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40730" w14:textId="77777777" w:rsidR="00ED09DA" w:rsidRPr="00AC5650" w:rsidRDefault="00ED09DA" w:rsidP="00ED09DA">
      <w:pPr>
        <w:spacing w:after="120" w:line="360" w:lineRule="auto"/>
        <w:rPr>
          <w:rFonts w:ascii="Arial" w:eastAsia="Times New Roman" w:hAnsi="Arial" w:cs="Arial"/>
          <w:b/>
          <w:bCs/>
          <w:sz w:val="32"/>
          <w:szCs w:val="32"/>
          <w:lang w:eastAsia="en-IN"/>
        </w:rPr>
      </w:pPr>
      <w:bookmarkStart w:id="0" w:name="_Hlk150017289"/>
      <w:bookmarkEnd w:id="0"/>
      <w:r w:rsidRPr="00AC5650">
        <w:rPr>
          <w:rFonts w:ascii="Arial" w:eastAsia="Times New Roman" w:hAnsi="Arial" w:cs="Arial"/>
          <w:b/>
          <w:bCs/>
          <w:sz w:val="32"/>
          <w:szCs w:val="32"/>
          <w:lang w:eastAsia="en-IN"/>
        </w:rPr>
        <w:t>Master’s Project - Dissertation</w:t>
      </w:r>
    </w:p>
    <w:p w14:paraId="2294230F" w14:textId="77777777" w:rsidR="00ED09DA" w:rsidRPr="00AC5650" w:rsidRDefault="00ED09DA" w:rsidP="00ED09DA">
      <w:pPr>
        <w:spacing w:after="120" w:line="360" w:lineRule="auto"/>
        <w:rPr>
          <w:rFonts w:ascii="Arial" w:hAnsi="Arial" w:cs="Arial"/>
          <w:color w:val="1D1D1D"/>
          <w:sz w:val="24"/>
          <w:szCs w:val="24"/>
          <w:shd w:val="clear" w:color="auto" w:fill="FFFFFF"/>
        </w:rPr>
      </w:pPr>
      <w:r w:rsidRPr="00AC5650">
        <w:rPr>
          <w:rFonts w:ascii="Arial" w:eastAsia="Times New Roman" w:hAnsi="Arial" w:cs="Arial"/>
          <w:b/>
          <w:bCs/>
          <w:sz w:val="24"/>
          <w:szCs w:val="24"/>
          <w:lang w:eastAsia="en-IN"/>
        </w:rPr>
        <w:t>MSc Industry 4.0 Advanced Manufacturing</w:t>
      </w:r>
    </w:p>
    <w:p w14:paraId="2811BDDC" w14:textId="77777777"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Module Code: ACFA7003</w:t>
      </w:r>
    </w:p>
    <w:p w14:paraId="4BAD585E" w14:textId="77777777"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Supervisor:  Alan Mumby</w:t>
      </w:r>
    </w:p>
    <w:p w14:paraId="5423F7DF" w14:textId="77777777" w:rsidR="00ED09DA" w:rsidRPr="00AC5650" w:rsidRDefault="00ED09DA" w:rsidP="00ED09DA">
      <w:pPr>
        <w:shd w:val="clear" w:color="auto" w:fill="FEFEFE"/>
        <w:spacing w:before="100" w:beforeAutospacing="1" w:after="100" w:afterAutospacing="1" w:line="240" w:lineRule="auto"/>
        <w:outlineLvl w:val="0"/>
        <w:rPr>
          <w:rFonts w:ascii="Arial" w:eastAsia="Times New Roman" w:hAnsi="Arial" w:cs="Arial"/>
          <w:b/>
          <w:bCs/>
          <w:sz w:val="24"/>
          <w:szCs w:val="24"/>
          <w:lang w:eastAsia="en-IN"/>
        </w:rPr>
      </w:pPr>
    </w:p>
    <w:p w14:paraId="02E90B2B" w14:textId="77777777" w:rsidR="00ED09DA" w:rsidRPr="00AC5650" w:rsidRDefault="00ED09DA" w:rsidP="00ED09DA">
      <w:pPr>
        <w:spacing w:after="120" w:line="360" w:lineRule="auto"/>
        <w:rPr>
          <w:rFonts w:ascii="Arial" w:eastAsia="Times New Roman" w:hAnsi="Arial" w:cs="Arial"/>
          <w:b/>
          <w:bCs/>
          <w:sz w:val="32"/>
          <w:szCs w:val="32"/>
          <w:lang w:eastAsia="en-IN"/>
        </w:rPr>
      </w:pPr>
      <w:r w:rsidRPr="00AC5650">
        <w:rPr>
          <w:rFonts w:ascii="Arial" w:eastAsia="Times New Roman" w:hAnsi="Arial" w:cs="Arial"/>
          <w:b/>
          <w:bCs/>
          <w:sz w:val="32"/>
          <w:szCs w:val="32"/>
          <w:lang w:eastAsia="en-IN"/>
        </w:rPr>
        <w:t>Application of Additive manufacturing in Aircraft interiors</w:t>
      </w:r>
    </w:p>
    <w:p w14:paraId="415E2C57"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54D7D688" w14:textId="1D3173CB" w:rsidR="00ED09DA" w:rsidRPr="00AC5650" w:rsidRDefault="00645DCC"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07</w:t>
      </w:r>
      <w:r w:rsidR="00ED09DA" w:rsidRPr="00AC5650">
        <w:rPr>
          <w:rFonts w:ascii="Arial" w:eastAsia="Times New Roman" w:hAnsi="Arial" w:cs="Arial"/>
          <w:b/>
          <w:bCs/>
          <w:sz w:val="24"/>
          <w:szCs w:val="24"/>
          <w:vertAlign w:val="superscript"/>
          <w:lang w:eastAsia="en-IN"/>
        </w:rPr>
        <w:t xml:space="preserve">th </w:t>
      </w:r>
      <w:r w:rsidRPr="00AC5650">
        <w:rPr>
          <w:rFonts w:ascii="Arial" w:eastAsia="Times New Roman" w:hAnsi="Arial" w:cs="Arial"/>
          <w:b/>
          <w:bCs/>
          <w:sz w:val="24"/>
          <w:szCs w:val="24"/>
          <w:lang w:eastAsia="en-IN"/>
        </w:rPr>
        <w:t>March</w:t>
      </w:r>
      <w:r w:rsidR="00ED09DA" w:rsidRPr="00AC5650">
        <w:rPr>
          <w:rFonts w:ascii="Arial" w:eastAsia="Times New Roman" w:hAnsi="Arial" w:cs="Arial"/>
          <w:b/>
          <w:bCs/>
          <w:sz w:val="24"/>
          <w:szCs w:val="24"/>
          <w:lang w:eastAsia="en-IN"/>
        </w:rPr>
        <w:t xml:space="preserve"> 2024</w:t>
      </w:r>
    </w:p>
    <w:p w14:paraId="774DF07A" w14:textId="77777777"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Student: Vikram Vhanmane</w:t>
      </w:r>
    </w:p>
    <w:p w14:paraId="040F66B2" w14:textId="77777777"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Student ID: 2116969</w:t>
      </w:r>
    </w:p>
    <w:p w14:paraId="5DE35D34" w14:textId="0F9B22F5"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 xml:space="preserve">Email: </w:t>
      </w:r>
      <w:r w:rsidR="00541B76" w:rsidRPr="00AC5650">
        <w:rPr>
          <w:rStyle w:val="Hyperlink"/>
          <w:rFonts w:ascii="Arial" w:eastAsia="Times New Roman" w:hAnsi="Arial" w:cs="Arial"/>
          <w:b/>
          <w:bCs/>
          <w:sz w:val="24"/>
          <w:szCs w:val="24"/>
          <w:lang w:eastAsia="en-IN"/>
        </w:rPr>
        <w:t>2116969@student.uwtsd.ac.uk</w:t>
      </w:r>
    </w:p>
    <w:p w14:paraId="767B89FA"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7C691FD9"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67F7B48D"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24D674A5"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5245953D" w14:textId="0AECD8C8"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hAnsi="Arial" w:cs="Arial"/>
          <w:noProof/>
          <w:sz w:val="24"/>
          <w:szCs w:val="24"/>
        </w:rPr>
        <w:drawing>
          <wp:inline distT="0" distB="0" distL="0" distR="0" wp14:anchorId="405E7966" wp14:editId="3EF2FD51">
            <wp:extent cx="4419600" cy="838200"/>
            <wp:effectExtent l="0" t="0" r="0" b="0"/>
            <wp:docPr id="1167315448" name="Picture 1" descr="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15448" name="Picture 1" descr="A blue and white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9600" cy="838200"/>
                    </a:xfrm>
                    <a:prstGeom prst="rect">
                      <a:avLst/>
                    </a:prstGeom>
                    <a:noFill/>
                    <a:ln>
                      <a:noFill/>
                    </a:ln>
                  </pic:spPr>
                </pic:pic>
              </a:graphicData>
            </a:graphic>
          </wp:inline>
        </w:drawing>
      </w:r>
    </w:p>
    <w:p w14:paraId="527B20F2"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58ABD14F"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5289A508"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058CFBE0"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0CA77D4C"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107E7393" w14:textId="77777777" w:rsidR="00ED09DA" w:rsidRPr="00AC5650" w:rsidRDefault="00ED09DA" w:rsidP="00ED09DA">
      <w:pPr>
        <w:spacing w:after="120" w:line="360" w:lineRule="auto"/>
        <w:rPr>
          <w:rFonts w:ascii="Arial" w:eastAsia="Times New Roman" w:hAnsi="Arial" w:cs="Arial"/>
          <w:b/>
          <w:bCs/>
          <w:sz w:val="24"/>
          <w:szCs w:val="24"/>
          <w:lang w:eastAsia="en-IN"/>
        </w:rPr>
      </w:pPr>
    </w:p>
    <w:p w14:paraId="6A1D9685" w14:textId="77777777" w:rsidR="00ED09DA" w:rsidRPr="00AC5650" w:rsidRDefault="00ED09DA" w:rsidP="00ED09DA">
      <w:pPr>
        <w:spacing w:after="120" w:line="360" w:lineRule="auto"/>
        <w:rPr>
          <w:rFonts w:ascii="Arial" w:eastAsia="Times New Roman" w:hAnsi="Arial" w:cs="Arial"/>
          <w:b/>
          <w:bCs/>
          <w:sz w:val="32"/>
          <w:szCs w:val="32"/>
          <w:lang w:eastAsia="en-IN"/>
        </w:rPr>
      </w:pPr>
    </w:p>
    <w:p w14:paraId="4697AA54" w14:textId="77777777" w:rsidR="00404829" w:rsidRPr="00AC5650" w:rsidRDefault="00404829" w:rsidP="00541B76">
      <w:pPr>
        <w:spacing w:after="120" w:line="360" w:lineRule="auto"/>
        <w:jc w:val="both"/>
        <w:rPr>
          <w:rFonts w:ascii="Arial" w:hAnsi="Arial" w:cs="Arial"/>
          <w:color w:val="0000FF"/>
          <w:sz w:val="32"/>
          <w:szCs w:val="32"/>
        </w:rPr>
      </w:pPr>
      <w:r w:rsidRPr="00AC5650">
        <w:rPr>
          <w:rFonts w:ascii="Arial" w:hAnsi="Arial" w:cs="Arial"/>
          <w:color w:val="0000FF"/>
          <w:sz w:val="32"/>
          <w:szCs w:val="32"/>
        </w:rPr>
        <w:lastRenderedPageBreak/>
        <w:t xml:space="preserve">Executive Summary </w:t>
      </w:r>
    </w:p>
    <w:p w14:paraId="5DC0DF6E" w14:textId="77777777" w:rsidR="00946CA2" w:rsidRDefault="009635A4" w:rsidP="003B457E">
      <w:pPr>
        <w:spacing w:after="0" w:line="360" w:lineRule="auto"/>
        <w:ind w:firstLine="720"/>
        <w:rPr>
          <w:rFonts w:ascii="Arial" w:eastAsia="Times New Roman" w:hAnsi="Arial" w:cs="Arial"/>
          <w:sz w:val="24"/>
          <w:szCs w:val="24"/>
          <w:lang w:eastAsia="en-IN"/>
        </w:rPr>
      </w:pPr>
      <w:r>
        <w:rPr>
          <w:rFonts w:ascii="Arial" w:eastAsia="Times New Roman" w:hAnsi="Arial" w:cs="Arial"/>
          <w:sz w:val="24"/>
          <w:szCs w:val="24"/>
          <w:lang w:eastAsia="en-IN"/>
        </w:rPr>
        <w:t xml:space="preserve">In aircraft interior different materials are used, e.g. steel alloys, aluminium alloys, sheet metal, composites, polymers, leather, </w:t>
      </w:r>
      <w:r w:rsidR="00946CA2">
        <w:rPr>
          <w:rFonts w:ascii="Arial" w:eastAsia="Times New Roman" w:hAnsi="Arial" w:cs="Arial"/>
          <w:sz w:val="24"/>
          <w:szCs w:val="24"/>
          <w:lang w:eastAsia="en-IN"/>
        </w:rPr>
        <w:t>fabrics,</w:t>
      </w:r>
      <w:r>
        <w:rPr>
          <w:rFonts w:ascii="Arial" w:eastAsia="Times New Roman" w:hAnsi="Arial" w:cs="Arial"/>
          <w:sz w:val="24"/>
          <w:szCs w:val="24"/>
          <w:lang w:eastAsia="en-IN"/>
        </w:rPr>
        <w:t xml:space="preserve"> and foams. Aerospace industry is governed by strict industry regulations. Hence, the materials used need to </w:t>
      </w:r>
      <w:r w:rsidR="00946CA2">
        <w:rPr>
          <w:rFonts w:ascii="Arial" w:eastAsia="Times New Roman" w:hAnsi="Arial" w:cs="Arial"/>
          <w:sz w:val="24"/>
          <w:szCs w:val="24"/>
          <w:lang w:eastAsia="en-IN"/>
        </w:rPr>
        <w:t xml:space="preserve">be </w:t>
      </w:r>
      <w:r>
        <w:rPr>
          <w:rFonts w:ascii="Arial" w:eastAsia="Times New Roman" w:hAnsi="Arial" w:cs="Arial"/>
          <w:sz w:val="24"/>
          <w:szCs w:val="24"/>
          <w:lang w:eastAsia="en-IN"/>
        </w:rPr>
        <w:t xml:space="preserve">regulation compliant, </w:t>
      </w:r>
      <w:r w:rsidR="00ED09DA" w:rsidRPr="00AC5650">
        <w:rPr>
          <w:rFonts w:ascii="Arial" w:eastAsia="Times New Roman" w:hAnsi="Arial" w:cs="Arial"/>
          <w:sz w:val="24"/>
          <w:szCs w:val="24"/>
          <w:lang w:eastAsia="en-IN"/>
        </w:rPr>
        <w:t xml:space="preserve">high performance, </w:t>
      </w:r>
      <w:r>
        <w:rPr>
          <w:rFonts w:ascii="Arial" w:eastAsia="Times New Roman" w:hAnsi="Arial" w:cs="Arial"/>
          <w:sz w:val="24"/>
          <w:szCs w:val="24"/>
          <w:lang w:eastAsia="en-IN"/>
        </w:rPr>
        <w:t xml:space="preserve">meeting </w:t>
      </w:r>
      <w:r w:rsidR="00ED09DA" w:rsidRPr="00AC5650">
        <w:rPr>
          <w:rFonts w:ascii="Arial" w:eastAsia="Times New Roman" w:hAnsi="Arial" w:cs="Arial"/>
          <w:sz w:val="24"/>
          <w:szCs w:val="24"/>
          <w:lang w:eastAsia="en-IN"/>
        </w:rPr>
        <w:t>strength</w:t>
      </w:r>
      <w:r>
        <w:rPr>
          <w:rFonts w:ascii="Arial" w:eastAsia="Times New Roman" w:hAnsi="Arial" w:cs="Arial"/>
          <w:sz w:val="24"/>
          <w:szCs w:val="24"/>
          <w:lang w:eastAsia="en-IN"/>
        </w:rPr>
        <w:t xml:space="preserve"> requirement, </w:t>
      </w:r>
      <w:r w:rsidR="00ED09DA" w:rsidRPr="00AC5650">
        <w:rPr>
          <w:rFonts w:ascii="Arial" w:eastAsia="Times New Roman" w:hAnsi="Arial" w:cs="Arial"/>
          <w:sz w:val="24"/>
          <w:szCs w:val="24"/>
          <w:lang w:eastAsia="en-IN"/>
        </w:rPr>
        <w:t>heat resistan</w:t>
      </w:r>
      <w:r w:rsidR="00946CA2">
        <w:rPr>
          <w:rFonts w:ascii="Arial" w:eastAsia="Times New Roman" w:hAnsi="Arial" w:cs="Arial"/>
          <w:sz w:val="24"/>
          <w:szCs w:val="24"/>
          <w:lang w:eastAsia="en-IN"/>
        </w:rPr>
        <w:t>t</w:t>
      </w:r>
      <w:r w:rsidR="00ED09DA" w:rsidRPr="00AC5650">
        <w:rPr>
          <w:rFonts w:ascii="Arial" w:eastAsia="Times New Roman" w:hAnsi="Arial" w:cs="Arial"/>
          <w:sz w:val="24"/>
          <w:szCs w:val="24"/>
          <w:lang w:eastAsia="en-IN"/>
        </w:rPr>
        <w:t xml:space="preserve"> and reliab</w:t>
      </w:r>
      <w:r>
        <w:rPr>
          <w:rFonts w:ascii="Arial" w:eastAsia="Times New Roman" w:hAnsi="Arial" w:cs="Arial"/>
          <w:sz w:val="24"/>
          <w:szCs w:val="24"/>
          <w:lang w:eastAsia="en-IN"/>
        </w:rPr>
        <w:t>le</w:t>
      </w:r>
      <w:r w:rsidR="00ED09DA" w:rsidRPr="00AC5650">
        <w:rPr>
          <w:rFonts w:ascii="Arial" w:eastAsia="Times New Roman" w:hAnsi="Arial" w:cs="Arial"/>
          <w:sz w:val="24"/>
          <w:szCs w:val="24"/>
          <w:lang w:eastAsia="en-IN"/>
        </w:rPr>
        <w:t xml:space="preserve">. </w:t>
      </w:r>
      <w:r>
        <w:rPr>
          <w:rFonts w:ascii="Arial" w:eastAsia="Times New Roman" w:hAnsi="Arial" w:cs="Arial"/>
          <w:sz w:val="24"/>
          <w:szCs w:val="24"/>
          <w:lang w:eastAsia="en-IN"/>
        </w:rPr>
        <w:t xml:space="preserve">Looking at these requirements, </w:t>
      </w:r>
      <w:r w:rsidR="00FC75F2" w:rsidRPr="00AC5650">
        <w:rPr>
          <w:rFonts w:ascii="Arial" w:eastAsia="Times New Roman" w:hAnsi="Arial" w:cs="Arial"/>
          <w:sz w:val="24"/>
          <w:szCs w:val="24"/>
          <w:lang w:eastAsia="en-IN"/>
        </w:rPr>
        <w:t>it</w:t>
      </w:r>
      <w:r w:rsidR="00ED09DA" w:rsidRPr="00AC5650">
        <w:rPr>
          <w:rFonts w:ascii="Arial" w:eastAsia="Times New Roman" w:hAnsi="Arial" w:cs="Arial"/>
          <w:sz w:val="24"/>
          <w:szCs w:val="24"/>
          <w:lang w:eastAsia="en-IN"/>
        </w:rPr>
        <w:t xml:space="preserve"> is difficult to use </w:t>
      </w:r>
      <w:r>
        <w:rPr>
          <w:rFonts w:ascii="Arial" w:eastAsia="Times New Roman" w:hAnsi="Arial" w:cs="Arial"/>
          <w:sz w:val="24"/>
          <w:szCs w:val="24"/>
          <w:lang w:eastAsia="en-IN"/>
        </w:rPr>
        <w:t xml:space="preserve">parts produced using </w:t>
      </w:r>
      <w:r w:rsidR="00ED09DA" w:rsidRPr="00AC5650">
        <w:rPr>
          <w:rFonts w:ascii="Arial" w:eastAsia="Times New Roman" w:hAnsi="Arial" w:cs="Arial"/>
          <w:sz w:val="24"/>
          <w:szCs w:val="24"/>
          <w:lang w:eastAsia="en-IN"/>
        </w:rPr>
        <w:t xml:space="preserve">additive manufacturing </w:t>
      </w:r>
      <w:r>
        <w:rPr>
          <w:rFonts w:ascii="Arial" w:eastAsia="Times New Roman" w:hAnsi="Arial" w:cs="Arial"/>
          <w:sz w:val="24"/>
          <w:szCs w:val="24"/>
          <w:lang w:eastAsia="en-IN"/>
        </w:rPr>
        <w:t xml:space="preserve">technology for </w:t>
      </w:r>
      <w:r w:rsidR="00ED09DA" w:rsidRPr="00AC5650">
        <w:rPr>
          <w:rFonts w:ascii="Arial" w:eastAsia="Times New Roman" w:hAnsi="Arial" w:cs="Arial"/>
          <w:sz w:val="24"/>
          <w:szCs w:val="24"/>
          <w:lang w:eastAsia="en-IN"/>
        </w:rPr>
        <w:t xml:space="preserve">structural </w:t>
      </w:r>
      <w:r>
        <w:rPr>
          <w:rFonts w:ascii="Arial" w:eastAsia="Times New Roman" w:hAnsi="Arial" w:cs="Arial"/>
          <w:sz w:val="24"/>
          <w:szCs w:val="24"/>
          <w:lang w:eastAsia="en-IN"/>
        </w:rPr>
        <w:t xml:space="preserve">applications. </w:t>
      </w:r>
    </w:p>
    <w:p w14:paraId="3C324868" w14:textId="2AF29CBC" w:rsidR="00ED09DA" w:rsidRPr="00AC5650" w:rsidRDefault="00FC75F2" w:rsidP="003B457E">
      <w:pPr>
        <w:spacing w:after="0" w:line="360" w:lineRule="auto"/>
        <w:ind w:firstLine="720"/>
        <w:rPr>
          <w:rFonts w:ascii="Arial" w:eastAsia="Times New Roman" w:hAnsi="Arial" w:cs="Arial"/>
          <w:sz w:val="24"/>
          <w:szCs w:val="24"/>
          <w:lang w:eastAsia="en-IN"/>
        </w:rPr>
      </w:pPr>
      <w:r>
        <w:rPr>
          <w:rFonts w:ascii="Arial" w:eastAsia="Times New Roman" w:hAnsi="Arial" w:cs="Arial"/>
          <w:sz w:val="24"/>
          <w:szCs w:val="24"/>
          <w:lang w:eastAsia="en-IN"/>
        </w:rPr>
        <w:t xml:space="preserve">Aerospace industry leaders are already exploring additive manufacturing in different applications. Passenger seat is main aspect of commercial aircraft interior. In first phase, we will try to utilise this disruptive industry 4.0 technology for non-structural elements of passenger seat. </w:t>
      </w:r>
      <w:r w:rsidR="00946CA2">
        <w:rPr>
          <w:rFonts w:ascii="Arial" w:eastAsia="Times New Roman" w:hAnsi="Arial" w:cs="Arial"/>
          <w:sz w:val="24"/>
          <w:szCs w:val="24"/>
          <w:lang w:eastAsia="en-IN"/>
        </w:rPr>
        <w:t xml:space="preserve">Non-structural but aesthetically important vacuum formed, or injection moulded parts are potential areas to experiment AM technology. Another application areas can be </w:t>
      </w:r>
      <w:r w:rsidR="00ED09DA" w:rsidRPr="00AC5650">
        <w:rPr>
          <w:rFonts w:ascii="Arial" w:eastAsia="Times New Roman" w:hAnsi="Arial" w:cs="Arial"/>
          <w:sz w:val="24"/>
          <w:szCs w:val="24"/>
          <w:lang w:eastAsia="en-IN"/>
        </w:rPr>
        <w:t xml:space="preserve">overhead bins, lavatories, </w:t>
      </w:r>
      <w:r w:rsidR="00645DCC" w:rsidRPr="00AC5650">
        <w:rPr>
          <w:rFonts w:ascii="Arial" w:eastAsia="Times New Roman" w:hAnsi="Arial" w:cs="Arial"/>
          <w:sz w:val="24"/>
          <w:szCs w:val="24"/>
          <w:lang w:eastAsia="en-IN"/>
        </w:rPr>
        <w:t>galleys,</w:t>
      </w:r>
      <w:r w:rsidR="00ED09DA" w:rsidRPr="00AC5650">
        <w:rPr>
          <w:rFonts w:ascii="Arial" w:eastAsia="Times New Roman" w:hAnsi="Arial" w:cs="Arial"/>
          <w:sz w:val="24"/>
          <w:szCs w:val="24"/>
          <w:lang w:eastAsia="en-IN"/>
        </w:rPr>
        <w:t xml:space="preserve"> and other food equipment. </w:t>
      </w:r>
    </w:p>
    <w:p w14:paraId="70109A2A" w14:textId="2BBA1B47" w:rsidR="00ED09DA" w:rsidRPr="00AC5650" w:rsidRDefault="00946CA2" w:rsidP="003B457E">
      <w:pPr>
        <w:spacing w:after="0" w:line="360" w:lineRule="auto"/>
        <w:ind w:firstLine="720"/>
        <w:rPr>
          <w:rFonts w:ascii="Arial" w:eastAsia="Times New Roman" w:hAnsi="Arial" w:cs="Arial"/>
          <w:sz w:val="24"/>
          <w:szCs w:val="24"/>
          <w:lang w:eastAsia="en-IN"/>
        </w:rPr>
      </w:pPr>
      <w:r>
        <w:rPr>
          <w:rFonts w:ascii="Arial" w:eastAsia="Times New Roman" w:hAnsi="Arial" w:cs="Arial"/>
          <w:sz w:val="24"/>
          <w:szCs w:val="24"/>
          <w:lang w:eastAsia="en-IN"/>
        </w:rPr>
        <w:t xml:space="preserve">In aerospace industry </w:t>
      </w:r>
      <w:r w:rsidR="00821840">
        <w:rPr>
          <w:rFonts w:ascii="Arial" w:eastAsia="Times New Roman" w:hAnsi="Arial" w:cs="Arial"/>
          <w:sz w:val="24"/>
          <w:szCs w:val="24"/>
          <w:lang w:eastAsia="en-IN"/>
        </w:rPr>
        <w:t>some metal or p</w:t>
      </w:r>
      <w:r w:rsidR="00ED09DA" w:rsidRPr="00AC5650">
        <w:rPr>
          <w:rFonts w:ascii="Arial" w:eastAsia="Times New Roman" w:hAnsi="Arial" w:cs="Arial"/>
          <w:sz w:val="24"/>
          <w:szCs w:val="24"/>
          <w:lang w:eastAsia="en-IN"/>
        </w:rPr>
        <w:t xml:space="preserve">lastic 3D printed parts are </w:t>
      </w:r>
      <w:r w:rsidR="00821840">
        <w:rPr>
          <w:rFonts w:ascii="Arial" w:eastAsia="Times New Roman" w:hAnsi="Arial" w:cs="Arial"/>
          <w:sz w:val="24"/>
          <w:szCs w:val="24"/>
          <w:lang w:eastAsia="en-IN"/>
        </w:rPr>
        <w:t xml:space="preserve">successfully used </w:t>
      </w:r>
      <w:r w:rsidR="00ED09DA" w:rsidRPr="00AC5650">
        <w:rPr>
          <w:rFonts w:ascii="Arial" w:eastAsia="Times New Roman" w:hAnsi="Arial" w:cs="Arial"/>
          <w:sz w:val="24"/>
          <w:szCs w:val="24"/>
          <w:lang w:eastAsia="en-IN"/>
        </w:rPr>
        <w:t>for non-structural application</w:t>
      </w:r>
      <w:r w:rsidR="00821840">
        <w:rPr>
          <w:rFonts w:ascii="Arial" w:eastAsia="Times New Roman" w:hAnsi="Arial" w:cs="Arial"/>
          <w:sz w:val="24"/>
          <w:szCs w:val="24"/>
          <w:lang w:eastAsia="en-IN"/>
        </w:rPr>
        <w:t xml:space="preserve">s. In additive manufacturing technology </w:t>
      </w:r>
      <w:r w:rsidR="00ED09DA" w:rsidRPr="00AC5650">
        <w:rPr>
          <w:rFonts w:ascii="Arial" w:eastAsia="Times New Roman" w:hAnsi="Arial" w:cs="Arial"/>
          <w:sz w:val="24"/>
          <w:szCs w:val="24"/>
          <w:lang w:eastAsia="en-IN"/>
        </w:rPr>
        <w:t>Ultem 9085</w:t>
      </w:r>
      <w:r w:rsidR="00C61CE3" w:rsidRPr="00AC5650">
        <w:rPr>
          <w:rFonts w:ascii="Arial" w:eastAsia="Times New Roman" w:hAnsi="Arial" w:cs="Arial"/>
          <w:sz w:val="24"/>
          <w:szCs w:val="24"/>
          <w:lang w:eastAsia="en-IN"/>
        </w:rPr>
        <w:t xml:space="preserve"> CG</w:t>
      </w:r>
      <w:r w:rsidR="00ED09DA" w:rsidRPr="00AC5650">
        <w:rPr>
          <w:rFonts w:ascii="Arial" w:eastAsia="Times New Roman" w:hAnsi="Arial" w:cs="Arial"/>
          <w:sz w:val="24"/>
          <w:szCs w:val="24"/>
          <w:lang w:eastAsia="en-IN"/>
        </w:rPr>
        <w:t xml:space="preserve"> is </w:t>
      </w:r>
      <w:r w:rsidR="00821840">
        <w:rPr>
          <w:rFonts w:ascii="Arial" w:eastAsia="Times New Roman" w:hAnsi="Arial" w:cs="Arial"/>
          <w:sz w:val="24"/>
          <w:szCs w:val="24"/>
          <w:lang w:eastAsia="en-IN"/>
        </w:rPr>
        <w:t xml:space="preserve">certified material for aerospace applications. Fused Filament Fabrication technology is used to produce AM parts using </w:t>
      </w:r>
      <w:r w:rsidR="00ED09DA" w:rsidRPr="00AC5650">
        <w:rPr>
          <w:rFonts w:ascii="Arial" w:eastAsia="Times New Roman" w:hAnsi="Arial" w:cs="Arial"/>
          <w:sz w:val="24"/>
          <w:szCs w:val="24"/>
          <w:lang w:eastAsia="en-IN"/>
        </w:rPr>
        <w:t xml:space="preserve">Ultem 9085 </w:t>
      </w:r>
      <w:r w:rsidR="00C61CE3" w:rsidRPr="00AC5650">
        <w:rPr>
          <w:rFonts w:ascii="Arial" w:eastAsia="Times New Roman" w:hAnsi="Arial" w:cs="Arial"/>
          <w:sz w:val="24"/>
          <w:szCs w:val="24"/>
          <w:lang w:eastAsia="en-IN"/>
        </w:rPr>
        <w:t xml:space="preserve">CG </w:t>
      </w:r>
      <w:r w:rsidR="00821840">
        <w:rPr>
          <w:rFonts w:ascii="Arial" w:eastAsia="Times New Roman" w:hAnsi="Arial" w:cs="Arial"/>
          <w:sz w:val="24"/>
          <w:szCs w:val="24"/>
          <w:lang w:eastAsia="en-IN"/>
        </w:rPr>
        <w:t xml:space="preserve">as feedstock (raw material). </w:t>
      </w:r>
    </w:p>
    <w:p w14:paraId="47F73C09" w14:textId="10B804E6" w:rsidR="00ED09DA" w:rsidRPr="00AC5650" w:rsidRDefault="00ED09DA" w:rsidP="003B457E">
      <w:pPr>
        <w:spacing w:after="0" w:line="360" w:lineRule="auto"/>
        <w:ind w:firstLine="720"/>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Aircraft Seating aftermarket departments have started </w:t>
      </w:r>
      <w:r w:rsidR="00821840">
        <w:rPr>
          <w:rFonts w:ascii="Arial" w:eastAsia="Times New Roman" w:hAnsi="Arial" w:cs="Arial"/>
          <w:sz w:val="24"/>
          <w:szCs w:val="24"/>
          <w:lang w:eastAsia="en-IN"/>
        </w:rPr>
        <w:t xml:space="preserve">exploring opportunities for AM technology implementation where required part quantity is less &amp; AM parts can meet </w:t>
      </w:r>
      <w:r w:rsidRPr="00AC5650">
        <w:rPr>
          <w:rFonts w:ascii="Arial" w:eastAsia="Times New Roman" w:hAnsi="Arial" w:cs="Arial"/>
          <w:sz w:val="24"/>
          <w:szCs w:val="24"/>
          <w:lang w:eastAsia="en-IN"/>
        </w:rPr>
        <w:t>strength requirement</w:t>
      </w:r>
      <w:r w:rsidR="00821840">
        <w:rPr>
          <w:rFonts w:ascii="Arial" w:eastAsia="Times New Roman" w:hAnsi="Arial" w:cs="Arial"/>
          <w:sz w:val="24"/>
          <w:szCs w:val="24"/>
          <w:lang w:eastAsia="en-IN"/>
        </w:rPr>
        <w:t xml:space="preserve"> for the specified</w:t>
      </w:r>
      <w:r w:rsidRPr="00AC5650">
        <w:rPr>
          <w:rFonts w:ascii="Arial" w:eastAsia="Times New Roman" w:hAnsi="Arial" w:cs="Arial"/>
          <w:sz w:val="24"/>
          <w:szCs w:val="24"/>
          <w:lang w:eastAsia="en-IN"/>
        </w:rPr>
        <w:t xml:space="preserve"> application. Our aim is to </w:t>
      </w:r>
      <w:r w:rsidR="00821840">
        <w:rPr>
          <w:rFonts w:ascii="Arial" w:eastAsia="Times New Roman" w:hAnsi="Arial" w:cs="Arial"/>
          <w:sz w:val="24"/>
          <w:szCs w:val="24"/>
          <w:lang w:eastAsia="en-IN"/>
        </w:rPr>
        <w:t xml:space="preserve">meet customer requirement by offering lighter &amp; stronger products using AM technology. Lighter products will be fuel efficient &amp; it will reduce environment impact. </w:t>
      </w:r>
    </w:p>
    <w:p w14:paraId="72C70BFE" w14:textId="05F49715" w:rsidR="00ED09DA" w:rsidRPr="00AC5650" w:rsidRDefault="00ED09DA" w:rsidP="003B457E">
      <w:pPr>
        <w:spacing w:after="0" w:line="360" w:lineRule="auto"/>
        <w:ind w:firstLine="720"/>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As an Industry 4.0 student, we will try to find out possible areas of additive manufacturing applications in aircraft seating. We will </w:t>
      </w:r>
      <w:r w:rsidR="00CE50DB">
        <w:rPr>
          <w:rFonts w:ascii="Arial" w:eastAsia="Times New Roman" w:hAnsi="Arial" w:cs="Arial"/>
          <w:sz w:val="24"/>
          <w:szCs w:val="24"/>
          <w:lang w:eastAsia="en-IN"/>
        </w:rPr>
        <w:t xml:space="preserve">conduct case study research, refer research material available on this subject &amp; take support from design focus group. </w:t>
      </w:r>
      <w:r w:rsidRPr="00AC5650">
        <w:rPr>
          <w:rFonts w:ascii="Arial" w:eastAsia="Times New Roman" w:hAnsi="Arial" w:cs="Arial"/>
          <w:sz w:val="24"/>
          <w:szCs w:val="24"/>
          <w:lang w:eastAsia="en-IN"/>
        </w:rPr>
        <w:t xml:space="preserve">We will explore options about lightweight &amp; stronger materials suitable for general application. </w:t>
      </w:r>
      <w:r w:rsidR="00C61CE3" w:rsidRPr="00AC5650">
        <w:rPr>
          <w:rFonts w:ascii="Arial" w:eastAsia="Times New Roman" w:hAnsi="Arial" w:cs="Arial"/>
          <w:sz w:val="24"/>
          <w:szCs w:val="24"/>
          <w:lang w:eastAsia="en-IN"/>
        </w:rPr>
        <w:t xml:space="preserve">There are many potential areas for AM technology application. In the first phase </w:t>
      </w:r>
      <w:r w:rsidRPr="00AC5650">
        <w:rPr>
          <w:rFonts w:ascii="Arial" w:eastAsia="Times New Roman" w:hAnsi="Arial" w:cs="Arial"/>
          <w:sz w:val="24"/>
          <w:szCs w:val="24"/>
          <w:lang w:eastAsia="en-IN"/>
        </w:rPr>
        <w:t>we will look at the parts which</w:t>
      </w:r>
      <w:r w:rsidR="00C61CE3" w:rsidRPr="00AC5650">
        <w:rPr>
          <w:rFonts w:ascii="Arial" w:eastAsia="Times New Roman" w:hAnsi="Arial" w:cs="Arial"/>
          <w:sz w:val="24"/>
          <w:szCs w:val="24"/>
          <w:lang w:eastAsia="en-IN"/>
        </w:rPr>
        <w:t xml:space="preserve"> non-structural &amp; not</w:t>
      </w:r>
      <w:r w:rsidRPr="00AC5650">
        <w:rPr>
          <w:rFonts w:ascii="Arial" w:eastAsia="Times New Roman" w:hAnsi="Arial" w:cs="Arial"/>
          <w:sz w:val="24"/>
          <w:szCs w:val="24"/>
          <w:lang w:eastAsia="en-IN"/>
        </w:rPr>
        <w:t xml:space="preserve"> </w:t>
      </w:r>
      <w:r w:rsidR="00C61CE3" w:rsidRPr="00AC5650">
        <w:rPr>
          <w:rFonts w:ascii="Arial" w:eastAsia="Times New Roman" w:hAnsi="Arial" w:cs="Arial"/>
          <w:sz w:val="24"/>
          <w:szCs w:val="24"/>
          <w:lang w:eastAsia="en-IN"/>
        </w:rPr>
        <w:t xml:space="preserve">part of structural elements of the seating product. </w:t>
      </w:r>
    </w:p>
    <w:p w14:paraId="59241099" w14:textId="77777777" w:rsidR="00ED09DA" w:rsidRPr="00AC5650" w:rsidRDefault="00ED09DA" w:rsidP="00ED09DA">
      <w:pPr>
        <w:spacing w:after="120" w:line="360" w:lineRule="auto"/>
        <w:ind w:firstLine="720"/>
        <w:rPr>
          <w:rFonts w:ascii="Arial" w:eastAsia="Times New Roman" w:hAnsi="Arial" w:cs="Arial"/>
          <w:lang w:eastAsia="en-IN"/>
        </w:rPr>
      </w:pPr>
    </w:p>
    <w:p w14:paraId="579DAB33" w14:textId="77777777" w:rsidR="00ED09DA" w:rsidRPr="00AC5650" w:rsidRDefault="00ED09DA" w:rsidP="00ED09DA">
      <w:pPr>
        <w:spacing w:after="120" w:line="360" w:lineRule="auto"/>
        <w:rPr>
          <w:rFonts w:ascii="Arial" w:eastAsia="Times New Roman" w:hAnsi="Arial" w:cs="Arial"/>
          <w:lang w:eastAsia="en-IN"/>
        </w:rPr>
      </w:pPr>
    </w:p>
    <w:p w14:paraId="0EFF6838" w14:textId="77777777" w:rsidR="00FC1D64" w:rsidRDefault="002E1BA8" w:rsidP="002E1BA8">
      <w:pPr>
        <w:pStyle w:val="Default"/>
        <w:spacing w:after="60"/>
        <w:rPr>
          <w:rFonts w:ascii="Arial" w:hAnsi="Arial" w:cs="Arial"/>
          <w:color w:val="0000FF"/>
          <w:sz w:val="32"/>
          <w:szCs w:val="32"/>
        </w:rPr>
      </w:pPr>
      <w:r w:rsidRPr="00AC5650">
        <w:rPr>
          <w:rFonts w:ascii="Arial" w:hAnsi="Arial" w:cs="Arial"/>
          <w:color w:val="0000FF"/>
          <w:sz w:val="32"/>
          <w:szCs w:val="32"/>
        </w:rPr>
        <w:lastRenderedPageBreak/>
        <w:t xml:space="preserve">Acknowledgements      </w:t>
      </w:r>
      <w:r w:rsidRPr="00AC5650">
        <w:rPr>
          <w:rFonts w:ascii="Arial" w:hAnsi="Arial" w:cs="Arial"/>
          <w:color w:val="0000FF"/>
          <w:sz w:val="32"/>
          <w:szCs w:val="32"/>
        </w:rPr>
        <w:tab/>
      </w:r>
    </w:p>
    <w:p w14:paraId="02B57FC6" w14:textId="77777777" w:rsidR="00FC1D64" w:rsidRDefault="00FC1D64" w:rsidP="002E1BA8">
      <w:pPr>
        <w:pStyle w:val="Default"/>
        <w:spacing w:after="60"/>
        <w:rPr>
          <w:rFonts w:ascii="Arial" w:hAnsi="Arial" w:cs="Arial"/>
          <w:color w:val="0000FF"/>
          <w:sz w:val="32"/>
          <w:szCs w:val="32"/>
        </w:rPr>
      </w:pPr>
    </w:p>
    <w:p w14:paraId="6B56E416" w14:textId="4AB5BEB4" w:rsidR="00FC1D64" w:rsidRPr="00981818" w:rsidRDefault="00FC1D64" w:rsidP="00FC1D64">
      <w:pPr>
        <w:pStyle w:val="Default"/>
        <w:spacing w:after="60"/>
        <w:ind w:firstLine="720"/>
        <w:rPr>
          <w:rFonts w:ascii="Arial" w:hAnsi="Arial" w:cs="Arial"/>
        </w:rPr>
      </w:pPr>
      <w:r w:rsidRPr="00981818">
        <w:rPr>
          <w:rFonts w:ascii="Arial" w:hAnsi="Arial" w:cs="Arial"/>
        </w:rPr>
        <w:t>I would like to thank Alan Mumby, lecturer and dissertation tutor for his guidance, support and laughs throughout the last two years of study.</w:t>
      </w:r>
      <w:r w:rsidR="00981818">
        <w:rPr>
          <w:rFonts w:ascii="Arial" w:hAnsi="Arial" w:cs="Arial"/>
        </w:rPr>
        <w:t xml:space="preserve"> He was a</w:t>
      </w:r>
      <w:r w:rsidRPr="00981818">
        <w:rPr>
          <w:rFonts w:ascii="Arial" w:hAnsi="Arial" w:cs="Arial"/>
        </w:rPr>
        <w:t>lways available for discussion and knowledge</w:t>
      </w:r>
      <w:r w:rsidR="00981818">
        <w:rPr>
          <w:rFonts w:ascii="Arial" w:hAnsi="Arial" w:cs="Arial"/>
        </w:rPr>
        <w:t xml:space="preserve"> </w:t>
      </w:r>
      <w:r w:rsidR="00981818" w:rsidRPr="00981818">
        <w:rPr>
          <w:rFonts w:ascii="Arial" w:hAnsi="Arial" w:cs="Arial"/>
        </w:rPr>
        <w:t>sharing</w:t>
      </w:r>
      <w:r w:rsidRPr="00981818">
        <w:rPr>
          <w:rFonts w:ascii="Arial" w:hAnsi="Arial" w:cs="Arial"/>
        </w:rPr>
        <w:t xml:space="preserve">. </w:t>
      </w:r>
    </w:p>
    <w:p w14:paraId="7E93A7CE" w14:textId="7F7922AA" w:rsidR="00FC1D64" w:rsidRPr="00981818" w:rsidRDefault="00FC1D64" w:rsidP="002E1BA8">
      <w:pPr>
        <w:pStyle w:val="Default"/>
        <w:spacing w:after="60"/>
        <w:rPr>
          <w:rFonts w:ascii="Arial" w:hAnsi="Arial" w:cs="Arial"/>
          <w:color w:val="0000FF"/>
        </w:rPr>
      </w:pPr>
    </w:p>
    <w:p w14:paraId="6FD4B0C9" w14:textId="58471343" w:rsidR="00FC1D64" w:rsidRDefault="00FC1D64" w:rsidP="00981818">
      <w:pPr>
        <w:pStyle w:val="Default"/>
        <w:spacing w:after="60"/>
        <w:ind w:firstLine="720"/>
        <w:rPr>
          <w:rFonts w:ascii="Arial" w:hAnsi="Arial" w:cs="Arial"/>
        </w:rPr>
      </w:pPr>
      <w:r w:rsidRPr="00981818">
        <w:rPr>
          <w:rFonts w:ascii="Arial" w:hAnsi="Arial" w:cs="Arial"/>
        </w:rPr>
        <w:t>I gratefully acknowledge the help and support of the Safran design and manufacturing team during my work on this study.</w:t>
      </w:r>
    </w:p>
    <w:p w14:paraId="57613319" w14:textId="77777777" w:rsidR="00981818" w:rsidRPr="00981818" w:rsidRDefault="00981818" w:rsidP="00981818">
      <w:pPr>
        <w:pStyle w:val="Default"/>
        <w:spacing w:after="60"/>
        <w:ind w:firstLine="720"/>
        <w:rPr>
          <w:rFonts w:ascii="Arial" w:hAnsi="Arial" w:cs="Arial"/>
        </w:rPr>
      </w:pPr>
    </w:p>
    <w:p w14:paraId="734F9EB0" w14:textId="19B152E7" w:rsidR="00FC1D64" w:rsidRPr="00981818" w:rsidRDefault="00FC1D64" w:rsidP="00981818">
      <w:pPr>
        <w:pStyle w:val="Default"/>
        <w:spacing w:after="60"/>
        <w:ind w:firstLine="720"/>
        <w:rPr>
          <w:rFonts w:ascii="Arial" w:hAnsi="Arial" w:cs="Arial"/>
        </w:rPr>
      </w:pPr>
      <w:r w:rsidRPr="00981818">
        <w:rPr>
          <w:rFonts w:ascii="Arial" w:hAnsi="Arial" w:cs="Arial"/>
        </w:rPr>
        <w:t xml:space="preserve">A special thanks to my mother for her support and words of encouragement. Finally, </w:t>
      </w:r>
      <w:r w:rsidR="00981818">
        <w:rPr>
          <w:rFonts w:ascii="Arial" w:hAnsi="Arial" w:cs="Arial"/>
        </w:rPr>
        <w:t xml:space="preserve">special </w:t>
      </w:r>
      <w:r w:rsidRPr="00981818">
        <w:rPr>
          <w:rFonts w:ascii="Arial" w:hAnsi="Arial" w:cs="Arial"/>
        </w:rPr>
        <w:t>thanks to my wife &amp; daughter for</w:t>
      </w:r>
      <w:r w:rsidR="00981818" w:rsidRPr="00981818">
        <w:rPr>
          <w:rFonts w:ascii="Arial" w:hAnsi="Arial" w:cs="Arial"/>
        </w:rPr>
        <w:t xml:space="preserve"> putting up with my stress, long working hours, and personal doubt, who </w:t>
      </w:r>
      <w:r w:rsidR="00981818">
        <w:rPr>
          <w:rFonts w:ascii="Arial" w:hAnsi="Arial" w:cs="Arial"/>
        </w:rPr>
        <w:t xml:space="preserve">supported </w:t>
      </w:r>
      <w:r w:rsidR="00981818" w:rsidRPr="00981818">
        <w:rPr>
          <w:rFonts w:ascii="Arial" w:hAnsi="Arial" w:cs="Arial"/>
        </w:rPr>
        <w:t xml:space="preserve">me constantly. </w:t>
      </w:r>
    </w:p>
    <w:p w14:paraId="7C9E1842" w14:textId="77777777" w:rsidR="00FC1D64" w:rsidRDefault="00FC1D64" w:rsidP="002E1BA8">
      <w:pPr>
        <w:pStyle w:val="Default"/>
        <w:spacing w:after="60"/>
        <w:rPr>
          <w:rFonts w:ascii="Arial" w:hAnsi="Arial" w:cs="Arial"/>
        </w:rPr>
      </w:pPr>
    </w:p>
    <w:p w14:paraId="01EE51EC" w14:textId="77777777" w:rsidR="00FC1D64" w:rsidRDefault="00FC1D64" w:rsidP="002E1BA8">
      <w:pPr>
        <w:pStyle w:val="Default"/>
        <w:spacing w:after="60"/>
        <w:rPr>
          <w:rFonts w:ascii="Arial" w:hAnsi="Arial" w:cs="Arial"/>
          <w:color w:val="0000FF"/>
          <w:sz w:val="32"/>
          <w:szCs w:val="32"/>
        </w:rPr>
      </w:pPr>
    </w:p>
    <w:p w14:paraId="038296B4" w14:textId="774DE776" w:rsidR="002E1BA8" w:rsidRPr="00AC5650" w:rsidRDefault="002E1BA8" w:rsidP="002E1BA8">
      <w:pPr>
        <w:pStyle w:val="Default"/>
        <w:spacing w:after="60"/>
        <w:rPr>
          <w:rFonts w:ascii="Arial" w:hAnsi="Arial" w:cs="Arial"/>
          <w:color w:val="0000FF"/>
        </w:rPr>
      </w:pPr>
      <w:r w:rsidRPr="00AC5650">
        <w:rPr>
          <w:rFonts w:ascii="Arial" w:hAnsi="Arial" w:cs="Arial"/>
          <w:color w:val="0000FF"/>
          <w:sz w:val="32"/>
          <w:szCs w:val="32"/>
        </w:rPr>
        <w:tab/>
      </w:r>
      <w:r w:rsidRPr="00AC5650">
        <w:rPr>
          <w:rFonts w:ascii="Arial" w:hAnsi="Arial" w:cs="Arial"/>
          <w:color w:val="0000FF"/>
        </w:rPr>
        <w:tab/>
      </w:r>
      <w:r w:rsidRPr="00AC5650">
        <w:rPr>
          <w:rFonts w:ascii="Arial" w:hAnsi="Arial" w:cs="Arial"/>
          <w:color w:val="0000FF"/>
        </w:rPr>
        <w:tab/>
      </w:r>
      <w:r w:rsidRPr="00AC5650">
        <w:rPr>
          <w:rFonts w:ascii="Arial" w:hAnsi="Arial" w:cs="Arial"/>
          <w:color w:val="0000FF"/>
        </w:rPr>
        <w:tab/>
      </w:r>
      <w:r w:rsidRPr="00AC5650">
        <w:rPr>
          <w:rFonts w:ascii="Arial" w:hAnsi="Arial" w:cs="Arial"/>
          <w:color w:val="0000FF"/>
        </w:rPr>
        <w:tab/>
      </w:r>
      <w:r w:rsidRPr="00AC5650">
        <w:rPr>
          <w:rFonts w:ascii="Arial" w:hAnsi="Arial" w:cs="Arial"/>
          <w:color w:val="0000FF"/>
        </w:rPr>
        <w:tab/>
      </w:r>
      <w:r w:rsidRPr="00AC5650">
        <w:rPr>
          <w:rFonts w:ascii="Arial" w:hAnsi="Arial" w:cs="Arial"/>
          <w:color w:val="0000FF"/>
        </w:rPr>
        <w:tab/>
      </w:r>
    </w:p>
    <w:p w14:paraId="4CED7E8C" w14:textId="77777777" w:rsidR="002E1BA8" w:rsidRDefault="002E1BA8" w:rsidP="002E1BA8">
      <w:pPr>
        <w:spacing w:after="120" w:line="360" w:lineRule="auto"/>
        <w:rPr>
          <w:rFonts w:ascii="Arial" w:eastAsia="Times New Roman" w:hAnsi="Arial" w:cs="Arial"/>
          <w:lang w:eastAsia="en-IN"/>
        </w:rPr>
      </w:pPr>
    </w:p>
    <w:p w14:paraId="7BB830B4" w14:textId="77777777" w:rsidR="00981818" w:rsidRDefault="00981818" w:rsidP="002E1BA8">
      <w:pPr>
        <w:spacing w:after="120" w:line="360" w:lineRule="auto"/>
        <w:rPr>
          <w:rFonts w:ascii="Arial" w:eastAsia="Times New Roman" w:hAnsi="Arial" w:cs="Arial"/>
          <w:lang w:eastAsia="en-IN"/>
        </w:rPr>
      </w:pPr>
    </w:p>
    <w:p w14:paraId="5300C82E" w14:textId="77777777" w:rsidR="00981818" w:rsidRDefault="00981818" w:rsidP="002E1BA8">
      <w:pPr>
        <w:spacing w:after="120" w:line="360" w:lineRule="auto"/>
        <w:rPr>
          <w:rFonts w:ascii="Arial" w:eastAsia="Times New Roman" w:hAnsi="Arial" w:cs="Arial"/>
          <w:lang w:eastAsia="en-IN"/>
        </w:rPr>
      </w:pPr>
    </w:p>
    <w:p w14:paraId="57709943" w14:textId="77777777" w:rsidR="00981818" w:rsidRDefault="00981818" w:rsidP="002E1BA8">
      <w:pPr>
        <w:spacing w:after="120" w:line="360" w:lineRule="auto"/>
        <w:rPr>
          <w:rFonts w:ascii="Arial" w:eastAsia="Times New Roman" w:hAnsi="Arial" w:cs="Arial"/>
          <w:lang w:eastAsia="en-IN"/>
        </w:rPr>
      </w:pPr>
    </w:p>
    <w:p w14:paraId="4B56E051" w14:textId="77777777" w:rsidR="00981818" w:rsidRDefault="00981818" w:rsidP="002E1BA8">
      <w:pPr>
        <w:spacing w:after="120" w:line="360" w:lineRule="auto"/>
        <w:rPr>
          <w:rFonts w:ascii="Arial" w:eastAsia="Times New Roman" w:hAnsi="Arial" w:cs="Arial"/>
          <w:lang w:eastAsia="en-IN"/>
        </w:rPr>
      </w:pPr>
    </w:p>
    <w:p w14:paraId="148DDD06" w14:textId="77777777" w:rsidR="00981818" w:rsidRDefault="00981818" w:rsidP="002E1BA8">
      <w:pPr>
        <w:spacing w:after="120" w:line="360" w:lineRule="auto"/>
        <w:rPr>
          <w:rFonts w:ascii="Arial" w:eastAsia="Times New Roman" w:hAnsi="Arial" w:cs="Arial"/>
          <w:lang w:eastAsia="en-IN"/>
        </w:rPr>
      </w:pPr>
    </w:p>
    <w:p w14:paraId="36B6F470" w14:textId="77777777" w:rsidR="00981818" w:rsidRDefault="00981818" w:rsidP="002E1BA8">
      <w:pPr>
        <w:spacing w:after="120" w:line="360" w:lineRule="auto"/>
        <w:rPr>
          <w:rFonts w:ascii="Arial" w:eastAsia="Times New Roman" w:hAnsi="Arial" w:cs="Arial"/>
          <w:lang w:eastAsia="en-IN"/>
        </w:rPr>
      </w:pPr>
    </w:p>
    <w:p w14:paraId="6B873F92" w14:textId="77777777" w:rsidR="00981818" w:rsidRDefault="00981818" w:rsidP="002E1BA8">
      <w:pPr>
        <w:spacing w:after="120" w:line="360" w:lineRule="auto"/>
        <w:rPr>
          <w:rFonts w:ascii="Arial" w:eastAsia="Times New Roman" w:hAnsi="Arial" w:cs="Arial"/>
          <w:lang w:eastAsia="en-IN"/>
        </w:rPr>
      </w:pPr>
    </w:p>
    <w:p w14:paraId="6993CA72" w14:textId="77777777" w:rsidR="00981818" w:rsidRDefault="00981818" w:rsidP="002E1BA8">
      <w:pPr>
        <w:spacing w:after="120" w:line="360" w:lineRule="auto"/>
        <w:rPr>
          <w:rFonts w:ascii="Arial" w:eastAsia="Times New Roman" w:hAnsi="Arial" w:cs="Arial"/>
          <w:lang w:eastAsia="en-IN"/>
        </w:rPr>
      </w:pPr>
    </w:p>
    <w:p w14:paraId="222DE7A7" w14:textId="77777777" w:rsidR="00981818" w:rsidRDefault="00981818" w:rsidP="002E1BA8">
      <w:pPr>
        <w:spacing w:after="120" w:line="360" w:lineRule="auto"/>
        <w:rPr>
          <w:rFonts w:ascii="Arial" w:eastAsia="Times New Roman" w:hAnsi="Arial" w:cs="Arial"/>
          <w:lang w:eastAsia="en-IN"/>
        </w:rPr>
      </w:pPr>
    </w:p>
    <w:p w14:paraId="25821C66" w14:textId="77777777" w:rsidR="00981818" w:rsidRDefault="00981818" w:rsidP="002E1BA8">
      <w:pPr>
        <w:spacing w:after="120" w:line="360" w:lineRule="auto"/>
        <w:rPr>
          <w:rFonts w:ascii="Arial" w:eastAsia="Times New Roman" w:hAnsi="Arial" w:cs="Arial"/>
          <w:lang w:eastAsia="en-IN"/>
        </w:rPr>
      </w:pPr>
    </w:p>
    <w:p w14:paraId="0317491B" w14:textId="77777777" w:rsidR="00981818" w:rsidRDefault="00981818" w:rsidP="002E1BA8">
      <w:pPr>
        <w:spacing w:after="120" w:line="360" w:lineRule="auto"/>
        <w:rPr>
          <w:rFonts w:ascii="Arial" w:eastAsia="Times New Roman" w:hAnsi="Arial" w:cs="Arial"/>
          <w:lang w:eastAsia="en-IN"/>
        </w:rPr>
      </w:pPr>
    </w:p>
    <w:p w14:paraId="0207D273" w14:textId="77777777" w:rsidR="00981818" w:rsidRDefault="00981818" w:rsidP="002E1BA8">
      <w:pPr>
        <w:spacing w:after="120" w:line="360" w:lineRule="auto"/>
        <w:rPr>
          <w:rFonts w:ascii="Arial" w:eastAsia="Times New Roman" w:hAnsi="Arial" w:cs="Arial"/>
          <w:lang w:eastAsia="en-IN"/>
        </w:rPr>
      </w:pPr>
    </w:p>
    <w:p w14:paraId="6F962734" w14:textId="77777777" w:rsidR="00981818" w:rsidRDefault="00981818" w:rsidP="002E1BA8">
      <w:pPr>
        <w:spacing w:after="120" w:line="360" w:lineRule="auto"/>
        <w:rPr>
          <w:rFonts w:ascii="Arial" w:eastAsia="Times New Roman" w:hAnsi="Arial" w:cs="Arial"/>
          <w:lang w:eastAsia="en-IN"/>
        </w:rPr>
      </w:pPr>
    </w:p>
    <w:p w14:paraId="1616CA07" w14:textId="77777777" w:rsidR="00981818" w:rsidRDefault="00981818" w:rsidP="002E1BA8">
      <w:pPr>
        <w:spacing w:after="120" w:line="360" w:lineRule="auto"/>
        <w:rPr>
          <w:rFonts w:ascii="Arial" w:eastAsia="Times New Roman" w:hAnsi="Arial" w:cs="Arial"/>
          <w:lang w:eastAsia="en-IN"/>
        </w:rPr>
      </w:pPr>
    </w:p>
    <w:p w14:paraId="5C535750" w14:textId="77777777" w:rsidR="00981818" w:rsidRDefault="00981818" w:rsidP="002E1BA8">
      <w:pPr>
        <w:spacing w:after="120" w:line="360" w:lineRule="auto"/>
        <w:rPr>
          <w:rFonts w:ascii="Arial" w:eastAsia="Times New Roman" w:hAnsi="Arial" w:cs="Arial"/>
          <w:lang w:eastAsia="en-IN"/>
        </w:rPr>
      </w:pPr>
    </w:p>
    <w:p w14:paraId="11F6C456" w14:textId="77777777" w:rsidR="00981818" w:rsidRDefault="00981818" w:rsidP="002E1BA8">
      <w:pPr>
        <w:spacing w:after="120" w:line="360" w:lineRule="auto"/>
        <w:rPr>
          <w:rFonts w:ascii="Arial" w:eastAsia="Times New Roman" w:hAnsi="Arial" w:cs="Arial"/>
          <w:lang w:eastAsia="en-IN"/>
        </w:rPr>
      </w:pPr>
    </w:p>
    <w:p w14:paraId="459BE179" w14:textId="77777777" w:rsidR="00981818" w:rsidRPr="00AC5650" w:rsidRDefault="00981818" w:rsidP="002E1BA8">
      <w:pPr>
        <w:spacing w:after="120" w:line="360" w:lineRule="auto"/>
        <w:rPr>
          <w:rFonts w:ascii="Arial" w:eastAsia="Times New Roman" w:hAnsi="Arial" w:cs="Arial"/>
          <w:lang w:eastAsia="en-IN"/>
        </w:rPr>
      </w:pPr>
    </w:p>
    <w:p w14:paraId="4EC8F253" w14:textId="77777777" w:rsidR="00404829" w:rsidRPr="00AC5650" w:rsidRDefault="00404829" w:rsidP="00404829">
      <w:pPr>
        <w:pStyle w:val="Default"/>
        <w:rPr>
          <w:rFonts w:ascii="Arial" w:hAnsi="Arial" w:cs="Arial"/>
          <w:color w:val="0000FF"/>
          <w:sz w:val="32"/>
          <w:szCs w:val="32"/>
        </w:rPr>
      </w:pPr>
      <w:r w:rsidRPr="00AC5650">
        <w:rPr>
          <w:rFonts w:ascii="Arial" w:hAnsi="Arial" w:cs="Arial"/>
          <w:color w:val="0000FF"/>
          <w:sz w:val="32"/>
          <w:szCs w:val="32"/>
        </w:rPr>
        <w:lastRenderedPageBreak/>
        <w:t xml:space="preserve">Declaration Statement </w:t>
      </w:r>
    </w:p>
    <w:p w14:paraId="1A3D217B" w14:textId="77777777" w:rsidR="00ED151D" w:rsidRPr="00AC5650" w:rsidRDefault="00ED151D" w:rsidP="00404829">
      <w:pPr>
        <w:pStyle w:val="Default"/>
        <w:rPr>
          <w:rFonts w:ascii="Arial" w:hAnsi="Arial" w:cs="Arial"/>
          <w:color w:val="2E5395"/>
          <w:sz w:val="32"/>
          <w:szCs w:val="32"/>
        </w:rPr>
      </w:pPr>
    </w:p>
    <w:p w14:paraId="6065EBAC" w14:textId="77777777" w:rsidR="00404829" w:rsidRPr="00AC5650" w:rsidRDefault="00404829" w:rsidP="00404829">
      <w:pPr>
        <w:pStyle w:val="Default"/>
        <w:rPr>
          <w:rFonts w:ascii="Arial" w:hAnsi="Arial" w:cs="Arial"/>
          <w:color w:val="2E5395"/>
        </w:rPr>
      </w:pPr>
    </w:p>
    <w:p w14:paraId="50111920" w14:textId="77777777" w:rsidR="00ED151D" w:rsidRPr="00AC5650" w:rsidRDefault="00ED151D" w:rsidP="00404829">
      <w:pPr>
        <w:pStyle w:val="Default"/>
        <w:rPr>
          <w:rFonts w:ascii="Arial" w:hAnsi="Arial" w:cs="Arial"/>
          <w:color w:val="2E5395"/>
        </w:rPr>
      </w:pPr>
    </w:p>
    <w:p w14:paraId="0E053C03" w14:textId="77777777" w:rsidR="00404829" w:rsidRPr="00436AD4" w:rsidRDefault="00404829" w:rsidP="00404829">
      <w:pPr>
        <w:pStyle w:val="Default"/>
        <w:rPr>
          <w:rFonts w:ascii="Arial" w:hAnsi="Arial" w:cs="Arial"/>
        </w:rPr>
      </w:pPr>
      <w:r w:rsidRPr="00436AD4">
        <w:rPr>
          <w:rFonts w:ascii="Arial" w:hAnsi="Arial" w:cs="Arial"/>
        </w:rPr>
        <w:t xml:space="preserve">DECLARATION </w:t>
      </w:r>
    </w:p>
    <w:p w14:paraId="320CC2BB" w14:textId="77777777" w:rsidR="00ED151D" w:rsidRPr="00436AD4" w:rsidRDefault="00ED151D" w:rsidP="00404829">
      <w:pPr>
        <w:pStyle w:val="Default"/>
        <w:rPr>
          <w:rFonts w:ascii="Arial" w:hAnsi="Arial" w:cs="Arial"/>
        </w:rPr>
      </w:pPr>
    </w:p>
    <w:p w14:paraId="713CDD5F" w14:textId="77777777" w:rsidR="00ED151D" w:rsidRPr="00436AD4" w:rsidRDefault="00ED151D" w:rsidP="00404829">
      <w:pPr>
        <w:pStyle w:val="Default"/>
        <w:rPr>
          <w:rFonts w:ascii="Arial" w:hAnsi="Arial" w:cs="Arial"/>
        </w:rPr>
      </w:pPr>
    </w:p>
    <w:p w14:paraId="79994B79" w14:textId="77777777" w:rsidR="00404829" w:rsidRPr="00436AD4" w:rsidRDefault="00404829" w:rsidP="00404829">
      <w:pPr>
        <w:pStyle w:val="Default"/>
        <w:rPr>
          <w:rFonts w:ascii="Arial" w:hAnsi="Arial" w:cs="Arial"/>
        </w:rPr>
      </w:pPr>
    </w:p>
    <w:p w14:paraId="79DBFB1B" w14:textId="5C2CA2CF" w:rsidR="00404829" w:rsidRPr="00436AD4" w:rsidRDefault="00404829" w:rsidP="008F5473">
      <w:pPr>
        <w:spacing w:after="120" w:line="360" w:lineRule="auto"/>
        <w:rPr>
          <w:rFonts w:ascii="Arial" w:hAnsi="Arial" w:cs="Arial"/>
          <w:sz w:val="24"/>
          <w:szCs w:val="24"/>
        </w:rPr>
      </w:pPr>
      <w:r w:rsidRPr="00436AD4">
        <w:rPr>
          <w:rFonts w:ascii="Arial" w:hAnsi="Arial" w:cs="Arial"/>
          <w:sz w:val="24"/>
          <w:szCs w:val="24"/>
        </w:rPr>
        <w:t xml:space="preserve">This work </w:t>
      </w:r>
      <w:r w:rsidR="008F5473" w:rsidRPr="00436AD4">
        <w:rPr>
          <w:rFonts w:ascii="Arial" w:hAnsi="Arial" w:cs="Arial"/>
          <w:sz w:val="24"/>
          <w:szCs w:val="24"/>
        </w:rPr>
        <w:t xml:space="preserve">is produced for MSc Industry 4.0 Advanced Manufacturing dissertation purpose. It </w:t>
      </w:r>
      <w:r w:rsidRPr="00436AD4">
        <w:rPr>
          <w:rFonts w:ascii="Arial" w:hAnsi="Arial" w:cs="Arial"/>
          <w:sz w:val="24"/>
          <w:szCs w:val="24"/>
        </w:rPr>
        <w:t xml:space="preserve">has not previously been accepted in substance for any </w:t>
      </w:r>
      <w:r w:rsidR="008F5473" w:rsidRPr="00436AD4">
        <w:rPr>
          <w:rFonts w:ascii="Arial" w:hAnsi="Arial" w:cs="Arial"/>
          <w:sz w:val="24"/>
          <w:szCs w:val="24"/>
        </w:rPr>
        <w:t xml:space="preserve">educational or commercial </w:t>
      </w:r>
      <w:r w:rsidR="00436AD4" w:rsidRPr="00436AD4">
        <w:rPr>
          <w:rFonts w:ascii="Arial" w:hAnsi="Arial" w:cs="Arial"/>
          <w:sz w:val="24"/>
          <w:szCs w:val="24"/>
        </w:rPr>
        <w:t xml:space="preserve">purpose. </w:t>
      </w:r>
      <w:r w:rsidRPr="00436AD4">
        <w:rPr>
          <w:rFonts w:ascii="Arial" w:hAnsi="Arial" w:cs="Arial"/>
          <w:sz w:val="24"/>
          <w:szCs w:val="24"/>
        </w:rPr>
        <w:t xml:space="preserve">and is not being concurrently submitted in candidature for any </w:t>
      </w:r>
      <w:r w:rsidR="00436AD4" w:rsidRPr="00436AD4">
        <w:rPr>
          <w:rFonts w:ascii="Arial" w:hAnsi="Arial" w:cs="Arial"/>
          <w:sz w:val="24"/>
          <w:szCs w:val="24"/>
        </w:rPr>
        <w:t>other degree.</w:t>
      </w:r>
      <w:r w:rsidRPr="00436AD4">
        <w:rPr>
          <w:rFonts w:ascii="Arial" w:hAnsi="Arial" w:cs="Arial"/>
          <w:sz w:val="24"/>
          <w:szCs w:val="24"/>
        </w:rPr>
        <w:t xml:space="preserve"> </w:t>
      </w:r>
    </w:p>
    <w:p w14:paraId="003C0885" w14:textId="77777777" w:rsidR="00ED151D" w:rsidRPr="00436AD4" w:rsidRDefault="00ED151D" w:rsidP="00404829">
      <w:pPr>
        <w:pStyle w:val="Default"/>
        <w:rPr>
          <w:rFonts w:ascii="Arial" w:hAnsi="Arial" w:cs="Arial"/>
        </w:rPr>
      </w:pPr>
    </w:p>
    <w:p w14:paraId="376F2BAE" w14:textId="77777777" w:rsidR="00ED151D" w:rsidRPr="00436AD4" w:rsidRDefault="00ED151D" w:rsidP="00404829">
      <w:pPr>
        <w:pStyle w:val="Default"/>
        <w:rPr>
          <w:rFonts w:ascii="Arial" w:hAnsi="Arial" w:cs="Arial"/>
        </w:rPr>
      </w:pPr>
    </w:p>
    <w:p w14:paraId="6C464D74" w14:textId="77777777" w:rsidR="00ED151D" w:rsidRPr="00436AD4" w:rsidRDefault="00ED151D" w:rsidP="00404829">
      <w:pPr>
        <w:pStyle w:val="Default"/>
        <w:rPr>
          <w:rFonts w:ascii="Arial" w:hAnsi="Arial" w:cs="Arial"/>
        </w:rPr>
      </w:pPr>
    </w:p>
    <w:p w14:paraId="701F7E87" w14:textId="77777777" w:rsidR="00404829" w:rsidRPr="00436AD4" w:rsidRDefault="00404829" w:rsidP="00404829">
      <w:pPr>
        <w:pStyle w:val="Default"/>
        <w:rPr>
          <w:rFonts w:ascii="Arial" w:hAnsi="Arial" w:cs="Arial"/>
        </w:rPr>
      </w:pPr>
    </w:p>
    <w:p w14:paraId="4E498B7C" w14:textId="42C502C2" w:rsidR="00ED151D" w:rsidRPr="00436AD4" w:rsidRDefault="00404829" w:rsidP="00ED151D">
      <w:pPr>
        <w:pStyle w:val="Default"/>
        <w:rPr>
          <w:rFonts w:ascii="Arial" w:hAnsi="Arial" w:cs="Arial"/>
        </w:rPr>
      </w:pPr>
      <w:r w:rsidRPr="00436AD4">
        <w:rPr>
          <w:rFonts w:ascii="Arial" w:hAnsi="Arial" w:cs="Arial"/>
        </w:rPr>
        <w:t>Signed</w:t>
      </w:r>
      <w:r w:rsidR="008F5473" w:rsidRPr="00436AD4">
        <w:rPr>
          <w:rFonts w:ascii="Arial" w:hAnsi="Arial" w:cs="Arial"/>
        </w:rPr>
        <w:t xml:space="preserve"> by</w:t>
      </w:r>
      <w:r w:rsidR="00ED151D" w:rsidRPr="00436AD4">
        <w:rPr>
          <w:rFonts w:ascii="Arial" w:hAnsi="Arial" w:cs="Arial"/>
        </w:rPr>
        <w:t xml:space="preserve">:              </w:t>
      </w:r>
      <w:r w:rsidR="00645DCC" w:rsidRPr="00436AD4">
        <w:rPr>
          <w:rFonts w:ascii="Arial" w:hAnsi="Arial" w:cs="Arial"/>
          <w:noProof/>
        </w:rPr>
        <w:drawing>
          <wp:inline distT="0" distB="0" distL="0" distR="0" wp14:anchorId="167592B0" wp14:editId="37892CB3">
            <wp:extent cx="768927" cy="456381"/>
            <wp:effectExtent l="0" t="0" r="0" b="1270"/>
            <wp:docPr id="2094045328" name="Picture 3" descr="A purple tex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45328" name="Picture 3" descr="A purple text with a whit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0857" cy="469397"/>
                    </a:xfrm>
                    <a:prstGeom prst="rect">
                      <a:avLst/>
                    </a:prstGeom>
                  </pic:spPr>
                </pic:pic>
              </a:graphicData>
            </a:graphic>
          </wp:inline>
        </w:drawing>
      </w:r>
      <w:r w:rsidR="00ED151D" w:rsidRPr="00436AD4">
        <w:rPr>
          <w:rFonts w:ascii="Arial" w:hAnsi="Arial" w:cs="Arial"/>
        </w:rPr>
        <w:t xml:space="preserve">                                     </w:t>
      </w:r>
    </w:p>
    <w:p w14:paraId="53CC7B60" w14:textId="77777777" w:rsidR="00ED151D" w:rsidRPr="00436AD4" w:rsidRDefault="00ED151D" w:rsidP="00404829">
      <w:pPr>
        <w:pStyle w:val="Default"/>
        <w:rPr>
          <w:rFonts w:ascii="Arial" w:hAnsi="Arial" w:cs="Arial"/>
        </w:rPr>
      </w:pPr>
    </w:p>
    <w:p w14:paraId="2D6E994C" w14:textId="77777777" w:rsidR="00404829" w:rsidRPr="00436AD4" w:rsidRDefault="00404829" w:rsidP="00404829">
      <w:pPr>
        <w:pStyle w:val="Default"/>
        <w:rPr>
          <w:rFonts w:ascii="Arial" w:hAnsi="Arial" w:cs="Arial"/>
        </w:rPr>
      </w:pPr>
    </w:p>
    <w:p w14:paraId="50253542" w14:textId="36958F2E" w:rsidR="00404829" w:rsidRPr="00436AD4" w:rsidRDefault="00404829" w:rsidP="00404829">
      <w:pPr>
        <w:pStyle w:val="Default"/>
        <w:rPr>
          <w:rFonts w:ascii="Arial" w:hAnsi="Arial" w:cs="Arial"/>
        </w:rPr>
      </w:pPr>
      <w:r w:rsidRPr="00436AD4">
        <w:rPr>
          <w:rFonts w:ascii="Arial" w:hAnsi="Arial" w:cs="Arial"/>
        </w:rPr>
        <w:t>Date</w:t>
      </w:r>
      <w:r w:rsidR="00ED151D" w:rsidRPr="00436AD4">
        <w:rPr>
          <w:rFonts w:ascii="Arial" w:hAnsi="Arial" w:cs="Arial"/>
        </w:rPr>
        <w:t xml:space="preserve">: </w:t>
      </w:r>
      <w:r w:rsidR="00645DCC" w:rsidRPr="00436AD4">
        <w:rPr>
          <w:rFonts w:ascii="Arial" w:hAnsi="Arial" w:cs="Arial"/>
          <w:color w:val="000099"/>
        </w:rPr>
        <w:t>07</w:t>
      </w:r>
      <w:r w:rsidR="00645DCC" w:rsidRPr="00436AD4">
        <w:rPr>
          <w:rFonts w:ascii="Arial" w:hAnsi="Arial" w:cs="Arial"/>
          <w:color w:val="000099"/>
          <w:vertAlign w:val="superscript"/>
        </w:rPr>
        <w:t>th</w:t>
      </w:r>
      <w:r w:rsidR="00645DCC" w:rsidRPr="00436AD4">
        <w:rPr>
          <w:rFonts w:ascii="Arial" w:hAnsi="Arial" w:cs="Arial"/>
          <w:color w:val="000099"/>
        </w:rPr>
        <w:t xml:space="preserve"> March </w:t>
      </w:r>
      <w:r w:rsidR="00ED151D" w:rsidRPr="00436AD4">
        <w:rPr>
          <w:rFonts w:ascii="Arial" w:hAnsi="Arial" w:cs="Arial"/>
          <w:color w:val="000099"/>
        </w:rPr>
        <w:t>2024</w:t>
      </w:r>
    </w:p>
    <w:p w14:paraId="4CF57CF8" w14:textId="77777777" w:rsidR="00404829" w:rsidRPr="00436AD4" w:rsidRDefault="00404829" w:rsidP="00404829">
      <w:pPr>
        <w:pStyle w:val="Default"/>
        <w:rPr>
          <w:rFonts w:ascii="Arial" w:hAnsi="Arial" w:cs="Arial"/>
        </w:rPr>
      </w:pPr>
    </w:p>
    <w:p w14:paraId="05C3C37E" w14:textId="77777777" w:rsidR="00ED151D" w:rsidRPr="00436AD4" w:rsidRDefault="00ED151D" w:rsidP="00404829">
      <w:pPr>
        <w:pStyle w:val="Default"/>
        <w:rPr>
          <w:rFonts w:ascii="Arial" w:hAnsi="Arial" w:cs="Arial"/>
        </w:rPr>
      </w:pPr>
    </w:p>
    <w:p w14:paraId="31CB743D" w14:textId="77777777" w:rsidR="00ED151D" w:rsidRPr="00436AD4" w:rsidRDefault="00ED151D" w:rsidP="00404829">
      <w:pPr>
        <w:pStyle w:val="Default"/>
        <w:rPr>
          <w:rFonts w:ascii="Arial" w:hAnsi="Arial" w:cs="Arial"/>
        </w:rPr>
      </w:pPr>
    </w:p>
    <w:p w14:paraId="144F0A10" w14:textId="77777777" w:rsidR="00404829" w:rsidRPr="00436AD4" w:rsidRDefault="00404829" w:rsidP="00404829">
      <w:pPr>
        <w:pStyle w:val="Default"/>
        <w:rPr>
          <w:rFonts w:ascii="Arial" w:hAnsi="Arial" w:cs="Arial"/>
        </w:rPr>
      </w:pPr>
    </w:p>
    <w:p w14:paraId="3E78F78C" w14:textId="41854B28" w:rsidR="00404829" w:rsidRPr="00436AD4" w:rsidRDefault="00404829" w:rsidP="00436AD4">
      <w:pPr>
        <w:pStyle w:val="Default"/>
        <w:ind w:firstLine="720"/>
        <w:rPr>
          <w:rFonts w:ascii="Arial" w:hAnsi="Arial" w:cs="Arial"/>
        </w:rPr>
      </w:pPr>
      <w:r w:rsidRPr="00436AD4">
        <w:rPr>
          <w:rFonts w:ascii="Arial" w:hAnsi="Arial" w:cs="Arial"/>
        </w:rPr>
        <w:t xml:space="preserve">This </w:t>
      </w:r>
      <w:r w:rsidR="00436AD4" w:rsidRPr="00436AD4">
        <w:rPr>
          <w:rFonts w:ascii="Arial" w:hAnsi="Arial" w:cs="Arial"/>
        </w:rPr>
        <w:t xml:space="preserve">document is based on my own research &amp; industry experience, </w:t>
      </w:r>
      <w:r w:rsidRPr="00436AD4">
        <w:rPr>
          <w:rFonts w:ascii="Arial" w:hAnsi="Arial" w:cs="Arial"/>
        </w:rPr>
        <w:t xml:space="preserve">except where otherwise stated. </w:t>
      </w:r>
      <w:r w:rsidR="00436AD4" w:rsidRPr="00436AD4">
        <w:rPr>
          <w:rFonts w:ascii="Arial" w:hAnsi="Arial" w:cs="Arial"/>
        </w:rPr>
        <w:t xml:space="preserve">All reference </w:t>
      </w:r>
      <w:r w:rsidRPr="00436AD4">
        <w:rPr>
          <w:rFonts w:ascii="Arial" w:hAnsi="Arial" w:cs="Arial"/>
        </w:rPr>
        <w:t xml:space="preserve">sources are acknowledged giving </w:t>
      </w:r>
      <w:r w:rsidR="00436AD4" w:rsidRPr="00436AD4">
        <w:rPr>
          <w:rFonts w:ascii="Arial" w:hAnsi="Arial" w:cs="Arial"/>
        </w:rPr>
        <w:t xml:space="preserve">specific </w:t>
      </w:r>
      <w:r w:rsidRPr="00436AD4">
        <w:rPr>
          <w:rFonts w:ascii="Arial" w:hAnsi="Arial" w:cs="Arial"/>
        </w:rPr>
        <w:t xml:space="preserve">references. </w:t>
      </w:r>
    </w:p>
    <w:p w14:paraId="014B0B3D" w14:textId="77777777" w:rsidR="00ED151D" w:rsidRPr="00436AD4" w:rsidRDefault="00ED151D" w:rsidP="00404829">
      <w:pPr>
        <w:pStyle w:val="Default"/>
        <w:rPr>
          <w:rFonts w:ascii="Arial" w:hAnsi="Arial" w:cs="Arial"/>
        </w:rPr>
      </w:pPr>
    </w:p>
    <w:p w14:paraId="0FE0C303" w14:textId="77777777" w:rsidR="00ED151D" w:rsidRPr="00436AD4" w:rsidRDefault="00ED151D" w:rsidP="00404829">
      <w:pPr>
        <w:pStyle w:val="Default"/>
        <w:rPr>
          <w:rFonts w:ascii="Arial" w:hAnsi="Arial" w:cs="Arial"/>
        </w:rPr>
      </w:pPr>
    </w:p>
    <w:p w14:paraId="45C9E32F" w14:textId="77777777" w:rsidR="00ED151D" w:rsidRPr="00436AD4" w:rsidRDefault="00ED151D" w:rsidP="00404829">
      <w:pPr>
        <w:pStyle w:val="Default"/>
        <w:rPr>
          <w:rFonts w:ascii="Arial" w:hAnsi="Arial" w:cs="Arial"/>
        </w:rPr>
      </w:pPr>
    </w:p>
    <w:p w14:paraId="5A213EE0" w14:textId="68910750" w:rsidR="00ED151D" w:rsidRPr="00436AD4" w:rsidRDefault="00ED151D" w:rsidP="00ED151D">
      <w:pPr>
        <w:pStyle w:val="Default"/>
        <w:rPr>
          <w:rFonts w:ascii="Arial" w:hAnsi="Arial" w:cs="Arial"/>
        </w:rPr>
      </w:pPr>
      <w:r w:rsidRPr="00436AD4">
        <w:rPr>
          <w:rFonts w:ascii="Arial" w:hAnsi="Arial" w:cs="Arial"/>
        </w:rPr>
        <w:t>Signed</w:t>
      </w:r>
      <w:r w:rsidR="008F5473" w:rsidRPr="00436AD4">
        <w:rPr>
          <w:rFonts w:ascii="Arial" w:hAnsi="Arial" w:cs="Arial"/>
        </w:rPr>
        <w:t xml:space="preserve"> </w:t>
      </w:r>
      <w:proofErr w:type="gramStart"/>
      <w:r w:rsidR="008F5473" w:rsidRPr="00436AD4">
        <w:rPr>
          <w:rFonts w:ascii="Arial" w:hAnsi="Arial" w:cs="Arial"/>
        </w:rPr>
        <w:t xml:space="preserve">by </w:t>
      </w:r>
      <w:r w:rsidRPr="00436AD4">
        <w:rPr>
          <w:rFonts w:ascii="Arial" w:hAnsi="Arial" w:cs="Arial"/>
        </w:rPr>
        <w:t>:</w:t>
      </w:r>
      <w:proofErr w:type="gramEnd"/>
      <w:r w:rsidRPr="00436AD4">
        <w:rPr>
          <w:rFonts w:ascii="Arial" w:hAnsi="Arial" w:cs="Arial"/>
        </w:rPr>
        <w:t xml:space="preserve">                      </w:t>
      </w:r>
      <w:r w:rsidRPr="00436AD4">
        <w:rPr>
          <w:rFonts w:ascii="Arial" w:hAnsi="Arial" w:cs="Arial"/>
          <w:noProof/>
        </w:rPr>
        <w:drawing>
          <wp:inline distT="0" distB="0" distL="0" distR="0" wp14:anchorId="1BD9B2DB" wp14:editId="0EC4CBD2">
            <wp:extent cx="768927" cy="456381"/>
            <wp:effectExtent l="0" t="0" r="0" b="1270"/>
            <wp:docPr id="462175257" name="Picture 462175257" descr="A purple tex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45328" name="Picture 3" descr="A purple text with a whit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0857" cy="469397"/>
                    </a:xfrm>
                    <a:prstGeom prst="rect">
                      <a:avLst/>
                    </a:prstGeom>
                  </pic:spPr>
                </pic:pic>
              </a:graphicData>
            </a:graphic>
          </wp:inline>
        </w:drawing>
      </w:r>
      <w:r w:rsidRPr="00436AD4">
        <w:rPr>
          <w:rFonts w:ascii="Arial" w:hAnsi="Arial" w:cs="Arial"/>
        </w:rPr>
        <w:t xml:space="preserve">                                 </w:t>
      </w:r>
    </w:p>
    <w:p w14:paraId="6F773F5E" w14:textId="77777777" w:rsidR="00ED151D" w:rsidRPr="00436AD4" w:rsidRDefault="00ED151D" w:rsidP="00ED151D">
      <w:pPr>
        <w:pStyle w:val="Default"/>
        <w:rPr>
          <w:rFonts w:ascii="Arial" w:hAnsi="Arial" w:cs="Arial"/>
        </w:rPr>
      </w:pPr>
    </w:p>
    <w:p w14:paraId="4CC6DC5A" w14:textId="77777777" w:rsidR="00ED151D" w:rsidRPr="00436AD4" w:rsidRDefault="00ED151D" w:rsidP="00ED151D">
      <w:pPr>
        <w:pStyle w:val="Default"/>
        <w:rPr>
          <w:rFonts w:ascii="Arial" w:hAnsi="Arial" w:cs="Arial"/>
        </w:rPr>
      </w:pPr>
    </w:p>
    <w:p w14:paraId="0400556C" w14:textId="76E559BB" w:rsidR="00ED151D" w:rsidRPr="00436AD4" w:rsidRDefault="00ED151D" w:rsidP="00ED151D">
      <w:pPr>
        <w:pStyle w:val="Default"/>
        <w:rPr>
          <w:rFonts w:ascii="Arial" w:hAnsi="Arial" w:cs="Arial"/>
        </w:rPr>
      </w:pPr>
      <w:r w:rsidRPr="00436AD4">
        <w:rPr>
          <w:rFonts w:ascii="Arial" w:hAnsi="Arial" w:cs="Arial"/>
        </w:rPr>
        <w:t xml:space="preserve">Date: </w:t>
      </w:r>
      <w:r w:rsidR="00645DCC" w:rsidRPr="00436AD4">
        <w:rPr>
          <w:rFonts w:ascii="Arial" w:hAnsi="Arial" w:cs="Arial"/>
          <w:color w:val="000099"/>
        </w:rPr>
        <w:t>07</w:t>
      </w:r>
      <w:r w:rsidR="00645DCC" w:rsidRPr="00436AD4">
        <w:rPr>
          <w:rFonts w:ascii="Arial" w:hAnsi="Arial" w:cs="Arial"/>
          <w:color w:val="000099"/>
          <w:vertAlign w:val="superscript"/>
        </w:rPr>
        <w:t>th</w:t>
      </w:r>
      <w:r w:rsidR="00645DCC" w:rsidRPr="00436AD4">
        <w:rPr>
          <w:rFonts w:ascii="Arial" w:hAnsi="Arial" w:cs="Arial"/>
          <w:color w:val="000099"/>
        </w:rPr>
        <w:t xml:space="preserve"> March 2024</w:t>
      </w:r>
    </w:p>
    <w:p w14:paraId="0408AADC" w14:textId="77777777" w:rsidR="00ED09DA" w:rsidRPr="00AC5650" w:rsidRDefault="00ED09DA" w:rsidP="00ED09DA">
      <w:pPr>
        <w:spacing w:after="120" w:line="360" w:lineRule="auto"/>
        <w:rPr>
          <w:rFonts w:ascii="Arial" w:eastAsia="Times New Roman" w:hAnsi="Arial" w:cs="Arial"/>
          <w:lang w:eastAsia="en-IN"/>
        </w:rPr>
      </w:pPr>
    </w:p>
    <w:p w14:paraId="0CB5DD74" w14:textId="77777777" w:rsidR="00404829" w:rsidRPr="00AC5650" w:rsidRDefault="00404829" w:rsidP="00ED09DA">
      <w:pPr>
        <w:spacing w:after="120" w:line="360" w:lineRule="auto"/>
        <w:rPr>
          <w:rFonts w:ascii="Arial" w:eastAsia="Times New Roman" w:hAnsi="Arial" w:cs="Arial"/>
          <w:lang w:eastAsia="en-IN"/>
        </w:rPr>
      </w:pPr>
    </w:p>
    <w:p w14:paraId="0DAAEA81" w14:textId="77777777" w:rsidR="00404829" w:rsidRPr="00AC5650" w:rsidRDefault="00404829" w:rsidP="00ED09DA">
      <w:pPr>
        <w:spacing w:after="120" w:line="360" w:lineRule="auto"/>
        <w:rPr>
          <w:rFonts w:ascii="Arial" w:eastAsia="Times New Roman" w:hAnsi="Arial" w:cs="Arial"/>
          <w:lang w:eastAsia="en-IN"/>
        </w:rPr>
      </w:pPr>
    </w:p>
    <w:p w14:paraId="39C05C2C" w14:textId="77777777" w:rsidR="00404829" w:rsidRPr="00AC5650" w:rsidRDefault="00404829" w:rsidP="00ED09DA">
      <w:pPr>
        <w:spacing w:after="120" w:line="360" w:lineRule="auto"/>
        <w:rPr>
          <w:rFonts w:ascii="Arial" w:eastAsia="Times New Roman" w:hAnsi="Arial" w:cs="Arial"/>
          <w:lang w:eastAsia="en-IN"/>
        </w:rPr>
      </w:pPr>
    </w:p>
    <w:p w14:paraId="510B5AF3" w14:textId="77777777" w:rsidR="00404829" w:rsidRPr="00AC5650" w:rsidRDefault="00404829" w:rsidP="00ED09DA">
      <w:pPr>
        <w:spacing w:after="120" w:line="360" w:lineRule="auto"/>
        <w:rPr>
          <w:rFonts w:ascii="Arial" w:eastAsia="Times New Roman" w:hAnsi="Arial" w:cs="Arial"/>
          <w:lang w:eastAsia="en-IN"/>
        </w:rPr>
      </w:pPr>
    </w:p>
    <w:p w14:paraId="6B3E85D4" w14:textId="77777777" w:rsidR="00B4714C" w:rsidRPr="00AC5650" w:rsidRDefault="00B4714C" w:rsidP="00B4714C">
      <w:pPr>
        <w:pStyle w:val="Default"/>
        <w:rPr>
          <w:rFonts w:ascii="Arial" w:hAnsi="Arial" w:cs="Arial"/>
          <w:color w:val="000099"/>
          <w:sz w:val="32"/>
          <w:szCs w:val="32"/>
        </w:rPr>
      </w:pPr>
      <w:r w:rsidRPr="00AC5650">
        <w:rPr>
          <w:rFonts w:ascii="Arial" w:hAnsi="Arial" w:cs="Arial"/>
          <w:color w:val="000099"/>
          <w:sz w:val="32"/>
          <w:szCs w:val="32"/>
        </w:rPr>
        <w:lastRenderedPageBreak/>
        <w:t xml:space="preserve">Contents </w:t>
      </w:r>
    </w:p>
    <w:p w14:paraId="58A10C40" w14:textId="77777777" w:rsidR="00B4714C" w:rsidRPr="00AC5650" w:rsidRDefault="00B4714C" w:rsidP="00B4714C">
      <w:pPr>
        <w:pStyle w:val="Default"/>
        <w:rPr>
          <w:rFonts w:ascii="Arial" w:hAnsi="Arial" w:cs="Arial"/>
          <w:color w:val="000099"/>
          <w:sz w:val="32"/>
          <w:szCs w:val="32"/>
        </w:rPr>
      </w:pPr>
    </w:p>
    <w:p w14:paraId="355FE55E" w14:textId="77777777" w:rsidR="00B4714C" w:rsidRPr="00AC5650" w:rsidRDefault="00B4714C" w:rsidP="00B4714C">
      <w:pPr>
        <w:pStyle w:val="Default"/>
        <w:spacing w:after="60"/>
        <w:rPr>
          <w:rFonts w:ascii="Arial" w:hAnsi="Arial" w:cs="Arial"/>
          <w:color w:val="000099"/>
        </w:rPr>
      </w:pPr>
      <w:r w:rsidRPr="00AC5650">
        <w:rPr>
          <w:rFonts w:ascii="Arial" w:hAnsi="Arial" w:cs="Arial"/>
          <w:color w:val="000099"/>
        </w:rPr>
        <w:t xml:space="preserve">Executive Summary      </w:t>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t>2</w:t>
      </w:r>
    </w:p>
    <w:p w14:paraId="00BD9383" w14:textId="3585341C" w:rsidR="00B4714C" w:rsidRPr="00AC5650" w:rsidRDefault="00B4714C" w:rsidP="00B4714C">
      <w:pPr>
        <w:pStyle w:val="Default"/>
        <w:spacing w:after="60"/>
        <w:rPr>
          <w:rFonts w:ascii="Arial" w:hAnsi="Arial" w:cs="Arial"/>
          <w:color w:val="000099"/>
        </w:rPr>
      </w:pPr>
      <w:r w:rsidRPr="00AC5650">
        <w:rPr>
          <w:rFonts w:ascii="Arial" w:hAnsi="Arial" w:cs="Arial"/>
          <w:color w:val="000099"/>
        </w:rPr>
        <w:t xml:space="preserve">Acknowledgements      </w:t>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00717F42">
        <w:rPr>
          <w:rFonts w:ascii="Arial" w:hAnsi="Arial" w:cs="Arial"/>
          <w:color w:val="000099"/>
        </w:rPr>
        <w:t>3</w:t>
      </w:r>
    </w:p>
    <w:p w14:paraId="03D0B6C0" w14:textId="1F31A996" w:rsidR="00B4714C" w:rsidRPr="00AC5650" w:rsidRDefault="00B4714C" w:rsidP="00B4714C">
      <w:pPr>
        <w:pStyle w:val="Default"/>
        <w:spacing w:after="60"/>
        <w:rPr>
          <w:rFonts w:ascii="Arial" w:hAnsi="Arial" w:cs="Arial"/>
          <w:color w:val="000099"/>
        </w:rPr>
      </w:pPr>
      <w:r w:rsidRPr="00AC5650">
        <w:rPr>
          <w:rFonts w:ascii="Arial" w:hAnsi="Arial" w:cs="Arial"/>
          <w:color w:val="000099"/>
        </w:rPr>
        <w:t xml:space="preserve">Declaration Statement </w:t>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00717F42">
        <w:rPr>
          <w:rFonts w:ascii="Arial" w:hAnsi="Arial" w:cs="Arial"/>
          <w:color w:val="000099"/>
        </w:rPr>
        <w:t>4</w:t>
      </w:r>
    </w:p>
    <w:p w14:paraId="78FF9307" w14:textId="2EB17226" w:rsidR="00B4714C" w:rsidRPr="00AC5650" w:rsidRDefault="00B4714C" w:rsidP="00B4714C">
      <w:pPr>
        <w:pStyle w:val="Default"/>
        <w:spacing w:after="60"/>
        <w:rPr>
          <w:rFonts w:ascii="Arial" w:hAnsi="Arial" w:cs="Arial"/>
          <w:color w:val="000099"/>
        </w:rPr>
      </w:pPr>
      <w:r w:rsidRPr="00AC5650">
        <w:rPr>
          <w:rFonts w:ascii="Arial" w:hAnsi="Arial" w:cs="Arial"/>
          <w:color w:val="000099"/>
        </w:rPr>
        <w:t>Abbreviations</w:t>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Pr="00AC5650">
        <w:rPr>
          <w:rFonts w:ascii="Arial" w:hAnsi="Arial" w:cs="Arial"/>
          <w:color w:val="000099"/>
        </w:rPr>
        <w:tab/>
      </w:r>
      <w:r w:rsidR="00B67D80" w:rsidRPr="00AC5650">
        <w:rPr>
          <w:rFonts w:ascii="Arial" w:hAnsi="Arial" w:cs="Arial"/>
          <w:color w:val="000099"/>
        </w:rPr>
        <w:t>8</w:t>
      </w:r>
    </w:p>
    <w:p w14:paraId="7FB8707A" w14:textId="77777777" w:rsidR="00B4714C" w:rsidRPr="00AC5650" w:rsidRDefault="00B4714C" w:rsidP="00B4714C">
      <w:pPr>
        <w:pStyle w:val="Default"/>
        <w:spacing w:after="60"/>
        <w:rPr>
          <w:rFonts w:ascii="Arial" w:eastAsia="Times New Roman" w:hAnsi="Arial" w:cs="Arial"/>
          <w:b/>
          <w:bCs/>
          <w:color w:val="000099"/>
          <w:lang w:eastAsia="en-IN"/>
        </w:rPr>
      </w:pPr>
    </w:p>
    <w:p w14:paraId="61BFFFB7" w14:textId="5894DBE8"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1 – Introduction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9-11</w:t>
      </w:r>
    </w:p>
    <w:p w14:paraId="1DC1F203" w14:textId="77777777"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p>
    <w:p w14:paraId="346E3176" w14:textId="5CBA6579"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1.1 Research Background</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B67D80" w:rsidRPr="00AC5650">
        <w:rPr>
          <w:rFonts w:ascii="Arial" w:hAnsi="Arial" w:cs="Arial"/>
          <w:color w:val="000099"/>
          <w:sz w:val="24"/>
          <w:szCs w:val="24"/>
          <w14:ligatures w14:val="standardContextual"/>
        </w:rPr>
        <w:t>9</w:t>
      </w:r>
    </w:p>
    <w:p w14:paraId="026C4394" w14:textId="0186C99B"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1.2 </w:t>
      </w:r>
      <w:r w:rsidR="00717F42">
        <w:rPr>
          <w:rFonts w:ascii="Arial" w:hAnsi="Arial" w:cs="Arial"/>
          <w:color w:val="000099"/>
          <w:sz w:val="24"/>
          <w:szCs w:val="24"/>
          <w14:ligatures w14:val="standardContextual"/>
        </w:rPr>
        <w:t xml:space="preserve">Research </w:t>
      </w:r>
      <w:r w:rsidRPr="00AC5650">
        <w:rPr>
          <w:rFonts w:ascii="Arial" w:hAnsi="Arial" w:cs="Arial"/>
          <w:color w:val="000099"/>
          <w:sz w:val="24"/>
          <w:szCs w:val="24"/>
          <w14:ligatures w14:val="standardContextual"/>
        </w:rPr>
        <w:t xml:space="preserve">Methodology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B67D80" w:rsidRPr="00AC5650">
        <w:rPr>
          <w:rFonts w:ascii="Arial" w:hAnsi="Arial" w:cs="Arial"/>
          <w:color w:val="000099"/>
          <w:sz w:val="24"/>
          <w:szCs w:val="24"/>
          <w14:ligatures w14:val="standardContextual"/>
        </w:rPr>
        <w:t>10</w:t>
      </w:r>
    </w:p>
    <w:p w14:paraId="0E6931BA" w14:textId="6E58BA64" w:rsidR="00B4714C" w:rsidRPr="00AC5650" w:rsidRDefault="00B4714C" w:rsidP="00B4714C">
      <w:pPr>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1.3 Aims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2E1BA8" w:rsidRPr="00AC5650">
        <w:rPr>
          <w:rFonts w:ascii="Arial" w:hAnsi="Arial" w:cs="Arial"/>
          <w:color w:val="000099"/>
          <w:sz w:val="24"/>
          <w:szCs w:val="24"/>
          <w14:ligatures w14:val="standardContextual"/>
        </w:rPr>
        <w:t>1</w:t>
      </w:r>
      <w:r w:rsidR="00B67D80" w:rsidRPr="00AC5650">
        <w:rPr>
          <w:rFonts w:ascii="Arial" w:hAnsi="Arial" w:cs="Arial"/>
          <w:color w:val="000099"/>
          <w:sz w:val="24"/>
          <w:szCs w:val="24"/>
          <w14:ligatures w14:val="standardContextual"/>
        </w:rPr>
        <w:t>1</w:t>
      </w:r>
    </w:p>
    <w:p w14:paraId="74A55F72" w14:textId="03FDE832" w:rsidR="00B4714C" w:rsidRPr="00AC5650" w:rsidRDefault="00B4714C" w:rsidP="00B4714C">
      <w:pPr>
        <w:spacing w:after="60" w:line="240" w:lineRule="auto"/>
        <w:ind w:firstLine="720"/>
        <w:rPr>
          <w:rFonts w:ascii="Arial" w:eastAsia="Times New Roman" w:hAnsi="Arial" w:cs="Arial"/>
          <w:b/>
          <w:bCs/>
          <w:color w:val="000099"/>
          <w:sz w:val="24"/>
          <w:szCs w:val="24"/>
          <w:lang w:eastAsia="en-IN"/>
        </w:rPr>
      </w:pPr>
      <w:r w:rsidRPr="00AC5650">
        <w:rPr>
          <w:rFonts w:ascii="Arial" w:hAnsi="Arial" w:cs="Arial"/>
          <w:color w:val="000099"/>
          <w:sz w:val="24"/>
          <w:szCs w:val="24"/>
          <w14:ligatures w14:val="standardContextual"/>
        </w:rPr>
        <w:t xml:space="preserve">1.4 Objectives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2E1BA8" w:rsidRPr="00AC5650">
        <w:rPr>
          <w:rFonts w:ascii="Arial" w:hAnsi="Arial" w:cs="Arial"/>
          <w:color w:val="000099"/>
          <w:sz w:val="24"/>
          <w:szCs w:val="24"/>
          <w14:ligatures w14:val="standardContextual"/>
        </w:rPr>
        <w:t>1</w:t>
      </w:r>
      <w:r w:rsidR="00B67D80" w:rsidRPr="00AC5650">
        <w:rPr>
          <w:rFonts w:ascii="Arial" w:hAnsi="Arial" w:cs="Arial"/>
          <w:color w:val="000099"/>
          <w:sz w:val="24"/>
          <w:szCs w:val="24"/>
          <w14:ligatures w14:val="standardContextual"/>
        </w:rPr>
        <w:t>1</w:t>
      </w:r>
    </w:p>
    <w:p w14:paraId="074B9613" w14:textId="1F1C7D7C" w:rsidR="00B4714C" w:rsidRPr="00AC5650" w:rsidRDefault="00B4714C" w:rsidP="00B4714C">
      <w:pPr>
        <w:spacing w:after="60" w:line="240" w:lineRule="auto"/>
        <w:ind w:firstLine="720"/>
        <w:rPr>
          <w:rFonts w:ascii="Arial" w:eastAsia="Times New Roman" w:hAnsi="Arial" w:cs="Arial"/>
          <w:b/>
          <w:bCs/>
          <w:color w:val="000099"/>
          <w:sz w:val="24"/>
          <w:szCs w:val="24"/>
          <w:lang w:eastAsia="en-IN"/>
        </w:rPr>
      </w:pPr>
      <w:r w:rsidRPr="00AC5650">
        <w:rPr>
          <w:rFonts w:ascii="Arial" w:hAnsi="Arial" w:cs="Arial"/>
          <w:color w:val="000099"/>
          <w:sz w:val="24"/>
          <w:szCs w:val="24"/>
          <w14:ligatures w14:val="standardContextual"/>
        </w:rPr>
        <w:t xml:space="preserve">1.5 Research Ethics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 xml:space="preserve">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2E1BA8" w:rsidRPr="00AC5650">
        <w:rPr>
          <w:rFonts w:ascii="Arial" w:hAnsi="Arial" w:cs="Arial"/>
          <w:color w:val="000099"/>
          <w:sz w:val="24"/>
          <w:szCs w:val="24"/>
          <w14:ligatures w14:val="standardContextual"/>
        </w:rPr>
        <w:t>1</w:t>
      </w:r>
      <w:r w:rsidR="00B67D80" w:rsidRPr="00AC5650">
        <w:rPr>
          <w:rFonts w:ascii="Arial" w:hAnsi="Arial" w:cs="Arial"/>
          <w:color w:val="000099"/>
          <w:sz w:val="24"/>
          <w:szCs w:val="24"/>
          <w14:ligatures w14:val="standardContextual"/>
        </w:rPr>
        <w:t>1</w:t>
      </w:r>
    </w:p>
    <w:p w14:paraId="79C8FB8A" w14:textId="77777777" w:rsidR="00B4714C" w:rsidRPr="00AC5650" w:rsidRDefault="00B4714C" w:rsidP="00B4714C">
      <w:pPr>
        <w:spacing w:after="120" w:line="360" w:lineRule="auto"/>
        <w:ind w:firstLine="720"/>
        <w:rPr>
          <w:rFonts w:ascii="Arial" w:eastAsia="Times New Roman" w:hAnsi="Arial" w:cs="Arial"/>
          <w:b/>
          <w:bCs/>
          <w:color w:val="000099"/>
          <w:sz w:val="24"/>
          <w:szCs w:val="24"/>
          <w:lang w:eastAsia="en-IN"/>
        </w:rPr>
      </w:pPr>
    </w:p>
    <w:p w14:paraId="3A4069AF" w14:textId="2048A2F9"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2 – Additive Manufacturing materials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12-15</w:t>
      </w:r>
    </w:p>
    <w:p w14:paraId="0092D4F6" w14:textId="77777777" w:rsidR="00B67D80" w:rsidRPr="00AC5650" w:rsidRDefault="00B67D80" w:rsidP="00B4714C">
      <w:pPr>
        <w:autoSpaceDE w:val="0"/>
        <w:autoSpaceDN w:val="0"/>
        <w:adjustRightInd w:val="0"/>
        <w:spacing w:after="0" w:line="240" w:lineRule="auto"/>
        <w:rPr>
          <w:rFonts w:ascii="Arial" w:hAnsi="Arial" w:cs="Arial"/>
          <w:color w:val="000099"/>
          <w:sz w:val="24"/>
          <w:szCs w:val="24"/>
          <w14:ligatures w14:val="standardContextual"/>
        </w:rPr>
      </w:pPr>
    </w:p>
    <w:p w14:paraId="54232F59" w14:textId="77C7DF31"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2.1 Plastics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2E1BA8" w:rsidRPr="00AC5650">
        <w:rPr>
          <w:rFonts w:ascii="Arial" w:hAnsi="Arial" w:cs="Arial"/>
          <w:color w:val="000099"/>
          <w:sz w:val="24"/>
          <w:szCs w:val="24"/>
          <w14:ligatures w14:val="standardContextual"/>
        </w:rPr>
        <w:t>1</w:t>
      </w:r>
      <w:r w:rsidR="00B67D80" w:rsidRPr="00AC5650">
        <w:rPr>
          <w:rFonts w:ascii="Arial" w:hAnsi="Arial" w:cs="Arial"/>
          <w:color w:val="000099"/>
          <w:sz w:val="24"/>
          <w:szCs w:val="24"/>
          <w14:ligatures w14:val="standardContextual"/>
        </w:rPr>
        <w:t>2</w:t>
      </w:r>
    </w:p>
    <w:p w14:paraId="64DC3BD3" w14:textId="6FDECC0A"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2.1.1 Thermosets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2</w:t>
      </w:r>
    </w:p>
    <w:p w14:paraId="6FF00D54" w14:textId="1CA454C4"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2.1.2 Thermoplastics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3</w:t>
      </w:r>
    </w:p>
    <w:p w14:paraId="673C3D22" w14:textId="342AF71D"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2.2. Metal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4</w:t>
      </w:r>
    </w:p>
    <w:p w14:paraId="0D0237AB" w14:textId="76169F73"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2.2.1 Titanium Alloy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4</w:t>
      </w:r>
    </w:p>
    <w:p w14:paraId="291E4755" w14:textId="463E101A" w:rsidR="00B4714C" w:rsidRPr="00AC5650" w:rsidRDefault="00B4714C" w:rsidP="00B4714C">
      <w:pPr>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2.2.2 Special metals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C96E4A">
        <w:rPr>
          <w:rFonts w:ascii="Arial" w:hAnsi="Arial" w:cs="Arial"/>
          <w:color w:val="000099"/>
          <w:sz w:val="24"/>
          <w:szCs w:val="24"/>
          <w14:ligatures w14:val="standardContextual"/>
        </w:rPr>
        <w:t>5</w:t>
      </w:r>
    </w:p>
    <w:p w14:paraId="09A341CD" w14:textId="43856DED" w:rsidR="00B4714C" w:rsidRPr="00AC5650" w:rsidRDefault="00B4714C" w:rsidP="00B4714C">
      <w:pPr>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2.2.3 </w:t>
      </w:r>
      <w:r w:rsidRPr="00AC5650">
        <w:rPr>
          <w:rFonts w:ascii="Arial" w:hAnsi="Arial" w:cs="Arial"/>
          <w:color w:val="000099"/>
          <w:sz w:val="24"/>
          <w:szCs w:val="24"/>
        </w:rPr>
        <w:t>Metal Matrix composites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5</w:t>
      </w:r>
    </w:p>
    <w:p w14:paraId="5720189B" w14:textId="77777777" w:rsidR="00B4714C" w:rsidRPr="00AC5650" w:rsidRDefault="00B4714C" w:rsidP="00B4714C">
      <w:pPr>
        <w:spacing w:after="60" w:line="240" w:lineRule="auto"/>
        <w:ind w:firstLine="720"/>
        <w:rPr>
          <w:rFonts w:ascii="Arial" w:hAnsi="Arial" w:cs="Arial"/>
          <w:color w:val="000099"/>
          <w:sz w:val="24"/>
          <w:szCs w:val="24"/>
          <w14:ligatures w14:val="standardContextual"/>
        </w:rPr>
      </w:pPr>
    </w:p>
    <w:p w14:paraId="055CE8ED" w14:textId="77777777" w:rsidR="00B4714C" w:rsidRPr="00AC5650" w:rsidRDefault="00B4714C" w:rsidP="00B4714C">
      <w:pPr>
        <w:spacing w:after="60" w:line="240" w:lineRule="auto"/>
        <w:ind w:firstLine="720"/>
        <w:rPr>
          <w:rFonts w:ascii="Arial" w:hAnsi="Arial" w:cs="Arial"/>
          <w:color w:val="000099"/>
          <w:sz w:val="24"/>
          <w:szCs w:val="24"/>
          <w14:ligatures w14:val="standardContextual"/>
        </w:rPr>
      </w:pPr>
    </w:p>
    <w:p w14:paraId="58606DD0" w14:textId="78EF1A1E"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3 – Additive Manufacturing Processes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16-21</w:t>
      </w:r>
    </w:p>
    <w:p w14:paraId="0661BABA" w14:textId="77777777"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p>
    <w:p w14:paraId="6E453634" w14:textId="1DE56D74"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3.1 </w:t>
      </w:r>
      <w:r w:rsidRPr="00AC5650">
        <w:rPr>
          <w:rFonts w:ascii="Arial" w:hAnsi="Arial" w:cs="Arial"/>
          <w:color w:val="000099"/>
          <w:sz w:val="24"/>
          <w:szCs w:val="24"/>
        </w:rPr>
        <w:t>Introduction</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6</w:t>
      </w:r>
    </w:p>
    <w:p w14:paraId="703D516A" w14:textId="1D1E8ECB"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3.2 Classification</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6</w:t>
      </w:r>
    </w:p>
    <w:p w14:paraId="7B693854" w14:textId="3F46D0B5"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3.3 Established Technologies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1</w:t>
      </w:r>
      <w:r w:rsidR="00B67D80" w:rsidRPr="00AC5650">
        <w:rPr>
          <w:rFonts w:ascii="Arial" w:hAnsi="Arial" w:cs="Arial"/>
          <w:color w:val="000099"/>
          <w:sz w:val="24"/>
          <w:szCs w:val="24"/>
          <w14:ligatures w14:val="standardContextual"/>
        </w:rPr>
        <w:t>7</w:t>
      </w:r>
    </w:p>
    <w:p w14:paraId="0EA2F338" w14:textId="0AAF0197"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3.4 Process Selection</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2E1BA8" w:rsidRPr="00AC5650">
        <w:rPr>
          <w:rFonts w:ascii="Arial" w:hAnsi="Arial" w:cs="Arial"/>
          <w:color w:val="000099"/>
          <w:sz w:val="24"/>
          <w:szCs w:val="24"/>
          <w14:ligatures w14:val="standardContextual"/>
        </w:rPr>
        <w:t>2</w:t>
      </w:r>
      <w:r w:rsidR="00B67D80" w:rsidRPr="00AC5650">
        <w:rPr>
          <w:rFonts w:ascii="Arial" w:hAnsi="Arial" w:cs="Arial"/>
          <w:color w:val="000099"/>
          <w:sz w:val="24"/>
          <w:szCs w:val="24"/>
          <w14:ligatures w14:val="standardContextual"/>
        </w:rPr>
        <w:t>1</w:t>
      </w:r>
    </w:p>
    <w:p w14:paraId="1C5952D5" w14:textId="77777777" w:rsidR="00B4714C" w:rsidRPr="00AC5650" w:rsidRDefault="00B4714C" w:rsidP="00B4714C">
      <w:pPr>
        <w:spacing w:after="120" w:line="360" w:lineRule="auto"/>
        <w:ind w:firstLine="720"/>
        <w:rPr>
          <w:rFonts w:ascii="Arial" w:hAnsi="Arial" w:cs="Arial"/>
          <w:color w:val="000099"/>
          <w:sz w:val="24"/>
          <w:szCs w:val="24"/>
          <w14:ligatures w14:val="standardContextual"/>
        </w:rPr>
      </w:pPr>
    </w:p>
    <w:p w14:paraId="29CB84A8" w14:textId="11F1AE86"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4 – Additive Manufacturing Advantages &amp; Limitations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22-26</w:t>
      </w:r>
    </w:p>
    <w:p w14:paraId="7FACDB3F" w14:textId="77777777"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p>
    <w:p w14:paraId="25640543" w14:textId="52A3D48C"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4.1 </w:t>
      </w:r>
      <w:r w:rsidRPr="00AC5650">
        <w:rPr>
          <w:rFonts w:ascii="Arial" w:hAnsi="Arial" w:cs="Arial"/>
          <w:color w:val="000099"/>
          <w:sz w:val="24"/>
          <w:szCs w:val="24"/>
        </w:rPr>
        <w:t>Advantages</w:t>
      </w:r>
      <w:r w:rsidRPr="00AC5650">
        <w:rPr>
          <w:rFonts w:ascii="Arial" w:hAnsi="Arial" w:cs="Arial"/>
          <w:color w:val="000099"/>
          <w:sz w:val="24"/>
          <w:szCs w:val="24"/>
          <w14:ligatures w14:val="standardContextual"/>
        </w:rPr>
        <w:t xml:space="preserve">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2</w:t>
      </w:r>
    </w:p>
    <w:p w14:paraId="092A9B1C" w14:textId="054AE818"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4.2 Defects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717F42">
        <w:rPr>
          <w:rFonts w:ascii="Arial" w:hAnsi="Arial" w:cs="Arial"/>
          <w:color w:val="000099"/>
          <w:sz w:val="24"/>
          <w:szCs w:val="24"/>
          <w14:ligatures w14:val="standardContextual"/>
        </w:rPr>
        <w:t>4</w:t>
      </w:r>
    </w:p>
    <w:p w14:paraId="428D2463" w14:textId="6A7C7B85"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4.2.1 </w:t>
      </w:r>
      <w:r w:rsidRPr="00AC5650">
        <w:rPr>
          <w:rFonts w:ascii="Arial" w:hAnsi="Arial" w:cs="Arial"/>
          <w:color w:val="000099"/>
          <w:sz w:val="24"/>
          <w:szCs w:val="24"/>
        </w:rPr>
        <w:t>Porosity</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717F42">
        <w:rPr>
          <w:rFonts w:ascii="Arial" w:hAnsi="Arial" w:cs="Arial"/>
          <w:color w:val="000099"/>
          <w:sz w:val="24"/>
          <w:szCs w:val="24"/>
          <w14:ligatures w14:val="standardContextual"/>
        </w:rPr>
        <w:t>4</w:t>
      </w:r>
    </w:p>
    <w:p w14:paraId="3BB9D20A" w14:textId="448B6303"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4.2.2 </w:t>
      </w:r>
      <w:bookmarkStart w:id="1" w:name="_Hlk158582737"/>
      <w:r w:rsidRPr="00AC5650">
        <w:rPr>
          <w:rFonts w:ascii="Arial" w:hAnsi="Arial" w:cs="Arial"/>
          <w:color w:val="000099"/>
          <w:sz w:val="24"/>
          <w:szCs w:val="24"/>
          <w14:ligatures w14:val="standardContextual"/>
        </w:rPr>
        <w:t xml:space="preserve">Cracking and delamination </w:t>
      </w:r>
      <w:bookmarkEnd w:id="1"/>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4</w:t>
      </w:r>
    </w:p>
    <w:p w14:paraId="62BBAEEF" w14:textId="7FAC696E"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4.2.3 Poor surface finish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4</w:t>
      </w:r>
    </w:p>
    <w:p w14:paraId="5532F6D7" w14:textId="3D005A6A"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4.2.4 Residual stress &amp; </w:t>
      </w:r>
      <w:r w:rsidRPr="00AC5650">
        <w:rPr>
          <w:rFonts w:ascii="Arial" w:hAnsi="Arial" w:cs="Arial"/>
          <w:color w:val="000099"/>
          <w:sz w:val="24"/>
          <w:szCs w:val="24"/>
        </w:rPr>
        <w:t>Distortion</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717F42">
        <w:rPr>
          <w:rFonts w:ascii="Arial" w:hAnsi="Arial" w:cs="Arial"/>
          <w:color w:val="000099"/>
          <w:sz w:val="24"/>
          <w:szCs w:val="24"/>
          <w14:ligatures w14:val="standardContextual"/>
        </w:rPr>
        <w:t>5</w:t>
      </w:r>
    </w:p>
    <w:p w14:paraId="1F348527" w14:textId="1FC616B3"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lastRenderedPageBreak/>
        <w:t xml:space="preserve">4.2.5 Balling phenomenon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717F42">
        <w:rPr>
          <w:rFonts w:ascii="Arial" w:hAnsi="Arial" w:cs="Arial"/>
          <w:color w:val="000099"/>
          <w:sz w:val="24"/>
          <w:szCs w:val="24"/>
          <w14:ligatures w14:val="standardContextual"/>
        </w:rPr>
        <w:t>5</w:t>
      </w:r>
    </w:p>
    <w:p w14:paraId="3CE4E3FD" w14:textId="618DF23D"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4.3 Limitations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5</w:t>
      </w:r>
      <w:r w:rsidRPr="00AC5650">
        <w:rPr>
          <w:rFonts w:ascii="Arial" w:hAnsi="Arial" w:cs="Arial"/>
          <w:color w:val="000099"/>
          <w:sz w:val="24"/>
          <w:szCs w:val="24"/>
          <w14:ligatures w14:val="standardContextual"/>
        </w:rPr>
        <w:t xml:space="preserve"> </w:t>
      </w:r>
    </w:p>
    <w:p w14:paraId="340B2AF1" w14:textId="2A47FDBD"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4.3.1 Material Limitations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 xml:space="preserve">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5</w:t>
      </w:r>
      <w:r w:rsidRPr="00AC5650">
        <w:rPr>
          <w:rFonts w:ascii="Arial" w:hAnsi="Arial" w:cs="Arial"/>
          <w:color w:val="000099"/>
          <w:sz w:val="24"/>
          <w:szCs w:val="24"/>
          <w14:ligatures w14:val="standardContextual"/>
        </w:rPr>
        <w:t xml:space="preserve"> </w:t>
      </w:r>
    </w:p>
    <w:p w14:paraId="2B7B24B6" w14:textId="2FAF6F66"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4.3.2 Strength and compatibility</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 xml:space="preserve">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5</w:t>
      </w:r>
      <w:r w:rsidRPr="00AC5650">
        <w:rPr>
          <w:rFonts w:ascii="Arial" w:hAnsi="Arial" w:cs="Arial"/>
          <w:color w:val="000099"/>
          <w:sz w:val="24"/>
          <w:szCs w:val="24"/>
          <w14:ligatures w14:val="standardContextual"/>
        </w:rPr>
        <w:t xml:space="preserve"> </w:t>
      </w:r>
    </w:p>
    <w:p w14:paraId="2E3C26B2" w14:textId="734D01B4"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4.3.3 Cost</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717F42">
        <w:rPr>
          <w:rFonts w:ascii="Arial" w:hAnsi="Arial" w:cs="Arial"/>
          <w:color w:val="000099"/>
          <w:sz w:val="24"/>
          <w:szCs w:val="24"/>
          <w14:ligatures w14:val="standardContextual"/>
        </w:rPr>
        <w:t>6</w:t>
      </w:r>
      <w:r w:rsidRPr="00AC5650">
        <w:rPr>
          <w:rFonts w:ascii="Arial" w:hAnsi="Arial" w:cs="Arial"/>
          <w:color w:val="000099"/>
          <w:sz w:val="24"/>
          <w:szCs w:val="24"/>
          <w14:ligatures w14:val="standardContextual"/>
        </w:rPr>
        <w:t xml:space="preserve"> </w:t>
      </w:r>
    </w:p>
    <w:p w14:paraId="54A54691" w14:textId="0428C121"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4.3.4 </w:t>
      </w:r>
      <w:r w:rsidRPr="00AC5650">
        <w:rPr>
          <w:rFonts w:ascii="Arial" w:hAnsi="Arial" w:cs="Arial"/>
          <w:color w:val="000099"/>
          <w:sz w:val="24"/>
          <w:szCs w:val="24"/>
        </w:rPr>
        <w:t xml:space="preserve">Quality Control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717F42">
        <w:rPr>
          <w:rFonts w:ascii="Arial" w:hAnsi="Arial" w:cs="Arial"/>
          <w:color w:val="000099"/>
          <w:sz w:val="24"/>
          <w:szCs w:val="24"/>
          <w14:ligatures w14:val="standardContextual"/>
        </w:rPr>
        <w:t>6</w:t>
      </w:r>
      <w:r w:rsidRPr="00AC5650">
        <w:rPr>
          <w:rFonts w:ascii="Arial" w:hAnsi="Arial" w:cs="Arial"/>
          <w:color w:val="000099"/>
          <w:sz w:val="24"/>
          <w:szCs w:val="24"/>
          <w14:ligatures w14:val="standardContextual"/>
        </w:rPr>
        <w:t xml:space="preserve"> </w:t>
      </w:r>
    </w:p>
    <w:p w14:paraId="63910296" w14:textId="18A6C3D9" w:rsidR="00B4714C" w:rsidRPr="00AC5650" w:rsidRDefault="00B4714C"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4.3.5 </w:t>
      </w:r>
      <w:r w:rsidRPr="00AC5650">
        <w:rPr>
          <w:rFonts w:ascii="Arial" w:hAnsi="Arial" w:cs="Arial"/>
          <w:color w:val="000099"/>
          <w:sz w:val="24"/>
          <w:szCs w:val="24"/>
        </w:rPr>
        <w:t>Post Processing</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B67D80" w:rsidRPr="00AC5650">
        <w:rPr>
          <w:rFonts w:ascii="Arial" w:hAnsi="Arial" w:cs="Arial"/>
          <w:color w:val="000099"/>
          <w:sz w:val="24"/>
          <w:szCs w:val="24"/>
          <w14:ligatures w14:val="standardContextual"/>
        </w:rPr>
        <w:t>6</w:t>
      </w:r>
      <w:r w:rsidRPr="00AC5650">
        <w:rPr>
          <w:rFonts w:ascii="Arial" w:hAnsi="Arial" w:cs="Arial"/>
          <w:color w:val="000099"/>
          <w:sz w:val="24"/>
          <w:szCs w:val="24"/>
          <w14:ligatures w14:val="standardContextual"/>
        </w:rPr>
        <w:t xml:space="preserve"> </w:t>
      </w:r>
    </w:p>
    <w:p w14:paraId="655AEF73" w14:textId="76D6E78E" w:rsidR="0099106E" w:rsidRPr="00AC5650" w:rsidRDefault="0099106E" w:rsidP="00B4714C">
      <w:pPr>
        <w:autoSpaceDE w:val="0"/>
        <w:autoSpaceDN w:val="0"/>
        <w:adjustRightInd w:val="0"/>
        <w:spacing w:after="6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4.3.6 Build Failure</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2</w:t>
      </w:r>
      <w:r w:rsidR="006B2FAF" w:rsidRPr="00AC5650">
        <w:rPr>
          <w:rFonts w:ascii="Arial" w:hAnsi="Arial" w:cs="Arial"/>
          <w:color w:val="000099"/>
          <w:sz w:val="24"/>
          <w:szCs w:val="24"/>
          <w14:ligatures w14:val="standardContextual"/>
        </w:rPr>
        <w:t>6</w:t>
      </w:r>
    </w:p>
    <w:p w14:paraId="5285238D" w14:textId="77777777" w:rsidR="007B4A12" w:rsidRPr="00AC5650" w:rsidRDefault="007B4A12" w:rsidP="00B4714C">
      <w:pPr>
        <w:autoSpaceDE w:val="0"/>
        <w:autoSpaceDN w:val="0"/>
        <w:adjustRightInd w:val="0"/>
        <w:spacing w:after="60" w:line="240" w:lineRule="auto"/>
        <w:ind w:firstLine="720"/>
        <w:rPr>
          <w:rFonts w:ascii="Arial" w:hAnsi="Arial" w:cs="Arial"/>
          <w:color w:val="000099"/>
          <w:sz w:val="24"/>
          <w:szCs w:val="24"/>
          <w14:ligatures w14:val="standardContextual"/>
        </w:rPr>
      </w:pPr>
    </w:p>
    <w:p w14:paraId="2408DB17" w14:textId="60E7B9BC" w:rsidR="007B4A12" w:rsidRPr="00AC5650" w:rsidRDefault="007B4A12" w:rsidP="007B4A12">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5 – Generative Design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27-29</w:t>
      </w:r>
    </w:p>
    <w:p w14:paraId="02C9B6C9" w14:textId="77777777" w:rsidR="007B4A12" w:rsidRPr="00AC5650" w:rsidRDefault="007B4A12" w:rsidP="007B4A12">
      <w:pPr>
        <w:autoSpaceDE w:val="0"/>
        <w:autoSpaceDN w:val="0"/>
        <w:adjustRightInd w:val="0"/>
        <w:spacing w:after="0" w:line="240" w:lineRule="auto"/>
        <w:rPr>
          <w:rFonts w:ascii="Arial" w:hAnsi="Arial" w:cs="Arial"/>
          <w:color w:val="000099"/>
          <w:sz w:val="24"/>
          <w:szCs w:val="24"/>
          <w14:ligatures w14:val="standardContextual"/>
        </w:rPr>
      </w:pPr>
    </w:p>
    <w:p w14:paraId="7DB71AC0" w14:textId="5B8C56DB" w:rsidR="007B4A12" w:rsidRPr="00AC5650" w:rsidRDefault="007B4A12" w:rsidP="007B4A12">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5.1 Generative Design</w:t>
      </w:r>
      <w:r w:rsidRPr="00AC5650">
        <w:rPr>
          <w:rFonts w:ascii="Arial" w:hAnsi="Arial" w:cs="Arial"/>
          <w:color w:val="000099"/>
          <w:sz w:val="24"/>
          <w:szCs w:val="24"/>
          <w14:ligatures w14:val="standardContextual"/>
        </w:rPr>
        <w:tab/>
        <w:t xml:space="preserve">                                                                      </w:t>
      </w:r>
      <w:r w:rsidRPr="00AC5650">
        <w:rPr>
          <w:rFonts w:ascii="Arial" w:hAnsi="Arial" w:cs="Arial"/>
          <w:color w:val="000099"/>
          <w:sz w:val="24"/>
          <w:szCs w:val="24"/>
          <w14:ligatures w14:val="standardContextual"/>
        </w:rPr>
        <w:tab/>
        <w:t>2</w:t>
      </w:r>
      <w:r w:rsidR="006B2FAF" w:rsidRPr="00AC5650">
        <w:rPr>
          <w:rFonts w:ascii="Arial" w:hAnsi="Arial" w:cs="Arial"/>
          <w:color w:val="000099"/>
          <w:sz w:val="24"/>
          <w:szCs w:val="24"/>
          <w14:ligatures w14:val="standardContextual"/>
        </w:rPr>
        <w:t>7</w:t>
      </w:r>
    </w:p>
    <w:p w14:paraId="748A24FE" w14:textId="56ACC2B2" w:rsidR="007B4A12" w:rsidRPr="00AC5650" w:rsidRDefault="007B4A12" w:rsidP="007B4A12">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5.2 </w:t>
      </w:r>
      <w:r w:rsidRPr="00AC5650">
        <w:rPr>
          <w:rFonts w:ascii="Arial" w:hAnsi="Arial" w:cs="Arial"/>
          <w:color w:val="000099"/>
          <w:sz w:val="24"/>
          <w:szCs w:val="24"/>
        </w:rPr>
        <w:t>Generative Design and Additive manufacturing corelation</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t xml:space="preserve">      </w:t>
      </w:r>
      <w:r w:rsidRPr="00AC5650">
        <w:rPr>
          <w:rFonts w:ascii="Arial" w:hAnsi="Arial" w:cs="Arial"/>
          <w:color w:val="000099"/>
          <w:sz w:val="24"/>
          <w:szCs w:val="24"/>
          <w14:ligatures w14:val="standardContextual"/>
        </w:rPr>
        <w:tab/>
        <w:t>2</w:t>
      </w:r>
      <w:r w:rsidR="00C96E4A">
        <w:rPr>
          <w:rFonts w:ascii="Arial" w:hAnsi="Arial" w:cs="Arial"/>
          <w:color w:val="000099"/>
          <w:sz w:val="24"/>
          <w:szCs w:val="24"/>
          <w14:ligatures w14:val="standardContextual"/>
        </w:rPr>
        <w:t>7</w:t>
      </w:r>
    </w:p>
    <w:p w14:paraId="72BA1E2E" w14:textId="4F239735" w:rsidR="007B4A12" w:rsidRPr="00AC5650" w:rsidRDefault="007B4A12" w:rsidP="007B4A12">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5.3 Generative Design examples</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2</w:t>
      </w:r>
      <w:r w:rsidR="00C96E4A">
        <w:rPr>
          <w:rFonts w:ascii="Arial" w:hAnsi="Arial" w:cs="Arial"/>
          <w:color w:val="000099"/>
          <w:sz w:val="24"/>
          <w:szCs w:val="24"/>
          <w14:ligatures w14:val="standardContextual"/>
        </w:rPr>
        <w:t>9</w:t>
      </w:r>
    </w:p>
    <w:p w14:paraId="36BDA251" w14:textId="77777777" w:rsidR="007B4A12" w:rsidRPr="00AC5650" w:rsidRDefault="007B4A12" w:rsidP="00B4714C">
      <w:pPr>
        <w:autoSpaceDE w:val="0"/>
        <w:autoSpaceDN w:val="0"/>
        <w:adjustRightInd w:val="0"/>
        <w:spacing w:after="60" w:line="240" w:lineRule="auto"/>
        <w:ind w:firstLine="720"/>
        <w:rPr>
          <w:rFonts w:ascii="Arial" w:hAnsi="Arial" w:cs="Arial"/>
          <w:color w:val="000099"/>
          <w:sz w:val="24"/>
          <w:szCs w:val="24"/>
          <w14:ligatures w14:val="standardContextual"/>
        </w:rPr>
      </w:pPr>
    </w:p>
    <w:p w14:paraId="356BAF33" w14:textId="5BAFFE1B"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w:t>
      </w:r>
      <w:r w:rsidR="004C580A" w:rsidRPr="00AC5650">
        <w:rPr>
          <w:rFonts w:ascii="Arial" w:hAnsi="Arial" w:cs="Arial"/>
          <w:color w:val="000099"/>
          <w:sz w:val="24"/>
          <w:szCs w:val="24"/>
          <w14:ligatures w14:val="standardContextual"/>
        </w:rPr>
        <w:t>6</w:t>
      </w:r>
      <w:r w:rsidRPr="00AC5650">
        <w:rPr>
          <w:rFonts w:ascii="Arial" w:hAnsi="Arial" w:cs="Arial"/>
          <w:color w:val="000099"/>
          <w:sz w:val="24"/>
          <w:szCs w:val="24"/>
          <w14:ligatures w14:val="standardContextual"/>
        </w:rPr>
        <w:t xml:space="preserve"> – AM Application in Aftermarket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30-3</w:t>
      </w:r>
      <w:r w:rsidR="00C96E4A">
        <w:rPr>
          <w:rFonts w:ascii="Arial" w:hAnsi="Arial" w:cs="Arial"/>
          <w:color w:val="000099"/>
          <w:sz w:val="24"/>
          <w:szCs w:val="24"/>
          <w14:ligatures w14:val="standardContextual"/>
        </w:rPr>
        <w:t>7</w:t>
      </w:r>
    </w:p>
    <w:p w14:paraId="7F2CF7AA" w14:textId="77777777" w:rsidR="00B4714C" w:rsidRPr="00AC5650" w:rsidRDefault="00B4714C" w:rsidP="00B4714C">
      <w:pPr>
        <w:autoSpaceDE w:val="0"/>
        <w:autoSpaceDN w:val="0"/>
        <w:adjustRightInd w:val="0"/>
        <w:spacing w:after="0" w:line="240" w:lineRule="auto"/>
        <w:rPr>
          <w:rFonts w:ascii="Arial" w:hAnsi="Arial" w:cs="Arial"/>
          <w:color w:val="000099"/>
          <w:sz w:val="24"/>
          <w:szCs w:val="24"/>
          <w14:ligatures w14:val="standardContextual"/>
        </w:rPr>
      </w:pPr>
    </w:p>
    <w:p w14:paraId="7B26212D" w14:textId="205252CB"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.1 Background</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30</w:t>
      </w:r>
    </w:p>
    <w:p w14:paraId="00D3B543" w14:textId="6DF8E632"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 xml:space="preserve">.2 </w:t>
      </w:r>
      <w:r w:rsidR="00B4714C" w:rsidRPr="00AC5650">
        <w:rPr>
          <w:rFonts w:ascii="Arial" w:hAnsi="Arial" w:cs="Arial"/>
          <w:color w:val="000099"/>
          <w:sz w:val="24"/>
          <w:szCs w:val="24"/>
        </w:rPr>
        <w:t xml:space="preserve">Potential application areas </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30</w:t>
      </w:r>
    </w:p>
    <w:p w14:paraId="54DD6CD5" w14:textId="17926C56"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.3</w:t>
      </w:r>
      <w:r w:rsidR="00C96E4A">
        <w:rPr>
          <w:rFonts w:ascii="Arial" w:hAnsi="Arial" w:cs="Arial"/>
          <w:color w:val="000099"/>
          <w:sz w:val="24"/>
          <w:szCs w:val="24"/>
          <w14:ligatures w14:val="standardContextual"/>
        </w:rPr>
        <w:t xml:space="preserve"> Material Selection</w:t>
      </w:r>
      <w:r w:rsidR="00C96E4A">
        <w:rPr>
          <w:rFonts w:ascii="Arial" w:hAnsi="Arial" w:cs="Arial"/>
          <w:color w:val="000099"/>
          <w:sz w:val="24"/>
          <w:szCs w:val="24"/>
          <w14:ligatures w14:val="standardContextual"/>
        </w:rPr>
        <w:tab/>
      </w:r>
      <w:r w:rsidR="00C96E4A">
        <w:rPr>
          <w:rFonts w:ascii="Arial" w:hAnsi="Arial" w:cs="Arial"/>
          <w:color w:val="000099"/>
          <w:sz w:val="24"/>
          <w:szCs w:val="24"/>
          <w14:ligatures w14:val="standardContextual"/>
        </w:rPr>
        <w:tab/>
      </w:r>
      <w:r w:rsidR="00C96E4A">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3</w:t>
      </w:r>
      <w:r w:rsidR="00075BC7" w:rsidRPr="00AC5650">
        <w:rPr>
          <w:rFonts w:ascii="Arial" w:hAnsi="Arial" w:cs="Arial"/>
          <w:color w:val="000099"/>
          <w:sz w:val="24"/>
          <w:szCs w:val="24"/>
          <w14:ligatures w14:val="standardContextual"/>
        </w:rPr>
        <w:t>2</w:t>
      </w:r>
    </w:p>
    <w:p w14:paraId="4DA508A3" w14:textId="568843CD"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 xml:space="preserve">.4 </w:t>
      </w:r>
      <w:r w:rsidR="00C96E4A" w:rsidRPr="00AC5650">
        <w:rPr>
          <w:rFonts w:ascii="Arial" w:hAnsi="Arial" w:cs="Arial"/>
          <w:color w:val="000099"/>
          <w:sz w:val="24"/>
          <w:szCs w:val="24"/>
          <w14:ligatures w14:val="standardContextual"/>
        </w:rPr>
        <w:t>Flammability &amp; Certifications Requirements</w:t>
      </w:r>
      <w:r w:rsidR="00C96E4A">
        <w:rPr>
          <w:rFonts w:ascii="Arial" w:hAnsi="Arial" w:cs="Arial"/>
          <w:color w:val="000099"/>
          <w:sz w:val="24"/>
          <w:szCs w:val="24"/>
          <w14:ligatures w14:val="standardContextual"/>
        </w:rPr>
        <w:t xml:space="preserve"> </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67D80" w:rsidRPr="00AC5650">
        <w:rPr>
          <w:rFonts w:ascii="Arial" w:hAnsi="Arial" w:cs="Arial"/>
          <w:color w:val="000099"/>
          <w:sz w:val="24"/>
          <w:szCs w:val="24"/>
          <w14:ligatures w14:val="standardContextual"/>
        </w:rPr>
        <w:t>3</w:t>
      </w:r>
      <w:r w:rsidR="00075BC7" w:rsidRPr="00AC5650">
        <w:rPr>
          <w:rFonts w:ascii="Arial" w:hAnsi="Arial" w:cs="Arial"/>
          <w:color w:val="000099"/>
          <w:sz w:val="24"/>
          <w:szCs w:val="24"/>
          <w14:ligatures w14:val="standardContextual"/>
        </w:rPr>
        <w:t>3</w:t>
      </w:r>
    </w:p>
    <w:p w14:paraId="4F4931AD" w14:textId="49A12D39"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 xml:space="preserve">5 Design considerations </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2E1BA8" w:rsidRPr="00AC5650">
        <w:rPr>
          <w:rFonts w:ascii="Arial" w:hAnsi="Arial" w:cs="Arial"/>
          <w:color w:val="000099"/>
          <w:sz w:val="24"/>
          <w:szCs w:val="24"/>
          <w14:ligatures w14:val="standardContextual"/>
        </w:rPr>
        <w:t>3</w:t>
      </w:r>
      <w:r w:rsidR="00075BC7" w:rsidRPr="00AC5650">
        <w:rPr>
          <w:rFonts w:ascii="Arial" w:hAnsi="Arial" w:cs="Arial"/>
          <w:color w:val="000099"/>
          <w:sz w:val="24"/>
          <w:szCs w:val="24"/>
          <w14:ligatures w14:val="standardContextual"/>
        </w:rPr>
        <w:t>5</w:t>
      </w:r>
    </w:p>
    <w:p w14:paraId="4603993B" w14:textId="050BC2A8"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 xml:space="preserve">6 </w:t>
      </w:r>
      <w:r w:rsidR="00645DCC" w:rsidRPr="00AC5650">
        <w:rPr>
          <w:rFonts w:ascii="Arial" w:hAnsi="Arial" w:cs="Arial"/>
          <w:color w:val="000099"/>
          <w:sz w:val="24"/>
          <w:szCs w:val="24"/>
          <w14:ligatures w14:val="standardContextual"/>
        </w:rPr>
        <w:t>Cost Analysis</w:t>
      </w:r>
      <w:r w:rsidR="00645DCC" w:rsidRPr="00AC5650">
        <w:rPr>
          <w:rFonts w:ascii="Arial" w:hAnsi="Arial" w:cs="Arial"/>
          <w:color w:val="000099"/>
          <w:sz w:val="24"/>
          <w:szCs w:val="24"/>
          <w14:ligatures w14:val="standardContextual"/>
        </w:rPr>
        <w:tab/>
      </w:r>
      <w:r w:rsidR="00645DC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t>3</w:t>
      </w:r>
      <w:r w:rsidR="00075BC7" w:rsidRPr="00AC5650">
        <w:rPr>
          <w:rFonts w:ascii="Arial" w:hAnsi="Arial" w:cs="Arial"/>
          <w:color w:val="000099"/>
          <w:sz w:val="24"/>
          <w:szCs w:val="24"/>
          <w14:ligatures w14:val="standardContextual"/>
        </w:rPr>
        <w:t>6</w:t>
      </w:r>
    </w:p>
    <w:p w14:paraId="131A4F0B" w14:textId="79E2BB88"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 xml:space="preserve">.7 </w:t>
      </w:r>
      <w:r w:rsidR="00645DCC" w:rsidRPr="00AC5650">
        <w:rPr>
          <w:rFonts w:ascii="Arial" w:hAnsi="Arial" w:cs="Arial"/>
          <w:color w:val="000099"/>
          <w:sz w:val="24"/>
          <w:szCs w:val="24"/>
          <w14:ligatures w14:val="standardContextual"/>
        </w:rPr>
        <w:t>Manufacturing &amp; Supply chain</w:t>
      </w:r>
      <w:r w:rsidR="00645DC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t>3</w:t>
      </w:r>
      <w:r w:rsidR="00075BC7" w:rsidRPr="00AC5650">
        <w:rPr>
          <w:rFonts w:ascii="Arial" w:hAnsi="Arial" w:cs="Arial"/>
          <w:color w:val="000099"/>
          <w:sz w:val="24"/>
          <w:szCs w:val="24"/>
          <w14:ligatures w14:val="standardContextual"/>
        </w:rPr>
        <w:t>7</w:t>
      </w:r>
    </w:p>
    <w:p w14:paraId="73570DF8" w14:textId="3410F7CE" w:rsidR="00B4714C" w:rsidRPr="00AC5650" w:rsidRDefault="004C580A" w:rsidP="00B4714C">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 xml:space="preserve">.8 </w:t>
      </w:r>
      <w:r w:rsidR="00645DCC" w:rsidRPr="00AC5650">
        <w:rPr>
          <w:rFonts w:ascii="Arial" w:hAnsi="Arial" w:cs="Arial"/>
          <w:color w:val="000099"/>
          <w:sz w:val="24"/>
          <w:szCs w:val="24"/>
          <w14:ligatures w14:val="standardContextual"/>
        </w:rPr>
        <w:t xml:space="preserve">Prototyping &amp; Testing </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t>3</w:t>
      </w:r>
      <w:r w:rsidR="00075BC7" w:rsidRPr="00AC5650">
        <w:rPr>
          <w:rFonts w:ascii="Arial" w:hAnsi="Arial" w:cs="Arial"/>
          <w:color w:val="000099"/>
          <w:sz w:val="24"/>
          <w:szCs w:val="24"/>
          <w14:ligatures w14:val="standardContextual"/>
        </w:rPr>
        <w:t>7</w:t>
      </w:r>
    </w:p>
    <w:p w14:paraId="3F9EA38D" w14:textId="7A26270F" w:rsidR="0066381A" w:rsidRPr="00AC5650" w:rsidRDefault="004C580A" w:rsidP="00075BC7">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6</w:t>
      </w:r>
      <w:r w:rsidR="00B4714C" w:rsidRPr="00AC5650">
        <w:rPr>
          <w:rFonts w:ascii="Arial" w:hAnsi="Arial" w:cs="Arial"/>
          <w:color w:val="000099"/>
          <w:sz w:val="24"/>
          <w:szCs w:val="24"/>
          <w14:ligatures w14:val="standardContextual"/>
        </w:rPr>
        <w:t>.</w:t>
      </w:r>
      <w:r w:rsidR="00645DCC" w:rsidRPr="00AC5650">
        <w:rPr>
          <w:rFonts w:ascii="Arial" w:hAnsi="Arial" w:cs="Arial"/>
          <w:color w:val="000099"/>
          <w:sz w:val="24"/>
          <w:szCs w:val="24"/>
          <w14:ligatures w14:val="standardContextual"/>
        </w:rPr>
        <w:t>9</w:t>
      </w:r>
      <w:r w:rsidR="00B4714C" w:rsidRPr="00AC5650">
        <w:rPr>
          <w:rFonts w:ascii="Arial" w:hAnsi="Arial" w:cs="Arial"/>
          <w:color w:val="000099"/>
          <w:sz w:val="24"/>
          <w:szCs w:val="24"/>
          <w14:ligatures w14:val="standardContextual"/>
        </w:rPr>
        <w:t xml:space="preserve"> Future Scope </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t xml:space="preserve"> </w:t>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ab/>
        <w:t>3</w:t>
      </w:r>
      <w:r w:rsidR="00C96E4A">
        <w:rPr>
          <w:rFonts w:ascii="Arial" w:hAnsi="Arial" w:cs="Arial"/>
          <w:color w:val="000099"/>
          <w:sz w:val="24"/>
          <w:szCs w:val="24"/>
          <w14:ligatures w14:val="standardContextual"/>
        </w:rPr>
        <w:t>7</w:t>
      </w:r>
    </w:p>
    <w:p w14:paraId="1C44E3A8" w14:textId="77777777" w:rsidR="00075BC7" w:rsidRPr="00AC5650" w:rsidRDefault="00075BC7" w:rsidP="00075BC7">
      <w:pPr>
        <w:autoSpaceDE w:val="0"/>
        <w:autoSpaceDN w:val="0"/>
        <w:adjustRightInd w:val="0"/>
        <w:spacing w:after="0" w:line="240" w:lineRule="auto"/>
        <w:ind w:firstLine="720"/>
        <w:rPr>
          <w:rFonts w:ascii="Arial" w:hAnsi="Arial" w:cs="Arial"/>
          <w:color w:val="000099"/>
          <w:sz w:val="24"/>
          <w:szCs w:val="24"/>
          <w14:ligatures w14:val="standardContextual"/>
        </w:rPr>
      </w:pPr>
    </w:p>
    <w:p w14:paraId="6772114C" w14:textId="70850ACC" w:rsidR="00043498" w:rsidRPr="00AC5650" w:rsidRDefault="00043498" w:rsidP="00043498">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w:t>
      </w:r>
      <w:r w:rsidR="004C580A" w:rsidRPr="00AC5650">
        <w:rPr>
          <w:rFonts w:ascii="Arial" w:hAnsi="Arial" w:cs="Arial"/>
          <w:color w:val="000099"/>
          <w:sz w:val="24"/>
          <w:szCs w:val="24"/>
          <w14:ligatures w14:val="standardContextual"/>
        </w:rPr>
        <w:t>7</w:t>
      </w:r>
      <w:r w:rsidRPr="00AC5650">
        <w:rPr>
          <w:rFonts w:ascii="Arial" w:hAnsi="Arial" w:cs="Arial"/>
          <w:color w:val="000099"/>
          <w:sz w:val="24"/>
          <w:szCs w:val="24"/>
          <w14:ligatures w14:val="standardContextual"/>
        </w:rPr>
        <w:t xml:space="preserve"> – AM Aerospace</w:t>
      </w:r>
      <w:r w:rsidR="0025109A" w:rsidRPr="00AC5650">
        <w:rPr>
          <w:rFonts w:ascii="Arial" w:hAnsi="Arial" w:cs="Arial"/>
          <w:color w:val="000099"/>
          <w:sz w:val="24"/>
          <w:szCs w:val="24"/>
          <w14:ligatures w14:val="standardContextual"/>
        </w:rPr>
        <w:t xml:space="preserve"> Applications</w:t>
      </w:r>
      <w:r w:rsidR="0025109A" w:rsidRPr="00AC5650">
        <w:rPr>
          <w:rFonts w:ascii="Arial" w:hAnsi="Arial" w:cs="Arial"/>
          <w:color w:val="000099"/>
          <w:sz w:val="24"/>
          <w:szCs w:val="24"/>
          <w14:ligatures w14:val="standardContextual"/>
        </w:rPr>
        <w:tab/>
      </w:r>
      <w:r w:rsidR="0025109A" w:rsidRPr="00AC5650">
        <w:rPr>
          <w:rFonts w:ascii="Arial" w:hAnsi="Arial" w:cs="Arial"/>
          <w:color w:val="000099"/>
          <w:sz w:val="24"/>
          <w:szCs w:val="24"/>
          <w14:ligatures w14:val="standardContextual"/>
        </w:rPr>
        <w:tab/>
      </w:r>
      <w:r w:rsidR="0025109A"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3</w:t>
      </w:r>
      <w:r w:rsidR="00C96E4A">
        <w:rPr>
          <w:rFonts w:ascii="Arial" w:hAnsi="Arial" w:cs="Arial"/>
          <w:color w:val="000099"/>
          <w:sz w:val="24"/>
          <w:szCs w:val="24"/>
          <w14:ligatures w14:val="standardContextual"/>
        </w:rPr>
        <w:t>8</w:t>
      </w:r>
      <w:r w:rsidR="006B2FAF" w:rsidRPr="00AC5650">
        <w:rPr>
          <w:rFonts w:ascii="Arial" w:hAnsi="Arial" w:cs="Arial"/>
          <w:color w:val="000099"/>
          <w:sz w:val="24"/>
          <w:szCs w:val="24"/>
          <w14:ligatures w14:val="standardContextual"/>
        </w:rPr>
        <w:t>-4</w:t>
      </w:r>
      <w:r w:rsidR="00C96E4A">
        <w:rPr>
          <w:rFonts w:ascii="Arial" w:hAnsi="Arial" w:cs="Arial"/>
          <w:color w:val="000099"/>
          <w:sz w:val="24"/>
          <w:szCs w:val="24"/>
          <w14:ligatures w14:val="standardContextual"/>
        </w:rPr>
        <w:t>3</w:t>
      </w:r>
    </w:p>
    <w:p w14:paraId="1E0E7384" w14:textId="77777777" w:rsidR="00043498" w:rsidRPr="00AC5650" w:rsidRDefault="00043498" w:rsidP="00043498">
      <w:pPr>
        <w:autoSpaceDE w:val="0"/>
        <w:autoSpaceDN w:val="0"/>
        <w:adjustRightInd w:val="0"/>
        <w:spacing w:after="0" w:line="240" w:lineRule="auto"/>
        <w:rPr>
          <w:rFonts w:ascii="Arial" w:hAnsi="Arial" w:cs="Arial"/>
          <w:color w:val="000099"/>
          <w:sz w:val="24"/>
          <w:szCs w:val="24"/>
          <w14:ligatures w14:val="standardContextual"/>
        </w:rPr>
      </w:pPr>
    </w:p>
    <w:p w14:paraId="2B725FCD" w14:textId="7969C7A1" w:rsidR="00043498" w:rsidRPr="00AC5650" w:rsidRDefault="004C580A" w:rsidP="00043498">
      <w:pPr>
        <w:autoSpaceDE w:val="0"/>
        <w:autoSpaceDN w:val="0"/>
        <w:adjustRightInd w:val="0"/>
        <w:spacing w:after="0" w:line="240" w:lineRule="auto"/>
        <w:ind w:firstLine="720"/>
        <w:rPr>
          <w:rFonts w:ascii="Arial" w:hAnsi="Arial" w:cs="Arial"/>
          <w:color w:val="000099"/>
          <w:sz w:val="24"/>
          <w:szCs w:val="24"/>
          <w14:ligatures w14:val="standardContextual"/>
        </w:rPr>
      </w:pPr>
      <w:bookmarkStart w:id="2" w:name="_Hlk159612486"/>
      <w:r w:rsidRPr="00AC5650">
        <w:rPr>
          <w:rFonts w:ascii="Arial" w:hAnsi="Arial" w:cs="Arial"/>
          <w:color w:val="000099"/>
          <w:sz w:val="24"/>
          <w:szCs w:val="24"/>
          <w14:ligatures w14:val="standardContextual"/>
        </w:rPr>
        <w:t>7</w:t>
      </w:r>
      <w:r w:rsidR="00043498" w:rsidRPr="00AC5650">
        <w:rPr>
          <w:rFonts w:ascii="Arial" w:hAnsi="Arial" w:cs="Arial"/>
          <w:color w:val="000099"/>
          <w:sz w:val="24"/>
          <w:szCs w:val="24"/>
          <w14:ligatures w14:val="standardContextual"/>
        </w:rPr>
        <w:t xml:space="preserve">.1 </w:t>
      </w:r>
      <w:r w:rsidR="0025109A" w:rsidRPr="00AC5650">
        <w:rPr>
          <w:rFonts w:ascii="Arial" w:hAnsi="Arial" w:cs="Arial"/>
          <w:color w:val="000099"/>
          <w:sz w:val="24"/>
          <w:szCs w:val="24"/>
          <w14:ligatures w14:val="standardContextual"/>
        </w:rPr>
        <w:t>Currant Aerospace market Scenario</w:t>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3</w:t>
      </w:r>
      <w:r w:rsidR="00C96E4A">
        <w:rPr>
          <w:rFonts w:ascii="Arial" w:hAnsi="Arial" w:cs="Arial"/>
          <w:color w:val="000099"/>
          <w:sz w:val="24"/>
          <w:szCs w:val="24"/>
          <w14:ligatures w14:val="standardContextual"/>
        </w:rPr>
        <w:t>8</w:t>
      </w:r>
    </w:p>
    <w:p w14:paraId="5DD214EF" w14:textId="5F64D6BC" w:rsidR="00043498" w:rsidRPr="00AC5650" w:rsidRDefault="004C580A" w:rsidP="00043498">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7</w:t>
      </w:r>
      <w:r w:rsidR="00043498" w:rsidRPr="00AC5650">
        <w:rPr>
          <w:rFonts w:ascii="Arial" w:hAnsi="Arial" w:cs="Arial"/>
          <w:color w:val="000099"/>
          <w:sz w:val="24"/>
          <w:szCs w:val="24"/>
          <w14:ligatures w14:val="standardContextual"/>
        </w:rPr>
        <w:t xml:space="preserve">.2 </w:t>
      </w:r>
      <w:r w:rsidR="0025109A" w:rsidRPr="00AC5650">
        <w:rPr>
          <w:rFonts w:ascii="Arial" w:hAnsi="Arial" w:cs="Arial"/>
          <w:color w:val="000099"/>
          <w:sz w:val="24"/>
          <w:szCs w:val="24"/>
          <w14:ligatures w14:val="standardContextual"/>
        </w:rPr>
        <w:t xml:space="preserve">AM application </w:t>
      </w:r>
      <w:r w:rsidR="00B4714C" w:rsidRPr="00AC5650">
        <w:rPr>
          <w:rFonts w:ascii="Arial" w:hAnsi="Arial" w:cs="Arial"/>
          <w:color w:val="000099"/>
          <w:sz w:val="24"/>
          <w:szCs w:val="24"/>
          <w14:ligatures w14:val="standardContextual"/>
        </w:rPr>
        <w:t>Success Stories</w:t>
      </w:r>
      <w:r w:rsidR="0025109A" w:rsidRPr="00AC5650">
        <w:rPr>
          <w:rFonts w:ascii="Arial" w:hAnsi="Arial" w:cs="Arial"/>
          <w:color w:val="000099"/>
          <w:sz w:val="24"/>
          <w:szCs w:val="24"/>
          <w14:ligatures w14:val="standardContextual"/>
        </w:rPr>
        <w:t xml:space="preserve"> </w:t>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B4714C" w:rsidRPr="00AC5650">
        <w:rPr>
          <w:rFonts w:ascii="Arial" w:hAnsi="Arial" w:cs="Arial"/>
          <w:color w:val="000099"/>
          <w:sz w:val="24"/>
          <w:szCs w:val="24"/>
          <w14:ligatures w14:val="standardContextual"/>
        </w:rPr>
        <w:t>3</w:t>
      </w:r>
      <w:r w:rsidR="00C96E4A">
        <w:rPr>
          <w:rFonts w:ascii="Arial" w:hAnsi="Arial" w:cs="Arial"/>
          <w:color w:val="000099"/>
          <w:sz w:val="24"/>
          <w:szCs w:val="24"/>
          <w14:ligatures w14:val="standardContextual"/>
        </w:rPr>
        <w:t>8</w:t>
      </w:r>
      <w:r w:rsidR="00043498" w:rsidRPr="00AC5650">
        <w:rPr>
          <w:rFonts w:ascii="Arial" w:hAnsi="Arial" w:cs="Arial"/>
          <w:color w:val="000099"/>
          <w:sz w:val="24"/>
          <w:szCs w:val="24"/>
          <w14:ligatures w14:val="standardContextual"/>
        </w:rPr>
        <w:t xml:space="preserve"> </w:t>
      </w:r>
    </w:p>
    <w:p w14:paraId="7E939FDF" w14:textId="02841B54" w:rsidR="0004604E" w:rsidRPr="00AC5650" w:rsidRDefault="0004604E" w:rsidP="0004604E">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7.2.1 Safran’s AM Journey</w:t>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C96E4A">
        <w:rPr>
          <w:rFonts w:ascii="Arial" w:hAnsi="Arial" w:cs="Arial"/>
          <w:color w:val="000099"/>
          <w:sz w:val="24"/>
          <w:szCs w:val="24"/>
          <w14:ligatures w14:val="standardContextual"/>
        </w:rPr>
        <w:t>39</w:t>
      </w:r>
    </w:p>
    <w:p w14:paraId="6C8EBAC1" w14:textId="4C0AAB6C" w:rsidR="002838F1" w:rsidRPr="00AC5650" w:rsidRDefault="002838F1" w:rsidP="002838F1">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7.2.2 Boeing’s AM Journey</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C96E4A">
        <w:rPr>
          <w:rFonts w:ascii="Arial" w:hAnsi="Arial" w:cs="Arial"/>
          <w:color w:val="000099"/>
          <w:sz w:val="24"/>
          <w:szCs w:val="24"/>
          <w14:ligatures w14:val="standardContextual"/>
        </w:rPr>
        <w:t>39</w:t>
      </w:r>
    </w:p>
    <w:p w14:paraId="0069332A" w14:textId="385D5585" w:rsidR="0004604E" w:rsidRPr="00AC5650" w:rsidRDefault="0004604E" w:rsidP="0004604E">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7.2.</w:t>
      </w:r>
      <w:r w:rsidR="002838F1" w:rsidRPr="00AC5650">
        <w:rPr>
          <w:rFonts w:ascii="Arial" w:hAnsi="Arial" w:cs="Arial"/>
          <w:color w:val="000099"/>
          <w:sz w:val="24"/>
          <w:szCs w:val="24"/>
          <w14:ligatures w14:val="standardContextual"/>
        </w:rPr>
        <w:t>3</w:t>
      </w:r>
      <w:r w:rsidRPr="00AC5650">
        <w:rPr>
          <w:rFonts w:ascii="Arial" w:hAnsi="Arial" w:cs="Arial"/>
          <w:color w:val="000099"/>
          <w:sz w:val="24"/>
          <w:szCs w:val="24"/>
          <w14:ligatures w14:val="standardContextual"/>
        </w:rPr>
        <w:t xml:space="preserve"> GE Aviation’s AM Journey</w:t>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C96E4A">
        <w:rPr>
          <w:rFonts w:ascii="Arial" w:hAnsi="Arial" w:cs="Arial"/>
          <w:color w:val="000099"/>
          <w:sz w:val="24"/>
          <w:szCs w:val="24"/>
          <w14:ligatures w14:val="standardContextual"/>
        </w:rPr>
        <w:t>39</w:t>
      </w:r>
    </w:p>
    <w:p w14:paraId="519D810C" w14:textId="692CC442" w:rsidR="008006EB" w:rsidRPr="00AC5650" w:rsidRDefault="008006EB" w:rsidP="00043498">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7.2.</w:t>
      </w:r>
      <w:r w:rsidR="002838F1" w:rsidRPr="00AC5650">
        <w:rPr>
          <w:rFonts w:ascii="Arial" w:hAnsi="Arial" w:cs="Arial"/>
          <w:color w:val="000099"/>
          <w:sz w:val="24"/>
          <w:szCs w:val="24"/>
          <w14:ligatures w14:val="standardContextual"/>
        </w:rPr>
        <w:t>4</w:t>
      </w:r>
      <w:r w:rsidRPr="00AC5650">
        <w:rPr>
          <w:rFonts w:ascii="Arial" w:hAnsi="Arial" w:cs="Arial"/>
          <w:color w:val="000099"/>
          <w:sz w:val="24"/>
          <w:szCs w:val="24"/>
          <w14:ligatures w14:val="standardContextual"/>
        </w:rPr>
        <w:t xml:space="preserve"> </w:t>
      </w:r>
      <w:r w:rsidR="00600BB0" w:rsidRPr="00AC5650">
        <w:rPr>
          <w:rFonts w:ascii="Arial" w:hAnsi="Arial" w:cs="Arial"/>
          <w:color w:val="000099"/>
          <w:sz w:val="24"/>
          <w:szCs w:val="24"/>
          <w14:ligatures w14:val="standardContextual"/>
        </w:rPr>
        <w:t>Airbus’s AM Journey</w:t>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075BC7" w:rsidRPr="00AC5650">
        <w:rPr>
          <w:rFonts w:ascii="Arial" w:hAnsi="Arial" w:cs="Arial"/>
          <w:color w:val="000099"/>
          <w:sz w:val="24"/>
          <w:szCs w:val="24"/>
          <w14:ligatures w14:val="standardContextual"/>
        </w:rPr>
        <w:t>4</w:t>
      </w:r>
      <w:r w:rsidR="00C96E4A">
        <w:rPr>
          <w:rFonts w:ascii="Arial" w:hAnsi="Arial" w:cs="Arial"/>
          <w:color w:val="000099"/>
          <w:sz w:val="24"/>
          <w:szCs w:val="24"/>
          <w14:ligatures w14:val="standardContextual"/>
        </w:rPr>
        <w:t>0</w:t>
      </w:r>
    </w:p>
    <w:p w14:paraId="3C15103F" w14:textId="349DB3D1" w:rsidR="008006EB" w:rsidRPr="00AC5650" w:rsidRDefault="008006EB" w:rsidP="00043498">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7.2.</w:t>
      </w:r>
      <w:r w:rsidR="002838F1" w:rsidRPr="00AC5650">
        <w:rPr>
          <w:rFonts w:ascii="Arial" w:hAnsi="Arial" w:cs="Arial"/>
          <w:color w:val="000099"/>
          <w:sz w:val="24"/>
          <w:szCs w:val="24"/>
          <w14:ligatures w14:val="standardContextual"/>
        </w:rPr>
        <w:t>5</w:t>
      </w:r>
      <w:r w:rsidRPr="00AC5650">
        <w:rPr>
          <w:rFonts w:ascii="Arial" w:hAnsi="Arial" w:cs="Arial"/>
          <w:color w:val="000099"/>
          <w:sz w:val="24"/>
          <w:szCs w:val="24"/>
          <w14:ligatures w14:val="standardContextual"/>
        </w:rPr>
        <w:t xml:space="preserve"> Stratasys </w:t>
      </w:r>
      <w:r w:rsidR="002C4DAE" w:rsidRPr="00AC5650">
        <w:rPr>
          <w:rFonts w:ascii="Arial" w:hAnsi="Arial" w:cs="Arial"/>
          <w:color w:val="000099"/>
          <w:sz w:val="24"/>
          <w:szCs w:val="24"/>
          <w14:ligatures w14:val="standardContextual"/>
        </w:rPr>
        <w:t xml:space="preserve">&amp; 3D Systems </w:t>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954E3B" w:rsidRPr="00AC5650">
        <w:rPr>
          <w:rFonts w:ascii="Arial" w:hAnsi="Arial" w:cs="Arial"/>
          <w:color w:val="000099"/>
          <w:sz w:val="24"/>
          <w:szCs w:val="24"/>
          <w14:ligatures w14:val="standardContextual"/>
        </w:rPr>
        <w:tab/>
      </w:r>
      <w:r w:rsidR="00075BC7" w:rsidRPr="00AC5650">
        <w:rPr>
          <w:rFonts w:ascii="Arial" w:hAnsi="Arial" w:cs="Arial"/>
          <w:color w:val="000099"/>
          <w:sz w:val="24"/>
          <w:szCs w:val="24"/>
          <w14:ligatures w14:val="standardContextual"/>
        </w:rPr>
        <w:t>4</w:t>
      </w:r>
      <w:r w:rsidR="00C96E4A">
        <w:rPr>
          <w:rFonts w:ascii="Arial" w:hAnsi="Arial" w:cs="Arial"/>
          <w:color w:val="000099"/>
          <w:sz w:val="24"/>
          <w:szCs w:val="24"/>
          <w14:ligatures w14:val="standardContextual"/>
        </w:rPr>
        <w:t>1</w:t>
      </w:r>
    </w:p>
    <w:p w14:paraId="0EFADE4F" w14:textId="77777777" w:rsidR="00954E3B" w:rsidRPr="00AC5650" w:rsidRDefault="00954E3B" w:rsidP="00043498">
      <w:pPr>
        <w:autoSpaceDE w:val="0"/>
        <w:autoSpaceDN w:val="0"/>
        <w:adjustRightInd w:val="0"/>
        <w:spacing w:after="0" w:line="240" w:lineRule="auto"/>
        <w:ind w:firstLine="720"/>
        <w:rPr>
          <w:rFonts w:ascii="Arial" w:hAnsi="Arial" w:cs="Arial"/>
          <w:color w:val="000099"/>
          <w:sz w:val="24"/>
          <w:szCs w:val="24"/>
          <w14:ligatures w14:val="standardContextual"/>
        </w:rPr>
      </w:pPr>
    </w:p>
    <w:bookmarkEnd w:id="2"/>
    <w:p w14:paraId="61C97D0F" w14:textId="1E3B2586" w:rsidR="0089003A" w:rsidRPr="00AC5650" w:rsidRDefault="0089003A" w:rsidP="0089003A">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w:t>
      </w:r>
      <w:r w:rsidR="004C580A" w:rsidRPr="00AC5650">
        <w:rPr>
          <w:rFonts w:ascii="Arial" w:hAnsi="Arial" w:cs="Arial"/>
          <w:color w:val="000099"/>
          <w:sz w:val="24"/>
          <w:szCs w:val="24"/>
          <w14:ligatures w14:val="standardContextual"/>
        </w:rPr>
        <w:t>8</w:t>
      </w:r>
      <w:r w:rsidRPr="00AC5650">
        <w:rPr>
          <w:rFonts w:ascii="Arial" w:hAnsi="Arial" w:cs="Arial"/>
          <w:color w:val="000099"/>
          <w:sz w:val="24"/>
          <w:szCs w:val="24"/>
          <w14:ligatures w14:val="standardContextual"/>
        </w:rPr>
        <w:t xml:space="preserve"> – Supply Chain management</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4</w:t>
      </w:r>
      <w:r w:rsidR="00C96E4A">
        <w:rPr>
          <w:rFonts w:ascii="Arial" w:hAnsi="Arial" w:cs="Arial"/>
          <w:color w:val="000099"/>
          <w:sz w:val="24"/>
          <w:szCs w:val="24"/>
          <w14:ligatures w14:val="standardContextual"/>
        </w:rPr>
        <w:t>4</w:t>
      </w:r>
      <w:r w:rsidR="006B2FAF" w:rsidRPr="00AC5650">
        <w:rPr>
          <w:rFonts w:ascii="Arial" w:hAnsi="Arial" w:cs="Arial"/>
          <w:color w:val="000099"/>
          <w:sz w:val="24"/>
          <w:szCs w:val="24"/>
          <w14:ligatures w14:val="standardContextual"/>
        </w:rPr>
        <w:t>-4</w:t>
      </w:r>
      <w:r w:rsidR="00C96E4A">
        <w:rPr>
          <w:rFonts w:ascii="Arial" w:hAnsi="Arial" w:cs="Arial"/>
          <w:color w:val="000099"/>
          <w:sz w:val="24"/>
          <w:szCs w:val="24"/>
          <w14:ligatures w14:val="standardContextual"/>
        </w:rPr>
        <w:t>7</w:t>
      </w:r>
    </w:p>
    <w:p w14:paraId="09CFA2A9" w14:textId="77777777" w:rsidR="0089003A" w:rsidRPr="00AC5650" w:rsidRDefault="0089003A" w:rsidP="0089003A">
      <w:pPr>
        <w:autoSpaceDE w:val="0"/>
        <w:autoSpaceDN w:val="0"/>
        <w:adjustRightInd w:val="0"/>
        <w:spacing w:after="0" w:line="240" w:lineRule="auto"/>
        <w:rPr>
          <w:rFonts w:ascii="Arial" w:hAnsi="Arial" w:cs="Arial"/>
          <w:color w:val="000099"/>
          <w:sz w:val="24"/>
          <w:szCs w:val="24"/>
          <w14:ligatures w14:val="standardContextual"/>
        </w:rPr>
      </w:pPr>
    </w:p>
    <w:p w14:paraId="7D9FEAAF" w14:textId="562FFC68" w:rsidR="0089003A" w:rsidRPr="00AC5650" w:rsidRDefault="004C580A" w:rsidP="0089003A">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8</w:t>
      </w:r>
      <w:r w:rsidR="0089003A" w:rsidRPr="00AC5650">
        <w:rPr>
          <w:rFonts w:ascii="Arial" w:hAnsi="Arial" w:cs="Arial"/>
          <w:color w:val="000099"/>
          <w:sz w:val="24"/>
          <w:szCs w:val="24"/>
          <w14:ligatures w14:val="standardContextual"/>
        </w:rPr>
        <w:t xml:space="preserve">.1 </w:t>
      </w:r>
      <w:r w:rsidR="00856EF2" w:rsidRPr="00AC5650">
        <w:rPr>
          <w:rFonts w:ascii="Arial" w:hAnsi="Arial" w:cs="Arial"/>
          <w:color w:val="000099"/>
          <w:sz w:val="24"/>
          <w:szCs w:val="24"/>
          <w14:ligatures w14:val="standardContextual"/>
        </w:rPr>
        <w:t xml:space="preserve">Adoption of AM technology  </w:t>
      </w:r>
      <w:r w:rsidR="0089003A" w:rsidRPr="00AC5650">
        <w:rPr>
          <w:rFonts w:ascii="Arial" w:hAnsi="Arial" w:cs="Arial"/>
          <w:color w:val="000099"/>
          <w:sz w:val="24"/>
          <w:szCs w:val="24"/>
        </w:rPr>
        <w:t xml:space="preserve"> </w:t>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075BC7" w:rsidRPr="00AC5650">
        <w:rPr>
          <w:rFonts w:ascii="Arial" w:hAnsi="Arial" w:cs="Arial"/>
          <w:color w:val="000099"/>
          <w:sz w:val="24"/>
          <w:szCs w:val="24"/>
          <w14:ligatures w14:val="standardContextual"/>
        </w:rPr>
        <w:t>4</w:t>
      </w:r>
      <w:r w:rsidR="00C96E4A">
        <w:rPr>
          <w:rFonts w:ascii="Arial" w:hAnsi="Arial" w:cs="Arial"/>
          <w:color w:val="000099"/>
          <w:sz w:val="24"/>
          <w:szCs w:val="24"/>
          <w14:ligatures w14:val="standardContextual"/>
        </w:rPr>
        <w:t>4</w:t>
      </w:r>
    </w:p>
    <w:p w14:paraId="7AFB2BBD" w14:textId="4D99E72B" w:rsidR="0089003A" w:rsidRPr="00AC5650" w:rsidRDefault="004C580A" w:rsidP="0089003A">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8</w:t>
      </w:r>
      <w:r w:rsidR="0089003A" w:rsidRPr="00AC5650">
        <w:rPr>
          <w:rFonts w:ascii="Arial" w:hAnsi="Arial" w:cs="Arial"/>
          <w:color w:val="000099"/>
          <w:sz w:val="24"/>
          <w:szCs w:val="24"/>
          <w14:ligatures w14:val="standardContextual"/>
        </w:rPr>
        <w:t xml:space="preserve">.2 </w:t>
      </w:r>
      <w:r w:rsidR="00D70034" w:rsidRPr="00AC5650">
        <w:rPr>
          <w:rFonts w:ascii="Arial" w:hAnsi="Arial" w:cs="Arial"/>
          <w:color w:val="000099"/>
          <w:sz w:val="24"/>
          <w:szCs w:val="24"/>
          <w14:ligatures w14:val="standardContextual"/>
        </w:rPr>
        <w:t xml:space="preserve">Impact of AM on supply chain </w:t>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89003A" w:rsidRPr="00AC5650">
        <w:rPr>
          <w:rFonts w:ascii="Arial" w:hAnsi="Arial" w:cs="Arial"/>
          <w:color w:val="000099"/>
          <w:sz w:val="24"/>
          <w:szCs w:val="24"/>
          <w14:ligatures w14:val="standardContextual"/>
        </w:rPr>
        <w:tab/>
      </w:r>
      <w:r w:rsidR="00075BC7" w:rsidRPr="00AC5650">
        <w:rPr>
          <w:rFonts w:ascii="Arial" w:hAnsi="Arial" w:cs="Arial"/>
          <w:color w:val="000099"/>
          <w:sz w:val="24"/>
          <w:szCs w:val="24"/>
          <w14:ligatures w14:val="standardContextual"/>
        </w:rPr>
        <w:t>4</w:t>
      </w:r>
      <w:r w:rsidR="00C96E4A">
        <w:rPr>
          <w:rFonts w:ascii="Arial" w:hAnsi="Arial" w:cs="Arial"/>
          <w:color w:val="000099"/>
          <w:sz w:val="24"/>
          <w:szCs w:val="24"/>
          <w14:ligatures w14:val="standardContextual"/>
        </w:rPr>
        <w:t>5</w:t>
      </w:r>
      <w:r w:rsidR="0089003A" w:rsidRPr="00AC5650">
        <w:rPr>
          <w:rFonts w:ascii="Arial" w:hAnsi="Arial" w:cs="Arial"/>
          <w:color w:val="000099"/>
          <w:sz w:val="24"/>
          <w:szCs w:val="24"/>
          <w14:ligatures w14:val="standardContextual"/>
        </w:rPr>
        <w:t xml:space="preserve"> </w:t>
      </w:r>
    </w:p>
    <w:p w14:paraId="77B39C02" w14:textId="36E304AD" w:rsidR="00856EF2" w:rsidRPr="00AC5650" w:rsidRDefault="004C580A" w:rsidP="00856EF2">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8</w:t>
      </w:r>
      <w:r w:rsidR="00856EF2" w:rsidRPr="00AC5650">
        <w:rPr>
          <w:rFonts w:ascii="Arial" w:hAnsi="Arial" w:cs="Arial"/>
          <w:color w:val="000099"/>
          <w:sz w:val="24"/>
          <w:szCs w:val="24"/>
          <w14:ligatures w14:val="standardContextual"/>
        </w:rPr>
        <w:t xml:space="preserve">.3 Impact of AM on Aircraft Industry Spare parts supply chain </w:t>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t>4</w:t>
      </w:r>
      <w:r w:rsidR="00C96E4A">
        <w:rPr>
          <w:rFonts w:ascii="Arial" w:hAnsi="Arial" w:cs="Arial"/>
          <w:color w:val="000099"/>
          <w:sz w:val="24"/>
          <w:szCs w:val="24"/>
          <w14:ligatures w14:val="standardContextual"/>
        </w:rPr>
        <w:t>7</w:t>
      </w:r>
    </w:p>
    <w:p w14:paraId="4074E705" w14:textId="64F92475" w:rsidR="00856EF2" w:rsidRPr="00AC5650" w:rsidRDefault="004C580A" w:rsidP="00856EF2">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8</w:t>
      </w:r>
      <w:r w:rsidR="00856EF2" w:rsidRPr="00AC5650">
        <w:rPr>
          <w:rFonts w:ascii="Arial" w:hAnsi="Arial" w:cs="Arial"/>
          <w:color w:val="000099"/>
          <w:sz w:val="24"/>
          <w:szCs w:val="24"/>
          <w14:ligatures w14:val="standardContextual"/>
        </w:rPr>
        <w:t>.4 Impact of AM on Logistics</w:t>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r>
      <w:r w:rsidR="00856EF2" w:rsidRPr="00AC5650">
        <w:rPr>
          <w:rFonts w:ascii="Arial" w:hAnsi="Arial" w:cs="Arial"/>
          <w:color w:val="000099"/>
          <w:sz w:val="24"/>
          <w:szCs w:val="24"/>
          <w14:ligatures w14:val="standardContextual"/>
        </w:rPr>
        <w:tab/>
        <w:t>4</w:t>
      </w:r>
      <w:r w:rsidR="00C96E4A">
        <w:rPr>
          <w:rFonts w:ascii="Arial" w:hAnsi="Arial" w:cs="Arial"/>
          <w:color w:val="000099"/>
          <w:sz w:val="24"/>
          <w:szCs w:val="24"/>
          <w14:ligatures w14:val="standardContextual"/>
        </w:rPr>
        <w:t>7</w:t>
      </w:r>
    </w:p>
    <w:p w14:paraId="7749B59F" w14:textId="77777777" w:rsidR="0089003A" w:rsidRPr="00AC5650" w:rsidRDefault="0089003A" w:rsidP="00ED09DA">
      <w:pPr>
        <w:spacing w:after="120" w:line="360" w:lineRule="auto"/>
        <w:rPr>
          <w:rFonts w:ascii="Arial" w:eastAsia="Times New Roman" w:hAnsi="Arial" w:cs="Arial"/>
          <w:b/>
          <w:bCs/>
          <w:color w:val="000099"/>
          <w:sz w:val="32"/>
          <w:szCs w:val="32"/>
          <w:lang w:eastAsia="en-IN"/>
        </w:rPr>
      </w:pPr>
    </w:p>
    <w:p w14:paraId="2E77E2B3" w14:textId="77777777" w:rsidR="0089003A" w:rsidRPr="00AC5650" w:rsidRDefault="0089003A" w:rsidP="0089003A">
      <w:pPr>
        <w:autoSpaceDE w:val="0"/>
        <w:autoSpaceDN w:val="0"/>
        <w:adjustRightInd w:val="0"/>
        <w:spacing w:after="0" w:line="240" w:lineRule="auto"/>
        <w:rPr>
          <w:rFonts w:ascii="Arial" w:hAnsi="Arial" w:cs="Arial"/>
          <w:color w:val="000099"/>
          <w:sz w:val="24"/>
          <w:szCs w:val="24"/>
          <w14:ligatures w14:val="standardContextual"/>
        </w:rPr>
      </w:pPr>
    </w:p>
    <w:p w14:paraId="47849156" w14:textId="43C027B5" w:rsidR="0089003A" w:rsidRPr="00AC5650" w:rsidRDefault="0089003A" w:rsidP="0089003A">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w:t>
      </w:r>
      <w:r w:rsidR="004C580A" w:rsidRPr="00AC5650">
        <w:rPr>
          <w:rFonts w:ascii="Arial" w:hAnsi="Arial" w:cs="Arial"/>
          <w:color w:val="000099"/>
          <w:sz w:val="24"/>
          <w:szCs w:val="24"/>
          <w14:ligatures w14:val="standardContextual"/>
        </w:rPr>
        <w:t>9</w:t>
      </w:r>
      <w:r w:rsidRPr="00AC5650">
        <w:rPr>
          <w:rFonts w:ascii="Arial" w:hAnsi="Arial" w:cs="Arial"/>
          <w:color w:val="000099"/>
          <w:sz w:val="24"/>
          <w:szCs w:val="24"/>
          <w14:ligatures w14:val="standardContextual"/>
        </w:rPr>
        <w:t xml:space="preserve"> – Impact on Environment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4</w:t>
      </w:r>
      <w:r w:rsidR="00C96E4A">
        <w:rPr>
          <w:rFonts w:ascii="Arial" w:hAnsi="Arial" w:cs="Arial"/>
          <w:color w:val="000099"/>
          <w:sz w:val="24"/>
          <w:szCs w:val="24"/>
          <w14:ligatures w14:val="standardContextual"/>
        </w:rPr>
        <w:t>8</w:t>
      </w:r>
      <w:r w:rsidR="006B2FAF" w:rsidRPr="00AC5650">
        <w:rPr>
          <w:rFonts w:ascii="Arial" w:hAnsi="Arial" w:cs="Arial"/>
          <w:color w:val="000099"/>
          <w:sz w:val="24"/>
          <w:szCs w:val="24"/>
          <w14:ligatures w14:val="standardContextual"/>
        </w:rPr>
        <w:t>-5</w:t>
      </w:r>
      <w:r w:rsidR="00C96E4A">
        <w:rPr>
          <w:rFonts w:ascii="Arial" w:hAnsi="Arial" w:cs="Arial"/>
          <w:color w:val="000099"/>
          <w:sz w:val="24"/>
          <w:szCs w:val="24"/>
          <w14:ligatures w14:val="standardContextual"/>
        </w:rPr>
        <w:t>0</w:t>
      </w:r>
    </w:p>
    <w:p w14:paraId="43C873E6" w14:textId="77777777" w:rsidR="0089003A" w:rsidRPr="00AC5650" w:rsidRDefault="0089003A" w:rsidP="0089003A">
      <w:pPr>
        <w:autoSpaceDE w:val="0"/>
        <w:autoSpaceDN w:val="0"/>
        <w:adjustRightInd w:val="0"/>
        <w:spacing w:after="0" w:line="240" w:lineRule="auto"/>
        <w:rPr>
          <w:rFonts w:ascii="Arial" w:hAnsi="Arial" w:cs="Arial"/>
          <w:color w:val="000099"/>
          <w:sz w:val="24"/>
          <w:szCs w:val="24"/>
          <w14:ligatures w14:val="standardContextual"/>
        </w:rPr>
      </w:pPr>
    </w:p>
    <w:p w14:paraId="329976F3" w14:textId="635CAFA7" w:rsidR="00CC249E" w:rsidRPr="00AC5650" w:rsidRDefault="004C580A" w:rsidP="00CC249E">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9</w:t>
      </w:r>
      <w:r w:rsidR="00CC249E" w:rsidRPr="00AC5650">
        <w:rPr>
          <w:rFonts w:ascii="Arial" w:hAnsi="Arial" w:cs="Arial"/>
          <w:color w:val="000099"/>
          <w:sz w:val="24"/>
          <w:szCs w:val="24"/>
          <w14:ligatures w14:val="standardContextual"/>
        </w:rPr>
        <w:t xml:space="preserve">.1 </w:t>
      </w:r>
      <w:r w:rsidR="00CC249E" w:rsidRPr="00AC5650">
        <w:rPr>
          <w:rFonts w:ascii="Arial" w:hAnsi="Arial" w:cs="Arial"/>
          <w:color w:val="000099"/>
          <w:sz w:val="24"/>
          <w:szCs w:val="24"/>
        </w:rPr>
        <w:t>Energy Consumption</w:t>
      </w:r>
      <w:r w:rsidR="00CC249E" w:rsidRPr="00AC5650">
        <w:rPr>
          <w:rFonts w:ascii="Arial" w:hAnsi="Arial" w:cs="Arial"/>
          <w:color w:val="000099"/>
          <w:sz w:val="24"/>
          <w:szCs w:val="24"/>
        </w:rPr>
        <w:tab/>
        <w:t xml:space="preserve"> </w:t>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t>4</w:t>
      </w:r>
      <w:r w:rsidR="007F2F62">
        <w:rPr>
          <w:rFonts w:ascii="Arial" w:hAnsi="Arial" w:cs="Arial"/>
          <w:color w:val="000099"/>
          <w:sz w:val="24"/>
          <w:szCs w:val="24"/>
          <w14:ligatures w14:val="standardContextual"/>
        </w:rPr>
        <w:t>8</w:t>
      </w:r>
    </w:p>
    <w:p w14:paraId="44750AF7" w14:textId="54A572C7" w:rsidR="00CC249E" w:rsidRPr="00AC5650" w:rsidRDefault="004C580A" w:rsidP="00CC249E">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9</w:t>
      </w:r>
      <w:r w:rsidR="00CC249E" w:rsidRPr="00AC5650">
        <w:rPr>
          <w:rFonts w:ascii="Arial" w:hAnsi="Arial" w:cs="Arial"/>
          <w:color w:val="000099"/>
          <w:sz w:val="24"/>
          <w:szCs w:val="24"/>
          <w14:ligatures w14:val="standardContextual"/>
        </w:rPr>
        <w:t>.2.</w:t>
      </w:r>
      <w:r w:rsidR="00266C73" w:rsidRPr="00AC5650">
        <w:rPr>
          <w:rFonts w:ascii="Arial" w:hAnsi="Arial" w:cs="Arial"/>
          <w:color w:val="000099"/>
          <w:sz w:val="24"/>
          <w:szCs w:val="24"/>
          <w14:ligatures w14:val="standardContextual"/>
        </w:rPr>
        <w:t xml:space="preserve"> Build Failure &amp; Energy consumption </w:t>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7F2F62">
        <w:rPr>
          <w:rFonts w:ascii="Arial" w:hAnsi="Arial" w:cs="Arial"/>
          <w:color w:val="000099"/>
          <w:sz w:val="24"/>
          <w:szCs w:val="24"/>
          <w14:ligatures w14:val="standardContextual"/>
        </w:rPr>
        <w:t>49</w:t>
      </w:r>
    </w:p>
    <w:p w14:paraId="59327288" w14:textId="2E92C286" w:rsidR="00CC249E" w:rsidRPr="00AC5650" w:rsidRDefault="004C580A" w:rsidP="00CC249E">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9</w:t>
      </w:r>
      <w:r w:rsidR="00CC249E" w:rsidRPr="00AC5650">
        <w:rPr>
          <w:rFonts w:ascii="Arial" w:hAnsi="Arial" w:cs="Arial"/>
          <w:color w:val="000099"/>
          <w:sz w:val="24"/>
          <w:szCs w:val="24"/>
          <w14:ligatures w14:val="standardContextual"/>
        </w:rPr>
        <w:t xml:space="preserve">.3 </w:t>
      </w:r>
      <w:r w:rsidR="00266C73" w:rsidRPr="00AC5650">
        <w:rPr>
          <w:rFonts w:ascii="Arial" w:hAnsi="Arial" w:cs="Arial"/>
          <w:color w:val="000099"/>
          <w:sz w:val="24"/>
          <w:szCs w:val="24"/>
          <w14:ligatures w14:val="standardContextual"/>
        </w:rPr>
        <w:t>Circular Economy</w:t>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proofErr w:type="gramStart"/>
      <w:r w:rsidR="00CC249E" w:rsidRPr="00AC5650">
        <w:rPr>
          <w:rFonts w:ascii="Arial" w:hAnsi="Arial" w:cs="Arial"/>
          <w:color w:val="000099"/>
          <w:sz w:val="24"/>
          <w:szCs w:val="24"/>
          <w14:ligatures w14:val="standardContextual"/>
        </w:rPr>
        <w:tab/>
      </w:r>
      <w:r w:rsidR="00266C73" w:rsidRPr="00AC5650">
        <w:rPr>
          <w:rFonts w:ascii="Arial" w:hAnsi="Arial" w:cs="Arial"/>
          <w:color w:val="000099"/>
          <w:sz w:val="24"/>
          <w:szCs w:val="24"/>
          <w14:ligatures w14:val="standardContextual"/>
        </w:rPr>
        <w:t xml:space="preserve">  </w:t>
      </w:r>
      <w:r w:rsidR="00CC249E" w:rsidRPr="00AC5650">
        <w:rPr>
          <w:rFonts w:ascii="Arial" w:hAnsi="Arial" w:cs="Arial"/>
          <w:color w:val="000099"/>
          <w:sz w:val="24"/>
          <w:szCs w:val="24"/>
          <w14:ligatures w14:val="standardContextual"/>
        </w:rPr>
        <w:tab/>
      </w:r>
      <w:proofErr w:type="gramEnd"/>
      <w:r w:rsidR="00266C73" w:rsidRPr="00AC5650">
        <w:rPr>
          <w:rFonts w:ascii="Arial" w:hAnsi="Arial" w:cs="Arial"/>
          <w:color w:val="000099"/>
          <w:sz w:val="24"/>
          <w:szCs w:val="24"/>
          <w14:ligatures w14:val="standardContextual"/>
        </w:rPr>
        <w:t xml:space="preserve">           </w:t>
      </w:r>
      <w:r w:rsidR="007F2F62">
        <w:rPr>
          <w:rFonts w:ascii="Arial" w:hAnsi="Arial" w:cs="Arial"/>
          <w:color w:val="000099"/>
          <w:sz w:val="24"/>
          <w:szCs w:val="24"/>
          <w14:ligatures w14:val="standardContextual"/>
        </w:rPr>
        <w:t>49</w:t>
      </w:r>
    </w:p>
    <w:p w14:paraId="7F60AC36" w14:textId="02A8BEF1" w:rsidR="00CC249E" w:rsidRPr="00AC5650" w:rsidRDefault="004C580A" w:rsidP="00CC249E">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9</w:t>
      </w:r>
      <w:r w:rsidR="00CC249E" w:rsidRPr="00AC5650">
        <w:rPr>
          <w:rFonts w:ascii="Arial" w:hAnsi="Arial" w:cs="Arial"/>
          <w:color w:val="000099"/>
          <w:sz w:val="24"/>
          <w:szCs w:val="24"/>
          <w14:ligatures w14:val="standardContextual"/>
        </w:rPr>
        <w:t xml:space="preserve">.4 Further Study </w:t>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t xml:space="preserve"> </w:t>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CC249E" w:rsidRPr="00AC5650">
        <w:rPr>
          <w:rFonts w:ascii="Arial" w:hAnsi="Arial" w:cs="Arial"/>
          <w:color w:val="000099"/>
          <w:sz w:val="24"/>
          <w:szCs w:val="24"/>
          <w14:ligatures w14:val="standardContextual"/>
        </w:rPr>
        <w:tab/>
      </w:r>
      <w:r w:rsidR="00075BC7" w:rsidRPr="00AC5650">
        <w:rPr>
          <w:rFonts w:ascii="Arial" w:hAnsi="Arial" w:cs="Arial"/>
          <w:color w:val="000099"/>
          <w:sz w:val="24"/>
          <w:szCs w:val="24"/>
          <w14:ligatures w14:val="standardContextual"/>
        </w:rPr>
        <w:t>5</w:t>
      </w:r>
      <w:r w:rsidR="007F2F62">
        <w:rPr>
          <w:rFonts w:ascii="Arial" w:hAnsi="Arial" w:cs="Arial"/>
          <w:color w:val="000099"/>
          <w:sz w:val="24"/>
          <w:szCs w:val="24"/>
          <w14:ligatures w14:val="standardContextual"/>
        </w:rPr>
        <w:t>0</w:t>
      </w:r>
    </w:p>
    <w:p w14:paraId="151D01FF" w14:textId="77777777" w:rsidR="007B4A12" w:rsidRPr="00AC5650" w:rsidRDefault="007B4A12" w:rsidP="00CC249E">
      <w:pPr>
        <w:autoSpaceDE w:val="0"/>
        <w:autoSpaceDN w:val="0"/>
        <w:adjustRightInd w:val="0"/>
        <w:spacing w:after="0" w:line="240" w:lineRule="auto"/>
        <w:ind w:firstLine="720"/>
        <w:rPr>
          <w:rFonts w:ascii="Arial" w:hAnsi="Arial" w:cs="Arial"/>
          <w:color w:val="000099"/>
          <w:sz w:val="24"/>
          <w:szCs w:val="24"/>
          <w14:ligatures w14:val="standardContextual"/>
        </w:rPr>
      </w:pPr>
    </w:p>
    <w:p w14:paraId="56031076" w14:textId="70C627E1" w:rsidR="00043498" w:rsidRPr="00AC5650" w:rsidRDefault="00043498" w:rsidP="00043498">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Chapter </w:t>
      </w:r>
      <w:r w:rsidR="004C580A" w:rsidRPr="00AC5650">
        <w:rPr>
          <w:rFonts w:ascii="Arial" w:hAnsi="Arial" w:cs="Arial"/>
          <w:color w:val="000099"/>
          <w:sz w:val="24"/>
          <w:szCs w:val="24"/>
          <w14:ligatures w14:val="standardContextual"/>
        </w:rPr>
        <w:t>10</w:t>
      </w:r>
      <w:r w:rsidRPr="00AC5650">
        <w:rPr>
          <w:rFonts w:ascii="Arial" w:hAnsi="Arial" w:cs="Arial"/>
          <w:color w:val="000099"/>
          <w:sz w:val="24"/>
          <w:szCs w:val="24"/>
          <w14:ligatures w14:val="standardContextual"/>
        </w:rPr>
        <w:t xml:space="preserve"> – Conclusion</w:t>
      </w:r>
      <w:r w:rsidR="00B4714C" w:rsidRPr="00AC5650">
        <w:rPr>
          <w:rFonts w:ascii="Arial" w:hAnsi="Arial" w:cs="Arial"/>
          <w:color w:val="000099"/>
          <w:sz w:val="24"/>
          <w:szCs w:val="24"/>
          <w14:ligatures w14:val="standardContextual"/>
        </w:rPr>
        <w:t xml:space="preserve"> &amp; Recommendations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 xml:space="preserve">       5</w:t>
      </w:r>
      <w:r w:rsidR="007F2F62">
        <w:rPr>
          <w:rFonts w:ascii="Arial" w:hAnsi="Arial" w:cs="Arial"/>
          <w:color w:val="000099"/>
          <w:sz w:val="24"/>
          <w:szCs w:val="24"/>
          <w14:ligatures w14:val="standardContextual"/>
        </w:rPr>
        <w:t>1</w:t>
      </w:r>
      <w:r w:rsidR="006B2FAF" w:rsidRPr="00AC5650">
        <w:rPr>
          <w:rFonts w:ascii="Arial" w:hAnsi="Arial" w:cs="Arial"/>
          <w:color w:val="000099"/>
          <w:sz w:val="24"/>
          <w:szCs w:val="24"/>
          <w14:ligatures w14:val="standardContextual"/>
        </w:rPr>
        <w:t>-5</w:t>
      </w:r>
      <w:r w:rsidR="007F2F62">
        <w:rPr>
          <w:rFonts w:ascii="Arial" w:hAnsi="Arial" w:cs="Arial"/>
          <w:color w:val="000099"/>
          <w:sz w:val="24"/>
          <w:szCs w:val="24"/>
          <w14:ligatures w14:val="standardContextual"/>
        </w:rPr>
        <w:t>3</w:t>
      </w:r>
    </w:p>
    <w:p w14:paraId="4E9B6A9D" w14:textId="10D98F52" w:rsidR="00043498" w:rsidRPr="00AC5650" w:rsidRDefault="00043498" w:rsidP="00043498">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ab/>
      </w:r>
    </w:p>
    <w:p w14:paraId="0745BA57" w14:textId="57884255" w:rsidR="00266C73" w:rsidRPr="00AC5650" w:rsidRDefault="004C580A" w:rsidP="00043498">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10</w:t>
      </w:r>
      <w:r w:rsidR="00043498" w:rsidRPr="00AC5650">
        <w:rPr>
          <w:rFonts w:ascii="Arial" w:hAnsi="Arial" w:cs="Arial"/>
          <w:color w:val="000099"/>
          <w:sz w:val="24"/>
          <w:szCs w:val="24"/>
          <w14:ligatures w14:val="standardContextual"/>
        </w:rPr>
        <w:t xml:space="preserve">.1 </w:t>
      </w:r>
      <w:r w:rsidR="00266C73" w:rsidRPr="00AC5650">
        <w:rPr>
          <w:rFonts w:ascii="Arial" w:hAnsi="Arial" w:cs="Arial"/>
          <w:color w:val="000099"/>
          <w:sz w:val="24"/>
          <w:szCs w:val="24"/>
          <w14:ligatures w14:val="standardContextual"/>
        </w:rPr>
        <w:t>Findings</w:t>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ab/>
        <w:t>5</w:t>
      </w:r>
      <w:r w:rsidR="007F2F62">
        <w:rPr>
          <w:rFonts w:ascii="Arial" w:hAnsi="Arial" w:cs="Arial"/>
          <w:color w:val="000099"/>
          <w:sz w:val="24"/>
          <w:szCs w:val="24"/>
          <w14:ligatures w14:val="standardContextual"/>
        </w:rPr>
        <w:t>1</w:t>
      </w:r>
    </w:p>
    <w:p w14:paraId="3B55EA84" w14:textId="4EFE981D" w:rsidR="00043498" w:rsidRPr="00AC5650" w:rsidRDefault="00266C73" w:rsidP="00043498">
      <w:pPr>
        <w:autoSpaceDE w:val="0"/>
        <w:autoSpaceDN w:val="0"/>
        <w:adjustRightInd w:val="0"/>
        <w:spacing w:after="0" w:line="240" w:lineRule="auto"/>
        <w:ind w:firstLine="720"/>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 xml:space="preserve">10.2 </w:t>
      </w:r>
      <w:r w:rsidR="00043498" w:rsidRPr="00AC5650">
        <w:rPr>
          <w:rFonts w:ascii="Arial" w:hAnsi="Arial" w:cs="Arial"/>
          <w:color w:val="000099"/>
          <w:sz w:val="24"/>
          <w:szCs w:val="24"/>
        </w:rPr>
        <w:t xml:space="preserve">Conclusion </w:t>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043498"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5</w:t>
      </w:r>
      <w:r w:rsidR="007F2F62">
        <w:rPr>
          <w:rFonts w:ascii="Arial" w:hAnsi="Arial" w:cs="Arial"/>
          <w:color w:val="000099"/>
          <w:sz w:val="24"/>
          <w:szCs w:val="24"/>
          <w14:ligatures w14:val="standardContextual"/>
        </w:rPr>
        <w:t>2</w:t>
      </w:r>
    </w:p>
    <w:p w14:paraId="7C2BDF38" w14:textId="654D8F3B" w:rsidR="00FA65A8" w:rsidRPr="00AC5650" w:rsidRDefault="00FA65A8" w:rsidP="00B4714C">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ab/>
      </w:r>
      <w:r w:rsidR="004C580A" w:rsidRPr="00AC5650">
        <w:rPr>
          <w:rFonts w:ascii="Arial" w:hAnsi="Arial" w:cs="Arial"/>
          <w:color w:val="000099"/>
          <w:sz w:val="24"/>
          <w:szCs w:val="24"/>
          <w14:ligatures w14:val="standardContextual"/>
        </w:rPr>
        <w:t>10</w:t>
      </w:r>
      <w:r w:rsidRPr="00AC5650">
        <w:rPr>
          <w:rFonts w:ascii="Arial" w:hAnsi="Arial" w:cs="Arial"/>
          <w:color w:val="000099"/>
          <w:sz w:val="24"/>
          <w:szCs w:val="24"/>
          <w14:ligatures w14:val="standardContextual"/>
        </w:rPr>
        <w:t>.</w:t>
      </w:r>
      <w:r w:rsidR="00266C73" w:rsidRPr="00AC5650">
        <w:rPr>
          <w:rFonts w:ascii="Arial" w:hAnsi="Arial" w:cs="Arial"/>
          <w:color w:val="000099"/>
          <w:sz w:val="24"/>
          <w:szCs w:val="24"/>
          <w14:ligatures w14:val="standardContextual"/>
        </w:rPr>
        <w:t>3</w:t>
      </w:r>
      <w:r w:rsidRPr="00AC5650">
        <w:rPr>
          <w:rFonts w:ascii="Arial" w:hAnsi="Arial" w:cs="Arial"/>
          <w:color w:val="000099"/>
          <w:sz w:val="24"/>
          <w:szCs w:val="24"/>
          <w14:ligatures w14:val="standardContextual"/>
        </w:rPr>
        <w:t xml:space="preserve"> </w:t>
      </w:r>
      <w:r w:rsidR="00266C73" w:rsidRPr="00AC5650">
        <w:rPr>
          <w:rFonts w:ascii="Arial" w:hAnsi="Arial" w:cs="Arial"/>
          <w:color w:val="000099"/>
          <w:sz w:val="24"/>
          <w:szCs w:val="24"/>
          <w14:ligatures w14:val="standardContextual"/>
        </w:rPr>
        <w:t xml:space="preserve">Role of organisations &amp; education system </w:t>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006B2FAF" w:rsidRPr="00AC5650">
        <w:rPr>
          <w:rFonts w:ascii="Arial" w:hAnsi="Arial" w:cs="Arial"/>
          <w:color w:val="000099"/>
          <w:sz w:val="24"/>
          <w:szCs w:val="24"/>
          <w14:ligatures w14:val="standardContextual"/>
        </w:rPr>
        <w:t>5</w:t>
      </w:r>
      <w:r w:rsidR="007F2F62">
        <w:rPr>
          <w:rFonts w:ascii="Arial" w:hAnsi="Arial" w:cs="Arial"/>
          <w:color w:val="000099"/>
          <w:sz w:val="24"/>
          <w:szCs w:val="24"/>
          <w14:ligatures w14:val="standardContextual"/>
        </w:rPr>
        <w:t>3</w:t>
      </w:r>
    </w:p>
    <w:p w14:paraId="4989F28C" w14:textId="77777777" w:rsidR="00FA65A8" w:rsidRDefault="00FA65A8" w:rsidP="00ED09DA">
      <w:pPr>
        <w:spacing w:after="120" w:line="360" w:lineRule="auto"/>
        <w:rPr>
          <w:rFonts w:ascii="Arial" w:eastAsia="Times New Roman" w:hAnsi="Arial" w:cs="Arial"/>
          <w:b/>
          <w:bCs/>
          <w:color w:val="000099"/>
          <w:sz w:val="32"/>
          <w:szCs w:val="32"/>
          <w:lang w:eastAsia="en-IN"/>
        </w:rPr>
      </w:pPr>
    </w:p>
    <w:p w14:paraId="4DF247FF"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19E1DDD1"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79F86456"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09B0A92B"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662DE793"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1C5E0572"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4D921636"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3B4B77D6"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34F8E237"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03F10017"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5B9BA438"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4F04302C"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43C24416"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30AE18C7" w14:textId="77777777" w:rsidR="00717F42" w:rsidRDefault="00717F42" w:rsidP="00ED09DA">
      <w:pPr>
        <w:spacing w:after="120" w:line="360" w:lineRule="auto"/>
        <w:rPr>
          <w:rFonts w:ascii="Arial" w:eastAsia="Times New Roman" w:hAnsi="Arial" w:cs="Arial"/>
          <w:b/>
          <w:bCs/>
          <w:color w:val="000099"/>
          <w:sz w:val="32"/>
          <w:szCs w:val="32"/>
          <w:lang w:eastAsia="en-IN"/>
        </w:rPr>
      </w:pPr>
    </w:p>
    <w:p w14:paraId="75109A37" w14:textId="77777777" w:rsidR="00717F42" w:rsidRPr="00AC5650" w:rsidRDefault="00717F42" w:rsidP="00ED09DA">
      <w:pPr>
        <w:spacing w:after="120" w:line="360" w:lineRule="auto"/>
        <w:rPr>
          <w:rFonts w:ascii="Arial" w:eastAsia="Times New Roman" w:hAnsi="Arial" w:cs="Arial"/>
          <w:b/>
          <w:bCs/>
          <w:color w:val="000099"/>
          <w:sz w:val="32"/>
          <w:szCs w:val="32"/>
          <w:lang w:eastAsia="en-IN"/>
        </w:rPr>
      </w:pPr>
    </w:p>
    <w:p w14:paraId="43A32589" w14:textId="77777777" w:rsidR="00BD7DA6" w:rsidRPr="00AC5650" w:rsidRDefault="00BD7DA6" w:rsidP="00BD7DA6">
      <w:pPr>
        <w:spacing w:after="0" w:line="240" w:lineRule="auto"/>
        <w:rPr>
          <w:rFonts w:ascii="Arial" w:hAnsi="Arial" w:cs="Arial"/>
          <w:color w:val="000099"/>
          <w:sz w:val="32"/>
          <w:szCs w:val="32"/>
        </w:rPr>
      </w:pPr>
      <w:r w:rsidRPr="00AC5650">
        <w:rPr>
          <w:rFonts w:ascii="Arial" w:hAnsi="Arial" w:cs="Arial"/>
          <w:color w:val="000099"/>
          <w:sz w:val="32"/>
          <w:szCs w:val="32"/>
        </w:rPr>
        <w:lastRenderedPageBreak/>
        <w:t>Abbreviations</w:t>
      </w:r>
    </w:p>
    <w:p w14:paraId="64E3CA24" w14:textId="77777777" w:rsidR="00BD7DA6" w:rsidRPr="00AC5650" w:rsidRDefault="00BD7DA6" w:rsidP="00BD7DA6">
      <w:pPr>
        <w:spacing w:after="0" w:line="240" w:lineRule="auto"/>
        <w:rPr>
          <w:rFonts w:ascii="Arial" w:hAnsi="Arial" w:cs="Arial"/>
          <w:color w:val="000000"/>
          <w:shd w:val="clear" w:color="auto" w:fill="FFFFFF"/>
        </w:rPr>
      </w:pPr>
    </w:p>
    <w:p w14:paraId="11CEAAF6" w14:textId="77777777" w:rsidR="00BD7DA6" w:rsidRPr="00AC5650" w:rsidRDefault="00BD7DA6" w:rsidP="00BD7DA6">
      <w:pPr>
        <w:spacing w:after="0" w:line="240" w:lineRule="auto"/>
        <w:rPr>
          <w:rFonts w:ascii="Arial" w:hAnsi="Arial" w:cs="Arial"/>
          <w:color w:val="0563C1" w:themeColor="hyperlink"/>
          <w:shd w:val="clear" w:color="auto" w:fill="FFFFFF"/>
        </w:rPr>
      </w:pPr>
    </w:p>
    <w:tbl>
      <w:tblPr>
        <w:tblStyle w:val="TableGrid"/>
        <w:tblW w:w="9209" w:type="dxa"/>
        <w:tblLook w:val="04A0" w:firstRow="1" w:lastRow="0" w:firstColumn="1" w:lastColumn="0" w:noHBand="0" w:noVBand="1"/>
      </w:tblPr>
      <w:tblGrid>
        <w:gridCol w:w="1129"/>
        <w:gridCol w:w="8080"/>
      </w:tblGrid>
      <w:tr w:rsidR="00BD7DA6" w:rsidRPr="00AC5650" w14:paraId="7C90F35B" w14:textId="77777777" w:rsidTr="003B457E">
        <w:tc>
          <w:tcPr>
            <w:tcW w:w="1129" w:type="dxa"/>
          </w:tcPr>
          <w:p w14:paraId="408157B7" w14:textId="77777777" w:rsidR="00BD7DA6" w:rsidRPr="00AC5650" w:rsidRDefault="00BD7DA6" w:rsidP="00F761DB">
            <w:pPr>
              <w:spacing w:line="240" w:lineRule="auto"/>
              <w:rPr>
                <w:rFonts w:ascii="Arial" w:hAnsi="Arial" w:cs="Arial"/>
                <w:sz w:val="24"/>
                <w:szCs w:val="24"/>
              </w:rPr>
            </w:pPr>
            <w:r w:rsidRPr="00AC5650">
              <w:rPr>
                <w:rFonts w:ascii="Arial" w:hAnsi="Arial" w:cs="Arial"/>
                <w:sz w:val="24"/>
                <w:szCs w:val="24"/>
              </w:rPr>
              <w:t>AM</w:t>
            </w:r>
          </w:p>
        </w:tc>
        <w:tc>
          <w:tcPr>
            <w:tcW w:w="8080" w:type="dxa"/>
          </w:tcPr>
          <w:p w14:paraId="3D0ED1BC"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Additive Manufacturing</w:t>
            </w:r>
          </w:p>
        </w:tc>
      </w:tr>
      <w:tr w:rsidR="00BD7DA6" w:rsidRPr="00AC5650" w14:paraId="16B623C4" w14:textId="77777777" w:rsidTr="003B457E">
        <w:tc>
          <w:tcPr>
            <w:tcW w:w="1129" w:type="dxa"/>
          </w:tcPr>
          <w:p w14:paraId="5FD4F6FF" w14:textId="77777777" w:rsidR="00BD7DA6" w:rsidRPr="00AC5650" w:rsidRDefault="00BD7DA6" w:rsidP="00F761DB">
            <w:pPr>
              <w:spacing w:line="240" w:lineRule="auto"/>
              <w:rPr>
                <w:rFonts w:ascii="Arial" w:hAnsi="Arial" w:cs="Arial"/>
                <w:sz w:val="24"/>
                <w:szCs w:val="24"/>
              </w:rPr>
            </w:pPr>
            <w:r w:rsidRPr="00AC5650">
              <w:rPr>
                <w:rFonts w:ascii="Arial" w:hAnsi="Arial" w:cs="Arial"/>
                <w:sz w:val="24"/>
                <w:szCs w:val="24"/>
              </w:rPr>
              <w:t>AMT</w:t>
            </w:r>
          </w:p>
        </w:tc>
        <w:tc>
          <w:tcPr>
            <w:tcW w:w="8080" w:type="dxa"/>
          </w:tcPr>
          <w:p w14:paraId="0814881B"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Additive Manufacturing Technology</w:t>
            </w:r>
          </w:p>
        </w:tc>
      </w:tr>
      <w:tr w:rsidR="00BD7DA6" w:rsidRPr="00AC5650" w14:paraId="48954E7F" w14:textId="77777777" w:rsidTr="003B457E">
        <w:tc>
          <w:tcPr>
            <w:tcW w:w="1129" w:type="dxa"/>
          </w:tcPr>
          <w:p w14:paraId="6486D345" w14:textId="77777777" w:rsidR="00BD7DA6" w:rsidRPr="00AC5650" w:rsidRDefault="00BD7DA6" w:rsidP="00F761DB">
            <w:pPr>
              <w:spacing w:line="240" w:lineRule="auto"/>
              <w:rPr>
                <w:rFonts w:ascii="Arial" w:hAnsi="Arial" w:cs="Arial"/>
                <w:sz w:val="24"/>
                <w:szCs w:val="24"/>
              </w:rPr>
            </w:pPr>
            <w:proofErr w:type="gramStart"/>
            <w:r w:rsidRPr="00AC5650">
              <w:rPr>
                <w:rFonts w:ascii="Arial" w:hAnsi="Arial" w:cs="Arial"/>
                <w:sz w:val="24"/>
                <w:szCs w:val="24"/>
              </w:rPr>
              <w:t>.STL</w:t>
            </w:r>
            <w:proofErr w:type="gramEnd"/>
          </w:p>
        </w:tc>
        <w:tc>
          <w:tcPr>
            <w:tcW w:w="8080" w:type="dxa"/>
          </w:tcPr>
          <w:p w14:paraId="2363D955"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Standard Triangle/Tessellation Language (</w:t>
            </w:r>
            <w:proofErr w:type="spellStart"/>
            <w:r w:rsidRPr="00AC5650">
              <w:rPr>
                <w:rFonts w:ascii="Arial" w:hAnsi="Arial" w:cs="Arial"/>
                <w:sz w:val="24"/>
                <w:szCs w:val="24"/>
              </w:rPr>
              <w:t>STereo</w:t>
            </w:r>
            <w:proofErr w:type="spellEnd"/>
            <w:r w:rsidRPr="00AC5650">
              <w:rPr>
                <w:rFonts w:ascii="Arial" w:hAnsi="Arial" w:cs="Arial"/>
                <w:sz w:val="24"/>
                <w:szCs w:val="24"/>
              </w:rPr>
              <w:t xml:space="preserve"> Lithography interface)</w:t>
            </w:r>
          </w:p>
        </w:tc>
      </w:tr>
      <w:tr w:rsidR="00BD7DA6" w:rsidRPr="00AC5650" w14:paraId="5FA5E71D" w14:textId="77777777" w:rsidTr="003B457E">
        <w:tc>
          <w:tcPr>
            <w:tcW w:w="1129" w:type="dxa"/>
          </w:tcPr>
          <w:p w14:paraId="22F135F4"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FAA</w:t>
            </w:r>
          </w:p>
        </w:tc>
        <w:tc>
          <w:tcPr>
            <w:tcW w:w="8080" w:type="dxa"/>
          </w:tcPr>
          <w:p w14:paraId="1AAFA6FD"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Federal Aviation Administration</w:t>
            </w:r>
          </w:p>
        </w:tc>
      </w:tr>
      <w:tr w:rsidR="00BD7DA6" w:rsidRPr="00AC5650" w14:paraId="3EEB50FA" w14:textId="77777777" w:rsidTr="003B457E">
        <w:tc>
          <w:tcPr>
            <w:tcW w:w="1129" w:type="dxa"/>
          </w:tcPr>
          <w:p w14:paraId="7AA02E01"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EASA</w:t>
            </w:r>
          </w:p>
        </w:tc>
        <w:tc>
          <w:tcPr>
            <w:tcW w:w="8080" w:type="dxa"/>
          </w:tcPr>
          <w:p w14:paraId="6E11E0D6" w14:textId="77777777" w:rsidR="00BD7DA6" w:rsidRPr="00AC5650" w:rsidRDefault="00BD7DA6" w:rsidP="00F761DB">
            <w:pPr>
              <w:spacing w:line="240" w:lineRule="auto"/>
              <w:rPr>
                <w:rFonts w:ascii="Arial" w:hAnsi="Arial" w:cs="Arial"/>
                <w:sz w:val="24"/>
                <w:szCs w:val="24"/>
                <w:shd w:val="clear" w:color="auto" w:fill="FFFFFF"/>
              </w:rPr>
            </w:pPr>
            <w:r w:rsidRPr="00AC5650">
              <w:rPr>
                <w:rFonts w:ascii="Arial" w:hAnsi="Arial" w:cs="Arial"/>
                <w:sz w:val="24"/>
                <w:szCs w:val="24"/>
              </w:rPr>
              <w:t>European Aviation Safety Agency</w:t>
            </w:r>
          </w:p>
        </w:tc>
      </w:tr>
      <w:tr w:rsidR="00BD7DA6" w:rsidRPr="00AC5650" w14:paraId="075E1601" w14:textId="77777777" w:rsidTr="003B457E">
        <w:tc>
          <w:tcPr>
            <w:tcW w:w="1129" w:type="dxa"/>
          </w:tcPr>
          <w:p w14:paraId="648E5B90" w14:textId="0C8A2688" w:rsidR="00BD7DA6" w:rsidRPr="00AC5650" w:rsidRDefault="003B457E" w:rsidP="00F761DB">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FAR</w:t>
            </w:r>
          </w:p>
        </w:tc>
        <w:tc>
          <w:tcPr>
            <w:tcW w:w="8080" w:type="dxa"/>
          </w:tcPr>
          <w:p w14:paraId="445B8DDC" w14:textId="240E41AB" w:rsidR="00BD7DA6" w:rsidRPr="00AC5650" w:rsidRDefault="003B457E" w:rsidP="00F761DB">
            <w:pPr>
              <w:spacing w:line="240" w:lineRule="auto"/>
              <w:rPr>
                <w:rFonts w:ascii="Arial" w:hAnsi="Arial" w:cs="Arial"/>
                <w:sz w:val="24"/>
                <w:szCs w:val="24"/>
                <w:shd w:val="clear" w:color="auto" w:fill="FFFFFF"/>
              </w:rPr>
            </w:pPr>
            <w:r w:rsidRPr="00AC5650">
              <w:rPr>
                <w:rFonts w:ascii="Arial" w:hAnsi="Arial" w:cs="Arial"/>
                <w:sz w:val="24"/>
                <w:szCs w:val="24"/>
              </w:rPr>
              <w:t>Federal Aviation Regulations (FAR &amp; CFR are interchangeable)</w:t>
            </w:r>
          </w:p>
        </w:tc>
      </w:tr>
      <w:tr w:rsidR="00BD7DA6" w:rsidRPr="00AC5650" w14:paraId="64DBC7D2" w14:textId="77777777" w:rsidTr="003B457E">
        <w:tc>
          <w:tcPr>
            <w:tcW w:w="1129" w:type="dxa"/>
          </w:tcPr>
          <w:p w14:paraId="3F7ED91D" w14:textId="612456FF" w:rsidR="00BD7DA6" w:rsidRPr="00AC5650" w:rsidRDefault="003B457E" w:rsidP="00F761DB">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CFR</w:t>
            </w:r>
          </w:p>
        </w:tc>
        <w:tc>
          <w:tcPr>
            <w:tcW w:w="8080" w:type="dxa"/>
          </w:tcPr>
          <w:p w14:paraId="005C0295" w14:textId="4EC4D9DD" w:rsidR="00BD7DA6" w:rsidRPr="00AC5650" w:rsidRDefault="003B457E" w:rsidP="00F761DB">
            <w:pPr>
              <w:spacing w:line="240" w:lineRule="auto"/>
              <w:rPr>
                <w:rFonts w:ascii="Arial" w:hAnsi="Arial" w:cs="Arial"/>
                <w:sz w:val="24"/>
                <w:szCs w:val="24"/>
                <w:shd w:val="clear" w:color="auto" w:fill="FFFFFF"/>
              </w:rPr>
            </w:pPr>
            <w:bookmarkStart w:id="3" w:name="_Hlk160392193"/>
            <w:r w:rsidRPr="00AC5650">
              <w:rPr>
                <w:rFonts w:ascii="Arial" w:hAnsi="Arial" w:cs="Arial"/>
                <w:color w:val="202124"/>
                <w:sz w:val="24"/>
                <w:szCs w:val="24"/>
                <w:shd w:val="clear" w:color="auto" w:fill="FFFFFF"/>
              </w:rPr>
              <w:t xml:space="preserve">Code of Federal Regulations </w:t>
            </w:r>
            <w:bookmarkEnd w:id="3"/>
            <w:r w:rsidRPr="00AC5650">
              <w:rPr>
                <w:rFonts w:ascii="Arial" w:hAnsi="Arial" w:cs="Arial"/>
                <w:sz w:val="24"/>
                <w:szCs w:val="24"/>
              </w:rPr>
              <w:t>(FAR &amp; CFR are interchangeable)</w:t>
            </w:r>
          </w:p>
        </w:tc>
      </w:tr>
      <w:tr w:rsidR="003B457E" w:rsidRPr="00AC5650" w14:paraId="686003A0" w14:textId="77777777" w:rsidTr="003B457E">
        <w:tc>
          <w:tcPr>
            <w:tcW w:w="1129" w:type="dxa"/>
          </w:tcPr>
          <w:p w14:paraId="5E8DBE3F" w14:textId="75B4BA31" w:rsidR="003B457E" w:rsidRPr="00AC5650" w:rsidRDefault="002C4DDA" w:rsidP="003B457E">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CS</w:t>
            </w:r>
          </w:p>
        </w:tc>
        <w:tc>
          <w:tcPr>
            <w:tcW w:w="8080" w:type="dxa"/>
          </w:tcPr>
          <w:p w14:paraId="7EC861E1" w14:textId="13D29BF3" w:rsidR="003B457E" w:rsidRPr="00AC5650" w:rsidRDefault="002C4DDA" w:rsidP="003B457E">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Certification Specification</w:t>
            </w:r>
          </w:p>
        </w:tc>
      </w:tr>
      <w:tr w:rsidR="002C4DDA" w:rsidRPr="00AC5650" w14:paraId="25B424F6" w14:textId="77777777" w:rsidTr="003B457E">
        <w:tc>
          <w:tcPr>
            <w:tcW w:w="1129" w:type="dxa"/>
          </w:tcPr>
          <w:p w14:paraId="374972FA" w14:textId="0BDC8329"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MMC</w:t>
            </w:r>
          </w:p>
        </w:tc>
        <w:tc>
          <w:tcPr>
            <w:tcW w:w="8080" w:type="dxa"/>
          </w:tcPr>
          <w:p w14:paraId="17CCC527" w14:textId="25A067F4"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Metal Matrix Composites</w:t>
            </w:r>
          </w:p>
        </w:tc>
      </w:tr>
      <w:tr w:rsidR="002C4DDA" w:rsidRPr="00AC5650" w14:paraId="4BA0A860" w14:textId="77777777" w:rsidTr="003B457E">
        <w:tc>
          <w:tcPr>
            <w:tcW w:w="1129" w:type="dxa"/>
          </w:tcPr>
          <w:p w14:paraId="0F287955" w14:textId="15C0CDFD"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rPr>
              <w:t>FST</w:t>
            </w:r>
          </w:p>
        </w:tc>
        <w:tc>
          <w:tcPr>
            <w:tcW w:w="8080" w:type="dxa"/>
          </w:tcPr>
          <w:p w14:paraId="1EC3765E" w14:textId="20AB2E4A"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rPr>
              <w:t>Fire, Smoke &amp; Toxicity</w:t>
            </w:r>
          </w:p>
        </w:tc>
      </w:tr>
      <w:tr w:rsidR="002C4DDA" w:rsidRPr="00AC5650" w14:paraId="2D35AB16" w14:textId="77777777" w:rsidTr="003B457E">
        <w:tc>
          <w:tcPr>
            <w:tcW w:w="1129" w:type="dxa"/>
          </w:tcPr>
          <w:p w14:paraId="1D20A3D5" w14:textId="621B9C61"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GD</w:t>
            </w:r>
          </w:p>
        </w:tc>
        <w:tc>
          <w:tcPr>
            <w:tcW w:w="8080" w:type="dxa"/>
          </w:tcPr>
          <w:p w14:paraId="0839D1E3" w14:textId="584B2ABA"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Generative Design</w:t>
            </w:r>
          </w:p>
        </w:tc>
      </w:tr>
      <w:tr w:rsidR="002C4DDA" w:rsidRPr="00AC5650" w14:paraId="7A3C414A" w14:textId="77777777" w:rsidTr="003B457E">
        <w:tc>
          <w:tcPr>
            <w:tcW w:w="1129" w:type="dxa"/>
          </w:tcPr>
          <w:p w14:paraId="31C2C09E" w14:textId="56B2F437"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AIG</w:t>
            </w:r>
          </w:p>
        </w:tc>
        <w:tc>
          <w:tcPr>
            <w:tcW w:w="8080" w:type="dxa"/>
          </w:tcPr>
          <w:p w14:paraId="1764346F" w14:textId="2A4FC93C"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Application Innovation Group</w:t>
            </w:r>
          </w:p>
        </w:tc>
      </w:tr>
      <w:tr w:rsidR="002C4DDA" w:rsidRPr="00AC5650" w14:paraId="6E763D89" w14:textId="77777777" w:rsidTr="003B457E">
        <w:tc>
          <w:tcPr>
            <w:tcW w:w="1129" w:type="dxa"/>
          </w:tcPr>
          <w:p w14:paraId="0ED3DEF1" w14:textId="51E7C1D0"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R &amp; T</w:t>
            </w:r>
          </w:p>
        </w:tc>
        <w:tc>
          <w:tcPr>
            <w:tcW w:w="8080" w:type="dxa"/>
          </w:tcPr>
          <w:p w14:paraId="711C870F" w14:textId="4303192F" w:rsidR="002C4DDA" w:rsidRPr="00AC5650" w:rsidRDefault="002C4DDA"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Research and Technology</w:t>
            </w:r>
          </w:p>
        </w:tc>
      </w:tr>
      <w:tr w:rsidR="002C4DDA" w:rsidRPr="00AC5650" w14:paraId="15562681" w14:textId="77777777" w:rsidTr="003B457E">
        <w:tc>
          <w:tcPr>
            <w:tcW w:w="1129" w:type="dxa"/>
          </w:tcPr>
          <w:p w14:paraId="68757709" w14:textId="38938188"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LSAM</w:t>
            </w:r>
          </w:p>
        </w:tc>
        <w:tc>
          <w:tcPr>
            <w:tcW w:w="8080" w:type="dxa"/>
          </w:tcPr>
          <w:p w14:paraId="7D648BDA" w14:textId="3BD3EE85"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color w:val="000000"/>
                <w:sz w:val="24"/>
                <w:szCs w:val="24"/>
              </w:rPr>
              <w:t>Large scale additive manufacturing</w:t>
            </w:r>
          </w:p>
        </w:tc>
      </w:tr>
      <w:tr w:rsidR="002C4DDA" w:rsidRPr="00AC5650" w14:paraId="31B0B93F" w14:textId="77777777" w:rsidTr="003B457E">
        <w:tc>
          <w:tcPr>
            <w:tcW w:w="1129" w:type="dxa"/>
          </w:tcPr>
          <w:p w14:paraId="46019F2F" w14:textId="6268641F"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FST</w:t>
            </w:r>
          </w:p>
        </w:tc>
        <w:tc>
          <w:tcPr>
            <w:tcW w:w="8080" w:type="dxa"/>
          </w:tcPr>
          <w:p w14:paraId="4744B3C0" w14:textId="41902C6D"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Fire Smoke Toxicity</w:t>
            </w:r>
          </w:p>
        </w:tc>
      </w:tr>
      <w:tr w:rsidR="002C4DDA" w:rsidRPr="00AC5650" w14:paraId="7883A507" w14:textId="77777777" w:rsidTr="003B457E">
        <w:tc>
          <w:tcPr>
            <w:tcW w:w="1129" w:type="dxa"/>
          </w:tcPr>
          <w:p w14:paraId="55090E37" w14:textId="11BA49D2"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ABS</w:t>
            </w:r>
          </w:p>
        </w:tc>
        <w:tc>
          <w:tcPr>
            <w:tcW w:w="8080" w:type="dxa"/>
          </w:tcPr>
          <w:p w14:paraId="57732C9F" w14:textId="426DFCC7" w:rsidR="002C4DDA" w:rsidRPr="00AC5650" w:rsidRDefault="00000000" w:rsidP="0076542E">
            <w:pPr>
              <w:spacing w:line="240" w:lineRule="auto"/>
              <w:rPr>
                <w:rFonts w:ascii="Arial" w:hAnsi="Arial" w:cs="Arial"/>
                <w:color w:val="0563C1" w:themeColor="hyperlink"/>
                <w:sz w:val="24"/>
                <w:szCs w:val="24"/>
                <w:shd w:val="clear" w:color="auto" w:fill="FFFFFF"/>
              </w:rPr>
            </w:pPr>
            <w:hyperlink r:id="rId10" w:history="1">
              <w:r w:rsidR="0076542E" w:rsidRPr="00AC5650">
                <w:rPr>
                  <w:rFonts w:ascii="Arial" w:hAnsi="Arial" w:cs="Arial"/>
                  <w:sz w:val="24"/>
                  <w:szCs w:val="24"/>
                  <w:shd w:val="clear" w:color="auto" w:fill="FFFFFF"/>
                </w:rPr>
                <w:t>Acrylonitrile butadiene styrene</w:t>
              </w:r>
            </w:hyperlink>
          </w:p>
        </w:tc>
      </w:tr>
      <w:tr w:rsidR="002C4DDA" w:rsidRPr="00AC5650" w14:paraId="6522F3D5" w14:textId="77777777" w:rsidTr="003B457E">
        <w:tc>
          <w:tcPr>
            <w:tcW w:w="1129" w:type="dxa"/>
          </w:tcPr>
          <w:p w14:paraId="763D592D" w14:textId="1D3F0C7C"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SLS</w:t>
            </w:r>
          </w:p>
        </w:tc>
        <w:tc>
          <w:tcPr>
            <w:tcW w:w="8080" w:type="dxa"/>
          </w:tcPr>
          <w:p w14:paraId="2A930491" w14:textId="5490490A"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Selective Laser Sintering</w:t>
            </w:r>
          </w:p>
        </w:tc>
      </w:tr>
      <w:tr w:rsidR="002C4DDA" w:rsidRPr="00AC5650" w14:paraId="299E08EE" w14:textId="77777777" w:rsidTr="003B457E">
        <w:tc>
          <w:tcPr>
            <w:tcW w:w="1129" w:type="dxa"/>
          </w:tcPr>
          <w:p w14:paraId="034C3541" w14:textId="4AD41B87"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I</w:t>
            </w:r>
            <w:r w:rsidRPr="00AC5650">
              <w:rPr>
                <w:rFonts w:ascii="Arial" w:hAnsi="Arial" w:cs="Arial"/>
                <w:sz w:val="24"/>
                <w:szCs w:val="24"/>
              </w:rPr>
              <w:t>SO</w:t>
            </w:r>
          </w:p>
        </w:tc>
        <w:tc>
          <w:tcPr>
            <w:tcW w:w="8080" w:type="dxa"/>
          </w:tcPr>
          <w:p w14:paraId="1DA3A282" w14:textId="203EE96D"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International standardisation organisation</w:t>
            </w:r>
          </w:p>
        </w:tc>
      </w:tr>
      <w:tr w:rsidR="002C4DDA" w:rsidRPr="00AC5650" w14:paraId="531B3322" w14:textId="77777777" w:rsidTr="003B457E">
        <w:tc>
          <w:tcPr>
            <w:tcW w:w="1129" w:type="dxa"/>
          </w:tcPr>
          <w:p w14:paraId="28CE77BD" w14:textId="09B621E5"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A</w:t>
            </w:r>
            <w:r w:rsidRPr="00AC5650">
              <w:rPr>
                <w:rFonts w:ascii="Arial" w:hAnsi="Arial" w:cs="Arial"/>
                <w:sz w:val="24"/>
                <w:szCs w:val="24"/>
              </w:rPr>
              <w:t>STM</w:t>
            </w:r>
          </w:p>
        </w:tc>
        <w:tc>
          <w:tcPr>
            <w:tcW w:w="8080" w:type="dxa"/>
          </w:tcPr>
          <w:p w14:paraId="13D45059" w14:textId="4F07B45A"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A</w:t>
            </w:r>
            <w:r w:rsidRPr="00AC5650">
              <w:rPr>
                <w:rFonts w:ascii="Arial" w:hAnsi="Arial" w:cs="Arial"/>
                <w:sz w:val="24"/>
                <w:szCs w:val="24"/>
              </w:rPr>
              <w:t>merican Society for testing and materials</w:t>
            </w:r>
          </w:p>
        </w:tc>
      </w:tr>
      <w:tr w:rsidR="002C4DDA" w:rsidRPr="00AC5650" w14:paraId="02B48E23" w14:textId="77777777" w:rsidTr="003B457E">
        <w:tc>
          <w:tcPr>
            <w:tcW w:w="1129" w:type="dxa"/>
          </w:tcPr>
          <w:p w14:paraId="472E1AEE" w14:textId="47E2E83F"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FDM</w:t>
            </w:r>
          </w:p>
        </w:tc>
        <w:tc>
          <w:tcPr>
            <w:tcW w:w="8080" w:type="dxa"/>
          </w:tcPr>
          <w:p w14:paraId="4ECBFCF8" w14:textId="01260220"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Fused Deposition Modelling</w:t>
            </w:r>
          </w:p>
        </w:tc>
      </w:tr>
      <w:tr w:rsidR="002C4DDA" w:rsidRPr="00AC5650" w14:paraId="705C883A" w14:textId="77777777" w:rsidTr="003B457E">
        <w:tc>
          <w:tcPr>
            <w:tcW w:w="1129" w:type="dxa"/>
          </w:tcPr>
          <w:p w14:paraId="671F4650" w14:textId="70989FD7"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FFF</w:t>
            </w:r>
          </w:p>
        </w:tc>
        <w:tc>
          <w:tcPr>
            <w:tcW w:w="8080" w:type="dxa"/>
          </w:tcPr>
          <w:p w14:paraId="35D9674B" w14:textId="52B52BF9"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Fused Filament Fabrication</w:t>
            </w:r>
          </w:p>
        </w:tc>
      </w:tr>
      <w:tr w:rsidR="002C4DDA" w:rsidRPr="00AC5650" w14:paraId="471107EF" w14:textId="77777777" w:rsidTr="003B457E">
        <w:tc>
          <w:tcPr>
            <w:tcW w:w="1129" w:type="dxa"/>
          </w:tcPr>
          <w:p w14:paraId="63F154CE" w14:textId="60157DAC"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CAD</w:t>
            </w:r>
          </w:p>
        </w:tc>
        <w:tc>
          <w:tcPr>
            <w:tcW w:w="8080" w:type="dxa"/>
          </w:tcPr>
          <w:p w14:paraId="3C4F3E2D" w14:textId="78987670" w:rsidR="002C4DDA" w:rsidRPr="00AC5650" w:rsidRDefault="0076542E"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Computer Aided Design</w:t>
            </w:r>
          </w:p>
        </w:tc>
      </w:tr>
      <w:tr w:rsidR="002C4DDA" w:rsidRPr="00AC5650" w14:paraId="1102B698" w14:textId="77777777" w:rsidTr="003B457E">
        <w:tc>
          <w:tcPr>
            <w:tcW w:w="1129" w:type="dxa"/>
          </w:tcPr>
          <w:p w14:paraId="7B957850" w14:textId="5C932F20" w:rsidR="002C4DDA" w:rsidRPr="00AC5650" w:rsidRDefault="001F6837"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PLA</w:t>
            </w:r>
          </w:p>
        </w:tc>
        <w:tc>
          <w:tcPr>
            <w:tcW w:w="8080" w:type="dxa"/>
          </w:tcPr>
          <w:p w14:paraId="30358A2D" w14:textId="1401306E" w:rsidR="002C4DDA" w:rsidRPr="00AC5650" w:rsidRDefault="001F6837" w:rsidP="002C4DDA">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Polylactic Acid</w:t>
            </w:r>
          </w:p>
        </w:tc>
      </w:tr>
      <w:tr w:rsidR="001F6837" w:rsidRPr="00AC5650" w14:paraId="7B76ECFB" w14:textId="77777777" w:rsidTr="003B457E">
        <w:tc>
          <w:tcPr>
            <w:tcW w:w="1129" w:type="dxa"/>
          </w:tcPr>
          <w:p w14:paraId="32782841" w14:textId="025B611E" w:rsidR="001F6837" w:rsidRPr="00AC5650" w:rsidRDefault="001F6837"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SLA</w:t>
            </w:r>
          </w:p>
        </w:tc>
        <w:tc>
          <w:tcPr>
            <w:tcW w:w="8080" w:type="dxa"/>
          </w:tcPr>
          <w:p w14:paraId="46AD2526" w14:textId="4E8062F6" w:rsidR="001F6837" w:rsidRPr="00AC5650" w:rsidRDefault="001F6837"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Stereolithography</w:t>
            </w:r>
          </w:p>
        </w:tc>
      </w:tr>
      <w:tr w:rsidR="001F6837" w:rsidRPr="00AC5650" w14:paraId="414C0570" w14:textId="77777777" w:rsidTr="003B457E">
        <w:tc>
          <w:tcPr>
            <w:tcW w:w="1129" w:type="dxa"/>
          </w:tcPr>
          <w:p w14:paraId="3BAE8637" w14:textId="0CF30560" w:rsidR="001F6837" w:rsidRPr="00AC5650" w:rsidRDefault="001F6837"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CAA</w:t>
            </w:r>
          </w:p>
        </w:tc>
        <w:tc>
          <w:tcPr>
            <w:tcW w:w="8080" w:type="dxa"/>
          </w:tcPr>
          <w:p w14:paraId="315FBFC0" w14:textId="62BA0CA8" w:rsidR="001F6837" w:rsidRPr="00AC5650" w:rsidRDefault="001F6837"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Civil Aviation Authority of UK</w:t>
            </w:r>
          </w:p>
        </w:tc>
      </w:tr>
      <w:tr w:rsidR="001F6837" w:rsidRPr="00AC5650" w14:paraId="595866D9" w14:textId="77777777" w:rsidTr="003B457E">
        <w:tc>
          <w:tcPr>
            <w:tcW w:w="1129" w:type="dxa"/>
          </w:tcPr>
          <w:p w14:paraId="76D52779" w14:textId="07872649" w:rsidR="001F6837" w:rsidRPr="00AC5650" w:rsidRDefault="00B04E99"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OEM</w:t>
            </w:r>
          </w:p>
        </w:tc>
        <w:tc>
          <w:tcPr>
            <w:tcW w:w="8080" w:type="dxa"/>
          </w:tcPr>
          <w:p w14:paraId="6A585241" w14:textId="128F9A8A" w:rsidR="001F6837" w:rsidRPr="00AC5650" w:rsidRDefault="00B04E99"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Original Equipment Manufacturer</w:t>
            </w:r>
          </w:p>
        </w:tc>
      </w:tr>
      <w:tr w:rsidR="001F6837" w:rsidRPr="00AC5650" w14:paraId="273886C0" w14:textId="77777777" w:rsidTr="003B457E">
        <w:tc>
          <w:tcPr>
            <w:tcW w:w="1129" w:type="dxa"/>
          </w:tcPr>
          <w:p w14:paraId="4905DC9C" w14:textId="6A8338F3" w:rsidR="001F6837" w:rsidRPr="00AC5650" w:rsidRDefault="00B04E99"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TPL</w:t>
            </w:r>
          </w:p>
        </w:tc>
        <w:tc>
          <w:tcPr>
            <w:tcW w:w="8080" w:type="dxa"/>
          </w:tcPr>
          <w:p w14:paraId="00ED35E0" w14:textId="7B4FB6A3" w:rsidR="001F6837" w:rsidRPr="00AC5650" w:rsidRDefault="00B04E99"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Third party Logistic Provider</w:t>
            </w:r>
          </w:p>
        </w:tc>
      </w:tr>
      <w:tr w:rsidR="001F6837" w:rsidRPr="00AC5650" w14:paraId="2A33EA6D" w14:textId="77777777" w:rsidTr="003B457E">
        <w:tc>
          <w:tcPr>
            <w:tcW w:w="1129" w:type="dxa"/>
          </w:tcPr>
          <w:p w14:paraId="66CDCE57" w14:textId="26177EAD" w:rsidR="001F6837" w:rsidRPr="00AC5650" w:rsidRDefault="00B04E99"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PIT</w:t>
            </w:r>
          </w:p>
        </w:tc>
        <w:tc>
          <w:tcPr>
            <w:tcW w:w="8080" w:type="dxa"/>
          </w:tcPr>
          <w:p w14:paraId="0071D639" w14:textId="051A9FF9" w:rsidR="001F6837" w:rsidRPr="00AC5650" w:rsidRDefault="00B04E99" w:rsidP="001F6837">
            <w:pPr>
              <w:spacing w:line="240" w:lineRule="auto"/>
              <w:rPr>
                <w:rFonts w:ascii="Arial" w:hAnsi="Arial" w:cs="Arial"/>
                <w:sz w:val="24"/>
                <w:szCs w:val="24"/>
                <w:shd w:val="clear" w:color="auto" w:fill="FFFFFF"/>
              </w:rPr>
            </w:pPr>
            <w:r w:rsidRPr="00AC5650">
              <w:rPr>
                <w:rFonts w:ascii="Arial" w:hAnsi="Arial" w:cs="Arial"/>
                <w:sz w:val="24"/>
                <w:szCs w:val="24"/>
                <w:shd w:val="clear" w:color="auto" w:fill="FFFFFF"/>
              </w:rPr>
              <w:t>Production Inventory Transportation</w:t>
            </w:r>
          </w:p>
        </w:tc>
      </w:tr>
      <w:tr w:rsidR="001F6837" w:rsidRPr="00AC5650" w14:paraId="08FC7C7E" w14:textId="77777777" w:rsidTr="003B457E">
        <w:tc>
          <w:tcPr>
            <w:tcW w:w="1129" w:type="dxa"/>
          </w:tcPr>
          <w:p w14:paraId="6E2A6D02" w14:textId="058CA73B" w:rsidR="001F6837" w:rsidRPr="00AC5650" w:rsidRDefault="000319FF" w:rsidP="001F6837">
            <w:pPr>
              <w:spacing w:line="240" w:lineRule="auto"/>
              <w:rPr>
                <w:rFonts w:ascii="Arial" w:hAnsi="Arial" w:cs="Arial"/>
                <w:sz w:val="24"/>
                <w:szCs w:val="24"/>
                <w:shd w:val="clear" w:color="auto" w:fill="FFFFFF"/>
              </w:rPr>
            </w:pPr>
            <w:r>
              <w:rPr>
                <w:rFonts w:ascii="Arial" w:hAnsi="Arial" w:cs="Arial"/>
                <w:sz w:val="24"/>
                <w:szCs w:val="24"/>
                <w:shd w:val="clear" w:color="auto" w:fill="FFFFFF"/>
              </w:rPr>
              <w:t>ASTM</w:t>
            </w:r>
          </w:p>
        </w:tc>
        <w:tc>
          <w:tcPr>
            <w:tcW w:w="8080" w:type="dxa"/>
          </w:tcPr>
          <w:p w14:paraId="6CA4CA94" w14:textId="7FF82845" w:rsidR="001F6837" w:rsidRPr="00AC5650" w:rsidRDefault="000319FF" w:rsidP="001F6837">
            <w:pPr>
              <w:spacing w:line="240" w:lineRule="auto"/>
              <w:rPr>
                <w:rFonts w:ascii="Arial" w:hAnsi="Arial" w:cs="Arial"/>
                <w:sz w:val="24"/>
                <w:szCs w:val="24"/>
                <w:shd w:val="clear" w:color="auto" w:fill="FFFFFF"/>
              </w:rPr>
            </w:pPr>
            <w:r w:rsidRPr="000319FF">
              <w:rPr>
                <w:rFonts w:ascii="Arial" w:hAnsi="Arial" w:cs="Arial"/>
                <w:sz w:val="24"/>
                <w:szCs w:val="24"/>
                <w:shd w:val="clear" w:color="auto" w:fill="FFFFFF"/>
              </w:rPr>
              <w:t>American Society of Testing and Materials</w:t>
            </w:r>
          </w:p>
        </w:tc>
      </w:tr>
    </w:tbl>
    <w:p w14:paraId="5F732ADA" w14:textId="77777777" w:rsidR="005B4D5A" w:rsidRPr="00AC5650" w:rsidRDefault="005B4D5A" w:rsidP="004139CE">
      <w:pPr>
        <w:spacing w:after="120" w:line="360" w:lineRule="auto"/>
        <w:rPr>
          <w:rFonts w:ascii="Arial" w:eastAsia="Times New Roman" w:hAnsi="Arial" w:cs="Arial"/>
          <w:b/>
          <w:bCs/>
          <w:color w:val="0000FF"/>
          <w:sz w:val="32"/>
          <w:szCs w:val="32"/>
          <w:lang w:eastAsia="en-IN"/>
        </w:rPr>
      </w:pPr>
    </w:p>
    <w:p w14:paraId="700AD303" w14:textId="77777777" w:rsidR="00717F42" w:rsidRDefault="00717F42" w:rsidP="004139CE">
      <w:pPr>
        <w:spacing w:after="120" w:line="360" w:lineRule="auto"/>
        <w:rPr>
          <w:rFonts w:ascii="Arial" w:eastAsia="Times New Roman" w:hAnsi="Arial" w:cs="Arial"/>
          <w:color w:val="0000FF"/>
          <w:sz w:val="32"/>
          <w:szCs w:val="32"/>
          <w:lang w:eastAsia="en-IN"/>
        </w:rPr>
      </w:pPr>
    </w:p>
    <w:p w14:paraId="27507423" w14:textId="77777777" w:rsidR="00717F42" w:rsidRDefault="00717F42" w:rsidP="004139CE">
      <w:pPr>
        <w:spacing w:after="120" w:line="360" w:lineRule="auto"/>
        <w:rPr>
          <w:rFonts w:ascii="Arial" w:eastAsia="Times New Roman" w:hAnsi="Arial" w:cs="Arial"/>
          <w:color w:val="0000FF"/>
          <w:sz w:val="32"/>
          <w:szCs w:val="32"/>
          <w:lang w:eastAsia="en-IN"/>
        </w:rPr>
      </w:pPr>
    </w:p>
    <w:p w14:paraId="6F1410C4" w14:textId="77777777" w:rsidR="00717F42" w:rsidRDefault="00717F42" w:rsidP="004139CE">
      <w:pPr>
        <w:spacing w:after="120" w:line="360" w:lineRule="auto"/>
        <w:rPr>
          <w:rFonts w:ascii="Arial" w:eastAsia="Times New Roman" w:hAnsi="Arial" w:cs="Arial"/>
          <w:color w:val="0000FF"/>
          <w:sz w:val="32"/>
          <w:szCs w:val="32"/>
          <w:lang w:eastAsia="en-IN"/>
        </w:rPr>
      </w:pPr>
    </w:p>
    <w:p w14:paraId="37937854" w14:textId="77777777" w:rsidR="00717F42" w:rsidRDefault="00717F42" w:rsidP="004139CE">
      <w:pPr>
        <w:spacing w:after="120" w:line="360" w:lineRule="auto"/>
        <w:rPr>
          <w:rFonts w:ascii="Arial" w:eastAsia="Times New Roman" w:hAnsi="Arial" w:cs="Arial"/>
          <w:color w:val="0000FF"/>
          <w:sz w:val="32"/>
          <w:szCs w:val="32"/>
          <w:lang w:eastAsia="en-IN"/>
        </w:rPr>
      </w:pPr>
    </w:p>
    <w:p w14:paraId="4339E9AA" w14:textId="77777777" w:rsidR="00717F42" w:rsidRDefault="00717F42" w:rsidP="004139CE">
      <w:pPr>
        <w:spacing w:after="120" w:line="360" w:lineRule="auto"/>
        <w:rPr>
          <w:rFonts w:ascii="Arial" w:eastAsia="Times New Roman" w:hAnsi="Arial" w:cs="Arial"/>
          <w:color w:val="0000FF"/>
          <w:sz w:val="32"/>
          <w:szCs w:val="32"/>
          <w:lang w:eastAsia="en-IN"/>
        </w:rPr>
      </w:pPr>
    </w:p>
    <w:p w14:paraId="0752291B" w14:textId="77777777" w:rsidR="00717F42" w:rsidRDefault="00717F42" w:rsidP="004139CE">
      <w:pPr>
        <w:spacing w:after="120" w:line="360" w:lineRule="auto"/>
        <w:rPr>
          <w:rFonts w:ascii="Arial" w:eastAsia="Times New Roman" w:hAnsi="Arial" w:cs="Arial"/>
          <w:color w:val="0000FF"/>
          <w:sz w:val="32"/>
          <w:szCs w:val="32"/>
          <w:lang w:eastAsia="en-IN"/>
        </w:rPr>
      </w:pPr>
    </w:p>
    <w:p w14:paraId="663E7B86" w14:textId="4F439DD5" w:rsidR="004139CE" w:rsidRPr="00717F42" w:rsidRDefault="004139CE" w:rsidP="004139CE">
      <w:pPr>
        <w:spacing w:after="120" w:line="360" w:lineRule="auto"/>
        <w:rPr>
          <w:rFonts w:ascii="Arial" w:eastAsia="Times New Roman" w:hAnsi="Arial" w:cs="Arial"/>
          <w:sz w:val="32"/>
          <w:szCs w:val="32"/>
          <w:lang w:eastAsia="en-IN"/>
        </w:rPr>
      </w:pPr>
      <w:r w:rsidRPr="00717F42">
        <w:rPr>
          <w:rFonts w:ascii="Arial" w:eastAsia="Times New Roman" w:hAnsi="Arial" w:cs="Arial"/>
          <w:color w:val="0000FF"/>
          <w:sz w:val="32"/>
          <w:szCs w:val="32"/>
          <w:lang w:eastAsia="en-IN"/>
        </w:rPr>
        <w:lastRenderedPageBreak/>
        <w:t xml:space="preserve">Chapter 1 – Introduction  </w:t>
      </w:r>
      <w:r w:rsidRPr="00717F42">
        <w:rPr>
          <w:rFonts w:ascii="Arial" w:eastAsia="Times New Roman" w:hAnsi="Arial" w:cs="Arial"/>
          <w:sz w:val="32"/>
          <w:szCs w:val="32"/>
          <w:lang w:eastAsia="en-IN"/>
        </w:rPr>
        <w:tab/>
      </w:r>
      <w:r w:rsidRPr="00717F42">
        <w:rPr>
          <w:rFonts w:ascii="Arial" w:eastAsia="Times New Roman" w:hAnsi="Arial" w:cs="Arial"/>
          <w:sz w:val="32"/>
          <w:szCs w:val="32"/>
          <w:lang w:eastAsia="en-IN"/>
        </w:rPr>
        <w:tab/>
      </w:r>
      <w:r w:rsidRPr="00717F42">
        <w:rPr>
          <w:rFonts w:ascii="Arial" w:eastAsia="Times New Roman" w:hAnsi="Arial" w:cs="Arial"/>
          <w:sz w:val="32"/>
          <w:szCs w:val="32"/>
          <w:lang w:eastAsia="en-IN"/>
        </w:rPr>
        <w:tab/>
      </w:r>
      <w:r w:rsidRPr="00717F42">
        <w:rPr>
          <w:rFonts w:ascii="Arial" w:eastAsia="Times New Roman" w:hAnsi="Arial" w:cs="Arial"/>
          <w:sz w:val="32"/>
          <w:szCs w:val="32"/>
          <w:lang w:eastAsia="en-IN"/>
        </w:rPr>
        <w:tab/>
      </w:r>
      <w:r w:rsidRPr="00717F42">
        <w:rPr>
          <w:rFonts w:ascii="Arial" w:eastAsia="Times New Roman" w:hAnsi="Arial" w:cs="Arial"/>
          <w:sz w:val="32"/>
          <w:szCs w:val="32"/>
          <w:lang w:eastAsia="en-IN"/>
        </w:rPr>
        <w:tab/>
      </w:r>
      <w:r w:rsidRPr="00717F42">
        <w:rPr>
          <w:rFonts w:ascii="Arial" w:eastAsia="Times New Roman" w:hAnsi="Arial" w:cs="Arial"/>
          <w:sz w:val="32"/>
          <w:szCs w:val="32"/>
          <w:lang w:eastAsia="en-IN"/>
        </w:rPr>
        <w:tab/>
      </w:r>
    </w:p>
    <w:p w14:paraId="1E33AE47" w14:textId="30D3A39B" w:rsidR="0066381A" w:rsidRPr="00717F42" w:rsidRDefault="004139CE" w:rsidP="0089003A">
      <w:pPr>
        <w:pStyle w:val="ListParagraph"/>
        <w:numPr>
          <w:ilvl w:val="1"/>
          <w:numId w:val="6"/>
        </w:numPr>
        <w:spacing w:after="120" w:line="360" w:lineRule="auto"/>
        <w:rPr>
          <w:rFonts w:ascii="Arial" w:eastAsia="Times New Roman" w:hAnsi="Arial" w:cs="Arial"/>
          <w:color w:val="0000FF"/>
          <w:sz w:val="28"/>
          <w:szCs w:val="28"/>
          <w:lang w:eastAsia="en-IN"/>
        </w:rPr>
      </w:pPr>
      <w:r w:rsidRPr="00717F42">
        <w:rPr>
          <w:rFonts w:ascii="Arial" w:eastAsia="Times New Roman" w:hAnsi="Arial" w:cs="Arial"/>
          <w:color w:val="0000FF"/>
          <w:sz w:val="28"/>
          <w:szCs w:val="28"/>
          <w:lang w:eastAsia="en-IN"/>
        </w:rPr>
        <w:t>Research Background</w:t>
      </w:r>
      <w:r w:rsidRPr="00717F42">
        <w:rPr>
          <w:rFonts w:ascii="Arial" w:eastAsia="Times New Roman" w:hAnsi="Arial" w:cs="Arial"/>
          <w:color w:val="0000FF"/>
          <w:sz w:val="28"/>
          <w:szCs w:val="28"/>
          <w:lang w:eastAsia="en-IN"/>
        </w:rPr>
        <w:tab/>
      </w:r>
    </w:p>
    <w:p w14:paraId="1A940F08" w14:textId="24A54B18" w:rsidR="007B013C" w:rsidRPr="00AC5650" w:rsidRDefault="007B013C" w:rsidP="007B013C">
      <w:pPr>
        <w:autoSpaceDE w:val="0"/>
        <w:autoSpaceDN w:val="0"/>
        <w:adjustRightInd w:val="0"/>
        <w:spacing w:after="0" w:line="240" w:lineRule="auto"/>
        <w:ind w:firstLine="720"/>
        <w:rPr>
          <w:rFonts w:ascii="Arial" w:hAnsi="Arial" w:cs="Arial"/>
          <w:color w:val="000000"/>
          <w:sz w:val="24"/>
          <w:szCs w:val="24"/>
        </w:rPr>
      </w:pPr>
      <w:r w:rsidRPr="00AC5650">
        <w:rPr>
          <w:rFonts w:ascii="Arial" w:hAnsi="Arial" w:cs="Arial"/>
          <w:color w:val="000000"/>
          <w:sz w:val="24"/>
          <w:szCs w:val="24"/>
        </w:rPr>
        <w:t xml:space="preserve">Additive manufacturing or 3D printing is the process of </w:t>
      </w:r>
      <w:r w:rsidR="0008546E">
        <w:rPr>
          <w:rFonts w:ascii="Arial" w:hAnsi="Arial" w:cs="Arial"/>
          <w:color w:val="000000"/>
          <w:sz w:val="24"/>
          <w:szCs w:val="24"/>
        </w:rPr>
        <w:t xml:space="preserve">producing </w:t>
      </w:r>
      <w:r w:rsidRPr="00AC5650">
        <w:rPr>
          <w:rFonts w:ascii="Arial" w:hAnsi="Arial" w:cs="Arial"/>
          <w:color w:val="000000"/>
          <w:sz w:val="24"/>
          <w:szCs w:val="24"/>
        </w:rPr>
        <w:t xml:space="preserve">physical </w:t>
      </w:r>
      <w:r w:rsidR="0008546E">
        <w:rPr>
          <w:rFonts w:ascii="Arial" w:hAnsi="Arial" w:cs="Arial"/>
          <w:color w:val="000000"/>
          <w:sz w:val="24"/>
          <w:szCs w:val="24"/>
        </w:rPr>
        <w:t>components</w:t>
      </w:r>
      <w:r w:rsidRPr="00AC5650">
        <w:rPr>
          <w:rFonts w:ascii="Arial" w:hAnsi="Arial" w:cs="Arial"/>
          <w:color w:val="000000"/>
          <w:sz w:val="24"/>
          <w:szCs w:val="24"/>
        </w:rPr>
        <w:t xml:space="preserve"> by printing it layer </w:t>
      </w:r>
      <w:r w:rsidR="0008546E">
        <w:rPr>
          <w:rFonts w:ascii="Arial" w:hAnsi="Arial" w:cs="Arial"/>
          <w:color w:val="000000"/>
          <w:sz w:val="24"/>
          <w:szCs w:val="24"/>
        </w:rPr>
        <w:t xml:space="preserve">by </w:t>
      </w:r>
      <w:r w:rsidRPr="00AC5650">
        <w:rPr>
          <w:rFonts w:ascii="Arial" w:hAnsi="Arial" w:cs="Arial"/>
          <w:color w:val="000000"/>
          <w:sz w:val="24"/>
          <w:szCs w:val="24"/>
        </w:rPr>
        <w:t xml:space="preserve">layer. In future we </w:t>
      </w:r>
      <w:r w:rsidR="0008546E">
        <w:rPr>
          <w:rFonts w:ascii="Arial" w:hAnsi="Arial" w:cs="Arial"/>
          <w:color w:val="000000"/>
          <w:sz w:val="24"/>
          <w:szCs w:val="24"/>
        </w:rPr>
        <w:t>will be able to produce complex</w:t>
      </w:r>
      <w:r w:rsidRPr="00AC5650">
        <w:rPr>
          <w:rFonts w:ascii="Arial" w:hAnsi="Arial" w:cs="Arial"/>
          <w:color w:val="000000"/>
          <w:sz w:val="24"/>
          <w:szCs w:val="24"/>
        </w:rPr>
        <w:t xml:space="preserve"> p</w:t>
      </w:r>
      <w:r w:rsidR="0008546E">
        <w:rPr>
          <w:rFonts w:ascii="Arial" w:hAnsi="Arial" w:cs="Arial"/>
          <w:color w:val="000000"/>
          <w:sz w:val="24"/>
          <w:szCs w:val="24"/>
        </w:rPr>
        <w:t xml:space="preserve">arts </w:t>
      </w:r>
      <w:r w:rsidRPr="00AC5650">
        <w:rPr>
          <w:rFonts w:ascii="Arial" w:hAnsi="Arial" w:cs="Arial"/>
          <w:color w:val="000000"/>
          <w:sz w:val="24"/>
          <w:szCs w:val="24"/>
        </w:rPr>
        <w:t xml:space="preserve">without </w:t>
      </w:r>
      <w:r w:rsidR="0008546E">
        <w:rPr>
          <w:rFonts w:ascii="Arial" w:hAnsi="Arial" w:cs="Arial"/>
          <w:color w:val="000000"/>
          <w:sz w:val="24"/>
          <w:szCs w:val="24"/>
        </w:rPr>
        <w:t xml:space="preserve">needing any tools or </w:t>
      </w:r>
      <w:r w:rsidRPr="00AC5650">
        <w:rPr>
          <w:rFonts w:ascii="Arial" w:hAnsi="Arial" w:cs="Arial"/>
          <w:color w:val="000000"/>
          <w:sz w:val="24"/>
          <w:szCs w:val="24"/>
        </w:rPr>
        <w:t xml:space="preserve">complex </w:t>
      </w:r>
      <w:r w:rsidR="0008546E">
        <w:rPr>
          <w:rFonts w:ascii="Arial" w:hAnsi="Arial" w:cs="Arial"/>
          <w:color w:val="000000"/>
          <w:sz w:val="24"/>
          <w:szCs w:val="24"/>
        </w:rPr>
        <w:t xml:space="preserve">machinery. </w:t>
      </w:r>
      <w:r w:rsidR="0008546E" w:rsidRPr="00AC5650">
        <w:rPr>
          <w:rFonts w:ascii="Arial" w:hAnsi="Arial" w:cs="Arial"/>
          <w:color w:val="000000"/>
          <w:sz w:val="24"/>
          <w:szCs w:val="24"/>
        </w:rPr>
        <w:t>Many kinds of</w:t>
      </w:r>
      <w:r w:rsidRPr="00AC5650">
        <w:rPr>
          <w:rFonts w:ascii="Arial" w:hAnsi="Arial" w:cs="Arial"/>
          <w:color w:val="000000"/>
          <w:sz w:val="24"/>
          <w:szCs w:val="24"/>
        </w:rPr>
        <w:t xml:space="preserve"> </w:t>
      </w:r>
      <w:r w:rsidR="0008546E">
        <w:rPr>
          <w:rFonts w:ascii="Arial" w:hAnsi="Arial" w:cs="Arial"/>
          <w:color w:val="000000"/>
          <w:sz w:val="24"/>
          <w:szCs w:val="24"/>
        </w:rPr>
        <w:t xml:space="preserve">raw </w:t>
      </w:r>
      <w:r w:rsidRPr="00AC5650">
        <w:rPr>
          <w:rFonts w:ascii="Arial" w:hAnsi="Arial" w:cs="Arial"/>
          <w:color w:val="000000"/>
          <w:sz w:val="24"/>
          <w:szCs w:val="24"/>
        </w:rPr>
        <w:t xml:space="preserve">materials will be used in </w:t>
      </w:r>
      <w:r w:rsidR="0008546E">
        <w:rPr>
          <w:rFonts w:ascii="Arial" w:hAnsi="Arial" w:cs="Arial"/>
          <w:color w:val="000000"/>
          <w:sz w:val="24"/>
          <w:szCs w:val="24"/>
        </w:rPr>
        <w:t xml:space="preserve">AM </w:t>
      </w:r>
      <w:r w:rsidRPr="00AC5650">
        <w:rPr>
          <w:rFonts w:ascii="Arial" w:hAnsi="Arial" w:cs="Arial"/>
          <w:color w:val="000000"/>
          <w:sz w:val="24"/>
          <w:szCs w:val="24"/>
        </w:rPr>
        <w:t>printing technology such as p</w:t>
      </w:r>
      <w:r w:rsidR="0008546E">
        <w:rPr>
          <w:rFonts w:ascii="Arial" w:hAnsi="Arial" w:cs="Arial"/>
          <w:color w:val="000000"/>
          <w:sz w:val="24"/>
          <w:szCs w:val="24"/>
        </w:rPr>
        <w:t xml:space="preserve">olymers, </w:t>
      </w:r>
      <w:r w:rsidRPr="00AC5650">
        <w:rPr>
          <w:rFonts w:ascii="Arial" w:hAnsi="Arial" w:cs="Arial"/>
          <w:color w:val="000000"/>
          <w:sz w:val="24"/>
          <w:szCs w:val="24"/>
        </w:rPr>
        <w:t>aluminium</w:t>
      </w:r>
      <w:r w:rsidR="0008546E">
        <w:rPr>
          <w:rFonts w:ascii="Arial" w:hAnsi="Arial" w:cs="Arial"/>
          <w:color w:val="000000"/>
          <w:sz w:val="24"/>
          <w:szCs w:val="24"/>
        </w:rPr>
        <w:t xml:space="preserve"> alloys, steel alloys, composites</w:t>
      </w:r>
      <w:r w:rsidRPr="00AC5650">
        <w:rPr>
          <w:rFonts w:ascii="Arial" w:hAnsi="Arial" w:cs="Arial"/>
          <w:color w:val="000000"/>
          <w:sz w:val="24"/>
          <w:szCs w:val="24"/>
        </w:rPr>
        <w:t xml:space="preserve">, </w:t>
      </w:r>
      <w:r w:rsidR="0008546E" w:rsidRPr="00AC5650">
        <w:rPr>
          <w:rFonts w:ascii="Arial" w:hAnsi="Arial" w:cs="Arial"/>
          <w:color w:val="000000"/>
          <w:sz w:val="24"/>
          <w:szCs w:val="24"/>
        </w:rPr>
        <w:t>ceramic,</w:t>
      </w:r>
      <w:r w:rsidRPr="00AC5650">
        <w:rPr>
          <w:rFonts w:ascii="Arial" w:hAnsi="Arial" w:cs="Arial"/>
          <w:color w:val="000000"/>
          <w:sz w:val="24"/>
          <w:szCs w:val="24"/>
        </w:rPr>
        <w:t xml:space="preserve"> or some advance alloys. </w:t>
      </w:r>
      <w:r w:rsidR="0008546E">
        <w:rPr>
          <w:rFonts w:ascii="Arial" w:hAnsi="Arial" w:cs="Arial"/>
          <w:color w:val="000000"/>
          <w:sz w:val="24"/>
          <w:szCs w:val="24"/>
        </w:rPr>
        <w:t xml:space="preserve">This technology is </w:t>
      </w:r>
      <w:r w:rsidRPr="00AC5650">
        <w:rPr>
          <w:rFonts w:ascii="Arial" w:hAnsi="Arial" w:cs="Arial"/>
          <w:color w:val="000000"/>
          <w:sz w:val="24"/>
          <w:szCs w:val="24"/>
        </w:rPr>
        <w:t xml:space="preserve">already being used in </w:t>
      </w:r>
      <w:r w:rsidR="008F5473">
        <w:rPr>
          <w:rFonts w:ascii="Arial" w:hAnsi="Arial" w:cs="Arial"/>
          <w:color w:val="000000"/>
          <w:sz w:val="24"/>
          <w:szCs w:val="24"/>
        </w:rPr>
        <w:t>different</w:t>
      </w:r>
      <w:r w:rsidRPr="00AC5650">
        <w:rPr>
          <w:rFonts w:ascii="Arial" w:hAnsi="Arial" w:cs="Arial"/>
          <w:color w:val="000000"/>
          <w:sz w:val="24"/>
          <w:szCs w:val="24"/>
        </w:rPr>
        <w:t xml:space="preserve"> range of applications from making</w:t>
      </w:r>
      <w:r w:rsidR="008F5473">
        <w:rPr>
          <w:rFonts w:ascii="Arial" w:hAnsi="Arial" w:cs="Arial"/>
          <w:color w:val="000000"/>
          <w:sz w:val="24"/>
          <w:szCs w:val="24"/>
        </w:rPr>
        <w:t xml:space="preserve"> toys to</w:t>
      </w:r>
      <w:r w:rsidRPr="00AC5650">
        <w:rPr>
          <w:rFonts w:ascii="Arial" w:hAnsi="Arial" w:cs="Arial"/>
          <w:color w:val="000000"/>
          <w:sz w:val="24"/>
          <w:szCs w:val="24"/>
        </w:rPr>
        <w:t xml:space="preserve"> turbines</w:t>
      </w:r>
      <w:r w:rsidR="008F5473">
        <w:rPr>
          <w:rFonts w:ascii="Arial" w:hAnsi="Arial" w:cs="Arial"/>
          <w:color w:val="000000"/>
          <w:sz w:val="24"/>
          <w:szCs w:val="24"/>
        </w:rPr>
        <w:t xml:space="preserve">. </w:t>
      </w:r>
      <w:r w:rsidRPr="00AC5650">
        <w:rPr>
          <w:rFonts w:ascii="Arial" w:hAnsi="Arial" w:cs="Arial"/>
          <w:color w:val="000000"/>
          <w:sz w:val="24"/>
          <w:szCs w:val="24"/>
        </w:rPr>
        <w:t xml:space="preserve">   (Schwab, 2017 p70).</w:t>
      </w:r>
    </w:p>
    <w:p w14:paraId="4E18412E" w14:textId="77777777" w:rsidR="007B013C" w:rsidRPr="00AC5650" w:rsidRDefault="007B013C" w:rsidP="007B013C">
      <w:pPr>
        <w:autoSpaceDE w:val="0"/>
        <w:autoSpaceDN w:val="0"/>
        <w:adjustRightInd w:val="0"/>
        <w:spacing w:after="0" w:line="240" w:lineRule="auto"/>
        <w:ind w:firstLine="720"/>
        <w:rPr>
          <w:rFonts w:ascii="Arial" w:hAnsi="Arial" w:cs="Arial"/>
          <w:color w:val="000000"/>
          <w:sz w:val="24"/>
          <w:szCs w:val="24"/>
        </w:rPr>
      </w:pPr>
    </w:p>
    <w:p w14:paraId="172C354A" w14:textId="176D0E71" w:rsidR="0089290A" w:rsidRPr="00AC5650" w:rsidRDefault="008F5473" w:rsidP="007B013C">
      <w:pPr>
        <w:autoSpaceDE w:val="0"/>
        <w:autoSpaceDN w:val="0"/>
        <w:adjustRightInd w:val="0"/>
        <w:spacing w:after="0" w:line="240" w:lineRule="auto"/>
        <w:ind w:firstLine="720"/>
        <w:rPr>
          <w:rFonts w:ascii="Arial" w:hAnsi="Arial" w:cs="Arial"/>
          <w:color w:val="000000"/>
          <w:sz w:val="24"/>
          <w:szCs w:val="24"/>
        </w:rPr>
      </w:pPr>
      <w:r>
        <w:rPr>
          <w:rFonts w:ascii="Arial" w:hAnsi="Arial" w:cs="Arial"/>
          <w:color w:val="000000"/>
          <w:sz w:val="24"/>
          <w:szCs w:val="24"/>
        </w:rPr>
        <w:t xml:space="preserve">AM technology offers </w:t>
      </w:r>
      <w:r w:rsidR="006A7C26" w:rsidRPr="00AC5650">
        <w:rPr>
          <w:rFonts w:ascii="Arial" w:hAnsi="Arial" w:cs="Arial"/>
          <w:color w:val="000000"/>
          <w:sz w:val="24"/>
          <w:szCs w:val="24"/>
        </w:rPr>
        <w:t xml:space="preserve">lots of </w:t>
      </w:r>
      <w:r>
        <w:rPr>
          <w:rFonts w:ascii="Arial" w:hAnsi="Arial" w:cs="Arial"/>
          <w:color w:val="000000"/>
          <w:sz w:val="24"/>
          <w:szCs w:val="24"/>
        </w:rPr>
        <w:t xml:space="preserve">different options </w:t>
      </w:r>
      <w:r w:rsidR="006A7C26" w:rsidRPr="00AC5650">
        <w:rPr>
          <w:rFonts w:ascii="Arial" w:hAnsi="Arial" w:cs="Arial"/>
          <w:color w:val="000000"/>
          <w:sz w:val="24"/>
          <w:szCs w:val="24"/>
        </w:rPr>
        <w:t>to design and manufacture p</w:t>
      </w:r>
      <w:r>
        <w:rPr>
          <w:rFonts w:ascii="Arial" w:hAnsi="Arial" w:cs="Arial"/>
          <w:color w:val="000000"/>
          <w:sz w:val="24"/>
          <w:szCs w:val="24"/>
        </w:rPr>
        <w:t>arts</w:t>
      </w:r>
      <w:r w:rsidR="006A7C26" w:rsidRPr="00AC5650">
        <w:rPr>
          <w:rFonts w:ascii="Arial" w:hAnsi="Arial" w:cs="Arial"/>
          <w:color w:val="000000"/>
          <w:sz w:val="24"/>
          <w:szCs w:val="24"/>
        </w:rPr>
        <w:t xml:space="preserve">. </w:t>
      </w:r>
      <w:r w:rsidR="00315087" w:rsidRPr="00AC5650">
        <w:rPr>
          <w:rFonts w:ascii="Arial" w:hAnsi="Arial" w:cs="Arial"/>
          <w:color w:val="000000"/>
          <w:sz w:val="24"/>
          <w:szCs w:val="24"/>
        </w:rPr>
        <w:t xml:space="preserve">Designers </w:t>
      </w:r>
      <w:r w:rsidR="006A7C26" w:rsidRPr="00AC5650">
        <w:rPr>
          <w:rFonts w:ascii="Arial" w:hAnsi="Arial" w:cs="Arial"/>
          <w:color w:val="000000"/>
          <w:sz w:val="24"/>
          <w:szCs w:val="24"/>
        </w:rPr>
        <w:t xml:space="preserve">can come up with </w:t>
      </w:r>
      <w:r w:rsidR="00315087" w:rsidRPr="00AC5650">
        <w:rPr>
          <w:rFonts w:ascii="Arial" w:hAnsi="Arial" w:cs="Arial"/>
          <w:color w:val="000000"/>
          <w:sz w:val="24"/>
          <w:szCs w:val="24"/>
        </w:rPr>
        <w:t xml:space="preserve">completely </w:t>
      </w:r>
      <w:r w:rsidR="006A7C26" w:rsidRPr="00AC5650">
        <w:rPr>
          <w:rFonts w:ascii="Arial" w:hAnsi="Arial" w:cs="Arial"/>
          <w:color w:val="000000"/>
          <w:sz w:val="24"/>
          <w:szCs w:val="24"/>
        </w:rPr>
        <w:t>out of the box ideas</w:t>
      </w:r>
      <w:r w:rsidR="00315087" w:rsidRPr="00AC5650">
        <w:rPr>
          <w:rFonts w:ascii="Arial" w:hAnsi="Arial" w:cs="Arial"/>
          <w:color w:val="000000"/>
          <w:sz w:val="24"/>
          <w:szCs w:val="24"/>
        </w:rPr>
        <w:t xml:space="preserve"> for any new or existing products. Present manufacturing processes like </w:t>
      </w:r>
      <w:r w:rsidR="00FD4CA4" w:rsidRPr="00AC5650">
        <w:rPr>
          <w:rFonts w:ascii="Arial" w:hAnsi="Arial" w:cs="Arial"/>
          <w:color w:val="000000"/>
          <w:sz w:val="24"/>
          <w:szCs w:val="24"/>
        </w:rPr>
        <w:t xml:space="preserve">CNC </w:t>
      </w:r>
      <w:r w:rsidR="00315087" w:rsidRPr="00AC5650">
        <w:rPr>
          <w:rFonts w:ascii="Arial" w:hAnsi="Arial" w:cs="Arial"/>
          <w:color w:val="000000"/>
          <w:sz w:val="24"/>
          <w:szCs w:val="24"/>
        </w:rPr>
        <w:t xml:space="preserve">machining involves metal removal to get final part. Parts are manufactured from large billet or bars to produce final shape. For injection moulding or stamping dies metal tools are required which are again manufactured using machining process of metal removal.  </w:t>
      </w:r>
      <w:r w:rsidR="0089290A" w:rsidRPr="00AC5650">
        <w:rPr>
          <w:rFonts w:ascii="Arial" w:hAnsi="Arial" w:cs="Arial"/>
          <w:color w:val="000000"/>
          <w:sz w:val="24"/>
          <w:szCs w:val="24"/>
        </w:rPr>
        <w:t>So,</w:t>
      </w:r>
      <w:r w:rsidR="00315087" w:rsidRPr="00AC5650">
        <w:rPr>
          <w:rFonts w:ascii="Arial" w:hAnsi="Arial" w:cs="Arial"/>
          <w:color w:val="000000"/>
          <w:sz w:val="24"/>
          <w:szCs w:val="24"/>
        </w:rPr>
        <w:t xml:space="preserve"> in </w:t>
      </w:r>
      <w:r w:rsidR="00607C39" w:rsidRPr="00AC5650">
        <w:rPr>
          <w:rFonts w:ascii="Arial" w:hAnsi="Arial" w:cs="Arial"/>
          <w:color w:val="000000"/>
          <w:sz w:val="24"/>
          <w:szCs w:val="24"/>
        </w:rPr>
        <w:t xml:space="preserve">many current </w:t>
      </w:r>
      <w:r w:rsidR="00315087" w:rsidRPr="00AC5650">
        <w:rPr>
          <w:rFonts w:ascii="Arial" w:hAnsi="Arial" w:cs="Arial"/>
          <w:color w:val="000000"/>
          <w:sz w:val="24"/>
          <w:szCs w:val="24"/>
        </w:rPr>
        <w:t xml:space="preserve">manufacturing processes </w:t>
      </w:r>
      <w:r w:rsidR="0089290A" w:rsidRPr="00AC5650">
        <w:rPr>
          <w:rFonts w:ascii="Arial" w:hAnsi="Arial" w:cs="Arial"/>
          <w:color w:val="000000"/>
          <w:sz w:val="24"/>
          <w:szCs w:val="24"/>
        </w:rPr>
        <w:t>lots of raw material is wasted which results in scrap.</w:t>
      </w:r>
      <w:r w:rsidR="00607C39" w:rsidRPr="00AC5650">
        <w:rPr>
          <w:rFonts w:ascii="Arial" w:hAnsi="Arial" w:cs="Arial"/>
          <w:color w:val="000000"/>
          <w:sz w:val="24"/>
          <w:szCs w:val="24"/>
        </w:rPr>
        <w:t xml:space="preserve"> It’s not uncommon for CNC machining to produce a 50% scrap rate</w:t>
      </w:r>
      <w:r w:rsidR="006800DD" w:rsidRPr="00AC5650">
        <w:rPr>
          <w:rFonts w:ascii="Arial" w:hAnsi="Arial" w:cs="Arial"/>
          <w:color w:val="000000"/>
          <w:sz w:val="24"/>
          <w:szCs w:val="24"/>
        </w:rPr>
        <w:t xml:space="preserve">. </w:t>
      </w:r>
      <w:r w:rsidR="00AE044B" w:rsidRPr="00AC5650">
        <w:rPr>
          <w:rFonts w:ascii="Arial" w:hAnsi="Arial" w:cs="Arial"/>
          <w:color w:val="000000"/>
          <w:sz w:val="24"/>
          <w:szCs w:val="24"/>
        </w:rPr>
        <w:t xml:space="preserve">We can imagine high cost involved in </w:t>
      </w:r>
      <w:r w:rsidR="00607C39" w:rsidRPr="00AC5650">
        <w:rPr>
          <w:rFonts w:ascii="Arial" w:hAnsi="Arial" w:cs="Arial"/>
          <w:color w:val="000000"/>
          <w:sz w:val="24"/>
          <w:szCs w:val="24"/>
        </w:rPr>
        <w:t>raw material, machining time</w:t>
      </w:r>
      <w:r w:rsidR="00AE044B" w:rsidRPr="00AC5650">
        <w:rPr>
          <w:rFonts w:ascii="Arial" w:hAnsi="Arial" w:cs="Arial"/>
          <w:color w:val="000000"/>
          <w:sz w:val="24"/>
          <w:szCs w:val="24"/>
        </w:rPr>
        <w:t xml:space="preserve">, </w:t>
      </w:r>
      <w:r w:rsidR="00607C39" w:rsidRPr="00AC5650">
        <w:rPr>
          <w:rFonts w:ascii="Arial" w:hAnsi="Arial" w:cs="Arial"/>
          <w:color w:val="000000"/>
          <w:sz w:val="24"/>
          <w:szCs w:val="24"/>
        </w:rPr>
        <w:t>energy consumption</w:t>
      </w:r>
      <w:r w:rsidR="00FD4CA4" w:rsidRPr="00AC5650">
        <w:rPr>
          <w:rFonts w:ascii="Arial" w:hAnsi="Arial" w:cs="Arial"/>
          <w:color w:val="000000"/>
          <w:sz w:val="24"/>
          <w:szCs w:val="24"/>
        </w:rPr>
        <w:t>,</w:t>
      </w:r>
      <w:r w:rsidR="00607C39" w:rsidRPr="00AC5650">
        <w:rPr>
          <w:rFonts w:ascii="Arial" w:hAnsi="Arial" w:cs="Arial"/>
          <w:color w:val="000000"/>
          <w:sz w:val="24"/>
          <w:szCs w:val="24"/>
        </w:rPr>
        <w:t xml:space="preserve"> disposal of waste</w:t>
      </w:r>
      <w:r w:rsidR="00AE044B" w:rsidRPr="00AC5650">
        <w:rPr>
          <w:rFonts w:ascii="Arial" w:hAnsi="Arial" w:cs="Arial"/>
          <w:color w:val="000000"/>
          <w:sz w:val="24"/>
          <w:szCs w:val="24"/>
        </w:rPr>
        <w:t xml:space="preserve"> &amp; resources needed to perform all these tasks.</w:t>
      </w:r>
      <w:r w:rsidR="006800DD" w:rsidRPr="00AC5650">
        <w:rPr>
          <w:rFonts w:ascii="Arial" w:hAnsi="Arial" w:cs="Arial"/>
          <w:color w:val="000000"/>
          <w:sz w:val="24"/>
          <w:szCs w:val="24"/>
        </w:rPr>
        <w:t xml:space="preserve"> (Freemer, 2023).</w:t>
      </w:r>
    </w:p>
    <w:p w14:paraId="5BB9ACC6" w14:textId="77777777" w:rsidR="0089290A" w:rsidRPr="00AC5650" w:rsidRDefault="0089290A" w:rsidP="007B013C">
      <w:pPr>
        <w:autoSpaceDE w:val="0"/>
        <w:autoSpaceDN w:val="0"/>
        <w:adjustRightInd w:val="0"/>
        <w:spacing w:after="0" w:line="240" w:lineRule="auto"/>
        <w:ind w:firstLine="720"/>
        <w:rPr>
          <w:rFonts w:ascii="Arial" w:hAnsi="Arial" w:cs="Arial"/>
          <w:color w:val="000000"/>
          <w:sz w:val="24"/>
          <w:szCs w:val="24"/>
        </w:rPr>
      </w:pPr>
    </w:p>
    <w:p w14:paraId="51D9D090" w14:textId="397596C0" w:rsidR="00C57EC2" w:rsidRPr="00AC5650" w:rsidRDefault="00C300D2" w:rsidP="00DF3E79">
      <w:pPr>
        <w:ind w:firstLine="720"/>
        <w:rPr>
          <w:rFonts w:ascii="Arial" w:hAnsi="Arial" w:cs="Arial"/>
          <w:sz w:val="24"/>
          <w:szCs w:val="24"/>
        </w:rPr>
      </w:pPr>
      <w:r w:rsidRPr="00AC5650">
        <w:rPr>
          <w:rFonts w:ascii="Arial" w:hAnsi="Arial" w:cs="Arial"/>
          <w:sz w:val="24"/>
          <w:szCs w:val="24"/>
        </w:rPr>
        <w:t>GE aviation experimented 3D printing technology to manufacture aerospace parts</w:t>
      </w:r>
      <w:r w:rsidR="00DF3E79" w:rsidRPr="00AC5650">
        <w:rPr>
          <w:rFonts w:ascii="Arial" w:hAnsi="Arial" w:cs="Arial"/>
          <w:sz w:val="24"/>
          <w:szCs w:val="24"/>
        </w:rPr>
        <w:t xml:space="preserve"> in last decade</w:t>
      </w:r>
      <w:r w:rsidRPr="00AC5650">
        <w:rPr>
          <w:rFonts w:ascii="Arial" w:hAnsi="Arial" w:cs="Arial"/>
          <w:sz w:val="24"/>
          <w:szCs w:val="24"/>
        </w:rPr>
        <w:t xml:space="preserve">. In 2015 </w:t>
      </w:r>
      <w:r w:rsidR="0048535C" w:rsidRPr="00AC5650">
        <w:rPr>
          <w:rFonts w:ascii="Arial" w:hAnsi="Arial" w:cs="Arial"/>
          <w:sz w:val="24"/>
          <w:szCs w:val="24"/>
        </w:rPr>
        <w:t xml:space="preserve">FAA </w:t>
      </w:r>
      <w:r w:rsidRPr="00AC5650">
        <w:rPr>
          <w:rFonts w:ascii="Arial" w:hAnsi="Arial" w:cs="Arial"/>
          <w:sz w:val="24"/>
          <w:szCs w:val="24"/>
        </w:rPr>
        <w:t>approved GE’s f</w:t>
      </w:r>
      <w:r w:rsidR="0048535C" w:rsidRPr="00AC5650">
        <w:rPr>
          <w:rFonts w:ascii="Arial" w:hAnsi="Arial" w:cs="Arial"/>
          <w:sz w:val="24"/>
          <w:szCs w:val="24"/>
        </w:rPr>
        <w:t xml:space="preserve">irst 3D </w:t>
      </w:r>
      <w:r w:rsidRPr="00AC5650">
        <w:rPr>
          <w:rFonts w:ascii="Arial" w:hAnsi="Arial" w:cs="Arial"/>
          <w:sz w:val="24"/>
          <w:szCs w:val="24"/>
        </w:rPr>
        <w:t>p</w:t>
      </w:r>
      <w:r w:rsidR="0048535C" w:rsidRPr="00AC5650">
        <w:rPr>
          <w:rFonts w:ascii="Arial" w:hAnsi="Arial" w:cs="Arial"/>
          <w:sz w:val="24"/>
          <w:szCs w:val="24"/>
        </w:rPr>
        <w:t xml:space="preserve">rinted </w:t>
      </w:r>
      <w:r w:rsidRPr="00AC5650">
        <w:rPr>
          <w:rFonts w:ascii="Arial" w:hAnsi="Arial" w:cs="Arial"/>
          <w:sz w:val="24"/>
          <w:szCs w:val="24"/>
        </w:rPr>
        <w:t>p</w:t>
      </w:r>
      <w:r w:rsidR="0048535C" w:rsidRPr="00AC5650">
        <w:rPr>
          <w:rFonts w:ascii="Arial" w:hAnsi="Arial" w:cs="Arial"/>
          <w:sz w:val="24"/>
          <w:szCs w:val="24"/>
        </w:rPr>
        <w:t xml:space="preserve">art </w:t>
      </w:r>
      <w:r w:rsidRPr="00AC5650">
        <w:rPr>
          <w:rFonts w:ascii="Arial" w:hAnsi="Arial" w:cs="Arial"/>
          <w:sz w:val="24"/>
          <w:szCs w:val="24"/>
        </w:rPr>
        <w:t>‘’The housing for T25 sensor’’</w:t>
      </w:r>
      <w:r w:rsidR="0048535C" w:rsidRPr="00AC5650">
        <w:rPr>
          <w:rFonts w:ascii="Arial" w:hAnsi="Arial" w:cs="Arial"/>
          <w:sz w:val="24"/>
          <w:szCs w:val="24"/>
        </w:rPr>
        <w:t xml:space="preserve"> in a </w:t>
      </w:r>
      <w:r w:rsidRPr="00AC5650">
        <w:rPr>
          <w:rFonts w:ascii="Arial" w:hAnsi="Arial" w:cs="Arial"/>
          <w:sz w:val="24"/>
          <w:szCs w:val="24"/>
        </w:rPr>
        <w:t>c</w:t>
      </w:r>
      <w:r w:rsidR="0048535C" w:rsidRPr="00AC5650">
        <w:rPr>
          <w:rFonts w:ascii="Arial" w:hAnsi="Arial" w:cs="Arial"/>
          <w:sz w:val="24"/>
          <w:szCs w:val="24"/>
        </w:rPr>
        <w:t xml:space="preserve">ommercial </w:t>
      </w:r>
      <w:r w:rsidRPr="00AC5650">
        <w:rPr>
          <w:rFonts w:ascii="Arial" w:hAnsi="Arial" w:cs="Arial"/>
          <w:sz w:val="24"/>
          <w:szCs w:val="24"/>
        </w:rPr>
        <w:t>j</w:t>
      </w:r>
      <w:r w:rsidR="0048535C" w:rsidRPr="00AC5650">
        <w:rPr>
          <w:rFonts w:ascii="Arial" w:hAnsi="Arial" w:cs="Arial"/>
          <w:sz w:val="24"/>
          <w:szCs w:val="24"/>
        </w:rPr>
        <w:t xml:space="preserve">et </w:t>
      </w:r>
      <w:r w:rsidRPr="00AC5650">
        <w:rPr>
          <w:rFonts w:ascii="Arial" w:hAnsi="Arial" w:cs="Arial"/>
          <w:sz w:val="24"/>
          <w:szCs w:val="24"/>
        </w:rPr>
        <w:t>e</w:t>
      </w:r>
      <w:r w:rsidR="0048535C" w:rsidRPr="00AC5650">
        <w:rPr>
          <w:rFonts w:ascii="Arial" w:hAnsi="Arial" w:cs="Arial"/>
          <w:sz w:val="24"/>
          <w:szCs w:val="24"/>
        </w:rPr>
        <w:t>ngine</w:t>
      </w:r>
      <w:r w:rsidRPr="00AC5650">
        <w:rPr>
          <w:rFonts w:ascii="Arial" w:hAnsi="Arial" w:cs="Arial"/>
          <w:sz w:val="24"/>
          <w:szCs w:val="24"/>
        </w:rPr>
        <w:t xml:space="preserve">. And after that GE introduced 3D printed </w:t>
      </w:r>
      <w:r w:rsidR="007B013C" w:rsidRPr="00AC5650">
        <w:rPr>
          <w:rFonts w:ascii="Arial" w:hAnsi="Arial" w:cs="Arial"/>
          <w:sz w:val="24"/>
          <w:szCs w:val="24"/>
        </w:rPr>
        <w:t>fuel nozzle injectors for LEAP jet engine.</w:t>
      </w:r>
      <w:r w:rsidR="00231A0E" w:rsidRPr="00AC5650">
        <w:rPr>
          <w:rFonts w:ascii="Arial" w:hAnsi="Arial" w:cs="Arial"/>
          <w:sz w:val="24"/>
          <w:szCs w:val="24"/>
        </w:rPr>
        <w:t xml:space="preserve"> Originally there were total 20 different parts</w:t>
      </w:r>
      <w:r w:rsidR="00C57EC2" w:rsidRPr="00AC5650">
        <w:rPr>
          <w:rFonts w:ascii="Arial" w:hAnsi="Arial" w:cs="Arial"/>
          <w:sz w:val="24"/>
          <w:szCs w:val="24"/>
        </w:rPr>
        <w:t xml:space="preserve"> welded &amp; brazed together to produce nozzle injector. And by using additive manufacturing technology this whole assembly is created as a single part. And in this process 25% weight reduction is also achieved.  </w:t>
      </w:r>
      <w:r w:rsidR="005B3363" w:rsidRPr="00AC5650">
        <w:rPr>
          <w:rFonts w:ascii="Arial" w:hAnsi="Arial" w:cs="Arial"/>
          <w:sz w:val="24"/>
          <w:szCs w:val="24"/>
        </w:rPr>
        <w:t xml:space="preserve">GE had produced 180,000 nozzle injectors by Jul 2023 </w:t>
      </w:r>
      <w:r w:rsidR="00C57EC2" w:rsidRPr="00AC5650">
        <w:rPr>
          <w:rFonts w:ascii="Arial" w:hAnsi="Arial" w:cs="Arial"/>
          <w:sz w:val="24"/>
          <w:szCs w:val="24"/>
        </w:rPr>
        <w:t>(GE Website 2015 &amp; 2018)</w:t>
      </w:r>
    </w:p>
    <w:p w14:paraId="427925BB" w14:textId="77777777" w:rsidR="004C0C97" w:rsidRPr="00AC5650" w:rsidRDefault="004C0C97" w:rsidP="00DF3E79">
      <w:pPr>
        <w:ind w:firstLine="720"/>
        <w:rPr>
          <w:rFonts w:ascii="Arial" w:hAnsi="Arial" w:cs="Arial"/>
          <w:sz w:val="24"/>
          <w:szCs w:val="24"/>
        </w:rPr>
      </w:pPr>
    </w:p>
    <w:p w14:paraId="05BB6F81" w14:textId="77777777" w:rsidR="00404812" w:rsidRPr="00AC5650" w:rsidRDefault="003331AA" w:rsidP="00404812">
      <w:pPr>
        <w:ind w:firstLine="720"/>
        <w:rPr>
          <w:rFonts w:ascii="Arial" w:hAnsi="Arial" w:cs="Arial"/>
          <w:noProof/>
          <w:sz w:val="24"/>
          <w:szCs w:val="24"/>
          <w14:ligatures w14:val="standardContextual"/>
        </w:rPr>
      </w:pPr>
      <w:r w:rsidRPr="00AC5650">
        <w:rPr>
          <w:rFonts w:ascii="Arial" w:hAnsi="Arial" w:cs="Arial"/>
          <w:noProof/>
          <w:sz w:val="24"/>
          <w:szCs w:val="24"/>
        </w:rPr>
        <w:drawing>
          <wp:inline distT="0" distB="0" distL="0" distR="0" wp14:anchorId="728942E0" wp14:editId="00A5BC0D">
            <wp:extent cx="2447788" cy="1612055"/>
            <wp:effectExtent l="76200" t="76200" r="124460" b="140970"/>
            <wp:docPr id="414000358" name="Picture 1" descr="A silver metal object with nozz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00358" name="Picture 1" descr="A silver metal object with nozzles&#10;&#10;Description automatically generated"/>
                    <pic:cNvPicPr/>
                  </pic:nvPicPr>
                  <pic:blipFill>
                    <a:blip r:embed="rId11"/>
                    <a:stretch>
                      <a:fillRect/>
                    </a:stretch>
                  </pic:blipFill>
                  <pic:spPr>
                    <a:xfrm>
                      <a:off x="0" y="0"/>
                      <a:ext cx="2496274" cy="16439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231F78" w:rsidRPr="00AC5650">
        <w:rPr>
          <w:rFonts w:ascii="Arial" w:hAnsi="Arial" w:cs="Arial"/>
          <w:noProof/>
          <w:sz w:val="24"/>
          <w:szCs w:val="24"/>
          <w14:ligatures w14:val="standardContextual"/>
        </w:rPr>
        <w:t xml:space="preserve">               </w:t>
      </w:r>
      <w:r w:rsidR="00231F78" w:rsidRPr="00AC5650">
        <w:rPr>
          <w:rFonts w:ascii="Arial" w:hAnsi="Arial" w:cs="Arial"/>
          <w:noProof/>
          <w:sz w:val="24"/>
          <w:szCs w:val="24"/>
          <w14:ligatures w14:val="standardContextual"/>
        </w:rPr>
        <w:drawing>
          <wp:inline distT="0" distB="0" distL="0" distR="0" wp14:anchorId="1DE692F1" wp14:editId="7816A1E3">
            <wp:extent cx="1982808" cy="1791029"/>
            <wp:effectExtent l="0" t="0" r="0" b="0"/>
            <wp:docPr id="1393255937"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55937" name="Picture 1" descr="A close-up of a metal object&#10;&#10;Description automatically generated"/>
                    <pic:cNvPicPr/>
                  </pic:nvPicPr>
                  <pic:blipFill>
                    <a:blip r:embed="rId12"/>
                    <a:stretch>
                      <a:fillRect/>
                    </a:stretch>
                  </pic:blipFill>
                  <pic:spPr>
                    <a:xfrm>
                      <a:off x="0" y="0"/>
                      <a:ext cx="2002923" cy="1809198"/>
                    </a:xfrm>
                    <a:prstGeom prst="rect">
                      <a:avLst/>
                    </a:prstGeom>
                  </pic:spPr>
                </pic:pic>
              </a:graphicData>
            </a:graphic>
          </wp:inline>
        </w:drawing>
      </w:r>
      <w:r w:rsidR="00231F78" w:rsidRPr="00AC5650">
        <w:rPr>
          <w:rFonts w:ascii="Arial" w:hAnsi="Arial" w:cs="Arial"/>
          <w:noProof/>
          <w:sz w:val="24"/>
          <w:szCs w:val="24"/>
          <w14:ligatures w14:val="standardContextual"/>
        </w:rPr>
        <w:t xml:space="preserve"> </w:t>
      </w:r>
    </w:p>
    <w:p w14:paraId="60F58082" w14:textId="236A32FD" w:rsidR="00231F78" w:rsidRPr="00AC5650" w:rsidRDefault="00404812" w:rsidP="004C0C97">
      <w:pPr>
        <w:spacing w:after="0"/>
        <w:rPr>
          <w:rFonts w:ascii="Arial" w:hAnsi="Arial" w:cs="Arial"/>
          <w:noProof/>
          <w:sz w:val="24"/>
          <w:szCs w:val="24"/>
          <w14:ligatures w14:val="standardContextual"/>
        </w:rPr>
      </w:pPr>
      <w:r w:rsidRPr="00AC5650">
        <w:rPr>
          <w:rFonts w:ascii="Arial" w:hAnsi="Arial" w:cs="Arial"/>
          <w:sz w:val="24"/>
          <w:szCs w:val="24"/>
        </w:rPr>
        <w:t>Fig. 01: 3D printed</w:t>
      </w:r>
      <w:r w:rsidR="00231F78" w:rsidRPr="00AC5650">
        <w:rPr>
          <w:rFonts w:ascii="Arial" w:hAnsi="Arial" w:cs="Arial"/>
          <w:sz w:val="24"/>
          <w:szCs w:val="24"/>
        </w:rPr>
        <w:t xml:space="preserve"> housing for T25 sensor  </w:t>
      </w:r>
      <w:r w:rsidRPr="00AC5650">
        <w:rPr>
          <w:rFonts w:ascii="Arial" w:hAnsi="Arial" w:cs="Arial"/>
          <w:sz w:val="24"/>
          <w:szCs w:val="24"/>
        </w:rPr>
        <w:t xml:space="preserve"> Fig. 02: 3D printed</w:t>
      </w:r>
      <w:r w:rsidR="00231F78" w:rsidRPr="00AC5650">
        <w:rPr>
          <w:rFonts w:ascii="Arial" w:hAnsi="Arial" w:cs="Arial"/>
          <w:sz w:val="24"/>
          <w:szCs w:val="24"/>
        </w:rPr>
        <w:t xml:space="preserve"> fuel nozzle for </w:t>
      </w:r>
      <w:r w:rsidR="004C0C97" w:rsidRPr="00AC5650">
        <w:rPr>
          <w:rFonts w:ascii="Arial" w:hAnsi="Arial" w:cs="Arial"/>
          <w:sz w:val="24"/>
          <w:szCs w:val="24"/>
        </w:rPr>
        <w:t>LEAP.</w:t>
      </w:r>
    </w:p>
    <w:p w14:paraId="1BBBB310" w14:textId="0487D5C0" w:rsidR="00231F78" w:rsidRPr="00AC5650" w:rsidRDefault="00231F78" w:rsidP="004C0C97">
      <w:pPr>
        <w:spacing w:after="0"/>
        <w:ind w:firstLine="720"/>
        <w:rPr>
          <w:rFonts w:ascii="Arial" w:hAnsi="Arial" w:cs="Arial"/>
          <w:sz w:val="24"/>
          <w:szCs w:val="24"/>
        </w:rPr>
      </w:pPr>
      <w:r w:rsidRPr="00AC5650">
        <w:rPr>
          <w:rFonts w:ascii="Arial" w:hAnsi="Arial" w:cs="Arial"/>
          <w:sz w:val="24"/>
          <w:szCs w:val="24"/>
        </w:rPr>
        <w:t xml:space="preserve">     </w:t>
      </w:r>
      <w:r w:rsidR="0048535C" w:rsidRPr="00AC5650">
        <w:rPr>
          <w:rFonts w:ascii="Arial" w:hAnsi="Arial" w:cs="Arial"/>
          <w:sz w:val="24"/>
          <w:szCs w:val="24"/>
        </w:rPr>
        <w:t xml:space="preserve">Image credit: GE Aviation                            </w:t>
      </w:r>
      <w:r w:rsidRPr="00AC5650">
        <w:rPr>
          <w:rFonts w:ascii="Arial" w:hAnsi="Arial" w:cs="Arial"/>
          <w:sz w:val="24"/>
          <w:szCs w:val="24"/>
        </w:rPr>
        <w:t xml:space="preserve">    Image credit: GE Aviation                            </w:t>
      </w:r>
    </w:p>
    <w:p w14:paraId="4BE22490" w14:textId="77777777" w:rsidR="00231F78" w:rsidRPr="00AC5650" w:rsidRDefault="00231F78" w:rsidP="00231F78">
      <w:pPr>
        <w:spacing w:after="0"/>
        <w:ind w:firstLine="720"/>
        <w:rPr>
          <w:rFonts w:ascii="Arial" w:hAnsi="Arial" w:cs="Arial"/>
          <w:sz w:val="24"/>
          <w:szCs w:val="24"/>
        </w:rPr>
      </w:pPr>
    </w:p>
    <w:p w14:paraId="78A05D1D" w14:textId="77777777" w:rsidR="00231F78" w:rsidRPr="00AC5650" w:rsidRDefault="00231F78" w:rsidP="00231F78">
      <w:pPr>
        <w:spacing w:after="0"/>
        <w:ind w:firstLine="720"/>
        <w:rPr>
          <w:rFonts w:ascii="Arial" w:hAnsi="Arial" w:cs="Arial"/>
          <w:sz w:val="24"/>
          <w:szCs w:val="24"/>
        </w:rPr>
      </w:pPr>
    </w:p>
    <w:p w14:paraId="75BF8AE1" w14:textId="77777777" w:rsidR="004C0C97" w:rsidRPr="00AC5650" w:rsidRDefault="00C57EC2" w:rsidP="007B013C">
      <w:pPr>
        <w:autoSpaceDE w:val="0"/>
        <w:autoSpaceDN w:val="0"/>
        <w:adjustRightInd w:val="0"/>
        <w:spacing w:after="0" w:line="240" w:lineRule="auto"/>
        <w:ind w:firstLine="720"/>
        <w:rPr>
          <w:rFonts w:ascii="Arial" w:hAnsi="Arial" w:cs="Arial"/>
          <w:color w:val="000000"/>
          <w:sz w:val="24"/>
          <w:szCs w:val="24"/>
        </w:rPr>
      </w:pPr>
      <w:r w:rsidRPr="00AC5650">
        <w:rPr>
          <w:rFonts w:ascii="Arial" w:hAnsi="Arial" w:cs="Arial"/>
          <w:color w:val="000000"/>
          <w:sz w:val="24"/>
          <w:szCs w:val="24"/>
        </w:rPr>
        <w:lastRenderedPageBreak/>
        <w:t xml:space="preserve">  </w:t>
      </w:r>
    </w:p>
    <w:p w14:paraId="071FB4B2" w14:textId="14218EDB" w:rsidR="007B013C" w:rsidRPr="00AC5650" w:rsidRDefault="00C57EC2" w:rsidP="007B013C">
      <w:pPr>
        <w:autoSpaceDE w:val="0"/>
        <w:autoSpaceDN w:val="0"/>
        <w:adjustRightInd w:val="0"/>
        <w:spacing w:after="0" w:line="240" w:lineRule="auto"/>
        <w:ind w:firstLine="720"/>
        <w:rPr>
          <w:rFonts w:ascii="Arial" w:hAnsi="Arial" w:cs="Arial"/>
          <w:sz w:val="24"/>
          <w:szCs w:val="24"/>
        </w:rPr>
      </w:pPr>
      <w:r w:rsidRPr="00AC5650">
        <w:rPr>
          <w:rFonts w:ascii="Arial" w:hAnsi="Arial" w:cs="Arial"/>
          <w:color w:val="000000"/>
          <w:sz w:val="24"/>
          <w:szCs w:val="24"/>
        </w:rPr>
        <w:t>Additive manufacturing technology shows considerable amount of material &amp; weight saving over conventionally machined parts. High value materials such as titanium, cobalt-chrome alloy</w:t>
      </w:r>
      <w:r w:rsidR="005D4F98" w:rsidRPr="00AC5650">
        <w:rPr>
          <w:rFonts w:ascii="Arial" w:hAnsi="Arial" w:cs="Arial"/>
          <w:color w:val="000000"/>
          <w:sz w:val="24"/>
          <w:szCs w:val="24"/>
        </w:rPr>
        <w:t xml:space="preserve"> are successfully used in this new technology. In coming days </w:t>
      </w:r>
      <w:r w:rsidR="007B013C" w:rsidRPr="00AC5650">
        <w:rPr>
          <w:rFonts w:ascii="Arial" w:hAnsi="Arial" w:cs="Arial"/>
          <w:color w:val="000000"/>
          <w:sz w:val="24"/>
          <w:szCs w:val="24"/>
        </w:rPr>
        <w:t xml:space="preserve">additive manufacturing </w:t>
      </w:r>
      <w:r w:rsidR="005D4F98" w:rsidRPr="00AC5650">
        <w:rPr>
          <w:rFonts w:ascii="Arial" w:hAnsi="Arial" w:cs="Arial"/>
          <w:color w:val="000000"/>
          <w:sz w:val="24"/>
          <w:szCs w:val="24"/>
        </w:rPr>
        <w:t xml:space="preserve">will </w:t>
      </w:r>
      <w:r w:rsidR="007B013C" w:rsidRPr="00AC5650">
        <w:rPr>
          <w:rFonts w:ascii="Arial" w:hAnsi="Arial" w:cs="Arial"/>
          <w:color w:val="000000"/>
          <w:sz w:val="24"/>
          <w:szCs w:val="24"/>
        </w:rPr>
        <w:t>become faster &amp; reliable to suit the application</w:t>
      </w:r>
      <w:r w:rsidR="005D4F98" w:rsidRPr="00AC5650">
        <w:rPr>
          <w:rFonts w:ascii="Arial" w:hAnsi="Arial" w:cs="Arial"/>
          <w:color w:val="000000"/>
          <w:sz w:val="24"/>
          <w:szCs w:val="24"/>
        </w:rPr>
        <w:t xml:space="preserve">. And more widespread commercial use will result in cheaper price for 3D printing machines &amp; raw material. </w:t>
      </w:r>
      <w:r w:rsidR="007B013C" w:rsidRPr="00AC5650">
        <w:rPr>
          <w:rFonts w:ascii="Arial" w:hAnsi="Arial" w:cs="Arial"/>
          <w:color w:val="000000"/>
          <w:sz w:val="24"/>
          <w:szCs w:val="24"/>
        </w:rPr>
        <w:t xml:space="preserve"> </w:t>
      </w:r>
      <w:r w:rsidR="005D4F98" w:rsidRPr="00AC5650">
        <w:rPr>
          <w:rFonts w:ascii="Arial" w:hAnsi="Arial" w:cs="Arial"/>
          <w:color w:val="000000"/>
          <w:sz w:val="24"/>
          <w:szCs w:val="24"/>
        </w:rPr>
        <w:t xml:space="preserve">This shift in the technology will increase demand for </w:t>
      </w:r>
      <w:r w:rsidR="008F5473">
        <w:rPr>
          <w:rFonts w:ascii="Arial" w:hAnsi="Arial" w:cs="Arial"/>
          <w:color w:val="000000"/>
          <w:sz w:val="24"/>
          <w:szCs w:val="24"/>
        </w:rPr>
        <w:t xml:space="preserve">engineers from all part of the world without any location restriction &amp; design data can be sent </w:t>
      </w:r>
      <w:r w:rsidR="007B013C" w:rsidRPr="00AC5650">
        <w:rPr>
          <w:rFonts w:ascii="Arial" w:hAnsi="Arial" w:cs="Arial"/>
          <w:color w:val="000000"/>
          <w:sz w:val="24"/>
          <w:szCs w:val="24"/>
        </w:rPr>
        <w:t xml:space="preserve">for 3D printing anywhere in the world. </w:t>
      </w:r>
      <w:r w:rsidR="008F5473">
        <w:rPr>
          <w:rFonts w:ascii="Arial" w:hAnsi="Arial" w:cs="Arial"/>
          <w:color w:val="000000"/>
          <w:sz w:val="24"/>
          <w:szCs w:val="24"/>
        </w:rPr>
        <w:t>Existing workforce will need to learn n</w:t>
      </w:r>
      <w:r w:rsidR="007B013C" w:rsidRPr="00AC5650">
        <w:rPr>
          <w:rFonts w:ascii="Arial" w:hAnsi="Arial" w:cs="Arial"/>
          <w:color w:val="000000"/>
          <w:sz w:val="24"/>
          <w:szCs w:val="24"/>
        </w:rPr>
        <w:t xml:space="preserve">ew skill sets to operate </w:t>
      </w:r>
      <w:r w:rsidR="008F5473">
        <w:rPr>
          <w:rFonts w:ascii="Arial" w:hAnsi="Arial" w:cs="Arial"/>
          <w:color w:val="000000"/>
          <w:sz w:val="24"/>
          <w:szCs w:val="24"/>
        </w:rPr>
        <w:t xml:space="preserve">&amp; mange </w:t>
      </w:r>
      <w:r w:rsidR="007B013C" w:rsidRPr="00AC5650">
        <w:rPr>
          <w:rFonts w:ascii="Arial" w:hAnsi="Arial" w:cs="Arial"/>
          <w:color w:val="000000"/>
          <w:sz w:val="24"/>
          <w:szCs w:val="24"/>
        </w:rPr>
        <w:t>3D printing machines</w:t>
      </w:r>
      <w:r w:rsidR="008F5473">
        <w:rPr>
          <w:rFonts w:ascii="Arial" w:hAnsi="Arial" w:cs="Arial"/>
          <w:color w:val="000000"/>
          <w:sz w:val="24"/>
          <w:szCs w:val="24"/>
        </w:rPr>
        <w:t xml:space="preserve"> effectively.</w:t>
      </w:r>
    </w:p>
    <w:p w14:paraId="1B1C8980" w14:textId="77777777" w:rsidR="0089003A" w:rsidRPr="00AC5650" w:rsidRDefault="0089003A" w:rsidP="0089003A">
      <w:pPr>
        <w:pStyle w:val="ListParagraph"/>
        <w:spacing w:after="120" w:line="360" w:lineRule="auto"/>
        <w:rPr>
          <w:rFonts w:ascii="Arial" w:eastAsia="Times New Roman" w:hAnsi="Arial" w:cs="Arial"/>
          <w:b/>
          <w:bCs/>
          <w:color w:val="0000FF"/>
          <w:sz w:val="32"/>
          <w:szCs w:val="32"/>
          <w:lang w:eastAsia="en-IN"/>
        </w:rPr>
      </w:pPr>
    </w:p>
    <w:p w14:paraId="5B8F6A40" w14:textId="5B05884C" w:rsidR="00ED09DA" w:rsidRPr="00AC5650" w:rsidRDefault="00E7161C" w:rsidP="00ED09DA">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 xml:space="preserve">1.2 </w:t>
      </w:r>
      <w:r w:rsidR="00ED09DA" w:rsidRPr="00AC5650">
        <w:rPr>
          <w:rFonts w:ascii="Arial" w:eastAsia="Times New Roman" w:hAnsi="Arial" w:cs="Arial"/>
          <w:color w:val="0000FF"/>
          <w:sz w:val="28"/>
          <w:szCs w:val="28"/>
          <w:lang w:eastAsia="en-IN"/>
        </w:rPr>
        <w:t>Research methodology</w:t>
      </w:r>
    </w:p>
    <w:p w14:paraId="27EBF929" w14:textId="77777777" w:rsidR="00ED09DA" w:rsidRPr="00AC5650" w:rsidRDefault="00ED09DA" w:rsidP="00ED09DA">
      <w:pPr>
        <w:spacing w:after="120" w:line="360" w:lineRule="auto"/>
        <w:ind w:firstLine="720"/>
        <w:rPr>
          <w:rFonts w:ascii="Arial" w:eastAsia="Times New Roman" w:hAnsi="Arial" w:cs="Arial"/>
          <w:sz w:val="24"/>
          <w:szCs w:val="24"/>
          <w:lang w:eastAsia="en-IN"/>
        </w:rPr>
      </w:pPr>
      <w:r w:rsidRPr="00AC5650">
        <w:rPr>
          <w:rFonts w:ascii="Arial" w:eastAsia="Times New Roman" w:hAnsi="Arial" w:cs="Arial"/>
          <w:sz w:val="24"/>
          <w:szCs w:val="24"/>
          <w:lang w:eastAsia="en-IN"/>
        </w:rPr>
        <w:t>In the initial stage we are starting with Qualitative research methods. As the research progresses, we will refine methodology.</w:t>
      </w:r>
    </w:p>
    <w:p w14:paraId="3A2E2F37" w14:textId="77777777" w:rsidR="00017AFC" w:rsidRPr="00AC5650" w:rsidRDefault="00017AFC" w:rsidP="00017AFC">
      <w:pPr>
        <w:spacing w:after="120" w:line="360" w:lineRule="auto"/>
        <w:rPr>
          <w:rFonts w:ascii="Arial" w:eastAsia="Times New Roman" w:hAnsi="Arial" w:cs="Arial"/>
          <w:sz w:val="24"/>
          <w:szCs w:val="24"/>
          <w:lang w:eastAsia="en-IN"/>
        </w:rPr>
      </w:pPr>
      <w:r w:rsidRPr="00AC5650">
        <w:rPr>
          <w:rFonts w:ascii="Arial" w:eastAsia="Times New Roman" w:hAnsi="Arial" w:cs="Arial"/>
          <w:b/>
          <w:bCs/>
          <w:sz w:val="24"/>
          <w:szCs w:val="24"/>
          <w:lang w:eastAsia="en-IN"/>
        </w:rPr>
        <w:t>Case Study Research</w:t>
      </w:r>
      <w:r w:rsidRPr="00AC5650">
        <w:rPr>
          <w:rFonts w:ascii="Arial" w:eastAsia="Times New Roman" w:hAnsi="Arial" w:cs="Arial"/>
          <w:sz w:val="24"/>
          <w:szCs w:val="24"/>
          <w:lang w:eastAsia="en-IN"/>
        </w:rPr>
        <w:t xml:space="preserve"> </w:t>
      </w:r>
    </w:p>
    <w:p w14:paraId="18D614F1" w14:textId="77777777" w:rsidR="00017AFC" w:rsidRPr="00AC5650" w:rsidRDefault="00017AFC" w:rsidP="00017AFC">
      <w:pPr>
        <w:spacing w:after="120" w:line="36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Safran Group is operating in multiple domains in the aerospace sector. And group companies are located all over the world. All these group companies are experimenting with industry 4.0 technologies. Apart from Safran other major players in the aerospace industry are also trying to utilise advantages of AM technology. We will study &amp; understand experiments done by other industry leaders. </w:t>
      </w:r>
    </w:p>
    <w:p w14:paraId="6ECD5379" w14:textId="77777777" w:rsidR="00ED09DA" w:rsidRPr="00AC5650" w:rsidRDefault="00ED09DA" w:rsidP="00ED09DA">
      <w:pPr>
        <w:spacing w:after="120" w:line="360" w:lineRule="auto"/>
        <w:rPr>
          <w:rFonts w:ascii="Arial" w:eastAsia="Times New Roman" w:hAnsi="Arial" w:cs="Arial"/>
          <w:sz w:val="24"/>
          <w:szCs w:val="24"/>
          <w:lang w:eastAsia="en-IN"/>
        </w:rPr>
      </w:pPr>
      <w:r w:rsidRPr="00AC5650">
        <w:rPr>
          <w:rFonts w:ascii="Arial" w:eastAsia="Times New Roman" w:hAnsi="Arial" w:cs="Arial"/>
          <w:b/>
          <w:bCs/>
          <w:sz w:val="24"/>
          <w:szCs w:val="24"/>
          <w:lang w:eastAsia="en-IN"/>
        </w:rPr>
        <w:t>Focus Group</w:t>
      </w:r>
    </w:p>
    <w:p w14:paraId="56082A5D" w14:textId="77777777" w:rsidR="00ED09DA" w:rsidRPr="00AC5650" w:rsidRDefault="00ED09DA" w:rsidP="00ED09DA">
      <w:pPr>
        <w:spacing w:after="120" w:line="36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Safran seats has a research &amp; technology team working constantly on advance technology projects. Design team working on the project can provide valuable inputs about possible technology improvements.</w:t>
      </w:r>
    </w:p>
    <w:p w14:paraId="124E10B9" w14:textId="77777777"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Design Forum (Advance Manufacturing Shows)</w:t>
      </w:r>
    </w:p>
    <w:p w14:paraId="57E44200" w14:textId="77777777" w:rsidR="00ED09DA" w:rsidRPr="00AC5650" w:rsidRDefault="00ED09DA" w:rsidP="00ED09DA">
      <w:pPr>
        <w:spacing w:after="120" w:line="360" w:lineRule="auto"/>
        <w:rPr>
          <w:rFonts w:ascii="Arial" w:eastAsia="Times New Roman" w:hAnsi="Arial" w:cs="Arial"/>
          <w:sz w:val="24"/>
          <w:szCs w:val="24"/>
          <w:lang w:eastAsia="en-IN"/>
        </w:rPr>
      </w:pPr>
      <w:proofErr w:type="gramStart"/>
      <w:r w:rsidRPr="00AC5650">
        <w:rPr>
          <w:rFonts w:ascii="Arial" w:eastAsia="Times New Roman" w:hAnsi="Arial" w:cs="Arial"/>
          <w:sz w:val="24"/>
          <w:szCs w:val="24"/>
          <w:lang w:eastAsia="en-IN"/>
        </w:rPr>
        <w:t>All across</w:t>
      </w:r>
      <w:proofErr w:type="gramEnd"/>
      <w:r w:rsidRPr="00AC5650">
        <w:rPr>
          <w:rFonts w:ascii="Arial" w:eastAsia="Times New Roman" w:hAnsi="Arial" w:cs="Arial"/>
          <w:sz w:val="24"/>
          <w:szCs w:val="24"/>
          <w:lang w:eastAsia="en-IN"/>
        </w:rPr>
        <w:t xml:space="preserve"> the UK advance manufacturing events are happening. These events are beneficial for gaining knowledge about new experiments happening in the world of Industry 4.0 technology. Different manufacturers, suppliers demonstrate their capabilities of 3D printing technology, advance materials, latest improved designs.</w:t>
      </w:r>
    </w:p>
    <w:p w14:paraId="6AC4EE10" w14:textId="77777777" w:rsidR="00ED09DA" w:rsidRPr="00AC5650" w:rsidRDefault="00ED09DA" w:rsidP="00ED09DA">
      <w:pPr>
        <w:spacing w:after="120" w:line="360" w:lineRule="auto"/>
        <w:rPr>
          <w:rFonts w:ascii="Arial" w:eastAsia="Times New Roman" w:hAnsi="Arial" w:cs="Arial"/>
          <w:sz w:val="24"/>
          <w:szCs w:val="24"/>
          <w:lang w:eastAsia="en-IN"/>
        </w:rPr>
      </w:pPr>
    </w:p>
    <w:p w14:paraId="1FEDC384" w14:textId="21623BB3" w:rsidR="00ED09DA" w:rsidRPr="00AC5650" w:rsidRDefault="00ED09DA" w:rsidP="00ED09DA">
      <w:pPr>
        <w:spacing w:after="120" w:line="360" w:lineRule="auto"/>
        <w:rPr>
          <w:rFonts w:ascii="Arial" w:eastAsia="Times New Roman" w:hAnsi="Arial" w:cs="Arial"/>
          <w:b/>
          <w:bCs/>
          <w:sz w:val="24"/>
          <w:szCs w:val="24"/>
          <w:lang w:eastAsia="en-IN"/>
        </w:rPr>
      </w:pPr>
      <w:r w:rsidRPr="00AC5650">
        <w:rPr>
          <w:rFonts w:ascii="Arial" w:eastAsia="Times New Roman" w:hAnsi="Arial" w:cs="Arial"/>
          <w:b/>
          <w:bCs/>
          <w:sz w:val="24"/>
          <w:szCs w:val="24"/>
          <w:lang w:eastAsia="en-IN"/>
        </w:rPr>
        <w:t xml:space="preserve">Reference </w:t>
      </w:r>
      <w:r w:rsidR="00404829" w:rsidRPr="00AC5650">
        <w:rPr>
          <w:rFonts w:ascii="Arial" w:eastAsia="Times New Roman" w:hAnsi="Arial" w:cs="Arial"/>
          <w:b/>
          <w:bCs/>
          <w:sz w:val="24"/>
          <w:szCs w:val="24"/>
          <w:lang w:eastAsia="en-IN"/>
        </w:rPr>
        <w:t>material:</w:t>
      </w:r>
      <w:r w:rsidRPr="00AC5650">
        <w:rPr>
          <w:rFonts w:ascii="Arial" w:eastAsia="Times New Roman" w:hAnsi="Arial" w:cs="Arial"/>
          <w:b/>
          <w:bCs/>
          <w:sz w:val="24"/>
          <w:szCs w:val="24"/>
          <w:lang w:eastAsia="en-IN"/>
        </w:rPr>
        <w:t xml:space="preserve"> </w:t>
      </w:r>
    </w:p>
    <w:p w14:paraId="7F726169" w14:textId="77777777" w:rsidR="00ED09DA" w:rsidRPr="00AC5650" w:rsidRDefault="00ED09DA" w:rsidP="00ED09DA">
      <w:pPr>
        <w:spacing w:after="120" w:line="36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Research based on latest research papers; journals, reference books published </w:t>
      </w:r>
      <w:proofErr w:type="gramStart"/>
      <w:r w:rsidRPr="00AC5650">
        <w:rPr>
          <w:rFonts w:ascii="Arial" w:eastAsia="Times New Roman" w:hAnsi="Arial" w:cs="Arial"/>
          <w:sz w:val="24"/>
          <w:szCs w:val="24"/>
          <w:lang w:eastAsia="en-IN"/>
        </w:rPr>
        <w:t>in the area of</w:t>
      </w:r>
      <w:proofErr w:type="gramEnd"/>
      <w:r w:rsidRPr="00AC5650">
        <w:rPr>
          <w:rFonts w:ascii="Arial" w:eastAsia="Times New Roman" w:hAnsi="Arial" w:cs="Arial"/>
          <w:sz w:val="24"/>
          <w:szCs w:val="24"/>
          <w:lang w:eastAsia="en-IN"/>
        </w:rPr>
        <w:t xml:space="preserve"> additive manufacturing will be helpful to complete the Dissertation.</w:t>
      </w:r>
    </w:p>
    <w:p w14:paraId="0C26C36D" w14:textId="5B6D988B" w:rsidR="00C367C3" w:rsidRPr="00AC5650" w:rsidRDefault="00E7161C" w:rsidP="00ED09DA">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lastRenderedPageBreak/>
        <w:t>1.</w:t>
      </w:r>
      <w:r w:rsidR="00C367C3" w:rsidRPr="00AC5650">
        <w:rPr>
          <w:rFonts w:ascii="Arial" w:eastAsia="Times New Roman" w:hAnsi="Arial" w:cs="Arial"/>
          <w:color w:val="0000FF"/>
          <w:sz w:val="28"/>
          <w:szCs w:val="28"/>
          <w:lang w:eastAsia="en-IN"/>
        </w:rPr>
        <w:t>3</w:t>
      </w:r>
      <w:r w:rsidRPr="00AC5650">
        <w:rPr>
          <w:rFonts w:ascii="Arial" w:eastAsia="Times New Roman" w:hAnsi="Arial" w:cs="Arial"/>
          <w:color w:val="0000FF"/>
          <w:sz w:val="28"/>
          <w:szCs w:val="28"/>
          <w:lang w:eastAsia="en-IN"/>
        </w:rPr>
        <w:t xml:space="preserve"> Aims </w:t>
      </w:r>
    </w:p>
    <w:p w14:paraId="38615CDF" w14:textId="6D1F84D0" w:rsidR="00C367C3" w:rsidRPr="00AC5650" w:rsidRDefault="00C367C3" w:rsidP="00C367C3">
      <w:pPr>
        <w:pStyle w:val="Default"/>
        <w:rPr>
          <w:rFonts w:ascii="Arial" w:hAnsi="Arial" w:cs="Arial"/>
        </w:rPr>
      </w:pPr>
      <w:r w:rsidRPr="00AC5650">
        <w:rPr>
          <w:rFonts w:ascii="Arial" w:eastAsia="Times New Roman" w:hAnsi="Arial" w:cs="Arial"/>
          <w:b/>
          <w:bCs/>
          <w:color w:val="0000FF"/>
          <w:lang w:eastAsia="en-IN"/>
        </w:rPr>
        <w:t xml:space="preserve">  </w:t>
      </w:r>
      <w:r w:rsidRPr="00AC5650">
        <w:rPr>
          <w:rFonts w:ascii="Arial" w:hAnsi="Arial" w:cs="Arial"/>
        </w:rPr>
        <w:t xml:space="preserve">The aim of this dissertation </w:t>
      </w:r>
      <w:r w:rsidR="004D2CDE" w:rsidRPr="00AC5650">
        <w:rPr>
          <w:rFonts w:ascii="Arial" w:hAnsi="Arial" w:cs="Arial"/>
        </w:rPr>
        <w:t>is.</w:t>
      </w:r>
      <w:r w:rsidRPr="00AC5650">
        <w:rPr>
          <w:rFonts w:ascii="Arial" w:hAnsi="Arial" w:cs="Arial"/>
        </w:rPr>
        <w:t xml:space="preserve"> </w:t>
      </w:r>
    </w:p>
    <w:p w14:paraId="776E4C80" w14:textId="77777777" w:rsidR="004D2CDE" w:rsidRPr="00AC5650" w:rsidRDefault="004D2CDE" w:rsidP="00C367C3">
      <w:pPr>
        <w:pStyle w:val="Default"/>
        <w:rPr>
          <w:rFonts w:ascii="Arial" w:hAnsi="Arial" w:cs="Arial"/>
        </w:rPr>
      </w:pPr>
    </w:p>
    <w:p w14:paraId="0A34B1AE" w14:textId="0C663DED" w:rsidR="00C367C3" w:rsidRPr="00AC5650" w:rsidRDefault="00C367C3" w:rsidP="004D2CDE">
      <w:pPr>
        <w:pStyle w:val="Default"/>
        <w:spacing w:after="49"/>
        <w:rPr>
          <w:rFonts w:ascii="Arial" w:hAnsi="Arial" w:cs="Arial"/>
        </w:rPr>
      </w:pPr>
      <w:r w:rsidRPr="00AC5650">
        <w:rPr>
          <w:rFonts w:ascii="Arial" w:hAnsi="Arial" w:cs="Arial"/>
        </w:rPr>
        <w:t xml:space="preserve">• To provide a guide </w:t>
      </w:r>
      <w:r w:rsidR="004D2CDE" w:rsidRPr="00AC5650">
        <w:rPr>
          <w:rFonts w:ascii="Arial" w:hAnsi="Arial" w:cs="Arial"/>
        </w:rPr>
        <w:t xml:space="preserve">for reference </w:t>
      </w:r>
      <w:r w:rsidRPr="00AC5650">
        <w:rPr>
          <w:rFonts w:ascii="Arial" w:hAnsi="Arial" w:cs="Arial"/>
        </w:rPr>
        <w:t xml:space="preserve">for </w:t>
      </w:r>
      <w:r w:rsidR="004D2CDE" w:rsidRPr="00AC5650">
        <w:rPr>
          <w:rFonts w:ascii="Arial" w:hAnsi="Arial" w:cs="Arial"/>
        </w:rPr>
        <w:t xml:space="preserve">AM implementation aircraft seating products. </w:t>
      </w:r>
    </w:p>
    <w:p w14:paraId="22910B72" w14:textId="77777777" w:rsidR="00C367C3" w:rsidRPr="00AC5650" w:rsidRDefault="00C367C3" w:rsidP="004D2CDE">
      <w:pPr>
        <w:pStyle w:val="Default"/>
        <w:rPr>
          <w:rFonts w:ascii="Arial" w:hAnsi="Arial" w:cs="Arial"/>
        </w:rPr>
      </w:pPr>
      <w:r w:rsidRPr="00AC5650">
        <w:rPr>
          <w:rFonts w:ascii="Arial" w:hAnsi="Arial" w:cs="Arial"/>
        </w:rPr>
        <w:t xml:space="preserve">• To use a case study example throughout, analysing the implementation against existing literature. </w:t>
      </w:r>
    </w:p>
    <w:p w14:paraId="69A9A7BB" w14:textId="6DCF2F06" w:rsidR="00C367C3" w:rsidRPr="00AC5650" w:rsidRDefault="00C367C3" w:rsidP="004D2CDE">
      <w:pPr>
        <w:pStyle w:val="Default"/>
        <w:spacing w:after="51"/>
        <w:rPr>
          <w:rFonts w:ascii="Arial" w:hAnsi="Arial" w:cs="Arial"/>
        </w:rPr>
      </w:pPr>
      <w:r w:rsidRPr="00AC5650">
        <w:rPr>
          <w:rFonts w:ascii="Arial" w:hAnsi="Arial" w:cs="Arial"/>
        </w:rPr>
        <w:t xml:space="preserve">• Encourage </w:t>
      </w:r>
      <w:r w:rsidR="004D2CDE" w:rsidRPr="00AC5650">
        <w:rPr>
          <w:rFonts w:ascii="Arial" w:hAnsi="Arial" w:cs="Arial"/>
        </w:rPr>
        <w:t>use of AM technology where possible.</w:t>
      </w:r>
      <w:r w:rsidRPr="00AC5650">
        <w:rPr>
          <w:rFonts w:ascii="Arial" w:hAnsi="Arial" w:cs="Arial"/>
        </w:rPr>
        <w:t xml:space="preserve"> </w:t>
      </w:r>
    </w:p>
    <w:p w14:paraId="2C94A6CC" w14:textId="292094D7" w:rsidR="00C367C3" w:rsidRPr="00AC5650" w:rsidRDefault="00C367C3" w:rsidP="004D2CDE">
      <w:pPr>
        <w:pStyle w:val="Default"/>
        <w:spacing w:after="51"/>
        <w:rPr>
          <w:rFonts w:ascii="Arial" w:hAnsi="Arial" w:cs="Arial"/>
        </w:rPr>
      </w:pPr>
      <w:r w:rsidRPr="00AC5650">
        <w:rPr>
          <w:rFonts w:ascii="Arial" w:hAnsi="Arial" w:cs="Arial"/>
        </w:rPr>
        <w:t xml:space="preserve">• Help manufacturers and </w:t>
      </w:r>
      <w:r w:rsidR="004D2CDE" w:rsidRPr="00AC5650">
        <w:rPr>
          <w:rFonts w:ascii="Arial" w:hAnsi="Arial" w:cs="Arial"/>
        </w:rPr>
        <w:t xml:space="preserve">airlines to reduce carbon footprint. </w:t>
      </w:r>
      <w:r w:rsidRPr="00AC5650">
        <w:rPr>
          <w:rFonts w:ascii="Arial" w:hAnsi="Arial" w:cs="Arial"/>
        </w:rPr>
        <w:t xml:space="preserve"> </w:t>
      </w:r>
    </w:p>
    <w:p w14:paraId="5DCFAF3B" w14:textId="7DB3DAAB" w:rsidR="00C367C3" w:rsidRPr="00AC5650" w:rsidRDefault="00C367C3" w:rsidP="004D2CDE">
      <w:pPr>
        <w:pStyle w:val="Default"/>
        <w:rPr>
          <w:rFonts w:ascii="Arial" w:hAnsi="Arial" w:cs="Arial"/>
        </w:rPr>
      </w:pPr>
      <w:r w:rsidRPr="00AC5650">
        <w:rPr>
          <w:rFonts w:ascii="Arial" w:hAnsi="Arial" w:cs="Arial"/>
        </w:rPr>
        <w:t xml:space="preserve">• Detail the benefits, challenges, risks, and considerations </w:t>
      </w:r>
      <w:r w:rsidR="004D2CDE" w:rsidRPr="00AC5650">
        <w:rPr>
          <w:rFonts w:ascii="Arial" w:hAnsi="Arial" w:cs="Arial"/>
        </w:rPr>
        <w:t>while utilising AM technology.</w:t>
      </w:r>
      <w:r w:rsidRPr="00AC5650">
        <w:rPr>
          <w:rFonts w:ascii="Arial" w:hAnsi="Arial" w:cs="Arial"/>
        </w:rPr>
        <w:t xml:space="preserve"> </w:t>
      </w:r>
    </w:p>
    <w:p w14:paraId="6A99FC16" w14:textId="77777777" w:rsidR="00C367C3" w:rsidRPr="00AC5650" w:rsidRDefault="00C367C3" w:rsidP="00ED09DA">
      <w:pPr>
        <w:spacing w:after="120" w:line="360" w:lineRule="auto"/>
        <w:rPr>
          <w:rFonts w:ascii="Arial" w:eastAsia="Times New Roman" w:hAnsi="Arial" w:cs="Arial"/>
          <w:color w:val="0000FF"/>
          <w:sz w:val="32"/>
          <w:szCs w:val="32"/>
          <w:lang w:eastAsia="en-IN"/>
        </w:rPr>
      </w:pPr>
    </w:p>
    <w:p w14:paraId="52F5E1B0" w14:textId="4CD3A773" w:rsidR="009C4F1A" w:rsidRPr="00AC5650" w:rsidRDefault="00C367C3" w:rsidP="00ED09DA">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 xml:space="preserve">1.4 </w:t>
      </w:r>
      <w:r w:rsidR="00E7161C" w:rsidRPr="00AC5650">
        <w:rPr>
          <w:rFonts w:ascii="Arial" w:eastAsia="Times New Roman" w:hAnsi="Arial" w:cs="Arial"/>
          <w:color w:val="0000FF"/>
          <w:sz w:val="28"/>
          <w:szCs w:val="28"/>
          <w:lang w:eastAsia="en-IN"/>
        </w:rPr>
        <w:t>Objectives</w:t>
      </w:r>
    </w:p>
    <w:p w14:paraId="36148390" w14:textId="6F884A65" w:rsidR="00C367C3" w:rsidRPr="00AC5650" w:rsidRDefault="00C367C3" w:rsidP="003B457E">
      <w:pPr>
        <w:pStyle w:val="Default"/>
        <w:ind w:firstLine="720"/>
        <w:rPr>
          <w:rFonts w:ascii="Arial" w:hAnsi="Arial" w:cs="Arial"/>
        </w:rPr>
      </w:pPr>
      <w:r w:rsidRPr="00AC5650">
        <w:rPr>
          <w:rFonts w:ascii="Arial" w:hAnsi="Arial" w:cs="Arial"/>
        </w:rPr>
        <w:t xml:space="preserve">The </w:t>
      </w:r>
      <w:r w:rsidR="00FC1D49" w:rsidRPr="00AC5650">
        <w:rPr>
          <w:rFonts w:ascii="Arial" w:hAnsi="Arial" w:cs="Arial"/>
        </w:rPr>
        <w:t>aim</w:t>
      </w:r>
      <w:r w:rsidRPr="00AC5650">
        <w:rPr>
          <w:rFonts w:ascii="Arial" w:hAnsi="Arial" w:cs="Arial"/>
        </w:rPr>
        <w:t xml:space="preserve"> of this dissertation</w:t>
      </w:r>
      <w:r w:rsidR="00FC1D49" w:rsidRPr="00AC5650">
        <w:rPr>
          <w:rFonts w:ascii="Arial" w:hAnsi="Arial" w:cs="Arial"/>
        </w:rPr>
        <w:t xml:space="preserve"> is based on </w:t>
      </w:r>
      <w:r w:rsidRPr="00AC5650">
        <w:rPr>
          <w:rFonts w:ascii="Arial" w:hAnsi="Arial" w:cs="Arial"/>
        </w:rPr>
        <w:t>a literature review</w:t>
      </w:r>
      <w:r w:rsidR="00FC1D49" w:rsidRPr="00AC5650">
        <w:rPr>
          <w:rFonts w:ascii="Arial" w:hAnsi="Arial" w:cs="Arial"/>
        </w:rPr>
        <w:t xml:space="preserve"> in the specific area of additive manufacturing in Aerospace industry. Successful implementation of this technology in the form of case studies will be used </w:t>
      </w:r>
      <w:r w:rsidRPr="00AC5650">
        <w:rPr>
          <w:rFonts w:ascii="Arial" w:hAnsi="Arial" w:cs="Arial"/>
        </w:rPr>
        <w:t xml:space="preserve">throughout and </w:t>
      </w:r>
      <w:r w:rsidR="00FC1D49" w:rsidRPr="00AC5650">
        <w:rPr>
          <w:rFonts w:ascii="Arial" w:hAnsi="Arial" w:cs="Arial"/>
        </w:rPr>
        <w:t>will be analysed against</w:t>
      </w:r>
      <w:r w:rsidRPr="00AC5650">
        <w:rPr>
          <w:rFonts w:ascii="Arial" w:hAnsi="Arial" w:cs="Arial"/>
        </w:rPr>
        <w:t xml:space="preserve"> the literature. </w:t>
      </w:r>
    </w:p>
    <w:p w14:paraId="4C080573" w14:textId="77777777" w:rsidR="00C367C3" w:rsidRPr="00AC5650" w:rsidRDefault="00C367C3" w:rsidP="00C367C3">
      <w:pPr>
        <w:pStyle w:val="Default"/>
        <w:rPr>
          <w:rFonts w:ascii="Arial" w:hAnsi="Arial" w:cs="Arial"/>
        </w:rPr>
      </w:pPr>
      <w:r w:rsidRPr="00AC5650">
        <w:rPr>
          <w:rFonts w:ascii="Arial" w:hAnsi="Arial" w:cs="Arial"/>
        </w:rPr>
        <w:t xml:space="preserve">Specific objectives are: </w:t>
      </w:r>
    </w:p>
    <w:p w14:paraId="4F89344B" w14:textId="77777777" w:rsidR="004D2CDE" w:rsidRPr="00AC5650" w:rsidRDefault="004D2CDE" w:rsidP="00C367C3">
      <w:pPr>
        <w:pStyle w:val="Default"/>
        <w:rPr>
          <w:rFonts w:ascii="Arial" w:hAnsi="Arial" w:cs="Arial"/>
        </w:rPr>
      </w:pPr>
    </w:p>
    <w:p w14:paraId="086AF31E" w14:textId="5A4CCBC2" w:rsidR="00FC1D49" w:rsidRPr="00AC5650" w:rsidRDefault="00FC1D49" w:rsidP="00E77888">
      <w:pPr>
        <w:pStyle w:val="Default"/>
        <w:numPr>
          <w:ilvl w:val="0"/>
          <w:numId w:val="5"/>
        </w:numPr>
        <w:rPr>
          <w:rFonts w:ascii="Arial" w:hAnsi="Arial" w:cs="Arial"/>
        </w:rPr>
      </w:pPr>
      <w:r w:rsidRPr="00AC5650">
        <w:rPr>
          <w:rFonts w:ascii="Arial" w:hAnsi="Arial" w:cs="Arial"/>
        </w:rPr>
        <w:t xml:space="preserve">Analyse the capabilities of </w:t>
      </w:r>
      <w:r w:rsidR="00E77888" w:rsidRPr="00AC5650">
        <w:rPr>
          <w:rFonts w:ascii="Arial" w:hAnsi="Arial" w:cs="Arial"/>
        </w:rPr>
        <w:t>AM</w:t>
      </w:r>
      <w:r w:rsidRPr="00AC5650">
        <w:rPr>
          <w:rFonts w:ascii="Arial" w:hAnsi="Arial" w:cs="Arial"/>
        </w:rPr>
        <w:t xml:space="preserve"> technology.</w:t>
      </w:r>
    </w:p>
    <w:p w14:paraId="4E9AA7ED" w14:textId="4FD9D522" w:rsidR="00E77888" w:rsidRPr="00AC5650" w:rsidRDefault="00E77888" w:rsidP="00E77888">
      <w:pPr>
        <w:pStyle w:val="Default"/>
        <w:numPr>
          <w:ilvl w:val="0"/>
          <w:numId w:val="5"/>
        </w:numPr>
        <w:rPr>
          <w:rFonts w:ascii="Arial" w:hAnsi="Arial" w:cs="Arial"/>
        </w:rPr>
      </w:pPr>
      <w:r w:rsidRPr="00AC5650">
        <w:rPr>
          <w:rFonts w:ascii="Arial" w:hAnsi="Arial" w:cs="Arial"/>
        </w:rPr>
        <w:t>Analyse different materials &amp; manufacturing methods available in AM in aircraft seating</w:t>
      </w:r>
    </w:p>
    <w:p w14:paraId="013C8311" w14:textId="589C85D5" w:rsidR="00E77888" w:rsidRPr="00AC5650" w:rsidRDefault="00E77888" w:rsidP="00E77888">
      <w:pPr>
        <w:pStyle w:val="Default"/>
        <w:numPr>
          <w:ilvl w:val="0"/>
          <w:numId w:val="5"/>
        </w:numPr>
        <w:spacing w:after="51"/>
        <w:rPr>
          <w:rFonts w:ascii="Arial" w:hAnsi="Arial" w:cs="Arial"/>
        </w:rPr>
      </w:pPr>
      <w:r w:rsidRPr="00AC5650">
        <w:rPr>
          <w:rFonts w:ascii="Arial" w:hAnsi="Arial" w:cs="Arial"/>
        </w:rPr>
        <w:t xml:space="preserve">Analyse areas where supply chain improvements can be achieved by using AM technology.  </w:t>
      </w:r>
    </w:p>
    <w:p w14:paraId="43FEE40C" w14:textId="745F821A" w:rsidR="004D2CDE" w:rsidRPr="00AC5650" w:rsidRDefault="004D2CDE" w:rsidP="004D2CDE">
      <w:pPr>
        <w:pStyle w:val="Default"/>
        <w:numPr>
          <w:ilvl w:val="0"/>
          <w:numId w:val="5"/>
        </w:numPr>
        <w:rPr>
          <w:rFonts w:ascii="Arial" w:hAnsi="Arial" w:cs="Arial"/>
        </w:rPr>
      </w:pPr>
      <w:r w:rsidRPr="00AC5650">
        <w:rPr>
          <w:rFonts w:ascii="Arial" w:hAnsi="Arial" w:cs="Arial"/>
        </w:rPr>
        <w:t xml:space="preserve">Analyse the types of innovations that can be achieved, detailing the risks and benefits for environment. </w:t>
      </w:r>
    </w:p>
    <w:p w14:paraId="632E45E6" w14:textId="77777777" w:rsidR="00E77888" w:rsidRPr="00AC5650" w:rsidRDefault="00E77888" w:rsidP="00C367C3">
      <w:pPr>
        <w:pStyle w:val="Default"/>
        <w:rPr>
          <w:rFonts w:ascii="Arial" w:hAnsi="Arial" w:cs="Arial"/>
          <w:sz w:val="22"/>
          <w:szCs w:val="22"/>
        </w:rPr>
      </w:pPr>
    </w:p>
    <w:p w14:paraId="69A155F6" w14:textId="1D079846" w:rsidR="00E7161C" w:rsidRPr="00AC5650" w:rsidRDefault="00C367C3" w:rsidP="00ED09DA">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1.5 Research Ethics</w:t>
      </w:r>
    </w:p>
    <w:p w14:paraId="1937AE56" w14:textId="77777777" w:rsidR="0002554D" w:rsidRPr="00AC5650" w:rsidRDefault="008C7901" w:rsidP="0002554D">
      <w:pPr>
        <w:pStyle w:val="Default"/>
        <w:ind w:firstLine="720"/>
        <w:rPr>
          <w:rFonts w:ascii="Arial" w:hAnsi="Arial" w:cs="Arial"/>
        </w:rPr>
      </w:pPr>
      <w:r w:rsidRPr="00AC5650">
        <w:rPr>
          <w:rFonts w:ascii="Arial" w:hAnsi="Arial" w:cs="Arial"/>
        </w:rPr>
        <w:t>There are ethical considerations th</w:t>
      </w:r>
      <w:r w:rsidR="00FC1D49" w:rsidRPr="00AC5650">
        <w:rPr>
          <w:rFonts w:ascii="Arial" w:hAnsi="Arial" w:cs="Arial"/>
        </w:rPr>
        <w:t>ose</w:t>
      </w:r>
      <w:r w:rsidRPr="00AC5650">
        <w:rPr>
          <w:rFonts w:ascii="Arial" w:hAnsi="Arial" w:cs="Arial"/>
        </w:rPr>
        <w:t xml:space="preserve"> must be addressed. </w:t>
      </w:r>
      <w:r w:rsidR="00FC1D49" w:rsidRPr="00AC5650">
        <w:rPr>
          <w:rFonts w:ascii="Arial" w:hAnsi="Arial" w:cs="Arial"/>
        </w:rPr>
        <w:t xml:space="preserve">This dissertation is mainly literature review based, and hence multiple sources of information will be discussed throughout the dissertation. </w:t>
      </w:r>
      <w:r w:rsidRPr="00AC5650">
        <w:rPr>
          <w:rFonts w:ascii="Arial" w:hAnsi="Arial" w:cs="Arial"/>
        </w:rPr>
        <w:t>When researcher draw upon other people’s work in the research, whether as background information, methodology, inspiration, phrasing or for other purposes, researcher will attribute this fully and correctly. This will be addressed throughout the dissertation by citing the source in the text, and then by providing full details of the source in a list of references. (Cottrell, S 2014, p109</w:t>
      </w:r>
      <w:r w:rsidR="0002554D" w:rsidRPr="00AC5650">
        <w:rPr>
          <w:rFonts w:ascii="Arial" w:hAnsi="Arial" w:cs="Arial"/>
        </w:rPr>
        <w:t>.</w:t>
      </w:r>
    </w:p>
    <w:p w14:paraId="7F9129A0" w14:textId="7B2CB846" w:rsidR="009A5CFF" w:rsidRPr="00AC5650" w:rsidRDefault="0002554D" w:rsidP="00B67D80">
      <w:pPr>
        <w:pStyle w:val="Default"/>
        <w:ind w:firstLine="720"/>
        <w:rPr>
          <w:rFonts w:ascii="Arial" w:hAnsi="Arial" w:cs="Arial"/>
        </w:rPr>
      </w:pPr>
      <w:r w:rsidRPr="00AC5650">
        <w:rPr>
          <w:rFonts w:ascii="Arial" w:hAnsi="Arial" w:cs="Arial"/>
        </w:rPr>
        <w:t xml:space="preserve"> </w:t>
      </w:r>
      <w:r w:rsidR="00C367C3" w:rsidRPr="00AC5650">
        <w:rPr>
          <w:rFonts w:ascii="Arial" w:hAnsi="Arial" w:cs="Arial"/>
        </w:rPr>
        <w:t xml:space="preserve">Regarding </w:t>
      </w:r>
      <w:r w:rsidR="008C7901" w:rsidRPr="00AC5650">
        <w:rPr>
          <w:rFonts w:ascii="Arial" w:hAnsi="Arial" w:cs="Arial"/>
        </w:rPr>
        <w:t xml:space="preserve">implementation of additive manufacturing applications in aircraft seating product details of newly implemented projects will be kept confidential. Only publicly available general applications will be referenced. </w:t>
      </w:r>
    </w:p>
    <w:p w14:paraId="4EE7716F" w14:textId="77777777" w:rsidR="009A5CFF" w:rsidRPr="00AC5650" w:rsidRDefault="009A5CFF" w:rsidP="009A5CFF">
      <w:pPr>
        <w:spacing w:after="60" w:line="240" w:lineRule="auto"/>
        <w:ind w:firstLine="720"/>
        <w:rPr>
          <w:rFonts w:ascii="Arial" w:hAnsi="Arial" w:cs="Arial"/>
          <w:color w:val="000000"/>
          <w:sz w:val="24"/>
          <w:szCs w:val="24"/>
          <w14:ligatures w14:val="standardContextual"/>
        </w:rPr>
      </w:pPr>
    </w:p>
    <w:p w14:paraId="748436E1" w14:textId="77777777" w:rsidR="009A5CFF" w:rsidRPr="00AC5650" w:rsidRDefault="009A5CFF" w:rsidP="009A5CFF">
      <w:pPr>
        <w:spacing w:after="60" w:line="240" w:lineRule="auto"/>
        <w:ind w:firstLine="720"/>
        <w:rPr>
          <w:rFonts w:ascii="Arial" w:hAnsi="Arial" w:cs="Arial"/>
          <w:color w:val="000000"/>
          <w:sz w:val="24"/>
          <w:szCs w:val="24"/>
          <w14:ligatures w14:val="standardContextual"/>
        </w:rPr>
      </w:pPr>
    </w:p>
    <w:p w14:paraId="37898572" w14:textId="77777777" w:rsidR="009A5CFF" w:rsidRPr="00AC5650" w:rsidRDefault="009A5CFF" w:rsidP="007B013C">
      <w:pPr>
        <w:spacing w:after="120" w:line="360" w:lineRule="auto"/>
        <w:rPr>
          <w:rFonts w:ascii="Arial" w:hAnsi="Arial" w:cs="Arial"/>
        </w:rPr>
      </w:pPr>
    </w:p>
    <w:p w14:paraId="1A5989DD" w14:textId="77777777" w:rsidR="004C0C97" w:rsidRPr="00AC5650" w:rsidRDefault="004C0C97" w:rsidP="007B013C">
      <w:pPr>
        <w:spacing w:after="120" w:line="360" w:lineRule="auto"/>
        <w:rPr>
          <w:rFonts w:ascii="Arial" w:hAnsi="Arial" w:cs="Arial"/>
        </w:rPr>
      </w:pPr>
    </w:p>
    <w:p w14:paraId="5102F677" w14:textId="77777777" w:rsidR="00BC3FDE" w:rsidRPr="00AC5650" w:rsidRDefault="00BC3FDE" w:rsidP="00BC3FDE">
      <w:pPr>
        <w:spacing w:after="120" w:line="360" w:lineRule="auto"/>
        <w:rPr>
          <w:rFonts w:ascii="Arial" w:eastAsia="Times New Roman" w:hAnsi="Arial" w:cs="Arial"/>
          <w:sz w:val="32"/>
          <w:szCs w:val="32"/>
          <w:lang w:eastAsia="en-IN"/>
        </w:rPr>
      </w:pPr>
      <w:r w:rsidRPr="00AC5650">
        <w:rPr>
          <w:rFonts w:ascii="Arial" w:hAnsi="Arial" w:cs="Arial"/>
          <w:color w:val="0000FF"/>
          <w:sz w:val="32"/>
          <w:szCs w:val="32"/>
        </w:rPr>
        <w:lastRenderedPageBreak/>
        <w:t xml:space="preserve">Chapter 2 – Additive Manufacturing materials </w:t>
      </w:r>
      <w:r w:rsidRPr="00AC5650">
        <w:rPr>
          <w:rFonts w:ascii="Arial" w:hAnsi="Arial" w:cs="Arial"/>
          <w:color w:val="000000"/>
          <w:sz w:val="32"/>
          <w:szCs w:val="32"/>
        </w:rPr>
        <w:tab/>
      </w:r>
    </w:p>
    <w:p w14:paraId="79B624AB" w14:textId="77777777" w:rsidR="00BC3FDE" w:rsidRPr="00AC5650" w:rsidRDefault="00BC3FDE" w:rsidP="00BC3FDE">
      <w:pPr>
        <w:pStyle w:val="Default"/>
        <w:ind w:firstLine="720"/>
        <w:rPr>
          <w:rFonts w:ascii="Arial" w:hAnsi="Arial" w:cs="Arial"/>
        </w:rPr>
      </w:pPr>
      <w:r w:rsidRPr="00AC5650">
        <w:rPr>
          <w:rFonts w:ascii="Arial" w:hAnsi="Arial" w:cs="Arial"/>
        </w:rPr>
        <w:t>Everyday new technologies are being developed in the field of additive manufacturing. This allows us to explore new materials &amp; alloys suitable for specific application. Engineering materials can be classified into four main groups, determined by their internal structure and mechanical properties viz. Metals, Plastics, Ceramics &amp; Composites. (Bolten W, 2020.)</w:t>
      </w:r>
    </w:p>
    <w:p w14:paraId="5BA9B479" w14:textId="77777777" w:rsidR="00BC3FDE" w:rsidRPr="00AC5650" w:rsidRDefault="00BC3FDE" w:rsidP="00BC3FDE">
      <w:pPr>
        <w:pStyle w:val="Default"/>
        <w:rPr>
          <w:rFonts w:ascii="Arial" w:hAnsi="Arial" w:cs="Arial"/>
        </w:rPr>
      </w:pPr>
    </w:p>
    <w:p w14:paraId="187D65A5" w14:textId="2AF1012C" w:rsidR="00BC3FDE" w:rsidRPr="00AC5650" w:rsidRDefault="00BC3FDE" w:rsidP="00BC3FDE">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 xml:space="preserve">2.1 Plastics </w:t>
      </w:r>
    </w:p>
    <w:p w14:paraId="1DB11CB2" w14:textId="77777777" w:rsidR="00BC3FDE" w:rsidRPr="00AC5650" w:rsidRDefault="00BC3FDE" w:rsidP="00BC3FDE">
      <w:pPr>
        <w:pStyle w:val="Default"/>
        <w:ind w:firstLine="720"/>
        <w:rPr>
          <w:rFonts w:ascii="Arial" w:hAnsi="Arial" w:cs="Arial"/>
        </w:rPr>
      </w:pPr>
      <w:r w:rsidRPr="00AC5650">
        <w:rPr>
          <w:rFonts w:ascii="Arial" w:hAnsi="Arial" w:cs="Arial"/>
        </w:rPr>
        <w:t>Plastic materials are created using naturally available resources like cellulose, coal, salt, crude oil. Polymerisation or polycondensation process is used for manufacturing of plastic parts. Plastic materials are chemically stable, water &amp; shock resistant &amp; lightweight. Plastics have comparatively lower thermal conductivity &amp; very good insulation properties at working temperature. (Plastics Europe website, 2023)</w:t>
      </w:r>
    </w:p>
    <w:p w14:paraId="2EA6A385" w14:textId="77777777" w:rsidR="00BC3FDE" w:rsidRPr="00AC5650" w:rsidRDefault="00BC3FDE" w:rsidP="00BC3FDE">
      <w:pPr>
        <w:pStyle w:val="Default"/>
        <w:ind w:firstLine="720"/>
        <w:rPr>
          <w:rFonts w:ascii="Arial" w:hAnsi="Arial" w:cs="Arial"/>
        </w:rPr>
      </w:pPr>
    </w:p>
    <w:p w14:paraId="49DBEA66" w14:textId="77777777" w:rsidR="00BC3FDE" w:rsidRPr="00AC5650" w:rsidRDefault="00BC3FDE" w:rsidP="00BC3FDE">
      <w:pPr>
        <w:pStyle w:val="Default"/>
        <w:ind w:firstLine="720"/>
        <w:rPr>
          <w:rFonts w:ascii="Arial" w:hAnsi="Arial" w:cs="Arial"/>
        </w:rPr>
      </w:pPr>
      <w:r w:rsidRPr="00AC5650">
        <w:rPr>
          <w:rFonts w:ascii="Arial" w:hAnsi="Arial" w:cs="Arial"/>
        </w:rPr>
        <w:t>Nowadays there are more environment friendly sources are used to produce plastics. This plastic which is known as renewable plastic or bioplastics is manufactured using [recycled food waste, vegetable fat, wood fibre, or bacteria. These plastics are less harmful for humans &amp; environment. It gets dissolved in couple of months’ time. (</w:t>
      </w:r>
      <w:hyperlink r:id="rId13" w:tgtFrame="_blank" w:history="1">
        <w:r w:rsidRPr="00AC5650">
          <w:rPr>
            <w:rFonts w:ascii="Arial" w:hAnsi="Arial" w:cs="Arial"/>
          </w:rPr>
          <w:t>Nikolovska</w:t>
        </w:r>
      </w:hyperlink>
      <w:r w:rsidRPr="00AC5650">
        <w:rPr>
          <w:rFonts w:ascii="Arial" w:hAnsi="Arial" w:cs="Arial"/>
        </w:rPr>
        <w:t xml:space="preserve">, G 2023.) </w:t>
      </w:r>
    </w:p>
    <w:p w14:paraId="14BC3708" w14:textId="77777777" w:rsidR="00BC3FDE" w:rsidRPr="00AC5650" w:rsidRDefault="00BC3FDE" w:rsidP="00BC3FDE">
      <w:pPr>
        <w:pStyle w:val="Default"/>
        <w:ind w:firstLine="720"/>
        <w:rPr>
          <w:rFonts w:ascii="Arial" w:hAnsi="Arial" w:cs="Arial"/>
        </w:rPr>
      </w:pPr>
    </w:p>
    <w:p w14:paraId="1397D792" w14:textId="77777777" w:rsidR="00BC3FDE" w:rsidRDefault="00BC3FDE" w:rsidP="00BC3FDE">
      <w:pPr>
        <w:pStyle w:val="Default"/>
        <w:ind w:firstLine="720"/>
        <w:rPr>
          <w:rFonts w:ascii="Arial" w:hAnsi="Arial" w:cs="Arial"/>
        </w:rPr>
      </w:pPr>
      <w:r w:rsidRPr="00AC5650">
        <w:rPr>
          <w:rFonts w:ascii="Arial" w:hAnsi="Arial" w:cs="Arial"/>
        </w:rPr>
        <w:t>There are numerous ways to classify plastic materials. For this dissertation purpose we will investigate below main plastic categories. 1. Thermosets &amp; 2. Thermoplastics (amorphous &amp; semicrystalline)</w:t>
      </w:r>
    </w:p>
    <w:p w14:paraId="4E37B8AA" w14:textId="77777777" w:rsidR="00717F42" w:rsidRPr="00AC5650" w:rsidRDefault="00717F42" w:rsidP="00BC3FDE">
      <w:pPr>
        <w:pStyle w:val="Default"/>
        <w:ind w:firstLine="720"/>
        <w:rPr>
          <w:rFonts w:ascii="Arial" w:hAnsi="Arial" w:cs="Arial"/>
        </w:rPr>
      </w:pPr>
    </w:p>
    <w:p w14:paraId="36080833" w14:textId="661F09C6" w:rsidR="00717F42" w:rsidRPr="00AC5650" w:rsidRDefault="00717F42" w:rsidP="00717F42">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2.1</w:t>
      </w:r>
      <w:r>
        <w:rPr>
          <w:rFonts w:ascii="Arial" w:eastAsia="Times New Roman" w:hAnsi="Arial" w:cs="Arial"/>
          <w:color w:val="0000FF"/>
          <w:sz w:val="28"/>
          <w:szCs w:val="28"/>
          <w:lang w:eastAsia="en-IN"/>
        </w:rPr>
        <w:t>.1</w:t>
      </w:r>
      <w:r w:rsidRPr="00AC5650">
        <w:rPr>
          <w:rFonts w:ascii="Arial" w:eastAsia="Times New Roman" w:hAnsi="Arial" w:cs="Arial"/>
          <w:color w:val="0000FF"/>
          <w:sz w:val="28"/>
          <w:szCs w:val="28"/>
          <w:lang w:eastAsia="en-IN"/>
        </w:rPr>
        <w:t xml:space="preserve"> </w:t>
      </w:r>
      <w:r>
        <w:rPr>
          <w:rFonts w:ascii="Arial" w:eastAsia="Times New Roman" w:hAnsi="Arial" w:cs="Arial"/>
          <w:color w:val="0000FF"/>
          <w:sz w:val="28"/>
          <w:szCs w:val="28"/>
          <w:lang w:eastAsia="en-IN"/>
        </w:rPr>
        <w:t>Thermosets</w:t>
      </w:r>
      <w:r w:rsidRPr="00AC5650">
        <w:rPr>
          <w:rFonts w:ascii="Arial" w:eastAsia="Times New Roman" w:hAnsi="Arial" w:cs="Arial"/>
          <w:color w:val="0000FF"/>
          <w:sz w:val="28"/>
          <w:szCs w:val="28"/>
          <w:lang w:eastAsia="en-IN"/>
        </w:rPr>
        <w:t xml:space="preserve"> </w:t>
      </w:r>
    </w:p>
    <w:p w14:paraId="7D8FAD24" w14:textId="0136FCFA" w:rsidR="00BC3FDE" w:rsidRPr="00AC5650" w:rsidRDefault="00BC3FDE" w:rsidP="00BC3FDE">
      <w:pPr>
        <w:pStyle w:val="NormalWeb"/>
        <w:shd w:val="clear" w:color="auto" w:fill="FFFFFF"/>
        <w:spacing w:before="0" w:beforeAutospacing="0" w:after="240" w:afterAutospacing="0"/>
        <w:ind w:firstLine="720"/>
        <w:rPr>
          <w:rFonts w:ascii="Arial" w:eastAsiaTheme="minorHAnsi" w:hAnsi="Arial" w:cs="Arial"/>
          <w:color w:val="000000"/>
          <w:lang w:eastAsia="en-US"/>
          <w14:ligatures w14:val="standardContextual"/>
        </w:rPr>
      </w:pPr>
      <w:r w:rsidRPr="00AC5650">
        <w:rPr>
          <w:rFonts w:ascii="Arial" w:eastAsiaTheme="minorHAnsi" w:hAnsi="Arial" w:cs="Arial"/>
          <w:color w:val="000000"/>
          <w:lang w:eastAsia="en-US"/>
          <w14:ligatures w14:val="standardContextual"/>
        </w:rPr>
        <w:t xml:space="preserve">Thermoset plastics have high melting points. After heating to specified temperature &amp; cured to final solid state their components &amp; physical properties become permanent. Thermosets become very hard &amp; rigid which offers stable performance under varying temperature conditions.  These materials can be further reinforced with Carbon or fibreglass to improve strength. This makes thermosets much stronger during operation. </w:t>
      </w:r>
      <w:r w:rsidRPr="00AC5650">
        <w:rPr>
          <w:rFonts w:ascii="Arial" w:hAnsi="Arial" w:cs="Arial"/>
        </w:rPr>
        <w:t>additive manufacturing process</w:t>
      </w:r>
      <w:r w:rsidR="00436AD4">
        <w:rPr>
          <w:rFonts w:ascii="Arial" w:hAnsi="Arial" w:cs="Arial"/>
        </w:rPr>
        <w:t xml:space="preserve"> make use of t</w:t>
      </w:r>
      <w:r w:rsidR="00436AD4" w:rsidRPr="00AC5650">
        <w:rPr>
          <w:rFonts w:ascii="Arial" w:hAnsi="Arial" w:cs="Arial"/>
        </w:rPr>
        <w:t>hermosets materials</w:t>
      </w:r>
      <w:r w:rsidR="00436AD4" w:rsidRPr="00AC5650">
        <w:rPr>
          <w:rFonts w:ascii="Arial" w:hAnsi="Arial" w:cs="Arial"/>
          <w:b/>
          <w:bCs/>
        </w:rPr>
        <w:t xml:space="preserve"> </w:t>
      </w:r>
      <w:r w:rsidR="00436AD4">
        <w:rPr>
          <w:rFonts w:ascii="Arial" w:hAnsi="Arial" w:cs="Arial"/>
        </w:rPr>
        <w:t xml:space="preserve">which </w:t>
      </w:r>
      <w:r w:rsidRPr="00AC5650">
        <w:rPr>
          <w:rFonts w:ascii="Arial" w:hAnsi="Arial" w:cs="Arial"/>
        </w:rPr>
        <w:t xml:space="preserve">are composed of monomers, photo initiators, and </w:t>
      </w:r>
      <w:r w:rsidR="00436AD4">
        <w:rPr>
          <w:rFonts w:ascii="Arial" w:hAnsi="Arial" w:cs="Arial"/>
        </w:rPr>
        <w:t xml:space="preserve">different kind of </w:t>
      </w:r>
      <w:r w:rsidRPr="00AC5650">
        <w:rPr>
          <w:rFonts w:ascii="Arial" w:hAnsi="Arial" w:cs="Arial"/>
        </w:rPr>
        <w:t xml:space="preserve">additives. </w:t>
      </w:r>
    </w:p>
    <w:p w14:paraId="0BF227F5" w14:textId="77777777" w:rsidR="00BC3FDE" w:rsidRDefault="00BC3FDE" w:rsidP="00BC3FDE">
      <w:pPr>
        <w:pStyle w:val="NormalWeb"/>
        <w:shd w:val="clear" w:color="auto" w:fill="FFFFFF"/>
        <w:spacing w:before="0" w:beforeAutospacing="0" w:after="240" w:afterAutospacing="0"/>
        <w:ind w:firstLine="720"/>
        <w:rPr>
          <w:rFonts w:ascii="Arial" w:eastAsiaTheme="minorHAnsi" w:hAnsi="Arial" w:cs="Arial"/>
          <w:color w:val="000000"/>
          <w:lang w:eastAsia="en-US"/>
        </w:rPr>
      </w:pPr>
      <w:r w:rsidRPr="00AC5650">
        <w:rPr>
          <w:rFonts w:ascii="Arial" w:eastAsiaTheme="minorHAnsi" w:hAnsi="Arial" w:cs="Arial"/>
          <w:color w:val="000000"/>
          <w:lang w:eastAsia="en-US"/>
          <w14:ligatures w14:val="standardContextual"/>
        </w:rPr>
        <w:t xml:space="preserve">Thermoset plastics are rigid in terms of shape and size. These are hard and highly stable &amp; resistant to high temperature conditions. These can be reinforced by adding carbon, Kevlar, or fibreglass to improve performance. Once produced for any specific application, it can’t be reshaped or recycled for another application. But these thermoset materials are long lasting due to structural integrity and better heat resistance. After completion of defined life, it becomes scrap &amp; need to be thrown in the atmosphere which is not ideal situation for circular economy. </w:t>
      </w:r>
      <w:r w:rsidRPr="00AC5650">
        <w:rPr>
          <w:rFonts w:ascii="Arial" w:hAnsi="Arial" w:cs="Arial"/>
          <w:shd w:val="clear" w:color="auto" w:fill="FFFFFF"/>
        </w:rPr>
        <w:t>Thermosets account for 15-20% of global plastic production. Thermosets are important because of their high-performance applications, but it is not possible to recycle them.  (</w:t>
      </w:r>
      <w:r w:rsidRPr="00AC5650">
        <w:rPr>
          <w:rFonts w:ascii="Arial" w:eastAsiaTheme="minorHAnsi" w:hAnsi="Arial" w:cs="Arial"/>
          <w:color w:val="000000"/>
          <w:lang w:eastAsia="en-US"/>
        </w:rPr>
        <w:t>Sardon H, Zi-Chen Li 2020)</w:t>
      </w:r>
    </w:p>
    <w:p w14:paraId="0B8DD317" w14:textId="77777777" w:rsidR="00717F42" w:rsidRDefault="00717F42" w:rsidP="00BC3FDE">
      <w:pPr>
        <w:pStyle w:val="NormalWeb"/>
        <w:shd w:val="clear" w:color="auto" w:fill="FFFFFF"/>
        <w:spacing w:before="0" w:beforeAutospacing="0" w:after="240" w:afterAutospacing="0"/>
        <w:ind w:firstLine="720"/>
        <w:rPr>
          <w:rFonts w:ascii="Arial" w:eastAsiaTheme="minorHAnsi" w:hAnsi="Arial" w:cs="Arial"/>
          <w:color w:val="000000"/>
          <w:lang w:eastAsia="en-US"/>
        </w:rPr>
      </w:pPr>
    </w:p>
    <w:p w14:paraId="634EDEBA" w14:textId="60E76EAF" w:rsidR="00717F42" w:rsidRPr="00AC5650" w:rsidRDefault="00717F42" w:rsidP="00717F42">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lastRenderedPageBreak/>
        <w:t>2.1</w:t>
      </w:r>
      <w:r>
        <w:rPr>
          <w:rFonts w:ascii="Arial" w:eastAsia="Times New Roman" w:hAnsi="Arial" w:cs="Arial"/>
          <w:color w:val="0000FF"/>
          <w:sz w:val="28"/>
          <w:szCs w:val="28"/>
          <w:lang w:eastAsia="en-IN"/>
        </w:rPr>
        <w:t>.2</w:t>
      </w:r>
      <w:r w:rsidRPr="00AC5650">
        <w:rPr>
          <w:rFonts w:ascii="Arial" w:eastAsia="Times New Roman" w:hAnsi="Arial" w:cs="Arial"/>
          <w:color w:val="0000FF"/>
          <w:sz w:val="28"/>
          <w:szCs w:val="28"/>
          <w:lang w:eastAsia="en-IN"/>
        </w:rPr>
        <w:t xml:space="preserve"> </w:t>
      </w:r>
      <w:r>
        <w:rPr>
          <w:rFonts w:ascii="Arial" w:eastAsia="Times New Roman" w:hAnsi="Arial" w:cs="Arial"/>
          <w:color w:val="0000FF"/>
          <w:sz w:val="28"/>
          <w:szCs w:val="28"/>
          <w:lang w:eastAsia="en-IN"/>
        </w:rPr>
        <w:t>Thermoplastics</w:t>
      </w:r>
    </w:p>
    <w:p w14:paraId="63F38871" w14:textId="77777777" w:rsidR="00BC3FDE" w:rsidRPr="00AC5650" w:rsidRDefault="00BC3FDE" w:rsidP="00BC3FDE">
      <w:pPr>
        <w:pStyle w:val="Default"/>
        <w:ind w:firstLine="720"/>
        <w:rPr>
          <w:rFonts w:ascii="Arial" w:hAnsi="Arial" w:cs="Arial"/>
        </w:rPr>
      </w:pPr>
      <w:r w:rsidRPr="00AC5650">
        <w:rPr>
          <w:rFonts w:ascii="Arial" w:hAnsi="Arial" w:cs="Arial"/>
          <w:color w:val="auto"/>
          <w:shd w:val="clear" w:color="auto" w:fill="FFFFFF"/>
        </w:rPr>
        <w:t xml:space="preserve">Thermoplastic materials have low melting points. After heating, these materials will soften to malleable state, or it will melt into proper liquid. In injection moulding or extrusion resins it can be shaped as per design requirement. After completion of defined life, it can be heated &amp; converted into liquid to be utilized for another application in different shape or size. Even extreme heat does not affect original material properties. It can be re-used again &amp; again without losing characteristics of the original thermoplastic material.  In short thermoplastics behave like water under heat treatment. </w:t>
      </w:r>
      <w:r w:rsidRPr="00AC5650">
        <w:rPr>
          <w:rFonts w:ascii="Arial" w:hAnsi="Arial" w:cs="Arial"/>
        </w:rPr>
        <w:t>(API Website, 2023)</w:t>
      </w:r>
    </w:p>
    <w:p w14:paraId="10C637DD" w14:textId="77777777" w:rsidR="00BC3FDE" w:rsidRPr="00AC5650" w:rsidRDefault="00BC3FDE" w:rsidP="00BC3FDE">
      <w:pPr>
        <w:pStyle w:val="Default"/>
        <w:ind w:firstLine="720"/>
        <w:rPr>
          <w:rFonts w:ascii="Arial" w:hAnsi="Arial" w:cs="Arial"/>
          <w:color w:val="auto"/>
          <w:shd w:val="clear" w:color="auto" w:fill="FFFFFF"/>
        </w:rPr>
      </w:pPr>
    </w:p>
    <w:p w14:paraId="1F59C07A" w14:textId="77777777" w:rsidR="00BC3FDE" w:rsidRPr="00AC5650" w:rsidRDefault="00BC3FDE" w:rsidP="00BC3FDE">
      <w:pPr>
        <w:pStyle w:val="Default"/>
        <w:ind w:firstLine="720"/>
        <w:rPr>
          <w:rFonts w:ascii="Arial" w:hAnsi="Arial" w:cs="Arial"/>
          <w:color w:val="auto"/>
          <w:shd w:val="clear" w:color="auto" w:fill="FFFFFF"/>
        </w:rPr>
      </w:pPr>
      <w:r w:rsidRPr="00AC5650">
        <w:rPr>
          <w:rFonts w:ascii="Arial" w:hAnsi="Arial" w:cs="Arial"/>
          <w:color w:val="auto"/>
          <w:shd w:val="clear" w:color="auto" w:fill="FFFFFF"/>
        </w:rPr>
        <w:t xml:space="preserve">Thermoplastics are further subdivided into two categories as Amorphous &amp; semi-crystalline thermoplastic. Amorphous thermoplastics do not have specific molecular structure. These are normally solid, clear, and stiff material with low shrinkage. </w:t>
      </w:r>
    </w:p>
    <w:p w14:paraId="5139BBB8" w14:textId="77777777" w:rsidR="00BC3FDE" w:rsidRPr="00AC5650" w:rsidRDefault="00BC3FDE" w:rsidP="00BC3FDE">
      <w:pPr>
        <w:pStyle w:val="Default"/>
        <w:ind w:firstLine="720"/>
        <w:rPr>
          <w:rFonts w:ascii="Arial" w:hAnsi="Arial" w:cs="Arial"/>
          <w:color w:val="auto"/>
          <w:shd w:val="clear" w:color="auto" w:fill="FFFFFF"/>
        </w:rPr>
      </w:pPr>
      <w:r w:rsidRPr="00AC5650">
        <w:rPr>
          <w:rFonts w:ascii="Arial" w:hAnsi="Arial" w:cs="Arial"/>
          <w:color w:val="auto"/>
          <w:shd w:val="clear" w:color="auto" w:fill="FFFFFF"/>
        </w:rPr>
        <w:t>Semi-crystalline thermoplastics has crystal-like structure. Those are comparatively stronger &amp; less fragile. Distortion temperature of crystalline thermoplastic is higher. Semi-crystalline thermoplastics can soften with minor temperature &amp; changes its viscosity considerably. As Thermoplastics have low melting point, we are limited with the application of these materials. These materials are suitable for applications at room temperature. But at high temperature working conditions these parts may change shape or soften which will result in poor strength &amp; performance.</w:t>
      </w:r>
      <w:r w:rsidRPr="00AC5650">
        <w:rPr>
          <w:rFonts w:ascii="Arial" w:hAnsi="Arial" w:cs="Arial"/>
        </w:rPr>
        <w:t xml:space="preserve"> (Bourell D., 2019)</w:t>
      </w:r>
    </w:p>
    <w:p w14:paraId="2EE372E9" w14:textId="77777777" w:rsidR="00BC3FDE" w:rsidRPr="00AC5650" w:rsidRDefault="00BC3FDE" w:rsidP="00BC3FDE">
      <w:pPr>
        <w:pStyle w:val="Default"/>
        <w:ind w:firstLine="720"/>
        <w:rPr>
          <w:rFonts w:ascii="Arial" w:hAnsi="Arial" w:cs="Arial"/>
          <w:color w:val="auto"/>
          <w:shd w:val="clear" w:color="auto" w:fill="FFFFFF"/>
        </w:rPr>
      </w:pPr>
      <w:r w:rsidRPr="00AC5650">
        <w:rPr>
          <w:rFonts w:ascii="Arial" w:hAnsi="Arial" w:cs="Arial"/>
          <w:color w:val="auto"/>
          <w:shd w:val="clear" w:color="auto" w:fill="FFFFFF"/>
        </w:rPr>
        <w:t xml:space="preserve">After years of research &amp; testing Ultem 9085 resin material is developed for high performance &amp; high durability applications. Its strength &amp; toughness makes it preferred 6choice for aerospace industry.  </w:t>
      </w:r>
    </w:p>
    <w:p w14:paraId="66BC3227" w14:textId="77777777" w:rsidR="00BC3FDE" w:rsidRPr="00AC5650" w:rsidRDefault="00BC3FDE" w:rsidP="00BC3FDE">
      <w:pPr>
        <w:pStyle w:val="Default"/>
        <w:rPr>
          <w:rFonts w:ascii="Arial" w:hAnsi="Arial" w:cs="Arial"/>
          <w:color w:val="auto"/>
          <w:shd w:val="clear" w:color="auto" w:fill="FFFFFF"/>
        </w:rPr>
      </w:pPr>
      <w:r w:rsidRPr="00AC5650">
        <w:rPr>
          <w:rFonts w:ascii="Arial" w:hAnsi="Arial" w:cs="Arial"/>
          <w:color w:val="auto"/>
          <w:shd w:val="clear" w:color="auto" w:fill="FFFFFF"/>
        </w:rPr>
        <w:t xml:space="preserve">Below are some important characteristics of Ultem 9085 </w:t>
      </w:r>
      <w:proofErr w:type="gramStart"/>
      <w:r w:rsidRPr="00AC5650">
        <w:rPr>
          <w:rFonts w:ascii="Arial" w:hAnsi="Arial" w:cs="Arial"/>
          <w:color w:val="auto"/>
          <w:shd w:val="clear" w:color="auto" w:fill="FFFFFF"/>
        </w:rPr>
        <w:t>resin</w:t>
      </w:r>
      <w:proofErr w:type="gramEnd"/>
      <w:r w:rsidRPr="00AC5650">
        <w:rPr>
          <w:rFonts w:ascii="Arial" w:hAnsi="Arial" w:cs="Arial"/>
          <w:color w:val="auto"/>
          <w:shd w:val="clear" w:color="auto" w:fill="FFFFFF"/>
        </w:rPr>
        <w:t xml:space="preserve"> </w:t>
      </w:r>
    </w:p>
    <w:p w14:paraId="5CDCF661" w14:textId="77777777" w:rsidR="00BC3FDE" w:rsidRPr="00AC5650" w:rsidRDefault="00BC3FDE" w:rsidP="00BC3FDE">
      <w:pPr>
        <w:pStyle w:val="Default"/>
        <w:rPr>
          <w:rFonts w:ascii="Arial" w:hAnsi="Arial" w:cs="Arial"/>
          <w:color w:val="auto"/>
          <w:shd w:val="clear" w:color="auto" w:fill="FFFFFF"/>
        </w:rPr>
      </w:pPr>
      <w:r w:rsidRPr="00AC5650">
        <w:rPr>
          <w:rFonts w:ascii="Arial" w:hAnsi="Arial" w:cs="Arial"/>
          <w:b/>
          <w:bCs/>
          <w:color w:val="auto"/>
          <w:shd w:val="clear" w:color="auto" w:fill="FFFFFF"/>
        </w:rPr>
        <w:t>Heat resistance:</w:t>
      </w:r>
      <w:r w:rsidRPr="00AC5650">
        <w:rPr>
          <w:rFonts w:ascii="Arial" w:hAnsi="Arial" w:cs="Arial"/>
          <w:color w:val="auto"/>
          <w:shd w:val="clear" w:color="auto" w:fill="FFFFFF"/>
        </w:rPr>
        <w:t xml:space="preserve"> Ultem resin can withstand high temperatures. (Its heat deflection is tested at 307 ° F. </w:t>
      </w:r>
      <w:r w:rsidRPr="00AC5650">
        <w:rPr>
          <w:rFonts w:ascii="Arial" w:hAnsi="Arial" w:cs="Arial"/>
          <w:color w:val="auto"/>
          <w:shd w:val="clear" w:color="auto" w:fill="FFFFFF"/>
        </w:rPr>
        <w:br/>
      </w:r>
      <w:r w:rsidRPr="00AC5650">
        <w:rPr>
          <w:rFonts w:ascii="Arial" w:hAnsi="Arial" w:cs="Arial"/>
          <w:b/>
          <w:bCs/>
          <w:color w:val="auto"/>
          <w:shd w:val="clear" w:color="auto" w:fill="FFFFFF"/>
        </w:rPr>
        <w:t>Aerospace grade certifications:</w:t>
      </w:r>
      <w:r w:rsidRPr="00AC5650">
        <w:rPr>
          <w:rFonts w:ascii="Arial" w:hAnsi="Arial" w:cs="Arial"/>
          <w:color w:val="auto"/>
          <w:shd w:val="clear" w:color="auto" w:fill="FFFFFF"/>
        </w:rPr>
        <w:t> ULTEM™ resin is FST (Fire-Smoke-Toxicity) rated and one of the only 3D printing plastics certified for aircraft components. FAR 25.853 is the key regulation in the aerospace industry. (FAR 25.853 will be discussed in detail in the Chapter 05 AM Application in Aftermarket.)</w:t>
      </w:r>
    </w:p>
    <w:p w14:paraId="23E4DCE1" w14:textId="77777777" w:rsidR="00BC3FDE" w:rsidRPr="00AC5650" w:rsidRDefault="00BC3FDE" w:rsidP="00BC3FDE">
      <w:pPr>
        <w:pStyle w:val="Default"/>
        <w:rPr>
          <w:rFonts w:ascii="Arial" w:hAnsi="Arial" w:cs="Arial"/>
          <w:color w:val="auto"/>
          <w:shd w:val="clear" w:color="auto" w:fill="FFFFFF"/>
        </w:rPr>
      </w:pPr>
      <w:r w:rsidRPr="00AC5650">
        <w:rPr>
          <w:rFonts w:ascii="Arial" w:hAnsi="Arial" w:cs="Arial"/>
          <w:b/>
          <w:bCs/>
          <w:color w:val="auto"/>
          <w:shd w:val="clear" w:color="auto" w:fill="FFFFFF"/>
        </w:rPr>
        <w:t>Strength &amp; Weight: </w:t>
      </w:r>
      <w:r w:rsidRPr="00AC5650">
        <w:rPr>
          <w:rFonts w:ascii="Arial" w:hAnsi="Arial" w:cs="Arial"/>
          <w:color w:val="auto"/>
          <w:shd w:val="clear" w:color="auto" w:fill="FFFFFF"/>
        </w:rPr>
        <w:t>Ultem resin can provide weight reduction benefits as compared to materials used in the aircraft components. (</w:t>
      </w:r>
      <w:r w:rsidRPr="00AC5650">
        <w:rPr>
          <w:rStyle w:val="Hyperlink"/>
          <w:rFonts w:ascii="Arial" w:hAnsi="Arial" w:cs="Arial"/>
        </w:rPr>
        <w:t>Stratasys 2019</w:t>
      </w:r>
      <w:r w:rsidRPr="00AC5650">
        <w:rPr>
          <w:rFonts w:ascii="Arial" w:hAnsi="Arial" w:cs="Arial"/>
          <w:color w:val="auto"/>
          <w:shd w:val="clear" w:color="auto" w:fill="FFFFFF"/>
        </w:rPr>
        <w:t>)</w:t>
      </w:r>
    </w:p>
    <w:p w14:paraId="28F35F04" w14:textId="77777777" w:rsidR="00BC3FDE" w:rsidRDefault="00BC3FDE" w:rsidP="00BC3FDE">
      <w:pPr>
        <w:pStyle w:val="Default"/>
        <w:ind w:firstLine="720"/>
        <w:rPr>
          <w:rFonts w:ascii="Arial" w:hAnsi="Arial" w:cs="Arial"/>
          <w:color w:val="auto"/>
          <w:shd w:val="clear" w:color="auto" w:fill="FFFFFF"/>
        </w:rPr>
      </w:pPr>
    </w:p>
    <w:p w14:paraId="00690068" w14:textId="77777777" w:rsidR="00436AD4" w:rsidRPr="00AC5650" w:rsidRDefault="00436AD4" w:rsidP="00BC3FDE">
      <w:pPr>
        <w:pStyle w:val="Default"/>
        <w:ind w:firstLine="720"/>
        <w:rPr>
          <w:rFonts w:ascii="Arial" w:hAnsi="Arial" w:cs="Arial"/>
          <w:color w:val="auto"/>
          <w:shd w:val="clear" w:color="auto" w:fill="FFFFFF"/>
        </w:rPr>
      </w:pPr>
    </w:p>
    <w:p w14:paraId="1B90DC38" w14:textId="77777777" w:rsidR="00BC3FDE" w:rsidRPr="00AC5650" w:rsidRDefault="00BC3FDE" w:rsidP="00BC3FDE">
      <w:pPr>
        <w:pStyle w:val="Default"/>
        <w:rPr>
          <w:rFonts w:ascii="Arial" w:hAnsi="Arial" w:cs="Arial"/>
        </w:rPr>
      </w:pPr>
    </w:p>
    <w:tbl>
      <w:tblPr>
        <w:tblStyle w:val="TableGrid"/>
        <w:tblW w:w="10451" w:type="dxa"/>
        <w:tblInd w:w="-289" w:type="dxa"/>
        <w:tblLook w:val="04A0" w:firstRow="1" w:lastRow="0" w:firstColumn="1" w:lastColumn="0" w:noHBand="0" w:noVBand="1"/>
      </w:tblPr>
      <w:tblGrid>
        <w:gridCol w:w="2836"/>
        <w:gridCol w:w="4394"/>
        <w:gridCol w:w="3221"/>
      </w:tblGrid>
      <w:tr w:rsidR="00BC3FDE" w:rsidRPr="00AC5650" w14:paraId="78067551" w14:textId="77777777" w:rsidTr="00C46627">
        <w:trPr>
          <w:trHeight w:val="594"/>
        </w:trPr>
        <w:tc>
          <w:tcPr>
            <w:tcW w:w="2836" w:type="dxa"/>
            <w:vMerge w:val="restart"/>
            <w:shd w:val="clear" w:color="auto" w:fill="F4B083" w:themeFill="accent2" w:themeFillTint="99"/>
          </w:tcPr>
          <w:p w14:paraId="1F5D19ED" w14:textId="77777777" w:rsidR="00BC3FDE" w:rsidRPr="00AC5650" w:rsidRDefault="00BC3FDE" w:rsidP="00C46627">
            <w:pPr>
              <w:pStyle w:val="Default"/>
              <w:rPr>
                <w:rFonts w:ascii="Arial" w:hAnsi="Arial" w:cs="Arial"/>
              </w:rPr>
            </w:pPr>
          </w:p>
          <w:p w14:paraId="51B85ACF" w14:textId="77777777" w:rsidR="00BC3FDE" w:rsidRPr="00AC5650" w:rsidRDefault="00BC3FDE" w:rsidP="00C46627">
            <w:pPr>
              <w:pStyle w:val="Default"/>
              <w:rPr>
                <w:rFonts w:ascii="Arial" w:hAnsi="Arial" w:cs="Arial"/>
              </w:rPr>
            </w:pPr>
            <w:r w:rsidRPr="00AC5650">
              <w:rPr>
                <w:rFonts w:ascii="Arial" w:hAnsi="Arial" w:cs="Arial"/>
              </w:rPr>
              <w:t>Thermoset materials</w:t>
            </w:r>
          </w:p>
          <w:p w14:paraId="28809C81" w14:textId="77777777" w:rsidR="00BC3FDE" w:rsidRPr="00AC5650" w:rsidRDefault="00BC3FDE" w:rsidP="00C46627">
            <w:pPr>
              <w:pStyle w:val="Default"/>
              <w:rPr>
                <w:rFonts w:ascii="Arial" w:hAnsi="Arial" w:cs="Arial"/>
              </w:rPr>
            </w:pPr>
            <w:r w:rsidRPr="00AC5650">
              <w:rPr>
                <w:rFonts w:ascii="Arial" w:hAnsi="Arial" w:cs="Arial"/>
              </w:rPr>
              <w:t>(</w:t>
            </w:r>
            <w:proofErr w:type="gramStart"/>
            <w:r w:rsidRPr="00AC5650">
              <w:rPr>
                <w:rFonts w:ascii="Arial" w:hAnsi="Arial" w:cs="Arial"/>
              </w:rPr>
              <w:t xml:space="preserve">These </w:t>
            </w:r>
            <w:proofErr w:type="spellStart"/>
            <w:r w:rsidRPr="00AC5650">
              <w:rPr>
                <w:rFonts w:ascii="Arial" w:hAnsi="Arial" w:cs="Arial"/>
              </w:rPr>
              <w:t>cant</w:t>
            </w:r>
            <w:proofErr w:type="spellEnd"/>
            <w:proofErr w:type="gramEnd"/>
            <w:r w:rsidRPr="00AC5650">
              <w:rPr>
                <w:rFonts w:ascii="Arial" w:hAnsi="Arial" w:cs="Arial"/>
              </w:rPr>
              <w:t xml:space="preserve"> be reused by melting)</w:t>
            </w:r>
          </w:p>
          <w:p w14:paraId="6900CA84" w14:textId="77777777" w:rsidR="00BC3FDE" w:rsidRPr="00AC5650" w:rsidRDefault="00BC3FDE" w:rsidP="00C46627">
            <w:pPr>
              <w:pStyle w:val="Default"/>
              <w:rPr>
                <w:rFonts w:ascii="Arial" w:hAnsi="Arial" w:cs="Arial"/>
              </w:rPr>
            </w:pPr>
          </w:p>
        </w:tc>
        <w:tc>
          <w:tcPr>
            <w:tcW w:w="7615" w:type="dxa"/>
            <w:gridSpan w:val="2"/>
            <w:shd w:val="clear" w:color="auto" w:fill="A8D08D" w:themeFill="accent6" w:themeFillTint="99"/>
          </w:tcPr>
          <w:p w14:paraId="5E6618FF" w14:textId="77777777" w:rsidR="00BC3FDE" w:rsidRPr="00AC5650" w:rsidRDefault="00BC3FDE" w:rsidP="00C46627">
            <w:pPr>
              <w:pStyle w:val="Default"/>
              <w:rPr>
                <w:rFonts w:ascii="Arial" w:hAnsi="Arial" w:cs="Arial"/>
              </w:rPr>
            </w:pPr>
            <w:r w:rsidRPr="00AC5650">
              <w:rPr>
                <w:rFonts w:ascii="Arial" w:hAnsi="Arial" w:cs="Arial"/>
              </w:rPr>
              <w:t xml:space="preserve">                                  Thermoplastic Materials</w:t>
            </w:r>
          </w:p>
          <w:p w14:paraId="0DD9CFD2" w14:textId="77777777" w:rsidR="00BC3FDE" w:rsidRPr="00AC5650" w:rsidRDefault="00BC3FDE" w:rsidP="00C46627">
            <w:pPr>
              <w:rPr>
                <w:rFonts w:ascii="Arial" w:hAnsi="Arial" w:cs="Arial"/>
                <w:sz w:val="24"/>
                <w:szCs w:val="24"/>
              </w:rPr>
            </w:pPr>
            <w:r w:rsidRPr="00AC5650">
              <w:rPr>
                <w:rFonts w:ascii="Arial" w:hAnsi="Arial" w:cs="Arial"/>
                <w:sz w:val="24"/>
                <w:szCs w:val="24"/>
              </w:rPr>
              <w:t xml:space="preserve">                                      (These can be reused by melting)</w:t>
            </w:r>
          </w:p>
        </w:tc>
      </w:tr>
      <w:tr w:rsidR="00BC3FDE" w:rsidRPr="00AC5650" w14:paraId="79A05B3D" w14:textId="77777777" w:rsidTr="00C46627">
        <w:trPr>
          <w:trHeight w:val="592"/>
        </w:trPr>
        <w:tc>
          <w:tcPr>
            <w:tcW w:w="2836" w:type="dxa"/>
            <w:vMerge/>
            <w:shd w:val="clear" w:color="auto" w:fill="F4B083" w:themeFill="accent2" w:themeFillTint="99"/>
          </w:tcPr>
          <w:p w14:paraId="2ACF8FF3" w14:textId="77777777" w:rsidR="00BC3FDE" w:rsidRPr="00AC5650" w:rsidRDefault="00BC3FDE" w:rsidP="00C46627">
            <w:pPr>
              <w:pStyle w:val="Default"/>
              <w:rPr>
                <w:rFonts w:ascii="Arial" w:hAnsi="Arial" w:cs="Arial"/>
              </w:rPr>
            </w:pPr>
          </w:p>
        </w:tc>
        <w:tc>
          <w:tcPr>
            <w:tcW w:w="4394" w:type="dxa"/>
            <w:shd w:val="clear" w:color="auto" w:fill="C5E0B3" w:themeFill="accent6" w:themeFillTint="66"/>
          </w:tcPr>
          <w:p w14:paraId="77D229ED" w14:textId="77777777" w:rsidR="00BC3FDE" w:rsidRPr="00AC5650" w:rsidRDefault="00BC3FDE" w:rsidP="00C46627">
            <w:pPr>
              <w:pStyle w:val="Default"/>
              <w:rPr>
                <w:rFonts w:ascii="Arial" w:hAnsi="Arial" w:cs="Arial"/>
              </w:rPr>
            </w:pPr>
            <w:r w:rsidRPr="00AC5650">
              <w:rPr>
                <w:rFonts w:ascii="Arial" w:hAnsi="Arial" w:cs="Arial"/>
              </w:rPr>
              <w:t xml:space="preserve">Semi-Crystalline Thermoplastics </w:t>
            </w:r>
          </w:p>
          <w:p w14:paraId="549F6255" w14:textId="77777777" w:rsidR="00BC3FDE" w:rsidRPr="00AC5650" w:rsidRDefault="00BC3FDE" w:rsidP="00C46627">
            <w:pPr>
              <w:pStyle w:val="Default"/>
              <w:rPr>
                <w:rFonts w:ascii="Arial" w:hAnsi="Arial" w:cs="Arial"/>
              </w:rPr>
            </w:pPr>
            <w:r w:rsidRPr="00AC5650">
              <w:rPr>
                <w:rFonts w:ascii="Arial" w:hAnsi="Arial" w:cs="Arial"/>
              </w:rPr>
              <w:t>(some molecular structure)</w:t>
            </w:r>
          </w:p>
        </w:tc>
        <w:tc>
          <w:tcPr>
            <w:tcW w:w="3221" w:type="dxa"/>
            <w:shd w:val="clear" w:color="auto" w:fill="D9E2F3" w:themeFill="accent1" w:themeFillTint="33"/>
          </w:tcPr>
          <w:p w14:paraId="018C2CD3" w14:textId="77777777" w:rsidR="00BC3FDE" w:rsidRPr="00AC5650" w:rsidRDefault="00BC3FDE" w:rsidP="00C46627">
            <w:pPr>
              <w:pStyle w:val="Default"/>
              <w:rPr>
                <w:rFonts w:ascii="Arial" w:hAnsi="Arial" w:cs="Arial"/>
              </w:rPr>
            </w:pPr>
            <w:r w:rsidRPr="00AC5650">
              <w:rPr>
                <w:rFonts w:ascii="Arial" w:hAnsi="Arial" w:cs="Arial"/>
              </w:rPr>
              <w:t>Amorphous Thermoplastics</w:t>
            </w:r>
            <w:r w:rsidRPr="00AC5650">
              <w:rPr>
                <w:rFonts w:ascii="Arial" w:hAnsi="Arial" w:cs="Arial"/>
              </w:rPr>
              <w:br/>
              <w:t>(no molecular structure)</w:t>
            </w:r>
          </w:p>
        </w:tc>
      </w:tr>
      <w:tr w:rsidR="00BC3FDE" w:rsidRPr="00AC5650" w14:paraId="67E3E420" w14:textId="77777777" w:rsidTr="00C46627">
        <w:trPr>
          <w:trHeight w:val="765"/>
        </w:trPr>
        <w:tc>
          <w:tcPr>
            <w:tcW w:w="2836" w:type="dxa"/>
            <w:shd w:val="clear" w:color="auto" w:fill="F4B083" w:themeFill="accent2" w:themeFillTint="99"/>
          </w:tcPr>
          <w:p w14:paraId="17D92308"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Phenolics</w:t>
            </w:r>
          </w:p>
          <w:p w14:paraId="0021B045"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Epoxy</w:t>
            </w:r>
          </w:p>
          <w:p w14:paraId="2773E9AF"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Silicon</w:t>
            </w:r>
          </w:p>
          <w:p w14:paraId="24D8B545"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Polyurethane</w:t>
            </w:r>
          </w:p>
        </w:tc>
        <w:tc>
          <w:tcPr>
            <w:tcW w:w="4394" w:type="dxa"/>
            <w:shd w:val="clear" w:color="auto" w:fill="C5E0B3" w:themeFill="accent6" w:themeFillTint="66"/>
          </w:tcPr>
          <w:p w14:paraId="28AEE000"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Polypropylene (PE)</w:t>
            </w:r>
          </w:p>
          <w:p w14:paraId="57D421DC"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Polyamide (Nylon)</w:t>
            </w:r>
          </w:p>
          <w:p w14:paraId="0023E82A"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Polypropylene terephthalate (PET)</w:t>
            </w:r>
          </w:p>
          <w:p w14:paraId="7C8E54AB"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Polytetrafluoroethylene (PTFE)</w:t>
            </w:r>
          </w:p>
          <w:p w14:paraId="7B5313EA"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 xml:space="preserve">Ultem </w:t>
            </w:r>
          </w:p>
        </w:tc>
        <w:tc>
          <w:tcPr>
            <w:tcW w:w="3221" w:type="dxa"/>
            <w:shd w:val="clear" w:color="auto" w:fill="D9E2F3" w:themeFill="accent1" w:themeFillTint="33"/>
          </w:tcPr>
          <w:p w14:paraId="3D2FE089"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Acrylonitrile butadiene styrene (ABS)</w:t>
            </w:r>
          </w:p>
          <w:p w14:paraId="70C5AA3A"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Polycarbonate (PC)</w:t>
            </w:r>
          </w:p>
          <w:p w14:paraId="6A2077B1"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Polystyrene (PS)</w:t>
            </w:r>
          </w:p>
          <w:p w14:paraId="7A9CAE9E" w14:textId="77777777" w:rsidR="00BC3FDE" w:rsidRPr="00AC5650" w:rsidRDefault="00BC3FDE" w:rsidP="00BC3FDE">
            <w:pPr>
              <w:pStyle w:val="Default"/>
              <w:numPr>
                <w:ilvl w:val="0"/>
                <w:numId w:val="1"/>
              </w:numPr>
              <w:rPr>
                <w:rFonts w:ascii="Arial" w:hAnsi="Arial" w:cs="Arial"/>
              </w:rPr>
            </w:pPr>
            <w:r w:rsidRPr="00AC5650">
              <w:rPr>
                <w:rFonts w:ascii="Arial" w:hAnsi="Arial" w:cs="Arial"/>
              </w:rPr>
              <w:t>Polyetherimide (PEI)</w:t>
            </w:r>
          </w:p>
        </w:tc>
      </w:tr>
    </w:tbl>
    <w:p w14:paraId="2CB37BDD" w14:textId="77777777" w:rsidR="00BC3FDE" w:rsidRPr="00AC5650" w:rsidRDefault="00BC3FDE" w:rsidP="00BC3FDE">
      <w:pPr>
        <w:pStyle w:val="Default"/>
        <w:rPr>
          <w:rFonts w:ascii="Arial" w:hAnsi="Arial" w:cs="Arial"/>
        </w:rPr>
      </w:pPr>
      <w:r w:rsidRPr="00AC5650">
        <w:rPr>
          <w:rFonts w:ascii="Arial" w:hAnsi="Arial" w:cs="Arial"/>
        </w:rPr>
        <w:t xml:space="preserve"> </w:t>
      </w:r>
      <w:r w:rsidRPr="00AC5650">
        <w:rPr>
          <w:rFonts w:ascii="Arial" w:hAnsi="Arial" w:cs="Arial"/>
        </w:rPr>
        <w:tab/>
      </w:r>
      <w:r w:rsidRPr="00AC5650">
        <w:rPr>
          <w:rFonts w:ascii="Arial" w:hAnsi="Arial" w:cs="Arial"/>
        </w:rPr>
        <w:tab/>
      </w:r>
    </w:p>
    <w:p w14:paraId="7CA397C3" w14:textId="77777777" w:rsidR="00BC3FDE" w:rsidRPr="00AC5650" w:rsidRDefault="00BC3FDE" w:rsidP="00BC3FDE">
      <w:pPr>
        <w:pStyle w:val="Default"/>
        <w:jc w:val="center"/>
        <w:rPr>
          <w:rFonts w:ascii="Arial" w:hAnsi="Arial" w:cs="Arial"/>
        </w:rPr>
      </w:pPr>
      <w:r w:rsidRPr="00AC5650">
        <w:rPr>
          <w:rFonts w:ascii="Arial" w:hAnsi="Arial" w:cs="Arial"/>
        </w:rPr>
        <w:lastRenderedPageBreak/>
        <w:t>Table 1: Types of Plastic material</w:t>
      </w:r>
    </w:p>
    <w:p w14:paraId="2B0202CF" w14:textId="77777777" w:rsidR="00BC3FDE" w:rsidRPr="00AC5650" w:rsidRDefault="00BC3FDE" w:rsidP="00BC3FDE">
      <w:pPr>
        <w:spacing w:after="0" w:line="240" w:lineRule="auto"/>
        <w:jc w:val="center"/>
        <w:rPr>
          <w:rFonts w:ascii="Arial" w:hAnsi="Arial" w:cs="Arial"/>
          <w:color w:val="000000"/>
          <w:sz w:val="24"/>
          <w:szCs w:val="24"/>
        </w:rPr>
      </w:pPr>
      <w:r w:rsidRPr="00AC5650">
        <w:rPr>
          <w:rFonts w:ascii="Arial" w:hAnsi="Arial" w:cs="Arial"/>
          <w:sz w:val="24"/>
          <w:szCs w:val="24"/>
        </w:rPr>
        <w:t xml:space="preserve">(Based on information referred from </w:t>
      </w:r>
      <w:r w:rsidRPr="00AC5650">
        <w:rPr>
          <w:rFonts w:ascii="Arial" w:hAnsi="Arial" w:cs="Arial"/>
          <w:color w:val="000000"/>
          <w:sz w:val="24"/>
          <w:szCs w:val="24"/>
        </w:rPr>
        <w:t>A Classification of plastics materials,</w:t>
      </w:r>
    </w:p>
    <w:p w14:paraId="0732997E" w14:textId="77777777" w:rsidR="00BC3FDE" w:rsidRPr="00AC5650" w:rsidRDefault="00BC3FDE" w:rsidP="00BC3FDE">
      <w:pPr>
        <w:spacing w:after="0" w:line="240" w:lineRule="auto"/>
        <w:jc w:val="center"/>
        <w:rPr>
          <w:rFonts w:ascii="Arial" w:hAnsi="Arial" w:cs="Arial"/>
          <w:sz w:val="24"/>
          <w:szCs w:val="24"/>
        </w:rPr>
      </w:pPr>
      <w:r w:rsidRPr="00AC5650">
        <w:rPr>
          <w:rFonts w:ascii="Arial" w:hAnsi="Arial" w:cs="Arial"/>
          <w:color w:val="000000"/>
          <w:sz w:val="24"/>
          <w:szCs w:val="24"/>
        </w:rPr>
        <w:t>Artificial Intelligence in Engineering, Volume 10, Issue 1, 1996,</w:t>
      </w:r>
      <w:r w:rsidRPr="00AC5650">
        <w:rPr>
          <w:rFonts w:ascii="Arial" w:hAnsi="Arial" w:cs="Arial"/>
          <w:sz w:val="24"/>
          <w:szCs w:val="24"/>
        </w:rPr>
        <w:t>)</w:t>
      </w:r>
    </w:p>
    <w:p w14:paraId="3B372588" w14:textId="77777777" w:rsidR="00BC3FDE" w:rsidRPr="00AC5650" w:rsidRDefault="00BC3FDE" w:rsidP="00BC3FDE">
      <w:pPr>
        <w:pStyle w:val="Default"/>
        <w:ind w:left="360"/>
        <w:rPr>
          <w:rFonts w:ascii="Arial" w:hAnsi="Arial" w:cs="Arial"/>
        </w:rPr>
      </w:pPr>
    </w:p>
    <w:p w14:paraId="4DA79312" w14:textId="6E3447C4" w:rsidR="00BC3FDE" w:rsidRPr="00AC5650" w:rsidRDefault="00436AD4" w:rsidP="00BC3FDE">
      <w:pPr>
        <w:ind w:firstLine="360"/>
        <w:rPr>
          <w:rFonts w:ascii="Arial" w:eastAsia="Calibri" w:hAnsi="Arial" w:cs="Arial"/>
          <w:sz w:val="24"/>
          <w:szCs w:val="24"/>
        </w:rPr>
      </w:pPr>
      <w:r>
        <w:rPr>
          <w:rFonts w:ascii="Arial" w:eastAsia="Calibri" w:hAnsi="Arial" w:cs="Arial"/>
          <w:sz w:val="24"/>
          <w:szCs w:val="24"/>
        </w:rPr>
        <w:t>F</w:t>
      </w:r>
      <w:r w:rsidR="00BC3FDE" w:rsidRPr="00AC5650">
        <w:rPr>
          <w:rFonts w:ascii="Arial" w:eastAsia="Calibri" w:hAnsi="Arial" w:cs="Arial"/>
          <w:sz w:val="24"/>
          <w:szCs w:val="24"/>
        </w:rPr>
        <w:t>or material extrusion</w:t>
      </w:r>
      <w:r>
        <w:rPr>
          <w:rFonts w:ascii="Arial" w:eastAsia="Calibri" w:hAnsi="Arial" w:cs="Arial"/>
          <w:sz w:val="24"/>
          <w:szCs w:val="24"/>
        </w:rPr>
        <w:t xml:space="preserve"> a</w:t>
      </w:r>
      <w:r w:rsidRPr="00AC5650">
        <w:rPr>
          <w:rFonts w:ascii="Arial" w:eastAsia="Calibri" w:hAnsi="Arial" w:cs="Arial"/>
          <w:sz w:val="24"/>
          <w:szCs w:val="24"/>
        </w:rPr>
        <w:t>morphous thermoplastics are preferred</w:t>
      </w:r>
      <w:r w:rsidR="00BC3FDE" w:rsidRPr="00AC5650">
        <w:rPr>
          <w:rFonts w:ascii="Arial" w:eastAsia="Calibri" w:hAnsi="Arial" w:cs="Arial"/>
          <w:sz w:val="24"/>
          <w:szCs w:val="24"/>
        </w:rPr>
        <w:t xml:space="preserve"> due to their melt</w:t>
      </w:r>
      <w:r w:rsidR="007B3347">
        <w:rPr>
          <w:rFonts w:ascii="Arial" w:eastAsia="Calibri" w:hAnsi="Arial" w:cs="Arial"/>
          <w:sz w:val="24"/>
          <w:szCs w:val="24"/>
        </w:rPr>
        <w:t xml:space="preserve">ing properties. </w:t>
      </w:r>
      <w:r w:rsidR="00BC3FDE" w:rsidRPr="00AC5650">
        <w:rPr>
          <w:rFonts w:ascii="Arial" w:eastAsia="Calibri" w:hAnsi="Arial" w:cs="Arial"/>
          <w:sz w:val="24"/>
          <w:szCs w:val="24"/>
        </w:rPr>
        <w:t xml:space="preserve">These polymers, </w:t>
      </w:r>
      <w:r w:rsidR="007B3347">
        <w:rPr>
          <w:rFonts w:ascii="Arial" w:eastAsia="Calibri" w:hAnsi="Arial" w:cs="Arial"/>
          <w:sz w:val="24"/>
          <w:szCs w:val="24"/>
        </w:rPr>
        <w:t xml:space="preserve">which </w:t>
      </w:r>
      <w:r w:rsidR="00BC3FDE" w:rsidRPr="00AC5650">
        <w:rPr>
          <w:rFonts w:ascii="Arial" w:eastAsia="Calibri" w:hAnsi="Arial" w:cs="Arial"/>
          <w:sz w:val="24"/>
          <w:szCs w:val="24"/>
        </w:rPr>
        <w:t>includ</w:t>
      </w:r>
      <w:r w:rsidR="007B3347">
        <w:rPr>
          <w:rFonts w:ascii="Arial" w:eastAsia="Calibri" w:hAnsi="Arial" w:cs="Arial"/>
          <w:sz w:val="24"/>
          <w:szCs w:val="24"/>
        </w:rPr>
        <w:t xml:space="preserve">e </w:t>
      </w:r>
      <w:r w:rsidR="00BC3FDE" w:rsidRPr="00AC5650">
        <w:rPr>
          <w:rFonts w:ascii="Arial" w:eastAsia="Calibri" w:hAnsi="Arial" w:cs="Arial"/>
          <w:sz w:val="24"/>
          <w:szCs w:val="24"/>
        </w:rPr>
        <w:t>popular</w:t>
      </w:r>
      <w:r w:rsidR="007B3347">
        <w:rPr>
          <w:rFonts w:ascii="Arial" w:eastAsia="Calibri" w:hAnsi="Arial" w:cs="Arial"/>
          <w:sz w:val="24"/>
          <w:szCs w:val="24"/>
        </w:rPr>
        <w:t xml:space="preserve"> material like</w:t>
      </w:r>
      <w:r w:rsidR="00BC3FDE" w:rsidRPr="00AC5650">
        <w:rPr>
          <w:rFonts w:ascii="Arial" w:eastAsia="Calibri" w:hAnsi="Arial" w:cs="Arial"/>
          <w:sz w:val="24"/>
          <w:szCs w:val="24"/>
        </w:rPr>
        <w:t xml:space="preserve"> ABS and PLA, soften </w:t>
      </w:r>
      <w:r w:rsidR="007B3347">
        <w:rPr>
          <w:rFonts w:ascii="Arial" w:eastAsia="Calibri" w:hAnsi="Arial" w:cs="Arial"/>
          <w:sz w:val="24"/>
          <w:szCs w:val="24"/>
        </w:rPr>
        <w:t xml:space="preserve">in </w:t>
      </w:r>
      <w:r w:rsidR="00BC3FDE" w:rsidRPr="00AC5650">
        <w:rPr>
          <w:rFonts w:ascii="Arial" w:eastAsia="Calibri" w:hAnsi="Arial" w:cs="Arial"/>
          <w:sz w:val="24"/>
          <w:szCs w:val="24"/>
        </w:rPr>
        <w:t>a wide temperature range up to the glazing temperature</w:t>
      </w:r>
      <w:r w:rsidR="007B3347">
        <w:rPr>
          <w:rFonts w:ascii="Arial" w:eastAsia="Calibri" w:hAnsi="Arial" w:cs="Arial"/>
          <w:sz w:val="24"/>
          <w:szCs w:val="24"/>
        </w:rPr>
        <w:t>. This r</w:t>
      </w:r>
      <w:r w:rsidR="00BC3FDE" w:rsidRPr="00AC5650">
        <w:rPr>
          <w:rFonts w:ascii="Arial" w:eastAsia="Calibri" w:hAnsi="Arial" w:cs="Arial"/>
          <w:sz w:val="24"/>
          <w:szCs w:val="24"/>
        </w:rPr>
        <w:t>esult</w:t>
      </w:r>
      <w:r w:rsidR="007B3347">
        <w:rPr>
          <w:rFonts w:ascii="Arial" w:eastAsia="Calibri" w:hAnsi="Arial" w:cs="Arial"/>
          <w:sz w:val="24"/>
          <w:szCs w:val="24"/>
        </w:rPr>
        <w:t>s</w:t>
      </w:r>
      <w:r w:rsidR="00BC3FDE" w:rsidRPr="00AC5650">
        <w:rPr>
          <w:rFonts w:ascii="Arial" w:eastAsia="Calibri" w:hAnsi="Arial" w:cs="Arial"/>
          <w:sz w:val="24"/>
          <w:szCs w:val="24"/>
        </w:rPr>
        <w:t xml:space="preserve"> in a high-viscosity material suitable for extrusion through </w:t>
      </w:r>
      <w:r w:rsidR="007B3347">
        <w:rPr>
          <w:rFonts w:ascii="Arial" w:eastAsia="Calibri" w:hAnsi="Arial" w:cs="Arial"/>
          <w:sz w:val="24"/>
          <w:szCs w:val="24"/>
        </w:rPr>
        <w:t xml:space="preserve">nozzle of </w:t>
      </w:r>
      <w:r w:rsidR="00BC3FDE" w:rsidRPr="00AC5650">
        <w:rPr>
          <w:rFonts w:ascii="Arial" w:eastAsia="Calibri" w:hAnsi="Arial" w:cs="Arial"/>
          <w:sz w:val="24"/>
          <w:szCs w:val="24"/>
        </w:rPr>
        <w:t>0.2-0.5 mm dia</w:t>
      </w:r>
      <w:r w:rsidR="007B3347">
        <w:rPr>
          <w:rFonts w:ascii="Arial" w:eastAsia="Calibri" w:hAnsi="Arial" w:cs="Arial"/>
          <w:sz w:val="24"/>
          <w:szCs w:val="24"/>
        </w:rPr>
        <w:t>.</w:t>
      </w:r>
      <w:r w:rsidR="00BC3FDE" w:rsidRPr="00AC5650">
        <w:rPr>
          <w:rFonts w:ascii="Arial" w:eastAsia="Calibri" w:hAnsi="Arial" w:cs="Arial"/>
          <w:sz w:val="24"/>
          <w:szCs w:val="24"/>
        </w:rPr>
        <w:t xml:space="preserve"> Material extrusion proce</w:t>
      </w:r>
      <w:r w:rsidR="007B3347">
        <w:rPr>
          <w:rFonts w:ascii="Arial" w:eastAsia="Calibri" w:hAnsi="Arial" w:cs="Arial"/>
          <w:sz w:val="24"/>
          <w:szCs w:val="24"/>
        </w:rPr>
        <w:t>sses need support structures,</w:t>
      </w:r>
      <w:r w:rsidR="00BC3FDE" w:rsidRPr="00AC5650">
        <w:rPr>
          <w:rFonts w:ascii="Arial" w:eastAsia="Calibri" w:hAnsi="Arial" w:cs="Arial"/>
          <w:sz w:val="24"/>
          <w:szCs w:val="24"/>
        </w:rPr>
        <w:t xml:space="preserve"> which </w:t>
      </w:r>
      <w:r w:rsidR="007B3347">
        <w:rPr>
          <w:rFonts w:ascii="Arial" w:eastAsia="Calibri" w:hAnsi="Arial" w:cs="Arial"/>
          <w:sz w:val="24"/>
          <w:szCs w:val="24"/>
        </w:rPr>
        <w:t xml:space="preserve">need to be removed as a part of post processing. Normally, gaps </w:t>
      </w:r>
      <w:r w:rsidR="00BC3FDE" w:rsidRPr="00AC5650">
        <w:rPr>
          <w:rFonts w:ascii="Arial" w:eastAsia="Calibri" w:hAnsi="Arial" w:cs="Arial"/>
          <w:sz w:val="24"/>
          <w:szCs w:val="24"/>
        </w:rPr>
        <w:t xml:space="preserve">exist between the deposited </w:t>
      </w:r>
      <w:r w:rsidR="007B3347">
        <w:rPr>
          <w:rFonts w:ascii="Arial" w:eastAsia="Calibri" w:hAnsi="Arial" w:cs="Arial"/>
          <w:sz w:val="24"/>
          <w:szCs w:val="24"/>
        </w:rPr>
        <w:t xml:space="preserve">layers </w:t>
      </w:r>
      <w:r w:rsidR="00BC3FDE" w:rsidRPr="00AC5650">
        <w:rPr>
          <w:rFonts w:ascii="Arial" w:eastAsia="Calibri" w:hAnsi="Arial" w:cs="Arial"/>
          <w:sz w:val="24"/>
          <w:szCs w:val="24"/>
        </w:rPr>
        <w:t xml:space="preserve">of extruded material. As </w:t>
      </w:r>
      <w:r w:rsidR="007B3347">
        <w:rPr>
          <w:rFonts w:ascii="Arial" w:eastAsia="Calibri" w:hAnsi="Arial" w:cs="Arial"/>
          <w:sz w:val="24"/>
          <w:szCs w:val="24"/>
        </w:rPr>
        <w:t xml:space="preserve">a result, </w:t>
      </w:r>
      <w:r w:rsidR="00BC3FDE" w:rsidRPr="00AC5650">
        <w:rPr>
          <w:rFonts w:ascii="Arial" w:eastAsia="Calibri" w:hAnsi="Arial" w:cs="Arial"/>
          <w:sz w:val="24"/>
          <w:szCs w:val="24"/>
        </w:rPr>
        <w:t xml:space="preserve">mechanical characteristic </w:t>
      </w:r>
      <w:r w:rsidR="007B3347">
        <w:rPr>
          <w:rFonts w:ascii="Arial" w:eastAsia="Calibri" w:hAnsi="Arial" w:cs="Arial"/>
          <w:sz w:val="24"/>
          <w:szCs w:val="24"/>
        </w:rPr>
        <w:t xml:space="preserve">of the finished part </w:t>
      </w:r>
      <w:proofErr w:type="gramStart"/>
      <w:r w:rsidR="00BC3FDE" w:rsidRPr="00AC5650">
        <w:rPr>
          <w:rFonts w:ascii="Arial" w:eastAsia="Calibri" w:hAnsi="Arial" w:cs="Arial"/>
          <w:sz w:val="24"/>
          <w:szCs w:val="24"/>
        </w:rPr>
        <w:t>may be</w:t>
      </w:r>
      <w:proofErr w:type="gramEnd"/>
      <w:r w:rsidR="00BC3FDE" w:rsidRPr="00AC5650">
        <w:rPr>
          <w:rFonts w:ascii="Arial" w:eastAsia="Calibri" w:hAnsi="Arial" w:cs="Arial"/>
          <w:sz w:val="24"/>
          <w:szCs w:val="24"/>
        </w:rPr>
        <w:t xml:space="preserve"> poor</w:t>
      </w:r>
      <w:r w:rsidR="007B3347">
        <w:rPr>
          <w:rFonts w:ascii="Arial" w:eastAsia="Calibri" w:hAnsi="Arial" w:cs="Arial"/>
          <w:sz w:val="24"/>
          <w:szCs w:val="24"/>
        </w:rPr>
        <w:t xml:space="preserve"> &amp; it may show </w:t>
      </w:r>
      <w:r w:rsidR="00BC3FDE" w:rsidRPr="00AC5650">
        <w:rPr>
          <w:rFonts w:ascii="Arial" w:eastAsia="Calibri" w:hAnsi="Arial" w:cs="Arial"/>
          <w:sz w:val="24"/>
          <w:szCs w:val="24"/>
        </w:rPr>
        <w:t>anisotropy effect</w:t>
      </w:r>
      <w:r w:rsidR="007B3347">
        <w:rPr>
          <w:rFonts w:ascii="Arial" w:eastAsia="Calibri" w:hAnsi="Arial" w:cs="Arial"/>
          <w:sz w:val="24"/>
          <w:szCs w:val="24"/>
        </w:rPr>
        <w:t>.</w:t>
      </w:r>
    </w:p>
    <w:p w14:paraId="30C1EA03" w14:textId="77777777" w:rsidR="00BC3FDE" w:rsidRPr="00AC5650" w:rsidRDefault="00BC3FDE" w:rsidP="00BC3FDE">
      <w:pPr>
        <w:pStyle w:val="Default"/>
        <w:ind w:left="360"/>
        <w:rPr>
          <w:rFonts w:ascii="Arial" w:hAnsi="Arial" w:cs="Arial"/>
        </w:rPr>
      </w:pPr>
    </w:p>
    <w:p w14:paraId="1A3B5214" w14:textId="77777777" w:rsidR="00BC3FDE" w:rsidRPr="00AC5650" w:rsidRDefault="00BC3FDE" w:rsidP="00BC3FDE">
      <w:pPr>
        <w:pStyle w:val="Default"/>
        <w:ind w:firstLine="720"/>
        <w:rPr>
          <w:rFonts w:ascii="Arial" w:hAnsi="Arial" w:cs="Arial"/>
          <w:b/>
          <w:bCs/>
          <w:color w:val="auto"/>
          <w:shd w:val="clear" w:color="auto" w:fill="FFFFFF"/>
        </w:rPr>
      </w:pPr>
    </w:p>
    <w:p w14:paraId="70C88CB3" w14:textId="77777777" w:rsidR="00BC3FDE" w:rsidRPr="00AC5650" w:rsidRDefault="00BC3FDE" w:rsidP="00BC3FDE">
      <w:pPr>
        <w:pStyle w:val="Default"/>
        <w:rPr>
          <w:rFonts w:ascii="Arial" w:hAnsi="Arial" w:cs="Arial"/>
          <w:color w:val="0000FF"/>
          <w:sz w:val="28"/>
          <w:szCs w:val="28"/>
          <w:shd w:val="clear" w:color="auto" w:fill="FFFFFF"/>
        </w:rPr>
      </w:pPr>
      <w:r w:rsidRPr="00AC5650">
        <w:rPr>
          <w:rFonts w:ascii="Arial" w:hAnsi="Arial" w:cs="Arial"/>
          <w:color w:val="0000FF"/>
          <w:sz w:val="28"/>
          <w:szCs w:val="28"/>
          <w:shd w:val="clear" w:color="auto" w:fill="FFFFFF"/>
        </w:rPr>
        <w:t>2.2 Metals</w:t>
      </w:r>
    </w:p>
    <w:p w14:paraId="58CA9B26" w14:textId="77777777" w:rsidR="00BC3FDE" w:rsidRPr="00AC5650" w:rsidRDefault="00BC3FDE" w:rsidP="00BC3FDE">
      <w:pPr>
        <w:pStyle w:val="Default"/>
        <w:ind w:firstLine="720"/>
        <w:rPr>
          <w:rFonts w:ascii="Arial" w:hAnsi="Arial" w:cs="Arial"/>
          <w:b/>
          <w:bCs/>
          <w:color w:val="auto"/>
          <w:shd w:val="clear" w:color="auto" w:fill="FFFFFF"/>
        </w:rPr>
      </w:pPr>
    </w:p>
    <w:p w14:paraId="6FAEDED6" w14:textId="77777777" w:rsidR="00BC3FDE" w:rsidRPr="00AC5650" w:rsidRDefault="00BC3FDE" w:rsidP="00BC3FDE">
      <w:pPr>
        <w:pStyle w:val="Default"/>
        <w:ind w:firstLine="720"/>
        <w:rPr>
          <w:rFonts w:ascii="Arial" w:hAnsi="Arial" w:cs="Arial"/>
        </w:rPr>
      </w:pPr>
      <w:r w:rsidRPr="00AC5650">
        <w:rPr>
          <w:rFonts w:ascii="Arial" w:hAnsi="Arial" w:cs="Arial"/>
        </w:rPr>
        <w:t xml:space="preserve">There are variety of metals commercially available for additive manufacturing process. But in aerospace sector there is strict requirement of strong, lightweight &amp; aero sector compliant materials. These stringent requirements reduce available material choices. Aluminium, Stainless steel, Titanium alloys, Cobalt chrome alloys &amp; Nickel super alloys are specially used in the aerospace sector. </w:t>
      </w:r>
    </w:p>
    <w:p w14:paraId="22A7B660" w14:textId="77777777" w:rsidR="00BC3FDE" w:rsidRPr="00AC5650" w:rsidRDefault="00BC3FDE" w:rsidP="00BC3FDE">
      <w:pPr>
        <w:pStyle w:val="Default"/>
        <w:ind w:firstLine="720"/>
        <w:rPr>
          <w:rFonts w:ascii="Arial" w:hAnsi="Arial" w:cs="Arial"/>
        </w:rPr>
      </w:pPr>
      <w:r w:rsidRPr="00AC5650">
        <w:rPr>
          <w:rFonts w:ascii="Arial" w:hAnsi="Arial" w:cs="Arial"/>
        </w:rPr>
        <w:t xml:space="preserve">In the AM process input raw materials in the form of powder, sheet or wire is converted to thick metallic final product. This is achieved by melting or solidification process performed layer by layer using suitable energy source. This energy source can be laser, electric arc, electron beam or </w:t>
      </w:r>
      <w:proofErr w:type="gramStart"/>
      <w:r w:rsidRPr="00AC5650">
        <w:rPr>
          <w:rFonts w:ascii="Arial" w:hAnsi="Arial" w:cs="Arial"/>
        </w:rPr>
        <w:t>by the use of</w:t>
      </w:r>
      <w:proofErr w:type="gramEnd"/>
      <w:r w:rsidRPr="00AC5650">
        <w:rPr>
          <w:rFonts w:ascii="Arial" w:hAnsi="Arial" w:cs="Arial"/>
        </w:rPr>
        <w:t xml:space="preserve"> ultrasonic vibration. (Debroy, PIMS, Volume 92,2018)</w:t>
      </w:r>
    </w:p>
    <w:p w14:paraId="170C3374" w14:textId="77777777" w:rsidR="00BC3FDE" w:rsidRPr="00AC5650" w:rsidRDefault="00BC3FDE" w:rsidP="00BC3FDE">
      <w:pPr>
        <w:pStyle w:val="Default"/>
        <w:ind w:firstLine="360"/>
        <w:rPr>
          <w:rFonts w:ascii="Arial" w:hAnsi="Arial" w:cs="Arial"/>
        </w:rPr>
      </w:pPr>
    </w:p>
    <w:p w14:paraId="4A1EB3EB" w14:textId="77777777" w:rsidR="00BC3FDE" w:rsidRPr="00AC5650" w:rsidRDefault="00BC3FDE" w:rsidP="00BC3FDE">
      <w:pPr>
        <w:autoSpaceDE w:val="0"/>
        <w:autoSpaceDN w:val="0"/>
        <w:adjustRightInd w:val="0"/>
        <w:spacing w:after="0" w:line="240" w:lineRule="auto"/>
        <w:rPr>
          <w:rFonts w:ascii="Arial" w:hAnsi="Arial" w:cs="Arial"/>
          <w:color w:val="0000FF"/>
          <w:sz w:val="28"/>
          <w:szCs w:val="28"/>
        </w:rPr>
      </w:pPr>
      <w:r w:rsidRPr="00AC5650">
        <w:rPr>
          <w:rFonts w:ascii="Arial" w:hAnsi="Arial" w:cs="Arial"/>
          <w:color w:val="0000FF"/>
          <w:sz w:val="28"/>
          <w:szCs w:val="28"/>
          <w14:ligatures w14:val="standardContextual"/>
        </w:rPr>
        <w:t xml:space="preserve">2.2.1 </w:t>
      </w:r>
      <w:r w:rsidRPr="00AC5650">
        <w:rPr>
          <w:rFonts w:ascii="Arial" w:hAnsi="Arial" w:cs="Arial"/>
          <w:color w:val="0000FF"/>
          <w:sz w:val="28"/>
          <w:szCs w:val="28"/>
        </w:rPr>
        <w:t xml:space="preserve">Titanium alloys: </w:t>
      </w:r>
    </w:p>
    <w:p w14:paraId="16E922DA" w14:textId="77777777" w:rsidR="00BC3FDE" w:rsidRPr="00AC5650" w:rsidRDefault="00BC3FDE" w:rsidP="00BC3FDE">
      <w:pPr>
        <w:autoSpaceDE w:val="0"/>
        <w:autoSpaceDN w:val="0"/>
        <w:adjustRightInd w:val="0"/>
        <w:spacing w:after="0" w:line="240" w:lineRule="auto"/>
        <w:rPr>
          <w:rFonts w:ascii="Arial" w:hAnsi="Arial" w:cs="Arial"/>
          <w:b/>
          <w:bCs/>
          <w:color w:val="000000"/>
          <w:sz w:val="24"/>
          <w:szCs w:val="24"/>
        </w:rPr>
      </w:pPr>
    </w:p>
    <w:p w14:paraId="08EACEEE" w14:textId="77777777" w:rsidR="00BC3FDE" w:rsidRPr="00AC5650" w:rsidRDefault="00BC3FDE" w:rsidP="00BC3FDE">
      <w:pPr>
        <w:autoSpaceDE w:val="0"/>
        <w:autoSpaceDN w:val="0"/>
        <w:adjustRightInd w:val="0"/>
        <w:spacing w:after="0" w:line="240" w:lineRule="auto"/>
        <w:ind w:firstLine="360"/>
        <w:rPr>
          <w:rFonts w:ascii="Arial" w:hAnsi="Arial" w:cs="Arial"/>
          <w:color w:val="000000"/>
          <w:sz w:val="24"/>
          <w:szCs w:val="24"/>
        </w:rPr>
      </w:pPr>
      <w:r w:rsidRPr="00AC5650">
        <w:rPr>
          <w:rFonts w:ascii="Arial" w:hAnsi="Arial" w:cs="Arial"/>
          <w:color w:val="000000"/>
          <w:sz w:val="24"/>
          <w:szCs w:val="24"/>
        </w:rPr>
        <w:t xml:space="preserve">compared to steel &amp; aluminium alloys, titanium alloys are considered new structural material. Due to good strength to weight ratio &amp; corrosion resistance ability titanium alloys became preferred options quickly. It offers combination of lightweight and strong structure, corrosion resistance &amp; stability at high temperature working conditions. Ti-6Al-4V alloy is largely used in the aerospace industry. Titanium density is 4.5g/cm3 whereas steel density is 7.8g/cm3. Titanium alloys are 40% lightweight as compared to steel alloys. </w:t>
      </w:r>
    </w:p>
    <w:p w14:paraId="331129BF" w14:textId="77777777" w:rsidR="00BC3FDE" w:rsidRPr="00AC5650" w:rsidRDefault="00BC3FDE" w:rsidP="00BC3FDE">
      <w:pPr>
        <w:autoSpaceDE w:val="0"/>
        <w:autoSpaceDN w:val="0"/>
        <w:adjustRightInd w:val="0"/>
        <w:spacing w:after="0" w:line="240" w:lineRule="auto"/>
        <w:ind w:firstLine="360"/>
        <w:rPr>
          <w:rFonts w:ascii="Arial" w:hAnsi="Arial" w:cs="Arial"/>
          <w:sz w:val="24"/>
          <w:szCs w:val="24"/>
        </w:rPr>
      </w:pPr>
      <w:r w:rsidRPr="00AC5650">
        <w:rPr>
          <w:rFonts w:ascii="Arial" w:hAnsi="Arial" w:cs="Arial"/>
          <w:color w:val="000000"/>
          <w:sz w:val="24"/>
          <w:szCs w:val="24"/>
        </w:rPr>
        <w:t xml:space="preserve">Titanium alloys are used at higher scale in the military fighter plane applications. Large scale application in military fighter planes is driven by design in response to the larger thermal &amp; mechanical loads, which are associated with ultra-high speed &amp; improved maneuverability.   Titanium alloys perform exceptionally well as a spring material. As compared to high strength steel, the density corrected modulus of elasticity can achieve even 70% saving in the weight, volume reduction </w:t>
      </w:r>
      <w:proofErr w:type="spellStart"/>
      <w:r w:rsidRPr="00AC5650">
        <w:rPr>
          <w:rFonts w:ascii="Arial" w:hAnsi="Arial" w:cs="Arial"/>
          <w:color w:val="000000"/>
          <w:sz w:val="24"/>
          <w:szCs w:val="24"/>
        </w:rPr>
        <w:t>upto</w:t>
      </w:r>
      <w:proofErr w:type="spellEnd"/>
      <w:r w:rsidRPr="00AC5650">
        <w:rPr>
          <w:rFonts w:ascii="Arial" w:hAnsi="Arial" w:cs="Arial"/>
          <w:color w:val="000000"/>
          <w:sz w:val="24"/>
          <w:szCs w:val="24"/>
        </w:rPr>
        <w:t xml:space="preserve"> 50% &amp; also improved corrosion resistance. (Peters M, AEM 2003)</w:t>
      </w:r>
    </w:p>
    <w:p w14:paraId="347B6173" w14:textId="77777777" w:rsidR="00BC3FDE" w:rsidRPr="00AC5650" w:rsidRDefault="00BC3FDE" w:rsidP="00BC3FDE">
      <w:pPr>
        <w:pStyle w:val="Default"/>
        <w:ind w:firstLine="360"/>
        <w:rPr>
          <w:rFonts w:ascii="Arial" w:hAnsi="Arial" w:cs="Arial"/>
        </w:rPr>
      </w:pPr>
    </w:p>
    <w:p w14:paraId="1FA3F425" w14:textId="77777777" w:rsidR="007B3347" w:rsidRDefault="007B3347" w:rsidP="00BC3FDE">
      <w:pPr>
        <w:autoSpaceDE w:val="0"/>
        <w:autoSpaceDN w:val="0"/>
        <w:adjustRightInd w:val="0"/>
        <w:spacing w:after="0" w:line="240" w:lineRule="auto"/>
        <w:rPr>
          <w:rFonts w:ascii="Arial" w:hAnsi="Arial" w:cs="Arial"/>
          <w:color w:val="0000FF"/>
          <w:sz w:val="28"/>
          <w:szCs w:val="28"/>
        </w:rPr>
      </w:pPr>
    </w:p>
    <w:p w14:paraId="1807FED6" w14:textId="77777777" w:rsidR="007B3347" w:rsidRDefault="007B3347" w:rsidP="00BC3FDE">
      <w:pPr>
        <w:autoSpaceDE w:val="0"/>
        <w:autoSpaceDN w:val="0"/>
        <w:adjustRightInd w:val="0"/>
        <w:spacing w:after="0" w:line="240" w:lineRule="auto"/>
        <w:rPr>
          <w:rFonts w:ascii="Arial" w:hAnsi="Arial" w:cs="Arial"/>
          <w:color w:val="0000FF"/>
          <w:sz w:val="28"/>
          <w:szCs w:val="28"/>
        </w:rPr>
      </w:pPr>
    </w:p>
    <w:p w14:paraId="65E4BAB4" w14:textId="77777777" w:rsidR="007B3347" w:rsidRDefault="007B3347" w:rsidP="00BC3FDE">
      <w:pPr>
        <w:autoSpaceDE w:val="0"/>
        <w:autoSpaceDN w:val="0"/>
        <w:adjustRightInd w:val="0"/>
        <w:spacing w:after="0" w:line="240" w:lineRule="auto"/>
        <w:rPr>
          <w:rFonts w:ascii="Arial" w:hAnsi="Arial" w:cs="Arial"/>
          <w:color w:val="0000FF"/>
          <w:sz w:val="28"/>
          <w:szCs w:val="28"/>
        </w:rPr>
      </w:pPr>
    </w:p>
    <w:p w14:paraId="09E36AC7" w14:textId="77777777" w:rsidR="007B3347" w:rsidRDefault="007B3347" w:rsidP="00BC3FDE">
      <w:pPr>
        <w:autoSpaceDE w:val="0"/>
        <w:autoSpaceDN w:val="0"/>
        <w:adjustRightInd w:val="0"/>
        <w:spacing w:after="0" w:line="240" w:lineRule="auto"/>
        <w:rPr>
          <w:rFonts w:ascii="Arial" w:hAnsi="Arial" w:cs="Arial"/>
          <w:color w:val="0000FF"/>
          <w:sz w:val="28"/>
          <w:szCs w:val="28"/>
        </w:rPr>
      </w:pPr>
    </w:p>
    <w:p w14:paraId="145C23B7" w14:textId="12DB80A8" w:rsidR="00BC3FDE" w:rsidRDefault="00BC3FDE" w:rsidP="00BC3FDE">
      <w:pPr>
        <w:autoSpaceDE w:val="0"/>
        <w:autoSpaceDN w:val="0"/>
        <w:adjustRightInd w:val="0"/>
        <w:spacing w:after="0" w:line="240" w:lineRule="auto"/>
        <w:rPr>
          <w:rFonts w:ascii="Arial" w:hAnsi="Arial" w:cs="Arial"/>
          <w:color w:val="0000FF"/>
          <w:sz w:val="28"/>
          <w:szCs w:val="28"/>
        </w:rPr>
      </w:pPr>
      <w:r w:rsidRPr="00AC5650">
        <w:rPr>
          <w:rFonts w:ascii="Arial" w:hAnsi="Arial" w:cs="Arial"/>
          <w:color w:val="0000FF"/>
          <w:sz w:val="28"/>
          <w:szCs w:val="28"/>
        </w:rPr>
        <w:lastRenderedPageBreak/>
        <w:t xml:space="preserve">2.2.2 Special materials: </w:t>
      </w:r>
    </w:p>
    <w:p w14:paraId="3C236820" w14:textId="77777777" w:rsidR="007B3347" w:rsidRPr="00AC5650" w:rsidRDefault="007B3347" w:rsidP="00BC3FDE">
      <w:pPr>
        <w:autoSpaceDE w:val="0"/>
        <w:autoSpaceDN w:val="0"/>
        <w:adjustRightInd w:val="0"/>
        <w:spacing w:after="0" w:line="240" w:lineRule="auto"/>
        <w:rPr>
          <w:rFonts w:ascii="Arial" w:hAnsi="Arial" w:cs="Arial"/>
          <w:b/>
          <w:bCs/>
          <w:color w:val="0000FF"/>
          <w:sz w:val="28"/>
          <w:szCs w:val="28"/>
        </w:rPr>
      </w:pPr>
    </w:p>
    <w:p w14:paraId="2DD2DB74" w14:textId="531019E8" w:rsidR="00BC3FDE" w:rsidRDefault="00BC3FDE" w:rsidP="00BC3FDE">
      <w:pPr>
        <w:autoSpaceDE w:val="0"/>
        <w:autoSpaceDN w:val="0"/>
        <w:adjustRightInd w:val="0"/>
        <w:spacing w:after="0" w:line="240" w:lineRule="auto"/>
        <w:ind w:firstLine="720"/>
        <w:rPr>
          <w:rFonts w:ascii="Arial" w:hAnsi="Arial" w:cs="Arial"/>
          <w:color w:val="000000"/>
          <w:sz w:val="24"/>
          <w:szCs w:val="24"/>
        </w:rPr>
      </w:pPr>
      <w:r w:rsidRPr="00AC5650">
        <w:rPr>
          <w:rFonts w:ascii="Arial" w:hAnsi="Arial" w:cs="Arial"/>
          <w:color w:val="000000"/>
          <w:sz w:val="24"/>
          <w:szCs w:val="24"/>
        </w:rPr>
        <w:t xml:space="preserve">Additive manufacturing can be used to </w:t>
      </w:r>
      <w:r w:rsidR="007B3347">
        <w:rPr>
          <w:rFonts w:ascii="Arial" w:hAnsi="Arial" w:cs="Arial"/>
          <w:color w:val="000000"/>
          <w:sz w:val="24"/>
          <w:szCs w:val="24"/>
        </w:rPr>
        <w:t xml:space="preserve">produce fine design &amp; </w:t>
      </w:r>
      <w:r w:rsidRPr="00AC5650">
        <w:rPr>
          <w:rFonts w:ascii="Arial" w:hAnsi="Arial" w:cs="Arial"/>
          <w:color w:val="000000"/>
          <w:sz w:val="24"/>
          <w:szCs w:val="24"/>
        </w:rPr>
        <w:t xml:space="preserve">delicate </w:t>
      </w:r>
      <w:r w:rsidR="007B3347">
        <w:rPr>
          <w:rFonts w:ascii="Arial" w:hAnsi="Arial" w:cs="Arial"/>
          <w:color w:val="000000"/>
          <w:sz w:val="24"/>
          <w:szCs w:val="24"/>
        </w:rPr>
        <w:t xml:space="preserve">shapes. </w:t>
      </w:r>
      <w:r w:rsidR="00CE5655">
        <w:rPr>
          <w:rFonts w:ascii="Arial" w:hAnsi="Arial" w:cs="Arial"/>
          <w:color w:val="000000"/>
          <w:sz w:val="24"/>
          <w:szCs w:val="24"/>
        </w:rPr>
        <w:t xml:space="preserve">Medical &amp; Jewellery industry uses precious metals for this application. </w:t>
      </w:r>
      <w:r w:rsidR="007B3347">
        <w:rPr>
          <w:rFonts w:ascii="Arial" w:hAnsi="Arial" w:cs="Arial"/>
          <w:color w:val="000000"/>
          <w:sz w:val="24"/>
          <w:szCs w:val="24"/>
        </w:rPr>
        <w:t xml:space="preserve">Gold, Platinum, Ceramics are used to create dental crowns, </w:t>
      </w:r>
      <w:r w:rsidRPr="00AC5650">
        <w:rPr>
          <w:rFonts w:ascii="Arial" w:hAnsi="Arial" w:cs="Arial"/>
          <w:color w:val="000000"/>
          <w:sz w:val="24"/>
          <w:szCs w:val="24"/>
        </w:rPr>
        <w:t>Jewellery, and electric connectors</w:t>
      </w:r>
      <w:r w:rsidR="00CE5655">
        <w:rPr>
          <w:rFonts w:ascii="Arial" w:hAnsi="Arial" w:cs="Arial"/>
          <w:color w:val="000000"/>
          <w:sz w:val="24"/>
          <w:szCs w:val="24"/>
        </w:rPr>
        <w:t xml:space="preserve"> are some of the examples.</w:t>
      </w:r>
    </w:p>
    <w:p w14:paraId="0647F7F8" w14:textId="77777777" w:rsidR="007B3347" w:rsidRPr="00AC5650" w:rsidRDefault="007B3347" w:rsidP="00BC3FDE">
      <w:pPr>
        <w:autoSpaceDE w:val="0"/>
        <w:autoSpaceDN w:val="0"/>
        <w:adjustRightInd w:val="0"/>
        <w:spacing w:after="0" w:line="240" w:lineRule="auto"/>
        <w:ind w:firstLine="720"/>
        <w:rPr>
          <w:rFonts w:ascii="Arial" w:hAnsi="Arial" w:cs="Arial"/>
          <w:color w:val="000000"/>
          <w:sz w:val="24"/>
          <w:szCs w:val="24"/>
        </w:rPr>
      </w:pPr>
    </w:p>
    <w:p w14:paraId="7B5E05AC" w14:textId="77777777" w:rsidR="00BC3FDE" w:rsidRPr="00AC5650" w:rsidRDefault="00BC3FDE" w:rsidP="00BC3FDE">
      <w:pPr>
        <w:spacing w:line="240" w:lineRule="auto"/>
        <w:rPr>
          <w:rFonts w:ascii="Arial" w:hAnsi="Arial" w:cs="Arial"/>
          <w:color w:val="0000FF"/>
          <w:sz w:val="28"/>
          <w:szCs w:val="28"/>
        </w:rPr>
      </w:pPr>
      <w:r w:rsidRPr="00AC5650">
        <w:rPr>
          <w:rFonts w:ascii="Arial" w:hAnsi="Arial" w:cs="Arial"/>
          <w:color w:val="0000FF"/>
          <w:sz w:val="28"/>
          <w:szCs w:val="28"/>
        </w:rPr>
        <w:t xml:space="preserve">2.2.3 </w:t>
      </w:r>
      <w:bookmarkStart w:id="4" w:name="_Hlk157978827"/>
      <w:r w:rsidRPr="00AC5650">
        <w:rPr>
          <w:rFonts w:ascii="Arial" w:hAnsi="Arial" w:cs="Arial"/>
          <w:color w:val="0000FF"/>
          <w:sz w:val="28"/>
          <w:szCs w:val="28"/>
        </w:rPr>
        <w:t>Metal Matrix composites</w:t>
      </w:r>
      <w:bookmarkEnd w:id="4"/>
    </w:p>
    <w:p w14:paraId="610CA28D" w14:textId="515FED1A" w:rsidR="00BC3FDE" w:rsidRPr="00AC5650" w:rsidRDefault="00BC3FDE" w:rsidP="00BC3FDE">
      <w:pPr>
        <w:spacing w:line="240" w:lineRule="auto"/>
        <w:ind w:firstLine="720"/>
        <w:rPr>
          <w:rFonts w:ascii="Arial" w:hAnsi="Arial" w:cs="Arial"/>
          <w:color w:val="000000"/>
          <w:sz w:val="24"/>
          <w:szCs w:val="24"/>
        </w:rPr>
      </w:pPr>
      <w:r w:rsidRPr="00AC5650">
        <w:rPr>
          <w:rFonts w:ascii="Arial" w:hAnsi="Arial" w:cs="Arial"/>
          <w:color w:val="000000"/>
          <w:sz w:val="24"/>
          <w:szCs w:val="24"/>
        </w:rPr>
        <w:t xml:space="preserve">Metal </w:t>
      </w:r>
      <w:r w:rsidR="00CE5655">
        <w:rPr>
          <w:rFonts w:ascii="Arial" w:hAnsi="Arial" w:cs="Arial"/>
          <w:color w:val="000000"/>
          <w:sz w:val="24"/>
          <w:szCs w:val="24"/>
        </w:rPr>
        <w:t>M</w:t>
      </w:r>
      <w:r w:rsidRPr="00AC5650">
        <w:rPr>
          <w:rFonts w:ascii="Arial" w:hAnsi="Arial" w:cs="Arial"/>
          <w:color w:val="000000"/>
          <w:sz w:val="24"/>
          <w:szCs w:val="24"/>
        </w:rPr>
        <w:t xml:space="preserve">atrix Composites are also preferred over conventional options because of their improved mechanical properties. MMC offer greater hardness, corrosion resistance &amp; high strength to weight ratio. Many research projects are conducted to understand the feasibility of AM techniques to utilise best properties of 3D complex MMCs parts. Aluminium, Steel, Gold, Titanium, Nickel, Iron are used as main matrix materials whereas graphite,  Aluminium oxide, </w:t>
      </w:r>
      <w:hyperlink r:id="rId14" w:history="1">
        <w:r w:rsidRPr="00AC5650">
          <w:rPr>
            <w:rFonts w:ascii="Arial" w:hAnsi="Arial" w:cs="Arial"/>
            <w:color w:val="000000"/>
            <w:sz w:val="24"/>
            <w:szCs w:val="24"/>
          </w:rPr>
          <w:t xml:space="preserve">Boron carbide, </w:t>
        </w:r>
      </w:hyperlink>
      <w:r w:rsidRPr="00AC5650">
        <w:rPr>
          <w:rFonts w:ascii="Arial" w:hAnsi="Arial" w:cs="Arial"/>
          <w:color w:val="000000"/>
          <w:sz w:val="24"/>
          <w:szCs w:val="24"/>
        </w:rPr>
        <w:t xml:space="preserve"> Silicon carbide, Beryllium oxide, Titanium carbide are used as reinforcement materials. (Bhuvanesh Kumar &amp; Sathiya, 2021)</w:t>
      </w:r>
    </w:p>
    <w:p w14:paraId="3CC4D9DC" w14:textId="1E9F1982" w:rsidR="00BC3FDE" w:rsidRPr="00AC5650" w:rsidRDefault="00CE5655" w:rsidP="00BC3FDE">
      <w:pPr>
        <w:autoSpaceDE w:val="0"/>
        <w:autoSpaceDN w:val="0"/>
        <w:adjustRightInd w:val="0"/>
        <w:spacing w:after="0" w:line="240" w:lineRule="auto"/>
        <w:ind w:firstLine="720"/>
        <w:rPr>
          <w:rFonts w:ascii="Arial" w:hAnsi="Arial" w:cs="Arial"/>
          <w:color w:val="000000"/>
          <w:sz w:val="24"/>
          <w:szCs w:val="24"/>
        </w:rPr>
      </w:pPr>
      <w:r>
        <w:rPr>
          <w:rFonts w:ascii="Arial" w:hAnsi="Arial" w:cs="Arial"/>
          <w:color w:val="000000"/>
          <w:sz w:val="24"/>
          <w:szCs w:val="24"/>
        </w:rPr>
        <w:t xml:space="preserve">Lots of research is happening for developing </w:t>
      </w:r>
      <w:r w:rsidR="00BC3FDE" w:rsidRPr="00AC5650">
        <w:rPr>
          <w:rFonts w:ascii="Arial" w:hAnsi="Arial" w:cs="Arial"/>
          <w:color w:val="000000"/>
          <w:sz w:val="24"/>
          <w:szCs w:val="24"/>
        </w:rPr>
        <w:t xml:space="preserve">complex structures with these alloys suitable for </w:t>
      </w:r>
      <w:r>
        <w:rPr>
          <w:rFonts w:ascii="Arial" w:hAnsi="Arial" w:cs="Arial"/>
          <w:color w:val="000000"/>
          <w:sz w:val="24"/>
          <w:szCs w:val="24"/>
        </w:rPr>
        <w:t>application in</w:t>
      </w:r>
      <w:r w:rsidR="00BC3FDE" w:rsidRPr="00AC5650">
        <w:rPr>
          <w:rFonts w:ascii="Arial" w:hAnsi="Arial" w:cs="Arial"/>
          <w:color w:val="000000"/>
          <w:sz w:val="24"/>
          <w:szCs w:val="24"/>
        </w:rPr>
        <w:t xml:space="preserve"> extreme </w:t>
      </w:r>
      <w:r>
        <w:rPr>
          <w:rFonts w:ascii="Arial" w:hAnsi="Arial" w:cs="Arial"/>
          <w:color w:val="000000"/>
          <w:sz w:val="24"/>
          <w:szCs w:val="24"/>
        </w:rPr>
        <w:t xml:space="preserve">conditions </w:t>
      </w:r>
      <w:r w:rsidR="00BC3FDE" w:rsidRPr="00AC5650">
        <w:rPr>
          <w:rFonts w:ascii="Arial" w:hAnsi="Arial" w:cs="Arial"/>
          <w:color w:val="000000"/>
          <w:sz w:val="24"/>
          <w:szCs w:val="24"/>
        </w:rPr>
        <w:t xml:space="preserve">in the aerospace and nuclear industries. </w:t>
      </w:r>
      <w:r>
        <w:rPr>
          <w:rFonts w:ascii="Arial" w:hAnsi="Arial" w:cs="Arial"/>
          <w:color w:val="000000"/>
          <w:sz w:val="24"/>
          <w:szCs w:val="24"/>
        </w:rPr>
        <w:t xml:space="preserve">AM technology has the potential </w:t>
      </w:r>
      <w:r w:rsidR="00BC3FDE" w:rsidRPr="00AC5650">
        <w:rPr>
          <w:rFonts w:ascii="Arial" w:hAnsi="Arial" w:cs="Arial"/>
          <w:color w:val="000000"/>
          <w:sz w:val="24"/>
          <w:szCs w:val="24"/>
        </w:rPr>
        <w:t xml:space="preserve">to </w:t>
      </w:r>
      <w:r>
        <w:rPr>
          <w:rFonts w:ascii="Arial" w:hAnsi="Arial" w:cs="Arial"/>
          <w:color w:val="000000"/>
          <w:sz w:val="24"/>
          <w:szCs w:val="24"/>
        </w:rPr>
        <w:t xml:space="preserve">enhance </w:t>
      </w:r>
      <w:r w:rsidR="00BC3FDE" w:rsidRPr="00AC5650">
        <w:rPr>
          <w:rFonts w:ascii="Arial" w:hAnsi="Arial" w:cs="Arial"/>
          <w:color w:val="000000"/>
          <w:sz w:val="24"/>
          <w:szCs w:val="24"/>
        </w:rPr>
        <w:t xml:space="preserve">the use of these materials as it can </w:t>
      </w:r>
      <w:r>
        <w:rPr>
          <w:rFonts w:ascii="Arial" w:hAnsi="Arial" w:cs="Arial"/>
          <w:color w:val="000000"/>
          <w:sz w:val="24"/>
          <w:szCs w:val="24"/>
        </w:rPr>
        <w:t xml:space="preserve">eliminate </w:t>
      </w:r>
      <w:r w:rsidR="00BC3FDE" w:rsidRPr="00AC5650">
        <w:rPr>
          <w:rFonts w:ascii="Arial" w:hAnsi="Arial" w:cs="Arial"/>
          <w:color w:val="000000"/>
          <w:sz w:val="24"/>
          <w:szCs w:val="24"/>
        </w:rPr>
        <w:t xml:space="preserve">the need for conventional processing steps, produce </w:t>
      </w:r>
      <w:r>
        <w:rPr>
          <w:rFonts w:ascii="Arial" w:hAnsi="Arial" w:cs="Arial"/>
          <w:color w:val="000000"/>
          <w:sz w:val="24"/>
          <w:szCs w:val="24"/>
        </w:rPr>
        <w:t xml:space="preserve">any required geometry by utilising less quantity of </w:t>
      </w:r>
      <w:r w:rsidR="00BC3FDE" w:rsidRPr="00AC5650">
        <w:rPr>
          <w:rFonts w:ascii="Arial" w:hAnsi="Arial" w:cs="Arial"/>
          <w:color w:val="000000"/>
          <w:sz w:val="24"/>
          <w:szCs w:val="24"/>
        </w:rPr>
        <w:t xml:space="preserve">expensive materials.  </w:t>
      </w:r>
    </w:p>
    <w:p w14:paraId="31780EAB" w14:textId="77777777" w:rsidR="00BC3FDE" w:rsidRPr="00AC5650" w:rsidRDefault="00BC3FDE" w:rsidP="007B013C">
      <w:pPr>
        <w:spacing w:after="120" w:line="360" w:lineRule="auto"/>
        <w:rPr>
          <w:rFonts w:ascii="Arial" w:hAnsi="Arial" w:cs="Arial"/>
        </w:rPr>
      </w:pPr>
    </w:p>
    <w:p w14:paraId="5E146C6B" w14:textId="77777777" w:rsidR="00BC3FDE" w:rsidRPr="00AC5650" w:rsidRDefault="00BC3FDE" w:rsidP="007B013C">
      <w:pPr>
        <w:spacing w:after="120" w:line="360" w:lineRule="auto"/>
        <w:rPr>
          <w:rFonts w:ascii="Arial" w:hAnsi="Arial" w:cs="Arial"/>
        </w:rPr>
      </w:pPr>
    </w:p>
    <w:p w14:paraId="46E53C09" w14:textId="77777777" w:rsidR="00BC3FDE" w:rsidRPr="00AC5650" w:rsidRDefault="00BC3FDE" w:rsidP="007B013C">
      <w:pPr>
        <w:spacing w:after="120" w:line="360" w:lineRule="auto"/>
        <w:rPr>
          <w:rFonts w:ascii="Arial" w:hAnsi="Arial" w:cs="Arial"/>
        </w:rPr>
      </w:pPr>
    </w:p>
    <w:p w14:paraId="35CBCA14" w14:textId="77777777" w:rsidR="00BC3FDE" w:rsidRPr="00AC5650" w:rsidRDefault="00BC3FDE" w:rsidP="007B013C">
      <w:pPr>
        <w:spacing w:after="120" w:line="360" w:lineRule="auto"/>
        <w:rPr>
          <w:rFonts w:ascii="Arial" w:hAnsi="Arial" w:cs="Arial"/>
        </w:rPr>
      </w:pPr>
    </w:p>
    <w:p w14:paraId="2F4C4214" w14:textId="77777777" w:rsidR="00BC3FDE" w:rsidRPr="00AC5650" w:rsidRDefault="00BC3FDE" w:rsidP="007B013C">
      <w:pPr>
        <w:spacing w:after="120" w:line="360" w:lineRule="auto"/>
        <w:rPr>
          <w:rFonts w:ascii="Arial" w:hAnsi="Arial" w:cs="Arial"/>
        </w:rPr>
      </w:pPr>
    </w:p>
    <w:p w14:paraId="77382943" w14:textId="77777777" w:rsidR="00BC3FDE" w:rsidRPr="00AC5650" w:rsidRDefault="00BC3FDE" w:rsidP="007B013C">
      <w:pPr>
        <w:spacing w:after="120" w:line="360" w:lineRule="auto"/>
        <w:rPr>
          <w:rFonts w:ascii="Arial" w:hAnsi="Arial" w:cs="Arial"/>
        </w:rPr>
      </w:pPr>
    </w:p>
    <w:p w14:paraId="0622DBA1" w14:textId="77777777" w:rsidR="00BC3FDE" w:rsidRPr="00AC5650" w:rsidRDefault="00BC3FDE" w:rsidP="007B013C">
      <w:pPr>
        <w:spacing w:after="120" w:line="360" w:lineRule="auto"/>
        <w:rPr>
          <w:rFonts w:ascii="Arial" w:hAnsi="Arial" w:cs="Arial"/>
        </w:rPr>
      </w:pPr>
    </w:p>
    <w:p w14:paraId="611C8D76" w14:textId="77777777" w:rsidR="00BC3FDE" w:rsidRPr="00AC5650" w:rsidRDefault="00BC3FDE" w:rsidP="007B013C">
      <w:pPr>
        <w:spacing w:after="120" w:line="360" w:lineRule="auto"/>
        <w:rPr>
          <w:rFonts w:ascii="Arial" w:hAnsi="Arial" w:cs="Arial"/>
        </w:rPr>
      </w:pPr>
    </w:p>
    <w:p w14:paraId="061DEC79" w14:textId="77777777" w:rsidR="00BC3FDE" w:rsidRPr="00AC5650" w:rsidRDefault="00BC3FDE" w:rsidP="007B013C">
      <w:pPr>
        <w:spacing w:after="120" w:line="360" w:lineRule="auto"/>
        <w:rPr>
          <w:rFonts w:ascii="Arial" w:hAnsi="Arial" w:cs="Arial"/>
        </w:rPr>
      </w:pPr>
    </w:p>
    <w:p w14:paraId="01C5DFB5" w14:textId="77777777" w:rsidR="00BC3FDE" w:rsidRPr="00AC5650" w:rsidRDefault="00BC3FDE" w:rsidP="007B013C">
      <w:pPr>
        <w:spacing w:after="120" w:line="360" w:lineRule="auto"/>
        <w:rPr>
          <w:rFonts w:ascii="Arial" w:hAnsi="Arial" w:cs="Arial"/>
        </w:rPr>
      </w:pPr>
    </w:p>
    <w:p w14:paraId="3C5FECCC" w14:textId="77777777" w:rsidR="00BC3FDE" w:rsidRPr="00AC5650" w:rsidRDefault="00BC3FDE" w:rsidP="007B013C">
      <w:pPr>
        <w:spacing w:after="120" w:line="360" w:lineRule="auto"/>
        <w:rPr>
          <w:rFonts w:ascii="Arial" w:hAnsi="Arial" w:cs="Arial"/>
        </w:rPr>
      </w:pPr>
    </w:p>
    <w:p w14:paraId="3A343221" w14:textId="77777777" w:rsidR="00BC3FDE" w:rsidRPr="00AC5650" w:rsidRDefault="00BC3FDE" w:rsidP="007B013C">
      <w:pPr>
        <w:spacing w:after="120" w:line="360" w:lineRule="auto"/>
        <w:rPr>
          <w:rFonts w:ascii="Arial" w:hAnsi="Arial" w:cs="Arial"/>
        </w:rPr>
      </w:pPr>
    </w:p>
    <w:p w14:paraId="1CE74BFE" w14:textId="77777777" w:rsidR="00BC3FDE" w:rsidRPr="00AC5650" w:rsidRDefault="00BC3FDE" w:rsidP="007B013C">
      <w:pPr>
        <w:spacing w:after="120" w:line="360" w:lineRule="auto"/>
        <w:rPr>
          <w:rFonts w:ascii="Arial" w:hAnsi="Arial" w:cs="Arial"/>
        </w:rPr>
      </w:pPr>
    </w:p>
    <w:p w14:paraId="737058C6" w14:textId="77777777" w:rsidR="00BC3FDE" w:rsidRPr="00AC5650" w:rsidRDefault="00BC3FDE" w:rsidP="007B013C">
      <w:pPr>
        <w:spacing w:after="120" w:line="360" w:lineRule="auto"/>
        <w:rPr>
          <w:rFonts w:ascii="Arial" w:hAnsi="Arial" w:cs="Arial"/>
        </w:rPr>
      </w:pPr>
    </w:p>
    <w:p w14:paraId="0AEB823E" w14:textId="77777777" w:rsidR="00BC3FDE" w:rsidRPr="00AC5650" w:rsidRDefault="00BC3FDE" w:rsidP="007B013C">
      <w:pPr>
        <w:spacing w:after="120" w:line="360" w:lineRule="auto"/>
        <w:rPr>
          <w:rFonts w:ascii="Arial" w:hAnsi="Arial" w:cs="Arial"/>
        </w:rPr>
      </w:pPr>
    </w:p>
    <w:p w14:paraId="6762CB0E" w14:textId="77777777" w:rsidR="00BC3FDE" w:rsidRPr="00AC5650" w:rsidRDefault="00BC3FDE" w:rsidP="00BC3FDE">
      <w:pPr>
        <w:pStyle w:val="Default"/>
        <w:rPr>
          <w:rFonts w:ascii="Arial" w:hAnsi="Arial" w:cs="Arial"/>
          <w:color w:val="0000FF"/>
          <w:sz w:val="32"/>
          <w:szCs w:val="32"/>
        </w:rPr>
      </w:pPr>
      <w:r w:rsidRPr="00AC5650">
        <w:rPr>
          <w:rFonts w:ascii="Arial" w:hAnsi="Arial" w:cs="Arial"/>
          <w:color w:val="0000FF"/>
          <w:sz w:val="32"/>
          <w:szCs w:val="32"/>
        </w:rPr>
        <w:lastRenderedPageBreak/>
        <w:t>Chapter 3 – Additive Manufacturing Processes</w:t>
      </w:r>
    </w:p>
    <w:p w14:paraId="5414D0A5" w14:textId="77777777" w:rsidR="00BC3FDE" w:rsidRPr="00AC5650" w:rsidRDefault="00BC3FDE" w:rsidP="00BC3FDE">
      <w:pPr>
        <w:pStyle w:val="Default"/>
        <w:rPr>
          <w:rFonts w:ascii="Arial" w:eastAsia="Calibri" w:hAnsi="Arial" w:cs="Arial"/>
          <w:color w:val="0000FF"/>
          <w:sz w:val="32"/>
          <w:szCs w:val="32"/>
        </w:rPr>
      </w:pPr>
    </w:p>
    <w:p w14:paraId="3D952DBF" w14:textId="77777777" w:rsidR="00BC3FDE" w:rsidRPr="00AC5650" w:rsidRDefault="00BC3FDE" w:rsidP="00BC3FDE">
      <w:pPr>
        <w:pStyle w:val="Default"/>
        <w:rPr>
          <w:rFonts w:ascii="Arial" w:eastAsia="Calibri" w:hAnsi="Arial" w:cs="Arial"/>
          <w:color w:val="0000FF"/>
          <w:sz w:val="28"/>
          <w:szCs w:val="28"/>
        </w:rPr>
      </w:pPr>
      <w:r w:rsidRPr="00AC5650">
        <w:rPr>
          <w:rFonts w:ascii="Arial" w:eastAsia="Calibri" w:hAnsi="Arial" w:cs="Arial"/>
          <w:color w:val="0000FF"/>
          <w:sz w:val="28"/>
          <w:szCs w:val="28"/>
        </w:rPr>
        <w:t>3.1 Introduction</w:t>
      </w:r>
    </w:p>
    <w:p w14:paraId="1F08D021" w14:textId="77777777" w:rsidR="00BC3FDE" w:rsidRPr="00AC5650" w:rsidRDefault="00BC3FDE" w:rsidP="00BC3FDE">
      <w:pPr>
        <w:pStyle w:val="Default"/>
        <w:rPr>
          <w:rFonts w:ascii="Arial" w:eastAsia="Calibri" w:hAnsi="Arial" w:cs="Arial"/>
          <w:color w:val="auto"/>
        </w:rPr>
      </w:pPr>
    </w:p>
    <w:p w14:paraId="3025505D" w14:textId="77777777" w:rsidR="00BC3FDE" w:rsidRPr="00AC5650" w:rsidRDefault="00BC3FDE" w:rsidP="00BC3FDE">
      <w:pPr>
        <w:pStyle w:val="Default"/>
        <w:ind w:firstLine="720"/>
        <w:rPr>
          <w:rFonts w:ascii="Arial" w:hAnsi="Arial" w:cs="Arial"/>
          <w:color w:val="auto"/>
          <w:shd w:val="clear" w:color="auto" w:fill="FFFFFF"/>
        </w:rPr>
      </w:pPr>
      <w:r w:rsidRPr="00AC5650">
        <w:rPr>
          <w:rFonts w:ascii="Arial" w:eastAsia="Calibri" w:hAnsi="Arial" w:cs="Arial"/>
          <w:color w:val="auto"/>
        </w:rPr>
        <w:t>Additive manufacturing or 3D printing is in discussion since 1980s. In 1986 first patent in the field of additive manufacturing technology was granted for an</w:t>
      </w:r>
      <w:r w:rsidRPr="00AC5650">
        <w:rPr>
          <w:rFonts w:ascii="Arial" w:hAnsi="Arial" w:cs="Arial"/>
          <w:color w:val="auto"/>
        </w:rPr>
        <w:t xml:space="preserve"> “Apparatus for production of three-dimensional objects by Stereo lithography”, and its inventor was </w:t>
      </w:r>
      <w:bookmarkStart w:id="5" w:name="bbib0125"/>
      <w:r w:rsidRPr="00AC5650">
        <w:rPr>
          <w:rFonts w:ascii="Arial" w:hAnsi="Arial" w:cs="Arial"/>
          <w:color w:val="auto"/>
        </w:rPr>
        <w:fldChar w:fldCharType="begin"/>
      </w:r>
      <w:r w:rsidRPr="00AC5650">
        <w:rPr>
          <w:rFonts w:ascii="Arial" w:hAnsi="Arial" w:cs="Arial"/>
          <w:color w:val="auto"/>
        </w:rPr>
        <w:instrText>HYPERLINK "https://www-sciencedirect-com.ezproxy.uwtsd.ac.uk/science/article/pii/S0016328716301744?via%3Dihub" \l "bib0125"</w:instrText>
      </w:r>
      <w:r w:rsidRPr="00AC5650">
        <w:rPr>
          <w:rFonts w:ascii="Arial" w:hAnsi="Arial" w:cs="Arial"/>
          <w:color w:val="auto"/>
        </w:rPr>
      </w:r>
      <w:r w:rsidRPr="00AC5650">
        <w:rPr>
          <w:rFonts w:ascii="Arial" w:hAnsi="Arial" w:cs="Arial"/>
          <w:color w:val="auto"/>
        </w:rPr>
        <w:fldChar w:fldCharType="separate"/>
      </w:r>
      <w:r w:rsidRPr="00AC5650">
        <w:rPr>
          <w:rStyle w:val="anchor-text"/>
          <w:rFonts w:ascii="Arial" w:hAnsi="Arial" w:cs="Arial"/>
          <w:color w:val="auto"/>
        </w:rPr>
        <w:t>Hull USA Patent No. 4,575,330, 1986</w:t>
      </w:r>
      <w:r w:rsidRPr="00AC5650">
        <w:rPr>
          <w:rFonts w:ascii="Arial" w:hAnsi="Arial" w:cs="Arial"/>
          <w:color w:val="auto"/>
        </w:rPr>
        <w:fldChar w:fldCharType="end"/>
      </w:r>
      <w:bookmarkEnd w:id="5"/>
      <w:r w:rsidRPr="00AC5650">
        <w:rPr>
          <w:rFonts w:ascii="Arial" w:hAnsi="Arial" w:cs="Arial"/>
          <w:color w:val="auto"/>
        </w:rPr>
        <w:t>. (</w:t>
      </w:r>
      <w:r w:rsidRPr="00AC5650">
        <w:rPr>
          <w:rFonts w:ascii="Arial" w:hAnsi="Arial" w:cs="Arial"/>
          <w:color w:val="auto"/>
          <w:shd w:val="clear" w:color="auto" w:fill="FFFFFF"/>
        </w:rPr>
        <w:t xml:space="preserve">Arcos-Novillo &amp; </w:t>
      </w:r>
      <w:proofErr w:type="spellStart"/>
      <w:r w:rsidRPr="00AC5650">
        <w:rPr>
          <w:rFonts w:ascii="Arial" w:hAnsi="Arial" w:cs="Arial"/>
          <w:color w:val="auto"/>
        </w:rPr>
        <w:t>Güemes</w:t>
      </w:r>
      <w:proofErr w:type="spellEnd"/>
      <w:r w:rsidRPr="00AC5650">
        <w:rPr>
          <w:rFonts w:ascii="Arial" w:hAnsi="Arial" w:cs="Arial"/>
          <w:color w:val="auto"/>
        </w:rPr>
        <w:t>-Castorena</w:t>
      </w:r>
      <w:r w:rsidRPr="00AC5650">
        <w:rPr>
          <w:rFonts w:ascii="Arial" w:hAnsi="Arial" w:cs="Arial"/>
          <w:color w:val="auto"/>
          <w:shd w:val="clear" w:color="auto" w:fill="FFFFFF"/>
        </w:rPr>
        <w:t>, 2017)</w:t>
      </w:r>
    </w:p>
    <w:p w14:paraId="2288D97A" w14:textId="77777777" w:rsidR="00BC3FDE" w:rsidRPr="00AC5650" w:rsidRDefault="00BC3FDE" w:rsidP="00BC3FDE">
      <w:pPr>
        <w:pStyle w:val="Default"/>
        <w:ind w:firstLine="720"/>
        <w:rPr>
          <w:rFonts w:ascii="Arial" w:hAnsi="Arial" w:cs="Arial"/>
          <w:color w:val="auto"/>
          <w:shd w:val="clear" w:color="auto" w:fill="FFFFFF"/>
        </w:rPr>
      </w:pPr>
    </w:p>
    <w:p w14:paraId="770BE10D" w14:textId="77777777" w:rsidR="00BC3FDE" w:rsidRPr="00AC5650" w:rsidRDefault="00000000" w:rsidP="00BC3FDE">
      <w:pPr>
        <w:pStyle w:val="Default"/>
        <w:ind w:firstLine="720"/>
        <w:rPr>
          <w:rFonts w:ascii="Arial" w:hAnsi="Arial" w:cs="Arial"/>
          <w:color w:val="auto"/>
        </w:rPr>
      </w:pPr>
      <w:hyperlink r:id="rId15" w:tooltip="Learn more about Selective laser sintering from ScienceDirect's AI-generated Topic Pages" w:history="1">
        <w:r w:rsidR="00BC3FDE" w:rsidRPr="00AC5650">
          <w:rPr>
            <w:rStyle w:val="Hyperlink"/>
            <w:rFonts w:ascii="Arial" w:hAnsi="Arial" w:cs="Arial"/>
            <w:color w:val="auto"/>
          </w:rPr>
          <w:t>Selective laser sintering</w:t>
        </w:r>
      </w:hyperlink>
      <w:r w:rsidR="00BC3FDE" w:rsidRPr="00AC5650">
        <w:rPr>
          <w:rFonts w:ascii="Arial" w:hAnsi="Arial" w:cs="Arial"/>
          <w:color w:val="auto"/>
        </w:rPr>
        <w:t xml:space="preserve"> (SLS), which utilises a laser to melt powdered material to create new part was developed in the early 2000s. (Han, 2022). Metal 3D printing was developed during the mid-2000s using new technology known as direct metal laser sintering (DMLS), This technology utilizes a laser to sinter metal powder to </w:t>
      </w:r>
      <w:proofErr w:type="spellStart"/>
      <w:r w:rsidR="00BC3FDE" w:rsidRPr="00AC5650">
        <w:rPr>
          <w:rFonts w:ascii="Arial" w:hAnsi="Arial" w:cs="Arial"/>
          <w:color w:val="auto"/>
        </w:rPr>
        <w:t>to</w:t>
      </w:r>
      <w:proofErr w:type="spellEnd"/>
      <w:r w:rsidR="00BC3FDE" w:rsidRPr="00AC5650">
        <w:rPr>
          <w:rFonts w:ascii="Arial" w:hAnsi="Arial" w:cs="Arial"/>
          <w:color w:val="auto"/>
        </w:rPr>
        <w:t xml:space="preserve"> create new part. (Ishfaq, 2021)</w:t>
      </w:r>
    </w:p>
    <w:p w14:paraId="1DC5B7B8" w14:textId="77777777" w:rsidR="00BC3FDE" w:rsidRPr="00AC5650" w:rsidRDefault="00BC3FDE" w:rsidP="00BC3FDE">
      <w:pPr>
        <w:pStyle w:val="Default"/>
        <w:ind w:firstLine="720"/>
        <w:rPr>
          <w:rFonts w:ascii="Arial" w:eastAsia="Calibri" w:hAnsi="Arial" w:cs="Arial"/>
          <w:color w:val="auto"/>
        </w:rPr>
      </w:pPr>
    </w:p>
    <w:p w14:paraId="4525DB65" w14:textId="77777777" w:rsidR="00BC3FDE" w:rsidRPr="00AC5650" w:rsidRDefault="00BC3FDE" w:rsidP="00BC3FDE">
      <w:pPr>
        <w:pStyle w:val="Default"/>
        <w:ind w:firstLine="720"/>
        <w:rPr>
          <w:rFonts w:ascii="Arial" w:eastAsia="Calibri" w:hAnsi="Arial" w:cs="Arial"/>
          <w:color w:val="auto"/>
        </w:rPr>
      </w:pPr>
      <w:r w:rsidRPr="00AC5650">
        <w:rPr>
          <w:rFonts w:ascii="Arial" w:hAnsi="Arial" w:cs="Arial"/>
          <w:color w:val="auto"/>
        </w:rPr>
        <w:t xml:space="preserve">In early days there was little growth in the field of 3D printing or additive manufacturing technology. however, the 3D printing market has increased exponentially since year 2021. This has happened because of the involvement of independent researchers, </w:t>
      </w:r>
      <w:proofErr w:type="gramStart"/>
      <w:r w:rsidRPr="00AC5650">
        <w:rPr>
          <w:rFonts w:ascii="Arial" w:hAnsi="Arial" w:cs="Arial"/>
          <w:color w:val="auto"/>
        </w:rPr>
        <w:t>hobbyists</w:t>
      </w:r>
      <w:proofErr w:type="gramEnd"/>
      <w:r w:rsidRPr="00AC5650">
        <w:rPr>
          <w:rFonts w:ascii="Arial" w:hAnsi="Arial" w:cs="Arial"/>
          <w:color w:val="auto"/>
        </w:rPr>
        <w:t xml:space="preserve"> and early industry adopter. This has created lots of interest and publicity on the subject (</w:t>
      </w:r>
      <w:bookmarkStart w:id="6" w:name="bbib0035"/>
      <w:r w:rsidRPr="00AC5650">
        <w:rPr>
          <w:rFonts w:ascii="Arial" w:hAnsi="Arial" w:cs="Arial"/>
          <w:color w:val="auto"/>
        </w:rPr>
        <w:fldChar w:fldCharType="begin"/>
      </w:r>
      <w:r w:rsidRPr="00AC5650">
        <w:rPr>
          <w:rFonts w:ascii="Arial" w:hAnsi="Arial" w:cs="Arial"/>
          <w:color w:val="auto"/>
        </w:rPr>
        <w:instrText>HYPERLINK "https://www-sciencedirect-com.ezproxy.uwtsd.ac.uk/science/article/pii/S0016328716301744?via%3Dihub" \l "bib0035"</w:instrText>
      </w:r>
      <w:r w:rsidRPr="00AC5650">
        <w:rPr>
          <w:rFonts w:ascii="Arial" w:hAnsi="Arial" w:cs="Arial"/>
          <w:color w:val="auto"/>
        </w:rPr>
      </w:r>
      <w:r w:rsidRPr="00AC5650">
        <w:rPr>
          <w:rFonts w:ascii="Arial" w:hAnsi="Arial" w:cs="Arial"/>
          <w:color w:val="auto"/>
        </w:rPr>
        <w:fldChar w:fldCharType="separate"/>
      </w:r>
      <w:r w:rsidRPr="00AC5650">
        <w:rPr>
          <w:rStyle w:val="anchor-text"/>
          <w:rFonts w:ascii="Arial" w:hAnsi="Arial" w:cs="Arial"/>
          <w:color w:val="auto"/>
        </w:rPr>
        <w:t>Basiliere, </w:t>
      </w:r>
      <w:r w:rsidRPr="00AC5650">
        <w:rPr>
          <w:rStyle w:val="Emphasis"/>
          <w:rFonts w:ascii="Arial" w:hAnsi="Arial" w:cs="Arial"/>
          <w:color w:val="auto"/>
        </w:rPr>
        <w:t>Market Guide for 3D Printer Manufacturers</w:t>
      </w:r>
      <w:r w:rsidRPr="00AC5650">
        <w:rPr>
          <w:rStyle w:val="anchor-text"/>
          <w:rFonts w:ascii="Arial" w:hAnsi="Arial" w:cs="Arial"/>
          <w:color w:val="auto"/>
        </w:rPr>
        <w:t>, 2016</w:t>
      </w:r>
      <w:r w:rsidRPr="00AC5650">
        <w:rPr>
          <w:rFonts w:ascii="Arial" w:hAnsi="Arial" w:cs="Arial"/>
          <w:color w:val="auto"/>
        </w:rPr>
        <w:fldChar w:fldCharType="end"/>
      </w:r>
      <w:bookmarkEnd w:id="6"/>
      <w:r w:rsidRPr="00AC5650">
        <w:rPr>
          <w:rFonts w:ascii="Arial" w:hAnsi="Arial" w:cs="Arial"/>
          <w:color w:val="auto"/>
        </w:rPr>
        <w:t>)</w:t>
      </w:r>
    </w:p>
    <w:p w14:paraId="585E8B74" w14:textId="77777777" w:rsidR="00BC3FDE" w:rsidRPr="00AC5650" w:rsidRDefault="00BC3FDE" w:rsidP="00BC3FDE">
      <w:pPr>
        <w:rPr>
          <w:rFonts w:ascii="Arial" w:hAnsi="Arial" w:cs="Arial"/>
          <w:sz w:val="24"/>
          <w:szCs w:val="24"/>
        </w:rPr>
      </w:pPr>
      <w:r w:rsidRPr="00AC5650">
        <w:rPr>
          <w:rFonts w:ascii="Arial" w:hAnsi="Arial" w:cs="Arial"/>
          <w:sz w:val="24"/>
          <w:szCs w:val="24"/>
        </w:rPr>
        <w:tab/>
      </w:r>
    </w:p>
    <w:p w14:paraId="3E18D235" w14:textId="77777777" w:rsidR="00BC3FDE" w:rsidRPr="00AC5650" w:rsidRDefault="00BC3FDE" w:rsidP="00BC3FDE">
      <w:pPr>
        <w:pStyle w:val="Default"/>
        <w:rPr>
          <w:rFonts w:ascii="Arial" w:eastAsia="Calibri" w:hAnsi="Arial" w:cs="Arial"/>
          <w:color w:val="0000FF"/>
          <w:sz w:val="28"/>
          <w:szCs w:val="28"/>
        </w:rPr>
      </w:pPr>
      <w:r w:rsidRPr="00AC5650">
        <w:rPr>
          <w:rFonts w:ascii="Arial" w:eastAsia="Calibri" w:hAnsi="Arial" w:cs="Arial"/>
          <w:color w:val="0000FF"/>
          <w:sz w:val="28"/>
          <w:szCs w:val="28"/>
        </w:rPr>
        <w:t xml:space="preserve">3.2 Classification </w:t>
      </w:r>
    </w:p>
    <w:p w14:paraId="594518C3" w14:textId="77777777" w:rsidR="00BC3FDE" w:rsidRPr="00AC5650" w:rsidRDefault="00BC3FDE" w:rsidP="00BC3FDE">
      <w:pPr>
        <w:pStyle w:val="Default"/>
        <w:rPr>
          <w:rFonts w:ascii="Arial" w:eastAsia="Calibri" w:hAnsi="Arial" w:cs="Arial"/>
          <w:color w:val="auto"/>
        </w:rPr>
      </w:pPr>
    </w:p>
    <w:p w14:paraId="4AD3E50E" w14:textId="77777777" w:rsidR="00BC3FDE" w:rsidRPr="00AC5650" w:rsidRDefault="00BC3FDE" w:rsidP="00BC3FDE">
      <w:pPr>
        <w:ind w:firstLine="360"/>
        <w:rPr>
          <w:rFonts w:ascii="Arial" w:eastAsia="Calibri" w:hAnsi="Arial" w:cs="Arial"/>
          <w:sz w:val="24"/>
          <w:szCs w:val="24"/>
        </w:rPr>
      </w:pPr>
      <w:r w:rsidRPr="00AC5650">
        <w:rPr>
          <w:rFonts w:ascii="Arial" w:hAnsi="Arial" w:cs="Arial"/>
          <w:sz w:val="24"/>
          <w:szCs w:val="24"/>
        </w:rPr>
        <w:t xml:space="preserve">For additive manufacturing technologies, the raw material needs to be in the form compatible with the process. (e.g., powder, sheet, wire, liquid). And the material must show required service properties to perform successfully in the operation. For some applications, AM parts need to be post-processed to improve the performance by enhancing microstructure, surface finish &amp; by reducing </w:t>
      </w:r>
      <w:hyperlink r:id="rId16" w:tooltip="Learn more about reduce porosity from ScienceDirect's AI-generated Topic Pages" w:history="1">
        <w:r w:rsidRPr="00AC5650">
          <w:rPr>
            <w:rStyle w:val="Hyperlink"/>
            <w:rFonts w:ascii="Arial" w:hAnsi="Arial" w:cs="Arial"/>
            <w:color w:val="auto"/>
            <w:sz w:val="24"/>
            <w:szCs w:val="24"/>
          </w:rPr>
          <w:t>porosity</w:t>
        </w:r>
      </w:hyperlink>
      <w:r w:rsidRPr="00AC5650">
        <w:rPr>
          <w:rFonts w:ascii="Arial" w:hAnsi="Arial" w:cs="Arial"/>
          <w:sz w:val="24"/>
          <w:szCs w:val="24"/>
        </w:rPr>
        <w:t xml:space="preserve">, roughness so that final part will have provide accurate size, shape. This is needed to ensure that AM parts perform at the highest performance level. </w:t>
      </w:r>
    </w:p>
    <w:p w14:paraId="3E07195C" w14:textId="77777777" w:rsidR="00BC3FDE" w:rsidRPr="00AC5650" w:rsidRDefault="00BC3FDE" w:rsidP="00BC3FDE">
      <w:pPr>
        <w:rPr>
          <w:rFonts w:ascii="Arial" w:hAnsi="Arial" w:cs="Arial"/>
          <w:sz w:val="24"/>
          <w:szCs w:val="24"/>
        </w:rPr>
      </w:pPr>
    </w:p>
    <w:p w14:paraId="3164BF01" w14:textId="77777777" w:rsidR="00BC3FDE" w:rsidRPr="00AC5650" w:rsidRDefault="00BC3FDE" w:rsidP="00BC3FDE">
      <w:pPr>
        <w:pStyle w:val="Default"/>
        <w:ind w:firstLine="720"/>
        <w:rPr>
          <w:rFonts w:ascii="Arial" w:eastAsia="Calibri" w:hAnsi="Arial" w:cs="Arial"/>
          <w:color w:val="auto"/>
        </w:rPr>
      </w:pPr>
      <w:r w:rsidRPr="00AC5650">
        <w:rPr>
          <w:rFonts w:ascii="Arial" w:eastAsia="Calibri" w:hAnsi="Arial" w:cs="Arial"/>
          <w:color w:val="auto"/>
        </w:rPr>
        <w:t>For example, in vat polymerization and photopolymer-based material jetting, the feedstock (raw material) must be a liquid </w:t>
      </w:r>
      <w:hyperlink r:id="rId17" w:history="1">
        <w:r w:rsidRPr="00AC5650">
          <w:rPr>
            <w:rStyle w:val="Hyperlink"/>
            <w:rFonts w:ascii="Arial" w:eastAsia="Calibri" w:hAnsi="Arial" w:cs="Arial"/>
            <w:color w:val="auto"/>
          </w:rPr>
          <w:t>thermoset plastic</w:t>
        </w:r>
      </w:hyperlink>
      <w:r w:rsidRPr="00AC5650">
        <w:rPr>
          <w:rFonts w:ascii="Arial" w:eastAsia="Calibri" w:hAnsi="Arial" w:cs="Arial"/>
          <w:color w:val="auto"/>
        </w:rPr>
        <w:t> </w:t>
      </w:r>
      <w:hyperlink r:id="rId18" w:history="1">
        <w:r w:rsidRPr="00AC5650">
          <w:rPr>
            <w:rStyle w:val="Hyperlink"/>
            <w:rFonts w:ascii="Arial" w:eastAsia="Calibri" w:hAnsi="Arial" w:cs="Arial"/>
            <w:color w:val="auto"/>
          </w:rPr>
          <w:t>monomer</w:t>
        </w:r>
      </w:hyperlink>
      <w:r w:rsidRPr="00AC5650">
        <w:rPr>
          <w:rFonts w:ascii="Arial" w:eastAsia="Calibri" w:hAnsi="Arial" w:cs="Arial"/>
          <w:color w:val="auto"/>
        </w:rPr>
        <w:t xml:space="preserve"> that will crosslink when exposed to the appropriate electromagnetic radiation. Finally, the material must have appropriate service qualities </w:t>
      </w:r>
      <w:bookmarkStart w:id="7" w:name="_Int_SG2BNxpN"/>
      <w:proofErr w:type="gramStart"/>
      <w:r w:rsidRPr="00AC5650">
        <w:rPr>
          <w:rFonts w:ascii="Arial" w:eastAsia="Calibri" w:hAnsi="Arial" w:cs="Arial"/>
          <w:color w:val="auto"/>
        </w:rPr>
        <w:t>in order to</w:t>
      </w:r>
      <w:bookmarkEnd w:id="7"/>
      <w:proofErr w:type="gramEnd"/>
      <w:r w:rsidRPr="00AC5650">
        <w:rPr>
          <w:rFonts w:ascii="Arial" w:eastAsia="Calibri" w:hAnsi="Arial" w:cs="Arial"/>
          <w:color w:val="auto"/>
        </w:rPr>
        <w:t xml:space="preserve"> function successfully in the specified application. Material extrusion, powder bed fusion, and other procedures make use of thermoplastic polymers. Both require thermal layer adhesion but have distinct processes. For material extrusion, amorphous thermoplastics perform most suitably, while semicrystalline polymers are typically used for powder bed fusion. (Bourell, 2017).</w:t>
      </w:r>
    </w:p>
    <w:p w14:paraId="01006860" w14:textId="77777777" w:rsidR="00BC3FDE" w:rsidRPr="00AC5650" w:rsidRDefault="00BC3FDE" w:rsidP="00BC3FDE">
      <w:pPr>
        <w:rPr>
          <w:rFonts w:ascii="Arial" w:hAnsi="Arial" w:cs="Arial"/>
          <w:sz w:val="24"/>
          <w:szCs w:val="24"/>
        </w:rPr>
      </w:pPr>
    </w:p>
    <w:p w14:paraId="07B0EAA5" w14:textId="77777777" w:rsidR="00BC3FDE" w:rsidRPr="00AC5650" w:rsidRDefault="00BC3FDE" w:rsidP="00BC3FDE">
      <w:pPr>
        <w:pStyle w:val="NormalWeb"/>
        <w:shd w:val="clear" w:color="auto" w:fill="FCFCFC"/>
        <w:spacing w:before="0" w:beforeAutospacing="0" w:after="360" w:afterAutospacing="0"/>
        <w:ind w:firstLine="720"/>
        <w:rPr>
          <w:rFonts w:ascii="Arial" w:hAnsi="Arial" w:cs="Arial"/>
        </w:rPr>
      </w:pPr>
      <w:r w:rsidRPr="00AC5650">
        <w:rPr>
          <w:rFonts w:ascii="Arial" w:hAnsi="Arial" w:cs="Arial"/>
        </w:rPr>
        <w:t xml:space="preserve">Today there are number of different additive manufacturing technologies commercially available in the market. These technologies have similarity and differences based on process, material, machine type, source of energy, surface </w:t>
      </w:r>
      <w:r w:rsidRPr="00AC5650">
        <w:rPr>
          <w:rFonts w:ascii="Arial" w:hAnsi="Arial" w:cs="Arial"/>
        </w:rPr>
        <w:lastRenderedPageBreak/>
        <w:t xml:space="preserve">finish, required post processing. It was </w:t>
      </w:r>
      <w:proofErr w:type="gramStart"/>
      <w:r w:rsidRPr="00AC5650">
        <w:rPr>
          <w:rFonts w:ascii="Arial" w:hAnsi="Arial" w:cs="Arial"/>
        </w:rPr>
        <w:t>really difficult</w:t>
      </w:r>
      <w:proofErr w:type="gramEnd"/>
      <w:r w:rsidRPr="00AC5650">
        <w:rPr>
          <w:rFonts w:ascii="Arial" w:hAnsi="Arial" w:cs="Arial"/>
        </w:rPr>
        <w:t xml:space="preserve"> to identify and categorize all available technologies. For educational &amp; commercial purposes it was important to classify all available technologies. </w:t>
      </w:r>
    </w:p>
    <w:p w14:paraId="29265F29" w14:textId="77777777" w:rsidR="00BC3FDE" w:rsidRPr="00AC5650" w:rsidRDefault="00BC3FDE" w:rsidP="00BC3FDE">
      <w:pPr>
        <w:pStyle w:val="NormalWeb"/>
        <w:shd w:val="clear" w:color="auto" w:fill="FCFCFC"/>
        <w:spacing w:before="0" w:beforeAutospacing="0" w:after="0" w:afterAutospacing="0"/>
        <w:rPr>
          <w:rFonts w:ascii="Arial" w:hAnsi="Arial" w:cs="Arial"/>
        </w:rPr>
      </w:pPr>
      <w:r w:rsidRPr="00AC5650">
        <w:rPr>
          <w:rFonts w:ascii="Arial" w:hAnsi="Arial" w:cs="Arial"/>
        </w:rPr>
        <w:t>The </w:t>
      </w:r>
      <w:r w:rsidRPr="00AC5650">
        <w:rPr>
          <w:rFonts w:ascii="Arial" w:hAnsi="Arial" w:cs="Arial"/>
          <w:i/>
          <w:iCs/>
        </w:rPr>
        <w:t>International Standardisation Organisation</w:t>
      </w:r>
      <w:r w:rsidRPr="00AC5650">
        <w:rPr>
          <w:rFonts w:ascii="Arial" w:hAnsi="Arial" w:cs="Arial"/>
        </w:rPr>
        <w:t> (ISO) and </w:t>
      </w:r>
      <w:r w:rsidRPr="00AC5650">
        <w:rPr>
          <w:rFonts w:ascii="Arial" w:hAnsi="Arial" w:cs="Arial"/>
          <w:i/>
          <w:iCs/>
        </w:rPr>
        <w:t>American Society for Testing and Materials</w:t>
      </w:r>
      <w:r w:rsidRPr="00AC5650">
        <w:rPr>
          <w:rFonts w:ascii="Arial" w:hAnsi="Arial" w:cs="Arial"/>
        </w:rPr>
        <w:t xml:space="preserve"> (ASTM) in ISO/ASTM 52,900, classified all available technologies in to below 7 categories. These categories enable one to discuss a category of machines, rather than needing to explain an extensive list of commercial variations of a process methodology. This classification helps in understanding and deciding which technology is suitable for specific application. And for academic purpose it gives clear direction to students &amp; researchers. (Damir, </w:t>
      </w:r>
      <w:proofErr w:type="spellStart"/>
      <w:r w:rsidRPr="00AC5650">
        <w:rPr>
          <w:rFonts w:ascii="Arial" w:hAnsi="Arial" w:cs="Arial"/>
        </w:rPr>
        <w:t>Joamin</w:t>
      </w:r>
      <w:proofErr w:type="spellEnd"/>
      <w:r w:rsidRPr="00AC5650">
        <w:rPr>
          <w:rFonts w:ascii="Arial" w:hAnsi="Arial" w:cs="Arial"/>
        </w:rPr>
        <w:t>, 2022).</w:t>
      </w:r>
    </w:p>
    <w:p w14:paraId="401D751C" w14:textId="77777777" w:rsidR="00BC3FDE" w:rsidRPr="00AC5650" w:rsidRDefault="00BC3FDE" w:rsidP="00BC3FDE">
      <w:pPr>
        <w:pStyle w:val="NormalWeb"/>
        <w:shd w:val="clear" w:color="auto" w:fill="FCFCFC"/>
        <w:spacing w:before="0" w:beforeAutospacing="0" w:after="360" w:afterAutospacing="0"/>
        <w:ind w:firstLine="720"/>
        <w:rPr>
          <w:rFonts w:ascii="Arial" w:hAnsi="Arial" w:cs="Arial"/>
        </w:rPr>
      </w:pPr>
    </w:p>
    <w:tbl>
      <w:tblPr>
        <w:tblStyle w:val="TableGrid"/>
        <w:tblW w:w="9741" w:type="dxa"/>
        <w:tblLook w:val="04A0" w:firstRow="1" w:lastRow="0" w:firstColumn="1" w:lastColumn="0" w:noHBand="0" w:noVBand="1"/>
      </w:tblPr>
      <w:tblGrid>
        <w:gridCol w:w="1324"/>
        <w:gridCol w:w="2118"/>
        <w:gridCol w:w="1944"/>
        <w:gridCol w:w="2422"/>
        <w:gridCol w:w="1933"/>
      </w:tblGrid>
      <w:tr w:rsidR="00BC3FDE" w:rsidRPr="00AC5650" w14:paraId="57B282DE" w14:textId="77777777" w:rsidTr="00C46627">
        <w:trPr>
          <w:trHeight w:val="522"/>
        </w:trPr>
        <w:tc>
          <w:tcPr>
            <w:tcW w:w="9741" w:type="dxa"/>
            <w:gridSpan w:val="5"/>
            <w:shd w:val="clear" w:color="auto" w:fill="8EAADB" w:themeFill="accent1" w:themeFillTint="99"/>
          </w:tcPr>
          <w:p w14:paraId="452280C3" w14:textId="77777777" w:rsidR="00BC3FDE" w:rsidRPr="00AC5650" w:rsidRDefault="00BC3FDE" w:rsidP="00C46627">
            <w:pPr>
              <w:autoSpaceDE w:val="0"/>
              <w:autoSpaceDN w:val="0"/>
              <w:adjustRightInd w:val="0"/>
              <w:rPr>
                <w:rFonts w:ascii="Arial" w:hAnsi="Arial" w:cs="Arial"/>
                <w:b/>
                <w:bCs/>
                <w:sz w:val="24"/>
                <w:szCs w:val="24"/>
                <w:shd w:val="clear" w:color="auto" w:fill="FFFFFF"/>
              </w:rPr>
            </w:pPr>
            <w:r w:rsidRPr="00AC5650">
              <w:rPr>
                <w:rFonts w:ascii="Arial" w:hAnsi="Arial" w:cs="Arial"/>
                <w:sz w:val="24"/>
                <w:szCs w:val="24"/>
                <w:shd w:val="clear" w:color="auto" w:fill="8EAADB" w:themeFill="accent1" w:themeFillTint="99"/>
              </w:rPr>
              <w:t xml:space="preserve">                                            </w:t>
            </w:r>
            <w:r w:rsidRPr="00AC5650">
              <w:rPr>
                <w:rFonts w:ascii="Arial" w:hAnsi="Arial" w:cs="Arial"/>
                <w:b/>
                <w:bCs/>
                <w:sz w:val="24"/>
                <w:szCs w:val="24"/>
                <w:shd w:val="clear" w:color="auto" w:fill="8EAADB" w:themeFill="accent1" w:themeFillTint="99"/>
              </w:rPr>
              <w:t>Additive Manufacturing Processes</w:t>
            </w:r>
          </w:p>
        </w:tc>
      </w:tr>
      <w:tr w:rsidR="00BC3FDE" w:rsidRPr="00AC5650" w14:paraId="18564DB7" w14:textId="77777777" w:rsidTr="00C46627">
        <w:trPr>
          <w:trHeight w:val="511"/>
        </w:trPr>
        <w:tc>
          <w:tcPr>
            <w:tcW w:w="3442" w:type="dxa"/>
            <w:gridSpan w:val="2"/>
            <w:shd w:val="clear" w:color="auto" w:fill="8EAADB" w:themeFill="accent1" w:themeFillTint="99"/>
          </w:tcPr>
          <w:p w14:paraId="76536A2B" w14:textId="77777777" w:rsidR="00BC3FDE" w:rsidRPr="00AC5650" w:rsidRDefault="00BC3FDE" w:rsidP="00C46627">
            <w:pPr>
              <w:autoSpaceDE w:val="0"/>
              <w:autoSpaceDN w:val="0"/>
              <w:adjustRightInd w:val="0"/>
              <w:jc w:val="center"/>
              <w:rPr>
                <w:rFonts w:ascii="Arial" w:hAnsi="Arial" w:cs="Arial"/>
                <w:b/>
                <w:bCs/>
                <w:sz w:val="24"/>
                <w:szCs w:val="24"/>
                <w:shd w:val="clear" w:color="auto" w:fill="FFFFFF"/>
              </w:rPr>
            </w:pPr>
            <w:r w:rsidRPr="00AC5650">
              <w:rPr>
                <w:rFonts w:ascii="Arial" w:hAnsi="Arial" w:cs="Arial"/>
                <w:b/>
                <w:bCs/>
                <w:sz w:val="24"/>
                <w:szCs w:val="24"/>
                <w:shd w:val="clear" w:color="auto" w:fill="8EAADB" w:themeFill="accent1" w:themeFillTint="99"/>
              </w:rPr>
              <w:t>Liquid Based</w:t>
            </w:r>
          </w:p>
        </w:tc>
        <w:tc>
          <w:tcPr>
            <w:tcW w:w="1944" w:type="dxa"/>
            <w:shd w:val="clear" w:color="auto" w:fill="8EAADB" w:themeFill="accent1" w:themeFillTint="99"/>
          </w:tcPr>
          <w:p w14:paraId="791CE68F" w14:textId="77777777" w:rsidR="00BC3FDE" w:rsidRPr="00AC5650" w:rsidRDefault="00BC3FDE" w:rsidP="00C46627">
            <w:pPr>
              <w:autoSpaceDE w:val="0"/>
              <w:autoSpaceDN w:val="0"/>
              <w:adjustRightInd w:val="0"/>
              <w:jc w:val="center"/>
              <w:rPr>
                <w:rFonts w:ascii="Arial" w:hAnsi="Arial" w:cs="Arial"/>
                <w:b/>
                <w:bCs/>
                <w:sz w:val="24"/>
                <w:szCs w:val="24"/>
                <w:shd w:val="clear" w:color="auto" w:fill="FFFFFF"/>
              </w:rPr>
            </w:pPr>
            <w:r w:rsidRPr="00AC5650">
              <w:rPr>
                <w:rFonts w:ascii="Arial" w:hAnsi="Arial" w:cs="Arial"/>
                <w:b/>
                <w:bCs/>
                <w:sz w:val="24"/>
                <w:szCs w:val="24"/>
                <w:shd w:val="clear" w:color="auto" w:fill="8EAADB" w:themeFill="accent1" w:themeFillTint="99"/>
              </w:rPr>
              <w:t>Solid Based</w:t>
            </w:r>
          </w:p>
        </w:tc>
        <w:tc>
          <w:tcPr>
            <w:tcW w:w="4355" w:type="dxa"/>
            <w:gridSpan w:val="2"/>
            <w:shd w:val="clear" w:color="auto" w:fill="8EAADB" w:themeFill="accent1" w:themeFillTint="99"/>
          </w:tcPr>
          <w:p w14:paraId="64C5EE5D" w14:textId="77777777" w:rsidR="00BC3FDE" w:rsidRPr="00AC5650" w:rsidRDefault="00BC3FDE" w:rsidP="00C46627">
            <w:pPr>
              <w:autoSpaceDE w:val="0"/>
              <w:autoSpaceDN w:val="0"/>
              <w:adjustRightInd w:val="0"/>
              <w:jc w:val="center"/>
              <w:rPr>
                <w:rFonts w:ascii="Arial" w:hAnsi="Arial" w:cs="Arial"/>
                <w:b/>
                <w:bCs/>
                <w:sz w:val="24"/>
                <w:szCs w:val="24"/>
                <w:shd w:val="clear" w:color="auto" w:fill="FFFFFF"/>
              </w:rPr>
            </w:pPr>
            <w:r w:rsidRPr="00AC5650">
              <w:rPr>
                <w:rFonts w:ascii="Arial" w:hAnsi="Arial" w:cs="Arial"/>
                <w:b/>
                <w:bCs/>
                <w:sz w:val="24"/>
                <w:szCs w:val="24"/>
                <w:shd w:val="clear" w:color="auto" w:fill="8EAADB" w:themeFill="accent1" w:themeFillTint="99"/>
              </w:rPr>
              <w:t>Powder Based</w:t>
            </w:r>
          </w:p>
        </w:tc>
      </w:tr>
      <w:tr w:rsidR="00BC3FDE" w:rsidRPr="00AC5650" w14:paraId="114E5BE9" w14:textId="77777777" w:rsidTr="00C46627">
        <w:trPr>
          <w:trHeight w:val="546"/>
        </w:trPr>
        <w:tc>
          <w:tcPr>
            <w:tcW w:w="1324" w:type="dxa"/>
            <w:shd w:val="clear" w:color="auto" w:fill="F7CAAC" w:themeFill="accent2" w:themeFillTint="66"/>
          </w:tcPr>
          <w:p w14:paraId="41F0167C"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Molten</w:t>
            </w:r>
          </w:p>
        </w:tc>
        <w:tc>
          <w:tcPr>
            <w:tcW w:w="2118" w:type="dxa"/>
            <w:shd w:val="clear" w:color="auto" w:fill="F7CAAC" w:themeFill="accent2" w:themeFillTint="66"/>
          </w:tcPr>
          <w:p w14:paraId="329B64F2"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Polymerizable</w:t>
            </w:r>
          </w:p>
        </w:tc>
        <w:tc>
          <w:tcPr>
            <w:tcW w:w="1944" w:type="dxa"/>
            <w:shd w:val="clear" w:color="auto" w:fill="F7CAAC" w:themeFill="accent2" w:themeFillTint="66"/>
          </w:tcPr>
          <w:p w14:paraId="0E7C5FD9"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Bonded Object</w:t>
            </w:r>
          </w:p>
        </w:tc>
        <w:tc>
          <w:tcPr>
            <w:tcW w:w="2422" w:type="dxa"/>
            <w:shd w:val="clear" w:color="auto" w:fill="F7CAAC" w:themeFill="accent2" w:themeFillTint="66"/>
          </w:tcPr>
          <w:p w14:paraId="5475C9B1"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Melting</w:t>
            </w:r>
          </w:p>
        </w:tc>
        <w:tc>
          <w:tcPr>
            <w:tcW w:w="1933" w:type="dxa"/>
            <w:shd w:val="clear" w:color="auto" w:fill="F7CAAC" w:themeFill="accent2" w:themeFillTint="66"/>
          </w:tcPr>
          <w:p w14:paraId="45C77E8A"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Binding</w:t>
            </w:r>
          </w:p>
        </w:tc>
      </w:tr>
      <w:tr w:rsidR="00BC3FDE" w:rsidRPr="00AC5650" w14:paraId="5F14A4F8" w14:textId="77777777" w:rsidTr="00C46627">
        <w:trPr>
          <w:trHeight w:val="839"/>
        </w:trPr>
        <w:tc>
          <w:tcPr>
            <w:tcW w:w="1324" w:type="dxa"/>
            <w:shd w:val="clear" w:color="auto" w:fill="F7CAAC" w:themeFill="accent2" w:themeFillTint="66"/>
          </w:tcPr>
          <w:p w14:paraId="0628C314"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1.Material Extrusion</w:t>
            </w:r>
          </w:p>
          <w:p w14:paraId="64D08A0A"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p>
        </w:tc>
        <w:tc>
          <w:tcPr>
            <w:tcW w:w="2118" w:type="dxa"/>
            <w:shd w:val="clear" w:color="auto" w:fill="F7CAAC" w:themeFill="accent2" w:themeFillTint="66"/>
          </w:tcPr>
          <w:p w14:paraId="2F4C8F2E"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2.Vat Polymerization</w:t>
            </w:r>
          </w:p>
          <w:p w14:paraId="271DA09E"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3.Material Jetting</w:t>
            </w:r>
          </w:p>
          <w:p w14:paraId="36A79D1F"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p>
        </w:tc>
        <w:tc>
          <w:tcPr>
            <w:tcW w:w="1944" w:type="dxa"/>
            <w:shd w:val="clear" w:color="auto" w:fill="F7CAAC" w:themeFill="accent2" w:themeFillTint="66"/>
          </w:tcPr>
          <w:p w14:paraId="5743924A"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4. Sheet Lamination</w:t>
            </w:r>
          </w:p>
          <w:p w14:paraId="56500D87"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p>
        </w:tc>
        <w:tc>
          <w:tcPr>
            <w:tcW w:w="2422" w:type="dxa"/>
            <w:shd w:val="clear" w:color="auto" w:fill="F7CAAC" w:themeFill="accent2" w:themeFillTint="66"/>
          </w:tcPr>
          <w:p w14:paraId="5823DC6B"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5. Powder Bed Fusion</w:t>
            </w:r>
          </w:p>
          <w:p w14:paraId="72CBCFAE"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6. Direct Energy Deposition</w:t>
            </w:r>
          </w:p>
          <w:p w14:paraId="0FEB4C1C"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p>
        </w:tc>
        <w:tc>
          <w:tcPr>
            <w:tcW w:w="1933" w:type="dxa"/>
            <w:shd w:val="clear" w:color="auto" w:fill="F7CAAC" w:themeFill="accent2" w:themeFillTint="66"/>
          </w:tcPr>
          <w:p w14:paraId="50D3986D"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r w:rsidRPr="00AC5650">
              <w:rPr>
                <w:rFonts w:ascii="Arial" w:hAnsi="Arial" w:cs="Arial"/>
                <w:b/>
                <w:bCs/>
                <w:sz w:val="24"/>
                <w:szCs w:val="24"/>
                <w:shd w:val="clear" w:color="auto" w:fill="F7CAAC" w:themeFill="accent2" w:themeFillTint="66"/>
              </w:rPr>
              <w:t>7.Binder Jetting</w:t>
            </w:r>
          </w:p>
          <w:p w14:paraId="608B67A9" w14:textId="77777777" w:rsidR="00BC3FDE" w:rsidRPr="00AC5650" w:rsidRDefault="00BC3FDE" w:rsidP="00C46627">
            <w:pPr>
              <w:autoSpaceDE w:val="0"/>
              <w:autoSpaceDN w:val="0"/>
              <w:adjustRightInd w:val="0"/>
              <w:rPr>
                <w:rFonts w:ascii="Arial" w:hAnsi="Arial" w:cs="Arial"/>
                <w:b/>
                <w:bCs/>
                <w:sz w:val="24"/>
                <w:szCs w:val="24"/>
                <w:shd w:val="clear" w:color="auto" w:fill="F7CAAC" w:themeFill="accent2" w:themeFillTint="66"/>
              </w:rPr>
            </w:pPr>
          </w:p>
        </w:tc>
      </w:tr>
    </w:tbl>
    <w:p w14:paraId="3609B17C" w14:textId="77777777" w:rsidR="00BC3FDE" w:rsidRPr="00AC5650" w:rsidRDefault="00BC3FDE" w:rsidP="00BC3FDE">
      <w:pPr>
        <w:spacing w:after="120" w:line="360" w:lineRule="auto"/>
        <w:rPr>
          <w:rFonts w:ascii="Arial" w:eastAsia="Times New Roman" w:hAnsi="Arial" w:cs="Arial"/>
          <w:sz w:val="24"/>
          <w:szCs w:val="24"/>
          <w:lang w:eastAsia="en-IN"/>
        </w:rPr>
      </w:pPr>
    </w:p>
    <w:p w14:paraId="2CEAB166" w14:textId="77777777" w:rsidR="00BC3FDE" w:rsidRPr="00AC5650" w:rsidRDefault="00BC3FDE" w:rsidP="00BC3FDE">
      <w:pPr>
        <w:autoSpaceDE w:val="0"/>
        <w:autoSpaceDN w:val="0"/>
        <w:adjustRightInd w:val="0"/>
        <w:spacing w:after="0" w:line="240" w:lineRule="auto"/>
        <w:jc w:val="center"/>
        <w:rPr>
          <w:rFonts w:ascii="Arial" w:hAnsi="Arial" w:cs="Arial"/>
          <w:sz w:val="24"/>
          <w:szCs w:val="24"/>
          <w:shd w:val="clear" w:color="auto" w:fill="FFFFFF"/>
        </w:rPr>
      </w:pPr>
      <w:r w:rsidRPr="00AC5650">
        <w:rPr>
          <w:rFonts w:ascii="Arial" w:hAnsi="Arial" w:cs="Arial"/>
          <w:b/>
          <w:bCs/>
          <w:sz w:val="24"/>
          <w:szCs w:val="24"/>
          <w:shd w:val="clear" w:color="auto" w:fill="FFFFFF"/>
        </w:rPr>
        <w:t>Table 02:</w:t>
      </w:r>
      <w:r w:rsidRPr="00AC5650">
        <w:rPr>
          <w:rFonts w:ascii="Arial" w:hAnsi="Arial" w:cs="Arial"/>
          <w:sz w:val="24"/>
          <w:szCs w:val="24"/>
          <w:shd w:val="clear" w:color="auto" w:fill="FFFFFF"/>
        </w:rPr>
        <w:t xml:space="preserve"> Classification of additive manufacturing according to ISO/ASTM</w:t>
      </w:r>
    </w:p>
    <w:p w14:paraId="42A4573E" w14:textId="77777777" w:rsidR="00BC3FDE" w:rsidRPr="00AC5650" w:rsidRDefault="00BC3FDE" w:rsidP="00BC3FDE">
      <w:pPr>
        <w:autoSpaceDE w:val="0"/>
        <w:autoSpaceDN w:val="0"/>
        <w:adjustRightInd w:val="0"/>
        <w:spacing w:after="0" w:line="240" w:lineRule="auto"/>
        <w:jc w:val="center"/>
        <w:rPr>
          <w:rFonts w:ascii="Arial" w:hAnsi="Arial" w:cs="Arial"/>
          <w:sz w:val="24"/>
          <w:szCs w:val="24"/>
          <w:shd w:val="clear" w:color="auto" w:fill="FFFFFF"/>
        </w:rPr>
      </w:pPr>
      <w:r w:rsidRPr="00AC5650">
        <w:rPr>
          <w:rFonts w:ascii="Arial" w:hAnsi="Arial" w:cs="Arial"/>
          <w:sz w:val="24"/>
          <w:szCs w:val="24"/>
          <w:shd w:val="clear" w:color="auto" w:fill="FFFFFF"/>
        </w:rPr>
        <w:t>(Table referenced from book, A Guide to Additive Manufacturing, 2022)</w:t>
      </w:r>
    </w:p>
    <w:p w14:paraId="35B3C06A" w14:textId="77777777" w:rsidR="00BC3FDE" w:rsidRPr="00AC5650" w:rsidRDefault="00BC3FDE" w:rsidP="00BC3FDE">
      <w:pPr>
        <w:autoSpaceDE w:val="0"/>
        <w:autoSpaceDN w:val="0"/>
        <w:adjustRightInd w:val="0"/>
        <w:spacing w:after="0" w:line="240" w:lineRule="auto"/>
        <w:jc w:val="center"/>
        <w:rPr>
          <w:rFonts w:ascii="Arial" w:hAnsi="Arial" w:cs="Arial"/>
          <w:sz w:val="24"/>
          <w:szCs w:val="24"/>
          <w:shd w:val="clear" w:color="auto" w:fill="FFFFFF"/>
        </w:rPr>
      </w:pPr>
    </w:p>
    <w:p w14:paraId="4BE962A5" w14:textId="77777777"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p>
    <w:p w14:paraId="537A405D" w14:textId="77777777" w:rsidR="00BC3FDE" w:rsidRPr="00AC5650" w:rsidRDefault="00BC3FDE" w:rsidP="00BC3FDE">
      <w:pPr>
        <w:pStyle w:val="Default"/>
        <w:rPr>
          <w:rFonts w:ascii="Arial" w:eastAsia="Calibri" w:hAnsi="Arial" w:cs="Arial"/>
          <w:color w:val="0000FF"/>
          <w:sz w:val="28"/>
          <w:szCs w:val="28"/>
        </w:rPr>
      </w:pPr>
      <w:r w:rsidRPr="00AC5650">
        <w:rPr>
          <w:rFonts w:ascii="Arial" w:eastAsia="Calibri" w:hAnsi="Arial" w:cs="Arial"/>
          <w:color w:val="0000FF"/>
          <w:sz w:val="28"/>
          <w:szCs w:val="28"/>
        </w:rPr>
        <w:t>3.3 Established Technologies</w:t>
      </w:r>
    </w:p>
    <w:p w14:paraId="14040342"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78FDBBC9"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There are lots of different AM technologies available in the market. And everyday innovators are coming up with advancements in these technologies. Below are some of the commercially available and successfully implanted technological examples.</w:t>
      </w:r>
    </w:p>
    <w:p w14:paraId="391A12CB"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t>Material Extrusion</w:t>
      </w:r>
    </w:p>
    <w:p w14:paraId="384FCA7E" w14:textId="77777777" w:rsidR="00BC3FDE" w:rsidRPr="00AC5650" w:rsidRDefault="00BC3FDE" w:rsidP="00BC3FDE">
      <w:pPr>
        <w:pStyle w:val="ListParagraph"/>
        <w:numPr>
          <w:ilvl w:val="0"/>
          <w:numId w:val="8"/>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Fused deposition modelling (FDM) / Fused Filament Fabrication (FFF)</w:t>
      </w:r>
    </w:p>
    <w:p w14:paraId="681807F5" w14:textId="77777777" w:rsidR="00BC3FDE" w:rsidRPr="00AC5650" w:rsidRDefault="00BC3FDE" w:rsidP="00BC3FDE">
      <w:pPr>
        <w:pStyle w:val="ListParagraph"/>
        <w:numPr>
          <w:ilvl w:val="0"/>
          <w:numId w:val="8"/>
        </w:numPr>
        <w:shd w:val="clear" w:color="auto" w:fill="FFFFFF"/>
        <w:spacing w:after="120" w:line="240" w:lineRule="auto"/>
        <w:rPr>
          <w:rFonts w:ascii="Arial" w:eastAsia="Times New Roman" w:hAnsi="Arial" w:cs="Arial"/>
          <w:sz w:val="24"/>
          <w:szCs w:val="24"/>
          <w:lang w:eastAsia="en-IN"/>
        </w:rPr>
      </w:pPr>
      <w:r w:rsidRPr="00AC5650">
        <w:rPr>
          <w:rFonts w:ascii="Arial" w:hAnsi="Arial" w:cs="Arial"/>
          <w:sz w:val="24"/>
          <w:szCs w:val="24"/>
          <w:shd w:val="clear" w:color="auto" w:fill="FFFFFF"/>
        </w:rPr>
        <w:t>Construction 3D Printing, Micro 3D Printing, Bio 3D Printing</w:t>
      </w:r>
    </w:p>
    <w:p w14:paraId="7CF62714" w14:textId="77777777" w:rsidR="00BC3FDE" w:rsidRPr="00AC5650" w:rsidRDefault="00BC3FDE" w:rsidP="00BC3FDE">
      <w:pPr>
        <w:shd w:val="clear" w:color="auto" w:fill="FFFFFF"/>
        <w:spacing w:after="120" w:line="240" w:lineRule="auto"/>
        <w:rPr>
          <w:rFonts w:ascii="Arial" w:eastAsia="Times New Roman" w:hAnsi="Arial" w:cs="Arial"/>
          <w:sz w:val="24"/>
          <w:szCs w:val="24"/>
          <w:lang w:eastAsia="en-IN"/>
        </w:rPr>
      </w:pPr>
    </w:p>
    <w:p w14:paraId="0A462BBF" w14:textId="77777777" w:rsidR="00BC3FDE" w:rsidRPr="00AC5650" w:rsidRDefault="00BC3FDE" w:rsidP="00BC3FDE">
      <w:pPr>
        <w:shd w:val="clear" w:color="auto" w:fill="FFFFFF"/>
        <w:spacing w:before="100" w:beforeAutospacing="1"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Fused deposition modelling (FDM) / Fused Filament Fabrication (FFF)</w:t>
      </w:r>
    </w:p>
    <w:p w14:paraId="4108ED11" w14:textId="67A870B4" w:rsidR="00BC3FDE" w:rsidRPr="00AC5650" w:rsidRDefault="00BC3FDE" w:rsidP="00BC3FDE">
      <w:pPr>
        <w:shd w:val="clear" w:color="auto" w:fill="FFFFFF"/>
        <w:spacing w:after="120" w:line="240" w:lineRule="auto"/>
        <w:ind w:firstLine="480"/>
        <w:rPr>
          <w:rFonts w:ascii="Arial" w:hAnsi="Arial" w:cs="Arial"/>
          <w:sz w:val="24"/>
          <w:szCs w:val="24"/>
        </w:rPr>
      </w:pPr>
      <w:r w:rsidRPr="00AC5650">
        <w:rPr>
          <w:rFonts w:ascii="Arial" w:hAnsi="Arial" w:cs="Arial"/>
          <w:sz w:val="24"/>
          <w:szCs w:val="24"/>
        </w:rPr>
        <w:t xml:space="preserve">FDM </w:t>
      </w:r>
      <w:r w:rsidR="00581AA4">
        <w:rPr>
          <w:rFonts w:ascii="Arial" w:hAnsi="Arial" w:cs="Arial"/>
          <w:sz w:val="24"/>
          <w:szCs w:val="24"/>
        </w:rPr>
        <w:t xml:space="preserve">AM technology is generally used to produce </w:t>
      </w:r>
      <w:r w:rsidRPr="00AC5650">
        <w:rPr>
          <w:rFonts w:ascii="Arial" w:hAnsi="Arial" w:cs="Arial"/>
          <w:sz w:val="24"/>
          <w:szCs w:val="24"/>
        </w:rPr>
        <w:t xml:space="preserve">models, prototypes, and products. </w:t>
      </w:r>
      <w:r w:rsidR="00581AA4">
        <w:rPr>
          <w:rFonts w:ascii="Arial" w:hAnsi="Arial" w:cs="Arial"/>
          <w:sz w:val="24"/>
          <w:szCs w:val="24"/>
        </w:rPr>
        <w:t xml:space="preserve">This process is simple &amp; fast to produce </w:t>
      </w:r>
      <w:r w:rsidRPr="00AC5650">
        <w:rPr>
          <w:rFonts w:ascii="Arial" w:hAnsi="Arial" w:cs="Arial"/>
          <w:sz w:val="24"/>
          <w:szCs w:val="24"/>
        </w:rPr>
        <w:t xml:space="preserve">personalized </w:t>
      </w:r>
      <w:r w:rsidR="00581AA4">
        <w:rPr>
          <w:rFonts w:ascii="Arial" w:hAnsi="Arial" w:cs="Arial"/>
          <w:sz w:val="24"/>
          <w:szCs w:val="24"/>
        </w:rPr>
        <w:t xml:space="preserve">objects at lower cost. This is one of the popular 3D </w:t>
      </w:r>
      <w:proofErr w:type="gramStart"/>
      <w:r w:rsidR="00581AA4">
        <w:rPr>
          <w:rFonts w:ascii="Arial" w:hAnsi="Arial" w:cs="Arial"/>
          <w:sz w:val="24"/>
          <w:szCs w:val="24"/>
        </w:rPr>
        <w:t>printing</w:t>
      </w:r>
      <w:proofErr w:type="gramEnd"/>
      <w:r w:rsidR="00581AA4">
        <w:rPr>
          <w:rFonts w:ascii="Arial" w:hAnsi="Arial" w:cs="Arial"/>
          <w:sz w:val="24"/>
          <w:szCs w:val="24"/>
        </w:rPr>
        <w:t xml:space="preserve"> </w:t>
      </w:r>
      <w:r w:rsidRPr="00AC5650">
        <w:rPr>
          <w:rFonts w:ascii="Arial" w:hAnsi="Arial" w:cs="Arial"/>
          <w:sz w:val="24"/>
          <w:szCs w:val="24"/>
        </w:rPr>
        <w:t xml:space="preserve">extrusion based </w:t>
      </w:r>
      <w:r w:rsidR="00581AA4">
        <w:rPr>
          <w:rFonts w:ascii="Arial" w:hAnsi="Arial" w:cs="Arial"/>
          <w:sz w:val="24"/>
          <w:szCs w:val="24"/>
        </w:rPr>
        <w:t xml:space="preserve">technology. </w:t>
      </w:r>
      <w:r w:rsidRPr="00AC5650">
        <w:rPr>
          <w:rFonts w:ascii="Arial" w:hAnsi="Arial" w:cs="Arial"/>
          <w:sz w:val="24"/>
          <w:szCs w:val="24"/>
        </w:rPr>
        <w:t>CAD</w:t>
      </w:r>
      <w:r w:rsidR="00581AA4">
        <w:rPr>
          <w:rFonts w:ascii="Arial" w:hAnsi="Arial" w:cs="Arial"/>
          <w:sz w:val="24"/>
          <w:szCs w:val="24"/>
        </w:rPr>
        <w:t xml:space="preserve"> data </w:t>
      </w:r>
      <w:proofErr w:type="gramStart"/>
      <w:r w:rsidR="00581AA4">
        <w:rPr>
          <w:rFonts w:ascii="Arial" w:hAnsi="Arial" w:cs="Arial"/>
          <w:sz w:val="24"/>
          <w:szCs w:val="24"/>
        </w:rPr>
        <w:t>in .</w:t>
      </w:r>
      <w:proofErr w:type="spellStart"/>
      <w:r w:rsidR="00581AA4">
        <w:rPr>
          <w:rFonts w:ascii="Arial" w:hAnsi="Arial" w:cs="Arial"/>
          <w:sz w:val="24"/>
          <w:szCs w:val="24"/>
        </w:rPr>
        <w:t>stl</w:t>
      </w:r>
      <w:proofErr w:type="spellEnd"/>
      <w:proofErr w:type="gramEnd"/>
      <w:r w:rsidR="00581AA4">
        <w:rPr>
          <w:rFonts w:ascii="Arial" w:hAnsi="Arial" w:cs="Arial"/>
          <w:sz w:val="24"/>
          <w:szCs w:val="24"/>
        </w:rPr>
        <w:t xml:space="preserve"> format is processed by internal software to create mathematical layers. This internal software </w:t>
      </w:r>
      <w:proofErr w:type="gramStart"/>
      <w:r w:rsidRPr="00AC5650">
        <w:rPr>
          <w:rFonts w:ascii="Arial" w:hAnsi="Arial" w:cs="Arial"/>
          <w:sz w:val="24"/>
          <w:szCs w:val="24"/>
        </w:rPr>
        <w:t>orients</w:t>
      </w:r>
      <w:proofErr w:type="gramEnd"/>
      <w:r w:rsidRPr="00AC5650">
        <w:rPr>
          <w:rFonts w:ascii="Arial" w:hAnsi="Arial" w:cs="Arial"/>
          <w:sz w:val="24"/>
          <w:szCs w:val="24"/>
        </w:rPr>
        <w:t xml:space="preserve"> </w:t>
      </w:r>
      <w:r w:rsidR="00581AA4">
        <w:rPr>
          <w:rFonts w:ascii="Arial" w:hAnsi="Arial" w:cs="Arial"/>
          <w:sz w:val="24"/>
          <w:szCs w:val="24"/>
        </w:rPr>
        <w:t xml:space="preserve">part geometry suitable for </w:t>
      </w:r>
      <w:r w:rsidRPr="00AC5650">
        <w:rPr>
          <w:rFonts w:ascii="Arial" w:hAnsi="Arial" w:cs="Arial"/>
          <w:sz w:val="24"/>
          <w:szCs w:val="24"/>
        </w:rPr>
        <w:t xml:space="preserve">the build process. </w:t>
      </w:r>
      <w:r w:rsidR="00581AA4">
        <w:rPr>
          <w:rFonts w:ascii="Arial" w:hAnsi="Arial" w:cs="Arial"/>
          <w:sz w:val="24"/>
          <w:szCs w:val="24"/>
        </w:rPr>
        <w:t xml:space="preserve">Normally </w:t>
      </w:r>
      <w:r w:rsidR="00581AA4">
        <w:rPr>
          <w:rFonts w:ascii="Arial" w:hAnsi="Arial" w:cs="Arial"/>
          <w:sz w:val="24"/>
          <w:szCs w:val="24"/>
        </w:rPr>
        <w:lastRenderedPageBreak/>
        <w:t xml:space="preserve">thermoplastic or thermoset solid </w:t>
      </w:r>
      <w:r w:rsidR="00F24A02">
        <w:rPr>
          <w:rFonts w:ascii="Arial" w:hAnsi="Arial" w:cs="Arial"/>
          <w:sz w:val="24"/>
          <w:szCs w:val="24"/>
        </w:rPr>
        <w:t>filament received from a coil</w:t>
      </w:r>
      <w:r w:rsidRPr="00AC5650">
        <w:rPr>
          <w:rFonts w:ascii="Arial" w:hAnsi="Arial" w:cs="Arial"/>
          <w:sz w:val="24"/>
          <w:szCs w:val="24"/>
        </w:rPr>
        <w:t xml:space="preserve">, is heated </w:t>
      </w:r>
      <w:r w:rsidR="00F24A02">
        <w:rPr>
          <w:rFonts w:ascii="Arial" w:hAnsi="Arial" w:cs="Arial"/>
          <w:sz w:val="24"/>
          <w:szCs w:val="24"/>
        </w:rPr>
        <w:t xml:space="preserve">above the melting/transition </w:t>
      </w:r>
      <w:r w:rsidRPr="00AC5650">
        <w:rPr>
          <w:rFonts w:ascii="Arial" w:hAnsi="Arial" w:cs="Arial"/>
          <w:sz w:val="24"/>
          <w:szCs w:val="24"/>
        </w:rPr>
        <w:t xml:space="preserve">point </w:t>
      </w:r>
      <w:r w:rsidR="00F24A02">
        <w:rPr>
          <w:rFonts w:ascii="Arial" w:hAnsi="Arial" w:cs="Arial"/>
          <w:sz w:val="24"/>
          <w:szCs w:val="24"/>
        </w:rPr>
        <w:t xml:space="preserve">of the filament. This heated material is then transferred to </w:t>
      </w:r>
      <w:r w:rsidRPr="00AC5650">
        <w:rPr>
          <w:rFonts w:ascii="Arial" w:hAnsi="Arial" w:cs="Arial"/>
          <w:sz w:val="24"/>
          <w:szCs w:val="24"/>
        </w:rPr>
        <w:t xml:space="preserve">an extrusion nozzle, which controls the flow. </w:t>
      </w:r>
      <w:r w:rsidR="00F24A02">
        <w:rPr>
          <w:rFonts w:ascii="Arial" w:hAnsi="Arial" w:cs="Arial"/>
          <w:sz w:val="24"/>
          <w:szCs w:val="24"/>
        </w:rPr>
        <w:t xml:space="preserve">Then the drive mechanism </w:t>
      </w:r>
      <w:r w:rsidRPr="00AC5650">
        <w:rPr>
          <w:rFonts w:ascii="Arial" w:hAnsi="Arial" w:cs="Arial"/>
          <w:sz w:val="24"/>
          <w:szCs w:val="24"/>
        </w:rPr>
        <w:t xml:space="preserve">directs the </w:t>
      </w:r>
      <w:r w:rsidR="00F24A02">
        <w:rPr>
          <w:rFonts w:ascii="Arial" w:hAnsi="Arial" w:cs="Arial"/>
          <w:sz w:val="24"/>
          <w:szCs w:val="24"/>
        </w:rPr>
        <w:t xml:space="preserve">melted </w:t>
      </w:r>
      <w:r w:rsidRPr="00AC5650">
        <w:rPr>
          <w:rFonts w:ascii="Arial" w:hAnsi="Arial" w:cs="Arial"/>
          <w:sz w:val="24"/>
          <w:szCs w:val="24"/>
        </w:rPr>
        <w:t xml:space="preserve">filament </w:t>
      </w:r>
      <w:r w:rsidR="00F24A02">
        <w:rPr>
          <w:rFonts w:ascii="Arial" w:hAnsi="Arial" w:cs="Arial"/>
          <w:sz w:val="24"/>
          <w:szCs w:val="24"/>
        </w:rPr>
        <w:t xml:space="preserve">inside the </w:t>
      </w:r>
      <w:r w:rsidRPr="00AC5650">
        <w:rPr>
          <w:rFonts w:ascii="Arial" w:hAnsi="Arial" w:cs="Arial"/>
          <w:sz w:val="24"/>
          <w:szCs w:val="24"/>
        </w:rPr>
        <w:t>nozzle at a pre</w:t>
      </w:r>
      <w:r w:rsidR="00F24A02">
        <w:rPr>
          <w:rFonts w:ascii="Arial" w:hAnsi="Arial" w:cs="Arial"/>
          <w:sz w:val="24"/>
          <w:szCs w:val="24"/>
        </w:rPr>
        <w:t xml:space="preserve">defined speed. </w:t>
      </w:r>
      <w:r w:rsidRPr="00AC5650">
        <w:rPr>
          <w:rFonts w:ascii="Arial" w:hAnsi="Arial" w:cs="Arial"/>
          <w:sz w:val="24"/>
          <w:szCs w:val="24"/>
        </w:rPr>
        <w:t xml:space="preserve">At the </w:t>
      </w:r>
      <w:r w:rsidR="00F24A02">
        <w:rPr>
          <w:rFonts w:ascii="Arial" w:hAnsi="Arial" w:cs="Arial"/>
          <w:sz w:val="24"/>
          <w:szCs w:val="24"/>
        </w:rPr>
        <w:t xml:space="preserve">tip of </w:t>
      </w:r>
      <w:r w:rsidRPr="00AC5650">
        <w:rPr>
          <w:rFonts w:ascii="Arial" w:hAnsi="Arial" w:cs="Arial"/>
          <w:sz w:val="24"/>
          <w:szCs w:val="24"/>
        </w:rPr>
        <w:t xml:space="preserve">the nozzle, the melted material is </w:t>
      </w:r>
      <w:r w:rsidR="00F24A02">
        <w:rPr>
          <w:rFonts w:ascii="Arial" w:hAnsi="Arial" w:cs="Arial"/>
          <w:sz w:val="24"/>
          <w:szCs w:val="24"/>
        </w:rPr>
        <w:t xml:space="preserve">then </w:t>
      </w:r>
      <w:r w:rsidRPr="00AC5650">
        <w:rPr>
          <w:rFonts w:ascii="Arial" w:hAnsi="Arial" w:cs="Arial"/>
          <w:sz w:val="24"/>
          <w:szCs w:val="24"/>
        </w:rPr>
        <w:t xml:space="preserve">deposited on a heated support platform to </w:t>
      </w:r>
      <w:r w:rsidR="00F24A02">
        <w:rPr>
          <w:rFonts w:ascii="Arial" w:hAnsi="Arial" w:cs="Arial"/>
          <w:sz w:val="24"/>
          <w:szCs w:val="24"/>
        </w:rPr>
        <w:t>create physical part in the la</w:t>
      </w:r>
      <w:r w:rsidRPr="00AC5650">
        <w:rPr>
          <w:rFonts w:ascii="Arial" w:hAnsi="Arial" w:cs="Arial"/>
          <w:sz w:val="24"/>
          <w:szCs w:val="24"/>
        </w:rPr>
        <w:t xml:space="preserve">yer-by-layer </w:t>
      </w:r>
      <w:r w:rsidR="00F24A02">
        <w:rPr>
          <w:rFonts w:ascii="Arial" w:hAnsi="Arial" w:cs="Arial"/>
          <w:sz w:val="24"/>
          <w:szCs w:val="24"/>
        </w:rPr>
        <w:t xml:space="preserve">format. At the end of first layer, the platforms </w:t>
      </w:r>
      <w:proofErr w:type="gramStart"/>
      <w:r w:rsidR="00F24A02">
        <w:rPr>
          <w:rFonts w:ascii="Arial" w:hAnsi="Arial" w:cs="Arial"/>
          <w:sz w:val="24"/>
          <w:szCs w:val="24"/>
        </w:rPr>
        <w:t>lowers</w:t>
      </w:r>
      <w:proofErr w:type="gramEnd"/>
      <w:r w:rsidR="00F24A02">
        <w:rPr>
          <w:rFonts w:ascii="Arial" w:hAnsi="Arial" w:cs="Arial"/>
          <w:sz w:val="24"/>
          <w:szCs w:val="24"/>
        </w:rPr>
        <w:t xml:space="preserve"> by the defined value &amp; then next layer is </w:t>
      </w:r>
      <w:r w:rsidRPr="00AC5650">
        <w:rPr>
          <w:rFonts w:ascii="Arial" w:hAnsi="Arial" w:cs="Arial"/>
          <w:sz w:val="24"/>
          <w:szCs w:val="24"/>
        </w:rPr>
        <w:t xml:space="preserve">printed on top of the first </w:t>
      </w:r>
      <w:r w:rsidR="00F24A02">
        <w:rPr>
          <w:rFonts w:ascii="Arial" w:hAnsi="Arial" w:cs="Arial"/>
          <w:sz w:val="24"/>
          <w:szCs w:val="24"/>
        </w:rPr>
        <w:t xml:space="preserve">layer. This step is then repeated at predefined speed. </w:t>
      </w:r>
      <w:r w:rsidRPr="00AC5650">
        <w:rPr>
          <w:rFonts w:ascii="Arial" w:hAnsi="Arial" w:cs="Arial"/>
          <w:sz w:val="24"/>
          <w:szCs w:val="24"/>
        </w:rPr>
        <w:t>(</w:t>
      </w:r>
      <w:r w:rsidRPr="00AC5650">
        <w:rPr>
          <w:rFonts w:ascii="Arial" w:eastAsia="Times New Roman" w:hAnsi="Arial" w:cs="Arial"/>
          <w:sz w:val="24"/>
          <w:szCs w:val="24"/>
          <w:lang w:eastAsia="en-IN"/>
        </w:rPr>
        <w:t xml:space="preserve">Mohd </w:t>
      </w:r>
      <w:proofErr w:type="spellStart"/>
      <w:r w:rsidRPr="00AC5650">
        <w:rPr>
          <w:rFonts w:ascii="Arial" w:eastAsia="Times New Roman" w:hAnsi="Arial" w:cs="Arial"/>
          <w:sz w:val="24"/>
          <w:szCs w:val="24"/>
          <w:lang w:eastAsia="en-IN"/>
        </w:rPr>
        <w:t>Puad</w:t>
      </w:r>
      <w:proofErr w:type="spellEnd"/>
      <w:r w:rsidRPr="00AC5650">
        <w:rPr>
          <w:rFonts w:ascii="Arial" w:eastAsia="Times New Roman" w:hAnsi="Arial" w:cs="Arial"/>
          <w:sz w:val="24"/>
          <w:szCs w:val="24"/>
          <w:lang w:eastAsia="en-IN"/>
        </w:rPr>
        <w:t>, 2020)</w:t>
      </w:r>
    </w:p>
    <w:p w14:paraId="0E7B853D" w14:textId="0C18C64E" w:rsidR="00BC3FDE" w:rsidRPr="00AC5650" w:rsidRDefault="00BC3FDE" w:rsidP="00BC3FDE">
      <w:pPr>
        <w:shd w:val="clear" w:color="auto" w:fill="FFFFFF"/>
        <w:spacing w:after="120" w:line="240" w:lineRule="auto"/>
        <w:ind w:firstLine="480"/>
        <w:rPr>
          <w:rFonts w:ascii="Arial" w:eastAsia="Times New Roman" w:hAnsi="Arial" w:cs="Arial"/>
          <w:sz w:val="24"/>
          <w:szCs w:val="24"/>
          <w:lang w:eastAsia="en-IN"/>
        </w:rPr>
      </w:pPr>
      <w:r w:rsidRPr="00AC5650">
        <w:rPr>
          <w:rFonts w:ascii="Arial" w:hAnsi="Arial" w:cs="Arial"/>
          <w:sz w:val="24"/>
          <w:szCs w:val="24"/>
        </w:rPr>
        <w:t>Materials such as acrylonitrile–butadiene styrene (ABS) and </w:t>
      </w:r>
      <w:hyperlink r:id="rId19" w:tooltip="Learn more about polylactic acid from ScienceDirect's AI-generated Topic Pages" w:history="1">
        <w:r w:rsidRPr="00AC5650">
          <w:rPr>
            <w:rStyle w:val="Hyperlink"/>
            <w:rFonts w:ascii="Arial" w:hAnsi="Arial" w:cs="Arial"/>
            <w:color w:val="auto"/>
            <w:sz w:val="24"/>
            <w:szCs w:val="24"/>
          </w:rPr>
          <w:t>polylactic acid</w:t>
        </w:r>
      </w:hyperlink>
      <w:r w:rsidRPr="00AC5650">
        <w:rPr>
          <w:rFonts w:ascii="Arial" w:hAnsi="Arial" w:cs="Arial"/>
          <w:sz w:val="24"/>
          <w:szCs w:val="24"/>
        </w:rPr>
        <w:t xml:space="preserve"> (PLA) </w:t>
      </w:r>
      <w:r w:rsidR="00F24A02">
        <w:rPr>
          <w:rFonts w:ascii="Arial" w:hAnsi="Arial" w:cs="Arial"/>
          <w:sz w:val="24"/>
          <w:szCs w:val="24"/>
        </w:rPr>
        <w:t xml:space="preserve">have suitable thermal and </w:t>
      </w:r>
      <w:r w:rsidR="00F24A02" w:rsidRPr="00AC5650">
        <w:rPr>
          <w:rFonts w:ascii="Arial" w:hAnsi="Arial" w:cs="Arial"/>
          <w:sz w:val="24"/>
          <w:szCs w:val="24"/>
        </w:rPr>
        <w:t xml:space="preserve">rheological </w:t>
      </w:r>
      <w:r w:rsidR="00F24A02">
        <w:rPr>
          <w:rFonts w:ascii="Arial" w:hAnsi="Arial" w:cs="Arial"/>
          <w:sz w:val="24"/>
          <w:szCs w:val="24"/>
        </w:rPr>
        <w:t xml:space="preserve">properties </w:t>
      </w:r>
      <w:r w:rsidR="00BE40A2">
        <w:rPr>
          <w:rFonts w:ascii="Arial" w:hAnsi="Arial" w:cs="Arial"/>
          <w:sz w:val="24"/>
          <w:szCs w:val="24"/>
        </w:rPr>
        <w:t xml:space="preserve">which are important for the easy fabrication process. That is the reason ABS &amp; PLA materials are commonly used as the filament for FDM process. </w:t>
      </w:r>
      <w:r w:rsidRPr="00AC5650">
        <w:rPr>
          <w:rFonts w:ascii="Arial" w:hAnsi="Arial" w:cs="Arial"/>
          <w:sz w:val="24"/>
          <w:szCs w:val="24"/>
        </w:rPr>
        <w:t>(Mohan, 2017)</w:t>
      </w:r>
    </w:p>
    <w:p w14:paraId="33B32364"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t>Vat Polymerization</w:t>
      </w:r>
    </w:p>
    <w:p w14:paraId="7A618FF0" w14:textId="77777777" w:rsidR="00BC3FDE" w:rsidRPr="00AC5650" w:rsidRDefault="00BC3FDE" w:rsidP="00BC3FDE">
      <w:pPr>
        <w:pStyle w:val="ListParagraph"/>
        <w:numPr>
          <w:ilvl w:val="0"/>
          <w:numId w:val="9"/>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Stereolithography (SLA)</w:t>
      </w:r>
    </w:p>
    <w:p w14:paraId="0BDBD783" w14:textId="77777777" w:rsidR="00BC3FDE" w:rsidRPr="00AC5650" w:rsidRDefault="00BC3FDE" w:rsidP="00BC3FDE">
      <w:pPr>
        <w:pStyle w:val="ListParagraph"/>
        <w:numPr>
          <w:ilvl w:val="0"/>
          <w:numId w:val="9"/>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liquid crystal display (LCD)</w:t>
      </w:r>
    </w:p>
    <w:p w14:paraId="0BE770AB" w14:textId="77777777" w:rsidR="00BC3FDE" w:rsidRPr="00AC5650" w:rsidRDefault="00BC3FDE" w:rsidP="00BC3FDE">
      <w:pPr>
        <w:pStyle w:val="ListParagraph"/>
        <w:numPr>
          <w:ilvl w:val="0"/>
          <w:numId w:val="9"/>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digital light processing (DLP)</w:t>
      </w:r>
    </w:p>
    <w:p w14:paraId="48DA0CD0" w14:textId="77777777" w:rsidR="00BC3FDE" w:rsidRPr="00AC5650" w:rsidRDefault="00BC3FDE" w:rsidP="00BC3FDE">
      <w:pPr>
        <w:pStyle w:val="ListParagraph"/>
        <w:numPr>
          <w:ilvl w:val="0"/>
          <w:numId w:val="9"/>
        </w:numPr>
        <w:shd w:val="clear" w:color="auto" w:fill="FFFFFF"/>
        <w:spacing w:after="120" w:line="240" w:lineRule="auto"/>
        <w:rPr>
          <w:rFonts w:ascii="Arial" w:eastAsia="Times New Roman" w:hAnsi="Arial" w:cs="Arial"/>
          <w:sz w:val="24"/>
          <w:szCs w:val="24"/>
          <w:lang w:eastAsia="en-IN"/>
        </w:rPr>
      </w:pPr>
      <w:r w:rsidRPr="00AC5650">
        <w:rPr>
          <w:rFonts w:ascii="Arial" w:hAnsi="Arial" w:cs="Arial"/>
          <w:sz w:val="24"/>
          <w:szCs w:val="24"/>
          <w:shd w:val="clear" w:color="auto" w:fill="FFFFFF"/>
        </w:rPr>
        <w:t>micro-stereolithography (µSLA)</w:t>
      </w:r>
    </w:p>
    <w:p w14:paraId="25A5358E" w14:textId="77777777" w:rsidR="00BC3FDE" w:rsidRPr="00AC5650" w:rsidRDefault="00BC3FDE" w:rsidP="00BC3FDE">
      <w:pPr>
        <w:pStyle w:val="NormalWeb"/>
        <w:spacing w:before="0" w:beforeAutospacing="0" w:after="0" w:afterAutospacing="0"/>
        <w:ind w:firstLine="720"/>
        <w:rPr>
          <w:rFonts w:ascii="Arial" w:hAnsi="Arial" w:cs="Arial"/>
          <w:b/>
          <w:bCs/>
          <w:shd w:val="clear" w:color="auto" w:fill="FFFFFF"/>
        </w:rPr>
      </w:pPr>
      <w:r w:rsidRPr="00AC5650">
        <w:rPr>
          <w:rFonts w:ascii="Arial" w:hAnsi="Arial" w:cs="Arial"/>
          <w:b/>
          <w:bCs/>
          <w:shd w:val="clear" w:color="auto" w:fill="FFFFFF"/>
        </w:rPr>
        <w:t xml:space="preserve">Stereolithography (SLA) </w:t>
      </w:r>
    </w:p>
    <w:p w14:paraId="4E045E87" w14:textId="77777777" w:rsidR="00BC3FDE" w:rsidRPr="00AC5650" w:rsidRDefault="00BC3FDE" w:rsidP="00BC3FDE">
      <w:pPr>
        <w:pStyle w:val="NormalWeb"/>
        <w:spacing w:before="0" w:beforeAutospacing="0" w:after="0" w:afterAutospacing="0"/>
        <w:ind w:firstLine="720"/>
        <w:rPr>
          <w:rFonts w:ascii="Arial" w:hAnsi="Arial" w:cs="Arial"/>
          <w:b/>
          <w:bCs/>
          <w:shd w:val="clear" w:color="auto" w:fill="FFFFFF"/>
        </w:rPr>
      </w:pPr>
    </w:p>
    <w:p w14:paraId="18AB47FF" w14:textId="415C7EC5" w:rsidR="00BC3FDE" w:rsidRPr="00AC5650" w:rsidRDefault="00BE40A2" w:rsidP="00BC3FDE">
      <w:pPr>
        <w:pStyle w:val="NormalWeb"/>
        <w:spacing w:before="0" w:beforeAutospacing="0" w:after="0" w:afterAutospacing="0"/>
        <w:ind w:firstLine="720"/>
        <w:rPr>
          <w:rFonts w:ascii="Arial" w:hAnsi="Arial" w:cs="Arial"/>
          <w:shd w:val="clear" w:color="auto" w:fill="FFFFFF"/>
        </w:rPr>
      </w:pPr>
      <w:r>
        <w:rPr>
          <w:rFonts w:ascii="Arial" w:hAnsi="Arial" w:cs="Arial"/>
          <w:shd w:val="clear" w:color="auto" w:fill="FFFFFF"/>
        </w:rPr>
        <w:t>S</w:t>
      </w:r>
      <w:r w:rsidRPr="00AC5650">
        <w:rPr>
          <w:rFonts w:ascii="Arial" w:hAnsi="Arial" w:cs="Arial"/>
          <w:shd w:val="clear" w:color="auto" w:fill="FFFFFF"/>
        </w:rPr>
        <w:t xml:space="preserve">tereolithography (SLA) </w:t>
      </w:r>
      <w:r>
        <w:rPr>
          <w:rFonts w:ascii="Arial" w:hAnsi="Arial" w:cs="Arial"/>
          <w:shd w:val="clear" w:color="auto" w:fill="FFFFFF"/>
        </w:rPr>
        <w:t xml:space="preserve">is one of the </w:t>
      </w:r>
      <w:r w:rsidR="00BC3FDE" w:rsidRPr="00AC5650">
        <w:rPr>
          <w:rFonts w:ascii="Arial" w:hAnsi="Arial" w:cs="Arial"/>
          <w:shd w:val="clear" w:color="auto" w:fill="FFFFFF"/>
        </w:rPr>
        <w:t>earliest form</w:t>
      </w:r>
      <w:r>
        <w:rPr>
          <w:rFonts w:ascii="Arial" w:hAnsi="Arial" w:cs="Arial"/>
          <w:shd w:val="clear" w:color="auto" w:fill="FFFFFF"/>
        </w:rPr>
        <w:t>s</w:t>
      </w:r>
      <w:r w:rsidR="00BC3FDE" w:rsidRPr="00AC5650">
        <w:rPr>
          <w:rFonts w:ascii="Arial" w:hAnsi="Arial" w:cs="Arial"/>
          <w:shd w:val="clear" w:color="auto" w:fill="FFFFFF"/>
        </w:rPr>
        <w:t xml:space="preserve"> of additive manufacturing, </w:t>
      </w:r>
      <w:proofErr w:type="gramStart"/>
      <w:r>
        <w:rPr>
          <w:rFonts w:ascii="Arial" w:hAnsi="Arial" w:cs="Arial"/>
          <w:shd w:val="clear" w:color="auto" w:fill="FFFFFF"/>
        </w:rPr>
        <w:t>This</w:t>
      </w:r>
      <w:proofErr w:type="gramEnd"/>
      <w:r>
        <w:rPr>
          <w:rFonts w:ascii="Arial" w:hAnsi="Arial" w:cs="Arial"/>
          <w:shd w:val="clear" w:color="auto" w:fill="FFFFFF"/>
        </w:rPr>
        <w:t xml:space="preserve"> process </w:t>
      </w:r>
      <w:r w:rsidR="00BC3FDE" w:rsidRPr="00AC5650">
        <w:rPr>
          <w:rFonts w:ascii="Arial" w:hAnsi="Arial" w:cs="Arial"/>
          <w:shd w:val="clear" w:color="auto" w:fill="FFFFFF"/>
        </w:rPr>
        <w:t xml:space="preserve">fabricates 3D </w:t>
      </w:r>
      <w:r>
        <w:rPr>
          <w:rFonts w:ascii="Arial" w:hAnsi="Arial" w:cs="Arial"/>
          <w:shd w:val="clear" w:color="auto" w:fill="FFFFFF"/>
        </w:rPr>
        <w:t xml:space="preserve">parts by </w:t>
      </w:r>
      <w:r w:rsidR="00BC3FDE" w:rsidRPr="00AC5650">
        <w:rPr>
          <w:rFonts w:ascii="Arial" w:hAnsi="Arial" w:cs="Arial"/>
          <w:shd w:val="clear" w:color="auto" w:fill="FFFFFF"/>
        </w:rPr>
        <w:t xml:space="preserve">selectively solidifying the liquid resin through a photopolymerization reaction. (HUANG, 2020). The </w:t>
      </w:r>
      <w:r>
        <w:rPr>
          <w:rFonts w:ascii="Arial" w:hAnsi="Arial" w:cs="Arial"/>
          <w:shd w:val="clear" w:color="auto" w:fill="FFFFFF"/>
        </w:rPr>
        <w:t xml:space="preserve">basic </w:t>
      </w:r>
      <w:r w:rsidR="00BC3FDE" w:rsidRPr="00AC5650">
        <w:rPr>
          <w:rFonts w:ascii="Arial" w:hAnsi="Arial" w:cs="Arial"/>
          <w:shd w:val="clear" w:color="auto" w:fill="FFFFFF"/>
        </w:rPr>
        <w:t xml:space="preserve">fundament </w:t>
      </w:r>
      <w:proofErr w:type="gramStart"/>
      <w:r w:rsidR="00BC3FDE" w:rsidRPr="00AC5650">
        <w:rPr>
          <w:rFonts w:ascii="Arial" w:hAnsi="Arial" w:cs="Arial"/>
          <w:shd w:val="clear" w:color="auto" w:fill="FFFFFF"/>
        </w:rPr>
        <w:t xml:space="preserve">of </w:t>
      </w:r>
      <w:r>
        <w:rPr>
          <w:rFonts w:ascii="Arial" w:hAnsi="Arial" w:cs="Arial"/>
          <w:shd w:val="clear" w:color="auto" w:fill="FFFFFF"/>
        </w:rPr>
        <w:t xml:space="preserve"> this</w:t>
      </w:r>
      <w:proofErr w:type="gramEnd"/>
      <w:r>
        <w:rPr>
          <w:rFonts w:ascii="Arial" w:hAnsi="Arial" w:cs="Arial"/>
          <w:shd w:val="clear" w:color="auto" w:fill="FFFFFF"/>
        </w:rPr>
        <w:t xml:space="preserve"> process is the </w:t>
      </w:r>
      <w:r w:rsidR="00BC3FDE" w:rsidRPr="00AC5650">
        <w:rPr>
          <w:rFonts w:ascii="Arial" w:hAnsi="Arial" w:cs="Arial"/>
          <w:shd w:val="clear" w:color="auto" w:fill="FFFFFF"/>
        </w:rPr>
        <w:t>curing reaction of resins, which is an exothermic polymerization process characterized by chemical cross-linking reactions. Th</w:t>
      </w:r>
      <w:r>
        <w:rPr>
          <w:rFonts w:ascii="Arial" w:hAnsi="Arial" w:cs="Arial"/>
          <w:shd w:val="clear" w:color="auto" w:fill="FFFFFF"/>
        </w:rPr>
        <w:t xml:space="preserve">is cross-linking </w:t>
      </w:r>
      <w:r w:rsidR="00BC3FDE" w:rsidRPr="00AC5650">
        <w:rPr>
          <w:rFonts w:ascii="Arial" w:hAnsi="Arial" w:cs="Arial"/>
          <w:shd w:val="clear" w:color="auto" w:fill="FFFFFF"/>
        </w:rPr>
        <w:t xml:space="preserve">reaction is </w:t>
      </w:r>
      <w:r>
        <w:rPr>
          <w:rFonts w:ascii="Arial" w:hAnsi="Arial" w:cs="Arial"/>
          <w:shd w:val="clear" w:color="auto" w:fill="FFFFFF"/>
        </w:rPr>
        <w:t xml:space="preserve">started by providing </w:t>
      </w:r>
      <w:r w:rsidR="00BC3FDE" w:rsidRPr="00AC5650">
        <w:rPr>
          <w:rFonts w:ascii="Arial" w:hAnsi="Arial" w:cs="Arial"/>
          <w:shd w:val="clear" w:color="auto" w:fill="FFFFFF"/>
        </w:rPr>
        <w:t xml:space="preserve">the energy of </w:t>
      </w:r>
      <w:proofErr w:type="gramStart"/>
      <w:r w:rsidR="00BC3FDE" w:rsidRPr="00AC5650">
        <w:rPr>
          <w:rFonts w:ascii="Arial" w:hAnsi="Arial" w:cs="Arial"/>
          <w:shd w:val="clear" w:color="auto" w:fill="FFFFFF"/>
        </w:rPr>
        <w:t>U</w:t>
      </w:r>
      <w:r>
        <w:rPr>
          <w:rFonts w:ascii="Arial" w:hAnsi="Arial" w:cs="Arial"/>
          <w:shd w:val="clear" w:color="auto" w:fill="FFFFFF"/>
        </w:rPr>
        <w:t xml:space="preserve">ltra </w:t>
      </w:r>
      <w:r w:rsidR="00BC3FDE" w:rsidRPr="00AC5650">
        <w:rPr>
          <w:rFonts w:ascii="Arial" w:hAnsi="Arial" w:cs="Arial"/>
          <w:shd w:val="clear" w:color="auto" w:fill="FFFFFF"/>
        </w:rPr>
        <w:t>V</w:t>
      </w:r>
      <w:r>
        <w:rPr>
          <w:rFonts w:ascii="Arial" w:hAnsi="Arial" w:cs="Arial"/>
          <w:shd w:val="clear" w:color="auto" w:fill="FFFFFF"/>
        </w:rPr>
        <w:t>iolet</w:t>
      </w:r>
      <w:proofErr w:type="gramEnd"/>
      <w:r w:rsidR="00BC3FDE" w:rsidRPr="00AC5650">
        <w:rPr>
          <w:rFonts w:ascii="Arial" w:hAnsi="Arial" w:cs="Arial"/>
          <w:shd w:val="clear" w:color="auto" w:fill="FFFFFF"/>
        </w:rPr>
        <w:t xml:space="preserve"> light and there are two transitions during the curing reaction process. (Olayan, 1996)</w:t>
      </w:r>
    </w:p>
    <w:p w14:paraId="7DF5CB23"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597F052F"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r w:rsidRPr="00AC5650">
        <w:rPr>
          <w:rFonts w:ascii="Arial" w:hAnsi="Arial" w:cs="Arial"/>
          <w:noProof/>
          <w:shd w:val="clear" w:color="auto" w:fill="FFFFFF"/>
        </w:rPr>
        <mc:AlternateContent>
          <mc:Choice Requires="wpg">
            <w:drawing>
              <wp:anchor distT="0" distB="0" distL="114300" distR="114300" simplePos="0" relativeHeight="251660288" behindDoc="0" locked="0" layoutInCell="1" allowOverlap="1" wp14:anchorId="1A981B95" wp14:editId="06018F6A">
                <wp:simplePos x="0" y="0"/>
                <wp:positionH relativeFrom="column">
                  <wp:posOffset>91440</wp:posOffset>
                </wp:positionH>
                <wp:positionV relativeFrom="paragraph">
                  <wp:posOffset>5715</wp:posOffset>
                </wp:positionV>
                <wp:extent cx="5233542" cy="4107179"/>
                <wp:effectExtent l="0" t="0" r="24765" b="0"/>
                <wp:wrapNone/>
                <wp:docPr id="2" name="Group 1">
                  <a:extLst xmlns:a="http://schemas.openxmlformats.org/drawingml/2006/main">
                    <a:ext uri="{FF2B5EF4-FFF2-40B4-BE49-F238E27FC236}">
                      <a16:creationId xmlns:a16="http://schemas.microsoft.com/office/drawing/2014/main" id="{6AADD300-9A17-70BA-543A-D3D06AB825E1}"/>
                    </a:ext>
                  </a:extLst>
                </wp:docPr>
                <wp:cNvGraphicFramePr/>
                <a:graphic xmlns:a="http://schemas.openxmlformats.org/drawingml/2006/main">
                  <a:graphicData uri="http://schemas.microsoft.com/office/word/2010/wordprocessingGroup">
                    <wpg:wgp>
                      <wpg:cNvGrpSpPr/>
                      <wpg:grpSpPr>
                        <a:xfrm>
                          <a:off x="0" y="0"/>
                          <a:ext cx="5233542" cy="4107179"/>
                          <a:chOff x="42702" y="0"/>
                          <a:chExt cx="5122353" cy="4615849"/>
                        </a:xfrm>
                      </wpg:grpSpPr>
                      <wps:wsp>
                        <wps:cNvPr id="1611540434" name="Rectangle 1611540434">
                          <a:extLst>
                            <a:ext uri="{FF2B5EF4-FFF2-40B4-BE49-F238E27FC236}">
                              <a16:creationId xmlns:a16="http://schemas.microsoft.com/office/drawing/2014/main" id="{8C9A35A8-B3AD-02B2-6DF5-28E864C2EE21}"/>
                            </a:ext>
                          </a:extLst>
                        </wps:cNvPr>
                        <wps:cNvSpPr/>
                        <wps:spPr>
                          <a:xfrm>
                            <a:off x="1834532" y="2214430"/>
                            <a:ext cx="1496042" cy="1520727"/>
                          </a:xfrm>
                          <a:prstGeom prst="rect">
                            <a:avLst/>
                          </a:prstGeom>
                          <a:solidFill>
                            <a:schemeClr val="bg1">
                              <a:lumMod val="85000"/>
                            </a:schemeClr>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12318977" name="Rectangle 1912318977">
                          <a:extLst>
                            <a:ext uri="{FF2B5EF4-FFF2-40B4-BE49-F238E27FC236}">
                              <a16:creationId xmlns:a16="http://schemas.microsoft.com/office/drawing/2014/main" id="{FCC678B8-6506-FA04-8EA0-AE028D4FE54D}"/>
                            </a:ext>
                          </a:extLst>
                        </wps:cNvPr>
                        <wps:cNvSpPr/>
                        <wps:spPr>
                          <a:xfrm>
                            <a:off x="2286083" y="2394840"/>
                            <a:ext cx="562947" cy="1183880"/>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46464809" name="Oval 1646464809">
                          <a:extLst>
                            <a:ext uri="{FF2B5EF4-FFF2-40B4-BE49-F238E27FC236}">
                              <a16:creationId xmlns:a16="http://schemas.microsoft.com/office/drawing/2014/main" id="{515C8D6F-6AFB-FA4A-F548-01838C0DF4D4}"/>
                            </a:ext>
                          </a:extLst>
                        </wps:cNvPr>
                        <wps:cNvSpPr/>
                        <wps:spPr>
                          <a:xfrm>
                            <a:off x="2827109" y="3000688"/>
                            <a:ext cx="171891" cy="349590"/>
                          </a:xfrm>
                          <a:prstGeom prst="ellipse">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60419183" name="TextBox 44">
                          <a:extLst>
                            <a:ext uri="{FF2B5EF4-FFF2-40B4-BE49-F238E27FC236}">
                              <a16:creationId xmlns:a16="http://schemas.microsoft.com/office/drawing/2014/main" id="{3FB70B48-C69F-5CBD-ECB5-CFB0DE716E42}"/>
                            </a:ext>
                          </a:extLst>
                        </wps:cNvPr>
                        <wps:cNvSpPr txBox="1"/>
                        <wps:spPr>
                          <a:xfrm>
                            <a:off x="360732" y="3990697"/>
                            <a:ext cx="4796155" cy="625152"/>
                          </a:xfrm>
                          <a:prstGeom prst="rect">
                            <a:avLst/>
                          </a:prstGeom>
                          <a:noFill/>
                        </wps:spPr>
                        <wps:txbx>
                          <w:txbxContent>
                            <w:p w14:paraId="56A9F90B" w14:textId="77777777" w:rsidR="00BC3FDE" w:rsidRDefault="00BC3FDE" w:rsidP="00BC3FDE">
                              <w:pPr>
                                <w:spacing w:after="0"/>
                                <w:rPr>
                                  <w:rFonts w:ascii="Arial" w:hAnsi="Arial" w:cs="Arial"/>
                                  <w:color w:val="1F1F1F"/>
                                  <w:kern w:val="24"/>
                                  <w:sz w:val="28"/>
                                  <w:szCs w:val="28"/>
                                  <w:lang w:val="en-US"/>
                                </w:rPr>
                              </w:pPr>
                              <w:r w:rsidRPr="00CB21D4">
                                <w:rPr>
                                  <w:rFonts w:ascii="Arial" w:hAnsi="Arial" w:cs="Arial"/>
                                  <w:color w:val="000000" w:themeColor="text1"/>
                                  <w:kern w:val="24"/>
                                  <w:sz w:val="28"/>
                                  <w:szCs w:val="28"/>
                                </w:rPr>
                                <w:t>Fig. 0</w:t>
                              </w:r>
                              <w:r>
                                <w:rPr>
                                  <w:rFonts w:ascii="Arial" w:hAnsi="Arial" w:cs="Arial"/>
                                  <w:color w:val="000000" w:themeColor="text1"/>
                                  <w:kern w:val="24"/>
                                  <w:sz w:val="28"/>
                                  <w:szCs w:val="28"/>
                                </w:rPr>
                                <w:t>3</w:t>
                              </w:r>
                              <w:r w:rsidRPr="00CB21D4">
                                <w:rPr>
                                  <w:rFonts w:ascii="Arial" w:hAnsi="Arial" w:cs="Arial"/>
                                  <w:color w:val="000000" w:themeColor="text1"/>
                                  <w:kern w:val="24"/>
                                  <w:sz w:val="28"/>
                                  <w:szCs w:val="28"/>
                                </w:rPr>
                                <w:t xml:space="preserve">: Stereolithography (SLA) </w:t>
                              </w:r>
                              <w:r w:rsidRPr="00CB21D4">
                                <w:rPr>
                                  <w:rFonts w:ascii="Arial" w:hAnsi="Arial" w:cs="Arial"/>
                                  <w:color w:val="1F1F1F"/>
                                  <w:kern w:val="24"/>
                                  <w:sz w:val="28"/>
                                  <w:szCs w:val="28"/>
                                  <w:lang w:val="en-US"/>
                                </w:rPr>
                                <w:t xml:space="preserve">build process. </w:t>
                              </w:r>
                            </w:p>
                            <w:p w14:paraId="51C40FA9" w14:textId="77777777" w:rsidR="00BC3FDE" w:rsidRPr="00CB21D4" w:rsidRDefault="00BC3FDE" w:rsidP="00BC3FDE">
                              <w:pPr>
                                <w:spacing w:after="0"/>
                                <w:rPr>
                                  <w:rFonts w:ascii="Arial" w:hAnsi="Arial" w:cs="Arial"/>
                                  <w:color w:val="1F1F1F"/>
                                  <w:kern w:val="24"/>
                                  <w:sz w:val="28"/>
                                  <w:szCs w:val="28"/>
                                </w:rPr>
                              </w:pPr>
                              <w:r w:rsidRPr="00CB21D4">
                                <w:rPr>
                                  <w:rFonts w:ascii="Arial" w:hAnsi="Arial" w:cs="Arial"/>
                                  <w:color w:val="1F1F1F"/>
                                  <w:kern w:val="24"/>
                                  <w:sz w:val="28"/>
                                  <w:szCs w:val="28"/>
                                </w:rPr>
                                <w:t>Source: </w:t>
                              </w:r>
                              <w:hyperlink r:id="rId20" w:history="1">
                                <w:r w:rsidRPr="00CB21D4">
                                  <w:rPr>
                                    <w:rStyle w:val="Hyperlink"/>
                                    <w:rFonts w:ascii="Arial" w:hAnsi="Arial" w:cs="Arial"/>
                                    <w:color w:val="0272B1"/>
                                    <w:kern w:val="24"/>
                                    <w:sz w:val="28"/>
                                    <w:szCs w:val="28"/>
                                  </w:rPr>
                                  <w:t>DTS Bromsgrove Ltd. (n.d.)</w:t>
                                </w:r>
                              </w:hyperlink>
                            </w:p>
                          </w:txbxContent>
                        </wps:txbx>
                        <wps:bodyPr wrap="square" rtlCol="0">
                          <a:noAutofit/>
                        </wps:bodyPr>
                      </wps:wsp>
                      <wps:wsp>
                        <wps:cNvPr id="497043607" name="Rectangle 497043607">
                          <a:extLst>
                            <a:ext uri="{FF2B5EF4-FFF2-40B4-BE49-F238E27FC236}">
                              <a16:creationId xmlns:a16="http://schemas.microsoft.com/office/drawing/2014/main" id="{58CFC900-4A88-576B-C3EE-98D8B464E2D4}"/>
                            </a:ext>
                          </a:extLst>
                        </wps:cNvPr>
                        <wps:cNvSpPr/>
                        <wps:spPr>
                          <a:xfrm>
                            <a:off x="3625298" y="369333"/>
                            <a:ext cx="1539757" cy="352617"/>
                          </a:xfrm>
                          <a:prstGeom prst="rect">
                            <a:avLst/>
                          </a:prstGeom>
                          <a:solidFill>
                            <a:schemeClr val="bg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13014517" name="Rectangle 1813014517">
                          <a:extLst>
                            <a:ext uri="{FF2B5EF4-FFF2-40B4-BE49-F238E27FC236}">
                              <a16:creationId xmlns:a16="http://schemas.microsoft.com/office/drawing/2014/main" id="{8D9D739A-A90C-6B6D-A7D0-48DCD124D119}"/>
                            </a:ext>
                          </a:extLst>
                        </wps:cNvPr>
                        <wps:cNvSpPr/>
                        <wps:spPr>
                          <a:xfrm>
                            <a:off x="2192783" y="118791"/>
                            <a:ext cx="907161" cy="853701"/>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30361169" name="Straight Arrow Connector 430361169">
                          <a:extLst>
                            <a:ext uri="{FF2B5EF4-FFF2-40B4-BE49-F238E27FC236}">
                              <a16:creationId xmlns:a16="http://schemas.microsoft.com/office/drawing/2014/main" id="{0BED1E77-6BBB-61E8-032B-1735B153B8AA}"/>
                            </a:ext>
                          </a:extLst>
                        </wps:cNvPr>
                        <wps:cNvCnPr>
                          <a:cxnSpLocks/>
                          <a:stCxn id="497043607" idx="1"/>
                          <a:endCxn id="1813014517" idx="3"/>
                        </wps:cNvCnPr>
                        <wps:spPr>
                          <a:xfrm flipH="1">
                            <a:off x="3099944" y="545642"/>
                            <a:ext cx="525354" cy="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381716622" name="TextBox 48">
                          <a:extLst>
                            <a:ext uri="{FF2B5EF4-FFF2-40B4-BE49-F238E27FC236}">
                              <a16:creationId xmlns:a16="http://schemas.microsoft.com/office/drawing/2014/main" id="{849A30D3-0816-9085-65DC-A1A1B412559B}"/>
                            </a:ext>
                          </a:extLst>
                        </wps:cNvPr>
                        <wps:cNvSpPr txBox="1"/>
                        <wps:spPr>
                          <a:xfrm>
                            <a:off x="4367777" y="0"/>
                            <a:ext cx="737235" cy="364490"/>
                          </a:xfrm>
                          <a:prstGeom prst="rect">
                            <a:avLst/>
                          </a:prstGeom>
                          <a:noFill/>
                        </wps:spPr>
                        <wps:txbx>
                          <w:txbxContent>
                            <w:p w14:paraId="4493DBC1"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rPr>
                                <w:t>Laser</w:t>
                              </w:r>
                            </w:p>
                          </w:txbxContent>
                        </wps:txbx>
                        <wps:bodyPr wrap="square" rtlCol="0">
                          <a:noAutofit/>
                        </wps:bodyPr>
                      </wps:wsp>
                      <wps:wsp>
                        <wps:cNvPr id="1968403499" name="TextBox 50">
                          <a:extLst>
                            <a:ext uri="{FF2B5EF4-FFF2-40B4-BE49-F238E27FC236}">
                              <a16:creationId xmlns:a16="http://schemas.microsoft.com/office/drawing/2014/main" id="{CDE6C3D7-1BAA-7B27-0337-AC7DA228B59B}"/>
                            </a:ext>
                          </a:extLst>
                        </wps:cNvPr>
                        <wps:cNvSpPr txBox="1"/>
                        <wps:spPr>
                          <a:xfrm>
                            <a:off x="807170" y="33554"/>
                            <a:ext cx="1010285" cy="465455"/>
                          </a:xfrm>
                          <a:prstGeom prst="rect">
                            <a:avLst/>
                          </a:prstGeom>
                          <a:noFill/>
                        </wps:spPr>
                        <wps:txbx>
                          <w:txbxContent>
                            <w:p w14:paraId="137E798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Scanner</w:t>
                              </w:r>
                            </w:p>
                            <w:p w14:paraId="760857B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System</w:t>
                              </w:r>
                            </w:p>
                          </w:txbxContent>
                        </wps:txbx>
                        <wps:bodyPr wrap="square" rtlCol="0">
                          <a:noAutofit/>
                        </wps:bodyPr>
                      </wps:wsp>
                      <wps:wsp>
                        <wps:cNvPr id="1051117599" name="Straight Arrow Connector 1051117599">
                          <a:extLst>
                            <a:ext uri="{FF2B5EF4-FFF2-40B4-BE49-F238E27FC236}">
                              <a16:creationId xmlns:a16="http://schemas.microsoft.com/office/drawing/2014/main" id="{3EEC0A76-9817-33A5-70B1-E742C20C98F5}"/>
                            </a:ext>
                          </a:extLst>
                        </wps:cNvPr>
                        <wps:cNvCnPr>
                          <a:cxnSpLocks/>
                          <a:stCxn id="1813014517" idx="2"/>
                        </wps:cNvCnPr>
                        <wps:spPr>
                          <a:xfrm flipH="1">
                            <a:off x="2303685" y="972492"/>
                            <a:ext cx="342679" cy="1422347"/>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792093006" name="Straight Arrow Connector 1792093006">
                          <a:extLst>
                            <a:ext uri="{FF2B5EF4-FFF2-40B4-BE49-F238E27FC236}">
                              <a16:creationId xmlns:a16="http://schemas.microsoft.com/office/drawing/2014/main" id="{3D7209AF-DCEF-E1C6-F826-10F772B9E480}"/>
                            </a:ext>
                          </a:extLst>
                        </wps:cNvPr>
                        <wps:cNvCnPr>
                          <a:cxnSpLocks/>
                          <a:stCxn id="1813014517" idx="2"/>
                        </wps:cNvCnPr>
                        <wps:spPr>
                          <a:xfrm>
                            <a:off x="2646364" y="972492"/>
                            <a:ext cx="180745" cy="1422347"/>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613364934" name="TextBox 53">
                          <a:extLst>
                            <a:ext uri="{FF2B5EF4-FFF2-40B4-BE49-F238E27FC236}">
                              <a16:creationId xmlns:a16="http://schemas.microsoft.com/office/drawing/2014/main" id="{EA90AC56-686F-3F60-EF90-B577966D9C3F}"/>
                            </a:ext>
                          </a:extLst>
                        </wps:cNvPr>
                        <wps:cNvSpPr txBox="1"/>
                        <wps:spPr>
                          <a:xfrm>
                            <a:off x="42702" y="1720674"/>
                            <a:ext cx="1082675" cy="434340"/>
                          </a:xfrm>
                          <a:prstGeom prst="rect">
                            <a:avLst/>
                          </a:prstGeom>
                          <a:noFill/>
                        </wps:spPr>
                        <wps:txbx>
                          <w:txbxContent>
                            <w:p w14:paraId="1EC3895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rPr>
                                <w:t>Moveable Table</w:t>
                              </w:r>
                            </w:p>
                          </w:txbxContent>
                        </wps:txbx>
                        <wps:bodyPr wrap="square" rtlCol="0">
                          <a:noAutofit/>
                        </wps:bodyPr>
                      </wps:wsp>
                      <wps:wsp>
                        <wps:cNvPr id="843856898" name="TextBox 55">
                          <a:extLst>
                            <a:ext uri="{FF2B5EF4-FFF2-40B4-BE49-F238E27FC236}">
                              <a16:creationId xmlns:a16="http://schemas.microsoft.com/office/drawing/2014/main" id="{545E34AE-C2F7-BD25-C3DB-96AD62BF0298}"/>
                            </a:ext>
                          </a:extLst>
                        </wps:cNvPr>
                        <wps:cNvSpPr txBox="1"/>
                        <wps:spPr>
                          <a:xfrm>
                            <a:off x="3410179" y="2872462"/>
                            <a:ext cx="1360170" cy="434340"/>
                          </a:xfrm>
                          <a:prstGeom prst="rect">
                            <a:avLst/>
                          </a:prstGeom>
                          <a:noFill/>
                        </wps:spPr>
                        <wps:txbx>
                          <w:txbxContent>
                            <w:p w14:paraId="6BDEBABB"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rPr>
                                <w:t>Object Being</w:t>
                              </w:r>
                            </w:p>
                            <w:p w14:paraId="5AAE93B7" w14:textId="77777777" w:rsidR="00BC3FDE" w:rsidRPr="00CB21D4" w:rsidRDefault="00BC3FDE" w:rsidP="00BC3FDE">
                              <w:pPr>
                                <w:spacing w:after="0"/>
                                <w:rPr>
                                  <w:rFonts w:ascii="Arial" w:hAnsi="Arial" w:cs="Arial"/>
                                  <w:color w:val="000000" w:themeColor="text1"/>
                                  <w:kern w:val="24"/>
                                </w:rPr>
                              </w:pPr>
                              <w:r w:rsidRPr="00CB21D4">
                                <w:rPr>
                                  <w:rFonts w:ascii="Arial" w:hAnsi="Arial" w:cs="Arial"/>
                                  <w:color w:val="000000" w:themeColor="text1"/>
                                  <w:kern w:val="24"/>
                                </w:rPr>
                                <w:t>Fabricated</w:t>
                              </w:r>
                            </w:p>
                          </w:txbxContent>
                        </wps:txbx>
                        <wps:bodyPr wrap="square" rtlCol="0">
                          <a:noAutofit/>
                        </wps:bodyPr>
                      </wps:wsp>
                      <wps:wsp>
                        <wps:cNvPr id="1060664839" name="Connector: Elbow 1060664839">
                          <a:extLst>
                            <a:ext uri="{FF2B5EF4-FFF2-40B4-BE49-F238E27FC236}">
                              <a16:creationId xmlns:a16="http://schemas.microsoft.com/office/drawing/2014/main" id="{0CD195B0-1C01-8A00-901F-682D90F3BEAF}"/>
                            </a:ext>
                          </a:extLst>
                        </wps:cNvPr>
                        <wps:cNvCnPr>
                          <a:cxnSpLocks/>
                        </wps:cNvCnPr>
                        <wps:spPr>
                          <a:xfrm rot="10800000" flipV="1">
                            <a:off x="4024667" y="169277"/>
                            <a:ext cx="370511" cy="314407"/>
                          </a:xfrm>
                          <a:prstGeom prst="bentConnector3">
                            <a:avLst>
                              <a:gd name="adj1" fmla="val 100366"/>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361623317" name="Straight Arrow Connector 361623317">
                          <a:extLst>
                            <a:ext uri="{FF2B5EF4-FFF2-40B4-BE49-F238E27FC236}">
                              <a16:creationId xmlns:a16="http://schemas.microsoft.com/office/drawing/2014/main" id="{0D181D80-B867-8A24-7A5A-B8228495D7AE}"/>
                            </a:ext>
                          </a:extLst>
                        </wps:cNvPr>
                        <wps:cNvCnPr>
                          <a:cxnSpLocks/>
                        </wps:cNvCnPr>
                        <wps:spPr>
                          <a:xfrm>
                            <a:off x="1061443" y="2044414"/>
                            <a:ext cx="643692" cy="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404406807" name="TextBox 25">
                          <a:extLst>
                            <a:ext uri="{FF2B5EF4-FFF2-40B4-BE49-F238E27FC236}">
                              <a16:creationId xmlns:a16="http://schemas.microsoft.com/office/drawing/2014/main" id="{9430ABD8-4AED-630E-C8E3-665C204328AD}"/>
                            </a:ext>
                          </a:extLst>
                        </wps:cNvPr>
                        <wps:cNvSpPr txBox="1"/>
                        <wps:spPr>
                          <a:xfrm>
                            <a:off x="622680" y="2952008"/>
                            <a:ext cx="1082040" cy="364490"/>
                          </a:xfrm>
                          <a:prstGeom prst="rect">
                            <a:avLst/>
                          </a:prstGeom>
                          <a:noFill/>
                        </wps:spPr>
                        <wps:txbx>
                          <w:txbxContent>
                            <w:p w14:paraId="361E6FCE"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rPr>
                                <w:t>Vat</w:t>
                              </w:r>
                            </w:p>
                          </w:txbxContent>
                        </wps:txbx>
                        <wps:bodyPr wrap="square" rtlCol="0">
                          <a:noAutofit/>
                        </wps:bodyPr>
                      </wps:wsp>
                      <wps:wsp>
                        <wps:cNvPr id="1837442349" name="Straight Arrow Connector 1837442349">
                          <a:extLst>
                            <a:ext uri="{FF2B5EF4-FFF2-40B4-BE49-F238E27FC236}">
                              <a16:creationId xmlns:a16="http://schemas.microsoft.com/office/drawing/2014/main" id="{2E1BE844-3B99-08FE-385B-59969EF81EE7}"/>
                            </a:ext>
                          </a:extLst>
                        </wps:cNvPr>
                        <wps:cNvCnPr>
                          <a:cxnSpLocks/>
                        </wps:cNvCnPr>
                        <wps:spPr>
                          <a:xfrm>
                            <a:off x="1061443" y="3142434"/>
                            <a:ext cx="643692" cy="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923400600" name="TextBox 27">
                          <a:extLst>
                            <a:ext uri="{FF2B5EF4-FFF2-40B4-BE49-F238E27FC236}">
                              <a16:creationId xmlns:a16="http://schemas.microsoft.com/office/drawing/2014/main" id="{A57B226F-A48E-893C-9D76-DC931C748BA0}"/>
                            </a:ext>
                          </a:extLst>
                        </wps:cNvPr>
                        <wps:cNvSpPr txBox="1"/>
                        <wps:spPr>
                          <a:xfrm>
                            <a:off x="403829" y="3691238"/>
                            <a:ext cx="1594485" cy="364490"/>
                          </a:xfrm>
                          <a:prstGeom prst="rect">
                            <a:avLst/>
                          </a:prstGeom>
                          <a:noFill/>
                        </wps:spPr>
                        <wps:txbx>
                          <w:txbxContent>
                            <w:p w14:paraId="3EE8B53E"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rPr>
                                <w:t>Photopolymer</w:t>
                              </w:r>
                            </w:p>
                          </w:txbxContent>
                        </wps:txbx>
                        <wps:bodyPr wrap="square" rtlCol="0">
                          <a:noAutofit/>
                        </wps:bodyPr>
                      </wps:wsp>
                      <wps:wsp>
                        <wps:cNvPr id="101284505" name="Straight Arrow Connector 101284505">
                          <a:extLst>
                            <a:ext uri="{FF2B5EF4-FFF2-40B4-BE49-F238E27FC236}">
                              <a16:creationId xmlns:a16="http://schemas.microsoft.com/office/drawing/2014/main" id="{86AD26B3-62C8-45AF-2CE8-3305B2B10651}"/>
                            </a:ext>
                          </a:extLst>
                        </wps:cNvPr>
                        <wps:cNvCnPr>
                          <a:cxnSpLocks/>
                        </wps:cNvCnPr>
                        <wps:spPr>
                          <a:xfrm flipV="1">
                            <a:off x="1383289" y="3663919"/>
                            <a:ext cx="798232" cy="262381"/>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788037309" name="Connector: Elbow 788037309">
                          <a:extLst>
                            <a:ext uri="{FF2B5EF4-FFF2-40B4-BE49-F238E27FC236}">
                              <a16:creationId xmlns:a16="http://schemas.microsoft.com/office/drawing/2014/main" id="{5E90A0F5-A4B2-6F42-E3A5-DEDC3F8F0939}"/>
                            </a:ext>
                          </a:extLst>
                        </wps:cNvPr>
                        <wps:cNvCnPr>
                          <a:cxnSpLocks/>
                        </wps:cNvCnPr>
                        <wps:spPr>
                          <a:xfrm rot="5400000" flipH="1" flipV="1">
                            <a:off x="1541884" y="1996853"/>
                            <a:ext cx="2064793" cy="1512588"/>
                          </a:xfrm>
                          <a:prstGeom prst="bentConnector3">
                            <a:avLst>
                              <a:gd name="adj1" fmla="val 744"/>
                            </a:avLst>
                          </a:prstGeom>
                          <a:ln w="57150">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705479408" name="Straight Connector 705479408">
                          <a:extLst>
                            <a:ext uri="{FF2B5EF4-FFF2-40B4-BE49-F238E27FC236}">
                              <a16:creationId xmlns:a16="http://schemas.microsoft.com/office/drawing/2014/main" id="{BCB1E662-46B7-1F9F-DCC3-F40EA61F2D95}"/>
                            </a:ext>
                          </a:extLst>
                        </wps:cNvPr>
                        <wps:cNvCnPr>
                          <a:cxnSpLocks/>
                        </wps:cNvCnPr>
                        <wps:spPr>
                          <a:xfrm flipV="1">
                            <a:off x="1817987" y="1720750"/>
                            <a:ext cx="16545" cy="2064792"/>
                          </a:xfrm>
                          <a:prstGeom prst="line">
                            <a:avLst/>
                          </a:prstGeom>
                          <a:ln w="57150">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881447802" name="Connector: Elbow 1881447802">
                          <a:extLst>
                            <a:ext uri="{FF2B5EF4-FFF2-40B4-BE49-F238E27FC236}">
                              <a16:creationId xmlns:a16="http://schemas.microsoft.com/office/drawing/2014/main" id="{59533F18-A1CD-5D63-7435-55FE1B7498E3}"/>
                            </a:ext>
                          </a:extLst>
                        </wps:cNvPr>
                        <wps:cNvCnPr/>
                        <wps:spPr>
                          <a:xfrm rot="16200000" flipH="1">
                            <a:off x="191262" y="1735825"/>
                            <a:ext cx="2760133" cy="925657"/>
                          </a:xfrm>
                          <a:prstGeom prst="bentConnector3">
                            <a:avLst>
                              <a:gd name="adj1" fmla="val 11124"/>
                            </a:avLst>
                          </a:prstGeom>
                          <a:ln w="28575">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337905697" name="Straight Arrow Connector 1337905697">
                          <a:extLst>
                            <a:ext uri="{FF2B5EF4-FFF2-40B4-BE49-F238E27FC236}">
                              <a16:creationId xmlns:a16="http://schemas.microsoft.com/office/drawing/2014/main" id="{81276961-2CB7-4ECB-3A16-0BC8FCFA34F2}"/>
                            </a:ext>
                          </a:extLst>
                        </wps:cNvPr>
                        <wps:cNvCnPr>
                          <a:cxnSpLocks/>
                        </wps:cNvCnPr>
                        <wps:spPr>
                          <a:xfrm flipH="1">
                            <a:off x="3394323" y="3440682"/>
                            <a:ext cx="696869" cy="8561"/>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917838527" name="Straight Connector 1917838527">
                          <a:extLst>
                            <a:ext uri="{FF2B5EF4-FFF2-40B4-BE49-F238E27FC236}">
                              <a16:creationId xmlns:a16="http://schemas.microsoft.com/office/drawing/2014/main" id="{2A132F7A-CC77-FF7B-FAA4-CAE7D6A39618}"/>
                            </a:ext>
                          </a:extLst>
                        </wps:cNvPr>
                        <wps:cNvCnPr/>
                        <wps:spPr>
                          <a:xfrm>
                            <a:off x="2034157" y="3578721"/>
                            <a:ext cx="1047079" cy="0"/>
                          </a:xfrm>
                          <a:prstGeom prst="line">
                            <a:avLst/>
                          </a:prstGeom>
                          <a:ln w="28575">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953665345" name="Straight Arrow Connector 1953665345">
                          <a:extLst>
                            <a:ext uri="{FF2B5EF4-FFF2-40B4-BE49-F238E27FC236}">
                              <a16:creationId xmlns:a16="http://schemas.microsoft.com/office/drawing/2014/main" id="{D2B07FC1-7511-9A1B-7066-6D83A68BBCCF}"/>
                            </a:ext>
                          </a:extLst>
                        </wps:cNvPr>
                        <wps:cNvCnPr>
                          <a:stCxn id="1968403499" idx="2"/>
                        </wps:cNvCnPr>
                        <wps:spPr>
                          <a:xfrm flipH="1">
                            <a:off x="1312752" y="495222"/>
                            <a:ext cx="1" cy="575292"/>
                          </a:xfrm>
                          <a:prstGeom prst="straightConnector1">
                            <a:avLst/>
                          </a:prstGeom>
                          <a:ln w="38100">
                            <a:solidFill>
                              <a:schemeClr val="bg1">
                                <a:lumMod val="75000"/>
                              </a:schemeClr>
                            </a:solidFill>
                            <a:headEnd type="triangle"/>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A981B95" id="Group 1" o:spid="_x0000_s1026" style="position:absolute;left:0;text-align:left;margin-left:7.2pt;margin-top:.45pt;width:412.1pt;height:323.4pt;z-index:251660288;mso-width-relative:margin;mso-height-relative:margin" coordorigin="427" coordsize="51223,46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">
                <v:rect id="Rectangle 1611540434" o:spid="_x0000_s1027" style="position:absolute;left:18345;top:22144;width:14960;height:15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" fillcolor="#d8d8d8 [2732]" strokecolor="#e7e6e6 [3214]" strokeweight="1pt"/>
                <v:rect id="Rectangle 1912318977" o:spid="_x0000_s1028" style="position:absolute;left:22860;top:23948;width:5630;height:11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" fillcolor="#d8d8d8 [2732]" strokecolor="#09101d [484]" strokeweight="1pt"/>
                <v:oval id="Oval 1646464809" o:spid="_x0000_s1029" style="position:absolute;left:28271;top:30006;width:1719;height:3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" fillcolor="#d8d8d8 [2732]" strokecolor="#09101d [484]" strokeweight="1pt">
                  <v:stroke joinstyle="miter"/>
                </v:oval>
                <v:shapetype id="_x0000_t202" coordsize="21600,21600" o:spt="202" path="m,l,21600r21600,l21600,xe">
                  <v:stroke joinstyle="miter"/>
                  <v:path gradientshapeok="t" o:connecttype="rect"/>
                </v:shapetype>
                <v:shape id="TextBox 44" o:spid="_x0000_s1030" type="#_x0000_t202" style="position:absolute;left:3607;top:39906;width:47961;height:6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" filled="f" stroked="f">
                  <v:textbox>
                    <w:txbxContent>
                      <w:p w14:paraId="56A9F90B" w14:textId="77777777" w:rsidR="00BC3FDE" w:rsidRDefault="00BC3FDE" w:rsidP="00BC3FDE">
                        <w:pPr>
                          <w:spacing w:after="0"/>
                          <w:rPr>
                            <w:rFonts w:ascii="Arial" w:hAnsi="Arial" w:cs="Arial"/>
                            <w:color w:val="1F1F1F"/>
                            <w:kern w:val="24"/>
                            <w:sz w:val="28"/>
                            <w:szCs w:val="28"/>
                            <w:lang w:val="en-US"/>
                          </w:rPr>
                        </w:pPr>
                        <w:r w:rsidRPr="00CB21D4">
                          <w:rPr>
                            <w:rFonts w:ascii="Arial" w:hAnsi="Arial" w:cs="Arial"/>
                            <w:color w:val="000000" w:themeColor="text1"/>
                            <w:kern w:val="24"/>
                            <w:sz w:val="28"/>
                            <w:szCs w:val="28"/>
                          </w:rPr>
                          <w:t>Fig. 0</w:t>
                        </w:r>
                        <w:r>
                          <w:rPr>
                            <w:rFonts w:ascii="Arial" w:hAnsi="Arial" w:cs="Arial"/>
                            <w:color w:val="000000" w:themeColor="text1"/>
                            <w:kern w:val="24"/>
                            <w:sz w:val="28"/>
                            <w:szCs w:val="28"/>
                          </w:rPr>
                          <w:t>3</w:t>
                        </w:r>
                        <w:r w:rsidRPr="00CB21D4">
                          <w:rPr>
                            <w:rFonts w:ascii="Arial" w:hAnsi="Arial" w:cs="Arial"/>
                            <w:color w:val="000000" w:themeColor="text1"/>
                            <w:kern w:val="24"/>
                            <w:sz w:val="28"/>
                            <w:szCs w:val="28"/>
                          </w:rPr>
                          <w:t xml:space="preserve">: Stereolithography (SLA) </w:t>
                        </w:r>
                        <w:r w:rsidRPr="00CB21D4">
                          <w:rPr>
                            <w:rFonts w:ascii="Arial" w:hAnsi="Arial" w:cs="Arial"/>
                            <w:color w:val="1F1F1F"/>
                            <w:kern w:val="24"/>
                            <w:sz w:val="28"/>
                            <w:szCs w:val="28"/>
                            <w:lang w:val="en-US"/>
                          </w:rPr>
                          <w:t xml:space="preserve">build process. </w:t>
                        </w:r>
                      </w:p>
                      <w:p w14:paraId="51C40FA9" w14:textId="77777777" w:rsidR="00BC3FDE" w:rsidRPr="00CB21D4" w:rsidRDefault="00BC3FDE" w:rsidP="00BC3FDE">
                        <w:pPr>
                          <w:spacing w:after="0"/>
                          <w:rPr>
                            <w:rFonts w:ascii="Arial" w:hAnsi="Arial" w:cs="Arial"/>
                            <w:color w:val="1F1F1F"/>
                            <w:kern w:val="24"/>
                            <w:sz w:val="28"/>
                            <w:szCs w:val="28"/>
                          </w:rPr>
                        </w:pPr>
                        <w:r w:rsidRPr="00CB21D4">
                          <w:rPr>
                            <w:rFonts w:ascii="Arial" w:hAnsi="Arial" w:cs="Arial"/>
                            <w:color w:val="1F1F1F"/>
                            <w:kern w:val="24"/>
                            <w:sz w:val="28"/>
                            <w:szCs w:val="28"/>
                          </w:rPr>
                          <w:t>Source: </w:t>
                        </w:r>
                        <w:hyperlink r:id="rId21" w:history="1">
                          <w:r w:rsidRPr="00CB21D4">
                            <w:rPr>
                              <w:rStyle w:val="Hyperlink"/>
                              <w:rFonts w:ascii="Arial" w:hAnsi="Arial" w:cs="Arial"/>
                              <w:color w:val="0272B1"/>
                              <w:kern w:val="24"/>
                              <w:sz w:val="28"/>
                              <w:szCs w:val="28"/>
                            </w:rPr>
                            <w:t>DTS Bromsgrove Ltd. (n.d.)</w:t>
                          </w:r>
                        </w:hyperlink>
                      </w:p>
                    </w:txbxContent>
                  </v:textbox>
                </v:shape>
                <v:rect id="Rectangle 497043607" o:spid="_x0000_s1031" style="position:absolute;left:36252;top:3693;width:15398;height:3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" fillcolor="#747070 [1614]" strokecolor="#09101d [484]" strokeweight="1pt"/>
                <v:rect id="Rectangle 1813014517" o:spid="_x0000_s1032" style="position:absolute;left:21927;top:1187;width:9072;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" fillcolor="#d8d8d8 [2732]" strokecolor="#09101d [484]" strokeweight="1pt"/>
                <v:shapetype id="_x0000_t32" coordsize="21600,21600" o:spt="32" o:oned="t" path="m,l21600,21600e" filled="f">
                  <v:path arrowok="t" fillok="f" o:connecttype="none"/>
                  <o:lock v:ext="edit" shapetype="t"/>
                </v:shapetype>
                <v:shape id="Straight Arrow Connector 430361169" o:spid="_x0000_s1033" type="#_x0000_t32" style="position:absolute;left:30999;top:5456;width:525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" strokecolor="black [3213]" strokeweight="1pt">
                  <v:stroke endarrow="block" joinstyle="miter"/>
                  <o:lock v:ext="edit" shapetype="f"/>
                </v:shape>
                <v:shape id="TextBox 48" o:spid="_x0000_s1034" type="#_x0000_t202" style="position:absolute;left:43677;width:7373;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" filled="f" stroked="f">
                  <v:textbox>
                    <w:txbxContent>
                      <w:p w14:paraId="4493DBC1"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rPr>
                          <w:t>Laser</w:t>
                        </w:r>
                      </w:p>
                    </w:txbxContent>
                  </v:textbox>
                </v:shape>
                <v:shape id="TextBox 50" o:spid="_x0000_s1035" type="#_x0000_t202" style="position:absolute;left:8071;top:335;width:10103;height:4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" filled="f" stroked="f">
                  <v:textbox>
                    <w:txbxContent>
                      <w:p w14:paraId="137E798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Scanner</w:t>
                        </w:r>
                      </w:p>
                      <w:p w14:paraId="760857B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System</w:t>
                        </w:r>
                      </w:p>
                    </w:txbxContent>
                  </v:textbox>
                </v:shape>
                <v:shape id="Straight Arrow Connector 1051117599" o:spid="_x0000_s1036" type="#_x0000_t32" style="position:absolute;left:23036;top:9724;width:3427;height:142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" strokecolor="black [3213]" strokeweight="1pt">
                  <v:stroke endarrow="block" joinstyle="miter"/>
                  <o:lock v:ext="edit" shapetype="f"/>
                </v:shape>
                <v:shape id="Straight Arrow Connector 1792093006" o:spid="_x0000_s1037" type="#_x0000_t32" style="position:absolute;left:26463;top:9724;width:1808;height:142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" strokecolor="black [3213]" strokeweight="1pt">
                  <v:stroke endarrow="block" joinstyle="miter"/>
                  <o:lock v:ext="edit" shapetype="f"/>
                </v:shape>
                <v:shape id="TextBox 53" o:spid="_x0000_s1038" type="#_x0000_t202" style="position:absolute;left:427;top:17206;width:10826;height:4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" filled="f" stroked="f">
                  <v:textbox>
                    <w:txbxContent>
                      <w:p w14:paraId="1EC3895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rPr>
                          <w:t>Moveable Table</w:t>
                        </w:r>
                      </w:p>
                    </w:txbxContent>
                  </v:textbox>
                </v:shape>
                <v:shape id="TextBox 55" o:spid="_x0000_s1039" type="#_x0000_t202" style="position:absolute;left:34101;top:28724;width:13602;height:4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" filled="f" stroked="f">
                  <v:textbox>
                    <w:txbxContent>
                      <w:p w14:paraId="6BDEBABB"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rPr>
                          <w:t>Object Being</w:t>
                        </w:r>
                      </w:p>
                      <w:p w14:paraId="5AAE93B7" w14:textId="77777777" w:rsidR="00BC3FDE" w:rsidRPr="00CB21D4" w:rsidRDefault="00BC3FDE" w:rsidP="00BC3FDE">
                        <w:pPr>
                          <w:spacing w:after="0"/>
                          <w:rPr>
                            <w:rFonts w:ascii="Arial" w:hAnsi="Arial" w:cs="Arial"/>
                            <w:color w:val="000000" w:themeColor="text1"/>
                            <w:kern w:val="24"/>
                          </w:rPr>
                        </w:pPr>
                        <w:r w:rsidRPr="00CB21D4">
                          <w:rPr>
                            <w:rFonts w:ascii="Arial" w:hAnsi="Arial" w:cs="Arial"/>
                            <w:color w:val="000000" w:themeColor="text1"/>
                            <w:kern w:val="24"/>
                          </w:rPr>
                          <w:t>Fabricated</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060664839" o:spid="_x0000_s1040" type="#_x0000_t34" style="position:absolute;left:40246;top:1692;width:3705;height:3144;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" adj="21679" strokecolor="black [3213]" strokeweight="1pt">
                  <v:stroke endarrow="block"/>
                  <o:lock v:ext="edit" shapetype="f"/>
                </v:shape>
                <v:shape id="Straight Arrow Connector 361623317" o:spid="_x0000_s1041" type="#_x0000_t32" style="position:absolute;left:10614;top:20444;width:6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" strokecolor="black [3213]" strokeweight="1pt">
                  <v:stroke endarrow="block" joinstyle="miter"/>
                  <o:lock v:ext="edit" shapetype="f"/>
                </v:shape>
                <v:shape id="TextBox 25" o:spid="_x0000_s1042" type="#_x0000_t202" style="position:absolute;left:6226;top:29520;width:10821;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" filled="f" stroked="f">
                  <v:textbox>
                    <w:txbxContent>
                      <w:p w14:paraId="361E6FCE"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rPr>
                          <w:t>Vat</w:t>
                        </w:r>
                      </w:p>
                    </w:txbxContent>
                  </v:textbox>
                </v:shape>
                <v:shape id="Straight Arrow Connector 1837442349" o:spid="_x0000_s1043" type="#_x0000_t32" style="position:absolute;left:10614;top:31424;width:6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" strokecolor="black [3213]" strokeweight="1pt">
                  <v:stroke endarrow="block" joinstyle="miter"/>
                  <o:lock v:ext="edit" shapetype="f"/>
                </v:shape>
                <v:shape id="TextBox 27" o:spid="_x0000_s1044" type="#_x0000_t202" style="position:absolute;left:4038;top:36912;width:15945;height:3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" filled="f" stroked="f">
                  <v:textbox>
                    <w:txbxContent>
                      <w:p w14:paraId="3EE8B53E"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rPr>
                          <w:t>Photopolymer</w:t>
                        </w:r>
                      </w:p>
                    </w:txbxContent>
                  </v:textbox>
                </v:shape>
                <v:shape id="Straight Arrow Connector 101284505" o:spid="_x0000_s1045" type="#_x0000_t32" style="position:absolute;left:13832;top:36639;width:7983;height:26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" strokecolor="black [3213]" strokeweight="1pt">
                  <v:stroke endarrow="block" joinstyle="miter"/>
                  <o:lock v:ext="edit" shapetype="f"/>
                </v:shape>
                <v:shape id="Connector: Elbow 788037309" o:spid="_x0000_s1046" type="#_x0000_t34" style="position:absolute;left:15418;top:19968;width:20648;height:15126;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" adj="161" strokecolor="black [3213]" strokeweight="4.5pt">
                  <o:lock v:ext="edit" shapetype="f"/>
                </v:shape>
                <v:line id="Straight Connector 705479408" o:spid="_x0000_s1047" style="position:absolute;flip:y;visibility:visible;mso-wrap-style:square" from="18179,17207" to="18345,37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" strokecolor="black [3213]" strokeweight="4.5pt">
                  <v:stroke joinstyle="miter"/>
                  <o:lock v:ext="edit" shapetype="f"/>
                </v:line>
                <v:shape id="Connector: Elbow 1881447802" o:spid="_x0000_s1048" type="#_x0000_t34" style="position:absolute;left:1912;top:17358;width:27602;height:925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" adj="2403" strokecolor="black [3213]" strokeweight="2.25pt"/>
                <v:shape id="Straight Arrow Connector 1337905697" o:spid="_x0000_s1049" type="#_x0000_t32" style="position:absolute;left:33943;top:34406;width:6968;height: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" strokecolor="black [3213]" strokeweight="1pt">
                  <v:stroke endarrow="block" joinstyle="miter"/>
                  <o:lock v:ext="edit" shapetype="f"/>
                </v:shape>
                <v:line id="Straight Connector 1917838527" o:spid="_x0000_s1050" style="position:absolute;visibility:visible;mso-wrap-style:square" from="20341,35787" to="30812,35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" strokecolor="black [3213]" strokeweight="2.25pt">
                  <v:stroke joinstyle="miter"/>
                </v:line>
                <v:shape id="Straight Arrow Connector 1953665345" o:spid="_x0000_s1051" type="#_x0000_t32" style="position:absolute;left:13127;top:4952;width:0;height:57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" strokecolor="#bfbfbf [2412]" strokeweight="3pt">
                  <v:stroke startarrow="block" endarrow="block" joinstyle="miter"/>
                </v:shape>
              </v:group>
            </w:pict>
          </mc:Fallback>
        </mc:AlternateContent>
      </w:r>
    </w:p>
    <w:p w14:paraId="78F6C57F"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2E0388C8"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58A32D02"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07028317"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066BC946"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70153394"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7868BAF6"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64D9557E"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00B1B2CC"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3C24DE6D"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6D75DCC7"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5DA3BA26"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6D292762"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5ED8C3CD"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3CDC6A36"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6EE3722E"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26A04360"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6D458CAB"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20327150" w14:textId="77777777" w:rsidR="00BC3FDE" w:rsidRPr="00AC5650" w:rsidRDefault="00BC3FDE" w:rsidP="00BC3FDE">
      <w:pPr>
        <w:pStyle w:val="NormalWeb"/>
        <w:spacing w:before="0" w:beforeAutospacing="0" w:after="0" w:afterAutospacing="0"/>
        <w:ind w:firstLine="720"/>
        <w:rPr>
          <w:rFonts w:ascii="Arial" w:hAnsi="Arial" w:cs="Arial"/>
          <w:shd w:val="clear" w:color="auto" w:fill="FFFFFF"/>
        </w:rPr>
      </w:pPr>
    </w:p>
    <w:p w14:paraId="4A31C0D6"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lastRenderedPageBreak/>
        <w:t>Powder Bed Fusion</w:t>
      </w:r>
    </w:p>
    <w:p w14:paraId="71BFA31D" w14:textId="77777777" w:rsidR="00BC3FDE" w:rsidRPr="00AC5650" w:rsidRDefault="00BC3FDE" w:rsidP="00BC3FDE">
      <w:pPr>
        <w:pStyle w:val="ListParagraph"/>
        <w:numPr>
          <w:ilvl w:val="0"/>
          <w:numId w:val="10"/>
        </w:numPr>
        <w:shd w:val="clear" w:color="auto" w:fill="FFFFFF"/>
        <w:spacing w:after="120" w:line="240" w:lineRule="auto"/>
        <w:ind w:left="1626"/>
        <w:rPr>
          <w:rFonts w:ascii="Arial" w:hAnsi="Arial" w:cs="Arial"/>
          <w:sz w:val="24"/>
          <w:szCs w:val="24"/>
          <w:shd w:val="clear" w:color="auto" w:fill="FFFFFF"/>
        </w:rPr>
      </w:pPr>
      <w:r w:rsidRPr="00AC5650">
        <w:rPr>
          <w:rFonts w:ascii="Arial" w:hAnsi="Arial" w:cs="Arial"/>
          <w:sz w:val="24"/>
          <w:szCs w:val="24"/>
          <w:shd w:val="clear" w:color="auto" w:fill="FFFFFF"/>
        </w:rPr>
        <w:t>Selective laser sintering (SLS)</w:t>
      </w:r>
    </w:p>
    <w:p w14:paraId="5FE1736A" w14:textId="77777777" w:rsidR="00BC3FDE" w:rsidRPr="00AC5650" w:rsidRDefault="00BC3FDE" w:rsidP="00BC3FDE">
      <w:pPr>
        <w:pStyle w:val="ListParagraph"/>
        <w:numPr>
          <w:ilvl w:val="0"/>
          <w:numId w:val="10"/>
        </w:numPr>
        <w:shd w:val="clear" w:color="auto" w:fill="FFFFFF"/>
        <w:spacing w:after="120" w:line="240" w:lineRule="auto"/>
        <w:ind w:left="1626"/>
        <w:rPr>
          <w:rFonts w:ascii="Arial" w:hAnsi="Arial" w:cs="Arial"/>
          <w:sz w:val="24"/>
          <w:szCs w:val="24"/>
          <w:shd w:val="clear" w:color="auto" w:fill="FFFFFF"/>
        </w:rPr>
      </w:pPr>
      <w:r w:rsidRPr="00AC5650">
        <w:rPr>
          <w:rFonts w:ascii="Arial" w:hAnsi="Arial" w:cs="Arial"/>
          <w:sz w:val="24"/>
          <w:szCs w:val="24"/>
          <w:shd w:val="clear" w:color="auto" w:fill="FFFFFF"/>
        </w:rPr>
        <w:t>Selective Laser Melting (SLM)</w:t>
      </w:r>
    </w:p>
    <w:p w14:paraId="6715884A" w14:textId="77777777" w:rsidR="00BC3FDE" w:rsidRPr="00AC5650" w:rsidRDefault="00BC3FDE" w:rsidP="00BC3FDE">
      <w:pPr>
        <w:pStyle w:val="ListParagraph"/>
        <w:numPr>
          <w:ilvl w:val="0"/>
          <w:numId w:val="10"/>
        </w:numPr>
        <w:shd w:val="clear" w:color="auto" w:fill="FFFFFF"/>
        <w:spacing w:after="120" w:line="240" w:lineRule="auto"/>
        <w:ind w:left="1626"/>
        <w:rPr>
          <w:rFonts w:ascii="Arial" w:hAnsi="Arial" w:cs="Arial"/>
          <w:sz w:val="24"/>
          <w:szCs w:val="24"/>
          <w:shd w:val="clear" w:color="auto" w:fill="FFFFFF"/>
        </w:rPr>
      </w:pPr>
      <w:r w:rsidRPr="00AC5650">
        <w:rPr>
          <w:rFonts w:ascii="Arial" w:hAnsi="Arial" w:cs="Arial"/>
          <w:sz w:val="24"/>
          <w:szCs w:val="24"/>
          <w:shd w:val="clear" w:color="auto" w:fill="FFFFFF"/>
        </w:rPr>
        <w:t>laser powder bed fusion (LPBF)</w:t>
      </w:r>
    </w:p>
    <w:p w14:paraId="401A7678" w14:textId="77777777" w:rsidR="00BC3FDE" w:rsidRPr="00AC5650" w:rsidRDefault="00BC3FDE" w:rsidP="00BC3FDE">
      <w:pPr>
        <w:pStyle w:val="ListParagraph"/>
        <w:numPr>
          <w:ilvl w:val="0"/>
          <w:numId w:val="10"/>
        </w:numPr>
        <w:shd w:val="clear" w:color="auto" w:fill="FFFFFF"/>
        <w:spacing w:after="120" w:line="240" w:lineRule="auto"/>
        <w:ind w:left="1626"/>
        <w:rPr>
          <w:rFonts w:ascii="Arial" w:hAnsi="Arial" w:cs="Arial"/>
          <w:sz w:val="24"/>
          <w:szCs w:val="24"/>
          <w:shd w:val="clear" w:color="auto" w:fill="FFFFFF"/>
        </w:rPr>
      </w:pPr>
      <w:r w:rsidRPr="00AC5650">
        <w:rPr>
          <w:rFonts w:ascii="Arial" w:hAnsi="Arial" w:cs="Arial"/>
          <w:sz w:val="24"/>
          <w:szCs w:val="24"/>
          <w:shd w:val="clear" w:color="auto" w:fill="FFFFFF"/>
        </w:rPr>
        <w:t>electron beam melting (EBM)</w:t>
      </w:r>
    </w:p>
    <w:p w14:paraId="523FAF89" w14:textId="77777777" w:rsidR="00BC3FDE" w:rsidRPr="00AC5650" w:rsidRDefault="00BC3FDE" w:rsidP="00BC3FDE">
      <w:pPr>
        <w:shd w:val="clear" w:color="auto" w:fill="FFFFFF"/>
        <w:spacing w:after="120" w:line="240" w:lineRule="auto"/>
        <w:rPr>
          <w:rFonts w:ascii="Arial" w:hAnsi="Arial" w:cs="Arial"/>
          <w:sz w:val="24"/>
          <w:szCs w:val="24"/>
          <w:shd w:val="clear" w:color="auto" w:fill="FFFFFF"/>
        </w:rPr>
      </w:pPr>
    </w:p>
    <w:p w14:paraId="703E01B8" w14:textId="77777777" w:rsidR="00BC3FDE" w:rsidRPr="00AC5650" w:rsidRDefault="00BC3FDE" w:rsidP="00BC3FDE">
      <w:p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Selective laser sintering (SLS)</w:t>
      </w:r>
    </w:p>
    <w:p w14:paraId="15D4DFB7" w14:textId="5E9DA4D2" w:rsidR="00BC3FDE" w:rsidRPr="00AC5650" w:rsidRDefault="00BC3FDE" w:rsidP="00BC3FDE">
      <w:pPr>
        <w:shd w:val="clear" w:color="auto" w:fill="FFFFFF"/>
        <w:spacing w:after="120" w:line="240" w:lineRule="auto"/>
        <w:ind w:firstLine="720"/>
        <w:rPr>
          <w:rFonts w:ascii="Arial" w:hAnsi="Arial" w:cs="Arial"/>
          <w:sz w:val="24"/>
          <w:szCs w:val="24"/>
          <w:shd w:val="clear" w:color="auto" w:fill="FFFFFF"/>
        </w:rPr>
      </w:pPr>
      <w:r w:rsidRPr="00AC5650">
        <w:rPr>
          <w:rFonts w:ascii="Arial" w:hAnsi="Arial" w:cs="Arial"/>
          <w:sz w:val="24"/>
          <w:szCs w:val="24"/>
        </w:rPr>
        <w:t xml:space="preserve">SLS </w:t>
      </w:r>
      <w:r w:rsidR="00BE40A2">
        <w:rPr>
          <w:rFonts w:ascii="Arial" w:hAnsi="Arial" w:cs="Arial"/>
          <w:sz w:val="24"/>
          <w:szCs w:val="24"/>
        </w:rPr>
        <w:t>process creates 3</w:t>
      </w:r>
      <w:r w:rsidRPr="00AC5650">
        <w:rPr>
          <w:rFonts w:ascii="Arial" w:hAnsi="Arial" w:cs="Arial"/>
          <w:sz w:val="24"/>
          <w:szCs w:val="24"/>
        </w:rPr>
        <w:t xml:space="preserve">D </w:t>
      </w:r>
      <w:r w:rsidR="00BE40A2">
        <w:rPr>
          <w:rFonts w:ascii="Arial" w:hAnsi="Arial" w:cs="Arial"/>
          <w:sz w:val="24"/>
          <w:szCs w:val="24"/>
        </w:rPr>
        <w:t xml:space="preserve">profile </w:t>
      </w:r>
      <w:r w:rsidRPr="00AC5650">
        <w:rPr>
          <w:rFonts w:ascii="Arial" w:hAnsi="Arial" w:cs="Arial"/>
          <w:sz w:val="24"/>
          <w:szCs w:val="24"/>
        </w:rPr>
        <w:t xml:space="preserve">by laser energy to selectively heat powder particles which results in fusion. The fused </w:t>
      </w:r>
      <w:r w:rsidR="00BE40A2">
        <w:rPr>
          <w:rFonts w:ascii="Arial" w:hAnsi="Arial" w:cs="Arial"/>
          <w:sz w:val="24"/>
          <w:szCs w:val="24"/>
        </w:rPr>
        <w:t xml:space="preserve">powder </w:t>
      </w:r>
      <w:r w:rsidRPr="00AC5650">
        <w:rPr>
          <w:rFonts w:ascii="Arial" w:hAnsi="Arial" w:cs="Arial"/>
          <w:sz w:val="24"/>
          <w:szCs w:val="24"/>
        </w:rPr>
        <w:t xml:space="preserve">particles </w:t>
      </w:r>
      <w:r w:rsidR="00BE40A2">
        <w:rPr>
          <w:rFonts w:ascii="Arial" w:hAnsi="Arial" w:cs="Arial"/>
          <w:sz w:val="24"/>
          <w:szCs w:val="24"/>
        </w:rPr>
        <w:t xml:space="preserve">are </w:t>
      </w:r>
      <w:r w:rsidRPr="00AC5650">
        <w:rPr>
          <w:rFonts w:ascii="Arial" w:hAnsi="Arial" w:cs="Arial"/>
          <w:sz w:val="24"/>
          <w:szCs w:val="24"/>
        </w:rPr>
        <w:t>solidif</w:t>
      </w:r>
      <w:r w:rsidR="00BE40A2">
        <w:rPr>
          <w:rFonts w:ascii="Arial" w:hAnsi="Arial" w:cs="Arial"/>
          <w:sz w:val="24"/>
          <w:szCs w:val="24"/>
        </w:rPr>
        <w:t>ied</w:t>
      </w:r>
      <w:r w:rsidRPr="00AC5650">
        <w:rPr>
          <w:rFonts w:ascii="Arial" w:hAnsi="Arial" w:cs="Arial"/>
          <w:sz w:val="24"/>
          <w:szCs w:val="24"/>
        </w:rPr>
        <w:t xml:space="preserve"> to </w:t>
      </w:r>
      <w:r w:rsidR="00640C23">
        <w:rPr>
          <w:rFonts w:ascii="Arial" w:hAnsi="Arial" w:cs="Arial"/>
          <w:sz w:val="24"/>
          <w:szCs w:val="24"/>
        </w:rPr>
        <w:t xml:space="preserve">achieve the </w:t>
      </w:r>
      <w:r w:rsidRPr="00AC5650">
        <w:rPr>
          <w:rFonts w:ascii="Arial" w:hAnsi="Arial" w:cs="Arial"/>
          <w:sz w:val="24"/>
          <w:szCs w:val="24"/>
        </w:rPr>
        <w:t xml:space="preserve">3D </w:t>
      </w:r>
      <w:r w:rsidR="00640C23">
        <w:rPr>
          <w:rFonts w:ascii="Arial" w:hAnsi="Arial" w:cs="Arial"/>
          <w:sz w:val="24"/>
          <w:szCs w:val="24"/>
        </w:rPr>
        <w:t xml:space="preserve">profile. </w:t>
      </w:r>
      <w:r w:rsidRPr="00AC5650">
        <w:rPr>
          <w:rFonts w:ascii="Arial" w:hAnsi="Arial" w:cs="Arial"/>
          <w:sz w:val="24"/>
          <w:szCs w:val="24"/>
        </w:rPr>
        <w:t xml:space="preserve">The SLS system </w:t>
      </w:r>
      <w:r w:rsidR="00640C23">
        <w:rPr>
          <w:rFonts w:ascii="Arial" w:hAnsi="Arial" w:cs="Arial"/>
          <w:sz w:val="24"/>
          <w:szCs w:val="24"/>
        </w:rPr>
        <w:t xml:space="preserve">is made of three main </w:t>
      </w:r>
      <w:proofErr w:type="gramStart"/>
      <w:r w:rsidR="00640C23">
        <w:rPr>
          <w:rFonts w:ascii="Arial" w:hAnsi="Arial" w:cs="Arial"/>
          <w:sz w:val="24"/>
          <w:szCs w:val="24"/>
        </w:rPr>
        <w:t xml:space="preserve">parts </w:t>
      </w:r>
      <w:r w:rsidRPr="00AC5650">
        <w:rPr>
          <w:rFonts w:ascii="Arial" w:hAnsi="Arial" w:cs="Arial"/>
          <w:sz w:val="24"/>
          <w:szCs w:val="24"/>
        </w:rPr>
        <w:t>,</w:t>
      </w:r>
      <w:proofErr w:type="gramEnd"/>
      <w:r w:rsidRPr="00AC5650">
        <w:rPr>
          <w:rFonts w:ascii="Arial" w:hAnsi="Arial" w:cs="Arial"/>
          <w:sz w:val="24"/>
          <w:szCs w:val="24"/>
        </w:rPr>
        <w:t xml:space="preserve"> i.e. a </w:t>
      </w:r>
      <w:r w:rsidR="00640C23" w:rsidRPr="00AC5650">
        <w:rPr>
          <w:rFonts w:ascii="Arial" w:hAnsi="Arial" w:cs="Arial"/>
          <w:sz w:val="24"/>
          <w:szCs w:val="24"/>
        </w:rPr>
        <w:t xml:space="preserve">powder bed, </w:t>
      </w:r>
      <w:r w:rsidR="00640C23">
        <w:rPr>
          <w:rFonts w:ascii="Arial" w:hAnsi="Arial" w:cs="Arial"/>
          <w:sz w:val="24"/>
          <w:szCs w:val="24"/>
        </w:rPr>
        <w:t xml:space="preserve">a </w:t>
      </w:r>
      <w:r w:rsidRPr="00AC5650">
        <w:rPr>
          <w:rFonts w:ascii="Arial" w:hAnsi="Arial" w:cs="Arial"/>
          <w:sz w:val="24"/>
          <w:szCs w:val="24"/>
        </w:rPr>
        <w:t>spreading platform, and a laser system</w:t>
      </w:r>
      <w:r w:rsidR="00640C23">
        <w:rPr>
          <w:rFonts w:ascii="Arial" w:hAnsi="Arial" w:cs="Arial"/>
          <w:sz w:val="24"/>
          <w:szCs w:val="24"/>
        </w:rPr>
        <w:t xml:space="preserve">. Laser system is made up of </w:t>
      </w:r>
      <w:r w:rsidRPr="00AC5650">
        <w:rPr>
          <w:rFonts w:ascii="Arial" w:hAnsi="Arial" w:cs="Arial"/>
          <w:sz w:val="24"/>
          <w:szCs w:val="24"/>
        </w:rPr>
        <w:t xml:space="preserve">laser and </w:t>
      </w:r>
      <w:r w:rsidR="00640C23">
        <w:rPr>
          <w:rFonts w:ascii="Arial" w:hAnsi="Arial" w:cs="Arial"/>
          <w:sz w:val="24"/>
          <w:szCs w:val="24"/>
        </w:rPr>
        <w:t>the</w:t>
      </w:r>
      <w:r w:rsidRPr="00AC5650">
        <w:rPr>
          <w:rFonts w:ascii="Arial" w:hAnsi="Arial" w:cs="Arial"/>
          <w:sz w:val="24"/>
          <w:szCs w:val="24"/>
        </w:rPr>
        <w:t xml:space="preserve"> scanner. </w:t>
      </w:r>
      <w:r w:rsidR="00640C23">
        <w:rPr>
          <w:rFonts w:ascii="Arial" w:hAnsi="Arial" w:cs="Arial"/>
          <w:sz w:val="24"/>
          <w:szCs w:val="24"/>
        </w:rPr>
        <w:t xml:space="preserve">This spreading system is made up of </w:t>
      </w:r>
      <w:r w:rsidR="00640C23" w:rsidRPr="00AC5650">
        <w:rPr>
          <w:rFonts w:ascii="Arial" w:hAnsi="Arial" w:cs="Arial"/>
          <w:sz w:val="24"/>
          <w:szCs w:val="24"/>
        </w:rPr>
        <w:t xml:space="preserve">a slot feeder and the roller/scraper blade </w:t>
      </w:r>
      <w:r w:rsidR="00640C23">
        <w:rPr>
          <w:rFonts w:ascii="Arial" w:hAnsi="Arial" w:cs="Arial"/>
          <w:sz w:val="24"/>
          <w:szCs w:val="24"/>
        </w:rPr>
        <w:t xml:space="preserve">which is used </w:t>
      </w:r>
      <w:r w:rsidR="00640C23" w:rsidRPr="00AC5650">
        <w:rPr>
          <w:rFonts w:ascii="Arial" w:hAnsi="Arial" w:cs="Arial"/>
          <w:sz w:val="24"/>
          <w:szCs w:val="24"/>
        </w:rPr>
        <w:t xml:space="preserve">to even the surface. </w:t>
      </w:r>
      <w:r w:rsidR="00640C23">
        <w:rPr>
          <w:rFonts w:ascii="Arial" w:hAnsi="Arial" w:cs="Arial"/>
          <w:sz w:val="24"/>
          <w:szCs w:val="24"/>
        </w:rPr>
        <w:t>Spreading platform is used to spread the p</w:t>
      </w:r>
      <w:r w:rsidRPr="00AC5650">
        <w:rPr>
          <w:rFonts w:ascii="Arial" w:hAnsi="Arial" w:cs="Arial"/>
          <w:sz w:val="24"/>
          <w:szCs w:val="24"/>
        </w:rPr>
        <w:t xml:space="preserve">owder </w:t>
      </w:r>
      <w:r w:rsidR="00640C23">
        <w:rPr>
          <w:rFonts w:ascii="Arial" w:hAnsi="Arial" w:cs="Arial"/>
          <w:sz w:val="24"/>
          <w:szCs w:val="24"/>
        </w:rPr>
        <w:t xml:space="preserve">evenly </w:t>
      </w:r>
      <w:r w:rsidRPr="00AC5650">
        <w:rPr>
          <w:rFonts w:ascii="Arial" w:hAnsi="Arial" w:cs="Arial"/>
          <w:sz w:val="24"/>
          <w:szCs w:val="24"/>
        </w:rPr>
        <w:t>on the building platform</w:t>
      </w:r>
      <w:r w:rsidR="00640C23">
        <w:rPr>
          <w:rFonts w:ascii="Arial" w:hAnsi="Arial" w:cs="Arial"/>
          <w:sz w:val="24"/>
          <w:szCs w:val="24"/>
        </w:rPr>
        <w:t xml:space="preserve">. </w:t>
      </w:r>
      <w:r w:rsidRPr="00AC5650">
        <w:rPr>
          <w:rFonts w:ascii="Arial" w:hAnsi="Arial" w:cs="Arial"/>
          <w:sz w:val="24"/>
          <w:szCs w:val="24"/>
        </w:rPr>
        <w:t xml:space="preserve">The 3D </w:t>
      </w:r>
      <w:r w:rsidR="00640C23">
        <w:rPr>
          <w:rFonts w:ascii="Arial" w:hAnsi="Arial" w:cs="Arial"/>
          <w:sz w:val="24"/>
          <w:szCs w:val="24"/>
        </w:rPr>
        <w:t xml:space="preserve">part </w:t>
      </w:r>
      <w:r w:rsidRPr="00AC5650">
        <w:rPr>
          <w:rFonts w:ascii="Arial" w:hAnsi="Arial" w:cs="Arial"/>
          <w:sz w:val="24"/>
          <w:szCs w:val="24"/>
        </w:rPr>
        <w:t>of the system is processed as planes</w:t>
      </w:r>
      <w:r w:rsidR="00640C23">
        <w:rPr>
          <w:rFonts w:ascii="Arial" w:hAnsi="Arial" w:cs="Arial"/>
          <w:sz w:val="24"/>
          <w:szCs w:val="24"/>
        </w:rPr>
        <w:t xml:space="preserve">. Each </w:t>
      </w:r>
      <w:r w:rsidRPr="00AC5650">
        <w:rPr>
          <w:rFonts w:ascii="Arial" w:hAnsi="Arial" w:cs="Arial"/>
          <w:sz w:val="24"/>
          <w:szCs w:val="24"/>
        </w:rPr>
        <w:t>plane represent</w:t>
      </w:r>
      <w:r w:rsidR="00640C23">
        <w:rPr>
          <w:rFonts w:ascii="Arial" w:hAnsi="Arial" w:cs="Arial"/>
          <w:sz w:val="24"/>
          <w:szCs w:val="24"/>
        </w:rPr>
        <w:t xml:space="preserve">s </w:t>
      </w:r>
      <w:r w:rsidRPr="00AC5650">
        <w:rPr>
          <w:rFonts w:ascii="Arial" w:hAnsi="Arial" w:cs="Arial"/>
          <w:sz w:val="24"/>
          <w:szCs w:val="24"/>
        </w:rPr>
        <w:t xml:space="preserve">the basic laser scanning element </w:t>
      </w:r>
      <w:r w:rsidR="00640C23">
        <w:rPr>
          <w:rFonts w:ascii="Arial" w:hAnsi="Arial" w:cs="Arial"/>
          <w:sz w:val="24"/>
          <w:szCs w:val="24"/>
        </w:rPr>
        <w:t xml:space="preserve">which is </w:t>
      </w:r>
      <w:r w:rsidRPr="00AC5650">
        <w:rPr>
          <w:rFonts w:ascii="Arial" w:hAnsi="Arial" w:cs="Arial"/>
          <w:sz w:val="24"/>
          <w:szCs w:val="24"/>
        </w:rPr>
        <w:t xml:space="preserve">known as vectors. </w:t>
      </w:r>
      <w:r w:rsidR="00640C23">
        <w:rPr>
          <w:rFonts w:ascii="Arial" w:hAnsi="Arial" w:cs="Arial"/>
          <w:sz w:val="24"/>
          <w:szCs w:val="24"/>
        </w:rPr>
        <w:t>T</w:t>
      </w:r>
      <w:r w:rsidR="00640C23" w:rsidRPr="00AC5650">
        <w:rPr>
          <w:rFonts w:ascii="Arial" w:hAnsi="Arial" w:cs="Arial"/>
          <w:sz w:val="24"/>
          <w:szCs w:val="24"/>
        </w:rPr>
        <w:t xml:space="preserve">he scan pattern of these vectors is </w:t>
      </w:r>
      <w:r w:rsidR="00640C23">
        <w:rPr>
          <w:rFonts w:ascii="Arial" w:hAnsi="Arial" w:cs="Arial"/>
          <w:sz w:val="24"/>
          <w:szCs w:val="24"/>
        </w:rPr>
        <w:t xml:space="preserve">determined based </w:t>
      </w:r>
      <w:r w:rsidRPr="00AC5650">
        <w:rPr>
          <w:rFonts w:ascii="Arial" w:hAnsi="Arial" w:cs="Arial"/>
          <w:sz w:val="24"/>
          <w:szCs w:val="24"/>
        </w:rPr>
        <w:t>on the fin</w:t>
      </w:r>
      <w:r w:rsidR="00640C23">
        <w:rPr>
          <w:rFonts w:ascii="Arial" w:hAnsi="Arial" w:cs="Arial"/>
          <w:sz w:val="24"/>
          <w:szCs w:val="24"/>
        </w:rPr>
        <w:t xml:space="preserve">al </w:t>
      </w:r>
      <w:r w:rsidRPr="00AC5650">
        <w:rPr>
          <w:rFonts w:ascii="Arial" w:hAnsi="Arial" w:cs="Arial"/>
          <w:sz w:val="24"/>
          <w:szCs w:val="24"/>
        </w:rPr>
        <w:t xml:space="preserve">product characteristics. The material is heated to a temperature </w:t>
      </w:r>
      <w:r w:rsidR="00640C23">
        <w:rPr>
          <w:rFonts w:ascii="Arial" w:hAnsi="Arial" w:cs="Arial"/>
          <w:sz w:val="24"/>
          <w:szCs w:val="24"/>
        </w:rPr>
        <w:t xml:space="preserve">just </w:t>
      </w:r>
      <w:r w:rsidRPr="00AC5650">
        <w:rPr>
          <w:rFonts w:ascii="Arial" w:hAnsi="Arial" w:cs="Arial"/>
          <w:sz w:val="24"/>
          <w:szCs w:val="24"/>
        </w:rPr>
        <w:t xml:space="preserve">below </w:t>
      </w:r>
      <w:r w:rsidR="00640C23">
        <w:rPr>
          <w:rFonts w:ascii="Arial" w:hAnsi="Arial" w:cs="Arial"/>
          <w:sz w:val="24"/>
          <w:szCs w:val="24"/>
        </w:rPr>
        <w:t xml:space="preserve">the </w:t>
      </w:r>
      <w:r w:rsidRPr="00AC5650">
        <w:rPr>
          <w:rFonts w:ascii="Arial" w:hAnsi="Arial" w:cs="Arial"/>
          <w:sz w:val="24"/>
          <w:szCs w:val="24"/>
        </w:rPr>
        <w:t>melting point</w:t>
      </w:r>
      <w:r w:rsidR="00640C23">
        <w:rPr>
          <w:rFonts w:ascii="Arial" w:hAnsi="Arial" w:cs="Arial"/>
          <w:sz w:val="24"/>
          <w:szCs w:val="24"/>
        </w:rPr>
        <w:t xml:space="preserve"> so that it is</w:t>
      </w:r>
      <w:r w:rsidRPr="00AC5650">
        <w:rPr>
          <w:rFonts w:ascii="Arial" w:hAnsi="Arial" w:cs="Arial"/>
          <w:sz w:val="24"/>
          <w:szCs w:val="24"/>
        </w:rPr>
        <w:t xml:space="preserve"> sufficient to cause fusion by laser sintering/melting between </w:t>
      </w:r>
      <w:r w:rsidR="00640C23">
        <w:rPr>
          <w:rFonts w:ascii="Arial" w:hAnsi="Arial" w:cs="Arial"/>
          <w:sz w:val="24"/>
          <w:szCs w:val="24"/>
        </w:rPr>
        <w:t xml:space="preserve">powder </w:t>
      </w:r>
      <w:r w:rsidRPr="00AC5650">
        <w:rPr>
          <w:rFonts w:ascii="Arial" w:hAnsi="Arial" w:cs="Arial"/>
          <w:sz w:val="24"/>
          <w:szCs w:val="24"/>
        </w:rPr>
        <w:t>particles. The scanner causes the laser to move in a two-dimensional plane, and the height of the powder bed is adjusted to focus the laser on the newly formed surface. Loose powder particles present on the build platform provide support during the process. The powder bed surface is lowered by a height of one-layer thickness and another layer of powder is deposited and fused by the laser. This process is repeated ti</w:t>
      </w:r>
      <w:r w:rsidR="00640C23">
        <w:rPr>
          <w:rFonts w:ascii="Arial" w:hAnsi="Arial" w:cs="Arial"/>
          <w:sz w:val="24"/>
          <w:szCs w:val="24"/>
        </w:rPr>
        <w:t>l</w:t>
      </w:r>
      <w:r w:rsidRPr="00AC5650">
        <w:rPr>
          <w:rFonts w:ascii="Arial" w:hAnsi="Arial" w:cs="Arial"/>
          <w:sz w:val="24"/>
          <w:szCs w:val="24"/>
        </w:rPr>
        <w:t xml:space="preserve">l </w:t>
      </w:r>
      <w:r w:rsidR="00640C23">
        <w:rPr>
          <w:rFonts w:ascii="Arial" w:hAnsi="Arial" w:cs="Arial"/>
          <w:sz w:val="24"/>
          <w:szCs w:val="24"/>
        </w:rPr>
        <w:t xml:space="preserve">the final part is produced. </w:t>
      </w:r>
      <w:r w:rsidRPr="00AC5650">
        <w:rPr>
          <w:rFonts w:ascii="Arial" w:hAnsi="Arial" w:cs="Arial"/>
          <w:sz w:val="24"/>
          <w:szCs w:val="24"/>
        </w:rPr>
        <w:t xml:space="preserve">The finished product </w:t>
      </w:r>
      <w:r w:rsidR="00640C23">
        <w:rPr>
          <w:rFonts w:ascii="Arial" w:hAnsi="Arial" w:cs="Arial"/>
          <w:sz w:val="24"/>
          <w:szCs w:val="24"/>
        </w:rPr>
        <w:t xml:space="preserve">is </w:t>
      </w:r>
      <w:proofErr w:type="gramStart"/>
      <w:r w:rsidR="00640C23">
        <w:rPr>
          <w:rFonts w:ascii="Arial" w:hAnsi="Arial" w:cs="Arial"/>
          <w:sz w:val="24"/>
          <w:szCs w:val="24"/>
        </w:rPr>
        <w:t>still kept</w:t>
      </w:r>
      <w:proofErr w:type="gramEnd"/>
      <w:r w:rsidR="00640C23">
        <w:rPr>
          <w:rFonts w:ascii="Arial" w:hAnsi="Arial" w:cs="Arial"/>
          <w:sz w:val="24"/>
          <w:szCs w:val="24"/>
        </w:rPr>
        <w:t xml:space="preserve"> inside the printer so that it cools down properly. </w:t>
      </w:r>
      <w:r w:rsidRPr="00AC5650">
        <w:rPr>
          <w:rFonts w:ascii="Arial" w:hAnsi="Arial" w:cs="Arial"/>
          <w:sz w:val="24"/>
          <w:szCs w:val="24"/>
        </w:rPr>
        <w:t>(</w:t>
      </w:r>
      <w:proofErr w:type="spellStart"/>
      <w:r w:rsidRPr="00AC5650">
        <w:rPr>
          <w:rFonts w:ascii="Arial" w:eastAsia="Times New Roman" w:hAnsi="Arial" w:cs="Arial"/>
          <w:sz w:val="24"/>
          <w:szCs w:val="24"/>
          <w:lang w:eastAsia="en-IN"/>
        </w:rPr>
        <w:t>Charoo</w:t>
      </w:r>
      <w:proofErr w:type="spellEnd"/>
      <w:r w:rsidRPr="00AC5650">
        <w:rPr>
          <w:rFonts w:ascii="Arial" w:eastAsia="Times New Roman" w:hAnsi="Arial" w:cs="Arial"/>
          <w:sz w:val="24"/>
          <w:szCs w:val="24"/>
          <w:lang w:eastAsia="en-IN"/>
        </w:rPr>
        <w:t>, 2020)</w:t>
      </w:r>
    </w:p>
    <w:p w14:paraId="22972A4D"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r w:rsidRPr="00AC5650">
        <w:rPr>
          <w:rFonts w:ascii="Arial" w:eastAsia="Calibri" w:hAnsi="Arial" w:cs="Arial"/>
          <w:noProof/>
          <w:sz w:val="24"/>
          <w:szCs w:val="24"/>
        </w:rPr>
        <mc:AlternateContent>
          <mc:Choice Requires="wpg">
            <w:drawing>
              <wp:anchor distT="0" distB="0" distL="114300" distR="114300" simplePos="0" relativeHeight="251661312" behindDoc="0" locked="0" layoutInCell="1" allowOverlap="1" wp14:anchorId="7D8E5B1B" wp14:editId="037E3E43">
                <wp:simplePos x="0" y="0"/>
                <wp:positionH relativeFrom="column">
                  <wp:posOffset>3810</wp:posOffset>
                </wp:positionH>
                <wp:positionV relativeFrom="paragraph">
                  <wp:posOffset>252095</wp:posOffset>
                </wp:positionV>
                <wp:extent cx="5513070" cy="4442460"/>
                <wp:effectExtent l="19050" t="0" r="11430" b="0"/>
                <wp:wrapNone/>
                <wp:docPr id="451924254" name="Group 1"/>
                <wp:cNvGraphicFramePr/>
                <a:graphic xmlns:a="http://schemas.openxmlformats.org/drawingml/2006/main">
                  <a:graphicData uri="http://schemas.microsoft.com/office/word/2010/wordprocessingGroup">
                    <wpg:wgp>
                      <wpg:cNvGrpSpPr/>
                      <wpg:grpSpPr>
                        <a:xfrm>
                          <a:off x="0" y="0"/>
                          <a:ext cx="5513070" cy="4442460"/>
                          <a:chOff x="1" y="0"/>
                          <a:chExt cx="5695357" cy="4705495"/>
                        </a:xfrm>
                      </wpg:grpSpPr>
                      <wps:wsp>
                        <wps:cNvPr id="2072321406" name="Rectangle 2072321406"/>
                        <wps:cNvSpPr/>
                        <wps:spPr>
                          <a:xfrm>
                            <a:off x="910342" y="1768596"/>
                            <a:ext cx="1015840" cy="413906"/>
                          </a:xfrm>
                          <a:prstGeom prst="rect">
                            <a:avLst/>
                          </a:prstGeom>
                          <a:solidFill>
                            <a:schemeClr val="bg1">
                              <a:lumMod val="85000"/>
                            </a:schemeClr>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60515376" name="Rectangle 260515376"/>
                        <wps:cNvSpPr/>
                        <wps:spPr>
                          <a:xfrm>
                            <a:off x="2976466" y="1777926"/>
                            <a:ext cx="1576336" cy="382759"/>
                          </a:xfrm>
                          <a:prstGeom prst="rect">
                            <a:avLst/>
                          </a:prstGeom>
                          <a:solidFill>
                            <a:schemeClr val="bg1">
                              <a:lumMod val="85000"/>
                            </a:schemeClr>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26510936" name="Connector: Elbow 1626510936"/>
                        <wps:cNvCnPr>
                          <a:cxnSpLocks/>
                        </wps:cNvCnPr>
                        <wps:spPr>
                          <a:xfrm rot="16200000" flipH="1">
                            <a:off x="-303244" y="2052049"/>
                            <a:ext cx="1492897" cy="886408"/>
                          </a:xfrm>
                          <a:prstGeom prst="bentConnector3">
                            <a:avLst>
                              <a:gd name="adj1" fmla="val 1875"/>
                            </a:avLst>
                          </a:prstGeom>
                          <a:ln w="38100">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107039086" name="Connector: Elbow 1107039086"/>
                        <wps:cNvCnPr>
                          <a:cxnSpLocks/>
                        </wps:cNvCnPr>
                        <wps:spPr>
                          <a:xfrm rot="5400000">
                            <a:off x="4408031" y="1954377"/>
                            <a:ext cx="1473109" cy="1101545"/>
                          </a:xfrm>
                          <a:prstGeom prst="bentConnector3">
                            <a:avLst>
                              <a:gd name="adj1" fmla="val 1228"/>
                            </a:avLst>
                          </a:prstGeom>
                          <a:ln w="38100">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121401633" name="Rectangle 1121401633"/>
                        <wps:cNvSpPr/>
                        <wps:spPr>
                          <a:xfrm>
                            <a:off x="2976466" y="2182672"/>
                            <a:ext cx="1604864" cy="485192"/>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09587797" name="Rectangle 409587797"/>
                        <wps:cNvSpPr/>
                        <wps:spPr>
                          <a:xfrm>
                            <a:off x="886408" y="2182672"/>
                            <a:ext cx="1022149" cy="212981"/>
                          </a:xfrm>
                          <a:prstGeom prst="rect">
                            <a:avLst/>
                          </a:prstGeom>
                          <a:solidFill>
                            <a:schemeClr val="bg1">
                              <a:lumMod val="8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8399967" name="Rectangle 1928399967"/>
                        <wps:cNvSpPr/>
                        <wps:spPr>
                          <a:xfrm>
                            <a:off x="1324948" y="2385553"/>
                            <a:ext cx="177819" cy="1300488"/>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31032004" name="Rectangle 831032004"/>
                        <wps:cNvSpPr/>
                        <wps:spPr>
                          <a:xfrm>
                            <a:off x="3638940" y="2667864"/>
                            <a:ext cx="325179" cy="1194318"/>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67322542" name="Rectangle 1267322542"/>
                        <wps:cNvSpPr/>
                        <wps:spPr>
                          <a:xfrm>
                            <a:off x="3508311" y="1741226"/>
                            <a:ext cx="562947" cy="441446"/>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85748299" name="Oval 985748299"/>
                        <wps:cNvSpPr/>
                        <wps:spPr>
                          <a:xfrm>
                            <a:off x="4059352" y="1800120"/>
                            <a:ext cx="171891" cy="349590"/>
                          </a:xfrm>
                          <a:prstGeom prst="ellipse">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82012183" name="Connector: Elbow 882012183"/>
                        <wps:cNvCnPr>
                          <a:cxnSpLocks/>
                        </wps:cNvCnPr>
                        <wps:spPr>
                          <a:xfrm rot="5400000">
                            <a:off x="1689958" y="2048829"/>
                            <a:ext cx="1506689" cy="1009275"/>
                          </a:xfrm>
                          <a:prstGeom prst="bentConnector3">
                            <a:avLst>
                              <a:gd name="adj1" fmla="val 1077"/>
                            </a:avLst>
                          </a:prstGeom>
                          <a:ln w="38100">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2138529297" name="Straight Connector 2138529297"/>
                        <wps:cNvCnPr>
                          <a:cxnSpLocks/>
                        </wps:cNvCnPr>
                        <wps:spPr>
                          <a:xfrm>
                            <a:off x="2947939" y="1844438"/>
                            <a:ext cx="0" cy="1462372"/>
                          </a:xfrm>
                          <a:prstGeom prst="line">
                            <a:avLst/>
                          </a:prstGeom>
                          <a:ln w="38100">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664394167" name="TextBox 44"/>
                        <wps:cNvSpPr txBox="1"/>
                        <wps:spPr>
                          <a:xfrm>
                            <a:off x="577152" y="4075943"/>
                            <a:ext cx="4706087" cy="629552"/>
                          </a:xfrm>
                          <a:prstGeom prst="rect">
                            <a:avLst/>
                          </a:prstGeom>
                          <a:noFill/>
                        </wps:spPr>
                        <wps:txbx>
                          <w:txbxContent>
                            <w:p w14:paraId="797BAAF4" w14:textId="77777777" w:rsidR="00BC3FDE" w:rsidRPr="00CB21D4" w:rsidRDefault="00BC3FDE" w:rsidP="00BC3FDE">
                              <w:pPr>
                                <w:spacing w:after="0"/>
                                <w:rPr>
                                  <w:rFonts w:ascii="Arial" w:hAnsi="Arial" w:cs="Arial"/>
                                  <w:color w:val="000000" w:themeColor="text1"/>
                                  <w:kern w:val="24"/>
                                  <w:sz w:val="28"/>
                                  <w:szCs w:val="28"/>
                                </w:rPr>
                              </w:pPr>
                              <w:r>
                                <w:rPr>
                                  <w:rFonts w:ascii="Arial" w:hAnsi="Arial" w:cs="Arial"/>
                                  <w:color w:val="000000" w:themeColor="text1"/>
                                  <w:kern w:val="24"/>
                                  <w:sz w:val="28"/>
                                  <w:szCs w:val="28"/>
                                </w:rPr>
                                <w:t xml:space="preserve">Fig 04: </w:t>
                              </w:r>
                              <w:r w:rsidRPr="00CB21D4">
                                <w:rPr>
                                  <w:rFonts w:ascii="Arial" w:hAnsi="Arial" w:cs="Arial"/>
                                  <w:color w:val="000000" w:themeColor="text1"/>
                                  <w:kern w:val="24"/>
                                  <w:sz w:val="28"/>
                                  <w:szCs w:val="28"/>
                                </w:rPr>
                                <w:t xml:space="preserve">Selective Laser Sintering (SLS) </w:t>
                              </w:r>
                              <w:r w:rsidRPr="00CB21D4">
                                <w:rPr>
                                  <w:rFonts w:ascii="Arial" w:hAnsi="Arial" w:cs="Arial"/>
                                  <w:color w:val="1F1F1F"/>
                                  <w:kern w:val="24"/>
                                  <w:sz w:val="28"/>
                                  <w:szCs w:val="28"/>
                                  <w:lang w:val="en-US"/>
                                </w:rPr>
                                <w:t xml:space="preserve">build </w:t>
                              </w:r>
                              <w:proofErr w:type="gramStart"/>
                              <w:r w:rsidRPr="00CB21D4">
                                <w:rPr>
                                  <w:rFonts w:ascii="Arial" w:hAnsi="Arial" w:cs="Arial"/>
                                  <w:color w:val="1F1F1F"/>
                                  <w:kern w:val="24"/>
                                  <w:sz w:val="28"/>
                                  <w:szCs w:val="28"/>
                                  <w:lang w:val="en-US"/>
                                </w:rPr>
                                <w:t>process</w:t>
                              </w:r>
                              <w:proofErr w:type="gramEnd"/>
                            </w:p>
                            <w:p w14:paraId="185A498E" w14:textId="77777777" w:rsidR="00BC3FDE" w:rsidRPr="00CB21D4" w:rsidRDefault="00BC3FDE" w:rsidP="00BC3FDE">
                              <w:pPr>
                                <w:spacing w:after="0"/>
                                <w:rPr>
                                  <w:rFonts w:ascii="Arial" w:hAnsi="Arial" w:cs="Arial"/>
                                  <w:color w:val="1F1F1F"/>
                                  <w:kern w:val="24"/>
                                  <w:sz w:val="28"/>
                                  <w:szCs w:val="28"/>
                                  <w:lang w:val="en-US"/>
                                </w:rPr>
                              </w:pPr>
                              <w:r w:rsidRPr="00CB21D4">
                                <w:rPr>
                                  <w:rFonts w:ascii="Arial" w:hAnsi="Arial" w:cs="Arial"/>
                                  <w:color w:val="1F1F1F"/>
                                  <w:kern w:val="24"/>
                                  <w:sz w:val="28"/>
                                  <w:szCs w:val="28"/>
                                  <w:lang w:val="en-US"/>
                                </w:rPr>
                                <w:t>Source: </w:t>
                              </w:r>
                              <w:hyperlink r:id="rId22" w:history="1">
                                <w:r w:rsidRPr="00CB21D4">
                                  <w:rPr>
                                    <w:rStyle w:val="Hyperlink"/>
                                    <w:rFonts w:ascii="Arial" w:hAnsi="Arial" w:cs="Arial"/>
                                    <w:color w:val="0272B1"/>
                                    <w:kern w:val="24"/>
                                    <w:sz w:val="28"/>
                                    <w:szCs w:val="28"/>
                                    <w:lang w:val="en-US"/>
                                  </w:rPr>
                                  <w:t>Top Max Technology (2017)</w:t>
                                </w:r>
                              </w:hyperlink>
                            </w:p>
                          </w:txbxContent>
                        </wps:txbx>
                        <wps:bodyPr wrap="square" rtlCol="0">
                          <a:noAutofit/>
                        </wps:bodyPr>
                      </wps:wsp>
                      <wps:wsp>
                        <wps:cNvPr id="503908651" name="Rectangle 503908651"/>
                        <wps:cNvSpPr/>
                        <wps:spPr>
                          <a:xfrm>
                            <a:off x="382557" y="324237"/>
                            <a:ext cx="1408923" cy="385846"/>
                          </a:xfrm>
                          <a:prstGeom prst="rect">
                            <a:avLst/>
                          </a:prstGeom>
                          <a:solidFill>
                            <a:schemeClr val="bg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18810565" name="Rectangle 718810565"/>
                        <wps:cNvSpPr/>
                        <wps:spPr>
                          <a:xfrm>
                            <a:off x="3415012" y="279229"/>
                            <a:ext cx="709126" cy="475862"/>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02670929" name="Straight Arrow Connector 1902670929"/>
                        <wps:cNvCnPr>
                          <a:cxnSpLocks/>
                        </wps:cNvCnPr>
                        <wps:spPr>
                          <a:xfrm>
                            <a:off x="1791480" y="517160"/>
                            <a:ext cx="1623532" cy="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035569355" name="TextBox 49"/>
                        <wps:cNvSpPr txBox="1"/>
                        <wps:spPr>
                          <a:xfrm>
                            <a:off x="258810" y="1210355"/>
                            <a:ext cx="766462" cy="379742"/>
                          </a:xfrm>
                          <a:prstGeom prst="rect">
                            <a:avLst/>
                          </a:prstGeom>
                          <a:noFill/>
                        </wps:spPr>
                        <wps:txbx>
                          <w:txbxContent>
                            <w:p w14:paraId="42B351FB"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sz w:val="24"/>
                                  <w:szCs w:val="24"/>
                                </w:rPr>
                                <w:t>Roller</w:t>
                              </w:r>
                            </w:p>
                          </w:txbxContent>
                        </wps:txbx>
                        <wps:bodyPr wrap="square" rtlCol="0">
                          <a:noAutofit/>
                        </wps:bodyPr>
                      </wps:wsp>
                      <wps:wsp>
                        <wps:cNvPr id="73165966" name="TextBox 50"/>
                        <wps:cNvSpPr txBox="1"/>
                        <wps:spPr>
                          <a:xfrm>
                            <a:off x="4244628" y="193987"/>
                            <a:ext cx="1010307" cy="567072"/>
                          </a:xfrm>
                          <a:prstGeom prst="rect">
                            <a:avLst/>
                          </a:prstGeom>
                          <a:noFill/>
                        </wps:spPr>
                        <wps:txbx>
                          <w:txbxContent>
                            <w:p w14:paraId="29B316B7"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Scanner</w:t>
                              </w:r>
                            </w:p>
                            <w:p w14:paraId="567B44EB"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sz w:val="24"/>
                                  <w:szCs w:val="24"/>
                                </w:rPr>
                                <w:t>System</w:t>
                              </w:r>
                            </w:p>
                          </w:txbxContent>
                        </wps:txbx>
                        <wps:bodyPr wrap="square" rtlCol="0">
                          <a:noAutofit/>
                        </wps:bodyPr>
                      </wps:wsp>
                      <wps:wsp>
                        <wps:cNvPr id="1581899141" name="Straight Arrow Connector 1581899141"/>
                        <wps:cNvCnPr>
                          <a:cxnSpLocks/>
                        </wps:cNvCnPr>
                        <wps:spPr>
                          <a:xfrm flipH="1">
                            <a:off x="3620158" y="755091"/>
                            <a:ext cx="149417" cy="993709"/>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606043271" name="Straight Arrow Connector 1606043271"/>
                        <wps:cNvCnPr>
                          <a:cxnSpLocks/>
                        </wps:cNvCnPr>
                        <wps:spPr>
                          <a:xfrm>
                            <a:off x="3769575" y="755091"/>
                            <a:ext cx="205146" cy="993709"/>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428152024" name="TextBox 53"/>
                        <wps:cNvSpPr txBox="1"/>
                        <wps:spPr>
                          <a:xfrm>
                            <a:off x="4596702" y="1080531"/>
                            <a:ext cx="972841" cy="465469"/>
                          </a:xfrm>
                          <a:prstGeom prst="rect">
                            <a:avLst/>
                          </a:prstGeom>
                          <a:noFill/>
                        </wps:spPr>
                        <wps:txbx>
                          <w:txbxContent>
                            <w:p w14:paraId="436F0A62"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Powder </w:t>
                              </w:r>
                            </w:p>
                            <w:p w14:paraId="15EE22D4"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Bed</w:t>
                              </w:r>
                            </w:p>
                          </w:txbxContent>
                        </wps:txbx>
                        <wps:bodyPr wrap="square" rtlCol="0">
                          <a:noAutofit/>
                        </wps:bodyPr>
                      </wps:wsp>
                      <wps:wsp>
                        <wps:cNvPr id="1434801969" name="Connector: Elbow 1434801969"/>
                        <wps:cNvCnPr>
                          <a:cxnSpLocks/>
                        </wps:cNvCnPr>
                        <wps:spPr>
                          <a:xfrm rot="10800000" flipV="1">
                            <a:off x="4292131" y="1372952"/>
                            <a:ext cx="306005" cy="427167"/>
                          </a:xfrm>
                          <a:prstGeom prst="bentConnector2">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862114248" name="TextBox 55"/>
                        <wps:cNvSpPr txBox="1"/>
                        <wps:spPr>
                          <a:xfrm>
                            <a:off x="4069988" y="3306707"/>
                            <a:ext cx="1359564" cy="465469"/>
                          </a:xfrm>
                          <a:prstGeom prst="rect">
                            <a:avLst/>
                          </a:prstGeom>
                          <a:noFill/>
                        </wps:spPr>
                        <wps:txbx>
                          <w:txbxContent>
                            <w:p w14:paraId="7894842B"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Fabrication </w:t>
                              </w:r>
                            </w:p>
                            <w:p w14:paraId="749F55A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Piston</w:t>
                              </w:r>
                            </w:p>
                          </w:txbxContent>
                        </wps:txbx>
                        <wps:bodyPr wrap="square" rtlCol="0">
                          <a:noAutofit/>
                        </wps:bodyPr>
                      </wps:wsp>
                      <wps:wsp>
                        <wps:cNvPr id="1975083520" name="TextBox 56"/>
                        <wps:cNvSpPr txBox="1"/>
                        <wps:spPr>
                          <a:xfrm>
                            <a:off x="191585" y="3148392"/>
                            <a:ext cx="1033802" cy="652165"/>
                          </a:xfrm>
                          <a:prstGeom prst="rect">
                            <a:avLst/>
                          </a:prstGeom>
                          <a:noFill/>
                        </wps:spPr>
                        <wps:txbx>
                          <w:txbxContent>
                            <w:p w14:paraId="212ECE1B"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Powder </w:t>
                              </w:r>
                            </w:p>
                            <w:p w14:paraId="1BA5AEB0"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Delivery </w:t>
                              </w:r>
                            </w:p>
                            <w:p w14:paraId="3E2B575A"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System</w:t>
                              </w:r>
                            </w:p>
                          </w:txbxContent>
                        </wps:txbx>
                        <wps:bodyPr wrap="square" rtlCol="0">
                          <a:noAutofit/>
                        </wps:bodyPr>
                      </wps:wsp>
                      <wps:wsp>
                        <wps:cNvPr id="1946989085" name="Oval 1946989085"/>
                        <wps:cNvSpPr/>
                        <wps:spPr>
                          <a:xfrm>
                            <a:off x="1320285" y="1314926"/>
                            <a:ext cx="363273" cy="441446"/>
                          </a:xfrm>
                          <a:prstGeom prst="ellipse">
                            <a:avLst/>
                          </a:prstGeom>
                          <a:solidFill>
                            <a:schemeClr val="bg2">
                              <a:lumMod val="5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9868095" name="Straight Arrow Connector 79868095"/>
                        <wps:cNvCnPr>
                          <a:cxnSpLocks/>
                        </wps:cNvCnPr>
                        <wps:spPr>
                          <a:xfrm>
                            <a:off x="280503" y="1535649"/>
                            <a:ext cx="944921" cy="0"/>
                          </a:xfrm>
                          <a:prstGeom prst="straightConnector1">
                            <a:avLst/>
                          </a:prstGeom>
                          <a:ln w="5715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563421308" name="Straight Arrow Connector 563421308"/>
                        <wps:cNvCnPr>
                          <a:cxnSpLocks/>
                        </wps:cNvCnPr>
                        <wps:spPr>
                          <a:xfrm>
                            <a:off x="1501921" y="1402681"/>
                            <a:ext cx="587829" cy="0"/>
                          </a:xfrm>
                          <a:prstGeom prst="straightConnector1">
                            <a:avLst/>
                          </a:prstGeom>
                          <a:ln w="28575">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41536508" name="Straight Arrow Connector 241536508"/>
                        <wps:cNvCnPr>
                          <a:cxnSpLocks/>
                        </wps:cNvCnPr>
                        <wps:spPr>
                          <a:xfrm flipV="1">
                            <a:off x="1135228" y="2970808"/>
                            <a:ext cx="0" cy="715233"/>
                          </a:xfrm>
                          <a:prstGeom prst="straightConnector1">
                            <a:avLst/>
                          </a:prstGeom>
                          <a:ln w="381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848506876" name="Isosceles Triangle 1848506876"/>
                        <wps:cNvSpPr/>
                        <wps:spPr>
                          <a:xfrm>
                            <a:off x="1791480" y="1527761"/>
                            <a:ext cx="355967" cy="250789"/>
                          </a:xfrm>
                          <a:prstGeom prst="triangle">
                            <a:avLst/>
                          </a:prstGeom>
                          <a:solidFill>
                            <a:schemeClr val="bg1">
                              <a:lumMod val="85000"/>
                            </a:schemeClr>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15996438" name="Straight Arrow Connector 1615996438"/>
                        <wps:cNvCnPr>
                          <a:cxnSpLocks/>
                        </wps:cNvCnPr>
                        <wps:spPr>
                          <a:xfrm>
                            <a:off x="3508311" y="3148392"/>
                            <a:ext cx="0" cy="657626"/>
                          </a:xfrm>
                          <a:prstGeom prst="straightConnector1">
                            <a:avLst/>
                          </a:prstGeom>
                          <a:ln w="381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71145496" name="TextBox 98"/>
                        <wps:cNvSpPr txBox="1"/>
                        <wps:spPr>
                          <a:xfrm>
                            <a:off x="149057" y="0"/>
                            <a:ext cx="737251" cy="379742"/>
                          </a:xfrm>
                          <a:prstGeom prst="rect">
                            <a:avLst/>
                          </a:prstGeom>
                          <a:noFill/>
                        </wps:spPr>
                        <wps:txbx>
                          <w:txbxContent>
                            <w:p w14:paraId="124362C4"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sz w:val="24"/>
                                  <w:szCs w:val="24"/>
                                </w:rPr>
                                <w:t>Laser</w:t>
                              </w:r>
                            </w:p>
                          </w:txbxContent>
                        </wps:txbx>
                        <wps:bodyPr wrap="square" rtlCol="0">
                          <a:noAutofit/>
                        </wps:bodyPr>
                      </wps:wsp>
                      <wps:wsp>
                        <wps:cNvPr id="107598659" name="Connector: Elbow 107598659"/>
                        <wps:cNvCnPr>
                          <a:cxnSpLocks/>
                        </wps:cNvCnPr>
                        <wps:spPr>
                          <a:xfrm rot="16200000" flipH="1">
                            <a:off x="796500" y="194932"/>
                            <a:ext cx="238312" cy="236433"/>
                          </a:xfrm>
                          <a:prstGeom prst="bentConnector3">
                            <a:avLst>
                              <a:gd name="adj1" fmla="val -4815"/>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D8E5B1B" id="_x0000_s1052" style="position:absolute;left:0;text-align:left;margin-left:.3pt;margin-top:19.85pt;width:434.1pt;height:349.8pt;z-index:251661312;mso-width-relative:margin;mso-height-relative:margin" coordorigin="" coordsize="56953,47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">
                <v:rect id="Rectangle 2072321406" o:spid="_x0000_s1053" style="position:absolute;left:9103;top:17685;width:10158;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" fillcolor="#d8d8d8 [2732]" strokecolor="#e7e6e6 [3214]" strokeweight="1pt"/>
                <v:rect id="Rectangle 260515376" o:spid="_x0000_s1054" style="position:absolute;left:29764;top:17779;width:15764;height:38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" fillcolor="#d8d8d8 [2732]" strokecolor="#e7e6e6 [3214]" strokeweight="1pt"/>
                <v:shape id="Connector: Elbow 1626510936" o:spid="_x0000_s1055" type="#_x0000_t34" style="position:absolute;left:-3033;top:20521;width:14929;height:886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" adj="405" strokecolor="black [3213]" strokeweight="3pt">
                  <o:lock v:ext="edit" shapetype="f"/>
                </v:shape>
                <v:shape id="Connector: Elbow 1107039086" o:spid="_x0000_s1056" type="#_x0000_t34" style="position:absolute;left:44080;top:19543;width:14732;height:1101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" adj="265" strokecolor="black [3213]" strokeweight="3pt">
                  <o:lock v:ext="edit" shapetype="f"/>
                </v:shape>
                <v:rect id="Rectangle 1121401633" o:spid="_x0000_s1057" style="position:absolute;left:29764;top:21826;width:16049;height:48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" fillcolor="#d8d8d8 [2732]" strokecolor="#09101d [484]" strokeweight="1pt"/>
                <v:rect id="Rectangle 409587797" o:spid="_x0000_s1058" style="position:absolute;left:8864;top:21826;width:1022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" fillcolor="#d8d8d8 [2732]" strokecolor="black [3213]" strokeweight="1pt"/>
                <v:rect id="Rectangle 1928399967" o:spid="_x0000_s1059" style="position:absolute;left:13249;top:23855;width:1778;height:13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" fillcolor="#d8d8d8 [2732]" strokecolor="#09101d [484]" strokeweight="1pt"/>
                <v:rect id="Rectangle 831032004" o:spid="_x0000_s1060" style="position:absolute;left:36389;top:26678;width:3252;height:119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" fillcolor="#d8d8d8 [2732]" strokecolor="#09101d [484]" strokeweight="1pt"/>
                <v:rect id="Rectangle 1267322542" o:spid="_x0000_s1061" style="position:absolute;left:35083;top:17412;width:5629;height:4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" fillcolor="#d8d8d8 [2732]" strokecolor="#09101d [484]" strokeweight="1pt"/>
                <v:oval id="Oval 985748299" o:spid="_x0000_s1062" style="position:absolute;left:40593;top:18001;width:1719;height:3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" fillcolor="#d8d8d8 [2732]" strokecolor="#09101d [484]" strokeweight="1pt">
                  <v:stroke joinstyle="miter"/>
                </v:oval>
                <v:shape id="Connector: Elbow 882012183" o:spid="_x0000_s1063" type="#_x0000_t34" style="position:absolute;left:16899;top:20488;width:15067;height:1009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" adj="233" strokecolor="black [3213]" strokeweight="3pt">
                  <o:lock v:ext="edit" shapetype="f"/>
                </v:shape>
                <v:line id="Straight Connector 2138529297" o:spid="_x0000_s1064" style="position:absolute;visibility:visible;mso-wrap-style:square" from="29479,18444" to="29479,3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" strokecolor="black [3213]" strokeweight="3pt">
                  <v:stroke joinstyle="miter"/>
                  <o:lock v:ext="edit" shapetype="f"/>
                </v:line>
                <v:shape id="TextBox 44" o:spid="_x0000_s1065" type="#_x0000_t202" style="position:absolute;left:5771;top:40759;width:47061;height:6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" filled="f" stroked="f">
                  <v:textbox>
                    <w:txbxContent>
                      <w:p w14:paraId="797BAAF4" w14:textId="77777777" w:rsidR="00BC3FDE" w:rsidRPr="00CB21D4" w:rsidRDefault="00BC3FDE" w:rsidP="00BC3FDE">
                        <w:pPr>
                          <w:spacing w:after="0"/>
                          <w:rPr>
                            <w:rFonts w:ascii="Arial" w:hAnsi="Arial" w:cs="Arial"/>
                            <w:color w:val="000000" w:themeColor="text1"/>
                            <w:kern w:val="24"/>
                            <w:sz w:val="28"/>
                            <w:szCs w:val="28"/>
                          </w:rPr>
                        </w:pPr>
                        <w:r>
                          <w:rPr>
                            <w:rFonts w:ascii="Arial" w:hAnsi="Arial" w:cs="Arial"/>
                            <w:color w:val="000000" w:themeColor="text1"/>
                            <w:kern w:val="24"/>
                            <w:sz w:val="28"/>
                            <w:szCs w:val="28"/>
                          </w:rPr>
                          <w:t xml:space="preserve">Fig 04: </w:t>
                        </w:r>
                        <w:r w:rsidRPr="00CB21D4">
                          <w:rPr>
                            <w:rFonts w:ascii="Arial" w:hAnsi="Arial" w:cs="Arial"/>
                            <w:color w:val="000000" w:themeColor="text1"/>
                            <w:kern w:val="24"/>
                            <w:sz w:val="28"/>
                            <w:szCs w:val="28"/>
                          </w:rPr>
                          <w:t xml:space="preserve">Selective Laser Sintering (SLS) </w:t>
                        </w:r>
                        <w:r w:rsidRPr="00CB21D4">
                          <w:rPr>
                            <w:rFonts w:ascii="Arial" w:hAnsi="Arial" w:cs="Arial"/>
                            <w:color w:val="1F1F1F"/>
                            <w:kern w:val="24"/>
                            <w:sz w:val="28"/>
                            <w:szCs w:val="28"/>
                            <w:lang w:val="en-US"/>
                          </w:rPr>
                          <w:t xml:space="preserve">build </w:t>
                        </w:r>
                        <w:proofErr w:type="gramStart"/>
                        <w:r w:rsidRPr="00CB21D4">
                          <w:rPr>
                            <w:rFonts w:ascii="Arial" w:hAnsi="Arial" w:cs="Arial"/>
                            <w:color w:val="1F1F1F"/>
                            <w:kern w:val="24"/>
                            <w:sz w:val="28"/>
                            <w:szCs w:val="28"/>
                            <w:lang w:val="en-US"/>
                          </w:rPr>
                          <w:t>process</w:t>
                        </w:r>
                        <w:proofErr w:type="gramEnd"/>
                      </w:p>
                      <w:p w14:paraId="185A498E" w14:textId="77777777" w:rsidR="00BC3FDE" w:rsidRPr="00CB21D4" w:rsidRDefault="00BC3FDE" w:rsidP="00BC3FDE">
                        <w:pPr>
                          <w:spacing w:after="0"/>
                          <w:rPr>
                            <w:rFonts w:ascii="Arial" w:hAnsi="Arial" w:cs="Arial"/>
                            <w:color w:val="1F1F1F"/>
                            <w:kern w:val="24"/>
                            <w:sz w:val="28"/>
                            <w:szCs w:val="28"/>
                            <w:lang w:val="en-US"/>
                          </w:rPr>
                        </w:pPr>
                        <w:r w:rsidRPr="00CB21D4">
                          <w:rPr>
                            <w:rFonts w:ascii="Arial" w:hAnsi="Arial" w:cs="Arial"/>
                            <w:color w:val="1F1F1F"/>
                            <w:kern w:val="24"/>
                            <w:sz w:val="28"/>
                            <w:szCs w:val="28"/>
                            <w:lang w:val="en-US"/>
                          </w:rPr>
                          <w:t>Source: </w:t>
                        </w:r>
                        <w:hyperlink r:id="rId23" w:history="1">
                          <w:r w:rsidRPr="00CB21D4">
                            <w:rPr>
                              <w:rStyle w:val="Hyperlink"/>
                              <w:rFonts w:ascii="Arial" w:hAnsi="Arial" w:cs="Arial"/>
                              <w:color w:val="0272B1"/>
                              <w:kern w:val="24"/>
                              <w:sz w:val="28"/>
                              <w:szCs w:val="28"/>
                              <w:lang w:val="en-US"/>
                            </w:rPr>
                            <w:t>Top Max Technology (2017)</w:t>
                          </w:r>
                        </w:hyperlink>
                      </w:p>
                    </w:txbxContent>
                  </v:textbox>
                </v:shape>
                <v:rect id="Rectangle 503908651" o:spid="_x0000_s1066" style="position:absolute;left:3825;top:3242;width:14089;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" fillcolor="#747070 [1614]" strokecolor="#09101d [484]" strokeweight="1pt"/>
                <v:rect id="Rectangle 718810565" o:spid="_x0000_s1067" style="position:absolute;left:34150;top:2792;width:7091;height:4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" fillcolor="#d8d8d8 [2732]" strokecolor="#09101d [484]" strokeweight="1pt"/>
                <v:shape id="Straight Arrow Connector 1902670929" o:spid="_x0000_s1068" type="#_x0000_t32" style="position:absolute;left:17914;top:5171;width:16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" strokecolor="black [3213]" strokeweight="1pt">
                  <v:stroke endarrow="block" joinstyle="miter"/>
                  <o:lock v:ext="edit" shapetype="f"/>
                </v:shape>
                <v:shape id="TextBox 49" o:spid="_x0000_s1069" type="#_x0000_t202" style="position:absolute;left:2588;top:12103;width:7664;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" filled="f" stroked="f">
                  <v:textbox>
                    <w:txbxContent>
                      <w:p w14:paraId="42B351FB"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sz w:val="24"/>
                            <w:szCs w:val="24"/>
                          </w:rPr>
                          <w:t>Roller</w:t>
                        </w:r>
                      </w:p>
                    </w:txbxContent>
                  </v:textbox>
                </v:shape>
                <v:shape id="TextBox 50" o:spid="_x0000_s1070" type="#_x0000_t202" style="position:absolute;left:42446;top:1939;width:10103;height:5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" filled="f" stroked="f">
                  <v:textbox>
                    <w:txbxContent>
                      <w:p w14:paraId="29B316B7"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Scanner</w:t>
                        </w:r>
                      </w:p>
                      <w:p w14:paraId="567B44EB"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sz w:val="24"/>
                            <w:szCs w:val="24"/>
                          </w:rPr>
                          <w:t>System</w:t>
                        </w:r>
                      </w:p>
                    </w:txbxContent>
                  </v:textbox>
                </v:shape>
                <v:shape id="Straight Arrow Connector 1581899141" o:spid="_x0000_s1071" type="#_x0000_t32" style="position:absolute;left:36201;top:7550;width:1494;height:99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" strokecolor="black [3213]" strokeweight="1pt">
                  <v:stroke endarrow="block" joinstyle="miter"/>
                  <o:lock v:ext="edit" shapetype="f"/>
                </v:shape>
                <v:shape id="Straight Arrow Connector 1606043271" o:spid="_x0000_s1072" type="#_x0000_t32" style="position:absolute;left:37695;top:7550;width:2052;height:99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" strokecolor="black [3213]" strokeweight="1pt">
                  <v:stroke endarrow="block" joinstyle="miter"/>
                  <o:lock v:ext="edit" shapetype="f"/>
                </v:shape>
                <v:shape id="TextBox 53" o:spid="_x0000_s1073" type="#_x0000_t202" style="position:absolute;left:45967;top:10805;width:9728;height:4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" filled="f" stroked="f">
                  <v:textbox>
                    <w:txbxContent>
                      <w:p w14:paraId="436F0A62"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Powder </w:t>
                        </w:r>
                      </w:p>
                      <w:p w14:paraId="15EE22D4"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Bed</w:t>
                        </w:r>
                      </w:p>
                    </w:txbxContent>
                  </v:textbox>
                </v:shape>
                <v:shapetype id="_x0000_t33" coordsize="21600,21600" o:spt="33" o:oned="t" path="m,l21600,r,21600e" filled="f">
                  <v:stroke joinstyle="miter"/>
                  <v:path arrowok="t" fillok="f" o:connecttype="none"/>
                  <o:lock v:ext="edit" shapetype="t"/>
                </v:shapetype>
                <v:shape id="Connector: Elbow 1434801969" o:spid="_x0000_s1074" type="#_x0000_t33" style="position:absolute;left:42921;top:13729;width:3060;height:4272;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" strokecolor="black [3213]" strokeweight="1pt">
                  <v:stroke endarrow="block"/>
                  <o:lock v:ext="edit" shapetype="f"/>
                </v:shape>
                <v:shape id="TextBox 55" o:spid="_x0000_s1075" type="#_x0000_t202" style="position:absolute;left:40699;top:33067;width:13596;height:4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" filled="f" stroked="f">
                  <v:textbox>
                    <w:txbxContent>
                      <w:p w14:paraId="7894842B"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Fabrication </w:t>
                        </w:r>
                      </w:p>
                      <w:p w14:paraId="749F55A3"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Piston</w:t>
                        </w:r>
                      </w:p>
                    </w:txbxContent>
                  </v:textbox>
                </v:shape>
                <v:shape id="TextBox 56" o:spid="_x0000_s1076" type="#_x0000_t202" style="position:absolute;left:1915;top:31483;width:10338;height:6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" filled="f" stroked="f">
                  <v:textbox>
                    <w:txbxContent>
                      <w:p w14:paraId="212ECE1B"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Powder </w:t>
                        </w:r>
                      </w:p>
                      <w:p w14:paraId="1BA5AEB0"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 xml:space="preserve">Delivery </w:t>
                        </w:r>
                      </w:p>
                      <w:p w14:paraId="3E2B575A" w14:textId="77777777" w:rsidR="00BC3FDE" w:rsidRPr="00CB21D4" w:rsidRDefault="00BC3FDE" w:rsidP="00BC3FDE">
                        <w:pPr>
                          <w:spacing w:after="0"/>
                          <w:rPr>
                            <w:rFonts w:ascii="Arial" w:hAnsi="Arial" w:cs="Arial"/>
                            <w:color w:val="000000" w:themeColor="text1"/>
                            <w:kern w:val="24"/>
                            <w:sz w:val="24"/>
                            <w:szCs w:val="24"/>
                          </w:rPr>
                        </w:pPr>
                        <w:r w:rsidRPr="00CB21D4">
                          <w:rPr>
                            <w:rFonts w:ascii="Arial" w:hAnsi="Arial" w:cs="Arial"/>
                            <w:color w:val="000000" w:themeColor="text1"/>
                            <w:kern w:val="24"/>
                            <w:sz w:val="24"/>
                            <w:szCs w:val="24"/>
                          </w:rPr>
                          <w:t>System</w:t>
                        </w:r>
                      </w:p>
                    </w:txbxContent>
                  </v:textbox>
                </v:shape>
                <v:oval id="Oval 1946989085" o:spid="_x0000_s1077" style="position:absolute;left:13202;top:13149;width:3633;height:4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" fillcolor="#747070 [1614]" strokecolor="black [3213]" strokeweight="1pt">
                  <v:stroke joinstyle="miter"/>
                </v:oval>
                <v:shape id="Straight Arrow Connector 79868095" o:spid="_x0000_s1078" type="#_x0000_t32" style="position:absolute;left:2805;top:15356;width:94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" strokecolor="black [3213]" strokeweight="4.5pt">
                  <v:stroke endarrow="block" joinstyle="miter"/>
                  <o:lock v:ext="edit" shapetype="f"/>
                </v:shape>
                <v:shape id="Straight Arrow Connector 563421308" o:spid="_x0000_s1079" type="#_x0000_t32" style="position:absolute;left:15019;top:14026;width:58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" strokecolor="black [3213]" strokeweight="2.25pt">
                  <v:stroke endarrow="block" joinstyle="miter"/>
                  <o:lock v:ext="edit" shapetype="f"/>
                </v:shape>
                <v:shape id="Straight Arrow Connector 241536508" o:spid="_x0000_s1080" type="#_x0000_t32" style="position:absolute;left:11352;top:29708;width:0;height:7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" strokecolor="black [3213]" strokeweight="3pt">
                  <v:stroke endarrow="block" joinstyle="miter"/>
                  <o:lock v:ext="edit" shapetype="f"/>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48506876" o:spid="_x0000_s1081" type="#_x0000_t5" style="position:absolute;left:17914;top:15277;width:3560;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" fillcolor="#d8d8d8 [2732]" strokecolor="#e7e6e6 [3214]" strokeweight="1pt"/>
                <v:shape id="Straight Arrow Connector 1615996438" o:spid="_x0000_s1082" type="#_x0000_t32" style="position:absolute;left:35083;top:31483;width:0;height:65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" strokecolor="black [3213]" strokeweight="3pt">
                  <v:stroke endarrow="block" joinstyle="miter"/>
                  <o:lock v:ext="edit" shapetype="f"/>
                </v:shape>
                <v:shape id="TextBox 98" o:spid="_x0000_s1083" type="#_x0000_t202" style="position:absolute;left:1490;width:7373;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" filled="f" stroked="f">
                  <v:textbox>
                    <w:txbxContent>
                      <w:p w14:paraId="124362C4" w14:textId="77777777" w:rsidR="00BC3FDE" w:rsidRPr="00CB21D4" w:rsidRDefault="00BC3FDE" w:rsidP="00BC3FDE">
                        <w:pPr>
                          <w:rPr>
                            <w:rFonts w:ascii="Arial" w:hAnsi="Arial" w:cs="Arial"/>
                            <w:color w:val="000000" w:themeColor="text1"/>
                            <w:kern w:val="24"/>
                            <w:sz w:val="24"/>
                            <w:szCs w:val="24"/>
                          </w:rPr>
                        </w:pPr>
                        <w:r w:rsidRPr="00CB21D4">
                          <w:rPr>
                            <w:rFonts w:ascii="Arial" w:hAnsi="Arial" w:cs="Arial"/>
                            <w:color w:val="000000" w:themeColor="text1"/>
                            <w:kern w:val="24"/>
                            <w:sz w:val="24"/>
                            <w:szCs w:val="24"/>
                          </w:rPr>
                          <w:t>Laser</w:t>
                        </w:r>
                      </w:p>
                    </w:txbxContent>
                  </v:textbox>
                </v:shape>
                <v:shape id="Connector: Elbow 107598659" o:spid="_x0000_s1084" type="#_x0000_t34" style="position:absolute;left:7964;top:1949;width:2384;height:236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" adj="-1040" strokecolor="black [3213]" strokeweight="1pt">
                  <v:stroke endarrow="block"/>
                  <o:lock v:ext="edit" shapetype="f"/>
                </v:shape>
              </v:group>
            </w:pict>
          </mc:Fallback>
        </mc:AlternateContent>
      </w:r>
    </w:p>
    <w:p w14:paraId="1C3E9601"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280D6986"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25960642"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077ADDE2"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0F9EDAA8"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5C37114F"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479FD8F8"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5A5370B1"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4E1724E5"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68EF42ED"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3DE760DB"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707B7478"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4B30014D"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0BAEBB6C"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4958C68C"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6DC5B80E" w14:textId="77777777" w:rsidR="00BC3FDE" w:rsidRPr="00AC5650" w:rsidRDefault="00BC3FDE" w:rsidP="00BC3FDE">
      <w:pPr>
        <w:shd w:val="clear" w:color="auto" w:fill="FFFFFF"/>
        <w:spacing w:after="120" w:line="240" w:lineRule="auto"/>
        <w:ind w:firstLine="720"/>
        <w:rPr>
          <w:rFonts w:ascii="Arial" w:eastAsia="Calibri" w:hAnsi="Arial" w:cs="Arial"/>
          <w:sz w:val="24"/>
          <w:szCs w:val="24"/>
        </w:rPr>
      </w:pPr>
    </w:p>
    <w:p w14:paraId="5532F110" w14:textId="77777777" w:rsidR="00BC3FDE" w:rsidRPr="00AC5650" w:rsidRDefault="00BC3FDE" w:rsidP="00BC3FDE">
      <w:pPr>
        <w:shd w:val="clear" w:color="auto" w:fill="FFFFFF"/>
        <w:spacing w:after="120" w:line="240" w:lineRule="auto"/>
        <w:ind w:firstLine="720"/>
        <w:rPr>
          <w:rFonts w:ascii="Arial" w:eastAsia="Calibri" w:hAnsi="Arial" w:cs="Arial"/>
          <w:color w:val="0000FF"/>
          <w:sz w:val="28"/>
          <w:szCs w:val="28"/>
        </w:rPr>
      </w:pPr>
      <w:r w:rsidRPr="00AC5650">
        <w:rPr>
          <w:rFonts w:ascii="Arial" w:eastAsia="Calibri" w:hAnsi="Arial" w:cs="Arial"/>
          <w:color w:val="0000FF"/>
          <w:sz w:val="28"/>
          <w:szCs w:val="28"/>
        </w:rPr>
        <w:t>Selective Laster Melting (SLM)</w:t>
      </w:r>
    </w:p>
    <w:p w14:paraId="1E56D5F2" w14:textId="35652337" w:rsidR="00BC3FDE" w:rsidRPr="00640C23" w:rsidRDefault="00000000" w:rsidP="00BC3FDE">
      <w:pPr>
        <w:shd w:val="clear" w:color="auto" w:fill="FFFFFF"/>
        <w:spacing w:after="120" w:line="240" w:lineRule="auto"/>
        <w:ind w:firstLine="720"/>
        <w:rPr>
          <w:rFonts w:ascii="Arial" w:eastAsia="Calibri" w:hAnsi="Arial" w:cs="Arial"/>
          <w:sz w:val="24"/>
          <w:szCs w:val="24"/>
        </w:rPr>
      </w:pPr>
      <w:hyperlink r:id="rId24" w:tooltip="Learn more about Selective Laser Melting from ScienceDirect's AI-generated Topic Pages" w:history="1">
        <w:r w:rsidR="00BC3FDE" w:rsidRPr="00640C23">
          <w:rPr>
            <w:rStyle w:val="Hyperlink"/>
            <w:rFonts w:ascii="Arial" w:hAnsi="Arial" w:cs="Arial"/>
            <w:color w:val="auto"/>
            <w:sz w:val="24"/>
            <w:szCs w:val="24"/>
            <w:u w:val="none"/>
          </w:rPr>
          <w:t>Selective Laser Melting</w:t>
        </w:r>
      </w:hyperlink>
      <w:r w:rsidR="00BC3FDE" w:rsidRPr="00640C23">
        <w:rPr>
          <w:rFonts w:ascii="Arial" w:hAnsi="Arial" w:cs="Arial"/>
          <w:sz w:val="24"/>
          <w:szCs w:val="24"/>
        </w:rPr>
        <w:t> (SLM) is an</w:t>
      </w:r>
      <w:r w:rsidR="00640C23">
        <w:rPr>
          <w:rFonts w:ascii="Arial" w:hAnsi="Arial" w:cs="Arial"/>
          <w:sz w:val="24"/>
          <w:szCs w:val="24"/>
        </w:rPr>
        <w:t xml:space="preserve"> becoming popular </w:t>
      </w:r>
      <w:r w:rsidR="00BC3FDE" w:rsidRPr="00640C23">
        <w:rPr>
          <w:rFonts w:ascii="Arial" w:hAnsi="Arial" w:cs="Arial"/>
          <w:sz w:val="24"/>
          <w:szCs w:val="24"/>
        </w:rPr>
        <w:t>form of </w:t>
      </w:r>
      <w:hyperlink r:id="rId25" w:tooltip="Learn more about additive manufacturing from ScienceDirect's AI-generated Topic Pages" w:history="1">
        <w:r w:rsidR="00BC3FDE" w:rsidRPr="00640C23">
          <w:rPr>
            <w:rStyle w:val="Hyperlink"/>
            <w:rFonts w:ascii="Arial" w:hAnsi="Arial" w:cs="Arial"/>
            <w:color w:val="auto"/>
            <w:sz w:val="24"/>
            <w:szCs w:val="24"/>
            <w:u w:val="none"/>
          </w:rPr>
          <w:t>additive manufacturing</w:t>
        </w:r>
      </w:hyperlink>
      <w:r w:rsidR="00640C23">
        <w:rPr>
          <w:rStyle w:val="Hyperlink"/>
          <w:rFonts w:ascii="Arial" w:hAnsi="Arial" w:cs="Arial"/>
          <w:color w:val="auto"/>
          <w:sz w:val="24"/>
          <w:szCs w:val="24"/>
          <w:u w:val="none"/>
        </w:rPr>
        <w:t xml:space="preserve">. SLM offers customized metal part printing directly from the CAD model. This process uses </w:t>
      </w:r>
      <w:r w:rsidR="00BC3FDE" w:rsidRPr="00640C23">
        <w:rPr>
          <w:rFonts w:ascii="Arial" w:hAnsi="Arial" w:cs="Arial"/>
          <w:sz w:val="24"/>
          <w:szCs w:val="24"/>
        </w:rPr>
        <w:t>high energy </w:t>
      </w:r>
      <w:hyperlink r:id="rId26" w:tooltip="Learn more about laser beams from ScienceDirect's AI-generated Topic Pages" w:history="1">
        <w:r w:rsidR="00BC3FDE" w:rsidRPr="00640C23">
          <w:rPr>
            <w:rStyle w:val="Hyperlink"/>
            <w:rFonts w:ascii="Arial" w:hAnsi="Arial" w:cs="Arial"/>
            <w:color w:val="auto"/>
            <w:sz w:val="24"/>
            <w:szCs w:val="24"/>
            <w:u w:val="none"/>
          </w:rPr>
          <w:t>laser beams</w:t>
        </w:r>
      </w:hyperlink>
      <w:r w:rsidR="00BC3FDE" w:rsidRPr="00640C23">
        <w:rPr>
          <w:rFonts w:ascii="Arial" w:hAnsi="Arial" w:cs="Arial"/>
          <w:sz w:val="24"/>
          <w:szCs w:val="24"/>
        </w:rPr>
        <w:t> </w:t>
      </w:r>
      <w:r w:rsidR="00386EBA">
        <w:rPr>
          <w:rFonts w:ascii="Arial" w:hAnsi="Arial" w:cs="Arial"/>
          <w:sz w:val="24"/>
          <w:szCs w:val="24"/>
        </w:rPr>
        <w:t xml:space="preserve">for melting </w:t>
      </w:r>
      <w:r w:rsidR="00BC3FDE" w:rsidRPr="00640C23">
        <w:rPr>
          <w:rFonts w:ascii="Arial" w:hAnsi="Arial" w:cs="Arial"/>
          <w:sz w:val="24"/>
          <w:szCs w:val="24"/>
        </w:rPr>
        <w:t>and consolidat</w:t>
      </w:r>
      <w:r w:rsidR="00386EBA">
        <w:rPr>
          <w:rFonts w:ascii="Arial" w:hAnsi="Arial" w:cs="Arial"/>
          <w:sz w:val="24"/>
          <w:szCs w:val="24"/>
        </w:rPr>
        <w:t>ing</w:t>
      </w:r>
      <w:r w:rsidR="00BC3FDE" w:rsidRPr="00640C23">
        <w:rPr>
          <w:rFonts w:ascii="Arial" w:hAnsi="Arial" w:cs="Arial"/>
          <w:sz w:val="24"/>
          <w:szCs w:val="24"/>
        </w:rPr>
        <w:t xml:space="preserve"> the powder bed </w:t>
      </w:r>
      <w:r w:rsidR="00386EBA">
        <w:rPr>
          <w:rFonts w:ascii="Arial" w:hAnsi="Arial" w:cs="Arial"/>
          <w:sz w:val="24"/>
          <w:szCs w:val="24"/>
        </w:rPr>
        <w:t xml:space="preserve">as per predefined </w:t>
      </w:r>
      <w:r w:rsidR="00BC3FDE" w:rsidRPr="00640C23">
        <w:rPr>
          <w:rFonts w:ascii="Arial" w:hAnsi="Arial" w:cs="Arial"/>
          <w:sz w:val="24"/>
          <w:szCs w:val="24"/>
        </w:rPr>
        <w:t>scan paths</w:t>
      </w:r>
      <w:r w:rsidR="00386EBA">
        <w:rPr>
          <w:rFonts w:ascii="Arial" w:hAnsi="Arial" w:cs="Arial"/>
          <w:sz w:val="24"/>
          <w:szCs w:val="24"/>
        </w:rPr>
        <w:t xml:space="preserve">. Consecutive layers of powder are </w:t>
      </w:r>
      <w:r w:rsidR="00386EBA" w:rsidRPr="00640C23">
        <w:rPr>
          <w:rFonts w:ascii="Arial" w:hAnsi="Arial" w:cs="Arial"/>
          <w:sz w:val="24"/>
          <w:szCs w:val="24"/>
        </w:rPr>
        <w:t>metallurgically</w:t>
      </w:r>
      <w:r w:rsidR="00BC3FDE" w:rsidRPr="00640C23">
        <w:rPr>
          <w:rFonts w:ascii="Arial" w:hAnsi="Arial" w:cs="Arial"/>
          <w:sz w:val="24"/>
          <w:szCs w:val="24"/>
        </w:rPr>
        <w:t xml:space="preserve"> bond</w:t>
      </w:r>
      <w:r w:rsidR="00386EBA">
        <w:rPr>
          <w:rFonts w:ascii="Arial" w:hAnsi="Arial" w:cs="Arial"/>
          <w:sz w:val="24"/>
          <w:szCs w:val="24"/>
        </w:rPr>
        <w:t xml:space="preserve">ed together </w:t>
      </w:r>
      <w:r w:rsidR="00BC3FDE" w:rsidRPr="00640C23">
        <w:rPr>
          <w:rFonts w:ascii="Arial" w:hAnsi="Arial" w:cs="Arial"/>
          <w:sz w:val="24"/>
          <w:szCs w:val="24"/>
        </w:rPr>
        <w:t xml:space="preserve">to </w:t>
      </w:r>
      <w:r w:rsidR="00386EBA">
        <w:rPr>
          <w:rFonts w:ascii="Arial" w:hAnsi="Arial" w:cs="Arial"/>
          <w:sz w:val="24"/>
          <w:szCs w:val="24"/>
        </w:rPr>
        <w:t xml:space="preserve">produce final 3D part. </w:t>
      </w:r>
      <w:r w:rsidR="00BC3FDE" w:rsidRPr="00640C23">
        <w:rPr>
          <w:rFonts w:ascii="Arial" w:hAnsi="Arial" w:cs="Arial"/>
          <w:sz w:val="24"/>
          <w:szCs w:val="24"/>
        </w:rPr>
        <w:t>(</w:t>
      </w:r>
      <w:proofErr w:type="spellStart"/>
      <w:r w:rsidR="00BC3FDE" w:rsidRPr="00640C23">
        <w:rPr>
          <w:rFonts w:ascii="Arial" w:hAnsi="Arial" w:cs="Arial"/>
          <w:sz w:val="24"/>
          <w:szCs w:val="24"/>
        </w:rPr>
        <w:t>Qingbo</w:t>
      </w:r>
      <w:proofErr w:type="spellEnd"/>
      <w:r w:rsidR="00BC3FDE" w:rsidRPr="00640C23">
        <w:rPr>
          <w:rFonts w:ascii="Arial" w:hAnsi="Arial" w:cs="Arial"/>
          <w:sz w:val="24"/>
          <w:szCs w:val="24"/>
        </w:rPr>
        <w:t>, 2019)</w:t>
      </w:r>
    </w:p>
    <w:p w14:paraId="045A644F" w14:textId="45B054C8" w:rsidR="00BC3FDE" w:rsidRPr="00AC5650" w:rsidRDefault="00BC3FDE" w:rsidP="00BC3FDE">
      <w:pPr>
        <w:shd w:val="clear" w:color="auto" w:fill="FFFFFF"/>
        <w:spacing w:after="120" w:line="240" w:lineRule="auto"/>
        <w:ind w:firstLine="720"/>
        <w:rPr>
          <w:rFonts w:ascii="Arial" w:eastAsia="Calibri" w:hAnsi="Arial" w:cs="Arial"/>
          <w:sz w:val="24"/>
          <w:szCs w:val="24"/>
        </w:rPr>
      </w:pPr>
      <w:r w:rsidRPr="00AC5650">
        <w:rPr>
          <w:rFonts w:ascii="Arial" w:eastAsia="Calibri" w:hAnsi="Arial" w:cs="Arial"/>
          <w:sz w:val="24"/>
          <w:szCs w:val="24"/>
        </w:rPr>
        <w:t xml:space="preserve">For Metal Manufacturing </w:t>
      </w:r>
      <w:r w:rsidR="00386EBA" w:rsidRPr="00AC5650">
        <w:rPr>
          <w:rFonts w:ascii="Arial" w:eastAsia="Calibri" w:hAnsi="Arial" w:cs="Arial"/>
          <w:sz w:val="24"/>
          <w:szCs w:val="24"/>
        </w:rPr>
        <w:t>SLM and</w:t>
      </w:r>
      <w:r w:rsidRPr="00AC5650">
        <w:rPr>
          <w:rFonts w:ascii="Arial" w:eastAsia="Calibri" w:hAnsi="Arial" w:cs="Arial"/>
          <w:sz w:val="24"/>
          <w:szCs w:val="24"/>
        </w:rPr>
        <w:t xml:space="preserve"> Powder Laser Energy Deposition are both widely used. Metal Binder Jetting. (MBJ) method is also used for metal manufacturing. Metal 3D printing and welding are similar manufacturing processes. For both, there is an effect of the localised heat source on the materials. Melting, solidification, solid state phase changes, residual stress, and distortion all occur in AM and welding processes, and the underlying mechanisms for each of these effects are same. AM creates a single component that can later be welded or connected to additional components. Other distinctions between welding and additive manufacturing components are mostly process related. High deposition wire-based AM techniques may achieve faster cooling rates than conventional welds. From a processing standpoint, AM is always computer controlled.  </w:t>
      </w:r>
    </w:p>
    <w:p w14:paraId="1AC6D171" w14:textId="77777777" w:rsidR="00BC3FDE" w:rsidRPr="00AC5650" w:rsidRDefault="00BC3FDE" w:rsidP="00BC3FDE">
      <w:pPr>
        <w:rPr>
          <w:rFonts w:ascii="Arial" w:eastAsia="Calibri" w:hAnsi="Arial" w:cs="Arial"/>
          <w:sz w:val="24"/>
          <w:szCs w:val="24"/>
        </w:rPr>
      </w:pPr>
      <w:r w:rsidRPr="00AC5650">
        <w:rPr>
          <w:rFonts w:ascii="Arial" w:eastAsia="Calibri" w:hAnsi="Arial" w:cs="Arial"/>
          <w:sz w:val="24"/>
          <w:szCs w:val="24"/>
        </w:rPr>
        <w:t>AM offers a significant advantage in manufacturing complicated pieces that are difficult to manufacture using conventional technologies. In powder bed fusion, high scan speeds are essential to achieve the appropriate spatial resolution while minimising keyhole mode interactions, which can result in increased porosity.</w:t>
      </w:r>
    </w:p>
    <w:p w14:paraId="585D8C01" w14:textId="77777777" w:rsidR="00BC3FDE" w:rsidRPr="00AC5650" w:rsidRDefault="00BC3FDE" w:rsidP="00BC3FDE">
      <w:pPr>
        <w:shd w:val="clear" w:color="auto" w:fill="FFFFFF"/>
        <w:spacing w:after="120" w:line="240" w:lineRule="auto"/>
        <w:rPr>
          <w:rFonts w:ascii="Arial" w:hAnsi="Arial" w:cs="Arial"/>
          <w:sz w:val="24"/>
          <w:szCs w:val="24"/>
          <w:shd w:val="clear" w:color="auto" w:fill="FFFFFF"/>
        </w:rPr>
      </w:pPr>
    </w:p>
    <w:p w14:paraId="17D0E5CC"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t>Material Jetting</w:t>
      </w:r>
    </w:p>
    <w:p w14:paraId="440C7802" w14:textId="77777777" w:rsidR="00BC3FDE" w:rsidRPr="00AC5650" w:rsidRDefault="00BC3FDE" w:rsidP="00BC3FDE">
      <w:pPr>
        <w:pStyle w:val="ListParagraph"/>
        <w:numPr>
          <w:ilvl w:val="0"/>
          <w:numId w:val="11"/>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Aerosol Jet</w:t>
      </w:r>
    </w:p>
    <w:p w14:paraId="2D64C7B5" w14:textId="77777777" w:rsidR="00BC3FDE" w:rsidRPr="00AC5650" w:rsidRDefault="00BC3FDE" w:rsidP="00BC3FDE">
      <w:pPr>
        <w:pStyle w:val="ListParagraph"/>
        <w:numPr>
          <w:ilvl w:val="0"/>
          <w:numId w:val="11"/>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Plastic Free forming </w:t>
      </w:r>
    </w:p>
    <w:p w14:paraId="0E4E4293" w14:textId="77777777" w:rsidR="00BC3FDE" w:rsidRPr="00AC5650" w:rsidRDefault="00BC3FDE" w:rsidP="00BC3FDE">
      <w:pPr>
        <w:pStyle w:val="ListParagraph"/>
        <w:numPr>
          <w:ilvl w:val="0"/>
          <w:numId w:val="11"/>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Nanoparticle Jetting (NPJ)</w:t>
      </w:r>
    </w:p>
    <w:p w14:paraId="6B5CB061"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t>Binder Jetting</w:t>
      </w:r>
    </w:p>
    <w:p w14:paraId="5DE7752B" w14:textId="77777777" w:rsidR="00BC3FDE" w:rsidRPr="00AC5650" w:rsidRDefault="00BC3FDE" w:rsidP="00BC3FDE">
      <w:pPr>
        <w:pStyle w:val="ListParagraph"/>
        <w:numPr>
          <w:ilvl w:val="0"/>
          <w:numId w:val="12"/>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Metal Binder Jetting</w:t>
      </w:r>
    </w:p>
    <w:p w14:paraId="1386DD3F" w14:textId="77777777" w:rsidR="00BC3FDE" w:rsidRPr="00AC5650" w:rsidRDefault="00BC3FDE" w:rsidP="00BC3FDE">
      <w:pPr>
        <w:pStyle w:val="ListParagraph"/>
        <w:numPr>
          <w:ilvl w:val="0"/>
          <w:numId w:val="12"/>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 xml:space="preserve">Polymer Binder Jetting, Sand Binder Jetting, </w:t>
      </w:r>
    </w:p>
    <w:p w14:paraId="37E27F92" w14:textId="77777777" w:rsidR="00BC3FDE" w:rsidRPr="00AC5650" w:rsidRDefault="00BC3FDE" w:rsidP="00BC3FDE">
      <w:pPr>
        <w:pStyle w:val="ListParagraph"/>
        <w:numPr>
          <w:ilvl w:val="0"/>
          <w:numId w:val="12"/>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Multi Jet Fusion</w:t>
      </w:r>
    </w:p>
    <w:p w14:paraId="0744DB09" w14:textId="77777777" w:rsidR="00BC3FDE" w:rsidRPr="00AC5650" w:rsidRDefault="00BC3FDE" w:rsidP="00BC3FDE">
      <w:pPr>
        <w:pStyle w:val="ListParagraph"/>
        <w:numPr>
          <w:ilvl w:val="0"/>
          <w:numId w:val="12"/>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High Speed Sintering</w:t>
      </w:r>
    </w:p>
    <w:p w14:paraId="77939752" w14:textId="77777777" w:rsidR="00BC3FDE" w:rsidRPr="00AC5650" w:rsidRDefault="00BC3FDE" w:rsidP="00BC3FDE">
      <w:pPr>
        <w:pStyle w:val="ListParagraph"/>
        <w:numPr>
          <w:ilvl w:val="0"/>
          <w:numId w:val="12"/>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Selective Absorption Fusion</w:t>
      </w:r>
    </w:p>
    <w:p w14:paraId="742127B0"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t>Directed Energy Deposition</w:t>
      </w:r>
    </w:p>
    <w:p w14:paraId="36FC715E" w14:textId="77777777" w:rsidR="00BC3FDE" w:rsidRPr="00AC5650" w:rsidRDefault="00BC3FDE" w:rsidP="00BC3FDE">
      <w:pPr>
        <w:pStyle w:val="ListParagraph"/>
        <w:numPr>
          <w:ilvl w:val="0"/>
          <w:numId w:val="13"/>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Powder Laser Energy Deposition</w:t>
      </w:r>
    </w:p>
    <w:p w14:paraId="0D95E251" w14:textId="77777777" w:rsidR="00BC3FDE" w:rsidRPr="00AC5650" w:rsidRDefault="00BC3FDE" w:rsidP="00BC3FDE">
      <w:pPr>
        <w:pStyle w:val="ListParagraph"/>
        <w:numPr>
          <w:ilvl w:val="0"/>
          <w:numId w:val="13"/>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Wire Arc Additive Manufacturing (WAAM)</w:t>
      </w:r>
    </w:p>
    <w:p w14:paraId="4A17F59F" w14:textId="77777777" w:rsidR="00BC3FDE" w:rsidRPr="00AC5650" w:rsidRDefault="00BC3FDE" w:rsidP="00BC3FDE">
      <w:pPr>
        <w:pStyle w:val="ListParagraph"/>
        <w:numPr>
          <w:ilvl w:val="0"/>
          <w:numId w:val="13"/>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Wire Electron Beam Energy Deposition</w:t>
      </w:r>
    </w:p>
    <w:p w14:paraId="1436B772" w14:textId="77777777" w:rsidR="00BC3FDE" w:rsidRPr="00AC5650" w:rsidRDefault="00BC3FDE" w:rsidP="00BC3FDE">
      <w:pPr>
        <w:pStyle w:val="ListParagraph"/>
        <w:numPr>
          <w:ilvl w:val="0"/>
          <w:numId w:val="13"/>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Cold Spray</w:t>
      </w:r>
    </w:p>
    <w:p w14:paraId="12284C5C" w14:textId="77777777" w:rsidR="00BC3FDE" w:rsidRPr="00AC5650" w:rsidRDefault="00BC3FDE" w:rsidP="00BC3FDE">
      <w:pPr>
        <w:numPr>
          <w:ilvl w:val="0"/>
          <w:numId w:val="7"/>
        </w:numPr>
        <w:shd w:val="clear" w:color="auto" w:fill="FFFFFF"/>
        <w:spacing w:before="100" w:beforeAutospacing="1" w:after="120" w:line="240" w:lineRule="auto"/>
        <w:ind w:left="840"/>
        <w:rPr>
          <w:rFonts w:ascii="Arial" w:eastAsia="Times New Roman" w:hAnsi="Arial" w:cs="Arial"/>
          <w:sz w:val="24"/>
          <w:szCs w:val="24"/>
          <w:lang w:eastAsia="en-IN"/>
        </w:rPr>
      </w:pPr>
      <w:r w:rsidRPr="00AC5650">
        <w:rPr>
          <w:rFonts w:ascii="Arial" w:eastAsia="Times New Roman" w:hAnsi="Arial" w:cs="Arial"/>
          <w:sz w:val="24"/>
          <w:szCs w:val="24"/>
          <w:lang w:eastAsia="en-IN"/>
        </w:rPr>
        <w:t>Sheet Lamination</w:t>
      </w:r>
    </w:p>
    <w:p w14:paraId="2F0624E3" w14:textId="77777777" w:rsidR="00BC3FDE" w:rsidRPr="00AC5650" w:rsidRDefault="00BC3FDE" w:rsidP="00BC3FDE">
      <w:pPr>
        <w:pStyle w:val="ListParagraph"/>
        <w:numPr>
          <w:ilvl w:val="0"/>
          <w:numId w:val="14"/>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Laminated Object Manufacturing (LOM)</w:t>
      </w:r>
    </w:p>
    <w:p w14:paraId="19C1EC89" w14:textId="77777777" w:rsidR="00BC3FDE" w:rsidRPr="00AC5650" w:rsidRDefault="00BC3FDE" w:rsidP="00BC3FDE">
      <w:pPr>
        <w:pStyle w:val="ListParagraph"/>
        <w:numPr>
          <w:ilvl w:val="0"/>
          <w:numId w:val="14"/>
        </w:numPr>
        <w:shd w:val="clear" w:color="auto" w:fill="FFFFFF"/>
        <w:spacing w:after="120" w:line="240" w:lineRule="auto"/>
        <w:rPr>
          <w:rFonts w:ascii="Arial" w:hAnsi="Arial" w:cs="Arial"/>
          <w:sz w:val="24"/>
          <w:szCs w:val="24"/>
          <w:shd w:val="clear" w:color="auto" w:fill="FFFFFF"/>
        </w:rPr>
      </w:pPr>
      <w:r w:rsidRPr="00AC5650">
        <w:rPr>
          <w:rFonts w:ascii="Arial" w:hAnsi="Arial" w:cs="Arial"/>
          <w:sz w:val="24"/>
          <w:szCs w:val="24"/>
          <w:shd w:val="clear" w:color="auto" w:fill="FFFFFF"/>
        </w:rPr>
        <w:t>Ultrasonic Consolidation (UC) (Kumar, 2020)</w:t>
      </w:r>
    </w:p>
    <w:p w14:paraId="3F9C15F7" w14:textId="77777777" w:rsidR="00BC3FDE" w:rsidRPr="00AC5650" w:rsidRDefault="00BC3FDE" w:rsidP="00BC3FDE">
      <w:pPr>
        <w:pStyle w:val="Default"/>
        <w:rPr>
          <w:rFonts w:ascii="Arial" w:eastAsia="Calibri" w:hAnsi="Arial" w:cs="Arial"/>
          <w:color w:val="0000FF"/>
          <w:sz w:val="28"/>
          <w:szCs w:val="28"/>
        </w:rPr>
      </w:pPr>
      <w:r w:rsidRPr="00AC5650">
        <w:rPr>
          <w:rFonts w:ascii="Arial" w:eastAsia="Calibri" w:hAnsi="Arial" w:cs="Arial"/>
          <w:color w:val="0000FF"/>
          <w:sz w:val="28"/>
          <w:szCs w:val="28"/>
        </w:rPr>
        <w:lastRenderedPageBreak/>
        <w:t>3.4 Process Selection</w:t>
      </w:r>
    </w:p>
    <w:p w14:paraId="62038888" w14:textId="77777777" w:rsidR="00BC3FDE" w:rsidRPr="00AC5650" w:rsidRDefault="00BC3FDE" w:rsidP="00BC3FDE">
      <w:pPr>
        <w:rPr>
          <w:rFonts w:ascii="Arial" w:hAnsi="Arial" w:cs="Arial"/>
          <w:sz w:val="24"/>
          <w:szCs w:val="24"/>
        </w:rPr>
      </w:pPr>
    </w:p>
    <w:p w14:paraId="3C99C783" w14:textId="77777777" w:rsidR="00BC3FDE" w:rsidRPr="00AC5650" w:rsidRDefault="00BC3FDE" w:rsidP="00BC3FDE">
      <w:pPr>
        <w:rPr>
          <w:rFonts w:ascii="Arial" w:hAnsi="Arial" w:cs="Arial"/>
          <w:sz w:val="24"/>
          <w:szCs w:val="24"/>
        </w:rPr>
      </w:pPr>
      <w:r w:rsidRPr="00AC5650">
        <w:rPr>
          <w:rFonts w:ascii="Arial" w:hAnsi="Arial" w:cs="Arial"/>
          <w:sz w:val="24"/>
          <w:szCs w:val="24"/>
        </w:rPr>
        <w:t>It is important to select appropriate AM process which suits the requirements.</w:t>
      </w:r>
    </w:p>
    <w:p w14:paraId="7287BAF6" w14:textId="77777777" w:rsidR="00BC3FDE" w:rsidRPr="00AC5650" w:rsidRDefault="00BC3FDE" w:rsidP="00BC3FDE">
      <w:pPr>
        <w:pStyle w:val="Default"/>
        <w:ind w:firstLine="360"/>
        <w:rPr>
          <w:rFonts w:ascii="Arial" w:hAnsi="Arial" w:cs="Arial"/>
        </w:rPr>
      </w:pPr>
      <w:r w:rsidRPr="00AC5650">
        <w:rPr>
          <w:rFonts w:ascii="Arial" w:hAnsi="Arial" w:cs="Arial"/>
        </w:rPr>
        <w:t>Application of additive manufacturing process depends on following criteria. We need to understand impact on cost &amp; time to manufacture, impact on supply chain. Once the parts are made what is strength and durability.</w:t>
      </w:r>
    </w:p>
    <w:p w14:paraId="5C1C6F6B" w14:textId="77777777" w:rsidR="00BC3FDE" w:rsidRPr="00AC5650" w:rsidRDefault="00BC3FDE" w:rsidP="00BC3FDE">
      <w:pPr>
        <w:pStyle w:val="Default"/>
        <w:rPr>
          <w:rFonts w:ascii="Arial" w:hAnsi="Arial" w:cs="Arial"/>
        </w:rPr>
      </w:pPr>
    </w:p>
    <w:p w14:paraId="49EB460B" w14:textId="77777777" w:rsidR="00BC3FDE" w:rsidRPr="00AC5650" w:rsidRDefault="00BC3FDE" w:rsidP="00BC3FDE">
      <w:pPr>
        <w:pStyle w:val="Default"/>
        <w:rPr>
          <w:rFonts w:ascii="Arial" w:hAnsi="Arial" w:cs="Arial"/>
        </w:rPr>
      </w:pPr>
      <w:r w:rsidRPr="00AC5650">
        <w:rPr>
          <w:rFonts w:ascii="Arial" w:hAnsi="Arial" w:cs="Arial"/>
        </w:rPr>
        <w:t xml:space="preserve"> </w:t>
      </w:r>
      <w:r w:rsidRPr="00AC5650">
        <w:rPr>
          <w:rFonts w:ascii="Arial" w:hAnsi="Arial" w:cs="Arial"/>
        </w:rPr>
        <w:tab/>
      </w:r>
      <w:r w:rsidRPr="00AC5650">
        <w:rPr>
          <w:rFonts w:ascii="Arial" w:hAnsi="Arial" w:cs="Arial"/>
        </w:rPr>
        <w:tab/>
      </w:r>
      <w:r w:rsidRPr="00AC5650">
        <w:rPr>
          <w:rFonts w:ascii="Arial" w:hAnsi="Arial" w:cs="Arial"/>
          <w:color w:val="0000FF"/>
        </w:rPr>
        <w:t>Design</w:t>
      </w:r>
      <w:r w:rsidRPr="00AC5650">
        <w:rPr>
          <w:rFonts w:ascii="Arial" w:hAnsi="Arial" w:cs="Arial"/>
        </w:rPr>
        <w:t xml:space="preserve"> Vs </w:t>
      </w:r>
      <w:r w:rsidRPr="00AC5650">
        <w:rPr>
          <w:rFonts w:ascii="Arial" w:hAnsi="Arial" w:cs="Arial"/>
          <w:color w:val="0000FF"/>
        </w:rPr>
        <w:t>Manufacturing</w:t>
      </w:r>
      <w:r w:rsidRPr="00AC5650">
        <w:rPr>
          <w:rFonts w:ascii="Arial" w:hAnsi="Arial" w:cs="Arial"/>
        </w:rPr>
        <w:t xml:space="preserve">   Vs </w:t>
      </w:r>
      <w:r w:rsidRPr="00AC5650">
        <w:rPr>
          <w:rFonts w:ascii="Arial" w:hAnsi="Arial" w:cs="Arial"/>
          <w:color w:val="0000FF"/>
        </w:rPr>
        <w:t xml:space="preserve">supply </w:t>
      </w:r>
      <w:proofErr w:type="gramStart"/>
      <w:r w:rsidRPr="00AC5650">
        <w:rPr>
          <w:rFonts w:ascii="Arial" w:hAnsi="Arial" w:cs="Arial"/>
          <w:color w:val="0000FF"/>
        </w:rPr>
        <w:t>chain</w:t>
      </w:r>
      <w:proofErr w:type="gramEnd"/>
      <w:r w:rsidRPr="00AC5650">
        <w:rPr>
          <w:rFonts w:ascii="Arial" w:hAnsi="Arial" w:cs="Arial"/>
        </w:rPr>
        <w:t xml:space="preserve"> </w:t>
      </w:r>
    </w:p>
    <w:p w14:paraId="61EAFC98" w14:textId="77777777" w:rsidR="00BC3FDE" w:rsidRPr="00AC5650" w:rsidRDefault="00BC3FDE" w:rsidP="00BC3FDE">
      <w:pPr>
        <w:pStyle w:val="Default"/>
        <w:ind w:left="1440"/>
        <w:rPr>
          <w:rFonts w:ascii="Arial" w:hAnsi="Arial" w:cs="Arial"/>
          <w:color w:val="0000FF"/>
        </w:rPr>
      </w:pPr>
      <w:r w:rsidRPr="00AC5650">
        <w:rPr>
          <w:rFonts w:ascii="Arial" w:hAnsi="Arial" w:cs="Arial"/>
          <w:color w:val="0000FF"/>
        </w:rPr>
        <w:t xml:space="preserve">Cost      </w:t>
      </w:r>
      <w:r w:rsidRPr="00AC5650">
        <w:rPr>
          <w:rFonts w:ascii="Arial" w:hAnsi="Arial" w:cs="Arial"/>
        </w:rPr>
        <w:t xml:space="preserve">Vs </w:t>
      </w:r>
      <w:r w:rsidRPr="00AC5650">
        <w:rPr>
          <w:rFonts w:ascii="Arial" w:hAnsi="Arial" w:cs="Arial"/>
          <w:color w:val="0000FF"/>
        </w:rPr>
        <w:t xml:space="preserve">Processing Time </w:t>
      </w:r>
      <w:r w:rsidRPr="00AC5650">
        <w:rPr>
          <w:rFonts w:ascii="Arial" w:hAnsi="Arial" w:cs="Arial"/>
          <w:color w:val="000000" w:themeColor="text1"/>
        </w:rPr>
        <w:t>Vs</w:t>
      </w:r>
      <w:r w:rsidRPr="00AC5650">
        <w:rPr>
          <w:rFonts w:ascii="Arial" w:hAnsi="Arial" w:cs="Arial"/>
        </w:rPr>
        <w:t xml:space="preserve"> </w:t>
      </w:r>
      <w:r w:rsidRPr="00AC5650">
        <w:rPr>
          <w:rFonts w:ascii="Arial" w:hAnsi="Arial" w:cs="Arial"/>
          <w:color w:val="0000FF"/>
        </w:rPr>
        <w:t>Strength &amp; durability</w:t>
      </w:r>
    </w:p>
    <w:p w14:paraId="0EE942F1" w14:textId="77777777" w:rsidR="00BC3FDE" w:rsidRPr="00AC5650" w:rsidRDefault="00BC3FDE" w:rsidP="00BC3FDE">
      <w:pPr>
        <w:pStyle w:val="Default"/>
        <w:ind w:left="1440"/>
        <w:rPr>
          <w:rFonts w:ascii="Arial" w:hAnsi="Arial" w:cs="Arial"/>
        </w:rPr>
      </w:pPr>
      <w:r w:rsidRPr="00AC5650">
        <w:rPr>
          <w:rFonts w:ascii="Arial" w:hAnsi="Arial" w:cs="Arial"/>
          <w:color w:val="0000FF"/>
        </w:rPr>
        <w:t xml:space="preserve"> </w:t>
      </w:r>
    </w:p>
    <w:p w14:paraId="25B9C45C" w14:textId="61BF08E0" w:rsidR="00BC3FDE" w:rsidRPr="00AC5650" w:rsidRDefault="00386EBA" w:rsidP="00BC3FDE">
      <w:pPr>
        <w:pStyle w:val="Default"/>
        <w:ind w:firstLine="360"/>
        <w:rPr>
          <w:rFonts w:ascii="Arial" w:hAnsi="Arial" w:cs="Arial"/>
        </w:rPr>
      </w:pPr>
      <w:r>
        <w:rPr>
          <w:rFonts w:ascii="Arial" w:hAnsi="Arial" w:cs="Arial"/>
        </w:rPr>
        <w:t xml:space="preserve">Costly tools are needed to produce </w:t>
      </w:r>
      <w:r w:rsidRPr="00AC5650">
        <w:rPr>
          <w:rFonts w:ascii="Arial" w:hAnsi="Arial" w:cs="Arial"/>
        </w:rPr>
        <w:t>high-volume</w:t>
      </w:r>
      <w:r w:rsidR="00BC3FDE" w:rsidRPr="00AC5650">
        <w:rPr>
          <w:rFonts w:ascii="Arial" w:hAnsi="Arial" w:cs="Arial"/>
        </w:rPr>
        <w:t xml:space="preserve"> parts</w:t>
      </w:r>
      <w:r>
        <w:rPr>
          <w:rFonts w:ascii="Arial" w:hAnsi="Arial" w:cs="Arial"/>
        </w:rPr>
        <w:t>. Initial investment in the tooling is high &amp; long lead times are involved in tool manufacturing. B</w:t>
      </w:r>
      <w:r w:rsidR="00BC3FDE" w:rsidRPr="00AC5650">
        <w:rPr>
          <w:rFonts w:ascii="Arial" w:hAnsi="Arial" w:cs="Arial"/>
        </w:rPr>
        <w:t xml:space="preserve">ut </w:t>
      </w:r>
      <w:r>
        <w:rPr>
          <w:rFonts w:ascii="Arial" w:hAnsi="Arial" w:cs="Arial"/>
        </w:rPr>
        <w:t>after the tool availability we can p</w:t>
      </w:r>
      <w:r w:rsidR="00BC3FDE" w:rsidRPr="00AC5650">
        <w:rPr>
          <w:rFonts w:ascii="Arial" w:hAnsi="Arial" w:cs="Arial"/>
        </w:rPr>
        <w:t xml:space="preserve">roduce </w:t>
      </w:r>
      <w:r>
        <w:rPr>
          <w:rFonts w:ascii="Arial" w:hAnsi="Arial" w:cs="Arial"/>
        </w:rPr>
        <w:t>any required part quantity within short time frame.</w:t>
      </w:r>
      <w:r w:rsidR="00BC3FDE" w:rsidRPr="00AC5650">
        <w:rPr>
          <w:rFonts w:ascii="Arial" w:hAnsi="Arial" w:cs="Arial"/>
        </w:rPr>
        <w:t xml:space="preserve"> When </w:t>
      </w:r>
      <w:r>
        <w:rPr>
          <w:rFonts w:ascii="Arial" w:hAnsi="Arial" w:cs="Arial"/>
        </w:rPr>
        <w:t xml:space="preserve">required part </w:t>
      </w:r>
      <w:r w:rsidR="00BC3FDE" w:rsidRPr="00AC5650">
        <w:rPr>
          <w:rFonts w:ascii="Arial" w:hAnsi="Arial" w:cs="Arial"/>
        </w:rPr>
        <w:t xml:space="preserve">volume is low, </w:t>
      </w:r>
      <w:r>
        <w:rPr>
          <w:rFonts w:ascii="Arial" w:hAnsi="Arial" w:cs="Arial"/>
        </w:rPr>
        <w:t xml:space="preserve">tooling investment is not justifiable. In this situation </w:t>
      </w:r>
      <w:r w:rsidR="00BC3FDE" w:rsidRPr="00AC5650">
        <w:rPr>
          <w:rFonts w:ascii="Arial" w:hAnsi="Arial" w:cs="Arial"/>
        </w:rPr>
        <w:t>additive manufacturing can be more economical</w:t>
      </w:r>
      <w:r>
        <w:rPr>
          <w:rFonts w:ascii="Arial" w:hAnsi="Arial" w:cs="Arial"/>
        </w:rPr>
        <w:t xml:space="preserve"> &amp; faster manufacturing option</w:t>
      </w:r>
      <w:r w:rsidR="00BC3FDE" w:rsidRPr="00AC5650">
        <w:rPr>
          <w:rFonts w:ascii="Arial" w:hAnsi="Arial" w:cs="Arial"/>
        </w:rPr>
        <w:t xml:space="preserve">. </w:t>
      </w:r>
      <w:r>
        <w:rPr>
          <w:rFonts w:ascii="Arial" w:hAnsi="Arial" w:cs="Arial"/>
        </w:rPr>
        <w:t xml:space="preserve">AM processing time will vary as per the part </w:t>
      </w:r>
      <w:r w:rsidR="00BC3FDE" w:rsidRPr="00AC5650">
        <w:rPr>
          <w:rFonts w:ascii="Arial" w:hAnsi="Arial" w:cs="Arial"/>
        </w:rPr>
        <w:t>size and complexity</w:t>
      </w:r>
      <w:r>
        <w:rPr>
          <w:rFonts w:ascii="Arial" w:hAnsi="Arial" w:cs="Arial"/>
        </w:rPr>
        <w:t xml:space="preserve">. AM technology </w:t>
      </w:r>
      <w:r w:rsidR="00BC3FDE" w:rsidRPr="00AC5650">
        <w:rPr>
          <w:rFonts w:ascii="Arial" w:hAnsi="Arial" w:cs="Arial"/>
        </w:rPr>
        <w:t>can produce complex part</w:t>
      </w:r>
      <w:r>
        <w:rPr>
          <w:rFonts w:ascii="Arial" w:hAnsi="Arial" w:cs="Arial"/>
        </w:rPr>
        <w:t xml:space="preserve"> geometry within short time. In an </w:t>
      </w:r>
      <w:r w:rsidR="00B543B0">
        <w:rPr>
          <w:rFonts w:ascii="Arial" w:hAnsi="Arial" w:cs="Arial"/>
        </w:rPr>
        <w:t>assembly different part</w:t>
      </w:r>
      <w:r>
        <w:rPr>
          <w:rFonts w:ascii="Arial" w:hAnsi="Arial" w:cs="Arial"/>
        </w:rPr>
        <w:t xml:space="preserve"> can be combined</w:t>
      </w:r>
      <w:r w:rsidR="00B543B0">
        <w:rPr>
          <w:rFonts w:ascii="Arial" w:hAnsi="Arial" w:cs="Arial"/>
        </w:rPr>
        <w:t xml:space="preserve"> together</w:t>
      </w:r>
      <w:r w:rsidR="00BC3FDE" w:rsidRPr="00AC5650">
        <w:rPr>
          <w:rFonts w:ascii="Arial" w:hAnsi="Arial" w:cs="Arial"/>
        </w:rPr>
        <w:t xml:space="preserve">, which </w:t>
      </w:r>
      <w:r w:rsidR="00B543B0">
        <w:rPr>
          <w:rFonts w:ascii="Arial" w:hAnsi="Arial" w:cs="Arial"/>
        </w:rPr>
        <w:t xml:space="preserve">will result in </w:t>
      </w:r>
      <w:proofErr w:type="gramStart"/>
      <w:r w:rsidR="00B543B0">
        <w:rPr>
          <w:rFonts w:ascii="Arial" w:hAnsi="Arial" w:cs="Arial"/>
        </w:rPr>
        <w:t>less</w:t>
      </w:r>
      <w:proofErr w:type="gramEnd"/>
      <w:r w:rsidR="00B543B0">
        <w:rPr>
          <w:rFonts w:ascii="Arial" w:hAnsi="Arial" w:cs="Arial"/>
        </w:rPr>
        <w:t xml:space="preserve"> number of child parts &amp; reduction in </w:t>
      </w:r>
      <w:r w:rsidR="00BC3FDE" w:rsidRPr="00AC5650">
        <w:rPr>
          <w:rFonts w:ascii="Arial" w:hAnsi="Arial" w:cs="Arial"/>
        </w:rPr>
        <w:t>assembly time</w:t>
      </w:r>
      <w:r w:rsidR="00B543B0">
        <w:rPr>
          <w:rFonts w:ascii="Arial" w:hAnsi="Arial" w:cs="Arial"/>
        </w:rPr>
        <w:t xml:space="preserve">. </w:t>
      </w:r>
    </w:p>
    <w:p w14:paraId="62AEC8B9" w14:textId="2E1AA4E8" w:rsidR="00BC3FDE" w:rsidRPr="00AC5650" w:rsidRDefault="00B543B0" w:rsidP="00BC3FDE">
      <w:pPr>
        <w:pStyle w:val="Default"/>
        <w:ind w:firstLine="360"/>
        <w:rPr>
          <w:rFonts w:ascii="Arial" w:hAnsi="Arial" w:cs="Arial"/>
        </w:rPr>
      </w:pPr>
      <w:r>
        <w:rPr>
          <w:rFonts w:ascii="Arial" w:hAnsi="Arial" w:cs="Arial"/>
        </w:rPr>
        <w:t xml:space="preserve">AM technology offers use of </w:t>
      </w:r>
      <w:r w:rsidR="00BC3FDE" w:rsidRPr="00AC5650">
        <w:rPr>
          <w:rFonts w:ascii="Arial" w:hAnsi="Arial" w:cs="Arial"/>
        </w:rPr>
        <w:t xml:space="preserve">local supply chain. Parts can be made locally near end user. </w:t>
      </w:r>
      <w:r>
        <w:rPr>
          <w:rFonts w:ascii="Arial" w:hAnsi="Arial" w:cs="Arial"/>
        </w:rPr>
        <w:t>Part production near end customer means r</w:t>
      </w:r>
      <w:r w:rsidR="00BC3FDE" w:rsidRPr="00AC5650">
        <w:rPr>
          <w:rFonts w:ascii="Arial" w:hAnsi="Arial" w:cs="Arial"/>
        </w:rPr>
        <w:t>educ</w:t>
      </w:r>
      <w:r>
        <w:rPr>
          <w:rFonts w:ascii="Arial" w:hAnsi="Arial" w:cs="Arial"/>
        </w:rPr>
        <w:t>ed</w:t>
      </w:r>
      <w:r w:rsidR="00BC3FDE" w:rsidRPr="00AC5650">
        <w:rPr>
          <w:rFonts w:ascii="Arial" w:hAnsi="Arial" w:cs="Arial"/>
        </w:rPr>
        <w:t xml:space="preserve"> logistics. Part</w:t>
      </w:r>
      <w:r>
        <w:rPr>
          <w:rFonts w:ascii="Arial" w:hAnsi="Arial" w:cs="Arial"/>
        </w:rPr>
        <w:t xml:space="preserve"> inventory can be kept as minimum as parts can be produced quickly as per the </w:t>
      </w:r>
      <w:r w:rsidR="00BC3FDE" w:rsidRPr="00AC5650">
        <w:rPr>
          <w:rFonts w:ascii="Arial" w:hAnsi="Arial" w:cs="Arial"/>
        </w:rPr>
        <w:t xml:space="preserve">demand. Local supply chain and </w:t>
      </w:r>
      <w:r>
        <w:rPr>
          <w:rFonts w:ascii="Arial" w:hAnsi="Arial" w:cs="Arial"/>
        </w:rPr>
        <w:t>reduced logistics are helpful for r</w:t>
      </w:r>
      <w:r w:rsidR="00BC3FDE" w:rsidRPr="00AC5650">
        <w:rPr>
          <w:rFonts w:ascii="Arial" w:hAnsi="Arial" w:cs="Arial"/>
        </w:rPr>
        <w:t xml:space="preserve">educing carbon footprint. </w:t>
      </w:r>
    </w:p>
    <w:p w14:paraId="66575019" w14:textId="7C786615" w:rsidR="00BC3FDE" w:rsidRPr="00AC5650" w:rsidRDefault="00BC3FDE" w:rsidP="00BC3FDE">
      <w:pPr>
        <w:pStyle w:val="Default"/>
        <w:ind w:firstLine="360"/>
        <w:rPr>
          <w:rFonts w:ascii="Arial" w:hAnsi="Arial" w:cs="Arial"/>
        </w:rPr>
      </w:pPr>
      <w:r w:rsidRPr="00AC5650">
        <w:rPr>
          <w:rFonts w:ascii="Arial" w:hAnsi="Arial" w:cs="Arial"/>
          <w:noProof/>
        </w:rPr>
        <mc:AlternateContent>
          <mc:Choice Requires="wpg">
            <w:drawing>
              <wp:anchor distT="0" distB="0" distL="114300" distR="114300" simplePos="0" relativeHeight="251659264" behindDoc="0" locked="0" layoutInCell="1" allowOverlap="1" wp14:anchorId="08E18BF3" wp14:editId="4FC29FAD">
                <wp:simplePos x="0" y="0"/>
                <wp:positionH relativeFrom="column">
                  <wp:posOffset>-297183</wp:posOffset>
                </wp:positionH>
                <wp:positionV relativeFrom="paragraph">
                  <wp:posOffset>228600</wp:posOffset>
                </wp:positionV>
                <wp:extent cx="7581444" cy="4677410"/>
                <wp:effectExtent l="0" t="0" r="0" b="8890"/>
                <wp:wrapNone/>
                <wp:docPr id="1970070530" name="Group 3"/>
                <wp:cNvGraphicFramePr/>
                <a:graphic xmlns:a="http://schemas.openxmlformats.org/drawingml/2006/main">
                  <a:graphicData uri="http://schemas.microsoft.com/office/word/2010/wordprocessingGroup">
                    <wpg:wgp>
                      <wpg:cNvGrpSpPr/>
                      <wpg:grpSpPr>
                        <a:xfrm>
                          <a:off x="0" y="0"/>
                          <a:ext cx="7581444" cy="4677410"/>
                          <a:chOff x="0" y="0"/>
                          <a:chExt cx="7581444" cy="4677410"/>
                        </a:xfrm>
                      </wpg:grpSpPr>
                      <wpg:grpSp>
                        <wpg:cNvPr id="87075632" name="Group 1"/>
                        <wpg:cNvGrpSpPr/>
                        <wpg:grpSpPr>
                          <a:xfrm>
                            <a:off x="0" y="1813560"/>
                            <a:ext cx="2957844" cy="2863850"/>
                            <a:chOff x="0" y="0"/>
                            <a:chExt cx="2957844" cy="2863850"/>
                          </a:xfrm>
                        </wpg:grpSpPr>
                        <wps:wsp>
                          <wps:cNvPr id="263863696" name="Straight Arrow Connector 8"/>
                          <wps:cNvCnPr>
                            <a:cxnSpLocks/>
                          </wps:cNvCnPr>
                          <wps:spPr>
                            <a:xfrm flipV="1">
                              <a:off x="294654" y="1889760"/>
                              <a:ext cx="2237599" cy="29434"/>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wps:wsp>
                          <wps:cNvPr id="977728664" name="Straight Arrow Connector 10"/>
                          <wps:cNvCnPr>
                            <a:cxnSpLocks/>
                          </wps:cNvCnPr>
                          <wps:spPr>
                            <a:xfrm flipV="1">
                              <a:off x="298464" y="0"/>
                              <a:ext cx="25818" cy="1929153"/>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wps:wsp>
                          <wps:cNvPr id="152794944" name="TextBox 12"/>
                          <wps:cNvSpPr txBox="1"/>
                          <wps:spPr>
                            <a:xfrm rot="16200000">
                              <a:off x="-234936" y="842010"/>
                              <a:ext cx="741982" cy="272109"/>
                            </a:xfrm>
                            <a:prstGeom prst="rect">
                              <a:avLst/>
                            </a:prstGeom>
                            <a:noFill/>
                          </wps:spPr>
                          <wps:txbx>
                            <w:txbxContent>
                              <w:p w14:paraId="6F515EDE"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Cost</w:t>
                                </w:r>
                                <w:r>
                                  <w:rPr>
                                    <w:rFonts w:ascii="Arial" w:hAnsi="Arial" w:cs="Arial"/>
                                    <w:b/>
                                    <w:bCs/>
                                    <w:color w:val="000000" w:themeColor="text1"/>
                                    <w:kern w:val="24"/>
                                    <w:sz w:val="24"/>
                                    <w:szCs w:val="24"/>
                                    <w:lang w:val="en-US"/>
                                  </w:rPr>
                                  <w:t xml:space="preserve"> per Unit</w:t>
                                </w:r>
                              </w:p>
                            </w:txbxContent>
                          </wps:txbx>
                          <wps:bodyPr wrap="square" rtlCol="0">
                            <a:noAutofit/>
                          </wps:bodyPr>
                        </wps:wsp>
                        <wps:wsp>
                          <wps:cNvPr id="1670810952" name="TextBox 13"/>
                          <wps:cNvSpPr txBox="1"/>
                          <wps:spPr>
                            <a:xfrm rot="282566">
                              <a:off x="1163334" y="381000"/>
                              <a:ext cx="1609464" cy="342793"/>
                            </a:xfrm>
                            <a:prstGeom prst="rect">
                              <a:avLst/>
                            </a:prstGeom>
                            <a:noFill/>
                          </wps:spPr>
                          <wps:txbx>
                            <w:txbxContent>
                              <w:p w14:paraId="72D8F053"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3D Printing Cost</w:t>
                                </w:r>
                              </w:p>
                            </w:txbxContent>
                          </wps:txbx>
                          <wps:bodyPr wrap="square" rtlCol="0">
                            <a:noAutofit/>
                          </wps:bodyPr>
                        </wps:wsp>
                        <wps:wsp>
                          <wps:cNvPr id="1012059502" name="TextBox 14"/>
                          <wps:cNvSpPr txBox="1"/>
                          <wps:spPr>
                            <a:xfrm>
                              <a:off x="271794" y="1950720"/>
                              <a:ext cx="2419985" cy="289560"/>
                            </a:xfrm>
                            <a:prstGeom prst="rect">
                              <a:avLst/>
                            </a:prstGeom>
                            <a:noFill/>
                          </wps:spPr>
                          <wps:txbx>
                            <w:txbxContent>
                              <w:p w14:paraId="1C8E56A3" w14:textId="77777777" w:rsidR="00BC3FDE" w:rsidRPr="00015B68" w:rsidRDefault="00BC3FDE" w:rsidP="00BC3FDE">
                                <w:pPr>
                                  <w:rPr>
                                    <w:rFonts w:ascii="Arial" w:hAnsi="Arial" w:cs="Arial"/>
                                    <w:b/>
                                    <w:bCs/>
                                    <w:color w:val="000000" w:themeColor="text1"/>
                                    <w:kern w:val="24"/>
                                    <w:sz w:val="24"/>
                                    <w:szCs w:val="24"/>
                                    <w:lang w:val="en-US"/>
                                  </w:rPr>
                                </w:pPr>
                                <w:r>
                                  <w:rPr>
                                    <w:rFonts w:ascii="Arial" w:hAnsi="Arial" w:cs="Arial"/>
                                    <w:b/>
                                    <w:bCs/>
                                    <w:color w:val="000000" w:themeColor="text1"/>
                                    <w:kern w:val="24"/>
                                    <w:sz w:val="24"/>
                                    <w:szCs w:val="24"/>
                                    <w:lang w:val="en-US"/>
                                  </w:rPr>
                                  <w:t>Units manufactured (</w:t>
                                </w:r>
                                <w:r w:rsidRPr="00015B68">
                                  <w:rPr>
                                    <w:rFonts w:ascii="Arial" w:hAnsi="Arial" w:cs="Arial"/>
                                    <w:b/>
                                    <w:bCs/>
                                    <w:color w:val="000000" w:themeColor="text1"/>
                                    <w:kern w:val="24"/>
                                    <w:sz w:val="24"/>
                                    <w:szCs w:val="24"/>
                                    <w:lang w:val="en-US"/>
                                  </w:rPr>
                                  <w:t>Volume</w:t>
                                </w:r>
                                <w:r>
                                  <w:rPr>
                                    <w:rFonts w:ascii="Arial" w:hAnsi="Arial" w:cs="Arial"/>
                                    <w:b/>
                                    <w:bCs/>
                                    <w:color w:val="000000" w:themeColor="text1"/>
                                    <w:kern w:val="24"/>
                                    <w:sz w:val="24"/>
                                    <w:szCs w:val="24"/>
                                    <w:lang w:val="en-US"/>
                                  </w:rPr>
                                  <w:t>)</w:t>
                                </w:r>
                              </w:p>
                            </w:txbxContent>
                          </wps:txbx>
                          <wps:bodyPr wrap="square" rtlCol="0">
                            <a:noAutofit/>
                          </wps:bodyPr>
                        </wps:wsp>
                        <wps:wsp>
                          <wps:cNvPr id="784179355" name="Straight Connector 16"/>
                          <wps:cNvCnPr>
                            <a:cxnSpLocks/>
                          </wps:cNvCnPr>
                          <wps:spPr>
                            <a:xfrm>
                              <a:off x="298464" y="483870"/>
                              <a:ext cx="2218235" cy="277170"/>
                            </a:xfrm>
                            <a:prstGeom prst="line">
                              <a:avLst/>
                            </a:prstGeom>
                            <a:ln w="38100">
                              <a:solidFill>
                                <a:srgbClr val="FFC000"/>
                              </a:solidFill>
                              <a:prstDash val="sysDash"/>
                            </a:ln>
                          </wps:spPr>
                          <wps:style>
                            <a:lnRef idx="1">
                              <a:schemeClr val="accent1"/>
                            </a:lnRef>
                            <a:fillRef idx="0">
                              <a:schemeClr val="accent1"/>
                            </a:fillRef>
                            <a:effectRef idx="0">
                              <a:schemeClr val="accent1"/>
                            </a:effectRef>
                            <a:fontRef idx="minor">
                              <a:schemeClr val="tx1"/>
                            </a:fontRef>
                          </wps:style>
                          <wps:bodyPr/>
                        </wps:wsp>
                        <wps:wsp>
                          <wps:cNvPr id="1417379314" name="TextBox 24"/>
                          <wps:cNvSpPr txBox="1"/>
                          <wps:spPr>
                            <a:xfrm rot="282566">
                              <a:off x="492774" y="647700"/>
                              <a:ext cx="1513016" cy="244466"/>
                            </a:xfrm>
                            <a:prstGeom prst="rect">
                              <a:avLst/>
                            </a:prstGeom>
                            <a:noFill/>
                          </wps:spPr>
                          <wps:txbx>
                            <w:txbxContent>
                              <w:p w14:paraId="27DF843D"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Material Cost</w:t>
                                </w:r>
                              </w:p>
                            </w:txbxContent>
                          </wps:txbx>
                          <wps:bodyPr wrap="square" rtlCol="0">
                            <a:noAutofit/>
                          </wps:bodyPr>
                        </wps:wsp>
                        <wps:wsp>
                          <wps:cNvPr id="210395565" name="TextBox 25"/>
                          <wps:cNvSpPr txBox="1"/>
                          <wps:spPr>
                            <a:xfrm rot="282566">
                              <a:off x="401334" y="1043940"/>
                              <a:ext cx="1630920" cy="244466"/>
                            </a:xfrm>
                            <a:prstGeom prst="rect">
                              <a:avLst/>
                            </a:prstGeom>
                            <a:noFill/>
                          </wps:spPr>
                          <wps:txbx>
                            <w:txbxContent>
                              <w:p w14:paraId="0274B569"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Machine Cost</w:t>
                                </w:r>
                              </w:p>
                            </w:txbxContent>
                          </wps:txbx>
                          <wps:bodyPr wrap="square" rtlCol="0">
                            <a:noAutofit/>
                          </wps:bodyPr>
                        </wps:wsp>
                        <wps:wsp>
                          <wps:cNvPr id="956436134" name="TextBox 35"/>
                          <wps:cNvSpPr txBox="1"/>
                          <wps:spPr>
                            <a:xfrm>
                              <a:off x="294654" y="2263140"/>
                              <a:ext cx="2663190" cy="600710"/>
                            </a:xfrm>
                            <a:prstGeom prst="rect">
                              <a:avLst/>
                            </a:prstGeom>
                            <a:noFill/>
                            <a:ln>
                              <a:noFill/>
                            </a:ln>
                          </wps:spPr>
                          <wps:txbx>
                            <w:txbxContent>
                              <w:p w14:paraId="514F9D40" w14:textId="77777777" w:rsidR="00BC3FDE" w:rsidRDefault="00BC3FDE" w:rsidP="00BC3FDE">
                                <w:pPr>
                                  <w:spacing w:after="0"/>
                                  <w:jc w:val="center"/>
                                  <w:rPr>
                                    <w:rFonts w:ascii="Arial" w:hAnsi="Arial" w:cs="Arial"/>
                                    <w:b/>
                                    <w:bCs/>
                                    <w:kern w:val="24"/>
                                    <w:sz w:val="28"/>
                                    <w:szCs w:val="28"/>
                                    <w:lang w:val="en-US"/>
                                  </w:rPr>
                                </w:pPr>
                                <w:r w:rsidRPr="00AB2DEF">
                                  <w:rPr>
                                    <w:rFonts w:ascii="Arial" w:hAnsi="Arial" w:cs="Arial"/>
                                    <w:b/>
                                    <w:bCs/>
                                    <w:kern w:val="24"/>
                                    <w:sz w:val="28"/>
                                    <w:szCs w:val="28"/>
                                    <w:lang w:val="en-US"/>
                                  </w:rPr>
                                  <w:t xml:space="preserve">Fig. </w:t>
                                </w:r>
                                <w:r>
                                  <w:rPr>
                                    <w:rFonts w:ascii="Arial" w:hAnsi="Arial" w:cs="Arial"/>
                                    <w:b/>
                                    <w:bCs/>
                                    <w:kern w:val="24"/>
                                    <w:sz w:val="28"/>
                                    <w:szCs w:val="28"/>
                                    <w:lang w:val="en-US"/>
                                  </w:rPr>
                                  <w:t>05</w:t>
                                </w:r>
                                <w:r w:rsidRPr="00AB2DEF">
                                  <w:rPr>
                                    <w:rFonts w:ascii="Arial" w:hAnsi="Arial" w:cs="Arial"/>
                                    <w:b/>
                                    <w:bCs/>
                                    <w:kern w:val="24"/>
                                    <w:sz w:val="28"/>
                                    <w:szCs w:val="28"/>
                                    <w:lang w:val="en-US"/>
                                  </w:rPr>
                                  <w:t xml:space="preserve">: 3D Printing </w:t>
                                </w:r>
                              </w:p>
                              <w:p w14:paraId="76508D45" w14:textId="77777777" w:rsidR="00BC3FDE" w:rsidRPr="00AB2DEF" w:rsidRDefault="00BC3FDE" w:rsidP="00BC3FDE">
                                <w:pPr>
                                  <w:spacing w:after="0"/>
                                  <w:jc w:val="center"/>
                                  <w:rPr>
                                    <w:rFonts w:ascii="Arial" w:hAnsi="Arial" w:cs="Arial"/>
                                    <w:b/>
                                    <w:bCs/>
                                    <w:kern w:val="24"/>
                                    <w:sz w:val="28"/>
                                    <w:szCs w:val="28"/>
                                    <w:lang w:val="en-US"/>
                                  </w:rPr>
                                </w:pPr>
                                <w:r w:rsidRPr="00AB2DEF">
                                  <w:rPr>
                                    <w:rFonts w:ascii="Arial" w:hAnsi="Arial" w:cs="Arial"/>
                                    <w:b/>
                                    <w:bCs/>
                                    <w:kern w:val="24"/>
                                    <w:sz w:val="28"/>
                                    <w:szCs w:val="28"/>
                                    <w:lang w:val="en-US"/>
                                  </w:rPr>
                                  <w:t>Output Vs Cost</w:t>
                                </w:r>
                              </w:p>
                            </w:txbxContent>
                          </wps:txbx>
                          <wps:bodyPr wrap="square" rtlCol="0">
                            <a:noAutofit/>
                          </wps:bodyPr>
                        </wps:wsp>
                        <wps:wsp>
                          <wps:cNvPr id="32324215" name="Straight Connector 75"/>
                          <wps:cNvCnPr>
                            <a:cxnSpLocks/>
                          </wps:cNvCnPr>
                          <wps:spPr>
                            <a:xfrm>
                              <a:off x="283224" y="842010"/>
                              <a:ext cx="2175204" cy="218302"/>
                            </a:xfrm>
                            <a:prstGeom prst="line">
                              <a:avLst/>
                            </a:prstGeom>
                            <a:ln w="38100">
                              <a:solidFill>
                                <a:srgbClr val="FFC000"/>
                              </a:solidFill>
                              <a:prstDash val="sysDash"/>
                            </a:ln>
                          </wps:spPr>
                          <wps:style>
                            <a:lnRef idx="1">
                              <a:schemeClr val="accent1"/>
                            </a:lnRef>
                            <a:fillRef idx="0">
                              <a:schemeClr val="accent1"/>
                            </a:fillRef>
                            <a:effectRef idx="0">
                              <a:schemeClr val="accent1"/>
                            </a:effectRef>
                            <a:fontRef idx="minor">
                              <a:schemeClr val="tx1"/>
                            </a:fontRef>
                          </wps:style>
                          <wps:bodyPr/>
                        </wps:wsp>
                      </wpg:grpSp>
                      <wpg:grpSp>
                        <wpg:cNvPr id="1482373394" name="Group 2"/>
                        <wpg:cNvGrpSpPr/>
                        <wpg:grpSpPr>
                          <a:xfrm>
                            <a:off x="3032760" y="0"/>
                            <a:ext cx="4548684" cy="4652230"/>
                            <a:chOff x="0" y="0"/>
                            <a:chExt cx="4548684" cy="4652230"/>
                          </a:xfrm>
                        </wpg:grpSpPr>
                        <wps:wsp>
                          <wps:cNvPr id="1727739422" name="Straight Arrow Connector 8"/>
                          <wps:cNvCnPr>
                            <a:cxnSpLocks/>
                          </wps:cNvCnPr>
                          <wps:spPr>
                            <a:xfrm flipV="1">
                              <a:off x="388620" y="3657600"/>
                              <a:ext cx="2140680" cy="12438"/>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wps:wsp>
                          <wps:cNvPr id="149196480" name="Straight Arrow Connector 10"/>
                          <wps:cNvCnPr>
                            <a:cxnSpLocks/>
                          </wps:cNvCnPr>
                          <wps:spPr>
                            <a:xfrm flipV="1">
                              <a:off x="384810" y="2011680"/>
                              <a:ext cx="28043" cy="1678188"/>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wps:wsp>
                          <wps:cNvPr id="1242321186" name="TextBox 12"/>
                          <wps:cNvSpPr txBox="1"/>
                          <wps:spPr>
                            <a:xfrm rot="16200000">
                              <a:off x="-72390" y="2762250"/>
                              <a:ext cx="645457" cy="232920"/>
                            </a:xfrm>
                            <a:prstGeom prst="rect">
                              <a:avLst/>
                            </a:prstGeom>
                            <a:noFill/>
                          </wps:spPr>
                          <wps:txbx>
                            <w:txbxContent>
                              <w:p w14:paraId="75BA4817"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Cost</w:t>
                                </w:r>
                                <w:r>
                                  <w:rPr>
                                    <w:rFonts w:ascii="Arial" w:hAnsi="Arial" w:cs="Arial"/>
                                    <w:b/>
                                    <w:bCs/>
                                    <w:color w:val="000000" w:themeColor="text1"/>
                                    <w:kern w:val="24"/>
                                    <w:sz w:val="24"/>
                                    <w:szCs w:val="24"/>
                                    <w:lang w:val="en-US"/>
                                  </w:rPr>
                                  <w:t xml:space="preserve"> per Unit</w:t>
                                </w:r>
                              </w:p>
                            </w:txbxContent>
                          </wps:txbx>
                          <wps:bodyPr wrap="square" rtlCol="0">
                            <a:noAutofit/>
                          </wps:bodyPr>
                        </wps:wsp>
                        <wps:wsp>
                          <wps:cNvPr id="288593951" name="TextBox 14"/>
                          <wps:cNvSpPr txBox="1"/>
                          <wps:spPr>
                            <a:xfrm>
                              <a:off x="335280" y="3733800"/>
                              <a:ext cx="2438400" cy="305435"/>
                            </a:xfrm>
                            <a:prstGeom prst="rect">
                              <a:avLst/>
                            </a:prstGeom>
                            <a:noFill/>
                          </wps:spPr>
                          <wps:txbx>
                            <w:txbxContent>
                              <w:p w14:paraId="0CEB6EDF" w14:textId="77777777" w:rsidR="00BC3FDE" w:rsidRPr="00015B68" w:rsidRDefault="00BC3FDE" w:rsidP="00BC3FDE">
                                <w:pPr>
                                  <w:rPr>
                                    <w:rFonts w:ascii="Arial" w:hAnsi="Arial" w:cs="Arial"/>
                                    <w:b/>
                                    <w:bCs/>
                                    <w:color w:val="000000" w:themeColor="text1"/>
                                    <w:kern w:val="24"/>
                                    <w:sz w:val="28"/>
                                    <w:szCs w:val="28"/>
                                    <w:lang w:val="en-US"/>
                                  </w:rPr>
                                </w:pPr>
                                <w:r>
                                  <w:rPr>
                                    <w:rFonts w:ascii="Arial" w:hAnsi="Arial" w:cs="Arial"/>
                                    <w:b/>
                                    <w:bCs/>
                                    <w:color w:val="000000" w:themeColor="text1"/>
                                    <w:kern w:val="24"/>
                                    <w:sz w:val="24"/>
                                    <w:szCs w:val="24"/>
                                    <w:lang w:val="en-US"/>
                                  </w:rPr>
                                  <w:t>Units manufactured (</w:t>
                                </w:r>
                                <w:r w:rsidRPr="00015B68">
                                  <w:rPr>
                                    <w:rFonts w:ascii="Arial" w:hAnsi="Arial" w:cs="Arial"/>
                                    <w:b/>
                                    <w:bCs/>
                                    <w:color w:val="000000" w:themeColor="text1"/>
                                    <w:kern w:val="24"/>
                                    <w:sz w:val="24"/>
                                    <w:szCs w:val="24"/>
                                    <w:lang w:val="en-US"/>
                                  </w:rPr>
                                  <w:t>Volume</w:t>
                                </w:r>
                                <w:r>
                                  <w:rPr>
                                    <w:rFonts w:ascii="Arial" w:hAnsi="Arial" w:cs="Arial"/>
                                    <w:b/>
                                    <w:bCs/>
                                    <w:color w:val="000000" w:themeColor="text1"/>
                                    <w:kern w:val="24"/>
                                    <w:sz w:val="24"/>
                                    <w:szCs w:val="24"/>
                                    <w:lang w:val="en-US"/>
                                  </w:rPr>
                                  <w:t>)</w:t>
                                </w:r>
                              </w:p>
                            </w:txbxContent>
                          </wps:txbx>
                          <wps:bodyPr wrap="square" rtlCol="0">
                            <a:noAutofit/>
                          </wps:bodyPr>
                        </wps:wsp>
                        <wps:wsp>
                          <wps:cNvPr id="1475998081" name="TextBox 35"/>
                          <wps:cNvSpPr txBox="1"/>
                          <wps:spPr>
                            <a:xfrm>
                              <a:off x="0" y="4038600"/>
                              <a:ext cx="3307080" cy="613630"/>
                            </a:xfrm>
                            <a:prstGeom prst="rect">
                              <a:avLst/>
                            </a:prstGeom>
                            <a:noFill/>
                            <a:ln>
                              <a:noFill/>
                            </a:ln>
                          </wps:spPr>
                          <wps:txbx>
                            <w:txbxContent>
                              <w:p w14:paraId="5D634E8D" w14:textId="77777777" w:rsidR="00BC3FDE" w:rsidRDefault="00BC3FDE" w:rsidP="00BC3FDE">
                                <w:pPr>
                                  <w:spacing w:after="0"/>
                                  <w:jc w:val="center"/>
                                  <w:rPr>
                                    <w:rFonts w:ascii="Arial" w:hAnsi="Arial" w:cs="Arial"/>
                                    <w:b/>
                                    <w:bCs/>
                                    <w:kern w:val="24"/>
                                    <w:sz w:val="28"/>
                                    <w:szCs w:val="28"/>
                                    <w:lang w:val="en-US"/>
                                  </w:rPr>
                                </w:pPr>
                                <w:r w:rsidRPr="000A0FBE">
                                  <w:rPr>
                                    <w:rFonts w:ascii="Arial" w:hAnsi="Arial" w:cs="Arial"/>
                                    <w:b/>
                                    <w:bCs/>
                                    <w:kern w:val="24"/>
                                    <w:sz w:val="28"/>
                                    <w:szCs w:val="28"/>
                                    <w:lang w:val="en-US"/>
                                  </w:rPr>
                                  <w:t xml:space="preserve">Fig. </w:t>
                                </w:r>
                                <w:r>
                                  <w:rPr>
                                    <w:rFonts w:ascii="Arial" w:hAnsi="Arial" w:cs="Arial"/>
                                    <w:b/>
                                    <w:bCs/>
                                    <w:kern w:val="24"/>
                                    <w:sz w:val="28"/>
                                    <w:szCs w:val="28"/>
                                    <w:lang w:val="en-US"/>
                                  </w:rPr>
                                  <w:t>06</w:t>
                                </w:r>
                                <w:r w:rsidRPr="000A0FBE">
                                  <w:rPr>
                                    <w:rFonts w:ascii="Arial" w:hAnsi="Arial" w:cs="Arial"/>
                                    <w:b/>
                                    <w:bCs/>
                                    <w:kern w:val="24"/>
                                    <w:sz w:val="28"/>
                                    <w:szCs w:val="28"/>
                                    <w:lang w:val="en-US"/>
                                  </w:rPr>
                                  <w:t xml:space="preserve">: Traditional Manufacturing </w:t>
                                </w:r>
                              </w:p>
                              <w:p w14:paraId="45C95CD3" w14:textId="77777777" w:rsidR="00BC3FDE" w:rsidRPr="000A0FBE" w:rsidRDefault="00BC3FDE" w:rsidP="00BC3FDE">
                                <w:pPr>
                                  <w:spacing w:after="0"/>
                                  <w:jc w:val="center"/>
                                  <w:rPr>
                                    <w:rFonts w:ascii="Arial" w:hAnsi="Arial" w:cs="Arial"/>
                                    <w:b/>
                                    <w:bCs/>
                                    <w:kern w:val="24"/>
                                    <w:sz w:val="28"/>
                                    <w:szCs w:val="28"/>
                                    <w:lang w:val="en-US"/>
                                  </w:rPr>
                                </w:pPr>
                                <w:r w:rsidRPr="000A0FBE">
                                  <w:rPr>
                                    <w:rFonts w:ascii="Arial" w:hAnsi="Arial" w:cs="Arial"/>
                                    <w:b/>
                                    <w:bCs/>
                                    <w:kern w:val="24"/>
                                    <w:sz w:val="28"/>
                                    <w:szCs w:val="28"/>
                                    <w:lang w:val="en-US"/>
                                  </w:rPr>
                                  <w:t xml:space="preserve">Vs 3D Printing </w:t>
                                </w:r>
                              </w:p>
                            </w:txbxContent>
                          </wps:txbx>
                          <wps:bodyPr wrap="square" rtlCol="0">
                            <a:noAutofit/>
                          </wps:bodyPr>
                        </wps:wsp>
                        <wps:wsp>
                          <wps:cNvPr id="1448873923" name="Arc 61"/>
                          <wps:cNvSpPr/>
                          <wps:spPr>
                            <a:xfrm rot="10563997">
                              <a:off x="518160" y="0"/>
                              <a:ext cx="4030524" cy="3423589"/>
                            </a:xfrm>
                            <a:prstGeom prst="arc">
                              <a:avLst>
                                <a:gd name="adj1" fmla="val 17299515"/>
                                <a:gd name="adj2" fmla="val 20930656"/>
                              </a:avLst>
                            </a:prstGeom>
                            <a:ln w="38100">
                              <a:solidFill>
                                <a:srgbClr val="92D050"/>
                              </a:solidFill>
                              <a:prstDash val="sysDash"/>
                            </a:ln>
                          </wps:spPr>
                          <wps:style>
                            <a:lnRef idx="1">
                              <a:schemeClr val="accent1"/>
                            </a:lnRef>
                            <a:fillRef idx="0">
                              <a:schemeClr val="accent1"/>
                            </a:fillRef>
                            <a:effectRef idx="0">
                              <a:schemeClr val="accent1"/>
                            </a:effectRef>
                            <a:fontRef idx="minor">
                              <a:schemeClr val="tx1"/>
                            </a:fontRef>
                          </wps:style>
                          <wps:bodyPr wrap="square" rtlCol="0" anchor="ctr">
                            <a:noAutofit/>
                          </wps:bodyPr>
                        </wps:wsp>
                        <wps:wsp>
                          <wps:cNvPr id="1171258782" name="TextBox 80"/>
                          <wps:cNvSpPr txBox="1"/>
                          <wps:spPr>
                            <a:xfrm rot="282566">
                              <a:off x="1569720" y="2552700"/>
                              <a:ext cx="1205640" cy="374082"/>
                            </a:xfrm>
                            <a:prstGeom prst="rect">
                              <a:avLst/>
                            </a:prstGeom>
                            <a:noFill/>
                          </wps:spPr>
                          <wps:txbx>
                            <w:txbxContent>
                              <w:p w14:paraId="2DDCF346" w14:textId="77777777" w:rsidR="00BC3FDE" w:rsidRPr="00015B68" w:rsidRDefault="00BC3FDE" w:rsidP="00BC3FDE">
                                <w:pPr>
                                  <w:rPr>
                                    <w:rFonts w:ascii="Arial" w:hAnsi="Arial" w:cs="Arial"/>
                                    <w:b/>
                                    <w:bCs/>
                                    <w:color w:val="BF8F00" w:themeColor="accent4" w:themeShade="BF"/>
                                    <w:kern w:val="24"/>
                                    <w:sz w:val="24"/>
                                    <w:szCs w:val="24"/>
                                    <w:lang w:val="en-US"/>
                                  </w:rPr>
                                </w:pPr>
                                <w:r w:rsidRPr="00015B68">
                                  <w:rPr>
                                    <w:rFonts w:ascii="Arial" w:hAnsi="Arial" w:cs="Arial"/>
                                    <w:b/>
                                    <w:bCs/>
                                    <w:color w:val="BF8F00" w:themeColor="accent4" w:themeShade="BF"/>
                                    <w:kern w:val="24"/>
                                    <w:sz w:val="24"/>
                                    <w:szCs w:val="24"/>
                                    <w:lang w:val="en-US"/>
                                  </w:rPr>
                                  <w:t>3D Printing</w:t>
                                </w:r>
                              </w:p>
                            </w:txbxContent>
                          </wps:txbx>
                          <wps:bodyPr wrap="square" rtlCol="0">
                            <a:noAutofit/>
                          </wps:bodyPr>
                        </wps:wsp>
                        <wps:wsp>
                          <wps:cNvPr id="6867665" name="Straight Connector 82"/>
                          <wps:cNvCnPr>
                            <a:cxnSpLocks/>
                          </wps:cNvCnPr>
                          <wps:spPr>
                            <a:xfrm>
                              <a:off x="407670" y="2716530"/>
                              <a:ext cx="2119647" cy="164298"/>
                            </a:xfrm>
                            <a:prstGeom prst="line">
                              <a:avLst/>
                            </a:prstGeom>
                            <a:ln w="38100">
                              <a:solidFill>
                                <a:srgbClr val="FFC000"/>
                              </a:solidFill>
                              <a:prstDash val="sysDash"/>
                            </a:ln>
                          </wps:spPr>
                          <wps:style>
                            <a:lnRef idx="1">
                              <a:schemeClr val="accent1"/>
                            </a:lnRef>
                            <a:fillRef idx="0">
                              <a:schemeClr val="accent1"/>
                            </a:fillRef>
                            <a:effectRef idx="0">
                              <a:schemeClr val="accent1"/>
                            </a:effectRef>
                            <a:fontRef idx="minor">
                              <a:schemeClr val="tx1"/>
                            </a:fontRef>
                          </wps:style>
                          <wps:bodyPr/>
                        </wps:wsp>
                        <wps:wsp>
                          <wps:cNvPr id="548833589" name="TextBox 88"/>
                          <wps:cNvSpPr txBox="1"/>
                          <wps:spPr>
                            <a:xfrm>
                              <a:off x="601980" y="1851660"/>
                              <a:ext cx="1375110" cy="600030"/>
                            </a:xfrm>
                            <a:prstGeom prst="rect">
                              <a:avLst/>
                            </a:prstGeom>
                            <a:noFill/>
                          </wps:spPr>
                          <wps:txbx>
                            <w:txbxContent>
                              <w:p w14:paraId="53F101B1" w14:textId="77777777" w:rsidR="00BC3FDE" w:rsidRPr="00015B68" w:rsidRDefault="00BC3FDE" w:rsidP="00BC3FDE">
                                <w:pPr>
                                  <w:rPr>
                                    <w:rFonts w:ascii="Arial" w:hAnsi="Arial" w:cs="Arial"/>
                                    <w:b/>
                                    <w:bCs/>
                                    <w:color w:val="538135" w:themeColor="accent6" w:themeShade="BF"/>
                                    <w:kern w:val="24"/>
                                    <w:sz w:val="24"/>
                                    <w:szCs w:val="24"/>
                                    <w:lang w:val="en-US"/>
                                  </w:rPr>
                                </w:pPr>
                                <w:r w:rsidRPr="00015B68">
                                  <w:rPr>
                                    <w:rFonts w:ascii="Arial" w:hAnsi="Arial" w:cs="Arial"/>
                                    <w:b/>
                                    <w:bCs/>
                                    <w:color w:val="538135" w:themeColor="accent6" w:themeShade="BF"/>
                                    <w:kern w:val="24"/>
                                    <w:sz w:val="24"/>
                                    <w:szCs w:val="24"/>
                                    <w:lang w:val="en-US"/>
                                  </w:rPr>
                                  <w:t>Traditional Manufacturing</w:t>
                                </w:r>
                              </w:p>
                            </w:txbxContent>
                          </wps:txbx>
                          <wps:bodyPr wrap="square" rtlCol="0">
                            <a:noAutofit/>
                          </wps:bodyPr>
                        </wps:wsp>
                        <wps:wsp>
                          <wps:cNvPr id="162381325" name="Straight Arrow Connector 56"/>
                          <wps:cNvCnPr/>
                          <wps:spPr>
                            <a:xfrm flipV="1">
                              <a:off x="800100" y="2781300"/>
                              <a:ext cx="102637" cy="21429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wgp>
                  </a:graphicData>
                </a:graphic>
              </wp:anchor>
            </w:drawing>
          </mc:Choice>
          <mc:Fallback>
            <w:pict>
              <v:group w14:anchorId="08E18BF3" id="Group 3" o:spid="_x0000_s1085" style="position:absolute;left:0;text-align:left;margin-left:-23.4pt;margin-top:18pt;width:596.95pt;height:368.3pt;z-index:251659264" coordsize="75814,46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">
                <v:group id="_x0000_s1086" style="position:absolute;top:18135;width:29578;height:28639" coordsize="29578,28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">
                  <v:shape id="Straight Arrow Connector 8" o:spid="_x0000_s1087" type="#_x0000_t32" style="position:absolute;left:2946;top:18897;width:22376;height:2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" strokecolor="#4472c4 [3204]" strokeweight="4.5pt">
                    <v:stroke endarrow="block" joinstyle="miter"/>
                    <o:lock v:ext="edit" shapetype="f"/>
                  </v:shape>
                  <v:shape id="Straight Arrow Connector 10" o:spid="_x0000_s1088" type="#_x0000_t32" style="position:absolute;left:2984;width:258;height:19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" strokecolor="#4472c4 [3204]" strokeweight="4.5pt">
                    <v:stroke endarrow="block" joinstyle="miter"/>
                    <o:lock v:ext="edit" shapetype="f"/>
                  </v:shape>
                  <v:shape id="TextBox 12" o:spid="_x0000_s1089" type="#_x0000_t202" style="position:absolute;left:-2349;top:8419;width:7420;height:272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" filled="f" stroked="f">
                    <v:textbox>
                      <w:txbxContent>
                        <w:p w14:paraId="6F515EDE"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Cost</w:t>
                          </w:r>
                          <w:r>
                            <w:rPr>
                              <w:rFonts w:ascii="Arial" w:hAnsi="Arial" w:cs="Arial"/>
                              <w:b/>
                              <w:bCs/>
                              <w:color w:val="000000" w:themeColor="text1"/>
                              <w:kern w:val="24"/>
                              <w:sz w:val="24"/>
                              <w:szCs w:val="24"/>
                              <w:lang w:val="en-US"/>
                            </w:rPr>
                            <w:t xml:space="preserve"> per Unit</w:t>
                          </w:r>
                        </w:p>
                      </w:txbxContent>
                    </v:textbox>
                  </v:shape>
                  <v:shape id="TextBox 13" o:spid="_x0000_s1090" type="#_x0000_t202" style="position:absolute;left:11633;top:3810;width:16094;height:3427;rotation:3086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" filled="f" stroked="f">
                    <v:textbox>
                      <w:txbxContent>
                        <w:p w14:paraId="72D8F053"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3D Printing Cost</w:t>
                          </w:r>
                        </w:p>
                      </w:txbxContent>
                    </v:textbox>
                  </v:shape>
                  <v:shape id="TextBox 14" o:spid="_x0000_s1091" type="#_x0000_t202" style="position:absolute;left:2717;top:19507;width:24200;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" filled="f" stroked="f">
                    <v:textbox>
                      <w:txbxContent>
                        <w:p w14:paraId="1C8E56A3" w14:textId="77777777" w:rsidR="00BC3FDE" w:rsidRPr="00015B68" w:rsidRDefault="00BC3FDE" w:rsidP="00BC3FDE">
                          <w:pPr>
                            <w:rPr>
                              <w:rFonts w:ascii="Arial" w:hAnsi="Arial" w:cs="Arial"/>
                              <w:b/>
                              <w:bCs/>
                              <w:color w:val="000000" w:themeColor="text1"/>
                              <w:kern w:val="24"/>
                              <w:sz w:val="24"/>
                              <w:szCs w:val="24"/>
                              <w:lang w:val="en-US"/>
                            </w:rPr>
                          </w:pPr>
                          <w:r>
                            <w:rPr>
                              <w:rFonts w:ascii="Arial" w:hAnsi="Arial" w:cs="Arial"/>
                              <w:b/>
                              <w:bCs/>
                              <w:color w:val="000000" w:themeColor="text1"/>
                              <w:kern w:val="24"/>
                              <w:sz w:val="24"/>
                              <w:szCs w:val="24"/>
                              <w:lang w:val="en-US"/>
                            </w:rPr>
                            <w:t>Units manufactured (</w:t>
                          </w:r>
                          <w:r w:rsidRPr="00015B68">
                            <w:rPr>
                              <w:rFonts w:ascii="Arial" w:hAnsi="Arial" w:cs="Arial"/>
                              <w:b/>
                              <w:bCs/>
                              <w:color w:val="000000" w:themeColor="text1"/>
                              <w:kern w:val="24"/>
                              <w:sz w:val="24"/>
                              <w:szCs w:val="24"/>
                              <w:lang w:val="en-US"/>
                            </w:rPr>
                            <w:t>Volume</w:t>
                          </w:r>
                          <w:r>
                            <w:rPr>
                              <w:rFonts w:ascii="Arial" w:hAnsi="Arial" w:cs="Arial"/>
                              <w:b/>
                              <w:bCs/>
                              <w:color w:val="000000" w:themeColor="text1"/>
                              <w:kern w:val="24"/>
                              <w:sz w:val="24"/>
                              <w:szCs w:val="24"/>
                              <w:lang w:val="en-US"/>
                            </w:rPr>
                            <w:t>)</w:t>
                          </w:r>
                        </w:p>
                      </w:txbxContent>
                    </v:textbox>
                  </v:shape>
                  <v:line id="Straight Connector 16" o:spid="_x0000_s1092" style="position:absolute;visibility:visible;mso-wrap-style:square" from="2984,4838" to="25166,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" strokecolor="#ffc000" strokeweight="3pt">
                    <v:stroke dashstyle="3 1" joinstyle="miter"/>
                    <o:lock v:ext="edit" shapetype="f"/>
                  </v:line>
                  <v:shape id="TextBox 24" o:spid="_x0000_s1093" type="#_x0000_t202" style="position:absolute;left:4927;top:6477;width:15130;height:2444;rotation:3086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" filled="f" stroked="f">
                    <v:textbox>
                      <w:txbxContent>
                        <w:p w14:paraId="27DF843D"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Material Cost</w:t>
                          </w:r>
                        </w:p>
                      </w:txbxContent>
                    </v:textbox>
                  </v:shape>
                  <v:shape id="TextBox 25" o:spid="_x0000_s1094" type="#_x0000_t202" style="position:absolute;left:4013;top:10439;width:16309;height:2445;rotation:3086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" filled="f" stroked="f">
                    <v:textbox>
                      <w:txbxContent>
                        <w:p w14:paraId="0274B569"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Machine Cost</w:t>
                          </w:r>
                        </w:p>
                      </w:txbxContent>
                    </v:textbox>
                  </v:shape>
                  <v:shape id="TextBox 35" o:spid="_x0000_s1095" type="#_x0000_t202" style="position:absolute;left:2946;top:22631;width:26632;height:6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" filled="f" stroked="f">
                    <v:textbox>
                      <w:txbxContent>
                        <w:p w14:paraId="514F9D40" w14:textId="77777777" w:rsidR="00BC3FDE" w:rsidRDefault="00BC3FDE" w:rsidP="00BC3FDE">
                          <w:pPr>
                            <w:spacing w:after="0"/>
                            <w:jc w:val="center"/>
                            <w:rPr>
                              <w:rFonts w:ascii="Arial" w:hAnsi="Arial" w:cs="Arial"/>
                              <w:b/>
                              <w:bCs/>
                              <w:kern w:val="24"/>
                              <w:sz w:val="28"/>
                              <w:szCs w:val="28"/>
                              <w:lang w:val="en-US"/>
                            </w:rPr>
                          </w:pPr>
                          <w:r w:rsidRPr="00AB2DEF">
                            <w:rPr>
                              <w:rFonts w:ascii="Arial" w:hAnsi="Arial" w:cs="Arial"/>
                              <w:b/>
                              <w:bCs/>
                              <w:kern w:val="24"/>
                              <w:sz w:val="28"/>
                              <w:szCs w:val="28"/>
                              <w:lang w:val="en-US"/>
                            </w:rPr>
                            <w:t xml:space="preserve">Fig. </w:t>
                          </w:r>
                          <w:r>
                            <w:rPr>
                              <w:rFonts w:ascii="Arial" w:hAnsi="Arial" w:cs="Arial"/>
                              <w:b/>
                              <w:bCs/>
                              <w:kern w:val="24"/>
                              <w:sz w:val="28"/>
                              <w:szCs w:val="28"/>
                              <w:lang w:val="en-US"/>
                            </w:rPr>
                            <w:t>05</w:t>
                          </w:r>
                          <w:r w:rsidRPr="00AB2DEF">
                            <w:rPr>
                              <w:rFonts w:ascii="Arial" w:hAnsi="Arial" w:cs="Arial"/>
                              <w:b/>
                              <w:bCs/>
                              <w:kern w:val="24"/>
                              <w:sz w:val="28"/>
                              <w:szCs w:val="28"/>
                              <w:lang w:val="en-US"/>
                            </w:rPr>
                            <w:t xml:space="preserve">: 3D Printing </w:t>
                          </w:r>
                        </w:p>
                        <w:p w14:paraId="76508D45" w14:textId="77777777" w:rsidR="00BC3FDE" w:rsidRPr="00AB2DEF" w:rsidRDefault="00BC3FDE" w:rsidP="00BC3FDE">
                          <w:pPr>
                            <w:spacing w:after="0"/>
                            <w:jc w:val="center"/>
                            <w:rPr>
                              <w:rFonts w:ascii="Arial" w:hAnsi="Arial" w:cs="Arial"/>
                              <w:b/>
                              <w:bCs/>
                              <w:kern w:val="24"/>
                              <w:sz w:val="28"/>
                              <w:szCs w:val="28"/>
                              <w:lang w:val="en-US"/>
                            </w:rPr>
                          </w:pPr>
                          <w:r w:rsidRPr="00AB2DEF">
                            <w:rPr>
                              <w:rFonts w:ascii="Arial" w:hAnsi="Arial" w:cs="Arial"/>
                              <w:b/>
                              <w:bCs/>
                              <w:kern w:val="24"/>
                              <w:sz w:val="28"/>
                              <w:szCs w:val="28"/>
                              <w:lang w:val="en-US"/>
                            </w:rPr>
                            <w:t>Output Vs Cost</w:t>
                          </w:r>
                        </w:p>
                      </w:txbxContent>
                    </v:textbox>
                  </v:shape>
                  <v:line id="Straight Connector 75" o:spid="_x0000_s1096" style="position:absolute;visibility:visible;mso-wrap-style:square" from="2832,8420" to="24584,10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" strokecolor="#ffc000" strokeweight="3pt">
                    <v:stroke dashstyle="3 1" joinstyle="miter"/>
                    <o:lock v:ext="edit" shapetype="f"/>
                  </v:line>
                </v:group>
                <v:group id="Group 2" o:spid="_x0000_s1097" style="position:absolute;left:30327;width:45487;height:46522" coordsize="45486,46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">
                  <v:shape id="Straight Arrow Connector 8" o:spid="_x0000_s1098" type="#_x0000_t32" style="position:absolute;left:3886;top:36576;width:21407;height:1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" strokecolor="#4472c4 [3204]" strokeweight="4.5pt">
                    <v:stroke endarrow="block" joinstyle="miter"/>
                    <o:lock v:ext="edit" shapetype="f"/>
                  </v:shape>
                  <v:shape id="Straight Arrow Connector 10" o:spid="_x0000_s1099" type="#_x0000_t32" style="position:absolute;left:3848;top:20116;width:280;height:167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" strokecolor="#4472c4 [3204]" strokeweight="4.5pt">
                    <v:stroke endarrow="block" joinstyle="miter"/>
                    <o:lock v:ext="edit" shapetype="f"/>
                  </v:shape>
                  <v:shape id="TextBox 12" o:spid="_x0000_s1100" type="#_x0000_t202" style="position:absolute;left:-725;top:27622;width:6455;height:232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" filled="f" stroked="f">
                    <v:textbox>
                      <w:txbxContent>
                        <w:p w14:paraId="75BA4817" w14:textId="77777777" w:rsidR="00BC3FDE" w:rsidRPr="00015B68" w:rsidRDefault="00BC3FDE" w:rsidP="00BC3FDE">
                          <w:pPr>
                            <w:rPr>
                              <w:rFonts w:ascii="Arial" w:hAnsi="Arial" w:cs="Arial"/>
                              <w:b/>
                              <w:bCs/>
                              <w:color w:val="000000" w:themeColor="text1"/>
                              <w:kern w:val="24"/>
                              <w:sz w:val="24"/>
                              <w:szCs w:val="24"/>
                              <w:lang w:val="en-US"/>
                            </w:rPr>
                          </w:pPr>
                          <w:r w:rsidRPr="00015B68">
                            <w:rPr>
                              <w:rFonts w:ascii="Arial" w:hAnsi="Arial" w:cs="Arial"/>
                              <w:b/>
                              <w:bCs/>
                              <w:color w:val="000000" w:themeColor="text1"/>
                              <w:kern w:val="24"/>
                              <w:sz w:val="24"/>
                              <w:szCs w:val="24"/>
                              <w:lang w:val="en-US"/>
                            </w:rPr>
                            <w:t>Cost</w:t>
                          </w:r>
                          <w:r>
                            <w:rPr>
                              <w:rFonts w:ascii="Arial" w:hAnsi="Arial" w:cs="Arial"/>
                              <w:b/>
                              <w:bCs/>
                              <w:color w:val="000000" w:themeColor="text1"/>
                              <w:kern w:val="24"/>
                              <w:sz w:val="24"/>
                              <w:szCs w:val="24"/>
                              <w:lang w:val="en-US"/>
                            </w:rPr>
                            <w:t xml:space="preserve"> per Unit</w:t>
                          </w:r>
                        </w:p>
                      </w:txbxContent>
                    </v:textbox>
                  </v:shape>
                  <v:shape id="TextBox 14" o:spid="_x0000_s1101" type="#_x0000_t202" style="position:absolute;left:3352;top:37338;width:24384;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" filled="f" stroked="f">
                    <v:textbox>
                      <w:txbxContent>
                        <w:p w14:paraId="0CEB6EDF" w14:textId="77777777" w:rsidR="00BC3FDE" w:rsidRPr="00015B68" w:rsidRDefault="00BC3FDE" w:rsidP="00BC3FDE">
                          <w:pPr>
                            <w:rPr>
                              <w:rFonts w:ascii="Arial" w:hAnsi="Arial" w:cs="Arial"/>
                              <w:b/>
                              <w:bCs/>
                              <w:color w:val="000000" w:themeColor="text1"/>
                              <w:kern w:val="24"/>
                              <w:sz w:val="28"/>
                              <w:szCs w:val="28"/>
                              <w:lang w:val="en-US"/>
                            </w:rPr>
                          </w:pPr>
                          <w:r>
                            <w:rPr>
                              <w:rFonts w:ascii="Arial" w:hAnsi="Arial" w:cs="Arial"/>
                              <w:b/>
                              <w:bCs/>
                              <w:color w:val="000000" w:themeColor="text1"/>
                              <w:kern w:val="24"/>
                              <w:sz w:val="24"/>
                              <w:szCs w:val="24"/>
                              <w:lang w:val="en-US"/>
                            </w:rPr>
                            <w:t>Units manufactured (</w:t>
                          </w:r>
                          <w:r w:rsidRPr="00015B68">
                            <w:rPr>
                              <w:rFonts w:ascii="Arial" w:hAnsi="Arial" w:cs="Arial"/>
                              <w:b/>
                              <w:bCs/>
                              <w:color w:val="000000" w:themeColor="text1"/>
                              <w:kern w:val="24"/>
                              <w:sz w:val="24"/>
                              <w:szCs w:val="24"/>
                              <w:lang w:val="en-US"/>
                            </w:rPr>
                            <w:t>Volume</w:t>
                          </w:r>
                          <w:r>
                            <w:rPr>
                              <w:rFonts w:ascii="Arial" w:hAnsi="Arial" w:cs="Arial"/>
                              <w:b/>
                              <w:bCs/>
                              <w:color w:val="000000" w:themeColor="text1"/>
                              <w:kern w:val="24"/>
                              <w:sz w:val="24"/>
                              <w:szCs w:val="24"/>
                              <w:lang w:val="en-US"/>
                            </w:rPr>
                            <w:t>)</w:t>
                          </w:r>
                        </w:p>
                      </w:txbxContent>
                    </v:textbox>
                  </v:shape>
                  <v:shape id="TextBox 35" o:spid="_x0000_s1102" type="#_x0000_t202" style="position:absolute;top:40386;width:33070;height:6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" filled="f" stroked="f">
                    <v:textbox>
                      <w:txbxContent>
                        <w:p w14:paraId="5D634E8D" w14:textId="77777777" w:rsidR="00BC3FDE" w:rsidRDefault="00BC3FDE" w:rsidP="00BC3FDE">
                          <w:pPr>
                            <w:spacing w:after="0"/>
                            <w:jc w:val="center"/>
                            <w:rPr>
                              <w:rFonts w:ascii="Arial" w:hAnsi="Arial" w:cs="Arial"/>
                              <w:b/>
                              <w:bCs/>
                              <w:kern w:val="24"/>
                              <w:sz w:val="28"/>
                              <w:szCs w:val="28"/>
                              <w:lang w:val="en-US"/>
                            </w:rPr>
                          </w:pPr>
                          <w:r w:rsidRPr="000A0FBE">
                            <w:rPr>
                              <w:rFonts w:ascii="Arial" w:hAnsi="Arial" w:cs="Arial"/>
                              <w:b/>
                              <w:bCs/>
                              <w:kern w:val="24"/>
                              <w:sz w:val="28"/>
                              <w:szCs w:val="28"/>
                              <w:lang w:val="en-US"/>
                            </w:rPr>
                            <w:t xml:space="preserve">Fig. </w:t>
                          </w:r>
                          <w:r>
                            <w:rPr>
                              <w:rFonts w:ascii="Arial" w:hAnsi="Arial" w:cs="Arial"/>
                              <w:b/>
                              <w:bCs/>
                              <w:kern w:val="24"/>
                              <w:sz w:val="28"/>
                              <w:szCs w:val="28"/>
                              <w:lang w:val="en-US"/>
                            </w:rPr>
                            <w:t>06</w:t>
                          </w:r>
                          <w:r w:rsidRPr="000A0FBE">
                            <w:rPr>
                              <w:rFonts w:ascii="Arial" w:hAnsi="Arial" w:cs="Arial"/>
                              <w:b/>
                              <w:bCs/>
                              <w:kern w:val="24"/>
                              <w:sz w:val="28"/>
                              <w:szCs w:val="28"/>
                              <w:lang w:val="en-US"/>
                            </w:rPr>
                            <w:t xml:space="preserve">: Traditional Manufacturing </w:t>
                          </w:r>
                        </w:p>
                        <w:p w14:paraId="45C95CD3" w14:textId="77777777" w:rsidR="00BC3FDE" w:rsidRPr="000A0FBE" w:rsidRDefault="00BC3FDE" w:rsidP="00BC3FDE">
                          <w:pPr>
                            <w:spacing w:after="0"/>
                            <w:jc w:val="center"/>
                            <w:rPr>
                              <w:rFonts w:ascii="Arial" w:hAnsi="Arial" w:cs="Arial"/>
                              <w:b/>
                              <w:bCs/>
                              <w:kern w:val="24"/>
                              <w:sz w:val="28"/>
                              <w:szCs w:val="28"/>
                              <w:lang w:val="en-US"/>
                            </w:rPr>
                          </w:pPr>
                          <w:r w:rsidRPr="000A0FBE">
                            <w:rPr>
                              <w:rFonts w:ascii="Arial" w:hAnsi="Arial" w:cs="Arial"/>
                              <w:b/>
                              <w:bCs/>
                              <w:kern w:val="24"/>
                              <w:sz w:val="28"/>
                              <w:szCs w:val="28"/>
                              <w:lang w:val="en-US"/>
                            </w:rPr>
                            <w:t xml:space="preserve">Vs 3D Printing </w:t>
                          </w:r>
                        </w:p>
                      </w:txbxContent>
                    </v:textbox>
                  </v:shape>
                  <v:shape id="Arc 61" o:spid="_x0000_s1103" style="position:absolute;left:5181;width:40305;height:34235;rotation:11538702fd;visibility:visible;mso-wrap-style:square;v-text-anchor:middle" coordsize="4030524,3423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" path="m2561034,63969nsc3268850,233115,3812029,716287,3978315,1324676l2015262,1711795,2561034,63969xem2561034,63969nfc3268850,233115,3812029,716287,3978315,1324676e" filled="f" strokecolor="#92d050" strokeweight="3pt">
                    <v:stroke dashstyle="3 1" joinstyle="miter"/>
                    <v:path arrowok="t" o:connecttype="custom" o:connectlocs="2561034,63969;3978315,1324676" o:connectangles="0,0"/>
                  </v:shape>
                  <v:shape id="TextBox 80" o:spid="_x0000_s1104" type="#_x0000_t202" style="position:absolute;left:15697;top:25527;width:12056;height:3740;rotation:3086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" filled="f" stroked="f">
                    <v:textbox>
                      <w:txbxContent>
                        <w:p w14:paraId="2DDCF346" w14:textId="77777777" w:rsidR="00BC3FDE" w:rsidRPr="00015B68" w:rsidRDefault="00BC3FDE" w:rsidP="00BC3FDE">
                          <w:pPr>
                            <w:rPr>
                              <w:rFonts w:ascii="Arial" w:hAnsi="Arial" w:cs="Arial"/>
                              <w:b/>
                              <w:bCs/>
                              <w:color w:val="BF8F00" w:themeColor="accent4" w:themeShade="BF"/>
                              <w:kern w:val="24"/>
                              <w:sz w:val="24"/>
                              <w:szCs w:val="24"/>
                              <w:lang w:val="en-US"/>
                            </w:rPr>
                          </w:pPr>
                          <w:r w:rsidRPr="00015B68">
                            <w:rPr>
                              <w:rFonts w:ascii="Arial" w:hAnsi="Arial" w:cs="Arial"/>
                              <w:b/>
                              <w:bCs/>
                              <w:color w:val="BF8F00" w:themeColor="accent4" w:themeShade="BF"/>
                              <w:kern w:val="24"/>
                              <w:sz w:val="24"/>
                              <w:szCs w:val="24"/>
                              <w:lang w:val="en-US"/>
                            </w:rPr>
                            <w:t>3D Printing</w:t>
                          </w:r>
                        </w:p>
                      </w:txbxContent>
                    </v:textbox>
                  </v:shape>
                  <v:line id="Straight Connector 82" o:spid="_x0000_s1105" style="position:absolute;visibility:visible;mso-wrap-style:square" from="4076,27165" to="25273,2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" strokecolor="#ffc000" strokeweight="3pt">
                    <v:stroke dashstyle="3 1" joinstyle="miter"/>
                    <o:lock v:ext="edit" shapetype="f"/>
                  </v:line>
                  <v:shape id="TextBox 88" o:spid="_x0000_s1106" type="#_x0000_t202" style="position:absolute;left:6019;top:18516;width:13751;height: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" filled="f" stroked="f">
                    <v:textbox>
                      <w:txbxContent>
                        <w:p w14:paraId="53F101B1" w14:textId="77777777" w:rsidR="00BC3FDE" w:rsidRPr="00015B68" w:rsidRDefault="00BC3FDE" w:rsidP="00BC3FDE">
                          <w:pPr>
                            <w:rPr>
                              <w:rFonts w:ascii="Arial" w:hAnsi="Arial" w:cs="Arial"/>
                              <w:b/>
                              <w:bCs/>
                              <w:color w:val="538135" w:themeColor="accent6" w:themeShade="BF"/>
                              <w:kern w:val="24"/>
                              <w:sz w:val="24"/>
                              <w:szCs w:val="24"/>
                              <w:lang w:val="en-US"/>
                            </w:rPr>
                          </w:pPr>
                          <w:r w:rsidRPr="00015B68">
                            <w:rPr>
                              <w:rFonts w:ascii="Arial" w:hAnsi="Arial" w:cs="Arial"/>
                              <w:b/>
                              <w:bCs/>
                              <w:color w:val="538135" w:themeColor="accent6" w:themeShade="BF"/>
                              <w:kern w:val="24"/>
                              <w:sz w:val="24"/>
                              <w:szCs w:val="24"/>
                              <w:lang w:val="en-US"/>
                            </w:rPr>
                            <w:t>Traditional Manufacturing</w:t>
                          </w:r>
                        </w:p>
                      </w:txbxContent>
                    </v:textbox>
                  </v:shape>
                  <v:shape id="Straight Arrow Connector 56" o:spid="_x0000_s1107" type="#_x0000_t32" style="position:absolute;left:8001;top:27813;width:1026;height:21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" strokecolor="#4472c4 [3204]" strokeweight="1pt">
                    <v:stroke endarrow="block" joinstyle="miter"/>
                  </v:shape>
                </v:group>
              </v:group>
            </w:pict>
          </mc:Fallback>
        </mc:AlternateContent>
      </w:r>
      <w:r w:rsidR="00B543B0">
        <w:rPr>
          <w:rFonts w:ascii="Arial" w:hAnsi="Arial" w:cs="Arial"/>
        </w:rPr>
        <w:t xml:space="preserve">Parts produced by AM technology will have </w:t>
      </w:r>
      <w:r w:rsidR="00B543B0" w:rsidRPr="00AC5650">
        <w:rPr>
          <w:rFonts w:ascii="Arial" w:hAnsi="Arial" w:cs="Arial"/>
        </w:rPr>
        <w:t xml:space="preserve">different strength &amp; durability </w:t>
      </w:r>
      <w:r w:rsidR="00B543B0">
        <w:rPr>
          <w:rFonts w:ascii="Arial" w:hAnsi="Arial" w:cs="Arial"/>
        </w:rPr>
        <w:t>as c</w:t>
      </w:r>
      <w:r w:rsidRPr="00AC5650">
        <w:rPr>
          <w:rFonts w:ascii="Arial" w:hAnsi="Arial" w:cs="Arial"/>
        </w:rPr>
        <w:t>ompared to machined or tooled parts</w:t>
      </w:r>
      <w:r w:rsidR="00B543B0">
        <w:rPr>
          <w:rFonts w:ascii="Arial" w:hAnsi="Arial" w:cs="Arial"/>
        </w:rPr>
        <w:t>.</w:t>
      </w:r>
      <w:r w:rsidRPr="00AC5650">
        <w:rPr>
          <w:rFonts w:ascii="Arial" w:hAnsi="Arial" w:cs="Arial"/>
        </w:rPr>
        <w:t xml:space="preserve"> </w:t>
      </w:r>
      <w:r w:rsidR="00B543B0">
        <w:rPr>
          <w:rFonts w:ascii="Arial" w:hAnsi="Arial" w:cs="Arial"/>
        </w:rPr>
        <w:t xml:space="preserve">This is important consideration point for strength and durability requirements. </w:t>
      </w:r>
    </w:p>
    <w:p w14:paraId="3EA8C8B1" w14:textId="77777777" w:rsidR="00BC3FDE" w:rsidRPr="00AC5650" w:rsidRDefault="00BC3FDE" w:rsidP="00BC3FDE">
      <w:pPr>
        <w:pStyle w:val="Default"/>
        <w:ind w:firstLine="360"/>
        <w:rPr>
          <w:rFonts w:ascii="Arial" w:hAnsi="Arial" w:cs="Arial"/>
        </w:rPr>
      </w:pPr>
    </w:p>
    <w:p w14:paraId="6C280092" w14:textId="1A28C5BD" w:rsidR="00BC3FDE" w:rsidRPr="00AC5650" w:rsidRDefault="00B543B0" w:rsidP="00BC3FDE">
      <w:pPr>
        <w:ind w:firstLine="360"/>
        <w:rPr>
          <w:rFonts w:ascii="Arial" w:hAnsi="Arial" w:cs="Arial"/>
          <w:sz w:val="24"/>
          <w:szCs w:val="24"/>
        </w:rPr>
      </w:pPr>
      <w:r>
        <w:rPr>
          <w:rFonts w:ascii="Arial" w:hAnsi="Arial" w:cs="Arial"/>
          <w:sz w:val="24"/>
          <w:szCs w:val="24"/>
        </w:rPr>
        <w:t>Fig. 03 shows t</w:t>
      </w:r>
      <w:r w:rsidR="00BC3FDE" w:rsidRPr="00AC5650">
        <w:rPr>
          <w:rFonts w:ascii="Arial" w:hAnsi="Arial" w:cs="Arial"/>
          <w:sz w:val="24"/>
          <w:szCs w:val="24"/>
        </w:rPr>
        <w:t>raditional manufacturing</w:t>
      </w:r>
      <w:r>
        <w:rPr>
          <w:rFonts w:ascii="Arial" w:hAnsi="Arial" w:cs="Arial"/>
          <w:sz w:val="24"/>
          <w:szCs w:val="24"/>
        </w:rPr>
        <w:t xml:space="preserve"> graph for output Vs cost &amp; </w:t>
      </w:r>
      <w:r w:rsidRPr="00AC5650">
        <w:rPr>
          <w:rFonts w:ascii="Arial" w:hAnsi="Arial" w:cs="Arial"/>
          <w:sz w:val="24"/>
          <w:szCs w:val="24"/>
        </w:rPr>
        <w:t>Fig.</w:t>
      </w:r>
      <w:r>
        <w:rPr>
          <w:rFonts w:ascii="Arial" w:hAnsi="Arial" w:cs="Arial"/>
          <w:sz w:val="24"/>
          <w:szCs w:val="24"/>
        </w:rPr>
        <w:t xml:space="preserve"> 04 shows AM graph for output Vs cost. I</w:t>
      </w:r>
      <w:r w:rsidR="00BC3FDE" w:rsidRPr="00AC5650">
        <w:rPr>
          <w:rFonts w:ascii="Arial" w:hAnsi="Arial" w:cs="Arial"/>
          <w:sz w:val="24"/>
          <w:szCs w:val="24"/>
        </w:rPr>
        <w:t>nitial cost is higher</w:t>
      </w:r>
      <w:r>
        <w:rPr>
          <w:rFonts w:ascii="Arial" w:hAnsi="Arial" w:cs="Arial"/>
          <w:sz w:val="24"/>
          <w:szCs w:val="24"/>
        </w:rPr>
        <w:t xml:space="preserve"> in </w:t>
      </w:r>
      <w:r w:rsidRPr="00AC5650">
        <w:rPr>
          <w:rFonts w:ascii="Arial" w:hAnsi="Arial" w:cs="Arial"/>
          <w:sz w:val="24"/>
          <w:szCs w:val="24"/>
        </w:rPr>
        <w:t>traditional manufacturing</w:t>
      </w:r>
      <w:r w:rsidR="00BC3FDE" w:rsidRPr="00AC5650">
        <w:rPr>
          <w:rFonts w:ascii="Arial" w:hAnsi="Arial" w:cs="Arial"/>
          <w:sz w:val="24"/>
          <w:szCs w:val="24"/>
        </w:rPr>
        <w:t xml:space="preserve"> because of tooling </w:t>
      </w:r>
      <w:r>
        <w:rPr>
          <w:rFonts w:ascii="Arial" w:hAnsi="Arial" w:cs="Arial"/>
          <w:sz w:val="24"/>
          <w:szCs w:val="24"/>
        </w:rPr>
        <w:t xml:space="preserve">cost. But </w:t>
      </w:r>
      <w:r w:rsidR="00BC3FDE" w:rsidRPr="00AC5650">
        <w:rPr>
          <w:rFonts w:ascii="Arial" w:hAnsi="Arial" w:cs="Arial"/>
          <w:sz w:val="24"/>
          <w:szCs w:val="24"/>
        </w:rPr>
        <w:t>as the volume increases</w:t>
      </w:r>
      <w:r>
        <w:rPr>
          <w:rFonts w:ascii="Arial" w:hAnsi="Arial" w:cs="Arial"/>
          <w:sz w:val="24"/>
          <w:szCs w:val="24"/>
        </w:rPr>
        <w:t xml:space="preserve">, per unit </w:t>
      </w:r>
      <w:r w:rsidR="00BC3FDE" w:rsidRPr="00AC5650">
        <w:rPr>
          <w:rFonts w:ascii="Arial" w:hAnsi="Arial" w:cs="Arial"/>
          <w:sz w:val="24"/>
          <w:szCs w:val="24"/>
        </w:rPr>
        <w:t xml:space="preserve">cost </w:t>
      </w:r>
      <w:r>
        <w:rPr>
          <w:rFonts w:ascii="Arial" w:hAnsi="Arial" w:cs="Arial"/>
          <w:sz w:val="24"/>
          <w:szCs w:val="24"/>
        </w:rPr>
        <w:t xml:space="preserve">reduces considerably. Whereas </w:t>
      </w:r>
      <w:r w:rsidR="00BC3FDE" w:rsidRPr="00AC5650">
        <w:rPr>
          <w:rFonts w:ascii="Arial" w:hAnsi="Arial" w:cs="Arial"/>
          <w:sz w:val="24"/>
          <w:szCs w:val="24"/>
        </w:rPr>
        <w:t xml:space="preserve">in </w:t>
      </w:r>
      <w:r>
        <w:rPr>
          <w:rFonts w:ascii="Arial" w:hAnsi="Arial" w:cs="Arial"/>
          <w:sz w:val="24"/>
          <w:szCs w:val="24"/>
        </w:rPr>
        <w:t xml:space="preserve">AM technology initial machinery </w:t>
      </w:r>
      <w:r w:rsidR="00BC3FDE" w:rsidRPr="00AC5650">
        <w:rPr>
          <w:rFonts w:ascii="Arial" w:hAnsi="Arial" w:cs="Arial"/>
          <w:sz w:val="24"/>
          <w:szCs w:val="24"/>
        </w:rPr>
        <w:t xml:space="preserve">costs are very high &amp; with volume cost goes down very marginally. </w:t>
      </w:r>
      <w:r w:rsidR="00EC4988">
        <w:rPr>
          <w:rFonts w:ascii="Arial" w:hAnsi="Arial" w:cs="Arial"/>
          <w:sz w:val="24"/>
          <w:szCs w:val="24"/>
        </w:rPr>
        <w:t xml:space="preserve">When we plot both graphs together, we can understand breakeven point for selecting correct manufacturing process. </w:t>
      </w:r>
      <w:r w:rsidR="00BC3FDE" w:rsidRPr="00AC5650">
        <w:rPr>
          <w:rFonts w:ascii="Arial" w:hAnsi="Arial" w:cs="Arial"/>
          <w:sz w:val="24"/>
          <w:szCs w:val="24"/>
        </w:rPr>
        <w:t>(Attaran, 2017)</w:t>
      </w:r>
    </w:p>
    <w:p w14:paraId="55AACBD0" w14:textId="77777777" w:rsidR="00BC3FDE" w:rsidRPr="00AC5650" w:rsidRDefault="00BC3FDE" w:rsidP="00BC3FDE">
      <w:pPr>
        <w:rPr>
          <w:rFonts w:ascii="Arial" w:hAnsi="Arial" w:cs="Arial"/>
          <w:sz w:val="24"/>
          <w:szCs w:val="24"/>
        </w:rPr>
      </w:pPr>
    </w:p>
    <w:p w14:paraId="1459BE43" w14:textId="77777777" w:rsidR="00BC3FDE" w:rsidRPr="00AC5650" w:rsidRDefault="00BC3FDE" w:rsidP="00BC3FDE">
      <w:pPr>
        <w:rPr>
          <w:rFonts w:ascii="Arial" w:hAnsi="Arial" w:cs="Arial"/>
          <w:sz w:val="24"/>
          <w:szCs w:val="24"/>
        </w:rPr>
      </w:pPr>
    </w:p>
    <w:p w14:paraId="51E4BFB2" w14:textId="77777777" w:rsidR="00BC3FDE" w:rsidRPr="00AC5650" w:rsidRDefault="00BC3FDE" w:rsidP="00BC3FDE">
      <w:pPr>
        <w:rPr>
          <w:rFonts w:ascii="Arial" w:hAnsi="Arial" w:cs="Arial"/>
          <w:sz w:val="24"/>
          <w:szCs w:val="24"/>
        </w:rPr>
      </w:pPr>
    </w:p>
    <w:p w14:paraId="4F9AE1B6" w14:textId="77777777" w:rsidR="00BC3FDE" w:rsidRPr="00AC5650" w:rsidRDefault="00BC3FDE" w:rsidP="00BC3FDE">
      <w:pPr>
        <w:rPr>
          <w:rFonts w:ascii="Arial" w:hAnsi="Arial" w:cs="Arial"/>
          <w:sz w:val="24"/>
          <w:szCs w:val="24"/>
        </w:rPr>
      </w:pPr>
    </w:p>
    <w:p w14:paraId="03D1D8FD" w14:textId="77777777" w:rsidR="00BC3FDE" w:rsidRPr="00AC5650" w:rsidRDefault="00BC3FDE" w:rsidP="00BC3FDE">
      <w:pPr>
        <w:rPr>
          <w:rFonts w:ascii="Arial" w:hAnsi="Arial" w:cs="Arial"/>
          <w:sz w:val="24"/>
          <w:szCs w:val="24"/>
        </w:rPr>
      </w:pPr>
    </w:p>
    <w:p w14:paraId="247E1B88" w14:textId="77777777" w:rsidR="00BC3FDE" w:rsidRPr="00AC5650" w:rsidRDefault="00BC3FDE" w:rsidP="00BC3FDE">
      <w:pPr>
        <w:rPr>
          <w:rFonts w:ascii="Arial" w:hAnsi="Arial" w:cs="Arial"/>
          <w:sz w:val="24"/>
          <w:szCs w:val="24"/>
        </w:rPr>
      </w:pPr>
    </w:p>
    <w:p w14:paraId="14F2FE09" w14:textId="77777777" w:rsidR="00BC3FDE" w:rsidRPr="00AC5650" w:rsidRDefault="00BC3FDE" w:rsidP="00BC3FDE">
      <w:pPr>
        <w:rPr>
          <w:rFonts w:ascii="Arial" w:hAnsi="Arial" w:cs="Arial"/>
          <w:sz w:val="24"/>
          <w:szCs w:val="24"/>
        </w:rPr>
      </w:pPr>
    </w:p>
    <w:p w14:paraId="490859A3" w14:textId="77777777" w:rsidR="00BC3FDE" w:rsidRPr="00AC5650" w:rsidRDefault="00BC3FDE" w:rsidP="00BC3FDE">
      <w:pPr>
        <w:rPr>
          <w:rFonts w:ascii="Arial" w:hAnsi="Arial" w:cs="Arial"/>
          <w:sz w:val="24"/>
          <w:szCs w:val="24"/>
        </w:rPr>
      </w:pPr>
    </w:p>
    <w:p w14:paraId="02904C2F" w14:textId="77777777" w:rsidR="00BC3FDE" w:rsidRPr="00AC5650" w:rsidRDefault="00BC3FDE" w:rsidP="00BC3FDE">
      <w:pPr>
        <w:autoSpaceDE w:val="0"/>
        <w:autoSpaceDN w:val="0"/>
        <w:adjustRightInd w:val="0"/>
        <w:spacing w:after="60" w:line="240" w:lineRule="auto"/>
        <w:rPr>
          <w:rFonts w:ascii="Arial" w:hAnsi="Arial" w:cs="Arial"/>
          <w:color w:val="0000CC"/>
          <w:sz w:val="32"/>
          <w:szCs w:val="32"/>
          <w14:ligatures w14:val="standardContextual"/>
        </w:rPr>
      </w:pPr>
      <w:r w:rsidRPr="00AC5650">
        <w:rPr>
          <w:rFonts w:ascii="Arial" w:hAnsi="Arial" w:cs="Arial"/>
          <w:color w:val="0000CC"/>
          <w:sz w:val="32"/>
          <w:szCs w:val="32"/>
          <w14:ligatures w14:val="standardContextual"/>
        </w:rPr>
        <w:lastRenderedPageBreak/>
        <w:t>Chapter 4 – AM Advantages, Defects &amp; Limitations</w:t>
      </w:r>
    </w:p>
    <w:p w14:paraId="74C75035" w14:textId="77777777" w:rsidR="00BC3FDE" w:rsidRPr="00AC5650" w:rsidRDefault="00BC3FDE" w:rsidP="00BC3FDE">
      <w:pPr>
        <w:autoSpaceDE w:val="0"/>
        <w:autoSpaceDN w:val="0"/>
        <w:adjustRightInd w:val="0"/>
        <w:spacing w:after="60" w:line="240" w:lineRule="auto"/>
        <w:rPr>
          <w:rFonts w:ascii="Arial" w:hAnsi="Arial" w:cs="Arial"/>
          <w:color w:val="0000CC"/>
          <w:sz w:val="24"/>
          <w:szCs w:val="24"/>
          <w14:ligatures w14:val="standardContextual"/>
        </w:rPr>
      </w:pPr>
    </w:p>
    <w:p w14:paraId="1D5CF6BF"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4.1 Advantages</w:t>
      </w:r>
    </w:p>
    <w:p w14:paraId="1272C0C0"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The advantages of additive manufacturing are important drivers in the adoption of this technology in the field of aerospace engineering. </w:t>
      </w:r>
    </w:p>
    <w:p w14:paraId="5759448A" w14:textId="77777777" w:rsidR="00BC3FDE" w:rsidRPr="00AC5650" w:rsidRDefault="00BC3FDE" w:rsidP="00BC3FDE">
      <w:pPr>
        <w:spacing w:after="0"/>
        <w:rPr>
          <w:rFonts w:ascii="Arial" w:hAnsi="Arial" w:cs="Arial"/>
          <w:b/>
          <w:bCs/>
          <w:sz w:val="24"/>
          <w:szCs w:val="24"/>
        </w:rPr>
      </w:pPr>
    </w:p>
    <w:p w14:paraId="16A74437" w14:textId="77777777" w:rsidR="00BC3FDE" w:rsidRPr="00AC5650" w:rsidRDefault="00BC3FDE" w:rsidP="00BC3FDE">
      <w:pPr>
        <w:rPr>
          <w:rFonts w:ascii="Arial" w:hAnsi="Arial" w:cs="Arial"/>
          <w:sz w:val="24"/>
          <w:szCs w:val="24"/>
        </w:rPr>
      </w:pPr>
      <w:r w:rsidRPr="00AC5650">
        <w:rPr>
          <w:rFonts w:ascii="Arial" w:hAnsi="Arial" w:cs="Arial"/>
          <w:sz w:val="24"/>
          <w:szCs w:val="24"/>
        </w:rPr>
        <w:t>Below chart shows potential benefits of AM in the aerospace industry by year 2025.</w:t>
      </w:r>
    </w:p>
    <w:p w14:paraId="29F0C2E8" w14:textId="77777777" w:rsidR="00BC3FDE" w:rsidRPr="00AC5650" w:rsidRDefault="00BC3FDE" w:rsidP="00BC3FDE">
      <w:pPr>
        <w:rPr>
          <w:rFonts w:ascii="Arial" w:hAnsi="Arial" w:cs="Arial"/>
          <w:sz w:val="24"/>
          <w:szCs w:val="24"/>
        </w:rPr>
      </w:pPr>
    </w:p>
    <w:p w14:paraId="1471F85B" w14:textId="77777777" w:rsidR="00BC3FDE" w:rsidRPr="00AC5650" w:rsidRDefault="00BC3FDE" w:rsidP="00BC3FDE">
      <w:pPr>
        <w:rPr>
          <w:rFonts w:ascii="Arial" w:hAnsi="Arial" w:cs="Arial"/>
          <w:sz w:val="24"/>
          <w:szCs w:val="24"/>
        </w:rPr>
      </w:pPr>
      <w:r w:rsidRPr="00AC5650">
        <w:rPr>
          <w:rFonts w:ascii="Arial" w:hAnsi="Arial" w:cs="Arial"/>
          <w:noProof/>
          <w:sz w:val="24"/>
          <w:szCs w:val="24"/>
          <w14:ligatures w14:val="standardContextual"/>
        </w:rPr>
        <mc:AlternateContent>
          <mc:Choice Requires="wpg">
            <w:drawing>
              <wp:anchor distT="0" distB="0" distL="114300" distR="114300" simplePos="0" relativeHeight="251663360" behindDoc="0" locked="0" layoutInCell="1" allowOverlap="1" wp14:anchorId="74E5CFAC" wp14:editId="2F5CF4AB">
                <wp:simplePos x="0" y="0"/>
                <wp:positionH relativeFrom="column">
                  <wp:posOffset>-586740</wp:posOffset>
                </wp:positionH>
                <wp:positionV relativeFrom="paragraph">
                  <wp:posOffset>118745</wp:posOffset>
                </wp:positionV>
                <wp:extent cx="7071360" cy="4307205"/>
                <wp:effectExtent l="0" t="0" r="0" b="0"/>
                <wp:wrapNone/>
                <wp:docPr id="828539647" name="Group 3"/>
                <wp:cNvGraphicFramePr/>
                <a:graphic xmlns:a="http://schemas.openxmlformats.org/drawingml/2006/main">
                  <a:graphicData uri="http://schemas.microsoft.com/office/word/2010/wordprocessingGroup">
                    <wpg:wgp>
                      <wpg:cNvGrpSpPr/>
                      <wpg:grpSpPr>
                        <a:xfrm>
                          <a:off x="0" y="0"/>
                          <a:ext cx="7071360" cy="4307205"/>
                          <a:chOff x="0" y="0"/>
                          <a:chExt cx="7071360" cy="4307205"/>
                        </a:xfrm>
                      </wpg:grpSpPr>
                      <wps:wsp>
                        <wps:cNvPr id="18" name="TextBox 17">
                          <a:extLst>
                            <a:ext uri="{FF2B5EF4-FFF2-40B4-BE49-F238E27FC236}">
                              <a16:creationId xmlns:a16="http://schemas.microsoft.com/office/drawing/2014/main" id="{A3A80448-0CDD-04F5-535E-56D9154A0F5F}"/>
                            </a:ext>
                          </a:extLst>
                        </wps:cNvPr>
                        <wps:cNvSpPr txBox="1"/>
                        <wps:spPr>
                          <a:xfrm>
                            <a:off x="1592580" y="76200"/>
                            <a:ext cx="713740" cy="379730"/>
                          </a:xfrm>
                          <a:prstGeom prst="rect">
                            <a:avLst/>
                          </a:prstGeom>
                          <a:noFill/>
                        </wps:spPr>
                        <wps:txbx>
                          <w:txbxContent>
                            <w:p w14:paraId="3A3FE16F"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$116B</w:t>
                              </w:r>
                            </w:p>
                          </w:txbxContent>
                        </wps:txbx>
                        <wps:bodyPr wrap="square" rtlCol="0">
                          <a:spAutoFit/>
                        </wps:bodyPr>
                      </wps:wsp>
                      <wpg:grpSp>
                        <wpg:cNvPr id="2037567378" name="Group 2"/>
                        <wpg:cNvGrpSpPr/>
                        <wpg:grpSpPr>
                          <a:xfrm>
                            <a:off x="0" y="0"/>
                            <a:ext cx="7071360" cy="4307205"/>
                            <a:chOff x="0" y="0"/>
                            <a:chExt cx="7071360" cy="4307205"/>
                          </a:xfrm>
                        </wpg:grpSpPr>
                        <wps:wsp>
                          <wps:cNvPr id="2112984754" name="TextBox 16"/>
                          <wps:cNvSpPr txBox="1"/>
                          <wps:spPr>
                            <a:xfrm>
                              <a:off x="1333500" y="1424940"/>
                              <a:ext cx="634365" cy="379730"/>
                            </a:xfrm>
                            <a:prstGeom prst="rect">
                              <a:avLst/>
                            </a:prstGeom>
                            <a:noFill/>
                          </wps:spPr>
                          <wps:txbx>
                            <w:txbxContent>
                              <w:p w14:paraId="1795C788"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$58B</w:t>
                                </w:r>
                              </w:p>
                            </w:txbxContent>
                          </wps:txbx>
                          <wps:bodyPr wrap="square" rtlCol="0">
                            <a:spAutoFit/>
                          </wps:bodyPr>
                        </wps:wsp>
                        <wps:wsp>
                          <wps:cNvPr id="19" name="TextBox 18">
                            <a:extLst>
                              <a:ext uri="{FF2B5EF4-FFF2-40B4-BE49-F238E27FC236}">
                                <a16:creationId xmlns:a16="http://schemas.microsoft.com/office/drawing/2014/main" id="{6D021639-A5ED-48D2-A0D1-07D638BDA6B4}"/>
                              </a:ext>
                            </a:extLst>
                          </wps:cNvPr>
                          <wps:cNvSpPr txBox="1"/>
                          <wps:spPr>
                            <a:xfrm>
                              <a:off x="2423160" y="1546860"/>
                              <a:ext cx="634365" cy="379730"/>
                            </a:xfrm>
                            <a:prstGeom prst="rect">
                              <a:avLst/>
                            </a:prstGeom>
                            <a:noFill/>
                          </wps:spPr>
                          <wps:txbx>
                            <w:txbxContent>
                              <w:p w14:paraId="7044D78E"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40%</w:t>
                                </w:r>
                              </w:p>
                            </w:txbxContent>
                          </wps:txbx>
                          <wps:bodyPr wrap="square" rtlCol="0">
                            <a:spAutoFit/>
                          </wps:bodyPr>
                        </wps:wsp>
                        <wps:wsp>
                          <wps:cNvPr id="21" name="TextBox 20">
                            <a:extLst>
                              <a:ext uri="{FF2B5EF4-FFF2-40B4-BE49-F238E27FC236}">
                                <a16:creationId xmlns:a16="http://schemas.microsoft.com/office/drawing/2014/main" id="{BFBDB133-20E5-38F7-4B98-41E8E71CAD47}"/>
                              </a:ext>
                            </a:extLst>
                          </wps:cNvPr>
                          <wps:cNvSpPr txBox="1"/>
                          <wps:spPr>
                            <a:xfrm>
                              <a:off x="2743200" y="1120140"/>
                              <a:ext cx="634365" cy="379730"/>
                            </a:xfrm>
                            <a:prstGeom prst="rect">
                              <a:avLst/>
                            </a:prstGeom>
                            <a:noFill/>
                          </wps:spPr>
                          <wps:txbx>
                            <w:txbxContent>
                              <w:p w14:paraId="6EBA1382"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55%</w:t>
                                </w:r>
                              </w:p>
                            </w:txbxContent>
                          </wps:txbx>
                          <wps:bodyPr wrap="square" rtlCol="0">
                            <a:spAutoFit/>
                          </wps:bodyPr>
                        </wps:wsp>
                        <wps:wsp>
                          <wps:cNvPr id="24" name="TextBox 23">
                            <a:extLst>
                              <a:ext uri="{FF2B5EF4-FFF2-40B4-BE49-F238E27FC236}">
                                <a16:creationId xmlns:a16="http://schemas.microsoft.com/office/drawing/2014/main" id="{007A0275-52BC-BD49-2608-0661A99B4038}"/>
                              </a:ext>
                            </a:extLst>
                          </wps:cNvPr>
                          <wps:cNvSpPr txBox="1"/>
                          <wps:spPr>
                            <a:xfrm>
                              <a:off x="3489960" y="1668780"/>
                              <a:ext cx="634365" cy="379730"/>
                            </a:xfrm>
                            <a:prstGeom prst="rect">
                              <a:avLst/>
                            </a:prstGeom>
                            <a:noFill/>
                          </wps:spPr>
                          <wps:txbx>
                            <w:txbxContent>
                              <w:p w14:paraId="457705D8"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38%</w:t>
                                </w:r>
                              </w:p>
                            </w:txbxContent>
                          </wps:txbx>
                          <wps:bodyPr wrap="square" rtlCol="0">
                            <a:spAutoFit/>
                          </wps:bodyPr>
                        </wps:wsp>
                        <wps:wsp>
                          <wps:cNvPr id="1371299130" name="TextBox 24"/>
                          <wps:cNvSpPr txBox="1"/>
                          <wps:spPr>
                            <a:xfrm>
                              <a:off x="3802380" y="601980"/>
                              <a:ext cx="634365" cy="379730"/>
                            </a:xfrm>
                            <a:prstGeom prst="rect">
                              <a:avLst/>
                            </a:prstGeom>
                            <a:noFill/>
                          </wps:spPr>
                          <wps:txbx>
                            <w:txbxContent>
                              <w:p w14:paraId="537E7E7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75%</w:t>
                                </w:r>
                              </w:p>
                            </w:txbxContent>
                          </wps:txbx>
                          <wps:bodyPr wrap="square" rtlCol="0">
                            <a:spAutoFit/>
                          </wps:bodyPr>
                        </wps:wsp>
                        <wpg:grpSp>
                          <wpg:cNvPr id="1900752513" name="Group 1"/>
                          <wpg:cNvGrpSpPr/>
                          <wpg:grpSpPr>
                            <a:xfrm>
                              <a:off x="1120140" y="0"/>
                              <a:ext cx="5246370" cy="3162300"/>
                              <a:chOff x="0" y="0"/>
                              <a:chExt cx="5246370" cy="3162300"/>
                            </a:xfrm>
                          </wpg:grpSpPr>
                          <wps:wsp>
                            <wps:cNvPr id="7" name="Straight Connector 6">
                              <a:extLst>
                                <a:ext uri="{FF2B5EF4-FFF2-40B4-BE49-F238E27FC236}">
                                  <a16:creationId xmlns:a16="http://schemas.microsoft.com/office/drawing/2014/main" id="{EBE841CE-E667-6DCB-9931-9CBB550560F8}"/>
                                </a:ext>
                              </a:extLst>
                            </wps:cNvPr>
                            <wps:cNvCnPr>
                              <a:cxnSpLocks/>
                            </wps:cNvCnPr>
                            <wps:spPr>
                              <a:xfrm>
                                <a:off x="0" y="3162300"/>
                                <a:ext cx="5246370" cy="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8" name="Rectangle 7">
                              <a:extLst>
                                <a:ext uri="{FF2B5EF4-FFF2-40B4-BE49-F238E27FC236}">
                                  <a16:creationId xmlns:a16="http://schemas.microsoft.com/office/drawing/2014/main" id="{924311B1-0535-85FC-3D76-3DEA15217710}"/>
                                </a:ext>
                              </a:extLst>
                            </wps:cNvPr>
                            <wps:cNvSpPr/>
                            <wps:spPr>
                              <a:xfrm>
                                <a:off x="434340" y="1691640"/>
                                <a:ext cx="168275" cy="1467485"/>
                              </a:xfrm>
                              <a:prstGeom prst="rect">
                                <a:avLst/>
                              </a:prstGeom>
                              <a:solidFill>
                                <a:schemeClr val="tx1">
                                  <a:lumMod val="75000"/>
                                  <a:lumOff val="2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65830573" name="Rectangle 8"/>
                            <wps:cNvSpPr/>
                            <wps:spPr>
                              <a:xfrm>
                                <a:off x="685800" y="297180"/>
                                <a:ext cx="167640" cy="2862580"/>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 name="Oval 9">
                              <a:extLst>
                                <a:ext uri="{FF2B5EF4-FFF2-40B4-BE49-F238E27FC236}">
                                  <a16:creationId xmlns:a16="http://schemas.microsoft.com/office/drawing/2014/main" id="{794C87B4-39EF-56FB-3E98-C4CC191AA5E2}"/>
                                </a:ext>
                              </a:extLst>
                            </wps:cNvPr>
                            <wps:cNvSpPr/>
                            <wps:spPr>
                              <a:xfrm>
                                <a:off x="1211580" y="335280"/>
                                <a:ext cx="186055" cy="177165"/>
                              </a:xfrm>
                              <a:prstGeom prst="ellipse">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50119903" name="Oval 10"/>
                            <wps:cNvSpPr/>
                            <wps:spPr>
                              <a:xfrm>
                                <a:off x="1211580" y="68580"/>
                                <a:ext cx="186055" cy="177165"/>
                              </a:xfrm>
                              <a:prstGeom prst="ellipse">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 name="TextBox 11">
                              <a:extLst>
                                <a:ext uri="{FF2B5EF4-FFF2-40B4-BE49-F238E27FC236}">
                                  <a16:creationId xmlns:a16="http://schemas.microsoft.com/office/drawing/2014/main" id="{3F6A7B32-CB7E-9C0C-A77B-C1D2121326E2}"/>
                                </a:ext>
                              </a:extLst>
                            </wps:cNvPr>
                            <wps:cNvSpPr txBox="1"/>
                            <wps:spPr>
                              <a:xfrm>
                                <a:off x="1394460" y="0"/>
                                <a:ext cx="1436370" cy="379730"/>
                              </a:xfrm>
                              <a:prstGeom prst="rect">
                                <a:avLst/>
                              </a:prstGeom>
                              <a:noFill/>
                            </wps:spPr>
                            <wps:txbx>
                              <w:txbxContent>
                                <w:p w14:paraId="54FEDE6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Minimum Forecast</w:t>
                                  </w:r>
                                </w:p>
                              </w:txbxContent>
                            </wps:txbx>
                            <wps:bodyPr wrap="none" rtlCol="0">
                              <a:spAutoFit/>
                            </wps:bodyPr>
                          </wps:wsp>
                          <wps:wsp>
                            <wps:cNvPr id="104904874" name="TextBox 12"/>
                            <wps:cNvSpPr txBox="1"/>
                            <wps:spPr>
                              <a:xfrm>
                                <a:off x="1409700" y="266700"/>
                                <a:ext cx="1478915" cy="379730"/>
                              </a:xfrm>
                              <a:prstGeom prst="rect">
                                <a:avLst/>
                              </a:prstGeom>
                              <a:noFill/>
                            </wps:spPr>
                            <wps:txbx>
                              <w:txbxContent>
                                <w:p w14:paraId="0FAB13EE"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Maximum Forecast</w:t>
                                  </w:r>
                                </w:p>
                              </w:txbxContent>
                            </wps:txbx>
                            <wps:bodyPr wrap="none" rtlCol="0">
                              <a:spAutoFit/>
                            </wps:bodyPr>
                          </wps:wsp>
                          <wps:wsp>
                            <wps:cNvPr id="1736707234" name="Rectangle 13"/>
                            <wps:cNvSpPr/>
                            <wps:spPr>
                              <a:xfrm>
                                <a:off x="1440180" y="1805940"/>
                                <a:ext cx="213995" cy="1354455"/>
                              </a:xfrm>
                              <a:prstGeom prst="rect">
                                <a:avLst/>
                              </a:prstGeom>
                              <a:solidFill>
                                <a:schemeClr val="tx1">
                                  <a:lumMod val="75000"/>
                                  <a:lumOff val="2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35064124" name="Rectangle 14"/>
                            <wps:cNvSpPr/>
                            <wps:spPr>
                              <a:xfrm>
                                <a:off x="1737360" y="1394460"/>
                                <a:ext cx="182880" cy="1766570"/>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 name="Rectangle 21">
                              <a:extLst>
                                <a:ext uri="{FF2B5EF4-FFF2-40B4-BE49-F238E27FC236}">
                                  <a16:creationId xmlns:a16="http://schemas.microsoft.com/office/drawing/2014/main" id="{6B598EA2-4064-A4E3-2AA6-7EE19AE9F519}"/>
                                </a:ext>
                              </a:extLst>
                            </wps:cNvPr>
                            <wps:cNvSpPr/>
                            <wps:spPr>
                              <a:xfrm>
                                <a:off x="2522220" y="1927860"/>
                                <a:ext cx="195580" cy="1231265"/>
                              </a:xfrm>
                              <a:prstGeom prst="rect">
                                <a:avLst/>
                              </a:prstGeom>
                              <a:solidFill>
                                <a:schemeClr val="tx1">
                                  <a:lumMod val="75000"/>
                                  <a:lumOff val="2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3" name="Rectangle 22">
                              <a:extLst>
                                <a:ext uri="{FF2B5EF4-FFF2-40B4-BE49-F238E27FC236}">
                                  <a16:creationId xmlns:a16="http://schemas.microsoft.com/office/drawing/2014/main" id="{D637EDEF-48C3-4794-3EDF-7F195ED8F9F7}"/>
                                </a:ext>
                              </a:extLst>
                            </wps:cNvPr>
                            <wps:cNvSpPr/>
                            <wps:spPr>
                              <a:xfrm>
                                <a:off x="2819400" y="830580"/>
                                <a:ext cx="167640" cy="232854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55656654" name="Rectangle 25"/>
                            <wps:cNvSpPr/>
                            <wps:spPr>
                              <a:xfrm>
                                <a:off x="3817620" y="1927860"/>
                                <a:ext cx="195580" cy="1231265"/>
                              </a:xfrm>
                              <a:prstGeom prst="rect">
                                <a:avLst/>
                              </a:prstGeom>
                              <a:solidFill>
                                <a:schemeClr val="tx1">
                                  <a:lumMod val="75000"/>
                                  <a:lumOff val="2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 name="Rectangle 26">
                              <a:extLst>
                                <a:ext uri="{FF2B5EF4-FFF2-40B4-BE49-F238E27FC236}">
                                  <a16:creationId xmlns:a16="http://schemas.microsoft.com/office/drawing/2014/main" id="{3781AAF5-0DA3-FBDC-24DD-3FC87A56B248}"/>
                                </a:ext>
                              </a:extLst>
                            </wps:cNvPr>
                            <wps:cNvSpPr/>
                            <wps:spPr>
                              <a:xfrm>
                                <a:off x="4114800" y="830580"/>
                                <a:ext cx="175260" cy="232854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28" name="TextBox 27">
                            <a:extLst>
                              <a:ext uri="{FF2B5EF4-FFF2-40B4-BE49-F238E27FC236}">
                                <a16:creationId xmlns:a16="http://schemas.microsoft.com/office/drawing/2014/main" id="{EF48E5C2-9AA3-C134-29AA-DE46CF458281}"/>
                              </a:ext>
                            </a:extLst>
                          </wps:cNvPr>
                          <wps:cNvSpPr txBox="1"/>
                          <wps:spPr>
                            <a:xfrm>
                              <a:off x="4777740" y="1676400"/>
                              <a:ext cx="634365" cy="379730"/>
                            </a:xfrm>
                            <a:prstGeom prst="rect">
                              <a:avLst/>
                            </a:prstGeom>
                            <a:noFill/>
                          </wps:spPr>
                          <wps:txbx>
                            <w:txbxContent>
                              <w:p w14:paraId="6F656E5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38%</w:t>
                                </w:r>
                              </w:p>
                            </w:txbxContent>
                          </wps:txbx>
                          <wps:bodyPr wrap="square" rtlCol="0">
                            <a:spAutoFit/>
                          </wps:bodyPr>
                        </wps:wsp>
                        <wps:wsp>
                          <wps:cNvPr id="29" name="TextBox 28">
                            <a:extLst>
                              <a:ext uri="{FF2B5EF4-FFF2-40B4-BE49-F238E27FC236}">
                                <a16:creationId xmlns:a16="http://schemas.microsoft.com/office/drawing/2014/main" id="{C1354A1A-02FE-F7C0-2E78-43DA12DB2BA3}"/>
                              </a:ext>
                            </a:extLst>
                          </wps:cNvPr>
                          <wps:cNvSpPr txBox="1"/>
                          <wps:spPr>
                            <a:xfrm>
                              <a:off x="5036820" y="541020"/>
                              <a:ext cx="634365" cy="379730"/>
                            </a:xfrm>
                            <a:prstGeom prst="rect">
                              <a:avLst/>
                            </a:prstGeom>
                            <a:noFill/>
                          </wps:spPr>
                          <wps:txbx>
                            <w:txbxContent>
                              <w:p w14:paraId="1663C91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75%</w:t>
                                </w:r>
                              </w:p>
                            </w:txbxContent>
                          </wps:txbx>
                          <wps:bodyPr wrap="square" rtlCol="0">
                            <a:spAutoFit/>
                          </wps:bodyPr>
                        </wps:wsp>
                        <wps:wsp>
                          <wps:cNvPr id="30" name="TextBox 29">
                            <a:extLst>
                              <a:ext uri="{FF2B5EF4-FFF2-40B4-BE49-F238E27FC236}">
                                <a16:creationId xmlns:a16="http://schemas.microsoft.com/office/drawing/2014/main" id="{CC49D1B7-D70D-0D1A-AED3-7D6F2B3F0117}"/>
                              </a:ext>
                            </a:extLst>
                          </wps:cNvPr>
                          <wps:cNvSpPr txBox="1"/>
                          <wps:spPr>
                            <a:xfrm>
                              <a:off x="3497580" y="3268980"/>
                              <a:ext cx="666115" cy="465455"/>
                            </a:xfrm>
                            <a:prstGeom prst="rect">
                              <a:avLst/>
                            </a:prstGeom>
                            <a:noFill/>
                          </wps:spPr>
                          <wps:txbx>
                            <w:txbxContent>
                              <w:p w14:paraId="6C03929A"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 xml:space="preserve">Energy </w:t>
                                </w:r>
                              </w:p>
                              <w:p w14:paraId="601C0F3C"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Saving</w:t>
                                </w:r>
                              </w:p>
                            </w:txbxContent>
                          </wps:txbx>
                          <wps:bodyPr wrap="none" rtlCol="0">
                            <a:spAutoFit/>
                          </wps:bodyPr>
                        </wps:wsp>
                        <wps:wsp>
                          <wps:cNvPr id="31" name="TextBox 30">
                            <a:extLst>
                              <a:ext uri="{FF2B5EF4-FFF2-40B4-BE49-F238E27FC236}">
                                <a16:creationId xmlns:a16="http://schemas.microsoft.com/office/drawing/2014/main" id="{F8D66C39-8337-B2A8-214C-CE10B449D304}"/>
                              </a:ext>
                            </a:extLst>
                          </wps:cNvPr>
                          <wps:cNvSpPr txBox="1"/>
                          <wps:spPr>
                            <a:xfrm>
                              <a:off x="2491740" y="3268980"/>
                              <a:ext cx="648970" cy="465455"/>
                            </a:xfrm>
                            <a:prstGeom prst="rect">
                              <a:avLst/>
                            </a:prstGeom>
                            <a:noFill/>
                          </wps:spPr>
                          <wps:txbx>
                            <w:txbxContent>
                              <w:p w14:paraId="11C7F679"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Cost</w:t>
                                </w:r>
                              </w:p>
                              <w:p w14:paraId="3F4729FE"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Saving</w:t>
                                </w:r>
                              </w:p>
                            </w:txbxContent>
                          </wps:txbx>
                          <wps:bodyPr wrap="none" rtlCol="0">
                            <a:spAutoFit/>
                          </wps:bodyPr>
                        </wps:wsp>
                        <wps:wsp>
                          <wps:cNvPr id="32" name="TextBox 31">
                            <a:extLst>
                              <a:ext uri="{FF2B5EF4-FFF2-40B4-BE49-F238E27FC236}">
                                <a16:creationId xmlns:a16="http://schemas.microsoft.com/office/drawing/2014/main" id="{BDAD6067-FB5D-7640-B702-09BC3094C091}"/>
                              </a:ext>
                            </a:extLst>
                          </wps:cNvPr>
                          <wps:cNvSpPr txBox="1"/>
                          <wps:spPr>
                            <a:xfrm>
                              <a:off x="1333500" y="3268980"/>
                              <a:ext cx="775970" cy="465455"/>
                            </a:xfrm>
                            <a:prstGeom prst="rect">
                              <a:avLst/>
                            </a:prstGeom>
                            <a:noFill/>
                          </wps:spPr>
                          <wps:txbx>
                            <w:txbxContent>
                              <w:p w14:paraId="59DDC3CD"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Market</w:t>
                                </w:r>
                              </w:p>
                              <w:p w14:paraId="2BAD7B39"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Potential</w:t>
                                </w:r>
                              </w:p>
                            </w:txbxContent>
                          </wps:txbx>
                          <wps:bodyPr wrap="none" rtlCol="0">
                            <a:spAutoFit/>
                          </wps:bodyPr>
                        </wps:wsp>
                        <wps:wsp>
                          <wps:cNvPr id="33" name="TextBox 32">
                            <a:extLst>
                              <a:ext uri="{FF2B5EF4-FFF2-40B4-BE49-F238E27FC236}">
                                <a16:creationId xmlns:a16="http://schemas.microsoft.com/office/drawing/2014/main" id="{FDD2F37E-D7A4-CB96-C25D-B86D82779BDA}"/>
                              </a:ext>
                            </a:extLst>
                          </wps:cNvPr>
                          <wps:cNvSpPr txBox="1"/>
                          <wps:spPr>
                            <a:xfrm>
                              <a:off x="4556760" y="3268980"/>
                              <a:ext cx="1468755" cy="469265"/>
                            </a:xfrm>
                            <a:prstGeom prst="rect">
                              <a:avLst/>
                            </a:prstGeom>
                            <a:noFill/>
                          </wps:spPr>
                          <wps:txbx>
                            <w:txbxContent>
                              <w:p w14:paraId="3E29288E"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 xml:space="preserve">Reduction in </w:t>
                                </w:r>
                              </w:p>
                              <w:p w14:paraId="4C05AAA0" w14:textId="77777777" w:rsidR="00BC3FDE" w:rsidRPr="00735BAE" w:rsidRDefault="00BC3FDE" w:rsidP="00BC3FDE">
                                <w:pPr>
                                  <w:spacing w:after="0"/>
                                  <w:rPr>
                                    <w:rFonts w:ascii="Arial" w:hAnsi="Arial" w:cs="Arial"/>
                                    <w:color w:val="202124"/>
                                    <w:kern w:val="24"/>
                                    <w:sz w:val="24"/>
                                    <w:szCs w:val="24"/>
                                  </w:rPr>
                                </w:pPr>
                                <w:r w:rsidRPr="00735BAE">
                                  <w:rPr>
                                    <w:rFonts w:ascii="Arial" w:hAnsi="Arial" w:cs="Arial"/>
                                    <w:color w:val="202124"/>
                                    <w:kern w:val="24"/>
                                    <w:sz w:val="24"/>
                                    <w:szCs w:val="24"/>
                                  </w:rPr>
                                  <w:t>CO</w:t>
                                </w:r>
                                <w:r w:rsidRPr="00735BAE">
                                  <w:rPr>
                                    <w:rFonts w:ascii="Cambria Math" w:hAnsi="Cambria Math" w:cs="Cambria Math"/>
                                    <w:color w:val="202124"/>
                                    <w:kern w:val="24"/>
                                    <w:sz w:val="24"/>
                                    <w:szCs w:val="24"/>
                                  </w:rPr>
                                  <w:t>₂</w:t>
                                </w:r>
                                <w:r w:rsidRPr="00735BAE">
                                  <w:rPr>
                                    <w:rFonts w:ascii="Arial" w:hAnsi="Arial" w:cs="Arial"/>
                                    <w:color w:val="000000" w:themeColor="text1"/>
                                    <w:kern w:val="24"/>
                                    <w:sz w:val="24"/>
                                    <w:szCs w:val="24"/>
                                  </w:rPr>
                                  <w:t xml:space="preserve"> emissions</w:t>
                                </w:r>
                              </w:p>
                            </w:txbxContent>
                          </wps:txbx>
                          <wps:bodyPr wrap="square" rtlCol="0">
                            <a:spAutoFit/>
                          </wps:bodyPr>
                        </wps:wsp>
                        <wps:wsp>
                          <wps:cNvPr id="35" name="TextBox 34">
                            <a:extLst>
                              <a:ext uri="{FF2B5EF4-FFF2-40B4-BE49-F238E27FC236}">
                                <a16:creationId xmlns:a16="http://schemas.microsoft.com/office/drawing/2014/main" id="{8EC35621-2C82-55CC-D71E-0A8517AB02DD}"/>
                              </a:ext>
                            </a:extLst>
                          </wps:cNvPr>
                          <wps:cNvSpPr txBox="1"/>
                          <wps:spPr>
                            <a:xfrm>
                              <a:off x="0" y="3779520"/>
                              <a:ext cx="7071360" cy="527685"/>
                            </a:xfrm>
                            <a:prstGeom prst="rect">
                              <a:avLst/>
                            </a:prstGeom>
                            <a:noFill/>
                          </wps:spPr>
                          <wps:txbx>
                            <w:txbxContent>
                              <w:p w14:paraId="2215AAB5" w14:textId="77777777" w:rsidR="00BC3FDE" w:rsidRPr="00735BAE" w:rsidRDefault="00BC3FDE" w:rsidP="00BC3FDE">
                                <w:pPr>
                                  <w:spacing w:after="0"/>
                                  <w:rPr>
                                    <w:rFonts w:ascii="Arial" w:hAnsi="Arial" w:cs="Arial"/>
                                    <w:color w:val="1F1F1F"/>
                                    <w:kern w:val="24"/>
                                    <w:sz w:val="28"/>
                                    <w:szCs w:val="28"/>
                                    <w:lang w:val="en-US"/>
                                  </w:rPr>
                                </w:pPr>
                                <w:r w:rsidRPr="00735BAE">
                                  <w:rPr>
                                    <w:rFonts w:ascii="Arial" w:hAnsi="Arial" w:cs="Arial"/>
                                    <w:color w:val="1F1F1F"/>
                                    <w:kern w:val="24"/>
                                    <w:sz w:val="28"/>
                                    <w:szCs w:val="28"/>
                                    <w:lang w:val="en-US"/>
                                  </w:rPr>
                                  <w:t xml:space="preserve">Fig. </w:t>
                                </w:r>
                                <w:r>
                                  <w:rPr>
                                    <w:rFonts w:ascii="Arial" w:hAnsi="Arial" w:cs="Arial"/>
                                    <w:color w:val="1F1F1F"/>
                                    <w:kern w:val="24"/>
                                    <w:sz w:val="28"/>
                                    <w:szCs w:val="28"/>
                                    <w:lang w:val="en-US"/>
                                  </w:rPr>
                                  <w:t>07</w:t>
                                </w:r>
                                <w:r w:rsidRPr="00735BAE">
                                  <w:rPr>
                                    <w:rFonts w:ascii="Arial" w:hAnsi="Arial" w:cs="Arial"/>
                                    <w:color w:val="1F1F1F"/>
                                    <w:kern w:val="24"/>
                                    <w:sz w:val="28"/>
                                    <w:szCs w:val="28"/>
                                    <w:lang w:val="en-US"/>
                                  </w:rPr>
                                  <w:t>: Expected benefits of AM process in the aerospace industry until 2025</w:t>
                                </w:r>
                              </w:p>
                              <w:p w14:paraId="3442B5F9" w14:textId="77777777" w:rsidR="00BC3FDE" w:rsidRPr="00735BAE" w:rsidRDefault="00BC3FDE" w:rsidP="00BC3FDE">
                                <w:pPr>
                                  <w:spacing w:after="0"/>
                                  <w:rPr>
                                    <w:rFonts w:ascii="Arial" w:hAnsi="Arial" w:cs="Arial"/>
                                    <w:color w:val="1F1F1F"/>
                                    <w:kern w:val="24"/>
                                    <w:sz w:val="28"/>
                                    <w:szCs w:val="28"/>
                                    <w:lang w:val="en-US"/>
                                  </w:rPr>
                                </w:pPr>
                                <w:r w:rsidRPr="00735BAE">
                                  <w:rPr>
                                    <w:rFonts w:ascii="Arial" w:hAnsi="Arial" w:cs="Arial"/>
                                    <w:color w:val="1F1F1F"/>
                                    <w:kern w:val="24"/>
                                    <w:sz w:val="28"/>
                                    <w:szCs w:val="28"/>
                                    <w:lang w:val="en-US"/>
                                  </w:rPr>
                                  <w:t>(</w:t>
                                </w:r>
                                <w:r>
                                  <w:rPr>
                                    <w:rFonts w:ascii="Arial" w:hAnsi="Arial" w:cs="Arial"/>
                                    <w:color w:val="1F1F1F"/>
                                    <w:kern w:val="24"/>
                                    <w:sz w:val="28"/>
                                    <w:szCs w:val="28"/>
                                    <w:lang w:val="en-US"/>
                                  </w:rPr>
                                  <w:t xml:space="preserve">Image </w:t>
                                </w:r>
                                <w:r w:rsidRPr="00735BAE">
                                  <w:rPr>
                                    <w:rFonts w:ascii="Arial" w:hAnsi="Arial" w:cs="Arial"/>
                                    <w:color w:val="1F1F1F"/>
                                    <w:kern w:val="24"/>
                                    <w:sz w:val="28"/>
                                    <w:szCs w:val="28"/>
                                    <w:lang w:val="en-US"/>
                                  </w:rPr>
                                  <w:t xml:space="preserve">Source: Gebler, </w:t>
                                </w:r>
                                <w:r w:rsidRPr="00735BAE">
                                  <w:rPr>
                                    <w:rFonts w:ascii="Arial" w:hAnsi="Arial" w:cs="Arial"/>
                                    <w:color w:val="1F1F1F"/>
                                    <w:kern w:val="24"/>
                                    <w:sz w:val="28"/>
                                    <w:szCs w:val="28"/>
                                  </w:rPr>
                                  <w:t>A global sustainability perspective on 3D printing technologies)</w:t>
                                </w:r>
                              </w:p>
                            </w:txbxContent>
                          </wps:txbx>
                          <wps:bodyPr wrap="square" rtlCol="0">
                            <a:spAutoFit/>
                          </wps:bodyPr>
                        </wps:wsp>
                      </wpg:grpSp>
                    </wpg:wgp>
                  </a:graphicData>
                </a:graphic>
              </wp:anchor>
            </w:drawing>
          </mc:Choice>
          <mc:Fallback>
            <w:pict>
              <v:group w14:anchorId="74E5CFAC" id="_x0000_s1108" style="position:absolute;margin-left:-46.2pt;margin-top:9.35pt;width:556.8pt;height:339.15pt;z-index:251663360" coordsize="70713,43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">
                <v:shape id="TextBox 17" o:spid="_x0000_s1109" type="#_x0000_t202" style="position:absolute;left:15925;top:762;width:7138;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" filled="f" stroked="f">
                  <v:textbox style="mso-fit-shape-to-text:t">
                    <w:txbxContent>
                      <w:p w14:paraId="3A3FE16F"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$116B</w:t>
                        </w:r>
                      </w:p>
                    </w:txbxContent>
                  </v:textbox>
                </v:shape>
                <v:group id="Group 2" o:spid="_x0000_s1110" style="position:absolute;width:70713;height:43072" coordsize="70713,43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">
                  <v:shape id="TextBox 16" o:spid="_x0000_s1111" type="#_x0000_t202" style="position:absolute;left:13335;top:14249;width:6343;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" filled="f" stroked="f">
                    <v:textbox style="mso-fit-shape-to-text:t">
                      <w:txbxContent>
                        <w:p w14:paraId="1795C788"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$58B</w:t>
                          </w:r>
                        </w:p>
                      </w:txbxContent>
                    </v:textbox>
                  </v:shape>
                  <v:shape id="TextBox 18" o:spid="_x0000_s1112" type="#_x0000_t202" style="position:absolute;left:24231;top:15468;width:6344;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" filled="f" stroked="f">
                    <v:textbox style="mso-fit-shape-to-text:t">
                      <w:txbxContent>
                        <w:p w14:paraId="7044D78E"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40%</w:t>
                          </w:r>
                        </w:p>
                      </w:txbxContent>
                    </v:textbox>
                  </v:shape>
                  <v:shape id="TextBox 20" o:spid="_x0000_s1113" type="#_x0000_t202" style="position:absolute;left:27432;top:11201;width:6343;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" filled="f" stroked="f">
                    <v:textbox style="mso-fit-shape-to-text:t">
                      <w:txbxContent>
                        <w:p w14:paraId="6EBA1382"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55%</w:t>
                          </w:r>
                        </w:p>
                      </w:txbxContent>
                    </v:textbox>
                  </v:shape>
                  <v:shape id="TextBox 23" o:spid="_x0000_s1114" type="#_x0000_t202" style="position:absolute;left:34899;top:16687;width:6344;height:3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KuGwgAAANsAAAAPAAAAZHJzL2Rvd25yZXYueG1sRI9Pa8JA&#10;FMTvBb/D8gq91Y3S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B71KuGwgAAANsAAAAPAAAA&#10;AAAAAAAAAAAAAAcCAABkcnMvZG93bnJldi54bWxQSwUGAAAAAAMAAwC3AAAA9gIAAAAA&#10;" filled="f" stroked="f">
                    <v:textbox style="mso-fit-shape-to-text:t">
                      <w:txbxContent>
                        <w:p w14:paraId="457705D8"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38%</w:t>
                          </w:r>
                        </w:p>
                      </w:txbxContent>
                    </v:textbox>
                  </v:shape>
                  <v:shape id="TextBox 24" o:spid="_x0000_s1115" type="#_x0000_t202" style="position:absolute;left:38023;top:6019;width:6344;height:3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" filled="f" stroked="f">
                    <v:textbox style="mso-fit-shape-to-text:t">
                      <w:txbxContent>
                        <w:p w14:paraId="537E7E7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75%</w:t>
                          </w:r>
                        </w:p>
                      </w:txbxContent>
                    </v:textbox>
                  </v:shape>
                  <v:group id="_x0000_s1116" style="position:absolute;left:11201;width:52464;height:31623" coordsize="52463,31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">
                    <v:line id="Straight Connector 6" o:spid="_x0000_s1117" style="position:absolute;visibility:visible;mso-wrap-style:square" from="0,31623" to="52463,31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" strokecolor="#4472c4 [3204]" strokeweight="1pt">
                      <v:stroke joinstyle="miter"/>
                      <o:lock v:ext="edit" shapetype="f"/>
                    </v:line>
                    <v:rect id="Rectangle 7" o:spid="_x0000_s1118" style="position:absolute;left:4343;top:16916;width:1683;height:14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" fillcolor="#404040 [2429]" strokecolor="black [3213]" strokeweight="1pt"/>
                    <v:rect id="Rectangle 8" o:spid="_x0000_s1119" style="position:absolute;left:6858;top:2971;width:1676;height:28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" fillcolor="#bfbfbf [2412]" strokecolor="#09101d [484]" strokeweight="1pt"/>
                    <v:oval id="Oval 9" o:spid="_x0000_s1120" style="position:absolute;left:12115;top:3352;width:1861;height:1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" fillcolor="#bfbfbf [2412]" strokecolor="#09101d [484]" strokeweight="1pt">
                      <v:stroke joinstyle="miter"/>
                    </v:oval>
                    <v:oval id="Oval 10" o:spid="_x0000_s1121" style="position:absolute;left:12115;top:685;width:1861;height:1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" fillcolor="black [3213]" strokecolor="#09101d [484]" strokeweight="1pt">
                      <v:stroke joinstyle="miter"/>
                    </v:oval>
                    <v:shape id="TextBox 11" o:spid="_x0000_s1122" type="#_x0000_t202" style="position:absolute;left:13944;width:14364;height:3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54FEDE6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Minimum Forecast</w:t>
                            </w:r>
                          </w:p>
                        </w:txbxContent>
                      </v:textbox>
                    </v:shape>
                    <v:shape id="TextBox 12" o:spid="_x0000_s1123" type="#_x0000_t202" style="position:absolute;left:14097;top:2667;width:14789;height:3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" filled="f" stroked="f">
                      <v:textbox style="mso-fit-shape-to-text:t">
                        <w:txbxContent>
                          <w:p w14:paraId="0FAB13EE"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Maximum Forecast</w:t>
                            </w:r>
                          </w:p>
                        </w:txbxContent>
                      </v:textbox>
                    </v:shape>
                    <v:rect id="Rectangle 13" o:spid="_x0000_s1124" style="position:absolute;left:14401;top:18059;width:2140;height:13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" fillcolor="#404040 [2429]" strokecolor="black [3213]" strokeweight="1pt"/>
                    <v:rect id="Rectangle 14" o:spid="_x0000_s1125" style="position:absolute;left:17373;top:13944;width:1829;height:176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" fillcolor="#bfbfbf [2412]" strokecolor="#09101d [484]" strokeweight="1pt"/>
                    <v:rect id="Rectangle 21" o:spid="_x0000_s1126" style="position:absolute;left:25222;top:19278;width:1956;height:12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" fillcolor="#404040 [2429]" strokecolor="black [3213]" strokeweight="1pt"/>
                    <v:rect id="Rectangle 22" o:spid="_x0000_s1127" style="position:absolute;left:28194;top:8305;width:1676;height:23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" fillcolor="#bfbfbf [2412]" strokecolor="#09101d [484]" strokeweight="1pt"/>
                    <v:rect id="Rectangle 25" o:spid="_x0000_s1128" style="position:absolute;left:38176;top:19278;width:1956;height:12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" fillcolor="#404040 [2429]" strokecolor="black [3213]" strokeweight="1pt"/>
                    <v:rect id="Rectangle 26" o:spid="_x0000_s1129" style="position:absolute;left:41148;top:8305;width:1752;height:23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" fillcolor="#bfbfbf [2412]" strokecolor="#09101d [484]" strokeweight="1pt"/>
                  </v:group>
                  <v:shape id="TextBox 27" o:spid="_x0000_s1130" type="#_x0000_t202" style="position:absolute;left:47777;top:16764;width:6344;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" filled="f" stroked="f">
                    <v:textbox style="mso-fit-shape-to-text:t">
                      <w:txbxContent>
                        <w:p w14:paraId="6F656E5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38%</w:t>
                          </w:r>
                        </w:p>
                      </w:txbxContent>
                    </v:textbox>
                  </v:shape>
                  <v:shape id="TextBox 28" o:spid="_x0000_s1131" type="#_x0000_t202" style="position:absolute;left:50368;top:5410;width:6343;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" filled="f" stroked="f">
                    <v:textbox style="mso-fit-shape-to-text:t">
                      <w:txbxContent>
                        <w:p w14:paraId="1663C911" w14:textId="77777777" w:rsidR="00BC3FDE" w:rsidRPr="00735BAE" w:rsidRDefault="00BC3FDE" w:rsidP="00BC3FDE">
                          <w:pPr>
                            <w:rPr>
                              <w:rFonts w:ascii="Arial" w:hAnsi="Arial" w:cs="Arial"/>
                              <w:color w:val="000000" w:themeColor="text1"/>
                              <w:kern w:val="24"/>
                              <w:sz w:val="24"/>
                              <w:szCs w:val="24"/>
                            </w:rPr>
                          </w:pPr>
                          <w:r w:rsidRPr="00735BAE">
                            <w:rPr>
                              <w:rFonts w:ascii="Arial" w:hAnsi="Arial" w:cs="Arial"/>
                              <w:color w:val="000000" w:themeColor="text1"/>
                              <w:kern w:val="24"/>
                              <w:sz w:val="24"/>
                              <w:szCs w:val="24"/>
                            </w:rPr>
                            <w:t>75%</w:t>
                          </w:r>
                        </w:p>
                      </w:txbxContent>
                    </v:textbox>
                  </v:shape>
                  <v:shape id="TextBox 29" o:spid="_x0000_s1132" type="#_x0000_t202" style="position:absolute;left:34975;top:32689;width:6661;height:46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" filled="f" stroked="f">
                    <v:textbox style="mso-fit-shape-to-text:t">
                      <w:txbxContent>
                        <w:p w14:paraId="6C03929A"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 xml:space="preserve">Energy </w:t>
                          </w:r>
                        </w:p>
                        <w:p w14:paraId="601C0F3C"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Saving</w:t>
                          </w:r>
                        </w:p>
                      </w:txbxContent>
                    </v:textbox>
                  </v:shape>
                  <v:shape id="TextBox 30" o:spid="_x0000_s1133" type="#_x0000_t202" style="position:absolute;left:24917;top:32689;width:6490;height:46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" filled="f" stroked="f">
                    <v:textbox style="mso-fit-shape-to-text:t">
                      <w:txbxContent>
                        <w:p w14:paraId="11C7F679"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Cost</w:t>
                          </w:r>
                        </w:p>
                        <w:p w14:paraId="3F4729FE"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Saving</w:t>
                          </w:r>
                        </w:p>
                      </w:txbxContent>
                    </v:textbox>
                  </v:shape>
                  <v:shape id="TextBox 31" o:spid="_x0000_s1134" type="#_x0000_t202" style="position:absolute;left:13335;top:32689;width:7759;height:46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" filled="f" stroked="f">
                    <v:textbox style="mso-fit-shape-to-text:t">
                      <w:txbxContent>
                        <w:p w14:paraId="59DDC3CD"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Market</w:t>
                          </w:r>
                        </w:p>
                        <w:p w14:paraId="2BAD7B39"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Potential</w:t>
                          </w:r>
                        </w:p>
                      </w:txbxContent>
                    </v:textbox>
                  </v:shape>
                  <v:shape id="TextBox 32" o:spid="_x0000_s1135" type="#_x0000_t202" style="position:absolute;left:45567;top:32689;width:14688;height:4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" filled="f" stroked="f">
                    <v:textbox style="mso-fit-shape-to-text:t">
                      <w:txbxContent>
                        <w:p w14:paraId="3E29288E" w14:textId="77777777" w:rsidR="00BC3FDE" w:rsidRPr="00735BAE" w:rsidRDefault="00BC3FDE" w:rsidP="00BC3FDE">
                          <w:pPr>
                            <w:spacing w:after="0"/>
                            <w:rPr>
                              <w:rFonts w:ascii="Arial" w:hAnsi="Arial" w:cs="Arial"/>
                              <w:color w:val="000000" w:themeColor="text1"/>
                              <w:kern w:val="24"/>
                              <w:sz w:val="24"/>
                              <w:szCs w:val="24"/>
                            </w:rPr>
                          </w:pPr>
                          <w:r w:rsidRPr="00735BAE">
                            <w:rPr>
                              <w:rFonts w:ascii="Arial" w:hAnsi="Arial" w:cs="Arial"/>
                              <w:color w:val="000000" w:themeColor="text1"/>
                              <w:kern w:val="24"/>
                              <w:sz w:val="24"/>
                              <w:szCs w:val="24"/>
                            </w:rPr>
                            <w:t xml:space="preserve">Reduction in </w:t>
                          </w:r>
                        </w:p>
                        <w:p w14:paraId="4C05AAA0" w14:textId="77777777" w:rsidR="00BC3FDE" w:rsidRPr="00735BAE" w:rsidRDefault="00BC3FDE" w:rsidP="00BC3FDE">
                          <w:pPr>
                            <w:spacing w:after="0"/>
                            <w:rPr>
                              <w:rFonts w:ascii="Arial" w:hAnsi="Arial" w:cs="Arial"/>
                              <w:color w:val="202124"/>
                              <w:kern w:val="24"/>
                              <w:sz w:val="24"/>
                              <w:szCs w:val="24"/>
                            </w:rPr>
                          </w:pPr>
                          <w:r w:rsidRPr="00735BAE">
                            <w:rPr>
                              <w:rFonts w:ascii="Arial" w:hAnsi="Arial" w:cs="Arial"/>
                              <w:color w:val="202124"/>
                              <w:kern w:val="24"/>
                              <w:sz w:val="24"/>
                              <w:szCs w:val="24"/>
                            </w:rPr>
                            <w:t>CO</w:t>
                          </w:r>
                          <w:r w:rsidRPr="00735BAE">
                            <w:rPr>
                              <w:rFonts w:ascii="Cambria Math" w:hAnsi="Cambria Math" w:cs="Cambria Math"/>
                              <w:color w:val="202124"/>
                              <w:kern w:val="24"/>
                              <w:sz w:val="24"/>
                              <w:szCs w:val="24"/>
                            </w:rPr>
                            <w:t>₂</w:t>
                          </w:r>
                          <w:r w:rsidRPr="00735BAE">
                            <w:rPr>
                              <w:rFonts w:ascii="Arial" w:hAnsi="Arial" w:cs="Arial"/>
                              <w:color w:val="000000" w:themeColor="text1"/>
                              <w:kern w:val="24"/>
                              <w:sz w:val="24"/>
                              <w:szCs w:val="24"/>
                            </w:rPr>
                            <w:t xml:space="preserve"> emissions</w:t>
                          </w:r>
                        </w:p>
                      </w:txbxContent>
                    </v:textbox>
                  </v:shape>
                  <v:shape id="TextBox 34" o:spid="_x0000_s1136" type="#_x0000_t202" style="position:absolute;top:37795;width:70713;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" filled="f" stroked="f">
                    <v:textbox style="mso-fit-shape-to-text:t">
                      <w:txbxContent>
                        <w:p w14:paraId="2215AAB5" w14:textId="77777777" w:rsidR="00BC3FDE" w:rsidRPr="00735BAE" w:rsidRDefault="00BC3FDE" w:rsidP="00BC3FDE">
                          <w:pPr>
                            <w:spacing w:after="0"/>
                            <w:rPr>
                              <w:rFonts w:ascii="Arial" w:hAnsi="Arial" w:cs="Arial"/>
                              <w:color w:val="1F1F1F"/>
                              <w:kern w:val="24"/>
                              <w:sz w:val="28"/>
                              <w:szCs w:val="28"/>
                              <w:lang w:val="en-US"/>
                            </w:rPr>
                          </w:pPr>
                          <w:r w:rsidRPr="00735BAE">
                            <w:rPr>
                              <w:rFonts w:ascii="Arial" w:hAnsi="Arial" w:cs="Arial"/>
                              <w:color w:val="1F1F1F"/>
                              <w:kern w:val="24"/>
                              <w:sz w:val="28"/>
                              <w:szCs w:val="28"/>
                              <w:lang w:val="en-US"/>
                            </w:rPr>
                            <w:t xml:space="preserve">Fig. </w:t>
                          </w:r>
                          <w:r>
                            <w:rPr>
                              <w:rFonts w:ascii="Arial" w:hAnsi="Arial" w:cs="Arial"/>
                              <w:color w:val="1F1F1F"/>
                              <w:kern w:val="24"/>
                              <w:sz w:val="28"/>
                              <w:szCs w:val="28"/>
                              <w:lang w:val="en-US"/>
                            </w:rPr>
                            <w:t>07</w:t>
                          </w:r>
                          <w:r w:rsidRPr="00735BAE">
                            <w:rPr>
                              <w:rFonts w:ascii="Arial" w:hAnsi="Arial" w:cs="Arial"/>
                              <w:color w:val="1F1F1F"/>
                              <w:kern w:val="24"/>
                              <w:sz w:val="28"/>
                              <w:szCs w:val="28"/>
                              <w:lang w:val="en-US"/>
                            </w:rPr>
                            <w:t>: Expected benefits of AM process in the aerospace industry until 2025</w:t>
                          </w:r>
                        </w:p>
                        <w:p w14:paraId="3442B5F9" w14:textId="77777777" w:rsidR="00BC3FDE" w:rsidRPr="00735BAE" w:rsidRDefault="00BC3FDE" w:rsidP="00BC3FDE">
                          <w:pPr>
                            <w:spacing w:after="0"/>
                            <w:rPr>
                              <w:rFonts w:ascii="Arial" w:hAnsi="Arial" w:cs="Arial"/>
                              <w:color w:val="1F1F1F"/>
                              <w:kern w:val="24"/>
                              <w:sz w:val="28"/>
                              <w:szCs w:val="28"/>
                              <w:lang w:val="en-US"/>
                            </w:rPr>
                          </w:pPr>
                          <w:r w:rsidRPr="00735BAE">
                            <w:rPr>
                              <w:rFonts w:ascii="Arial" w:hAnsi="Arial" w:cs="Arial"/>
                              <w:color w:val="1F1F1F"/>
                              <w:kern w:val="24"/>
                              <w:sz w:val="28"/>
                              <w:szCs w:val="28"/>
                              <w:lang w:val="en-US"/>
                            </w:rPr>
                            <w:t>(</w:t>
                          </w:r>
                          <w:r>
                            <w:rPr>
                              <w:rFonts w:ascii="Arial" w:hAnsi="Arial" w:cs="Arial"/>
                              <w:color w:val="1F1F1F"/>
                              <w:kern w:val="24"/>
                              <w:sz w:val="28"/>
                              <w:szCs w:val="28"/>
                              <w:lang w:val="en-US"/>
                            </w:rPr>
                            <w:t xml:space="preserve">Image </w:t>
                          </w:r>
                          <w:r w:rsidRPr="00735BAE">
                            <w:rPr>
                              <w:rFonts w:ascii="Arial" w:hAnsi="Arial" w:cs="Arial"/>
                              <w:color w:val="1F1F1F"/>
                              <w:kern w:val="24"/>
                              <w:sz w:val="28"/>
                              <w:szCs w:val="28"/>
                              <w:lang w:val="en-US"/>
                            </w:rPr>
                            <w:t xml:space="preserve">Source: Gebler, </w:t>
                          </w:r>
                          <w:r w:rsidRPr="00735BAE">
                            <w:rPr>
                              <w:rFonts w:ascii="Arial" w:hAnsi="Arial" w:cs="Arial"/>
                              <w:color w:val="1F1F1F"/>
                              <w:kern w:val="24"/>
                              <w:sz w:val="28"/>
                              <w:szCs w:val="28"/>
                            </w:rPr>
                            <w:t>A global sustainability perspective on 3D printing technologies)</w:t>
                          </w:r>
                        </w:p>
                      </w:txbxContent>
                    </v:textbox>
                  </v:shape>
                </v:group>
              </v:group>
            </w:pict>
          </mc:Fallback>
        </mc:AlternateContent>
      </w:r>
    </w:p>
    <w:p w14:paraId="735165C4" w14:textId="77777777" w:rsidR="00BC3FDE" w:rsidRPr="00AC5650" w:rsidRDefault="00BC3FDE" w:rsidP="00BC3FDE">
      <w:pPr>
        <w:rPr>
          <w:rFonts w:ascii="Arial" w:hAnsi="Arial" w:cs="Arial"/>
          <w:sz w:val="24"/>
          <w:szCs w:val="24"/>
        </w:rPr>
      </w:pPr>
    </w:p>
    <w:p w14:paraId="14B9FE93" w14:textId="77777777" w:rsidR="00BC3FDE" w:rsidRPr="00AC5650" w:rsidRDefault="00BC3FDE" w:rsidP="00BC3FDE">
      <w:pPr>
        <w:rPr>
          <w:rFonts w:ascii="Arial" w:hAnsi="Arial" w:cs="Arial"/>
          <w:sz w:val="24"/>
          <w:szCs w:val="24"/>
        </w:rPr>
      </w:pPr>
    </w:p>
    <w:p w14:paraId="3E68164F" w14:textId="77777777" w:rsidR="00BC3FDE" w:rsidRPr="00AC5650" w:rsidRDefault="00BC3FDE" w:rsidP="00BC3FDE">
      <w:pPr>
        <w:rPr>
          <w:rFonts w:ascii="Arial" w:hAnsi="Arial" w:cs="Arial"/>
          <w:sz w:val="24"/>
          <w:szCs w:val="24"/>
        </w:rPr>
      </w:pPr>
    </w:p>
    <w:p w14:paraId="3A2CA46C" w14:textId="77777777" w:rsidR="00BC3FDE" w:rsidRPr="00AC5650" w:rsidRDefault="00BC3FDE" w:rsidP="00BC3FDE">
      <w:pPr>
        <w:rPr>
          <w:rFonts w:ascii="Arial" w:hAnsi="Arial" w:cs="Arial"/>
          <w:sz w:val="24"/>
          <w:szCs w:val="24"/>
        </w:rPr>
      </w:pPr>
    </w:p>
    <w:p w14:paraId="5DACA743" w14:textId="77777777" w:rsidR="00BC3FDE" w:rsidRPr="00AC5650" w:rsidRDefault="00BC3FDE" w:rsidP="00BC3FDE">
      <w:pPr>
        <w:rPr>
          <w:rFonts w:ascii="Arial" w:hAnsi="Arial" w:cs="Arial"/>
          <w:sz w:val="24"/>
          <w:szCs w:val="24"/>
        </w:rPr>
      </w:pPr>
    </w:p>
    <w:p w14:paraId="4399A1FC" w14:textId="77777777" w:rsidR="00BC3FDE" w:rsidRPr="00AC5650" w:rsidRDefault="00BC3FDE" w:rsidP="00BC3FDE">
      <w:pPr>
        <w:rPr>
          <w:rFonts w:ascii="Arial" w:hAnsi="Arial" w:cs="Arial"/>
          <w:sz w:val="24"/>
          <w:szCs w:val="24"/>
        </w:rPr>
      </w:pPr>
    </w:p>
    <w:p w14:paraId="77E828EB" w14:textId="77777777" w:rsidR="00BC3FDE" w:rsidRPr="00AC5650" w:rsidRDefault="00BC3FDE" w:rsidP="00BC3FDE">
      <w:pPr>
        <w:rPr>
          <w:rFonts w:ascii="Arial" w:hAnsi="Arial" w:cs="Arial"/>
          <w:sz w:val="24"/>
          <w:szCs w:val="24"/>
        </w:rPr>
      </w:pPr>
    </w:p>
    <w:p w14:paraId="2076C08D" w14:textId="77777777" w:rsidR="00BC3FDE" w:rsidRPr="00AC5650" w:rsidRDefault="00BC3FDE" w:rsidP="00BC3FDE">
      <w:pPr>
        <w:rPr>
          <w:rFonts w:ascii="Arial" w:hAnsi="Arial" w:cs="Arial"/>
          <w:sz w:val="24"/>
          <w:szCs w:val="24"/>
        </w:rPr>
      </w:pPr>
    </w:p>
    <w:p w14:paraId="06C59A66" w14:textId="77777777" w:rsidR="00BC3FDE" w:rsidRPr="00AC5650" w:rsidRDefault="00BC3FDE" w:rsidP="00BC3FDE">
      <w:pPr>
        <w:rPr>
          <w:rFonts w:ascii="Arial" w:hAnsi="Arial" w:cs="Arial"/>
          <w:sz w:val="24"/>
          <w:szCs w:val="24"/>
        </w:rPr>
      </w:pPr>
    </w:p>
    <w:p w14:paraId="65C0DEDE" w14:textId="77777777" w:rsidR="00BC3FDE" w:rsidRPr="00AC5650" w:rsidRDefault="00BC3FDE" w:rsidP="00BC3FDE">
      <w:pPr>
        <w:rPr>
          <w:rFonts w:ascii="Arial" w:hAnsi="Arial" w:cs="Arial"/>
          <w:sz w:val="24"/>
          <w:szCs w:val="24"/>
        </w:rPr>
      </w:pPr>
    </w:p>
    <w:p w14:paraId="3332E41C" w14:textId="77777777" w:rsidR="00BC3FDE" w:rsidRPr="00AC5650" w:rsidRDefault="00BC3FDE" w:rsidP="00BC3FDE">
      <w:pPr>
        <w:rPr>
          <w:rFonts w:ascii="Arial" w:hAnsi="Arial" w:cs="Arial"/>
          <w:sz w:val="24"/>
          <w:szCs w:val="24"/>
        </w:rPr>
      </w:pPr>
    </w:p>
    <w:p w14:paraId="4265CA82" w14:textId="77777777" w:rsidR="00BC3FDE" w:rsidRPr="00AC5650" w:rsidRDefault="00BC3FDE" w:rsidP="00BC3FDE">
      <w:pPr>
        <w:rPr>
          <w:rFonts w:ascii="Arial" w:hAnsi="Arial" w:cs="Arial"/>
          <w:sz w:val="24"/>
          <w:szCs w:val="24"/>
        </w:rPr>
      </w:pPr>
    </w:p>
    <w:p w14:paraId="5616A9E1" w14:textId="77777777" w:rsidR="00BC3FDE" w:rsidRPr="00AC5650" w:rsidRDefault="00BC3FDE" w:rsidP="00BC3FDE">
      <w:pPr>
        <w:rPr>
          <w:rFonts w:ascii="Arial" w:hAnsi="Arial" w:cs="Arial"/>
          <w:sz w:val="24"/>
          <w:szCs w:val="24"/>
        </w:rPr>
      </w:pPr>
    </w:p>
    <w:p w14:paraId="3E7FEF9C" w14:textId="77777777" w:rsidR="00BC3FDE" w:rsidRPr="00AC5650" w:rsidRDefault="00BC3FDE" w:rsidP="00BC3FDE">
      <w:pPr>
        <w:rPr>
          <w:rFonts w:ascii="Arial" w:hAnsi="Arial" w:cs="Arial"/>
          <w:sz w:val="24"/>
          <w:szCs w:val="24"/>
        </w:rPr>
      </w:pPr>
    </w:p>
    <w:p w14:paraId="4D180977" w14:textId="77777777" w:rsidR="00BC3FDE" w:rsidRPr="00AC5650" w:rsidRDefault="00BC3FDE" w:rsidP="00BC3FDE">
      <w:pPr>
        <w:rPr>
          <w:rFonts w:ascii="Arial" w:hAnsi="Arial" w:cs="Arial"/>
          <w:sz w:val="24"/>
          <w:szCs w:val="24"/>
        </w:rPr>
      </w:pPr>
    </w:p>
    <w:p w14:paraId="2E2FF33F" w14:textId="77777777" w:rsidR="00BC3FDE" w:rsidRPr="00AC5650" w:rsidRDefault="00BC3FDE" w:rsidP="00BC3FDE">
      <w:pPr>
        <w:rPr>
          <w:rFonts w:ascii="Arial" w:hAnsi="Arial" w:cs="Arial"/>
          <w:sz w:val="24"/>
          <w:szCs w:val="24"/>
        </w:rPr>
      </w:pPr>
    </w:p>
    <w:p w14:paraId="009389A3" w14:textId="77777777" w:rsidR="00BC3FDE" w:rsidRPr="00AC5650" w:rsidRDefault="00BC3FDE" w:rsidP="00BC3FDE">
      <w:pPr>
        <w:pStyle w:val="Default"/>
        <w:rPr>
          <w:rFonts w:ascii="Arial" w:hAnsi="Arial" w:cs="Arial"/>
          <w:color w:val="auto"/>
        </w:rPr>
      </w:pPr>
      <w:r w:rsidRPr="00AC5650">
        <w:rPr>
          <w:rFonts w:ascii="Arial" w:hAnsi="Arial" w:cs="Arial"/>
          <w:color w:val="auto"/>
        </w:rPr>
        <w:t xml:space="preserve">AM technologies offers great advantages over traditional manufacturing processes. </w:t>
      </w:r>
    </w:p>
    <w:p w14:paraId="3713EC36" w14:textId="77777777" w:rsidR="00BC3FDE" w:rsidRPr="00AC5650" w:rsidRDefault="00BC3FDE" w:rsidP="00BC3FDE">
      <w:pPr>
        <w:pStyle w:val="Default"/>
        <w:rPr>
          <w:rFonts w:ascii="Arial" w:hAnsi="Arial" w:cs="Arial"/>
          <w:color w:val="auto"/>
        </w:rPr>
      </w:pPr>
      <w:r w:rsidRPr="00AC5650">
        <w:rPr>
          <w:rFonts w:ascii="Arial" w:hAnsi="Arial" w:cs="Arial"/>
          <w:color w:val="auto"/>
        </w:rPr>
        <w:t>Every AM user is experiencing own advantages of AM technologies.</w:t>
      </w:r>
    </w:p>
    <w:p w14:paraId="12599DBA" w14:textId="77777777" w:rsidR="00BC3FDE" w:rsidRPr="00AC5650" w:rsidRDefault="00BC3FDE" w:rsidP="00BC3FDE">
      <w:pPr>
        <w:pStyle w:val="Default"/>
        <w:rPr>
          <w:rFonts w:ascii="Arial" w:hAnsi="Arial" w:cs="Arial"/>
          <w:color w:val="auto"/>
        </w:rPr>
      </w:pPr>
    </w:p>
    <w:p w14:paraId="130499CD" w14:textId="77777777" w:rsidR="00BC3FDE" w:rsidRPr="00AC5650" w:rsidRDefault="00BC3FDE" w:rsidP="00BC3FDE">
      <w:pPr>
        <w:pStyle w:val="Default"/>
        <w:rPr>
          <w:rFonts w:ascii="Arial" w:hAnsi="Arial" w:cs="Arial"/>
          <w:color w:val="auto"/>
        </w:rPr>
      </w:pPr>
      <w:r w:rsidRPr="00AC5650">
        <w:rPr>
          <w:rFonts w:ascii="Arial" w:hAnsi="Arial" w:cs="Arial"/>
          <w:b/>
          <w:bCs/>
          <w:color w:val="auto"/>
        </w:rPr>
        <w:t>Complex Geometry manufacturing:</w:t>
      </w:r>
      <w:r w:rsidRPr="00AC5650">
        <w:rPr>
          <w:rFonts w:ascii="Arial" w:hAnsi="Arial" w:cs="Arial"/>
          <w:color w:val="auto"/>
        </w:rPr>
        <w:t xml:space="preserve"> AM allows complex geometry manufacturing without requirement of special tools or machines.</w:t>
      </w:r>
    </w:p>
    <w:p w14:paraId="328D0DEA" w14:textId="77777777" w:rsidR="00BC3FDE" w:rsidRPr="00AC5650" w:rsidRDefault="00BC3FDE" w:rsidP="00BC3FDE">
      <w:pPr>
        <w:pStyle w:val="Default"/>
        <w:rPr>
          <w:rFonts w:ascii="Arial" w:hAnsi="Arial" w:cs="Arial"/>
          <w:color w:val="auto"/>
        </w:rPr>
      </w:pPr>
      <w:r w:rsidRPr="00AC5650">
        <w:rPr>
          <w:rFonts w:ascii="Arial" w:hAnsi="Arial" w:cs="Arial"/>
          <w:b/>
          <w:bCs/>
          <w:color w:val="auto"/>
        </w:rPr>
        <w:t>Reduction in Assembly parts:</w:t>
      </w:r>
      <w:r w:rsidRPr="00AC5650">
        <w:rPr>
          <w:rFonts w:ascii="Arial" w:hAnsi="Arial" w:cs="Arial"/>
          <w:color w:val="auto"/>
        </w:rPr>
        <w:t xml:space="preserve"> Multiple parts under assembly can be combined under one or few parts.</w:t>
      </w:r>
    </w:p>
    <w:p w14:paraId="685B8593" w14:textId="77777777" w:rsidR="00BC3FDE" w:rsidRPr="00AC5650" w:rsidRDefault="00BC3FDE" w:rsidP="00BC3FDE">
      <w:pPr>
        <w:pStyle w:val="Default"/>
        <w:rPr>
          <w:rFonts w:ascii="Arial" w:hAnsi="Arial" w:cs="Arial"/>
          <w:color w:val="auto"/>
        </w:rPr>
      </w:pPr>
      <w:r w:rsidRPr="00AC5650">
        <w:rPr>
          <w:rFonts w:ascii="Arial" w:hAnsi="Arial" w:cs="Arial"/>
          <w:b/>
          <w:bCs/>
          <w:color w:val="auto"/>
        </w:rPr>
        <w:t xml:space="preserve">Speed up product development cycle: </w:t>
      </w:r>
      <w:r w:rsidRPr="00AC5650">
        <w:rPr>
          <w:rFonts w:ascii="Arial" w:hAnsi="Arial" w:cs="Arial"/>
          <w:color w:val="auto"/>
        </w:rPr>
        <w:t>Once design is completed, prototypes or final parts can be manufactured directly. AM don’t need any intermediate tooling to facilitate manufacturing. (Safran website, 2020)</w:t>
      </w:r>
    </w:p>
    <w:p w14:paraId="1A2041C1" w14:textId="77777777" w:rsidR="00BC3FDE" w:rsidRPr="00AC5650" w:rsidRDefault="00BC3FDE" w:rsidP="00BC3FDE">
      <w:pPr>
        <w:rPr>
          <w:rFonts w:ascii="Arial" w:hAnsi="Arial" w:cs="Arial"/>
          <w:sz w:val="24"/>
          <w:szCs w:val="24"/>
        </w:rPr>
      </w:pPr>
      <w:r w:rsidRPr="00AC5650">
        <w:rPr>
          <w:rFonts w:ascii="Arial" w:hAnsi="Arial" w:cs="Arial"/>
          <w:b/>
          <w:bCs/>
          <w:sz w:val="24"/>
          <w:szCs w:val="24"/>
        </w:rPr>
        <w:lastRenderedPageBreak/>
        <w:t>Strength to weight ratio</w:t>
      </w:r>
      <w:r w:rsidRPr="00AC5650">
        <w:rPr>
          <w:rFonts w:ascii="Arial" w:hAnsi="Arial" w:cs="Arial"/>
          <w:sz w:val="24"/>
          <w:szCs w:val="24"/>
        </w:rPr>
        <w:t xml:space="preserve">: GE experimented AM technology to produce its fuel nozzle injectors for LEAP jet engine. This nozzle injector is now produced as </w:t>
      </w:r>
      <w:proofErr w:type="spellStart"/>
      <w:proofErr w:type="gramStart"/>
      <w:r w:rsidRPr="00AC5650">
        <w:rPr>
          <w:rFonts w:ascii="Arial" w:hAnsi="Arial" w:cs="Arial"/>
          <w:sz w:val="24"/>
          <w:szCs w:val="24"/>
        </w:rPr>
        <w:t>a</w:t>
      </w:r>
      <w:proofErr w:type="spellEnd"/>
      <w:proofErr w:type="gramEnd"/>
      <w:r w:rsidRPr="00AC5650">
        <w:rPr>
          <w:rFonts w:ascii="Arial" w:hAnsi="Arial" w:cs="Arial"/>
          <w:sz w:val="24"/>
          <w:szCs w:val="24"/>
        </w:rPr>
        <w:t xml:space="preserve"> individual part in place of existing assembly of around 20 parts which were welded and brazed together. This new 3D printed injector is 25% lighter and almost five times stronger than the existing assembled parts. (GE Website, 2018)</w:t>
      </w:r>
    </w:p>
    <w:p w14:paraId="62874B6C" w14:textId="77777777" w:rsidR="00BC3FDE" w:rsidRPr="00AC5650" w:rsidRDefault="00BC3FDE" w:rsidP="00BC3FDE">
      <w:pPr>
        <w:pStyle w:val="Default"/>
        <w:rPr>
          <w:rFonts w:ascii="Arial" w:hAnsi="Arial" w:cs="Arial"/>
          <w:b/>
          <w:bCs/>
          <w:color w:val="auto"/>
        </w:rPr>
      </w:pPr>
      <w:r w:rsidRPr="00AC5650">
        <w:rPr>
          <w:rFonts w:ascii="Arial" w:hAnsi="Arial" w:cs="Arial"/>
          <w:b/>
          <w:bCs/>
          <w:color w:val="auto"/>
        </w:rPr>
        <w:t xml:space="preserve">Supply chain improvement: </w:t>
      </w:r>
    </w:p>
    <w:p w14:paraId="7B6564EB" w14:textId="77777777" w:rsidR="00BC3FDE" w:rsidRPr="00AC5650" w:rsidRDefault="00BC3FDE" w:rsidP="00BC3FDE">
      <w:pPr>
        <w:pStyle w:val="Default"/>
        <w:ind w:firstLine="720"/>
        <w:rPr>
          <w:rFonts w:ascii="Arial" w:hAnsi="Arial" w:cs="Arial"/>
        </w:rPr>
      </w:pPr>
      <w:r w:rsidRPr="00AC5650">
        <w:rPr>
          <w:rFonts w:ascii="Arial" w:hAnsi="Arial" w:cs="Arial"/>
        </w:rPr>
        <w:t xml:space="preserve">AM technology </w:t>
      </w:r>
      <w:proofErr w:type="gramStart"/>
      <w:r w:rsidRPr="00AC5650">
        <w:rPr>
          <w:rFonts w:ascii="Arial" w:hAnsi="Arial" w:cs="Arial"/>
        </w:rPr>
        <w:t>is capable of reducing</w:t>
      </w:r>
      <w:proofErr w:type="gramEnd"/>
      <w:r w:rsidRPr="00AC5650">
        <w:rPr>
          <w:rFonts w:ascii="Arial" w:hAnsi="Arial" w:cs="Arial"/>
        </w:rPr>
        <w:t xml:space="preserve"> the requirement of both high-volume production infrastructure &amp; low skilled/ semi-skilled workforce. This will considerably reduce supply chain cost. With AM technology production can be done at any location at same manufacturing cost. This means we don’t have to transport products across the globe to get to the customer. Local manufacturing with locally sourced raw material &amp; resources. Nyman &amp; Sarlin (2014)</w:t>
      </w:r>
    </w:p>
    <w:p w14:paraId="7BDD80C8" w14:textId="77777777" w:rsidR="00BC3FDE" w:rsidRPr="00AC5650" w:rsidRDefault="00BC3FDE" w:rsidP="00BC3FDE">
      <w:pPr>
        <w:pStyle w:val="Default"/>
        <w:ind w:firstLine="720"/>
        <w:rPr>
          <w:rFonts w:ascii="Arial" w:hAnsi="Arial" w:cs="Arial"/>
        </w:rPr>
      </w:pPr>
      <w:r w:rsidRPr="00AC5650">
        <w:rPr>
          <w:rFonts w:ascii="Arial" w:hAnsi="Arial" w:cs="Arial"/>
        </w:rPr>
        <w:t xml:space="preserve">Additionally AM technology builds a close bond within different departments such </w:t>
      </w:r>
      <w:proofErr w:type="gramStart"/>
      <w:r w:rsidRPr="00AC5650">
        <w:rPr>
          <w:rFonts w:ascii="Arial" w:hAnsi="Arial" w:cs="Arial"/>
        </w:rPr>
        <w:t>as  engineering</w:t>
      </w:r>
      <w:proofErr w:type="gramEnd"/>
      <w:r w:rsidRPr="00AC5650">
        <w:rPr>
          <w:rFonts w:ascii="Arial" w:hAnsi="Arial" w:cs="Arial"/>
        </w:rPr>
        <w:t xml:space="preserve"> design, manufacturing and marketing. As the parts are produced close to end user destination, there is the potential to reduce transportation costs and time. This will result in reduced carbon foot-print and positive impact on the environment. </w:t>
      </w:r>
    </w:p>
    <w:p w14:paraId="7BA26AC5" w14:textId="77777777" w:rsidR="00BC3FDE" w:rsidRPr="00AC5650" w:rsidRDefault="00BC3FDE" w:rsidP="00BC3FDE">
      <w:pPr>
        <w:pStyle w:val="Default"/>
        <w:ind w:firstLine="720"/>
        <w:rPr>
          <w:rFonts w:ascii="Arial" w:hAnsi="Arial" w:cs="Arial"/>
          <w:color w:val="auto"/>
        </w:rPr>
      </w:pPr>
      <w:r w:rsidRPr="00AC5650">
        <w:rPr>
          <w:rFonts w:ascii="Arial" w:hAnsi="Arial" w:cs="Arial"/>
        </w:rPr>
        <w:t>The use of AM technology holds the potential to utilize local supply chain &amp; reduced transportation which will be closer to the end customers. The technology could transform the global supply chain which will be connected globally but manufactured using local supply chain. (Attaran, 2017)</w:t>
      </w:r>
    </w:p>
    <w:p w14:paraId="20E6F9FC" w14:textId="77777777" w:rsidR="00BC3FDE" w:rsidRPr="00AC5650" w:rsidRDefault="00BC3FDE" w:rsidP="00BC3FDE">
      <w:pPr>
        <w:pStyle w:val="Default"/>
        <w:rPr>
          <w:rFonts w:ascii="Arial" w:hAnsi="Arial" w:cs="Arial"/>
          <w:color w:val="auto"/>
        </w:rPr>
      </w:pPr>
    </w:p>
    <w:p w14:paraId="5810FA1C" w14:textId="77777777" w:rsidR="00BC3FDE" w:rsidRPr="00AC5650" w:rsidRDefault="00BC3FDE" w:rsidP="00BC3FDE">
      <w:pPr>
        <w:pStyle w:val="Default"/>
        <w:rPr>
          <w:rFonts w:ascii="Arial" w:hAnsi="Arial" w:cs="Arial"/>
          <w:color w:val="auto"/>
        </w:rPr>
      </w:pPr>
      <w:r w:rsidRPr="00AC5650">
        <w:rPr>
          <w:rFonts w:ascii="Arial" w:hAnsi="Arial" w:cs="Arial"/>
          <w:b/>
          <w:bCs/>
          <w:color w:val="auto"/>
        </w:rPr>
        <w:t>Cost Saving:</w:t>
      </w:r>
      <w:r w:rsidRPr="00AC5650">
        <w:rPr>
          <w:rFonts w:ascii="Arial" w:hAnsi="Arial" w:cs="Arial"/>
          <w:color w:val="auto"/>
        </w:rPr>
        <w:t xml:space="preserve"> </w:t>
      </w:r>
      <w:r w:rsidRPr="00AC5650">
        <w:rPr>
          <w:rFonts w:ascii="Arial" w:hAnsi="Arial" w:cs="Arial"/>
          <w:color w:val="1F1F1F"/>
        </w:rPr>
        <w:t xml:space="preserve">From Safran &amp; GE examples we have seen that AM parts are lighter in weight. Parts manufactured using AM technology are proving are more efficient and lighter. A </w:t>
      </w:r>
      <w:proofErr w:type="gramStart"/>
      <w:r w:rsidRPr="00AC5650">
        <w:rPr>
          <w:rFonts w:ascii="Arial" w:hAnsi="Arial" w:cs="Arial"/>
          <w:color w:val="1F1F1F"/>
        </w:rPr>
        <w:t>light weight</w:t>
      </w:r>
      <w:proofErr w:type="gramEnd"/>
      <w:r w:rsidRPr="00AC5650">
        <w:rPr>
          <w:rFonts w:ascii="Arial" w:hAnsi="Arial" w:cs="Arial"/>
          <w:color w:val="1F1F1F"/>
        </w:rPr>
        <w:t xml:space="preserve"> aircraft provides great cost savings. A 1 kg weight reduction is equivalent to saving of $1,300 in fuel per year (</w:t>
      </w:r>
      <w:bookmarkStart w:id="8" w:name="bbib0075"/>
      <w:r w:rsidRPr="00AC5650">
        <w:rPr>
          <w:rFonts w:ascii="Arial" w:hAnsi="Arial" w:cs="Arial"/>
        </w:rPr>
        <w:fldChar w:fldCharType="begin"/>
      </w:r>
      <w:r w:rsidRPr="00AC5650">
        <w:rPr>
          <w:rFonts w:ascii="Arial" w:hAnsi="Arial" w:cs="Arial"/>
        </w:rPr>
        <w:instrText>HYPERLINK "https://www-sciencedirect-com.ezproxy.uwtsd.ac.uk/science/article/pii/S0007681317300897?via%3Dihub" \l "bib0075"</w:instrText>
      </w:r>
      <w:r w:rsidRPr="00AC5650">
        <w:rPr>
          <w:rFonts w:ascii="Arial" w:hAnsi="Arial" w:cs="Arial"/>
        </w:rPr>
      </w:r>
      <w:r w:rsidRPr="00AC5650">
        <w:rPr>
          <w:rFonts w:ascii="Arial" w:hAnsi="Arial" w:cs="Arial"/>
        </w:rPr>
        <w:fldChar w:fldCharType="separate"/>
      </w:r>
      <w:r w:rsidRPr="00AC5650">
        <w:rPr>
          <w:rStyle w:val="anchor-text"/>
          <w:rFonts w:ascii="Arial" w:hAnsi="Arial" w:cs="Arial"/>
          <w:color w:val="0272B1"/>
        </w:rPr>
        <w:t>King, 2012</w:t>
      </w:r>
      <w:r w:rsidRPr="00AC5650">
        <w:rPr>
          <w:rFonts w:ascii="Arial" w:hAnsi="Arial" w:cs="Arial"/>
        </w:rPr>
        <w:fldChar w:fldCharType="end"/>
      </w:r>
      <w:bookmarkEnd w:id="8"/>
      <w:r w:rsidRPr="00AC5650">
        <w:rPr>
          <w:rFonts w:ascii="Arial" w:hAnsi="Arial" w:cs="Arial"/>
          <w:color w:val="1F1F1F"/>
        </w:rPr>
        <w:t>).</w:t>
      </w:r>
    </w:p>
    <w:p w14:paraId="1E57DB8A" w14:textId="77777777" w:rsidR="00BC3FDE" w:rsidRPr="00AC5650" w:rsidRDefault="00BC3FDE" w:rsidP="00BC3FDE">
      <w:pPr>
        <w:pStyle w:val="Default"/>
        <w:rPr>
          <w:rFonts w:ascii="Arial" w:hAnsi="Arial" w:cs="Arial"/>
          <w:color w:val="auto"/>
        </w:rPr>
      </w:pPr>
    </w:p>
    <w:p w14:paraId="2B8E0F08" w14:textId="77777777" w:rsidR="00BC3FDE" w:rsidRPr="00AC5650" w:rsidRDefault="00BC3FDE" w:rsidP="00BC3FDE">
      <w:pPr>
        <w:pStyle w:val="Default"/>
        <w:rPr>
          <w:rFonts w:ascii="Arial" w:hAnsi="Arial" w:cs="Arial"/>
          <w:color w:val="1F1F1F"/>
        </w:rPr>
      </w:pPr>
      <w:r w:rsidRPr="00AC5650">
        <w:rPr>
          <w:rFonts w:ascii="Arial" w:hAnsi="Arial" w:cs="Arial"/>
          <w:b/>
          <w:bCs/>
          <w:color w:val="auto"/>
        </w:rPr>
        <w:t>Buy to Fly ratio:</w:t>
      </w:r>
      <w:r w:rsidRPr="00AC5650">
        <w:rPr>
          <w:rFonts w:ascii="Arial" w:hAnsi="Arial" w:cs="Arial"/>
          <w:color w:val="auto"/>
        </w:rPr>
        <w:t xml:space="preserve"> </w:t>
      </w:r>
      <w:r w:rsidRPr="00AC5650">
        <w:rPr>
          <w:rFonts w:ascii="Arial" w:hAnsi="Arial" w:cs="Arial"/>
          <w:color w:val="1F1F1F"/>
        </w:rPr>
        <w:t>Aerospace application structural parts are manufactured using stronger &amp; expensive raw materials like Titanium or nickel chromium alloys. Conventional subtractive machining accounts for 80-90% of scrap ratio compared to final part against original raw material size. After producing these parts, recycling of the scrap formation is costly and necessitates a significant effort. AM processes can reduce the scrap ration down to 10-20%. (DUP, 2014)</w:t>
      </w:r>
    </w:p>
    <w:p w14:paraId="03E36DD7" w14:textId="77777777" w:rsidR="00BC3FDE" w:rsidRPr="00AC5650" w:rsidRDefault="00BC3FDE" w:rsidP="00BC3FDE">
      <w:pPr>
        <w:pStyle w:val="Default"/>
        <w:rPr>
          <w:rFonts w:ascii="Arial" w:hAnsi="Arial" w:cs="Arial"/>
          <w:color w:val="auto"/>
        </w:rPr>
      </w:pPr>
    </w:p>
    <w:p w14:paraId="46F992F8" w14:textId="77777777" w:rsidR="00BC3FDE" w:rsidRPr="00AC5650" w:rsidRDefault="00BC3FDE" w:rsidP="00BC3FDE">
      <w:pPr>
        <w:pStyle w:val="Default"/>
        <w:rPr>
          <w:rFonts w:ascii="Arial" w:hAnsi="Arial" w:cs="Arial"/>
          <w:color w:val="auto"/>
        </w:rPr>
      </w:pPr>
      <w:r w:rsidRPr="00AC5650">
        <w:rPr>
          <w:rFonts w:ascii="Arial" w:hAnsi="Arial" w:cs="Arial"/>
          <w:noProof/>
          <w:color w:val="auto"/>
        </w:rPr>
        <mc:AlternateContent>
          <mc:Choice Requires="wpg">
            <w:drawing>
              <wp:anchor distT="0" distB="0" distL="114300" distR="114300" simplePos="0" relativeHeight="251664384" behindDoc="0" locked="0" layoutInCell="1" allowOverlap="1" wp14:anchorId="1C231AD1" wp14:editId="09C87D79">
                <wp:simplePos x="0" y="0"/>
                <wp:positionH relativeFrom="margin">
                  <wp:align>left</wp:align>
                </wp:positionH>
                <wp:positionV relativeFrom="paragraph">
                  <wp:posOffset>14282</wp:posOffset>
                </wp:positionV>
                <wp:extent cx="5410200" cy="2118360"/>
                <wp:effectExtent l="0" t="0" r="0" b="0"/>
                <wp:wrapNone/>
                <wp:docPr id="1118592833" name="Group 21"/>
                <wp:cNvGraphicFramePr/>
                <a:graphic xmlns:a="http://schemas.openxmlformats.org/drawingml/2006/main">
                  <a:graphicData uri="http://schemas.microsoft.com/office/word/2010/wordprocessingGroup">
                    <wpg:wgp>
                      <wpg:cNvGrpSpPr/>
                      <wpg:grpSpPr>
                        <a:xfrm>
                          <a:off x="0" y="0"/>
                          <a:ext cx="5410200" cy="2118360"/>
                          <a:chOff x="0" y="0"/>
                          <a:chExt cx="8106366" cy="3139795"/>
                        </a:xfrm>
                      </wpg:grpSpPr>
                      <pic:pic xmlns:pic="http://schemas.openxmlformats.org/drawingml/2006/picture">
                        <pic:nvPicPr>
                          <pic:cNvPr id="1305661816" name="Picture 1305661816"/>
                          <pic:cNvPicPr>
                            <a:picLocks noChangeAspect="1"/>
                          </pic:cNvPicPr>
                        </pic:nvPicPr>
                        <pic:blipFill>
                          <a:blip r:embed="rId27"/>
                          <a:stretch>
                            <a:fillRect/>
                          </a:stretch>
                        </pic:blipFill>
                        <pic:spPr>
                          <a:xfrm>
                            <a:off x="3903706" y="2183797"/>
                            <a:ext cx="719755" cy="802486"/>
                          </a:xfrm>
                          <a:prstGeom prst="rect">
                            <a:avLst/>
                          </a:prstGeom>
                        </pic:spPr>
                      </pic:pic>
                      <pic:pic xmlns:pic="http://schemas.openxmlformats.org/drawingml/2006/picture">
                        <pic:nvPicPr>
                          <pic:cNvPr id="1837442676" name="Picture 1837442676"/>
                          <pic:cNvPicPr>
                            <a:picLocks noChangeAspect="1"/>
                          </pic:cNvPicPr>
                        </pic:nvPicPr>
                        <pic:blipFill>
                          <a:blip r:embed="rId28"/>
                          <a:stretch>
                            <a:fillRect/>
                          </a:stretch>
                        </pic:blipFill>
                        <pic:spPr>
                          <a:xfrm>
                            <a:off x="1345815" y="2104971"/>
                            <a:ext cx="823487" cy="1034824"/>
                          </a:xfrm>
                          <a:prstGeom prst="rect">
                            <a:avLst/>
                          </a:prstGeom>
                        </pic:spPr>
                      </pic:pic>
                      <pic:pic xmlns:pic="http://schemas.openxmlformats.org/drawingml/2006/picture">
                        <pic:nvPicPr>
                          <pic:cNvPr id="1645858315" name="Picture 1645858315"/>
                          <pic:cNvPicPr>
                            <a:picLocks noChangeAspect="1"/>
                          </pic:cNvPicPr>
                        </pic:nvPicPr>
                        <pic:blipFill rotWithShape="1">
                          <a:blip r:embed="rId29"/>
                          <a:srcRect t="6393"/>
                          <a:stretch/>
                        </pic:blipFill>
                        <pic:spPr>
                          <a:xfrm>
                            <a:off x="724045" y="557414"/>
                            <a:ext cx="928538" cy="1074901"/>
                          </a:xfrm>
                          <a:prstGeom prst="rect">
                            <a:avLst/>
                          </a:prstGeom>
                        </pic:spPr>
                      </pic:pic>
                      <pic:pic xmlns:pic="http://schemas.openxmlformats.org/drawingml/2006/picture">
                        <pic:nvPicPr>
                          <pic:cNvPr id="451624180" name="Picture 451624180"/>
                          <pic:cNvPicPr>
                            <a:picLocks noChangeAspect="1"/>
                          </pic:cNvPicPr>
                        </pic:nvPicPr>
                        <pic:blipFill>
                          <a:blip r:embed="rId30"/>
                          <a:stretch>
                            <a:fillRect/>
                          </a:stretch>
                        </pic:blipFill>
                        <pic:spPr>
                          <a:xfrm>
                            <a:off x="2975556" y="501802"/>
                            <a:ext cx="1428783" cy="1060459"/>
                          </a:xfrm>
                          <a:prstGeom prst="rect">
                            <a:avLst/>
                          </a:prstGeom>
                        </pic:spPr>
                      </pic:pic>
                      <pic:pic xmlns:pic="http://schemas.openxmlformats.org/drawingml/2006/picture">
                        <pic:nvPicPr>
                          <pic:cNvPr id="913884945" name="Picture 913884945"/>
                          <pic:cNvPicPr>
                            <a:picLocks noChangeAspect="1"/>
                          </pic:cNvPicPr>
                        </pic:nvPicPr>
                        <pic:blipFill>
                          <a:blip r:embed="rId31"/>
                          <a:stretch>
                            <a:fillRect/>
                          </a:stretch>
                        </pic:blipFill>
                        <pic:spPr>
                          <a:xfrm>
                            <a:off x="5238989" y="577663"/>
                            <a:ext cx="1681859" cy="880144"/>
                          </a:xfrm>
                          <a:prstGeom prst="rect">
                            <a:avLst/>
                          </a:prstGeom>
                        </pic:spPr>
                      </pic:pic>
                      <wps:wsp>
                        <wps:cNvPr id="1829151260" name="TextBox 16"/>
                        <wps:cNvSpPr txBox="1"/>
                        <wps:spPr>
                          <a:xfrm>
                            <a:off x="0" y="19346"/>
                            <a:ext cx="2757273" cy="538096"/>
                          </a:xfrm>
                          <a:prstGeom prst="rect">
                            <a:avLst/>
                          </a:prstGeom>
                          <a:noFill/>
                        </wps:spPr>
                        <wps:txbx>
                          <w:txbxContent>
                            <w:p w14:paraId="4280096B"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Part Cost down </w:t>
                              </w:r>
                              <w:r w:rsidRPr="00B0674C">
                                <w:rPr>
                                  <w:rFonts w:ascii="Arial" w:hAnsi="Arial" w:cs="Arial"/>
                                  <w:b/>
                                  <w:bCs/>
                                  <w:color w:val="8EAADB" w:themeColor="accent1" w:themeTint="99"/>
                                  <w:kern w:val="24"/>
                                  <w:sz w:val="24"/>
                                  <w:szCs w:val="24"/>
                                </w:rPr>
                                <w:t>50%</w:t>
                              </w:r>
                            </w:p>
                          </w:txbxContent>
                        </wps:txbx>
                        <wps:bodyPr wrap="square" rtlCol="0">
                          <a:noAutofit/>
                        </wps:bodyPr>
                      </wps:wsp>
                      <wps:wsp>
                        <wps:cNvPr id="1441043799" name="TextBox 17"/>
                        <wps:cNvSpPr txBox="1"/>
                        <wps:spPr>
                          <a:xfrm>
                            <a:off x="2530365" y="0"/>
                            <a:ext cx="2528109" cy="538096"/>
                          </a:xfrm>
                          <a:prstGeom prst="rect">
                            <a:avLst/>
                          </a:prstGeom>
                          <a:noFill/>
                        </wps:spPr>
                        <wps:txbx>
                          <w:txbxContent>
                            <w:p w14:paraId="323044DC"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Scrap Down to </w:t>
                              </w:r>
                              <w:r w:rsidRPr="00B0674C">
                                <w:rPr>
                                  <w:rFonts w:ascii="Arial" w:hAnsi="Arial" w:cs="Arial"/>
                                  <w:b/>
                                  <w:bCs/>
                                  <w:color w:val="8EAADB" w:themeColor="accent1" w:themeTint="99"/>
                                  <w:kern w:val="24"/>
                                  <w:sz w:val="24"/>
                                  <w:szCs w:val="24"/>
                                </w:rPr>
                                <w:t>10%</w:t>
                              </w:r>
                            </w:p>
                          </w:txbxContent>
                        </wps:txbx>
                        <wps:bodyPr wrap="square" rtlCol="0">
                          <a:noAutofit/>
                        </wps:bodyPr>
                      </wps:wsp>
                      <wps:wsp>
                        <wps:cNvPr id="1224523074" name="TextBox 18"/>
                        <wps:cNvSpPr txBox="1"/>
                        <wps:spPr>
                          <a:xfrm>
                            <a:off x="4893499" y="39428"/>
                            <a:ext cx="3212867" cy="538172"/>
                          </a:xfrm>
                          <a:prstGeom prst="rect">
                            <a:avLst/>
                          </a:prstGeom>
                          <a:noFill/>
                        </wps:spPr>
                        <wps:txbx>
                          <w:txbxContent>
                            <w:p w14:paraId="0C3F2EEA"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Time to market down </w:t>
                              </w:r>
                              <w:r w:rsidRPr="00B0674C">
                                <w:rPr>
                                  <w:rFonts w:ascii="Arial" w:hAnsi="Arial" w:cs="Arial"/>
                                  <w:b/>
                                  <w:bCs/>
                                  <w:color w:val="8EAADB" w:themeColor="accent1" w:themeTint="99"/>
                                  <w:kern w:val="24"/>
                                  <w:sz w:val="24"/>
                                  <w:szCs w:val="24"/>
                                </w:rPr>
                                <w:t>64%</w:t>
                              </w:r>
                            </w:p>
                          </w:txbxContent>
                        </wps:txbx>
                        <wps:bodyPr wrap="square" rtlCol="0">
                          <a:noAutofit/>
                        </wps:bodyPr>
                      </wps:wsp>
                      <wps:wsp>
                        <wps:cNvPr id="1077820721" name="TextBox 19"/>
                        <wps:cNvSpPr txBox="1"/>
                        <wps:spPr>
                          <a:xfrm>
                            <a:off x="368434" y="1718101"/>
                            <a:ext cx="2962699" cy="538097"/>
                          </a:xfrm>
                          <a:prstGeom prst="rect">
                            <a:avLst/>
                          </a:prstGeom>
                          <a:noFill/>
                        </wps:spPr>
                        <wps:txbx>
                          <w:txbxContent>
                            <w:p w14:paraId="27B83D7F"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Part Weight down </w:t>
                              </w:r>
                              <w:r w:rsidRPr="00B0674C">
                                <w:rPr>
                                  <w:rFonts w:ascii="Arial" w:hAnsi="Arial" w:cs="Arial"/>
                                  <w:b/>
                                  <w:bCs/>
                                  <w:color w:val="8EAADB" w:themeColor="accent1" w:themeTint="99"/>
                                  <w:kern w:val="24"/>
                                  <w:sz w:val="24"/>
                                  <w:szCs w:val="24"/>
                                </w:rPr>
                                <w:t>64%</w:t>
                              </w:r>
                            </w:p>
                          </w:txbxContent>
                        </wps:txbx>
                        <wps:bodyPr wrap="square" rtlCol="0">
                          <a:noAutofit/>
                        </wps:bodyPr>
                      </wps:wsp>
                      <wps:wsp>
                        <wps:cNvPr id="1079747883" name="TextBox 20"/>
                        <wps:cNvSpPr txBox="1"/>
                        <wps:spPr>
                          <a:xfrm>
                            <a:off x="3388246" y="1689389"/>
                            <a:ext cx="2062477" cy="538095"/>
                          </a:xfrm>
                          <a:prstGeom prst="rect">
                            <a:avLst/>
                          </a:prstGeom>
                          <a:noFill/>
                        </wps:spPr>
                        <wps:txbx>
                          <w:txbxContent>
                            <w:p w14:paraId="67A1B8B7"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By to Fly Ratio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C231AD1" id="Group 21" o:spid="_x0000_s1137" style="position:absolute;margin-left:0;margin-top:1.1pt;width:426pt;height:166.8pt;z-index:251664384;mso-position-horizontal:left;mso-position-horizontal-relative:margin;mso-width-relative:margin;mso-height-relative:margin" coordsize="81063,313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5661816" o:spid="_x0000_s1138" type="#_x0000_t75" style="position:absolute;left:39037;top:21837;width:7197;height:8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">
                  <v:imagedata r:id="rId32" o:title=""/>
                </v:shape>
                <v:shape id="Picture 1837442676" o:spid="_x0000_s1139" type="#_x0000_t75" style="position:absolute;left:13458;top:21049;width:8235;height:10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">
                  <v:imagedata r:id="rId33" o:title=""/>
                </v:shape>
                <v:shape id="Picture 1645858315" o:spid="_x0000_s1140" type="#_x0000_t75" style="position:absolute;left:7240;top:5574;width:9285;height:10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">
                  <v:imagedata r:id="rId34" o:title="" croptop="4190f"/>
                </v:shape>
                <v:shape id="Picture 451624180" o:spid="_x0000_s1141" type="#_x0000_t75" style="position:absolute;left:29755;top:5018;width:14288;height:10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">
                  <v:imagedata r:id="rId35" o:title=""/>
                </v:shape>
                <v:shape id="Picture 913884945" o:spid="_x0000_s1142" type="#_x0000_t75" style="position:absolute;left:52389;top:5776;width:16819;height:8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">
                  <v:imagedata r:id="rId36" o:title=""/>
                </v:shape>
                <v:shape id="TextBox 16" o:spid="_x0000_s1143" type="#_x0000_t202" style="position:absolute;top:193;width:27572;height:5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" filled="f" stroked="f">
                  <v:textbox>
                    <w:txbxContent>
                      <w:p w14:paraId="4280096B"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Part Cost down </w:t>
                        </w:r>
                        <w:r w:rsidRPr="00B0674C">
                          <w:rPr>
                            <w:rFonts w:ascii="Arial" w:hAnsi="Arial" w:cs="Arial"/>
                            <w:b/>
                            <w:bCs/>
                            <w:color w:val="8EAADB" w:themeColor="accent1" w:themeTint="99"/>
                            <w:kern w:val="24"/>
                            <w:sz w:val="24"/>
                            <w:szCs w:val="24"/>
                          </w:rPr>
                          <w:t>50%</w:t>
                        </w:r>
                      </w:p>
                    </w:txbxContent>
                  </v:textbox>
                </v:shape>
                <v:shape id="TextBox 17" o:spid="_x0000_s1144" type="#_x0000_t202" style="position:absolute;left:25303;width:25281;height:5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" filled="f" stroked="f">
                  <v:textbox>
                    <w:txbxContent>
                      <w:p w14:paraId="323044DC"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Scrap Down to </w:t>
                        </w:r>
                        <w:r w:rsidRPr="00B0674C">
                          <w:rPr>
                            <w:rFonts w:ascii="Arial" w:hAnsi="Arial" w:cs="Arial"/>
                            <w:b/>
                            <w:bCs/>
                            <w:color w:val="8EAADB" w:themeColor="accent1" w:themeTint="99"/>
                            <w:kern w:val="24"/>
                            <w:sz w:val="24"/>
                            <w:szCs w:val="24"/>
                          </w:rPr>
                          <w:t>10%</w:t>
                        </w:r>
                      </w:p>
                    </w:txbxContent>
                  </v:textbox>
                </v:shape>
                <v:shape id="TextBox 18" o:spid="_x0000_s1145" type="#_x0000_t202" style="position:absolute;left:48934;top:394;width:32129;height:5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" filled="f" stroked="f">
                  <v:textbox>
                    <w:txbxContent>
                      <w:p w14:paraId="0C3F2EEA"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Time to market down </w:t>
                        </w:r>
                        <w:r w:rsidRPr="00B0674C">
                          <w:rPr>
                            <w:rFonts w:ascii="Arial" w:hAnsi="Arial" w:cs="Arial"/>
                            <w:b/>
                            <w:bCs/>
                            <w:color w:val="8EAADB" w:themeColor="accent1" w:themeTint="99"/>
                            <w:kern w:val="24"/>
                            <w:sz w:val="24"/>
                            <w:szCs w:val="24"/>
                          </w:rPr>
                          <w:t>64%</w:t>
                        </w:r>
                      </w:p>
                    </w:txbxContent>
                  </v:textbox>
                </v:shape>
                <v:shape id="TextBox 19" o:spid="_x0000_s1146" type="#_x0000_t202" style="position:absolute;left:3684;top:17181;width:29627;height:5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" filled="f" stroked="f">
                  <v:textbox>
                    <w:txbxContent>
                      <w:p w14:paraId="27B83D7F"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Part Weight down </w:t>
                        </w:r>
                        <w:r w:rsidRPr="00B0674C">
                          <w:rPr>
                            <w:rFonts w:ascii="Arial" w:hAnsi="Arial" w:cs="Arial"/>
                            <w:b/>
                            <w:bCs/>
                            <w:color w:val="8EAADB" w:themeColor="accent1" w:themeTint="99"/>
                            <w:kern w:val="24"/>
                            <w:sz w:val="24"/>
                            <w:szCs w:val="24"/>
                          </w:rPr>
                          <w:t>64%</w:t>
                        </w:r>
                      </w:p>
                    </w:txbxContent>
                  </v:textbox>
                </v:shape>
                <v:shape id="TextBox 20" o:spid="_x0000_s1147" type="#_x0000_t202" style="position:absolute;left:33882;top:16893;width:20625;height:5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" filled="f" stroked="f">
                  <v:textbox>
                    <w:txbxContent>
                      <w:p w14:paraId="67A1B8B7" w14:textId="77777777" w:rsidR="00BC3FDE" w:rsidRPr="00B0674C" w:rsidRDefault="00BC3FDE" w:rsidP="00BC3FDE">
                        <w:pPr>
                          <w:rPr>
                            <w:rFonts w:ascii="Arial" w:hAnsi="Arial" w:cs="Arial"/>
                            <w:b/>
                            <w:bCs/>
                            <w:color w:val="000000" w:themeColor="text1"/>
                            <w:kern w:val="24"/>
                            <w:sz w:val="24"/>
                            <w:szCs w:val="24"/>
                          </w:rPr>
                        </w:pPr>
                        <w:r w:rsidRPr="00B0674C">
                          <w:rPr>
                            <w:rFonts w:ascii="Arial" w:hAnsi="Arial" w:cs="Arial"/>
                            <w:b/>
                            <w:bCs/>
                            <w:color w:val="000000" w:themeColor="text1"/>
                            <w:kern w:val="24"/>
                            <w:sz w:val="24"/>
                            <w:szCs w:val="24"/>
                          </w:rPr>
                          <w:t xml:space="preserve">By to Fly Ratio </w:t>
                        </w:r>
                      </w:p>
                    </w:txbxContent>
                  </v:textbox>
                </v:shape>
                <w10:wrap anchorx="margin"/>
              </v:group>
            </w:pict>
          </mc:Fallback>
        </mc:AlternateContent>
      </w:r>
    </w:p>
    <w:p w14:paraId="6F8800F8" w14:textId="77777777" w:rsidR="00BC3FDE" w:rsidRPr="00AC5650" w:rsidRDefault="00BC3FDE" w:rsidP="00BC3FDE">
      <w:pPr>
        <w:pStyle w:val="Default"/>
        <w:rPr>
          <w:rFonts w:ascii="Arial" w:hAnsi="Arial" w:cs="Arial"/>
          <w:color w:val="auto"/>
        </w:rPr>
      </w:pPr>
    </w:p>
    <w:p w14:paraId="4F9A11DE" w14:textId="77777777" w:rsidR="00BC3FDE" w:rsidRPr="00AC5650" w:rsidRDefault="00BC3FDE" w:rsidP="00BC3FDE">
      <w:pPr>
        <w:pStyle w:val="Default"/>
        <w:rPr>
          <w:rFonts w:ascii="Arial" w:hAnsi="Arial" w:cs="Arial"/>
          <w:color w:val="auto"/>
        </w:rPr>
      </w:pPr>
    </w:p>
    <w:p w14:paraId="64AC6184" w14:textId="77777777" w:rsidR="00BC3FDE" w:rsidRPr="00AC5650" w:rsidRDefault="00BC3FDE" w:rsidP="00BC3FDE">
      <w:pPr>
        <w:pStyle w:val="Default"/>
        <w:rPr>
          <w:rFonts w:ascii="Arial" w:hAnsi="Arial" w:cs="Arial"/>
          <w:color w:val="auto"/>
        </w:rPr>
      </w:pPr>
    </w:p>
    <w:p w14:paraId="4425E60F" w14:textId="77777777" w:rsidR="00BC3FDE" w:rsidRPr="00AC5650" w:rsidRDefault="00BC3FDE" w:rsidP="00BC3FDE">
      <w:pPr>
        <w:pStyle w:val="Default"/>
        <w:rPr>
          <w:rFonts w:ascii="Arial" w:hAnsi="Arial" w:cs="Arial"/>
          <w:color w:val="auto"/>
        </w:rPr>
      </w:pPr>
    </w:p>
    <w:p w14:paraId="7CF7B6DF" w14:textId="77777777" w:rsidR="00BC3FDE" w:rsidRPr="00AC5650" w:rsidRDefault="00BC3FDE" w:rsidP="00BC3FDE">
      <w:pPr>
        <w:pStyle w:val="Default"/>
        <w:rPr>
          <w:rFonts w:ascii="Arial" w:hAnsi="Arial" w:cs="Arial"/>
          <w:color w:val="auto"/>
        </w:rPr>
      </w:pPr>
    </w:p>
    <w:p w14:paraId="462F78A8" w14:textId="77777777" w:rsidR="00BC3FDE" w:rsidRPr="00AC5650" w:rsidRDefault="00BC3FDE" w:rsidP="00BC3FDE">
      <w:pPr>
        <w:pStyle w:val="Default"/>
        <w:rPr>
          <w:rFonts w:ascii="Arial" w:hAnsi="Arial" w:cs="Arial"/>
          <w:color w:val="auto"/>
        </w:rPr>
      </w:pPr>
    </w:p>
    <w:p w14:paraId="26349163" w14:textId="77777777" w:rsidR="00BC3FDE" w:rsidRPr="00AC5650" w:rsidRDefault="00BC3FDE" w:rsidP="00BC3FDE">
      <w:pPr>
        <w:pStyle w:val="Default"/>
        <w:rPr>
          <w:rFonts w:ascii="Arial" w:hAnsi="Arial" w:cs="Arial"/>
          <w:color w:val="auto"/>
        </w:rPr>
      </w:pPr>
    </w:p>
    <w:p w14:paraId="49BA39F6" w14:textId="77777777" w:rsidR="00BC3FDE" w:rsidRPr="00AC5650" w:rsidRDefault="00BC3FDE" w:rsidP="00BC3FDE">
      <w:pPr>
        <w:pStyle w:val="Default"/>
        <w:rPr>
          <w:rFonts w:ascii="Arial" w:hAnsi="Arial" w:cs="Arial"/>
        </w:rPr>
      </w:pPr>
    </w:p>
    <w:p w14:paraId="084E78A6" w14:textId="77777777" w:rsidR="00BC3FDE" w:rsidRPr="00AC5650" w:rsidRDefault="00BC3FDE" w:rsidP="00BC3FDE">
      <w:pPr>
        <w:pStyle w:val="Default"/>
        <w:rPr>
          <w:rFonts w:ascii="Arial" w:hAnsi="Arial" w:cs="Arial"/>
        </w:rPr>
      </w:pPr>
    </w:p>
    <w:p w14:paraId="45772975" w14:textId="77777777" w:rsidR="00BC3FDE" w:rsidRPr="00AC5650" w:rsidRDefault="00BC3FDE" w:rsidP="00BC3FDE">
      <w:pPr>
        <w:pStyle w:val="Default"/>
        <w:rPr>
          <w:rFonts w:ascii="Arial" w:hAnsi="Arial" w:cs="Arial"/>
        </w:rPr>
      </w:pPr>
    </w:p>
    <w:p w14:paraId="077E4D57" w14:textId="77777777" w:rsidR="00BC3FDE" w:rsidRPr="00AC5650" w:rsidRDefault="00BC3FDE" w:rsidP="00BC3FDE">
      <w:pPr>
        <w:pStyle w:val="Default"/>
        <w:rPr>
          <w:rFonts w:ascii="Arial" w:hAnsi="Arial" w:cs="Arial"/>
        </w:rPr>
      </w:pPr>
    </w:p>
    <w:p w14:paraId="1369C24C" w14:textId="77777777" w:rsidR="00BC3FDE" w:rsidRPr="00AC5650" w:rsidRDefault="00BC3FDE" w:rsidP="00BC3FDE">
      <w:pPr>
        <w:pStyle w:val="Default"/>
        <w:rPr>
          <w:rFonts w:ascii="Arial" w:hAnsi="Arial" w:cs="Arial"/>
        </w:rPr>
      </w:pPr>
    </w:p>
    <w:p w14:paraId="5B4FA038" w14:textId="77777777" w:rsidR="00BC3FDE" w:rsidRPr="00AC5650" w:rsidRDefault="00BC3FDE" w:rsidP="00BC3FDE">
      <w:pPr>
        <w:pStyle w:val="Default"/>
        <w:ind w:left="1440" w:firstLine="720"/>
        <w:rPr>
          <w:rFonts w:ascii="Arial" w:hAnsi="Arial" w:cs="Arial"/>
        </w:rPr>
      </w:pPr>
      <w:r w:rsidRPr="00AC5650">
        <w:rPr>
          <w:rFonts w:ascii="Arial" w:hAnsi="Arial" w:cs="Arial"/>
        </w:rPr>
        <w:t xml:space="preserve">Fig. 08: AM </w:t>
      </w:r>
      <w:proofErr w:type="gramStart"/>
      <w:r w:rsidRPr="00AC5650">
        <w:rPr>
          <w:rFonts w:ascii="Arial" w:hAnsi="Arial" w:cs="Arial"/>
        </w:rPr>
        <w:t>benefits</w:t>
      </w:r>
      <w:proofErr w:type="gramEnd"/>
    </w:p>
    <w:p w14:paraId="18C2708B" w14:textId="77777777" w:rsidR="00BC3FDE" w:rsidRPr="00AC5650" w:rsidRDefault="00BC3FDE" w:rsidP="00BC3FDE">
      <w:pPr>
        <w:pStyle w:val="Default"/>
        <w:ind w:firstLine="720"/>
        <w:rPr>
          <w:rFonts w:ascii="Arial" w:hAnsi="Arial" w:cs="Arial"/>
          <w:color w:val="auto"/>
        </w:rPr>
      </w:pPr>
      <w:r w:rsidRPr="00AC5650">
        <w:rPr>
          <w:rFonts w:ascii="Arial" w:hAnsi="Arial" w:cs="Arial"/>
        </w:rPr>
        <w:t>(Image source: Deloitte University Press | DUPress.com)</w:t>
      </w:r>
    </w:p>
    <w:p w14:paraId="7664430F" w14:textId="77777777" w:rsidR="00BC3FDE" w:rsidRPr="00AC5650" w:rsidRDefault="00BC3FDE" w:rsidP="00BC3FDE">
      <w:pPr>
        <w:pStyle w:val="Default"/>
        <w:rPr>
          <w:rFonts w:ascii="Arial" w:hAnsi="Arial" w:cs="Arial"/>
          <w:color w:val="0000CC"/>
          <w:sz w:val="28"/>
          <w:szCs w:val="28"/>
        </w:rPr>
      </w:pPr>
      <w:r w:rsidRPr="00AC5650">
        <w:rPr>
          <w:rFonts w:ascii="Arial" w:hAnsi="Arial" w:cs="Arial"/>
          <w:color w:val="0000CC"/>
          <w:sz w:val="28"/>
          <w:szCs w:val="28"/>
        </w:rPr>
        <w:lastRenderedPageBreak/>
        <w:t>4.2 Defects</w:t>
      </w:r>
    </w:p>
    <w:p w14:paraId="7F6D89FC" w14:textId="77777777" w:rsidR="00BC3FDE" w:rsidRPr="00AC5650" w:rsidRDefault="00BC3FDE" w:rsidP="00BC3FDE">
      <w:pPr>
        <w:pStyle w:val="Default"/>
        <w:rPr>
          <w:rFonts w:ascii="Arial" w:hAnsi="Arial" w:cs="Arial"/>
          <w:color w:val="auto"/>
        </w:rPr>
      </w:pPr>
    </w:p>
    <w:p w14:paraId="28538C59" w14:textId="0D20E7CD" w:rsidR="00BC3FDE" w:rsidRPr="00AC5650" w:rsidRDefault="00BC3FDE" w:rsidP="00BC3FDE">
      <w:pPr>
        <w:pStyle w:val="Default"/>
        <w:ind w:firstLine="720"/>
        <w:rPr>
          <w:rFonts w:ascii="Arial" w:hAnsi="Arial" w:cs="Arial"/>
          <w:color w:val="auto"/>
        </w:rPr>
      </w:pPr>
      <w:r w:rsidRPr="00AC5650">
        <w:rPr>
          <w:rFonts w:ascii="Arial" w:hAnsi="Arial" w:cs="Arial"/>
          <w:color w:val="auto"/>
        </w:rPr>
        <w:t>Additive manufacturing</w:t>
      </w:r>
      <w:r w:rsidR="00680FC7">
        <w:rPr>
          <w:rFonts w:ascii="Arial" w:hAnsi="Arial" w:cs="Arial"/>
          <w:color w:val="auto"/>
        </w:rPr>
        <w:t xml:space="preserve"> is disruptive technology which is being experimented in many industries. After research and experiments there are some observations about defects in the AM technology.</w:t>
      </w:r>
      <w:r w:rsidRPr="00AC5650">
        <w:rPr>
          <w:rFonts w:ascii="Arial" w:hAnsi="Arial" w:cs="Arial"/>
          <w:color w:val="auto"/>
        </w:rPr>
        <w:t xml:space="preserve"> </w:t>
      </w:r>
      <w:r w:rsidR="00680FC7">
        <w:rPr>
          <w:rFonts w:ascii="Arial" w:hAnsi="Arial" w:cs="Arial"/>
          <w:color w:val="auto"/>
        </w:rPr>
        <w:t>These defects limit the application of this technology in certain application areas</w:t>
      </w:r>
      <w:r w:rsidRPr="00AC5650">
        <w:rPr>
          <w:rFonts w:ascii="Arial" w:hAnsi="Arial" w:cs="Arial"/>
          <w:color w:val="auto"/>
        </w:rPr>
        <w:t xml:space="preserve">. These defects </w:t>
      </w:r>
      <w:r w:rsidR="00680FC7">
        <w:rPr>
          <w:rFonts w:ascii="Arial" w:hAnsi="Arial" w:cs="Arial"/>
          <w:color w:val="auto"/>
        </w:rPr>
        <w:t xml:space="preserve">may result in </w:t>
      </w:r>
      <w:r w:rsidRPr="00AC5650">
        <w:rPr>
          <w:rFonts w:ascii="Arial" w:hAnsi="Arial" w:cs="Arial"/>
          <w:color w:val="auto"/>
        </w:rPr>
        <w:t>undesirable variations in the mechanical response of AM parts that</w:t>
      </w:r>
      <w:r w:rsidR="00680FC7">
        <w:rPr>
          <w:rFonts w:ascii="Arial" w:hAnsi="Arial" w:cs="Arial"/>
          <w:color w:val="auto"/>
        </w:rPr>
        <w:t xml:space="preserve">. It is important to understand defects &amp; find out appropriate measures to reduce the impact of these defects. </w:t>
      </w:r>
    </w:p>
    <w:p w14:paraId="283BF94A" w14:textId="77777777" w:rsidR="00BC3FDE" w:rsidRPr="00AC5650" w:rsidRDefault="00BC3FDE" w:rsidP="00BC3FDE">
      <w:pPr>
        <w:pStyle w:val="Default"/>
        <w:rPr>
          <w:rFonts w:ascii="Arial" w:hAnsi="Arial" w:cs="Arial"/>
          <w:color w:val="auto"/>
        </w:rPr>
      </w:pPr>
      <w:r w:rsidRPr="00AC5650">
        <w:rPr>
          <w:rFonts w:ascii="Arial" w:hAnsi="Arial" w:cs="Arial"/>
          <w:color w:val="auto"/>
        </w:rPr>
        <w:t xml:space="preserve"> </w:t>
      </w:r>
    </w:p>
    <w:p w14:paraId="1FD76640"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4.2.1 </w:t>
      </w:r>
      <w:bookmarkStart w:id="9" w:name="_Hlk158574178"/>
      <w:r w:rsidRPr="00AC5650">
        <w:rPr>
          <w:rFonts w:ascii="Arial" w:hAnsi="Arial" w:cs="Arial"/>
          <w:color w:val="0000CC"/>
          <w:sz w:val="28"/>
          <w:szCs w:val="28"/>
        </w:rPr>
        <w:t>Porosity</w:t>
      </w:r>
      <w:bookmarkEnd w:id="9"/>
      <w:r w:rsidRPr="00AC5650">
        <w:rPr>
          <w:rFonts w:ascii="Arial" w:hAnsi="Arial" w:cs="Arial"/>
          <w:color w:val="0000CC"/>
          <w:sz w:val="28"/>
          <w:szCs w:val="28"/>
        </w:rPr>
        <w:t xml:space="preserve">:  </w:t>
      </w:r>
    </w:p>
    <w:p w14:paraId="5A3FA5CB" w14:textId="77777777" w:rsidR="008C3BBF" w:rsidRPr="00AC5650" w:rsidRDefault="008C3BBF" w:rsidP="00BC3FDE">
      <w:pPr>
        <w:pStyle w:val="Default"/>
        <w:rPr>
          <w:rFonts w:ascii="Arial" w:hAnsi="Arial" w:cs="Arial"/>
          <w:color w:val="0000CC"/>
          <w:sz w:val="28"/>
          <w:szCs w:val="28"/>
        </w:rPr>
      </w:pPr>
    </w:p>
    <w:p w14:paraId="257A5AFA" w14:textId="77777777" w:rsidR="00BC3FDE" w:rsidRPr="00AC5650" w:rsidRDefault="00BC3FDE" w:rsidP="00BC3FDE">
      <w:pPr>
        <w:pStyle w:val="Default"/>
        <w:rPr>
          <w:rFonts w:ascii="Arial" w:hAnsi="Arial" w:cs="Arial"/>
          <w:color w:val="auto"/>
        </w:rPr>
      </w:pPr>
      <w:r w:rsidRPr="00AC5650">
        <w:rPr>
          <w:rFonts w:ascii="Arial" w:hAnsi="Arial" w:cs="Arial"/>
          <w:color w:val="auto"/>
        </w:rPr>
        <w:tab/>
        <w:t>Porosity is a discontinuity of the material, and this is one of the main causes of cracks in the 3D printed parts. (Kim &amp; Moylan, 2018)</w:t>
      </w:r>
    </w:p>
    <w:p w14:paraId="6200E55C" w14:textId="77777777" w:rsidR="00BC3FDE" w:rsidRPr="00AC5650" w:rsidRDefault="00BC3FDE" w:rsidP="00BC3FDE">
      <w:pPr>
        <w:pStyle w:val="Default"/>
        <w:rPr>
          <w:rFonts w:ascii="Arial" w:hAnsi="Arial" w:cs="Arial"/>
          <w:color w:val="auto"/>
        </w:rPr>
      </w:pPr>
      <w:r w:rsidRPr="00AC5650">
        <w:rPr>
          <w:rFonts w:ascii="Arial" w:hAnsi="Arial" w:cs="Arial"/>
          <w:color w:val="auto"/>
        </w:rPr>
        <w:t xml:space="preserve">Porosity is a common defect found out in the 3D printed parts. Main reason for porosity defect is binding mechanisms driven by thermal changes, gravitational force &amp; capillary forces without any external pressure. There are two types of porosity visible in the 3D printed parts, viz keyhole pores or spherical pores. Main causes of these pores are material shrinkage, lack of binding between layers, shortage of feedstock.  (Debroy, Wei, Zuback, </w:t>
      </w:r>
      <w:r w:rsidRPr="00AC5650">
        <w:rPr>
          <w:rFonts w:ascii="Arial" w:hAnsi="Arial" w:cs="Arial"/>
        </w:rPr>
        <w:t>Mukherjee</w:t>
      </w:r>
      <w:r w:rsidRPr="00AC5650">
        <w:rPr>
          <w:rFonts w:ascii="Arial" w:hAnsi="Arial" w:cs="Arial"/>
          <w:color w:val="auto"/>
        </w:rPr>
        <w:t>, Elmer 2018)</w:t>
      </w:r>
    </w:p>
    <w:p w14:paraId="576BF1A2" w14:textId="77777777" w:rsidR="00BC3FDE" w:rsidRPr="00AC5650" w:rsidRDefault="00BC3FDE" w:rsidP="00BC3FDE">
      <w:pPr>
        <w:pStyle w:val="Default"/>
        <w:ind w:firstLine="720"/>
        <w:rPr>
          <w:rFonts w:ascii="Arial" w:hAnsi="Arial" w:cs="Arial"/>
          <w:color w:val="auto"/>
        </w:rPr>
      </w:pPr>
    </w:p>
    <w:p w14:paraId="1E02D19F"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4.2.2 Cracking and delamination</w:t>
      </w:r>
    </w:p>
    <w:p w14:paraId="5B24DBAE" w14:textId="77777777" w:rsidR="008C3BBF" w:rsidRPr="00AC5650" w:rsidRDefault="008C3BBF" w:rsidP="00BC3FDE">
      <w:pPr>
        <w:pStyle w:val="Default"/>
        <w:rPr>
          <w:rFonts w:ascii="Arial" w:hAnsi="Arial" w:cs="Arial"/>
          <w:color w:val="0000CC"/>
          <w:sz w:val="28"/>
          <w:szCs w:val="28"/>
        </w:rPr>
      </w:pPr>
    </w:p>
    <w:p w14:paraId="6D308864" w14:textId="77777777"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Cracking is a serious problem in AM materials forming due to several reasons. </w:t>
      </w:r>
      <w:r w:rsidRPr="00AC5650">
        <w:rPr>
          <w:rFonts w:ascii="Arial" w:hAnsi="Arial" w:cs="Arial"/>
          <w:color w:val="1F1F1F"/>
        </w:rPr>
        <w:t xml:space="preserve">solidification cracking can be observed along the grain boundaries of the build. liquation cracking is observed in the partially melted zone of the build. </w:t>
      </w:r>
    </w:p>
    <w:p w14:paraId="79ED570A" w14:textId="77777777" w:rsidR="00BC3FDE" w:rsidRPr="00AC5650" w:rsidRDefault="00BC3FDE" w:rsidP="00BC3FDE">
      <w:pPr>
        <w:pStyle w:val="Default"/>
        <w:rPr>
          <w:rFonts w:ascii="Arial" w:hAnsi="Arial" w:cs="Arial"/>
          <w:color w:val="auto"/>
        </w:rPr>
      </w:pPr>
      <w:r w:rsidRPr="00AC5650">
        <w:rPr>
          <w:rFonts w:ascii="Arial" w:hAnsi="Arial" w:cs="Arial"/>
          <w:color w:val="auto"/>
        </w:rPr>
        <w:t>e.g., Laser based AM metal-based processes produces large amounts of thermal stresses, originating from the rapid shrinkage of the melt pool and high temperature gradients in the solid material. This creates cracks in the final part.</w:t>
      </w:r>
    </w:p>
    <w:p w14:paraId="21311E6F" w14:textId="77777777"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Delamination is basically the separation of two consecutive layers. Delamination is caused by the residual stresses at the interface of the adjacent layers exceeding the yield strength of the alloy. Delamination reduces products structural integrity. </w:t>
      </w:r>
    </w:p>
    <w:p w14:paraId="74694F47" w14:textId="77777777" w:rsidR="00BC3FDE" w:rsidRPr="00AC5650" w:rsidRDefault="00BC3FDE" w:rsidP="00BC3FDE">
      <w:pPr>
        <w:pStyle w:val="Default"/>
        <w:rPr>
          <w:rFonts w:ascii="Arial" w:hAnsi="Arial" w:cs="Arial"/>
          <w:color w:val="auto"/>
        </w:rPr>
      </w:pPr>
    </w:p>
    <w:p w14:paraId="07135786"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4.2.3 </w:t>
      </w:r>
      <w:bookmarkStart w:id="10" w:name="_Hlk158574222"/>
      <w:r w:rsidRPr="00AC5650">
        <w:rPr>
          <w:rFonts w:ascii="Arial" w:hAnsi="Arial" w:cs="Arial"/>
          <w:color w:val="0000CC"/>
          <w:sz w:val="28"/>
          <w:szCs w:val="28"/>
        </w:rPr>
        <w:t>Poor surface finish</w:t>
      </w:r>
      <w:bookmarkEnd w:id="10"/>
      <w:r w:rsidRPr="00AC5650">
        <w:rPr>
          <w:rFonts w:ascii="Arial" w:hAnsi="Arial" w:cs="Arial"/>
          <w:color w:val="0000CC"/>
          <w:sz w:val="28"/>
          <w:szCs w:val="28"/>
        </w:rPr>
        <w:t xml:space="preserve">: </w:t>
      </w:r>
    </w:p>
    <w:p w14:paraId="69C0933D" w14:textId="77777777" w:rsidR="008C3BBF" w:rsidRPr="00AC5650" w:rsidRDefault="008C3BBF" w:rsidP="00BC3FDE">
      <w:pPr>
        <w:pStyle w:val="Default"/>
        <w:rPr>
          <w:rFonts w:ascii="Arial" w:hAnsi="Arial" w:cs="Arial"/>
          <w:color w:val="0000CC"/>
          <w:sz w:val="28"/>
          <w:szCs w:val="28"/>
        </w:rPr>
      </w:pPr>
    </w:p>
    <w:p w14:paraId="0C11658E" w14:textId="689C03CA"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Proper surface finish is important for any product. In AM parts poor surface finish is important concern. This can be observed due to several reasons. For poor surface finish main contributing factors can be the ‘staircase’ </w:t>
      </w:r>
      <w:proofErr w:type="gramStart"/>
      <w:r w:rsidRPr="00AC5650">
        <w:rPr>
          <w:rFonts w:ascii="Arial" w:hAnsi="Arial" w:cs="Arial"/>
          <w:color w:val="auto"/>
        </w:rPr>
        <w:t>effect</w:t>
      </w:r>
      <w:proofErr w:type="gramEnd"/>
      <w:r w:rsidRPr="00AC5650">
        <w:rPr>
          <w:rFonts w:ascii="Arial" w:hAnsi="Arial" w:cs="Arial"/>
          <w:color w:val="auto"/>
        </w:rPr>
        <w:t xml:space="preserve"> </w:t>
      </w:r>
      <w:r w:rsidR="00680FC7">
        <w:rPr>
          <w:rFonts w:ascii="Arial" w:hAnsi="Arial" w:cs="Arial"/>
          <w:color w:val="auto"/>
        </w:rPr>
        <w:t xml:space="preserve">which is </w:t>
      </w:r>
      <w:r w:rsidRPr="00AC5650">
        <w:rPr>
          <w:rFonts w:ascii="Arial" w:hAnsi="Arial" w:cs="Arial"/>
          <w:color w:val="auto"/>
        </w:rPr>
        <w:t xml:space="preserve">associated with layer thickness and build orientation, coarse deposit beads, </w:t>
      </w:r>
      <w:r w:rsidR="00680FC7">
        <w:rPr>
          <w:rFonts w:ascii="Arial" w:hAnsi="Arial" w:cs="Arial"/>
          <w:color w:val="auto"/>
        </w:rPr>
        <w:t xml:space="preserve">incorrect </w:t>
      </w:r>
      <w:r w:rsidRPr="00AC5650">
        <w:rPr>
          <w:rFonts w:ascii="Arial" w:hAnsi="Arial" w:cs="Arial"/>
          <w:color w:val="auto"/>
        </w:rPr>
        <w:t xml:space="preserve">tool precision, surface tension or semi-melted powders. </w:t>
      </w:r>
    </w:p>
    <w:p w14:paraId="1271C311" w14:textId="7E4488AE"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Poor surface finish can even be caused by aging of the used </w:t>
      </w:r>
      <w:r w:rsidR="00F75778">
        <w:rPr>
          <w:rFonts w:ascii="Arial" w:hAnsi="Arial" w:cs="Arial"/>
          <w:color w:val="auto"/>
        </w:rPr>
        <w:t xml:space="preserve">raw </w:t>
      </w:r>
      <w:r w:rsidRPr="00AC5650">
        <w:rPr>
          <w:rFonts w:ascii="Arial" w:hAnsi="Arial" w:cs="Arial"/>
          <w:color w:val="auto"/>
        </w:rPr>
        <w:t xml:space="preserve">material. Surface roughness can be improved using a smaller </w:t>
      </w:r>
      <w:r w:rsidR="00F75778">
        <w:rPr>
          <w:rFonts w:ascii="Arial" w:hAnsi="Arial" w:cs="Arial"/>
          <w:color w:val="auto"/>
        </w:rPr>
        <w:t xml:space="preserve">powder </w:t>
      </w:r>
      <w:r w:rsidRPr="00AC5650">
        <w:rPr>
          <w:rFonts w:ascii="Arial" w:hAnsi="Arial" w:cs="Arial"/>
          <w:color w:val="auto"/>
        </w:rPr>
        <w:t xml:space="preserve">deposit and </w:t>
      </w:r>
      <w:r w:rsidR="00F75778">
        <w:rPr>
          <w:rFonts w:ascii="Arial" w:hAnsi="Arial" w:cs="Arial"/>
          <w:color w:val="auto"/>
        </w:rPr>
        <w:t>smaller</w:t>
      </w:r>
      <w:r w:rsidRPr="00AC5650">
        <w:rPr>
          <w:rFonts w:ascii="Arial" w:hAnsi="Arial" w:cs="Arial"/>
          <w:color w:val="auto"/>
        </w:rPr>
        <w:t xml:space="preserve"> layer thickness. But this will result in </w:t>
      </w:r>
      <w:r w:rsidR="00F75778">
        <w:rPr>
          <w:rFonts w:ascii="Arial" w:hAnsi="Arial" w:cs="Arial"/>
          <w:color w:val="auto"/>
        </w:rPr>
        <w:t xml:space="preserve">slow production &amp; </w:t>
      </w:r>
      <w:r w:rsidRPr="00AC5650">
        <w:rPr>
          <w:rFonts w:ascii="Arial" w:hAnsi="Arial" w:cs="Arial"/>
          <w:color w:val="auto"/>
        </w:rPr>
        <w:t xml:space="preserve">higher energy consumption.  </w:t>
      </w:r>
    </w:p>
    <w:p w14:paraId="31552BC8" w14:textId="77777777"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To improve surface finish of complex AM parts post processing is required. There are several post processing operations available such as grit blasting, mechanical grinding, laser polishing, chemical etching. But </w:t>
      </w:r>
      <w:proofErr w:type="gramStart"/>
      <w:r w:rsidRPr="00AC5650">
        <w:rPr>
          <w:rFonts w:ascii="Arial" w:hAnsi="Arial" w:cs="Arial"/>
          <w:color w:val="auto"/>
        </w:rPr>
        <w:t>again</w:t>
      </w:r>
      <w:proofErr w:type="gramEnd"/>
      <w:r w:rsidRPr="00AC5650">
        <w:rPr>
          <w:rFonts w:ascii="Arial" w:hAnsi="Arial" w:cs="Arial"/>
          <w:color w:val="auto"/>
        </w:rPr>
        <w:t xml:space="preserve"> these post processing operations results in lower production &amp; increased production cost. </w:t>
      </w:r>
    </w:p>
    <w:p w14:paraId="2B7D71DF" w14:textId="1F561A67" w:rsidR="00BC3FDE" w:rsidRPr="00AC5650" w:rsidRDefault="00BC3FDE" w:rsidP="00BC3FDE">
      <w:pPr>
        <w:pStyle w:val="Default"/>
        <w:rPr>
          <w:rFonts w:ascii="Arial" w:hAnsi="Arial" w:cs="Arial"/>
          <w:color w:val="auto"/>
        </w:rPr>
      </w:pPr>
      <w:r w:rsidRPr="00AC5650">
        <w:rPr>
          <w:rFonts w:ascii="Arial" w:hAnsi="Arial" w:cs="Arial"/>
          <w:color w:val="auto"/>
        </w:rPr>
        <w:t>(Debroy</w:t>
      </w:r>
      <w:r w:rsidR="00680FC7">
        <w:rPr>
          <w:rFonts w:ascii="Arial" w:hAnsi="Arial" w:cs="Arial"/>
          <w:color w:val="auto"/>
        </w:rPr>
        <w:t xml:space="preserve"> et. al, </w:t>
      </w:r>
      <w:r w:rsidRPr="00AC5650">
        <w:rPr>
          <w:rFonts w:ascii="Arial" w:hAnsi="Arial" w:cs="Arial"/>
          <w:color w:val="auto"/>
        </w:rPr>
        <w:t>2018)</w:t>
      </w:r>
    </w:p>
    <w:p w14:paraId="0686462A" w14:textId="77777777" w:rsidR="00BC3FDE" w:rsidRPr="00AC5650" w:rsidRDefault="00BC3FDE" w:rsidP="00BC3FDE">
      <w:pPr>
        <w:pStyle w:val="Default"/>
        <w:rPr>
          <w:rFonts w:ascii="Arial" w:hAnsi="Arial" w:cs="Arial"/>
          <w:color w:val="auto"/>
        </w:rPr>
      </w:pPr>
    </w:p>
    <w:p w14:paraId="683E7E0A" w14:textId="2BDAECF6" w:rsidR="00BC3FDE" w:rsidRPr="00AC5650" w:rsidRDefault="00BC3FDE" w:rsidP="00BC3FDE">
      <w:pPr>
        <w:pStyle w:val="Default"/>
        <w:rPr>
          <w:rFonts w:ascii="Arial" w:hAnsi="Arial" w:cs="Arial"/>
          <w:color w:val="0000CC"/>
          <w:sz w:val="28"/>
          <w:szCs w:val="28"/>
        </w:rPr>
      </w:pPr>
      <w:r w:rsidRPr="00AC5650">
        <w:rPr>
          <w:rFonts w:ascii="Arial" w:hAnsi="Arial" w:cs="Arial"/>
          <w:color w:val="0000CC"/>
          <w:sz w:val="28"/>
          <w:szCs w:val="28"/>
        </w:rPr>
        <w:lastRenderedPageBreak/>
        <w:t xml:space="preserve">4.2.4 </w:t>
      </w:r>
      <w:bookmarkStart w:id="11" w:name="_Hlk158574242"/>
      <w:r w:rsidRPr="00AC5650">
        <w:rPr>
          <w:rFonts w:ascii="Arial" w:hAnsi="Arial" w:cs="Arial"/>
          <w:color w:val="0000CC"/>
          <w:sz w:val="28"/>
          <w:szCs w:val="28"/>
        </w:rPr>
        <w:t>Residual stress</w:t>
      </w:r>
      <w:bookmarkEnd w:id="11"/>
      <w:r w:rsidRPr="00AC5650">
        <w:rPr>
          <w:rFonts w:ascii="Arial" w:hAnsi="Arial" w:cs="Arial"/>
          <w:color w:val="0000CC"/>
          <w:sz w:val="28"/>
          <w:szCs w:val="28"/>
        </w:rPr>
        <w:t xml:space="preserve"> and Distortion: </w:t>
      </w:r>
    </w:p>
    <w:p w14:paraId="40763C18" w14:textId="77777777" w:rsidR="00BC3FDE" w:rsidRPr="00AC5650" w:rsidRDefault="00BC3FDE" w:rsidP="00BC3FDE">
      <w:pPr>
        <w:pStyle w:val="Default"/>
        <w:ind w:firstLine="720"/>
        <w:rPr>
          <w:rFonts w:ascii="Arial" w:hAnsi="Arial" w:cs="Arial"/>
          <w:color w:val="auto"/>
        </w:rPr>
      </w:pPr>
    </w:p>
    <w:p w14:paraId="12EC453B" w14:textId="67E5AA52" w:rsidR="00BC3FDE" w:rsidRPr="00AC5650" w:rsidRDefault="00BC3FDE" w:rsidP="00BC3FDE">
      <w:pPr>
        <w:pStyle w:val="Default"/>
        <w:ind w:firstLine="720"/>
        <w:rPr>
          <w:rFonts w:ascii="Arial" w:hAnsi="Arial" w:cs="Arial"/>
        </w:rPr>
      </w:pPr>
      <w:r w:rsidRPr="00AC5650">
        <w:rPr>
          <w:rFonts w:ascii="Arial" w:hAnsi="Arial" w:cs="Arial"/>
        </w:rPr>
        <w:t xml:space="preserve">High thermal gradients are observed in AM metal parts as these parts are created at high heat input using laser or UV rays. This heat input causes localised heating and cooling, which results in residual stresses. These residual stresses are responsible for local lower elastic limits which finally results in local failure. High cooling speeds </w:t>
      </w:r>
      <w:r w:rsidR="00F75778">
        <w:rPr>
          <w:rFonts w:ascii="Arial" w:hAnsi="Arial" w:cs="Arial"/>
        </w:rPr>
        <w:t xml:space="preserve">results in increased </w:t>
      </w:r>
      <w:r w:rsidRPr="00AC5650">
        <w:rPr>
          <w:rFonts w:ascii="Arial" w:hAnsi="Arial" w:cs="Arial"/>
        </w:rPr>
        <w:t xml:space="preserve">residual stresses (Kim &amp; Moylan, 2018). </w:t>
      </w:r>
    </w:p>
    <w:p w14:paraId="0D289A1D" w14:textId="7461ECA6" w:rsidR="00BC3FDE" w:rsidRPr="00AC5650" w:rsidRDefault="00F75778" w:rsidP="00BC3FDE">
      <w:pPr>
        <w:pStyle w:val="Default"/>
        <w:ind w:firstLine="720"/>
        <w:rPr>
          <w:rFonts w:ascii="Arial" w:hAnsi="Arial" w:cs="Arial"/>
          <w:color w:val="auto"/>
        </w:rPr>
      </w:pPr>
      <w:r>
        <w:rPr>
          <w:rFonts w:ascii="Arial" w:hAnsi="Arial" w:cs="Arial"/>
        </w:rPr>
        <w:t xml:space="preserve">To remove residual stress &amp; </w:t>
      </w:r>
      <w:r w:rsidRPr="00AC5650">
        <w:rPr>
          <w:rFonts w:ascii="Arial" w:hAnsi="Arial" w:cs="Arial"/>
        </w:rPr>
        <w:t xml:space="preserve">partly compress micropores </w:t>
      </w:r>
      <w:r>
        <w:rPr>
          <w:rFonts w:ascii="Arial" w:hAnsi="Arial" w:cs="Arial"/>
        </w:rPr>
        <w:t xml:space="preserve">heat </w:t>
      </w:r>
      <w:r w:rsidR="00BC3FDE" w:rsidRPr="00AC5650">
        <w:rPr>
          <w:rFonts w:ascii="Arial" w:hAnsi="Arial" w:cs="Arial"/>
        </w:rPr>
        <w:t xml:space="preserve">treatment is </w:t>
      </w:r>
      <w:r>
        <w:rPr>
          <w:rFonts w:ascii="Arial" w:hAnsi="Arial" w:cs="Arial"/>
        </w:rPr>
        <w:t xml:space="preserve">required. </w:t>
      </w:r>
      <w:r w:rsidR="00BC3FDE" w:rsidRPr="00AC5650">
        <w:rPr>
          <w:rFonts w:ascii="Arial" w:hAnsi="Arial" w:cs="Arial"/>
          <w:color w:val="auto"/>
        </w:rPr>
        <w:t>Distortio</w:t>
      </w:r>
      <w:r>
        <w:rPr>
          <w:rFonts w:ascii="Arial" w:hAnsi="Arial" w:cs="Arial"/>
          <w:color w:val="auto"/>
        </w:rPr>
        <w:t xml:space="preserve">n or </w:t>
      </w:r>
      <w:r w:rsidR="00BC3FDE" w:rsidRPr="00AC5650">
        <w:rPr>
          <w:rFonts w:ascii="Arial" w:hAnsi="Arial" w:cs="Arial"/>
          <w:color w:val="auto"/>
        </w:rPr>
        <w:t xml:space="preserve">deflection </w:t>
      </w:r>
      <w:r>
        <w:rPr>
          <w:rFonts w:ascii="Arial" w:hAnsi="Arial" w:cs="Arial"/>
          <w:color w:val="auto"/>
        </w:rPr>
        <w:t xml:space="preserve">defects are the results of internal stress which </w:t>
      </w:r>
      <w:r w:rsidR="00BC3FDE" w:rsidRPr="00AC5650">
        <w:rPr>
          <w:rFonts w:ascii="Arial" w:hAnsi="Arial" w:cs="Arial"/>
          <w:color w:val="auto"/>
        </w:rPr>
        <w:t>is</w:t>
      </w:r>
      <w:r>
        <w:rPr>
          <w:rFonts w:ascii="Arial" w:hAnsi="Arial" w:cs="Arial"/>
          <w:color w:val="auto"/>
        </w:rPr>
        <w:t xml:space="preserve"> caused </w:t>
      </w:r>
      <w:r w:rsidR="00BC3FDE" w:rsidRPr="00AC5650">
        <w:rPr>
          <w:rFonts w:ascii="Arial" w:hAnsi="Arial" w:cs="Arial"/>
          <w:color w:val="auto"/>
        </w:rPr>
        <w:t>by changes in material volume in some cases</w:t>
      </w:r>
      <w:r>
        <w:rPr>
          <w:rFonts w:ascii="Arial" w:hAnsi="Arial" w:cs="Arial"/>
          <w:color w:val="auto"/>
        </w:rPr>
        <w:t>. Distortion or d</w:t>
      </w:r>
      <w:r w:rsidR="00BC3FDE" w:rsidRPr="00AC5650">
        <w:rPr>
          <w:rFonts w:ascii="Arial" w:hAnsi="Arial" w:cs="Arial"/>
          <w:color w:val="auto"/>
        </w:rPr>
        <w:t xml:space="preserve">eflection </w:t>
      </w:r>
      <w:r>
        <w:rPr>
          <w:rFonts w:ascii="Arial" w:hAnsi="Arial" w:cs="Arial"/>
          <w:color w:val="auto"/>
        </w:rPr>
        <w:t xml:space="preserve">can result in </w:t>
      </w:r>
      <w:r w:rsidR="00BC3FDE" w:rsidRPr="00AC5650">
        <w:rPr>
          <w:rFonts w:ascii="Arial" w:hAnsi="Arial" w:cs="Arial"/>
          <w:color w:val="auto"/>
        </w:rPr>
        <w:t>delamination</w:t>
      </w:r>
      <w:r>
        <w:rPr>
          <w:rFonts w:ascii="Arial" w:hAnsi="Arial" w:cs="Arial"/>
          <w:color w:val="auto"/>
        </w:rPr>
        <w:t xml:space="preserve"> or </w:t>
      </w:r>
      <w:r w:rsidR="00BC3FDE" w:rsidRPr="00AC5650">
        <w:rPr>
          <w:rFonts w:ascii="Arial" w:hAnsi="Arial" w:cs="Arial"/>
          <w:color w:val="auto"/>
        </w:rPr>
        <w:t xml:space="preserve">splitting </w:t>
      </w:r>
      <w:r>
        <w:rPr>
          <w:rFonts w:ascii="Arial" w:hAnsi="Arial" w:cs="Arial"/>
          <w:color w:val="auto"/>
        </w:rPr>
        <w:t xml:space="preserve">of the part layers. These defects are driven by processing parameters, </w:t>
      </w:r>
      <w:r w:rsidR="00BC3FDE" w:rsidRPr="00AC5650">
        <w:rPr>
          <w:rFonts w:ascii="Arial" w:hAnsi="Arial" w:cs="Arial"/>
          <w:color w:val="auto"/>
        </w:rPr>
        <w:t>material characteristics.</w:t>
      </w:r>
    </w:p>
    <w:p w14:paraId="69AD0E6B" w14:textId="77777777" w:rsidR="00BC3FDE" w:rsidRPr="00AC5650" w:rsidRDefault="00BC3FDE" w:rsidP="00BC3FDE">
      <w:pPr>
        <w:pStyle w:val="Default"/>
        <w:rPr>
          <w:rFonts w:ascii="Arial" w:hAnsi="Arial" w:cs="Arial"/>
          <w:color w:val="auto"/>
        </w:rPr>
      </w:pPr>
    </w:p>
    <w:p w14:paraId="2F0F0E71"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4.2.5 </w:t>
      </w:r>
      <w:bookmarkStart w:id="12" w:name="_Hlk158574254"/>
      <w:r w:rsidRPr="00AC5650">
        <w:rPr>
          <w:rFonts w:ascii="Arial" w:hAnsi="Arial" w:cs="Arial"/>
          <w:color w:val="0000CC"/>
          <w:sz w:val="28"/>
          <w:szCs w:val="28"/>
        </w:rPr>
        <w:t>Balling phenomenon</w:t>
      </w:r>
      <w:bookmarkEnd w:id="12"/>
      <w:r w:rsidRPr="00AC5650">
        <w:rPr>
          <w:rFonts w:ascii="Arial" w:hAnsi="Arial" w:cs="Arial"/>
          <w:color w:val="0000CC"/>
          <w:sz w:val="28"/>
          <w:szCs w:val="28"/>
        </w:rPr>
        <w:t xml:space="preserve">: </w:t>
      </w:r>
    </w:p>
    <w:p w14:paraId="4CF5ABDD" w14:textId="77777777" w:rsidR="008C3BBF" w:rsidRPr="00AC5650" w:rsidRDefault="008C3BBF" w:rsidP="00BC3FDE">
      <w:pPr>
        <w:pStyle w:val="Default"/>
        <w:rPr>
          <w:rFonts w:ascii="Arial" w:hAnsi="Arial" w:cs="Arial"/>
          <w:color w:val="0000CC"/>
          <w:sz w:val="28"/>
          <w:szCs w:val="28"/>
        </w:rPr>
      </w:pPr>
    </w:p>
    <w:p w14:paraId="6FA9CA48" w14:textId="77777777" w:rsidR="00BC3FDE" w:rsidRPr="00AC5650" w:rsidRDefault="00BC3FDE" w:rsidP="00BC3FDE">
      <w:pPr>
        <w:pStyle w:val="Default"/>
        <w:ind w:firstLine="720"/>
        <w:rPr>
          <w:rFonts w:ascii="Arial" w:hAnsi="Arial" w:cs="Arial"/>
        </w:rPr>
      </w:pPr>
      <w:r w:rsidRPr="00AC5650">
        <w:rPr>
          <w:rFonts w:ascii="Arial" w:hAnsi="Arial" w:cs="Arial"/>
        </w:rPr>
        <w:t xml:space="preserve">Balling phenomena happens because of either laser power or scan speed. </w:t>
      </w:r>
    </w:p>
    <w:p w14:paraId="5FC22610" w14:textId="3E8E3B0E" w:rsidR="00BC3FDE" w:rsidRPr="00AC5650" w:rsidRDefault="00BC3FDE" w:rsidP="00BC3FDE">
      <w:pPr>
        <w:pStyle w:val="Default"/>
        <w:rPr>
          <w:rFonts w:ascii="Arial" w:hAnsi="Arial" w:cs="Arial"/>
          <w:color w:val="auto"/>
        </w:rPr>
      </w:pPr>
      <w:r w:rsidRPr="00AC5650">
        <w:rPr>
          <w:rFonts w:ascii="Arial" w:hAnsi="Arial" w:cs="Arial"/>
        </w:rPr>
        <w:t xml:space="preserve">Low laser power or high scanning speed causes balling phenomena. </w:t>
      </w:r>
      <w:r w:rsidR="00F75778">
        <w:rPr>
          <w:rFonts w:ascii="Arial" w:hAnsi="Arial" w:cs="Arial"/>
        </w:rPr>
        <w:t xml:space="preserve">When the laser is applied over the </w:t>
      </w:r>
      <w:r w:rsidRPr="00AC5650">
        <w:rPr>
          <w:rFonts w:ascii="Arial" w:hAnsi="Arial" w:cs="Arial"/>
        </w:rPr>
        <w:t xml:space="preserve">powder bed, the metal powder </w:t>
      </w:r>
      <w:r w:rsidR="00F75778">
        <w:rPr>
          <w:rFonts w:ascii="Arial" w:hAnsi="Arial" w:cs="Arial"/>
        </w:rPr>
        <w:t xml:space="preserve">locally melts on a flat </w:t>
      </w:r>
      <w:r w:rsidRPr="00AC5650">
        <w:rPr>
          <w:rFonts w:ascii="Arial" w:hAnsi="Arial" w:cs="Arial"/>
        </w:rPr>
        <w:t xml:space="preserve">path, but when the process parameters are </w:t>
      </w:r>
      <w:r w:rsidR="00F75778">
        <w:rPr>
          <w:rFonts w:ascii="Arial" w:hAnsi="Arial" w:cs="Arial"/>
        </w:rPr>
        <w:t xml:space="preserve">inconsistent, </w:t>
      </w:r>
      <w:r w:rsidRPr="00AC5650">
        <w:rPr>
          <w:rFonts w:ascii="Arial" w:hAnsi="Arial" w:cs="Arial"/>
        </w:rPr>
        <w:t xml:space="preserve">the </w:t>
      </w:r>
      <w:r w:rsidR="00F75778">
        <w:rPr>
          <w:rFonts w:ascii="Arial" w:hAnsi="Arial" w:cs="Arial"/>
        </w:rPr>
        <w:t>melted powder or in</w:t>
      </w:r>
      <w:r w:rsidR="00415B83">
        <w:rPr>
          <w:rFonts w:ascii="Arial" w:hAnsi="Arial" w:cs="Arial"/>
        </w:rPr>
        <w:t>-</w:t>
      </w:r>
      <w:r w:rsidR="00F75778">
        <w:rPr>
          <w:rFonts w:ascii="Arial" w:hAnsi="Arial" w:cs="Arial"/>
        </w:rPr>
        <w:t xml:space="preserve">process </w:t>
      </w:r>
      <w:r w:rsidR="00415B83">
        <w:rPr>
          <w:rFonts w:ascii="Arial" w:hAnsi="Arial" w:cs="Arial"/>
        </w:rPr>
        <w:t xml:space="preserve">part </w:t>
      </w:r>
      <w:r w:rsidR="00415B83" w:rsidRPr="00AC5650">
        <w:rPr>
          <w:rFonts w:ascii="Arial" w:hAnsi="Arial" w:cs="Arial"/>
        </w:rPr>
        <w:t>is</w:t>
      </w:r>
      <w:r w:rsidRPr="00AC5650">
        <w:rPr>
          <w:rFonts w:ascii="Arial" w:hAnsi="Arial" w:cs="Arial"/>
        </w:rPr>
        <w:t xml:space="preserve"> affected by </w:t>
      </w:r>
      <w:r w:rsidR="00415B83">
        <w:rPr>
          <w:rFonts w:ascii="Arial" w:hAnsi="Arial" w:cs="Arial"/>
        </w:rPr>
        <w:t>this balling p</w:t>
      </w:r>
      <w:r w:rsidRPr="00AC5650">
        <w:rPr>
          <w:rFonts w:ascii="Arial" w:hAnsi="Arial" w:cs="Arial"/>
        </w:rPr>
        <w:t>henomenon</w:t>
      </w:r>
      <w:r w:rsidR="00415B83">
        <w:rPr>
          <w:rFonts w:ascii="Arial" w:hAnsi="Arial" w:cs="Arial"/>
        </w:rPr>
        <w:t xml:space="preserve">. </w:t>
      </w:r>
      <w:r w:rsidRPr="00AC5650">
        <w:rPr>
          <w:rFonts w:ascii="Arial" w:hAnsi="Arial" w:cs="Arial"/>
        </w:rPr>
        <w:t xml:space="preserve">Part begins to </w:t>
      </w:r>
      <w:r w:rsidR="00415B83">
        <w:rPr>
          <w:rFonts w:ascii="Arial" w:hAnsi="Arial" w:cs="Arial"/>
        </w:rPr>
        <w:t xml:space="preserve">show cracks because of low </w:t>
      </w:r>
      <w:r w:rsidR="00415B83" w:rsidRPr="00AC5650">
        <w:rPr>
          <w:rFonts w:ascii="Arial" w:hAnsi="Arial" w:cs="Arial"/>
        </w:rPr>
        <w:t>surface</w:t>
      </w:r>
      <w:r w:rsidRPr="00AC5650">
        <w:rPr>
          <w:rFonts w:ascii="Arial" w:hAnsi="Arial" w:cs="Arial"/>
        </w:rPr>
        <w:t xml:space="preserve"> tension. </w:t>
      </w:r>
      <w:r w:rsidR="00415B83">
        <w:rPr>
          <w:rFonts w:ascii="Arial" w:hAnsi="Arial" w:cs="Arial"/>
        </w:rPr>
        <w:t xml:space="preserve">This </w:t>
      </w:r>
      <w:r w:rsidRPr="00AC5650">
        <w:rPr>
          <w:rFonts w:ascii="Arial" w:hAnsi="Arial" w:cs="Arial"/>
          <w:color w:val="auto"/>
        </w:rPr>
        <w:t xml:space="preserve">phenomenon </w:t>
      </w:r>
      <w:r w:rsidR="00415B83">
        <w:rPr>
          <w:rFonts w:ascii="Arial" w:hAnsi="Arial" w:cs="Arial"/>
          <w:color w:val="auto"/>
        </w:rPr>
        <w:t>results in p</w:t>
      </w:r>
      <w:r w:rsidRPr="00AC5650">
        <w:rPr>
          <w:rFonts w:ascii="Arial" w:hAnsi="Arial" w:cs="Arial"/>
          <w:color w:val="auto"/>
        </w:rPr>
        <w:t xml:space="preserve">hysical defects such </w:t>
      </w:r>
      <w:r w:rsidR="00415B83">
        <w:rPr>
          <w:rFonts w:ascii="Arial" w:hAnsi="Arial" w:cs="Arial"/>
          <w:color w:val="auto"/>
        </w:rPr>
        <w:t xml:space="preserve">micro-cracks, </w:t>
      </w:r>
      <w:r w:rsidRPr="00AC5650">
        <w:rPr>
          <w:rFonts w:ascii="Arial" w:hAnsi="Arial" w:cs="Arial"/>
          <w:color w:val="auto"/>
        </w:rPr>
        <w:t xml:space="preserve">porosity, micro-cracks </w:t>
      </w:r>
      <w:r w:rsidR="00415B83">
        <w:rPr>
          <w:rFonts w:ascii="Arial" w:hAnsi="Arial" w:cs="Arial"/>
          <w:color w:val="auto"/>
        </w:rPr>
        <w:t xml:space="preserve">&amp; reduced </w:t>
      </w:r>
      <w:r w:rsidRPr="00AC5650">
        <w:rPr>
          <w:rFonts w:ascii="Arial" w:hAnsi="Arial" w:cs="Arial"/>
          <w:color w:val="auto"/>
        </w:rPr>
        <w:t xml:space="preserve">surface finish. It also results in a rough and bead-shaped scan track </w:t>
      </w:r>
      <w:r w:rsidR="00415B83">
        <w:rPr>
          <w:rFonts w:ascii="Arial" w:hAnsi="Arial" w:cs="Arial"/>
          <w:color w:val="auto"/>
        </w:rPr>
        <w:t xml:space="preserve">which </w:t>
      </w:r>
      <w:r w:rsidRPr="00AC5650">
        <w:rPr>
          <w:rFonts w:ascii="Arial" w:hAnsi="Arial" w:cs="Arial"/>
          <w:color w:val="auto"/>
        </w:rPr>
        <w:t>increas</w:t>
      </w:r>
      <w:r w:rsidR="00415B83">
        <w:rPr>
          <w:rFonts w:ascii="Arial" w:hAnsi="Arial" w:cs="Arial"/>
          <w:color w:val="auto"/>
        </w:rPr>
        <w:t xml:space="preserve">es </w:t>
      </w:r>
      <w:r w:rsidRPr="00AC5650">
        <w:rPr>
          <w:rFonts w:ascii="Arial" w:hAnsi="Arial" w:cs="Arial"/>
          <w:color w:val="auto"/>
        </w:rPr>
        <w:t xml:space="preserve">the surface roughness and porosity.   </w:t>
      </w:r>
    </w:p>
    <w:p w14:paraId="363B2208" w14:textId="3C156AC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(Bellini</w:t>
      </w:r>
      <w:r w:rsidR="008C3BBF">
        <w:rPr>
          <w:rFonts w:ascii="Arial" w:hAnsi="Arial" w:cs="Arial"/>
          <w:sz w:val="24"/>
          <w:szCs w:val="24"/>
          <w14:ligatures w14:val="standardContextual"/>
        </w:rPr>
        <w:t xml:space="preserve"> et. al</w:t>
      </w:r>
      <w:r w:rsidRPr="00AC5650">
        <w:rPr>
          <w:rFonts w:ascii="Arial" w:hAnsi="Arial" w:cs="Arial"/>
          <w:sz w:val="24"/>
          <w:szCs w:val="24"/>
          <w14:ligatures w14:val="standardContextual"/>
        </w:rPr>
        <w:t>, 2021)</w:t>
      </w:r>
    </w:p>
    <w:p w14:paraId="15956E2B"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20B01242" w14:textId="77777777" w:rsidR="00BC3FDE" w:rsidRPr="00AC5650" w:rsidRDefault="00BC3FDE" w:rsidP="00BC3FDE">
      <w:pPr>
        <w:pStyle w:val="Default"/>
        <w:rPr>
          <w:rFonts w:ascii="Arial" w:hAnsi="Arial" w:cs="Arial"/>
          <w:color w:val="0000CC"/>
          <w:sz w:val="28"/>
          <w:szCs w:val="28"/>
        </w:rPr>
      </w:pPr>
      <w:r w:rsidRPr="00AC5650">
        <w:rPr>
          <w:rFonts w:ascii="Arial" w:hAnsi="Arial" w:cs="Arial"/>
          <w:color w:val="0000CC"/>
          <w:sz w:val="28"/>
          <w:szCs w:val="28"/>
        </w:rPr>
        <w:t>4.3 AM Limitations</w:t>
      </w:r>
    </w:p>
    <w:p w14:paraId="1DB92F04" w14:textId="77777777" w:rsidR="00BC3FDE" w:rsidRPr="00AC5650" w:rsidRDefault="00BC3FDE" w:rsidP="00BC3FDE">
      <w:pPr>
        <w:pStyle w:val="Default"/>
        <w:rPr>
          <w:rFonts w:ascii="Arial" w:hAnsi="Arial" w:cs="Arial"/>
          <w:b/>
          <w:bCs/>
          <w:color w:val="0000CC"/>
        </w:rPr>
      </w:pPr>
    </w:p>
    <w:p w14:paraId="644D7967" w14:textId="77777777"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AM technologies are offering tremendous opportunities in the field of design and manufacturing. As </w:t>
      </w:r>
      <w:proofErr w:type="spellStart"/>
      <w:proofErr w:type="gramStart"/>
      <w:r w:rsidRPr="00AC5650">
        <w:rPr>
          <w:rFonts w:ascii="Arial" w:hAnsi="Arial" w:cs="Arial"/>
          <w:color w:val="auto"/>
        </w:rPr>
        <w:t>a</w:t>
      </w:r>
      <w:proofErr w:type="spellEnd"/>
      <w:proofErr w:type="gramEnd"/>
      <w:r w:rsidRPr="00AC5650">
        <w:rPr>
          <w:rFonts w:ascii="Arial" w:hAnsi="Arial" w:cs="Arial"/>
          <w:color w:val="auto"/>
        </w:rPr>
        <w:t xml:space="preserve"> emerging technology there are certain limitations which we need to understand before selecting appropriate AM technology.</w:t>
      </w:r>
    </w:p>
    <w:p w14:paraId="0B37532A" w14:textId="77777777" w:rsidR="00BC3FDE" w:rsidRPr="00AC5650" w:rsidRDefault="00BC3FDE" w:rsidP="00BC3FDE">
      <w:pPr>
        <w:pStyle w:val="Default"/>
        <w:rPr>
          <w:rFonts w:ascii="Arial" w:hAnsi="Arial" w:cs="Arial"/>
          <w:b/>
          <w:bCs/>
          <w:color w:val="0000CC"/>
        </w:rPr>
      </w:pPr>
    </w:p>
    <w:p w14:paraId="647E3791"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4.3.1 </w:t>
      </w:r>
      <w:bookmarkStart w:id="13" w:name="_Hlk158574269"/>
      <w:r w:rsidRPr="00AC5650">
        <w:rPr>
          <w:rFonts w:ascii="Arial" w:hAnsi="Arial" w:cs="Arial"/>
          <w:color w:val="0000CC"/>
          <w:sz w:val="28"/>
          <w:szCs w:val="28"/>
        </w:rPr>
        <w:t>Material Limitations</w:t>
      </w:r>
      <w:bookmarkEnd w:id="13"/>
      <w:r w:rsidRPr="00AC5650">
        <w:rPr>
          <w:rFonts w:ascii="Arial" w:hAnsi="Arial" w:cs="Arial"/>
          <w:color w:val="0000CC"/>
          <w:sz w:val="28"/>
          <w:szCs w:val="28"/>
        </w:rPr>
        <w:t xml:space="preserve">: </w:t>
      </w:r>
    </w:p>
    <w:p w14:paraId="2F29F320" w14:textId="77777777" w:rsidR="008C3BBF" w:rsidRPr="00AC5650" w:rsidRDefault="008C3BBF" w:rsidP="00BC3FDE">
      <w:pPr>
        <w:pStyle w:val="Default"/>
        <w:rPr>
          <w:rFonts w:ascii="Arial" w:hAnsi="Arial" w:cs="Arial"/>
          <w:color w:val="0000CC"/>
          <w:sz w:val="28"/>
          <w:szCs w:val="28"/>
        </w:rPr>
      </w:pPr>
    </w:p>
    <w:p w14:paraId="55056888" w14:textId="197DEB65" w:rsidR="00BC3FDE" w:rsidRPr="00AC5650" w:rsidRDefault="00BC3FDE" w:rsidP="008C3BBF">
      <w:pPr>
        <w:pStyle w:val="Default"/>
        <w:ind w:firstLine="720"/>
        <w:rPr>
          <w:rFonts w:ascii="Arial" w:hAnsi="Arial" w:cs="Arial"/>
        </w:rPr>
      </w:pPr>
      <w:r w:rsidRPr="00AC5650">
        <w:rPr>
          <w:rFonts w:ascii="Arial" w:hAnsi="Arial" w:cs="Arial"/>
          <w:color w:val="auto"/>
        </w:rPr>
        <w:t>Aerospace industry is highly regulated under global authorities of FAA &amp; EASA.</w:t>
      </w:r>
      <w:r w:rsidR="008C3BBF">
        <w:rPr>
          <w:rFonts w:ascii="Arial" w:hAnsi="Arial" w:cs="Arial"/>
          <w:color w:val="auto"/>
        </w:rPr>
        <w:t xml:space="preserve"> </w:t>
      </w:r>
      <w:r w:rsidRPr="00AC5650">
        <w:rPr>
          <w:rFonts w:ascii="Arial" w:hAnsi="Arial" w:cs="Arial"/>
          <w:color w:val="auto"/>
        </w:rPr>
        <w:t xml:space="preserve">Title 14 </w:t>
      </w:r>
      <w:r w:rsidRPr="00AC5650">
        <w:rPr>
          <w:rFonts w:ascii="Arial" w:hAnsi="Arial" w:cs="Arial"/>
        </w:rPr>
        <w:t xml:space="preserve">Aeronautics &amp; Space has </w:t>
      </w:r>
      <w:r w:rsidRPr="00AC5650">
        <w:rPr>
          <w:rFonts w:ascii="Arial" w:hAnsi="Arial" w:cs="Arial"/>
          <w:lang w:val="en-US"/>
        </w:rPr>
        <w:t xml:space="preserve">Part 25 for Airworthiness Standards for Transport Category Airplanes. FAR 25.853 specifies details for fire protection of aircraft interior compartments. All aerospace materials need to pass the flammability certification criteria specified under FAR 25.853. Currently </w:t>
      </w:r>
      <w:r w:rsidRPr="00AC5650">
        <w:rPr>
          <w:rFonts w:ascii="Arial" w:hAnsi="Arial" w:cs="Arial"/>
          <w:color w:val="1F1F1F"/>
        </w:rPr>
        <w:t>ULTEM (polyetherimide) is one such certified polymer material for aerospace application. (Code of Federal regulations, 2024)</w:t>
      </w:r>
      <w:r w:rsidR="008C3BBF">
        <w:rPr>
          <w:rFonts w:ascii="Arial" w:hAnsi="Arial" w:cs="Arial"/>
          <w:color w:val="1F1F1F"/>
        </w:rPr>
        <w:t xml:space="preserve">. </w:t>
      </w:r>
      <w:r w:rsidRPr="00AC5650">
        <w:rPr>
          <w:rFonts w:ascii="Arial" w:hAnsi="Arial" w:cs="Arial"/>
          <w:color w:val="1F1F1F"/>
        </w:rPr>
        <w:t>process, compatibility, and performance factors also drive material selection.</w:t>
      </w:r>
    </w:p>
    <w:p w14:paraId="4B87FB01" w14:textId="77777777" w:rsidR="00BC3FDE" w:rsidRPr="00AC5650" w:rsidRDefault="00BC3FDE" w:rsidP="00BC3FDE">
      <w:pPr>
        <w:pStyle w:val="Default"/>
        <w:rPr>
          <w:rFonts w:ascii="Arial" w:hAnsi="Arial" w:cs="Arial"/>
          <w:color w:val="auto"/>
        </w:rPr>
      </w:pPr>
    </w:p>
    <w:p w14:paraId="3AB527C9"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4.3.2 </w:t>
      </w:r>
      <w:bookmarkStart w:id="14" w:name="_Hlk158574285"/>
      <w:r w:rsidRPr="00AC5650">
        <w:rPr>
          <w:rFonts w:ascii="Arial" w:hAnsi="Arial" w:cs="Arial"/>
          <w:color w:val="0000CC"/>
          <w:sz w:val="28"/>
          <w:szCs w:val="28"/>
        </w:rPr>
        <w:t>Strength and compatibility</w:t>
      </w:r>
      <w:bookmarkEnd w:id="14"/>
    </w:p>
    <w:p w14:paraId="5FBCB093" w14:textId="77777777" w:rsidR="008C3BBF" w:rsidRPr="00AC5650" w:rsidRDefault="008C3BBF" w:rsidP="00BC3FDE">
      <w:pPr>
        <w:pStyle w:val="Default"/>
        <w:rPr>
          <w:rFonts w:ascii="Arial" w:hAnsi="Arial" w:cs="Arial"/>
          <w:color w:val="0000CC"/>
          <w:sz w:val="28"/>
          <w:szCs w:val="28"/>
        </w:rPr>
      </w:pPr>
    </w:p>
    <w:p w14:paraId="52C41C5D" w14:textId="77777777"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In traditional manufacturing parts are manufactured from a billet of raw material. This raw material is homogenous &amp; shows good mechanical properties. </w:t>
      </w:r>
    </w:p>
    <w:p w14:paraId="48810D87" w14:textId="77777777" w:rsidR="00BC3FDE" w:rsidRPr="00AC5650" w:rsidRDefault="00BC3FDE" w:rsidP="00BC3FDE">
      <w:pPr>
        <w:pStyle w:val="Default"/>
        <w:rPr>
          <w:rFonts w:ascii="Arial" w:hAnsi="Arial" w:cs="Arial"/>
          <w:color w:val="auto"/>
        </w:rPr>
      </w:pPr>
      <w:r w:rsidRPr="00AC5650">
        <w:rPr>
          <w:rFonts w:ascii="Arial" w:hAnsi="Arial" w:cs="Arial"/>
          <w:color w:val="auto"/>
        </w:rPr>
        <w:t xml:space="preserve">In additive manufacturing parts are manufactured using raw material in powder format &amp; parts are manufactured by adding material layer by layer. </w:t>
      </w:r>
    </w:p>
    <w:p w14:paraId="19F0C38B" w14:textId="48BD75B0" w:rsidR="00BC3FDE" w:rsidRPr="00AC5650" w:rsidRDefault="00BC3FDE" w:rsidP="00BC3FDE">
      <w:pPr>
        <w:pStyle w:val="NormalWeb"/>
        <w:spacing w:before="0" w:beforeAutospacing="0" w:after="0" w:afterAutospacing="0"/>
        <w:rPr>
          <w:rFonts w:ascii="Arial" w:hAnsi="Arial" w:cs="Arial"/>
          <w:color w:val="1F1F1F"/>
        </w:rPr>
      </w:pPr>
      <w:r w:rsidRPr="00AC5650">
        <w:rPr>
          <w:rFonts w:ascii="Arial" w:hAnsi="Arial" w:cs="Arial"/>
          <w:color w:val="1F1F1F"/>
        </w:rPr>
        <w:lastRenderedPageBreak/>
        <w:t xml:space="preserve">This </w:t>
      </w:r>
      <w:r w:rsidR="00415B83" w:rsidRPr="00AC5650">
        <w:rPr>
          <w:rFonts w:ascii="Arial" w:hAnsi="Arial" w:cs="Arial"/>
          <w:color w:val="1F1F1F"/>
        </w:rPr>
        <w:t>layer-by-layer</w:t>
      </w:r>
      <w:r w:rsidRPr="00AC5650">
        <w:rPr>
          <w:rFonts w:ascii="Arial" w:hAnsi="Arial" w:cs="Arial"/>
          <w:color w:val="1F1F1F"/>
        </w:rPr>
        <w:t xml:space="preserve"> approach introduces discontinuities and varying </w:t>
      </w:r>
      <w:r w:rsidRPr="00AC5650">
        <w:rPr>
          <w:rFonts w:ascii="Arial" w:hAnsi="Arial" w:cs="Arial"/>
        </w:rPr>
        <w:t>layer adhesion</w:t>
      </w:r>
      <w:r w:rsidRPr="00AC5650">
        <w:rPr>
          <w:rFonts w:ascii="Arial" w:hAnsi="Arial" w:cs="Arial"/>
          <w:color w:val="1F1F1F"/>
        </w:rPr>
        <w:t xml:space="preserve">. This affects final part strength and its mechanical properties. AM technologies shows inherent inconsistencies in mechanical strength when the build orientation is changed, further affecting product integrity. (Rath et. al, 2023). </w:t>
      </w:r>
    </w:p>
    <w:p w14:paraId="5A963756" w14:textId="77777777" w:rsidR="008C3BBF" w:rsidRDefault="008C3BBF" w:rsidP="00BC3FDE">
      <w:pPr>
        <w:pStyle w:val="Default"/>
        <w:rPr>
          <w:rFonts w:ascii="Arial" w:hAnsi="Arial" w:cs="Arial"/>
          <w:color w:val="0000CC"/>
          <w:sz w:val="28"/>
          <w:szCs w:val="28"/>
        </w:rPr>
      </w:pPr>
    </w:p>
    <w:p w14:paraId="7B4E3948" w14:textId="7760E09F" w:rsidR="00BC3FDE" w:rsidRPr="00AC5650"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4.3.3 </w:t>
      </w:r>
      <w:bookmarkStart w:id="15" w:name="_Hlk158574302"/>
      <w:r w:rsidRPr="00AC5650">
        <w:rPr>
          <w:rFonts w:ascii="Arial" w:hAnsi="Arial" w:cs="Arial"/>
          <w:color w:val="0000CC"/>
          <w:sz w:val="28"/>
          <w:szCs w:val="28"/>
        </w:rPr>
        <w:t>Cost</w:t>
      </w:r>
      <w:bookmarkEnd w:id="15"/>
      <w:r w:rsidRPr="00AC5650">
        <w:rPr>
          <w:rFonts w:ascii="Arial" w:hAnsi="Arial" w:cs="Arial"/>
          <w:color w:val="0000CC"/>
          <w:sz w:val="28"/>
          <w:szCs w:val="28"/>
        </w:rPr>
        <w:t xml:space="preserve">: </w:t>
      </w:r>
    </w:p>
    <w:p w14:paraId="02F87639" w14:textId="77777777" w:rsidR="00BC3FDE" w:rsidRPr="00AC5650" w:rsidRDefault="00BC3FDE" w:rsidP="00BC3FDE">
      <w:pPr>
        <w:pStyle w:val="NormalWeb"/>
        <w:spacing w:before="0" w:beforeAutospacing="0" w:after="0" w:afterAutospacing="0"/>
        <w:rPr>
          <w:rFonts w:ascii="Arial" w:hAnsi="Arial" w:cs="Arial"/>
          <w:b/>
          <w:bCs/>
          <w:color w:val="0000CC"/>
        </w:rPr>
      </w:pPr>
    </w:p>
    <w:p w14:paraId="10DC0DF3" w14:textId="77777777" w:rsidR="00BC3FDE" w:rsidRPr="00AC5650" w:rsidRDefault="00BC3FDE" w:rsidP="00BC3FDE">
      <w:pPr>
        <w:pStyle w:val="NormalWeb"/>
        <w:spacing w:before="0" w:beforeAutospacing="0" w:after="0" w:afterAutospacing="0"/>
        <w:ind w:firstLine="720"/>
        <w:rPr>
          <w:rFonts w:ascii="Arial" w:hAnsi="Arial" w:cs="Arial"/>
          <w:color w:val="1F1F1F"/>
        </w:rPr>
      </w:pPr>
      <w:r w:rsidRPr="00AC5650">
        <w:rPr>
          <w:rFonts w:ascii="Arial" w:hAnsi="Arial" w:cs="Arial"/>
          <w:color w:val="1F1F1F"/>
        </w:rPr>
        <w:t>it is claimed that AM technologies will save money in long run. But initial investment in AM technology is very high. The equipment and materials used in AM are expensive. More time and expertise are necessary to manage the software and technology that runs the AM machines. We have seen for aerospace industry materials need to meet aerospace regulations. Fulfilling these regulations costs time &amp; money. This makes the raw material very expensive.  (Nago et. Al, 2018)</w:t>
      </w:r>
    </w:p>
    <w:p w14:paraId="650FE152" w14:textId="77777777" w:rsidR="00BC3FDE" w:rsidRPr="00AC5650" w:rsidRDefault="00BC3FDE" w:rsidP="00BC3FDE">
      <w:pPr>
        <w:pStyle w:val="NormalWeb"/>
        <w:spacing w:before="0" w:beforeAutospacing="0" w:after="0" w:afterAutospacing="0"/>
        <w:ind w:firstLine="720"/>
        <w:rPr>
          <w:rFonts w:ascii="Arial" w:hAnsi="Arial" w:cs="Arial"/>
          <w:color w:val="1F1F1F"/>
        </w:rPr>
      </w:pPr>
    </w:p>
    <w:p w14:paraId="2D43E08E" w14:textId="77777777" w:rsidR="00BC3FDE" w:rsidRDefault="00BC3FDE" w:rsidP="00BC3FDE">
      <w:pPr>
        <w:pStyle w:val="Default"/>
        <w:rPr>
          <w:rFonts w:ascii="Arial" w:hAnsi="Arial" w:cs="Arial"/>
          <w:color w:val="0000CC"/>
          <w:sz w:val="28"/>
          <w:szCs w:val="28"/>
        </w:rPr>
      </w:pPr>
      <w:r w:rsidRPr="00AC5650">
        <w:rPr>
          <w:rFonts w:ascii="Arial" w:hAnsi="Arial" w:cs="Arial"/>
          <w:color w:val="0000CC"/>
          <w:sz w:val="28"/>
          <w:szCs w:val="28"/>
        </w:rPr>
        <w:t xml:space="preserve">4.3.4 </w:t>
      </w:r>
      <w:bookmarkStart w:id="16" w:name="_Hlk158574324"/>
      <w:r w:rsidRPr="00AC5650">
        <w:rPr>
          <w:rFonts w:ascii="Arial" w:hAnsi="Arial" w:cs="Arial"/>
          <w:color w:val="0000CC"/>
          <w:sz w:val="28"/>
          <w:szCs w:val="28"/>
        </w:rPr>
        <w:t>Quality control</w:t>
      </w:r>
      <w:bookmarkEnd w:id="16"/>
    </w:p>
    <w:p w14:paraId="5DE667ED" w14:textId="77777777" w:rsidR="008C3BBF" w:rsidRPr="00AC5650" w:rsidRDefault="008C3BBF" w:rsidP="00BC3FDE">
      <w:pPr>
        <w:pStyle w:val="Default"/>
        <w:rPr>
          <w:rFonts w:ascii="Arial" w:hAnsi="Arial" w:cs="Arial"/>
          <w:color w:val="0000CC"/>
          <w:sz w:val="28"/>
          <w:szCs w:val="28"/>
        </w:rPr>
      </w:pPr>
    </w:p>
    <w:p w14:paraId="200A724B" w14:textId="77777777" w:rsidR="00BC3FDE" w:rsidRPr="00AC5650" w:rsidRDefault="00BC3FDE" w:rsidP="00BC3FDE">
      <w:pPr>
        <w:pStyle w:val="NormalWeb"/>
        <w:spacing w:before="0" w:beforeAutospacing="0" w:after="0" w:afterAutospacing="0"/>
        <w:ind w:firstLine="720"/>
        <w:rPr>
          <w:rFonts w:ascii="Arial" w:hAnsi="Arial" w:cs="Arial"/>
          <w:color w:val="1F1F1F"/>
        </w:rPr>
      </w:pPr>
      <w:r w:rsidRPr="00AC5650">
        <w:rPr>
          <w:rFonts w:ascii="Arial" w:hAnsi="Arial" w:cs="Arial"/>
          <w:color w:val="1F1F1F"/>
        </w:rPr>
        <w:t>Using AM technology, we can produce very complex &amp; large geometry, which is great, but at the same time it becomes challenging to achieve &amp; inspect consistent quality. Temperature, humidity, machine accuracy, machine calibration can impact printing process variables. The final output can exhibit variations due to factors such as temperature, humidity, and machine calibration. Printing procedure, source of feedstock (Raw material) and the post-processing stages also affect quality of the finished product. It is challenging task to inspect complex geometries of 3D printed parts using conventional tools &amp; techniques. Design errors or software errors can result in the finished parts with defects, structural weaknesses, defects, or other quality issues. (Lee &amp; Yun, 2022)</w:t>
      </w:r>
    </w:p>
    <w:p w14:paraId="4BCF5E65"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6D65168A" w14:textId="77777777" w:rsidR="00BC3FDE" w:rsidRPr="00AC5650" w:rsidRDefault="00BC3FDE" w:rsidP="00BC3FDE">
      <w:pPr>
        <w:pStyle w:val="Default"/>
        <w:rPr>
          <w:rFonts w:ascii="Arial" w:hAnsi="Arial" w:cs="Arial"/>
          <w:color w:val="0000CC"/>
          <w:sz w:val="28"/>
          <w:szCs w:val="28"/>
        </w:rPr>
      </w:pPr>
      <w:r w:rsidRPr="00AC5650">
        <w:rPr>
          <w:rFonts w:ascii="Arial" w:hAnsi="Arial" w:cs="Arial"/>
          <w:color w:val="0000CC"/>
          <w:sz w:val="28"/>
          <w:szCs w:val="28"/>
        </w:rPr>
        <w:t>4.3.5 Post Processing</w:t>
      </w:r>
    </w:p>
    <w:p w14:paraId="5A1EA1C5" w14:textId="77777777" w:rsidR="00BC3FDE" w:rsidRPr="00AC5650" w:rsidRDefault="00BC3FDE" w:rsidP="00BC3FDE">
      <w:pPr>
        <w:pStyle w:val="Heading3"/>
        <w:spacing w:before="0"/>
        <w:rPr>
          <w:rFonts w:ascii="Arial" w:hAnsi="Arial" w:cs="Arial"/>
          <w:color w:val="0000CC"/>
        </w:rPr>
      </w:pPr>
    </w:p>
    <w:p w14:paraId="6430E34C" w14:textId="77777777" w:rsidR="00BC3FDE" w:rsidRPr="00AC5650" w:rsidRDefault="00BC3FDE" w:rsidP="00BC3FDE">
      <w:pPr>
        <w:pStyle w:val="Heading3"/>
        <w:spacing w:before="0"/>
        <w:rPr>
          <w:rFonts w:ascii="Arial" w:hAnsi="Arial" w:cs="Arial"/>
          <w:b/>
          <w:bCs/>
          <w:color w:val="1F1F1F"/>
        </w:rPr>
      </w:pPr>
      <w:r w:rsidRPr="00AC5650">
        <w:rPr>
          <w:rFonts w:ascii="Arial" w:hAnsi="Arial" w:cs="Arial"/>
          <w:color w:val="1F1F1F"/>
        </w:rPr>
        <w:t>3D printed parts require support structures during the printing process to prevent deformation or collapse. This support structure/material needs to be removed.</w:t>
      </w:r>
    </w:p>
    <w:p w14:paraId="428CC78E" w14:textId="77777777" w:rsidR="00BC3FDE" w:rsidRPr="00AC5650" w:rsidRDefault="00BC3FDE" w:rsidP="00BC3FDE">
      <w:pPr>
        <w:pStyle w:val="Heading3"/>
        <w:spacing w:before="0"/>
        <w:rPr>
          <w:rFonts w:ascii="Arial" w:hAnsi="Arial" w:cs="Arial"/>
          <w:b/>
          <w:bCs/>
          <w:color w:val="1F1F1F"/>
        </w:rPr>
      </w:pPr>
      <w:r w:rsidRPr="00AC5650">
        <w:rPr>
          <w:rFonts w:ascii="Arial" w:hAnsi="Arial" w:cs="Arial"/>
          <w:color w:val="1F1F1F"/>
        </w:rPr>
        <w:t xml:space="preserve">Additionally, </w:t>
      </w:r>
      <w:proofErr w:type="gramStart"/>
      <w:r w:rsidRPr="00AC5650">
        <w:rPr>
          <w:rFonts w:ascii="Arial" w:hAnsi="Arial" w:cs="Arial"/>
          <w:color w:val="1F1F1F"/>
        </w:rPr>
        <w:t>Many</w:t>
      </w:r>
      <w:proofErr w:type="gramEnd"/>
      <w:r w:rsidRPr="00AC5650">
        <w:rPr>
          <w:rFonts w:ascii="Arial" w:hAnsi="Arial" w:cs="Arial"/>
          <w:color w:val="1F1F1F"/>
        </w:rPr>
        <w:t xml:space="preserve"> 3D-printed objects need post-processing to achieve the required finish and functionality. Post processing operations can be sanding, painting, or coating. Sometime 3D printed parts are not dimensionally accurate and may need machining to achieve accurate dimensions &amp; to maintain design tolerances. These post processing operations need extra time &amp; expense to the production process. </w:t>
      </w:r>
    </w:p>
    <w:p w14:paraId="2DD07079" w14:textId="77777777" w:rsidR="00BC3FDE" w:rsidRPr="00AC5650" w:rsidRDefault="00BC3FDE" w:rsidP="00BC3FDE">
      <w:pPr>
        <w:pStyle w:val="Heading3"/>
        <w:spacing w:before="0"/>
        <w:rPr>
          <w:rFonts w:ascii="Arial" w:hAnsi="Arial" w:cs="Arial"/>
          <w:b/>
          <w:bCs/>
          <w:color w:val="0000CC"/>
        </w:rPr>
      </w:pPr>
      <w:r w:rsidRPr="00AC5650">
        <w:rPr>
          <w:rFonts w:ascii="Arial" w:hAnsi="Arial" w:cs="Arial"/>
          <w:color w:val="1F1F1F"/>
        </w:rPr>
        <w:t>(</w:t>
      </w:r>
      <w:r w:rsidRPr="00AC5650">
        <w:rPr>
          <w:rFonts w:ascii="Arial" w:hAnsi="Arial" w:cs="Arial"/>
          <w14:ligatures w14:val="standardContextual"/>
        </w:rPr>
        <w:t>Nazir, et. Al, 2022)</w:t>
      </w:r>
    </w:p>
    <w:p w14:paraId="30779C4A" w14:textId="77777777" w:rsidR="00BC3FDE" w:rsidRPr="00AC5650" w:rsidRDefault="00BC3FDE" w:rsidP="00BC3FDE">
      <w:pPr>
        <w:pStyle w:val="Heading3"/>
        <w:spacing w:before="0"/>
        <w:rPr>
          <w:rFonts w:ascii="Arial" w:hAnsi="Arial" w:cs="Arial"/>
          <w:color w:val="0000CC"/>
        </w:rPr>
      </w:pPr>
    </w:p>
    <w:p w14:paraId="77B37D8C" w14:textId="77777777" w:rsidR="00BC3FDE" w:rsidRPr="00AC5650" w:rsidRDefault="00BC3FDE" w:rsidP="00BC3FDE">
      <w:pPr>
        <w:pStyle w:val="Default"/>
        <w:rPr>
          <w:rFonts w:ascii="Arial" w:hAnsi="Arial" w:cs="Arial"/>
          <w:color w:val="0000CC"/>
          <w:sz w:val="28"/>
          <w:szCs w:val="28"/>
        </w:rPr>
      </w:pPr>
      <w:bookmarkStart w:id="17" w:name="_Hlk159149701"/>
      <w:r w:rsidRPr="00AC5650">
        <w:rPr>
          <w:rFonts w:ascii="Arial" w:hAnsi="Arial" w:cs="Arial"/>
          <w:color w:val="0000CC"/>
          <w:sz w:val="28"/>
          <w:szCs w:val="28"/>
        </w:rPr>
        <w:t>4.3.6 Build Failure</w:t>
      </w:r>
      <w:bookmarkEnd w:id="17"/>
    </w:p>
    <w:p w14:paraId="3BE46CAE" w14:textId="77777777" w:rsidR="00BC3FDE" w:rsidRPr="00AC5650" w:rsidRDefault="00BC3FDE" w:rsidP="00BC3FDE">
      <w:pPr>
        <w:pStyle w:val="Heading3"/>
        <w:spacing w:before="0"/>
        <w:rPr>
          <w:rFonts w:ascii="Arial" w:hAnsi="Arial" w:cs="Arial"/>
          <w:color w:val="0000CC"/>
        </w:rPr>
      </w:pPr>
    </w:p>
    <w:p w14:paraId="7B9E3E9A" w14:textId="3643B798" w:rsidR="00BC3FDE" w:rsidRPr="00AC5650" w:rsidRDefault="00415B83" w:rsidP="00BC3FDE">
      <w:pPr>
        <w:autoSpaceDE w:val="0"/>
        <w:autoSpaceDN w:val="0"/>
        <w:adjustRightInd w:val="0"/>
        <w:spacing w:after="60" w:line="240" w:lineRule="auto"/>
        <w:ind w:firstLine="720"/>
        <w:rPr>
          <w:rFonts w:ascii="Arial" w:hAnsi="Arial" w:cs="Arial"/>
          <w:sz w:val="24"/>
          <w:szCs w:val="24"/>
          <w14:ligatures w14:val="standardContextual"/>
        </w:rPr>
      </w:pPr>
      <w:r>
        <w:rPr>
          <w:rFonts w:ascii="Arial" w:hAnsi="Arial" w:cs="Arial"/>
          <w:sz w:val="24"/>
          <w:szCs w:val="24"/>
        </w:rPr>
        <w:t xml:space="preserve">Research has showed that </w:t>
      </w:r>
      <w:r w:rsidR="00BC3FDE" w:rsidRPr="00AC5650">
        <w:rPr>
          <w:rFonts w:ascii="Arial" w:hAnsi="Arial" w:cs="Arial"/>
          <w:sz w:val="24"/>
          <w:szCs w:val="24"/>
        </w:rPr>
        <w:t xml:space="preserve">risk of build failure has a </w:t>
      </w:r>
      <w:r>
        <w:rPr>
          <w:rFonts w:ascii="Arial" w:hAnsi="Arial" w:cs="Arial"/>
          <w:sz w:val="24"/>
          <w:szCs w:val="24"/>
        </w:rPr>
        <w:t xml:space="preserve">major </w:t>
      </w:r>
      <w:r w:rsidR="00BC3FDE" w:rsidRPr="00AC5650">
        <w:rPr>
          <w:rFonts w:ascii="Arial" w:hAnsi="Arial" w:cs="Arial"/>
          <w:sz w:val="24"/>
          <w:szCs w:val="24"/>
        </w:rPr>
        <w:t xml:space="preserve">impact on the costs of AM and that this results from </w:t>
      </w:r>
      <w:r>
        <w:rPr>
          <w:rFonts w:ascii="Arial" w:hAnsi="Arial" w:cs="Arial"/>
          <w:sz w:val="24"/>
          <w:szCs w:val="24"/>
        </w:rPr>
        <w:t xml:space="preserve">comparatively </w:t>
      </w:r>
      <w:r w:rsidR="00BC3FDE" w:rsidRPr="00AC5650">
        <w:rPr>
          <w:rFonts w:ascii="Arial" w:hAnsi="Arial" w:cs="Arial"/>
          <w:sz w:val="24"/>
          <w:szCs w:val="24"/>
        </w:rPr>
        <w:t xml:space="preserve">high level of process instability. </w:t>
      </w:r>
      <w:r w:rsidR="00FA6D01">
        <w:rPr>
          <w:rFonts w:ascii="Arial" w:hAnsi="Arial" w:cs="Arial"/>
          <w:sz w:val="24"/>
          <w:szCs w:val="24"/>
        </w:rPr>
        <w:t>T</w:t>
      </w:r>
      <w:r w:rsidR="00BC3FDE" w:rsidRPr="00AC5650">
        <w:rPr>
          <w:rFonts w:ascii="Arial" w:hAnsi="Arial" w:cs="Arial"/>
          <w:sz w:val="24"/>
          <w:szCs w:val="24"/>
        </w:rPr>
        <w:t xml:space="preserve">he risk of build failure </w:t>
      </w:r>
      <w:r w:rsidR="00FA6D01">
        <w:rPr>
          <w:rFonts w:ascii="Arial" w:hAnsi="Arial" w:cs="Arial"/>
          <w:sz w:val="24"/>
          <w:szCs w:val="24"/>
        </w:rPr>
        <w:t>results in increase in e</w:t>
      </w:r>
      <w:r w:rsidR="00BC3FDE" w:rsidRPr="00AC5650">
        <w:rPr>
          <w:rFonts w:ascii="Arial" w:hAnsi="Arial" w:cs="Arial"/>
          <w:sz w:val="24"/>
          <w:szCs w:val="24"/>
        </w:rPr>
        <w:t xml:space="preserve">nergy consumption, up to approximately 31% at full capacity utilization. </w:t>
      </w:r>
      <w:r w:rsidR="00FA6D01">
        <w:rPr>
          <w:rFonts w:ascii="Arial" w:hAnsi="Arial" w:cs="Arial"/>
          <w:sz w:val="24"/>
          <w:szCs w:val="24"/>
        </w:rPr>
        <w:t xml:space="preserve">And it results in reprinting of part with additional raw material requirement. </w:t>
      </w:r>
      <w:r w:rsidR="00BC3FDE" w:rsidRPr="00AC5650">
        <w:rPr>
          <w:rFonts w:ascii="Arial" w:hAnsi="Arial" w:cs="Arial"/>
          <w:sz w:val="24"/>
          <w:szCs w:val="24"/>
        </w:rPr>
        <w:t>Build failure can happen because of different reasons viz. feedstock quality, temperature changes, insufficient heating/cooling between layers, printing speed, varying feed rate. (Wang et al, 2022)</w:t>
      </w:r>
    </w:p>
    <w:p w14:paraId="59F820AF" w14:textId="77777777" w:rsidR="00BC3FDE" w:rsidRPr="00AC5650" w:rsidRDefault="00BC3FDE" w:rsidP="007B013C">
      <w:pPr>
        <w:spacing w:after="120" w:line="360" w:lineRule="auto"/>
        <w:rPr>
          <w:rFonts w:ascii="Arial" w:hAnsi="Arial" w:cs="Arial"/>
        </w:rPr>
      </w:pPr>
    </w:p>
    <w:p w14:paraId="43F78D71" w14:textId="77777777" w:rsidR="005854B2" w:rsidRPr="00AC5650" w:rsidRDefault="005854B2" w:rsidP="005854B2">
      <w:pPr>
        <w:autoSpaceDE w:val="0"/>
        <w:autoSpaceDN w:val="0"/>
        <w:adjustRightInd w:val="0"/>
        <w:spacing w:after="0" w:line="240" w:lineRule="auto"/>
        <w:rPr>
          <w:rFonts w:ascii="Arial" w:hAnsi="Arial" w:cs="Arial"/>
          <w:sz w:val="32"/>
          <w:szCs w:val="32"/>
          <w14:ligatures w14:val="standardContextual"/>
        </w:rPr>
      </w:pPr>
      <w:bookmarkStart w:id="18" w:name="_Hlk159471195"/>
      <w:r w:rsidRPr="00AC5650">
        <w:rPr>
          <w:rFonts w:ascii="Arial" w:hAnsi="Arial" w:cs="Arial"/>
          <w:color w:val="0000CC"/>
          <w:sz w:val="32"/>
          <w:szCs w:val="32"/>
          <w14:ligatures w14:val="standardContextual"/>
        </w:rPr>
        <w:lastRenderedPageBreak/>
        <w:t xml:space="preserve">Chapter 5 Generative Design </w:t>
      </w:r>
      <w:r w:rsidRPr="00AC5650">
        <w:rPr>
          <w:rFonts w:ascii="Arial" w:hAnsi="Arial" w:cs="Arial"/>
          <w:color w:val="0000CC"/>
          <w:sz w:val="32"/>
          <w:szCs w:val="32"/>
          <w14:ligatures w14:val="standardContextual"/>
        </w:rPr>
        <w:tab/>
      </w:r>
      <w:r w:rsidRPr="00AC5650">
        <w:rPr>
          <w:rFonts w:ascii="Arial" w:hAnsi="Arial" w:cs="Arial"/>
          <w:color w:val="0000CC"/>
          <w:sz w:val="32"/>
          <w:szCs w:val="32"/>
          <w14:ligatures w14:val="standardContextual"/>
        </w:rPr>
        <w:tab/>
      </w:r>
      <w:r w:rsidRPr="00AC5650">
        <w:rPr>
          <w:rFonts w:ascii="Arial" w:hAnsi="Arial" w:cs="Arial"/>
          <w:color w:val="0000CC"/>
          <w:sz w:val="32"/>
          <w:szCs w:val="32"/>
          <w14:ligatures w14:val="standardContextual"/>
        </w:rPr>
        <w:tab/>
      </w:r>
      <w:r w:rsidRPr="00AC5650">
        <w:rPr>
          <w:rFonts w:ascii="Arial" w:hAnsi="Arial" w:cs="Arial"/>
          <w:sz w:val="32"/>
          <w:szCs w:val="32"/>
          <w14:ligatures w14:val="standardContextual"/>
        </w:rPr>
        <w:tab/>
      </w:r>
      <w:r w:rsidRPr="00AC5650">
        <w:rPr>
          <w:rFonts w:ascii="Arial" w:hAnsi="Arial" w:cs="Arial"/>
          <w:sz w:val="32"/>
          <w:szCs w:val="32"/>
          <w14:ligatures w14:val="standardContextual"/>
        </w:rPr>
        <w:tab/>
      </w:r>
      <w:r w:rsidRPr="00AC5650">
        <w:rPr>
          <w:rFonts w:ascii="Arial" w:hAnsi="Arial" w:cs="Arial"/>
          <w:sz w:val="32"/>
          <w:szCs w:val="32"/>
          <w14:ligatures w14:val="standardContextual"/>
        </w:rPr>
        <w:tab/>
      </w:r>
    </w:p>
    <w:p w14:paraId="0AFA12AD" w14:textId="77777777" w:rsidR="005854B2" w:rsidRPr="00AC5650" w:rsidRDefault="005854B2" w:rsidP="005854B2">
      <w:pPr>
        <w:autoSpaceDE w:val="0"/>
        <w:autoSpaceDN w:val="0"/>
        <w:adjustRightInd w:val="0"/>
        <w:spacing w:after="0" w:line="240" w:lineRule="auto"/>
        <w:rPr>
          <w:rFonts w:ascii="Arial" w:hAnsi="Arial" w:cs="Arial"/>
          <w:sz w:val="24"/>
          <w:szCs w:val="24"/>
          <w14:ligatures w14:val="standardContextual"/>
        </w:rPr>
      </w:pPr>
    </w:p>
    <w:p w14:paraId="36AB3C88" w14:textId="77777777" w:rsidR="005854B2" w:rsidRPr="00AC5650" w:rsidRDefault="005854B2" w:rsidP="005854B2">
      <w:pPr>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5.1 Generative Design</w:t>
      </w:r>
    </w:p>
    <w:p w14:paraId="623E0465" w14:textId="77777777" w:rsidR="005854B2" w:rsidRPr="005854B2" w:rsidRDefault="005854B2" w:rsidP="005854B2">
      <w:pPr>
        <w:ind w:firstLine="720"/>
        <w:rPr>
          <w:rFonts w:ascii="Arial" w:hAnsi="Arial" w:cs="Arial"/>
          <w:sz w:val="24"/>
          <w:szCs w:val="24"/>
        </w:rPr>
      </w:pPr>
      <w:r w:rsidRPr="005854B2">
        <w:rPr>
          <w:rFonts w:ascii="Arial" w:hAnsi="Arial" w:cs="Arial"/>
          <w:sz w:val="24"/>
          <w:szCs w:val="24"/>
        </w:rPr>
        <w:t>Generative Design combines computer-aided design with artificial intelligence. Artificial intelligence is core technology in the GD system. Designers need to provide basic geometry, constrains and variable factors. Artificial intelligence offers multiple outputs structural requirements, weight optimisation, economic efficiency &amp; possible manufacturing methods. This system will bring about great variation in product design &amp; manufacturing process. (Hyunjin, 2020).</w:t>
      </w:r>
    </w:p>
    <w:p w14:paraId="003B927A" w14:textId="77777777" w:rsidR="005854B2" w:rsidRPr="00AC5650" w:rsidRDefault="005854B2" w:rsidP="005854B2">
      <w:pPr>
        <w:ind w:firstLine="720"/>
        <w:rPr>
          <w:rFonts w:ascii="Arial" w:hAnsi="Arial" w:cs="Arial"/>
          <w:sz w:val="24"/>
          <w:szCs w:val="24"/>
          <w:shd w:val="clear" w:color="auto" w:fill="FFFFFF"/>
        </w:rPr>
      </w:pPr>
      <w:r w:rsidRPr="00AC5650">
        <w:rPr>
          <w:rFonts w:ascii="Arial" w:hAnsi="Arial" w:cs="Arial"/>
          <w:sz w:val="24"/>
          <w:szCs w:val="24"/>
          <w:shd w:val="clear" w:color="auto" w:fill="FFFFFF"/>
        </w:rPr>
        <w:t>From the studies and applications, it is observed that GD can automatically generate different design concepts in short duration. Then designers can choose most appropriate option which suits design specifications. Options provided by this system considers manufacturing processes, weight optimisation, part geometry constrains &amp; structural requirements. (Han et al. 2022).</w:t>
      </w:r>
    </w:p>
    <w:p w14:paraId="086F087F" w14:textId="0379B08B" w:rsidR="005854B2" w:rsidRPr="00AC5650" w:rsidRDefault="005854B2" w:rsidP="005854B2">
      <w:pPr>
        <w:ind w:firstLine="720"/>
        <w:rPr>
          <w:rFonts w:ascii="Arial" w:hAnsi="Arial" w:cs="Arial"/>
          <w:sz w:val="24"/>
          <w:szCs w:val="24"/>
        </w:rPr>
      </w:pPr>
      <w:r w:rsidRPr="00AC5650">
        <w:rPr>
          <w:rFonts w:ascii="Arial" w:hAnsi="Arial" w:cs="Arial"/>
          <w:sz w:val="24"/>
          <w:szCs w:val="24"/>
          <w:shd w:val="clear" w:color="auto" w:fill="FFFFFF"/>
        </w:rPr>
        <w:t>As an industry 4.0 advance manufacturing student, we studied subject ‘Design for industry 4.0’. Under this subject we explored potential of GD. W</w:t>
      </w:r>
      <w:proofErr w:type="spellStart"/>
      <w:r w:rsidRPr="00AC5650">
        <w:rPr>
          <w:rFonts w:ascii="Arial" w:hAnsi="Arial" w:cs="Arial"/>
          <w:sz w:val="24"/>
          <w:szCs w:val="24"/>
          <w:shd w:val="clear" w:color="auto" w:fill="FFFFFF"/>
          <w:lang w:val="en-US"/>
        </w:rPr>
        <w:t>e</w:t>
      </w:r>
      <w:proofErr w:type="spellEnd"/>
      <w:r w:rsidRPr="00AC5650">
        <w:rPr>
          <w:rFonts w:ascii="Arial" w:hAnsi="Arial" w:cs="Arial"/>
          <w:sz w:val="24"/>
          <w:szCs w:val="24"/>
          <w:shd w:val="clear" w:color="auto" w:fill="FFFFFF"/>
          <w:lang w:val="en-US"/>
        </w:rPr>
        <w:t xml:space="preserve"> studied Autodesk Fusion 360 software for Drawing definition, Part Modelling, Simulation for GD. </w:t>
      </w:r>
      <w:r w:rsidRPr="00AC5650">
        <w:rPr>
          <w:rFonts w:ascii="Arial" w:hAnsi="Arial" w:cs="Arial"/>
          <w:sz w:val="24"/>
          <w:szCs w:val="24"/>
          <w:lang w:val="en-US"/>
        </w:rPr>
        <w:t xml:space="preserve">Using this technology, we </w:t>
      </w:r>
      <w:r>
        <w:rPr>
          <w:rFonts w:ascii="Arial" w:hAnsi="Arial" w:cs="Arial"/>
          <w:sz w:val="24"/>
          <w:szCs w:val="24"/>
          <w:lang w:val="en-US"/>
        </w:rPr>
        <w:t xml:space="preserve">get the opportunity to analyze </w:t>
      </w:r>
      <w:r w:rsidRPr="00AC5650">
        <w:rPr>
          <w:rFonts w:ascii="Arial" w:hAnsi="Arial" w:cs="Arial"/>
          <w:sz w:val="24"/>
          <w:szCs w:val="24"/>
          <w:lang w:val="en-US"/>
        </w:rPr>
        <w:t xml:space="preserve">multiple </w:t>
      </w:r>
      <w:r>
        <w:rPr>
          <w:rFonts w:ascii="Arial" w:hAnsi="Arial" w:cs="Arial"/>
          <w:sz w:val="24"/>
          <w:szCs w:val="24"/>
          <w:lang w:val="en-US"/>
        </w:rPr>
        <w:t xml:space="preserve">options </w:t>
      </w:r>
      <w:r w:rsidRPr="00AC5650">
        <w:rPr>
          <w:rFonts w:ascii="Arial" w:hAnsi="Arial" w:cs="Arial"/>
          <w:sz w:val="24"/>
          <w:szCs w:val="24"/>
          <w:lang w:val="en-US"/>
        </w:rPr>
        <w:t>that meet our design specifications whi</w:t>
      </w:r>
      <w:r>
        <w:rPr>
          <w:rFonts w:ascii="Arial" w:hAnsi="Arial" w:cs="Arial"/>
          <w:sz w:val="24"/>
          <w:szCs w:val="24"/>
          <w:lang w:val="en-US"/>
        </w:rPr>
        <w:t xml:space="preserve">ch offer light weight design </w:t>
      </w:r>
      <w:r w:rsidRPr="00AC5650">
        <w:rPr>
          <w:rFonts w:ascii="Arial" w:hAnsi="Arial" w:cs="Arial"/>
          <w:sz w:val="24"/>
          <w:szCs w:val="24"/>
          <w:lang w:val="en-US"/>
        </w:rPr>
        <w:t>and improv</w:t>
      </w:r>
      <w:r>
        <w:rPr>
          <w:rFonts w:ascii="Arial" w:hAnsi="Arial" w:cs="Arial"/>
          <w:sz w:val="24"/>
          <w:szCs w:val="24"/>
          <w:lang w:val="en-US"/>
        </w:rPr>
        <w:t>ed</w:t>
      </w:r>
      <w:r w:rsidRPr="00AC5650">
        <w:rPr>
          <w:rFonts w:ascii="Arial" w:hAnsi="Arial" w:cs="Arial"/>
          <w:sz w:val="24"/>
          <w:szCs w:val="24"/>
          <w:lang w:val="en-US"/>
        </w:rPr>
        <w:t xml:space="preserve"> performance. </w:t>
      </w:r>
      <w:r>
        <w:rPr>
          <w:rFonts w:ascii="Arial" w:hAnsi="Arial" w:cs="Arial"/>
          <w:sz w:val="24"/>
          <w:szCs w:val="24"/>
          <w:lang w:val="en-US"/>
        </w:rPr>
        <w:t xml:space="preserve">This technology can generate </w:t>
      </w:r>
      <w:r w:rsidRPr="00AC5650">
        <w:rPr>
          <w:rFonts w:ascii="Arial" w:hAnsi="Arial" w:cs="Arial"/>
          <w:sz w:val="24"/>
          <w:szCs w:val="24"/>
          <w:lang w:val="en-US"/>
        </w:rPr>
        <w:t xml:space="preserve">designs based on our </w:t>
      </w:r>
      <w:r>
        <w:rPr>
          <w:rFonts w:ascii="Arial" w:hAnsi="Arial" w:cs="Arial"/>
          <w:sz w:val="24"/>
          <w:szCs w:val="24"/>
          <w:lang w:val="en-US"/>
        </w:rPr>
        <w:t xml:space="preserve">design specification, </w:t>
      </w:r>
      <w:r w:rsidRPr="00AC5650">
        <w:rPr>
          <w:rFonts w:ascii="Arial" w:hAnsi="Arial" w:cs="Arial"/>
          <w:sz w:val="24"/>
          <w:szCs w:val="24"/>
          <w:lang w:val="en-US"/>
        </w:rPr>
        <w:t xml:space="preserve">constraints, materials, and manufacturing </w:t>
      </w:r>
      <w:r>
        <w:rPr>
          <w:rFonts w:ascii="Arial" w:hAnsi="Arial" w:cs="Arial"/>
          <w:sz w:val="24"/>
          <w:szCs w:val="24"/>
          <w:lang w:val="en-US"/>
        </w:rPr>
        <w:t>preferences.</w:t>
      </w:r>
      <w:r w:rsidRPr="00AC5650">
        <w:rPr>
          <w:rFonts w:ascii="Arial" w:hAnsi="Arial" w:cs="Arial"/>
          <w:sz w:val="24"/>
          <w:szCs w:val="24"/>
          <w:lang w:val="en-US"/>
        </w:rPr>
        <w:t xml:space="preserve"> It can generate </w:t>
      </w:r>
      <w:r>
        <w:rPr>
          <w:rFonts w:ascii="Arial" w:hAnsi="Arial" w:cs="Arial"/>
          <w:sz w:val="24"/>
          <w:szCs w:val="24"/>
          <w:lang w:val="en-US"/>
        </w:rPr>
        <w:t xml:space="preserve">designs which are manufacturable under specified methods. </w:t>
      </w:r>
      <w:r w:rsidRPr="00AC5650">
        <w:rPr>
          <w:rFonts w:ascii="Arial" w:hAnsi="Arial" w:cs="Arial"/>
          <w:sz w:val="24"/>
          <w:szCs w:val="24"/>
          <w:lang w:val="en-US"/>
        </w:rPr>
        <w:t xml:space="preserve">It allows us to </w:t>
      </w:r>
      <w:r>
        <w:rPr>
          <w:rFonts w:ascii="Arial" w:hAnsi="Arial" w:cs="Arial"/>
          <w:sz w:val="24"/>
          <w:szCs w:val="24"/>
          <w:lang w:val="en-US"/>
        </w:rPr>
        <w:t xml:space="preserve">evaluate different design </w:t>
      </w:r>
      <w:r w:rsidRPr="00AC5650">
        <w:rPr>
          <w:rFonts w:ascii="Arial" w:hAnsi="Arial" w:cs="Arial"/>
          <w:sz w:val="24"/>
          <w:szCs w:val="24"/>
          <w:lang w:val="en-US"/>
        </w:rPr>
        <w:t xml:space="preserve">solutions based on performance </w:t>
      </w:r>
      <w:r>
        <w:rPr>
          <w:rFonts w:ascii="Arial" w:hAnsi="Arial" w:cs="Arial"/>
          <w:sz w:val="24"/>
          <w:szCs w:val="24"/>
          <w:lang w:val="en-US"/>
        </w:rPr>
        <w:t xml:space="preserve">requirements &amp; </w:t>
      </w:r>
      <w:r w:rsidRPr="00AC5650">
        <w:rPr>
          <w:rFonts w:ascii="Arial" w:hAnsi="Arial" w:cs="Arial"/>
          <w:sz w:val="24"/>
          <w:szCs w:val="24"/>
          <w:lang w:val="en-US"/>
        </w:rPr>
        <w:t xml:space="preserve">manufacturing </w:t>
      </w:r>
      <w:r>
        <w:rPr>
          <w:rFonts w:ascii="Arial" w:hAnsi="Arial" w:cs="Arial"/>
          <w:sz w:val="24"/>
          <w:szCs w:val="24"/>
          <w:lang w:val="en-US"/>
        </w:rPr>
        <w:t>preferences.</w:t>
      </w:r>
      <w:r w:rsidRPr="00AC5650">
        <w:rPr>
          <w:rFonts w:ascii="Arial" w:hAnsi="Arial" w:cs="Arial"/>
          <w:sz w:val="24"/>
          <w:szCs w:val="24"/>
          <w:lang w:val="en-US"/>
        </w:rPr>
        <w:t xml:space="preserve"> </w:t>
      </w:r>
      <w:r>
        <w:rPr>
          <w:rFonts w:ascii="Arial" w:hAnsi="Arial" w:cs="Arial"/>
          <w:sz w:val="24"/>
          <w:szCs w:val="24"/>
          <w:lang w:val="en-US"/>
        </w:rPr>
        <w:t xml:space="preserve">The current </w:t>
      </w:r>
      <w:r w:rsidRPr="00AC5650">
        <w:rPr>
          <w:rFonts w:ascii="Arial" w:hAnsi="Arial" w:cs="Arial"/>
          <w:sz w:val="24"/>
          <w:szCs w:val="24"/>
          <w:lang w:val="en-US"/>
        </w:rPr>
        <w:t xml:space="preserve">design process involves multiple iterations &amp; </w:t>
      </w:r>
      <w:r>
        <w:rPr>
          <w:rFonts w:ascii="Arial" w:hAnsi="Arial" w:cs="Arial"/>
          <w:sz w:val="24"/>
          <w:szCs w:val="24"/>
          <w:lang w:val="en-US"/>
        </w:rPr>
        <w:t xml:space="preserve">design modifications based on </w:t>
      </w:r>
      <w:r w:rsidRPr="00AC5650">
        <w:rPr>
          <w:rFonts w:ascii="Arial" w:hAnsi="Arial" w:cs="Arial"/>
          <w:sz w:val="24"/>
          <w:szCs w:val="24"/>
          <w:lang w:val="en-US"/>
        </w:rPr>
        <w:t xml:space="preserve">feedback loops, whereas generative design provides multiple </w:t>
      </w:r>
      <w:r>
        <w:rPr>
          <w:rFonts w:ascii="Arial" w:hAnsi="Arial" w:cs="Arial"/>
          <w:sz w:val="24"/>
          <w:szCs w:val="24"/>
          <w:lang w:val="en-US"/>
        </w:rPr>
        <w:t>design options at the same time. CAD data is immediately available to start manufacturing.</w:t>
      </w:r>
      <w:r w:rsidRPr="00AC5650">
        <w:rPr>
          <w:rFonts w:ascii="Arial" w:hAnsi="Arial" w:cs="Arial"/>
          <w:sz w:val="24"/>
          <w:szCs w:val="24"/>
          <w:lang w:val="en-US"/>
        </w:rPr>
        <w:t xml:space="preserve"> This</w:t>
      </w:r>
      <w:r>
        <w:rPr>
          <w:rFonts w:ascii="Arial" w:hAnsi="Arial" w:cs="Arial"/>
          <w:sz w:val="24"/>
          <w:szCs w:val="24"/>
          <w:lang w:val="en-US"/>
        </w:rPr>
        <w:t xml:space="preserve"> design capability</w:t>
      </w:r>
      <w:r w:rsidRPr="00AC5650">
        <w:rPr>
          <w:rFonts w:ascii="Arial" w:hAnsi="Arial" w:cs="Arial"/>
          <w:sz w:val="24"/>
          <w:szCs w:val="24"/>
          <w:lang w:val="en-US"/>
        </w:rPr>
        <w:t xml:space="preserve"> helps in amplifying </w:t>
      </w:r>
      <w:r>
        <w:rPr>
          <w:rFonts w:ascii="Arial" w:hAnsi="Arial" w:cs="Arial"/>
          <w:sz w:val="24"/>
          <w:szCs w:val="24"/>
          <w:lang w:val="en-US"/>
        </w:rPr>
        <w:t xml:space="preserve">human </w:t>
      </w:r>
      <w:r w:rsidRPr="00AC5650">
        <w:rPr>
          <w:rFonts w:ascii="Arial" w:hAnsi="Arial" w:cs="Arial"/>
          <w:sz w:val="24"/>
          <w:szCs w:val="24"/>
          <w:lang w:val="en-US"/>
        </w:rPr>
        <w:t xml:space="preserve">ability to innovate &amp; reach to market </w:t>
      </w:r>
      <w:r>
        <w:rPr>
          <w:rFonts w:ascii="Arial" w:hAnsi="Arial" w:cs="Arial"/>
          <w:sz w:val="24"/>
          <w:szCs w:val="24"/>
          <w:lang w:val="en-US"/>
        </w:rPr>
        <w:t xml:space="preserve">in shorter timeframe. </w:t>
      </w:r>
      <w:r w:rsidRPr="00AC5650">
        <w:rPr>
          <w:rFonts w:ascii="Arial" w:hAnsi="Arial" w:cs="Arial"/>
          <w:sz w:val="24"/>
          <w:szCs w:val="24"/>
          <w:lang w:val="en-US"/>
        </w:rPr>
        <w:t xml:space="preserve">It </w:t>
      </w:r>
      <w:r>
        <w:rPr>
          <w:rFonts w:ascii="Arial" w:hAnsi="Arial" w:cs="Arial"/>
          <w:sz w:val="24"/>
          <w:szCs w:val="24"/>
          <w:lang w:val="en-US"/>
        </w:rPr>
        <w:t xml:space="preserve">improves designers’ </w:t>
      </w:r>
      <w:r w:rsidRPr="00AC5650">
        <w:rPr>
          <w:rFonts w:ascii="Arial" w:hAnsi="Arial" w:cs="Arial"/>
          <w:sz w:val="24"/>
          <w:szCs w:val="24"/>
          <w:lang w:val="en-US"/>
        </w:rPr>
        <w:t xml:space="preserve">talent by uniting designers </w:t>
      </w:r>
      <w:r>
        <w:rPr>
          <w:rFonts w:ascii="Arial" w:hAnsi="Arial" w:cs="Arial"/>
          <w:sz w:val="24"/>
          <w:szCs w:val="24"/>
          <w:lang w:val="en-US"/>
        </w:rPr>
        <w:t xml:space="preserve">with </w:t>
      </w:r>
      <w:r w:rsidRPr="00AC5650">
        <w:rPr>
          <w:rFonts w:ascii="Arial" w:hAnsi="Arial" w:cs="Arial"/>
          <w:sz w:val="24"/>
          <w:szCs w:val="24"/>
          <w:lang w:val="en-US"/>
        </w:rPr>
        <w:t xml:space="preserve">machine learning tools &amp; cloud computing power. (Autodesk </w:t>
      </w:r>
      <w:proofErr w:type="gramStart"/>
      <w:r w:rsidRPr="00AC5650">
        <w:rPr>
          <w:rFonts w:ascii="Arial" w:hAnsi="Arial" w:cs="Arial"/>
          <w:sz w:val="24"/>
          <w:szCs w:val="24"/>
          <w:lang w:val="en-US"/>
        </w:rPr>
        <w:t>website ,</w:t>
      </w:r>
      <w:proofErr w:type="gramEnd"/>
      <w:r w:rsidRPr="00AC5650">
        <w:rPr>
          <w:rFonts w:ascii="Arial" w:hAnsi="Arial" w:cs="Arial"/>
          <w:sz w:val="24"/>
          <w:szCs w:val="24"/>
          <w:lang w:val="en-US"/>
        </w:rPr>
        <w:t xml:space="preserve"> 2022)</w:t>
      </w:r>
    </w:p>
    <w:p w14:paraId="26A5B021" w14:textId="77777777" w:rsidR="005854B2" w:rsidRPr="00AC5650" w:rsidRDefault="005854B2" w:rsidP="005854B2">
      <w:pPr>
        <w:rPr>
          <w:rFonts w:ascii="Arial" w:hAnsi="Arial" w:cs="Arial"/>
          <w:sz w:val="24"/>
          <w:szCs w:val="24"/>
        </w:rPr>
      </w:pPr>
      <w:r w:rsidRPr="00AC5650">
        <w:rPr>
          <w:rFonts w:ascii="Arial" w:hAnsi="Arial" w:cs="Arial"/>
          <w:sz w:val="24"/>
          <w:szCs w:val="24"/>
          <w:lang w:val="en-US"/>
        </w:rPr>
        <w:tab/>
      </w:r>
    </w:p>
    <w:p w14:paraId="3D62A87D" w14:textId="77777777" w:rsidR="005854B2" w:rsidRPr="00AC5650" w:rsidRDefault="005854B2" w:rsidP="005854B2">
      <w:pPr>
        <w:autoSpaceDE w:val="0"/>
        <w:autoSpaceDN w:val="0"/>
        <w:adjustRightInd w:val="0"/>
        <w:spacing w:after="0" w:line="240" w:lineRule="auto"/>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5.2 Generative Design and Additive manufacturing corelation</w:t>
      </w:r>
    </w:p>
    <w:p w14:paraId="0CE68B15" w14:textId="77777777" w:rsidR="005854B2" w:rsidRPr="00AC5650" w:rsidRDefault="005854B2" w:rsidP="005854B2">
      <w:pPr>
        <w:autoSpaceDE w:val="0"/>
        <w:autoSpaceDN w:val="0"/>
        <w:adjustRightInd w:val="0"/>
        <w:spacing w:after="0" w:line="240" w:lineRule="auto"/>
        <w:rPr>
          <w:rFonts w:ascii="Arial" w:hAnsi="Arial" w:cs="Arial"/>
          <w:sz w:val="24"/>
          <w:szCs w:val="24"/>
          <w14:ligatures w14:val="standardContextual"/>
        </w:rPr>
      </w:pPr>
      <w:r w:rsidRPr="00AC5650">
        <w:rPr>
          <w:rFonts w:ascii="Arial" w:hAnsi="Arial" w:cs="Arial"/>
          <w:sz w:val="24"/>
          <w:szCs w:val="24"/>
          <w14:ligatures w14:val="standardContextual"/>
        </w:rPr>
        <w:tab/>
      </w:r>
    </w:p>
    <w:p w14:paraId="03726153" w14:textId="77777777" w:rsidR="005854B2" w:rsidRPr="00AC5650" w:rsidRDefault="005854B2" w:rsidP="005854B2">
      <w:pPr>
        <w:autoSpaceDE w:val="0"/>
        <w:autoSpaceDN w:val="0"/>
        <w:adjustRightInd w:val="0"/>
        <w:spacing w:after="0" w:line="240" w:lineRule="auto"/>
        <w:rPr>
          <w:rFonts w:ascii="Arial" w:hAnsi="Arial" w:cs="Arial"/>
          <w:sz w:val="24"/>
          <w:szCs w:val="24"/>
          <w14:ligatures w14:val="standardContextual"/>
        </w:rPr>
      </w:pPr>
    </w:p>
    <w:p w14:paraId="560C6593" w14:textId="77777777" w:rsidR="005854B2" w:rsidRPr="00AC5650" w:rsidRDefault="005854B2" w:rsidP="005854B2">
      <w:pPr>
        <w:autoSpaceDE w:val="0"/>
        <w:autoSpaceDN w:val="0"/>
        <w:adjustRightInd w:val="0"/>
        <w:spacing w:after="0" w:line="240" w:lineRule="auto"/>
        <w:ind w:firstLine="720"/>
        <w:rPr>
          <w:rFonts w:ascii="Arial" w:eastAsia="Times New Roman" w:hAnsi="Arial" w:cs="Arial"/>
          <w:sz w:val="24"/>
          <w:szCs w:val="24"/>
          <w:lang w:eastAsia="en-IN"/>
        </w:rPr>
      </w:pPr>
      <w:r w:rsidRPr="00AC5650">
        <w:rPr>
          <w:rFonts w:ascii="Arial" w:hAnsi="Arial" w:cs="Arial"/>
          <w:sz w:val="24"/>
          <w:szCs w:val="24"/>
          <w:lang w:val="en-US"/>
        </w:rPr>
        <w:t xml:space="preserve">Generative design is part of the family of Design for Additive manufacturing. </w:t>
      </w:r>
      <w:r w:rsidRPr="00AC5650">
        <w:rPr>
          <w:rFonts w:ascii="Arial" w:hAnsi="Arial" w:cs="Arial"/>
          <w:sz w:val="24"/>
          <w:szCs w:val="24"/>
          <w14:ligatures w14:val="standardContextual"/>
        </w:rPr>
        <w:t xml:space="preserve">GD combined with AM offers several benefits including, </w:t>
      </w:r>
      <w:r w:rsidRPr="00AC5650">
        <w:rPr>
          <w:rFonts w:ascii="Arial" w:hAnsi="Arial" w:cs="Arial"/>
          <w:sz w:val="24"/>
          <w:szCs w:val="24"/>
          <w:lang w:val="en-US"/>
          <w14:ligatures w14:val="standardContextual"/>
        </w:rPr>
        <w:t xml:space="preserve">Faster product development, Improved design optimization, </w:t>
      </w:r>
      <w:r w:rsidRPr="00AC5650">
        <w:rPr>
          <w:rFonts w:ascii="Arial" w:hAnsi="Arial" w:cs="Arial"/>
          <w:sz w:val="24"/>
          <w:szCs w:val="24"/>
          <w14:ligatures w14:val="standardContextual"/>
        </w:rPr>
        <w:t xml:space="preserve">Improved efficiency, better </w:t>
      </w:r>
      <w:proofErr w:type="gramStart"/>
      <w:r w:rsidRPr="00AC5650">
        <w:rPr>
          <w:rFonts w:ascii="Arial" w:hAnsi="Arial" w:cs="Arial"/>
          <w:sz w:val="24"/>
          <w:szCs w:val="24"/>
          <w14:ligatures w14:val="standardContextual"/>
        </w:rPr>
        <w:t>optimisation</w:t>
      </w:r>
      <w:proofErr w:type="gramEnd"/>
      <w:r w:rsidRPr="00AC5650">
        <w:rPr>
          <w:rFonts w:ascii="Arial" w:hAnsi="Arial" w:cs="Arial"/>
          <w:sz w:val="24"/>
          <w:szCs w:val="24"/>
          <w14:ligatures w14:val="standardContextual"/>
        </w:rPr>
        <w:t xml:space="preserve"> and performance. </w:t>
      </w:r>
      <w:r w:rsidRPr="00AC5650">
        <w:rPr>
          <w:rFonts w:ascii="Arial" w:hAnsi="Arial" w:cs="Arial"/>
          <w:sz w:val="24"/>
          <w:szCs w:val="24"/>
          <w:lang w:val="en-US"/>
        </w:rPr>
        <w:t xml:space="preserve">Using GD system, we can generate optimized complex shapes and internal profiles. We can utilize the power of Additive Manufacturing and GD application to reduce part weight &amp; to reduce no of child parts under an assembly. </w:t>
      </w:r>
      <w:r w:rsidRPr="00AC5650">
        <w:rPr>
          <w:rFonts w:ascii="Arial" w:eastAsia="Times New Roman" w:hAnsi="Arial" w:cs="Arial"/>
          <w:sz w:val="24"/>
          <w:szCs w:val="24"/>
          <w:lang w:eastAsia="en-IN"/>
        </w:rPr>
        <w:t>GD offers Increased design freedom</w:t>
      </w:r>
      <w:r w:rsidRPr="00AC5650">
        <w:rPr>
          <w:rFonts w:ascii="Arial" w:eastAsia="Times New Roman" w:hAnsi="Arial" w:cs="Arial"/>
          <w:b/>
          <w:bCs/>
          <w:sz w:val="24"/>
          <w:szCs w:val="24"/>
          <w:lang w:eastAsia="en-IN"/>
        </w:rPr>
        <w:t xml:space="preserve">. </w:t>
      </w:r>
      <w:r w:rsidRPr="00AC5650">
        <w:rPr>
          <w:rFonts w:ascii="Arial" w:eastAsia="Times New Roman" w:hAnsi="Arial" w:cs="Arial"/>
          <w:sz w:val="24"/>
          <w:szCs w:val="24"/>
          <w:lang w:eastAsia="en-IN"/>
        </w:rPr>
        <w:t>Its algorithms can generate designs those are unique for human designers &amp; those would have been time consuming to explore. AM technologies can be used to produce complex shapes and geometries that would be impossible to manufacture using traditional manufacturing methods.</w:t>
      </w:r>
    </w:p>
    <w:p w14:paraId="34A189A0" w14:textId="77777777" w:rsidR="005854B2" w:rsidRPr="00AC5650" w:rsidRDefault="005854B2" w:rsidP="005854B2">
      <w:pPr>
        <w:shd w:val="clear" w:color="auto" w:fill="FFFFFF"/>
        <w:spacing w:after="240" w:line="240" w:lineRule="auto"/>
        <w:textAlignment w:val="baseline"/>
        <w:rPr>
          <w:rFonts w:ascii="Arial" w:eastAsia="Times New Roman" w:hAnsi="Arial" w:cs="Arial"/>
          <w:sz w:val="24"/>
          <w:szCs w:val="24"/>
          <w:lang w:eastAsia="en-IN"/>
        </w:rPr>
      </w:pPr>
      <w:r w:rsidRPr="00AC5650">
        <w:rPr>
          <w:rFonts w:ascii="Arial" w:eastAsia="Times New Roman" w:hAnsi="Arial" w:cs="Arial"/>
          <w:sz w:val="24"/>
          <w:szCs w:val="24"/>
          <w:lang w:eastAsia="en-IN"/>
        </w:rPr>
        <w:lastRenderedPageBreak/>
        <w:t>Overall, GD and AM can create new and innovative products that meet specific design goals and performance criteria.  (EPD 2017)</w:t>
      </w:r>
    </w:p>
    <w:p w14:paraId="34299512" w14:textId="77777777" w:rsidR="005854B2" w:rsidRPr="00AC5650" w:rsidRDefault="005854B2" w:rsidP="005854B2">
      <w:pPr>
        <w:rPr>
          <w:rFonts w:ascii="Arial" w:hAnsi="Arial" w:cs="Arial"/>
          <w:color w:val="000099"/>
          <w:sz w:val="28"/>
          <w:szCs w:val="28"/>
          <w14:ligatures w14:val="standardContextual"/>
        </w:rPr>
      </w:pPr>
      <w:r w:rsidRPr="00AC5650">
        <w:rPr>
          <w:rFonts w:ascii="Arial" w:hAnsi="Arial" w:cs="Arial"/>
          <w:color w:val="000099"/>
          <w:sz w:val="28"/>
          <w:szCs w:val="28"/>
          <w14:ligatures w14:val="standardContextual"/>
        </w:rPr>
        <w:t>5.3 Generative Design examples</w:t>
      </w:r>
    </w:p>
    <w:p w14:paraId="3A489421" w14:textId="77777777" w:rsidR="005854B2" w:rsidRPr="00AC5650" w:rsidRDefault="005854B2" w:rsidP="005854B2">
      <w:pPr>
        <w:autoSpaceDE w:val="0"/>
        <w:autoSpaceDN w:val="0"/>
        <w:adjustRightInd w:val="0"/>
        <w:spacing w:after="0" w:line="240" w:lineRule="auto"/>
        <w:rPr>
          <w:rFonts w:ascii="Arial" w:hAnsi="Arial" w:cs="Arial"/>
          <w:sz w:val="24"/>
          <w:szCs w:val="24"/>
          <w14:ligatures w14:val="standardContextual"/>
        </w:rPr>
      </w:pPr>
    </w:p>
    <w:p w14:paraId="0D677F7F" w14:textId="77777777" w:rsidR="005854B2" w:rsidRPr="00AC5650" w:rsidRDefault="005854B2" w:rsidP="005854B2">
      <w:pPr>
        <w:autoSpaceDE w:val="0"/>
        <w:autoSpaceDN w:val="0"/>
        <w:adjustRightInd w:val="0"/>
        <w:spacing w:after="0" w:line="240" w:lineRule="auto"/>
        <w:rPr>
          <w:rFonts w:ascii="Arial" w:hAnsi="Arial" w:cs="Arial"/>
          <w:sz w:val="24"/>
          <w:szCs w:val="24"/>
          <w14:ligatures w14:val="standardContextual"/>
        </w:rPr>
      </w:pPr>
      <w:r w:rsidRPr="00AC5650">
        <w:rPr>
          <w:rFonts w:ascii="Arial" w:hAnsi="Arial" w:cs="Arial"/>
          <w:sz w:val="24"/>
          <w:szCs w:val="24"/>
          <w:lang w:val="en-US"/>
          <w14:ligatures w14:val="standardContextual"/>
        </w:rPr>
        <w:t xml:space="preserve">GD offers flexibility to choose manufacturing methods. This allows us to utilize available resources. We can optimize part geometry for existing parts keeping same manufacturing process. But its real advantage is to explore its innovative capabilities to come up with unique solutions. In combination with AM technology, we can </w:t>
      </w:r>
      <w:proofErr w:type="spellStart"/>
      <w:r w:rsidRPr="00AC5650">
        <w:rPr>
          <w:rFonts w:ascii="Arial" w:hAnsi="Arial" w:cs="Arial"/>
          <w:sz w:val="24"/>
          <w:szCs w:val="24"/>
          <w:lang w:val="en-US"/>
          <w14:ligatures w14:val="standardContextual"/>
        </w:rPr>
        <w:t>achive</w:t>
      </w:r>
      <w:proofErr w:type="spellEnd"/>
      <w:r w:rsidRPr="00AC5650">
        <w:rPr>
          <w:rFonts w:ascii="Arial" w:hAnsi="Arial" w:cs="Arial"/>
          <w:sz w:val="24"/>
          <w:szCs w:val="24"/>
          <w:lang w:val="en-US"/>
          <w14:ligatures w14:val="standardContextual"/>
        </w:rPr>
        <w:t xml:space="preserve"> better shape, performance, and lightweight design in a cost-efficient manner. Below are some of the case studies of GD combined with AM technology. It can provide geometry meeting structural requirements </w:t>
      </w:r>
      <w:proofErr w:type="gramStart"/>
      <w:r w:rsidRPr="00AC5650">
        <w:rPr>
          <w:rFonts w:ascii="Arial" w:hAnsi="Arial" w:cs="Arial"/>
          <w:sz w:val="24"/>
          <w:szCs w:val="24"/>
          <w:lang w:val="en-US"/>
          <w14:ligatures w14:val="standardContextual"/>
        </w:rPr>
        <w:t>In</w:t>
      </w:r>
      <w:proofErr w:type="gramEnd"/>
      <w:r w:rsidRPr="00AC5650">
        <w:rPr>
          <w:rFonts w:ascii="Arial" w:hAnsi="Arial" w:cs="Arial"/>
          <w:sz w:val="24"/>
          <w:szCs w:val="24"/>
          <w:lang w:val="en-US"/>
          <w14:ligatures w14:val="standardContextual"/>
        </w:rPr>
        <w:t xml:space="preserve"> these case studies it is observed that part geometry can be optimized with substantial weight reduction.</w:t>
      </w:r>
    </w:p>
    <w:p w14:paraId="5692E5E1" w14:textId="77777777" w:rsidR="005854B2" w:rsidRPr="00AC5650" w:rsidRDefault="005854B2" w:rsidP="005854B2">
      <w:pPr>
        <w:autoSpaceDE w:val="0"/>
        <w:autoSpaceDN w:val="0"/>
        <w:adjustRightInd w:val="0"/>
        <w:spacing w:after="0" w:line="240" w:lineRule="auto"/>
        <w:rPr>
          <w:rFonts w:ascii="Arial" w:hAnsi="Arial" w:cs="Arial"/>
          <w:sz w:val="24"/>
          <w:szCs w:val="24"/>
          <w:lang w:val="en-US"/>
          <w14:ligatures w14:val="standardContextual"/>
        </w:rPr>
      </w:pPr>
    </w:p>
    <w:p w14:paraId="5C89D229" w14:textId="77777777" w:rsidR="005854B2" w:rsidRPr="00AC5650" w:rsidRDefault="005854B2" w:rsidP="005854B2">
      <w:pPr>
        <w:autoSpaceDE w:val="0"/>
        <w:autoSpaceDN w:val="0"/>
        <w:adjustRightInd w:val="0"/>
        <w:spacing w:after="0" w:line="240" w:lineRule="auto"/>
        <w:rPr>
          <w:rFonts w:ascii="Arial" w:hAnsi="Arial" w:cs="Arial"/>
          <w:sz w:val="24"/>
          <w:szCs w:val="24"/>
          <w:lang w:val="en-US"/>
          <w14:ligatures w14:val="standardContextual"/>
        </w:rPr>
      </w:pPr>
    </w:p>
    <w:p w14:paraId="2E505E8A" w14:textId="77777777" w:rsidR="005854B2" w:rsidRPr="00AC5650" w:rsidRDefault="005854B2" w:rsidP="005854B2">
      <w:pPr>
        <w:autoSpaceDE w:val="0"/>
        <w:autoSpaceDN w:val="0"/>
        <w:adjustRightInd w:val="0"/>
        <w:spacing w:after="0" w:line="240" w:lineRule="auto"/>
        <w:ind w:left="720" w:firstLine="720"/>
        <w:rPr>
          <w:rFonts w:ascii="Arial" w:hAnsi="Arial" w:cs="Arial"/>
          <w:sz w:val="24"/>
          <w:szCs w:val="24"/>
        </w:rPr>
      </w:pPr>
      <w:r w:rsidRPr="00AC5650">
        <w:rPr>
          <w:rFonts w:ascii="Arial" w:hAnsi="Arial" w:cs="Arial"/>
          <w:color w:val="3A3A3A"/>
          <w:sz w:val="24"/>
          <w:szCs w:val="24"/>
          <w:shd w:val="clear" w:color="auto" w:fill="FFFFFF"/>
        </w:rPr>
        <w:t xml:space="preserve">Junk &amp; Rothe experimented capabilities of </w:t>
      </w:r>
      <w:r w:rsidRPr="00AC5650">
        <w:rPr>
          <w:rFonts w:ascii="Arial" w:hAnsi="Arial" w:cs="Arial"/>
          <w:sz w:val="24"/>
          <w:szCs w:val="24"/>
        </w:rPr>
        <w:t xml:space="preserve">addresses the potential of generatively developed part which can be manufactured using AM technology. Wheel carrier with A-arm and control arm for student racer car was optimised using GD and AM technology. </w:t>
      </w:r>
    </w:p>
    <w:p w14:paraId="5C47A055" w14:textId="77777777" w:rsidR="005854B2" w:rsidRPr="00AC5650" w:rsidRDefault="005854B2" w:rsidP="005854B2">
      <w:pPr>
        <w:autoSpaceDE w:val="0"/>
        <w:autoSpaceDN w:val="0"/>
        <w:adjustRightInd w:val="0"/>
        <w:spacing w:after="0" w:line="240" w:lineRule="auto"/>
        <w:ind w:left="720" w:firstLine="720"/>
        <w:rPr>
          <w:rFonts w:ascii="Arial" w:hAnsi="Arial" w:cs="Arial"/>
          <w:sz w:val="24"/>
          <w:szCs w:val="24"/>
          <w14:ligatures w14:val="standardContextual"/>
        </w:rPr>
      </w:pPr>
    </w:p>
    <w:p w14:paraId="42DED2AB" w14:textId="77777777" w:rsidR="005854B2" w:rsidRPr="00AC5650" w:rsidRDefault="005854B2" w:rsidP="005854B2">
      <w:pPr>
        <w:autoSpaceDE w:val="0"/>
        <w:autoSpaceDN w:val="0"/>
        <w:adjustRightInd w:val="0"/>
        <w:spacing w:after="0" w:line="240" w:lineRule="auto"/>
        <w:ind w:left="720" w:firstLine="720"/>
        <w:rPr>
          <w:rFonts w:ascii="Arial" w:hAnsi="Arial" w:cs="Arial"/>
          <w:sz w:val="24"/>
          <w:szCs w:val="24"/>
          <w14:ligatures w14:val="standardContextual"/>
        </w:rPr>
      </w:pPr>
      <w:r w:rsidRPr="00AC5650">
        <w:rPr>
          <w:rFonts w:ascii="Arial" w:hAnsi="Arial" w:cs="Arial"/>
          <w:noProof/>
          <w:sz w:val="24"/>
          <w:szCs w:val="24"/>
          <w14:ligatures w14:val="standardContextual"/>
        </w:rPr>
        <w:drawing>
          <wp:inline distT="0" distB="0" distL="0" distR="0" wp14:anchorId="59352BF0" wp14:editId="67E38D3F">
            <wp:extent cx="3673158" cy="1691787"/>
            <wp:effectExtent l="0" t="0" r="3810" b="3810"/>
            <wp:docPr id="1204897447" name="Picture 1" descr="A close-up of a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97447" name="Picture 1" descr="A close-up of a key&#10;&#10;Description automatically generated"/>
                    <pic:cNvPicPr/>
                  </pic:nvPicPr>
                  <pic:blipFill>
                    <a:blip r:embed="rId37"/>
                    <a:stretch>
                      <a:fillRect/>
                    </a:stretch>
                  </pic:blipFill>
                  <pic:spPr>
                    <a:xfrm>
                      <a:off x="0" y="0"/>
                      <a:ext cx="3673158" cy="1691787"/>
                    </a:xfrm>
                    <a:prstGeom prst="rect">
                      <a:avLst/>
                    </a:prstGeom>
                  </pic:spPr>
                </pic:pic>
              </a:graphicData>
            </a:graphic>
          </wp:inline>
        </w:drawing>
      </w:r>
    </w:p>
    <w:p w14:paraId="7944B246" w14:textId="77777777" w:rsidR="005854B2" w:rsidRPr="00AC5650" w:rsidRDefault="005854B2" w:rsidP="005854B2">
      <w:pPr>
        <w:autoSpaceDE w:val="0"/>
        <w:autoSpaceDN w:val="0"/>
        <w:adjustRightInd w:val="0"/>
        <w:spacing w:after="0" w:line="240" w:lineRule="auto"/>
        <w:ind w:left="720" w:firstLine="720"/>
        <w:rPr>
          <w:rFonts w:ascii="Arial" w:hAnsi="Arial" w:cs="Arial"/>
          <w:sz w:val="24"/>
          <w:szCs w:val="24"/>
        </w:rPr>
      </w:pPr>
      <w:r w:rsidRPr="00AC5650">
        <w:rPr>
          <w:rFonts w:ascii="Arial" w:hAnsi="Arial" w:cs="Arial"/>
          <w:sz w:val="24"/>
          <w:szCs w:val="24"/>
        </w:rPr>
        <w:t xml:space="preserve">Fig. 09: Variations or the sample part </w:t>
      </w:r>
    </w:p>
    <w:p w14:paraId="5B78248F" w14:textId="77777777" w:rsidR="005854B2" w:rsidRPr="00AC5650" w:rsidRDefault="005854B2" w:rsidP="005854B2">
      <w:pPr>
        <w:pStyle w:val="ListParagraph"/>
        <w:numPr>
          <w:ilvl w:val="0"/>
          <w:numId w:val="15"/>
        </w:numPr>
        <w:autoSpaceDE w:val="0"/>
        <w:autoSpaceDN w:val="0"/>
        <w:adjustRightInd w:val="0"/>
        <w:spacing w:after="0" w:line="240" w:lineRule="auto"/>
        <w:rPr>
          <w:rFonts w:ascii="Arial" w:hAnsi="Arial" w:cs="Arial"/>
          <w:sz w:val="24"/>
          <w:szCs w:val="24"/>
        </w:rPr>
      </w:pPr>
      <w:r w:rsidRPr="00AC5650">
        <w:rPr>
          <w:rFonts w:ascii="Arial" w:hAnsi="Arial" w:cs="Arial"/>
          <w:sz w:val="24"/>
          <w:szCs w:val="24"/>
        </w:rPr>
        <w:t>conventionally manufactured part b) generative designed Part</w:t>
      </w:r>
    </w:p>
    <w:p w14:paraId="2B1F68FA" w14:textId="77777777" w:rsidR="005854B2" w:rsidRPr="00AC5650" w:rsidRDefault="005854B2" w:rsidP="005854B2">
      <w:pPr>
        <w:autoSpaceDE w:val="0"/>
        <w:autoSpaceDN w:val="0"/>
        <w:adjustRightInd w:val="0"/>
        <w:spacing w:after="0" w:line="240" w:lineRule="auto"/>
        <w:ind w:left="1440"/>
        <w:rPr>
          <w:rFonts w:ascii="Arial" w:hAnsi="Arial" w:cs="Arial"/>
          <w:color w:val="3A3A3A"/>
          <w:sz w:val="24"/>
          <w:szCs w:val="24"/>
          <w:shd w:val="clear" w:color="auto" w:fill="FFFFFF"/>
        </w:rPr>
      </w:pPr>
      <w:r w:rsidRPr="00AC5650">
        <w:rPr>
          <w:rFonts w:ascii="Arial" w:hAnsi="Arial" w:cs="Arial"/>
          <w:sz w:val="24"/>
          <w:szCs w:val="24"/>
        </w:rPr>
        <w:t xml:space="preserve">Image source </w:t>
      </w:r>
      <w:r w:rsidRPr="00AC5650">
        <w:rPr>
          <w:rFonts w:ascii="Arial" w:hAnsi="Arial" w:cs="Arial"/>
          <w:color w:val="3A3A3A"/>
          <w:sz w:val="24"/>
          <w:szCs w:val="24"/>
          <w:shd w:val="clear" w:color="auto" w:fill="FFFFFF"/>
        </w:rPr>
        <w:t>Junk &amp; Rothe 2022.</w:t>
      </w:r>
    </w:p>
    <w:p w14:paraId="6F0B0F4A" w14:textId="77777777" w:rsidR="005854B2" w:rsidRPr="00AC5650" w:rsidRDefault="005854B2" w:rsidP="005854B2">
      <w:pPr>
        <w:autoSpaceDE w:val="0"/>
        <w:autoSpaceDN w:val="0"/>
        <w:adjustRightInd w:val="0"/>
        <w:spacing w:after="0" w:line="240" w:lineRule="auto"/>
        <w:ind w:left="1440"/>
        <w:rPr>
          <w:rFonts w:ascii="Arial" w:hAnsi="Arial" w:cs="Arial"/>
          <w:color w:val="3A3A3A"/>
          <w:sz w:val="24"/>
          <w:szCs w:val="24"/>
          <w:shd w:val="clear" w:color="auto" w:fill="FFFFFF"/>
        </w:rPr>
      </w:pPr>
    </w:p>
    <w:p w14:paraId="16568D3C" w14:textId="77777777" w:rsidR="005854B2" w:rsidRPr="00AC5650" w:rsidRDefault="005854B2" w:rsidP="005854B2">
      <w:pPr>
        <w:autoSpaceDE w:val="0"/>
        <w:autoSpaceDN w:val="0"/>
        <w:adjustRightInd w:val="0"/>
        <w:spacing w:after="0" w:line="240" w:lineRule="auto"/>
        <w:ind w:left="1440"/>
        <w:rPr>
          <w:rFonts w:ascii="Arial" w:hAnsi="Arial" w:cs="Arial"/>
          <w:color w:val="3A3A3A"/>
          <w:sz w:val="24"/>
          <w:szCs w:val="24"/>
          <w:shd w:val="clear" w:color="auto" w:fill="FFFFFF"/>
        </w:rPr>
      </w:pPr>
    </w:p>
    <w:p w14:paraId="1174FA4F" w14:textId="77777777" w:rsidR="005854B2" w:rsidRPr="00AC5650" w:rsidRDefault="005854B2" w:rsidP="005854B2">
      <w:pPr>
        <w:autoSpaceDE w:val="0"/>
        <w:autoSpaceDN w:val="0"/>
        <w:adjustRightInd w:val="0"/>
        <w:spacing w:after="0" w:line="240" w:lineRule="auto"/>
        <w:ind w:left="1440"/>
        <w:rPr>
          <w:rFonts w:ascii="Arial" w:hAnsi="Arial" w:cs="Arial"/>
          <w:color w:val="3A3A3A"/>
          <w:sz w:val="24"/>
          <w:szCs w:val="24"/>
          <w:shd w:val="clear" w:color="auto" w:fill="FFFFFF"/>
        </w:rPr>
      </w:pPr>
    </w:p>
    <w:p w14:paraId="4FB3756D" w14:textId="77777777" w:rsidR="005854B2" w:rsidRPr="00AC5650" w:rsidRDefault="005854B2" w:rsidP="005854B2">
      <w:pPr>
        <w:autoSpaceDE w:val="0"/>
        <w:autoSpaceDN w:val="0"/>
        <w:adjustRightInd w:val="0"/>
        <w:spacing w:after="0" w:line="240" w:lineRule="auto"/>
        <w:ind w:left="1440"/>
        <w:rPr>
          <w:rFonts w:ascii="Arial" w:hAnsi="Arial" w:cs="Arial"/>
          <w:sz w:val="24"/>
          <w:szCs w:val="24"/>
        </w:rPr>
      </w:pPr>
    </w:p>
    <w:tbl>
      <w:tblPr>
        <w:tblStyle w:val="TableGrid"/>
        <w:tblW w:w="9526" w:type="dxa"/>
        <w:tblInd w:w="-5" w:type="dxa"/>
        <w:tblLook w:val="04A0" w:firstRow="1" w:lastRow="0" w:firstColumn="1" w:lastColumn="0" w:noHBand="0" w:noVBand="1"/>
      </w:tblPr>
      <w:tblGrid>
        <w:gridCol w:w="2547"/>
        <w:gridCol w:w="2397"/>
        <w:gridCol w:w="1648"/>
        <w:gridCol w:w="1498"/>
        <w:gridCol w:w="1436"/>
      </w:tblGrid>
      <w:tr w:rsidR="005854B2" w:rsidRPr="00AC5650" w14:paraId="74ED8CB0" w14:textId="77777777" w:rsidTr="00712013">
        <w:trPr>
          <w:trHeight w:val="490"/>
        </w:trPr>
        <w:tc>
          <w:tcPr>
            <w:tcW w:w="2547" w:type="dxa"/>
          </w:tcPr>
          <w:p w14:paraId="32ACB070"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Production Process</w:t>
            </w:r>
          </w:p>
        </w:tc>
        <w:tc>
          <w:tcPr>
            <w:tcW w:w="2397" w:type="dxa"/>
          </w:tcPr>
          <w:p w14:paraId="25F98A5C"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Design method</w:t>
            </w:r>
          </w:p>
        </w:tc>
        <w:tc>
          <w:tcPr>
            <w:tcW w:w="1648" w:type="dxa"/>
          </w:tcPr>
          <w:p w14:paraId="713DC4CF"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Materials</w:t>
            </w:r>
          </w:p>
        </w:tc>
        <w:tc>
          <w:tcPr>
            <w:tcW w:w="1498" w:type="dxa"/>
          </w:tcPr>
          <w:p w14:paraId="69B42DC9"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Weight</w:t>
            </w:r>
            <w:r>
              <w:rPr>
                <w:rFonts w:ascii="Arial" w:hAnsi="Arial" w:cs="Arial"/>
                <w:sz w:val="24"/>
                <w:szCs w:val="24"/>
              </w:rPr>
              <w:t xml:space="preserve"> (g)</w:t>
            </w:r>
          </w:p>
        </w:tc>
        <w:tc>
          <w:tcPr>
            <w:tcW w:w="1436" w:type="dxa"/>
          </w:tcPr>
          <w:p w14:paraId="404D6A23"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Costs [%]</w:t>
            </w:r>
          </w:p>
        </w:tc>
      </w:tr>
      <w:tr w:rsidR="005854B2" w:rsidRPr="00AC5650" w14:paraId="2D027AE9" w14:textId="77777777" w:rsidTr="00712013">
        <w:trPr>
          <w:trHeight w:val="239"/>
        </w:trPr>
        <w:tc>
          <w:tcPr>
            <w:tcW w:w="2547" w:type="dxa"/>
          </w:tcPr>
          <w:p w14:paraId="583B432F"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Milling</w:t>
            </w:r>
          </w:p>
        </w:tc>
        <w:tc>
          <w:tcPr>
            <w:tcW w:w="2397" w:type="dxa"/>
          </w:tcPr>
          <w:p w14:paraId="748D36AA"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Traditional</w:t>
            </w:r>
          </w:p>
        </w:tc>
        <w:tc>
          <w:tcPr>
            <w:tcW w:w="1648" w:type="dxa"/>
          </w:tcPr>
          <w:p w14:paraId="68771ABB"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Aluminium</w:t>
            </w:r>
          </w:p>
        </w:tc>
        <w:tc>
          <w:tcPr>
            <w:tcW w:w="1498" w:type="dxa"/>
          </w:tcPr>
          <w:p w14:paraId="3C496541"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286</w:t>
            </w:r>
            <w:r>
              <w:rPr>
                <w:rFonts w:ascii="Arial" w:hAnsi="Arial" w:cs="Arial"/>
                <w:sz w:val="24"/>
                <w:szCs w:val="24"/>
              </w:rPr>
              <w:t xml:space="preserve"> </w:t>
            </w:r>
          </w:p>
        </w:tc>
        <w:tc>
          <w:tcPr>
            <w:tcW w:w="1436" w:type="dxa"/>
          </w:tcPr>
          <w:p w14:paraId="66BE48FA"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100</w:t>
            </w:r>
          </w:p>
        </w:tc>
      </w:tr>
      <w:tr w:rsidR="005854B2" w:rsidRPr="00AC5650" w14:paraId="5B55A562" w14:textId="77777777" w:rsidTr="00712013">
        <w:trPr>
          <w:trHeight w:val="250"/>
        </w:trPr>
        <w:tc>
          <w:tcPr>
            <w:tcW w:w="2547" w:type="dxa"/>
          </w:tcPr>
          <w:p w14:paraId="5331F930"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Hand-laminating</w:t>
            </w:r>
          </w:p>
        </w:tc>
        <w:tc>
          <w:tcPr>
            <w:tcW w:w="2397" w:type="dxa"/>
          </w:tcPr>
          <w:p w14:paraId="3F317749"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Traditional</w:t>
            </w:r>
          </w:p>
        </w:tc>
        <w:tc>
          <w:tcPr>
            <w:tcW w:w="1648" w:type="dxa"/>
          </w:tcPr>
          <w:p w14:paraId="67BA04FB"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Plastic</w:t>
            </w:r>
          </w:p>
        </w:tc>
        <w:tc>
          <w:tcPr>
            <w:tcW w:w="1498" w:type="dxa"/>
          </w:tcPr>
          <w:p w14:paraId="665E0CBD"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19</w:t>
            </w:r>
            <w:r>
              <w:rPr>
                <w:rFonts w:ascii="Arial" w:hAnsi="Arial" w:cs="Arial"/>
                <w:sz w:val="24"/>
                <w:szCs w:val="24"/>
              </w:rPr>
              <w:t xml:space="preserve">2 </w:t>
            </w:r>
          </w:p>
        </w:tc>
        <w:tc>
          <w:tcPr>
            <w:tcW w:w="1436" w:type="dxa"/>
          </w:tcPr>
          <w:p w14:paraId="411B9CA8"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300</w:t>
            </w:r>
          </w:p>
        </w:tc>
      </w:tr>
      <w:tr w:rsidR="005854B2" w:rsidRPr="00AC5650" w14:paraId="5316E46C" w14:textId="77777777" w:rsidTr="00712013">
        <w:trPr>
          <w:trHeight w:val="250"/>
        </w:trPr>
        <w:tc>
          <w:tcPr>
            <w:tcW w:w="2547" w:type="dxa"/>
          </w:tcPr>
          <w:p w14:paraId="7FB67DF5"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AM Technology</w:t>
            </w:r>
          </w:p>
        </w:tc>
        <w:tc>
          <w:tcPr>
            <w:tcW w:w="2397" w:type="dxa"/>
          </w:tcPr>
          <w:p w14:paraId="170B2CA6"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Traditional</w:t>
            </w:r>
            <w:r w:rsidRPr="00AC5650">
              <w:rPr>
                <w:rFonts w:ascii="Arial" w:hAnsi="Arial" w:cs="Arial"/>
                <w:sz w:val="24"/>
                <w:szCs w:val="24"/>
              </w:rPr>
              <w:t xml:space="preserve"> </w:t>
            </w:r>
          </w:p>
        </w:tc>
        <w:tc>
          <w:tcPr>
            <w:tcW w:w="1648" w:type="dxa"/>
          </w:tcPr>
          <w:p w14:paraId="22BC8D89"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Plastic</w:t>
            </w:r>
          </w:p>
        </w:tc>
        <w:tc>
          <w:tcPr>
            <w:tcW w:w="1498" w:type="dxa"/>
          </w:tcPr>
          <w:p w14:paraId="368E8135"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7</w:t>
            </w:r>
            <w:r>
              <w:rPr>
                <w:rFonts w:ascii="Arial" w:hAnsi="Arial" w:cs="Arial"/>
                <w:sz w:val="24"/>
                <w:szCs w:val="24"/>
              </w:rPr>
              <w:t xml:space="preserve">6 </w:t>
            </w:r>
          </w:p>
        </w:tc>
        <w:tc>
          <w:tcPr>
            <w:tcW w:w="1436" w:type="dxa"/>
          </w:tcPr>
          <w:p w14:paraId="13FFB030"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26</w:t>
            </w:r>
          </w:p>
        </w:tc>
      </w:tr>
      <w:tr w:rsidR="005854B2" w:rsidRPr="00AC5650" w14:paraId="716B12CF" w14:textId="77777777" w:rsidTr="00712013">
        <w:trPr>
          <w:trHeight w:val="250"/>
        </w:trPr>
        <w:tc>
          <w:tcPr>
            <w:tcW w:w="2547" w:type="dxa"/>
          </w:tcPr>
          <w:p w14:paraId="3045EBE9"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AM Technology</w:t>
            </w:r>
          </w:p>
        </w:tc>
        <w:tc>
          <w:tcPr>
            <w:tcW w:w="2397" w:type="dxa"/>
          </w:tcPr>
          <w:p w14:paraId="057819F9" w14:textId="77777777" w:rsidR="005854B2" w:rsidRPr="00AC5650" w:rsidRDefault="005854B2" w:rsidP="00712013">
            <w:pPr>
              <w:autoSpaceDE w:val="0"/>
              <w:autoSpaceDN w:val="0"/>
              <w:adjustRightInd w:val="0"/>
              <w:rPr>
                <w:rFonts w:ascii="Arial" w:hAnsi="Arial" w:cs="Arial"/>
                <w:sz w:val="24"/>
                <w:szCs w:val="24"/>
              </w:rPr>
            </w:pPr>
            <w:r w:rsidRPr="00AC5650">
              <w:rPr>
                <w:rFonts w:ascii="Arial" w:hAnsi="Arial" w:cs="Arial"/>
                <w:sz w:val="24"/>
                <w:szCs w:val="24"/>
              </w:rPr>
              <w:t>Generative Design</w:t>
            </w:r>
          </w:p>
        </w:tc>
        <w:tc>
          <w:tcPr>
            <w:tcW w:w="1648" w:type="dxa"/>
          </w:tcPr>
          <w:p w14:paraId="6B890E24" w14:textId="77777777" w:rsidR="005854B2" w:rsidRPr="00AC5650" w:rsidRDefault="005854B2" w:rsidP="00712013">
            <w:pPr>
              <w:autoSpaceDE w:val="0"/>
              <w:autoSpaceDN w:val="0"/>
              <w:adjustRightInd w:val="0"/>
              <w:rPr>
                <w:rFonts w:ascii="Arial" w:hAnsi="Arial" w:cs="Arial"/>
                <w:sz w:val="24"/>
                <w:szCs w:val="24"/>
                <w14:ligatures w14:val="standardContextual"/>
              </w:rPr>
            </w:pPr>
            <w:r>
              <w:rPr>
                <w:rFonts w:ascii="Arial" w:hAnsi="Arial" w:cs="Arial"/>
                <w:sz w:val="24"/>
                <w:szCs w:val="24"/>
              </w:rPr>
              <w:t>Plastic</w:t>
            </w:r>
          </w:p>
        </w:tc>
        <w:tc>
          <w:tcPr>
            <w:tcW w:w="1498" w:type="dxa"/>
          </w:tcPr>
          <w:p w14:paraId="03F06D1F"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rPr>
              <w:t>4</w:t>
            </w:r>
            <w:r>
              <w:rPr>
                <w:rFonts w:ascii="Arial" w:hAnsi="Arial" w:cs="Arial"/>
                <w:sz w:val="24"/>
                <w:szCs w:val="24"/>
              </w:rPr>
              <w:t xml:space="preserve">6 </w:t>
            </w:r>
          </w:p>
        </w:tc>
        <w:tc>
          <w:tcPr>
            <w:tcW w:w="1436" w:type="dxa"/>
          </w:tcPr>
          <w:p w14:paraId="3997036C" w14:textId="77777777" w:rsidR="005854B2" w:rsidRPr="00AC5650" w:rsidRDefault="005854B2" w:rsidP="00712013">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19</w:t>
            </w:r>
          </w:p>
        </w:tc>
      </w:tr>
    </w:tbl>
    <w:p w14:paraId="33BD8177" w14:textId="77777777" w:rsidR="005854B2" w:rsidRPr="00AC5650" w:rsidRDefault="005854B2" w:rsidP="005854B2">
      <w:pPr>
        <w:autoSpaceDE w:val="0"/>
        <w:autoSpaceDN w:val="0"/>
        <w:adjustRightInd w:val="0"/>
        <w:spacing w:after="0" w:line="240" w:lineRule="auto"/>
        <w:ind w:left="1440"/>
        <w:rPr>
          <w:rFonts w:ascii="Arial" w:hAnsi="Arial" w:cs="Arial"/>
          <w:sz w:val="24"/>
          <w:szCs w:val="24"/>
          <w14:ligatures w14:val="standardContextual"/>
        </w:rPr>
      </w:pPr>
    </w:p>
    <w:p w14:paraId="081C8C39" w14:textId="77777777" w:rsidR="005854B2" w:rsidRPr="00AC5650" w:rsidRDefault="005854B2" w:rsidP="005854B2">
      <w:pPr>
        <w:autoSpaceDE w:val="0"/>
        <w:autoSpaceDN w:val="0"/>
        <w:adjustRightInd w:val="0"/>
        <w:spacing w:after="0" w:line="240" w:lineRule="auto"/>
        <w:rPr>
          <w:rFonts w:ascii="Arial" w:hAnsi="Arial" w:cs="Arial"/>
          <w:sz w:val="24"/>
          <w:szCs w:val="24"/>
          <w14:ligatures w14:val="standardContextual"/>
        </w:rPr>
      </w:pPr>
    </w:p>
    <w:p w14:paraId="4A3C1FF4" w14:textId="77777777" w:rsidR="005854B2" w:rsidRPr="005379C2" w:rsidRDefault="005854B2" w:rsidP="005854B2">
      <w:pPr>
        <w:autoSpaceDE w:val="0"/>
        <w:autoSpaceDN w:val="0"/>
        <w:adjustRightInd w:val="0"/>
        <w:spacing w:after="0" w:line="240" w:lineRule="auto"/>
        <w:rPr>
          <w:rFonts w:ascii="Arial" w:hAnsi="Arial" w:cs="Arial"/>
          <w:sz w:val="24"/>
          <w:szCs w:val="24"/>
        </w:rPr>
      </w:pPr>
      <w:r w:rsidRPr="005379C2">
        <w:rPr>
          <w:rFonts w:ascii="Arial" w:hAnsi="Arial" w:cs="Arial"/>
          <w:sz w:val="24"/>
          <w:szCs w:val="24"/>
        </w:rPr>
        <w:t xml:space="preserve">Table 2. Comparison of manufacturing processed and design </w:t>
      </w:r>
      <w:proofErr w:type="gramStart"/>
      <w:r w:rsidRPr="005379C2">
        <w:rPr>
          <w:rFonts w:ascii="Arial" w:hAnsi="Arial" w:cs="Arial"/>
          <w:sz w:val="24"/>
          <w:szCs w:val="24"/>
        </w:rPr>
        <w:t>methods</w:t>
      </w:r>
      <w:proofErr w:type="gramEnd"/>
    </w:p>
    <w:p w14:paraId="7FA2A4C9" w14:textId="77777777" w:rsidR="005854B2" w:rsidRPr="005379C2" w:rsidRDefault="005854B2" w:rsidP="005854B2">
      <w:pPr>
        <w:autoSpaceDE w:val="0"/>
        <w:autoSpaceDN w:val="0"/>
        <w:adjustRightInd w:val="0"/>
        <w:spacing w:after="0" w:line="240" w:lineRule="auto"/>
        <w:rPr>
          <w:rFonts w:ascii="Arial" w:hAnsi="Arial" w:cs="Arial"/>
          <w:sz w:val="24"/>
          <w:szCs w:val="24"/>
        </w:rPr>
      </w:pPr>
      <w:r w:rsidRPr="005379C2">
        <w:rPr>
          <w:rFonts w:ascii="Arial" w:hAnsi="Arial" w:cs="Arial"/>
          <w:sz w:val="24"/>
          <w:szCs w:val="24"/>
        </w:rPr>
        <w:t xml:space="preserve">                        cost and weight analysis</w:t>
      </w:r>
    </w:p>
    <w:p w14:paraId="1D98A85C" w14:textId="77777777" w:rsidR="005854B2" w:rsidRPr="005379C2" w:rsidRDefault="005854B2" w:rsidP="005854B2">
      <w:pPr>
        <w:autoSpaceDE w:val="0"/>
        <w:autoSpaceDN w:val="0"/>
        <w:adjustRightInd w:val="0"/>
        <w:spacing w:after="0" w:line="240" w:lineRule="auto"/>
        <w:rPr>
          <w:rFonts w:ascii="Arial" w:hAnsi="Arial" w:cs="Arial"/>
          <w:sz w:val="24"/>
          <w:szCs w:val="24"/>
          <w:shd w:val="clear" w:color="auto" w:fill="FFFFFF"/>
        </w:rPr>
      </w:pPr>
      <w:r w:rsidRPr="005379C2">
        <w:rPr>
          <w:rFonts w:ascii="Arial" w:hAnsi="Arial" w:cs="Arial"/>
          <w:sz w:val="24"/>
          <w:szCs w:val="24"/>
          <w:shd w:val="clear" w:color="auto" w:fill="FFFFFF"/>
        </w:rPr>
        <w:t>Table data referenced from (Junk &amp; Rothe 2022).</w:t>
      </w:r>
    </w:p>
    <w:p w14:paraId="047F9649" w14:textId="77777777" w:rsidR="005854B2" w:rsidRPr="00AC5650" w:rsidRDefault="005854B2" w:rsidP="005854B2">
      <w:pPr>
        <w:autoSpaceDE w:val="0"/>
        <w:autoSpaceDN w:val="0"/>
        <w:adjustRightInd w:val="0"/>
        <w:spacing w:after="0" w:line="240" w:lineRule="auto"/>
        <w:rPr>
          <w:rFonts w:ascii="Arial" w:hAnsi="Arial" w:cs="Arial"/>
          <w:color w:val="3A3A3A"/>
          <w:sz w:val="24"/>
          <w:szCs w:val="24"/>
          <w:shd w:val="clear" w:color="auto" w:fill="FFFFFF"/>
        </w:rPr>
      </w:pPr>
    </w:p>
    <w:p w14:paraId="2DB51F39" w14:textId="77777777" w:rsidR="005854B2" w:rsidRPr="00AC5650" w:rsidRDefault="005854B2" w:rsidP="005854B2">
      <w:pPr>
        <w:autoSpaceDE w:val="0"/>
        <w:autoSpaceDN w:val="0"/>
        <w:adjustRightInd w:val="0"/>
        <w:spacing w:after="0" w:line="240" w:lineRule="auto"/>
        <w:ind w:firstLine="720"/>
        <w:rPr>
          <w:rFonts w:ascii="Arial" w:hAnsi="Arial" w:cs="Arial"/>
          <w:sz w:val="24"/>
          <w:szCs w:val="24"/>
        </w:rPr>
      </w:pPr>
      <w:r w:rsidRPr="005379C2">
        <w:rPr>
          <w:rFonts w:ascii="Arial" w:hAnsi="Arial" w:cs="Arial"/>
          <w:sz w:val="24"/>
          <w:szCs w:val="24"/>
        </w:rPr>
        <w:lastRenderedPageBreak/>
        <w:t xml:space="preserve">Researchers Junk &amp; Rothe </w:t>
      </w:r>
      <w:r w:rsidRPr="00AC5650">
        <w:rPr>
          <w:rFonts w:ascii="Arial" w:hAnsi="Arial" w:cs="Arial"/>
          <w:sz w:val="24"/>
          <w:szCs w:val="24"/>
        </w:rPr>
        <w:t xml:space="preserve">In the </w:t>
      </w:r>
      <w:r>
        <w:rPr>
          <w:rFonts w:ascii="Arial" w:hAnsi="Arial" w:cs="Arial"/>
          <w:sz w:val="24"/>
          <w:szCs w:val="24"/>
        </w:rPr>
        <w:t xml:space="preserve">above </w:t>
      </w:r>
      <w:r w:rsidRPr="00AC5650">
        <w:rPr>
          <w:rFonts w:ascii="Arial" w:hAnsi="Arial" w:cs="Arial"/>
          <w:sz w:val="24"/>
          <w:szCs w:val="24"/>
        </w:rPr>
        <w:t xml:space="preserve">case study using the example of a chassis </w:t>
      </w:r>
      <w:r>
        <w:rPr>
          <w:rFonts w:ascii="Arial" w:hAnsi="Arial" w:cs="Arial"/>
          <w:sz w:val="24"/>
          <w:szCs w:val="24"/>
        </w:rPr>
        <w:t xml:space="preserve">part </w:t>
      </w:r>
      <w:r w:rsidRPr="005379C2">
        <w:rPr>
          <w:rFonts w:ascii="Arial" w:hAnsi="Arial" w:cs="Arial"/>
          <w:sz w:val="24"/>
          <w:szCs w:val="24"/>
        </w:rPr>
        <w:t>concluded that</w:t>
      </w:r>
      <w:r w:rsidRPr="00AC5650">
        <w:rPr>
          <w:rFonts w:ascii="Arial" w:hAnsi="Arial" w:cs="Arial"/>
          <w:sz w:val="24"/>
          <w:szCs w:val="24"/>
        </w:rPr>
        <w:t xml:space="preserve"> it was possible to show that the combination of GD and AM </w:t>
      </w:r>
      <w:r>
        <w:rPr>
          <w:rFonts w:ascii="Arial" w:hAnsi="Arial" w:cs="Arial"/>
          <w:sz w:val="24"/>
          <w:szCs w:val="24"/>
        </w:rPr>
        <w:t xml:space="preserve">offers </w:t>
      </w:r>
      <w:r w:rsidRPr="00AC5650">
        <w:rPr>
          <w:rFonts w:ascii="Arial" w:hAnsi="Arial" w:cs="Arial"/>
          <w:sz w:val="24"/>
          <w:szCs w:val="24"/>
        </w:rPr>
        <w:t xml:space="preserve">significant </w:t>
      </w:r>
      <w:r>
        <w:rPr>
          <w:rFonts w:ascii="Arial" w:hAnsi="Arial" w:cs="Arial"/>
          <w:sz w:val="24"/>
          <w:szCs w:val="24"/>
        </w:rPr>
        <w:t xml:space="preserve">cost &amp; weight </w:t>
      </w:r>
      <w:r w:rsidRPr="00AC5650">
        <w:rPr>
          <w:rFonts w:ascii="Arial" w:hAnsi="Arial" w:cs="Arial"/>
          <w:sz w:val="24"/>
          <w:szCs w:val="24"/>
        </w:rPr>
        <w:t>reduction</w:t>
      </w:r>
      <w:r>
        <w:rPr>
          <w:rFonts w:ascii="Arial" w:hAnsi="Arial" w:cs="Arial"/>
          <w:sz w:val="24"/>
          <w:szCs w:val="24"/>
        </w:rPr>
        <w:t>, when compared with traditional production processes and</w:t>
      </w:r>
      <w:r w:rsidRPr="00AC5650">
        <w:rPr>
          <w:rFonts w:ascii="Arial" w:hAnsi="Arial" w:cs="Arial"/>
          <w:sz w:val="24"/>
          <w:szCs w:val="24"/>
        </w:rPr>
        <w:t xml:space="preserve"> with AM.</w:t>
      </w:r>
    </w:p>
    <w:p w14:paraId="187BAA19" w14:textId="77777777" w:rsidR="005854B2" w:rsidRPr="00AC5650" w:rsidRDefault="005854B2" w:rsidP="005854B2">
      <w:pPr>
        <w:autoSpaceDE w:val="0"/>
        <w:autoSpaceDN w:val="0"/>
        <w:adjustRightInd w:val="0"/>
        <w:spacing w:after="0" w:line="240" w:lineRule="auto"/>
        <w:rPr>
          <w:rFonts w:ascii="Arial" w:hAnsi="Arial" w:cs="Arial"/>
          <w:sz w:val="24"/>
          <w:szCs w:val="24"/>
        </w:rPr>
      </w:pPr>
    </w:p>
    <w:p w14:paraId="5B393322" w14:textId="77777777" w:rsidR="005854B2" w:rsidRDefault="005854B2" w:rsidP="005854B2">
      <w:pPr>
        <w:autoSpaceDE w:val="0"/>
        <w:autoSpaceDN w:val="0"/>
        <w:adjustRightInd w:val="0"/>
        <w:spacing w:after="0" w:line="240" w:lineRule="auto"/>
        <w:ind w:firstLine="720"/>
        <w:rPr>
          <w:rFonts w:ascii="Arial" w:hAnsi="Arial" w:cs="Arial"/>
          <w:sz w:val="24"/>
          <w:szCs w:val="24"/>
          <w:lang w:val="en-US"/>
          <w14:ligatures w14:val="standardContextual"/>
        </w:rPr>
      </w:pPr>
      <w:r w:rsidRPr="00AC5650">
        <w:rPr>
          <w:rFonts w:ascii="Arial" w:hAnsi="Arial" w:cs="Arial"/>
          <w:sz w:val="24"/>
          <w:szCs w:val="24"/>
          <w:lang w:val="en-US"/>
          <w14:ligatures w14:val="standardContextual"/>
        </w:rPr>
        <w:t xml:space="preserve">Generative design </w:t>
      </w:r>
      <w:r>
        <w:rPr>
          <w:rFonts w:ascii="Arial" w:hAnsi="Arial" w:cs="Arial"/>
          <w:sz w:val="24"/>
          <w:szCs w:val="24"/>
          <w:lang w:val="en-US"/>
          <w14:ligatures w14:val="standardContextual"/>
        </w:rPr>
        <w:t xml:space="preserve">is beneficial for multiple applications in all manufacturing industries. It can offer weight reduction benefits &amp; result in cost saving in </w:t>
      </w:r>
      <w:proofErr w:type="gramStart"/>
      <w:r>
        <w:rPr>
          <w:rFonts w:ascii="Arial" w:hAnsi="Arial" w:cs="Arial"/>
          <w:sz w:val="24"/>
          <w:szCs w:val="24"/>
          <w:lang w:val="en-US"/>
          <w14:ligatures w14:val="standardContextual"/>
        </w:rPr>
        <w:t>wide</w:t>
      </w:r>
      <w:proofErr w:type="gramEnd"/>
      <w:r>
        <w:rPr>
          <w:rFonts w:ascii="Arial" w:hAnsi="Arial" w:cs="Arial"/>
          <w:sz w:val="24"/>
          <w:szCs w:val="24"/>
          <w:lang w:val="en-US"/>
          <w14:ligatures w14:val="standardContextual"/>
        </w:rPr>
        <w:t xml:space="preserve"> range of </w:t>
      </w:r>
      <w:r w:rsidRPr="00AC5650">
        <w:rPr>
          <w:rFonts w:ascii="Arial" w:hAnsi="Arial" w:cs="Arial"/>
          <w:sz w:val="24"/>
          <w:szCs w:val="24"/>
          <w:lang w:val="en-US"/>
          <w14:ligatures w14:val="standardContextual"/>
        </w:rPr>
        <w:t>applications across all the industries.</w:t>
      </w:r>
    </w:p>
    <w:p w14:paraId="3C6B8614" w14:textId="77777777" w:rsidR="005854B2" w:rsidRPr="00AC5650" w:rsidRDefault="005854B2" w:rsidP="005854B2">
      <w:pPr>
        <w:autoSpaceDE w:val="0"/>
        <w:autoSpaceDN w:val="0"/>
        <w:adjustRightInd w:val="0"/>
        <w:spacing w:after="0" w:line="240" w:lineRule="auto"/>
        <w:ind w:firstLine="720"/>
        <w:rPr>
          <w:rFonts w:ascii="Arial" w:hAnsi="Arial" w:cs="Arial"/>
          <w:sz w:val="24"/>
          <w:szCs w:val="24"/>
          <w14:ligatures w14:val="standardContextual"/>
        </w:rPr>
      </w:pPr>
    </w:p>
    <w:p w14:paraId="0403883C" w14:textId="77777777" w:rsidR="005854B2" w:rsidRDefault="005854B2" w:rsidP="005854B2">
      <w:pPr>
        <w:autoSpaceDE w:val="0"/>
        <w:autoSpaceDN w:val="0"/>
        <w:adjustRightInd w:val="0"/>
        <w:spacing w:after="0" w:line="240" w:lineRule="auto"/>
        <w:ind w:firstLine="720"/>
        <w:rPr>
          <w:rFonts w:ascii="Arial" w:hAnsi="Arial" w:cs="Arial"/>
          <w:sz w:val="24"/>
          <w:szCs w:val="24"/>
          <w:lang w:val="en-US"/>
          <w14:ligatures w14:val="standardContextual"/>
        </w:rPr>
      </w:pPr>
      <w:r w:rsidRPr="00AC5650">
        <w:rPr>
          <w:rFonts w:ascii="Arial" w:hAnsi="Arial" w:cs="Arial"/>
          <w:b/>
          <w:bCs/>
          <w:sz w:val="24"/>
          <w:szCs w:val="24"/>
          <w:lang w:val="en-US"/>
          <w14:ligatures w14:val="standardContextual"/>
        </w:rPr>
        <w:t>Engineering:</w:t>
      </w:r>
      <w:r w:rsidRPr="00AC5650">
        <w:rPr>
          <w:rFonts w:ascii="Arial" w:hAnsi="Arial" w:cs="Arial"/>
          <w:sz w:val="24"/>
          <w:szCs w:val="24"/>
          <w:lang w:val="en-US"/>
          <w14:ligatures w14:val="standardContextual"/>
        </w:rPr>
        <w:t xml:space="preserve"> GD capabilities can be utilized to design cost effective, lightweight, stronger products </w:t>
      </w:r>
      <w:r>
        <w:rPr>
          <w:rFonts w:ascii="Arial" w:hAnsi="Arial" w:cs="Arial"/>
          <w:sz w:val="24"/>
          <w:szCs w:val="24"/>
          <w:lang w:val="en-US"/>
          <w14:ligatures w14:val="standardContextual"/>
        </w:rPr>
        <w:t xml:space="preserve">in </w:t>
      </w:r>
      <w:r w:rsidRPr="00AC5650">
        <w:rPr>
          <w:rFonts w:ascii="Arial" w:hAnsi="Arial" w:cs="Arial"/>
          <w:sz w:val="24"/>
          <w:szCs w:val="24"/>
          <w:lang w:val="en-US"/>
          <w14:ligatures w14:val="standardContextual"/>
        </w:rPr>
        <w:t xml:space="preserve">aircraft and automotive </w:t>
      </w:r>
      <w:r>
        <w:rPr>
          <w:rFonts w:ascii="Arial" w:hAnsi="Arial" w:cs="Arial"/>
          <w:sz w:val="24"/>
          <w:szCs w:val="24"/>
          <w:lang w:val="en-US"/>
          <w14:ligatures w14:val="standardContextual"/>
        </w:rPr>
        <w:t>industry.</w:t>
      </w:r>
      <w:r w:rsidRPr="00AC5650">
        <w:rPr>
          <w:rFonts w:ascii="Arial" w:hAnsi="Arial" w:cs="Arial"/>
          <w:sz w:val="24"/>
          <w:szCs w:val="24"/>
          <w:lang w:val="en-US"/>
          <w14:ligatures w14:val="standardContextual"/>
        </w:rPr>
        <w:t xml:space="preserve"> It can be used to optimize the performance of mechanical systems, such as pumps</w:t>
      </w:r>
      <w:r>
        <w:rPr>
          <w:rFonts w:ascii="Arial" w:hAnsi="Arial" w:cs="Arial"/>
          <w:sz w:val="24"/>
          <w:szCs w:val="24"/>
          <w:lang w:val="en-US"/>
          <w14:ligatures w14:val="standardContextual"/>
        </w:rPr>
        <w:t>, engines,</w:t>
      </w:r>
      <w:r w:rsidRPr="00AC5650">
        <w:rPr>
          <w:rFonts w:ascii="Arial" w:hAnsi="Arial" w:cs="Arial"/>
          <w:sz w:val="24"/>
          <w:szCs w:val="24"/>
          <w:lang w:val="en-US"/>
          <w14:ligatures w14:val="standardContextual"/>
        </w:rPr>
        <w:t xml:space="preserve"> turbines</w:t>
      </w:r>
      <w:r>
        <w:rPr>
          <w:rFonts w:ascii="Arial" w:hAnsi="Arial" w:cs="Arial"/>
          <w:sz w:val="24"/>
          <w:szCs w:val="24"/>
          <w:lang w:val="en-US"/>
          <w14:ligatures w14:val="standardContextual"/>
        </w:rPr>
        <w:t>, and ducting.</w:t>
      </w:r>
    </w:p>
    <w:p w14:paraId="168E068B" w14:textId="77777777" w:rsidR="005854B2" w:rsidRPr="00AC5650" w:rsidRDefault="005854B2" w:rsidP="005854B2">
      <w:pPr>
        <w:autoSpaceDE w:val="0"/>
        <w:autoSpaceDN w:val="0"/>
        <w:adjustRightInd w:val="0"/>
        <w:spacing w:after="0" w:line="240" w:lineRule="auto"/>
        <w:ind w:firstLine="720"/>
        <w:rPr>
          <w:rFonts w:ascii="Arial" w:hAnsi="Arial" w:cs="Arial"/>
          <w:sz w:val="24"/>
          <w:szCs w:val="24"/>
          <w14:ligatures w14:val="standardContextual"/>
        </w:rPr>
      </w:pPr>
    </w:p>
    <w:p w14:paraId="619DC46E" w14:textId="77777777" w:rsidR="005854B2" w:rsidRDefault="005854B2" w:rsidP="005854B2">
      <w:pPr>
        <w:autoSpaceDE w:val="0"/>
        <w:autoSpaceDN w:val="0"/>
        <w:adjustRightInd w:val="0"/>
        <w:spacing w:after="0" w:line="240" w:lineRule="auto"/>
        <w:ind w:firstLine="720"/>
        <w:rPr>
          <w:rFonts w:ascii="Arial" w:hAnsi="Arial" w:cs="Arial"/>
          <w:sz w:val="24"/>
          <w:szCs w:val="24"/>
          <w:lang w:val="en-US"/>
          <w14:ligatures w14:val="standardContextual"/>
        </w:rPr>
      </w:pPr>
      <w:r w:rsidRPr="00AC5650">
        <w:rPr>
          <w:rFonts w:ascii="Arial" w:hAnsi="Arial" w:cs="Arial"/>
          <w:b/>
          <w:bCs/>
          <w:sz w:val="24"/>
          <w:szCs w:val="24"/>
          <w:lang w:val="en-US"/>
          <w14:ligatures w14:val="standardContextual"/>
        </w:rPr>
        <w:t>Product Design: </w:t>
      </w:r>
      <w:r w:rsidRPr="00AC5650">
        <w:rPr>
          <w:rFonts w:ascii="Arial" w:hAnsi="Arial" w:cs="Arial"/>
          <w:sz w:val="24"/>
          <w:szCs w:val="24"/>
          <w:lang w:val="en-US"/>
          <w14:ligatures w14:val="standardContextual"/>
        </w:rPr>
        <w:t xml:space="preserve">GD can be used to design </w:t>
      </w:r>
      <w:r>
        <w:rPr>
          <w:rFonts w:ascii="Arial" w:hAnsi="Arial" w:cs="Arial"/>
          <w:sz w:val="24"/>
          <w:szCs w:val="24"/>
          <w:lang w:val="en-US"/>
          <w14:ligatures w14:val="standardContextual"/>
        </w:rPr>
        <w:t xml:space="preserve">domestic </w:t>
      </w:r>
      <w:r w:rsidRPr="00AC5650">
        <w:rPr>
          <w:rFonts w:ascii="Arial" w:hAnsi="Arial" w:cs="Arial"/>
          <w:sz w:val="24"/>
          <w:szCs w:val="24"/>
          <w:lang w:val="en-US"/>
          <w14:ligatures w14:val="standardContextual"/>
        </w:rPr>
        <w:t>products, such as furniture and household goods</w:t>
      </w:r>
      <w:r>
        <w:rPr>
          <w:rFonts w:ascii="Arial" w:hAnsi="Arial" w:cs="Arial"/>
          <w:sz w:val="24"/>
          <w:szCs w:val="24"/>
          <w:lang w:val="en-US"/>
          <w14:ligatures w14:val="standardContextual"/>
        </w:rPr>
        <w:t>. It can optimize design for ergonomics, material &amp; production methods</w:t>
      </w:r>
      <w:r w:rsidRPr="00AC5650">
        <w:rPr>
          <w:rFonts w:ascii="Arial" w:hAnsi="Arial" w:cs="Arial"/>
          <w:sz w:val="24"/>
          <w:szCs w:val="24"/>
          <w:lang w:val="en-US"/>
          <w14:ligatures w14:val="standardContextual"/>
        </w:rPr>
        <w:t>.</w:t>
      </w:r>
    </w:p>
    <w:p w14:paraId="7C85AA2A" w14:textId="77777777" w:rsidR="005854B2" w:rsidRPr="00AC5650" w:rsidRDefault="005854B2" w:rsidP="005854B2">
      <w:pPr>
        <w:autoSpaceDE w:val="0"/>
        <w:autoSpaceDN w:val="0"/>
        <w:adjustRightInd w:val="0"/>
        <w:spacing w:after="0" w:line="240" w:lineRule="auto"/>
        <w:ind w:firstLine="720"/>
        <w:rPr>
          <w:rFonts w:ascii="Arial" w:hAnsi="Arial" w:cs="Arial"/>
          <w:sz w:val="24"/>
          <w:szCs w:val="24"/>
          <w14:ligatures w14:val="standardContextual"/>
        </w:rPr>
      </w:pPr>
    </w:p>
    <w:p w14:paraId="2EDE1747" w14:textId="77777777" w:rsidR="005854B2" w:rsidRPr="00AC5650" w:rsidRDefault="005854B2" w:rsidP="005854B2">
      <w:pPr>
        <w:autoSpaceDE w:val="0"/>
        <w:autoSpaceDN w:val="0"/>
        <w:adjustRightInd w:val="0"/>
        <w:spacing w:after="0" w:line="240" w:lineRule="auto"/>
        <w:ind w:firstLine="720"/>
        <w:rPr>
          <w:rFonts w:ascii="Arial" w:hAnsi="Arial" w:cs="Arial"/>
          <w:sz w:val="24"/>
          <w:szCs w:val="24"/>
          <w14:ligatures w14:val="standardContextual"/>
        </w:rPr>
      </w:pPr>
      <w:r w:rsidRPr="00AC5650">
        <w:rPr>
          <w:rFonts w:ascii="Arial" w:hAnsi="Arial" w:cs="Arial"/>
          <w:b/>
          <w:bCs/>
          <w:sz w:val="24"/>
          <w:szCs w:val="24"/>
          <w:lang w:val="en-US"/>
          <w14:ligatures w14:val="standardContextual"/>
        </w:rPr>
        <w:t>Manufacturing:</w:t>
      </w:r>
      <w:r w:rsidRPr="00AC5650">
        <w:rPr>
          <w:rFonts w:ascii="Arial" w:hAnsi="Arial" w:cs="Arial"/>
          <w:sz w:val="24"/>
          <w:szCs w:val="24"/>
          <w:lang w:val="en-US"/>
          <w14:ligatures w14:val="standardContextual"/>
        </w:rPr>
        <w:t xml:space="preserve"> GD can </w:t>
      </w:r>
      <w:r>
        <w:rPr>
          <w:rFonts w:ascii="Arial" w:hAnsi="Arial" w:cs="Arial"/>
          <w:sz w:val="24"/>
          <w:szCs w:val="24"/>
          <w:lang w:val="en-US"/>
          <w14:ligatures w14:val="standardContextual"/>
        </w:rPr>
        <w:t xml:space="preserve">be used to </w:t>
      </w:r>
      <w:r w:rsidRPr="00AC5650">
        <w:rPr>
          <w:rFonts w:ascii="Arial" w:hAnsi="Arial" w:cs="Arial"/>
          <w:sz w:val="24"/>
          <w:szCs w:val="24"/>
          <w:lang w:val="en-US"/>
          <w14:ligatures w14:val="standardContextual"/>
        </w:rPr>
        <w:t xml:space="preserve">optimize the production process, </w:t>
      </w:r>
      <w:r>
        <w:rPr>
          <w:rFonts w:ascii="Arial" w:hAnsi="Arial" w:cs="Arial"/>
          <w:sz w:val="24"/>
          <w:szCs w:val="24"/>
          <w:lang w:val="en-US"/>
          <w14:ligatures w14:val="standardContextual"/>
        </w:rPr>
        <w:t xml:space="preserve">improve process efficiency, waste </w:t>
      </w:r>
      <w:r w:rsidRPr="00AC5650">
        <w:rPr>
          <w:rFonts w:ascii="Arial" w:hAnsi="Arial" w:cs="Arial"/>
          <w:sz w:val="24"/>
          <w:szCs w:val="24"/>
          <w:lang w:val="en-US"/>
          <w14:ligatures w14:val="standardContextual"/>
        </w:rPr>
        <w:t>reduc</w:t>
      </w:r>
      <w:r>
        <w:rPr>
          <w:rFonts w:ascii="Arial" w:hAnsi="Arial" w:cs="Arial"/>
          <w:sz w:val="24"/>
          <w:szCs w:val="24"/>
          <w:lang w:val="en-US"/>
          <w14:ligatures w14:val="standardContextual"/>
        </w:rPr>
        <w:t xml:space="preserve">tion, </w:t>
      </w:r>
      <w:r w:rsidRPr="00AC5650">
        <w:rPr>
          <w:rFonts w:ascii="Arial" w:hAnsi="Arial" w:cs="Arial"/>
          <w:sz w:val="24"/>
          <w:szCs w:val="24"/>
          <w:lang w:val="en-US"/>
          <w14:ligatures w14:val="standardContextual"/>
        </w:rPr>
        <w:t xml:space="preserve">and </w:t>
      </w:r>
      <w:r>
        <w:rPr>
          <w:rFonts w:ascii="Arial" w:hAnsi="Arial" w:cs="Arial"/>
          <w:sz w:val="24"/>
          <w:szCs w:val="24"/>
          <w:lang w:val="en-US"/>
          <w14:ligatures w14:val="standardContextual"/>
        </w:rPr>
        <w:t xml:space="preserve">to </w:t>
      </w:r>
      <w:r w:rsidRPr="00AC5650">
        <w:rPr>
          <w:rFonts w:ascii="Arial" w:hAnsi="Arial" w:cs="Arial"/>
          <w:sz w:val="24"/>
          <w:szCs w:val="24"/>
          <w:lang w:val="en-US"/>
          <w14:ligatures w14:val="standardContextual"/>
        </w:rPr>
        <w:t>improve product quality. (EDP 2017)</w:t>
      </w:r>
    </w:p>
    <w:bookmarkEnd w:id="18"/>
    <w:p w14:paraId="192FC8C0" w14:textId="77777777" w:rsidR="005854B2" w:rsidRPr="00AC5650" w:rsidRDefault="005854B2" w:rsidP="005854B2">
      <w:pPr>
        <w:spacing w:after="120" w:line="360" w:lineRule="auto"/>
        <w:rPr>
          <w:rFonts w:ascii="Arial" w:hAnsi="Arial" w:cs="Arial"/>
        </w:rPr>
      </w:pPr>
    </w:p>
    <w:p w14:paraId="03DF7BA6" w14:textId="77777777" w:rsidR="00BC3FDE" w:rsidRPr="00AC5650" w:rsidRDefault="00BC3FDE" w:rsidP="007B013C">
      <w:pPr>
        <w:spacing w:after="120" w:line="360" w:lineRule="auto"/>
        <w:rPr>
          <w:rFonts w:ascii="Arial" w:hAnsi="Arial" w:cs="Arial"/>
        </w:rPr>
      </w:pPr>
    </w:p>
    <w:p w14:paraId="3FEE7059" w14:textId="77777777" w:rsidR="00BC3FDE" w:rsidRPr="00AC5650" w:rsidRDefault="00BC3FDE" w:rsidP="007B013C">
      <w:pPr>
        <w:spacing w:after="120" w:line="360" w:lineRule="auto"/>
        <w:rPr>
          <w:rFonts w:ascii="Arial" w:hAnsi="Arial" w:cs="Arial"/>
        </w:rPr>
      </w:pPr>
    </w:p>
    <w:p w14:paraId="4F526894" w14:textId="77777777" w:rsidR="00BC3FDE" w:rsidRPr="00AC5650" w:rsidRDefault="00BC3FDE" w:rsidP="007B013C">
      <w:pPr>
        <w:spacing w:after="120" w:line="360" w:lineRule="auto"/>
        <w:rPr>
          <w:rFonts w:ascii="Arial" w:hAnsi="Arial" w:cs="Arial"/>
        </w:rPr>
      </w:pPr>
    </w:p>
    <w:p w14:paraId="607FFDAF" w14:textId="77777777" w:rsidR="00BC3FDE" w:rsidRPr="00AC5650" w:rsidRDefault="00BC3FDE" w:rsidP="007B013C">
      <w:pPr>
        <w:spacing w:after="120" w:line="360" w:lineRule="auto"/>
        <w:rPr>
          <w:rFonts w:ascii="Arial" w:hAnsi="Arial" w:cs="Arial"/>
        </w:rPr>
      </w:pPr>
    </w:p>
    <w:p w14:paraId="4FA883A8" w14:textId="77777777" w:rsidR="00BC3FDE" w:rsidRPr="00AC5650" w:rsidRDefault="00BC3FDE" w:rsidP="007B013C">
      <w:pPr>
        <w:spacing w:after="120" w:line="360" w:lineRule="auto"/>
        <w:rPr>
          <w:rFonts w:ascii="Arial" w:hAnsi="Arial" w:cs="Arial"/>
        </w:rPr>
      </w:pPr>
    </w:p>
    <w:p w14:paraId="4C449891" w14:textId="77777777" w:rsidR="00BC3FDE" w:rsidRPr="00AC5650" w:rsidRDefault="00BC3FDE" w:rsidP="007B013C">
      <w:pPr>
        <w:spacing w:after="120" w:line="360" w:lineRule="auto"/>
        <w:rPr>
          <w:rFonts w:ascii="Arial" w:hAnsi="Arial" w:cs="Arial"/>
        </w:rPr>
      </w:pPr>
    </w:p>
    <w:p w14:paraId="04D8CB5B" w14:textId="77777777" w:rsidR="00BC3FDE" w:rsidRPr="00AC5650" w:rsidRDefault="00BC3FDE" w:rsidP="007B013C">
      <w:pPr>
        <w:spacing w:after="120" w:line="360" w:lineRule="auto"/>
        <w:rPr>
          <w:rFonts w:ascii="Arial" w:hAnsi="Arial" w:cs="Arial"/>
        </w:rPr>
      </w:pPr>
    </w:p>
    <w:p w14:paraId="2DC677DB" w14:textId="77777777" w:rsidR="00BC3FDE" w:rsidRPr="00AC5650" w:rsidRDefault="00BC3FDE" w:rsidP="007B013C">
      <w:pPr>
        <w:spacing w:after="120" w:line="360" w:lineRule="auto"/>
        <w:rPr>
          <w:rFonts w:ascii="Arial" w:hAnsi="Arial" w:cs="Arial"/>
        </w:rPr>
      </w:pPr>
    </w:p>
    <w:p w14:paraId="00D7F356" w14:textId="77777777" w:rsidR="00BC3FDE" w:rsidRPr="00AC5650" w:rsidRDefault="00BC3FDE" w:rsidP="007B013C">
      <w:pPr>
        <w:spacing w:after="120" w:line="360" w:lineRule="auto"/>
        <w:rPr>
          <w:rFonts w:ascii="Arial" w:hAnsi="Arial" w:cs="Arial"/>
        </w:rPr>
      </w:pPr>
    </w:p>
    <w:p w14:paraId="2381BAF8" w14:textId="77777777" w:rsidR="00BC3FDE" w:rsidRPr="00AC5650" w:rsidRDefault="00BC3FDE" w:rsidP="007B013C">
      <w:pPr>
        <w:spacing w:after="120" w:line="360" w:lineRule="auto"/>
        <w:rPr>
          <w:rFonts w:ascii="Arial" w:hAnsi="Arial" w:cs="Arial"/>
        </w:rPr>
      </w:pPr>
    </w:p>
    <w:p w14:paraId="52E16730" w14:textId="77777777" w:rsidR="00BC3FDE" w:rsidRPr="00AC5650" w:rsidRDefault="00BC3FDE" w:rsidP="007B013C">
      <w:pPr>
        <w:spacing w:after="120" w:line="360" w:lineRule="auto"/>
        <w:rPr>
          <w:rFonts w:ascii="Arial" w:hAnsi="Arial" w:cs="Arial"/>
        </w:rPr>
      </w:pPr>
    </w:p>
    <w:p w14:paraId="43AF694E" w14:textId="77777777" w:rsidR="00BC3FDE" w:rsidRPr="00AC5650" w:rsidRDefault="00BC3FDE" w:rsidP="007B013C">
      <w:pPr>
        <w:spacing w:after="120" w:line="360" w:lineRule="auto"/>
        <w:rPr>
          <w:rFonts w:ascii="Arial" w:hAnsi="Arial" w:cs="Arial"/>
        </w:rPr>
      </w:pPr>
    </w:p>
    <w:p w14:paraId="138A2517" w14:textId="77777777" w:rsidR="00BC3FDE" w:rsidRPr="00AC5650" w:rsidRDefault="00BC3FDE" w:rsidP="007B013C">
      <w:pPr>
        <w:spacing w:after="120" w:line="360" w:lineRule="auto"/>
        <w:rPr>
          <w:rFonts w:ascii="Arial" w:hAnsi="Arial" w:cs="Arial"/>
        </w:rPr>
      </w:pPr>
    </w:p>
    <w:p w14:paraId="4960CC3C" w14:textId="77777777" w:rsidR="00BC3FDE" w:rsidRPr="00AC5650" w:rsidRDefault="00BC3FDE" w:rsidP="007B013C">
      <w:pPr>
        <w:spacing w:after="120" w:line="360" w:lineRule="auto"/>
        <w:rPr>
          <w:rFonts w:ascii="Arial" w:hAnsi="Arial" w:cs="Arial"/>
        </w:rPr>
      </w:pPr>
    </w:p>
    <w:p w14:paraId="782FFF29" w14:textId="77777777" w:rsidR="00BC3FDE" w:rsidRPr="00AC5650" w:rsidRDefault="00BC3FDE" w:rsidP="007B013C">
      <w:pPr>
        <w:spacing w:after="120" w:line="360" w:lineRule="auto"/>
        <w:rPr>
          <w:rFonts w:ascii="Arial" w:hAnsi="Arial" w:cs="Arial"/>
        </w:rPr>
      </w:pPr>
    </w:p>
    <w:p w14:paraId="1DEC341B" w14:textId="77777777" w:rsidR="00415B83" w:rsidRDefault="00415B83" w:rsidP="00BC3FDE">
      <w:pPr>
        <w:rPr>
          <w:rFonts w:ascii="Arial" w:hAnsi="Arial" w:cs="Arial"/>
          <w:color w:val="0000CC"/>
          <w:sz w:val="32"/>
          <w:szCs w:val="32"/>
        </w:rPr>
      </w:pPr>
      <w:bookmarkStart w:id="19" w:name="_Hlk160050399"/>
    </w:p>
    <w:p w14:paraId="16A4B96A" w14:textId="297F910C" w:rsidR="00BC3FDE" w:rsidRPr="00AC5650" w:rsidRDefault="00BC3FDE" w:rsidP="00BC3FDE">
      <w:pPr>
        <w:rPr>
          <w:rFonts w:ascii="Arial" w:hAnsi="Arial" w:cs="Arial"/>
          <w:color w:val="0000CC"/>
          <w:sz w:val="32"/>
          <w:szCs w:val="32"/>
        </w:rPr>
      </w:pPr>
      <w:r w:rsidRPr="00AC5650">
        <w:rPr>
          <w:rFonts w:ascii="Arial" w:hAnsi="Arial" w:cs="Arial"/>
          <w:color w:val="0000CC"/>
          <w:sz w:val="32"/>
          <w:szCs w:val="32"/>
        </w:rPr>
        <w:lastRenderedPageBreak/>
        <w:t>Chapter 6 AM Application in aftermarket Engineering</w:t>
      </w:r>
    </w:p>
    <w:p w14:paraId="4869E369"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6.1 Background</w:t>
      </w:r>
    </w:p>
    <w:p w14:paraId="21460D10"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I am working with Safran seats GB as a Senior In-Service Solution Design Engineer in the Aftermarket engineering department. Safran Seats GB is a main player in First Class &amp; Business class passenger seats for commercial aircrafts. It is one of the few original equipment manufacturers to provide luxury and advance features in the passenger seats for commercial aircraft.</w:t>
      </w:r>
    </w:p>
    <w:p w14:paraId="176FD118"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Working as part of the aftermarket engineering team, it is our main job to investigate and create design solutions for customer in-service issues. In this job role, we proactively support the customer (Airlines &amp; their representatives) and ensure that the engineering service levels provided maintains customer satisfaction for the complete portfolio of our company. For In-service issues, we develop design solutions which need to be implemented on the aircraft within a short time scale &amp; with minimal impact on the existing product design.</w:t>
      </w:r>
    </w:p>
    <w:p w14:paraId="37B534A0" w14:textId="77777777" w:rsidR="00BC3FDE" w:rsidRPr="00AC5650" w:rsidRDefault="00BC3FDE" w:rsidP="00BC3FDE">
      <w:pPr>
        <w:rPr>
          <w:rFonts w:ascii="Arial" w:hAnsi="Arial" w:cs="Arial"/>
          <w:sz w:val="24"/>
          <w:szCs w:val="24"/>
        </w:rPr>
      </w:pPr>
      <w:r w:rsidRPr="00AC5650">
        <w:rPr>
          <w:rFonts w:ascii="Arial" w:hAnsi="Arial" w:cs="Arial"/>
          <w:sz w:val="24"/>
          <w:szCs w:val="24"/>
        </w:rPr>
        <w:t>Aftermarket Engineering Responsibilities</w:t>
      </w:r>
    </w:p>
    <w:p w14:paraId="3DB0ACBA" w14:textId="77777777" w:rsidR="00BC3FDE" w:rsidRPr="00AC5650" w:rsidRDefault="00BC3FDE" w:rsidP="00BC3FDE">
      <w:pPr>
        <w:rPr>
          <w:rFonts w:ascii="Arial" w:hAnsi="Arial" w:cs="Arial"/>
          <w:sz w:val="24"/>
          <w:szCs w:val="24"/>
        </w:rPr>
      </w:pPr>
      <w:r w:rsidRPr="00AC5650">
        <w:rPr>
          <w:rFonts w:ascii="Arial" w:hAnsi="Arial" w:cs="Arial"/>
          <w:sz w:val="24"/>
          <w:szCs w:val="24"/>
        </w:rPr>
        <w:t xml:space="preserve">As a department we provide technical support and expert knowledge for all company products. We identify product improvements and service offerings that enhance customer satisfaction. We support the customers in service operation, maintain regular communication and resolve all customer concerns within planned timescales. </w:t>
      </w:r>
    </w:p>
    <w:p w14:paraId="3DDF23CD"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We provide ‘on-wing’ support when it is necessary for the customers. During our on-wing visits we study the seat product on the aircraft. We try to understand customer concerns, conduct trials of impacted seat sub-assemblies or mechanisms. These visits </w:t>
      </w:r>
      <w:proofErr w:type="gramStart"/>
      <w:r w:rsidRPr="00AC5650">
        <w:rPr>
          <w:rFonts w:ascii="Arial" w:hAnsi="Arial" w:cs="Arial"/>
          <w:sz w:val="24"/>
          <w:szCs w:val="24"/>
        </w:rPr>
        <w:t>helps</w:t>
      </w:r>
      <w:proofErr w:type="gramEnd"/>
      <w:r w:rsidRPr="00AC5650">
        <w:rPr>
          <w:rFonts w:ascii="Arial" w:hAnsi="Arial" w:cs="Arial"/>
          <w:sz w:val="24"/>
          <w:szCs w:val="24"/>
        </w:rPr>
        <w:t xml:space="preserve"> us to Log, investigate and coordinate root-cause analysis reviews to understand cause of in-service failures. (Safran website, 2023)</w:t>
      </w:r>
    </w:p>
    <w:p w14:paraId="346D4D35" w14:textId="77777777" w:rsidR="00BC3FDE" w:rsidRPr="00AC5650" w:rsidRDefault="00BC3FDE" w:rsidP="00BC3FDE">
      <w:pPr>
        <w:rPr>
          <w:rFonts w:ascii="Arial" w:hAnsi="Arial" w:cs="Arial"/>
          <w:sz w:val="24"/>
          <w:szCs w:val="24"/>
        </w:rPr>
      </w:pPr>
      <w:r w:rsidRPr="00AC5650">
        <w:rPr>
          <w:rFonts w:ascii="Arial" w:hAnsi="Arial" w:cs="Arial"/>
          <w:sz w:val="24"/>
          <w:szCs w:val="24"/>
        </w:rPr>
        <w:tab/>
      </w:r>
    </w:p>
    <w:p w14:paraId="6037CD02"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6.2 Potential Application area</w:t>
      </w:r>
    </w:p>
    <w:p w14:paraId="57C0AF00" w14:textId="51681374" w:rsidR="00BC3FDE" w:rsidRPr="00AC5650" w:rsidRDefault="00BC3FDE" w:rsidP="00BC3FDE">
      <w:pPr>
        <w:ind w:firstLine="720"/>
        <w:rPr>
          <w:rFonts w:ascii="Arial" w:hAnsi="Arial" w:cs="Arial"/>
          <w:sz w:val="24"/>
          <w:szCs w:val="24"/>
        </w:rPr>
      </w:pPr>
      <w:r w:rsidRPr="00AC5650">
        <w:rPr>
          <w:rFonts w:ascii="Arial" w:hAnsi="Arial" w:cs="Arial"/>
          <w:sz w:val="24"/>
          <w:szCs w:val="24"/>
        </w:rPr>
        <w:tab/>
        <w:t xml:space="preserve">We have seen that for In-service issues, we need to come up with unique design solution which can be implemented within a short time scale &amp; with minimal impact on the existing product design. We need to ensure that the new design meets structural &amp; mechanical certification requirements. Selected materials meet the flammability certification requirements for aerospace domain. Short time scale for aftermarket design solutions leads to finding out ways to produce required assembly parts quickly. Conventional manufacturing processes have longer lead times. Injection </w:t>
      </w:r>
      <w:r w:rsidR="00946CA2" w:rsidRPr="00AC5650">
        <w:rPr>
          <w:rFonts w:ascii="Arial" w:hAnsi="Arial" w:cs="Arial"/>
          <w:sz w:val="24"/>
          <w:szCs w:val="24"/>
        </w:rPr>
        <w:t>moulded</w:t>
      </w:r>
      <w:r w:rsidRPr="00AC5650">
        <w:rPr>
          <w:rFonts w:ascii="Arial" w:hAnsi="Arial" w:cs="Arial"/>
          <w:sz w:val="24"/>
          <w:szCs w:val="24"/>
        </w:rPr>
        <w:t xml:space="preserve"> parts, Vacuum formed parts or composite parts need tooling and much bigger manufacturing setup. Tool design and tool making is detailed &amp; long lead time activity.  Looking at these constraints, additive manufacturing seems to be a very good alternative to manufacture new parts. On the seat product there are some potential applications of additive manufacturing. </w:t>
      </w:r>
    </w:p>
    <w:p w14:paraId="160674B6"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Commercial aircraft first &amp; business class seat products are mainly made up of different materials as specified below.</w:t>
      </w:r>
    </w:p>
    <w:p w14:paraId="10B81834" w14:textId="77777777" w:rsidR="00BC3FDE" w:rsidRPr="00AC5650" w:rsidRDefault="00BC3FDE" w:rsidP="00BC3FDE">
      <w:pPr>
        <w:rPr>
          <w:rFonts w:ascii="Arial" w:hAnsi="Arial" w:cs="Arial"/>
          <w:sz w:val="24"/>
          <w:szCs w:val="24"/>
        </w:rPr>
      </w:pPr>
      <w:r w:rsidRPr="00AC5650">
        <w:rPr>
          <w:rFonts w:ascii="Arial" w:hAnsi="Arial" w:cs="Arial"/>
          <w:b/>
          <w:sz w:val="24"/>
          <w:szCs w:val="24"/>
        </w:rPr>
        <w:lastRenderedPageBreak/>
        <w:t>Sheet metal parts</w:t>
      </w:r>
      <w:r w:rsidRPr="00AC5650">
        <w:rPr>
          <w:rFonts w:ascii="Arial" w:hAnsi="Arial" w:cs="Arial"/>
          <w:sz w:val="24"/>
          <w:szCs w:val="24"/>
        </w:rPr>
        <w:t xml:space="preserve">: Normally sheet metal parts with cutting &amp; bending operations are used. Complex sheet metal parts which require tooling are avoided. Al alloy brackets are used for secondary/tertiary load case applications. Steel brackets are used for primary structural load case requirements. </w:t>
      </w:r>
    </w:p>
    <w:p w14:paraId="01852B35" w14:textId="77777777" w:rsidR="00BC3FDE" w:rsidRPr="00AC5650" w:rsidRDefault="00BC3FDE" w:rsidP="00BC3FDE">
      <w:pPr>
        <w:rPr>
          <w:rFonts w:ascii="Arial" w:hAnsi="Arial" w:cs="Arial"/>
          <w:sz w:val="24"/>
          <w:szCs w:val="24"/>
        </w:rPr>
      </w:pPr>
      <w:r w:rsidRPr="00AC5650">
        <w:rPr>
          <w:rFonts w:ascii="Arial" w:hAnsi="Arial" w:cs="Arial"/>
          <w:b/>
          <w:sz w:val="24"/>
          <w:szCs w:val="24"/>
        </w:rPr>
        <w:t>Composite parts:</w:t>
      </w:r>
      <w:r w:rsidRPr="00AC5650">
        <w:rPr>
          <w:rFonts w:ascii="Arial" w:hAnsi="Arial" w:cs="Arial"/>
          <w:sz w:val="24"/>
          <w:szCs w:val="24"/>
        </w:rPr>
        <w:t xml:space="preserve"> Composite parts are used for structural requirements. Composite parts have long lead times &amp; complex parts need tooling.</w:t>
      </w:r>
    </w:p>
    <w:p w14:paraId="6CD73916" w14:textId="77777777" w:rsidR="00BC3FDE" w:rsidRPr="00AC5650" w:rsidRDefault="00BC3FDE" w:rsidP="00BC3FDE">
      <w:pPr>
        <w:rPr>
          <w:rFonts w:ascii="Arial" w:hAnsi="Arial" w:cs="Arial"/>
          <w:sz w:val="24"/>
          <w:szCs w:val="24"/>
        </w:rPr>
      </w:pPr>
      <w:r w:rsidRPr="00AC5650">
        <w:rPr>
          <w:rFonts w:ascii="Arial" w:hAnsi="Arial" w:cs="Arial"/>
          <w:b/>
          <w:sz w:val="24"/>
          <w:szCs w:val="24"/>
        </w:rPr>
        <w:t xml:space="preserve">Machine parts: </w:t>
      </w:r>
      <w:r w:rsidRPr="00AC5650">
        <w:rPr>
          <w:rFonts w:ascii="Arial" w:hAnsi="Arial" w:cs="Arial"/>
          <w:sz w:val="24"/>
          <w:szCs w:val="24"/>
        </w:rPr>
        <w:t xml:space="preserve">Al alloy &amp; Steel machined parts are widely used on the seating application. Machined metal parts are </w:t>
      </w:r>
      <w:proofErr w:type="gramStart"/>
      <w:r w:rsidRPr="00AC5650">
        <w:rPr>
          <w:rFonts w:ascii="Arial" w:hAnsi="Arial" w:cs="Arial"/>
          <w:sz w:val="24"/>
          <w:szCs w:val="24"/>
        </w:rPr>
        <w:t>heavy in weight</w:t>
      </w:r>
      <w:proofErr w:type="gramEnd"/>
      <w:r w:rsidRPr="00AC5650">
        <w:rPr>
          <w:rFonts w:ascii="Arial" w:hAnsi="Arial" w:cs="Arial"/>
          <w:sz w:val="24"/>
          <w:szCs w:val="24"/>
        </w:rPr>
        <w:t xml:space="preserve"> but those are needed for strength of the seating mechanisms &amp; sub-assemblies. </w:t>
      </w:r>
    </w:p>
    <w:p w14:paraId="17B600F9" w14:textId="327AFD4C" w:rsidR="00BC3FDE" w:rsidRPr="00AC5650" w:rsidRDefault="00BC3FDE" w:rsidP="00BC3FDE">
      <w:pPr>
        <w:rPr>
          <w:rFonts w:ascii="Arial" w:hAnsi="Arial" w:cs="Arial"/>
          <w:sz w:val="24"/>
          <w:szCs w:val="24"/>
        </w:rPr>
      </w:pPr>
      <w:r w:rsidRPr="00AC5650">
        <w:rPr>
          <w:rFonts w:ascii="Arial" w:hAnsi="Arial" w:cs="Arial"/>
          <w:b/>
          <w:sz w:val="24"/>
          <w:szCs w:val="24"/>
        </w:rPr>
        <w:t xml:space="preserve">Vacuum formed / Injection </w:t>
      </w:r>
      <w:r w:rsidR="00946CA2" w:rsidRPr="00AC5650">
        <w:rPr>
          <w:rFonts w:ascii="Arial" w:hAnsi="Arial" w:cs="Arial"/>
          <w:b/>
          <w:sz w:val="24"/>
          <w:szCs w:val="24"/>
        </w:rPr>
        <w:t>moulded</w:t>
      </w:r>
      <w:r w:rsidRPr="00AC5650">
        <w:rPr>
          <w:rFonts w:ascii="Arial" w:hAnsi="Arial" w:cs="Arial"/>
          <w:b/>
          <w:sz w:val="24"/>
          <w:szCs w:val="24"/>
        </w:rPr>
        <w:t xml:space="preserve"> parts: </w:t>
      </w:r>
      <w:r w:rsidRPr="00AC5650">
        <w:rPr>
          <w:rFonts w:ascii="Arial" w:hAnsi="Arial" w:cs="Arial"/>
          <w:sz w:val="24"/>
          <w:szCs w:val="24"/>
        </w:rPr>
        <w:t xml:space="preserve">Vac formed / injection </w:t>
      </w:r>
      <w:r w:rsidR="00946CA2" w:rsidRPr="00AC5650">
        <w:rPr>
          <w:rFonts w:ascii="Arial" w:hAnsi="Arial" w:cs="Arial"/>
          <w:sz w:val="24"/>
          <w:szCs w:val="24"/>
        </w:rPr>
        <w:t>moulded</w:t>
      </w:r>
      <w:r w:rsidRPr="00AC5650">
        <w:rPr>
          <w:rFonts w:ascii="Arial" w:hAnsi="Arial" w:cs="Arial"/>
          <w:sz w:val="24"/>
          <w:szCs w:val="24"/>
        </w:rPr>
        <w:t xml:space="preserve"> parts can have smooth profile &amp; complex shapes as per the requirements. These parts are used for lightweight applications. These parts are used along with paint application or leather/fabric trim material wrapped around it.</w:t>
      </w:r>
    </w:p>
    <w:p w14:paraId="3C5018C3" w14:textId="77777777" w:rsidR="00BC3FDE" w:rsidRPr="00AC5650" w:rsidRDefault="00BC3FDE" w:rsidP="00BC3FDE">
      <w:pPr>
        <w:rPr>
          <w:rFonts w:ascii="Arial" w:hAnsi="Arial" w:cs="Arial"/>
          <w:b/>
          <w:bCs/>
          <w:sz w:val="24"/>
          <w:szCs w:val="24"/>
        </w:rPr>
      </w:pPr>
      <w:r w:rsidRPr="00AC5650">
        <w:rPr>
          <w:rFonts w:ascii="Arial" w:hAnsi="Arial" w:cs="Arial"/>
          <w:b/>
          <w:bCs/>
          <w:sz w:val="24"/>
          <w:szCs w:val="24"/>
        </w:rPr>
        <w:t xml:space="preserve">Foam, leather, fabric, Schneller, paint are also used in the seating system etc. </w:t>
      </w:r>
    </w:p>
    <w:p w14:paraId="67D2D58B" w14:textId="77777777" w:rsidR="00BC3FDE" w:rsidRPr="00AC5650" w:rsidRDefault="00BC3FDE" w:rsidP="00BC3FDE">
      <w:pPr>
        <w:rPr>
          <w:rFonts w:ascii="Arial" w:hAnsi="Arial" w:cs="Arial"/>
          <w:b/>
          <w:bCs/>
          <w:color w:val="000099"/>
          <w:sz w:val="24"/>
          <w:szCs w:val="24"/>
        </w:rPr>
      </w:pPr>
      <w:r w:rsidRPr="00AC5650">
        <w:rPr>
          <w:rFonts w:ascii="Arial" w:hAnsi="Arial" w:cs="Arial"/>
          <w:b/>
          <w:bCs/>
          <w:color w:val="000099"/>
          <w:sz w:val="24"/>
          <w:szCs w:val="24"/>
        </w:rPr>
        <w:t xml:space="preserve">Selection Criteria: </w:t>
      </w:r>
    </w:p>
    <w:p w14:paraId="1E571422" w14:textId="77777777" w:rsidR="00BC3FDE" w:rsidRPr="00AC5650" w:rsidRDefault="00BC3FDE" w:rsidP="00BC3FDE">
      <w:pPr>
        <w:rPr>
          <w:rFonts w:ascii="Arial" w:hAnsi="Arial" w:cs="Arial"/>
          <w:sz w:val="24"/>
          <w:szCs w:val="24"/>
        </w:rPr>
      </w:pPr>
      <w:r w:rsidRPr="00AC5650">
        <w:rPr>
          <w:rFonts w:ascii="Arial" w:hAnsi="Arial" w:cs="Arial"/>
          <w:sz w:val="24"/>
          <w:szCs w:val="24"/>
        </w:rPr>
        <w:t>Based on the research findings in the chapter 4.1 Advantages of AM below are some of the criteria which can help in selection of AM application for manufacturing parts.</w:t>
      </w:r>
    </w:p>
    <w:p w14:paraId="0DAC1FA4" w14:textId="77777777" w:rsidR="00BC3FDE" w:rsidRPr="00AC5650" w:rsidRDefault="00BC3FDE" w:rsidP="00BC3FDE">
      <w:pPr>
        <w:pStyle w:val="ListParagraph"/>
        <w:numPr>
          <w:ilvl w:val="0"/>
          <w:numId w:val="16"/>
        </w:numPr>
        <w:rPr>
          <w:rFonts w:ascii="Arial" w:hAnsi="Arial" w:cs="Arial"/>
          <w:sz w:val="24"/>
          <w:szCs w:val="24"/>
        </w:rPr>
      </w:pPr>
      <w:r w:rsidRPr="00AC5650">
        <w:rPr>
          <w:rFonts w:ascii="Arial" w:hAnsi="Arial" w:cs="Arial"/>
          <w:sz w:val="24"/>
          <w:szCs w:val="24"/>
        </w:rPr>
        <w:t>Parts which are complex to manufacture with conventional manufacturing processes.</w:t>
      </w:r>
    </w:p>
    <w:p w14:paraId="1F468E67" w14:textId="77777777" w:rsidR="00BC3FDE" w:rsidRPr="00AC5650" w:rsidRDefault="00BC3FDE" w:rsidP="00BC3FDE">
      <w:pPr>
        <w:pStyle w:val="ListParagraph"/>
        <w:numPr>
          <w:ilvl w:val="0"/>
          <w:numId w:val="16"/>
        </w:numPr>
        <w:rPr>
          <w:rFonts w:ascii="Arial" w:hAnsi="Arial" w:cs="Arial"/>
          <w:sz w:val="24"/>
          <w:szCs w:val="24"/>
        </w:rPr>
      </w:pPr>
      <w:r w:rsidRPr="00AC5650">
        <w:rPr>
          <w:rFonts w:ascii="Arial" w:hAnsi="Arial" w:cs="Arial"/>
          <w:sz w:val="24"/>
          <w:szCs w:val="24"/>
        </w:rPr>
        <w:t xml:space="preserve">Parts which need long lead time tooling or existing tooling is not </w:t>
      </w:r>
      <w:proofErr w:type="gramStart"/>
      <w:r w:rsidRPr="00AC5650">
        <w:rPr>
          <w:rFonts w:ascii="Arial" w:hAnsi="Arial" w:cs="Arial"/>
          <w:sz w:val="24"/>
          <w:szCs w:val="24"/>
        </w:rPr>
        <w:t>available</w:t>
      </w:r>
      <w:proofErr w:type="gramEnd"/>
    </w:p>
    <w:p w14:paraId="70D1C541" w14:textId="77777777" w:rsidR="00BC3FDE" w:rsidRPr="00AC5650" w:rsidRDefault="00BC3FDE" w:rsidP="00BC3FDE">
      <w:pPr>
        <w:pStyle w:val="ListParagraph"/>
        <w:numPr>
          <w:ilvl w:val="0"/>
          <w:numId w:val="16"/>
        </w:numPr>
        <w:rPr>
          <w:rFonts w:ascii="Arial" w:hAnsi="Arial" w:cs="Arial"/>
          <w:sz w:val="24"/>
          <w:szCs w:val="24"/>
        </w:rPr>
      </w:pPr>
      <w:r w:rsidRPr="00AC5650">
        <w:rPr>
          <w:rFonts w:ascii="Arial" w:hAnsi="Arial" w:cs="Arial"/>
          <w:sz w:val="24"/>
          <w:szCs w:val="24"/>
        </w:rPr>
        <w:t xml:space="preserve">An assembly where multiple parts can be </w:t>
      </w:r>
      <w:proofErr w:type="gramStart"/>
      <w:r w:rsidRPr="00AC5650">
        <w:rPr>
          <w:rFonts w:ascii="Arial" w:hAnsi="Arial" w:cs="Arial"/>
          <w:sz w:val="24"/>
          <w:szCs w:val="24"/>
        </w:rPr>
        <w:t>combined together</w:t>
      </w:r>
      <w:proofErr w:type="gramEnd"/>
      <w:r w:rsidRPr="00AC5650">
        <w:rPr>
          <w:rFonts w:ascii="Arial" w:hAnsi="Arial" w:cs="Arial"/>
          <w:sz w:val="24"/>
          <w:szCs w:val="24"/>
        </w:rPr>
        <w:t xml:space="preserve"> to reduce total number of parts in the assembly.</w:t>
      </w:r>
    </w:p>
    <w:p w14:paraId="3A894586" w14:textId="77777777" w:rsidR="00BC3FDE" w:rsidRPr="00AC5650" w:rsidRDefault="00BC3FDE" w:rsidP="00BC3FDE">
      <w:pPr>
        <w:pStyle w:val="ListParagraph"/>
        <w:numPr>
          <w:ilvl w:val="0"/>
          <w:numId w:val="16"/>
        </w:numPr>
        <w:rPr>
          <w:rFonts w:ascii="Arial" w:hAnsi="Arial" w:cs="Arial"/>
          <w:sz w:val="24"/>
          <w:szCs w:val="24"/>
        </w:rPr>
      </w:pPr>
      <w:r w:rsidRPr="00AC5650">
        <w:rPr>
          <w:rFonts w:ascii="Arial" w:hAnsi="Arial" w:cs="Arial"/>
          <w:sz w:val="24"/>
          <w:szCs w:val="24"/>
        </w:rPr>
        <w:t>Complex machined part geometry where buy to fly ratio is very high.</w:t>
      </w:r>
    </w:p>
    <w:p w14:paraId="3F3D09B6" w14:textId="77777777" w:rsidR="00BC3FDE" w:rsidRPr="00AC5650" w:rsidRDefault="00BC3FDE" w:rsidP="00BC3FDE">
      <w:pPr>
        <w:pStyle w:val="ListParagraph"/>
        <w:numPr>
          <w:ilvl w:val="0"/>
          <w:numId w:val="16"/>
        </w:numPr>
        <w:rPr>
          <w:rFonts w:ascii="Arial" w:hAnsi="Arial" w:cs="Arial"/>
          <w:sz w:val="24"/>
          <w:szCs w:val="24"/>
        </w:rPr>
      </w:pPr>
      <w:r w:rsidRPr="00AC5650">
        <w:rPr>
          <w:rFonts w:ascii="Arial" w:hAnsi="Arial" w:cs="Arial"/>
          <w:sz w:val="24"/>
          <w:szCs w:val="24"/>
        </w:rPr>
        <w:t>Required part quantity is small (Part quantity is important parameter for AM process selection. Any change in the required quantity needs to be evaluated)</w:t>
      </w:r>
    </w:p>
    <w:p w14:paraId="23AA5167" w14:textId="77777777" w:rsidR="00BC3FDE" w:rsidRPr="00AC5650" w:rsidRDefault="00BC3FDE" w:rsidP="00BC3FDE">
      <w:pPr>
        <w:rPr>
          <w:rFonts w:ascii="Arial" w:hAnsi="Arial" w:cs="Arial"/>
          <w:b/>
          <w:bCs/>
          <w:color w:val="000099"/>
          <w:sz w:val="24"/>
          <w:szCs w:val="24"/>
        </w:rPr>
      </w:pPr>
      <w:r w:rsidRPr="00AC5650">
        <w:rPr>
          <w:rFonts w:ascii="Arial" w:hAnsi="Arial" w:cs="Arial"/>
          <w:b/>
          <w:bCs/>
          <w:color w:val="000099"/>
          <w:sz w:val="24"/>
          <w:szCs w:val="24"/>
        </w:rPr>
        <w:t xml:space="preserve">R &amp; T, </w:t>
      </w:r>
      <w:r w:rsidRPr="00AC5650">
        <w:rPr>
          <w:rFonts w:ascii="Arial" w:hAnsi="Arial" w:cs="Arial"/>
          <w:b/>
          <w:bCs/>
          <w:color w:val="000099"/>
          <w:sz w:val="24"/>
          <w:szCs w:val="24"/>
          <w14:ligatures w14:val="standardContextual"/>
        </w:rPr>
        <w:t xml:space="preserve">Safran’s center of excellence, </w:t>
      </w:r>
      <w:r w:rsidRPr="00AC5650">
        <w:rPr>
          <w:rStyle w:val="Strong"/>
          <w:rFonts w:ascii="Arial" w:hAnsi="Arial" w:cs="Arial"/>
          <w:color w:val="000099"/>
          <w:sz w:val="24"/>
          <w:szCs w:val="24"/>
          <w:shd w:val="clear" w:color="auto" w:fill="FFFFFF"/>
        </w:rPr>
        <w:t xml:space="preserve">Additive Manufacturing </w:t>
      </w:r>
      <w:r w:rsidRPr="00AC5650">
        <w:rPr>
          <w:rFonts w:ascii="Arial" w:hAnsi="Arial" w:cs="Arial"/>
          <w:b/>
          <w:bCs/>
          <w:color w:val="000099"/>
          <w:sz w:val="24"/>
          <w:szCs w:val="24"/>
        </w:rPr>
        <w:t>inputs:</w:t>
      </w:r>
    </w:p>
    <w:p w14:paraId="58019E6E" w14:textId="77777777" w:rsidR="00BC3FDE" w:rsidRPr="00AC5650" w:rsidRDefault="00BC3FDE" w:rsidP="00BC3FDE">
      <w:pPr>
        <w:rPr>
          <w:rFonts w:ascii="Arial" w:hAnsi="Arial" w:cs="Arial"/>
          <w:color w:val="000000" w:themeColor="text1"/>
          <w:sz w:val="24"/>
          <w:szCs w:val="24"/>
        </w:rPr>
      </w:pPr>
      <w:r w:rsidRPr="00AC5650">
        <w:rPr>
          <w:rFonts w:ascii="Arial" w:hAnsi="Arial" w:cs="Arial"/>
          <w:color w:val="000000" w:themeColor="text1"/>
          <w:sz w:val="24"/>
          <w:szCs w:val="24"/>
        </w:rPr>
        <w:t xml:space="preserve">The R &amp; T department and </w:t>
      </w:r>
      <w:r w:rsidRPr="00AC5650">
        <w:rPr>
          <w:rFonts w:ascii="Arial" w:hAnsi="Arial" w:cs="Arial"/>
          <w:sz w:val="24"/>
          <w:szCs w:val="24"/>
          <w14:ligatures w14:val="standardContextual"/>
        </w:rPr>
        <w:t>Safran’s center of excellence,</w:t>
      </w:r>
      <w:r w:rsidRPr="00AC5650">
        <w:rPr>
          <w:rFonts w:ascii="Arial" w:hAnsi="Arial" w:cs="Arial"/>
          <w:b/>
          <w:bCs/>
          <w:sz w:val="24"/>
          <w:szCs w:val="24"/>
          <w14:ligatures w14:val="standardContextual"/>
        </w:rPr>
        <w:t xml:space="preserve"> </w:t>
      </w:r>
      <w:r w:rsidRPr="00FA6D01">
        <w:rPr>
          <w:rStyle w:val="Strong"/>
          <w:rFonts w:ascii="Arial" w:hAnsi="Arial" w:cs="Arial"/>
          <w:b w:val="0"/>
          <w:bCs w:val="0"/>
          <w:sz w:val="24"/>
          <w:szCs w:val="24"/>
          <w:shd w:val="clear" w:color="auto" w:fill="FFFFFF"/>
        </w:rPr>
        <w:t>Additive Manufacturing,</w:t>
      </w:r>
      <w:r w:rsidRPr="00AC5650">
        <w:rPr>
          <w:rFonts w:ascii="Arial" w:hAnsi="Arial" w:cs="Arial"/>
          <w:color w:val="000000" w:themeColor="text1"/>
          <w:sz w:val="24"/>
          <w:szCs w:val="24"/>
        </w:rPr>
        <w:t xml:space="preserve"> are working on implementation of AM technology in the seating product. Design team conduct timely review with them to understand potential AM technology implementation. We discussed one such potential application scenario with the R &amp; T team. </w:t>
      </w:r>
    </w:p>
    <w:p w14:paraId="5127BCC6" w14:textId="30765EAD" w:rsidR="00BC3FDE" w:rsidRPr="00AC5650" w:rsidRDefault="00BC3FDE" w:rsidP="00BC3FDE">
      <w:pPr>
        <w:ind w:firstLine="360"/>
        <w:rPr>
          <w:rFonts w:ascii="Arial" w:hAnsi="Arial" w:cs="Arial"/>
          <w:sz w:val="24"/>
          <w:szCs w:val="24"/>
        </w:rPr>
      </w:pPr>
      <w:r w:rsidRPr="00AC5650">
        <w:rPr>
          <w:rFonts w:ascii="Arial" w:hAnsi="Arial" w:cs="Arial"/>
          <w:sz w:val="24"/>
          <w:szCs w:val="24"/>
        </w:rPr>
        <w:t>We have had first class &amp; business class aircraft seats in the commercial aircrafts market for a long time. For a product old that 10 years there was a requirement to replace seat cappings due to damage. (part shown in fig.12). These cappings are produced from an injection mo</w:t>
      </w:r>
      <w:r w:rsidR="00946CA2">
        <w:rPr>
          <w:rFonts w:ascii="Arial" w:hAnsi="Arial" w:cs="Arial"/>
          <w:sz w:val="24"/>
          <w:szCs w:val="24"/>
        </w:rPr>
        <w:t>u</w:t>
      </w:r>
      <w:r w:rsidRPr="00AC5650">
        <w:rPr>
          <w:rFonts w:ascii="Arial" w:hAnsi="Arial" w:cs="Arial"/>
          <w:sz w:val="24"/>
          <w:szCs w:val="24"/>
        </w:rPr>
        <w:t xml:space="preserve">ld &amp; paint is applied as finish for the final part. Injection </w:t>
      </w:r>
      <w:r w:rsidR="00946CA2" w:rsidRPr="00AC5650">
        <w:rPr>
          <w:rFonts w:ascii="Arial" w:hAnsi="Arial" w:cs="Arial"/>
          <w:sz w:val="24"/>
          <w:szCs w:val="24"/>
        </w:rPr>
        <w:t>moulded</w:t>
      </w:r>
      <w:r w:rsidRPr="00AC5650">
        <w:rPr>
          <w:rFonts w:ascii="Arial" w:hAnsi="Arial" w:cs="Arial"/>
          <w:sz w:val="24"/>
          <w:szCs w:val="24"/>
        </w:rPr>
        <w:t xml:space="preserve"> tool is not available for operation. The original tooling was planned for 8 years of operation &amp; now the tool is not in usable condition. </w:t>
      </w:r>
    </w:p>
    <w:p w14:paraId="7C81D776" w14:textId="18068FD4" w:rsidR="00BC3FDE" w:rsidRPr="00AC5650" w:rsidRDefault="00BC3FDE" w:rsidP="00BC3FDE">
      <w:pPr>
        <w:ind w:left="360" w:firstLine="360"/>
        <w:rPr>
          <w:rFonts w:ascii="Arial" w:hAnsi="Arial" w:cs="Arial"/>
          <w:sz w:val="24"/>
          <w:szCs w:val="24"/>
        </w:rPr>
      </w:pPr>
      <w:r w:rsidRPr="00AC5650">
        <w:rPr>
          <w:rFonts w:ascii="Arial" w:hAnsi="Arial" w:cs="Arial"/>
          <w:sz w:val="24"/>
          <w:szCs w:val="24"/>
        </w:rPr>
        <w:t xml:space="preserve">So, in the first phase of AM technology application these lightweight &amp; non-structural parts are chosen. Vacuum formed / Injection </w:t>
      </w:r>
      <w:r w:rsidR="00946CA2" w:rsidRPr="00AC5650">
        <w:rPr>
          <w:rFonts w:ascii="Arial" w:hAnsi="Arial" w:cs="Arial"/>
          <w:sz w:val="24"/>
          <w:szCs w:val="24"/>
        </w:rPr>
        <w:t>moulded</w:t>
      </w:r>
      <w:r w:rsidRPr="00AC5650">
        <w:rPr>
          <w:rFonts w:ascii="Arial" w:hAnsi="Arial" w:cs="Arial"/>
          <w:sz w:val="24"/>
          <w:szCs w:val="24"/>
        </w:rPr>
        <w:t xml:space="preserve"> parts need tooling. So those are chosen for alternative additive manufacturing applications. Metal parts which are used for the structural strength of seating product involves </w:t>
      </w:r>
      <w:r w:rsidRPr="00AC5650">
        <w:rPr>
          <w:rFonts w:ascii="Arial" w:hAnsi="Arial" w:cs="Arial"/>
          <w:sz w:val="24"/>
          <w:szCs w:val="24"/>
        </w:rPr>
        <w:lastRenderedPageBreak/>
        <w:t>detailed stress analysis &amp; mechanical certification. So, metal AM application will be considered in next phase.</w:t>
      </w:r>
    </w:p>
    <w:p w14:paraId="1C33BA69" w14:textId="77777777" w:rsidR="00BC3FDE" w:rsidRPr="00AC5650" w:rsidRDefault="00BC3FDE" w:rsidP="00BC3FDE">
      <w:pPr>
        <w:rPr>
          <w:rFonts w:ascii="Arial" w:hAnsi="Arial" w:cs="Arial"/>
          <w:sz w:val="24"/>
          <w:szCs w:val="24"/>
        </w:rPr>
      </w:pPr>
    </w:p>
    <w:p w14:paraId="07832165"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6.3 Material Selection</w:t>
      </w:r>
    </w:p>
    <w:p w14:paraId="4CA4CB99"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In the second chapter Material for AM, we have seen that thermoplastic &amp; thermoset plastic materials are used as feedstock in the AM processes. For the aerospace industry there are very strict regulations for flammability, smoke, density, heat release. </w:t>
      </w:r>
    </w:p>
    <w:p w14:paraId="6923975A" w14:textId="2306C5C7" w:rsidR="00BC3FDE" w:rsidRDefault="00BC3FDE" w:rsidP="00BC3FDE">
      <w:pPr>
        <w:ind w:firstLine="720"/>
        <w:rPr>
          <w:rFonts w:ascii="Arial" w:hAnsi="Arial" w:cs="Arial"/>
          <w:sz w:val="24"/>
          <w:szCs w:val="24"/>
        </w:rPr>
      </w:pPr>
      <w:r w:rsidRPr="00AC5650">
        <w:rPr>
          <w:rFonts w:ascii="Arial" w:hAnsi="Arial" w:cs="Arial"/>
          <w:sz w:val="24"/>
          <w:szCs w:val="24"/>
        </w:rPr>
        <w:t xml:space="preserve">The main </w:t>
      </w:r>
      <w:r w:rsidR="00FA6D01">
        <w:rPr>
          <w:rFonts w:ascii="Arial" w:hAnsi="Arial" w:cs="Arial"/>
          <w:sz w:val="24"/>
          <w:szCs w:val="24"/>
        </w:rPr>
        <w:t xml:space="preserve">challenge for </w:t>
      </w:r>
      <w:r w:rsidRPr="00AC5650">
        <w:rPr>
          <w:rFonts w:ascii="Arial" w:hAnsi="Arial" w:cs="Arial"/>
          <w:sz w:val="24"/>
          <w:szCs w:val="24"/>
        </w:rPr>
        <w:t xml:space="preserve">AM </w:t>
      </w:r>
      <w:r w:rsidR="00FA6D01">
        <w:rPr>
          <w:rFonts w:ascii="Arial" w:hAnsi="Arial" w:cs="Arial"/>
          <w:sz w:val="24"/>
          <w:szCs w:val="24"/>
        </w:rPr>
        <w:t xml:space="preserve">production parts </w:t>
      </w:r>
      <w:r w:rsidRPr="00AC5650">
        <w:rPr>
          <w:rFonts w:ascii="Arial" w:hAnsi="Arial" w:cs="Arial"/>
          <w:sz w:val="24"/>
          <w:szCs w:val="24"/>
        </w:rPr>
        <w:t xml:space="preserve">is </w:t>
      </w:r>
      <w:r w:rsidR="00FA6D01">
        <w:rPr>
          <w:rFonts w:ascii="Arial" w:hAnsi="Arial" w:cs="Arial"/>
          <w:sz w:val="24"/>
          <w:szCs w:val="24"/>
        </w:rPr>
        <w:t xml:space="preserve">the complicated certification process for airworthiness compliance. </w:t>
      </w:r>
      <w:r w:rsidRPr="00AC5650">
        <w:rPr>
          <w:rFonts w:ascii="Arial" w:hAnsi="Arial" w:cs="Arial"/>
          <w:sz w:val="24"/>
          <w:szCs w:val="24"/>
        </w:rPr>
        <w:t xml:space="preserve">Traditionally, AM parts for aerospace </w:t>
      </w:r>
      <w:r w:rsidR="00FA6D01">
        <w:rPr>
          <w:rFonts w:ascii="Arial" w:hAnsi="Arial" w:cs="Arial"/>
          <w:sz w:val="24"/>
          <w:szCs w:val="24"/>
        </w:rPr>
        <w:t xml:space="preserve">application are </w:t>
      </w:r>
      <w:r w:rsidRPr="00AC5650">
        <w:rPr>
          <w:rFonts w:ascii="Arial" w:hAnsi="Arial" w:cs="Arial"/>
          <w:sz w:val="24"/>
          <w:szCs w:val="24"/>
        </w:rPr>
        <w:t>individually</w:t>
      </w:r>
      <w:r w:rsidR="00FA6D01">
        <w:rPr>
          <w:rFonts w:ascii="Arial" w:hAnsi="Arial" w:cs="Arial"/>
          <w:sz w:val="24"/>
          <w:szCs w:val="24"/>
        </w:rPr>
        <w:t xml:space="preserve"> q</w:t>
      </w:r>
      <w:r w:rsidR="00FA6D01" w:rsidRPr="00AC5650">
        <w:rPr>
          <w:rFonts w:ascii="Arial" w:hAnsi="Arial" w:cs="Arial"/>
          <w:sz w:val="24"/>
          <w:szCs w:val="24"/>
        </w:rPr>
        <w:t>ualified</w:t>
      </w:r>
      <w:r w:rsidRPr="00AC5650">
        <w:rPr>
          <w:rFonts w:ascii="Arial" w:hAnsi="Arial" w:cs="Arial"/>
          <w:sz w:val="24"/>
          <w:szCs w:val="24"/>
        </w:rPr>
        <w:t>. The qualification</w:t>
      </w:r>
      <w:r w:rsidR="00FA6D01">
        <w:rPr>
          <w:rFonts w:ascii="Arial" w:hAnsi="Arial" w:cs="Arial"/>
          <w:sz w:val="24"/>
          <w:szCs w:val="24"/>
        </w:rPr>
        <w:t xml:space="preserve"> process </w:t>
      </w:r>
      <w:r w:rsidRPr="00AC5650">
        <w:rPr>
          <w:rFonts w:ascii="Arial" w:hAnsi="Arial" w:cs="Arial"/>
          <w:sz w:val="24"/>
          <w:szCs w:val="24"/>
        </w:rPr>
        <w:t>includes</w:t>
      </w:r>
      <w:r w:rsidR="00FA6D01">
        <w:rPr>
          <w:rFonts w:ascii="Arial" w:hAnsi="Arial" w:cs="Arial"/>
          <w:sz w:val="24"/>
          <w:szCs w:val="24"/>
        </w:rPr>
        <w:t xml:space="preserve"> testing of raw material, produced part and final post processed part. R</w:t>
      </w:r>
      <w:r w:rsidR="00FA6D01" w:rsidRPr="00AC5650">
        <w:rPr>
          <w:rFonts w:ascii="Arial" w:hAnsi="Arial" w:cs="Arial"/>
          <w:sz w:val="24"/>
          <w:szCs w:val="24"/>
        </w:rPr>
        <w:t xml:space="preserve">egulatory agencies </w:t>
      </w:r>
      <w:r w:rsidR="00FA6D01">
        <w:rPr>
          <w:rFonts w:ascii="Arial" w:hAnsi="Arial" w:cs="Arial"/>
          <w:sz w:val="24"/>
          <w:szCs w:val="24"/>
        </w:rPr>
        <w:t xml:space="preserve">like FAA, EASA or CAA </w:t>
      </w:r>
      <w:r w:rsidR="00371632">
        <w:rPr>
          <w:rFonts w:ascii="Arial" w:hAnsi="Arial" w:cs="Arial"/>
          <w:sz w:val="24"/>
          <w:szCs w:val="24"/>
        </w:rPr>
        <w:t xml:space="preserve">defines </w:t>
      </w:r>
      <w:r w:rsidRPr="00AC5650">
        <w:rPr>
          <w:rFonts w:ascii="Arial" w:hAnsi="Arial" w:cs="Arial"/>
          <w:sz w:val="24"/>
          <w:szCs w:val="24"/>
        </w:rPr>
        <w:t>necessary specifications</w:t>
      </w:r>
      <w:r w:rsidR="00371632">
        <w:rPr>
          <w:rFonts w:ascii="Arial" w:hAnsi="Arial" w:cs="Arial"/>
          <w:sz w:val="24"/>
          <w:szCs w:val="24"/>
        </w:rPr>
        <w:t xml:space="preserve">, but </w:t>
      </w:r>
      <w:r w:rsidRPr="00AC5650">
        <w:rPr>
          <w:rFonts w:ascii="Arial" w:hAnsi="Arial" w:cs="Arial"/>
          <w:sz w:val="24"/>
          <w:szCs w:val="24"/>
        </w:rPr>
        <w:t xml:space="preserve">the decision-making process in design and development stages </w:t>
      </w:r>
      <w:r w:rsidR="00371632">
        <w:rPr>
          <w:rFonts w:ascii="Arial" w:hAnsi="Arial" w:cs="Arial"/>
          <w:sz w:val="24"/>
          <w:szCs w:val="24"/>
        </w:rPr>
        <w:t xml:space="preserve">is very slow and costly, in addition to the </w:t>
      </w:r>
      <w:r w:rsidRPr="00AC5650">
        <w:rPr>
          <w:rFonts w:ascii="Arial" w:hAnsi="Arial" w:cs="Arial"/>
          <w:sz w:val="24"/>
          <w:szCs w:val="24"/>
        </w:rPr>
        <w:t>testing and validation</w:t>
      </w:r>
      <w:r w:rsidR="00371632">
        <w:rPr>
          <w:rFonts w:ascii="Arial" w:hAnsi="Arial" w:cs="Arial"/>
          <w:sz w:val="24"/>
          <w:szCs w:val="24"/>
        </w:rPr>
        <w:t xml:space="preserve"> cost</w:t>
      </w:r>
      <w:r w:rsidRPr="00AC5650">
        <w:rPr>
          <w:rFonts w:ascii="Arial" w:hAnsi="Arial" w:cs="Arial"/>
          <w:sz w:val="24"/>
          <w:szCs w:val="24"/>
        </w:rPr>
        <w:t xml:space="preserve"> (Yang, 2020). </w:t>
      </w:r>
    </w:p>
    <w:p w14:paraId="6282A4C0" w14:textId="77777777" w:rsidR="00FA6D01" w:rsidRPr="00AC5650" w:rsidRDefault="00FA6D01" w:rsidP="00BC3FDE">
      <w:pPr>
        <w:ind w:firstLine="720"/>
        <w:rPr>
          <w:rFonts w:ascii="Arial" w:hAnsi="Arial" w:cs="Arial"/>
          <w:sz w:val="24"/>
          <w:szCs w:val="24"/>
        </w:rPr>
      </w:pPr>
    </w:p>
    <w:p w14:paraId="157251AE" w14:textId="77777777" w:rsidR="00BC3FDE" w:rsidRPr="00AC5650" w:rsidRDefault="00BC3FDE" w:rsidP="00BC3FDE">
      <w:pPr>
        <w:ind w:firstLine="720"/>
        <w:rPr>
          <w:rFonts w:ascii="Arial" w:hAnsi="Arial" w:cs="Arial"/>
          <w:sz w:val="24"/>
          <w:szCs w:val="24"/>
        </w:rPr>
      </w:pPr>
      <w:r w:rsidRPr="00AC5650">
        <w:rPr>
          <w:rFonts w:ascii="Arial" w:hAnsi="Arial" w:cs="Arial"/>
          <w:noProof/>
          <w:sz w:val="24"/>
          <w:szCs w:val="24"/>
        </w:rPr>
        <mc:AlternateContent>
          <mc:Choice Requires="wpg">
            <w:drawing>
              <wp:anchor distT="0" distB="0" distL="114300" distR="114300" simplePos="0" relativeHeight="251666432" behindDoc="0" locked="0" layoutInCell="1" allowOverlap="1" wp14:anchorId="6C662891" wp14:editId="262F425B">
                <wp:simplePos x="0" y="0"/>
                <wp:positionH relativeFrom="margin">
                  <wp:posOffset>-365760</wp:posOffset>
                </wp:positionH>
                <wp:positionV relativeFrom="paragraph">
                  <wp:posOffset>5080</wp:posOffset>
                </wp:positionV>
                <wp:extent cx="6583680" cy="2842263"/>
                <wp:effectExtent l="0" t="0" r="7620" b="0"/>
                <wp:wrapNone/>
                <wp:docPr id="389998954" name="Group 389998954"/>
                <wp:cNvGraphicFramePr/>
                <a:graphic xmlns:a="http://schemas.openxmlformats.org/drawingml/2006/main">
                  <a:graphicData uri="http://schemas.microsoft.com/office/word/2010/wordprocessingGroup">
                    <wpg:wgp>
                      <wpg:cNvGrpSpPr/>
                      <wpg:grpSpPr>
                        <a:xfrm>
                          <a:off x="0" y="0"/>
                          <a:ext cx="6583680" cy="2842263"/>
                          <a:chOff x="-132669" y="0"/>
                          <a:chExt cx="7164109" cy="2929529"/>
                        </a:xfrm>
                      </wpg:grpSpPr>
                      <wps:wsp>
                        <wps:cNvPr id="1877788096" name="TextBox 3"/>
                        <wps:cNvSpPr txBox="1"/>
                        <wps:spPr>
                          <a:xfrm>
                            <a:off x="-132669" y="326"/>
                            <a:ext cx="2189033" cy="801104"/>
                          </a:xfrm>
                          <a:prstGeom prst="rect">
                            <a:avLst/>
                          </a:prstGeom>
                          <a:solidFill>
                            <a:schemeClr val="accent1">
                              <a:lumMod val="75000"/>
                            </a:schemeClr>
                          </a:solidFill>
                        </wps:spPr>
                        <wps:txbx>
                          <w:txbxContent>
                            <w:p w14:paraId="36979690" w14:textId="77777777" w:rsidR="00BC3FDE" w:rsidRPr="001B402E" w:rsidRDefault="00BC3FDE" w:rsidP="00BC3FDE">
                              <w:pPr>
                                <w:pStyle w:val="NormalWeb"/>
                                <w:spacing w:before="0" w:beforeAutospacing="0" w:after="0" w:afterAutospacing="0"/>
                              </w:pPr>
                              <w:r w:rsidRPr="001B402E">
                                <w:rPr>
                                  <w:rFonts w:asciiTheme="minorHAnsi" w:hAnsi="Calibri" w:cstheme="minorBidi"/>
                                  <w:color w:val="FFFFFF" w:themeColor="background1"/>
                                  <w:kern w:val="24"/>
                                  <w:lang w:val="en-GB"/>
                                </w:rPr>
                                <w:t>1. Raw material qualification</w:t>
                              </w:r>
                            </w:p>
                            <w:p w14:paraId="7077D419" w14:textId="77777777" w:rsidR="00BC3FDE" w:rsidRPr="001B402E" w:rsidRDefault="00BC3FDE" w:rsidP="00BC3FDE">
                              <w:pPr>
                                <w:pStyle w:val="NormalWeb"/>
                                <w:spacing w:before="0" w:beforeAutospacing="0" w:after="0" w:afterAutospacing="0"/>
                              </w:pPr>
                              <w:r w:rsidRPr="001B402E">
                                <w:rPr>
                                  <w:rFonts w:asciiTheme="minorHAnsi" w:hAnsi="Calibri" w:cstheme="minorBidi"/>
                                  <w:color w:val="FFFFFF" w:themeColor="background1"/>
                                  <w:kern w:val="24"/>
                                  <w:lang w:val="en-GB"/>
                                </w:rPr>
                                <w:t>Feedstock attributes</w:t>
                              </w:r>
                            </w:p>
                            <w:p w14:paraId="4010AF5B" w14:textId="77777777" w:rsidR="00BC3FDE" w:rsidRPr="001B402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Chemistry &amp; </w:t>
                              </w:r>
                              <w:r w:rsidRPr="001B402E">
                                <w:rPr>
                                  <w:rFonts w:asciiTheme="minorHAnsi" w:hAnsi="Calibri" w:cstheme="minorBidi"/>
                                  <w:color w:val="FFFFFF" w:themeColor="background1"/>
                                  <w:kern w:val="24"/>
                                  <w:lang w:val="en-GB"/>
                                </w:rPr>
                                <w:t>morphology</w:t>
                              </w:r>
                            </w:p>
                          </w:txbxContent>
                        </wps:txbx>
                        <wps:bodyPr wrap="square" rtlCol="0">
                          <a:noAutofit/>
                        </wps:bodyPr>
                      </wps:wsp>
                      <wps:wsp>
                        <wps:cNvPr id="1837726280" name="Right Arrow 20"/>
                        <wps:cNvSpPr/>
                        <wps:spPr>
                          <a:xfrm>
                            <a:off x="2281777" y="193596"/>
                            <a:ext cx="321846" cy="2305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34302734" name="TextBox 6"/>
                        <wps:cNvSpPr txBox="1"/>
                        <wps:spPr>
                          <a:xfrm>
                            <a:off x="0" y="1222435"/>
                            <a:ext cx="1882237" cy="646331"/>
                          </a:xfrm>
                          <a:prstGeom prst="rect">
                            <a:avLst/>
                          </a:prstGeom>
                          <a:solidFill>
                            <a:schemeClr val="accent1">
                              <a:lumMod val="75000"/>
                            </a:schemeClr>
                          </a:solidFill>
                        </wps:spPr>
                        <wps:txbx>
                          <w:txbxContent>
                            <w:p w14:paraId="0E7A9F26"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6. </w:t>
                              </w:r>
                              <w:proofErr w:type="gramStart"/>
                              <w:r>
                                <w:rPr>
                                  <w:rFonts w:asciiTheme="minorHAnsi" w:hAnsi="Calibri" w:cstheme="minorBidi"/>
                                  <w:color w:val="FFFFFF" w:themeColor="background1"/>
                                  <w:kern w:val="24"/>
                                  <w:lang w:val="en-GB"/>
                                </w:rPr>
                                <w:t>Post- Processing</w:t>
                              </w:r>
                              <w:proofErr w:type="gramEnd"/>
                            </w:p>
                            <w:p w14:paraId="113827FC" w14:textId="77777777" w:rsidR="00BC3FDE" w:rsidRDefault="00BC3FDE" w:rsidP="00BC3FDE">
                              <w:pPr>
                                <w:pStyle w:val="NormalWeb"/>
                                <w:spacing w:before="0" w:beforeAutospacing="0" w:after="0" w:afterAutospacing="0"/>
                                <w:rPr>
                                  <w:rFonts w:asciiTheme="minorHAnsi" w:hAnsi="Calibri" w:cstheme="minorBidi"/>
                                  <w:color w:val="FFFFFF" w:themeColor="background1"/>
                                  <w:kern w:val="24"/>
                                  <w:lang w:val="en-GB"/>
                                </w:rPr>
                              </w:pPr>
                              <w:r>
                                <w:rPr>
                                  <w:rFonts w:asciiTheme="minorHAnsi" w:hAnsi="Calibri" w:cstheme="minorBidi"/>
                                  <w:color w:val="FFFFFF" w:themeColor="background1"/>
                                  <w:kern w:val="24"/>
                                  <w:lang w:val="en-GB"/>
                                </w:rPr>
                                <w:t xml:space="preserve">Method qualification </w:t>
                              </w:r>
                            </w:p>
                            <w:p w14:paraId="3262A459"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(If required)</w:t>
                              </w:r>
                            </w:p>
                          </w:txbxContent>
                        </wps:txbx>
                        <wps:bodyPr wrap="square" rtlCol="0">
                          <a:noAutofit/>
                        </wps:bodyPr>
                      </wps:wsp>
                      <wps:wsp>
                        <wps:cNvPr id="1825008111" name="TextBox 7"/>
                        <wps:cNvSpPr txBox="1"/>
                        <wps:spPr>
                          <a:xfrm>
                            <a:off x="41459" y="2381516"/>
                            <a:ext cx="1552575" cy="548013"/>
                          </a:xfrm>
                          <a:prstGeom prst="rect">
                            <a:avLst/>
                          </a:prstGeom>
                          <a:solidFill>
                            <a:schemeClr val="accent1">
                              <a:lumMod val="75000"/>
                            </a:schemeClr>
                          </a:solidFill>
                        </wps:spPr>
                        <wps:txbx>
                          <w:txbxContent>
                            <w:p w14:paraId="11E50433"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7. Part inspection </w:t>
                              </w:r>
                            </w:p>
                            <w:p w14:paraId="19DECC01"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    &amp; testing</w:t>
                              </w:r>
                            </w:p>
                          </w:txbxContent>
                        </wps:txbx>
                        <wps:bodyPr wrap="square" rtlCol="0">
                          <a:noAutofit/>
                        </wps:bodyPr>
                      </wps:wsp>
                      <wps:wsp>
                        <wps:cNvPr id="592767373" name="TextBox 8"/>
                        <wps:cNvSpPr txBox="1"/>
                        <wps:spPr>
                          <a:xfrm>
                            <a:off x="2904913" y="0"/>
                            <a:ext cx="1695449" cy="735937"/>
                          </a:xfrm>
                          <a:prstGeom prst="rect">
                            <a:avLst/>
                          </a:prstGeom>
                          <a:solidFill>
                            <a:schemeClr val="accent1">
                              <a:lumMod val="75000"/>
                            </a:schemeClr>
                          </a:solidFill>
                        </wps:spPr>
                        <wps:txbx>
                          <w:txbxContent>
                            <w:p w14:paraId="5C1E76A8"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2. Material handling </w:t>
                              </w:r>
                            </w:p>
                            <w:p w14:paraId="17BAFF9F"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&amp; storage</w:t>
                              </w:r>
                            </w:p>
                          </w:txbxContent>
                        </wps:txbx>
                        <wps:bodyPr wrap="square" rtlCol="0">
                          <a:noAutofit/>
                        </wps:bodyPr>
                      </wps:wsp>
                      <wps:wsp>
                        <wps:cNvPr id="1016428670" name="TextBox 9"/>
                        <wps:cNvSpPr txBox="1"/>
                        <wps:spPr>
                          <a:xfrm>
                            <a:off x="5526490" y="326"/>
                            <a:ext cx="1504950" cy="649605"/>
                          </a:xfrm>
                          <a:prstGeom prst="rect">
                            <a:avLst/>
                          </a:prstGeom>
                          <a:solidFill>
                            <a:schemeClr val="accent1">
                              <a:lumMod val="75000"/>
                            </a:schemeClr>
                          </a:solidFill>
                        </wps:spPr>
                        <wps:txbx>
                          <w:txbxContent>
                            <w:p w14:paraId="581D8DEE"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2. Machine set up, control &amp; toolpath parameters</w:t>
                              </w:r>
                            </w:p>
                          </w:txbxContent>
                        </wps:txbx>
                        <wps:bodyPr wrap="square" rtlCol="0">
                          <a:noAutofit/>
                        </wps:bodyPr>
                      </wps:wsp>
                      <wps:wsp>
                        <wps:cNvPr id="171659667" name="Right Arrow 25"/>
                        <wps:cNvSpPr/>
                        <wps:spPr>
                          <a:xfrm>
                            <a:off x="4835118" y="193596"/>
                            <a:ext cx="355544" cy="24622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49156049" name="TextBox 11"/>
                        <wps:cNvSpPr txBox="1"/>
                        <wps:spPr>
                          <a:xfrm>
                            <a:off x="2900359" y="1189076"/>
                            <a:ext cx="1700215" cy="646331"/>
                          </a:xfrm>
                          <a:prstGeom prst="rect">
                            <a:avLst/>
                          </a:prstGeom>
                          <a:solidFill>
                            <a:schemeClr val="accent1">
                              <a:lumMod val="75000"/>
                            </a:schemeClr>
                          </a:solidFill>
                        </wps:spPr>
                        <wps:txbx>
                          <w:txbxContent>
                            <w:p w14:paraId="63B0F83A"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5. Material performance</w:t>
                              </w:r>
                            </w:p>
                            <w:p w14:paraId="172FBCD7"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Validation for the design allowable</w:t>
                              </w:r>
                            </w:p>
                          </w:txbxContent>
                        </wps:txbx>
                        <wps:bodyPr wrap="square" rtlCol="0">
                          <a:noAutofit/>
                        </wps:bodyPr>
                      </wps:wsp>
                      <wps:wsp>
                        <wps:cNvPr id="2103200454" name="TextBox 12"/>
                        <wps:cNvSpPr txBox="1"/>
                        <wps:spPr>
                          <a:xfrm>
                            <a:off x="5538376" y="1170658"/>
                            <a:ext cx="1492885" cy="649605"/>
                          </a:xfrm>
                          <a:prstGeom prst="rect">
                            <a:avLst/>
                          </a:prstGeom>
                          <a:solidFill>
                            <a:schemeClr val="accent1">
                              <a:lumMod val="75000"/>
                            </a:schemeClr>
                          </a:solidFill>
                        </wps:spPr>
                        <wps:txbx>
                          <w:txbxContent>
                            <w:p w14:paraId="5B3B6532"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4. Process specific</w:t>
                              </w:r>
                            </w:p>
                            <w:p w14:paraId="10A62195"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Environmental control parameters</w:t>
                              </w:r>
                            </w:p>
                          </w:txbxContent>
                        </wps:txbx>
                        <wps:bodyPr wrap="square" rtlCol="0">
                          <a:noAutofit/>
                        </wps:bodyPr>
                      </wps:wsp>
                      <wps:wsp>
                        <wps:cNvPr id="1076544263" name="Right Arrow 28"/>
                        <wps:cNvSpPr/>
                        <wps:spPr>
                          <a:xfrm rot="5400000">
                            <a:off x="6074045" y="766672"/>
                            <a:ext cx="349137" cy="2223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2597459" name="Right Arrow 29"/>
                        <wps:cNvSpPr/>
                        <wps:spPr>
                          <a:xfrm rot="10800000">
                            <a:off x="4841062" y="1349916"/>
                            <a:ext cx="333017" cy="23658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6066236" name="Right Arrow 30"/>
                        <wps:cNvSpPr/>
                        <wps:spPr>
                          <a:xfrm rot="10800000">
                            <a:off x="2219876" y="1457929"/>
                            <a:ext cx="342288" cy="24637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24320675" name="Right Arrow 31"/>
                        <wps:cNvSpPr/>
                        <wps:spPr>
                          <a:xfrm rot="5400000">
                            <a:off x="614569" y="2069140"/>
                            <a:ext cx="300741" cy="19481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662891" id="Group 389998954" o:spid="_x0000_s1148" style="position:absolute;left:0;text-align:left;margin-left:-28.8pt;margin-top:.4pt;width:518.4pt;height:223.8pt;z-index:251666432;mso-position-horizontal-relative:margin;mso-width-relative:margin;mso-height-relative:margin" coordorigin="-1326" coordsize="71641,29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">
                <v:shape id="TextBox 3" o:spid="_x0000_s1149" type="#_x0000_t202" style="position:absolute;left:-1326;top:3;width:21889;height:8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" fillcolor="#2f5496 [2404]" stroked="f">
                  <v:textbox>
                    <w:txbxContent>
                      <w:p w14:paraId="36979690" w14:textId="77777777" w:rsidR="00BC3FDE" w:rsidRPr="001B402E" w:rsidRDefault="00BC3FDE" w:rsidP="00BC3FDE">
                        <w:pPr>
                          <w:pStyle w:val="NormalWeb"/>
                          <w:spacing w:before="0" w:beforeAutospacing="0" w:after="0" w:afterAutospacing="0"/>
                        </w:pPr>
                        <w:r w:rsidRPr="001B402E">
                          <w:rPr>
                            <w:rFonts w:asciiTheme="minorHAnsi" w:hAnsi="Calibri" w:cstheme="minorBidi"/>
                            <w:color w:val="FFFFFF" w:themeColor="background1"/>
                            <w:kern w:val="24"/>
                            <w:lang w:val="en-GB"/>
                          </w:rPr>
                          <w:t>1. Raw material qualification</w:t>
                        </w:r>
                      </w:p>
                      <w:p w14:paraId="7077D419" w14:textId="77777777" w:rsidR="00BC3FDE" w:rsidRPr="001B402E" w:rsidRDefault="00BC3FDE" w:rsidP="00BC3FDE">
                        <w:pPr>
                          <w:pStyle w:val="NormalWeb"/>
                          <w:spacing w:before="0" w:beforeAutospacing="0" w:after="0" w:afterAutospacing="0"/>
                        </w:pPr>
                        <w:r w:rsidRPr="001B402E">
                          <w:rPr>
                            <w:rFonts w:asciiTheme="minorHAnsi" w:hAnsi="Calibri" w:cstheme="minorBidi"/>
                            <w:color w:val="FFFFFF" w:themeColor="background1"/>
                            <w:kern w:val="24"/>
                            <w:lang w:val="en-GB"/>
                          </w:rPr>
                          <w:t>Feedstock attributes</w:t>
                        </w:r>
                      </w:p>
                      <w:p w14:paraId="4010AF5B" w14:textId="77777777" w:rsidR="00BC3FDE" w:rsidRPr="001B402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Chemistry &amp; </w:t>
                        </w:r>
                        <w:r w:rsidRPr="001B402E">
                          <w:rPr>
                            <w:rFonts w:asciiTheme="minorHAnsi" w:hAnsi="Calibri" w:cstheme="minorBidi"/>
                            <w:color w:val="FFFFFF" w:themeColor="background1"/>
                            <w:kern w:val="24"/>
                            <w:lang w:val="en-GB"/>
                          </w:rPr>
                          <w:t>morphology</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0" o:spid="_x0000_s1150" type="#_x0000_t13" style="position:absolute;left:22817;top:1935;width:3219;height:2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" adj="13865" fillcolor="#4472c4 [3204]" strokecolor="#1f3763 [1604]" strokeweight="1pt"/>
                <v:shape id="TextBox 6" o:spid="_x0000_s1151" type="#_x0000_t202" style="position:absolute;top:12224;width:18822;height:6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" fillcolor="#2f5496 [2404]" stroked="f">
                  <v:textbox>
                    <w:txbxContent>
                      <w:p w14:paraId="0E7A9F26"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6. </w:t>
                        </w:r>
                        <w:proofErr w:type="gramStart"/>
                        <w:r>
                          <w:rPr>
                            <w:rFonts w:asciiTheme="minorHAnsi" w:hAnsi="Calibri" w:cstheme="minorBidi"/>
                            <w:color w:val="FFFFFF" w:themeColor="background1"/>
                            <w:kern w:val="24"/>
                            <w:lang w:val="en-GB"/>
                          </w:rPr>
                          <w:t>Post- Processing</w:t>
                        </w:r>
                        <w:proofErr w:type="gramEnd"/>
                      </w:p>
                      <w:p w14:paraId="113827FC" w14:textId="77777777" w:rsidR="00BC3FDE" w:rsidRDefault="00BC3FDE" w:rsidP="00BC3FDE">
                        <w:pPr>
                          <w:pStyle w:val="NormalWeb"/>
                          <w:spacing w:before="0" w:beforeAutospacing="0" w:after="0" w:afterAutospacing="0"/>
                          <w:rPr>
                            <w:rFonts w:asciiTheme="minorHAnsi" w:hAnsi="Calibri" w:cstheme="minorBidi"/>
                            <w:color w:val="FFFFFF" w:themeColor="background1"/>
                            <w:kern w:val="24"/>
                            <w:lang w:val="en-GB"/>
                          </w:rPr>
                        </w:pPr>
                        <w:r>
                          <w:rPr>
                            <w:rFonts w:asciiTheme="minorHAnsi" w:hAnsi="Calibri" w:cstheme="minorBidi"/>
                            <w:color w:val="FFFFFF" w:themeColor="background1"/>
                            <w:kern w:val="24"/>
                            <w:lang w:val="en-GB"/>
                          </w:rPr>
                          <w:t xml:space="preserve">Method qualification </w:t>
                        </w:r>
                      </w:p>
                      <w:p w14:paraId="3262A459"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(If required)</w:t>
                        </w:r>
                      </w:p>
                    </w:txbxContent>
                  </v:textbox>
                </v:shape>
                <v:shape id="TextBox 7" o:spid="_x0000_s1152" type="#_x0000_t202" style="position:absolute;left:414;top:23815;width:15526;height: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" fillcolor="#2f5496 [2404]" stroked="f">
                  <v:textbox>
                    <w:txbxContent>
                      <w:p w14:paraId="11E50433"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7. Part inspection </w:t>
                        </w:r>
                      </w:p>
                      <w:p w14:paraId="19DECC01"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    &amp; testing</w:t>
                        </w:r>
                      </w:p>
                    </w:txbxContent>
                  </v:textbox>
                </v:shape>
                <v:shape id="TextBox 8" o:spid="_x0000_s1153" type="#_x0000_t202" style="position:absolute;left:29049;width:16954;height:7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" fillcolor="#2f5496 [2404]" stroked="f">
                  <v:textbox>
                    <w:txbxContent>
                      <w:p w14:paraId="5C1E76A8"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 xml:space="preserve">2. Material handling </w:t>
                        </w:r>
                      </w:p>
                      <w:p w14:paraId="17BAFF9F"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&amp; storage</w:t>
                        </w:r>
                      </w:p>
                    </w:txbxContent>
                  </v:textbox>
                </v:shape>
                <v:shape id="TextBox 9" o:spid="_x0000_s1154" type="#_x0000_t202" style="position:absolute;left:55264;top:3;width:15050;height: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" fillcolor="#2f5496 [2404]" stroked="f">
                  <v:textbox>
                    <w:txbxContent>
                      <w:p w14:paraId="581D8DEE"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2. Machine set up, control &amp; toolpath parameters</w:t>
                        </w:r>
                      </w:p>
                    </w:txbxContent>
                  </v:textbox>
                </v:shape>
                <v:shape id="Right Arrow 25" o:spid="_x0000_s1155" type="#_x0000_t13" style="position:absolute;left:48351;top:1935;width:3555;height:2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" adj="14121" fillcolor="#4472c4 [3204]" strokecolor="#1f3763 [1604]" strokeweight="1pt"/>
                <v:shape id="TextBox 11" o:spid="_x0000_s1156" type="#_x0000_t202" style="position:absolute;left:29003;top:11890;width:17002;height:6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" fillcolor="#2f5496 [2404]" stroked="f">
                  <v:textbox>
                    <w:txbxContent>
                      <w:p w14:paraId="63B0F83A"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5. Material performance</w:t>
                        </w:r>
                      </w:p>
                      <w:p w14:paraId="172FBCD7"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Validation for the design allowable</w:t>
                        </w:r>
                      </w:p>
                    </w:txbxContent>
                  </v:textbox>
                </v:shape>
                <v:shape id="TextBox 12" o:spid="_x0000_s1157" type="#_x0000_t202" style="position:absolute;left:55383;top:11706;width:14929;height: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" fillcolor="#2f5496 [2404]" stroked="f">
                  <v:textbox>
                    <w:txbxContent>
                      <w:p w14:paraId="5B3B6532"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4. Process specific</w:t>
                        </w:r>
                      </w:p>
                      <w:p w14:paraId="10A62195" w14:textId="77777777" w:rsidR="00BC3FDE" w:rsidRDefault="00BC3FDE" w:rsidP="00BC3FDE">
                        <w:pPr>
                          <w:pStyle w:val="NormalWeb"/>
                          <w:spacing w:before="0" w:beforeAutospacing="0" w:after="0" w:afterAutospacing="0"/>
                        </w:pPr>
                        <w:r>
                          <w:rPr>
                            <w:rFonts w:asciiTheme="minorHAnsi" w:hAnsi="Calibri" w:cstheme="minorBidi"/>
                            <w:color w:val="FFFFFF" w:themeColor="background1"/>
                            <w:kern w:val="24"/>
                            <w:lang w:val="en-GB"/>
                          </w:rPr>
                          <w:t>Environmental control parameters</w:t>
                        </w:r>
                      </w:p>
                    </w:txbxContent>
                  </v:textbox>
                </v:shape>
                <v:shape id="Right Arrow 28" o:spid="_x0000_s1158" type="#_x0000_t13" style="position:absolute;left:60740;top:7666;width:3492;height:222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" adj="14721" fillcolor="#4472c4 [3204]" strokecolor="#1f3763 [1604]" strokeweight="1pt"/>
                <v:shape id="Right Arrow 29" o:spid="_x0000_s1159" type="#_x0000_t13" style="position:absolute;left:48410;top:13499;width:3330;height:236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" adj="13927" fillcolor="#4472c4 [3204]" strokecolor="#1f3763 [1604]" strokeweight="1pt"/>
                <v:shape id="Right Arrow 30" o:spid="_x0000_s1160" type="#_x0000_t13" style="position:absolute;left:22198;top:14579;width:3423;height:24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" adj="13826" fillcolor="#4472c4 [3204]" strokecolor="#1f3763 [1604]" strokeweight="1pt"/>
                <v:shape id="Right Arrow 31" o:spid="_x0000_s1161" type="#_x0000_t13" style="position:absolute;left:6145;top:20691;width:3008;height:1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" adj="14604" fillcolor="#4472c4 [3204]" strokecolor="#1f3763 [1604]" strokeweight="1pt"/>
                <w10:wrap anchorx="margin"/>
              </v:group>
            </w:pict>
          </mc:Fallback>
        </mc:AlternateContent>
      </w:r>
    </w:p>
    <w:p w14:paraId="5DB44EF6" w14:textId="77777777" w:rsidR="00BC3FDE" w:rsidRPr="00AC5650" w:rsidRDefault="00BC3FDE" w:rsidP="00BC3FDE">
      <w:pPr>
        <w:ind w:firstLine="720"/>
        <w:rPr>
          <w:rFonts w:ascii="Arial" w:hAnsi="Arial" w:cs="Arial"/>
          <w:sz w:val="24"/>
          <w:szCs w:val="24"/>
        </w:rPr>
      </w:pPr>
    </w:p>
    <w:p w14:paraId="69460988" w14:textId="77777777" w:rsidR="00BC3FDE" w:rsidRPr="00AC5650" w:rsidRDefault="00BC3FDE" w:rsidP="00BC3FDE">
      <w:pPr>
        <w:ind w:firstLine="720"/>
        <w:rPr>
          <w:rFonts w:ascii="Arial" w:hAnsi="Arial" w:cs="Arial"/>
          <w:sz w:val="24"/>
          <w:szCs w:val="24"/>
        </w:rPr>
      </w:pPr>
    </w:p>
    <w:p w14:paraId="3EE8A243" w14:textId="77777777" w:rsidR="00BC3FDE" w:rsidRPr="00AC5650" w:rsidRDefault="00BC3FDE" w:rsidP="00BC3FDE">
      <w:pPr>
        <w:ind w:firstLine="720"/>
        <w:rPr>
          <w:rFonts w:ascii="Arial" w:hAnsi="Arial" w:cs="Arial"/>
          <w:sz w:val="24"/>
          <w:szCs w:val="24"/>
        </w:rPr>
      </w:pPr>
    </w:p>
    <w:p w14:paraId="7DA5C7D7" w14:textId="77777777" w:rsidR="00BC3FDE" w:rsidRPr="00AC5650" w:rsidRDefault="00BC3FDE" w:rsidP="00BC3FDE">
      <w:pPr>
        <w:tabs>
          <w:tab w:val="left" w:pos="3132"/>
        </w:tabs>
        <w:ind w:firstLine="720"/>
        <w:rPr>
          <w:rFonts w:ascii="Arial" w:hAnsi="Arial" w:cs="Arial"/>
          <w:sz w:val="24"/>
          <w:szCs w:val="24"/>
        </w:rPr>
      </w:pPr>
      <w:r w:rsidRPr="00AC5650">
        <w:rPr>
          <w:rFonts w:ascii="Arial" w:hAnsi="Arial" w:cs="Arial"/>
          <w:sz w:val="24"/>
          <w:szCs w:val="24"/>
        </w:rPr>
        <w:tab/>
      </w:r>
    </w:p>
    <w:p w14:paraId="5BF08BB3" w14:textId="77777777" w:rsidR="00BC3FDE" w:rsidRPr="00AC5650" w:rsidRDefault="00BC3FDE" w:rsidP="00BC3FDE">
      <w:pPr>
        <w:ind w:firstLine="720"/>
        <w:rPr>
          <w:rFonts w:ascii="Arial" w:hAnsi="Arial" w:cs="Arial"/>
          <w:sz w:val="24"/>
          <w:szCs w:val="24"/>
        </w:rPr>
      </w:pPr>
    </w:p>
    <w:p w14:paraId="362C30F6" w14:textId="77777777" w:rsidR="00BC3FDE" w:rsidRPr="00AC5650" w:rsidRDefault="00BC3FDE" w:rsidP="00BC3FDE">
      <w:pPr>
        <w:ind w:firstLine="720"/>
        <w:rPr>
          <w:rFonts w:ascii="Arial" w:hAnsi="Arial" w:cs="Arial"/>
          <w:sz w:val="24"/>
          <w:szCs w:val="24"/>
        </w:rPr>
      </w:pPr>
    </w:p>
    <w:p w14:paraId="585F2C86" w14:textId="77777777" w:rsidR="00BC3FDE" w:rsidRPr="00AC5650" w:rsidRDefault="00BC3FDE" w:rsidP="00BC3FDE">
      <w:pPr>
        <w:ind w:firstLine="720"/>
        <w:rPr>
          <w:rFonts w:ascii="Arial" w:hAnsi="Arial" w:cs="Arial"/>
          <w:sz w:val="24"/>
          <w:szCs w:val="24"/>
        </w:rPr>
      </w:pPr>
    </w:p>
    <w:p w14:paraId="563C04BE" w14:textId="77777777" w:rsidR="00BC3FDE" w:rsidRPr="00AC5650" w:rsidRDefault="00BC3FDE" w:rsidP="00BC3FDE">
      <w:pPr>
        <w:ind w:firstLine="720"/>
        <w:rPr>
          <w:rFonts w:ascii="Arial" w:hAnsi="Arial" w:cs="Arial"/>
          <w:sz w:val="24"/>
          <w:szCs w:val="24"/>
        </w:rPr>
      </w:pPr>
    </w:p>
    <w:p w14:paraId="578ED4B9" w14:textId="77777777" w:rsidR="00BC3FDE" w:rsidRPr="00AC5650" w:rsidRDefault="00BC3FDE" w:rsidP="00BC3FDE">
      <w:pPr>
        <w:ind w:firstLine="720"/>
        <w:rPr>
          <w:rFonts w:ascii="Arial" w:hAnsi="Arial" w:cs="Arial"/>
          <w:sz w:val="24"/>
          <w:szCs w:val="24"/>
        </w:rPr>
      </w:pPr>
    </w:p>
    <w:p w14:paraId="1D83A609" w14:textId="77777777" w:rsidR="00BC3FDE" w:rsidRPr="00AC5650" w:rsidRDefault="00BC3FDE" w:rsidP="00BC3FDE">
      <w:pPr>
        <w:ind w:firstLine="720"/>
        <w:rPr>
          <w:rFonts w:ascii="Arial" w:hAnsi="Arial" w:cs="Arial"/>
          <w:sz w:val="24"/>
          <w:szCs w:val="24"/>
        </w:rPr>
      </w:pPr>
    </w:p>
    <w:p w14:paraId="5E855F2A"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        Fig. 10: Sample workflow of airworthiness certification process</w:t>
      </w:r>
    </w:p>
    <w:p w14:paraId="3DA0BB6E" w14:textId="77777777" w:rsidR="00BC3FDE" w:rsidRDefault="00BC3FDE" w:rsidP="00BC3FDE">
      <w:pPr>
        <w:spacing w:after="0"/>
        <w:ind w:firstLine="720"/>
        <w:rPr>
          <w:rFonts w:ascii="Arial" w:hAnsi="Arial" w:cs="Arial"/>
          <w:sz w:val="24"/>
          <w:szCs w:val="24"/>
        </w:rPr>
      </w:pPr>
      <w:r w:rsidRPr="00AC5650">
        <w:rPr>
          <w:rFonts w:ascii="Arial" w:hAnsi="Arial" w:cs="Arial"/>
          <w:sz w:val="24"/>
          <w:szCs w:val="24"/>
        </w:rPr>
        <w:t xml:space="preserve">                (Workflow process source: Yang, 2020)</w:t>
      </w:r>
    </w:p>
    <w:p w14:paraId="506303EE" w14:textId="77777777" w:rsidR="00FA6D01" w:rsidRPr="00AC5650" w:rsidRDefault="00FA6D01" w:rsidP="00BC3FDE">
      <w:pPr>
        <w:spacing w:after="0"/>
        <w:ind w:firstLine="720"/>
        <w:rPr>
          <w:rFonts w:ascii="Arial" w:hAnsi="Arial" w:cs="Arial"/>
          <w:sz w:val="24"/>
          <w:szCs w:val="24"/>
        </w:rPr>
      </w:pPr>
    </w:p>
    <w:p w14:paraId="5A433763" w14:textId="77777777" w:rsidR="00BC3FDE" w:rsidRPr="00AC5650" w:rsidRDefault="00BC3FDE" w:rsidP="00BC3FDE">
      <w:pPr>
        <w:shd w:val="clear" w:color="auto" w:fill="FFFFFF"/>
        <w:spacing w:after="0" w:line="240" w:lineRule="auto"/>
        <w:ind w:firstLine="720"/>
        <w:outlineLvl w:val="0"/>
        <w:rPr>
          <w:rFonts w:ascii="Arial" w:hAnsi="Arial" w:cs="Arial"/>
          <w:sz w:val="24"/>
          <w:szCs w:val="24"/>
        </w:rPr>
      </w:pPr>
      <w:r w:rsidRPr="00AC5650">
        <w:rPr>
          <w:rFonts w:ascii="Arial" w:hAnsi="Arial" w:cs="Arial"/>
          <w:sz w:val="24"/>
          <w:szCs w:val="24"/>
        </w:rPr>
        <w:t xml:space="preserve">As per the inputs from R &amp; T, </w:t>
      </w:r>
      <w:r w:rsidRPr="00AC5650">
        <w:rPr>
          <w:rFonts w:ascii="Arial" w:hAnsi="Arial" w:cs="Arial"/>
          <w:sz w:val="24"/>
          <w:szCs w:val="24"/>
          <w14:ligatures w14:val="standardContextual"/>
        </w:rPr>
        <w:t xml:space="preserve">Safran’s center of excellence Ultem 9085 CG material is selected for the application. </w:t>
      </w:r>
      <w:r w:rsidRPr="00AC5650">
        <w:rPr>
          <w:rFonts w:ascii="Arial" w:hAnsi="Arial" w:cs="Arial"/>
          <w:sz w:val="24"/>
          <w:szCs w:val="24"/>
        </w:rPr>
        <w:t xml:space="preserve">Stratasys certified </w:t>
      </w:r>
      <w:r w:rsidRPr="00AC5650">
        <w:rPr>
          <w:rFonts w:ascii="Arial" w:eastAsia="Times New Roman" w:hAnsi="Arial" w:cs="Arial"/>
          <w:bCs/>
          <w:kern w:val="36"/>
          <w:sz w:val="24"/>
          <w:szCs w:val="24"/>
        </w:rPr>
        <w:t>Ultem material for aerospace applications.</w:t>
      </w:r>
      <w:r w:rsidRPr="00AC5650">
        <w:rPr>
          <w:rFonts w:ascii="Arial" w:hAnsi="Arial" w:cs="Arial"/>
          <w:b/>
          <w:sz w:val="24"/>
          <w:szCs w:val="24"/>
        </w:rPr>
        <w:t xml:space="preserve"> </w:t>
      </w:r>
      <w:r w:rsidRPr="00AC5650">
        <w:rPr>
          <w:rFonts w:ascii="Arial" w:hAnsi="Arial" w:cs="Arial"/>
          <w:sz w:val="24"/>
          <w:szCs w:val="24"/>
        </w:rPr>
        <w:t xml:space="preserve">The build material is Ultem 9085 CG and support material is Ultem support. This material is available in natural or black colour as per the requirement. This material is available in filament format suitable for Fused Filament Fabrication process.       </w:t>
      </w:r>
    </w:p>
    <w:p w14:paraId="5FB0B54B"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sz w:val="24"/>
          <w:szCs w:val="24"/>
        </w:rPr>
        <w:lastRenderedPageBreak/>
        <w:t xml:space="preserve">                    </w:t>
      </w:r>
      <w:r w:rsidRPr="00AC5650">
        <w:rPr>
          <w:rFonts w:ascii="Arial" w:hAnsi="Arial" w:cs="Arial"/>
          <w:noProof/>
          <w:sz w:val="24"/>
          <w:szCs w:val="24"/>
        </w:rPr>
        <w:drawing>
          <wp:inline distT="0" distB="0" distL="0" distR="0" wp14:anchorId="7E116450" wp14:editId="7C42474C">
            <wp:extent cx="2484120" cy="1797041"/>
            <wp:effectExtent l="0" t="0" r="0" b="0"/>
            <wp:docPr id="3" name="Picture 3" descr="A close-up of a spool of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pool of wire&#10;&#10;Description automatically generated"/>
                    <pic:cNvPicPr/>
                  </pic:nvPicPr>
                  <pic:blipFill>
                    <a:blip r:embed="rId38"/>
                    <a:stretch>
                      <a:fillRect/>
                    </a:stretch>
                  </pic:blipFill>
                  <pic:spPr>
                    <a:xfrm>
                      <a:off x="0" y="0"/>
                      <a:ext cx="2527054" cy="1828100"/>
                    </a:xfrm>
                    <a:prstGeom prst="rect">
                      <a:avLst/>
                    </a:prstGeom>
                  </pic:spPr>
                </pic:pic>
              </a:graphicData>
            </a:graphic>
          </wp:inline>
        </w:drawing>
      </w:r>
    </w:p>
    <w:p w14:paraId="1927E068" w14:textId="77777777" w:rsidR="00BC3FDE" w:rsidRPr="00AC5650" w:rsidRDefault="00BC3FDE" w:rsidP="00BC3FDE">
      <w:pPr>
        <w:shd w:val="clear" w:color="auto" w:fill="FFFFFF"/>
        <w:spacing w:after="0" w:line="240" w:lineRule="auto"/>
        <w:jc w:val="center"/>
        <w:outlineLvl w:val="0"/>
        <w:rPr>
          <w:rFonts w:ascii="Arial" w:hAnsi="Arial" w:cs="Arial"/>
          <w:sz w:val="24"/>
          <w:szCs w:val="24"/>
        </w:rPr>
      </w:pPr>
      <w:r w:rsidRPr="00AC5650">
        <w:rPr>
          <w:rFonts w:ascii="Arial" w:eastAsia="Times New Roman" w:hAnsi="Arial" w:cs="Arial"/>
          <w:bCs/>
          <w:kern w:val="36"/>
          <w:sz w:val="24"/>
          <w:szCs w:val="24"/>
        </w:rPr>
        <w:t xml:space="preserve">Fig. 11: Ultem 9085 PEI 3D Printing Filament </w:t>
      </w:r>
      <w:r w:rsidRPr="00AC5650">
        <w:rPr>
          <w:rFonts w:ascii="Cambria Math" w:hAnsi="Cambria Math" w:cs="Cambria Math"/>
          <w:sz w:val="24"/>
          <w:szCs w:val="24"/>
        </w:rPr>
        <w:t>⌀</w:t>
      </w:r>
      <w:r w:rsidRPr="00AC5650">
        <w:rPr>
          <w:rFonts w:ascii="Arial" w:hAnsi="Arial" w:cs="Arial"/>
          <w:sz w:val="24"/>
          <w:szCs w:val="24"/>
        </w:rPr>
        <w:t>1.75 mm</w:t>
      </w:r>
    </w:p>
    <w:p w14:paraId="29D8A74F" w14:textId="77777777" w:rsidR="00BC3FDE" w:rsidRPr="00AC5650" w:rsidRDefault="00BC3FDE" w:rsidP="00BC3FDE">
      <w:pPr>
        <w:jc w:val="center"/>
        <w:rPr>
          <w:rFonts w:ascii="Arial" w:hAnsi="Arial" w:cs="Arial"/>
          <w:sz w:val="24"/>
          <w:szCs w:val="24"/>
        </w:rPr>
      </w:pPr>
      <w:r w:rsidRPr="00AC5650">
        <w:rPr>
          <w:rFonts w:ascii="Arial" w:hAnsi="Arial" w:cs="Arial"/>
          <w:sz w:val="24"/>
          <w:szCs w:val="24"/>
        </w:rPr>
        <w:t xml:space="preserve">(Image source: </w:t>
      </w:r>
      <w:proofErr w:type="spellStart"/>
      <w:r w:rsidRPr="00AC5650">
        <w:rPr>
          <w:rFonts w:ascii="Arial" w:hAnsi="Arial" w:cs="Arial"/>
          <w:sz w:val="24"/>
          <w:szCs w:val="24"/>
        </w:rPr>
        <w:t>Plastock</w:t>
      </w:r>
      <w:proofErr w:type="spellEnd"/>
      <w:r w:rsidRPr="00AC5650">
        <w:rPr>
          <w:rFonts w:ascii="Arial" w:hAnsi="Arial" w:cs="Arial"/>
          <w:sz w:val="24"/>
          <w:szCs w:val="24"/>
        </w:rPr>
        <w:t xml:space="preserve"> website 2023)</w:t>
      </w:r>
    </w:p>
    <w:p w14:paraId="77975E02" w14:textId="77777777" w:rsidR="00BC3FDE" w:rsidRPr="00AC5650" w:rsidRDefault="00BC3FDE" w:rsidP="00BC3FDE">
      <w:pPr>
        <w:rPr>
          <w:rFonts w:ascii="Arial" w:hAnsi="Arial" w:cs="Arial"/>
          <w:sz w:val="24"/>
          <w:szCs w:val="24"/>
        </w:rPr>
      </w:pPr>
    </w:p>
    <w:p w14:paraId="04FE6A8A"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 xml:space="preserve">6.4 Flammability &amp; Certification requirements </w:t>
      </w:r>
    </w:p>
    <w:p w14:paraId="2F49F4B2"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sz w:val="24"/>
          <w:szCs w:val="24"/>
        </w:rPr>
        <w:tab/>
      </w:r>
    </w:p>
    <w:p w14:paraId="433D0BDC" w14:textId="77777777" w:rsidR="00BC3FDE" w:rsidRPr="00AC5650" w:rsidRDefault="00BC3FDE" w:rsidP="00BC3FDE">
      <w:pPr>
        <w:shd w:val="clear" w:color="auto" w:fill="FFFFFF"/>
        <w:spacing w:after="0" w:line="240" w:lineRule="auto"/>
        <w:ind w:firstLine="720"/>
        <w:outlineLvl w:val="0"/>
        <w:rPr>
          <w:rFonts w:ascii="Arial" w:hAnsi="Arial" w:cs="Arial"/>
          <w:sz w:val="24"/>
          <w:szCs w:val="24"/>
        </w:rPr>
      </w:pPr>
      <w:r w:rsidRPr="00AC5650">
        <w:rPr>
          <w:rFonts w:ascii="Arial" w:hAnsi="Arial" w:cs="Arial"/>
          <w:sz w:val="24"/>
          <w:szCs w:val="24"/>
        </w:rPr>
        <w:t xml:space="preserve">The Aerospace industry is governed by stringent industry regulations. </w:t>
      </w:r>
    </w:p>
    <w:p w14:paraId="17FCBD6F"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sz w:val="24"/>
          <w:szCs w:val="24"/>
        </w:rPr>
        <w:t xml:space="preserve">The Federal Aviation Authority (USA), European Union Aviation Safety Agency (Europe) Civil Aviation Authority (UK) are the main central agencies who define &amp; control regulations for all the aerospace industry. After Brexit in 2016, UK formally left the EASA system on 31 December 2020. From 01 Jan 2021 </w:t>
      </w:r>
      <w:r w:rsidRPr="00AC5650">
        <w:rPr>
          <w:rFonts w:ascii="Arial" w:hAnsi="Arial" w:cs="Arial"/>
          <w:color w:val="111111"/>
          <w:sz w:val="24"/>
          <w:szCs w:val="24"/>
          <w:shd w:val="clear" w:color="auto" w:fill="FFFFFF"/>
        </w:rPr>
        <w:t>CAA is the statutory corporation which manages and regulates all aspects of civil aviation within the United Kingdom.</w:t>
      </w:r>
      <w:r w:rsidRPr="00AC5650">
        <w:rPr>
          <w:rFonts w:ascii="Arial" w:hAnsi="Arial" w:cs="Arial"/>
          <w:sz w:val="24"/>
          <w:szCs w:val="24"/>
        </w:rPr>
        <w:t xml:space="preserve"> (CAA website, 2023)</w:t>
      </w:r>
    </w:p>
    <w:p w14:paraId="55FBFBE0" w14:textId="77777777" w:rsidR="00BC3FDE" w:rsidRPr="00AC5650" w:rsidRDefault="00BC3FDE" w:rsidP="00BC3FDE">
      <w:pPr>
        <w:shd w:val="clear" w:color="auto" w:fill="FFFFFF"/>
        <w:spacing w:after="0" w:line="240" w:lineRule="auto"/>
        <w:outlineLvl w:val="0"/>
        <w:rPr>
          <w:rFonts w:ascii="Arial" w:hAnsi="Arial" w:cs="Arial"/>
          <w:sz w:val="24"/>
          <w:szCs w:val="24"/>
        </w:rPr>
      </w:pPr>
    </w:p>
    <w:p w14:paraId="3EFAB530"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sz w:val="24"/>
          <w:szCs w:val="24"/>
        </w:rPr>
        <w:t xml:space="preserve">All these authorities define certification requirements for all the materials used in the manufacturing of aircraft &amp; all interior inside it. All the materials need to undergo below 03 tests and meet the criteria for successful implementation. These tests are for flammability, heat release &amp; smoke density as per the sections specified in the below table. Min. three samples are </w:t>
      </w:r>
      <w:proofErr w:type="gramStart"/>
      <w:r w:rsidRPr="00AC5650">
        <w:rPr>
          <w:rFonts w:ascii="Arial" w:hAnsi="Arial" w:cs="Arial"/>
          <w:sz w:val="24"/>
          <w:szCs w:val="24"/>
        </w:rPr>
        <w:t>tested</w:t>
      </w:r>
      <w:proofErr w:type="gramEnd"/>
      <w:r w:rsidRPr="00AC5650">
        <w:rPr>
          <w:rFonts w:ascii="Arial" w:hAnsi="Arial" w:cs="Arial"/>
          <w:sz w:val="24"/>
          <w:szCs w:val="24"/>
        </w:rPr>
        <w:t xml:space="preserve"> and average result is considered to define pass or fail criteria.</w:t>
      </w:r>
    </w:p>
    <w:p w14:paraId="3305D319" w14:textId="77777777" w:rsidR="00BC3FDE" w:rsidRPr="00AC5650" w:rsidRDefault="00BC3FDE" w:rsidP="00BC3FDE">
      <w:pPr>
        <w:shd w:val="clear" w:color="auto" w:fill="FFFFFF"/>
        <w:spacing w:after="0" w:line="240" w:lineRule="auto"/>
        <w:outlineLvl w:val="0"/>
        <w:rPr>
          <w:rFonts w:ascii="Arial" w:hAnsi="Arial" w:cs="Arial"/>
          <w:sz w:val="24"/>
          <w:szCs w:val="24"/>
        </w:rPr>
      </w:pPr>
    </w:p>
    <w:p w14:paraId="018025B3"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b/>
          <w:sz w:val="24"/>
          <w:szCs w:val="24"/>
        </w:rPr>
        <w:t>Test 01: 60 sec Vertical Burn flammability</w:t>
      </w:r>
    </w:p>
    <w:p w14:paraId="2C32FFAC"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b/>
          <w:sz w:val="24"/>
          <w:szCs w:val="24"/>
        </w:rPr>
        <w:t>Test 02: 25.1.2</w:t>
      </w:r>
      <w:r w:rsidRPr="00AC5650">
        <w:rPr>
          <w:rFonts w:ascii="Arial" w:hAnsi="Arial" w:cs="Arial"/>
          <w:sz w:val="24"/>
          <w:szCs w:val="24"/>
        </w:rPr>
        <w:t xml:space="preserve"> </w:t>
      </w:r>
      <w:r w:rsidRPr="00AC5650">
        <w:rPr>
          <w:rFonts w:ascii="Arial" w:hAnsi="Arial" w:cs="Arial"/>
          <w:b/>
          <w:sz w:val="24"/>
          <w:szCs w:val="24"/>
        </w:rPr>
        <w:t>Heat Release (65/65)</w:t>
      </w:r>
      <w:r w:rsidRPr="00AC5650">
        <w:rPr>
          <w:rFonts w:ascii="Arial" w:hAnsi="Arial" w:cs="Arial"/>
          <w:sz w:val="24"/>
          <w:szCs w:val="24"/>
        </w:rPr>
        <w:t xml:space="preserve"> </w:t>
      </w:r>
    </w:p>
    <w:p w14:paraId="3B873371" w14:textId="77777777" w:rsidR="00BC3FDE"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b/>
          <w:sz w:val="24"/>
          <w:szCs w:val="24"/>
        </w:rPr>
        <w:t>Test 03: 25.1.3</w:t>
      </w:r>
      <w:r w:rsidRPr="00AC5650">
        <w:rPr>
          <w:rFonts w:ascii="Arial" w:hAnsi="Arial" w:cs="Arial"/>
          <w:sz w:val="24"/>
          <w:szCs w:val="24"/>
        </w:rPr>
        <w:t xml:space="preserve"> </w:t>
      </w:r>
      <w:r w:rsidRPr="00AC5650">
        <w:rPr>
          <w:rFonts w:ascii="Arial" w:hAnsi="Arial" w:cs="Arial"/>
          <w:b/>
          <w:sz w:val="24"/>
          <w:szCs w:val="24"/>
        </w:rPr>
        <w:t>Smoke Density (200)</w:t>
      </w:r>
      <w:r w:rsidRPr="00AC5650">
        <w:rPr>
          <w:rFonts w:ascii="Arial" w:hAnsi="Arial" w:cs="Arial"/>
          <w:sz w:val="24"/>
          <w:szCs w:val="24"/>
        </w:rPr>
        <w:t xml:space="preserve">  </w:t>
      </w:r>
    </w:p>
    <w:p w14:paraId="081EB954" w14:textId="77777777" w:rsidR="006449EA" w:rsidRPr="00AC5650" w:rsidRDefault="006449EA" w:rsidP="00BC3FDE">
      <w:pPr>
        <w:shd w:val="clear" w:color="auto" w:fill="FFFFFF"/>
        <w:spacing w:after="0" w:line="240" w:lineRule="auto"/>
        <w:outlineLvl w:val="0"/>
        <w:rPr>
          <w:rFonts w:ascii="Arial" w:hAnsi="Arial" w:cs="Arial"/>
          <w:sz w:val="24"/>
          <w:szCs w:val="24"/>
        </w:rPr>
      </w:pPr>
    </w:p>
    <w:p w14:paraId="4CCD3FBE" w14:textId="77777777" w:rsidR="00BC3FDE" w:rsidRPr="00AC5650" w:rsidRDefault="00BC3FDE" w:rsidP="00BC3FDE">
      <w:pPr>
        <w:shd w:val="clear" w:color="auto" w:fill="FFFFFF"/>
        <w:spacing w:after="0" w:line="240" w:lineRule="auto"/>
        <w:outlineLvl w:val="0"/>
        <w:rPr>
          <w:rFonts w:ascii="Arial" w:hAnsi="Arial" w:cs="Arial"/>
          <w:color w:val="202124"/>
          <w:sz w:val="24"/>
          <w:szCs w:val="24"/>
          <w:shd w:val="clear" w:color="auto" w:fill="FFFFFF"/>
        </w:rPr>
      </w:pPr>
      <w:r w:rsidRPr="00AC5650">
        <w:rPr>
          <w:rFonts w:ascii="Arial" w:hAnsi="Arial" w:cs="Arial"/>
          <w:color w:val="202124"/>
          <w:sz w:val="24"/>
          <w:szCs w:val="24"/>
          <w:shd w:val="clear" w:color="auto" w:fill="FFFFFF"/>
        </w:rPr>
        <w:t xml:space="preserve">Code of Federal Regulations (CFR) and Certification specification (CS) are equivalent regulatory requirements for FAA &amp; EASA respectively. </w:t>
      </w:r>
    </w:p>
    <w:p w14:paraId="79133B54" w14:textId="77777777" w:rsidR="00BC3FDE" w:rsidRPr="00AC5650" w:rsidRDefault="00BC3FDE" w:rsidP="00BC3FDE">
      <w:pPr>
        <w:shd w:val="clear" w:color="auto" w:fill="FFFFFF"/>
        <w:spacing w:after="0" w:line="240" w:lineRule="auto"/>
        <w:outlineLvl w:val="0"/>
        <w:rPr>
          <w:rFonts w:ascii="Arial" w:hAnsi="Arial" w:cs="Arial"/>
          <w:sz w:val="24"/>
          <w:szCs w:val="24"/>
        </w:rPr>
      </w:pPr>
    </w:p>
    <w:tbl>
      <w:tblPr>
        <w:tblStyle w:val="TableGrid"/>
        <w:tblW w:w="9535" w:type="dxa"/>
        <w:tblLook w:val="04A0" w:firstRow="1" w:lastRow="0" w:firstColumn="1" w:lastColumn="0" w:noHBand="0" w:noVBand="1"/>
      </w:tblPr>
      <w:tblGrid>
        <w:gridCol w:w="625"/>
        <w:gridCol w:w="2160"/>
        <w:gridCol w:w="3870"/>
        <w:gridCol w:w="2880"/>
      </w:tblGrid>
      <w:tr w:rsidR="00BC3FDE" w:rsidRPr="00AC5650" w14:paraId="40223532" w14:textId="77777777" w:rsidTr="00C46627">
        <w:tc>
          <w:tcPr>
            <w:tcW w:w="625" w:type="dxa"/>
          </w:tcPr>
          <w:p w14:paraId="678EAFA9" w14:textId="77777777" w:rsidR="00BC3FDE" w:rsidRPr="00AC5650" w:rsidRDefault="00BC3FDE" w:rsidP="00C46627">
            <w:pPr>
              <w:outlineLvl w:val="0"/>
              <w:rPr>
                <w:rFonts w:ascii="Arial" w:hAnsi="Arial" w:cs="Arial"/>
                <w:b/>
                <w:sz w:val="24"/>
                <w:szCs w:val="24"/>
              </w:rPr>
            </w:pPr>
            <w:r w:rsidRPr="00AC5650">
              <w:rPr>
                <w:rFonts w:ascii="Arial" w:hAnsi="Arial" w:cs="Arial"/>
                <w:b/>
                <w:sz w:val="24"/>
                <w:szCs w:val="24"/>
              </w:rPr>
              <w:t>Sr. No.</w:t>
            </w:r>
          </w:p>
        </w:tc>
        <w:tc>
          <w:tcPr>
            <w:tcW w:w="2160" w:type="dxa"/>
          </w:tcPr>
          <w:p w14:paraId="67F5E6D2" w14:textId="77777777" w:rsidR="00BC3FDE" w:rsidRPr="00AC5650" w:rsidRDefault="00BC3FDE" w:rsidP="00C46627">
            <w:pPr>
              <w:outlineLvl w:val="0"/>
              <w:rPr>
                <w:rFonts w:ascii="Arial" w:hAnsi="Arial" w:cs="Arial"/>
                <w:b/>
                <w:sz w:val="24"/>
                <w:szCs w:val="24"/>
              </w:rPr>
            </w:pPr>
            <w:r w:rsidRPr="00AC5650">
              <w:rPr>
                <w:rFonts w:ascii="Arial" w:hAnsi="Arial" w:cs="Arial"/>
                <w:b/>
                <w:sz w:val="24"/>
                <w:szCs w:val="24"/>
              </w:rPr>
              <w:t>Test Name</w:t>
            </w:r>
          </w:p>
        </w:tc>
        <w:tc>
          <w:tcPr>
            <w:tcW w:w="3870" w:type="dxa"/>
          </w:tcPr>
          <w:p w14:paraId="5FA4ECDD" w14:textId="77777777" w:rsidR="00BC3FDE" w:rsidRPr="00AC5650" w:rsidRDefault="00BC3FDE" w:rsidP="00C46627">
            <w:pPr>
              <w:outlineLvl w:val="0"/>
              <w:rPr>
                <w:rFonts w:ascii="Arial" w:hAnsi="Arial" w:cs="Arial"/>
                <w:b/>
                <w:sz w:val="24"/>
                <w:szCs w:val="24"/>
              </w:rPr>
            </w:pPr>
            <w:r w:rsidRPr="00AC5650">
              <w:rPr>
                <w:rFonts w:ascii="Arial" w:hAnsi="Arial" w:cs="Arial"/>
                <w:b/>
                <w:sz w:val="24"/>
                <w:szCs w:val="24"/>
              </w:rPr>
              <w:t>FAA regulation</w:t>
            </w:r>
          </w:p>
        </w:tc>
        <w:tc>
          <w:tcPr>
            <w:tcW w:w="2880" w:type="dxa"/>
          </w:tcPr>
          <w:p w14:paraId="551FCDAC" w14:textId="77777777" w:rsidR="00BC3FDE" w:rsidRPr="00AC5650" w:rsidRDefault="00BC3FDE" w:rsidP="00C46627">
            <w:pPr>
              <w:outlineLvl w:val="0"/>
              <w:rPr>
                <w:rFonts w:ascii="Arial" w:hAnsi="Arial" w:cs="Arial"/>
                <w:b/>
                <w:sz w:val="24"/>
                <w:szCs w:val="24"/>
              </w:rPr>
            </w:pPr>
            <w:r w:rsidRPr="00AC5650">
              <w:rPr>
                <w:rFonts w:ascii="Arial" w:hAnsi="Arial" w:cs="Arial"/>
                <w:b/>
                <w:sz w:val="24"/>
                <w:szCs w:val="24"/>
              </w:rPr>
              <w:t>EASA regulation</w:t>
            </w:r>
          </w:p>
        </w:tc>
      </w:tr>
      <w:tr w:rsidR="00BC3FDE" w:rsidRPr="00AC5650" w14:paraId="3077DCDA" w14:textId="77777777" w:rsidTr="00C46627">
        <w:tc>
          <w:tcPr>
            <w:tcW w:w="625" w:type="dxa"/>
          </w:tcPr>
          <w:p w14:paraId="7B5FA6B6"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1</w:t>
            </w:r>
          </w:p>
        </w:tc>
        <w:tc>
          <w:tcPr>
            <w:tcW w:w="2160" w:type="dxa"/>
          </w:tcPr>
          <w:p w14:paraId="1F8B955F"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60 sec Vertical Burn flammability</w:t>
            </w:r>
          </w:p>
        </w:tc>
        <w:tc>
          <w:tcPr>
            <w:tcW w:w="3870" w:type="dxa"/>
          </w:tcPr>
          <w:p w14:paraId="48EE1DBA"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14CFR 25.853(a) </w:t>
            </w:r>
          </w:p>
          <w:p w14:paraId="71F73598" w14:textId="77777777" w:rsidR="00BC3FDE" w:rsidRPr="00AC5650" w:rsidRDefault="00BC3FDE" w:rsidP="00C46627">
            <w:pPr>
              <w:shd w:val="clear" w:color="auto" w:fill="FFFFFF"/>
              <w:outlineLvl w:val="0"/>
              <w:rPr>
                <w:rFonts w:ascii="Arial" w:hAnsi="Arial" w:cs="Arial"/>
                <w:b/>
                <w:sz w:val="24"/>
                <w:szCs w:val="24"/>
              </w:rPr>
            </w:pPr>
            <w:r w:rsidRPr="00AC5650">
              <w:rPr>
                <w:rFonts w:ascii="Arial" w:hAnsi="Arial" w:cs="Arial"/>
                <w:sz w:val="24"/>
                <w:szCs w:val="24"/>
              </w:rPr>
              <w:t xml:space="preserve">Appendix F, Part I  </w:t>
            </w:r>
          </w:p>
        </w:tc>
        <w:tc>
          <w:tcPr>
            <w:tcW w:w="2880" w:type="dxa"/>
          </w:tcPr>
          <w:p w14:paraId="33CFFDEF"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 xml:space="preserve">CS 25.853(a) </w:t>
            </w:r>
          </w:p>
          <w:p w14:paraId="4D4D7B16" w14:textId="77777777" w:rsidR="00BC3FDE" w:rsidRPr="00AC5650" w:rsidRDefault="00BC3FDE" w:rsidP="00C46627">
            <w:pPr>
              <w:outlineLvl w:val="0"/>
              <w:rPr>
                <w:rFonts w:ascii="Arial" w:hAnsi="Arial" w:cs="Arial"/>
                <w:b/>
                <w:sz w:val="24"/>
                <w:szCs w:val="24"/>
              </w:rPr>
            </w:pPr>
            <w:r w:rsidRPr="00AC5650">
              <w:rPr>
                <w:rFonts w:ascii="Arial" w:hAnsi="Arial" w:cs="Arial"/>
                <w:sz w:val="24"/>
                <w:szCs w:val="24"/>
              </w:rPr>
              <w:t xml:space="preserve">Appendix F, Part I </w:t>
            </w:r>
          </w:p>
        </w:tc>
      </w:tr>
      <w:tr w:rsidR="00BC3FDE" w:rsidRPr="00AC5650" w14:paraId="72FD1A34" w14:textId="77777777" w:rsidTr="00C46627">
        <w:tc>
          <w:tcPr>
            <w:tcW w:w="625" w:type="dxa"/>
          </w:tcPr>
          <w:p w14:paraId="01605338"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2</w:t>
            </w:r>
          </w:p>
        </w:tc>
        <w:tc>
          <w:tcPr>
            <w:tcW w:w="2160" w:type="dxa"/>
          </w:tcPr>
          <w:p w14:paraId="67652B69"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Heat Release (65/65)</w:t>
            </w:r>
          </w:p>
        </w:tc>
        <w:tc>
          <w:tcPr>
            <w:tcW w:w="3870" w:type="dxa"/>
          </w:tcPr>
          <w:p w14:paraId="2F3F5175"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14CFR 25.853(d) </w:t>
            </w:r>
          </w:p>
          <w:p w14:paraId="2B24D38A" w14:textId="77777777" w:rsidR="00BC3FDE" w:rsidRPr="00AC5650" w:rsidRDefault="00BC3FDE" w:rsidP="00C46627">
            <w:pPr>
              <w:shd w:val="clear" w:color="auto" w:fill="FFFFFF"/>
              <w:outlineLvl w:val="0"/>
              <w:rPr>
                <w:rFonts w:ascii="Arial" w:hAnsi="Arial" w:cs="Arial"/>
                <w:b/>
                <w:sz w:val="24"/>
                <w:szCs w:val="24"/>
              </w:rPr>
            </w:pPr>
            <w:r w:rsidRPr="00AC5650">
              <w:rPr>
                <w:rFonts w:ascii="Arial" w:hAnsi="Arial" w:cs="Arial"/>
                <w:sz w:val="24"/>
                <w:szCs w:val="24"/>
              </w:rPr>
              <w:t xml:space="preserve">Appendix F, Part IV </w:t>
            </w:r>
          </w:p>
        </w:tc>
        <w:tc>
          <w:tcPr>
            <w:tcW w:w="2880" w:type="dxa"/>
          </w:tcPr>
          <w:p w14:paraId="3ED42D66"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CS 25.853(d) </w:t>
            </w:r>
          </w:p>
          <w:p w14:paraId="6CDE7AD8"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 Appendix F, Part IV </w:t>
            </w:r>
          </w:p>
          <w:p w14:paraId="2E1B93AD" w14:textId="77777777" w:rsidR="00BC3FDE" w:rsidRPr="00AC5650" w:rsidRDefault="00BC3FDE" w:rsidP="00C46627">
            <w:pPr>
              <w:outlineLvl w:val="0"/>
              <w:rPr>
                <w:rFonts w:ascii="Arial" w:hAnsi="Arial" w:cs="Arial"/>
                <w:b/>
                <w:sz w:val="24"/>
                <w:szCs w:val="24"/>
              </w:rPr>
            </w:pPr>
          </w:p>
        </w:tc>
      </w:tr>
      <w:tr w:rsidR="00BC3FDE" w:rsidRPr="00AC5650" w14:paraId="16D0004D" w14:textId="77777777" w:rsidTr="00C46627">
        <w:tc>
          <w:tcPr>
            <w:tcW w:w="625" w:type="dxa"/>
          </w:tcPr>
          <w:p w14:paraId="72E32C3B"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3</w:t>
            </w:r>
          </w:p>
        </w:tc>
        <w:tc>
          <w:tcPr>
            <w:tcW w:w="2160" w:type="dxa"/>
          </w:tcPr>
          <w:p w14:paraId="1024D0A4" w14:textId="77777777" w:rsidR="00BC3FDE" w:rsidRPr="00AC5650" w:rsidRDefault="00BC3FDE" w:rsidP="00C46627">
            <w:pPr>
              <w:outlineLvl w:val="0"/>
              <w:rPr>
                <w:rFonts w:ascii="Arial" w:hAnsi="Arial" w:cs="Arial"/>
                <w:sz w:val="24"/>
                <w:szCs w:val="24"/>
              </w:rPr>
            </w:pPr>
            <w:r w:rsidRPr="00AC5650">
              <w:rPr>
                <w:rFonts w:ascii="Arial" w:hAnsi="Arial" w:cs="Arial"/>
                <w:sz w:val="24"/>
                <w:szCs w:val="24"/>
              </w:rPr>
              <w:t>Smoke Density (200)</w:t>
            </w:r>
          </w:p>
        </w:tc>
        <w:tc>
          <w:tcPr>
            <w:tcW w:w="3870" w:type="dxa"/>
          </w:tcPr>
          <w:p w14:paraId="6F64EB22"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14CFR 25.853(d) </w:t>
            </w:r>
          </w:p>
          <w:p w14:paraId="0D9D631A" w14:textId="77777777" w:rsidR="00BC3FDE" w:rsidRPr="00AC5650" w:rsidRDefault="00BC3FDE" w:rsidP="00C46627">
            <w:pPr>
              <w:shd w:val="clear" w:color="auto" w:fill="FFFFFF"/>
              <w:outlineLvl w:val="0"/>
              <w:rPr>
                <w:rFonts w:ascii="Arial" w:hAnsi="Arial" w:cs="Arial"/>
                <w:b/>
                <w:sz w:val="24"/>
                <w:szCs w:val="24"/>
              </w:rPr>
            </w:pPr>
            <w:r w:rsidRPr="00AC5650">
              <w:rPr>
                <w:rFonts w:ascii="Arial" w:hAnsi="Arial" w:cs="Arial"/>
                <w:sz w:val="24"/>
                <w:szCs w:val="24"/>
              </w:rPr>
              <w:t xml:space="preserve">Appendix F, Part V </w:t>
            </w:r>
          </w:p>
        </w:tc>
        <w:tc>
          <w:tcPr>
            <w:tcW w:w="2880" w:type="dxa"/>
          </w:tcPr>
          <w:p w14:paraId="69EF97B6"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CS 25.853(d) </w:t>
            </w:r>
          </w:p>
          <w:p w14:paraId="279C14F5" w14:textId="77777777" w:rsidR="00BC3FDE" w:rsidRPr="00AC5650" w:rsidRDefault="00BC3FDE" w:rsidP="00C46627">
            <w:pPr>
              <w:shd w:val="clear" w:color="auto" w:fill="FFFFFF"/>
              <w:outlineLvl w:val="0"/>
              <w:rPr>
                <w:rFonts w:ascii="Arial" w:hAnsi="Arial" w:cs="Arial"/>
                <w:sz w:val="24"/>
                <w:szCs w:val="24"/>
              </w:rPr>
            </w:pPr>
            <w:r w:rsidRPr="00AC5650">
              <w:rPr>
                <w:rFonts w:ascii="Arial" w:hAnsi="Arial" w:cs="Arial"/>
                <w:sz w:val="24"/>
                <w:szCs w:val="24"/>
              </w:rPr>
              <w:t xml:space="preserve">Appendix F, Part V </w:t>
            </w:r>
          </w:p>
          <w:p w14:paraId="29DCCDCD" w14:textId="77777777" w:rsidR="00BC3FDE" w:rsidRPr="00AC5650" w:rsidRDefault="00BC3FDE" w:rsidP="00C46627">
            <w:pPr>
              <w:outlineLvl w:val="0"/>
              <w:rPr>
                <w:rFonts w:ascii="Arial" w:hAnsi="Arial" w:cs="Arial"/>
                <w:b/>
                <w:sz w:val="24"/>
                <w:szCs w:val="24"/>
              </w:rPr>
            </w:pPr>
          </w:p>
        </w:tc>
      </w:tr>
    </w:tbl>
    <w:p w14:paraId="7F31E65A" w14:textId="77777777" w:rsidR="00BC3FDE" w:rsidRPr="000319FF" w:rsidRDefault="00BC3FDE" w:rsidP="00BC3FDE">
      <w:pPr>
        <w:shd w:val="clear" w:color="auto" w:fill="FFFFFF"/>
        <w:spacing w:after="0" w:line="240" w:lineRule="auto"/>
        <w:outlineLvl w:val="0"/>
        <w:rPr>
          <w:rFonts w:ascii="Arial" w:hAnsi="Arial" w:cs="Arial"/>
          <w:bCs/>
          <w:sz w:val="24"/>
          <w:szCs w:val="24"/>
        </w:rPr>
      </w:pPr>
    </w:p>
    <w:p w14:paraId="54D3725B" w14:textId="2C88C65F" w:rsidR="000319FF" w:rsidRPr="000319FF" w:rsidRDefault="00BC3FDE" w:rsidP="000319FF">
      <w:pPr>
        <w:shd w:val="clear" w:color="auto" w:fill="FFFFFF"/>
        <w:spacing w:after="0" w:line="240" w:lineRule="auto"/>
        <w:outlineLvl w:val="0"/>
        <w:rPr>
          <w:rFonts w:ascii="Arial" w:hAnsi="Arial" w:cs="Arial"/>
          <w:b/>
          <w:bCs/>
          <w:sz w:val="24"/>
          <w:szCs w:val="24"/>
        </w:rPr>
      </w:pPr>
      <w:r w:rsidRPr="000319FF">
        <w:rPr>
          <w:rFonts w:ascii="Arial" w:hAnsi="Arial" w:cs="Arial"/>
          <w:b/>
          <w:bCs/>
          <w:sz w:val="24"/>
          <w:szCs w:val="24"/>
        </w:rPr>
        <w:t>CS 25.853 Compartment interiors</w:t>
      </w:r>
      <w:r w:rsidR="000319FF">
        <w:rPr>
          <w:rFonts w:ascii="Arial" w:hAnsi="Arial" w:cs="Arial"/>
          <w:b/>
          <w:bCs/>
          <w:sz w:val="24"/>
          <w:szCs w:val="24"/>
        </w:rPr>
        <w:t xml:space="preserve"> </w:t>
      </w:r>
      <w:r w:rsidR="000319FF" w:rsidRPr="000319FF">
        <w:rPr>
          <w:rFonts w:ascii="Arial" w:hAnsi="Arial" w:cs="Arial"/>
          <w:b/>
          <w:bCs/>
          <w:sz w:val="24"/>
          <w:szCs w:val="24"/>
        </w:rPr>
        <w:t xml:space="preserve">certification criteria </w:t>
      </w:r>
      <w:r w:rsidR="000319FF" w:rsidRPr="000319FF">
        <w:rPr>
          <w:rFonts w:ascii="Arial" w:hAnsi="Arial" w:cs="Arial"/>
          <w:sz w:val="24"/>
          <w:szCs w:val="24"/>
        </w:rPr>
        <w:t>(FAA &amp; EASA websites)</w:t>
      </w:r>
    </w:p>
    <w:p w14:paraId="385F0FC5" w14:textId="4ED6F68F" w:rsidR="00BC3FDE" w:rsidRPr="000319FF" w:rsidRDefault="00BC3FDE" w:rsidP="00BC3FDE">
      <w:pPr>
        <w:shd w:val="clear" w:color="auto" w:fill="FFFFFF"/>
        <w:spacing w:after="0" w:line="240" w:lineRule="auto"/>
        <w:outlineLvl w:val="0"/>
        <w:rPr>
          <w:rFonts w:ascii="Arial" w:hAnsi="Arial" w:cs="Arial"/>
          <w:b/>
          <w:bCs/>
          <w:sz w:val="24"/>
          <w:szCs w:val="24"/>
        </w:rPr>
      </w:pPr>
    </w:p>
    <w:p w14:paraId="4A7E7F46" w14:textId="02EBF6C5" w:rsidR="00BC3FDE" w:rsidRPr="000319FF" w:rsidRDefault="00BC3FDE" w:rsidP="00371632">
      <w:pPr>
        <w:shd w:val="clear" w:color="auto" w:fill="FFFFFF"/>
        <w:spacing w:after="0" w:line="240" w:lineRule="auto"/>
        <w:outlineLvl w:val="0"/>
        <w:rPr>
          <w:rFonts w:ascii="Arial" w:hAnsi="Arial" w:cs="Arial"/>
          <w:bCs/>
          <w:sz w:val="24"/>
          <w:szCs w:val="24"/>
        </w:rPr>
      </w:pPr>
      <w:r w:rsidRPr="000319FF">
        <w:rPr>
          <w:rFonts w:ascii="Arial" w:hAnsi="Arial" w:cs="Arial"/>
          <w:bCs/>
          <w:sz w:val="24"/>
          <w:szCs w:val="24"/>
        </w:rPr>
        <w:t>(a) Materials must meet the applicable test criteria</w:t>
      </w:r>
      <w:r w:rsidR="00371632" w:rsidRPr="000319FF">
        <w:rPr>
          <w:rFonts w:ascii="Arial" w:hAnsi="Arial" w:cs="Arial"/>
          <w:bCs/>
          <w:sz w:val="24"/>
          <w:szCs w:val="24"/>
        </w:rPr>
        <w:t xml:space="preserve"> specified </w:t>
      </w:r>
      <w:r w:rsidRPr="000319FF">
        <w:rPr>
          <w:rFonts w:ascii="Arial" w:hAnsi="Arial" w:cs="Arial"/>
          <w:bCs/>
          <w:sz w:val="24"/>
          <w:szCs w:val="24"/>
        </w:rPr>
        <w:t>in </w:t>
      </w:r>
      <w:hyperlink r:id="rId39" w:anchor="_DxCrossRefBm548991695" w:history="1">
        <w:r w:rsidRPr="000319FF">
          <w:rPr>
            <w:rFonts w:ascii="Arial" w:hAnsi="Arial" w:cs="Arial"/>
            <w:b/>
            <w:sz w:val="24"/>
            <w:szCs w:val="24"/>
          </w:rPr>
          <w:t>Part I</w:t>
        </w:r>
      </w:hyperlink>
      <w:r w:rsidRPr="000319FF">
        <w:rPr>
          <w:rFonts w:ascii="Arial" w:hAnsi="Arial" w:cs="Arial"/>
          <w:b/>
          <w:sz w:val="24"/>
          <w:szCs w:val="24"/>
        </w:rPr>
        <w:t xml:space="preserve"> of Appendix F </w:t>
      </w:r>
      <w:r w:rsidRPr="000319FF">
        <w:rPr>
          <w:rFonts w:ascii="Arial" w:hAnsi="Arial" w:cs="Arial"/>
          <w:bCs/>
          <w:sz w:val="24"/>
          <w:szCs w:val="24"/>
        </w:rPr>
        <w:t>or other approved methods.</w:t>
      </w:r>
      <w:r w:rsidR="00371632" w:rsidRPr="000319FF">
        <w:rPr>
          <w:rFonts w:ascii="Arial" w:hAnsi="Arial" w:cs="Arial"/>
          <w:bCs/>
          <w:sz w:val="24"/>
          <w:szCs w:val="24"/>
        </w:rPr>
        <w:t xml:space="preserve"> (This includes trim &amp; finish applied to the part)</w:t>
      </w:r>
    </w:p>
    <w:p w14:paraId="5E3805ED" w14:textId="77777777" w:rsidR="00371632" w:rsidRPr="000319FF" w:rsidRDefault="00371632" w:rsidP="00371632">
      <w:pPr>
        <w:shd w:val="clear" w:color="auto" w:fill="FFFFFF"/>
        <w:spacing w:after="0" w:line="240" w:lineRule="auto"/>
        <w:outlineLvl w:val="0"/>
        <w:rPr>
          <w:rFonts w:ascii="Arial" w:hAnsi="Arial" w:cs="Arial"/>
          <w:bCs/>
          <w:sz w:val="24"/>
          <w:szCs w:val="24"/>
        </w:rPr>
      </w:pPr>
    </w:p>
    <w:p w14:paraId="71E56D74" w14:textId="0AFFE576" w:rsidR="00BC3FDE" w:rsidRPr="000319FF" w:rsidRDefault="00BC3FDE" w:rsidP="00371632">
      <w:pPr>
        <w:shd w:val="clear" w:color="auto" w:fill="FFFFFF"/>
        <w:spacing w:after="0" w:line="240" w:lineRule="auto"/>
        <w:outlineLvl w:val="0"/>
        <w:rPr>
          <w:rFonts w:ascii="Arial" w:hAnsi="Arial" w:cs="Arial"/>
          <w:bCs/>
          <w:sz w:val="24"/>
          <w:szCs w:val="24"/>
        </w:rPr>
      </w:pPr>
      <w:r w:rsidRPr="000319FF">
        <w:rPr>
          <w:rFonts w:ascii="Arial" w:hAnsi="Arial" w:cs="Arial"/>
          <w:bCs/>
          <w:sz w:val="24"/>
          <w:szCs w:val="24"/>
        </w:rPr>
        <w:t xml:space="preserve"> (d)  the following interior components of airplanes with </w:t>
      </w:r>
      <w:r w:rsidR="006449EA" w:rsidRPr="000319FF">
        <w:rPr>
          <w:rFonts w:ascii="Arial" w:hAnsi="Arial" w:cs="Arial"/>
          <w:bCs/>
          <w:sz w:val="24"/>
          <w:szCs w:val="24"/>
        </w:rPr>
        <w:t xml:space="preserve">20 or more </w:t>
      </w:r>
      <w:r w:rsidRPr="000319FF">
        <w:rPr>
          <w:rFonts w:ascii="Arial" w:hAnsi="Arial" w:cs="Arial"/>
          <w:bCs/>
          <w:sz w:val="24"/>
          <w:szCs w:val="24"/>
        </w:rPr>
        <w:t>passenger capacit</w:t>
      </w:r>
      <w:r w:rsidR="006449EA" w:rsidRPr="000319FF">
        <w:rPr>
          <w:rFonts w:ascii="Arial" w:hAnsi="Arial" w:cs="Arial"/>
          <w:bCs/>
          <w:sz w:val="24"/>
          <w:szCs w:val="24"/>
        </w:rPr>
        <w:t xml:space="preserve">y </w:t>
      </w:r>
      <w:r w:rsidRPr="000319FF">
        <w:rPr>
          <w:rFonts w:ascii="Arial" w:hAnsi="Arial" w:cs="Arial"/>
          <w:bCs/>
          <w:sz w:val="24"/>
          <w:szCs w:val="24"/>
        </w:rPr>
        <w:t>must also meet the test requirements of </w:t>
      </w:r>
      <w:hyperlink r:id="rId40" w:anchor="_DxCrossRefBm548991693" w:history="1">
        <w:r w:rsidRPr="000319FF">
          <w:rPr>
            <w:rFonts w:ascii="Arial" w:hAnsi="Arial" w:cs="Arial"/>
            <w:b/>
            <w:sz w:val="24"/>
            <w:szCs w:val="24"/>
          </w:rPr>
          <w:t>parts IV</w:t>
        </w:r>
      </w:hyperlink>
      <w:r w:rsidRPr="000319FF">
        <w:rPr>
          <w:rFonts w:ascii="Arial" w:hAnsi="Arial" w:cs="Arial"/>
          <w:b/>
          <w:sz w:val="24"/>
          <w:szCs w:val="24"/>
        </w:rPr>
        <w:t> and </w:t>
      </w:r>
      <w:hyperlink r:id="rId41" w:anchor="_DxCrossRefBm548991692" w:history="1">
        <w:r w:rsidRPr="000319FF">
          <w:rPr>
            <w:rFonts w:ascii="Arial" w:hAnsi="Arial" w:cs="Arial"/>
            <w:b/>
            <w:sz w:val="24"/>
            <w:szCs w:val="24"/>
          </w:rPr>
          <w:t>V</w:t>
        </w:r>
      </w:hyperlink>
      <w:r w:rsidRPr="000319FF">
        <w:rPr>
          <w:rFonts w:ascii="Arial" w:hAnsi="Arial" w:cs="Arial"/>
          <w:b/>
          <w:sz w:val="24"/>
          <w:szCs w:val="24"/>
        </w:rPr>
        <w:t> of appendix F</w:t>
      </w:r>
      <w:r w:rsidRPr="000319FF">
        <w:rPr>
          <w:rFonts w:ascii="Arial" w:hAnsi="Arial" w:cs="Arial"/>
          <w:bCs/>
          <w:sz w:val="24"/>
          <w:szCs w:val="24"/>
        </w:rPr>
        <w:t>, or other approved equivalent method, in addition to the flammability requirements prescribed in sub-paragraph (a) of this paragraph:</w:t>
      </w:r>
    </w:p>
    <w:p w14:paraId="09A4F0DB" w14:textId="77777777" w:rsidR="00BC3FDE" w:rsidRPr="000319FF" w:rsidRDefault="00BC3FDE" w:rsidP="00BC3FDE">
      <w:pPr>
        <w:pStyle w:val="listlevel0"/>
        <w:shd w:val="clear" w:color="auto" w:fill="FEFEFE"/>
        <w:spacing w:before="0" w:beforeAutospacing="0" w:after="120" w:afterAutospacing="0"/>
        <w:ind w:left="567" w:hanging="567"/>
        <w:jc w:val="both"/>
        <w:rPr>
          <w:rFonts w:ascii="Arial" w:hAnsi="Arial" w:cs="Arial"/>
        </w:rPr>
      </w:pPr>
    </w:p>
    <w:p w14:paraId="17B8C2D3" w14:textId="77777777" w:rsidR="00BC3FDE" w:rsidRPr="000319FF" w:rsidRDefault="00BC3FDE" w:rsidP="00BC3FDE">
      <w:pPr>
        <w:pStyle w:val="listlevel0"/>
        <w:shd w:val="clear" w:color="auto" w:fill="FEFEFE"/>
        <w:spacing w:before="0" w:beforeAutospacing="0" w:after="120" w:afterAutospacing="0"/>
        <w:ind w:left="567" w:hanging="567"/>
        <w:jc w:val="both"/>
        <w:rPr>
          <w:rFonts w:ascii="Arial" w:eastAsiaTheme="minorHAnsi" w:hAnsi="Arial" w:cs="Arial"/>
          <w:b/>
          <w:bCs/>
        </w:rPr>
      </w:pPr>
      <w:r w:rsidRPr="000319FF">
        <w:rPr>
          <w:rFonts w:ascii="Arial" w:eastAsiaTheme="minorHAnsi" w:hAnsi="Arial" w:cs="Arial"/>
          <w:b/>
          <w:bCs/>
        </w:rPr>
        <w:t>Appendix F</w:t>
      </w:r>
    </w:p>
    <w:p w14:paraId="2616D426" w14:textId="18AACC67" w:rsidR="00BC3FDE" w:rsidRPr="000319FF" w:rsidRDefault="00BC3FDE" w:rsidP="00BC3FDE">
      <w:pPr>
        <w:rPr>
          <w:rFonts w:ascii="Arial" w:hAnsi="Arial" w:cs="Arial"/>
          <w:sz w:val="24"/>
          <w:szCs w:val="24"/>
        </w:rPr>
      </w:pPr>
      <w:r w:rsidRPr="000319FF">
        <w:rPr>
          <w:rFonts w:ascii="Arial" w:hAnsi="Arial" w:cs="Arial"/>
          <w:b/>
          <w:bCs/>
          <w:sz w:val="24"/>
          <w:szCs w:val="24"/>
        </w:rPr>
        <w:t xml:space="preserve">Part I –procedure </w:t>
      </w:r>
      <w:r w:rsidR="00371632" w:rsidRPr="000319FF">
        <w:rPr>
          <w:rFonts w:ascii="Arial" w:hAnsi="Arial" w:cs="Arial"/>
          <w:b/>
          <w:bCs/>
          <w:sz w:val="24"/>
          <w:szCs w:val="24"/>
        </w:rPr>
        <w:t xml:space="preserve">and Test Criteria to show </w:t>
      </w:r>
      <w:r w:rsidRPr="000319FF">
        <w:rPr>
          <w:rFonts w:ascii="Arial" w:hAnsi="Arial" w:cs="Arial"/>
          <w:b/>
          <w:bCs/>
          <w:sz w:val="24"/>
          <w:szCs w:val="24"/>
        </w:rPr>
        <w:t>compliance with CS 25.853</w:t>
      </w:r>
      <w:r w:rsidRPr="000319FF">
        <w:rPr>
          <w:rFonts w:ascii="Arial" w:hAnsi="Arial" w:cs="Arial"/>
          <w:sz w:val="24"/>
          <w:szCs w:val="24"/>
        </w:rPr>
        <w:t xml:space="preserve">                                                                                                                                                                                                                                                                                  </w:t>
      </w:r>
    </w:p>
    <w:p w14:paraId="5C842EF3" w14:textId="74B1E2FA" w:rsidR="006449EA" w:rsidRPr="000319FF" w:rsidRDefault="00BC3FDE" w:rsidP="000319FF">
      <w:pPr>
        <w:shd w:val="clear" w:color="auto" w:fill="FFFFFF"/>
        <w:spacing w:after="0" w:line="240" w:lineRule="auto"/>
        <w:outlineLvl w:val="0"/>
        <w:rPr>
          <w:rFonts w:ascii="Arial" w:hAnsi="Arial" w:cs="Arial"/>
          <w:sz w:val="24"/>
          <w:szCs w:val="24"/>
        </w:rPr>
      </w:pPr>
      <w:r w:rsidRPr="000319FF">
        <w:rPr>
          <w:rFonts w:ascii="Arial" w:hAnsi="Arial" w:cs="Arial"/>
          <w:sz w:val="24"/>
          <w:szCs w:val="24"/>
        </w:rPr>
        <w:t xml:space="preserve">Material test criteria for interior </w:t>
      </w:r>
      <w:r w:rsidR="000319FF" w:rsidRPr="000319FF">
        <w:rPr>
          <w:rFonts w:ascii="Arial" w:hAnsi="Arial" w:cs="Arial"/>
          <w:sz w:val="24"/>
          <w:szCs w:val="24"/>
        </w:rPr>
        <w:t xml:space="preserve">compartments: </w:t>
      </w:r>
      <w:proofErr w:type="gramStart"/>
      <w:r w:rsidR="006449EA" w:rsidRPr="000319FF">
        <w:rPr>
          <w:rFonts w:ascii="Arial" w:hAnsi="Arial" w:cs="Arial"/>
          <w:sz w:val="24"/>
          <w:szCs w:val="24"/>
        </w:rPr>
        <w:t>This criteria</w:t>
      </w:r>
      <w:proofErr w:type="gramEnd"/>
      <w:r w:rsidR="006449EA" w:rsidRPr="000319FF">
        <w:rPr>
          <w:rFonts w:ascii="Arial" w:hAnsi="Arial" w:cs="Arial"/>
          <w:sz w:val="24"/>
          <w:szCs w:val="24"/>
        </w:rPr>
        <w:t xml:space="preserve"> applies to all aircraft interior components including </w:t>
      </w:r>
      <w:r w:rsidR="000319FF" w:rsidRPr="000319FF">
        <w:rPr>
          <w:rFonts w:ascii="Arial" w:hAnsi="Arial" w:cs="Arial"/>
          <w:sz w:val="24"/>
          <w:szCs w:val="24"/>
        </w:rPr>
        <w:t>f</w:t>
      </w:r>
      <w:r w:rsidRPr="000319FF">
        <w:rPr>
          <w:rFonts w:ascii="Arial" w:hAnsi="Arial" w:cs="Arial"/>
          <w:sz w:val="24"/>
          <w:szCs w:val="24"/>
        </w:rPr>
        <w:t xml:space="preserve">loor covering, seat cushions, padding, coated fabrics, leather, trays and galley furnishings, </w:t>
      </w:r>
      <w:r w:rsidR="006449EA" w:rsidRPr="000319FF">
        <w:rPr>
          <w:rFonts w:ascii="Arial" w:hAnsi="Arial" w:cs="Arial"/>
          <w:sz w:val="24"/>
          <w:szCs w:val="24"/>
        </w:rPr>
        <w:t>electrical cables &amp; parts</w:t>
      </w:r>
      <w:r w:rsidRPr="000319FF">
        <w:rPr>
          <w:rFonts w:ascii="Arial" w:hAnsi="Arial" w:cs="Arial"/>
          <w:sz w:val="24"/>
          <w:szCs w:val="24"/>
        </w:rPr>
        <w:t>, floor panels</w:t>
      </w:r>
      <w:r w:rsidR="006449EA" w:rsidRPr="000319FF">
        <w:rPr>
          <w:rFonts w:ascii="Arial" w:hAnsi="Arial" w:cs="Arial"/>
          <w:sz w:val="24"/>
          <w:szCs w:val="24"/>
        </w:rPr>
        <w:t>,</w:t>
      </w:r>
      <w:r w:rsidRPr="000319FF">
        <w:rPr>
          <w:rFonts w:ascii="Arial" w:hAnsi="Arial" w:cs="Arial"/>
          <w:sz w:val="24"/>
          <w:szCs w:val="24"/>
        </w:rPr>
        <w:t xml:space="preserve"> cargo covers</w:t>
      </w:r>
      <w:r w:rsidR="006449EA" w:rsidRPr="000319FF">
        <w:rPr>
          <w:rFonts w:ascii="Arial" w:hAnsi="Arial" w:cs="Arial"/>
          <w:sz w:val="24"/>
          <w:szCs w:val="24"/>
        </w:rPr>
        <w:t>,</w:t>
      </w:r>
      <w:r w:rsidRPr="000319FF">
        <w:rPr>
          <w:rFonts w:ascii="Arial" w:hAnsi="Arial" w:cs="Arial"/>
          <w:sz w:val="24"/>
          <w:szCs w:val="24"/>
        </w:rPr>
        <w:t xml:space="preserve"> mo</w:t>
      </w:r>
      <w:r w:rsidR="00946CA2" w:rsidRPr="000319FF">
        <w:rPr>
          <w:rFonts w:ascii="Arial" w:hAnsi="Arial" w:cs="Arial"/>
          <w:sz w:val="24"/>
          <w:szCs w:val="24"/>
        </w:rPr>
        <w:t>u</w:t>
      </w:r>
      <w:r w:rsidRPr="000319FF">
        <w:rPr>
          <w:rFonts w:ascii="Arial" w:hAnsi="Arial" w:cs="Arial"/>
          <w:sz w:val="24"/>
          <w:szCs w:val="24"/>
        </w:rPr>
        <w:t>lded and thermoformed parts, air ducting joints, and trim strips</w:t>
      </w:r>
      <w:r w:rsidR="000319FF" w:rsidRPr="000319FF">
        <w:rPr>
          <w:rFonts w:ascii="Arial" w:hAnsi="Arial" w:cs="Arial"/>
          <w:sz w:val="24"/>
          <w:szCs w:val="24"/>
        </w:rPr>
        <w:t>.</w:t>
      </w:r>
    </w:p>
    <w:p w14:paraId="1B7C7216" w14:textId="684FE800" w:rsidR="00BC3FDE" w:rsidRPr="000319FF" w:rsidRDefault="00BC3FDE" w:rsidP="00BC3FDE">
      <w:pPr>
        <w:pStyle w:val="listlevel2"/>
        <w:shd w:val="clear" w:color="auto" w:fill="FEFEFE"/>
        <w:spacing w:before="0" w:beforeAutospacing="0" w:after="120" w:afterAutospacing="0"/>
        <w:ind w:firstLine="567"/>
        <w:jc w:val="both"/>
        <w:rPr>
          <w:rFonts w:ascii="Arial" w:hAnsi="Arial" w:cs="Arial"/>
        </w:rPr>
      </w:pPr>
      <w:r w:rsidRPr="000319FF">
        <w:rPr>
          <w:rFonts w:ascii="Arial" w:hAnsi="Arial" w:cs="Arial"/>
        </w:rPr>
        <w:t>(iv) below, must be self-extinguishing when tested vertically in accordance with the applicable portions of Part I of this Appendix or other approved equivalent means. The average burn length may not exceed 20 cm (8 inches), and the average flame time after removal of the flame source may not exceed 15 seconds. Drippings from the test specimen may not continue to flame for more than an average of 5 seconds after falling.</w:t>
      </w:r>
    </w:p>
    <w:p w14:paraId="103185F2" w14:textId="77777777" w:rsidR="00BC3FDE" w:rsidRPr="000319FF" w:rsidRDefault="00BC3FDE" w:rsidP="00BC3FDE">
      <w:pPr>
        <w:shd w:val="clear" w:color="auto" w:fill="FFFFFF"/>
        <w:spacing w:after="0" w:line="240" w:lineRule="auto"/>
        <w:outlineLvl w:val="0"/>
        <w:rPr>
          <w:rFonts w:ascii="Arial" w:hAnsi="Arial" w:cs="Arial"/>
          <w:b/>
          <w:sz w:val="24"/>
          <w:szCs w:val="24"/>
        </w:rPr>
      </w:pPr>
    </w:p>
    <w:p w14:paraId="56EC411F" w14:textId="77777777" w:rsidR="00BC3FDE" w:rsidRPr="000319FF" w:rsidRDefault="00BC3FDE" w:rsidP="00BC3FDE">
      <w:pPr>
        <w:shd w:val="clear" w:color="auto" w:fill="FFFFFF"/>
        <w:spacing w:after="0" w:line="240" w:lineRule="auto"/>
        <w:outlineLvl w:val="0"/>
        <w:rPr>
          <w:rFonts w:ascii="Arial" w:hAnsi="Arial" w:cs="Arial"/>
          <w:b/>
          <w:bCs/>
          <w:sz w:val="24"/>
          <w:szCs w:val="24"/>
        </w:rPr>
      </w:pPr>
      <w:r w:rsidRPr="000319FF">
        <w:rPr>
          <w:rFonts w:ascii="Arial" w:hAnsi="Arial" w:cs="Arial"/>
          <w:b/>
          <w:bCs/>
          <w:sz w:val="24"/>
          <w:szCs w:val="24"/>
        </w:rPr>
        <w:t>Part IV – Test Method to Determine the Heat Release Rate from Cabin Materials Exposed to Radiant Heat</w:t>
      </w:r>
    </w:p>
    <w:p w14:paraId="408B228B" w14:textId="77777777" w:rsidR="00BC3FDE" w:rsidRPr="000319FF" w:rsidRDefault="00BC3FDE" w:rsidP="00BC3FDE">
      <w:pPr>
        <w:shd w:val="clear" w:color="auto" w:fill="FFFFFF"/>
        <w:spacing w:after="0" w:line="240" w:lineRule="auto"/>
        <w:outlineLvl w:val="0"/>
        <w:rPr>
          <w:rFonts w:ascii="Arial" w:hAnsi="Arial" w:cs="Arial"/>
          <w:sz w:val="24"/>
          <w:szCs w:val="24"/>
        </w:rPr>
      </w:pPr>
    </w:p>
    <w:p w14:paraId="3BDA61E3" w14:textId="77777777" w:rsidR="00BC3FDE" w:rsidRPr="000319FF" w:rsidRDefault="00BC3FDE" w:rsidP="000319FF">
      <w:pPr>
        <w:shd w:val="clear" w:color="auto" w:fill="FFFFFF"/>
        <w:spacing w:after="0" w:line="240" w:lineRule="auto"/>
        <w:outlineLvl w:val="0"/>
        <w:rPr>
          <w:rFonts w:ascii="Arial" w:hAnsi="Arial" w:cs="Arial"/>
          <w:sz w:val="24"/>
          <w:szCs w:val="24"/>
        </w:rPr>
      </w:pPr>
      <w:r w:rsidRPr="000319FF">
        <w:rPr>
          <w:rFonts w:ascii="Arial" w:hAnsi="Arial" w:cs="Arial"/>
          <w:b/>
          <w:bCs/>
          <w:sz w:val="24"/>
          <w:szCs w:val="24"/>
        </w:rPr>
        <w:t>Summary of Method:</w:t>
      </w:r>
      <w:r w:rsidRPr="000319FF">
        <w:rPr>
          <w:rFonts w:ascii="Arial" w:hAnsi="Arial" w:cs="Arial"/>
          <w:sz w:val="24"/>
          <w:szCs w:val="24"/>
        </w:rPr>
        <w:t xml:space="preserve"> The specimen to be tested is injected into an environmental</w:t>
      </w:r>
    </w:p>
    <w:p w14:paraId="43EA098C" w14:textId="77777777" w:rsidR="00BC3FDE" w:rsidRPr="000319FF" w:rsidRDefault="00BC3FDE" w:rsidP="000319FF">
      <w:pPr>
        <w:shd w:val="clear" w:color="auto" w:fill="FFFFFF"/>
        <w:spacing w:after="0" w:line="240" w:lineRule="auto"/>
        <w:outlineLvl w:val="0"/>
        <w:rPr>
          <w:rFonts w:ascii="Arial" w:hAnsi="Arial" w:cs="Arial"/>
          <w:sz w:val="24"/>
          <w:szCs w:val="24"/>
        </w:rPr>
      </w:pPr>
      <w:r w:rsidRPr="000319FF">
        <w:rPr>
          <w:rFonts w:ascii="Arial" w:hAnsi="Arial" w:cs="Arial"/>
          <w:sz w:val="24"/>
          <w:szCs w:val="24"/>
        </w:rPr>
        <w:t xml:space="preserve"> chamber through which a constant flow of air passes. The specimen’s exposure </w:t>
      </w:r>
      <w:proofErr w:type="gramStart"/>
      <w:r w:rsidRPr="000319FF">
        <w:rPr>
          <w:rFonts w:ascii="Arial" w:hAnsi="Arial" w:cs="Arial"/>
          <w:sz w:val="24"/>
          <w:szCs w:val="24"/>
        </w:rPr>
        <w:t>is</w:t>
      </w:r>
      <w:proofErr w:type="gramEnd"/>
    </w:p>
    <w:p w14:paraId="3305D89F" w14:textId="77777777" w:rsidR="007C14CA" w:rsidRPr="000319FF" w:rsidRDefault="00BC3FDE" w:rsidP="000319FF">
      <w:pPr>
        <w:shd w:val="clear" w:color="auto" w:fill="FFFFFF"/>
        <w:spacing w:after="0" w:line="240" w:lineRule="auto"/>
        <w:outlineLvl w:val="0"/>
        <w:rPr>
          <w:rFonts w:ascii="Arial" w:hAnsi="Arial" w:cs="Arial"/>
          <w:sz w:val="24"/>
          <w:szCs w:val="24"/>
        </w:rPr>
      </w:pPr>
      <w:r w:rsidRPr="000319FF">
        <w:rPr>
          <w:rFonts w:ascii="Arial" w:hAnsi="Arial" w:cs="Arial"/>
          <w:sz w:val="24"/>
          <w:szCs w:val="24"/>
        </w:rPr>
        <w:t xml:space="preserve"> determined by a radiant heat source adjusted to produce the desired total heat </w:t>
      </w:r>
      <w:proofErr w:type="gramStart"/>
      <w:r w:rsidRPr="000319FF">
        <w:rPr>
          <w:rFonts w:ascii="Arial" w:hAnsi="Arial" w:cs="Arial"/>
          <w:sz w:val="24"/>
          <w:szCs w:val="24"/>
        </w:rPr>
        <w:t>flux</w:t>
      </w:r>
      <w:proofErr w:type="gramEnd"/>
    </w:p>
    <w:p w14:paraId="7F7C9363" w14:textId="21F306F2" w:rsidR="00BC3FDE" w:rsidRPr="000319FF" w:rsidRDefault="00BC3FDE" w:rsidP="000319FF">
      <w:pPr>
        <w:shd w:val="clear" w:color="auto" w:fill="FFFFFF"/>
        <w:spacing w:after="0" w:line="240" w:lineRule="auto"/>
        <w:outlineLvl w:val="0"/>
        <w:rPr>
          <w:rFonts w:ascii="Arial" w:hAnsi="Arial" w:cs="Arial"/>
          <w:sz w:val="24"/>
          <w:szCs w:val="24"/>
        </w:rPr>
      </w:pPr>
      <w:r w:rsidRPr="000319FF">
        <w:rPr>
          <w:rFonts w:ascii="Arial" w:hAnsi="Arial" w:cs="Arial"/>
          <w:sz w:val="24"/>
          <w:szCs w:val="24"/>
        </w:rPr>
        <w:t>on</w:t>
      </w:r>
      <w:r w:rsidR="007C14CA" w:rsidRPr="000319FF">
        <w:rPr>
          <w:rFonts w:ascii="Arial" w:hAnsi="Arial" w:cs="Arial"/>
          <w:sz w:val="24"/>
          <w:szCs w:val="24"/>
        </w:rPr>
        <w:t xml:space="preserve"> </w:t>
      </w:r>
      <w:r w:rsidRPr="000319FF">
        <w:rPr>
          <w:rFonts w:ascii="Arial" w:hAnsi="Arial" w:cs="Arial"/>
          <w:sz w:val="24"/>
          <w:szCs w:val="24"/>
        </w:rPr>
        <w:t>the specimen of 3·5 Watts/cm2, using a calibrated calorimeter. The</w:t>
      </w:r>
      <w:r w:rsidR="007C14CA" w:rsidRPr="000319FF">
        <w:rPr>
          <w:rFonts w:ascii="Arial" w:hAnsi="Arial" w:cs="Arial"/>
          <w:sz w:val="24"/>
          <w:szCs w:val="24"/>
        </w:rPr>
        <w:t xml:space="preserve"> </w:t>
      </w:r>
      <w:r w:rsidRPr="000319FF">
        <w:rPr>
          <w:rFonts w:ascii="Arial" w:hAnsi="Arial" w:cs="Arial"/>
          <w:sz w:val="24"/>
          <w:szCs w:val="24"/>
        </w:rPr>
        <w:t xml:space="preserve">combustion products leaving the chamber are monitored </w:t>
      </w:r>
      <w:proofErr w:type="gramStart"/>
      <w:r w:rsidRPr="000319FF">
        <w:rPr>
          <w:rFonts w:ascii="Arial" w:hAnsi="Arial" w:cs="Arial"/>
          <w:sz w:val="24"/>
          <w:szCs w:val="24"/>
        </w:rPr>
        <w:t>in order</w:t>
      </w:r>
      <w:r w:rsidR="006449EA" w:rsidRPr="000319FF">
        <w:rPr>
          <w:rFonts w:ascii="Arial" w:hAnsi="Arial" w:cs="Arial"/>
          <w:sz w:val="24"/>
          <w:szCs w:val="24"/>
        </w:rPr>
        <w:t xml:space="preserve"> to</w:t>
      </w:r>
      <w:proofErr w:type="gramEnd"/>
      <w:r w:rsidR="006449EA" w:rsidRPr="000319FF">
        <w:rPr>
          <w:rFonts w:ascii="Arial" w:hAnsi="Arial" w:cs="Arial"/>
          <w:sz w:val="24"/>
          <w:szCs w:val="24"/>
        </w:rPr>
        <w:t xml:space="preserve"> calculate the to </w:t>
      </w:r>
      <w:r w:rsidRPr="000319FF">
        <w:rPr>
          <w:rFonts w:ascii="Arial" w:hAnsi="Arial" w:cs="Arial"/>
          <w:sz w:val="24"/>
          <w:szCs w:val="24"/>
        </w:rPr>
        <w:t>calculate the release</w:t>
      </w:r>
      <w:r w:rsidR="007C14CA" w:rsidRPr="000319FF">
        <w:rPr>
          <w:rFonts w:ascii="Arial" w:hAnsi="Arial" w:cs="Arial"/>
          <w:sz w:val="24"/>
          <w:szCs w:val="24"/>
        </w:rPr>
        <w:t xml:space="preserve"> </w:t>
      </w:r>
      <w:r w:rsidRPr="000319FF">
        <w:rPr>
          <w:rFonts w:ascii="Arial" w:hAnsi="Arial" w:cs="Arial"/>
          <w:sz w:val="24"/>
          <w:szCs w:val="24"/>
        </w:rPr>
        <w:t>rate of heat.</w:t>
      </w:r>
    </w:p>
    <w:p w14:paraId="692F2E41" w14:textId="77777777" w:rsidR="00BC3FDE" w:rsidRPr="000319FF" w:rsidRDefault="00BC3FDE" w:rsidP="00BC3FDE">
      <w:pPr>
        <w:shd w:val="clear" w:color="auto" w:fill="FFFFFF"/>
        <w:spacing w:after="0" w:line="240" w:lineRule="auto"/>
        <w:outlineLvl w:val="0"/>
        <w:rPr>
          <w:rFonts w:ascii="Arial" w:eastAsia="Times New Roman" w:hAnsi="Arial" w:cs="Arial"/>
          <w:sz w:val="24"/>
          <w:szCs w:val="24"/>
        </w:rPr>
      </w:pPr>
    </w:p>
    <w:p w14:paraId="520E7191" w14:textId="107F88B5" w:rsidR="00BC3FDE" w:rsidRPr="000319FF" w:rsidRDefault="00BC3FDE" w:rsidP="00BC3FDE">
      <w:pPr>
        <w:shd w:val="clear" w:color="auto" w:fill="FFFFFF"/>
        <w:spacing w:after="0" w:line="240" w:lineRule="auto"/>
        <w:outlineLvl w:val="0"/>
        <w:rPr>
          <w:rFonts w:ascii="Arial" w:eastAsia="Times New Roman" w:hAnsi="Arial" w:cs="Arial"/>
          <w:sz w:val="24"/>
          <w:szCs w:val="24"/>
        </w:rPr>
      </w:pPr>
      <w:r w:rsidRPr="000319FF">
        <w:rPr>
          <w:rFonts w:ascii="Arial" w:eastAsia="Times New Roman" w:hAnsi="Arial" w:cs="Arial"/>
          <w:b/>
          <w:bCs/>
          <w:sz w:val="24"/>
          <w:szCs w:val="24"/>
        </w:rPr>
        <w:t>Criteria:</w:t>
      </w:r>
      <w:r w:rsidRPr="000319FF">
        <w:rPr>
          <w:rFonts w:ascii="Arial" w:eastAsia="Times New Roman" w:hAnsi="Arial" w:cs="Arial"/>
          <w:sz w:val="24"/>
          <w:szCs w:val="24"/>
        </w:rPr>
        <w:t xml:space="preserve"> </w:t>
      </w:r>
      <w:r w:rsidRPr="000319FF">
        <w:rPr>
          <w:rFonts w:ascii="Arial" w:hAnsi="Arial" w:cs="Arial"/>
          <w:sz w:val="24"/>
          <w:szCs w:val="24"/>
        </w:rPr>
        <w:t>The total positive heat release over the first two minutes of exposure for each of the three or more samples tested</w:t>
      </w:r>
      <w:r w:rsidR="000319FF" w:rsidRPr="000319FF">
        <w:rPr>
          <w:rFonts w:ascii="Arial" w:hAnsi="Arial" w:cs="Arial"/>
          <w:sz w:val="24"/>
          <w:szCs w:val="24"/>
        </w:rPr>
        <w:t xml:space="preserve"> is averaged</w:t>
      </w:r>
      <w:r w:rsidRPr="000319FF">
        <w:rPr>
          <w:rFonts w:ascii="Arial" w:hAnsi="Arial" w:cs="Arial"/>
          <w:sz w:val="24"/>
          <w:szCs w:val="24"/>
        </w:rPr>
        <w:t>. The average total heat release must not exceed 65 kilowatt-minutes per square meter, and the average peak heat release rate must not exceed 65 kilowatts per square meter.</w:t>
      </w:r>
    </w:p>
    <w:p w14:paraId="005D6041" w14:textId="77777777" w:rsidR="00BC3FDE" w:rsidRPr="000319FF" w:rsidRDefault="00BC3FDE" w:rsidP="00BC3FDE">
      <w:pPr>
        <w:shd w:val="clear" w:color="auto" w:fill="FFFFFF"/>
        <w:spacing w:after="0" w:line="240" w:lineRule="auto"/>
        <w:outlineLvl w:val="0"/>
        <w:rPr>
          <w:rFonts w:ascii="Arial" w:hAnsi="Arial" w:cs="Arial"/>
          <w:sz w:val="24"/>
          <w:szCs w:val="24"/>
        </w:rPr>
      </w:pPr>
    </w:p>
    <w:p w14:paraId="1942609A" w14:textId="77777777" w:rsidR="00BC3FDE" w:rsidRPr="000319FF" w:rsidRDefault="00BC3FDE" w:rsidP="00BC3FDE">
      <w:pPr>
        <w:shd w:val="clear" w:color="auto" w:fill="FFFFFF"/>
        <w:spacing w:after="0" w:line="240" w:lineRule="auto"/>
        <w:outlineLvl w:val="0"/>
        <w:rPr>
          <w:rFonts w:ascii="Arial" w:hAnsi="Arial" w:cs="Arial"/>
          <w:b/>
          <w:bCs/>
          <w:sz w:val="24"/>
          <w:szCs w:val="24"/>
        </w:rPr>
      </w:pPr>
      <w:r w:rsidRPr="000319FF">
        <w:rPr>
          <w:rFonts w:ascii="Arial" w:hAnsi="Arial" w:cs="Arial"/>
          <w:b/>
          <w:bCs/>
          <w:sz w:val="24"/>
          <w:szCs w:val="24"/>
        </w:rPr>
        <w:t>Part V – Test Method to Determine the Smoke Emission Characteristics of Cabin Materials</w:t>
      </w:r>
    </w:p>
    <w:p w14:paraId="2280B643" w14:textId="77777777" w:rsidR="00BC3FDE" w:rsidRPr="000319FF" w:rsidRDefault="00BC3FDE" w:rsidP="00BC3FDE">
      <w:pPr>
        <w:shd w:val="clear" w:color="auto" w:fill="FFFFFF"/>
        <w:spacing w:after="0" w:line="240" w:lineRule="auto"/>
        <w:outlineLvl w:val="0"/>
        <w:rPr>
          <w:rFonts w:ascii="Arial" w:hAnsi="Arial" w:cs="Arial"/>
          <w:sz w:val="24"/>
          <w:szCs w:val="24"/>
        </w:rPr>
      </w:pPr>
    </w:p>
    <w:p w14:paraId="39C5715C" w14:textId="4DE4B718" w:rsidR="00BC3FDE" w:rsidRDefault="00BC3FDE" w:rsidP="00BC3FDE">
      <w:pPr>
        <w:pStyle w:val="listlevel0"/>
        <w:shd w:val="clear" w:color="auto" w:fill="FEFEFE"/>
        <w:spacing w:before="0" w:beforeAutospacing="0" w:after="0" w:afterAutospacing="0"/>
        <w:ind w:left="567" w:hanging="567"/>
        <w:jc w:val="both"/>
        <w:rPr>
          <w:rFonts w:ascii="Arial" w:eastAsiaTheme="minorHAnsi" w:hAnsi="Arial" w:cs="Arial"/>
          <w:lang w:val="en-IN"/>
        </w:rPr>
      </w:pPr>
      <w:r w:rsidRPr="000319FF">
        <w:rPr>
          <w:rStyle w:val="Emphasis"/>
          <w:rFonts w:ascii="Arial" w:eastAsiaTheme="majorEastAsia" w:hAnsi="Arial" w:cs="Arial"/>
          <w:b/>
          <w:bCs/>
        </w:rPr>
        <w:t>Summary of Method.</w:t>
      </w:r>
      <w:r w:rsidRPr="000319FF">
        <w:rPr>
          <w:rFonts w:ascii="Arial" w:hAnsi="Arial" w:cs="Arial"/>
        </w:rPr>
        <w:t> </w:t>
      </w:r>
      <w:r w:rsidRPr="000319FF">
        <w:rPr>
          <w:rFonts w:ascii="Arial" w:eastAsiaTheme="minorHAnsi" w:hAnsi="Arial" w:cs="Arial"/>
          <w:lang w:val="en-IN"/>
        </w:rPr>
        <w:t>The specimens must be constructed, conditioned, and tested</w:t>
      </w:r>
      <w:r w:rsidR="000319FF">
        <w:rPr>
          <w:rFonts w:ascii="Arial" w:eastAsiaTheme="minorHAnsi" w:hAnsi="Arial" w:cs="Arial"/>
          <w:lang w:val="en-IN"/>
        </w:rPr>
        <w:t xml:space="preserve"> </w:t>
      </w:r>
      <w:r w:rsidRPr="000319FF">
        <w:rPr>
          <w:rFonts w:ascii="Arial" w:eastAsiaTheme="minorHAnsi" w:hAnsi="Arial" w:cs="Arial"/>
          <w:lang w:val="en-IN"/>
        </w:rPr>
        <w:t>in</w:t>
      </w:r>
      <w:r w:rsidR="000319FF">
        <w:rPr>
          <w:rFonts w:ascii="Arial" w:eastAsiaTheme="minorHAnsi" w:hAnsi="Arial" w:cs="Arial"/>
          <w:lang w:val="en-IN"/>
        </w:rPr>
        <w:t xml:space="preserve"> </w:t>
      </w:r>
      <w:r w:rsidRPr="000319FF">
        <w:rPr>
          <w:rFonts w:ascii="Arial" w:eastAsiaTheme="minorHAnsi" w:hAnsi="Arial" w:cs="Arial"/>
          <w:lang w:val="en-IN"/>
        </w:rPr>
        <w:t>accordance with (ASTM) Standard Test Method ASTM F814-83.</w:t>
      </w:r>
    </w:p>
    <w:p w14:paraId="6CD062F7" w14:textId="77777777" w:rsidR="000319FF" w:rsidRPr="000319FF" w:rsidRDefault="000319FF" w:rsidP="00BC3FDE">
      <w:pPr>
        <w:pStyle w:val="listlevel0"/>
        <w:shd w:val="clear" w:color="auto" w:fill="FEFEFE"/>
        <w:spacing w:before="0" w:beforeAutospacing="0" w:after="0" w:afterAutospacing="0"/>
        <w:ind w:left="567" w:hanging="567"/>
        <w:jc w:val="both"/>
        <w:rPr>
          <w:rFonts w:ascii="Arial" w:eastAsiaTheme="minorHAnsi" w:hAnsi="Arial" w:cs="Arial"/>
          <w:lang w:val="en-IN"/>
        </w:rPr>
      </w:pPr>
    </w:p>
    <w:p w14:paraId="669AB248" w14:textId="77777777" w:rsidR="00BC3FDE" w:rsidRPr="000319FF" w:rsidRDefault="00BC3FDE" w:rsidP="00BC3FDE">
      <w:pPr>
        <w:pStyle w:val="listlevel0"/>
        <w:shd w:val="clear" w:color="auto" w:fill="FEFEFE"/>
        <w:spacing w:before="0" w:beforeAutospacing="0" w:after="0" w:afterAutospacing="0"/>
        <w:ind w:left="567" w:hanging="567"/>
        <w:jc w:val="both"/>
        <w:rPr>
          <w:rFonts w:ascii="Arial" w:hAnsi="Arial" w:cs="Arial"/>
        </w:rPr>
      </w:pPr>
      <w:r w:rsidRPr="000319FF">
        <w:rPr>
          <w:rStyle w:val="Emphasis"/>
          <w:rFonts w:ascii="Arial" w:eastAsiaTheme="majorEastAsia" w:hAnsi="Arial" w:cs="Arial"/>
          <w:b/>
          <w:bCs/>
        </w:rPr>
        <w:t>Acceptance Criteria.</w:t>
      </w:r>
      <w:r w:rsidRPr="000319FF">
        <w:rPr>
          <w:rStyle w:val="Emphasis"/>
          <w:rFonts w:ascii="Arial" w:eastAsiaTheme="majorEastAsia" w:hAnsi="Arial" w:cs="Arial"/>
        </w:rPr>
        <w:t> </w:t>
      </w:r>
      <w:r w:rsidRPr="000319FF">
        <w:rPr>
          <w:rFonts w:ascii="Arial" w:hAnsi="Arial" w:cs="Arial"/>
        </w:rPr>
        <w:t xml:space="preserve">The specific optical smoke density (Ds) which is obtained </w:t>
      </w:r>
      <w:proofErr w:type="gramStart"/>
      <w:r w:rsidRPr="000319FF">
        <w:rPr>
          <w:rFonts w:ascii="Arial" w:hAnsi="Arial" w:cs="Arial"/>
        </w:rPr>
        <w:t>by</w:t>
      </w:r>
      <w:proofErr w:type="gramEnd"/>
      <w:r w:rsidRPr="000319FF">
        <w:rPr>
          <w:rFonts w:ascii="Arial" w:hAnsi="Arial" w:cs="Arial"/>
        </w:rPr>
        <w:t xml:space="preserve"> </w:t>
      </w:r>
    </w:p>
    <w:p w14:paraId="57B66885" w14:textId="77777777" w:rsidR="00BC3FDE" w:rsidRPr="000319FF" w:rsidRDefault="00BC3FDE" w:rsidP="00BC3FDE">
      <w:pPr>
        <w:pStyle w:val="listlevel0"/>
        <w:shd w:val="clear" w:color="auto" w:fill="FEFEFE"/>
        <w:spacing w:before="0" w:beforeAutospacing="0" w:after="0" w:afterAutospacing="0"/>
        <w:ind w:left="567" w:hanging="567"/>
        <w:jc w:val="both"/>
        <w:rPr>
          <w:rFonts w:ascii="Arial" w:hAnsi="Arial" w:cs="Arial"/>
        </w:rPr>
      </w:pPr>
      <w:r w:rsidRPr="000319FF">
        <w:rPr>
          <w:rFonts w:ascii="Arial" w:hAnsi="Arial" w:cs="Arial"/>
        </w:rPr>
        <w:t xml:space="preserve">averaging the reading obtained after 4 minutes with each of the three specimens, </w:t>
      </w:r>
      <w:proofErr w:type="gramStart"/>
      <w:r w:rsidRPr="000319FF">
        <w:rPr>
          <w:rFonts w:ascii="Arial" w:hAnsi="Arial" w:cs="Arial"/>
        </w:rPr>
        <w:t>shall</w:t>
      </w:r>
      <w:proofErr w:type="gramEnd"/>
      <w:r w:rsidRPr="000319FF">
        <w:rPr>
          <w:rFonts w:ascii="Arial" w:hAnsi="Arial" w:cs="Arial"/>
        </w:rPr>
        <w:t xml:space="preserve"> </w:t>
      </w:r>
    </w:p>
    <w:p w14:paraId="0BD49388" w14:textId="77777777" w:rsidR="00BC3FDE" w:rsidRPr="000319FF" w:rsidRDefault="00BC3FDE" w:rsidP="00BC3FDE">
      <w:pPr>
        <w:pStyle w:val="listlevel0"/>
        <w:shd w:val="clear" w:color="auto" w:fill="FEFEFE"/>
        <w:spacing w:before="0" w:beforeAutospacing="0" w:after="0" w:afterAutospacing="0"/>
        <w:ind w:left="567" w:hanging="567"/>
        <w:jc w:val="both"/>
        <w:rPr>
          <w:rFonts w:ascii="Arial" w:hAnsi="Arial" w:cs="Arial"/>
        </w:rPr>
      </w:pPr>
      <w:r w:rsidRPr="000319FF">
        <w:rPr>
          <w:rFonts w:ascii="Arial" w:hAnsi="Arial" w:cs="Arial"/>
        </w:rPr>
        <w:t xml:space="preserve">not exceed </w:t>
      </w:r>
      <w:proofErr w:type="gramStart"/>
      <w:r w:rsidRPr="000319FF">
        <w:rPr>
          <w:rFonts w:ascii="Arial" w:hAnsi="Arial" w:cs="Arial"/>
        </w:rPr>
        <w:t>200</w:t>
      </w:r>
      <w:proofErr w:type="gramEnd"/>
    </w:p>
    <w:p w14:paraId="465FE15C" w14:textId="77777777" w:rsidR="00BC3FDE" w:rsidRPr="00AC5650" w:rsidRDefault="00BC3FDE" w:rsidP="00BC3FDE">
      <w:pPr>
        <w:rPr>
          <w:rFonts w:ascii="Arial" w:hAnsi="Arial" w:cs="Arial"/>
          <w:color w:val="000099"/>
          <w:sz w:val="24"/>
          <w:szCs w:val="24"/>
          <w14:ligatures w14:val="standardContextual"/>
        </w:rPr>
      </w:pPr>
      <w:r w:rsidRPr="00AC5650">
        <w:rPr>
          <w:rFonts w:ascii="Arial" w:hAnsi="Arial" w:cs="Arial"/>
          <w:color w:val="0000CC"/>
          <w:sz w:val="28"/>
          <w:szCs w:val="28"/>
        </w:rPr>
        <w:lastRenderedPageBreak/>
        <w:t xml:space="preserve">6.5 Design considerations </w:t>
      </w:r>
      <w:r w:rsidRPr="00AC5650">
        <w:rPr>
          <w:rFonts w:ascii="Arial" w:hAnsi="Arial" w:cs="Arial"/>
          <w:color w:val="0000CC"/>
          <w:sz w:val="28"/>
          <w:szCs w:val="28"/>
        </w:rPr>
        <w:tab/>
      </w:r>
    </w:p>
    <w:p w14:paraId="675565A7"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noProof/>
          <w:color w:val="CC00FF"/>
          <w:sz w:val="24"/>
          <w:szCs w:val="24"/>
          <w14:ligatures w14:val="standardContextual"/>
        </w:rPr>
        <mc:AlternateContent>
          <mc:Choice Requires="wpg">
            <w:drawing>
              <wp:anchor distT="0" distB="0" distL="114300" distR="114300" simplePos="0" relativeHeight="251668480" behindDoc="0" locked="0" layoutInCell="1" allowOverlap="1" wp14:anchorId="15B620BA" wp14:editId="0309D7D6">
                <wp:simplePos x="0" y="0"/>
                <wp:positionH relativeFrom="margin">
                  <wp:align>left</wp:align>
                </wp:positionH>
                <wp:positionV relativeFrom="paragraph">
                  <wp:posOffset>160020</wp:posOffset>
                </wp:positionV>
                <wp:extent cx="2202180" cy="2617470"/>
                <wp:effectExtent l="0" t="57150" r="7620" b="0"/>
                <wp:wrapNone/>
                <wp:docPr id="76" name="Group 75">
                  <a:extLst xmlns:a="http://schemas.openxmlformats.org/drawingml/2006/main">
                    <a:ext uri="{FF2B5EF4-FFF2-40B4-BE49-F238E27FC236}">
                      <a16:creationId xmlns:a16="http://schemas.microsoft.com/office/drawing/2014/main" id="{5CAEE871-6F5C-C7E0-0ED9-E6EEFBCA7F82}"/>
                    </a:ext>
                  </a:extLst>
                </wp:docPr>
                <wp:cNvGraphicFramePr/>
                <a:graphic xmlns:a="http://schemas.openxmlformats.org/drawingml/2006/main">
                  <a:graphicData uri="http://schemas.microsoft.com/office/word/2010/wordprocessingGroup">
                    <wpg:wgp>
                      <wpg:cNvGrpSpPr/>
                      <wpg:grpSpPr>
                        <a:xfrm>
                          <a:off x="0" y="0"/>
                          <a:ext cx="2202180" cy="2617470"/>
                          <a:chOff x="0" y="323895"/>
                          <a:chExt cx="2562024" cy="3043407"/>
                        </a:xfrm>
                      </wpg:grpSpPr>
                      <wpg:grpSp>
                        <wpg:cNvPr id="584728795" name="Group 584728795">
                          <a:extLst>
                            <a:ext uri="{FF2B5EF4-FFF2-40B4-BE49-F238E27FC236}">
                              <a16:creationId xmlns:a16="http://schemas.microsoft.com/office/drawing/2014/main" id="{9760773B-BF55-BF58-11B2-70F1E2973E70}"/>
                            </a:ext>
                          </a:extLst>
                        </wpg:cNvPr>
                        <wpg:cNvGrpSpPr/>
                        <wpg:grpSpPr>
                          <a:xfrm>
                            <a:off x="0" y="323895"/>
                            <a:ext cx="2562024" cy="3043407"/>
                            <a:chOff x="0" y="323895"/>
                            <a:chExt cx="3156123" cy="4378076"/>
                          </a:xfrm>
                        </wpg:grpSpPr>
                        <pic:pic xmlns:pic="http://schemas.openxmlformats.org/drawingml/2006/picture">
                          <pic:nvPicPr>
                            <pic:cNvPr id="420391000" name="Picture 420391000" descr="A black leather office chair&#10;&#10;Description automatically generated">
                              <a:extLst>
                                <a:ext uri="{FF2B5EF4-FFF2-40B4-BE49-F238E27FC236}">
                                  <a16:creationId xmlns:a16="http://schemas.microsoft.com/office/drawing/2014/main" id="{53B208B2-53B0-408D-F1E2-F825716A722B}"/>
                                </a:ext>
                              </a:extLst>
                            </pic:cNvPr>
                            <pic:cNvPicPr>
                              <a:picLocks noChangeAspect="1"/>
                            </pic:cNvPicPr>
                          </pic:nvPicPr>
                          <pic:blipFill rotWithShape="1">
                            <a:blip r:embed="rId42" cstate="print">
                              <a:extLst>
                                <a:ext uri="{BEBA8EAE-BF5A-486C-A8C5-ECC9F3942E4B}">
                                  <a14:imgProps xmlns:a14="http://schemas.microsoft.com/office/drawing/2010/main">
                                    <a14:imgLayer r:embed="rId43">
                                      <a14:imgEffect>
                                        <a14:artisticPhotocopy/>
                                      </a14:imgEffect>
                                    </a14:imgLayer>
                                  </a14:imgProps>
                                </a:ext>
                                <a:ext uri="{28A0092B-C50C-407E-A947-70E740481C1C}">
                                  <a14:useLocalDpi xmlns:a14="http://schemas.microsoft.com/office/drawing/2010/main" val="0"/>
                                </a:ext>
                              </a:extLst>
                            </a:blip>
                            <a:srcRect t="18776" b="5306"/>
                            <a:stretch/>
                          </pic:blipFill>
                          <pic:spPr>
                            <a:xfrm>
                              <a:off x="0" y="447006"/>
                              <a:ext cx="3156123" cy="4254965"/>
                            </a:xfrm>
                            <a:prstGeom prst="rect">
                              <a:avLst/>
                            </a:prstGeom>
                          </pic:spPr>
                        </pic:pic>
                        <wps:wsp>
                          <wps:cNvPr id="2061664884" name="Straight Connector 2061664884">
                            <a:extLst>
                              <a:ext uri="{FF2B5EF4-FFF2-40B4-BE49-F238E27FC236}">
                                <a16:creationId xmlns:a16="http://schemas.microsoft.com/office/drawing/2014/main" id="{BC60EE4A-DBCE-820E-4C28-92BA171B0A75}"/>
                              </a:ext>
                            </a:extLst>
                          </wps:cNvPr>
                          <wps:cNvCnPr>
                            <a:cxnSpLocks/>
                          </wps:cNvCnPr>
                          <wps:spPr>
                            <a:xfrm flipH="1">
                              <a:off x="2782022" y="823362"/>
                              <a:ext cx="200783" cy="1573090"/>
                            </a:xfrm>
                            <a:prstGeom prst="line">
                              <a:avLst/>
                            </a:prstGeom>
                            <a:ln w="76200">
                              <a:solidFill>
                                <a:schemeClr val="accent5">
                                  <a:lumMod val="60000"/>
                                  <a:lumOff val="40000"/>
                                </a:schemeClr>
                              </a:solidFill>
                            </a:ln>
                          </wps:spPr>
                          <wps:style>
                            <a:lnRef idx="2">
                              <a:schemeClr val="accent1"/>
                            </a:lnRef>
                            <a:fillRef idx="0">
                              <a:schemeClr val="accent1"/>
                            </a:fillRef>
                            <a:effectRef idx="1">
                              <a:schemeClr val="accent1"/>
                            </a:effectRef>
                            <a:fontRef idx="minor">
                              <a:schemeClr val="tx1"/>
                            </a:fontRef>
                          </wps:style>
                          <wps:bodyPr/>
                        </wps:wsp>
                        <wps:wsp>
                          <wps:cNvPr id="1119415166" name="Straight Connector 1119415166">
                            <a:extLst>
                              <a:ext uri="{FF2B5EF4-FFF2-40B4-BE49-F238E27FC236}">
                                <a16:creationId xmlns:a16="http://schemas.microsoft.com/office/drawing/2014/main" id="{4DFFEBE8-6E96-FCA3-4853-34763B436D2F}"/>
                              </a:ext>
                            </a:extLst>
                          </wps:cNvPr>
                          <wps:cNvCnPr>
                            <a:cxnSpLocks/>
                          </wps:cNvCnPr>
                          <wps:spPr>
                            <a:xfrm flipV="1">
                              <a:off x="1037315" y="722409"/>
                              <a:ext cx="140681" cy="1335582"/>
                            </a:xfrm>
                            <a:prstGeom prst="line">
                              <a:avLst/>
                            </a:prstGeom>
                            <a:ln w="76200">
                              <a:solidFill>
                                <a:schemeClr val="accent5">
                                  <a:lumMod val="60000"/>
                                  <a:lumOff val="40000"/>
                                </a:schemeClr>
                              </a:solidFill>
                            </a:ln>
                          </wps:spPr>
                          <wps:style>
                            <a:lnRef idx="2">
                              <a:schemeClr val="accent1"/>
                            </a:lnRef>
                            <a:fillRef idx="0">
                              <a:schemeClr val="accent1"/>
                            </a:fillRef>
                            <a:effectRef idx="1">
                              <a:schemeClr val="accent1"/>
                            </a:effectRef>
                            <a:fontRef idx="minor">
                              <a:schemeClr val="tx1"/>
                            </a:fontRef>
                          </wps:style>
                          <wps:bodyPr/>
                        </wps:wsp>
                        <wps:wsp>
                          <wps:cNvPr id="1293946033" name="Arc 1293946033">
                            <a:extLst>
                              <a:ext uri="{FF2B5EF4-FFF2-40B4-BE49-F238E27FC236}">
                                <a16:creationId xmlns:a16="http://schemas.microsoft.com/office/drawing/2014/main" id="{A3FB6BC7-D227-D243-7D80-66B653CFF363}"/>
                              </a:ext>
                            </a:extLst>
                          </wps:cNvPr>
                          <wps:cNvSpPr/>
                          <wps:spPr>
                            <a:xfrm>
                              <a:off x="1133483" y="543172"/>
                              <a:ext cx="1849322" cy="629127"/>
                            </a:xfrm>
                            <a:prstGeom prst="arc">
                              <a:avLst>
                                <a:gd name="adj1" fmla="val 11228316"/>
                                <a:gd name="adj2" fmla="val 0"/>
                              </a:avLst>
                            </a:prstGeom>
                            <a:ln w="76200">
                              <a:solidFill>
                                <a:schemeClr val="accent5">
                                  <a:lumMod val="60000"/>
                                  <a:lumOff val="40000"/>
                                </a:schemeClr>
                              </a:solidFill>
                            </a:ln>
                          </wps:spPr>
                          <wps:style>
                            <a:lnRef idx="2">
                              <a:schemeClr val="accent1"/>
                            </a:lnRef>
                            <a:fillRef idx="0">
                              <a:schemeClr val="accent1"/>
                            </a:fillRef>
                            <a:effectRef idx="1">
                              <a:schemeClr val="accent1"/>
                            </a:effectRef>
                            <a:fontRef idx="minor">
                              <a:schemeClr val="tx1"/>
                            </a:fontRef>
                          </wps:style>
                          <wps:bodyPr rtlCol="0" anchor="ctr"/>
                        </wps:wsp>
                        <wps:wsp>
                          <wps:cNvPr id="2120226140" name="Straight Connector 2120226140">
                            <a:extLst>
                              <a:ext uri="{FF2B5EF4-FFF2-40B4-BE49-F238E27FC236}">
                                <a16:creationId xmlns:a16="http://schemas.microsoft.com/office/drawing/2014/main" id="{88BD023B-7973-716E-5088-5DE55D04D620}"/>
                              </a:ext>
                            </a:extLst>
                          </wps:cNvPr>
                          <wps:cNvCnPr>
                            <a:cxnSpLocks/>
                          </wps:cNvCnPr>
                          <wps:spPr>
                            <a:xfrm flipV="1">
                              <a:off x="2149038" y="323895"/>
                              <a:ext cx="632984" cy="398514"/>
                            </a:xfrm>
                            <a:prstGeom prst="line">
                              <a:avLst/>
                            </a:prstGeom>
                            <a:ln w="38100">
                              <a:solidFill>
                                <a:srgbClr val="0000CC"/>
                              </a:solidFill>
                            </a:ln>
                          </wps:spPr>
                          <wps:style>
                            <a:lnRef idx="2">
                              <a:schemeClr val="accent1"/>
                            </a:lnRef>
                            <a:fillRef idx="0">
                              <a:schemeClr val="accent1"/>
                            </a:fillRef>
                            <a:effectRef idx="1">
                              <a:schemeClr val="accent1"/>
                            </a:effectRef>
                            <a:fontRef idx="minor">
                              <a:schemeClr val="tx1"/>
                            </a:fontRef>
                          </wps:style>
                          <wps:bodyPr/>
                        </wps:wsp>
                        <wps:wsp>
                          <wps:cNvPr id="348223350" name="Straight Arrow Connector 348223350">
                            <a:extLst>
                              <a:ext uri="{FF2B5EF4-FFF2-40B4-BE49-F238E27FC236}">
                                <a16:creationId xmlns:a16="http://schemas.microsoft.com/office/drawing/2014/main" id="{18F223F4-C2F0-8B2A-D073-DF15280B2ECD}"/>
                              </a:ext>
                            </a:extLst>
                          </wps:cNvPr>
                          <wps:cNvCnPr>
                            <a:cxnSpLocks/>
                          </wps:cNvCnPr>
                          <wps:spPr>
                            <a:xfrm flipV="1">
                              <a:off x="2279666" y="690759"/>
                              <a:ext cx="0" cy="287436"/>
                            </a:xfrm>
                            <a:prstGeom prst="straightConnector1">
                              <a:avLst/>
                            </a:prstGeom>
                            <a:ln w="38100">
                              <a:solidFill>
                                <a:srgbClr val="0000CC"/>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96430930" name="Straight Arrow Connector 296430930">
                            <a:extLst>
                              <a:ext uri="{FF2B5EF4-FFF2-40B4-BE49-F238E27FC236}">
                                <a16:creationId xmlns:a16="http://schemas.microsoft.com/office/drawing/2014/main" id="{5A5089D4-77E0-D014-26AD-23CD51F3AA79}"/>
                              </a:ext>
                            </a:extLst>
                          </wps:cNvPr>
                          <wps:cNvCnPr>
                            <a:cxnSpLocks/>
                          </wps:cNvCnPr>
                          <wps:spPr>
                            <a:xfrm flipV="1">
                              <a:off x="2769698" y="385180"/>
                              <a:ext cx="0" cy="235639"/>
                            </a:xfrm>
                            <a:prstGeom prst="straightConnector1">
                              <a:avLst/>
                            </a:prstGeom>
                            <a:ln w="38100">
                              <a:solidFill>
                                <a:srgbClr val="0000CC"/>
                              </a:solidFill>
                              <a:tailEnd type="triangle"/>
                            </a:ln>
                          </wps:spPr>
                          <wps:style>
                            <a:lnRef idx="2">
                              <a:schemeClr val="accent1"/>
                            </a:lnRef>
                            <a:fillRef idx="0">
                              <a:schemeClr val="accent1"/>
                            </a:fillRef>
                            <a:effectRef idx="1">
                              <a:schemeClr val="accent1"/>
                            </a:effectRef>
                            <a:fontRef idx="minor">
                              <a:schemeClr val="tx1"/>
                            </a:fontRef>
                          </wps:style>
                          <wps:bodyPr/>
                        </wps:wsp>
                      </wpg:grpSp>
                      <wps:wsp>
                        <wps:cNvPr id="1912205718" name="TextBox 71">
                          <a:extLst>
                            <a:ext uri="{FF2B5EF4-FFF2-40B4-BE49-F238E27FC236}">
                              <a16:creationId xmlns:a16="http://schemas.microsoft.com/office/drawing/2014/main" id="{D23D50B3-137C-99DD-82AB-987839DAAE8E}"/>
                            </a:ext>
                          </a:extLst>
                        </wps:cNvPr>
                        <wps:cNvSpPr txBox="1"/>
                        <wps:spPr>
                          <a:xfrm>
                            <a:off x="1810545" y="654049"/>
                            <a:ext cx="227965" cy="377190"/>
                          </a:xfrm>
                          <a:prstGeom prst="rect">
                            <a:avLst/>
                          </a:prstGeom>
                          <a:noFill/>
                          <a:ln>
                            <a:noFill/>
                          </a:ln>
                        </wps:spPr>
                        <wps:txbx>
                          <w:txbxContent>
                            <w:p w14:paraId="03CE07CD" w14:textId="77777777" w:rsidR="00BC3FDE" w:rsidRDefault="00BC3FDE" w:rsidP="00BC3FDE">
                              <w:pPr>
                                <w:rPr>
                                  <w:rFonts w:hAnsi="Calibri"/>
                                  <w:b/>
                                  <w:bCs/>
                                  <w:color w:val="0000CC"/>
                                  <w:kern w:val="24"/>
                                  <w:sz w:val="24"/>
                                  <w:szCs w:val="24"/>
                                </w:rPr>
                              </w:pPr>
                              <w:r>
                                <w:rPr>
                                  <w:rFonts w:hAnsi="Calibri"/>
                                  <w:b/>
                                  <w:bCs/>
                                  <w:color w:val="0000CC"/>
                                  <w:kern w:val="24"/>
                                </w:rPr>
                                <w:t>A</w:t>
                              </w:r>
                            </w:p>
                          </w:txbxContent>
                        </wps:txbx>
                        <wps:bodyPr wrap="square" rtlCol="0">
                          <a:noAutofit/>
                        </wps:bodyPr>
                      </wps:wsp>
                      <wps:wsp>
                        <wps:cNvPr id="1209025470" name="TextBox 72">
                          <a:extLst>
                            <a:ext uri="{FF2B5EF4-FFF2-40B4-BE49-F238E27FC236}">
                              <a16:creationId xmlns:a16="http://schemas.microsoft.com/office/drawing/2014/main" id="{F8EF3FCC-F4EC-E10C-B803-7EC9B3021D48}"/>
                            </a:ext>
                          </a:extLst>
                        </wps:cNvPr>
                        <wps:cNvSpPr txBox="1"/>
                        <wps:spPr>
                          <a:xfrm>
                            <a:off x="2245067" y="359004"/>
                            <a:ext cx="227330" cy="377190"/>
                          </a:xfrm>
                          <a:prstGeom prst="rect">
                            <a:avLst/>
                          </a:prstGeom>
                          <a:noFill/>
                          <a:ln>
                            <a:noFill/>
                          </a:ln>
                        </wps:spPr>
                        <wps:txbx>
                          <w:txbxContent>
                            <w:p w14:paraId="3C35008C" w14:textId="77777777" w:rsidR="00BC3FDE" w:rsidRDefault="00BC3FDE" w:rsidP="00BC3FDE">
                              <w:pPr>
                                <w:rPr>
                                  <w:rFonts w:hAnsi="Calibri"/>
                                  <w:b/>
                                  <w:bCs/>
                                  <w:color w:val="0000CC"/>
                                  <w:kern w:val="24"/>
                                  <w:sz w:val="24"/>
                                  <w:szCs w:val="24"/>
                                </w:rPr>
                              </w:pPr>
                              <w:r>
                                <w:rPr>
                                  <w:rFonts w:hAnsi="Calibri"/>
                                  <w:b/>
                                  <w:bCs/>
                                  <w:color w:val="0000CC"/>
                                  <w:kern w:val="24"/>
                                </w:rPr>
                                <w:t>A</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5B620BA" id="Group 75" o:spid="_x0000_s1162" style="position:absolute;margin-left:0;margin-top:12.6pt;width:173.4pt;height:206.1pt;z-index:251668480;mso-position-horizontal:left;mso-position-horizontal-relative:margin;mso-width-relative:margin;mso-height-relative:margin" coordorigin=",3238" coordsize="25620,30434"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">
                <v:group id="Group 584728795" o:spid="_x0000_s1163" style="position:absolute;top:3238;width:25620;height:30435" coordorigin=",3238" coordsize="31561,43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">
                  <v:shape id="Picture 420391000" o:spid="_x0000_s1164" type="#_x0000_t75" alt="A black leather office chair&#10;&#10;Description automatically generated" style="position:absolute;top:4470;width:31561;height:42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">
                    <v:imagedata r:id="rId44" o:title="A black leather office chair&#10;&#10;Description automatically generated" croptop="12305f" cropbottom="3477f"/>
                  </v:shape>
                  <v:line id="Straight Connector 2061664884" o:spid="_x0000_s1165" style="position:absolute;flip:x;visibility:visible;mso-wrap-style:square" from="27820,8233" to="29828,23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" strokecolor="#9cc2e5 [1944]" strokeweight="6pt">
                    <v:stroke joinstyle="miter"/>
                    <o:lock v:ext="edit" shapetype="f"/>
                  </v:line>
                  <v:line id="Straight Connector 1119415166" o:spid="_x0000_s1166" style="position:absolute;flip:y;visibility:visible;mso-wrap-style:square" from="10373,7224" to="11779,20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" strokecolor="#9cc2e5 [1944]" strokeweight="6pt">
                    <v:stroke joinstyle="miter"/>
                    <o:lock v:ext="edit" shapetype="f"/>
                  </v:line>
                  <v:shape id="Arc 1293946033" o:spid="_x0000_s1167" style="position:absolute;left:11334;top:5431;width:18494;height:6291;visibility:visible;mso-wrap-style:square;v-text-anchor:middle" coordsize="1849322,629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" path="m56934,205889nsc193286,79890,549690,-2778,944278,71v502918,3631,905044,143365,905044,314493l924661,314564,56934,205889xem56934,205889nfc193286,79890,549690,-2778,944278,71v502918,3631,905044,143365,905044,314493e" filled="f" strokecolor="#9cc2e5 [1944]" strokeweight="6pt">
                    <v:stroke joinstyle="miter"/>
                    <v:path arrowok="t" o:connecttype="custom" o:connectlocs="56934,205889;944278,71;1849322,314564" o:connectangles="0,0,0"/>
                  </v:shape>
                  <v:line id="Straight Connector 2120226140" o:spid="_x0000_s1168" style="position:absolute;flip:y;visibility:visible;mso-wrap-style:square" from="21490,3238" to="27820,7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" strokecolor="#00c" strokeweight="3pt">
                    <v:stroke joinstyle="miter"/>
                    <o:lock v:ext="edit" shapetype="f"/>
                  </v:line>
                  <v:shape id="Straight Arrow Connector 348223350" o:spid="_x0000_s1169" type="#_x0000_t32" style="position:absolute;left:22796;top:6907;width:0;height:28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" strokecolor="#00c" strokeweight="3pt">
                    <v:stroke endarrow="block" joinstyle="miter"/>
                    <o:lock v:ext="edit" shapetype="f"/>
                  </v:shape>
                  <v:shape id="Straight Arrow Connector 296430930" o:spid="_x0000_s1170" type="#_x0000_t32" style="position:absolute;left:27696;top:3851;width:0;height:23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" strokecolor="#00c" strokeweight="3pt">
                    <v:stroke endarrow="block" joinstyle="miter"/>
                    <o:lock v:ext="edit" shapetype="f"/>
                  </v:shape>
                </v:group>
                <v:shape id="TextBox 71" o:spid="_x0000_s1171" type="#_x0000_t202" style="position:absolute;left:18105;top:6540;width:2280;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" filled="f" stroked="f">
                  <v:textbox>
                    <w:txbxContent>
                      <w:p w14:paraId="03CE07CD" w14:textId="77777777" w:rsidR="00BC3FDE" w:rsidRDefault="00BC3FDE" w:rsidP="00BC3FDE">
                        <w:pPr>
                          <w:rPr>
                            <w:rFonts w:hAnsi="Calibri"/>
                            <w:b/>
                            <w:bCs/>
                            <w:color w:val="0000CC"/>
                            <w:kern w:val="24"/>
                            <w:sz w:val="24"/>
                            <w:szCs w:val="24"/>
                          </w:rPr>
                        </w:pPr>
                        <w:r>
                          <w:rPr>
                            <w:rFonts w:hAnsi="Calibri"/>
                            <w:b/>
                            <w:bCs/>
                            <w:color w:val="0000CC"/>
                            <w:kern w:val="24"/>
                          </w:rPr>
                          <w:t>A</w:t>
                        </w:r>
                      </w:p>
                    </w:txbxContent>
                  </v:textbox>
                </v:shape>
                <v:shape id="TextBox 72" o:spid="_x0000_s1172" type="#_x0000_t202" style="position:absolute;left:22450;top:3590;width:2273;height:3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" filled="f" stroked="f">
                  <v:textbox>
                    <w:txbxContent>
                      <w:p w14:paraId="3C35008C" w14:textId="77777777" w:rsidR="00BC3FDE" w:rsidRDefault="00BC3FDE" w:rsidP="00BC3FDE">
                        <w:pPr>
                          <w:rPr>
                            <w:rFonts w:hAnsi="Calibri"/>
                            <w:b/>
                            <w:bCs/>
                            <w:color w:val="0000CC"/>
                            <w:kern w:val="24"/>
                            <w:sz w:val="24"/>
                            <w:szCs w:val="24"/>
                          </w:rPr>
                        </w:pPr>
                        <w:r>
                          <w:rPr>
                            <w:rFonts w:hAnsi="Calibri"/>
                            <w:b/>
                            <w:bCs/>
                            <w:color w:val="0000CC"/>
                            <w:kern w:val="24"/>
                          </w:rPr>
                          <w:t>A</w:t>
                        </w:r>
                      </w:p>
                    </w:txbxContent>
                  </v:textbox>
                </v:shape>
                <w10:wrap anchorx="margin"/>
              </v:group>
            </w:pict>
          </mc:Fallback>
        </mc:AlternateContent>
      </w:r>
      <w:r w:rsidRPr="00AC5650">
        <w:rPr>
          <w:rFonts w:ascii="Arial" w:hAnsi="Arial" w:cs="Arial"/>
          <w:noProof/>
          <w:color w:val="000099"/>
          <w:sz w:val="24"/>
          <w:szCs w:val="24"/>
          <w14:ligatures w14:val="standardContextual"/>
        </w:rPr>
        <mc:AlternateContent>
          <mc:Choice Requires="wpg">
            <w:drawing>
              <wp:anchor distT="0" distB="0" distL="114300" distR="114300" simplePos="0" relativeHeight="251667456" behindDoc="0" locked="0" layoutInCell="1" allowOverlap="1" wp14:anchorId="63EBFA9C" wp14:editId="6EFA296E">
                <wp:simplePos x="0" y="0"/>
                <wp:positionH relativeFrom="column">
                  <wp:posOffset>3261360</wp:posOffset>
                </wp:positionH>
                <wp:positionV relativeFrom="paragraph">
                  <wp:posOffset>8255</wp:posOffset>
                </wp:positionV>
                <wp:extent cx="2987040" cy="3406140"/>
                <wp:effectExtent l="0" t="0" r="0" b="0"/>
                <wp:wrapNone/>
                <wp:docPr id="71" name="Group 70">
                  <a:extLst xmlns:a="http://schemas.openxmlformats.org/drawingml/2006/main">
                    <a:ext uri="{FF2B5EF4-FFF2-40B4-BE49-F238E27FC236}">
                      <a16:creationId xmlns:a16="http://schemas.microsoft.com/office/drawing/2014/main" id="{FA8A2599-39F7-3B8A-C17F-EB48B763F170}"/>
                    </a:ext>
                  </a:extLst>
                </wp:docPr>
                <wp:cNvGraphicFramePr/>
                <a:graphic xmlns:a="http://schemas.openxmlformats.org/drawingml/2006/main">
                  <a:graphicData uri="http://schemas.microsoft.com/office/word/2010/wordprocessingGroup">
                    <wpg:wgp>
                      <wpg:cNvGrpSpPr/>
                      <wpg:grpSpPr>
                        <a:xfrm>
                          <a:off x="0" y="0"/>
                          <a:ext cx="2987040" cy="3406140"/>
                          <a:chOff x="3404078" y="0"/>
                          <a:chExt cx="3044873" cy="4621061"/>
                        </a:xfrm>
                      </wpg:grpSpPr>
                      <wps:wsp>
                        <wps:cNvPr id="1513081850" name="Arc 1513081850"/>
                        <wps:cNvSpPr/>
                        <wps:spPr>
                          <a:xfrm flipH="1">
                            <a:off x="3404078" y="501906"/>
                            <a:ext cx="809897" cy="4119155"/>
                          </a:xfrm>
                          <a:prstGeom prst="arc">
                            <a:avLst>
                              <a:gd name="adj1" fmla="val 16200000"/>
                              <a:gd name="adj2" fmla="val 3026435"/>
                            </a:avLst>
                          </a:prstGeom>
                          <a:ln>
                            <a:solidFill>
                              <a:srgbClr val="33CC33"/>
                            </a:solidFill>
                          </a:ln>
                        </wps:spPr>
                        <wps:style>
                          <a:lnRef idx="1">
                            <a:schemeClr val="accent1"/>
                          </a:lnRef>
                          <a:fillRef idx="0">
                            <a:schemeClr val="accent1"/>
                          </a:fillRef>
                          <a:effectRef idx="0">
                            <a:schemeClr val="accent1"/>
                          </a:effectRef>
                          <a:fontRef idx="minor">
                            <a:schemeClr val="tx1"/>
                          </a:fontRef>
                        </wps:style>
                        <wps:bodyPr rtlCol="0" anchor="ctr"/>
                      </wps:wsp>
                      <wpg:grpSp>
                        <wpg:cNvPr id="1736581361" name="Group 1736581361">
                          <a:extLst>
                            <a:ext uri="{FF2B5EF4-FFF2-40B4-BE49-F238E27FC236}">
                              <a16:creationId xmlns:a16="http://schemas.microsoft.com/office/drawing/2014/main" id="{FAA1C64F-A781-6622-34BB-35983383A95D}"/>
                            </a:ext>
                          </a:extLst>
                        </wpg:cNvPr>
                        <wpg:cNvGrpSpPr/>
                        <wpg:grpSpPr>
                          <a:xfrm>
                            <a:off x="3417419" y="0"/>
                            <a:ext cx="3031532" cy="3053523"/>
                            <a:chOff x="3417419" y="0"/>
                            <a:chExt cx="3031532" cy="3053523"/>
                          </a:xfrm>
                        </wpg:grpSpPr>
                        <wps:wsp>
                          <wps:cNvPr id="1020024759" name="Straight Connector 1020024759"/>
                          <wps:cNvCnPr>
                            <a:cxnSpLocks/>
                            <a:stCxn id="1513081850" idx="0"/>
                          </wps:cNvCnPr>
                          <wps:spPr>
                            <a:xfrm>
                              <a:off x="3809027" y="501906"/>
                              <a:ext cx="404948" cy="0"/>
                            </a:xfrm>
                            <a:prstGeom prst="line">
                              <a:avLst/>
                            </a:prstGeom>
                            <a:ln>
                              <a:solidFill>
                                <a:srgbClr val="33CC33"/>
                              </a:solidFill>
                            </a:ln>
                          </wps:spPr>
                          <wps:style>
                            <a:lnRef idx="1">
                              <a:schemeClr val="accent1"/>
                            </a:lnRef>
                            <a:fillRef idx="0">
                              <a:schemeClr val="accent1"/>
                            </a:fillRef>
                            <a:effectRef idx="0">
                              <a:schemeClr val="accent1"/>
                            </a:effectRef>
                            <a:fontRef idx="minor">
                              <a:schemeClr val="tx1"/>
                            </a:fontRef>
                          </wps:style>
                          <wps:bodyPr/>
                        </wps:wsp>
                        <wps:wsp>
                          <wps:cNvPr id="1725187668" name="Straight Connector 1725187668"/>
                          <wps:cNvCnPr>
                            <a:cxnSpLocks/>
                          </wps:cNvCnPr>
                          <wps:spPr>
                            <a:xfrm>
                              <a:off x="4213975" y="501906"/>
                              <a:ext cx="0" cy="2531989"/>
                            </a:xfrm>
                            <a:prstGeom prst="line">
                              <a:avLst/>
                            </a:prstGeom>
                            <a:ln>
                              <a:solidFill>
                                <a:srgbClr val="33CC33"/>
                              </a:solidFill>
                            </a:ln>
                          </wps:spPr>
                          <wps:style>
                            <a:lnRef idx="1">
                              <a:schemeClr val="accent1"/>
                            </a:lnRef>
                            <a:fillRef idx="0">
                              <a:schemeClr val="accent1"/>
                            </a:fillRef>
                            <a:effectRef idx="0">
                              <a:schemeClr val="accent1"/>
                            </a:effectRef>
                            <a:fontRef idx="minor">
                              <a:schemeClr val="tx1"/>
                            </a:fontRef>
                          </wps:style>
                          <wps:bodyPr/>
                        </wps:wsp>
                        <wps:wsp>
                          <wps:cNvPr id="383879646" name="Straight Connector 383879646"/>
                          <wps:cNvCnPr>
                            <a:cxnSpLocks/>
                          </wps:cNvCnPr>
                          <wps:spPr>
                            <a:xfrm>
                              <a:off x="4230958" y="850253"/>
                              <a:ext cx="0" cy="2203270"/>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107772616" name="Straight Connector 107772616"/>
                          <wps:cNvCnPr>
                            <a:cxnSpLocks/>
                          </wps:cNvCnPr>
                          <wps:spPr>
                            <a:xfrm>
                              <a:off x="4593741" y="850253"/>
                              <a:ext cx="0" cy="2203270"/>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25209056" name="Straight Connector 25209056"/>
                          <wps:cNvCnPr>
                            <a:cxnSpLocks/>
                          </wps:cNvCnPr>
                          <wps:spPr>
                            <a:xfrm>
                              <a:off x="4332494" y="622963"/>
                              <a:ext cx="166253" cy="0"/>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1235810743" name="Straight Connector 1235810743"/>
                          <wps:cNvCnPr>
                            <a:cxnSpLocks/>
                          </wps:cNvCnPr>
                          <wps:spPr>
                            <a:xfrm>
                              <a:off x="4328927" y="510616"/>
                              <a:ext cx="193129" cy="1"/>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664886989" name="Straight Connector 664886989"/>
                          <wps:cNvCnPr>
                            <a:cxnSpLocks/>
                          </wps:cNvCnPr>
                          <wps:spPr>
                            <a:xfrm>
                              <a:off x="4233576" y="853301"/>
                              <a:ext cx="103230" cy="0"/>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1167941071" name="Straight Connector 1167941071"/>
                          <wps:cNvCnPr>
                            <a:cxnSpLocks/>
                          </wps:cNvCnPr>
                          <wps:spPr>
                            <a:xfrm>
                              <a:off x="4498749" y="854610"/>
                              <a:ext cx="103230" cy="0"/>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1896313554" name="Straight Connector 1896313554"/>
                          <wps:cNvCnPr>
                            <a:cxnSpLocks/>
                          </wps:cNvCnPr>
                          <wps:spPr>
                            <a:xfrm>
                              <a:off x="4611522" y="850253"/>
                              <a:ext cx="0" cy="2203270"/>
                            </a:xfrm>
                            <a:prstGeom prst="line">
                              <a:avLst/>
                            </a:prstGeom>
                            <a:ln>
                              <a:solidFill>
                                <a:srgbClr val="33CC33"/>
                              </a:solidFill>
                            </a:ln>
                          </wps:spPr>
                          <wps:style>
                            <a:lnRef idx="1">
                              <a:schemeClr val="accent1"/>
                            </a:lnRef>
                            <a:fillRef idx="0">
                              <a:schemeClr val="accent1"/>
                            </a:fillRef>
                            <a:effectRef idx="0">
                              <a:schemeClr val="accent1"/>
                            </a:effectRef>
                            <a:fontRef idx="minor">
                              <a:schemeClr val="tx1"/>
                            </a:fontRef>
                          </wps:style>
                          <wps:bodyPr/>
                        </wps:wsp>
                        <wps:wsp>
                          <wps:cNvPr id="1279416140" name="Straight Connector 1279416140"/>
                          <wps:cNvCnPr>
                            <a:cxnSpLocks/>
                          </wps:cNvCnPr>
                          <wps:spPr>
                            <a:xfrm flipV="1">
                              <a:off x="4498749" y="620858"/>
                              <a:ext cx="0" cy="232443"/>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1743780202" name="Straight Connector 1743780202"/>
                          <wps:cNvCnPr>
                            <a:cxnSpLocks/>
                          </wps:cNvCnPr>
                          <wps:spPr>
                            <a:xfrm flipV="1">
                              <a:off x="4336806" y="620858"/>
                              <a:ext cx="0" cy="232443"/>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s:wsp>
                          <wps:cNvPr id="2046121752" name="Straight Connector 2046121752"/>
                          <wps:cNvCnPr>
                            <a:cxnSpLocks/>
                          </wps:cNvCnPr>
                          <wps:spPr>
                            <a:xfrm>
                              <a:off x="4232173" y="841109"/>
                              <a:ext cx="93845" cy="0"/>
                            </a:xfrm>
                            <a:prstGeom prst="line">
                              <a:avLst/>
                            </a:prstGeom>
                            <a:ln w="3810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1539629996" name="Straight Connector 1539629996"/>
                          <wps:cNvCnPr>
                            <a:cxnSpLocks/>
                          </wps:cNvCnPr>
                          <wps:spPr>
                            <a:xfrm>
                              <a:off x="4513613" y="841355"/>
                              <a:ext cx="103230" cy="0"/>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528954586" name="Straight Connector 528954586"/>
                          <wps:cNvCnPr>
                            <a:cxnSpLocks/>
                          </wps:cNvCnPr>
                          <wps:spPr>
                            <a:xfrm flipV="1">
                              <a:off x="4510941" y="608666"/>
                              <a:ext cx="0" cy="232443"/>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464314795" name="Straight Connector 464314795"/>
                          <wps:cNvCnPr>
                            <a:cxnSpLocks/>
                          </wps:cNvCnPr>
                          <wps:spPr>
                            <a:xfrm flipV="1">
                              <a:off x="4324614" y="605618"/>
                              <a:ext cx="0" cy="232443"/>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1210220628" name="Straight Connector 1210220628"/>
                          <wps:cNvCnPr>
                            <a:cxnSpLocks/>
                          </wps:cNvCnPr>
                          <wps:spPr>
                            <a:xfrm>
                              <a:off x="4313576" y="608666"/>
                              <a:ext cx="201166" cy="0"/>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1435815753" name="Straight Connector 1435815753"/>
                          <wps:cNvCnPr>
                            <a:cxnSpLocks/>
                            <a:endCxn id="669070856" idx="2"/>
                          </wps:cNvCnPr>
                          <wps:spPr>
                            <a:xfrm flipH="1" flipV="1">
                              <a:off x="4598986" y="560953"/>
                              <a:ext cx="16866" cy="278938"/>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669070856" name="Arc 669070856"/>
                          <wps:cNvSpPr/>
                          <wps:spPr>
                            <a:xfrm>
                              <a:off x="4353789" y="510617"/>
                              <a:ext cx="318082" cy="627662"/>
                            </a:xfrm>
                            <a:prstGeom prst="arc">
                              <a:avLst>
                                <a:gd name="adj1" fmla="val 16200000"/>
                                <a:gd name="adj2" fmla="val 17616577"/>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rtlCol="0" anchor="ctr"/>
                        </wps:wsp>
                        <wps:wsp>
                          <wps:cNvPr id="943615752" name="Arc 943615752"/>
                          <wps:cNvSpPr/>
                          <wps:spPr>
                            <a:xfrm flipH="1">
                              <a:off x="4201305" y="510615"/>
                              <a:ext cx="250882" cy="579685"/>
                            </a:xfrm>
                            <a:prstGeom prst="arc">
                              <a:avLst>
                                <a:gd name="adj1" fmla="val 16200000"/>
                                <a:gd name="adj2" fmla="val 17616577"/>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rtlCol="0" anchor="ctr"/>
                        </wps:wsp>
                        <wps:wsp>
                          <wps:cNvPr id="1742187368" name="Straight Connector 1742187368"/>
                          <wps:cNvCnPr>
                            <a:cxnSpLocks/>
                            <a:endCxn id="943615752" idx="2"/>
                          </wps:cNvCnPr>
                          <wps:spPr>
                            <a:xfrm flipV="1">
                              <a:off x="4237795" y="569423"/>
                              <a:ext cx="13039" cy="270468"/>
                            </a:xfrm>
                            <a:prstGeom prst="line">
                              <a:avLst/>
                            </a:prstGeom>
                            <a:ln w="57150">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1563243171" name="Straight Connector 1563243171"/>
                          <wps:cNvCnPr>
                            <a:cxnSpLocks/>
                          </wps:cNvCnPr>
                          <wps:spPr>
                            <a:xfrm flipV="1">
                              <a:off x="3417419" y="3033895"/>
                              <a:ext cx="797224" cy="2695"/>
                            </a:xfrm>
                            <a:prstGeom prst="line">
                              <a:avLst/>
                            </a:prstGeom>
                            <a:ln>
                              <a:solidFill>
                                <a:srgbClr val="33CC33"/>
                              </a:solidFill>
                            </a:ln>
                          </wps:spPr>
                          <wps:style>
                            <a:lnRef idx="1">
                              <a:schemeClr val="accent1"/>
                            </a:lnRef>
                            <a:fillRef idx="0">
                              <a:schemeClr val="accent1"/>
                            </a:fillRef>
                            <a:effectRef idx="0">
                              <a:schemeClr val="accent1"/>
                            </a:effectRef>
                            <a:fontRef idx="minor">
                              <a:schemeClr val="tx1"/>
                            </a:fontRef>
                          </wps:style>
                          <wps:bodyPr/>
                        </wps:wsp>
                        <wps:wsp>
                          <wps:cNvPr id="317230278" name="TextBox 61"/>
                          <wps:cNvSpPr txBox="1"/>
                          <wps:spPr>
                            <a:xfrm rot="16200000">
                              <a:off x="3040538" y="1933351"/>
                              <a:ext cx="1820730" cy="255348"/>
                            </a:xfrm>
                            <a:prstGeom prst="rect">
                              <a:avLst/>
                            </a:prstGeom>
                            <a:noFill/>
                          </wps:spPr>
                          <wps:txbx>
                            <w:txbxContent>
                              <w:p w14:paraId="5F75EC01" w14:textId="77777777" w:rsidR="00BC3FDE" w:rsidRPr="00CE0927" w:rsidRDefault="00BC3FDE" w:rsidP="00BC3FDE">
                                <w:pPr>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Backrest Cushion</w:t>
                                </w:r>
                              </w:p>
                            </w:txbxContent>
                          </wps:txbx>
                          <wps:bodyPr wrap="square" rtlCol="0">
                            <a:noAutofit/>
                          </wps:bodyPr>
                        </wps:wsp>
                        <wps:wsp>
                          <wps:cNvPr id="2078955515" name="TextBox 62"/>
                          <wps:cNvSpPr txBox="1"/>
                          <wps:spPr>
                            <a:xfrm rot="16200000">
                              <a:off x="3499025" y="1854674"/>
                              <a:ext cx="1838488" cy="335319"/>
                            </a:xfrm>
                            <a:prstGeom prst="rect">
                              <a:avLst/>
                            </a:prstGeom>
                            <a:noFill/>
                          </wps:spPr>
                          <wps:txbx>
                            <w:txbxContent>
                              <w:p w14:paraId="756EB3BD" w14:textId="77777777" w:rsidR="00BC3FDE" w:rsidRPr="00CE0927" w:rsidRDefault="00BC3FDE" w:rsidP="00BC3FDE">
                                <w:pPr>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Composite Panel</w:t>
                                </w:r>
                              </w:p>
                            </w:txbxContent>
                          </wps:txbx>
                          <wps:bodyPr wrap="square" rtlCol="0">
                            <a:noAutofit/>
                          </wps:bodyPr>
                        </wps:wsp>
                        <wps:wsp>
                          <wps:cNvPr id="849116437" name="TextBox 63"/>
                          <wps:cNvSpPr txBox="1"/>
                          <wps:spPr>
                            <a:xfrm>
                              <a:off x="4856186" y="1492098"/>
                              <a:ext cx="1592765" cy="686898"/>
                            </a:xfrm>
                            <a:prstGeom prst="rect">
                              <a:avLst/>
                            </a:prstGeom>
                            <a:noFill/>
                          </wps:spPr>
                          <wps:txbx>
                            <w:txbxContent>
                              <w:p w14:paraId="14AAF96A" w14:textId="77777777" w:rsidR="00BC3FDE" w:rsidRPr="00CE0927" w:rsidRDefault="00BC3FDE" w:rsidP="00BC3FDE">
                                <w:pPr>
                                  <w:spacing w:after="0"/>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External trim panel</w:t>
                                </w:r>
                              </w:p>
                              <w:p w14:paraId="7E2F134C" w14:textId="77777777" w:rsidR="00BC3FDE" w:rsidRPr="00CE0927" w:rsidRDefault="00BC3FDE" w:rsidP="00BC3FDE">
                                <w:pPr>
                                  <w:spacing w:after="0"/>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 xml:space="preserve">Or Paint layer </w:t>
                                </w:r>
                              </w:p>
                              <w:p w14:paraId="6F0448DC" w14:textId="77777777" w:rsidR="00BC3FDE" w:rsidRPr="00CE0927" w:rsidRDefault="00BC3FDE" w:rsidP="00BC3FDE">
                                <w:pPr>
                                  <w:rPr>
                                    <w:b/>
                                    <w:bCs/>
                                  </w:rPr>
                                </w:pPr>
                              </w:p>
                            </w:txbxContent>
                          </wps:txbx>
                          <wps:bodyPr wrap="square" rtlCol="0">
                            <a:noAutofit/>
                          </wps:bodyPr>
                        </wps:wsp>
                        <wps:wsp>
                          <wps:cNvPr id="249281119" name="TextBox 64"/>
                          <wps:cNvSpPr txBox="1"/>
                          <wps:spPr>
                            <a:xfrm>
                              <a:off x="4662051" y="0"/>
                              <a:ext cx="1064519" cy="360045"/>
                            </a:xfrm>
                            <a:prstGeom prst="rect">
                              <a:avLst/>
                            </a:prstGeom>
                            <a:noFill/>
                          </wps:spPr>
                          <wps:txbx>
                            <w:txbxContent>
                              <w:p w14:paraId="597AF8F9" w14:textId="77777777" w:rsidR="00BC3FDE" w:rsidRPr="00CE0927" w:rsidRDefault="00BC3FDE" w:rsidP="00BC3FDE">
                                <w:pPr>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Top Capping</w:t>
                                </w:r>
                              </w:p>
                            </w:txbxContent>
                          </wps:txbx>
                          <wps:bodyPr wrap="square" rtlCol="0">
                            <a:noAutofit/>
                          </wps:bodyPr>
                        </wps:wsp>
                        <wps:wsp>
                          <wps:cNvPr id="1444615103" name="Straight Arrow Connector 1444615103"/>
                          <wps:cNvCnPr>
                            <a:cxnSpLocks/>
                            <a:stCxn id="249281119" idx="1"/>
                          </wps:cNvCnPr>
                          <wps:spPr>
                            <a:xfrm flipH="1">
                              <a:off x="4387402" y="180023"/>
                              <a:ext cx="274650" cy="3077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89946027" name="Straight Arrow Connector 889946027"/>
                          <wps:cNvCnPr>
                            <a:cxnSpLocks/>
                            <a:stCxn id="849116437" idx="1"/>
                          </wps:cNvCnPr>
                          <wps:spPr>
                            <a:xfrm flipH="1" flipV="1">
                              <a:off x="4634150" y="1587896"/>
                              <a:ext cx="221754" cy="2476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22292629" name="Straight Connector 522292629"/>
                          <wps:cNvCnPr>
                            <a:cxnSpLocks/>
                          </wps:cNvCnPr>
                          <wps:spPr>
                            <a:xfrm>
                              <a:off x="4229551" y="3053523"/>
                              <a:ext cx="356378" cy="0"/>
                            </a:xfrm>
                            <a:prstGeom prst="line">
                              <a:avLst/>
                            </a:prstGeom>
                            <a:ln>
                              <a:solidFill>
                                <a:srgbClr val="FF00FF"/>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63EBFA9C" id="Group 70" o:spid="_x0000_s1173" style="position:absolute;margin-left:256.8pt;margin-top:.65pt;width:235.2pt;height:268.2pt;z-index:251667456;mso-width-relative:margin;mso-height-relative:margin" coordorigin="34040" coordsize="30448,4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">
                <v:shape id="Arc 1513081850" o:spid="_x0000_s1174" style="position:absolute;left:34040;top:5019;width:8099;height:41191;flip:x;visibility:visible;mso-wrap-style:square;v-text-anchor:middle" coordsize="809897,411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" path="m404948,nsc617512,,793896,835902,808888,1914312v2902,208762,-468,418554,-9996,622150l404949,2059578v,-686526,-1,-1373052,-1,-2059578xem404948,nfc617512,,793896,835902,808888,1914312v2902,208762,-468,418554,-9996,622150e" filled="f" strokecolor="#3c3" strokeweight=".5pt">
                  <v:stroke joinstyle="miter"/>
                  <v:path arrowok="t" o:connecttype="custom" o:connectlocs="404948,0;808888,1914312;798892,2536462" o:connectangles="0,0,0"/>
                </v:shape>
                <v:group id="Group 1736581361" o:spid="_x0000_s1175" style="position:absolute;left:34174;width:30315;height:30535" coordorigin="34174" coordsize="30315,30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">
                  <v:line id="Straight Connector 1020024759" o:spid="_x0000_s1176" style="position:absolute;visibility:visible;mso-wrap-style:square" from="38090,5019" to="42139,5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" strokecolor="#3c3" strokeweight=".5pt">
                    <v:stroke joinstyle="miter"/>
                    <o:lock v:ext="edit" shapetype="f"/>
                  </v:line>
                  <v:line id="Straight Connector 1725187668" o:spid="_x0000_s1177" style="position:absolute;visibility:visible;mso-wrap-style:square" from="42139,5019" to="42139,3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" strokecolor="#3c3" strokeweight=".5pt">
                    <v:stroke joinstyle="miter"/>
                    <o:lock v:ext="edit" shapetype="f"/>
                  </v:line>
                  <v:line id="Straight Connector 383879646" o:spid="_x0000_s1178" style="position:absolute;visibility:visible;mso-wrap-style:square" from="42309,8502" to="42309,30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" strokecolor="fuchsia" strokeweight=".5pt">
                    <v:stroke joinstyle="miter"/>
                    <o:lock v:ext="edit" shapetype="f"/>
                  </v:line>
                  <v:line id="Straight Connector 107772616" o:spid="_x0000_s1179" style="position:absolute;visibility:visible;mso-wrap-style:square" from="45937,8502" to="45937,30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" strokecolor="fuchsia" strokeweight=".5pt">
                    <v:stroke joinstyle="miter"/>
                    <o:lock v:ext="edit" shapetype="f"/>
                  </v:line>
                  <v:line id="Straight Connector 25209056" o:spid="_x0000_s1180" style="position:absolute;visibility:visible;mso-wrap-style:square" from="43324,6229" to="44987,6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" strokecolor="fuchsia" strokeweight=".5pt">
                    <v:stroke joinstyle="miter"/>
                    <o:lock v:ext="edit" shapetype="f"/>
                  </v:line>
                  <v:line id="Straight Connector 1235810743" o:spid="_x0000_s1181" style="position:absolute;visibility:visible;mso-wrap-style:square" from="43289,5106" to="45220,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" strokecolor="#9cc2e5 [1944]" strokeweight="4.5pt">
                    <v:stroke joinstyle="miter"/>
                    <o:lock v:ext="edit" shapetype="f"/>
                  </v:line>
                  <v:line id="Straight Connector 664886989" o:spid="_x0000_s1182" style="position:absolute;visibility:visible;mso-wrap-style:square" from="42335,8533" to="43368,8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" strokecolor="fuchsia" strokeweight=".5pt">
                    <v:stroke joinstyle="miter"/>
                    <o:lock v:ext="edit" shapetype="f"/>
                  </v:line>
                  <v:line id="Straight Connector 1167941071" o:spid="_x0000_s1183" style="position:absolute;visibility:visible;mso-wrap-style:square" from="44987,8546" to="46019,8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" strokecolor="fuchsia" strokeweight=".5pt">
                    <v:stroke joinstyle="miter"/>
                    <o:lock v:ext="edit" shapetype="f"/>
                  </v:line>
                  <v:line id="Straight Connector 1896313554" o:spid="_x0000_s1184" style="position:absolute;visibility:visible;mso-wrap-style:square" from="46115,8502" to="46115,30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" strokecolor="#3c3" strokeweight=".5pt">
                    <v:stroke joinstyle="miter"/>
                    <o:lock v:ext="edit" shapetype="f"/>
                  </v:line>
                  <v:line id="Straight Connector 1279416140" o:spid="_x0000_s1185" style="position:absolute;flip:y;visibility:visible;mso-wrap-style:square" from="44987,6208" to="44987,8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" strokecolor="fuchsia" strokeweight=".5pt">
                    <v:stroke joinstyle="miter"/>
                    <o:lock v:ext="edit" shapetype="f"/>
                  </v:line>
                  <v:line id="Straight Connector 1743780202" o:spid="_x0000_s1186" style="position:absolute;flip:y;visibility:visible;mso-wrap-style:square" from="43368,6208" to="43368,8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" strokecolor="fuchsia" strokeweight=".5pt">
                    <v:stroke joinstyle="miter"/>
                    <o:lock v:ext="edit" shapetype="f"/>
                  </v:line>
                  <v:line id="Straight Connector 2046121752" o:spid="_x0000_s1187" style="position:absolute;visibility:visible;mso-wrap-style:square" from="42321,8411" to="43260,8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" strokecolor="#9cc2e5 [1944]" strokeweight="3pt">
                    <v:stroke joinstyle="miter"/>
                    <o:lock v:ext="edit" shapetype="f"/>
                  </v:line>
                  <v:line id="Straight Connector 1539629996" o:spid="_x0000_s1188" style="position:absolute;visibility:visible;mso-wrap-style:square" from="45136,8413" to="46168,8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" strokecolor="#9cc2e5 [1944]" strokeweight="4.5pt">
                    <v:stroke joinstyle="miter"/>
                    <o:lock v:ext="edit" shapetype="f"/>
                  </v:line>
                  <v:line id="Straight Connector 528954586" o:spid="_x0000_s1189" style="position:absolute;flip:y;visibility:visible;mso-wrap-style:square" from="45109,6086" to="45109,8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" strokecolor="#9cc2e5 [1944]" strokeweight="4.5pt">
                    <v:stroke joinstyle="miter"/>
                    <o:lock v:ext="edit" shapetype="f"/>
                  </v:line>
                  <v:line id="Straight Connector 464314795" o:spid="_x0000_s1190" style="position:absolute;flip:y;visibility:visible;mso-wrap-style:square" from="43246,6056" to="43246,8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" strokecolor="#9cc2e5 [1944]" strokeweight="4.5pt">
                    <v:stroke joinstyle="miter"/>
                    <o:lock v:ext="edit" shapetype="f"/>
                  </v:line>
                  <v:line id="Straight Connector 1210220628" o:spid="_x0000_s1191" style="position:absolute;visibility:visible;mso-wrap-style:square" from="43135,6086" to="45147,6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" strokecolor="#9cc2e5 [1944]" strokeweight="4.5pt">
                    <v:stroke joinstyle="miter"/>
                    <o:lock v:ext="edit" shapetype="f"/>
                  </v:line>
                  <v:line id="Straight Connector 1435815753" o:spid="_x0000_s1192" style="position:absolute;flip:x y;visibility:visible;mso-wrap-style:square" from="45989,5609" to="46158,8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" strokecolor="#9cc2e5 [1944]" strokeweight="4.5pt">
                    <v:stroke joinstyle="miter"/>
                    <o:lock v:ext="edit" shapetype="f"/>
                  </v:line>
                  <v:shape id="Arc 669070856" o:spid="_x0000_s1193" style="position:absolute;left:43537;top:5106;width:3181;height:6276;visibility:visible;mso-wrap-style:square;v-text-anchor:middle" coordsize="318082,627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" path="m159041,nsc197174,,234038,27037,262915,76182l159041,313831,159041,xem159041,nfc197174,,234038,27037,262915,76182e" filled="f" strokecolor="#9cc2e5 [1944]" strokeweight="4.5pt">
                    <v:stroke joinstyle="miter"/>
                    <v:path arrowok="t" o:connecttype="custom" o:connectlocs="159041,0;262915,76182" o:connectangles="0,0"/>
                  </v:shape>
                  <v:shape id="Arc 943615752" o:spid="_x0000_s1194" style="position:absolute;left:42013;top:5106;width:2508;height:5797;flip:x;visibility:visible;mso-wrap-style:square;v-text-anchor:middle" coordsize="250882,57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" path="m125441,nsc158925,,191019,30932,214579,85909l125441,289843,125441,xem125441,nfc158925,,191019,30932,214579,85909e" filled="f" strokecolor="#9cc2e5 [1944]" strokeweight="4.5pt">
                    <v:stroke joinstyle="miter"/>
                    <v:path arrowok="t" o:connecttype="custom" o:connectlocs="125441,0;214579,85909" o:connectangles="0,0"/>
                  </v:shape>
                  <v:line id="Straight Connector 1742187368" o:spid="_x0000_s1195" style="position:absolute;flip:y;visibility:visible;mso-wrap-style:square" from="42377,5694" to="42508,8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" strokecolor="#9cc2e5 [1944]" strokeweight="4.5pt">
                    <v:stroke joinstyle="miter"/>
                    <o:lock v:ext="edit" shapetype="f"/>
                  </v:line>
                  <v:line id="Straight Connector 1563243171" o:spid="_x0000_s1196" style="position:absolute;flip:y;visibility:visible;mso-wrap-style:square" from="34174,30338" to="42146,3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" strokecolor="#3c3" strokeweight=".5pt">
                    <v:stroke joinstyle="miter"/>
                    <o:lock v:ext="edit" shapetype="f"/>
                  </v:line>
                  <v:shape id="TextBox 61" o:spid="_x0000_s1197" type="#_x0000_t202" style="position:absolute;left:30405;top:19333;width:18207;height:255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" filled="f" stroked="f">
                    <v:textbox>
                      <w:txbxContent>
                        <w:p w14:paraId="5F75EC01" w14:textId="77777777" w:rsidR="00BC3FDE" w:rsidRPr="00CE0927" w:rsidRDefault="00BC3FDE" w:rsidP="00BC3FDE">
                          <w:pPr>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Backrest Cushion</w:t>
                          </w:r>
                        </w:p>
                      </w:txbxContent>
                    </v:textbox>
                  </v:shape>
                  <v:shape id="TextBox 62" o:spid="_x0000_s1198" type="#_x0000_t202" style="position:absolute;left:34990;top:18546;width:18385;height:335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" filled="f" stroked="f">
                    <v:textbox>
                      <w:txbxContent>
                        <w:p w14:paraId="756EB3BD" w14:textId="77777777" w:rsidR="00BC3FDE" w:rsidRPr="00CE0927" w:rsidRDefault="00BC3FDE" w:rsidP="00BC3FDE">
                          <w:pPr>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Composite Panel</w:t>
                          </w:r>
                        </w:p>
                      </w:txbxContent>
                    </v:textbox>
                  </v:shape>
                  <v:shape id="TextBox 63" o:spid="_x0000_s1199" type="#_x0000_t202" style="position:absolute;left:48561;top:14920;width:15928;height:6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" filled="f" stroked="f">
                    <v:textbox>
                      <w:txbxContent>
                        <w:p w14:paraId="14AAF96A" w14:textId="77777777" w:rsidR="00BC3FDE" w:rsidRPr="00CE0927" w:rsidRDefault="00BC3FDE" w:rsidP="00BC3FDE">
                          <w:pPr>
                            <w:spacing w:after="0"/>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External trim panel</w:t>
                          </w:r>
                        </w:p>
                        <w:p w14:paraId="7E2F134C" w14:textId="77777777" w:rsidR="00BC3FDE" w:rsidRPr="00CE0927" w:rsidRDefault="00BC3FDE" w:rsidP="00BC3FDE">
                          <w:pPr>
                            <w:spacing w:after="0"/>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 xml:space="preserve">Or Paint layer </w:t>
                          </w:r>
                        </w:p>
                        <w:p w14:paraId="6F0448DC" w14:textId="77777777" w:rsidR="00BC3FDE" w:rsidRPr="00CE0927" w:rsidRDefault="00BC3FDE" w:rsidP="00BC3FDE">
                          <w:pPr>
                            <w:rPr>
                              <w:b/>
                              <w:bCs/>
                            </w:rPr>
                          </w:pPr>
                        </w:p>
                      </w:txbxContent>
                    </v:textbox>
                  </v:shape>
                  <v:shape id="TextBox 64" o:spid="_x0000_s1200" type="#_x0000_t202" style="position:absolute;left:46620;width:1064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" filled="f" stroked="f">
                    <v:textbox>
                      <w:txbxContent>
                        <w:p w14:paraId="597AF8F9" w14:textId="77777777" w:rsidR="00BC3FDE" w:rsidRPr="00CE0927" w:rsidRDefault="00BC3FDE" w:rsidP="00BC3FDE">
                          <w:pPr>
                            <w:rPr>
                              <w:rFonts w:hAnsi="Calibri"/>
                              <w:b/>
                              <w:bCs/>
                              <w:color w:val="000000" w:themeColor="text1"/>
                              <w:kern w:val="24"/>
                              <w:sz w:val="24"/>
                              <w:szCs w:val="24"/>
                              <w:lang w:val="en-GB"/>
                            </w:rPr>
                          </w:pPr>
                          <w:r w:rsidRPr="00CE0927">
                            <w:rPr>
                              <w:rFonts w:hAnsi="Calibri"/>
                              <w:b/>
                              <w:bCs/>
                              <w:color w:val="000000" w:themeColor="text1"/>
                              <w:kern w:val="24"/>
                              <w:sz w:val="24"/>
                              <w:szCs w:val="24"/>
                              <w:lang w:val="en-GB"/>
                            </w:rPr>
                            <w:t>Top Capping</w:t>
                          </w:r>
                        </w:p>
                      </w:txbxContent>
                    </v:textbox>
                  </v:shape>
                  <v:shape id="Straight Arrow Connector 1444615103" o:spid="_x0000_s1201" type="#_x0000_t32" style="position:absolute;left:43874;top:1800;width:2746;height:30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" strokecolor="#4472c4 [3204]" strokeweight=".5pt">
                    <v:stroke endarrow="block" joinstyle="miter"/>
                    <o:lock v:ext="edit" shapetype="f"/>
                  </v:shape>
                  <v:shape id="Straight Arrow Connector 889946027" o:spid="_x0000_s1202" type="#_x0000_t32" style="position:absolute;left:46341;top:15878;width:2218;height:24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" strokecolor="#4472c4 [3204]" strokeweight=".5pt">
                    <v:stroke endarrow="block" joinstyle="miter"/>
                    <o:lock v:ext="edit" shapetype="f"/>
                  </v:shape>
                  <v:line id="Straight Connector 522292629" o:spid="_x0000_s1203" style="position:absolute;visibility:visible;mso-wrap-style:square" from="42295,30535" to="45859,30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" strokecolor="fuchsia" strokeweight=".5pt">
                    <v:stroke joinstyle="miter"/>
                    <o:lock v:ext="edit" shapetype="f"/>
                  </v:line>
                </v:group>
              </v:group>
            </w:pict>
          </mc:Fallback>
        </mc:AlternateContent>
      </w:r>
    </w:p>
    <w:p w14:paraId="5229B2B3"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24B9609C"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76BC0381"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25DF6CF7"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07641860"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2607C9C8"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13D4CC42"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65ACC835"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308976FE"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24A6AAAB"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28EE2509"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530F859D"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1585AC7B" w14:textId="77777777" w:rsidR="00BC3FDE"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736F5347" w14:textId="77777777" w:rsidR="000319FF" w:rsidRPr="00AC5650"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4436B95C"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p>
    <w:p w14:paraId="335459B3" w14:textId="77777777" w:rsidR="000319FF"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0271CDA0" w14:textId="10DAC215"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Fig. 12: Seat potential application area</w:t>
      </w:r>
    </w:p>
    <w:p w14:paraId="62EA2660" w14:textId="77777777" w:rsidR="00BC3FDE"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Image source: Home chair used to replicate application scenario.</w:t>
      </w:r>
    </w:p>
    <w:p w14:paraId="54BE2273" w14:textId="77777777" w:rsidR="000319FF"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35C60D37" w14:textId="77777777" w:rsidR="000319FF" w:rsidRPr="00AC5650"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4BCF1402"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623F671E"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3563D44C"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r w:rsidRPr="00AC5650">
        <w:rPr>
          <w:rFonts w:ascii="Arial" w:hAnsi="Arial" w:cs="Arial"/>
          <w:b/>
          <w:bCs/>
          <w:noProof/>
          <w:color w:val="000099"/>
          <w:sz w:val="28"/>
          <w:szCs w:val="28"/>
          <w14:ligatures w14:val="standardContextual"/>
        </w:rPr>
        <mc:AlternateContent>
          <mc:Choice Requires="wpg">
            <w:drawing>
              <wp:anchor distT="0" distB="0" distL="114300" distR="114300" simplePos="0" relativeHeight="251669504" behindDoc="0" locked="0" layoutInCell="1" allowOverlap="1" wp14:anchorId="0E145D58" wp14:editId="3E4DC087">
                <wp:simplePos x="0" y="0"/>
                <wp:positionH relativeFrom="margin">
                  <wp:align>left</wp:align>
                </wp:positionH>
                <wp:positionV relativeFrom="paragraph">
                  <wp:posOffset>-419100</wp:posOffset>
                </wp:positionV>
                <wp:extent cx="4109212" cy="2772410"/>
                <wp:effectExtent l="0" t="0" r="0" b="0"/>
                <wp:wrapNone/>
                <wp:docPr id="61" name="Group 60">
                  <a:extLst xmlns:a="http://schemas.openxmlformats.org/drawingml/2006/main">
                    <a:ext uri="{FF2B5EF4-FFF2-40B4-BE49-F238E27FC236}">
                      <a16:creationId xmlns:a16="http://schemas.microsoft.com/office/drawing/2014/main" id="{6C53136D-C4A8-2BC7-AED0-8DBFF18EE45A}"/>
                    </a:ext>
                  </a:extLst>
                </wp:docPr>
                <wp:cNvGraphicFramePr/>
                <a:graphic xmlns:a="http://schemas.openxmlformats.org/drawingml/2006/main">
                  <a:graphicData uri="http://schemas.microsoft.com/office/word/2010/wordprocessingGroup">
                    <wpg:wgp>
                      <wpg:cNvGrpSpPr/>
                      <wpg:grpSpPr>
                        <a:xfrm>
                          <a:off x="0" y="0"/>
                          <a:ext cx="4109212" cy="2772410"/>
                          <a:chOff x="33192" y="0"/>
                          <a:chExt cx="4109667" cy="2772453"/>
                        </a:xfrm>
                      </wpg:grpSpPr>
                      <wps:wsp>
                        <wps:cNvPr id="710877562" name="Straight Connector 710877562">
                          <a:extLst>
                            <a:ext uri="{FF2B5EF4-FFF2-40B4-BE49-F238E27FC236}">
                              <a16:creationId xmlns:a16="http://schemas.microsoft.com/office/drawing/2014/main" id="{5E4748EE-4C85-519E-D029-46DFD709FA23}"/>
                            </a:ext>
                          </a:extLst>
                        </wps:cNvPr>
                        <wps:cNvCnPr>
                          <a:cxnSpLocks/>
                        </wps:cNvCnPr>
                        <wps:spPr>
                          <a:xfrm flipH="1">
                            <a:off x="2415795" y="982980"/>
                            <a:ext cx="222895" cy="1323236"/>
                          </a:xfrm>
                          <a:prstGeom prst="line">
                            <a:avLst/>
                          </a:prstGeom>
                          <a:ln w="76200">
                            <a:solidFill>
                              <a:schemeClr val="accent5">
                                <a:lumMod val="60000"/>
                                <a:lumOff val="40000"/>
                              </a:schemeClr>
                            </a:solidFill>
                          </a:ln>
                        </wps:spPr>
                        <wps:style>
                          <a:lnRef idx="2">
                            <a:schemeClr val="accent1"/>
                          </a:lnRef>
                          <a:fillRef idx="0">
                            <a:schemeClr val="accent1"/>
                          </a:fillRef>
                          <a:effectRef idx="1">
                            <a:schemeClr val="accent1"/>
                          </a:effectRef>
                          <a:fontRef idx="minor">
                            <a:schemeClr val="tx1"/>
                          </a:fontRef>
                        </wps:style>
                        <wps:bodyPr/>
                      </wps:wsp>
                      <wps:wsp>
                        <wps:cNvPr id="1244457618" name="Straight Connector 1244457618">
                          <a:extLst>
                            <a:ext uri="{FF2B5EF4-FFF2-40B4-BE49-F238E27FC236}">
                              <a16:creationId xmlns:a16="http://schemas.microsoft.com/office/drawing/2014/main" id="{591D5A00-5951-A923-D83F-1186DC7F960D}"/>
                            </a:ext>
                          </a:extLst>
                        </wps:cNvPr>
                        <wps:cNvCnPr>
                          <a:cxnSpLocks/>
                        </wps:cNvCnPr>
                        <wps:spPr>
                          <a:xfrm flipV="1">
                            <a:off x="510392" y="880110"/>
                            <a:ext cx="204883" cy="1258155"/>
                          </a:xfrm>
                          <a:prstGeom prst="line">
                            <a:avLst/>
                          </a:prstGeom>
                          <a:ln w="76200">
                            <a:solidFill>
                              <a:schemeClr val="accent5">
                                <a:lumMod val="60000"/>
                                <a:lumOff val="40000"/>
                              </a:schemeClr>
                            </a:solidFill>
                          </a:ln>
                        </wps:spPr>
                        <wps:style>
                          <a:lnRef idx="2">
                            <a:schemeClr val="accent1"/>
                          </a:lnRef>
                          <a:fillRef idx="0">
                            <a:schemeClr val="accent1"/>
                          </a:fillRef>
                          <a:effectRef idx="1">
                            <a:schemeClr val="accent1"/>
                          </a:effectRef>
                          <a:fontRef idx="minor">
                            <a:schemeClr val="tx1"/>
                          </a:fontRef>
                        </wps:style>
                        <wps:bodyPr/>
                      </wps:wsp>
                      <wps:wsp>
                        <wps:cNvPr id="1152328431" name="Arc 1152328431">
                          <a:extLst>
                            <a:ext uri="{FF2B5EF4-FFF2-40B4-BE49-F238E27FC236}">
                              <a16:creationId xmlns:a16="http://schemas.microsoft.com/office/drawing/2014/main" id="{319D7BAF-393F-AFD6-D7C4-D2BD98C51B97}"/>
                            </a:ext>
                          </a:extLst>
                        </wps:cNvPr>
                        <wps:cNvSpPr/>
                        <wps:spPr>
                          <a:xfrm>
                            <a:off x="700670" y="523875"/>
                            <a:ext cx="1950720" cy="838200"/>
                          </a:xfrm>
                          <a:prstGeom prst="arc">
                            <a:avLst>
                              <a:gd name="adj1" fmla="val 11228316"/>
                              <a:gd name="adj2" fmla="val 0"/>
                            </a:avLst>
                          </a:prstGeom>
                          <a:ln w="76200">
                            <a:solidFill>
                              <a:schemeClr val="accent5">
                                <a:lumMod val="60000"/>
                                <a:lumOff val="40000"/>
                              </a:schemeClr>
                            </a:solidFill>
                          </a:ln>
                        </wps:spPr>
                        <wps:style>
                          <a:lnRef idx="2">
                            <a:schemeClr val="accent1"/>
                          </a:lnRef>
                          <a:fillRef idx="0">
                            <a:schemeClr val="accent1"/>
                          </a:fillRef>
                          <a:effectRef idx="1">
                            <a:schemeClr val="accent1"/>
                          </a:effectRef>
                          <a:fontRef idx="minor">
                            <a:schemeClr val="tx1"/>
                          </a:fontRef>
                        </wps:style>
                        <wps:bodyPr rtlCol="0" anchor="ctr"/>
                      </wps:wsp>
                      <wps:wsp>
                        <wps:cNvPr id="39472599" name="Straight Arrow Connector 39472599">
                          <a:extLst>
                            <a:ext uri="{FF2B5EF4-FFF2-40B4-BE49-F238E27FC236}">
                              <a16:creationId xmlns:a16="http://schemas.microsoft.com/office/drawing/2014/main" id="{B33A3EA7-1B4F-1CBF-7BFB-43022BA8F076}"/>
                            </a:ext>
                          </a:extLst>
                        </wps:cNvPr>
                        <wps:cNvCnPr>
                          <a:cxnSpLocks/>
                        </wps:cNvCnPr>
                        <wps:spPr>
                          <a:xfrm flipH="1">
                            <a:off x="2806150" y="982980"/>
                            <a:ext cx="280491" cy="1479995"/>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60316680" name="Straight Arrow Connector 160316680">
                          <a:extLst>
                            <a:ext uri="{FF2B5EF4-FFF2-40B4-BE49-F238E27FC236}">
                              <a16:creationId xmlns:a16="http://schemas.microsoft.com/office/drawing/2014/main" id="{C026CF4C-AB0F-C47B-67A5-02AAB77D1C00}"/>
                            </a:ext>
                          </a:extLst>
                        </wps:cNvPr>
                        <wps:cNvCnPr>
                          <a:cxnSpLocks/>
                        </wps:cNvCnPr>
                        <wps:spPr>
                          <a:xfrm flipH="1">
                            <a:off x="303123" y="785326"/>
                            <a:ext cx="186906" cy="1273077"/>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752984731" name="Straight Arrow Connector 1752984731">
                          <a:extLst>
                            <a:ext uri="{FF2B5EF4-FFF2-40B4-BE49-F238E27FC236}">
                              <a16:creationId xmlns:a16="http://schemas.microsoft.com/office/drawing/2014/main" id="{5A1606EC-85D3-8D29-E24C-3CA5CC1AE5E2}"/>
                            </a:ext>
                          </a:extLst>
                        </wps:cNvPr>
                        <wps:cNvCnPr>
                          <a:cxnSpLocks/>
                        </wps:cNvCnPr>
                        <wps:spPr>
                          <a:xfrm>
                            <a:off x="715275" y="282516"/>
                            <a:ext cx="2122188" cy="141444"/>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620432137" name="TextBox 26">
                          <a:extLst>
                            <a:ext uri="{FF2B5EF4-FFF2-40B4-BE49-F238E27FC236}">
                              <a16:creationId xmlns:a16="http://schemas.microsoft.com/office/drawing/2014/main" id="{DB4819E0-7EEF-EBDE-2B3A-AEA102375792}"/>
                            </a:ext>
                          </a:extLst>
                        </wps:cNvPr>
                        <wps:cNvSpPr txBox="1"/>
                        <wps:spPr>
                          <a:xfrm>
                            <a:off x="1366746" y="0"/>
                            <a:ext cx="970915" cy="393700"/>
                          </a:xfrm>
                          <a:prstGeom prst="rect">
                            <a:avLst/>
                          </a:prstGeom>
                          <a:noFill/>
                        </wps:spPr>
                        <wps:txbx>
                          <w:txbxContent>
                            <w:p w14:paraId="042BED04"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450mm</w:t>
                              </w:r>
                            </w:p>
                          </w:txbxContent>
                        </wps:txbx>
                        <wps:bodyPr wrap="square" rtlCol="0">
                          <a:spAutoFit/>
                        </wps:bodyPr>
                      </wps:wsp>
                      <wps:wsp>
                        <wps:cNvPr id="1921414290" name="TextBox 27">
                          <a:extLst>
                            <a:ext uri="{FF2B5EF4-FFF2-40B4-BE49-F238E27FC236}">
                              <a16:creationId xmlns:a16="http://schemas.microsoft.com/office/drawing/2014/main" id="{E1290F51-D126-5AFD-079A-E82F5BCC963E}"/>
                            </a:ext>
                          </a:extLst>
                        </wps:cNvPr>
                        <wps:cNvSpPr txBox="1"/>
                        <wps:spPr>
                          <a:xfrm rot="16860747">
                            <a:off x="2373624" y="1445757"/>
                            <a:ext cx="912138" cy="393700"/>
                          </a:xfrm>
                          <a:prstGeom prst="rect">
                            <a:avLst/>
                          </a:prstGeom>
                          <a:noFill/>
                        </wps:spPr>
                        <wps:txbx>
                          <w:txbxContent>
                            <w:p w14:paraId="6D02ECD1"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3</w:t>
                              </w:r>
                              <w:r>
                                <w:rPr>
                                  <w:rFonts w:hAnsi="Calibri"/>
                                  <w:color w:val="000000" w:themeColor="text1"/>
                                  <w:kern w:val="24"/>
                                  <w:sz w:val="24"/>
                                  <w:szCs w:val="24"/>
                                </w:rPr>
                                <w:t>5</w:t>
                              </w:r>
                              <w:r w:rsidRPr="00CC6925">
                                <w:rPr>
                                  <w:rFonts w:hAnsi="Calibri"/>
                                  <w:color w:val="000000" w:themeColor="text1"/>
                                  <w:kern w:val="24"/>
                                  <w:sz w:val="24"/>
                                  <w:szCs w:val="24"/>
                                </w:rPr>
                                <w:t>0 mm</w:t>
                              </w:r>
                            </w:p>
                          </w:txbxContent>
                        </wps:txbx>
                        <wps:bodyPr wrap="square" rtlCol="0">
                          <a:spAutoFit/>
                        </wps:bodyPr>
                      </wps:wsp>
                      <wps:wsp>
                        <wps:cNvPr id="610965171" name="TextBox 29">
                          <a:extLst>
                            <a:ext uri="{FF2B5EF4-FFF2-40B4-BE49-F238E27FC236}">
                              <a16:creationId xmlns:a16="http://schemas.microsoft.com/office/drawing/2014/main" id="{DB78A94B-18CD-5737-5CA0-008074553935}"/>
                            </a:ext>
                          </a:extLst>
                        </wps:cNvPr>
                        <wps:cNvSpPr txBox="1"/>
                        <wps:spPr>
                          <a:xfrm rot="16673031">
                            <a:off x="-333838" y="1097229"/>
                            <a:ext cx="1127760" cy="393700"/>
                          </a:xfrm>
                          <a:prstGeom prst="rect">
                            <a:avLst/>
                          </a:prstGeom>
                          <a:noFill/>
                        </wps:spPr>
                        <wps:txbx>
                          <w:txbxContent>
                            <w:p w14:paraId="5DE26792"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3</w:t>
                              </w:r>
                              <w:r>
                                <w:rPr>
                                  <w:rFonts w:hAnsi="Calibri"/>
                                  <w:color w:val="000000" w:themeColor="text1"/>
                                  <w:kern w:val="24"/>
                                  <w:sz w:val="24"/>
                                  <w:szCs w:val="24"/>
                                </w:rPr>
                                <w:t>5</w:t>
                              </w:r>
                              <w:r w:rsidRPr="00CC6925">
                                <w:rPr>
                                  <w:rFonts w:hAnsi="Calibri"/>
                                  <w:color w:val="000000" w:themeColor="text1"/>
                                  <w:kern w:val="24"/>
                                  <w:sz w:val="24"/>
                                  <w:szCs w:val="24"/>
                                </w:rPr>
                                <w:t>0 mm</w:t>
                              </w:r>
                            </w:p>
                          </w:txbxContent>
                        </wps:txbx>
                        <wps:bodyPr wrap="square" rtlCol="0">
                          <a:spAutoFit/>
                        </wps:bodyPr>
                      </wps:wsp>
                      <wps:wsp>
                        <wps:cNvPr id="1586737509" name="TextBox 39">
                          <a:extLst>
                            <a:ext uri="{FF2B5EF4-FFF2-40B4-BE49-F238E27FC236}">
                              <a16:creationId xmlns:a16="http://schemas.microsoft.com/office/drawing/2014/main" id="{552E4E07-7A4F-E1D6-97F0-1B15398287B7}"/>
                            </a:ext>
                          </a:extLst>
                        </wps:cNvPr>
                        <wps:cNvSpPr txBox="1"/>
                        <wps:spPr>
                          <a:xfrm>
                            <a:off x="851389" y="2378753"/>
                            <a:ext cx="1624965" cy="393700"/>
                          </a:xfrm>
                          <a:prstGeom prst="rect">
                            <a:avLst/>
                          </a:prstGeom>
                          <a:noFill/>
                        </wps:spPr>
                        <wps:txbx>
                          <w:txbxContent>
                            <w:p w14:paraId="54EB1243"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Side Capping</w:t>
                              </w:r>
                            </w:p>
                          </w:txbxContent>
                        </wps:txbx>
                        <wps:bodyPr wrap="square" rtlCol="0">
                          <a:spAutoFit/>
                        </wps:bodyPr>
                      </wps:wsp>
                      <wps:wsp>
                        <wps:cNvPr id="2097235358" name="Straight Arrow Connector 2097235358">
                          <a:extLst>
                            <a:ext uri="{FF2B5EF4-FFF2-40B4-BE49-F238E27FC236}">
                              <a16:creationId xmlns:a16="http://schemas.microsoft.com/office/drawing/2014/main" id="{C350CE35-08E6-47AB-48F8-D85D666F5270}"/>
                            </a:ext>
                          </a:extLst>
                        </wps:cNvPr>
                        <wps:cNvCnPr/>
                        <wps:spPr>
                          <a:xfrm flipV="1">
                            <a:off x="1852068" y="2304467"/>
                            <a:ext cx="485192" cy="26300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840707069" name="Straight Arrow Connector 840707069">
                          <a:extLst>
                            <a:ext uri="{FF2B5EF4-FFF2-40B4-BE49-F238E27FC236}">
                              <a16:creationId xmlns:a16="http://schemas.microsoft.com/office/drawing/2014/main" id="{ED0FD33D-B663-E865-DAA1-9B841A14574A}"/>
                            </a:ext>
                          </a:extLst>
                        </wps:cNvPr>
                        <wps:cNvCnPr/>
                        <wps:spPr>
                          <a:xfrm flipH="1" flipV="1">
                            <a:off x="554292" y="2138265"/>
                            <a:ext cx="271408" cy="32471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225055113" name="TextBox 55">
                          <a:extLst>
                            <a:ext uri="{FF2B5EF4-FFF2-40B4-BE49-F238E27FC236}">
                              <a16:creationId xmlns:a16="http://schemas.microsoft.com/office/drawing/2014/main" id="{5291D2A0-0DA1-648D-BCCF-1AC23ED73E99}"/>
                            </a:ext>
                          </a:extLst>
                        </wps:cNvPr>
                        <wps:cNvSpPr txBox="1"/>
                        <wps:spPr>
                          <a:xfrm>
                            <a:off x="3000420" y="552923"/>
                            <a:ext cx="1142439" cy="393700"/>
                          </a:xfrm>
                          <a:prstGeom prst="rect">
                            <a:avLst/>
                          </a:prstGeom>
                          <a:noFill/>
                        </wps:spPr>
                        <wps:txbx>
                          <w:txbxContent>
                            <w:p w14:paraId="005C7DC6"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Top Capping</w:t>
                              </w:r>
                            </w:p>
                          </w:txbxContent>
                        </wps:txbx>
                        <wps:bodyPr wrap="square" rtlCol="0">
                          <a:spAutoFit/>
                        </wps:bodyPr>
                      </wps:wsp>
                      <wps:wsp>
                        <wps:cNvPr id="709388992" name="Straight Arrow Connector 709388992">
                          <a:extLst>
                            <a:ext uri="{FF2B5EF4-FFF2-40B4-BE49-F238E27FC236}">
                              <a16:creationId xmlns:a16="http://schemas.microsoft.com/office/drawing/2014/main" id="{5445921B-D5E6-91A8-2244-75639C781393}"/>
                            </a:ext>
                          </a:extLst>
                        </wps:cNvPr>
                        <wps:cNvCnPr>
                          <a:cxnSpLocks/>
                        </wps:cNvCnPr>
                        <wps:spPr>
                          <a:xfrm flipH="1">
                            <a:off x="2651389" y="708530"/>
                            <a:ext cx="384414" cy="1239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E145D58" id="Group 60" o:spid="_x0000_s1204" style="position:absolute;margin-left:0;margin-top:-33pt;width:323.55pt;height:218.3pt;z-index:251669504;mso-position-horizontal:left;mso-position-horizontal-relative:margin;mso-width-relative:margin;mso-height-relative:margin" coordorigin="331" coordsize="41096,2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">
                <v:line id="Straight Connector 710877562" o:spid="_x0000_s1205" style="position:absolute;flip:x;visibility:visible;mso-wrap-style:square" from="24157,9829" to="26386,23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" strokecolor="#9cc2e5 [1944]" strokeweight="6pt">
                  <v:stroke joinstyle="miter"/>
                  <o:lock v:ext="edit" shapetype="f"/>
                </v:line>
                <v:line id="Straight Connector 1244457618" o:spid="_x0000_s1206" style="position:absolute;flip:y;visibility:visible;mso-wrap-style:square" from="5103,8801" to="7152,21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" strokecolor="#9cc2e5 [1944]" strokeweight="6pt">
                  <v:stroke joinstyle="miter"/>
                  <o:lock v:ext="edit" shapetype="f"/>
                </v:line>
                <v:shape id="Arc 1152328431" o:spid="_x0000_s1207" style="position:absolute;left:7006;top:5238;width:19507;height:8382;visibility:visible;mso-wrap-style:square;v-text-anchor:middle" coordsize="1950720,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" path="m38965,301825nsc163001,118970,558391,-4953,1001493,150v528308,6084,949227,191861,949227,418950l975360,419100,38965,301825xem38965,301825nfc163001,118970,558391,-4953,1001493,150v528308,6084,949227,191861,949227,418950e" filled="f" strokecolor="#9cc2e5 [1944]" strokeweight="6pt">
                  <v:stroke joinstyle="miter"/>
                  <v:path arrowok="t" o:connecttype="custom" o:connectlocs="38965,301825;1001493,150;1950720,419100" o:connectangles="0,0,0"/>
                </v:shape>
                <v:shape id="Straight Arrow Connector 39472599" o:spid="_x0000_s1208" type="#_x0000_t32" style="position:absolute;left:28061;top:9829;width:2805;height:148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" strokecolor="#4472c4 [3204]" strokeweight="1pt">
                  <v:stroke startarrow="block" endarrow="block" joinstyle="miter"/>
                  <o:lock v:ext="edit" shapetype="f"/>
                </v:shape>
                <v:shape id="Straight Arrow Connector 160316680" o:spid="_x0000_s1209" type="#_x0000_t32" style="position:absolute;left:3031;top:7853;width:1869;height:127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" strokecolor="#4472c4 [3204]" strokeweight="1pt">
                  <v:stroke startarrow="block" endarrow="block" joinstyle="miter"/>
                  <o:lock v:ext="edit" shapetype="f"/>
                </v:shape>
                <v:shape id="Straight Arrow Connector 1752984731" o:spid="_x0000_s1210" type="#_x0000_t32" style="position:absolute;left:7152;top:2825;width:21222;height:14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" strokecolor="#4472c4 [3204]" strokeweight="1pt">
                  <v:stroke startarrow="block" endarrow="block" joinstyle="miter"/>
                  <o:lock v:ext="edit" shapetype="f"/>
                </v:shape>
                <v:shape id="TextBox 26" o:spid="_x0000_s1211" type="#_x0000_t202" style="position:absolute;left:13667;width:970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" filled="f" stroked="f">
                  <v:textbox style="mso-fit-shape-to-text:t">
                    <w:txbxContent>
                      <w:p w14:paraId="042BED04"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450mm</w:t>
                        </w:r>
                      </w:p>
                    </w:txbxContent>
                  </v:textbox>
                </v:shape>
                <v:shape id="TextBox 27" o:spid="_x0000_s1212" type="#_x0000_t202" style="position:absolute;left:23736;top:14457;width:9121;height:3937;rotation:-517652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" filled="f" stroked="f">
                  <v:textbox style="mso-fit-shape-to-text:t">
                    <w:txbxContent>
                      <w:p w14:paraId="6D02ECD1"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3</w:t>
                        </w:r>
                        <w:r>
                          <w:rPr>
                            <w:rFonts w:hAnsi="Calibri"/>
                            <w:color w:val="000000" w:themeColor="text1"/>
                            <w:kern w:val="24"/>
                            <w:sz w:val="24"/>
                            <w:szCs w:val="24"/>
                          </w:rPr>
                          <w:t>5</w:t>
                        </w:r>
                        <w:r w:rsidRPr="00CC6925">
                          <w:rPr>
                            <w:rFonts w:hAnsi="Calibri"/>
                            <w:color w:val="000000" w:themeColor="text1"/>
                            <w:kern w:val="24"/>
                            <w:sz w:val="24"/>
                            <w:szCs w:val="24"/>
                          </w:rPr>
                          <w:t>0 mm</w:t>
                        </w:r>
                      </w:p>
                    </w:txbxContent>
                  </v:textbox>
                </v:shape>
                <v:shape id="TextBox 29" o:spid="_x0000_s1213" type="#_x0000_t202" style="position:absolute;left:-3339;top:10971;width:11278;height:3937;rotation:-538156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" filled="f" stroked="f">
                  <v:textbox style="mso-fit-shape-to-text:t">
                    <w:txbxContent>
                      <w:p w14:paraId="5DE26792"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3</w:t>
                        </w:r>
                        <w:r>
                          <w:rPr>
                            <w:rFonts w:hAnsi="Calibri"/>
                            <w:color w:val="000000" w:themeColor="text1"/>
                            <w:kern w:val="24"/>
                            <w:sz w:val="24"/>
                            <w:szCs w:val="24"/>
                          </w:rPr>
                          <w:t>5</w:t>
                        </w:r>
                        <w:r w:rsidRPr="00CC6925">
                          <w:rPr>
                            <w:rFonts w:hAnsi="Calibri"/>
                            <w:color w:val="000000" w:themeColor="text1"/>
                            <w:kern w:val="24"/>
                            <w:sz w:val="24"/>
                            <w:szCs w:val="24"/>
                          </w:rPr>
                          <w:t>0 mm</w:t>
                        </w:r>
                      </w:p>
                    </w:txbxContent>
                  </v:textbox>
                </v:shape>
                <v:shape id="TextBox 39" o:spid="_x0000_s1214" type="#_x0000_t202" style="position:absolute;left:8513;top:23787;width:1625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" filled="f" stroked="f">
                  <v:textbox style="mso-fit-shape-to-text:t">
                    <w:txbxContent>
                      <w:p w14:paraId="54EB1243"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Side Capping</w:t>
                        </w:r>
                      </w:p>
                    </w:txbxContent>
                  </v:textbox>
                </v:shape>
                <v:shape id="Straight Arrow Connector 2097235358" o:spid="_x0000_s1215" type="#_x0000_t32" style="position:absolute;left:18520;top:23044;width:4852;height:26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" strokecolor="#4472c4 [3204]" strokeweight="1pt">
                  <v:stroke endarrow="block" joinstyle="miter"/>
                </v:shape>
                <v:shape id="Straight Arrow Connector 840707069" o:spid="_x0000_s1216" type="#_x0000_t32" style="position:absolute;left:5542;top:21382;width:2715;height:324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" strokecolor="#4472c4 [3204]" strokeweight="1pt">
                  <v:stroke endarrow="block" joinstyle="miter"/>
                </v:shape>
                <v:shape id="TextBox 55" o:spid="_x0000_s1217" type="#_x0000_t202" style="position:absolute;left:30004;top:5529;width:11424;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" filled="f" stroked="f">
                  <v:textbox style="mso-fit-shape-to-text:t">
                    <w:txbxContent>
                      <w:p w14:paraId="005C7DC6" w14:textId="77777777" w:rsidR="00BC3FDE" w:rsidRPr="00CC6925" w:rsidRDefault="00BC3FDE" w:rsidP="00BC3FDE">
                        <w:pPr>
                          <w:rPr>
                            <w:rFonts w:hAnsi="Calibri"/>
                            <w:color w:val="000000" w:themeColor="text1"/>
                            <w:kern w:val="24"/>
                            <w:sz w:val="24"/>
                            <w:szCs w:val="24"/>
                          </w:rPr>
                        </w:pPr>
                        <w:r w:rsidRPr="00CC6925">
                          <w:rPr>
                            <w:rFonts w:hAnsi="Calibri"/>
                            <w:color w:val="000000" w:themeColor="text1"/>
                            <w:kern w:val="24"/>
                            <w:sz w:val="24"/>
                            <w:szCs w:val="24"/>
                          </w:rPr>
                          <w:t>Top Capping</w:t>
                        </w:r>
                      </w:p>
                    </w:txbxContent>
                  </v:textbox>
                </v:shape>
                <v:shape id="Straight Arrow Connector 709388992" o:spid="_x0000_s1218" type="#_x0000_t32" style="position:absolute;left:26513;top:7085;width:3845;height:12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" strokecolor="#4472c4 [3204]" strokeweight="1pt">
                  <v:stroke endarrow="block" joinstyle="miter"/>
                  <o:lock v:ext="edit" shapetype="f"/>
                </v:shape>
                <w10:wrap anchorx="margin"/>
              </v:group>
            </w:pict>
          </mc:Fallback>
        </mc:AlternateContent>
      </w:r>
    </w:p>
    <w:p w14:paraId="51D43EC0"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56782F1B"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5BB3F31A"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2182138C"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1634B94E"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7FB597D6"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748ED6EA" w14:textId="77777777" w:rsidR="00BC3FDE" w:rsidRPr="00AC5650"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p>
    <w:p w14:paraId="2F05E98E" w14:textId="77777777" w:rsidR="000319FF"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2451D4F5" w14:textId="77777777" w:rsidR="000319FF"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6D55820D" w14:textId="77777777" w:rsidR="000319FF"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199F8BC9" w14:textId="77777777" w:rsidR="000319FF" w:rsidRDefault="000319FF" w:rsidP="00BC3FDE">
      <w:pPr>
        <w:autoSpaceDE w:val="0"/>
        <w:autoSpaceDN w:val="0"/>
        <w:adjustRightInd w:val="0"/>
        <w:spacing w:after="0" w:line="240" w:lineRule="auto"/>
        <w:rPr>
          <w:rFonts w:ascii="Arial" w:hAnsi="Arial" w:cs="Arial"/>
          <w:color w:val="000099"/>
          <w:sz w:val="24"/>
          <w:szCs w:val="24"/>
          <w14:ligatures w14:val="standardContextual"/>
        </w:rPr>
      </w:pPr>
    </w:p>
    <w:p w14:paraId="153938BF" w14:textId="046B0B5C"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Fig. 13: Top &amp; Side capping reference dimensions</w:t>
      </w:r>
    </w:p>
    <w:p w14:paraId="4C5D873F" w14:textId="77777777" w:rsidR="000319FF" w:rsidRDefault="000319FF" w:rsidP="00BC3FDE">
      <w:pPr>
        <w:autoSpaceDE w:val="0"/>
        <w:autoSpaceDN w:val="0"/>
        <w:adjustRightInd w:val="0"/>
        <w:spacing w:after="0" w:line="240" w:lineRule="auto"/>
        <w:ind w:firstLine="720"/>
        <w:rPr>
          <w:rFonts w:ascii="Arial" w:hAnsi="Arial" w:cs="Arial"/>
          <w:sz w:val="24"/>
          <w:szCs w:val="24"/>
          <w14:ligatures w14:val="standardContextual"/>
        </w:rPr>
      </w:pPr>
    </w:p>
    <w:p w14:paraId="7C1D98CE" w14:textId="77777777" w:rsidR="000319FF" w:rsidRDefault="000319FF" w:rsidP="00BC3FDE">
      <w:pPr>
        <w:autoSpaceDE w:val="0"/>
        <w:autoSpaceDN w:val="0"/>
        <w:adjustRightInd w:val="0"/>
        <w:spacing w:after="0" w:line="240" w:lineRule="auto"/>
        <w:ind w:firstLine="720"/>
        <w:rPr>
          <w:rFonts w:ascii="Arial" w:hAnsi="Arial" w:cs="Arial"/>
          <w:sz w:val="24"/>
          <w:szCs w:val="24"/>
          <w14:ligatures w14:val="standardContextual"/>
        </w:rPr>
      </w:pPr>
    </w:p>
    <w:p w14:paraId="6F7D75CA" w14:textId="2AD9AF0F" w:rsidR="00BC3FDE" w:rsidRPr="00AC5650" w:rsidRDefault="00BC3FDE" w:rsidP="00BC3FDE">
      <w:pPr>
        <w:autoSpaceDE w:val="0"/>
        <w:autoSpaceDN w:val="0"/>
        <w:adjustRightInd w:val="0"/>
        <w:spacing w:after="0" w:line="240" w:lineRule="auto"/>
        <w:ind w:firstLine="720"/>
        <w:rPr>
          <w:rFonts w:ascii="Arial" w:hAnsi="Arial" w:cs="Arial"/>
          <w:sz w:val="24"/>
          <w:szCs w:val="24"/>
          <w14:ligatures w14:val="standardContextual"/>
        </w:rPr>
      </w:pPr>
      <w:r w:rsidRPr="00AC5650">
        <w:rPr>
          <w:rFonts w:ascii="Arial" w:hAnsi="Arial" w:cs="Arial"/>
          <w:sz w:val="24"/>
          <w:szCs w:val="24"/>
          <w14:ligatures w14:val="standardContextual"/>
        </w:rPr>
        <w:t xml:space="preserve">CAD models for existing cappings are available in the system. But CAD models need to be modified to suit AM process design requirements. Overall dimensions and part profile are maintained as per existing geometry. There are minor modifications like adding extra material for inserts installation or changing female radius value to suit AM process. One additional requirement is to create test coupons models. These test coupons are small cross sections of part in XY, YZ &amp; XZ direction. These test coupons need to be produced for each batch to ensure that each manufactured part is with consistent quality &amp; strength. And there are no defects or build quality issues. </w:t>
      </w:r>
    </w:p>
    <w:p w14:paraId="55C82A9B"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lastRenderedPageBreak/>
        <w:t>6.6 Cost Analysis</w:t>
      </w:r>
    </w:p>
    <w:p w14:paraId="7B176368" w14:textId="77777777" w:rsidR="00BC3FDE" w:rsidRPr="00AC5650" w:rsidRDefault="00BC3FDE" w:rsidP="00BC3FDE">
      <w:pPr>
        <w:autoSpaceDE w:val="0"/>
        <w:autoSpaceDN w:val="0"/>
        <w:adjustRightInd w:val="0"/>
        <w:spacing w:after="0" w:line="240" w:lineRule="auto"/>
        <w:rPr>
          <w:rFonts w:ascii="Arial" w:hAnsi="Arial" w:cs="Arial"/>
          <w:b/>
          <w:bCs/>
          <w:sz w:val="24"/>
          <w:szCs w:val="24"/>
          <w14:ligatures w14:val="standardContextual"/>
        </w:rPr>
      </w:pPr>
      <w:r w:rsidRPr="00AC5650">
        <w:rPr>
          <w:rFonts w:ascii="Arial" w:hAnsi="Arial" w:cs="Arial"/>
          <w:b/>
          <w:bCs/>
          <w:sz w:val="24"/>
          <w:szCs w:val="24"/>
          <w14:ligatures w14:val="standardContextual"/>
        </w:rPr>
        <w:t>Part Description: Top Capping &amp; Side Capping (As shown in the Fig. 12)</w:t>
      </w:r>
    </w:p>
    <w:p w14:paraId="4B4D8A96" w14:textId="77777777"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p>
    <w:tbl>
      <w:tblPr>
        <w:tblStyle w:val="TableGrid"/>
        <w:tblW w:w="0" w:type="auto"/>
        <w:tblLook w:val="04A0" w:firstRow="1" w:lastRow="0" w:firstColumn="1" w:lastColumn="0" w:noHBand="0" w:noVBand="1"/>
      </w:tblPr>
      <w:tblGrid>
        <w:gridCol w:w="3823"/>
        <w:gridCol w:w="5031"/>
      </w:tblGrid>
      <w:tr w:rsidR="00BC3FDE" w:rsidRPr="00AC5650" w14:paraId="6D464012" w14:textId="77777777" w:rsidTr="00C46627">
        <w:trPr>
          <w:trHeight w:val="418"/>
        </w:trPr>
        <w:tc>
          <w:tcPr>
            <w:tcW w:w="3823" w:type="dxa"/>
          </w:tcPr>
          <w:p w14:paraId="78CA756E"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Existing material</w:t>
            </w:r>
          </w:p>
        </w:tc>
        <w:tc>
          <w:tcPr>
            <w:tcW w:w="5031" w:type="dxa"/>
          </w:tcPr>
          <w:p w14:paraId="21F4AB51" w14:textId="77777777" w:rsidR="00BC3FDE" w:rsidRDefault="006E54FB" w:rsidP="00C46627">
            <w:pPr>
              <w:autoSpaceDE w:val="0"/>
              <w:autoSpaceDN w:val="0"/>
              <w:adjustRightInd w:val="0"/>
              <w:rPr>
                <w:rFonts w:ascii="Arial" w:hAnsi="Arial" w:cs="Arial"/>
                <w:sz w:val="24"/>
                <w:szCs w:val="24"/>
                <w14:ligatures w14:val="standardContextual"/>
              </w:rPr>
            </w:pPr>
            <w:r>
              <w:rPr>
                <w:rFonts w:ascii="Arial" w:hAnsi="Arial" w:cs="Arial"/>
                <w:sz w:val="24"/>
                <w:szCs w:val="24"/>
                <w14:ligatures w14:val="standardContextual"/>
              </w:rPr>
              <w:t>Ultem 9085 – BAC70107</w:t>
            </w:r>
          </w:p>
          <w:p w14:paraId="0A07EE1B" w14:textId="1B35EF14" w:rsidR="006E54FB" w:rsidRPr="00AC5650" w:rsidRDefault="006E54FB" w:rsidP="00C46627">
            <w:pPr>
              <w:autoSpaceDE w:val="0"/>
              <w:autoSpaceDN w:val="0"/>
              <w:adjustRightInd w:val="0"/>
              <w:rPr>
                <w:rFonts w:ascii="Arial" w:hAnsi="Arial" w:cs="Arial"/>
                <w:sz w:val="24"/>
                <w:szCs w:val="24"/>
                <w14:ligatures w14:val="standardContextual"/>
              </w:rPr>
            </w:pPr>
          </w:p>
        </w:tc>
      </w:tr>
      <w:tr w:rsidR="00BC3FDE" w:rsidRPr="00AC5650" w14:paraId="044B2AF8" w14:textId="77777777" w:rsidTr="00C46627">
        <w:trPr>
          <w:trHeight w:val="418"/>
        </w:trPr>
        <w:tc>
          <w:tcPr>
            <w:tcW w:w="3823" w:type="dxa"/>
          </w:tcPr>
          <w:p w14:paraId="3B14F092"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Existing Manufacturing method</w:t>
            </w:r>
          </w:p>
        </w:tc>
        <w:tc>
          <w:tcPr>
            <w:tcW w:w="5031" w:type="dxa"/>
          </w:tcPr>
          <w:p w14:paraId="2D5DD899" w14:textId="3F3018BC"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Injection Mo</w:t>
            </w:r>
            <w:r w:rsidR="00946CA2">
              <w:rPr>
                <w:rFonts w:ascii="Arial" w:hAnsi="Arial" w:cs="Arial"/>
                <w:sz w:val="24"/>
                <w:szCs w:val="24"/>
                <w14:ligatures w14:val="standardContextual"/>
              </w:rPr>
              <w:t>u</w:t>
            </w:r>
            <w:r w:rsidRPr="00AC5650">
              <w:rPr>
                <w:rFonts w:ascii="Arial" w:hAnsi="Arial" w:cs="Arial"/>
                <w:sz w:val="24"/>
                <w:szCs w:val="24"/>
                <w14:ligatures w14:val="standardContextual"/>
              </w:rPr>
              <w:t>lding</w:t>
            </w:r>
          </w:p>
        </w:tc>
      </w:tr>
      <w:tr w:rsidR="00BC3FDE" w:rsidRPr="00AC5650" w14:paraId="1A41DE23" w14:textId="77777777" w:rsidTr="00C46627">
        <w:trPr>
          <w:trHeight w:val="400"/>
        </w:trPr>
        <w:tc>
          <w:tcPr>
            <w:tcW w:w="3823" w:type="dxa"/>
          </w:tcPr>
          <w:p w14:paraId="52BC2736"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Existing Tooling</w:t>
            </w:r>
          </w:p>
        </w:tc>
        <w:tc>
          <w:tcPr>
            <w:tcW w:w="5031" w:type="dxa"/>
          </w:tcPr>
          <w:p w14:paraId="17392886"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This was used on old project 10 years ago.</w:t>
            </w:r>
          </w:p>
          <w:p w14:paraId="06D4515C"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Tooling not available for use now.</w:t>
            </w:r>
          </w:p>
        </w:tc>
      </w:tr>
      <w:tr w:rsidR="00BC3FDE" w:rsidRPr="00AC5650" w14:paraId="0958515A" w14:textId="77777777" w:rsidTr="00C46627">
        <w:trPr>
          <w:trHeight w:val="400"/>
        </w:trPr>
        <w:tc>
          <w:tcPr>
            <w:tcW w:w="3823" w:type="dxa"/>
          </w:tcPr>
          <w:p w14:paraId="6BF3A287" w14:textId="6985A70C"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 xml:space="preserve">Total tools </w:t>
            </w:r>
            <w:r w:rsidR="002D67D4" w:rsidRPr="00AC5650">
              <w:rPr>
                <w:rFonts w:ascii="Arial" w:hAnsi="Arial" w:cs="Arial"/>
                <w:sz w:val="24"/>
                <w:szCs w:val="24"/>
                <w14:ligatures w14:val="standardContextual"/>
              </w:rPr>
              <w:t>needed.</w:t>
            </w:r>
          </w:p>
          <w:p w14:paraId="7CAF0F9F" w14:textId="77777777" w:rsidR="00BC3FDE" w:rsidRPr="00AC5650" w:rsidRDefault="00BC3FDE" w:rsidP="00C46627">
            <w:pPr>
              <w:autoSpaceDE w:val="0"/>
              <w:autoSpaceDN w:val="0"/>
              <w:adjustRightInd w:val="0"/>
              <w:rPr>
                <w:rFonts w:ascii="Arial" w:hAnsi="Arial" w:cs="Arial"/>
                <w:sz w:val="24"/>
                <w:szCs w:val="24"/>
                <w14:ligatures w14:val="standardContextual"/>
              </w:rPr>
            </w:pPr>
          </w:p>
        </w:tc>
        <w:tc>
          <w:tcPr>
            <w:tcW w:w="5031" w:type="dxa"/>
          </w:tcPr>
          <w:p w14:paraId="62F74D42"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Top Capping -01</w:t>
            </w:r>
          </w:p>
          <w:p w14:paraId="445BB89D"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LH Side capping -01</w:t>
            </w:r>
          </w:p>
          <w:p w14:paraId="0DC63E7F"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RH Side Capping -01</w:t>
            </w:r>
          </w:p>
        </w:tc>
      </w:tr>
      <w:tr w:rsidR="00BC3FDE" w:rsidRPr="00AC5650" w14:paraId="1D29F640" w14:textId="77777777" w:rsidTr="00C46627">
        <w:trPr>
          <w:trHeight w:val="418"/>
        </w:trPr>
        <w:tc>
          <w:tcPr>
            <w:tcW w:w="3823" w:type="dxa"/>
          </w:tcPr>
          <w:p w14:paraId="1C359A8D"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New Tooling cost</w:t>
            </w:r>
          </w:p>
        </w:tc>
        <w:tc>
          <w:tcPr>
            <w:tcW w:w="5031" w:type="dxa"/>
          </w:tcPr>
          <w:p w14:paraId="4F76D72F"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 xml:space="preserve"> </w:t>
            </w:r>
            <w:r w:rsidRPr="00AC5650">
              <w:rPr>
                <w:rFonts w:ascii="Arial" w:hAnsi="Arial" w:cs="Arial"/>
                <w:color w:val="202124"/>
                <w:sz w:val="24"/>
                <w:szCs w:val="24"/>
                <w:shd w:val="clear" w:color="auto" w:fill="FFFFFF"/>
              </w:rPr>
              <w:t>£14000</w:t>
            </w:r>
            <w:r w:rsidRPr="00AC5650">
              <w:rPr>
                <w:rFonts w:ascii="Arial" w:hAnsi="Arial" w:cs="Arial"/>
                <w:sz w:val="24"/>
                <w:szCs w:val="24"/>
                <w14:ligatures w14:val="standardContextual"/>
              </w:rPr>
              <w:t xml:space="preserve"> (For 03 tools)</w:t>
            </w:r>
          </w:p>
        </w:tc>
      </w:tr>
      <w:tr w:rsidR="00BC3FDE" w:rsidRPr="00AC5650" w14:paraId="60C8DC23" w14:textId="77777777" w:rsidTr="00C46627">
        <w:trPr>
          <w:trHeight w:val="418"/>
        </w:trPr>
        <w:tc>
          <w:tcPr>
            <w:tcW w:w="3823" w:type="dxa"/>
          </w:tcPr>
          <w:p w14:paraId="6DD8B65C"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Lead Time</w:t>
            </w:r>
          </w:p>
        </w:tc>
        <w:tc>
          <w:tcPr>
            <w:tcW w:w="5031" w:type="dxa"/>
          </w:tcPr>
          <w:p w14:paraId="2DD8E1B5"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04 months</w:t>
            </w:r>
          </w:p>
          <w:p w14:paraId="7457A103"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(Depending on project planning)</w:t>
            </w:r>
          </w:p>
        </w:tc>
      </w:tr>
      <w:tr w:rsidR="00BC3FDE" w:rsidRPr="00AC5650" w14:paraId="2D02124E" w14:textId="77777777" w:rsidTr="00C46627">
        <w:trPr>
          <w:trHeight w:val="418"/>
        </w:trPr>
        <w:tc>
          <w:tcPr>
            <w:tcW w:w="3823" w:type="dxa"/>
          </w:tcPr>
          <w:p w14:paraId="14B201DC"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Minimum part quantity to justify tooling requirement</w:t>
            </w:r>
          </w:p>
        </w:tc>
        <w:tc>
          <w:tcPr>
            <w:tcW w:w="5031" w:type="dxa"/>
          </w:tcPr>
          <w:p w14:paraId="0BFE11EB"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20</w:t>
            </w:r>
          </w:p>
        </w:tc>
      </w:tr>
      <w:tr w:rsidR="00BC3FDE" w:rsidRPr="00AC5650" w14:paraId="0BC3D48E" w14:textId="77777777" w:rsidTr="00C46627">
        <w:trPr>
          <w:trHeight w:val="418"/>
        </w:trPr>
        <w:tc>
          <w:tcPr>
            <w:tcW w:w="3823" w:type="dxa"/>
          </w:tcPr>
          <w:p w14:paraId="4384FB13"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Total Cost for 3 capping</w:t>
            </w:r>
          </w:p>
          <w:p w14:paraId="5FA0DF58"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(20 qty each)</w:t>
            </w:r>
          </w:p>
        </w:tc>
        <w:tc>
          <w:tcPr>
            <w:tcW w:w="5031" w:type="dxa"/>
          </w:tcPr>
          <w:p w14:paraId="39A50BD6" w14:textId="77777777" w:rsidR="00BC3FDE" w:rsidRPr="00AC5650" w:rsidRDefault="00BC3FDE" w:rsidP="00C46627">
            <w:pPr>
              <w:autoSpaceDE w:val="0"/>
              <w:autoSpaceDN w:val="0"/>
              <w:adjustRightInd w:val="0"/>
              <w:rPr>
                <w:rFonts w:ascii="Arial" w:hAnsi="Arial" w:cs="Arial"/>
                <w:sz w:val="24"/>
                <w:szCs w:val="24"/>
                <w14:ligatures w14:val="standardContextual"/>
              </w:rPr>
            </w:pPr>
            <w:r w:rsidRPr="00AC5650">
              <w:rPr>
                <w:rFonts w:ascii="Arial" w:hAnsi="Arial" w:cs="Arial"/>
                <w:color w:val="202124"/>
                <w:sz w:val="24"/>
                <w:szCs w:val="24"/>
                <w:shd w:val="clear" w:color="auto" w:fill="FFFFFF"/>
              </w:rPr>
              <w:t>£15000</w:t>
            </w:r>
          </w:p>
        </w:tc>
      </w:tr>
    </w:tbl>
    <w:p w14:paraId="47EBAF77" w14:textId="77777777" w:rsidR="006E54FB" w:rsidRDefault="006E54FB" w:rsidP="00BC3FDE">
      <w:pPr>
        <w:autoSpaceDE w:val="0"/>
        <w:autoSpaceDN w:val="0"/>
        <w:adjustRightInd w:val="0"/>
        <w:spacing w:after="0" w:line="240" w:lineRule="auto"/>
        <w:rPr>
          <w:rFonts w:ascii="Arial" w:hAnsi="Arial" w:cs="Arial"/>
          <w:sz w:val="24"/>
          <w:szCs w:val="24"/>
          <w14:ligatures w14:val="standardContextual"/>
        </w:rPr>
      </w:pPr>
    </w:p>
    <w:p w14:paraId="0ECDAC74" w14:textId="77777777" w:rsidR="006E54FB" w:rsidRDefault="006E54FB" w:rsidP="006E54FB">
      <w:pPr>
        <w:autoSpaceDE w:val="0"/>
        <w:autoSpaceDN w:val="0"/>
        <w:adjustRightInd w:val="0"/>
        <w:spacing w:after="0" w:line="240" w:lineRule="auto"/>
        <w:ind w:firstLine="720"/>
        <w:rPr>
          <w:rFonts w:ascii="Arial" w:hAnsi="Arial" w:cs="Arial"/>
          <w:sz w:val="24"/>
          <w:szCs w:val="24"/>
          <w14:ligatures w14:val="standardContextual"/>
        </w:rPr>
      </w:pPr>
    </w:p>
    <w:p w14:paraId="36DAA551" w14:textId="6437AB04" w:rsidR="006E54FB" w:rsidRDefault="006E54FB" w:rsidP="006E54FB">
      <w:pPr>
        <w:autoSpaceDE w:val="0"/>
        <w:autoSpaceDN w:val="0"/>
        <w:adjustRightInd w:val="0"/>
        <w:spacing w:after="0" w:line="240" w:lineRule="auto"/>
        <w:ind w:firstLine="720"/>
        <w:rPr>
          <w:rFonts w:ascii="Arial" w:hAnsi="Arial" w:cs="Arial"/>
          <w:sz w:val="24"/>
          <w:szCs w:val="24"/>
          <w14:ligatures w14:val="standardContextual"/>
        </w:rPr>
      </w:pPr>
      <w:r>
        <w:rPr>
          <w:rFonts w:ascii="Arial" w:hAnsi="Arial" w:cs="Arial"/>
          <w:sz w:val="24"/>
          <w:szCs w:val="24"/>
          <w14:ligatures w14:val="standardContextual"/>
        </w:rPr>
        <w:t>Details of AM process</w:t>
      </w:r>
    </w:p>
    <w:p w14:paraId="422E1D27" w14:textId="77777777" w:rsidR="006E54FB" w:rsidRDefault="006E54FB" w:rsidP="006E54FB">
      <w:pPr>
        <w:autoSpaceDE w:val="0"/>
        <w:autoSpaceDN w:val="0"/>
        <w:adjustRightInd w:val="0"/>
        <w:spacing w:after="0" w:line="240" w:lineRule="auto"/>
        <w:ind w:firstLine="720"/>
        <w:rPr>
          <w:rFonts w:ascii="Arial" w:hAnsi="Arial" w:cs="Arial"/>
          <w:sz w:val="24"/>
          <w:szCs w:val="24"/>
          <w14:ligatures w14:val="standardContextual"/>
        </w:rPr>
      </w:pPr>
    </w:p>
    <w:tbl>
      <w:tblPr>
        <w:tblStyle w:val="TableGrid"/>
        <w:tblW w:w="0" w:type="auto"/>
        <w:tblLook w:val="04A0" w:firstRow="1" w:lastRow="0" w:firstColumn="1" w:lastColumn="0" w:noHBand="0" w:noVBand="1"/>
      </w:tblPr>
      <w:tblGrid>
        <w:gridCol w:w="3823"/>
        <w:gridCol w:w="5031"/>
      </w:tblGrid>
      <w:tr w:rsidR="006E54FB" w:rsidRPr="00AC5650" w14:paraId="3857DB50" w14:textId="77777777" w:rsidTr="00190901">
        <w:trPr>
          <w:trHeight w:val="418"/>
        </w:trPr>
        <w:tc>
          <w:tcPr>
            <w:tcW w:w="3823" w:type="dxa"/>
          </w:tcPr>
          <w:p w14:paraId="4FF7A176"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Proposed AM material</w:t>
            </w:r>
          </w:p>
        </w:tc>
        <w:tc>
          <w:tcPr>
            <w:tcW w:w="5031" w:type="dxa"/>
          </w:tcPr>
          <w:p w14:paraId="69FA09D3"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Ultem 9085</w:t>
            </w:r>
          </w:p>
        </w:tc>
      </w:tr>
      <w:tr w:rsidR="006E54FB" w:rsidRPr="00AC5650" w14:paraId="336D0FC3" w14:textId="77777777" w:rsidTr="00190901">
        <w:trPr>
          <w:trHeight w:val="418"/>
        </w:trPr>
        <w:tc>
          <w:tcPr>
            <w:tcW w:w="3823" w:type="dxa"/>
          </w:tcPr>
          <w:p w14:paraId="1D8568FA"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 xml:space="preserve">Proposed AM process </w:t>
            </w:r>
          </w:p>
        </w:tc>
        <w:tc>
          <w:tcPr>
            <w:tcW w:w="5031" w:type="dxa"/>
          </w:tcPr>
          <w:p w14:paraId="2218FB4A"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FDM (Stratasys)</w:t>
            </w:r>
          </w:p>
        </w:tc>
      </w:tr>
      <w:tr w:rsidR="006E54FB" w:rsidRPr="00AC5650" w14:paraId="2B13A707" w14:textId="77777777" w:rsidTr="00190901">
        <w:trPr>
          <w:trHeight w:val="400"/>
        </w:trPr>
        <w:tc>
          <w:tcPr>
            <w:tcW w:w="3823" w:type="dxa"/>
          </w:tcPr>
          <w:p w14:paraId="7A02896C"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 xml:space="preserve">Tooling &amp; Lead time </w:t>
            </w:r>
          </w:p>
        </w:tc>
        <w:tc>
          <w:tcPr>
            <w:tcW w:w="5031" w:type="dxa"/>
          </w:tcPr>
          <w:p w14:paraId="4E5EEF6A"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No Tooling required. As per design part can be directly manufactured</w:t>
            </w:r>
          </w:p>
        </w:tc>
      </w:tr>
      <w:tr w:rsidR="006E54FB" w:rsidRPr="00AC5650" w14:paraId="5A1A9069" w14:textId="77777777" w:rsidTr="00190901">
        <w:trPr>
          <w:trHeight w:val="418"/>
        </w:trPr>
        <w:tc>
          <w:tcPr>
            <w:tcW w:w="3823" w:type="dxa"/>
          </w:tcPr>
          <w:p w14:paraId="2BFB7223"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Raw material cost</w:t>
            </w:r>
          </w:p>
        </w:tc>
        <w:tc>
          <w:tcPr>
            <w:tcW w:w="5031" w:type="dxa"/>
          </w:tcPr>
          <w:p w14:paraId="68568433"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color w:val="202124"/>
                <w:sz w:val="24"/>
                <w:szCs w:val="24"/>
                <w:shd w:val="clear" w:color="auto" w:fill="FFFFFF"/>
              </w:rPr>
              <w:t>£250</w:t>
            </w:r>
            <w:r w:rsidRPr="00AC5650">
              <w:rPr>
                <w:rFonts w:ascii="Arial" w:hAnsi="Arial" w:cs="Arial"/>
                <w:sz w:val="24"/>
                <w:szCs w:val="24"/>
                <w14:ligatures w14:val="standardContextual"/>
              </w:rPr>
              <w:t xml:space="preserve"> (Estimated cost for each part)</w:t>
            </w:r>
          </w:p>
        </w:tc>
      </w:tr>
      <w:tr w:rsidR="006E54FB" w:rsidRPr="00AC5650" w14:paraId="180E88C0" w14:textId="77777777" w:rsidTr="00190901">
        <w:trPr>
          <w:trHeight w:val="418"/>
        </w:trPr>
        <w:tc>
          <w:tcPr>
            <w:tcW w:w="3823" w:type="dxa"/>
          </w:tcPr>
          <w:p w14:paraId="4822FDF6"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 xml:space="preserve">Minimum part quantity </w:t>
            </w:r>
          </w:p>
        </w:tc>
        <w:tc>
          <w:tcPr>
            <w:tcW w:w="5031" w:type="dxa"/>
          </w:tcPr>
          <w:p w14:paraId="01759CD7"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01 (For each capping)</w:t>
            </w:r>
          </w:p>
        </w:tc>
      </w:tr>
      <w:tr w:rsidR="006E54FB" w:rsidRPr="00AC5650" w14:paraId="572CF900" w14:textId="77777777" w:rsidTr="00190901">
        <w:trPr>
          <w:trHeight w:val="418"/>
        </w:trPr>
        <w:tc>
          <w:tcPr>
            <w:tcW w:w="3823" w:type="dxa"/>
          </w:tcPr>
          <w:p w14:paraId="00A0DA6A"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Total Cost for 3 capping</w:t>
            </w:r>
          </w:p>
          <w:p w14:paraId="35E7B703"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sz w:val="24"/>
                <w:szCs w:val="24"/>
                <w14:ligatures w14:val="standardContextual"/>
              </w:rPr>
              <w:t>(20 qty each)</w:t>
            </w:r>
          </w:p>
        </w:tc>
        <w:tc>
          <w:tcPr>
            <w:tcW w:w="5031" w:type="dxa"/>
          </w:tcPr>
          <w:p w14:paraId="1564CD84" w14:textId="77777777" w:rsidR="006E54FB" w:rsidRPr="00AC5650" w:rsidRDefault="006E54FB" w:rsidP="00190901">
            <w:pPr>
              <w:autoSpaceDE w:val="0"/>
              <w:autoSpaceDN w:val="0"/>
              <w:adjustRightInd w:val="0"/>
              <w:rPr>
                <w:rFonts w:ascii="Arial" w:hAnsi="Arial" w:cs="Arial"/>
                <w:sz w:val="24"/>
                <w:szCs w:val="24"/>
                <w14:ligatures w14:val="standardContextual"/>
              </w:rPr>
            </w:pPr>
            <w:r w:rsidRPr="00AC5650">
              <w:rPr>
                <w:rFonts w:ascii="Arial" w:hAnsi="Arial" w:cs="Arial"/>
                <w:color w:val="202124"/>
                <w:sz w:val="24"/>
                <w:szCs w:val="24"/>
                <w:shd w:val="clear" w:color="auto" w:fill="FFFFFF"/>
              </w:rPr>
              <w:t>£</w:t>
            </w:r>
            <w:r>
              <w:rPr>
                <w:rFonts w:ascii="Arial" w:hAnsi="Arial" w:cs="Arial"/>
                <w:color w:val="202124"/>
                <w:sz w:val="24"/>
                <w:szCs w:val="24"/>
                <w:shd w:val="clear" w:color="auto" w:fill="FFFFFF"/>
              </w:rPr>
              <w:t>90</w:t>
            </w:r>
            <w:r w:rsidRPr="00AC5650">
              <w:rPr>
                <w:rFonts w:ascii="Arial" w:hAnsi="Arial" w:cs="Arial"/>
                <w:color w:val="202124"/>
                <w:sz w:val="24"/>
                <w:szCs w:val="24"/>
                <w:shd w:val="clear" w:color="auto" w:fill="FFFFFF"/>
              </w:rPr>
              <w:t>00</w:t>
            </w:r>
          </w:p>
        </w:tc>
      </w:tr>
    </w:tbl>
    <w:p w14:paraId="59A2A743" w14:textId="77777777" w:rsidR="006E54FB" w:rsidRDefault="006E54FB" w:rsidP="006E54FB">
      <w:pPr>
        <w:autoSpaceDE w:val="0"/>
        <w:autoSpaceDN w:val="0"/>
        <w:adjustRightInd w:val="0"/>
        <w:spacing w:after="0" w:line="240" w:lineRule="auto"/>
        <w:ind w:firstLine="720"/>
        <w:rPr>
          <w:rFonts w:ascii="Arial" w:hAnsi="Arial" w:cs="Arial"/>
          <w:sz w:val="24"/>
          <w:szCs w:val="24"/>
          <w14:ligatures w14:val="standardContextual"/>
        </w:rPr>
      </w:pPr>
    </w:p>
    <w:p w14:paraId="3BA4FAB2" w14:textId="3331A82F" w:rsidR="00BC3FDE" w:rsidRDefault="00BC3FDE" w:rsidP="006E54FB">
      <w:pPr>
        <w:autoSpaceDE w:val="0"/>
        <w:autoSpaceDN w:val="0"/>
        <w:adjustRightInd w:val="0"/>
        <w:spacing w:after="0" w:line="240" w:lineRule="auto"/>
        <w:ind w:firstLine="720"/>
        <w:rPr>
          <w:rFonts w:ascii="Arial" w:hAnsi="Arial" w:cs="Arial"/>
          <w:sz w:val="24"/>
          <w:szCs w:val="24"/>
          <w14:ligatures w14:val="standardContextual"/>
        </w:rPr>
      </w:pPr>
      <w:r w:rsidRPr="00AC5650">
        <w:rPr>
          <w:rFonts w:ascii="Arial" w:hAnsi="Arial" w:cs="Arial"/>
          <w:sz w:val="24"/>
          <w:szCs w:val="24"/>
          <w14:ligatures w14:val="standardContextual"/>
        </w:rPr>
        <w:t>From the above comparison we can see that AM cappings are 40% cheaper than injection mo</w:t>
      </w:r>
      <w:r w:rsidR="00946CA2">
        <w:rPr>
          <w:rFonts w:ascii="Arial" w:hAnsi="Arial" w:cs="Arial"/>
          <w:sz w:val="24"/>
          <w:szCs w:val="24"/>
          <w14:ligatures w14:val="standardContextual"/>
        </w:rPr>
        <w:t>u</w:t>
      </w:r>
      <w:r w:rsidRPr="00AC5650">
        <w:rPr>
          <w:rFonts w:ascii="Arial" w:hAnsi="Arial" w:cs="Arial"/>
          <w:sz w:val="24"/>
          <w:szCs w:val="24"/>
          <w14:ligatures w14:val="standardContextual"/>
        </w:rPr>
        <w:t xml:space="preserve">lding process &amp; can be manufactured immediately without waiting for any tooling. We need to understand that this assumption is based on the required quantity of 20 for each capping. We need to refer to fig. 5 &amp; 6 for Cost Vs Volume graph discussed in chapter 03. If the required quantity is more than 50, we need to reconsider our manufacturing process selection approach. </w:t>
      </w:r>
    </w:p>
    <w:p w14:paraId="0DDE6DA9" w14:textId="7551D57F" w:rsidR="006E54FB" w:rsidRPr="00AC5650" w:rsidRDefault="006E54FB" w:rsidP="006E54FB">
      <w:pPr>
        <w:autoSpaceDE w:val="0"/>
        <w:autoSpaceDN w:val="0"/>
        <w:adjustRightInd w:val="0"/>
        <w:spacing w:after="0" w:line="240" w:lineRule="auto"/>
        <w:ind w:firstLine="720"/>
        <w:rPr>
          <w:rFonts w:ascii="Arial" w:hAnsi="Arial" w:cs="Arial"/>
          <w:sz w:val="24"/>
          <w:szCs w:val="24"/>
          <w14:ligatures w14:val="standardContextual"/>
        </w:rPr>
      </w:pPr>
      <w:r>
        <w:rPr>
          <w:rFonts w:ascii="Arial" w:hAnsi="Arial" w:cs="Arial"/>
          <w:sz w:val="24"/>
          <w:szCs w:val="24"/>
          <w14:ligatures w14:val="standardContextual"/>
        </w:rPr>
        <w:t>In the example table existing material was Ultem 9085 – BAC70107. And in some other potential application cases existing material is Polyurethane. After prototyping and testing AM material Ultem 9085 CG will be finalised.</w:t>
      </w:r>
    </w:p>
    <w:p w14:paraId="433248D8"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44A9BAB5" w14:textId="77777777" w:rsidR="00A40337" w:rsidRDefault="00A40337" w:rsidP="00BC3FDE">
      <w:pPr>
        <w:rPr>
          <w:rFonts w:ascii="Arial" w:hAnsi="Arial" w:cs="Arial"/>
          <w:color w:val="000099"/>
          <w:sz w:val="28"/>
          <w:szCs w:val="28"/>
          <w14:ligatures w14:val="standardContextual"/>
        </w:rPr>
      </w:pPr>
    </w:p>
    <w:p w14:paraId="6639AC1F" w14:textId="77777777" w:rsidR="00A40337" w:rsidRDefault="00A40337" w:rsidP="00BC3FDE">
      <w:pPr>
        <w:rPr>
          <w:rFonts w:ascii="Arial" w:hAnsi="Arial" w:cs="Arial"/>
          <w:color w:val="000099"/>
          <w:sz w:val="28"/>
          <w:szCs w:val="28"/>
          <w14:ligatures w14:val="standardContextual"/>
        </w:rPr>
      </w:pPr>
    </w:p>
    <w:p w14:paraId="7B215990" w14:textId="3E6C9269" w:rsidR="00BC3FDE" w:rsidRPr="00AC5650" w:rsidRDefault="00BC3FDE" w:rsidP="00BC3FDE">
      <w:pPr>
        <w:rPr>
          <w:rFonts w:ascii="Arial" w:hAnsi="Arial" w:cs="Arial"/>
          <w:color w:val="0000CC"/>
          <w:sz w:val="28"/>
          <w:szCs w:val="28"/>
        </w:rPr>
      </w:pPr>
      <w:r w:rsidRPr="00AC5650">
        <w:rPr>
          <w:rFonts w:ascii="Arial" w:hAnsi="Arial" w:cs="Arial"/>
          <w:color w:val="000099"/>
          <w:sz w:val="28"/>
          <w:szCs w:val="28"/>
          <w14:ligatures w14:val="standardContextual"/>
        </w:rPr>
        <w:lastRenderedPageBreak/>
        <w:t>6.7 Manufacturing &amp; Supply chain</w:t>
      </w:r>
      <w:r w:rsidRPr="00AC5650">
        <w:rPr>
          <w:rFonts w:ascii="Arial" w:hAnsi="Arial" w:cs="Arial"/>
          <w:color w:val="000099"/>
          <w:sz w:val="28"/>
          <w:szCs w:val="28"/>
          <w14:ligatures w14:val="standardContextual"/>
        </w:rPr>
        <w:tab/>
      </w:r>
    </w:p>
    <w:p w14:paraId="4975D403" w14:textId="77777777" w:rsidR="00BC3FDE" w:rsidRPr="00AC5650" w:rsidRDefault="00BC3FDE" w:rsidP="00BC3FDE">
      <w:pPr>
        <w:pStyle w:val="Heading2"/>
        <w:shd w:val="clear" w:color="auto" w:fill="FFFFFF"/>
        <w:spacing w:before="0"/>
        <w:rPr>
          <w:rFonts w:ascii="Arial" w:hAnsi="Arial" w:cs="Arial"/>
          <w:color w:val="auto"/>
          <w:sz w:val="24"/>
          <w:szCs w:val="24"/>
        </w:rPr>
      </w:pPr>
      <w:r w:rsidRPr="00AC5650">
        <w:rPr>
          <w:rFonts w:ascii="Arial" w:hAnsi="Arial" w:cs="Arial"/>
          <w:color w:val="000099"/>
          <w:sz w:val="24"/>
          <w:szCs w:val="24"/>
          <w14:ligatures w14:val="standardContextual"/>
        </w:rPr>
        <w:tab/>
      </w:r>
      <w:r w:rsidRPr="00AC5650">
        <w:rPr>
          <w:rFonts w:ascii="Arial" w:hAnsi="Arial" w:cs="Arial"/>
          <w:color w:val="auto"/>
          <w:sz w:val="24"/>
          <w:szCs w:val="24"/>
          <w14:ligatures w14:val="standardContextual"/>
        </w:rPr>
        <w:t>Safran’s center of excellence,</w:t>
      </w:r>
      <w:r w:rsidRPr="00AC5650">
        <w:rPr>
          <w:rFonts w:ascii="Arial" w:hAnsi="Arial" w:cs="Arial"/>
          <w:b/>
          <w:bCs/>
          <w:color w:val="auto"/>
          <w:sz w:val="24"/>
          <w:szCs w:val="24"/>
          <w14:ligatures w14:val="standardContextual"/>
        </w:rPr>
        <w:t xml:space="preserve"> </w:t>
      </w:r>
      <w:r w:rsidRPr="006E54FB">
        <w:rPr>
          <w:rStyle w:val="Strong"/>
          <w:rFonts w:ascii="Arial" w:hAnsi="Arial" w:cs="Arial"/>
          <w:b w:val="0"/>
          <w:bCs w:val="0"/>
          <w:color w:val="auto"/>
          <w:sz w:val="24"/>
          <w:szCs w:val="24"/>
          <w:shd w:val="clear" w:color="auto" w:fill="FFFFFF"/>
        </w:rPr>
        <w:t>Additive Manufacturing Campus offers all required facilities for AM. This center of excellence provides</w:t>
      </w:r>
      <w:r w:rsidRPr="00AC5650">
        <w:rPr>
          <w:rStyle w:val="Strong"/>
          <w:rFonts w:ascii="Arial" w:hAnsi="Arial" w:cs="Arial"/>
          <w:color w:val="auto"/>
          <w:sz w:val="24"/>
          <w:szCs w:val="24"/>
          <w:shd w:val="clear" w:color="auto" w:fill="FFFFFF"/>
        </w:rPr>
        <w:t xml:space="preserve"> </w:t>
      </w:r>
      <w:r w:rsidRPr="00AC5650">
        <w:rPr>
          <w:rFonts w:ascii="Arial" w:hAnsi="Arial" w:cs="Arial"/>
          <w:color w:val="auto"/>
          <w:sz w:val="24"/>
          <w:szCs w:val="24"/>
        </w:rPr>
        <w:t>Materials testing plans, topology optimization, product development support &amp; part manufacturing facility.</w:t>
      </w:r>
      <w:r w:rsidRPr="00AC5650">
        <w:rPr>
          <w:rFonts w:ascii="Arial" w:hAnsi="Arial" w:cs="Arial"/>
          <w:b/>
          <w:bCs/>
          <w:color w:val="auto"/>
          <w:sz w:val="24"/>
          <w:szCs w:val="24"/>
        </w:rPr>
        <w:t xml:space="preserve"> </w:t>
      </w:r>
      <w:r w:rsidRPr="00AC5650">
        <w:rPr>
          <w:rFonts w:ascii="Arial" w:hAnsi="Arial" w:cs="Arial"/>
          <w:color w:val="auto"/>
          <w:sz w:val="24"/>
          <w:szCs w:val="24"/>
        </w:rPr>
        <w:t xml:space="preserve">Ultem 9085 is already chosen &amp; approved material. The cost of Ultem 9085 is very high </w:t>
      </w:r>
      <w:proofErr w:type="gramStart"/>
      <w:r w:rsidRPr="00AC5650">
        <w:rPr>
          <w:rFonts w:ascii="Arial" w:hAnsi="Arial" w:cs="Arial"/>
          <w:color w:val="auto"/>
          <w:sz w:val="24"/>
          <w:szCs w:val="24"/>
        </w:rPr>
        <w:t>due to the fact that</w:t>
      </w:r>
      <w:proofErr w:type="gramEnd"/>
      <w:r w:rsidRPr="00AC5650">
        <w:rPr>
          <w:rFonts w:ascii="Arial" w:hAnsi="Arial" w:cs="Arial"/>
          <w:color w:val="auto"/>
          <w:sz w:val="24"/>
          <w:szCs w:val="24"/>
        </w:rPr>
        <w:t xml:space="preserve"> it has gone through the complete airworthiness cycle. But thanks to Safran’s </w:t>
      </w:r>
      <w:proofErr w:type="spellStart"/>
      <w:r w:rsidRPr="00AC5650">
        <w:rPr>
          <w:rFonts w:ascii="Arial" w:hAnsi="Arial" w:cs="Arial"/>
          <w:color w:val="auto"/>
          <w:sz w:val="24"/>
          <w:szCs w:val="24"/>
        </w:rPr>
        <w:t>cente</w:t>
      </w:r>
      <w:proofErr w:type="spellEnd"/>
      <w:r w:rsidRPr="00AC5650">
        <w:rPr>
          <w:rFonts w:ascii="Arial" w:hAnsi="Arial" w:cs="Arial"/>
          <w:color w:val="auto"/>
          <w:sz w:val="24"/>
          <w:szCs w:val="24"/>
        </w:rPr>
        <w:t xml:space="preserve"> of excellence where all Safran groups are consolidated under one roof. Safran gets the advantage of central supply chain to meet requirements of complete group for AM. This advantage allows us to get raw </w:t>
      </w:r>
      <w:proofErr w:type="gramStart"/>
      <w:r w:rsidRPr="00AC5650">
        <w:rPr>
          <w:rFonts w:ascii="Arial" w:hAnsi="Arial" w:cs="Arial"/>
          <w:color w:val="auto"/>
          <w:sz w:val="24"/>
          <w:szCs w:val="24"/>
        </w:rPr>
        <w:t>material</w:t>
      </w:r>
      <w:proofErr w:type="gramEnd"/>
      <w:r w:rsidRPr="00AC5650">
        <w:rPr>
          <w:rFonts w:ascii="Arial" w:hAnsi="Arial" w:cs="Arial"/>
          <w:color w:val="auto"/>
          <w:sz w:val="24"/>
          <w:szCs w:val="24"/>
        </w:rPr>
        <w:t xml:space="preserve"> at comparatively cheaper price &amp; can be made available when needed. </w:t>
      </w:r>
    </w:p>
    <w:p w14:paraId="485343BE" w14:textId="792A77BC"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r w:rsidRPr="00AC5650">
        <w:rPr>
          <w:rFonts w:ascii="Arial" w:hAnsi="Arial" w:cs="Arial"/>
          <w:sz w:val="24"/>
          <w:szCs w:val="24"/>
          <w14:ligatures w14:val="standardContextual"/>
        </w:rPr>
        <w:tab/>
      </w:r>
      <w:r w:rsidRPr="00AC5650">
        <w:rPr>
          <w:rFonts w:ascii="Arial" w:hAnsi="Arial" w:cs="Arial"/>
          <w:sz w:val="24"/>
          <w:szCs w:val="24"/>
          <w14:ligatures w14:val="standardContextual"/>
        </w:rPr>
        <w:tab/>
      </w:r>
      <w:r w:rsidRPr="00AC5650">
        <w:rPr>
          <w:rFonts w:ascii="Arial" w:hAnsi="Arial" w:cs="Arial"/>
          <w:sz w:val="24"/>
          <w:szCs w:val="24"/>
          <w14:ligatures w14:val="standardContextual"/>
        </w:rPr>
        <w:tab/>
      </w:r>
      <w:r w:rsidRPr="00AC5650">
        <w:rPr>
          <w:rFonts w:ascii="Arial" w:hAnsi="Arial" w:cs="Arial"/>
          <w:sz w:val="24"/>
          <w:szCs w:val="24"/>
          <w14:ligatures w14:val="standardContextual"/>
        </w:rPr>
        <w:tab/>
      </w:r>
      <w:r w:rsidRPr="00AC5650">
        <w:rPr>
          <w:rFonts w:ascii="Arial" w:hAnsi="Arial" w:cs="Arial"/>
          <w:sz w:val="24"/>
          <w:szCs w:val="24"/>
          <w14:ligatures w14:val="standardContextual"/>
        </w:rPr>
        <w:tab/>
      </w:r>
      <w:r w:rsidRPr="00AC5650">
        <w:rPr>
          <w:rFonts w:ascii="Arial" w:hAnsi="Arial" w:cs="Arial"/>
          <w:sz w:val="24"/>
          <w:szCs w:val="24"/>
          <w14:ligatures w14:val="standardContextual"/>
        </w:rPr>
        <w:tab/>
      </w:r>
    </w:p>
    <w:p w14:paraId="673ECA5A"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6.8 Prototyping &amp; Testing</w:t>
      </w:r>
    </w:p>
    <w:p w14:paraId="6EE5CDE4"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ab/>
      </w:r>
      <w:r w:rsidRPr="00AC5650">
        <w:rPr>
          <w:rFonts w:ascii="Arial" w:hAnsi="Arial" w:cs="Arial"/>
          <w:sz w:val="24"/>
          <w:szCs w:val="24"/>
          <w14:ligatures w14:val="standardContextual"/>
        </w:rPr>
        <w:t xml:space="preserve">We have seen that all 3D printed parts need to be quality tested.  </w:t>
      </w:r>
    </w:p>
    <w:p w14:paraId="01188397" w14:textId="639A1C7B"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r w:rsidRPr="00AC5650">
        <w:rPr>
          <w:rFonts w:ascii="Arial" w:hAnsi="Arial" w:cs="Arial"/>
          <w:sz w:val="24"/>
          <w:szCs w:val="24"/>
          <w14:ligatures w14:val="standardContextual"/>
        </w:rPr>
        <w:tab/>
        <w:t xml:space="preserve">Injection </w:t>
      </w:r>
      <w:r w:rsidR="00946CA2" w:rsidRPr="00AC5650">
        <w:rPr>
          <w:rFonts w:ascii="Arial" w:hAnsi="Arial" w:cs="Arial"/>
          <w:sz w:val="24"/>
          <w:szCs w:val="24"/>
          <w14:ligatures w14:val="standardContextual"/>
        </w:rPr>
        <w:t>moulded</w:t>
      </w:r>
      <w:r w:rsidRPr="00AC5650">
        <w:rPr>
          <w:rFonts w:ascii="Arial" w:hAnsi="Arial" w:cs="Arial"/>
          <w:sz w:val="24"/>
          <w:szCs w:val="24"/>
          <w14:ligatures w14:val="standardContextual"/>
        </w:rPr>
        <w:t xml:space="preserve"> cappings are produced with good surface finish &amp; it does not need any post processing operation. Injection </w:t>
      </w:r>
      <w:r w:rsidR="00946CA2" w:rsidRPr="00AC5650">
        <w:rPr>
          <w:rFonts w:ascii="Arial" w:hAnsi="Arial" w:cs="Arial"/>
          <w:sz w:val="24"/>
          <w:szCs w:val="24"/>
          <w14:ligatures w14:val="standardContextual"/>
        </w:rPr>
        <w:t>moulded</w:t>
      </w:r>
      <w:r w:rsidRPr="00AC5650">
        <w:rPr>
          <w:rFonts w:ascii="Arial" w:hAnsi="Arial" w:cs="Arial"/>
          <w:sz w:val="24"/>
          <w:szCs w:val="24"/>
          <w14:ligatures w14:val="standardContextual"/>
        </w:rPr>
        <w:t xml:space="preserve"> cappings have paint finish as per the specified colour. AM cappings need post processing operation of fill and fair to achieve good quality surface finish. After that cappings need to be painted as per existing colour. Post processing &amp; painting operation involves additional testing for flammability, heat release &amp; smoke density.  These additional post processing operations &amp; testing add cost &amp; risk to the application. </w:t>
      </w:r>
    </w:p>
    <w:p w14:paraId="682BE43D"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76DFE73D" w14:textId="64AA6D28"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r w:rsidRPr="00AC5650">
        <w:rPr>
          <w:rFonts w:ascii="Arial" w:hAnsi="Arial" w:cs="Arial"/>
          <w:color w:val="000099"/>
          <w:sz w:val="24"/>
          <w:szCs w:val="24"/>
          <w14:ligatures w14:val="standardContextual"/>
        </w:rPr>
        <w:tab/>
      </w:r>
    </w:p>
    <w:p w14:paraId="06B7070D"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 xml:space="preserve">6.9 Future Scope </w:t>
      </w:r>
      <w:r w:rsidRPr="00AC5650">
        <w:rPr>
          <w:rFonts w:ascii="Arial" w:hAnsi="Arial" w:cs="Arial"/>
          <w:color w:val="0000CC"/>
          <w:sz w:val="28"/>
          <w:szCs w:val="28"/>
        </w:rPr>
        <w:tab/>
      </w:r>
    </w:p>
    <w:p w14:paraId="369622D0" w14:textId="77777777" w:rsidR="00BC3FDE" w:rsidRPr="00AC5650" w:rsidRDefault="00BC3FDE" w:rsidP="00BC3FDE">
      <w:pPr>
        <w:shd w:val="clear" w:color="auto" w:fill="FFFFFF"/>
        <w:spacing w:after="0" w:line="240" w:lineRule="auto"/>
        <w:outlineLvl w:val="0"/>
        <w:rPr>
          <w:rFonts w:ascii="Arial" w:hAnsi="Arial" w:cs="Arial"/>
          <w:sz w:val="24"/>
          <w:szCs w:val="24"/>
          <w14:ligatures w14:val="standardContextual"/>
        </w:rPr>
      </w:pPr>
      <w:r w:rsidRPr="00AC5650">
        <w:rPr>
          <w:rFonts w:ascii="Arial" w:hAnsi="Arial" w:cs="Arial"/>
          <w:color w:val="000099"/>
          <w:sz w:val="24"/>
          <w:szCs w:val="24"/>
          <w14:ligatures w14:val="standardContextual"/>
        </w:rPr>
        <w:tab/>
      </w:r>
      <w:r w:rsidRPr="00AC5650">
        <w:rPr>
          <w:rFonts w:ascii="Arial" w:hAnsi="Arial" w:cs="Arial"/>
          <w:sz w:val="24"/>
          <w:szCs w:val="24"/>
          <w14:ligatures w14:val="standardContextual"/>
        </w:rPr>
        <w:t xml:space="preserve">Use of Ultem 9085 for non-structural capping parts will be the first step toward AM application. In the next phase we will consider metal AM for non-structural parts &amp; at a later stage even structural parts can be experimented with AM technology. </w:t>
      </w:r>
    </w:p>
    <w:p w14:paraId="38C25C08" w14:textId="77777777" w:rsidR="00BC3FDE" w:rsidRPr="00AC5650" w:rsidRDefault="00BC3FDE" w:rsidP="00BC3FDE">
      <w:pPr>
        <w:shd w:val="clear" w:color="auto" w:fill="FFFFFF"/>
        <w:spacing w:after="0" w:line="240" w:lineRule="auto"/>
        <w:outlineLvl w:val="0"/>
        <w:rPr>
          <w:rFonts w:ascii="Arial" w:hAnsi="Arial" w:cs="Arial"/>
          <w:sz w:val="24"/>
          <w:szCs w:val="24"/>
          <w14:ligatures w14:val="standardContextual"/>
        </w:rPr>
      </w:pPr>
    </w:p>
    <w:p w14:paraId="135169EA" w14:textId="77777777" w:rsidR="00BC3FDE" w:rsidRPr="00A40337" w:rsidRDefault="00BC3FDE" w:rsidP="00A40337">
      <w:pPr>
        <w:shd w:val="clear" w:color="auto" w:fill="FFFFFF"/>
        <w:spacing w:after="0" w:line="240" w:lineRule="auto"/>
        <w:outlineLvl w:val="0"/>
        <w:rPr>
          <w:rFonts w:ascii="Arial" w:hAnsi="Arial" w:cs="Arial"/>
          <w:color w:val="000099"/>
          <w:sz w:val="28"/>
          <w:szCs w:val="28"/>
          <w14:ligatures w14:val="standardContextual"/>
        </w:rPr>
      </w:pPr>
      <w:r w:rsidRPr="00A40337">
        <w:rPr>
          <w:rFonts w:ascii="Arial" w:hAnsi="Arial" w:cs="Arial"/>
          <w:color w:val="000099"/>
          <w:sz w:val="28"/>
          <w:szCs w:val="28"/>
          <w14:ligatures w14:val="standardContextual"/>
        </w:rPr>
        <w:t>Design Forum</w:t>
      </w:r>
    </w:p>
    <w:p w14:paraId="3558E2AB" w14:textId="77777777" w:rsidR="00BC3FDE" w:rsidRPr="00AC5650" w:rsidRDefault="00BC3FDE" w:rsidP="00BC3FDE">
      <w:pPr>
        <w:shd w:val="clear" w:color="auto" w:fill="FFFFFF"/>
        <w:spacing w:after="0" w:line="240" w:lineRule="auto"/>
        <w:ind w:firstLine="720"/>
        <w:outlineLvl w:val="0"/>
        <w:rPr>
          <w:rFonts w:ascii="Arial" w:hAnsi="Arial" w:cs="Arial"/>
          <w:color w:val="000099"/>
          <w:sz w:val="24"/>
          <w:szCs w:val="24"/>
          <w14:ligatures w14:val="standardContextual"/>
        </w:rPr>
      </w:pPr>
    </w:p>
    <w:p w14:paraId="2DFC777D" w14:textId="77777777" w:rsidR="00BC3FDE" w:rsidRPr="00AC5650" w:rsidRDefault="00BC3FDE" w:rsidP="00BC3FDE">
      <w:pPr>
        <w:shd w:val="clear" w:color="auto" w:fill="FFFFFF"/>
        <w:spacing w:after="0" w:line="240" w:lineRule="auto"/>
        <w:ind w:firstLine="720"/>
        <w:outlineLvl w:val="0"/>
        <w:rPr>
          <w:rFonts w:ascii="Arial" w:hAnsi="Arial" w:cs="Arial"/>
          <w:sz w:val="24"/>
          <w:szCs w:val="24"/>
          <w14:ligatures w14:val="standardContextual"/>
        </w:rPr>
      </w:pPr>
      <w:r w:rsidRPr="00AC5650">
        <w:rPr>
          <w:rFonts w:ascii="Arial" w:hAnsi="Arial" w:cs="Arial"/>
          <w:sz w:val="24"/>
          <w:szCs w:val="24"/>
          <w14:ligatures w14:val="standardContextual"/>
        </w:rPr>
        <w:t xml:space="preserve">Safran seats GB have a Research and technology department working on latest innovation projects. The R &amp; T team work closely with sales, marketing &amp; design engineering departments. New ideas are conceptualized in the R &amp; T department. To promote innovative ideas, R &amp; T arranges innovation day when all the ideas &amp; concepts are shared with different departments. Even Safran Seats France &amp; USA participates in this event. The latest material, process improvements, and new technology implementation stories are shared with all the participants. Such events promote innovation culture &amp; enhance existing workforce’s knowledge about latest industry 4.0 technologies. </w:t>
      </w:r>
    </w:p>
    <w:p w14:paraId="4980C72F" w14:textId="77777777" w:rsidR="00BC3FDE" w:rsidRPr="00AC5650" w:rsidRDefault="00BC3FDE" w:rsidP="00BC3FDE">
      <w:pPr>
        <w:shd w:val="clear" w:color="auto" w:fill="FFFFFF"/>
        <w:spacing w:after="0" w:line="240" w:lineRule="auto"/>
        <w:ind w:firstLine="720"/>
        <w:outlineLvl w:val="0"/>
        <w:rPr>
          <w:rFonts w:ascii="Arial" w:hAnsi="Arial" w:cs="Arial"/>
          <w:b/>
          <w:sz w:val="28"/>
          <w:szCs w:val="28"/>
        </w:rPr>
      </w:pPr>
      <w:r w:rsidRPr="00AC5650">
        <w:rPr>
          <w:rFonts w:ascii="Arial" w:hAnsi="Arial" w:cs="Arial"/>
          <w:sz w:val="24"/>
          <w:szCs w:val="24"/>
          <w14:ligatures w14:val="standardContextual"/>
        </w:rPr>
        <w:t>Design &amp; Manufacturing engineers are encouraged to participate in the latest technology exhibitions. The Advance engineering exhibition show organized annually at Birmingham NEC is a good forum for all design and manufacturing engineers. Manufacturers, design engineers, regulatory bodies, and international speakers collaborate with each other. These forums are the right platforms for sharing technological advancements in design and development. Such forums are playing a really important role in the successful implementation of industry 4.0 technologies.</w:t>
      </w:r>
    </w:p>
    <w:bookmarkEnd w:id="19"/>
    <w:p w14:paraId="3EB05D35" w14:textId="77777777" w:rsidR="00BC3FDE" w:rsidRPr="00AC5650" w:rsidRDefault="00BC3FDE" w:rsidP="007B013C">
      <w:pPr>
        <w:spacing w:after="120" w:line="360" w:lineRule="auto"/>
        <w:rPr>
          <w:rFonts w:ascii="Arial" w:hAnsi="Arial" w:cs="Arial"/>
        </w:rPr>
      </w:pPr>
    </w:p>
    <w:p w14:paraId="4F551571" w14:textId="77777777" w:rsidR="00BC3FDE" w:rsidRPr="00AC5650" w:rsidRDefault="00BC3FDE" w:rsidP="00BC3FDE">
      <w:pPr>
        <w:autoSpaceDE w:val="0"/>
        <w:autoSpaceDN w:val="0"/>
        <w:adjustRightInd w:val="0"/>
        <w:spacing w:after="0" w:line="240" w:lineRule="auto"/>
        <w:rPr>
          <w:rFonts w:ascii="Arial" w:hAnsi="Arial" w:cs="Arial"/>
          <w:color w:val="000000"/>
          <w:sz w:val="32"/>
          <w:szCs w:val="32"/>
          <w14:ligatures w14:val="standardContextual"/>
        </w:rPr>
      </w:pPr>
      <w:r w:rsidRPr="00AC5650">
        <w:rPr>
          <w:rFonts w:ascii="Arial" w:hAnsi="Arial" w:cs="Arial"/>
          <w:color w:val="0000FF"/>
          <w:sz w:val="32"/>
          <w:szCs w:val="32"/>
          <w14:ligatures w14:val="standardContextual"/>
        </w:rPr>
        <w:lastRenderedPageBreak/>
        <w:t>Chapter 7 – AM Aerospace Applications</w:t>
      </w:r>
      <w:r w:rsidRPr="00AC5650">
        <w:rPr>
          <w:rFonts w:ascii="Arial" w:hAnsi="Arial" w:cs="Arial"/>
          <w:color w:val="000000"/>
          <w:sz w:val="32"/>
          <w:szCs w:val="32"/>
          <w14:ligatures w14:val="standardContextual"/>
        </w:rPr>
        <w:tab/>
      </w:r>
      <w:r w:rsidRPr="00AC5650">
        <w:rPr>
          <w:rFonts w:ascii="Arial" w:hAnsi="Arial" w:cs="Arial"/>
          <w:color w:val="000000"/>
          <w:sz w:val="32"/>
          <w:szCs w:val="32"/>
          <w14:ligatures w14:val="standardContextual"/>
        </w:rPr>
        <w:tab/>
      </w:r>
      <w:r w:rsidRPr="00AC5650">
        <w:rPr>
          <w:rFonts w:ascii="Arial" w:hAnsi="Arial" w:cs="Arial"/>
          <w:color w:val="000000"/>
          <w:sz w:val="32"/>
          <w:szCs w:val="32"/>
          <w14:ligatures w14:val="standardContextual"/>
        </w:rPr>
        <w:tab/>
      </w:r>
    </w:p>
    <w:p w14:paraId="0E245E81" w14:textId="77777777" w:rsidR="00BC3FDE" w:rsidRPr="00AC5650" w:rsidRDefault="00BC3FDE" w:rsidP="00BC3FDE">
      <w:pPr>
        <w:autoSpaceDE w:val="0"/>
        <w:autoSpaceDN w:val="0"/>
        <w:adjustRightInd w:val="0"/>
        <w:spacing w:after="0" w:line="240" w:lineRule="auto"/>
        <w:ind w:firstLine="720"/>
        <w:rPr>
          <w:rFonts w:ascii="Arial" w:hAnsi="Arial" w:cs="Arial"/>
          <w:color w:val="000000"/>
          <w:sz w:val="24"/>
          <w:szCs w:val="24"/>
          <w14:ligatures w14:val="standardContextual"/>
        </w:rPr>
      </w:pPr>
      <w:r w:rsidRPr="00AC5650">
        <w:rPr>
          <w:rFonts w:ascii="Arial" w:hAnsi="Arial" w:cs="Arial"/>
          <w:color w:val="000000"/>
          <w:sz w:val="24"/>
          <w:szCs w:val="24"/>
          <w14:ligatures w14:val="standardContextual"/>
        </w:rPr>
        <w:tab/>
      </w:r>
      <w:r w:rsidRPr="00AC5650">
        <w:rPr>
          <w:rFonts w:ascii="Arial" w:hAnsi="Arial" w:cs="Arial"/>
          <w:color w:val="000000"/>
          <w:sz w:val="24"/>
          <w:szCs w:val="24"/>
          <w14:ligatures w14:val="standardContextual"/>
        </w:rPr>
        <w:tab/>
      </w:r>
      <w:r w:rsidRPr="00AC5650">
        <w:rPr>
          <w:rFonts w:ascii="Arial" w:hAnsi="Arial" w:cs="Arial"/>
          <w:color w:val="000000"/>
          <w:sz w:val="24"/>
          <w:szCs w:val="24"/>
          <w14:ligatures w14:val="standardContextual"/>
        </w:rPr>
        <w:tab/>
      </w:r>
    </w:p>
    <w:p w14:paraId="244A3529"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rPr>
      </w:pPr>
      <w:r w:rsidRPr="00AC5650">
        <w:rPr>
          <w:rFonts w:ascii="Arial" w:hAnsi="Arial" w:cs="Arial"/>
          <w:color w:val="0000CC"/>
          <w:sz w:val="28"/>
          <w:szCs w:val="28"/>
          <w14:ligatures w14:val="standardContextual"/>
        </w:rPr>
        <w:t xml:space="preserve">7.1 </w:t>
      </w:r>
      <w:r w:rsidRPr="00AC5650">
        <w:rPr>
          <w:rFonts w:ascii="Arial" w:hAnsi="Arial" w:cs="Arial"/>
          <w:color w:val="0000CC"/>
          <w:sz w:val="28"/>
          <w:szCs w:val="28"/>
        </w:rPr>
        <w:t>Currant Aerospace market Scenario</w:t>
      </w:r>
    </w:p>
    <w:p w14:paraId="4DE62582" w14:textId="77777777" w:rsidR="00BC3FDE" w:rsidRPr="00AC5650" w:rsidRDefault="00BC3FDE" w:rsidP="00BC3FDE">
      <w:pPr>
        <w:autoSpaceDE w:val="0"/>
        <w:autoSpaceDN w:val="0"/>
        <w:adjustRightInd w:val="0"/>
        <w:spacing w:after="0" w:line="240" w:lineRule="auto"/>
        <w:rPr>
          <w:rFonts w:ascii="Arial" w:hAnsi="Arial" w:cs="Arial"/>
          <w:b/>
          <w:bCs/>
          <w:color w:val="000000"/>
          <w:sz w:val="24"/>
          <w:szCs w:val="24"/>
        </w:rPr>
      </w:pPr>
    </w:p>
    <w:p w14:paraId="1139CE3C" w14:textId="77777777" w:rsidR="00BC3FDE" w:rsidRPr="00AC5650" w:rsidRDefault="00BC3FDE" w:rsidP="00BC3FDE">
      <w:pPr>
        <w:autoSpaceDE w:val="0"/>
        <w:autoSpaceDN w:val="0"/>
        <w:adjustRightInd w:val="0"/>
        <w:spacing w:after="0" w:line="240" w:lineRule="auto"/>
        <w:ind w:firstLine="720"/>
        <w:rPr>
          <w:rFonts w:ascii="Arial" w:hAnsi="Arial" w:cs="Arial"/>
          <w:b/>
          <w:bCs/>
          <w:color w:val="000000"/>
          <w:sz w:val="24"/>
          <w:szCs w:val="24"/>
        </w:rPr>
      </w:pPr>
      <w:r w:rsidRPr="00AC5650">
        <w:rPr>
          <w:rFonts w:ascii="Arial" w:hAnsi="Arial" w:cs="Arial"/>
          <w:sz w:val="24"/>
          <w:szCs w:val="24"/>
        </w:rPr>
        <w:t>Additive manufacturing</w:t>
      </w:r>
      <w:r w:rsidRPr="00AC5650">
        <w:rPr>
          <w:rFonts w:ascii="Arial" w:hAnsi="Arial" w:cs="Arial"/>
          <w:color w:val="1F1F1F"/>
          <w:sz w:val="24"/>
          <w:szCs w:val="24"/>
        </w:rPr>
        <w:t> is a disruptive industry 4.0 technology which enables the production of</w:t>
      </w:r>
      <w:r w:rsidRPr="00AC5650">
        <w:rPr>
          <w:rFonts w:ascii="Arial" w:eastAsia="Times New Roman" w:hAnsi="Arial" w:cs="Arial"/>
          <w:sz w:val="24"/>
          <w:szCs w:val="24"/>
          <w:lang w:eastAsia="en-IN"/>
        </w:rPr>
        <w:t xml:space="preserve"> complex products without complex equipment or expensive tooling. </w:t>
      </w:r>
      <w:r w:rsidRPr="00AC5650">
        <w:rPr>
          <w:rFonts w:ascii="Arial" w:hAnsi="Arial" w:cs="Arial"/>
          <w:color w:val="1F1F1F"/>
          <w:sz w:val="24"/>
          <w:szCs w:val="24"/>
        </w:rPr>
        <w:t>AM has potential to significantly reduce raw material consumption &amp; amount of waste generated. Due to these benefits AM has attracted attention of high demanding sectors, including automotive and aerospace. Improving Buy-to-Fly ratio of final product, which is the mass of raw material required per mass of final part, is highly desirable in these sectors. This promotes reduction in raw material costs, energy efficiency &amp; reduction in operation fuel consumption. Key aviation players such as Boeing, Safran &amp; GE are investing in AM technology &amp; already producing number of AM aeroplane parts. (</w:t>
      </w:r>
      <w:proofErr w:type="spellStart"/>
      <w:r w:rsidRPr="00AC5650">
        <w:rPr>
          <w:rFonts w:ascii="Arial" w:eastAsia="Times New Roman" w:hAnsi="Arial" w:cs="Arial"/>
          <w:sz w:val="24"/>
          <w:szCs w:val="24"/>
          <w:lang w:eastAsia="en-IN"/>
        </w:rPr>
        <w:t>Gisario</w:t>
      </w:r>
      <w:proofErr w:type="spellEnd"/>
      <w:r w:rsidRPr="00AC5650">
        <w:rPr>
          <w:rFonts w:ascii="Arial" w:eastAsia="Times New Roman" w:hAnsi="Arial" w:cs="Arial"/>
          <w:sz w:val="24"/>
          <w:szCs w:val="24"/>
          <w:lang w:eastAsia="en-IN"/>
        </w:rPr>
        <w:t xml:space="preserve"> et al. 2019)</w:t>
      </w:r>
      <w:r w:rsidRPr="00AC5650">
        <w:rPr>
          <w:rFonts w:ascii="Arial" w:hAnsi="Arial" w:cs="Arial"/>
          <w:color w:val="1F1F1F"/>
          <w:sz w:val="24"/>
          <w:szCs w:val="24"/>
        </w:rPr>
        <w:t xml:space="preserve"> </w:t>
      </w:r>
    </w:p>
    <w:p w14:paraId="71A99DC0" w14:textId="77777777" w:rsidR="00BC3FDE" w:rsidRPr="00AC5650" w:rsidRDefault="00BC3FDE" w:rsidP="00BC3FDE">
      <w:pPr>
        <w:autoSpaceDE w:val="0"/>
        <w:autoSpaceDN w:val="0"/>
        <w:adjustRightInd w:val="0"/>
        <w:spacing w:after="0" w:line="240" w:lineRule="auto"/>
        <w:rPr>
          <w:rFonts w:ascii="Arial" w:hAnsi="Arial" w:cs="Arial"/>
          <w:b/>
          <w:bCs/>
          <w:color w:val="000000"/>
          <w:sz w:val="24"/>
          <w:szCs w:val="24"/>
        </w:rPr>
      </w:pPr>
    </w:p>
    <w:p w14:paraId="1315B34F" w14:textId="77777777" w:rsidR="00BC3FDE" w:rsidRPr="00AC5650" w:rsidRDefault="00BC3FDE" w:rsidP="00BC3FDE">
      <w:pPr>
        <w:autoSpaceDE w:val="0"/>
        <w:autoSpaceDN w:val="0"/>
        <w:adjustRightInd w:val="0"/>
        <w:spacing w:after="0" w:line="240" w:lineRule="auto"/>
        <w:ind w:firstLine="720"/>
        <w:rPr>
          <w:rFonts w:ascii="Arial" w:hAnsi="Arial" w:cs="Arial"/>
          <w:color w:val="1F1F1F"/>
          <w:sz w:val="24"/>
          <w:szCs w:val="24"/>
        </w:rPr>
      </w:pPr>
      <w:r w:rsidRPr="00AC5650">
        <w:rPr>
          <w:rFonts w:ascii="Arial" w:hAnsi="Arial" w:cs="Arial"/>
          <w:color w:val="1F1F1F"/>
          <w:sz w:val="24"/>
          <w:szCs w:val="24"/>
        </w:rPr>
        <w:t>Metal mining &amp; manufacturing industries accounts for 12% global carbon dioxide (CO</w:t>
      </w:r>
      <w:r w:rsidRPr="00AC5650">
        <w:rPr>
          <w:rFonts w:ascii="Arial" w:hAnsi="Arial" w:cs="Arial"/>
          <w:color w:val="1F1F1F"/>
          <w:sz w:val="24"/>
          <w:szCs w:val="24"/>
          <w:vertAlign w:val="subscript"/>
        </w:rPr>
        <w:t>2</w:t>
      </w:r>
      <w:r w:rsidRPr="00AC5650">
        <w:rPr>
          <w:rFonts w:ascii="Arial" w:hAnsi="Arial" w:cs="Arial"/>
          <w:color w:val="1F1F1F"/>
          <w:sz w:val="24"/>
          <w:szCs w:val="24"/>
        </w:rPr>
        <w:t>) emissions. And aerospace industry accounts for 9% of CO</w:t>
      </w:r>
      <w:r w:rsidRPr="00AC5650">
        <w:rPr>
          <w:rFonts w:ascii="Arial" w:hAnsi="Arial" w:cs="Arial"/>
          <w:color w:val="1F1F1F"/>
          <w:sz w:val="24"/>
          <w:szCs w:val="24"/>
          <w:vertAlign w:val="subscript"/>
        </w:rPr>
        <w:t>2</w:t>
      </w:r>
      <w:r w:rsidRPr="00AC5650">
        <w:rPr>
          <w:rFonts w:ascii="Arial" w:hAnsi="Arial" w:cs="Arial"/>
          <w:color w:val="1F1F1F"/>
          <w:sz w:val="24"/>
          <w:szCs w:val="24"/>
        </w:rPr>
        <w:t> emissions of all transport modes available today. Till Covid-19 number of commercial flights increased steadily since year 2009, which resulted in 918 million tons of CO</w:t>
      </w:r>
      <w:r w:rsidRPr="00AC5650">
        <w:rPr>
          <w:rFonts w:ascii="Arial" w:hAnsi="Arial" w:cs="Arial"/>
          <w:color w:val="1F1F1F"/>
          <w:sz w:val="24"/>
          <w:szCs w:val="24"/>
          <w:vertAlign w:val="subscript"/>
        </w:rPr>
        <w:t>2</w:t>
      </w:r>
      <w:r w:rsidRPr="00AC5650">
        <w:rPr>
          <w:rFonts w:ascii="Arial" w:hAnsi="Arial" w:cs="Arial"/>
          <w:color w:val="1F1F1F"/>
          <w:sz w:val="24"/>
          <w:szCs w:val="24"/>
        </w:rPr>
        <w:t> emissions in the year of 2019. And from 2022 again commercial flights are increasing steadily. (</w:t>
      </w:r>
      <w:r w:rsidRPr="00AC5650">
        <w:rPr>
          <w:rFonts w:ascii="Arial" w:eastAsia="Times New Roman" w:hAnsi="Arial" w:cs="Arial"/>
          <w:sz w:val="24"/>
          <w:szCs w:val="24"/>
          <w:lang w:eastAsia="en-IN"/>
        </w:rPr>
        <w:t>Monteiro</w:t>
      </w:r>
      <w:r w:rsidRPr="00AC5650">
        <w:rPr>
          <w:rFonts w:ascii="Arial" w:hAnsi="Arial" w:cs="Arial"/>
          <w:color w:val="1F1F1F"/>
          <w:sz w:val="24"/>
          <w:szCs w:val="24"/>
        </w:rPr>
        <w:t xml:space="preserve"> et al. 2022)</w:t>
      </w:r>
    </w:p>
    <w:p w14:paraId="428C882F" w14:textId="77777777" w:rsidR="00BC3FDE" w:rsidRPr="00AC5650" w:rsidRDefault="00BC3FDE" w:rsidP="00BC3FDE">
      <w:pPr>
        <w:autoSpaceDE w:val="0"/>
        <w:autoSpaceDN w:val="0"/>
        <w:adjustRightInd w:val="0"/>
        <w:spacing w:after="0" w:line="240" w:lineRule="auto"/>
        <w:ind w:firstLine="720"/>
        <w:rPr>
          <w:rFonts w:ascii="Arial" w:hAnsi="Arial" w:cs="Arial"/>
          <w:color w:val="1F1F1F"/>
          <w:sz w:val="24"/>
          <w:szCs w:val="24"/>
        </w:rPr>
      </w:pPr>
    </w:p>
    <w:p w14:paraId="24514C8A" w14:textId="77777777" w:rsidR="00BC3FDE" w:rsidRPr="00AC5650" w:rsidRDefault="00BC3FDE" w:rsidP="00BC3FDE">
      <w:pPr>
        <w:autoSpaceDE w:val="0"/>
        <w:autoSpaceDN w:val="0"/>
        <w:adjustRightInd w:val="0"/>
        <w:spacing w:after="0" w:line="240" w:lineRule="auto"/>
        <w:ind w:firstLine="720"/>
        <w:rPr>
          <w:rFonts w:ascii="Arial" w:eastAsia="Times New Roman" w:hAnsi="Arial" w:cs="Arial"/>
          <w:sz w:val="24"/>
          <w:szCs w:val="24"/>
          <w:lang w:eastAsia="en-IN"/>
        </w:rPr>
      </w:pPr>
      <w:r w:rsidRPr="00AC5650">
        <w:rPr>
          <w:rFonts w:ascii="Arial" w:hAnsi="Arial" w:cs="Arial"/>
          <w:color w:val="1F1F1F"/>
          <w:sz w:val="24"/>
          <w:szCs w:val="24"/>
        </w:rPr>
        <w:t xml:space="preserve">It is necessary to study material and energy efficiency of AM processes and products to promote sustainable manufacturing &amp; to achieve carbon neutral targets. This will help in reducing environmental impact of AM processes and products. </w:t>
      </w:r>
      <w:r w:rsidRPr="00AC5650">
        <w:rPr>
          <w:rFonts w:ascii="Arial" w:hAnsi="Arial" w:cs="Arial"/>
          <w:sz w:val="24"/>
          <w:szCs w:val="24"/>
        </w:rPr>
        <w:t xml:space="preserve">(Ford &amp; </w:t>
      </w:r>
      <w:proofErr w:type="spellStart"/>
      <w:r w:rsidRPr="00AC5650">
        <w:rPr>
          <w:rFonts w:ascii="Arial" w:eastAsia="Times New Roman" w:hAnsi="Arial" w:cs="Arial"/>
          <w:sz w:val="24"/>
          <w:szCs w:val="24"/>
          <w:lang w:eastAsia="en-IN"/>
        </w:rPr>
        <w:t>Despeisse</w:t>
      </w:r>
      <w:proofErr w:type="spellEnd"/>
      <w:r w:rsidRPr="00AC5650">
        <w:rPr>
          <w:rFonts w:ascii="Arial" w:eastAsia="Times New Roman" w:hAnsi="Arial" w:cs="Arial"/>
          <w:sz w:val="24"/>
          <w:szCs w:val="24"/>
          <w:lang w:eastAsia="en-IN"/>
        </w:rPr>
        <w:t>, 2016)</w:t>
      </w:r>
    </w:p>
    <w:p w14:paraId="5DF21F53" w14:textId="77777777" w:rsidR="00BC3FDE" w:rsidRPr="00AC5650" w:rsidRDefault="00BC3FDE" w:rsidP="00BC3FDE">
      <w:pPr>
        <w:autoSpaceDE w:val="0"/>
        <w:autoSpaceDN w:val="0"/>
        <w:adjustRightInd w:val="0"/>
        <w:spacing w:after="0" w:line="240" w:lineRule="auto"/>
        <w:ind w:firstLine="720"/>
        <w:rPr>
          <w:rFonts w:ascii="Arial" w:hAnsi="Arial" w:cs="Arial"/>
          <w:color w:val="1F1F1F"/>
          <w:sz w:val="24"/>
          <w:szCs w:val="24"/>
        </w:rPr>
      </w:pPr>
    </w:p>
    <w:p w14:paraId="2CA8A126" w14:textId="77777777" w:rsidR="00BC3FDE" w:rsidRPr="00AC5650" w:rsidRDefault="00BC3FDE" w:rsidP="00BC3FDE">
      <w:pPr>
        <w:spacing w:after="100" w:afterAutospacing="1" w:line="240" w:lineRule="auto"/>
        <w:ind w:firstLine="720"/>
        <w:rPr>
          <w:rFonts w:ascii="Arial" w:hAnsi="Arial" w:cs="Arial"/>
          <w:sz w:val="24"/>
          <w:szCs w:val="24"/>
        </w:rPr>
      </w:pPr>
      <w:r w:rsidRPr="00AC5650">
        <w:rPr>
          <w:rFonts w:ascii="Arial" w:eastAsia="Times New Roman" w:hAnsi="Arial" w:cs="Arial"/>
          <w:sz w:val="24"/>
          <w:szCs w:val="24"/>
          <w:lang w:eastAsia="en-IN"/>
        </w:rPr>
        <w:t xml:space="preserve">In year 2023, the EU adopted a set of Commission proposals to ensure that EU policies for climate, energy, </w:t>
      </w:r>
      <w:proofErr w:type="gramStart"/>
      <w:r w:rsidRPr="00AC5650">
        <w:rPr>
          <w:rFonts w:ascii="Arial" w:eastAsia="Times New Roman" w:hAnsi="Arial" w:cs="Arial"/>
          <w:sz w:val="24"/>
          <w:szCs w:val="24"/>
          <w:lang w:eastAsia="en-IN"/>
        </w:rPr>
        <w:t>transport</w:t>
      </w:r>
      <w:proofErr w:type="gramEnd"/>
      <w:r w:rsidRPr="00AC5650">
        <w:rPr>
          <w:rFonts w:ascii="Arial" w:eastAsia="Times New Roman" w:hAnsi="Arial" w:cs="Arial"/>
          <w:sz w:val="24"/>
          <w:szCs w:val="24"/>
          <w:lang w:eastAsia="en-IN"/>
        </w:rPr>
        <w:t xml:space="preserve"> and taxation policies are suitable for reducing net greenhouse gas emissions by at least 55% by year 2030 as compared to year 1990 emission levels. This will be one important step to make EU f</w:t>
      </w:r>
      <w:r w:rsidRPr="00AC5650">
        <w:rPr>
          <w:rFonts w:ascii="Arial" w:hAnsi="Arial" w:cs="Arial"/>
          <w:sz w:val="24"/>
          <w:szCs w:val="24"/>
        </w:rPr>
        <w:t xml:space="preserve">irst climate-neutral continent by year 2050. This aims at an economy with net-zero greenhouse gas emissions. Power sector, all industries, transportation, infrastructure will play an important role. The EU will support by investing in technological solutions, educating citizens. </w:t>
      </w:r>
    </w:p>
    <w:p w14:paraId="5C3AFB28"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 xml:space="preserve">7.2 AM application success </w:t>
      </w:r>
      <w:proofErr w:type="gramStart"/>
      <w:r w:rsidRPr="00AC5650">
        <w:rPr>
          <w:rFonts w:ascii="Arial" w:hAnsi="Arial" w:cs="Arial"/>
          <w:color w:val="0000CC"/>
          <w:sz w:val="28"/>
          <w:szCs w:val="28"/>
          <w14:ligatures w14:val="standardContextual"/>
        </w:rPr>
        <w:t>stories</w:t>
      </w:r>
      <w:proofErr w:type="gramEnd"/>
    </w:p>
    <w:p w14:paraId="5DC20AE4" w14:textId="77777777" w:rsidR="00BC3FDE" w:rsidRPr="00AC5650" w:rsidRDefault="00BC3FDE" w:rsidP="00BC3FDE">
      <w:pPr>
        <w:autoSpaceDE w:val="0"/>
        <w:autoSpaceDN w:val="0"/>
        <w:adjustRightInd w:val="0"/>
        <w:spacing w:after="0" w:line="240" w:lineRule="auto"/>
        <w:rPr>
          <w:rFonts w:ascii="Arial" w:hAnsi="Arial" w:cs="Arial"/>
          <w:color w:val="000000"/>
          <w:sz w:val="24"/>
          <w:szCs w:val="24"/>
          <w14:ligatures w14:val="standardContextual"/>
        </w:rPr>
      </w:pPr>
    </w:p>
    <w:p w14:paraId="7828B31A" w14:textId="77777777" w:rsidR="00BC3FDE" w:rsidRPr="00AC5650" w:rsidRDefault="00BC3FDE" w:rsidP="00BC3FDE">
      <w:pPr>
        <w:shd w:val="clear" w:color="auto" w:fill="FFFFFF"/>
        <w:spacing w:after="0" w:line="240" w:lineRule="auto"/>
        <w:ind w:firstLine="720"/>
        <w:textAlignment w:val="baseline"/>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Aerospace industry has most stringent regulations in terms of materials &amp; product definition. Under these regulations AM technology is being tested for high performance applications. The commercial and military aerospace products demand for durable high-performance materials. All major aerospace industry players are utilising &amp; experimenting AM technology to excel performance in terms of weight reduction, cost reduction, performance enhancement. Below are some of the success stories of AM application. </w:t>
      </w:r>
    </w:p>
    <w:p w14:paraId="4C6BEA53" w14:textId="77777777" w:rsidR="00BC3FDE" w:rsidRPr="00AC5650" w:rsidRDefault="00BC3FDE" w:rsidP="00BC3FDE">
      <w:pPr>
        <w:shd w:val="clear" w:color="auto" w:fill="FFFFFF"/>
        <w:spacing w:after="0" w:line="240" w:lineRule="auto"/>
        <w:ind w:firstLine="720"/>
        <w:textAlignment w:val="baseline"/>
        <w:rPr>
          <w:rFonts w:ascii="Arial" w:eastAsia="Times New Roman" w:hAnsi="Arial" w:cs="Arial"/>
          <w:sz w:val="24"/>
          <w:szCs w:val="24"/>
          <w:lang w:eastAsia="en-IN"/>
        </w:rPr>
      </w:pPr>
    </w:p>
    <w:p w14:paraId="630951FC"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p>
    <w:p w14:paraId="779B1699"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p>
    <w:p w14:paraId="13BED48F"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p>
    <w:p w14:paraId="1AED37DC" w14:textId="77777777" w:rsidR="00BC3FDE" w:rsidRPr="00AC5650" w:rsidRDefault="00BC3FDE" w:rsidP="00BC3FDE">
      <w:pPr>
        <w:autoSpaceDE w:val="0"/>
        <w:autoSpaceDN w:val="0"/>
        <w:adjustRightInd w:val="0"/>
        <w:spacing w:after="0" w:line="240" w:lineRule="auto"/>
        <w:rPr>
          <w:rFonts w:ascii="Arial" w:hAnsi="Arial" w:cs="Arial"/>
          <w:b/>
          <w:bCs/>
          <w:color w:val="0000CC"/>
          <w:sz w:val="28"/>
          <w:szCs w:val="28"/>
        </w:rPr>
      </w:pPr>
      <w:r w:rsidRPr="00AC5650">
        <w:rPr>
          <w:rFonts w:ascii="Arial" w:hAnsi="Arial" w:cs="Arial"/>
          <w:color w:val="0000CC"/>
          <w:sz w:val="28"/>
          <w:szCs w:val="28"/>
          <w14:ligatures w14:val="standardContextual"/>
        </w:rPr>
        <w:lastRenderedPageBreak/>
        <w:t>7.2.1 Safran’s AM Journey</w:t>
      </w:r>
      <w:r w:rsidRPr="00AC5650">
        <w:rPr>
          <w:rFonts w:ascii="Arial" w:hAnsi="Arial" w:cs="Arial"/>
          <w:b/>
          <w:bCs/>
          <w:color w:val="0000CC"/>
          <w:sz w:val="28"/>
          <w:szCs w:val="28"/>
        </w:rPr>
        <w:t xml:space="preserve"> </w:t>
      </w:r>
    </w:p>
    <w:p w14:paraId="1984B875" w14:textId="77777777" w:rsidR="00BC3FDE" w:rsidRPr="00AC5650" w:rsidRDefault="00BC3FDE" w:rsidP="00BC3FDE">
      <w:pPr>
        <w:autoSpaceDE w:val="0"/>
        <w:autoSpaceDN w:val="0"/>
        <w:adjustRightInd w:val="0"/>
        <w:spacing w:after="0" w:line="240" w:lineRule="auto"/>
        <w:rPr>
          <w:rFonts w:ascii="Arial" w:hAnsi="Arial" w:cs="Arial"/>
          <w:b/>
          <w:bCs/>
          <w:color w:val="000000"/>
          <w:sz w:val="24"/>
          <w:szCs w:val="24"/>
        </w:rPr>
      </w:pPr>
    </w:p>
    <w:p w14:paraId="13A52990"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shd w:val="clear" w:color="auto" w:fill="FFFFFF"/>
        </w:rPr>
      </w:pPr>
      <w:r w:rsidRPr="00AC5650">
        <w:rPr>
          <w:rFonts w:ascii="Arial" w:hAnsi="Arial" w:cs="Arial"/>
          <w:sz w:val="24"/>
          <w:szCs w:val="24"/>
          <w14:ligatures w14:val="standardContextual"/>
        </w:rPr>
        <w:t xml:space="preserve"> In Oct-2022, Safran opened </w:t>
      </w:r>
      <w:r w:rsidRPr="00F56587">
        <w:rPr>
          <w:rStyle w:val="Strong"/>
          <w:rFonts w:ascii="Arial" w:hAnsi="Arial" w:cs="Arial"/>
          <w:b w:val="0"/>
          <w:bCs w:val="0"/>
          <w:sz w:val="24"/>
          <w:szCs w:val="24"/>
          <w:shd w:val="clear" w:color="auto" w:fill="FFFFFF"/>
        </w:rPr>
        <w:t>Additive Manufacturing Campus for utilising benefits of latest industry 4.0 technologies in France. This new facility provides all the processes required to produce parts using AM, from R &amp; D to engineering &amp; large-scale manufacturing. Safran’s CEO Oliver Andries said,</w:t>
      </w:r>
      <w:r w:rsidRPr="00AC5650">
        <w:rPr>
          <w:rStyle w:val="Strong"/>
          <w:rFonts w:ascii="Arial" w:hAnsi="Arial" w:cs="Arial"/>
          <w:sz w:val="24"/>
          <w:szCs w:val="24"/>
          <w:shd w:val="clear" w:color="auto" w:fill="FFFFFF"/>
        </w:rPr>
        <w:t xml:space="preserve"> </w:t>
      </w:r>
      <w:r w:rsidRPr="00AC5650">
        <w:rPr>
          <w:rFonts w:ascii="Arial" w:hAnsi="Arial" w:cs="Arial"/>
          <w:sz w:val="24"/>
          <w:szCs w:val="24"/>
          <w:shd w:val="clear" w:color="auto" w:fill="FFFFFF"/>
        </w:rPr>
        <w:t xml:space="preserve">“It is our strategic decision to develop this new centre of excellence to consolidate Safran’s expertise in AM and accelerate the application of this industry 4.0 technology, </w:t>
      </w:r>
      <w:proofErr w:type="gramStart"/>
      <w:r w:rsidRPr="00AC5650">
        <w:rPr>
          <w:rFonts w:ascii="Arial" w:hAnsi="Arial" w:cs="Arial"/>
          <w:sz w:val="24"/>
          <w:szCs w:val="24"/>
          <w:shd w:val="clear" w:color="auto" w:fill="FFFFFF"/>
        </w:rPr>
        <w:t>We</w:t>
      </w:r>
      <w:proofErr w:type="gramEnd"/>
      <w:r w:rsidRPr="00AC5650">
        <w:rPr>
          <w:rFonts w:ascii="Arial" w:hAnsi="Arial" w:cs="Arial"/>
          <w:sz w:val="24"/>
          <w:szCs w:val="24"/>
          <w:shd w:val="clear" w:color="auto" w:fill="FFFFFF"/>
        </w:rPr>
        <w:t xml:space="preserve"> will utilise the benefits of this technology to produce lighter products, while improving its performance, which is the key to achieve aerospace industry’s objective of reducing its environmental impact.” </w:t>
      </w:r>
    </w:p>
    <w:p w14:paraId="4238309C" w14:textId="77777777" w:rsidR="00BC3FDE" w:rsidRPr="00AC5650" w:rsidRDefault="00BC3FDE" w:rsidP="00BC3FDE">
      <w:pPr>
        <w:autoSpaceDE w:val="0"/>
        <w:autoSpaceDN w:val="0"/>
        <w:adjustRightInd w:val="0"/>
        <w:spacing w:after="0" w:line="240" w:lineRule="auto"/>
        <w:rPr>
          <w:rFonts w:ascii="Arial" w:hAnsi="Arial" w:cs="Arial"/>
          <w:sz w:val="24"/>
          <w:szCs w:val="24"/>
          <w:shd w:val="clear" w:color="auto" w:fill="FFFFFF"/>
        </w:rPr>
      </w:pPr>
      <w:r w:rsidRPr="00AC5650">
        <w:rPr>
          <w:rFonts w:ascii="Arial" w:hAnsi="Arial" w:cs="Arial"/>
          <w:sz w:val="24"/>
          <w:szCs w:val="24"/>
          <w:shd w:val="clear" w:color="auto" w:fill="FFFFFF"/>
        </w:rPr>
        <w:tab/>
        <w:t>Safran helicopter engines are using 3D printed parts produced in this facility. Total 4000 3D printed parts were delivered in year 2022. And plan was to double the production in year 2023. (Safran Website, 2022)</w:t>
      </w:r>
    </w:p>
    <w:p w14:paraId="00ADAC77" w14:textId="77777777" w:rsidR="00BC3FDE" w:rsidRPr="00AC5650" w:rsidRDefault="00BC3FDE" w:rsidP="00BC3FDE">
      <w:pPr>
        <w:autoSpaceDE w:val="0"/>
        <w:autoSpaceDN w:val="0"/>
        <w:adjustRightInd w:val="0"/>
        <w:spacing w:after="0" w:line="240" w:lineRule="auto"/>
        <w:rPr>
          <w:rFonts w:ascii="Arial" w:hAnsi="Arial" w:cs="Arial"/>
          <w:sz w:val="28"/>
          <w:szCs w:val="28"/>
          <w14:ligatures w14:val="standardContextual"/>
        </w:rPr>
      </w:pPr>
    </w:p>
    <w:p w14:paraId="21BDF1E7" w14:textId="77777777" w:rsidR="00BC3FDE" w:rsidRPr="00AC5650" w:rsidRDefault="00BC3FDE" w:rsidP="00BC3FDE">
      <w:pPr>
        <w:autoSpaceDE w:val="0"/>
        <w:autoSpaceDN w:val="0"/>
        <w:adjustRightInd w:val="0"/>
        <w:spacing w:after="0" w:line="240" w:lineRule="auto"/>
        <w:rPr>
          <w:rFonts w:ascii="Arial" w:hAnsi="Arial" w:cs="Arial"/>
          <w:b/>
          <w:bCs/>
          <w:color w:val="0000CC"/>
          <w:sz w:val="28"/>
          <w:szCs w:val="28"/>
        </w:rPr>
      </w:pPr>
      <w:r w:rsidRPr="00AC5650">
        <w:rPr>
          <w:rFonts w:ascii="Arial" w:hAnsi="Arial" w:cs="Arial"/>
          <w:color w:val="0000CC"/>
          <w:sz w:val="28"/>
          <w:szCs w:val="28"/>
          <w14:ligatures w14:val="standardContextual"/>
        </w:rPr>
        <w:t>7.2.2 Boeing’s AM Journey</w:t>
      </w:r>
      <w:r w:rsidRPr="00AC5650">
        <w:rPr>
          <w:rFonts w:ascii="Arial" w:hAnsi="Arial" w:cs="Arial"/>
          <w:b/>
          <w:bCs/>
          <w:color w:val="0000CC"/>
          <w:sz w:val="28"/>
          <w:szCs w:val="28"/>
        </w:rPr>
        <w:t xml:space="preserve"> </w:t>
      </w:r>
    </w:p>
    <w:p w14:paraId="0EF5E5E4" w14:textId="77777777" w:rsidR="00BC3FDE" w:rsidRPr="00AC5650" w:rsidRDefault="00BC3FDE" w:rsidP="00BC3FDE">
      <w:pPr>
        <w:autoSpaceDE w:val="0"/>
        <w:autoSpaceDN w:val="0"/>
        <w:adjustRightInd w:val="0"/>
        <w:spacing w:after="0" w:line="240" w:lineRule="auto"/>
        <w:rPr>
          <w:rFonts w:ascii="Arial" w:hAnsi="Arial" w:cs="Arial"/>
          <w:b/>
          <w:bCs/>
          <w:color w:val="0000CC"/>
          <w:sz w:val="28"/>
          <w:szCs w:val="28"/>
        </w:rPr>
      </w:pPr>
    </w:p>
    <w:p w14:paraId="0A8118F0" w14:textId="77777777" w:rsidR="00BC3FDE" w:rsidRPr="00AC5650" w:rsidRDefault="00BC3FDE" w:rsidP="00BC3FDE">
      <w:pPr>
        <w:autoSpaceDE w:val="0"/>
        <w:autoSpaceDN w:val="0"/>
        <w:adjustRightInd w:val="0"/>
        <w:spacing w:after="0" w:line="240" w:lineRule="auto"/>
        <w:rPr>
          <w:rFonts w:ascii="Arial" w:hAnsi="Arial" w:cs="Arial"/>
          <w:color w:val="000000"/>
          <w:sz w:val="24"/>
          <w:szCs w:val="24"/>
        </w:rPr>
      </w:pPr>
      <w:r w:rsidRPr="00AC5650">
        <w:rPr>
          <w:rFonts w:ascii="Arial" w:hAnsi="Arial" w:cs="Arial"/>
          <w:b/>
          <w:bCs/>
          <w:color w:val="000000"/>
          <w:sz w:val="24"/>
          <w:szCs w:val="24"/>
        </w:rPr>
        <w:tab/>
      </w:r>
      <w:r w:rsidRPr="00AC5650">
        <w:rPr>
          <w:rFonts w:ascii="Arial" w:hAnsi="Arial" w:cs="Arial"/>
          <w:color w:val="000000"/>
          <w:sz w:val="24"/>
          <w:szCs w:val="24"/>
        </w:rPr>
        <w:t xml:space="preserve">Boeing is working on innovation of AM technology since last 30 years. Boeing opened centre of additive manufacturing excellence in Auburn, USA. Boeing uses this AM facility for manufacturing parts, prototypes, or tools. There are over 70,000 parts manufactured in this facility. Boeing has AM capability to produce parts using polymer, metal &amp; LSAM (Large scale additive manufacturing). </w:t>
      </w:r>
    </w:p>
    <w:p w14:paraId="15A65464" w14:textId="77777777" w:rsidR="00BC3FDE" w:rsidRPr="00AC5650" w:rsidRDefault="00BC3FDE" w:rsidP="00BC3FDE">
      <w:pPr>
        <w:autoSpaceDE w:val="0"/>
        <w:autoSpaceDN w:val="0"/>
        <w:adjustRightInd w:val="0"/>
        <w:spacing w:after="0" w:line="240" w:lineRule="auto"/>
        <w:rPr>
          <w:rFonts w:ascii="Arial" w:hAnsi="Arial" w:cs="Arial"/>
          <w:sz w:val="24"/>
          <w:szCs w:val="24"/>
          <w:shd w:val="clear" w:color="auto" w:fill="FFFFFF"/>
        </w:rPr>
      </w:pPr>
      <w:r w:rsidRPr="00AC5650">
        <w:rPr>
          <w:rFonts w:ascii="Arial" w:hAnsi="Arial" w:cs="Arial"/>
          <w:sz w:val="24"/>
          <w:szCs w:val="24"/>
          <w:shd w:val="clear" w:color="auto" w:fill="FFFFFF"/>
        </w:rPr>
        <w:t xml:space="preserve"> (Boeing Website, 2023)</w:t>
      </w:r>
    </w:p>
    <w:p w14:paraId="29004E11" w14:textId="77777777" w:rsidR="00BC3FDE" w:rsidRPr="00AC5650" w:rsidRDefault="00BC3FDE" w:rsidP="00BC3FDE">
      <w:pPr>
        <w:autoSpaceDE w:val="0"/>
        <w:autoSpaceDN w:val="0"/>
        <w:adjustRightInd w:val="0"/>
        <w:spacing w:after="0" w:line="240" w:lineRule="auto"/>
        <w:rPr>
          <w:rFonts w:ascii="Arial" w:hAnsi="Arial" w:cs="Arial"/>
          <w:sz w:val="24"/>
          <w:szCs w:val="24"/>
          <w:shd w:val="clear" w:color="auto" w:fill="FFFFFF"/>
        </w:rPr>
      </w:pPr>
      <w:r w:rsidRPr="00AC5650">
        <w:rPr>
          <w:rFonts w:ascii="Arial" w:hAnsi="Arial" w:cs="Arial"/>
          <w:sz w:val="24"/>
          <w:szCs w:val="24"/>
          <w:shd w:val="clear" w:color="auto" w:fill="FFFFFF"/>
        </w:rPr>
        <w:tab/>
        <w:t xml:space="preserve">Example of Boeing’s AM journey is the winglet component. Traditional manufacturing of this part at supplier had six-week lead time. AM process is producing this part in 41 hours &amp; additional post processing of 85 hours. Traditional machining cost was $60,000 &amp; with AM this part is produced at $40,000. This example shows time reduction by 50% &amp; cost reduction of 25%. </w:t>
      </w:r>
    </w:p>
    <w:p w14:paraId="0BBFBA2F" w14:textId="77777777" w:rsidR="00BC3FDE" w:rsidRPr="00AC5650" w:rsidRDefault="00BC3FDE" w:rsidP="00BC3FDE">
      <w:pPr>
        <w:autoSpaceDE w:val="0"/>
        <w:autoSpaceDN w:val="0"/>
        <w:adjustRightInd w:val="0"/>
        <w:spacing w:after="0" w:line="240" w:lineRule="auto"/>
        <w:rPr>
          <w:rFonts w:ascii="Arial" w:hAnsi="Arial" w:cs="Arial"/>
          <w:sz w:val="28"/>
          <w:szCs w:val="28"/>
          <w14:ligatures w14:val="standardContextual"/>
        </w:rPr>
      </w:pPr>
    </w:p>
    <w:p w14:paraId="55564A4B" w14:textId="77777777" w:rsidR="00BC3FDE" w:rsidRPr="00AC5650" w:rsidRDefault="00BC3FDE" w:rsidP="00BC3FDE">
      <w:pPr>
        <w:autoSpaceDE w:val="0"/>
        <w:autoSpaceDN w:val="0"/>
        <w:adjustRightInd w:val="0"/>
        <w:spacing w:after="0" w:line="240" w:lineRule="auto"/>
        <w:rPr>
          <w:rFonts w:ascii="Arial" w:hAnsi="Arial" w:cs="Arial"/>
          <w:b/>
          <w:bCs/>
          <w:color w:val="0000CC"/>
          <w:sz w:val="28"/>
          <w:szCs w:val="28"/>
        </w:rPr>
      </w:pPr>
      <w:r w:rsidRPr="00AC5650">
        <w:rPr>
          <w:rFonts w:ascii="Arial" w:hAnsi="Arial" w:cs="Arial"/>
          <w:color w:val="0000CC"/>
          <w:sz w:val="28"/>
          <w:szCs w:val="28"/>
          <w14:ligatures w14:val="standardContextual"/>
        </w:rPr>
        <w:t>7.2.3 GE Aviation’s AM Journey</w:t>
      </w:r>
      <w:r w:rsidRPr="00AC5650">
        <w:rPr>
          <w:rFonts w:ascii="Arial" w:hAnsi="Arial" w:cs="Arial"/>
          <w:b/>
          <w:bCs/>
          <w:color w:val="0000CC"/>
          <w:sz w:val="28"/>
          <w:szCs w:val="28"/>
        </w:rPr>
        <w:t xml:space="preserve"> </w:t>
      </w:r>
    </w:p>
    <w:p w14:paraId="6A6CFDB1" w14:textId="77777777" w:rsidR="00BC3FDE" w:rsidRPr="00AC5650" w:rsidRDefault="00BC3FDE" w:rsidP="00BC3FDE">
      <w:pPr>
        <w:autoSpaceDE w:val="0"/>
        <w:autoSpaceDN w:val="0"/>
        <w:adjustRightInd w:val="0"/>
        <w:spacing w:after="0" w:line="240" w:lineRule="auto"/>
        <w:rPr>
          <w:rFonts w:ascii="Arial" w:hAnsi="Arial" w:cs="Arial"/>
          <w:b/>
          <w:bCs/>
          <w:color w:val="000000"/>
          <w:sz w:val="24"/>
          <w:szCs w:val="24"/>
        </w:rPr>
      </w:pPr>
    </w:p>
    <w:p w14:paraId="724D5ABF" w14:textId="77777777" w:rsidR="00BC3FDE" w:rsidRPr="00AC5650" w:rsidRDefault="00BC3FDE" w:rsidP="00BC3FDE">
      <w:pPr>
        <w:ind w:firstLine="720"/>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In the introduction chapter we saw that </w:t>
      </w:r>
      <w:r w:rsidRPr="00AC5650">
        <w:rPr>
          <w:rFonts w:ascii="Arial" w:hAnsi="Arial" w:cs="Arial"/>
          <w:sz w:val="24"/>
          <w:szCs w:val="24"/>
        </w:rPr>
        <w:t>GE aviation experimented 3D printing technology to manufacture aerospace parts in last decade</w:t>
      </w:r>
      <w:r w:rsidRPr="00AC5650">
        <w:rPr>
          <w:rFonts w:ascii="Arial" w:eastAsia="Times New Roman" w:hAnsi="Arial" w:cs="Arial"/>
          <w:sz w:val="24"/>
          <w:szCs w:val="24"/>
          <w:lang w:eastAsia="en-IN"/>
        </w:rPr>
        <w:t xml:space="preserve">. In 2015 GE aviation started additive manufacturing facility in its manufacturing plant in Auburn, Alabama. This was aviation industry’s first site for mass production using the additive manufacturing process. </w:t>
      </w:r>
      <w:r w:rsidRPr="00AC5650">
        <w:rPr>
          <w:rFonts w:ascii="Arial" w:hAnsi="Arial" w:cs="Arial"/>
          <w:sz w:val="24"/>
          <w:szCs w:val="24"/>
        </w:rPr>
        <w:t xml:space="preserve">T25 sensor &amp; fuel nozzle for the LEAP are examples of initial trials of AM technology for Aviation production parts.   AM technology offered great advantages of 25% weight reduction &amp; even stronger product than the previous conventionally manufactured version. Single 3D printed part against assembly of 20 parts resulted in reduction in total manufacturing &amp; assembly time, simpler and quicker supply chain. With this early success of AM technology </w:t>
      </w:r>
      <w:r w:rsidRPr="00AC5650">
        <w:rPr>
          <w:rFonts w:ascii="Arial" w:eastAsia="Times New Roman" w:hAnsi="Arial" w:cs="Arial"/>
          <w:sz w:val="24"/>
          <w:szCs w:val="24"/>
          <w:lang w:eastAsia="en-IN"/>
        </w:rPr>
        <w:t>GE invested about £1.2 billion into additive manufacturing research. GE aviation’s research and development work is resulted in more than 300 patents in the field of AM technology.  (GE additive 2018)</w:t>
      </w:r>
    </w:p>
    <w:p w14:paraId="1C9F3D5C"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p>
    <w:p w14:paraId="2401C286"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p>
    <w:p w14:paraId="729048D2"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p>
    <w:p w14:paraId="24469EB2"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lastRenderedPageBreak/>
        <w:t>7.2.4 Airbus’s AM Journey</w:t>
      </w:r>
    </w:p>
    <w:p w14:paraId="4442D6A0"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5330884C" w14:textId="77777777" w:rsidR="00BC3FDE" w:rsidRPr="00AC5650" w:rsidRDefault="00BC3FDE" w:rsidP="00BC3FDE">
      <w:pPr>
        <w:tabs>
          <w:tab w:val="left" w:pos="1632"/>
        </w:tabs>
        <w:autoSpaceDE w:val="0"/>
        <w:autoSpaceDN w:val="0"/>
        <w:adjustRightInd w:val="0"/>
        <w:spacing w:after="0" w:line="240" w:lineRule="auto"/>
        <w:rPr>
          <w:rFonts w:ascii="Arial" w:hAnsi="Arial" w:cs="Arial"/>
          <w:color w:val="070B11"/>
          <w:sz w:val="24"/>
          <w:szCs w:val="24"/>
          <w:shd w:val="clear" w:color="auto" w:fill="FFFFFF"/>
        </w:rPr>
      </w:pPr>
      <w:r w:rsidRPr="00AC5650">
        <w:rPr>
          <w:rFonts w:ascii="Arial" w:hAnsi="Arial" w:cs="Arial"/>
          <w:color w:val="000099"/>
          <w:sz w:val="24"/>
          <w:szCs w:val="24"/>
          <w14:ligatures w14:val="standardContextual"/>
        </w:rPr>
        <w:tab/>
      </w:r>
      <w:r w:rsidRPr="00AC5650">
        <w:rPr>
          <w:rFonts w:ascii="Arial" w:hAnsi="Arial" w:cs="Arial"/>
          <w:color w:val="070B11"/>
          <w:sz w:val="24"/>
          <w:szCs w:val="24"/>
          <w:shd w:val="clear" w:color="auto" w:fill="FFFFFF"/>
        </w:rPr>
        <w:t xml:space="preserve">Airbus Helicopters has opened a new AM technology centre at its </w:t>
      </w:r>
      <w:proofErr w:type="spellStart"/>
      <w:r w:rsidRPr="00AC5650">
        <w:rPr>
          <w:rFonts w:ascii="Arial" w:hAnsi="Arial" w:cs="Arial"/>
          <w:color w:val="070B11"/>
          <w:sz w:val="24"/>
          <w:szCs w:val="24"/>
          <w:shd w:val="clear" w:color="auto" w:fill="FFFFFF"/>
        </w:rPr>
        <w:t>Donauwörth</w:t>
      </w:r>
      <w:proofErr w:type="spellEnd"/>
      <w:r w:rsidRPr="00AC5650">
        <w:rPr>
          <w:rFonts w:ascii="Arial" w:hAnsi="Arial" w:cs="Arial"/>
          <w:color w:val="070B11"/>
          <w:sz w:val="24"/>
          <w:szCs w:val="24"/>
          <w:shd w:val="clear" w:color="auto" w:fill="FFFFFF"/>
        </w:rPr>
        <w:t>, Germany facility. Purpose of this innovation centre is to expand its capacity in the field of AM.  Stefan Thomé, MD of Airbus Helicopters said ‘’Our extensive capabilities in this process along the manufacturing chain are a real competitive advantage,” AM technology is offering us several advantages of weight reduction of aircraft parts which leads to less fuel consumption. This will result in financial benefits and contribute to reducing CO2 emissions during operations. (Airbus Newsroom, 2023)</w:t>
      </w:r>
    </w:p>
    <w:p w14:paraId="07E9B317" w14:textId="77777777" w:rsidR="00BC3FDE" w:rsidRPr="00AC5650" w:rsidRDefault="00BC3FDE" w:rsidP="00BC3FDE">
      <w:pPr>
        <w:tabs>
          <w:tab w:val="left" w:pos="1632"/>
        </w:tabs>
        <w:autoSpaceDE w:val="0"/>
        <w:autoSpaceDN w:val="0"/>
        <w:adjustRightInd w:val="0"/>
        <w:spacing w:after="0" w:line="240" w:lineRule="auto"/>
        <w:rPr>
          <w:rFonts w:ascii="Arial" w:hAnsi="Arial" w:cs="Arial"/>
          <w:color w:val="000099"/>
          <w:sz w:val="24"/>
          <w:szCs w:val="24"/>
          <w14:ligatures w14:val="standardContextual"/>
        </w:rPr>
      </w:pPr>
    </w:p>
    <w:p w14:paraId="2B8826EA"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 xml:space="preserve">Airbus Helicopters used powder bed fusion (selective laser sintering) for cabin ventilation distributor. Its main function is to pressurize cabin air and ventilate it. Originally this was mechanical assembly function including flanges at top and bottom sides. Design requirement is to perform ventilation function and to provide structural carrying. </w:t>
      </w:r>
    </w:p>
    <w:p w14:paraId="2149A345"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 xml:space="preserve">                       </w:t>
      </w:r>
      <w:r w:rsidRPr="00AC5650">
        <w:rPr>
          <w:rFonts w:ascii="Arial" w:hAnsi="Arial" w:cs="Arial"/>
          <w:noProof/>
          <w:color w:val="000099"/>
          <w:sz w:val="24"/>
          <w:szCs w:val="24"/>
          <w14:ligatures w14:val="standardContextual"/>
        </w:rPr>
        <w:drawing>
          <wp:inline distT="0" distB="0" distL="0" distR="0" wp14:anchorId="4EDD5389" wp14:editId="1BDA8B15">
            <wp:extent cx="1593994" cy="1314450"/>
            <wp:effectExtent l="0" t="0" r="6350" b="0"/>
            <wp:docPr id="1896419840" name="Picture 1" descr="A grey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19840" name="Picture 1" descr="A grey metal object with holes&#10;&#10;Description automatically generated"/>
                    <pic:cNvPicPr/>
                  </pic:nvPicPr>
                  <pic:blipFill>
                    <a:blip r:embed="rId45"/>
                    <a:stretch>
                      <a:fillRect/>
                    </a:stretch>
                  </pic:blipFill>
                  <pic:spPr>
                    <a:xfrm>
                      <a:off x="0" y="0"/>
                      <a:ext cx="1601043" cy="1320262"/>
                    </a:xfrm>
                    <a:prstGeom prst="rect">
                      <a:avLst/>
                    </a:prstGeom>
                  </pic:spPr>
                </pic:pic>
              </a:graphicData>
            </a:graphic>
          </wp:inline>
        </w:drawing>
      </w:r>
    </w:p>
    <w:p w14:paraId="210953C0"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 xml:space="preserve">                     Fig 14: Cabin ventilation distributor</w:t>
      </w:r>
    </w:p>
    <w:p w14:paraId="7DDEC3BD" w14:textId="77777777" w:rsidR="00BC3FDE" w:rsidRPr="00AC5650" w:rsidRDefault="00BC3FDE" w:rsidP="00BC3FDE">
      <w:pPr>
        <w:autoSpaceDE w:val="0"/>
        <w:autoSpaceDN w:val="0"/>
        <w:adjustRightInd w:val="0"/>
        <w:spacing w:after="0" w:line="240" w:lineRule="auto"/>
        <w:ind w:firstLine="720"/>
        <w:rPr>
          <w:rFonts w:ascii="Arial" w:eastAsia="Times New Roman" w:hAnsi="Arial" w:cs="Arial"/>
          <w:sz w:val="24"/>
          <w:szCs w:val="24"/>
          <w:lang w:eastAsia="en-IN"/>
        </w:rPr>
      </w:pPr>
      <w:r w:rsidRPr="00AC5650">
        <w:rPr>
          <w:rFonts w:ascii="Arial" w:hAnsi="Arial" w:cs="Arial"/>
          <w:sz w:val="24"/>
          <w:szCs w:val="24"/>
        </w:rPr>
        <w:t xml:space="preserve">                  Image source: (</w:t>
      </w:r>
      <w:r w:rsidRPr="00AC5650">
        <w:rPr>
          <w:rFonts w:ascii="Arial" w:eastAsia="Times New Roman" w:hAnsi="Arial" w:cs="Arial"/>
          <w:sz w:val="24"/>
          <w:szCs w:val="24"/>
          <w:lang w:eastAsia="en-IN"/>
        </w:rPr>
        <w:t>Poyraz &amp; Kushan 2019).</w:t>
      </w:r>
    </w:p>
    <w:p w14:paraId="66082571"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p>
    <w:p w14:paraId="61913C96" w14:textId="77777777" w:rsidR="00BC3FDE" w:rsidRPr="00AC5650" w:rsidRDefault="00BC3FDE" w:rsidP="00BC3FDE">
      <w:pPr>
        <w:autoSpaceDE w:val="0"/>
        <w:autoSpaceDN w:val="0"/>
        <w:adjustRightInd w:val="0"/>
        <w:spacing w:after="0" w:line="240" w:lineRule="auto"/>
        <w:rPr>
          <w:rFonts w:ascii="Arial" w:eastAsia="Times New Roman" w:hAnsi="Arial" w:cs="Arial"/>
          <w:sz w:val="24"/>
          <w:szCs w:val="24"/>
          <w:lang w:eastAsia="en-IN"/>
        </w:rPr>
      </w:pPr>
      <w:r w:rsidRPr="00AC5650">
        <w:rPr>
          <w:rFonts w:ascii="Arial" w:hAnsi="Arial" w:cs="Arial"/>
          <w:sz w:val="24"/>
          <w:szCs w:val="24"/>
        </w:rPr>
        <w:t>Using AM technology this part is now produced by keeping all the geometrical features with better strength. New additively manufactured part is made from polyamide powder PA12. This resulted in the simplification of design, reduction in the assembly child parts, faster production time. This resulted in simpler supply chain offering financial benefits. Company plans to apply AM technology for other cabin interior parts. (</w:t>
      </w:r>
      <w:r w:rsidRPr="00AC5650">
        <w:rPr>
          <w:rFonts w:ascii="Arial" w:eastAsia="Times New Roman" w:hAnsi="Arial" w:cs="Arial"/>
          <w:sz w:val="24"/>
          <w:szCs w:val="24"/>
          <w:lang w:eastAsia="en-IN"/>
        </w:rPr>
        <w:t>Poyraz &amp; Kushan 2019).</w:t>
      </w:r>
    </w:p>
    <w:p w14:paraId="1BCE2CD9" w14:textId="77777777" w:rsidR="00BC3FDE" w:rsidRPr="00AC5650" w:rsidRDefault="00BC3FDE" w:rsidP="00BC3FDE">
      <w:pPr>
        <w:autoSpaceDE w:val="0"/>
        <w:autoSpaceDN w:val="0"/>
        <w:adjustRightInd w:val="0"/>
        <w:spacing w:after="0" w:line="240" w:lineRule="auto"/>
        <w:rPr>
          <w:rFonts w:ascii="Arial" w:eastAsia="Times New Roman" w:hAnsi="Arial" w:cs="Arial"/>
          <w:sz w:val="24"/>
          <w:szCs w:val="24"/>
          <w:lang w:eastAsia="en-IN"/>
        </w:rPr>
      </w:pPr>
    </w:p>
    <w:p w14:paraId="4F9B38F4" w14:textId="77777777" w:rsidR="00BC3FDE" w:rsidRPr="00F56587" w:rsidRDefault="00BC3FDE" w:rsidP="00BC3FDE">
      <w:pPr>
        <w:autoSpaceDE w:val="0"/>
        <w:autoSpaceDN w:val="0"/>
        <w:adjustRightInd w:val="0"/>
        <w:spacing w:after="0" w:line="240" w:lineRule="auto"/>
        <w:rPr>
          <w:rStyle w:val="Strong"/>
          <w:rFonts w:ascii="Arial" w:hAnsi="Arial" w:cs="Arial"/>
          <w:b w:val="0"/>
          <w:bCs w:val="0"/>
          <w:color w:val="070B11"/>
          <w:sz w:val="24"/>
          <w:szCs w:val="24"/>
          <w:shd w:val="clear" w:color="auto" w:fill="FFFFFF"/>
        </w:rPr>
      </w:pPr>
      <w:r w:rsidRPr="00F56587">
        <w:rPr>
          <w:rStyle w:val="Strong"/>
          <w:rFonts w:ascii="Arial" w:hAnsi="Arial" w:cs="Arial"/>
          <w:b w:val="0"/>
          <w:bCs w:val="0"/>
          <w:color w:val="070B11"/>
          <w:sz w:val="24"/>
          <w:szCs w:val="24"/>
          <w:shd w:val="clear" w:color="auto" w:fill="FFFFFF"/>
        </w:rPr>
        <w:t>Airbus developed first metal 3D printer for space. This metal 3D printer is developed for the European Space Agency (ESA) program. It will be soon tested aboard the Columbus module of the International Space Station.</w:t>
      </w:r>
    </w:p>
    <w:p w14:paraId="10E4C45B" w14:textId="59653A6B" w:rsidR="00BC3FDE" w:rsidRPr="00AC5650" w:rsidRDefault="00BC3FDE" w:rsidP="00BC3FDE">
      <w:pPr>
        <w:autoSpaceDE w:val="0"/>
        <w:autoSpaceDN w:val="0"/>
        <w:adjustRightInd w:val="0"/>
        <w:spacing w:after="0" w:line="240" w:lineRule="auto"/>
        <w:rPr>
          <w:rStyle w:val="Strong"/>
          <w:rFonts w:ascii="Arial" w:hAnsi="Arial" w:cs="Arial"/>
          <w:b w:val="0"/>
          <w:bCs w:val="0"/>
          <w:i/>
          <w:iCs/>
          <w:color w:val="070B11"/>
          <w:sz w:val="24"/>
          <w:szCs w:val="24"/>
          <w:shd w:val="clear" w:color="auto" w:fill="FFFFFF"/>
        </w:rPr>
      </w:pPr>
      <w:r w:rsidRPr="00F56587">
        <w:rPr>
          <w:rStyle w:val="Strong"/>
          <w:rFonts w:ascii="Arial" w:hAnsi="Arial" w:cs="Arial"/>
          <w:b w:val="0"/>
          <w:bCs w:val="0"/>
          <w:color w:val="070B11"/>
          <w:sz w:val="24"/>
          <w:szCs w:val="24"/>
          <w:shd w:val="clear" w:color="auto" w:fill="FFFFFF"/>
        </w:rPr>
        <w:tab/>
        <w:t>Plastic 3D printers are already in use</w:t>
      </w:r>
      <w:r w:rsidRPr="00AC5650">
        <w:rPr>
          <w:rStyle w:val="Strong"/>
          <w:rFonts w:ascii="Arial" w:hAnsi="Arial" w:cs="Arial"/>
          <w:color w:val="070B11"/>
          <w:sz w:val="24"/>
          <w:szCs w:val="24"/>
          <w:shd w:val="clear" w:color="auto" w:fill="FFFFFF"/>
        </w:rPr>
        <w:t xml:space="preserve"> </w:t>
      </w:r>
      <w:r w:rsidRPr="00AC5650">
        <w:rPr>
          <w:rFonts w:ascii="Arial" w:hAnsi="Arial" w:cs="Arial"/>
          <w:color w:val="070B11"/>
          <w:sz w:val="24"/>
          <w:szCs w:val="24"/>
          <w:shd w:val="clear" w:color="auto" w:fill="FFFFFF"/>
        </w:rPr>
        <w:t xml:space="preserve">at the International Space Station (ISS) since year 2014. And Astronauts are already using it to repair &amp; replace plastic parts. With metal 3D printer astronauts will be able repair and replace structural and stronger metal parts. </w:t>
      </w:r>
      <w:r w:rsidR="00B70D08">
        <w:rPr>
          <w:rFonts w:ascii="Arial" w:hAnsi="Arial" w:cs="Arial"/>
          <w:color w:val="070B11"/>
          <w:sz w:val="24"/>
          <w:szCs w:val="24"/>
          <w:shd w:val="clear" w:color="auto" w:fill="FFFFFF"/>
        </w:rPr>
        <w:t>In space programs th</w:t>
      </w:r>
      <w:r w:rsidRPr="00AC5650">
        <w:rPr>
          <w:rFonts w:ascii="Arial" w:hAnsi="Arial" w:cs="Arial"/>
          <w:color w:val="070B11"/>
          <w:sz w:val="24"/>
          <w:szCs w:val="24"/>
          <w:shd w:val="clear" w:color="auto" w:fill="FFFFFF"/>
        </w:rPr>
        <w:t xml:space="preserve">e major problems </w:t>
      </w:r>
      <w:proofErr w:type="gramStart"/>
      <w:r w:rsidRPr="00AC5650">
        <w:rPr>
          <w:rFonts w:ascii="Arial" w:hAnsi="Arial" w:cs="Arial"/>
          <w:color w:val="070B11"/>
          <w:sz w:val="24"/>
          <w:szCs w:val="24"/>
          <w:shd w:val="clear" w:color="auto" w:fill="FFFFFF"/>
        </w:rPr>
        <w:t>is</w:t>
      </w:r>
      <w:proofErr w:type="gramEnd"/>
      <w:r w:rsidRPr="00AC5650">
        <w:rPr>
          <w:rFonts w:ascii="Arial" w:hAnsi="Arial" w:cs="Arial"/>
          <w:color w:val="070B11"/>
          <w:sz w:val="24"/>
          <w:szCs w:val="24"/>
          <w:shd w:val="clear" w:color="auto" w:fill="FFFFFF"/>
        </w:rPr>
        <w:t xml:space="preserve"> the </w:t>
      </w:r>
      <w:r w:rsidR="00B70D08">
        <w:rPr>
          <w:rFonts w:ascii="Arial" w:hAnsi="Arial" w:cs="Arial"/>
          <w:color w:val="070B11"/>
          <w:sz w:val="24"/>
          <w:szCs w:val="24"/>
          <w:shd w:val="clear" w:color="auto" w:fill="FFFFFF"/>
        </w:rPr>
        <w:t xml:space="preserve">availability of </w:t>
      </w:r>
      <w:r w:rsidR="00B70D08" w:rsidRPr="00AC5650">
        <w:rPr>
          <w:rFonts w:ascii="Arial" w:hAnsi="Arial" w:cs="Arial"/>
          <w:color w:val="070B11"/>
          <w:sz w:val="24"/>
          <w:szCs w:val="24"/>
          <w:shd w:val="clear" w:color="auto" w:fill="FFFFFF"/>
        </w:rPr>
        <w:t>replacement</w:t>
      </w:r>
      <w:r w:rsidRPr="00AC5650">
        <w:rPr>
          <w:rFonts w:ascii="Arial" w:hAnsi="Arial" w:cs="Arial"/>
          <w:color w:val="070B11"/>
          <w:sz w:val="24"/>
          <w:szCs w:val="24"/>
          <w:shd w:val="clear" w:color="auto" w:fill="FFFFFF"/>
        </w:rPr>
        <w:t xml:space="preserve"> parts and equipment, which </w:t>
      </w:r>
      <w:r w:rsidR="00B70D08">
        <w:rPr>
          <w:rFonts w:ascii="Arial" w:hAnsi="Arial" w:cs="Arial"/>
          <w:color w:val="070B11"/>
          <w:sz w:val="24"/>
          <w:szCs w:val="24"/>
          <w:shd w:val="clear" w:color="auto" w:fill="FFFFFF"/>
        </w:rPr>
        <w:t xml:space="preserve">may take long time to arrive. It might </w:t>
      </w:r>
      <w:r w:rsidRPr="00AC5650">
        <w:rPr>
          <w:rFonts w:ascii="Arial" w:hAnsi="Arial" w:cs="Arial"/>
          <w:color w:val="070B11"/>
          <w:sz w:val="24"/>
          <w:szCs w:val="24"/>
          <w:shd w:val="clear" w:color="auto" w:fill="FFFFFF"/>
        </w:rPr>
        <w:t xml:space="preserve">take </w:t>
      </w:r>
      <w:r w:rsidR="00B70D08">
        <w:rPr>
          <w:rFonts w:ascii="Arial" w:hAnsi="Arial" w:cs="Arial"/>
          <w:color w:val="070B11"/>
          <w:sz w:val="24"/>
          <w:szCs w:val="24"/>
          <w:shd w:val="clear" w:color="auto" w:fill="FFFFFF"/>
        </w:rPr>
        <w:t xml:space="preserve">several </w:t>
      </w:r>
      <w:r w:rsidRPr="00AC5650">
        <w:rPr>
          <w:rFonts w:ascii="Arial" w:hAnsi="Arial" w:cs="Arial"/>
          <w:color w:val="070B11"/>
          <w:sz w:val="24"/>
          <w:szCs w:val="24"/>
          <w:shd w:val="clear" w:color="auto" w:fill="FFFFFF"/>
        </w:rPr>
        <w:t xml:space="preserve">months to arrive. </w:t>
      </w:r>
    </w:p>
    <w:p w14:paraId="334D9720" w14:textId="77777777" w:rsidR="00BC3FDE" w:rsidRPr="00AC5650" w:rsidRDefault="00BC3FDE" w:rsidP="00BC3FDE">
      <w:pPr>
        <w:autoSpaceDE w:val="0"/>
        <w:autoSpaceDN w:val="0"/>
        <w:adjustRightInd w:val="0"/>
        <w:spacing w:after="0" w:line="240" w:lineRule="auto"/>
        <w:rPr>
          <w:rStyle w:val="Strong"/>
          <w:rFonts w:ascii="Arial" w:hAnsi="Arial" w:cs="Arial"/>
          <w:b w:val="0"/>
          <w:bCs w:val="0"/>
          <w:i/>
          <w:iCs/>
          <w:color w:val="070B11"/>
          <w:sz w:val="24"/>
          <w:szCs w:val="24"/>
          <w:shd w:val="clear" w:color="auto" w:fill="FFFFFF"/>
        </w:rPr>
      </w:pPr>
    </w:p>
    <w:p w14:paraId="42AB65B7" w14:textId="096EEBCB" w:rsidR="00BC3FDE" w:rsidRPr="00AC5650" w:rsidRDefault="00BC3FDE" w:rsidP="00BC3FDE">
      <w:pPr>
        <w:autoSpaceDE w:val="0"/>
        <w:autoSpaceDN w:val="0"/>
        <w:adjustRightInd w:val="0"/>
        <w:spacing w:after="0" w:line="240" w:lineRule="auto"/>
        <w:ind w:firstLine="720"/>
        <w:rPr>
          <w:rFonts w:ascii="Arial" w:eastAsia="Times New Roman" w:hAnsi="Arial" w:cs="Arial"/>
          <w:sz w:val="24"/>
          <w:szCs w:val="24"/>
          <w:lang w:eastAsia="en-IN"/>
        </w:rPr>
      </w:pPr>
      <w:r w:rsidRPr="00AC5650">
        <w:rPr>
          <w:rFonts w:ascii="Arial" w:hAnsi="Arial" w:cs="Arial"/>
          <w:color w:val="070B11"/>
          <w:sz w:val="24"/>
          <w:szCs w:val="24"/>
          <w:shd w:val="clear" w:color="auto" w:fill="FFFFFF"/>
        </w:rPr>
        <w:t xml:space="preserve">Gwenaëlle </w:t>
      </w:r>
      <w:proofErr w:type="spellStart"/>
      <w:r w:rsidRPr="00AC5650">
        <w:rPr>
          <w:rFonts w:ascii="Arial" w:hAnsi="Arial" w:cs="Arial"/>
          <w:color w:val="070B11"/>
          <w:sz w:val="24"/>
          <w:szCs w:val="24"/>
          <w:shd w:val="clear" w:color="auto" w:fill="FFFFFF"/>
        </w:rPr>
        <w:t>Aridon</w:t>
      </w:r>
      <w:proofErr w:type="spellEnd"/>
      <w:r w:rsidRPr="00AC5650">
        <w:rPr>
          <w:rFonts w:ascii="Arial" w:hAnsi="Arial" w:cs="Arial"/>
          <w:color w:val="070B11"/>
          <w:sz w:val="24"/>
          <w:szCs w:val="24"/>
          <w:shd w:val="clear" w:color="auto" w:fill="FFFFFF"/>
        </w:rPr>
        <w:t xml:space="preserve">, </w:t>
      </w:r>
      <w:r w:rsidR="00B70D08">
        <w:rPr>
          <w:rFonts w:ascii="Arial" w:hAnsi="Arial" w:cs="Arial"/>
          <w:color w:val="070B11"/>
          <w:sz w:val="24"/>
          <w:szCs w:val="24"/>
          <w:shd w:val="clear" w:color="auto" w:fill="FFFFFF"/>
        </w:rPr>
        <w:t xml:space="preserve">who is </w:t>
      </w:r>
      <w:r w:rsidRPr="00AC5650">
        <w:rPr>
          <w:rFonts w:ascii="Arial" w:hAnsi="Arial" w:cs="Arial"/>
          <w:color w:val="070B11"/>
          <w:sz w:val="24"/>
          <w:szCs w:val="24"/>
          <w:shd w:val="clear" w:color="auto" w:fill="FFFFFF"/>
        </w:rPr>
        <w:t>Airbus Space Assembly lead engineer</w:t>
      </w:r>
      <w:r w:rsidR="00B70D08">
        <w:rPr>
          <w:rFonts w:ascii="Arial" w:hAnsi="Arial" w:cs="Arial"/>
          <w:color w:val="070B11"/>
          <w:sz w:val="24"/>
          <w:szCs w:val="24"/>
          <w:shd w:val="clear" w:color="auto" w:fill="FFFFFF"/>
        </w:rPr>
        <w:t xml:space="preserve"> says </w:t>
      </w:r>
      <w:proofErr w:type="gramStart"/>
      <w:r w:rsidR="00B70D08">
        <w:rPr>
          <w:rFonts w:ascii="Arial" w:hAnsi="Arial" w:cs="Arial"/>
          <w:color w:val="070B11"/>
          <w:sz w:val="24"/>
          <w:szCs w:val="24"/>
          <w:shd w:val="clear" w:color="auto" w:fill="FFFFFF"/>
        </w:rPr>
        <w:t>that</w:t>
      </w:r>
      <w:r w:rsidRPr="00AC5650">
        <w:rPr>
          <w:rFonts w:ascii="Arial" w:hAnsi="Arial" w:cs="Arial"/>
          <w:color w:val="070B11"/>
          <w:sz w:val="24"/>
          <w:szCs w:val="24"/>
          <w:shd w:val="clear" w:color="auto" w:fill="FFFFFF"/>
        </w:rPr>
        <w:t>,</w:t>
      </w:r>
      <w:proofErr w:type="gramEnd"/>
      <w:r w:rsidRPr="00AC5650">
        <w:rPr>
          <w:rFonts w:ascii="Arial" w:hAnsi="Arial" w:cs="Arial"/>
          <w:color w:val="070B11"/>
          <w:sz w:val="24"/>
          <w:szCs w:val="24"/>
          <w:shd w:val="clear" w:color="auto" w:fill="FFFFFF"/>
        </w:rPr>
        <w:t xml:space="preserve"> “The metal 3D printer will </w:t>
      </w:r>
      <w:r w:rsidR="00B70D08">
        <w:rPr>
          <w:rFonts w:ascii="Arial" w:hAnsi="Arial" w:cs="Arial"/>
          <w:color w:val="070B11"/>
          <w:sz w:val="24"/>
          <w:szCs w:val="24"/>
          <w:shd w:val="clear" w:color="auto" w:fill="FFFFFF"/>
        </w:rPr>
        <w:t xml:space="preserve">offer lots of </w:t>
      </w:r>
      <w:r w:rsidRPr="00AC5650">
        <w:rPr>
          <w:rFonts w:ascii="Arial" w:hAnsi="Arial" w:cs="Arial"/>
          <w:color w:val="070B11"/>
          <w:sz w:val="24"/>
          <w:szCs w:val="24"/>
          <w:shd w:val="clear" w:color="auto" w:fill="FFFFFF"/>
        </w:rPr>
        <w:t xml:space="preserve">new on-orbit </w:t>
      </w:r>
      <w:r w:rsidR="00B70D08">
        <w:rPr>
          <w:rFonts w:ascii="Arial" w:hAnsi="Arial" w:cs="Arial"/>
          <w:color w:val="070B11"/>
          <w:sz w:val="24"/>
          <w:szCs w:val="24"/>
          <w:shd w:val="clear" w:color="auto" w:fill="FFFFFF"/>
        </w:rPr>
        <w:t>production possibilities</w:t>
      </w:r>
      <w:r w:rsidRPr="00AC5650">
        <w:rPr>
          <w:rFonts w:ascii="Arial" w:hAnsi="Arial" w:cs="Arial"/>
          <w:color w:val="070B11"/>
          <w:sz w:val="24"/>
          <w:szCs w:val="24"/>
          <w:shd w:val="clear" w:color="auto" w:fill="FFFFFF"/>
        </w:rPr>
        <w:t xml:space="preserve">, including </w:t>
      </w:r>
      <w:r w:rsidR="00B70D08">
        <w:rPr>
          <w:rFonts w:ascii="Arial" w:hAnsi="Arial" w:cs="Arial"/>
          <w:color w:val="070B11"/>
          <w:sz w:val="24"/>
          <w:szCs w:val="24"/>
          <w:shd w:val="clear" w:color="auto" w:fill="FFFFFF"/>
        </w:rPr>
        <w:t xml:space="preserve">potential production of </w:t>
      </w:r>
      <w:r w:rsidRPr="00AC5650">
        <w:rPr>
          <w:rFonts w:ascii="Arial" w:hAnsi="Arial" w:cs="Arial"/>
          <w:color w:val="070B11"/>
          <w:sz w:val="24"/>
          <w:szCs w:val="24"/>
          <w:shd w:val="clear" w:color="auto" w:fill="FFFFFF"/>
        </w:rPr>
        <w:t xml:space="preserve">load-bearing structural parts </w:t>
      </w:r>
      <w:r w:rsidR="00B70D08">
        <w:rPr>
          <w:rFonts w:ascii="Arial" w:hAnsi="Arial" w:cs="Arial"/>
          <w:color w:val="070B11"/>
          <w:sz w:val="24"/>
          <w:szCs w:val="24"/>
          <w:shd w:val="clear" w:color="auto" w:fill="FFFFFF"/>
        </w:rPr>
        <w:t xml:space="preserve">which are </w:t>
      </w:r>
      <w:r w:rsidRPr="00AC5650">
        <w:rPr>
          <w:rFonts w:ascii="Arial" w:hAnsi="Arial" w:cs="Arial"/>
          <w:color w:val="070B11"/>
          <w:sz w:val="24"/>
          <w:szCs w:val="24"/>
          <w:shd w:val="clear" w:color="auto" w:fill="FFFFFF"/>
        </w:rPr>
        <w:t xml:space="preserve">more resilient than </w:t>
      </w:r>
      <w:r w:rsidR="00B70D08">
        <w:rPr>
          <w:rFonts w:ascii="Arial" w:hAnsi="Arial" w:cs="Arial"/>
          <w:color w:val="070B11"/>
          <w:sz w:val="24"/>
          <w:szCs w:val="24"/>
          <w:shd w:val="clear" w:color="auto" w:fill="FFFFFF"/>
        </w:rPr>
        <w:t>its</w:t>
      </w:r>
      <w:r w:rsidRPr="00AC5650">
        <w:rPr>
          <w:rFonts w:ascii="Arial" w:hAnsi="Arial" w:cs="Arial"/>
          <w:color w:val="070B11"/>
          <w:sz w:val="24"/>
          <w:szCs w:val="24"/>
          <w:shd w:val="clear" w:color="auto" w:fill="FFFFFF"/>
        </w:rPr>
        <w:t xml:space="preserve"> plastic </w:t>
      </w:r>
      <w:r w:rsidR="00B70D08">
        <w:rPr>
          <w:rFonts w:ascii="Arial" w:hAnsi="Arial" w:cs="Arial"/>
          <w:color w:val="070B11"/>
          <w:sz w:val="24"/>
          <w:szCs w:val="24"/>
          <w:shd w:val="clear" w:color="auto" w:fill="FFFFFF"/>
        </w:rPr>
        <w:t xml:space="preserve">alternative. </w:t>
      </w:r>
      <w:r w:rsidRPr="00AC5650">
        <w:rPr>
          <w:rFonts w:ascii="Arial" w:hAnsi="Arial" w:cs="Arial"/>
          <w:color w:val="070B11"/>
          <w:sz w:val="24"/>
          <w:szCs w:val="24"/>
          <w:shd w:val="clear" w:color="auto" w:fill="FFFFFF"/>
        </w:rPr>
        <w:t xml:space="preserve">Astronauts will be able to directly </w:t>
      </w:r>
      <w:r w:rsidR="00B70D08">
        <w:rPr>
          <w:rFonts w:ascii="Arial" w:hAnsi="Arial" w:cs="Arial"/>
          <w:color w:val="070B11"/>
          <w:sz w:val="24"/>
          <w:szCs w:val="24"/>
          <w:shd w:val="clear" w:color="auto" w:fill="FFFFFF"/>
        </w:rPr>
        <w:t xml:space="preserve">produce required tools and handy equipment </w:t>
      </w:r>
      <w:r w:rsidRPr="00AC5650">
        <w:rPr>
          <w:rFonts w:ascii="Arial" w:hAnsi="Arial" w:cs="Arial"/>
          <w:color w:val="070B11"/>
          <w:sz w:val="24"/>
          <w:szCs w:val="24"/>
          <w:shd w:val="clear" w:color="auto" w:fill="FFFFFF"/>
        </w:rPr>
        <w:t xml:space="preserve">such as wrenches or mounting interfaces that </w:t>
      </w:r>
      <w:r w:rsidR="00B70D08">
        <w:rPr>
          <w:rFonts w:ascii="Arial" w:hAnsi="Arial" w:cs="Arial"/>
          <w:color w:val="070B11"/>
          <w:sz w:val="24"/>
          <w:szCs w:val="24"/>
          <w:shd w:val="clear" w:color="auto" w:fill="FFFFFF"/>
        </w:rPr>
        <w:t>will</w:t>
      </w:r>
      <w:r w:rsidRPr="00AC5650">
        <w:rPr>
          <w:rFonts w:ascii="Arial" w:hAnsi="Arial" w:cs="Arial"/>
          <w:color w:val="070B11"/>
          <w:sz w:val="24"/>
          <w:szCs w:val="24"/>
          <w:shd w:val="clear" w:color="auto" w:fill="FFFFFF"/>
        </w:rPr>
        <w:t xml:space="preserve"> connect </w:t>
      </w:r>
      <w:r w:rsidR="00B70D08">
        <w:rPr>
          <w:rFonts w:ascii="Arial" w:hAnsi="Arial" w:cs="Arial"/>
          <w:color w:val="070B11"/>
          <w:sz w:val="24"/>
          <w:szCs w:val="24"/>
          <w:shd w:val="clear" w:color="auto" w:fill="FFFFFF"/>
        </w:rPr>
        <w:t xml:space="preserve">multiple </w:t>
      </w:r>
      <w:r w:rsidRPr="00AC5650">
        <w:rPr>
          <w:rFonts w:ascii="Arial" w:hAnsi="Arial" w:cs="Arial"/>
          <w:color w:val="070B11"/>
          <w:sz w:val="24"/>
          <w:szCs w:val="24"/>
          <w:shd w:val="clear" w:color="auto" w:fill="FFFFFF"/>
        </w:rPr>
        <w:lastRenderedPageBreak/>
        <w:t>parts together. Th</w:t>
      </w:r>
      <w:r w:rsidR="00B70D08">
        <w:rPr>
          <w:rFonts w:ascii="Arial" w:hAnsi="Arial" w:cs="Arial"/>
          <w:color w:val="070B11"/>
          <w:sz w:val="24"/>
          <w:szCs w:val="24"/>
          <w:shd w:val="clear" w:color="auto" w:fill="FFFFFF"/>
        </w:rPr>
        <w:t>is</w:t>
      </w:r>
      <w:r w:rsidRPr="00AC5650">
        <w:rPr>
          <w:rFonts w:ascii="Arial" w:hAnsi="Arial" w:cs="Arial"/>
          <w:color w:val="070B11"/>
          <w:sz w:val="24"/>
          <w:szCs w:val="24"/>
          <w:shd w:val="clear" w:color="auto" w:fill="FFFFFF"/>
        </w:rPr>
        <w:t xml:space="preserve"> flexibility and rapid availability of 3D printing will greatly improve astronauts’ autonomy.”</w:t>
      </w:r>
    </w:p>
    <w:p w14:paraId="4469F512" w14:textId="77777777" w:rsidR="00BC3FDE" w:rsidRDefault="00BC3FDE" w:rsidP="00BC3FDE">
      <w:pPr>
        <w:autoSpaceDE w:val="0"/>
        <w:autoSpaceDN w:val="0"/>
        <w:adjustRightInd w:val="0"/>
        <w:spacing w:after="0" w:line="240" w:lineRule="auto"/>
        <w:rPr>
          <w:rFonts w:ascii="Arial" w:hAnsi="Arial" w:cs="Arial"/>
          <w:color w:val="070B11"/>
          <w:sz w:val="24"/>
          <w:szCs w:val="24"/>
          <w:shd w:val="clear" w:color="auto" w:fill="FFFFFF"/>
        </w:rPr>
      </w:pPr>
      <w:r w:rsidRPr="00AC5650">
        <w:rPr>
          <w:rFonts w:ascii="Arial" w:hAnsi="Arial" w:cs="Arial"/>
          <w:color w:val="070B11"/>
          <w:sz w:val="24"/>
          <w:szCs w:val="24"/>
          <w:shd w:val="clear" w:color="auto" w:fill="FFFFFF"/>
        </w:rPr>
        <w:t>(Airbus Newsroom, 2023)</w:t>
      </w:r>
    </w:p>
    <w:p w14:paraId="18666609" w14:textId="77777777" w:rsidR="00B70D08" w:rsidRPr="00AC5650" w:rsidRDefault="00B70D08" w:rsidP="00BC3FDE">
      <w:pPr>
        <w:autoSpaceDE w:val="0"/>
        <w:autoSpaceDN w:val="0"/>
        <w:adjustRightInd w:val="0"/>
        <w:spacing w:after="0" w:line="240" w:lineRule="auto"/>
        <w:rPr>
          <w:rFonts w:ascii="Arial" w:eastAsia="Times New Roman" w:hAnsi="Arial" w:cs="Arial"/>
          <w:sz w:val="24"/>
          <w:szCs w:val="24"/>
          <w:lang w:eastAsia="en-IN"/>
        </w:rPr>
      </w:pPr>
    </w:p>
    <w:p w14:paraId="2FEB9A58"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7.2.5 3D Systems &amp; Stratasys</w:t>
      </w:r>
    </w:p>
    <w:p w14:paraId="7C8CDD89"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431BBA1E" w14:textId="77777777"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p>
    <w:p w14:paraId="19BFF9BA" w14:textId="77777777"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r w:rsidRPr="00AC5650">
        <w:rPr>
          <w:rFonts w:ascii="Arial" w:hAnsi="Arial" w:cs="Arial"/>
          <w:sz w:val="24"/>
          <w:szCs w:val="24"/>
          <w14:ligatures w14:val="standardContextual"/>
        </w:rPr>
        <w:t>Stratasys and 3D systems are one of the major players in the field of additive manufacturing. These companies are offering additive manufacturing solutions to different industries from last 35-40 years. These companies offer metal &amp; plastic 3D printing machines, related software, metal &amp; plastic input raw material, training &amp; technical support as shown in the below figure.</w:t>
      </w:r>
    </w:p>
    <w:p w14:paraId="74DC0C77"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38D71E67"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2FB621EC"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r w:rsidRPr="00AC5650">
        <w:rPr>
          <w:rFonts w:ascii="Arial" w:hAnsi="Arial" w:cs="Arial"/>
          <w:noProof/>
          <w:color w:val="000099"/>
          <w:sz w:val="24"/>
          <w:szCs w:val="24"/>
          <w14:ligatures w14:val="standardContextual"/>
        </w:rPr>
        <w:drawing>
          <wp:inline distT="0" distB="0" distL="0" distR="0" wp14:anchorId="2A167614" wp14:editId="3ABCA1C0">
            <wp:extent cx="5532120" cy="2682240"/>
            <wp:effectExtent l="0" t="0" r="11430" b="3810"/>
            <wp:docPr id="1176942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79401FAA" w14:textId="77777777" w:rsidR="00BC3FDE" w:rsidRPr="00AC5650" w:rsidRDefault="00BC3FDE" w:rsidP="00BC3FDE">
      <w:pPr>
        <w:autoSpaceDE w:val="0"/>
        <w:autoSpaceDN w:val="0"/>
        <w:adjustRightInd w:val="0"/>
        <w:spacing w:after="0" w:line="240" w:lineRule="auto"/>
        <w:jc w:val="center"/>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br/>
        <w:t>Typical Direct Manufacturing Applications</w:t>
      </w:r>
    </w:p>
    <w:p w14:paraId="2C0BC128" w14:textId="77777777" w:rsidR="00BC3FDE" w:rsidRPr="00AC5650" w:rsidRDefault="00BC3FDE" w:rsidP="00BC3FDE">
      <w:pPr>
        <w:autoSpaceDE w:val="0"/>
        <w:autoSpaceDN w:val="0"/>
        <w:adjustRightInd w:val="0"/>
        <w:spacing w:after="0" w:line="240" w:lineRule="auto"/>
        <w:jc w:val="center"/>
        <w:rPr>
          <w:rFonts w:ascii="Arial" w:hAnsi="Arial" w:cs="Arial"/>
          <w:color w:val="000099"/>
          <w:sz w:val="24"/>
          <w:szCs w:val="24"/>
          <w14:ligatures w14:val="standardContextual"/>
        </w:rPr>
      </w:pPr>
      <w:r w:rsidRPr="00AC5650">
        <w:rPr>
          <w:rFonts w:ascii="Arial" w:hAnsi="Arial" w:cs="Arial"/>
          <w:color w:val="000099"/>
          <w:sz w:val="24"/>
          <w:szCs w:val="24"/>
          <w14:ligatures w14:val="standardContextual"/>
        </w:rPr>
        <w:t>(Image Source: 3dsystems.com)</w:t>
      </w:r>
    </w:p>
    <w:p w14:paraId="59FDF3DF"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7E8191C4" w14:textId="77777777" w:rsidR="00BC3FDE" w:rsidRPr="00AC5650" w:rsidRDefault="00BC3FDE" w:rsidP="00BC3FDE">
      <w:pPr>
        <w:autoSpaceDE w:val="0"/>
        <w:autoSpaceDN w:val="0"/>
        <w:adjustRightInd w:val="0"/>
        <w:spacing w:after="0" w:line="240" w:lineRule="auto"/>
        <w:rPr>
          <w:rFonts w:ascii="Arial" w:hAnsi="Arial" w:cs="Arial"/>
          <w:b/>
          <w:bCs/>
          <w:color w:val="000099"/>
          <w:sz w:val="24"/>
          <w:szCs w:val="24"/>
          <w14:ligatures w14:val="standardContextual"/>
        </w:rPr>
      </w:pPr>
    </w:p>
    <w:p w14:paraId="4BC211A6" w14:textId="77777777" w:rsidR="00BC3FDE" w:rsidRPr="00AC5650" w:rsidRDefault="00BC3FDE" w:rsidP="00BC3FDE">
      <w:pPr>
        <w:autoSpaceDE w:val="0"/>
        <w:autoSpaceDN w:val="0"/>
        <w:adjustRightInd w:val="0"/>
        <w:spacing w:after="0" w:line="240" w:lineRule="auto"/>
        <w:rPr>
          <w:rFonts w:ascii="Arial" w:hAnsi="Arial" w:cs="Arial"/>
          <w:color w:val="000000" w:themeColor="text1"/>
          <w:sz w:val="24"/>
          <w:szCs w:val="24"/>
          <w14:ligatures w14:val="standardContextual"/>
        </w:rPr>
      </w:pPr>
      <w:r w:rsidRPr="00AC5650">
        <w:rPr>
          <w:rFonts w:ascii="Arial" w:hAnsi="Arial" w:cs="Arial"/>
          <w:b/>
          <w:bCs/>
          <w:color w:val="000099"/>
          <w:sz w:val="28"/>
          <w:szCs w:val="28"/>
          <w14:ligatures w14:val="standardContextual"/>
        </w:rPr>
        <w:t xml:space="preserve">3D Systems: </w:t>
      </w:r>
      <w:r w:rsidRPr="00AC5650">
        <w:rPr>
          <w:rFonts w:ascii="Arial" w:hAnsi="Arial" w:cs="Arial"/>
          <w:color w:val="000000" w:themeColor="text1"/>
          <w:sz w:val="24"/>
          <w:szCs w:val="24"/>
          <w14:ligatures w14:val="standardContextual"/>
        </w:rPr>
        <w:t xml:space="preserve">3D Systems Inc. introduced first 3D printing technology in the commercial market in 1987. (Hull, 2015).    </w:t>
      </w:r>
    </w:p>
    <w:p w14:paraId="6F2BFA79" w14:textId="77777777" w:rsidR="00BC3FDE" w:rsidRPr="00AC5650" w:rsidRDefault="00BC3FDE" w:rsidP="00BC3FDE">
      <w:pPr>
        <w:autoSpaceDE w:val="0"/>
        <w:autoSpaceDN w:val="0"/>
        <w:adjustRightInd w:val="0"/>
        <w:spacing w:after="0" w:line="240" w:lineRule="auto"/>
        <w:rPr>
          <w:rFonts w:ascii="Arial" w:hAnsi="Arial" w:cs="Arial"/>
          <w:color w:val="000000" w:themeColor="text1"/>
          <w:sz w:val="24"/>
          <w:szCs w:val="24"/>
          <w14:ligatures w14:val="standardContextual"/>
        </w:rPr>
      </w:pPr>
      <w:r w:rsidRPr="00AC5650">
        <w:rPr>
          <w:rFonts w:ascii="Arial" w:hAnsi="Arial" w:cs="Arial"/>
          <w:color w:val="000000" w:themeColor="text1"/>
          <w:sz w:val="24"/>
          <w:szCs w:val="24"/>
          <w14:ligatures w14:val="standardContextual"/>
        </w:rPr>
        <w:t xml:space="preserve">                                          </w:t>
      </w:r>
      <w:r w:rsidRPr="00AC5650">
        <w:rPr>
          <w:rFonts w:ascii="Arial" w:hAnsi="Arial" w:cs="Arial"/>
          <w:noProof/>
          <w:color w:val="000000" w:themeColor="text1"/>
          <w:sz w:val="24"/>
          <w:szCs w:val="24"/>
          <w14:ligatures w14:val="standardContextual"/>
        </w:rPr>
        <w:drawing>
          <wp:inline distT="0" distB="0" distL="0" distR="0" wp14:anchorId="71961D56" wp14:editId="26F05D3C">
            <wp:extent cx="1714500" cy="1375747"/>
            <wp:effectExtent l="0" t="0" r="0" b="0"/>
            <wp:docPr id="737074611" name="Picture 1" descr="A hand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74611" name="Picture 1" descr="A hand holding a magnifying glass&#10;&#10;Description automatically generated"/>
                    <pic:cNvPicPr/>
                  </pic:nvPicPr>
                  <pic:blipFill>
                    <a:blip r:embed="rId51"/>
                    <a:stretch>
                      <a:fillRect/>
                    </a:stretch>
                  </pic:blipFill>
                  <pic:spPr>
                    <a:xfrm>
                      <a:off x="0" y="0"/>
                      <a:ext cx="1732146" cy="1389906"/>
                    </a:xfrm>
                    <a:prstGeom prst="rect">
                      <a:avLst/>
                    </a:prstGeom>
                  </pic:spPr>
                </pic:pic>
              </a:graphicData>
            </a:graphic>
          </wp:inline>
        </w:drawing>
      </w:r>
    </w:p>
    <w:p w14:paraId="0534E6C0" w14:textId="77777777" w:rsidR="00BC3FDE" w:rsidRPr="00AC5650" w:rsidRDefault="00BC3FDE" w:rsidP="00BC3FDE">
      <w:pPr>
        <w:autoSpaceDE w:val="0"/>
        <w:autoSpaceDN w:val="0"/>
        <w:adjustRightInd w:val="0"/>
        <w:spacing w:after="0" w:line="240" w:lineRule="auto"/>
        <w:rPr>
          <w:rFonts w:ascii="Arial" w:hAnsi="Arial" w:cs="Arial"/>
          <w:color w:val="000000" w:themeColor="text1"/>
          <w:sz w:val="24"/>
          <w:szCs w:val="24"/>
          <w14:ligatures w14:val="standardContextual"/>
        </w:rPr>
      </w:pPr>
      <w:r w:rsidRPr="00AC5650">
        <w:rPr>
          <w:rFonts w:ascii="Arial" w:hAnsi="Arial" w:cs="Arial"/>
          <w:color w:val="000000" w:themeColor="text1"/>
          <w:sz w:val="24"/>
          <w:szCs w:val="24"/>
          <w14:ligatures w14:val="standardContextual"/>
        </w:rPr>
        <w:t xml:space="preserve"> </w:t>
      </w:r>
    </w:p>
    <w:p w14:paraId="598511B7"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r w:rsidRPr="00AC5650">
        <w:rPr>
          <w:rFonts w:ascii="Arial" w:hAnsi="Arial" w:cs="Arial"/>
          <w:sz w:val="24"/>
          <w:szCs w:val="24"/>
        </w:rPr>
        <w:t xml:space="preserve">FIGURE </w:t>
      </w:r>
      <w:proofErr w:type="gramStart"/>
      <w:r w:rsidRPr="00AC5650">
        <w:rPr>
          <w:rFonts w:ascii="Arial" w:hAnsi="Arial" w:cs="Arial"/>
          <w:sz w:val="24"/>
          <w:szCs w:val="24"/>
        </w:rPr>
        <w:t>1 .</w:t>
      </w:r>
      <w:proofErr w:type="gramEnd"/>
      <w:r w:rsidRPr="00AC5650">
        <w:rPr>
          <w:rFonts w:ascii="Arial" w:hAnsi="Arial" w:cs="Arial"/>
          <w:sz w:val="24"/>
          <w:szCs w:val="24"/>
        </w:rPr>
        <w:t xml:space="preserve"> The fi </w:t>
      </w:r>
      <w:proofErr w:type="spellStart"/>
      <w:r w:rsidRPr="00AC5650">
        <w:rPr>
          <w:rFonts w:ascii="Arial" w:hAnsi="Arial" w:cs="Arial"/>
          <w:sz w:val="24"/>
          <w:szCs w:val="24"/>
        </w:rPr>
        <w:t>rst</w:t>
      </w:r>
      <w:proofErr w:type="spellEnd"/>
      <w:r w:rsidRPr="00AC5650">
        <w:rPr>
          <w:rFonts w:ascii="Arial" w:hAnsi="Arial" w:cs="Arial"/>
          <w:sz w:val="24"/>
          <w:szCs w:val="24"/>
        </w:rPr>
        <w:t xml:space="preserve"> 3D-printed part</w:t>
      </w:r>
    </w:p>
    <w:p w14:paraId="61057BA3"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r w:rsidRPr="00AC5650">
        <w:rPr>
          <w:rFonts w:ascii="Arial" w:hAnsi="Arial" w:cs="Arial"/>
          <w:sz w:val="24"/>
          <w:szCs w:val="24"/>
        </w:rPr>
        <w:t>(Image source: Hull, 2015)</w:t>
      </w:r>
    </w:p>
    <w:p w14:paraId="2A64F41B" w14:textId="77777777" w:rsidR="00BC3FDE" w:rsidRPr="00AC5650" w:rsidRDefault="00BC3FDE" w:rsidP="00BC3FDE">
      <w:pPr>
        <w:autoSpaceDE w:val="0"/>
        <w:autoSpaceDN w:val="0"/>
        <w:adjustRightInd w:val="0"/>
        <w:spacing w:after="0" w:line="240" w:lineRule="auto"/>
        <w:jc w:val="center"/>
        <w:rPr>
          <w:rFonts w:ascii="Arial" w:hAnsi="Arial" w:cs="Arial"/>
          <w:color w:val="000000" w:themeColor="text1"/>
          <w:sz w:val="24"/>
          <w:szCs w:val="24"/>
          <w14:ligatures w14:val="standardContextual"/>
        </w:rPr>
      </w:pPr>
    </w:p>
    <w:p w14:paraId="7DF58C1E"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color w:val="000000" w:themeColor="text1"/>
          <w:sz w:val="24"/>
          <w:szCs w:val="24"/>
          <w14:ligatures w14:val="standardContextual"/>
        </w:rPr>
        <w:t xml:space="preserve">3D system has </w:t>
      </w:r>
      <w:r w:rsidRPr="00AC5650">
        <w:rPr>
          <w:rFonts w:ascii="Arial" w:hAnsi="Arial" w:cs="Arial"/>
          <w:color w:val="000000" w:themeColor="text1"/>
          <w:sz w:val="24"/>
          <w:szCs w:val="24"/>
        </w:rPr>
        <w:t xml:space="preserve">Application Innovation Group </w:t>
      </w:r>
      <w:r w:rsidRPr="00AC5650">
        <w:rPr>
          <w:rFonts w:ascii="Arial" w:hAnsi="Arial" w:cs="Arial"/>
          <w:sz w:val="24"/>
          <w:szCs w:val="24"/>
        </w:rPr>
        <w:t xml:space="preserve">(AIG) </w:t>
      </w:r>
      <w:r w:rsidRPr="00AC5650">
        <w:rPr>
          <w:rFonts w:ascii="Arial" w:hAnsi="Arial" w:cs="Arial"/>
          <w:color w:val="000000" w:themeColor="text1"/>
          <w:sz w:val="24"/>
          <w:szCs w:val="24"/>
        </w:rPr>
        <w:t xml:space="preserve">with aerospace </w:t>
      </w:r>
      <w:r w:rsidRPr="00AC5650">
        <w:rPr>
          <w:rFonts w:ascii="Arial" w:hAnsi="Arial" w:cs="Arial"/>
          <w:sz w:val="24"/>
          <w:szCs w:val="24"/>
        </w:rPr>
        <w:t xml:space="preserve">industry engineering experts. In aerospace domain need to meet stringent requirements of </w:t>
      </w:r>
      <w:r w:rsidRPr="00AC5650">
        <w:rPr>
          <w:rFonts w:ascii="Arial" w:hAnsi="Arial" w:cs="Arial"/>
          <w:sz w:val="24"/>
          <w:szCs w:val="24"/>
        </w:rPr>
        <w:lastRenderedPageBreak/>
        <w:t>the industry</w:t>
      </w:r>
      <w:r w:rsidRPr="00AC5650">
        <w:rPr>
          <w:rFonts w:ascii="Arial" w:hAnsi="Arial" w:cs="Arial"/>
          <w:color w:val="000000" w:themeColor="text1"/>
          <w:sz w:val="24"/>
          <w:szCs w:val="24"/>
          <w14:ligatures w14:val="standardContextual"/>
        </w:rPr>
        <w:t>. 3</w:t>
      </w:r>
      <w:r w:rsidRPr="00AC5650">
        <w:rPr>
          <w:rFonts w:ascii="Arial" w:hAnsi="Arial" w:cs="Arial"/>
          <w:sz w:val="24"/>
          <w:szCs w:val="24"/>
        </w:rPr>
        <w:t>D system’s AIG takes a consultative, requirement-</w:t>
      </w:r>
      <w:proofErr w:type="gramStart"/>
      <w:r w:rsidRPr="00AC5650">
        <w:rPr>
          <w:rFonts w:ascii="Arial" w:hAnsi="Arial" w:cs="Arial"/>
          <w:sz w:val="24"/>
          <w:szCs w:val="24"/>
        </w:rPr>
        <w:t>based  approach</w:t>
      </w:r>
      <w:proofErr w:type="gramEnd"/>
      <w:r w:rsidRPr="00AC5650">
        <w:rPr>
          <w:rFonts w:ascii="Arial" w:hAnsi="Arial" w:cs="Arial"/>
          <w:sz w:val="24"/>
          <w:szCs w:val="24"/>
        </w:rPr>
        <w:t xml:space="preserve"> to provide most effective solution using AM technologies to customers difficult design and production challenges &amp; ensures that all industry standards are followed &amp; final output meets all regulatory requirements.  Its global AIG anticipates potential risks, offers faster ROI for end customers by developing certified, transferrable, and scalable AM production processes. 3D system offers 3D printing hardware, software support, input raw materials, and service solutions. AIG, innovative solutions </w:t>
      </w:r>
      <w:proofErr w:type="gramStart"/>
      <w:r w:rsidRPr="00AC5650">
        <w:rPr>
          <w:rFonts w:ascii="Arial" w:hAnsi="Arial" w:cs="Arial"/>
          <w:sz w:val="24"/>
          <w:szCs w:val="24"/>
        </w:rPr>
        <w:t>helps</w:t>
      </w:r>
      <w:proofErr w:type="gramEnd"/>
      <w:r w:rsidRPr="00AC5650">
        <w:rPr>
          <w:rFonts w:ascii="Arial" w:hAnsi="Arial" w:cs="Arial"/>
          <w:sz w:val="24"/>
          <w:szCs w:val="24"/>
        </w:rPr>
        <w:t xml:space="preserve"> end customers to maximize the value of AM by eliminating conventional manufacturing limitations and heavy costs associated with it. Function led design, quicker approach to market, optimisation of supply chain, repeatable as well as reliable production &amp; Scalability with reduced risk are the key offerings by 3D system’s AM technology.</w:t>
      </w:r>
    </w:p>
    <w:p w14:paraId="500D52B5"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2A2AD4AE"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482DD267" w14:textId="77777777" w:rsidR="00BC3FDE" w:rsidRPr="00AC5650" w:rsidRDefault="00BC3FDE" w:rsidP="00BC3FDE">
      <w:pPr>
        <w:autoSpaceDE w:val="0"/>
        <w:autoSpaceDN w:val="0"/>
        <w:adjustRightInd w:val="0"/>
        <w:spacing w:after="0" w:line="240" w:lineRule="auto"/>
        <w:rPr>
          <w:rFonts w:ascii="Arial" w:hAnsi="Arial" w:cs="Arial"/>
          <w:sz w:val="24"/>
          <w:szCs w:val="24"/>
        </w:rPr>
      </w:pPr>
      <w:r w:rsidRPr="00AC5650">
        <w:rPr>
          <w:rFonts w:ascii="Arial" w:hAnsi="Arial" w:cs="Arial"/>
          <w:noProof/>
          <w:sz w:val="24"/>
          <w:szCs w:val="24"/>
        </w:rPr>
        <mc:AlternateContent>
          <mc:Choice Requires="wpg">
            <w:drawing>
              <wp:anchor distT="0" distB="0" distL="114300" distR="114300" simplePos="0" relativeHeight="251671552" behindDoc="0" locked="0" layoutInCell="1" allowOverlap="1" wp14:anchorId="6E359D56" wp14:editId="19E1E494">
                <wp:simplePos x="0" y="0"/>
                <wp:positionH relativeFrom="margin">
                  <wp:posOffset>0</wp:posOffset>
                </wp:positionH>
                <wp:positionV relativeFrom="paragraph">
                  <wp:posOffset>0</wp:posOffset>
                </wp:positionV>
                <wp:extent cx="5143500" cy="2819399"/>
                <wp:effectExtent l="0" t="0" r="0" b="0"/>
                <wp:wrapNone/>
                <wp:docPr id="62" name="Group 61">
                  <a:extLst xmlns:a="http://schemas.openxmlformats.org/drawingml/2006/main">
                    <a:ext uri="{FF2B5EF4-FFF2-40B4-BE49-F238E27FC236}">
                      <a16:creationId xmlns:a16="http://schemas.microsoft.com/office/drawing/2014/main" id="{7CCDF0A7-0510-A648-46C9-02729227816C}"/>
                    </a:ext>
                  </a:extLst>
                </wp:docPr>
                <wp:cNvGraphicFramePr/>
                <a:graphic xmlns:a="http://schemas.openxmlformats.org/drawingml/2006/main">
                  <a:graphicData uri="http://schemas.microsoft.com/office/word/2010/wordprocessingGroup">
                    <wpg:wgp>
                      <wpg:cNvGrpSpPr/>
                      <wpg:grpSpPr>
                        <a:xfrm>
                          <a:off x="0" y="0"/>
                          <a:ext cx="5143500" cy="2819399"/>
                          <a:chOff x="-563054" y="627901"/>
                          <a:chExt cx="6044269" cy="4489977"/>
                        </a:xfrm>
                      </wpg:grpSpPr>
                      <pic:pic xmlns:pic="http://schemas.openxmlformats.org/drawingml/2006/picture">
                        <pic:nvPicPr>
                          <pic:cNvPr id="655212882" name="Picture 655212882">
                            <a:extLst>
                              <a:ext uri="{FF2B5EF4-FFF2-40B4-BE49-F238E27FC236}">
                                <a16:creationId xmlns:a16="http://schemas.microsoft.com/office/drawing/2014/main" id="{376C25F6-1FE9-6055-6F5F-10C128F9B443}"/>
                              </a:ext>
                            </a:extLst>
                          </pic:cNvPr>
                          <pic:cNvPicPr>
                            <a:picLocks noChangeAspect="1"/>
                          </pic:cNvPicPr>
                        </pic:nvPicPr>
                        <pic:blipFill>
                          <a:blip r:embed="rId52"/>
                          <a:stretch>
                            <a:fillRect/>
                          </a:stretch>
                        </pic:blipFill>
                        <pic:spPr>
                          <a:xfrm>
                            <a:off x="705978" y="627901"/>
                            <a:ext cx="3943874" cy="4194943"/>
                          </a:xfrm>
                          <a:prstGeom prst="rect">
                            <a:avLst/>
                          </a:prstGeom>
                        </pic:spPr>
                      </pic:pic>
                      <wps:wsp>
                        <wps:cNvPr id="314869979" name="TextBox 26">
                          <a:extLst>
                            <a:ext uri="{FF2B5EF4-FFF2-40B4-BE49-F238E27FC236}">
                              <a16:creationId xmlns:a16="http://schemas.microsoft.com/office/drawing/2014/main" id="{19C201E5-AF3D-DA49-CF4A-B187597B9FE3}"/>
                            </a:ext>
                          </a:extLst>
                        </wps:cNvPr>
                        <wps:cNvSpPr txBox="1"/>
                        <wps:spPr>
                          <a:xfrm>
                            <a:off x="-563054" y="875369"/>
                            <a:ext cx="1568456" cy="841932"/>
                          </a:xfrm>
                          <a:prstGeom prst="rect">
                            <a:avLst/>
                          </a:prstGeom>
                          <a:noFill/>
                        </wps:spPr>
                        <wps:txbx>
                          <w:txbxContent>
                            <w:p w14:paraId="11CD1B50" w14:textId="77777777" w:rsidR="00BC3FDE" w:rsidRPr="007440E4" w:rsidRDefault="00BC3FDE" w:rsidP="00BC3FDE">
                              <w:pPr>
                                <w:spacing w:after="0"/>
                                <w:rPr>
                                  <w:rFonts w:hAnsi="Aptos"/>
                                  <w:color w:val="000000" w:themeColor="text1"/>
                                  <w:kern w:val="24"/>
                                  <w:sz w:val="24"/>
                                  <w:szCs w:val="24"/>
                                </w:rPr>
                              </w:pPr>
                              <w:r w:rsidRPr="007440E4">
                                <w:rPr>
                                  <w:rFonts w:hAnsi="Aptos"/>
                                  <w:color w:val="000000" w:themeColor="text1"/>
                                  <w:kern w:val="24"/>
                                  <w:sz w:val="24"/>
                                  <w:szCs w:val="24"/>
                                </w:rPr>
                                <w:t xml:space="preserve">Witness/Material </w:t>
                              </w:r>
                            </w:p>
                            <w:p w14:paraId="049D96D8" w14:textId="77777777" w:rsidR="00BC3FDE" w:rsidRPr="007440E4" w:rsidRDefault="00BC3FDE" w:rsidP="00BC3FDE">
                              <w:pPr>
                                <w:spacing w:after="0"/>
                                <w:rPr>
                                  <w:rFonts w:hAnsi="Aptos"/>
                                  <w:color w:val="000000" w:themeColor="text1"/>
                                  <w:kern w:val="24"/>
                                  <w:sz w:val="24"/>
                                  <w:szCs w:val="24"/>
                                </w:rPr>
                              </w:pPr>
                              <w:r w:rsidRPr="007440E4">
                                <w:rPr>
                                  <w:rFonts w:hAnsi="Aptos"/>
                                  <w:color w:val="000000" w:themeColor="text1"/>
                                  <w:kern w:val="24"/>
                                  <w:sz w:val="24"/>
                                  <w:szCs w:val="24"/>
                                </w:rPr>
                                <w:t>Characterization</w:t>
                              </w:r>
                            </w:p>
                          </w:txbxContent>
                        </wps:txbx>
                        <wps:bodyPr wrap="square">
                          <a:noAutofit/>
                        </wps:bodyPr>
                      </wps:wsp>
                      <wps:wsp>
                        <wps:cNvPr id="1538512184" name="TextBox 28">
                          <a:extLst>
                            <a:ext uri="{FF2B5EF4-FFF2-40B4-BE49-F238E27FC236}">
                              <a16:creationId xmlns:a16="http://schemas.microsoft.com/office/drawing/2014/main" id="{9C46D96B-303A-6AA8-67DF-839EADD3AF26}"/>
                            </a:ext>
                          </a:extLst>
                        </wps:cNvPr>
                        <wps:cNvSpPr txBox="1"/>
                        <wps:spPr>
                          <a:xfrm>
                            <a:off x="1231156" y="4704965"/>
                            <a:ext cx="1626399" cy="412913"/>
                          </a:xfrm>
                          <a:prstGeom prst="rect">
                            <a:avLst/>
                          </a:prstGeom>
                          <a:noFill/>
                        </wps:spPr>
                        <wps:txbx>
                          <w:txbxContent>
                            <w:p w14:paraId="0E27363A" w14:textId="77777777" w:rsidR="00BC3FDE" w:rsidRPr="007440E4" w:rsidRDefault="00BC3FDE" w:rsidP="00BC3FDE">
                              <w:pPr>
                                <w:rPr>
                                  <w:rFonts w:ascii="Arial" w:hAnsi="Arial" w:cs="Arial"/>
                                  <w:color w:val="000000" w:themeColor="text1"/>
                                  <w:kern w:val="24"/>
                                  <w:sz w:val="24"/>
                                  <w:szCs w:val="24"/>
                                </w:rPr>
                              </w:pPr>
                              <w:r w:rsidRPr="007440E4">
                                <w:rPr>
                                  <w:rFonts w:ascii="Arial" w:hAnsi="Arial" w:cs="Arial"/>
                                  <w:color w:val="000000" w:themeColor="text1"/>
                                  <w:kern w:val="24"/>
                                  <w:sz w:val="24"/>
                                  <w:szCs w:val="24"/>
                                </w:rPr>
                                <w:t>Powder</w:t>
                              </w:r>
                              <w:r>
                                <w:rPr>
                                  <w:rFonts w:ascii="Arial" w:hAnsi="Arial" w:cs="Arial"/>
                                  <w:color w:val="000000" w:themeColor="text1"/>
                                  <w:kern w:val="24"/>
                                  <w:sz w:val="24"/>
                                  <w:szCs w:val="24"/>
                                </w:rPr>
                                <w:t xml:space="preserve"> </w:t>
                              </w:r>
                              <w:r w:rsidRPr="007440E4">
                                <w:rPr>
                                  <w:rFonts w:ascii="Arial" w:hAnsi="Arial" w:cs="Arial"/>
                                  <w:color w:val="000000" w:themeColor="text1"/>
                                  <w:kern w:val="24"/>
                                  <w:sz w:val="24"/>
                                  <w:szCs w:val="24"/>
                                </w:rPr>
                                <w:t xml:space="preserve">Trap </w:t>
                              </w:r>
                            </w:p>
                          </w:txbxContent>
                        </wps:txbx>
                        <wps:bodyPr wrap="square">
                          <a:noAutofit/>
                        </wps:bodyPr>
                      </wps:wsp>
                      <wps:wsp>
                        <wps:cNvPr id="2014748903" name="TextBox 30">
                          <a:extLst>
                            <a:ext uri="{FF2B5EF4-FFF2-40B4-BE49-F238E27FC236}">
                              <a16:creationId xmlns:a16="http://schemas.microsoft.com/office/drawing/2014/main" id="{B80BECD5-2799-622E-A57E-6610FC974F8C}"/>
                            </a:ext>
                          </a:extLst>
                        </wps:cNvPr>
                        <wps:cNvSpPr txBox="1"/>
                        <wps:spPr>
                          <a:xfrm>
                            <a:off x="205445" y="4091532"/>
                            <a:ext cx="1424304" cy="393702"/>
                          </a:xfrm>
                          <a:prstGeom prst="rect">
                            <a:avLst/>
                          </a:prstGeom>
                          <a:noFill/>
                        </wps:spPr>
                        <wps:txbx>
                          <w:txbxContent>
                            <w:p w14:paraId="76DF981E" w14:textId="77777777" w:rsidR="00BC3FDE" w:rsidRPr="007440E4" w:rsidRDefault="00BC3FDE" w:rsidP="00BC3FDE">
                              <w:pPr>
                                <w:rPr>
                                  <w:rFonts w:hAnsi="Aptos"/>
                                  <w:color w:val="000000" w:themeColor="text1"/>
                                  <w:kern w:val="24"/>
                                  <w:sz w:val="24"/>
                                  <w:szCs w:val="24"/>
                                </w:rPr>
                              </w:pPr>
                              <w:r w:rsidRPr="007440E4">
                                <w:rPr>
                                  <w:rFonts w:hAnsi="Aptos"/>
                                  <w:color w:val="000000" w:themeColor="text1"/>
                                  <w:kern w:val="24"/>
                                  <w:sz w:val="24"/>
                                  <w:szCs w:val="24"/>
                                </w:rPr>
                                <w:t>Fatigue</w:t>
                              </w:r>
                            </w:p>
                          </w:txbxContent>
                        </wps:txbx>
                        <wps:bodyPr wrap="square">
                          <a:noAutofit/>
                        </wps:bodyPr>
                      </wps:wsp>
                      <wps:wsp>
                        <wps:cNvPr id="2091275554" name="TextBox 32">
                          <a:extLst>
                            <a:ext uri="{FF2B5EF4-FFF2-40B4-BE49-F238E27FC236}">
                              <a16:creationId xmlns:a16="http://schemas.microsoft.com/office/drawing/2014/main" id="{623CE88A-67C5-A439-B251-F3F65A766189}"/>
                            </a:ext>
                          </a:extLst>
                        </wps:cNvPr>
                        <wps:cNvSpPr txBox="1"/>
                        <wps:spPr>
                          <a:xfrm>
                            <a:off x="4491821" y="956779"/>
                            <a:ext cx="989394" cy="822532"/>
                          </a:xfrm>
                          <a:prstGeom prst="rect">
                            <a:avLst/>
                          </a:prstGeom>
                          <a:noFill/>
                        </wps:spPr>
                        <wps:txbx>
                          <w:txbxContent>
                            <w:p w14:paraId="57BC0CD5" w14:textId="77777777" w:rsidR="00BC3FDE" w:rsidRPr="007440E4" w:rsidRDefault="00BC3FDE" w:rsidP="00BC3FDE">
                              <w:pPr>
                                <w:rPr>
                                  <w:rFonts w:hAnsi="Aptos"/>
                                  <w:color w:val="000000" w:themeColor="text1"/>
                                  <w:kern w:val="24"/>
                                  <w:sz w:val="24"/>
                                  <w:szCs w:val="24"/>
                                </w:rPr>
                              </w:pPr>
                              <w:r w:rsidRPr="007440E4">
                                <w:rPr>
                                  <w:rFonts w:hAnsi="Aptos"/>
                                  <w:color w:val="000000" w:themeColor="text1"/>
                                  <w:kern w:val="24"/>
                                  <w:sz w:val="24"/>
                                  <w:szCs w:val="24"/>
                                </w:rPr>
                                <w:t>Lattice Density</w:t>
                              </w:r>
                            </w:p>
                          </w:txbxContent>
                        </wps:txbx>
                        <wps:bodyPr wrap="square">
                          <a:noAutofit/>
                        </wps:bodyPr>
                      </wps:wsp>
                      <wps:wsp>
                        <wps:cNvPr id="1756398199" name="TextBox 34">
                          <a:extLst>
                            <a:ext uri="{FF2B5EF4-FFF2-40B4-BE49-F238E27FC236}">
                              <a16:creationId xmlns:a16="http://schemas.microsoft.com/office/drawing/2014/main" id="{ED6510EA-D19F-C89F-25A9-66EE701BE4FC}"/>
                            </a:ext>
                          </a:extLst>
                        </wps:cNvPr>
                        <wps:cNvSpPr txBox="1"/>
                        <wps:spPr>
                          <a:xfrm>
                            <a:off x="3735606" y="4514866"/>
                            <a:ext cx="1190431" cy="427355"/>
                          </a:xfrm>
                          <a:prstGeom prst="rect">
                            <a:avLst/>
                          </a:prstGeom>
                          <a:noFill/>
                        </wps:spPr>
                        <wps:txbx>
                          <w:txbxContent>
                            <w:p w14:paraId="4CD2DF19" w14:textId="77777777" w:rsidR="00BC3FDE" w:rsidRDefault="00BC3FDE" w:rsidP="00BC3FDE">
                              <w:pPr>
                                <w:rPr>
                                  <w:rFonts w:hAnsi="Aptos"/>
                                  <w:color w:val="000000" w:themeColor="text1"/>
                                  <w:kern w:val="24"/>
                                  <w:sz w:val="28"/>
                                  <w:szCs w:val="28"/>
                                </w:rPr>
                              </w:pPr>
                              <w:r>
                                <w:rPr>
                                  <w:rFonts w:hAnsi="Aptos"/>
                                  <w:color w:val="000000" w:themeColor="text1"/>
                                  <w:kern w:val="24"/>
                                  <w:sz w:val="28"/>
                                  <w:szCs w:val="28"/>
                                </w:rPr>
                                <w:t>Tensile</w:t>
                              </w:r>
                            </w:p>
                          </w:txbxContent>
                        </wps:txbx>
                        <wps:bodyPr wrap="square">
                          <a:noAutofit/>
                        </wps:bodyPr>
                      </wps:wsp>
                      <wps:wsp>
                        <wps:cNvPr id="388754535" name="TextBox 36">
                          <a:extLst>
                            <a:ext uri="{FF2B5EF4-FFF2-40B4-BE49-F238E27FC236}">
                              <a16:creationId xmlns:a16="http://schemas.microsoft.com/office/drawing/2014/main" id="{E3B2F8E1-DD20-93F1-4977-BF566EC57134}"/>
                            </a:ext>
                          </a:extLst>
                        </wps:cNvPr>
                        <wps:cNvSpPr txBox="1"/>
                        <wps:spPr>
                          <a:xfrm>
                            <a:off x="-220537" y="2934424"/>
                            <a:ext cx="1249754" cy="393702"/>
                          </a:xfrm>
                          <a:prstGeom prst="rect">
                            <a:avLst/>
                          </a:prstGeom>
                          <a:noFill/>
                        </wps:spPr>
                        <wps:txbx>
                          <w:txbxContent>
                            <w:p w14:paraId="4A8AE0EB" w14:textId="77777777" w:rsidR="00BC3FDE" w:rsidRPr="007440E4" w:rsidRDefault="00BC3FDE" w:rsidP="00BC3FDE">
                              <w:pPr>
                                <w:rPr>
                                  <w:rFonts w:hAnsi="Aptos"/>
                                  <w:color w:val="000000" w:themeColor="text1"/>
                                  <w:kern w:val="24"/>
                                  <w:sz w:val="24"/>
                                  <w:szCs w:val="24"/>
                                </w:rPr>
                              </w:pPr>
                              <w:r w:rsidRPr="007440E4">
                                <w:rPr>
                                  <w:rFonts w:hAnsi="Aptos"/>
                                  <w:color w:val="000000" w:themeColor="text1"/>
                                  <w:kern w:val="24"/>
                                  <w:sz w:val="24"/>
                                  <w:szCs w:val="24"/>
                                </w:rPr>
                                <w:t>Support</w:t>
                              </w:r>
                            </w:p>
                          </w:txbxContent>
                        </wps:txbx>
                        <wps:bodyPr wrap="square">
                          <a:noAutofit/>
                        </wps:bodyPr>
                      </wps:wsp>
                      <wps:wsp>
                        <wps:cNvPr id="484110289" name="Straight Arrow Connector 484110289">
                          <a:extLst>
                            <a:ext uri="{FF2B5EF4-FFF2-40B4-BE49-F238E27FC236}">
                              <a16:creationId xmlns:a16="http://schemas.microsoft.com/office/drawing/2014/main" id="{2F71AFBA-94DD-9C72-8F6A-05D7F4B9BF95}"/>
                            </a:ext>
                          </a:extLst>
                        </wps:cNvPr>
                        <wps:cNvCnPr>
                          <a:stCxn id="1538512184" idx="0"/>
                        </wps:cNvCnPr>
                        <wps:spPr>
                          <a:xfrm flipV="1">
                            <a:off x="2044356" y="2582247"/>
                            <a:ext cx="347566" cy="2122718"/>
                          </a:xfrm>
                          <a:prstGeom prst="straightConnector1">
                            <a:avLst/>
                          </a:prstGeom>
                          <a:ln>
                            <a:solidFill>
                              <a:schemeClr val="accent2"/>
                            </a:solidFill>
                            <a:tailEnd type="oval" w="lg" len="lg"/>
                          </a:ln>
                        </wps:spPr>
                        <wps:style>
                          <a:lnRef idx="2">
                            <a:schemeClr val="accent1"/>
                          </a:lnRef>
                          <a:fillRef idx="0">
                            <a:schemeClr val="accent1"/>
                          </a:fillRef>
                          <a:effectRef idx="1">
                            <a:schemeClr val="accent1"/>
                          </a:effectRef>
                          <a:fontRef idx="minor">
                            <a:schemeClr val="tx1"/>
                          </a:fontRef>
                        </wps:style>
                        <wps:bodyPr/>
                      </wps:wsp>
                      <wps:wsp>
                        <wps:cNvPr id="326584604" name="Straight Arrow Connector 326584604">
                          <a:extLst>
                            <a:ext uri="{FF2B5EF4-FFF2-40B4-BE49-F238E27FC236}">
                              <a16:creationId xmlns:a16="http://schemas.microsoft.com/office/drawing/2014/main" id="{4E4D0EB8-CA2C-BFB9-DBD8-8DFBC75E8D5D}"/>
                            </a:ext>
                          </a:extLst>
                        </wps:cNvPr>
                        <wps:cNvCnPr/>
                        <wps:spPr>
                          <a:xfrm flipV="1">
                            <a:off x="1048751" y="3595838"/>
                            <a:ext cx="805903" cy="684710"/>
                          </a:xfrm>
                          <a:prstGeom prst="straightConnector1">
                            <a:avLst/>
                          </a:prstGeom>
                          <a:ln>
                            <a:solidFill>
                              <a:schemeClr val="accent2"/>
                            </a:solidFill>
                            <a:tailEnd type="oval" w="lg" len="lg"/>
                          </a:ln>
                        </wps:spPr>
                        <wps:style>
                          <a:lnRef idx="2">
                            <a:schemeClr val="accent1"/>
                          </a:lnRef>
                          <a:fillRef idx="0">
                            <a:schemeClr val="accent1"/>
                          </a:fillRef>
                          <a:effectRef idx="1">
                            <a:schemeClr val="accent1"/>
                          </a:effectRef>
                          <a:fontRef idx="minor">
                            <a:schemeClr val="tx1"/>
                          </a:fontRef>
                        </wps:style>
                        <wps:bodyPr/>
                      </wps:wsp>
                      <wps:wsp>
                        <wps:cNvPr id="105312959" name="Straight Arrow Connector 105312959">
                          <a:extLst>
                            <a:ext uri="{FF2B5EF4-FFF2-40B4-BE49-F238E27FC236}">
                              <a16:creationId xmlns:a16="http://schemas.microsoft.com/office/drawing/2014/main" id="{8879BD9B-49E1-81FC-CE6B-268007A57145}"/>
                            </a:ext>
                          </a:extLst>
                        </wps:cNvPr>
                        <wps:cNvCnPr>
                          <a:cxnSpLocks/>
                          <a:stCxn id="388754535" idx="0"/>
                        </wps:cNvCnPr>
                        <wps:spPr>
                          <a:xfrm flipV="1">
                            <a:off x="404341" y="2429542"/>
                            <a:ext cx="848416" cy="504881"/>
                          </a:xfrm>
                          <a:prstGeom prst="straightConnector1">
                            <a:avLst/>
                          </a:prstGeom>
                          <a:ln>
                            <a:solidFill>
                              <a:schemeClr val="accent2"/>
                            </a:solidFill>
                            <a:tailEnd type="oval" w="lg" len="lg"/>
                          </a:ln>
                        </wps:spPr>
                        <wps:style>
                          <a:lnRef idx="2">
                            <a:schemeClr val="accent1"/>
                          </a:lnRef>
                          <a:fillRef idx="0">
                            <a:schemeClr val="accent1"/>
                          </a:fillRef>
                          <a:effectRef idx="1">
                            <a:schemeClr val="accent1"/>
                          </a:effectRef>
                          <a:fontRef idx="minor">
                            <a:schemeClr val="tx1"/>
                          </a:fontRef>
                        </wps:style>
                        <wps:bodyPr/>
                      </wps:wsp>
                      <wps:wsp>
                        <wps:cNvPr id="783312695" name="Straight Arrow Connector 783312695">
                          <a:extLst>
                            <a:ext uri="{FF2B5EF4-FFF2-40B4-BE49-F238E27FC236}">
                              <a16:creationId xmlns:a16="http://schemas.microsoft.com/office/drawing/2014/main" id="{89FD0369-D109-CBFD-28F3-FBCC870F57E8}"/>
                            </a:ext>
                          </a:extLst>
                        </wps:cNvPr>
                        <wps:cNvCnPr>
                          <a:cxnSpLocks/>
                          <a:stCxn id="2091275554" idx="1"/>
                        </wps:cNvCnPr>
                        <wps:spPr>
                          <a:xfrm flipH="1" flipV="1">
                            <a:off x="3978360" y="1206273"/>
                            <a:ext cx="513461" cy="161772"/>
                          </a:xfrm>
                          <a:prstGeom prst="straightConnector1">
                            <a:avLst/>
                          </a:prstGeom>
                          <a:ln>
                            <a:solidFill>
                              <a:schemeClr val="accent2"/>
                            </a:solidFill>
                            <a:tailEnd type="oval" w="lg" len="lg"/>
                          </a:ln>
                        </wps:spPr>
                        <wps:style>
                          <a:lnRef idx="2">
                            <a:schemeClr val="accent1"/>
                          </a:lnRef>
                          <a:fillRef idx="0">
                            <a:schemeClr val="accent1"/>
                          </a:fillRef>
                          <a:effectRef idx="1">
                            <a:schemeClr val="accent1"/>
                          </a:effectRef>
                          <a:fontRef idx="minor">
                            <a:schemeClr val="tx1"/>
                          </a:fontRef>
                        </wps:style>
                        <wps:bodyPr/>
                      </wps:wsp>
                      <wps:wsp>
                        <wps:cNvPr id="494492535" name="Straight Arrow Connector 494492535">
                          <a:extLst>
                            <a:ext uri="{FF2B5EF4-FFF2-40B4-BE49-F238E27FC236}">
                              <a16:creationId xmlns:a16="http://schemas.microsoft.com/office/drawing/2014/main" id="{B206CC9D-7744-3254-D7DC-CCCB2817170E}"/>
                            </a:ext>
                          </a:extLst>
                        </wps:cNvPr>
                        <wps:cNvCnPr>
                          <a:cxnSpLocks/>
                        </wps:cNvCnPr>
                        <wps:spPr>
                          <a:xfrm>
                            <a:off x="726201" y="1283556"/>
                            <a:ext cx="870184" cy="215432"/>
                          </a:xfrm>
                          <a:prstGeom prst="straightConnector1">
                            <a:avLst/>
                          </a:prstGeom>
                          <a:ln>
                            <a:solidFill>
                              <a:schemeClr val="accent2"/>
                            </a:solidFill>
                            <a:tailEnd type="oval" w="lg" len="lg"/>
                          </a:ln>
                        </wps:spPr>
                        <wps:style>
                          <a:lnRef idx="2">
                            <a:schemeClr val="accent1"/>
                          </a:lnRef>
                          <a:fillRef idx="0">
                            <a:schemeClr val="accent1"/>
                          </a:fillRef>
                          <a:effectRef idx="1">
                            <a:schemeClr val="accent1"/>
                          </a:effectRef>
                          <a:fontRef idx="minor">
                            <a:schemeClr val="tx1"/>
                          </a:fontRef>
                        </wps:style>
                        <wps:bodyPr/>
                      </wps:wsp>
                      <wps:wsp>
                        <wps:cNvPr id="1662878090" name="Straight Arrow Connector 1662878090">
                          <a:extLst>
                            <a:ext uri="{FF2B5EF4-FFF2-40B4-BE49-F238E27FC236}">
                              <a16:creationId xmlns:a16="http://schemas.microsoft.com/office/drawing/2014/main" id="{B5B7C56B-6602-958F-EBCD-B24F7255EA2C}"/>
                            </a:ext>
                          </a:extLst>
                        </wps:cNvPr>
                        <wps:cNvCnPr>
                          <a:cxnSpLocks/>
                          <a:stCxn id="1756398199" idx="0"/>
                        </wps:cNvCnPr>
                        <wps:spPr>
                          <a:xfrm flipH="1" flipV="1">
                            <a:off x="3736027" y="3595849"/>
                            <a:ext cx="594796" cy="919017"/>
                          </a:xfrm>
                          <a:prstGeom prst="straightConnector1">
                            <a:avLst/>
                          </a:prstGeom>
                          <a:ln>
                            <a:solidFill>
                              <a:schemeClr val="accent2"/>
                            </a:solidFill>
                            <a:tailEnd type="oval" w="lg" len="lg"/>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E359D56" id="Group 61" o:spid="_x0000_s1219" style="position:absolute;margin-left:0;margin-top:0;width:405pt;height:222pt;z-index:251671552;mso-position-horizontal-relative:margin;mso-width-relative:margin;mso-height-relative:margin" coordorigin="-5630,6279" coordsize="60442,44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">
                <v:shape id="Picture 655212882" o:spid="_x0000_s1220" type="#_x0000_t75" style="position:absolute;left:7059;top:6279;width:39439;height:41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">
                  <v:imagedata r:id="rId53" o:title=""/>
                </v:shape>
                <v:shape id="TextBox 26" o:spid="_x0000_s1221" type="#_x0000_t202" style="position:absolute;left:-5630;top:8753;width:15684;height:8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" filled="f" stroked="f">
                  <v:textbox>
                    <w:txbxContent>
                      <w:p w14:paraId="11CD1B50" w14:textId="77777777" w:rsidR="00BC3FDE" w:rsidRPr="007440E4" w:rsidRDefault="00BC3FDE" w:rsidP="00BC3FDE">
                        <w:pPr>
                          <w:spacing w:after="0"/>
                          <w:rPr>
                            <w:rFonts w:hAnsi="Aptos"/>
                            <w:color w:val="000000" w:themeColor="text1"/>
                            <w:kern w:val="24"/>
                            <w:sz w:val="24"/>
                            <w:szCs w:val="24"/>
                          </w:rPr>
                        </w:pPr>
                        <w:r w:rsidRPr="007440E4">
                          <w:rPr>
                            <w:rFonts w:hAnsi="Aptos"/>
                            <w:color w:val="000000" w:themeColor="text1"/>
                            <w:kern w:val="24"/>
                            <w:sz w:val="24"/>
                            <w:szCs w:val="24"/>
                          </w:rPr>
                          <w:t xml:space="preserve">Witness/Material </w:t>
                        </w:r>
                      </w:p>
                      <w:p w14:paraId="049D96D8" w14:textId="77777777" w:rsidR="00BC3FDE" w:rsidRPr="007440E4" w:rsidRDefault="00BC3FDE" w:rsidP="00BC3FDE">
                        <w:pPr>
                          <w:spacing w:after="0"/>
                          <w:rPr>
                            <w:rFonts w:hAnsi="Aptos"/>
                            <w:color w:val="000000" w:themeColor="text1"/>
                            <w:kern w:val="24"/>
                            <w:sz w:val="24"/>
                            <w:szCs w:val="24"/>
                          </w:rPr>
                        </w:pPr>
                        <w:r w:rsidRPr="007440E4">
                          <w:rPr>
                            <w:rFonts w:hAnsi="Aptos"/>
                            <w:color w:val="000000" w:themeColor="text1"/>
                            <w:kern w:val="24"/>
                            <w:sz w:val="24"/>
                            <w:szCs w:val="24"/>
                          </w:rPr>
                          <w:t>Characterization</w:t>
                        </w:r>
                      </w:p>
                    </w:txbxContent>
                  </v:textbox>
                </v:shape>
                <v:shape id="TextBox 28" o:spid="_x0000_s1222" type="#_x0000_t202" style="position:absolute;left:12311;top:47049;width:16264;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" filled="f" stroked="f">
                  <v:textbox>
                    <w:txbxContent>
                      <w:p w14:paraId="0E27363A" w14:textId="77777777" w:rsidR="00BC3FDE" w:rsidRPr="007440E4" w:rsidRDefault="00BC3FDE" w:rsidP="00BC3FDE">
                        <w:pPr>
                          <w:rPr>
                            <w:rFonts w:ascii="Arial" w:hAnsi="Arial" w:cs="Arial"/>
                            <w:color w:val="000000" w:themeColor="text1"/>
                            <w:kern w:val="24"/>
                            <w:sz w:val="24"/>
                            <w:szCs w:val="24"/>
                          </w:rPr>
                        </w:pPr>
                        <w:r w:rsidRPr="007440E4">
                          <w:rPr>
                            <w:rFonts w:ascii="Arial" w:hAnsi="Arial" w:cs="Arial"/>
                            <w:color w:val="000000" w:themeColor="text1"/>
                            <w:kern w:val="24"/>
                            <w:sz w:val="24"/>
                            <w:szCs w:val="24"/>
                          </w:rPr>
                          <w:t>Powder</w:t>
                        </w:r>
                        <w:r>
                          <w:rPr>
                            <w:rFonts w:ascii="Arial" w:hAnsi="Arial" w:cs="Arial"/>
                            <w:color w:val="000000" w:themeColor="text1"/>
                            <w:kern w:val="24"/>
                            <w:sz w:val="24"/>
                            <w:szCs w:val="24"/>
                          </w:rPr>
                          <w:t xml:space="preserve"> </w:t>
                        </w:r>
                        <w:r w:rsidRPr="007440E4">
                          <w:rPr>
                            <w:rFonts w:ascii="Arial" w:hAnsi="Arial" w:cs="Arial"/>
                            <w:color w:val="000000" w:themeColor="text1"/>
                            <w:kern w:val="24"/>
                            <w:sz w:val="24"/>
                            <w:szCs w:val="24"/>
                          </w:rPr>
                          <w:t xml:space="preserve">Trap </w:t>
                        </w:r>
                      </w:p>
                    </w:txbxContent>
                  </v:textbox>
                </v:shape>
                <v:shape id="TextBox 30" o:spid="_x0000_s1223" type="#_x0000_t202" style="position:absolute;left:2054;top:40915;width:1424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" filled="f" stroked="f">
                  <v:textbox>
                    <w:txbxContent>
                      <w:p w14:paraId="76DF981E" w14:textId="77777777" w:rsidR="00BC3FDE" w:rsidRPr="007440E4" w:rsidRDefault="00BC3FDE" w:rsidP="00BC3FDE">
                        <w:pPr>
                          <w:rPr>
                            <w:rFonts w:hAnsi="Aptos"/>
                            <w:color w:val="000000" w:themeColor="text1"/>
                            <w:kern w:val="24"/>
                            <w:sz w:val="24"/>
                            <w:szCs w:val="24"/>
                          </w:rPr>
                        </w:pPr>
                        <w:r w:rsidRPr="007440E4">
                          <w:rPr>
                            <w:rFonts w:hAnsi="Aptos"/>
                            <w:color w:val="000000" w:themeColor="text1"/>
                            <w:kern w:val="24"/>
                            <w:sz w:val="24"/>
                            <w:szCs w:val="24"/>
                          </w:rPr>
                          <w:t>Fatigue</w:t>
                        </w:r>
                      </w:p>
                    </w:txbxContent>
                  </v:textbox>
                </v:shape>
                <v:shape id="TextBox 32" o:spid="_x0000_s1224" type="#_x0000_t202" style="position:absolute;left:44918;top:9567;width:9894;height:8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" filled="f" stroked="f">
                  <v:textbox>
                    <w:txbxContent>
                      <w:p w14:paraId="57BC0CD5" w14:textId="77777777" w:rsidR="00BC3FDE" w:rsidRPr="007440E4" w:rsidRDefault="00BC3FDE" w:rsidP="00BC3FDE">
                        <w:pPr>
                          <w:rPr>
                            <w:rFonts w:hAnsi="Aptos"/>
                            <w:color w:val="000000" w:themeColor="text1"/>
                            <w:kern w:val="24"/>
                            <w:sz w:val="24"/>
                            <w:szCs w:val="24"/>
                          </w:rPr>
                        </w:pPr>
                        <w:r w:rsidRPr="007440E4">
                          <w:rPr>
                            <w:rFonts w:hAnsi="Aptos"/>
                            <w:color w:val="000000" w:themeColor="text1"/>
                            <w:kern w:val="24"/>
                            <w:sz w:val="24"/>
                            <w:szCs w:val="24"/>
                          </w:rPr>
                          <w:t>Lattice Density</w:t>
                        </w:r>
                      </w:p>
                    </w:txbxContent>
                  </v:textbox>
                </v:shape>
                <v:shape id="TextBox 34" o:spid="_x0000_s1225" type="#_x0000_t202" style="position:absolute;left:37356;top:45148;width:11904;height:4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" filled="f" stroked="f">
                  <v:textbox>
                    <w:txbxContent>
                      <w:p w14:paraId="4CD2DF19" w14:textId="77777777" w:rsidR="00BC3FDE" w:rsidRDefault="00BC3FDE" w:rsidP="00BC3FDE">
                        <w:pPr>
                          <w:rPr>
                            <w:rFonts w:hAnsi="Aptos"/>
                            <w:color w:val="000000" w:themeColor="text1"/>
                            <w:kern w:val="24"/>
                            <w:sz w:val="28"/>
                            <w:szCs w:val="28"/>
                          </w:rPr>
                        </w:pPr>
                        <w:r>
                          <w:rPr>
                            <w:rFonts w:hAnsi="Aptos"/>
                            <w:color w:val="000000" w:themeColor="text1"/>
                            <w:kern w:val="24"/>
                            <w:sz w:val="28"/>
                            <w:szCs w:val="28"/>
                          </w:rPr>
                          <w:t>Tensile</w:t>
                        </w:r>
                      </w:p>
                    </w:txbxContent>
                  </v:textbox>
                </v:shape>
                <v:shape id="TextBox 36" o:spid="_x0000_s1226" type="#_x0000_t202" style="position:absolute;left:-2205;top:29344;width:124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" filled="f" stroked="f">
                  <v:textbox>
                    <w:txbxContent>
                      <w:p w14:paraId="4A8AE0EB" w14:textId="77777777" w:rsidR="00BC3FDE" w:rsidRPr="007440E4" w:rsidRDefault="00BC3FDE" w:rsidP="00BC3FDE">
                        <w:pPr>
                          <w:rPr>
                            <w:rFonts w:hAnsi="Aptos"/>
                            <w:color w:val="000000" w:themeColor="text1"/>
                            <w:kern w:val="24"/>
                            <w:sz w:val="24"/>
                            <w:szCs w:val="24"/>
                          </w:rPr>
                        </w:pPr>
                        <w:r w:rsidRPr="007440E4">
                          <w:rPr>
                            <w:rFonts w:hAnsi="Aptos"/>
                            <w:color w:val="000000" w:themeColor="text1"/>
                            <w:kern w:val="24"/>
                            <w:sz w:val="24"/>
                            <w:szCs w:val="24"/>
                          </w:rPr>
                          <w:t>Support</w:t>
                        </w:r>
                      </w:p>
                    </w:txbxContent>
                  </v:textbox>
                </v:shape>
                <v:shape id="Straight Arrow Connector 484110289" o:spid="_x0000_s1227" type="#_x0000_t32" style="position:absolute;left:20443;top:25822;width:3476;height:212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" strokecolor="#ed7d31 [3205]" strokeweight="1pt">
                  <v:stroke endarrow="oval" endarrowwidth="wide" endarrowlength="long" joinstyle="miter"/>
                </v:shape>
                <v:shape id="Straight Arrow Connector 326584604" o:spid="_x0000_s1228" type="#_x0000_t32" style="position:absolute;left:10487;top:35958;width:8059;height:68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" strokecolor="#ed7d31 [3205]" strokeweight="1pt">
                  <v:stroke endarrow="oval" endarrowwidth="wide" endarrowlength="long" joinstyle="miter"/>
                </v:shape>
                <v:shape id="Straight Arrow Connector 105312959" o:spid="_x0000_s1229" type="#_x0000_t32" style="position:absolute;left:4043;top:24295;width:8484;height:50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" strokecolor="#ed7d31 [3205]" strokeweight="1pt">
                  <v:stroke endarrow="oval" endarrowwidth="wide" endarrowlength="long" joinstyle="miter"/>
                  <o:lock v:ext="edit" shapetype="f"/>
                </v:shape>
                <v:shape id="Straight Arrow Connector 783312695" o:spid="_x0000_s1230" type="#_x0000_t32" style="position:absolute;left:39783;top:12062;width:5135;height:16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" strokecolor="#ed7d31 [3205]" strokeweight="1pt">
                  <v:stroke endarrow="oval" endarrowwidth="wide" endarrowlength="long" joinstyle="miter"/>
                  <o:lock v:ext="edit" shapetype="f"/>
                </v:shape>
                <v:shape id="Straight Arrow Connector 494492535" o:spid="_x0000_s1231" type="#_x0000_t32" style="position:absolute;left:7262;top:12835;width:8701;height:21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" strokecolor="#ed7d31 [3205]" strokeweight="1pt">
                  <v:stroke endarrow="oval" endarrowwidth="wide" endarrowlength="long" joinstyle="miter"/>
                  <o:lock v:ext="edit" shapetype="f"/>
                </v:shape>
                <v:shape id="Straight Arrow Connector 1662878090" o:spid="_x0000_s1232" type="#_x0000_t32" style="position:absolute;left:37360;top:35958;width:5948;height:91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" strokecolor="#ed7d31 [3205]" strokeweight="1pt">
                  <v:stroke endarrow="oval" endarrowwidth="wide" endarrowlength="long" joinstyle="miter"/>
                  <o:lock v:ext="edit" shapetype="f"/>
                </v:shape>
                <w10:wrap anchorx="margin"/>
              </v:group>
            </w:pict>
          </mc:Fallback>
        </mc:AlternateContent>
      </w:r>
    </w:p>
    <w:p w14:paraId="20EDA64A"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58113BCC"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282FF5ED"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52FA3F64"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655EC54E"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7FC42357"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228CB0ED"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0A6C325E"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73D4F173"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4B3FB68C"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664AF6BE"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64E8C7B7"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51429883"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02E1BC0D"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28F7E5C3"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493635AB"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p>
    <w:p w14:paraId="3FB5CB12" w14:textId="77777777" w:rsidR="00BC3FDE" w:rsidRPr="00AC5650" w:rsidRDefault="00BC3FDE" w:rsidP="00BC3FDE">
      <w:pPr>
        <w:autoSpaceDE w:val="0"/>
        <w:autoSpaceDN w:val="0"/>
        <w:adjustRightInd w:val="0"/>
        <w:spacing w:after="0" w:line="240" w:lineRule="auto"/>
        <w:jc w:val="center"/>
        <w:rPr>
          <w:rFonts w:ascii="Arial" w:hAnsi="Arial" w:cs="Arial"/>
          <w:sz w:val="24"/>
          <w:szCs w:val="24"/>
        </w:rPr>
      </w:pPr>
      <w:r w:rsidRPr="00AC5650">
        <w:rPr>
          <w:rFonts w:ascii="Arial" w:hAnsi="Arial" w:cs="Arial"/>
          <w:sz w:val="24"/>
          <w:szCs w:val="24"/>
        </w:rPr>
        <w:t xml:space="preserve">Build plate for mechanical property </w:t>
      </w:r>
      <w:proofErr w:type="gramStart"/>
      <w:r w:rsidRPr="00AC5650">
        <w:rPr>
          <w:rFonts w:ascii="Arial" w:hAnsi="Arial" w:cs="Arial"/>
          <w:sz w:val="24"/>
          <w:szCs w:val="24"/>
        </w:rPr>
        <w:t>testing</w:t>
      </w:r>
      <w:proofErr w:type="gramEnd"/>
    </w:p>
    <w:p w14:paraId="3C3C453C" w14:textId="77777777" w:rsidR="00BC3FDE" w:rsidRPr="00AC5650" w:rsidRDefault="00BC3FDE" w:rsidP="00BC3FDE">
      <w:pPr>
        <w:autoSpaceDE w:val="0"/>
        <w:autoSpaceDN w:val="0"/>
        <w:adjustRightInd w:val="0"/>
        <w:spacing w:after="0" w:line="240" w:lineRule="auto"/>
        <w:jc w:val="center"/>
        <w:rPr>
          <w:rFonts w:ascii="Arial" w:hAnsi="Arial" w:cs="Arial"/>
          <w:color w:val="000099"/>
          <w:sz w:val="24"/>
          <w:szCs w:val="24"/>
          <w14:ligatures w14:val="standardContextual"/>
        </w:rPr>
      </w:pPr>
      <w:r w:rsidRPr="00AC5650">
        <w:rPr>
          <w:rFonts w:ascii="Arial" w:hAnsi="Arial" w:cs="Arial"/>
          <w:sz w:val="24"/>
          <w:szCs w:val="24"/>
        </w:rPr>
        <w:t>(Image Source: 3dsystem.com)</w:t>
      </w:r>
    </w:p>
    <w:p w14:paraId="6F38E483"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74A36DFF" w14:textId="77777777" w:rsidR="00BC3FDE" w:rsidRPr="00AC5650" w:rsidRDefault="00BC3FDE" w:rsidP="00BC3FDE">
      <w:pPr>
        <w:autoSpaceDE w:val="0"/>
        <w:autoSpaceDN w:val="0"/>
        <w:adjustRightInd w:val="0"/>
        <w:spacing w:after="0" w:line="240" w:lineRule="auto"/>
        <w:rPr>
          <w:rFonts w:ascii="Arial" w:hAnsi="Arial" w:cs="Arial"/>
          <w:b/>
          <w:bCs/>
          <w:color w:val="000099"/>
          <w:sz w:val="24"/>
          <w:szCs w:val="24"/>
          <w14:ligatures w14:val="standardContextual"/>
        </w:rPr>
      </w:pPr>
    </w:p>
    <w:p w14:paraId="3CBFCBF1" w14:textId="77777777" w:rsidR="00BC3FDE" w:rsidRPr="009A29B5" w:rsidRDefault="00BC3FDE" w:rsidP="00BC3FDE">
      <w:pPr>
        <w:autoSpaceDE w:val="0"/>
        <w:autoSpaceDN w:val="0"/>
        <w:adjustRightInd w:val="0"/>
        <w:spacing w:after="0" w:line="240" w:lineRule="auto"/>
        <w:rPr>
          <w:rFonts w:ascii="Arial" w:hAnsi="Arial" w:cs="Arial"/>
          <w:b/>
          <w:bCs/>
          <w:color w:val="000099"/>
          <w:sz w:val="28"/>
          <w:szCs w:val="28"/>
          <w14:ligatures w14:val="standardContextual"/>
        </w:rPr>
      </w:pPr>
      <w:r w:rsidRPr="009A29B5">
        <w:rPr>
          <w:rFonts w:ascii="Arial" w:hAnsi="Arial" w:cs="Arial"/>
          <w:b/>
          <w:bCs/>
          <w:color w:val="000099"/>
          <w:sz w:val="28"/>
          <w:szCs w:val="28"/>
          <w14:ligatures w14:val="standardContextual"/>
        </w:rPr>
        <w:t>Stratasys</w:t>
      </w:r>
    </w:p>
    <w:p w14:paraId="24FFC394" w14:textId="77777777"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p>
    <w:p w14:paraId="02FED53E"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14:ligatures w14:val="standardContextual"/>
        </w:rPr>
      </w:pPr>
    </w:p>
    <w:p w14:paraId="05476226"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14:ligatures w14:val="standardContextual"/>
        </w:rPr>
      </w:pPr>
      <w:r w:rsidRPr="00AC5650">
        <w:rPr>
          <w:rFonts w:ascii="Arial" w:hAnsi="Arial" w:cs="Arial"/>
          <w:sz w:val="24"/>
          <w:szCs w:val="24"/>
          <w14:ligatures w14:val="standardContextual"/>
        </w:rPr>
        <w:t xml:space="preserve">Stratasys Inc offers 3D printing solutions for customised production parts on-demand. Customer don’t have to invest in high cost and long lead times of traditional manufacturing. Stratasys offers wide range of material selection and simple post-processing. Print on-demand, cost saving on inventory, storage, simpler supply supplier chain and reduction in costly lead times. This makes low to high-volume production economically feasible. 3D printing solutions are optimised for customization which results in reduced cost of design changes for complex parts. </w:t>
      </w:r>
    </w:p>
    <w:p w14:paraId="1E8D0F3F" w14:textId="77777777" w:rsidR="00BC3FDE" w:rsidRPr="00AC5650" w:rsidRDefault="00BC3FDE" w:rsidP="00BC3FDE">
      <w:pPr>
        <w:autoSpaceDE w:val="0"/>
        <w:autoSpaceDN w:val="0"/>
        <w:adjustRightInd w:val="0"/>
        <w:spacing w:after="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Stratasys offers AM solutions which can meet varying and highly customised demands quickly without the tool-up costs and long lead times. It offers Streamline supply chains, reduce costs and boosts competitive advantage. Lead times can be reduced by up to 83%. Stratasys offers manufacturing of production-grade parts within very short duration. This benefit can result in increased revenue by improving </w:t>
      </w:r>
      <w:r w:rsidRPr="00AC5650">
        <w:rPr>
          <w:rFonts w:ascii="Arial" w:hAnsi="Arial" w:cs="Arial"/>
          <w:sz w:val="24"/>
          <w:szCs w:val="24"/>
          <w14:ligatures w14:val="standardContextual"/>
        </w:rPr>
        <w:lastRenderedPageBreak/>
        <w:t>lead time to market. associated with products at the end of their life cycle. 3D printing provides cost-effective on-demand production that eliminates physical inventory &amp; reduce supply chain costs (Stratasys website, 2023)</w:t>
      </w:r>
    </w:p>
    <w:p w14:paraId="248E9A47" w14:textId="77777777" w:rsidR="00BC3FDE" w:rsidRPr="00AC5650" w:rsidRDefault="00BC3FDE" w:rsidP="00BC3FDE">
      <w:pPr>
        <w:autoSpaceDE w:val="0"/>
        <w:autoSpaceDN w:val="0"/>
        <w:adjustRightInd w:val="0"/>
        <w:spacing w:after="0" w:line="240" w:lineRule="auto"/>
        <w:rPr>
          <w:rFonts w:ascii="Arial" w:hAnsi="Arial" w:cs="Arial"/>
          <w:sz w:val="24"/>
          <w:szCs w:val="24"/>
          <w14:textOutline w14:w="9525" w14:cap="rnd" w14:cmpd="sng" w14:algn="ctr">
            <w14:noFill/>
            <w14:prstDash w14:val="solid"/>
            <w14:bevel/>
          </w14:textOutline>
          <w14:ligatures w14:val="standardContextual"/>
        </w:rPr>
      </w:pPr>
    </w:p>
    <w:p w14:paraId="0DC15B71" w14:textId="77777777" w:rsidR="00BC3FDE" w:rsidRPr="00AC5650" w:rsidRDefault="00BC3FDE" w:rsidP="00BC3FDE">
      <w:pPr>
        <w:autoSpaceDE w:val="0"/>
        <w:autoSpaceDN w:val="0"/>
        <w:adjustRightInd w:val="0"/>
        <w:spacing w:after="0" w:line="240" w:lineRule="auto"/>
        <w:rPr>
          <w:rFonts w:ascii="Arial" w:hAnsi="Arial" w:cs="Arial"/>
          <w:color w:val="000099"/>
          <w:sz w:val="24"/>
          <w:szCs w:val="24"/>
          <w14:ligatures w14:val="standardContextual"/>
        </w:rPr>
      </w:pPr>
    </w:p>
    <w:p w14:paraId="4DDDBE60"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ab/>
        <w:t xml:space="preserve">These are some of the prominent examples of AM technology applications in the aerospace industry. There are many small-scale companies and enthusiastic individuals who are actively working on AM applications experiments. Scientists &amp; Students are constantly working on the development of new materials, enhancement in the AM processes &amp; reducing defects of existing AM processes. In coming years this disruptive technology will reshape the whole aerospace industry and other industries also. </w:t>
      </w:r>
    </w:p>
    <w:p w14:paraId="41CA87EB" w14:textId="77777777" w:rsidR="00BC3FDE" w:rsidRPr="00AC5650" w:rsidRDefault="00BC3FDE" w:rsidP="007B013C">
      <w:pPr>
        <w:spacing w:after="120" w:line="360" w:lineRule="auto"/>
        <w:rPr>
          <w:rFonts w:ascii="Arial" w:hAnsi="Arial" w:cs="Arial"/>
        </w:rPr>
      </w:pPr>
    </w:p>
    <w:p w14:paraId="59D4E7EB" w14:textId="77777777" w:rsidR="00BC3FDE" w:rsidRPr="00AC5650" w:rsidRDefault="00BC3FDE" w:rsidP="007B013C">
      <w:pPr>
        <w:spacing w:after="120" w:line="360" w:lineRule="auto"/>
        <w:rPr>
          <w:rFonts w:ascii="Arial" w:hAnsi="Arial" w:cs="Arial"/>
        </w:rPr>
      </w:pPr>
    </w:p>
    <w:p w14:paraId="30B69368" w14:textId="77777777" w:rsidR="00BC3FDE" w:rsidRPr="00AC5650" w:rsidRDefault="00BC3FDE" w:rsidP="007B013C">
      <w:pPr>
        <w:spacing w:after="120" w:line="360" w:lineRule="auto"/>
        <w:rPr>
          <w:rFonts w:ascii="Arial" w:hAnsi="Arial" w:cs="Arial"/>
        </w:rPr>
      </w:pPr>
    </w:p>
    <w:p w14:paraId="62ED6DC7" w14:textId="77777777" w:rsidR="00BC3FDE" w:rsidRPr="00AC5650" w:rsidRDefault="00BC3FDE" w:rsidP="007B013C">
      <w:pPr>
        <w:spacing w:after="120" w:line="360" w:lineRule="auto"/>
        <w:rPr>
          <w:rFonts w:ascii="Arial" w:hAnsi="Arial" w:cs="Arial"/>
        </w:rPr>
      </w:pPr>
    </w:p>
    <w:p w14:paraId="1B56947D" w14:textId="77777777" w:rsidR="00BC3FDE" w:rsidRPr="00AC5650" w:rsidRDefault="00BC3FDE" w:rsidP="007B013C">
      <w:pPr>
        <w:spacing w:after="120" w:line="360" w:lineRule="auto"/>
        <w:rPr>
          <w:rFonts w:ascii="Arial" w:hAnsi="Arial" w:cs="Arial"/>
        </w:rPr>
      </w:pPr>
    </w:p>
    <w:p w14:paraId="6E0981B0" w14:textId="77777777" w:rsidR="00BC3FDE" w:rsidRPr="00AC5650" w:rsidRDefault="00BC3FDE" w:rsidP="007B013C">
      <w:pPr>
        <w:spacing w:after="120" w:line="360" w:lineRule="auto"/>
        <w:rPr>
          <w:rFonts w:ascii="Arial" w:hAnsi="Arial" w:cs="Arial"/>
        </w:rPr>
      </w:pPr>
    </w:p>
    <w:p w14:paraId="752BCFAC" w14:textId="77777777" w:rsidR="00BC3FDE" w:rsidRPr="00AC5650" w:rsidRDefault="00BC3FDE" w:rsidP="007B013C">
      <w:pPr>
        <w:spacing w:after="120" w:line="360" w:lineRule="auto"/>
        <w:rPr>
          <w:rFonts w:ascii="Arial" w:hAnsi="Arial" w:cs="Arial"/>
        </w:rPr>
      </w:pPr>
    </w:p>
    <w:p w14:paraId="0160EC1F" w14:textId="77777777" w:rsidR="00BC3FDE" w:rsidRPr="00AC5650" w:rsidRDefault="00BC3FDE" w:rsidP="007B013C">
      <w:pPr>
        <w:spacing w:after="120" w:line="360" w:lineRule="auto"/>
        <w:rPr>
          <w:rFonts w:ascii="Arial" w:hAnsi="Arial" w:cs="Arial"/>
        </w:rPr>
      </w:pPr>
    </w:p>
    <w:p w14:paraId="3906DD6A" w14:textId="77777777" w:rsidR="00BC3FDE" w:rsidRPr="00AC5650" w:rsidRDefault="00BC3FDE" w:rsidP="007B013C">
      <w:pPr>
        <w:spacing w:after="120" w:line="360" w:lineRule="auto"/>
        <w:rPr>
          <w:rFonts w:ascii="Arial" w:hAnsi="Arial" w:cs="Arial"/>
        </w:rPr>
      </w:pPr>
    </w:p>
    <w:p w14:paraId="71D9C631" w14:textId="77777777" w:rsidR="00BC3FDE" w:rsidRPr="00AC5650" w:rsidRDefault="00BC3FDE" w:rsidP="007B013C">
      <w:pPr>
        <w:spacing w:after="120" w:line="360" w:lineRule="auto"/>
        <w:rPr>
          <w:rFonts w:ascii="Arial" w:hAnsi="Arial" w:cs="Arial"/>
        </w:rPr>
      </w:pPr>
    </w:p>
    <w:p w14:paraId="5B5AE9BB" w14:textId="77777777" w:rsidR="00BC3FDE" w:rsidRPr="00AC5650" w:rsidRDefault="00BC3FDE" w:rsidP="007B013C">
      <w:pPr>
        <w:spacing w:after="120" w:line="360" w:lineRule="auto"/>
        <w:rPr>
          <w:rFonts w:ascii="Arial" w:hAnsi="Arial" w:cs="Arial"/>
        </w:rPr>
      </w:pPr>
    </w:p>
    <w:p w14:paraId="3A8905D5" w14:textId="77777777" w:rsidR="00BC3FDE" w:rsidRPr="00AC5650" w:rsidRDefault="00BC3FDE" w:rsidP="007B013C">
      <w:pPr>
        <w:spacing w:after="120" w:line="360" w:lineRule="auto"/>
        <w:rPr>
          <w:rFonts w:ascii="Arial" w:hAnsi="Arial" w:cs="Arial"/>
        </w:rPr>
      </w:pPr>
    </w:p>
    <w:p w14:paraId="7A1605EA" w14:textId="77777777" w:rsidR="00BC3FDE" w:rsidRPr="00AC5650" w:rsidRDefault="00BC3FDE" w:rsidP="007B013C">
      <w:pPr>
        <w:spacing w:after="120" w:line="360" w:lineRule="auto"/>
        <w:rPr>
          <w:rFonts w:ascii="Arial" w:hAnsi="Arial" w:cs="Arial"/>
        </w:rPr>
      </w:pPr>
    </w:p>
    <w:p w14:paraId="77A710F1" w14:textId="77777777" w:rsidR="00BC3FDE" w:rsidRPr="00AC5650" w:rsidRDefault="00BC3FDE" w:rsidP="007B013C">
      <w:pPr>
        <w:spacing w:after="120" w:line="360" w:lineRule="auto"/>
        <w:rPr>
          <w:rFonts w:ascii="Arial" w:hAnsi="Arial" w:cs="Arial"/>
        </w:rPr>
      </w:pPr>
    </w:p>
    <w:p w14:paraId="7F3C7794" w14:textId="77777777" w:rsidR="00BC3FDE" w:rsidRPr="00AC5650" w:rsidRDefault="00BC3FDE" w:rsidP="007B013C">
      <w:pPr>
        <w:spacing w:after="120" w:line="360" w:lineRule="auto"/>
        <w:rPr>
          <w:rFonts w:ascii="Arial" w:hAnsi="Arial" w:cs="Arial"/>
        </w:rPr>
      </w:pPr>
    </w:p>
    <w:p w14:paraId="0257EB4B" w14:textId="77777777" w:rsidR="00BC3FDE" w:rsidRPr="00AC5650" w:rsidRDefault="00BC3FDE" w:rsidP="007B013C">
      <w:pPr>
        <w:spacing w:after="120" w:line="360" w:lineRule="auto"/>
        <w:rPr>
          <w:rFonts w:ascii="Arial" w:hAnsi="Arial" w:cs="Arial"/>
        </w:rPr>
      </w:pPr>
    </w:p>
    <w:p w14:paraId="11FC00AC" w14:textId="77777777" w:rsidR="00BC3FDE" w:rsidRPr="00AC5650" w:rsidRDefault="00BC3FDE" w:rsidP="007B013C">
      <w:pPr>
        <w:spacing w:after="120" w:line="360" w:lineRule="auto"/>
        <w:rPr>
          <w:rFonts w:ascii="Arial" w:hAnsi="Arial" w:cs="Arial"/>
        </w:rPr>
      </w:pPr>
    </w:p>
    <w:p w14:paraId="5BC655FA" w14:textId="77777777" w:rsidR="00BC3FDE" w:rsidRPr="00AC5650" w:rsidRDefault="00BC3FDE" w:rsidP="007B013C">
      <w:pPr>
        <w:spacing w:after="120" w:line="360" w:lineRule="auto"/>
        <w:rPr>
          <w:rFonts w:ascii="Arial" w:hAnsi="Arial" w:cs="Arial"/>
        </w:rPr>
      </w:pPr>
    </w:p>
    <w:p w14:paraId="5E512147" w14:textId="77777777" w:rsidR="00BC3FDE" w:rsidRPr="00AC5650" w:rsidRDefault="00BC3FDE" w:rsidP="007B013C">
      <w:pPr>
        <w:spacing w:after="120" w:line="360" w:lineRule="auto"/>
        <w:rPr>
          <w:rFonts w:ascii="Arial" w:hAnsi="Arial" w:cs="Arial"/>
        </w:rPr>
      </w:pPr>
    </w:p>
    <w:p w14:paraId="01BE655B" w14:textId="77777777" w:rsidR="00BC3FDE" w:rsidRPr="00AC5650" w:rsidRDefault="00BC3FDE" w:rsidP="007B013C">
      <w:pPr>
        <w:spacing w:after="120" w:line="360" w:lineRule="auto"/>
        <w:rPr>
          <w:rFonts w:ascii="Arial" w:hAnsi="Arial" w:cs="Arial"/>
        </w:rPr>
      </w:pPr>
    </w:p>
    <w:p w14:paraId="24BEB8E1" w14:textId="77777777" w:rsidR="00BC3FDE" w:rsidRPr="00AC5650" w:rsidRDefault="00BC3FDE" w:rsidP="007B013C">
      <w:pPr>
        <w:spacing w:after="120" w:line="360" w:lineRule="auto"/>
        <w:rPr>
          <w:rFonts w:ascii="Arial" w:hAnsi="Arial" w:cs="Arial"/>
        </w:rPr>
      </w:pPr>
    </w:p>
    <w:p w14:paraId="5741A3FD" w14:textId="77777777" w:rsidR="00BC3FDE" w:rsidRPr="00AC5650" w:rsidRDefault="00BC3FDE" w:rsidP="00BC3FDE">
      <w:pPr>
        <w:spacing w:before="360" w:after="120" w:line="240" w:lineRule="auto"/>
        <w:outlineLvl w:val="2"/>
        <w:rPr>
          <w:rFonts w:ascii="Arial" w:eastAsia="Times New Roman" w:hAnsi="Arial" w:cs="Arial"/>
          <w:color w:val="0000CC"/>
          <w:sz w:val="32"/>
          <w:szCs w:val="32"/>
          <w:lang w:eastAsia="en-IN"/>
        </w:rPr>
      </w:pPr>
      <w:r w:rsidRPr="00AC5650">
        <w:rPr>
          <w:rFonts w:ascii="Arial" w:hAnsi="Arial" w:cs="Arial"/>
          <w:color w:val="0000CC"/>
          <w:sz w:val="32"/>
          <w:szCs w:val="32"/>
          <w14:ligatures w14:val="standardContextual"/>
        </w:rPr>
        <w:lastRenderedPageBreak/>
        <w:t>Chapter 8 – Supply Chain management</w:t>
      </w:r>
      <w:r w:rsidRPr="00AC5650">
        <w:rPr>
          <w:rFonts w:ascii="Arial" w:hAnsi="Arial" w:cs="Arial"/>
          <w:color w:val="0000CC"/>
          <w:sz w:val="32"/>
          <w:szCs w:val="32"/>
          <w14:ligatures w14:val="standardContextual"/>
        </w:rPr>
        <w:tab/>
      </w:r>
    </w:p>
    <w:p w14:paraId="0C3D058B" w14:textId="77777777" w:rsidR="00BC3FDE" w:rsidRPr="00AC5650" w:rsidRDefault="00BC3FDE" w:rsidP="00BC3FDE">
      <w:pPr>
        <w:spacing w:before="360" w:after="120" w:line="240" w:lineRule="auto"/>
        <w:outlineLvl w:val="2"/>
        <w:rPr>
          <w:rFonts w:ascii="Arial" w:eastAsia="Times New Roman" w:hAnsi="Arial" w:cs="Arial"/>
          <w:color w:val="0000CC"/>
          <w:sz w:val="28"/>
          <w:szCs w:val="28"/>
          <w:lang w:eastAsia="en-IN"/>
        </w:rPr>
      </w:pPr>
      <w:r w:rsidRPr="00AC5650">
        <w:rPr>
          <w:rFonts w:ascii="Arial" w:eastAsia="Times New Roman" w:hAnsi="Arial" w:cs="Arial"/>
          <w:color w:val="0000CC"/>
          <w:sz w:val="28"/>
          <w:szCs w:val="28"/>
          <w:lang w:eastAsia="en-IN"/>
        </w:rPr>
        <w:t xml:space="preserve">8.1. Adoption of AM Technology </w:t>
      </w:r>
    </w:p>
    <w:p w14:paraId="1C0A56CD" w14:textId="77777777" w:rsidR="00BC3FDE" w:rsidRPr="00AC5650" w:rsidRDefault="00BC3FDE" w:rsidP="00BC3FDE">
      <w:pPr>
        <w:spacing w:before="360" w:after="120" w:line="240" w:lineRule="auto"/>
        <w:ind w:firstLine="720"/>
        <w:outlineLvl w:val="2"/>
        <w:rPr>
          <w:rFonts w:ascii="Arial" w:hAnsi="Arial" w:cs="Arial"/>
          <w:sz w:val="24"/>
          <w:szCs w:val="24"/>
        </w:rPr>
      </w:pPr>
      <w:r w:rsidRPr="00AC5650">
        <w:rPr>
          <w:rFonts w:ascii="Arial" w:hAnsi="Arial" w:cs="Arial"/>
          <w:sz w:val="24"/>
          <w:szCs w:val="24"/>
        </w:rPr>
        <w:t>The benefits of AM technology are one of the important aspects in the adoption of this technology, which will result in the growth in the aerospace AM market. We have seen benefits of AM technology providing in the aerospace market in terms of cost reduction, weight reduction, improvement in buy to fly ratio, improvement in time to market, reduction in scrap &amp; wastage. Some major players like Airbus, GE, Safran have adopted AM technology, and many other companies are also showing interest in the AM technologies.  (</w:t>
      </w:r>
      <w:r w:rsidRPr="00AC5650">
        <w:rPr>
          <w:rFonts w:ascii="Arial" w:hAnsi="Arial" w:cs="Arial"/>
          <w:sz w:val="24"/>
          <w:szCs w:val="24"/>
          <w:shd w:val="clear" w:color="auto" w:fill="FFFFFF"/>
        </w:rPr>
        <w:t>Altıparmak &amp; Xiao, 2021)</w:t>
      </w:r>
    </w:p>
    <w:p w14:paraId="53B0BDE1"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According to Deloitte University press release, 2014, the four tactical ways in the adoption of Additive manufacturing technology are as follows:</w:t>
      </w:r>
    </w:p>
    <w:p w14:paraId="3E713E8D" w14:textId="66B83029"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(i) exploring AM process to </w:t>
      </w:r>
      <w:r w:rsidR="00CA4248">
        <w:rPr>
          <w:rFonts w:ascii="Arial" w:hAnsi="Arial" w:cs="Arial"/>
          <w:sz w:val="24"/>
          <w:szCs w:val="24"/>
        </w:rPr>
        <w:t xml:space="preserve">enhance </w:t>
      </w:r>
      <w:r w:rsidRPr="00AC5650">
        <w:rPr>
          <w:rFonts w:ascii="Arial" w:hAnsi="Arial" w:cs="Arial"/>
          <w:sz w:val="24"/>
          <w:szCs w:val="24"/>
        </w:rPr>
        <w:t xml:space="preserve">the value delivery of existing products in supply chains </w:t>
      </w:r>
    </w:p>
    <w:p w14:paraId="19796A96" w14:textId="7B6A790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(ii) utilising </w:t>
      </w:r>
      <w:r w:rsidR="00CA4248">
        <w:rPr>
          <w:rFonts w:ascii="Arial" w:hAnsi="Arial" w:cs="Arial"/>
          <w:sz w:val="24"/>
          <w:szCs w:val="24"/>
        </w:rPr>
        <w:t xml:space="preserve">benefits of </w:t>
      </w:r>
      <w:r w:rsidRPr="00AC5650">
        <w:rPr>
          <w:rFonts w:ascii="Arial" w:hAnsi="Arial" w:cs="Arial"/>
          <w:sz w:val="24"/>
          <w:szCs w:val="24"/>
        </w:rPr>
        <w:t xml:space="preserve">scale economics </w:t>
      </w:r>
      <w:r w:rsidR="00CA4248">
        <w:rPr>
          <w:rFonts w:ascii="Arial" w:hAnsi="Arial" w:cs="Arial"/>
          <w:sz w:val="24"/>
          <w:szCs w:val="24"/>
        </w:rPr>
        <w:t xml:space="preserve">offered by use of </w:t>
      </w:r>
      <w:r w:rsidRPr="00AC5650">
        <w:rPr>
          <w:rFonts w:ascii="Arial" w:hAnsi="Arial" w:cs="Arial"/>
          <w:sz w:val="24"/>
          <w:szCs w:val="24"/>
        </w:rPr>
        <w:t xml:space="preserve">AM process facilitating supply chain improvements </w:t>
      </w:r>
    </w:p>
    <w:p w14:paraId="61FABB48" w14:textId="4EC39FDC" w:rsidR="00BC3FDE" w:rsidRPr="00AC5650" w:rsidRDefault="00BC3FDE" w:rsidP="00BC3FDE">
      <w:pPr>
        <w:spacing w:after="0"/>
        <w:rPr>
          <w:rFonts w:ascii="Arial" w:hAnsi="Arial" w:cs="Arial"/>
          <w:sz w:val="24"/>
          <w:szCs w:val="24"/>
        </w:rPr>
      </w:pPr>
      <w:r w:rsidRPr="00AC5650">
        <w:rPr>
          <w:rFonts w:ascii="Arial" w:hAnsi="Arial" w:cs="Arial"/>
          <w:sz w:val="24"/>
          <w:szCs w:val="24"/>
        </w:rPr>
        <w:t>(iii) achieving a</w:t>
      </w:r>
      <w:r w:rsidR="00CA4248">
        <w:rPr>
          <w:rFonts w:ascii="Arial" w:hAnsi="Arial" w:cs="Arial"/>
          <w:sz w:val="24"/>
          <w:szCs w:val="24"/>
        </w:rPr>
        <w:t xml:space="preserve">n improved </w:t>
      </w:r>
      <w:r w:rsidRPr="00AC5650">
        <w:rPr>
          <w:rFonts w:ascii="Arial" w:hAnsi="Arial" w:cs="Arial"/>
          <w:sz w:val="24"/>
          <w:szCs w:val="24"/>
        </w:rPr>
        <w:t xml:space="preserve">level of innovation &amp; performance of the products that companies offer. </w:t>
      </w:r>
    </w:p>
    <w:p w14:paraId="6AEF9B3C"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(Iv) Altering existing products and supply chains.  (</w:t>
      </w:r>
      <w:r w:rsidRPr="00AC5650">
        <w:rPr>
          <w:rFonts w:ascii="Arial" w:hAnsi="Arial" w:cs="Arial"/>
          <w:sz w:val="24"/>
          <w:szCs w:val="24"/>
          <w:shd w:val="clear" w:color="auto" w:fill="FFFFFF"/>
        </w:rPr>
        <w:t>Deloitte University Press, 2014)</w:t>
      </w:r>
    </w:p>
    <w:p w14:paraId="05234416" w14:textId="77777777" w:rsidR="00BC3FDE" w:rsidRPr="00AC5650" w:rsidRDefault="00BC3FDE" w:rsidP="00BC3FDE">
      <w:pPr>
        <w:spacing w:after="0"/>
        <w:rPr>
          <w:rFonts w:ascii="Arial" w:hAnsi="Arial" w:cs="Arial"/>
          <w:sz w:val="24"/>
          <w:szCs w:val="24"/>
        </w:rPr>
      </w:pPr>
    </w:p>
    <w:p w14:paraId="34F7BA10"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t xml:space="preserve">Supply Chain actors &amp; their </w:t>
      </w:r>
      <w:proofErr w:type="gramStart"/>
      <w:r w:rsidRPr="00AC5650">
        <w:rPr>
          <w:rFonts w:ascii="Arial" w:hAnsi="Arial" w:cs="Arial"/>
          <w:color w:val="0000CC"/>
          <w:sz w:val="28"/>
          <w:szCs w:val="28"/>
        </w:rPr>
        <w:t>relationship</w:t>
      </w:r>
      <w:proofErr w:type="gramEnd"/>
      <w:r w:rsidRPr="00AC5650">
        <w:rPr>
          <w:rFonts w:ascii="Arial" w:hAnsi="Arial" w:cs="Arial"/>
          <w:color w:val="0000CC"/>
          <w:sz w:val="28"/>
          <w:szCs w:val="28"/>
        </w:rPr>
        <w:t xml:space="preserve"> </w:t>
      </w:r>
    </w:p>
    <w:p w14:paraId="728C7478" w14:textId="601CEFB5" w:rsidR="00BC3FDE" w:rsidRPr="00AC5650" w:rsidRDefault="00BC3FDE" w:rsidP="00CA4248">
      <w:pPr>
        <w:ind w:firstLine="720"/>
        <w:rPr>
          <w:rFonts w:ascii="Arial" w:hAnsi="Arial" w:cs="Arial"/>
          <w:sz w:val="24"/>
          <w:szCs w:val="24"/>
        </w:rPr>
      </w:pPr>
      <w:r w:rsidRPr="00AC5650">
        <w:rPr>
          <w:rFonts w:ascii="Arial" w:hAnsi="Arial" w:cs="Arial"/>
          <w:sz w:val="24"/>
          <w:szCs w:val="24"/>
        </w:rPr>
        <w:t xml:space="preserve">The </w:t>
      </w:r>
      <w:r w:rsidR="00CA4248">
        <w:rPr>
          <w:rFonts w:ascii="Arial" w:hAnsi="Arial" w:cs="Arial"/>
          <w:sz w:val="24"/>
          <w:szCs w:val="24"/>
        </w:rPr>
        <w:t xml:space="preserve">manufacturing </w:t>
      </w:r>
      <w:r w:rsidRPr="00AC5650">
        <w:rPr>
          <w:rFonts w:ascii="Arial" w:hAnsi="Arial" w:cs="Arial"/>
          <w:sz w:val="24"/>
          <w:szCs w:val="24"/>
        </w:rPr>
        <w:t xml:space="preserve">process </w:t>
      </w:r>
      <w:r w:rsidR="00CA4248">
        <w:rPr>
          <w:rFonts w:ascii="Arial" w:hAnsi="Arial" w:cs="Arial"/>
          <w:sz w:val="24"/>
          <w:szCs w:val="24"/>
        </w:rPr>
        <w:t xml:space="preserve">begins </w:t>
      </w:r>
      <w:r w:rsidRPr="00AC5650">
        <w:rPr>
          <w:rFonts w:ascii="Arial" w:hAnsi="Arial" w:cs="Arial"/>
          <w:sz w:val="24"/>
          <w:szCs w:val="24"/>
        </w:rPr>
        <w:t xml:space="preserve">with raw materials and </w:t>
      </w:r>
      <w:r w:rsidR="00CA4248">
        <w:rPr>
          <w:rFonts w:ascii="Arial" w:hAnsi="Arial" w:cs="Arial"/>
          <w:sz w:val="24"/>
          <w:szCs w:val="24"/>
        </w:rPr>
        <w:t xml:space="preserve">completes with finished product in the hands of </w:t>
      </w:r>
      <w:r w:rsidRPr="00AC5650">
        <w:rPr>
          <w:rFonts w:ascii="Arial" w:hAnsi="Arial" w:cs="Arial"/>
          <w:sz w:val="24"/>
          <w:szCs w:val="24"/>
        </w:rPr>
        <w:t xml:space="preserve">the end </w:t>
      </w:r>
      <w:r w:rsidR="00CA4248">
        <w:rPr>
          <w:rFonts w:ascii="Arial" w:hAnsi="Arial" w:cs="Arial"/>
          <w:sz w:val="24"/>
          <w:szCs w:val="24"/>
        </w:rPr>
        <w:t xml:space="preserve">user. We can simplify supply chain in below workflow process: </w:t>
      </w:r>
    </w:p>
    <w:p w14:paraId="115D0ECA" w14:textId="77777777" w:rsidR="00BC3FDE" w:rsidRPr="00AC5650" w:rsidRDefault="00BC3FDE" w:rsidP="00BC3FDE">
      <w:pPr>
        <w:spacing w:after="0"/>
        <w:jc w:val="center"/>
        <w:rPr>
          <w:rFonts w:ascii="Arial" w:hAnsi="Arial" w:cs="Arial"/>
          <w:sz w:val="24"/>
          <w:szCs w:val="24"/>
        </w:rPr>
      </w:pPr>
      <w:r w:rsidRPr="00AC5650">
        <w:rPr>
          <w:rFonts w:ascii="Arial" w:hAnsi="Arial" w:cs="Arial"/>
          <w:noProof/>
          <w:sz w:val="24"/>
          <w:szCs w:val="24"/>
          <w14:ligatures w14:val="standardContextual"/>
        </w:rPr>
        <w:drawing>
          <wp:inline distT="0" distB="0" distL="0" distR="0" wp14:anchorId="3C23179B" wp14:editId="294D748B">
            <wp:extent cx="4594860" cy="2842260"/>
            <wp:effectExtent l="0" t="0" r="0" b="15240"/>
            <wp:docPr id="201386739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r w:rsidRPr="00AC5650">
        <w:rPr>
          <w:rFonts w:ascii="Arial" w:hAnsi="Arial" w:cs="Arial"/>
          <w:sz w:val="24"/>
          <w:szCs w:val="24"/>
        </w:rPr>
        <w:t xml:space="preserve">                                                                 </w:t>
      </w:r>
    </w:p>
    <w:p w14:paraId="3A0D2424" w14:textId="77777777" w:rsidR="00BC3FDE" w:rsidRPr="00AC5650" w:rsidRDefault="00BC3FDE" w:rsidP="00BC3FDE">
      <w:pPr>
        <w:spacing w:after="0"/>
        <w:jc w:val="center"/>
        <w:rPr>
          <w:rFonts w:ascii="Arial" w:hAnsi="Arial" w:cs="Arial"/>
          <w:sz w:val="24"/>
          <w:szCs w:val="24"/>
        </w:rPr>
      </w:pPr>
    </w:p>
    <w:p w14:paraId="26F5F5BE" w14:textId="77777777" w:rsidR="00CA4248" w:rsidRDefault="00CA4248" w:rsidP="00BC3FDE">
      <w:pPr>
        <w:spacing w:after="0"/>
        <w:jc w:val="center"/>
        <w:rPr>
          <w:rFonts w:ascii="Arial" w:hAnsi="Arial" w:cs="Arial"/>
          <w:sz w:val="24"/>
          <w:szCs w:val="24"/>
        </w:rPr>
      </w:pPr>
    </w:p>
    <w:p w14:paraId="25303ADE" w14:textId="0D08D592" w:rsidR="00BC3FDE" w:rsidRPr="00AC5650" w:rsidRDefault="00BC3FDE" w:rsidP="00BC3FDE">
      <w:pPr>
        <w:spacing w:after="0"/>
        <w:jc w:val="center"/>
        <w:rPr>
          <w:rFonts w:ascii="Arial" w:hAnsi="Arial" w:cs="Arial"/>
          <w:sz w:val="24"/>
          <w:szCs w:val="24"/>
        </w:rPr>
      </w:pPr>
      <w:r w:rsidRPr="00AC5650">
        <w:rPr>
          <w:rFonts w:ascii="Arial" w:hAnsi="Arial" w:cs="Arial"/>
          <w:sz w:val="24"/>
          <w:szCs w:val="24"/>
        </w:rPr>
        <w:t>Fig. 15   Supply Chain Flowchart</w:t>
      </w:r>
    </w:p>
    <w:p w14:paraId="464F1C8E" w14:textId="77777777" w:rsidR="00BC3FDE" w:rsidRDefault="00BC3FDE" w:rsidP="00BC3FDE">
      <w:pPr>
        <w:spacing w:after="0"/>
        <w:jc w:val="center"/>
        <w:rPr>
          <w:rFonts w:ascii="Arial" w:hAnsi="Arial" w:cs="Arial"/>
          <w:sz w:val="24"/>
          <w:szCs w:val="24"/>
        </w:rPr>
      </w:pPr>
      <w:r w:rsidRPr="00AC5650">
        <w:rPr>
          <w:rFonts w:ascii="Arial" w:hAnsi="Arial" w:cs="Arial"/>
          <w:sz w:val="24"/>
          <w:szCs w:val="24"/>
        </w:rPr>
        <w:t xml:space="preserve">(Image source: </w:t>
      </w:r>
      <w:hyperlink r:id="rId59" w:history="1">
        <w:r w:rsidRPr="00AC5650">
          <w:rPr>
            <w:rStyle w:val="Hyperlink"/>
            <w:rFonts w:ascii="Arial" w:hAnsi="Arial" w:cs="Arial"/>
            <w:sz w:val="24"/>
            <w:szCs w:val="24"/>
            <w:bdr w:val="none" w:sz="0" w:space="0" w:color="auto" w:frame="1"/>
            <w:shd w:val="clear" w:color="auto" w:fill="FFFFFF"/>
          </w:rPr>
          <w:t>Attaran</w:t>
        </w:r>
      </w:hyperlink>
      <w:r w:rsidRPr="00AC5650">
        <w:rPr>
          <w:rStyle w:val="Hyperlink"/>
          <w:rFonts w:ascii="Arial" w:hAnsi="Arial" w:cs="Arial"/>
          <w:sz w:val="24"/>
          <w:szCs w:val="24"/>
          <w:bdr w:val="none" w:sz="0" w:space="0" w:color="auto" w:frame="1"/>
          <w:shd w:val="clear" w:color="auto" w:fill="FFFFFF"/>
        </w:rPr>
        <w:t xml:space="preserve">, </w:t>
      </w:r>
      <w:r w:rsidRPr="00AC5650">
        <w:rPr>
          <w:rFonts w:ascii="Arial" w:hAnsi="Arial" w:cs="Arial"/>
          <w:sz w:val="24"/>
          <w:szCs w:val="24"/>
        </w:rPr>
        <w:t xml:space="preserve"> 2007) </w:t>
      </w:r>
    </w:p>
    <w:p w14:paraId="0D4AE390" w14:textId="77777777" w:rsidR="00CA4248" w:rsidRPr="00AC5650" w:rsidRDefault="00CA4248" w:rsidP="00BC3FDE">
      <w:pPr>
        <w:spacing w:after="0"/>
        <w:jc w:val="center"/>
        <w:rPr>
          <w:rFonts w:ascii="Arial" w:hAnsi="Arial" w:cs="Arial"/>
          <w:sz w:val="24"/>
          <w:szCs w:val="24"/>
        </w:rPr>
      </w:pPr>
    </w:p>
    <w:p w14:paraId="64075F7B" w14:textId="77777777" w:rsidR="00BC3FDE" w:rsidRPr="00AC5650" w:rsidRDefault="00BC3FDE" w:rsidP="00BC3FDE">
      <w:pPr>
        <w:jc w:val="center"/>
        <w:rPr>
          <w:rFonts w:ascii="Arial" w:hAnsi="Arial" w:cs="Arial"/>
          <w:i/>
          <w:iCs/>
          <w:sz w:val="24"/>
          <w:szCs w:val="24"/>
        </w:rPr>
      </w:pPr>
      <w:r w:rsidRPr="00AC5650">
        <w:rPr>
          <w:rFonts w:ascii="Arial" w:hAnsi="Arial" w:cs="Arial"/>
          <w:sz w:val="24"/>
          <w:szCs w:val="24"/>
        </w:rPr>
        <w:lastRenderedPageBreak/>
        <w:t xml:space="preserve">Raw Material </w:t>
      </w:r>
      <w:r w:rsidRPr="00AC5650">
        <w:rPr>
          <w:rFonts w:ascii="Arial" w:hAnsi="Arial" w:cs="Arial"/>
          <w:sz w:val="24"/>
          <w:szCs w:val="24"/>
        </w:rPr>
        <w:sym w:font="Wingdings" w:char="F0E0"/>
      </w:r>
      <w:r w:rsidRPr="00AC5650">
        <w:rPr>
          <w:rFonts w:ascii="Arial" w:hAnsi="Arial" w:cs="Arial"/>
          <w:sz w:val="24"/>
          <w:szCs w:val="24"/>
        </w:rPr>
        <w:t xml:space="preserve">Supplier </w:t>
      </w:r>
      <w:r w:rsidRPr="00AC5650">
        <w:rPr>
          <w:rFonts w:ascii="Arial" w:hAnsi="Arial" w:cs="Arial"/>
          <w:sz w:val="24"/>
          <w:szCs w:val="24"/>
        </w:rPr>
        <w:sym w:font="Wingdings" w:char="F0E0"/>
      </w:r>
      <w:r w:rsidRPr="00AC5650">
        <w:rPr>
          <w:rFonts w:ascii="Arial" w:hAnsi="Arial" w:cs="Arial"/>
          <w:sz w:val="24"/>
          <w:szCs w:val="24"/>
        </w:rPr>
        <w:t xml:space="preserve"> Manufacturer (OEM) </w:t>
      </w:r>
      <w:r w:rsidRPr="00AC5650">
        <w:rPr>
          <w:rFonts w:ascii="Arial" w:hAnsi="Arial" w:cs="Arial"/>
          <w:sz w:val="24"/>
          <w:szCs w:val="24"/>
        </w:rPr>
        <w:sym w:font="Wingdings" w:char="F0E0"/>
      </w:r>
      <w:r w:rsidRPr="00AC5650">
        <w:rPr>
          <w:rFonts w:ascii="Arial" w:hAnsi="Arial" w:cs="Arial"/>
          <w:sz w:val="24"/>
          <w:szCs w:val="24"/>
        </w:rPr>
        <w:t xml:space="preserve"> Third party logistic provider (TPL) </w:t>
      </w:r>
      <w:r w:rsidRPr="00AC5650">
        <w:rPr>
          <w:rFonts w:ascii="Arial" w:hAnsi="Arial" w:cs="Arial"/>
          <w:sz w:val="24"/>
          <w:szCs w:val="24"/>
        </w:rPr>
        <w:sym w:font="Wingdings" w:char="F0E0"/>
      </w:r>
      <w:r w:rsidRPr="00AC5650">
        <w:rPr>
          <w:rFonts w:ascii="Arial" w:hAnsi="Arial" w:cs="Arial"/>
          <w:sz w:val="24"/>
          <w:szCs w:val="24"/>
        </w:rPr>
        <w:t xml:space="preserve"> Customer</w:t>
      </w:r>
    </w:p>
    <w:p w14:paraId="09E6E11B"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The first and important actor within a production process are the suppliers. Suppliers provide required resources, raw material, hardware, parts, sub-assemblies to manufacture final products or services. </w:t>
      </w:r>
    </w:p>
    <w:p w14:paraId="7956801A"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Logistics is managed by separate entity called as third-party logistics providers. These TPL providers deliver, manage &amp; independently control all the logistics activities within in complete supply chain. TPL providers role is not limited to pure transportation of goods. Its role may involve warehousing, </w:t>
      </w:r>
      <w:proofErr w:type="gramStart"/>
      <w:r w:rsidRPr="00AC5650">
        <w:rPr>
          <w:rFonts w:ascii="Arial" w:hAnsi="Arial" w:cs="Arial"/>
          <w:sz w:val="24"/>
          <w:szCs w:val="24"/>
        </w:rPr>
        <w:t>assembly</w:t>
      </w:r>
      <w:proofErr w:type="gramEnd"/>
      <w:r w:rsidRPr="00AC5650">
        <w:rPr>
          <w:rFonts w:ascii="Arial" w:hAnsi="Arial" w:cs="Arial"/>
          <w:sz w:val="24"/>
          <w:szCs w:val="24"/>
        </w:rPr>
        <w:t xml:space="preserve"> or customs clearance.  Complete supply chain must be fully integrated to get competitive advantage in the global market. </w:t>
      </w:r>
    </w:p>
    <w:p w14:paraId="067D6799"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Supply chain contribute to major expenses for a company. The supply chain expense is more than 5% of the total value of goods. Improvement in the overall supply chain management will be substantial. To stay competitive in the global market, it’s important to reduce expenses on supply chain. AM technologies have potential to offer cost saving benefits in the overall supply chain including raw material, transportation, inventory control, warehouse requirements. (Attaran, 2007)</w:t>
      </w:r>
    </w:p>
    <w:p w14:paraId="13FC1FB1"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UPS (United Parcel Service Inc.) is one of the biggest package delivery companies which offers supply chain management solutions.  As per company report 2015, UPS is looking for its positions in coming years discussing supply chain challenges &amp; additive manufacturing. AM has the potential to positively impact supply chain in terms of parts manufacturing, inventory control &amp; reducing lead time. (Johnson, 2015).</w:t>
      </w:r>
    </w:p>
    <w:p w14:paraId="4A588B3D" w14:textId="77777777" w:rsidR="00BC3FDE" w:rsidRPr="00AC5650" w:rsidRDefault="00BC3FDE" w:rsidP="00BC3FDE">
      <w:pPr>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 xml:space="preserve">8.2 Impact of AM on supply chain </w:t>
      </w:r>
      <w:r w:rsidRPr="00AC5650">
        <w:rPr>
          <w:rFonts w:ascii="Arial" w:hAnsi="Arial" w:cs="Arial"/>
          <w:color w:val="0000CC"/>
          <w:sz w:val="28"/>
          <w:szCs w:val="28"/>
          <w14:ligatures w14:val="standardContextual"/>
        </w:rPr>
        <w:tab/>
      </w:r>
    </w:p>
    <w:p w14:paraId="41E27701" w14:textId="417C80C0"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AM technologies </w:t>
      </w:r>
      <w:r w:rsidR="00CA4248">
        <w:rPr>
          <w:rFonts w:ascii="Arial" w:hAnsi="Arial" w:cs="Arial"/>
          <w:sz w:val="24"/>
          <w:szCs w:val="24"/>
        </w:rPr>
        <w:t xml:space="preserve">will have positive impact on </w:t>
      </w:r>
      <w:r w:rsidRPr="00AC5650">
        <w:rPr>
          <w:rFonts w:ascii="Arial" w:hAnsi="Arial" w:cs="Arial"/>
          <w:sz w:val="24"/>
          <w:szCs w:val="24"/>
        </w:rPr>
        <w:t>chains in many ways</w:t>
      </w:r>
      <w:r w:rsidR="00CA4248">
        <w:rPr>
          <w:rFonts w:ascii="Arial" w:hAnsi="Arial" w:cs="Arial"/>
          <w:sz w:val="24"/>
          <w:szCs w:val="24"/>
        </w:rPr>
        <w:t>. This will i</w:t>
      </w:r>
      <w:r w:rsidRPr="00AC5650">
        <w:rPr>
          <w:rFonts w:ascii="Arial" w:hAnsi="Arial" w:cs="Arial"/>
          <w:sz w:val="24"/>
          <w:szCs w:val="24"/>
        </w:rPr>
        <w:t>nclud</w:t>
      </w:r>
      <w:r w:rsidR="00CA4248">
        <w:rPr>
          <w:rFonts w:ascii="Arial" w:hAnsi="Arial" w:cs="Arial"/>
          <w:sz w:val="24"/>
          <w:szCs w:val="24"/>
        </w:rPr>
        <w:t>e</w:t>
      </w:r>
      <w:r w:rsidRPr="00AC5650">
        <w:rPr>
          <w:rFonts w:ascii="Arial" w:hAnsi="Arial" w:cs="Arial"/>
          <w:sz w:val="24"/>
          <w:szCs w:val="24"/>
        </w:rPr>
        <w:t xml:space="preserve"> </w:t>
      </w:r>
      <w:r w:rsidR="00CA4248">
        <w:rPr>
          <w:rFonts w:ascii="Arial" w:hAnsi="Arial" w:cs="Arial"/>
          <w:sz w:val="24"/>
          <w:szCs w:val="24"/>
        </w:rPr>
        <w:t xml:space="preserve">faster </w:t>
      </w:r>
      <w:r w:rsidRPr="00AC5650">
        <w:rPr>
          <w:rFonts w:ascii="Arial" w:hAnsi="Arial" w:cs="Arial"/>
          <w:sz w:val="24"/>
          <w:szCs w:val="24"/>
        </w:rPr>
        <w:t xml:space="preserve">product development, </w:t>
      </w:r>
      <w:r w:rsidR="00CA4248">
        <w:rPr>
          <w:rFonts w:ascii="Arial" w:hAnsi="Arial" w:cs="Arial"/>
          <w:sz w:val="24"/>
          <w:szCs w:val="24"/>
        </w:rPr>
        <w:t xml:space="preserve">smaller &amp; </w:t>
      </w:r>
      <w:r w:rsidRPr="00AC5650">
        <w:rPr>
          <w:rFonts w:ascii="Arial" w:hAnsi="Arial" w:cs="Arial"/>
          <w:sz w:val="24"/>
          <w:szCs w:val="24"/>
        </w:rPr>
        <w:t>economical lot size, i</w:t>
      </w:r>
      <w:r w:rsidR="00CA4248">
        <w:rPr>
          <w:rFonts w:ascii="Arial" w:hAnsi="Arial" w:cs="Arial"/>
          <w:sz w:val="24"/>
          <w:szCs w:val="24"/>
        </w:rPr>
        <w:t>mproved</w:t>
      </w:r>
      <w:r w:rsidRPr="00AC5650">
        <w:rPr>
          <w:rFonts w:ascii="Arial" w:hAnsi="Arial" w:cs="Arial"/>
          <w:sz w:val="24"/>
          <w:szCs w:val="24"/>
        </w:rPr>
        <w:t xml:space="preserve"> production flexibility, and redu</w:t>
      </w:r>
      <w:r w:rsidR="00CA4248">
        <w:rPr>
          <w:rFonts w:ascii="Arial" w:hAnsi="Arial" w:cs="Arial"/>
          <w:sz w:val="24"/>
          <w:szCs w:val="24"/>
        </w:rPr>
        <w:t>ction in</w:t>
      </w:r>
      <w:r w:rsidRPr="00AC5650">
        <w:rPr>
          <w:rFonts w:ascii="Arial" w:hAnsi="Arial" w:cs="Arial"/>
          <w:sz w:val="24"/>
          <w:szCs w:val="24"/>
        </w:rPr>
        <w:t xml:space="preserve"> material wast</w:t>
      </w:r>
      <w:r w:rsidR="00CA4248">
        <w:rPr>
          <w:rFonts w:ascii="Arial" w:hAnsi="Arial" w:cs="Arial"/>
          <w:sz w:val="24"/>
          <w:szCs w:val="24"/>
        </w:rPr>
        <w:t>age</w:t>
      </w:r>
      <w:r w:rsidRPr="00AC5650">
        <w:rPr>
          <w:rFonts w:ascii="Arial" w:hAnsi="Arial" w:cs="Arial"/>
          <w:sz w:val="24"/>
          <w:szCs w:val="24"/>
        </w:rPr>
        <w:t xml:space="preserve">. </w:t>
      </w:r>
      <w:r w:rsidR="00CA4248">
        <w:rPr>
          <w:rFonts w:ascii="Arial" w:hAnsi="Arial" w:cs="Arial"/>
          <w:sz w:val="24"/>
          <w:szCs w:val="24"/>
        </w:rPr>
        <w:t xml:space="preserve">Early </w:t>
      </w:r>
      <w:r w:rsidR="008A31F1">
        <w:rPr>
          <w:rFonts w:ascii="Arial" w:hAnsi="Arial" w:cs="Arial"/>
          <w:sz w:val="24"/>
          <w:szCs w:val="24"/>
        </w:rPr>
        <w:t>a</w:t>
      </w:r>
      <w:r w:rsidR="008A31F1" w:rsidRPr="00AC5650">
        <w:rPr>
          <w:rFonts w:ascii="Arial" w:hAnsi="Arial" w:cs="Arial"/>
          <w:sz w:val="24"/>
          <w:szCs w:val="24"/>
        </w:rPr>
        <w:t xml:space="preserve">dopters </w:t>
      </w:r>
      <w:r w:rsidR="008A31F1">
        <w:rPr>
          <w:rFonts w:ascii="Arial" w:hAnsi="Arial" w:cs="Arial"/>
          <w:sz w:val="24"/>
          <w:szCs w:val="24"/>
        </w:rPr>
        <w:t>of</w:t>
      </w:r>
      <w:r w:rsidR="00CA4248">
        <w:rPr>
          <w:rFonts w:ascii="Arial" w:hAnsi="Arial" w:cs="Arial"/>
          <w:sz w:val="24"/>
          <w:szCs w:val="24"/>
        </w:rPr>
        <w:t xml:space="preserve"> AM technology will gain </w:t>
      </w:r>
      <w:r w:rsidRPr="00AC5650">
        <w:rPr>
          <w:rFonts w:ascii="Arial" w:hAnsi="Arial" w:cs="Arial"/>
          <w:sz w:val="24"/>
          <w:szCs w:val="24"/>
        </w:rPr>
        <w:t xml:space="preserve">the benefits from sourcing of materials to logistics and product distribution. </w:t>
      </w:r>
      <w:r w:rsidR="00CA4248">
        <w:rPr>
          <w:rFonts w:ascii="Arial" w:hAnsi="Arial" w:cs="Arial"/>
          <w:sz w:val="24"/>
          <w:szCs w:val="24"/>
        </w:rPr>
        <w:t xml:space="preserve">The study done by Attaran (2017) </w:t>
      </w:r>
      <w:r w:rsidRPr="00AC5650">
        <w:rPr>
          <w:rFonts w:ascii="Arial" w:hAnsi="Arial" w:cs="Arial"/>
          <w:sz w:val="24"/>
          <w:szCs w:val="24"/>
        </w:rPr>
        <w:t xml:space="preserve">used research </w:t>
      </w:r>
      <w:r w:rsidR="00CA4248">
        <w:rPr>
          <w:rFonts w:ascii="Arial" w:hAnsi="Arial" w:cs="Arial"/>
          <w:sz w:val="24"/>
          <w:szCs w:val="24"/>
        </w:rPr>
        <w:t xml:space="preserve">material &amp; </w:t>
      </w:r>
      <w:r w:rsidRPr="00AC5650">
        <w:rPr>
          <w:rFonts w:ascii="Arial" w:hAnsi="Arial" w:cs="Arial"/>
          <w:sz w:val="24"/>
          <w:szCs w:val="24"/>
        </w:rPr>
        <w:t xml:space="preserve">and concluded that companies are using AM to </w:t>
      </w:r>
      <w:r w:rsidR="00CA4248">
        <w:rPr>
          <w:rFonts w:ascii="Arial" w:hAnsi="Arial" w:cs="Arial"/>
          <w:sz w:val="24"/>
          <w:szCs w:val="24"/>
        </w:rPr>
        <w:t xml:space="preserve">modify </w:t>
      </w:r>
      <w:r w:rsidRPr="00AC5650">
        <w:rPr>
          <w:rFonts w:ascii="Arial" w:hAnsi="Arial" w:cs="Arial"/>
          <w:sz w:val="24"/>
          <w:szCs w:val="24"/>
        </w:rPr>
        <w:t xml:space="preserve">their supply chains to </w:t>
      </w:r>
      <w:r w:rsidR="008A31F1">
        <w:rPr>
          <w:rFonts w:ascii="Arial" w:hAnsi="Arial" w:cs="Arial"/>
          <w:sz w:val="24"/>
          <w:szCs w:val="24"/>
        </w:rPr>
        <w:t xml:space="preserve">enhance the </w:t>
      </w:r>
      <w:r w:rsidRPr="00AC5650">
        <w:rPr>
          <w:rFonts w:ascii="Arial" w:hAnsi="Arial" w:cs="Arial"/>
          <w:sz w:val="24"/>
          <w:szCs w:val="24"/>
        </w:rPr>
        <w:t xml:space="preserve">performance in the </w:t>
      </w:r>
      <w:r w:rsidR="008A31F1">
        <w:rPr>
          <w:rFonts w:ascii="Arial" w:hAnsi="Arial" w:cs="Arial"/>
          <w:sz w:val="24"/>
          <w:szCs w:val="24"/>
        </w:rPr>
        <w:t xml:space="preserve">main areas of raw material </w:t>
      </w:r>
      <w:r w:rsidRPr="00AC5650">
        <w:rPr>
          <w:rFonts w:ascii="Arial" w:hAnsi="Arial" w:cs="Arial"/>
          <w:sz w:val="24"/>
          <w:szCs w:val="24"/>
        </w:rPr>
        <w:t xml:space="preserve">cost, </w:t>
      </w:r>
      <w:r w:rsidR="008A31F1">
        <w:rPr>
          <w:rFonts w:ascii="Arial" w:hAnsi="Arial" w:cs="Arial"/>
          <w:sz w:val="24"/>
          <w:szCs w:val="24"/>
        </w:rPr>
        <w:t xml:space="preserve">faster production, improved </w:t>
      </w:r>
      <w:r w:rsidRPr="00AC5650">
        <w:rPr>
          <w:rFonts w:ascii="Arial" w:hAnsi="Arial" w:cs="Arial"/>
          <w:sz w:val="24"/>
          <w:szCs w:val="24"/>
        </w:rPr>
        <w:t xml:space="preserve">quality, and </w:t>
      </w:r>
      <w:r w:rsidR="008A31F1">
        <w:rPr>
          <w:rFonts w:ascii="Arial" w:hAnsi="Arial" w:cs="Arial"/>
          <w:sz w:val="24"/>
          <w:szCs w:val="24"/>
        </w:rPr>
        <w:t xml:space="preserve">positive </w:t>
      </w:r>
      <w:r w:rsidRPr="00AC5650">
        <w:rPr>
          <w:rFonts w:ascii="Arial" w:hAnsi="Arial" w:cs="Arial"/>
          <w:sz w:val="24"/>
          <w:szCs w:val="24"/>
        </w:rPr>
        <w:t>environmental impact</w:t>
      </w:r>
      <w:r w:rsidR="008A31F1">
        <w:rPr>
          <w:rFonts w:ascii="Arial" w:hAnsi="Arial" w:cs="Arial"/>
          <w:sz w:val="24"/>
          <w:szCs w:val="24"/>
        </w:rPr>
        <w:t xml:space="preserve">. </w:t>
      </w:r>
    </w:p>
    <w:p w14:paraId="27FC4505" w14:textId="77777777" w:rsidR="00BC3FDE" w:rsidRPr="00AC5650" w:rsidRDefault="00BC3FDE" w:rsidP="00BC3FDE">
      <w:pPr>
        <w:rPr>
          <w:rFonts w:ascii="Arial" w:hAnsi="Arial" w:cs="Arial"/>
          <w:sz w:val="24"/>
          <w:szCs w:val="24"/>
        </w:rPr>
      </w:pPr>
      <w:r w:rsidRPr="00AC5650">
        <w:rPr>
          <w:rFonts w:ascii="Arial" w:hAnsi="Arial" w:cs="Arial"/>
          <w:noProof/>
          <w:sz w:val="24"/>
          <w:szCs w:val="24"/>
          <w14:ligatures w14:val="standardContextual"/>
        </w:rPr>
        <w:lastRenderedPageBreak/>
        <w:drawing>
          <wp:inline distT="0" distB="0" distL="0" distR="0" wp14:anchorId="1B7CCD2B" wp14:editId="1DD7A7D7">
            <wp:extent cx="5486400" cy="3200400"/>
            <wp:effectExtent l="0" t="0" r="0" b="19050"/>
            <wp:docPr id="148212268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13F09AA0" w14:textId="77777777" w:rsidR="00BC3FDE" w:rsidRPr="00AC5650" w:rsidRDefault="00BC3FDE" w:rsidP="00BC3FDE">
      <w:pPr>
        <w:rPr>
          <w:rFonts w:ascii="Arial" w:hAnsi="Arial" w:cs="Arial"/>
          <w:sz w:val="24"/>
          <w:szCs w:val="24"/>
        </w:rPr>
      </w:pPr>
    </w:p>
    <w:p w14:paraId="10689C62" w14:textId="77777777" w:rsidR="00BC3FDE" w:rsidRPr="00AC5650" w:rsidRDefault="00BC3FDE" w:rsidP="00BC3FDE">
      <w:pPr>
        <w:spacing w:after="0"/>
        <w:jc w:val="center"/>
        <w:rPr>
          <w:rFonts w:ascii="Arial" w:hAnsi="Arial" w:cs="Arial"/>
          <w:sz w:val="24"/>
          <w:szCs w:val="24"/>
        </w:rPr>
      </w:pPr>
      <w:r w:rsidRPr="00AC5650">
        <w:rPr>
          <w:rFonts w:ascii="Arial" w:hAnsi="Arial" w:cs="Arial"/>
          <w:sz w:val="24"/>
          <w:szCs w:val="24"/>
        </w:rPr>
        <w:t>Fig. 16: Improving Global Supply Chain</w:t>
      </w:r>
    </w:p>
    <w:p w14:paraId="18440E2E" w14:textId="77777777" w:rsidR="00BC3FDE" w:rsidRPr="00AC5650" w:rsidRDefault="00BC3FDE" w:rsidP="00BC3FDE">
      <w:pPr>
        <w:spacing w:after="0"/>
        <w:jc w:val="center"/>
        <w:rPr>
          <w:rFonts w:ascii="Arial" w:hAnsi="Arial" w:cs="Arial"/>
          <w:sz w:val="24"/>
          <w:szCs w:val="24"/>
        </w:rPr>
      </w:pPr>
      <w:r w:rsidRPr="00AC5650">
        <w:rPr>
          <w:rFonts w:ascii="Arial" w:hAnsi="Arial" w:cs="Arial"/>
          <w:sz w:val="24"/>
          <w:szCs w:val="24"/>
        </w:rPr>
        <w:t xml:space="preserve">(Image source: </w:t>
      </w:r>
      <w:r w:rsidRPr="00AC5650">
        <w:rPr>
          <w:rFonts w:ascii="Arial" w:hAnsi="Arial" w:cs="Arial"/>
          <w:sz w:val="24"/>
          <w:szCs w:val="24"/>
          <w:bdr w:val="none" w:sz="0" w:space="0" w:color="auto" w:frame="1"/>
          <w:shd w:val="clear" w:color="auto" w:fill="FFFFFF"/>
        </w:rPr>
        <w:t>Attaran</w:t>
      </w:r>
      <w:r w:rsidRPr="00AC5650">
        <w:rPr>
          <w:rStyle w:val="Hyperlink"/>
          <w:rFonts w:ascii="Arial" w:hAnsi="Arial" w:cs="Arial"/>
          <w:sz w:val="24"/>
          <w:szCs w:val="24"/>
          <w:bdr w:val="none" w:sz="0" w:space="0" w:color="auto" w:frame="1"/>
          <w:shd w:val="clear" w:color="auto" w:fill="FFFFFF"/>
        </w:rPr>
        <w:t xml:space="preserve">, </w:t>
      </w:r>
      <w:r w:rsidRPr="00AC5650">
        <w:rPr>
          <w:rFonts w:ascii="Arial" w:hAnsi="Arial" w:cs="Arial"/>
          <w:sz w:val="24"/>
          <w:szCs w:val="24"/>
        </w:rPr>
        <w:t xml:space="preserve">2017) </w:t>
      </w:r>
    </w:p>
    <w:p w14:paraId="05E0C57E" w14:textId="77777777" w:rsidR="00BC3FDE" w:rsidRPr="00AC5650" w:rsidRDefault="00BC3FDE" w:rsidP="00BC3FDE">
      <w:pPr>
        <w:jc w:val="center"/>
        <w:rPr>
          <w:rFonts w:ascii="Arial" w:hAnsi="Arial" w:cs="Arial"/>
          <w:sz w:val="24"/>
          <w:szCs w:val="24"/>
        </w:rPr>
      </w:pPr>
    </w:p>
    <w:p w14:paraId="1B0530E4"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shd w:val="clear" w:color="auto" w:fill="FFFFFF"/>
        </w:rPr>
        <w:t xml:space="preserve">An important market trend which is leading to increased demand for AM technology is mass –customization of low volume product.  AM technologies offer enhancement in the customization and improves company profits by reducing tooling cost to zero. It can offer significantly reduced production time for single part or low volume products. These benefits ultimately impact on existing supply chain positively. </w:t>
      </w:r>
    </w:p>
    <w:p w14:paraId="5723BF58"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 AM technology offers mainly two opportunities as below.</w:t>
      </w:r>
    </w:p>
    <w:p w14:paraId="11707AF9"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To redesign final product with a smaller number of parts &amp; to produce products near the end customer. This will result in less inventory &amp; less requirement of warehousing, packaging &amp; transportation. (Huang, Liu &amp; </w:t>
      </w:r>
      <w:proofErr w:type="spellStart"/>
      <w:r w:rsidRPr="00AC5650">
        <w:rPr>
          <w:rFonts w:ascii="Arial" w:hAnsi="Arial" w:cs="Arial"/>
          <w:sz w:val="24"/>
          <w:szCs w:val="24"/>
        </w:rPr>
        <w:t>Mokasdar</w:t>
      </w:r>
      <w:proofErr w:type="spellEnd"/>
      <w:r w:rsidRPr="00AC5650">
        <w:rPr>
          <w:rFonts w:ascii="Arial" w:hAnsi="Arial" w:cs="Arial"/>
          <w:sz w:val="24"/>
          <w:szCs w:val="24"/>
        </w:rPr>
        <w:t>, 2013)</w:t>
      </w:r>
    </w:p>
    <w:p w14:paraId="232A5A6E"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It has been pointed out that AM has the potential to reduce the number of stages in the traditional supply chain. (Reeves, 2008)</w:t>
      </w:r>
    </w:p>
    <w:p w14:paraId="2ADBFBBD"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Di and Yang (2022) studied the environmental benefits of the integrated Production-Inventory-Transportation (PIT) supply chain structure. Their study showed that this supply chain structure enabled by AM technology will allow for more than 25% reduction in greenhouse gas emissions.</w:t>
      </w:r>
    </w:p>
    <w:p w14:paraId="545549F7" w14:textId="77777777" w:rsidR="00BC3FDE" w:rsidRPr="00AC5650" w:rsidRDefault="00BC3FDE" w:rsidP="00BC3FDE">
      <w:pPr>
        <w:rPr>
          <w:rFonts w:ascii="Arial" w:hAnsi="Arial" w:cs="Arial"/>
          <w:sz w:val="24"/>
          <w:szCs w:val="24"/>
        </w:rPr>
      </w:pPr>
    </w:p>
    <w:p w14:paraId="67036D6F" w14:textId="77777777" w:rsidR="00BC3FDE" w:rsidRDefault="00BC3FDE" w:rsidP="00BC3FDE">
      <w:pPr>
        <w:rPr>
          <w:rFonts w:ascii="Arial" w:hAnsi="Arial" w:cs="Arial"/>
          <w:sz w:val="24"/>
          <w:szCs w:val="24"/>
        </w:rPr>
      </w:pPr>
    </w:p>
    <w:p w14:paraId="56B01BDF" w14:textId="77777777" w:rsidR="00777562" w:rsidRDefault="00777562" w:rsidP="00BC3FDE">
      <w:pPr>
        <w:rPr>
          <w:rFonts w:ascii="Arial" w:hAnsi="Arial" w:cs="Arial"/>
          <w:sz w:val="24"/>
          <w:szCs w:val="24"/>
        </w:rPr>
      </w:pPr>
    </w:p>
    <w:p w14:paraId="14286E46" w14:textId="77777777" w:rsidR="00777562" w:rsidRDefault="00777562" w:rsidP="00BC3FDE">
      <w:pPr>
        <w:rPr>
          <w:rFonts w:ascii="Arial" w:hAnsi="Arial" w:cs="Arial"/>
          <w:sz w:val="24"/>
          <w:szCs w:val="24"/>
        </w:rPr>
      </w:pPr>
    </w:p>
    <w:p w14:paraId="22F840B9" w14:textId="77777777" w:rsidR="00777562" w:rsidRPr="00AC5650" w:rsidRDefault="00777562" w:rsidP="00BC3FDE">
      <w:pPr>
        <w:rPr>
          <w:rFonts w:ascii="Arial" w:hAnsi="Arial" w:cs="Arial"/>
          <w:sz w:val="24"/>
          <w:szCs w:val="24"/>
        </w:rPr>
      </w:pPr>
    </w:p>
    <w:p w14:paraId="098A19F6" w14:textId="77777777" w:rsidR="00BC3FDE" w:rsidRPr="00AC5650" w:rsidRDefault="00BC3FDE" w:rsidP="00BC3FDE">
      <w:pPr>
        <w:rPr>
          <w:rFonts w:ascii="Arial" w:hAnsi="Arial" w:cs="Arial"/>
          <w:color w:val="0000CC"/>
          <w:sz w:val="28"/>
          <w:szCs w:val="28"/>
        </w:rPr>
      </w:pPr>
      <w:r w:rsidRPr="00AC5650">
        <w:rPr>
          <w:rFonts w:ascii="Arial" w:hAnsi="Arial" w:cs="Arial"/>
          <w:color w:val="0000CC"/>
          <w:sz w:val="28"/>
          <w:szCs w:val="28"/>
        </w:rPr>
        <w:lastRenderedPageBreak/>
        <w:t>8.3 Impact of AM on Aircraft Industry Spare parts supply chain</w:t>
      </w:r>
    </w:p>
    <w:p w14:paraId="1212B5A8"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Fast repair and maintenance services at minimal cost is the significant challenge in the aircraft industry spare part supply chain. Any large commercial airplane needs number of parts, sub-assemblies, hardware items. And these parts have to specific grade and finish. All these parts need to be kept in the stock to ensure quicker maintenance and servicing operations. But in </w:t>
      </w:r>
      <w:proofErr w:type="gramStart"/>
      <w:r w:rsidRPr="00AC5650">
        <w:rPr>
          <w:rFonts w:ascii="Arial" w:hAnsi="Arial" w:cs="Arial"/>
          <w:sz w:val="24"/>
          <w:szCs w:val="24"/>
        </w:rPr>
        <w:t>reality</w:t>
      </w:r>
      <w:proofErr w:type="gramEnd"/>
      <w:r w:rsidRPr="00AC5650">
        <w:rPr>
          <w:rFonts w:ascii="Arial" w:hAnsi="Arial" w:cs="Arial"/>
          <w:sz w:val="24"/>
          <w:szCs w:val="24"/>
        </w:rPr>
        <w:t xml:space="preserve"> many parts are not needed frequently. </w:t>
      </w:r>
    </w:p>
    <w:p w14:paraId="72CFA5DA"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As per current supply chain for aircraft spare parts, Standard replacement parts are kept in stock at airline’s warehouse. And airlines </w:t>
      </w:r>
      <w:proofErr w:type="gramStart"/>
      <w:r w:rsidRPr="00AC5650">
        <w:rPr>
          <w:rFonts w:ascii="Arial" w:hAnsi="Arial" w:cs="Arial"/>
          <w:sz w:val="24"/>
          <w:szCs w:val="24"/>
        </w:rPr>
        <w:t>have to</w:t>
      </w:r>
      <w:proofErr w:type="gramEnd"/>
      <w:r w:rsidRPr="00AC5650">
        <w:rPr>
          <w:rFonts w:ascii="Arial" w:hAnsi="Arial" w:cs="Arial"/>
          <w:sz w:val="24"/>
          <w:szCs w:val="24"/>
        </w:rPr>
        <w:t xml:space="preserve"> plan regular purchasing of these parts as per maintenance plan. Remaining less frequently required parts are purchased directly from suppliers. Suppliers need to maintain stock of these parts to ensure in-time delivery to ensure quick response. To keep the stock of these parts as small as possible these parts are stored at central warehouse. But this option results in higher delivery cost and additional logistics. Second issue with these parts is production batch size of these parts. Due to small batch size, it is difficult to take advantage of mass production or else total inventory cost will be higher if large quantity of these parts </w:t>
      </w:r>
      <w:proofErr w:type="gramStart"/>
      <w:r w:rsidRPr="00AC5650">
        <w:rPr>
          <w:rFonts w:ascii="Arial" w:hAnsi="Arial" w:cs="Arial"/>
          <w:sz w:val="24"/>
          <w:szCs w:val="24"/>
        </w:rPr>
        <w:t>are</w:t>
      </w:r>
      <w:proofErr w:type="gramEnd"/>
      <w:r w:rsidRPr="00AC5650">
        <w:rPr>
          <w:rFonts w:ascii="Arial" w:hAnsi="Arial" w:cs="Arial"/>
          <w:sz w:val="24"/>
          <w:szCs w:val="24"/>
        </w:rPr>
        <w:t xml:space="preserve"> produced. </w:t>
      </w:r>
    </w:p>
    <w:p w14:paraId="231A8266"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 xml:space="preserve">AM technology provides potential solution to this problem. Suppliers can produce parts in small quantity or as and when required.  As AM technology is at development stage only a limited range of parts can be produced economically. AM technology is constantly evolving, so it is important to revisit the decisions periodically to select appropriate applications. (Walter, Holmstrom &amp; Yrjola, 2004) </w:t>
      </w:r>
    </w:p>
    <w:p w14:paraId="4B09539A" w14:textId="77777777" w:rsidR="00BC3FDE" w:rsidRPr="00AC5650" w:rsidRDefault="00BC3FDE" w:rsidP="00BC3FDE">
      <w:pPr>
        <w:rPr>
          <w:rFonts w:ascii="Arial" w:hAnsi="Arial" w:cs="Arial"/>
          <w:sz w:val="24"/>
          <w:szCs w:val="24"/>
        </w:rPr>
      </w:pPr>
    </w:p>
    <w:p w14:paraId="3FD91EE6" w14:textId="77777777" w:rsidR="00BC3FDE" w:rsidRPr="00AC5650" w:rsidRDefault="00BC3FDE" w:rsidP="00BC3FDE">
      <w:pPr>
        <w:pStyle w:val="last"/>
        <w:spacing w:before="240" w:beforeAutospacing="0" w:after="240" w:afterAutospacing="0"/>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8.4 Impact of AM on Logistics</w:t>
      </w:r>
    </w:p>
    <w:p w14:paraId="0783433C" w14:textId="77777777" w:rsidR="00BC3FDE" w:rsidRPr="00AC5650" w:rsidRDefault="00BC3FDE" w:rsidP="00BC3FDE">
      <w:pPr>
        <w:pStyle w:val="last"/>
        <w:spacing w:before="240" w:beforeAutospacing="0" w:after="240" w:afterAutospacing="0"/>
        <w:ind w:firstLine="720"/>
        <w:rPr>
          <w:rFonts w:ascii="Arial" w:hAnsi="Arial" w:cs="Arial"/>
        </w:rPr>
      </w:pPr>
      <w:r w:rsidRPr="00AC5650">
        <w:rPr>
          <w:rFonts w:ascii="Arial" w:hAnsi="Arial" w:cs="Arial"/>
        </w:rPr>
        <w:t>AM technology offers decentralised manufacturing which will result in reduced logistics of parts, sub-assemblies &amp; finished goods. Most of the logistics movements shift upstream in the supply chain &amp; are handled in the form of raw materials.</w:t>
      </w:r>
    </w:p>
    <w:p w14:paraId="51B71AEE" w14:textId="77777777" w:rsidR="00BC3FDE" w:rsidRPr="00AC5650" w:rsidRDefault="00BC3FDE" w:rsidP="00BC3FDE">
      <w:pPr>
        <w:rPr>
          <w:rFonts w:ascii="Arial" w:hAnsi="Arial" w:cs="Arial"/>
          <w:sz w:val="24"/>
          <w:szCs w:val="24"/>
        </w:rPr>
      </w:pPr>
      <w:r w:rsidRPr="00AC5650">
        <w:rPr>
          <w:rFonts w:ascii="Arial" w:hAnsi="Arial" w:cs="Arial"/>
          <w:sz w:val="24"/>
          <w:szCs w:val="24"/>
        </w:rPr>
        <w:t>Rationalization of stock and logistics: Print on-demand or just in time production using AM technology will help in reduction of inventory. This will result in low volume inventory, less logistics &amp; lesser warehouse requirement. (</w:t>
      </w:r>
      <w:proofErr w:type="spellStart"/>
      <w:r w:rsidRPr="00AC5650">
        <w:rPr>
          <w:rFonts w:ascii="Arial" w:hAnsi="Arial" w:cs="Arial"/>
          <w:sz w:val="24"/>
          <w:szCs w:val="24"/>
          <w:shd w:val="clear" w:color="auto" w:fill="FFFFFF"/>
        </w:rPr>
        <w:t>Kocovic</w:t>
      </w:r>
      <w:proofErr w:type="spellEnd"/>
      <w:r w:rsidRPr="00AC5650">
        <w:rPr>
          <w:rFonts w:ascii="Arial" w:hAnsi="Arial" w:cs="Arial"/>
          <w:sz w:val="24"/>
          <w:szCs w:val="24"/>
          <w:shd w:val="clear" w:color="auto" w:fill="FFFFFF"/>
        </w:rPr>
        <w:t>, 2017). </w:t>
      </w:r>
    </w:p>
    <w:p w14:paraId="1291AA12" w14:textId="77777777" w:rsidR="003D33F8" w:rsidRPr="00AC5650" w:rsidRDefault="003D33F8" w:rsidP="003D33F8">
      <w:pPr>
        <w:ind w:firstLine="720"/>
        <w:rPr>
          <w:rFonts w:ascii="Arial" w:hAnsi="Arial" w:cs="Arial"/>
        </w:rPr>
      </w:pPr>
      <w:r>
        <w:rPr>
          <w:rFonts w:ascii="Arial" w:hAnsi="Arial" w:cs="Arial"/>
          <w:sz w:val="24"/>
          <w:szCs w:val="24"/>
        </w:rPr>
        <w:t xml:space="preserve">When parts are produced </w:t>
      </w:r>
      <w:r w:rsidRPr="00AC5650">
        <w:rPr>
          <w:rFonts w:ascii="Arial" w:hAnsi="Arial" w:cs="Arial"/>
          <w:sz w:val="24"/>
          <w:szCs w:val="24"/>
        </w:rPr>
        <w:t xml:space="preserve">closer to their end </w:t>
      </w:r>
      <w:r>
        <w:rPr>
          <w:rFonts w:ascii="Arial" w:hAnsi="Arial" w:cs="Arial"/>
          <w:sz w:val="24"/>
          <w:szCs w:val="24"/>
        </w:rPr>
        <w:t xml:space="preserve">user </w:t>
      </w:r>
      <w:r w:rsidRPr="00AC5650">
        <w:rPr>
          <w:rFonts w:ascii="Arial" w:hAnsi="Arial" w:cs="Arial"/>
          <w:sz w:val="24"/>
          <w:szCs w:val="24"/>
        </w:rPr>
        <w:t xml:space="preserve">destination, </w:t>
      </w:r>
      <w:r>
        <w:rPr>
          <w:rFonts w:ascii="Arial" w:hAnsi="Arial" w:cs="Arial"/>
          <w:sz w:val="24"/>
          <w:szCs w:val="24"/>
        </w:rPr>
        <w:t xml:space="preserve">we can potentially reduce the </w:t>
      </w:r>
      <w:r w:rsidRPr="00AC5650">
        <w:rPr>
          <w:rFonts w:ascii="Arial" w:hAnsi="Arial" w:cs="Arial"/>
          <w:sz w:val="24"/>
          <w:szCs w:val="24"/>
        </w:rPr>
        <w:t xml:space="preserve">logistics costs and </w:t>
      </w:r>
      <w:r>
        <w:rPr>
          <w:rFonts w:ascii="Arial" w:hAnsi="Arial" w:cs="Arial"/>
          <w:sz w:val="24"/>
          <w:szCs w:val="24"/>
        </w:rPr>
        <w:t xml:space="preserve">its </w:t>
      </w:r>
      <w:r w:rsidRPr="00AC5650">
        <w:rPr>
          <w:rFonts w:ascii="Arial" w:hAnsi="Arial" w:cs="Arial"/>
          <w:sz w:val="24"/>
          <w:szCs w:val="24"/>
        </w:rPr>
        <w:t xml:space="preserve">environmental impacts. </w:t>
      </w:r>
      <w:r>
        <w:rPr>
          <w:rFonts w:ascii="Arial" w:hAnsi="Arial" w:cs="Arial"/>
          <w:sz w:val="24"/>
          <w:szCs w:val="24"/>
        </w:rPr>
        <w:t xml:space="preserve">This will result in potentially </w:t>
      </w:r>
      <w:r w:rsidRPr="00AC5650">
        <w:rPr>
          <w:rFonts w:ascii="Arial" w:hAnsi="Arial" w:cs="Arial"/>
          <w:sz w:val="24"/>
          <w:szCs w:val="24"/>
        </w:rPr>
        <w:t>mov</w:t>
      </w:r>
      <w:r>
        <w:rPr>
          <w:rFonts w:ascii="Arial" w:hAnsi="Arial" w:cs="Arial"/>
          <w:sz w:val="24"/>
          <w:szCs w:val="24"/>
        </w:rPr>
        <w:t xml:space="preserve">ing </w:t>
      </w:r>
      <w:r w:rsidRPr="00AC5650">
        <w:rPr>
          <w:rFonts w:ascii="Arial" w:hAnsi="Arial" w:cs="Arial"/>
          <w:sz w:val="24"/>
          <w:szCs w:val="24"/>
        </w:rPr>
        <w:t xml:space="preserve">some </w:t>
      </w:r>
      <w:r>
        <w:rPr>
          <w:rFonts w:ascii="Arial" w:hAnsi="Arial" w:cs="Arial"/>
          <w:sz w:val="24"/>
          <w:szCs w:val="24"/>
        </w:rPr>
        <w:t xml:space="preserve">production </w:t>
      </w:r>
      <w:r w:rsidRPr="00AC5650">
        <w:rPr>
          <w:rFonts w:ascii="Arial" w:hAnsi="Arial" w:cs="Arial"/>
          <w:sz w:val="24"/>
          <w:szCs w:val="24"/>
        </w:rPr>
        <w:t xml:space="preserve">away from low-wage countries and closer to the </w:t>
      </w:r>
      <w:r>
        <w:rPr>
          <w:rFonts w:ascii="Arial" w:hAnsi="Arial" w:cs="Arial"/>
          <w:sz w:val="24"/>
          <w:szCs w:val="24"/>
        </w:rPr>
        <w:t xml:space="preserve">end customers. </w:t>
      </w:r>
      <w:r w:rsidRPr="00AC5650">
        <w:rPr>
          <w:rFonts w:ascii="Arial" w:hAnsi="Arial" w:cs="Arial"/>
          <w:sz w:val="24"/>
          <w:szCs w:val="24"/>
        </w:rPr>
        <w:t>Th</w:t>
      </w:r>
      <w:r>
        <w:rPr>
          <w:rFonts w:ascii="Arial" w:hAnsi="Arial" w:cs="Arial"/>
          <w:sz w:val="24"/>
          <w:szCs w:val="24"/>
        </w:rPr>
        <w:t xml:space="preserve">is </w:t>
      </w:r>
      <w:r w:rsidRPr="00AC5650">
        <w:rPr>
          <w:rFonts w:ascii="Arial" w:hAnsi="Arial" w:cs="Arial"/>
          <w:sz w:val="24"/>
          <w:szCs w:val="24"/>
        </w:rPr>
        <w:t xml:space="preserve">technology </w:t>
      </w:r>
      <w:r>
        <w:rPr>
          <w:rFonts w:ascii="Arial" w:hAnsi="Arial" w:cs="Arial"/>
          <w:sz w:val="24"/>
          <w:szCs w:val="24"/>
        </w:rPr>
        <w:t xml:space="preserve">has potential to </w:t>
      </w:r>
      <w:r w:rsidRPr="00AC5650">
        <w:rPr>
          <w:rFonts w:ascii="Arial" w:hAnsi="Arial" w:cs="Arial"/>
          <w:sz w:val="24"/>
          <w:szCs w:val="24"/>
        </w:rPr>
        <w:t xml:space="preserve">transform the global supply chain </w:t>
      </w:r>
      <w:r>
        <w:rPr>
          <w:rFonts w:ascii="Arial" w:hAnsi="Arial" w:cs="Arial"/>
          <w:sz w:val="24"/>
          <w:szCs w:val="24"/>
        </w:rPr>
        <w:t>into</w:t>
      </w:r>
      <w:r w:rsidRPr="00AC5650">
        <w:rPr>
          <w:rFonts w:ascii="Arial" w:hAnsi="Arial" w:cs="Arial"/>
          <w:sz w:val="24"/>
          <w:szCs w:val="24"/>
        </w:rPr>
        <w:t xml:space="preserve"> a </w:t>
      </w:r>
      <w:r>
        <w:rPr>
          <w:rFonts w:ascii="Arial" w:hAnsi="Arial" w:cs="Arial"/>
          <w:sz w:val="24"/>
          <w:szCs w:val="24"/>
        </w:rPr>
        <w:t xml:space="preserve">universally </w:t>
      </w:r>
      <w:r w:rsidRPr="00AC5650">
        <w:rPr>
          <w:rFonts w:ascii="Arial" w:hAnsi="Arial" w:cs="Arial"/>
          <w:sz w:val="24"/>
          <w:szCs w:val="24"/>
        </w:rPr>
        <w:t xml:space="preserve">connected, but </w:t>
      </w:r>
      <w:r>
        <w:rPr>
          <w:rFonts w:ascii="Arial" w:hAnsi="Arial" w:cs="Arial"/>
          <w:sz w:val="24"/>
          <w:szCs w:val="24"/>
        </w:rPr>
        <w:t xml:space="preserve">completely </w:t>
      </w:r>
      <w:r w:rsidRPr="00AC5650">
        <w:rPr>
          <w:rFonts w:ascii="Arial" w:hAnsi="Arial" w:cs="Arial"/>
          <w:sz w:val="24"/>
          <w:szCs w:val="24"/>
        </w:rPr>
        <w:t>local supply chain. (Nyman &amp;Sarlin, 2014)</w:t>
      </w:r>
    </w:p>
    <w:p w14:paraId="79362C95" w14:textId="77777777" w:rsidR="003D33F8" w:rsidRPr="00AC5650" w:rsidRDefault="003D33F8" w:rsidP="003D33F8">
      <w:pPr>
        <w:pStyle w:val="last"/>
        <w:spacing w:before="240" w:beforeAutospacing="0" w:after="240" w:afterAutospacing="0"/>
        <w:ind w:firstLine="720"/>
        <w:rPr>
          <w:rStyle w:val="authorname"/>
          <w:rFonts w:ascii="Arial" w:hAnsi="Arial" w:cs="Arial"/>
        </w:rPr>
      </w:pPr>
      <w:r>
        <w:rPr>
          <w:rFonts w:ascii="Arial" w:hAnsi="Arial" w:cs="Arial"/>
        </w:rPr>
        <w:t>But we need to remember that</w:t>
      </w:r>
      <w:r w:rsidRPr="00AC5650">
        <w:rPr>
          <w:rFonts w:ascii="Arial" w:hAnsi="Arial" w:cs="Arial"/>
        </w:rPr>
        <w:t>, AM service provid</w:t>
      </w:r>
      <w:r>
        <w:rPr>
          <w:rFonts w:ascii="Arial" w:hAnsi="Arial" w:cs="Arial"/>
        </w:rPr>
        <w:t xml:space="preserve">ing companies will have to </w:t>
      </w:r>
      <w:r w:rsidRPr="00AC5650">
        <w:rPr>
          <w:rFonts w:ascii="Arial" w:hAnsi="Arial" w:cs="Arial"/>
        </w:rPr>
        <w:t xml:space="preserve">face additional complexity </w:t>
      </w:r>
      <w:r>
        <w:rPr>
          <w:rFonts w:ascii="Arial" w:hAnsi="Arial" w:cs="Arial"/>
        </w:rPr>
        <w:t xml:space="preserve">for raw material purchase. </w:t>
      </w:r>
      <w:r w:rsidRPr="00AC5650">
        <w:rPr>
          <w:rFonts w:ascii="Arial" w:hAnsi="Arial" w:cs="Arial"/>
        </w:rPr>
        <w:t>For example, AM raw materials c</w:t>
      </w:r>
      <w:r>
        <w:rPr>
          <w:rFonts w:ascii="Arial" w:hAnsi="Arial" w:cs="Arial"/>
        </w:rPr>
        <w:t xml:space="preserve">an be purchased from </w:t>
      </w:r>
      <w:r w:rsidRPr="00AC5650">
        <w:rPr>
          <w:rFonts w:ascii="Arial" w:hAnsi="Arial" w:cs="Arial"/>
        </w:rPr>
        <w:t xml:space="preserve">AM </w:t>
      </w:r>
      <w:r>
        <w:rPr>
          <w:rFonts w:ascii="Arial" w:hAnsi="Arial" w:cs="Arial"/>
        </w:rPr>
        <w:t xml:space="preserve">machinery provider, independent raw material </w:t>
      </w:r>
      <w:r w:rsidRPr="00AC5650">
        <w:rPr>
          <w:rFonts w:ascii="Arial" w:hAnsi="Arial" w:cs="Arial"/>
        </w:rPr>
        <w:t xml:space="preserve">suppliers, or directly from powder </w:t>
      </w:r>
      <w:r>
        <w:rPr>
          <w:rFonts w:ascii="Arial" w:hAnsi="Arial" w:cs="Arial"/>
        </w:rPr>
        <w:t xml:space="preserve">producers. Each supply chain will have its own </w:t>
      </w:r>
      <w:r w:rsidRPr="00AC5650">
        <w:rPr>
          <w:rFonts w:ascii="Arial" w:hAnsi="Arial" w:cs="Arial"/>
        </w:rPr>
        <w:t>benefits and challenges. (</w:t>
      </w:r>
      <w:proofErr w:type="spellStart"/>
      <w:r w:rsidRPr="00AC5650">
        <w:rPr>
          <w:rStyle w:val="authorname"/>
          <w:rFonts w:ascii="Arial" w:hAnsi="Arial" w:cs="Arial"/>
        </w:rPr>
        <w:t>Kunovjanek</w:t>
      </w:r>
      <w:proofErr w:type="spellEnd"/>
      <w:r>
        <w:rPr>
          <w:rStyle w:val="authorname"/>
          <w:rFonts w:ascii="Arial" w:hAnsi="Arial" w:cs="Arial"/>
        </w:rPr>
        <w:t xml:space="preserve"> et. al</w:t>
      </w:r>
      <w:r w:rsidRPr="00AC5650">
        <w:rPr>
          <w:rStyle w:val="authorname"/>
          <w:rFonts w:ascii="Arial" w:hAnsi="Arial" w:cs="Arial"/>
        </w:rPr>
        <w:t>,</w:t>
      </w:r>
      <w:r>
        <w:rPr>
          <w:rStyle w:val="authorname"/>
          <w:rFonts w:ascii="Arial" w:hAnsi="Arial" w:cs="Arial"/>
        </w:rPr>
        <w:t xml:space="preserve"> </w:t>
      </w:r>
      <w:r w:rsidRPr="00AC5650">
        <w:rPr>
          <w:rStyle w:val="authorname"/>
          <w:rFonts w:ascii="Arial" w:hAnsi="Arial" w:cs="Arial"/>
        </w:rPr>
        <w:t>2022)</w:t>
      </w:r>
    </w:p>
    <w:p w14:paraId="67525BF1" w14:textId="77777777" w:rsidR="00BC3FDE" w:rsidRPr="00AC5650" w:rsidRDefault="00BC3FDE" w:rsidP="00BC3FDE">
      <w:pPr>
        <w:autoSpaceDE w:val="0"/>
        <w:autoSpaceDN w:val="0"/>
        <w:adjustRightInd w:val="0"/>
        <w:spacing w:after="0" w:line="240" w:lineRule="auto"/>
        <w:rPr>
          <w:rFonts w:ascii="Arial" w:hAnsi="Arial" w:cs="Arial"/>
          <w:color w:val="0000CC"/>
          <w:sz w:val="32"/>
          <w:szCs w:val="32"/>
          <w14:ligatures w14:val="standardContextual"/>
        </w:rPr>
      </w:pPr>
      <w:r w:rsidRPr="00AC5650">
        <w:rPr>
          <w:rFonts w:ascii="Arial" w:hAnsi="Arial" w:cs="Arial"/>
          <w:color w:val="0000CC"/>
          <w:sz w:val="32"/>
          <w:szCs w:val="32"/>
          <w14:ligatures w14:val="standardContextual"/>
        </w:rPr>
        <w:lastRenderedPageBreak/>
        <w:t>Chapter 9 – Impact on the environment</w:t>
      </w:r>
    </w:p>
    <w:p w14:paraId="5D9E14C6" w14:textId="77777777" w:rsidR="00BC3FDE" w:rsidRPr="00AC5650" w:rsidRDefault="00BC3FDE" w:rsidP="00BC3FDE">
      <w:pPr>
        <w:autoSpaceDE w:val="0"/>
        <w:autoSpaceDN w:val="0"/>
        <w:adjustRightInd w:val="0"/>
        <w:spacing w:after="0" w:line="240" w:lineRule="auto"/>
        <w:rPr>
          <w:rFonts w:ascii="Arial" w:hAnsi="Arial" w:cs="Arial"/>
          <w:color w:val="000000"/>
          <w:sz w:val="20"/>
          <w:szCs w:val="20"/>
          <w14:ligatures w14:val="standardContextual"/>
        </w:rPr>
      </w:pPr>
      <w:r w:rsidRPr="00AC5650">
        <w:rPr>
          <w:rFonts w:ascii="Arial" w:hAnsi="Arial" w:cs="Arial"/>
          <w:color w:val="0000CC"/>
          <w:sz w:val="32"/>
          <w:szCs w:val="32"/>
          <w14:ligatures w14:val="standardContextual"/>
        </w:rPr>
        <w:t xml:space="preserve"> </w:t>
      </w:r>
      <w:r w:rsidRPr="00AC5650">
        <w:rPr>
          <w:rFonts w:ascii="Arial" w:hAnsi="Arial" w:cs="Arial"/>
          <w:color w:val="0000CC"/>
          <w:sz w:val="20"/>
          <w:szCs w:val="20"/>
          <w14:ligatures w14:val="standardContextual"/>
        </w:rPr>
        <w:t xml:space="preserve">   </w:t>
      </w:r>
      <w:r w:rsidRPr="00AC5650">
        <w:rPr>
          <w:rFonts w:ascii="Arial" w:hAnsi="Arial" w:cs="Arial"/>
          <w:color w:val="0000FF"/>
          <w:sz w:val="20"/>
          <w:szCs w:val="20"/>
          <w14:ligatures w14:val="standardContextual"/>
        </w:rPr>
        <w:tab/>
      </w:r>
      <w:r w:rsidRPr="00AC5650">
        <w:rPr>
          <w:rFonts w:ascii="Arial" w:hAnsi="Arial" w:cs="Arial"/>
          <w:color w:val="0000FF"/>
          <w:sz w:val="20"/>
          <w:szCs w:val="20"/>
          <w14:ligatures w14:val="standardContextual"/>
        </w:rPr>
        <w:tab/>
      </w:r>
      <w:r w:rsidRPr="00AC5650">
        <w:rPr>
          <w:rFonts w:ascii="Arial" w:hAnsi="Arial" w:cs="Arial"/>
          <w:color w:val="0000FF"/>
          <w:sz w:val="20"/>
          <w:szCs w:val="20"/>
          <w14:ligatures w14:val="standardContextual"/>
        </w:rPr>
        <w:tab/>
      </w:r>
      <w:r w:rsidRPr="00AC5650">
        <w:rPr>
          <w:rFonts w:ascii="Arial" w:hAnsi="Arial" w:cs="Arial"/>
          <w:color w:val="0000FF"/>
          <w:sz w:val="20"/>
          <w:szCs w:val="20"/>
          <w14:ligatures w14:val="standardContextual"/>
        </w:rPr>
        <w:tab/>
      </w:r>
      <w:r w:rsidRPr="00AC5650">
        <w:rPr>
          <w:rFonts w:ascii="Arial" w:hAnsi="Arial" w:cs="Arial"/>
          <w:color w:val="000000"/>
          <w:sz w:val="20"/>
          <w:szCs w:val="20"/>
          <w14:ligatures w14:val="standardContextual"/>
        </w:rPr>
        <w:tab/>
      </w:r>
      <w:r w:rsidRPr="00AC5650">
        <w:rPr>
          <w:rFonts w:ascii="Arial" w:hAnsi="Arial" w:cs="Arial"/>
          <w:color w:val="000000"/>
          <w:sz w:val="20"/>
          <w:szCs w:val="20"/>
          <w14:ligatures w14:val="standardContextual"/>
        </w:rPr>
        <w:tab/>
      </w:r>
    </w:p>
    <w:p w14:paraId="148FE32C" w14:textId="77777777" w:rsidR="00BC3FDE" w:rsidRPr="00AC5650" w:rsidRDefault="00BC3FDE" w:rsidP="00BC3FDE">
      <w:pPr>
        <w:spacing w:after="0"/>
        <w:rPr>
          <w:rFonts w:ascii="Arial" w:hAnsi="Arial" w:cs="Arial"/>
          <w:color w:val="0000CC"/>
          <w:sz w:val="28"/>
          <w:szCs w:val="28"/>
        </w:rPr>
      </w:pPr>
      <w:r w:rsidRPr="00AC5650">
        <w:rPr>
          <w:rFonts w:ascii="Arial" w:hAnsi="Arial" w:cs="Arial"/>
          <w:color w:val="0000CC"/>
          <w:sz w:val="28"/>
          <w:szCs w:val="28"/>
          <w14:ligatures w14:val="standardContextual"/>
        </w:rPr>
        <w:t xml:space="preserve">9.1 </w:t>
      </w:r>
      <w:r w:rsidRPr="00AC5650">
        <w:rPr>
          <w:rFonts w:ascii="Arial" w:hAnsi="Arial" w:cs="Arial"/>
          <w:color w:val="0000CC"/>
          <w:sz w:val="28"/>
          <w:szCs w:val="28"/>
        </w:rPr>
        <w:t>Energy Consumption</w:t>
      </w:r>
    </w:p>
    <w:p w14:paraId="6F0AD065" w14:textId="77777777" w:rsidR="00BC3FDE" w:rsidRPr="00AC5650" w:rsidRDefault="00BC3FDE" w:rsidP="00BC3FDE">
      <w:pPr>
        <w:spacing w:after="0"/>
        <w:rPr>
          <w:rFonts w:ascii="Arial" w:hAnsi="Arial" w:cs="Arial"/>
          <w:b/>
          <w:bCs/>
          <w:color w:val="0000CC"/>
          <w:sz w:val="24"/>
          <w:szCs w:val="24"/>
        </w:rPr>
      </w:pPr>
    </w:p>
    <w:p w14:paraId="0CE9A27D"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The World Resources Institute has estimated that 73% of Global Greenhouse Gas emissions are because of energy generation and consumption to in 2017. </w:t>
      </w:r>
    </w:p>
    <w:p w14:paraId="7A0B492F"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Manufacturing companies are major energy consumers &amp; </w:t>
      </w:r>
      <w:proofErr w:type="gramStart"/>
      <w:r w:rsidRPr="00AC5650">
        <w:rPr>
          <w:rFonts w:ascii="Arial" w:hAnsi="Arial" w:cs="Arial"/>
          <w:sz w:val="24"/>
          <w:szCs w:val="24"/>
        </w:rPr>
        <w:t>It</w:t>
      </w:r>
      <w:proofErr w:type="gramEnd"/>
      <w:r w:rsidRPr="00AC5650">
        <w:rPr>
          <w:rFonts w:ascii="Arial" w:hAnsi="Arial" w:cs="Arial"/>
          <w:sz w:val="24"/>
          <w:szCs w:val="24"/>
        </w:rPr>
        <w:t xml:space="preserve"> is estimated that manufacturing energy consumption will continue to grow until 2050. (Friedrich et al., 2020).</w:t>
      </w:r>
    </w:p>
    <w:p w14:paraId="1E037D9F"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AM technologies use only the amount of material needed for final part. AM technologies have the potential to reduce raw material requirement and energy consumed during manufacturing as compared to conventional subtractive manufacturing techniques by reducing in-process scrap. Water pollution &amp; waste disposal is much less in AM technologies than in conventional manufacturing processes. AM processes require no cutting fluids, which are the main source of hazard in the manufacturing waste streams (Luo et al, 1999)</w:t>
      </w:r>
    </w:p>
    <w:p w14:paraId="06F705D2"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Manufacturing is about converting input raw material input into finished products and services. The efficiency of this conversion process is main parameter for analysing environmental impact associated with the manufacturing process. (</w:t>
      </w:r>
      <w:bookmarkStart w:id="20" w:name="bbib26"/>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"https://www-sciencedirect-com.ezproxy.uwtsd.ac.uk/science/article/pii/S0959652616304395?via%3Dihub" \l "bib26"</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Gutowski et al., 2009</w:t>
      </w:r>
      <w:r w:rsidRPr="00AC5650">
        <w:rPr>
          <w:rFonts w:ascii="Arial" w:hAnsi="Arial" w:cs="Arial"/>
          <w:sz w:val="24"/>
          <w:szCs w:val="24"/>
        </w:rPr>
        <w:fldChar w:fldCharType="end"/>
      </w:r>
      <w:bookmarkEnd w:id="20"/>
      <w:r w:rsidRPr="00AC5650">
        <w:rPr>
          <w:rFonts w:ascii="Arial" w:hAnsi="Arial" w:cs="Arial"/>
          <w:sz w:val="24"/>
          <w:szCs w:val="24"/>
        </w:rPr>
        <w:t>).</w:t>
      </w:r>
    </w:p>
    <w:p w14:paraId="20622431" w14:textId="77777777" w:rsidR="003D33F8" w:rsidRPr="00AC5650" w:rsidRDefault="003D33F8" w:rsidP="003D33F8">
      <w:pPr>
        <w:spacing w:after="0"/>
        <w:ind w:firstLine="720"/>
        <w:rPr>
          <w:rFonts w:ascii="Arial" w:hAnsi="Arial" w:cs="Arial"/>
          <w:sz w:val="24"/>
          <w:szCs w:val="24"/>
        </w:rPr>
      </w:pPr>
      <w:r w:rsidRPr="00AC5650">
        <w:rPr>
          <w:rFonts w:ascii="Arial" w:hAnsi="Arial" w:cs="Arial"/>
          <w:sz w:val="24"/>
          <w:szCs w:val="24"/>
        </w:rPr>
        <w:t>The</w:t>
      </w:r>
      <w:r>
        <w:rPr>
          <w:rFonts w:ascii="Arial" w:hAnsi="Arial" w:cs="Arial"/>
          <w:sz w:val="24"/>
          <w:szCs w:val="24"/>
        </w:rPr>
        <w:t xml:space="preserve">re are </w:t>
      </w:r>
      <w:r w:rsidRPr="00AC5650">
        <w:rPr>
          <w:rFonts w:ascii="Arial" w:hAnsi="Arial" w:cs="Arial"/>
          <w:sz w:val="24"/>
          <w:szCs w:val="24"/>
        </w:rPr>
        <w:t xml:space="preserve">economic benefits </w:t>
      </w:r>
      <w:proofErr w:type="gramStart"/>
      <w:r>
        <w:rPr>
          <w:rFonts w:ascii="Arial" w:hAnsi="Arial" w:cs="Arial"/>
          <w:sz w:val="24"/>
          <w:szCs w:val="24"/>
        </w:rPr>
        <w:t>as a result of</w:t>
      </w:r>
      <w:proofErr w:type="gramEnd"/>
      <w:r>
        <w:rPr>
          <w:rFonts w:ascii="Arial" w:hAnsi="Arial" w:cs="Arial"/>
          <w:sz w:val="24"/>
          <w:szCs w:val="24"/>
        </w:rPr>
        <w:t xml:space="preserve"> </w:t>
      </w:r>
      <w:r w:rsidRPr="00AC5650">
        <w:rPr>
          <w:rFonts w:ascii="Arial" w:hAnsi="Arial" w:cs="Arial"/>
          <w:sz w:val="24"/>
          <w:szCs w:val="24"/>
        </w:rPr>
        <w:t xml:space="preserve">efficiency and process improvements in design, </w:t>
      </w:r>
      <w:r>
        <w:rPr>
          <w:rFonts w:ascii="Arial" w:hAnsi="Arial" w:cs="Arial"/>
          <w:sz w:val="24"/>
          <w:szCs w:val="24"/>
        </w:rPr>
        <w:t xml:space="preserve">quality </w:t>
      </w:r>
      <w:r w:rsidRPr="00AC5650">
        <w:rPr>
          <w:rFonts w:ascii="Arial" w:hAnsi="Arial" w:cs="Arial"/>
          <w:sz w:val="24"/>
          <w:szCs w:val="24"/>
        </w:rPr>
        <w:t xml:space="preserve">testing and </w:t>
      </w:r>
      <w:r>
        <w:rPr>
          <w:rFonts w:ascii="Arial" w:hAnsi="Arial" w:cs="Arial"/>
          <w:sz w:val="24"/>
          <w:szCs w:val="24"/>
        </w:rPr>
        <w:t xml:space="preserve">production. </w:t>
      </w:r>
      <w:r w:rsidRPr="00AC5650">
        <w:rPr>
          <w:rFonts w:ascii="Arial" w:hAnsi="Arial" w:cs="Arial"/>
          <w:sz w:val="24"/>
          <w:szCs w:val="24"/>
        </w:rPr>
        <w:t xml:space="preserve">Additionally, no requirement of tooling offers additional time and cost saving benefits. Immediately after part design is completed production can be started. </w:t>
      </w:r>
      <w:r>
        <w:rPr>
          <w:rFonts w:ascii="Arial" w:hAnsi="Arial" w:cs="Arial"/>
          <w:sz w:val="24"/>
          <w:szCs w:val="24"/>
        </w:rPr>
        <w:t xml:space="preserve">Immediate production as soon as design is completed </w:t>
      </w:r>
      <w:r w:rsidRPr="00AC5650">
        <w:rPr>
          <w:rFonts w:ascii="Arial" w:hAnsi="Arial" w:cs="Arial"/>
          <w:sz w:val="24"/>
          <w:szCs w:val="24"/>
        </w:rPr>
        <w:t>results in cost savings. Using additively manufactured components can also lead to cost savings in the use phase. Light</w:t>
      </w:r>
      <w:r>
        <w:rPr>
          <w:rFonts w:ascii="Arial" w:hAnsi="Arial" w:cs="Arial"/>
          <w:sz w:val="24"/>
          <w:szCs w:val="24"/>
        </w:rPr>
        <w:t xml:space="preserve">er parts will result in less </w:t>
      </w:r>
      <w:r w:rsidRPr="00AC5650">
        <w:rPr>
          <w:rFonts w:ascii="Arial" w:hAnsi="Arial" w:cs="Arial"/>
          <w:sz w:val="24"/>
          <w:szCs w:val="24"/>
        </w:rPr>
        <w:t xml:space="preserve">energy consumption and </w:t>
      </w:r>
      <w:r>
        <w:rPr>
          <w:rFonts w:ascii="Arial" w:hAnsi="Arial" w:cs="Arial"/>
          <w:sz w:val="24"/>
          <w:szCs w:val="24"/>
        </w:rPr>
        <w:t>can d</w:t>
      </w:r>
      <w:r w:rsidRPr="00AC5650">
        <w:rPr>
          <w:rFonts w:ascii="Arial" w:hAnsi="Arial" w:cs="Arial"/>
          <w:sz w:val="24"/>
          <w:szCs w:val="24"/>
        </w:rPr>
        <w:t xml:space="preserve">eliver savings </w:t>
      </w:r>
      <w:r>
        <w:rPr>
          <w:rFonts w:ascii="Arial" w:hAnsi="Arial" w:cs="Arial"/>
          <w:sz w:val="24"/>
          <w:szCs w:val="24"/>
        </w:rPr>
        <w:t xml:space="preserve">up to </w:t>
      </w:r>
      <w:r w:rsidRPr="00AC5650">
        <w:rPr>
          <w:rFonts w:ascii="Arial" w:hAnsi="Arial" w:cs="Arial"/>
          <w:sz w:val="24"/>
          <w:szCs w:val="24"/>
        </w:rPr>
        <w:t xml:space="preserve"> $56–</w:t>
      </w:r>
      <w:r>
        <w:rPr>
          <w:rFonts w:ascii="Arial" w:hAnsi="Arial" w:cs="Arial"/>
          <w:sz w:val="24"/>
          <w:szCs w:val="24"/>
        </w:rPr>
        <w:t xml:space="preserve"> </w:t>
      </w:r>
      <w:r w:rsidRPr="00AC5650">
        <w:rPr>
          <w:rFonts w:ascii="Arial" w:hAnsi="Arial" w:cs="Arial"/>
          <w:sz w:val="24"/>
          <w:szCs w:val="24"/>
        </w:rPr>
        <w:t>$219 billion by 2025 (</w:t>
      </w:r>
      <w:bookmarkStart w:id="21" w:name="bbib24"/>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"https://www-sciencedirect-com.ezproxy.uwtsd.ac.uk/science/article/pii/S0959652616304395?via%3Dihub" \l "bib24"</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Gebler et al., 2014</w:t>
      </w:r>
      <w:r w:rsidRPr="00AC5650">
        <w:rPr>
          <w:rFonts w:ascii="Arial" w:hAnsi="Arial" w:cs="Arial"/>
          <w:sz w:val="24"/>
          <w:szCs w:val="24"/>
        </w:rPr>
        <w:fldChar w:fldCharType="end"/>
      </w:r>
      <w:bookmarkEnd w:id="21"/>
      <w:r w:rsidRPr="00AC5650">
        <w:rPr>
          <w:rFonts w:ascii="Arial" w:hAnsi="Arial" w:cs="Arial"/>
          <w:sz w:val="24"/>
          <w:szCs w:val="24"/>
        </w:rPr>
        <w:t>).</w:t>
      </w:r>
    </w:p>
    <w:p w14:paraId="7DA945C4" w14:textId="24D23371" w:rsidR="00BC3FDE" w:rsidRDefault="00BC3FDE" w:rsidP="003D33F8">
      <w:pPr>
        <w:spacing w:after="0"/>
        <w:ind w:firstLine="720"/>
        <w:rPr>
          <w:rFonts w:ascii="Arial" w:hAnsi="Arial" w:cs="Arial"/>
          <w:sz w:val="24"/>
          <w:szCs w:val="24"/>
        </w:rPr>
      </w:pPr>
      <w:r w:rsidRPr="00AC5650">
        <w:rPr>
          <w:rFonts w:ascii="Arial" w:hAnsi="Arial" w:cs="Arial"/>
          <w:noProof/>
          <w:sz w:val="24"/>
          <w:szCs w:val="24"/>
        </w:rPr>
        <mc:AlternateContent>
          <mc:Choice Requires="wpg">
            <w:drawing>
              <wp:anchor distT="0" distB="0" distL="114300" distR="114300" simplePos="0" relativeHeight="251673600" behindDoc="0" locked="0" layoutInCell="1" allowOverlap="1" wp14:anchorId="0380C12A" wp14:editId="7D7F271F">
                <wp:simplePos x="0" y="0"/>
                <wp:positionH relativeFrom="margin">
                  <wp:posOffset>838200</wp:posOffset>
                </wp:positionH>
                <wp:positionV relativeFrom="paragraph">
                  <wp:posOffset>113030</wp:posOffset>
                </wp:positionV>
                <wp:extent cx="4320540" cy="3056890"/>
                <wp:effectExtent l="0" t="0" r="0" b="29210"/>
                <wp:wrapNone/>
                <wp:docPr id="899576014" name="Group 31"/>
                <wp:cNvGraphicFramePr/>
                <a:graphic xmlns:a="http://schemas.openxmlformats.org/drawingml/2006/main">
                  <a:graphicData uri="http://schemas.microsoft.com/office/word/2010/wordprocessingGroup">
                    <wpg:wgp>
                      <wpg:cNvGrpSpPr/>
                      <wpg:grpSpPr>
                        <a:xfrm>
                          <a:off x="0" y="0"/>
                          <a:ext cx="4320540" cy="3056890"/>
                          <a:chOff x="112655" y="541711"/>
                          <a:chExt cx="5748078" cy="4074109"/>
                        </a:xfrm>
                      </wpg:grpSpPr>
                      <wps:wsp>
                        <wps:cNvPr id="182010897" name="Cube 182010897"/>
                        <wps:cNvSpPr/>
                        <wps:spPr>
                          <a:xfrm>
                            <a:off x="1356935" y="1504459"/>
                            <a:ext cx="2307475" cy="2231019"/>
                          </a:xfrm>
                          <a:prstGeom prst="cube">
                            <a:avLst/>
                          </a:prstGeom>
                          <a:noFill/>
                          <a:ln w="57150"/>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71160319" name="Straight Arrow Connector 1671160319"/>
                        <wps:cNvCnPr>
                          <a:cxnSpLocks/>
                        </wps:cNvCnPr>
                        <wps:spPr>
                          <a:xfrm flipH="1">
                            <a:off x="933809" y="3353787"/>
                            <a:ext cx="932668" cy="770747"/>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wps:wsp>
                        <wps:cNvPr id="2118837344" name="Straight Arrow Connector 2118837344"/>
                        <wps:cNvCnPr>
                          <a:cxnSpLocks/>
                        </wps:cNvCnPr>
                        <wps:spPr>
                          <a:xfrm>
                            <a:off x="2276152" y="3909950"/>
                            <a:ext cx="0" cy="669998"/>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wps:wsp>
                        <wps:cNvPr id="1410714766" name="Straight Arrow Connector 1410714766"/>
                        <wps:cNvCnPr>
                          <a:cxnSpLocks/>
                        </wps:cNvCnPr>
                        <wps:spPr>
                          <a:xfrm flipH="1">
                            <a:off x="2853960" y="1021805"/>
                            <a:ext cx="16150" cy="794883"/>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wps:wsp>
                        <wps:cNvPr id="76462812" name="Straight Arrow Connector 76462812"/>
                        <wps:cNvCnPr>
                          <a:cxnSpLocks/>
                        </wps:cNvCnPr>
                        <wps:spPr>
                          <a:xfrm flipH="1">
                            <a:off x="3939578" y="989965"/>
                            <a:ext cx="818825" cy="963043"/>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wps:wsp>
                        <wps:cNvPr id="1040651803" name="Straight Arrow Connector 1040651803"/>
                        <wps:cNvCnPr>
                          <a:cxnSpLocks/>
                        </wps:cNvCnPr>
                        <wps:spPr>
                          <a:xfrm>
                            <a:off x="3447281" y="2478138"/>
                            <a:ext cx="1770261" cy="0"/>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wps:wsp>
                        <wps:cNvPr id="361735520" name="TextBox 18"/>
                        <wps:cNvSpPr txBox="1"/>
                        <wps:spPr>
                          <a:xfrm>
                            <a:off x="1630815" y="2677661"/>
                            <a:ext cx="1411857" cy="757556"/>
                          </a:xfrm>
                          <a:prstGeom prst="rect">
                            <a:avLst/>
                          </a:prstGeom>
                          <a:noFill/>
                        </wps:spPr>
                        <wps:txbx>
                          <w:txbxContent>
                            <w:p w14:paraId="6B9E8498" w14:textId="77777777" w:rsidR="00BC3FDE" w:rsidRPr="00962FC3" w:rsidRDefault="00BC3FDE" w:rsidP="00BC3FDE">
                              <w:pPr>
                                <w:spacing w:after="0"/>
                                <w:rPr>
                                  <w:rFonts w:hAnsi="Aptos"/>
                                  <w:b/>
                                  <w:bCs/>
                                  <w:color w:val="000000" w:themeColor="text1"/>
                                  <w:kern w:val="24"/>
                                  <w:sz w:val="24"/>
                                  <w:szCs w:val="24"/>
                                </w:rPr>
                              </w:pPr>
                              <w:r w:rsidRPr="00962FC3">
                                <w:rPr>
                                  <w:rFonts w:hAnsi="Aptos"/>
                                  <w:b/>
                                  <w:bCs/>
                                  <w:color w:val="000000" w:themeColor="text1"/>
                                  <w:kern w:val="24"/>
                                  <w:sz w:val="24"/>
                                  <w:szCs w:val="24"/>
                                </w:rPr>
                                <w:t xml:space="preserve">Processing </w:t>
                              </w:r>
                            </w:p>
                            <w:p w14:paraId="3B51ADEF" w14:textId="77777777" w:rsidR="00BC3FDE" w:rsidRPr="00962FC3" w:rsidRDefault="00BC3FDE" w:rsidP="00BC3FDE">
                              <w:pPr>
                                <w:spacing w:after="0"/>
                                <w:rPr>
                                  <w:rFonts w:hAnsi="Aptos"/>
                                  <w:b/>
                                  <w:bCs/>
                                  <w:color w:val="000000" w:themeColor="text1"/>
                                  <w:kern w:val="24"/>
                                  <w:sz w:val="24"/>
                                  <w:szCs w:val="24"/>
                                </w:rPr>
                              </w:pPr>
                              <w:r w:rsidRPr="00962FC3">
                                <w:rPr>
                                  <w:rFonts w:hAnsi="Aptos"/>
                                  <w:b/>
                                  <w:bCs/>
                                  <w:color w:val="000000" w:themeColor="text1"/>
                                  <w:kern w:val="24"/>
                                  <w:sz w:val="24"/>
                                  <w:szCs w:val="24"/>
                                </w:rPr>
                                <w:t>Time</w:t>
                              </w:r>
                            </w:p>
                          </w:txbxContent>
                        </wps:txbx>
                        <wps:bodyPr wrap="square" rtlCol="0">
                          <a:noAutofit/>
                        </wps:bodyPr>
                      </wps:wsp>
                      <wps:wsp>
                        <wps:cNvPr id="349347335" name="TextBox 19"/>
                        <wps:cNvSpPr txBox="1"/>
                        <wps:spPr>
                          <a:xfrm>
                            <a:off x="112655" y="2452430"/>
                            <a:ext cx="1339401" cy="555526"/>
                          </a:xfrm>
                          <a:prstGeom prst="rect">
                            <a:avLst/>
                          </a:prstGeom>
                          <a:noFill/>
                        </wps:spPr>
                        <wps:txbx>
                          <w:txbxContent>
                            <w:p w14:paraId="2873DC39" w14:textId="77777777" w:rsidR="00BC3FDE" w:rsidRDefault="00BC3FDE" w:rsidP="00BC3FDE">
                              <w:pPr>
                                <w:rPr>
                                  <w:rFonts w:hAnsi="Aptos"/>
                                  <w:b/>
                                  <w:bCs/>
                                  <w:color w:val="000000" w:themeColor="text1"/>
                                  <w:kern w:val="24"/>
                                </w:rPr>
                              </w:pPr>
                              <w:r>
                                <w:rPr>
                                  <w:rFonts w:hAnsi="Aptos"/>
                                  <w:b/>
                                  <w:bCs/>
                                  <w:color w:val="000000" w:themeColor="text1"/>
                                  <w:kern w:val="24"/>
                                </w:rPr>
                                <w:t>Material Dimension</w:t>
                              </w:r>
                            </w:p>
                          </w:txbxContent>
                        </wps:txbx>
                        <wps:bodyPr wrap="square" rtlCol="0">
                          <a:noAutofit/>
                        </wps:bodyPr>
                      </wps:wsp>
                      <wps:wsp>
                        <wps:cNvPr id="479734516" name="Straight Arrow Connector 479734516"/>
                        <wps:cNvCnPr>
                          <a:cxnSpLocks/>
                        </wps:cNvCnPr>
                        <wps:spPr>
                          <a:xfrm>
                            <a:off x="214032" y="2342588"/>
                            <a:ext cx="1002386" cy="0"/>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wps:wsp>
                        <wps:cNvPr id="794994824" name="TextBox 24"/>
                        <wps:cNvSpPr txBox="1"/>
                        <wps:spPr>
                          <a:xfrm>
                            <a:off x="2445395" y="3805121"/>
                            <a:ext cx="1900599" cy="810699"/>
                          </a:xfrm>
                          <a:prstGeom prst="rect">
                            <a:avLst/>
                          </a:prstGeom>
                          <a:noFill/>
                        </wps:spPr>
                        <wps:txbx>
                          <w:txbxContent>
                            <w:p w14:paraId="0E2BA7A8" w14:textId="77777777" w:rsidR="00BC3FDE" w:rsidRDefault="00BC3FDE" w:rsidP="00BC3FDE">
                              <w:pPr>
                                <w:spacing w:after="0"/>
                                <w:rPr>
                                  <w:rFonts w:hAnsi="Aptos"/>
                                  <w:b/>
                                  <w:bCs/>
                                  <w:color w:val="000000" w:themeColor="text1"/>
                                  <w:kern w:val="24"/>
                                  <w:sz w:val="24"/>
                                  <w:szCs w:val="24"/>
                                </w:rPr>
                              </w:pPr>
                              <w:r>
                                <w:rPr>
                                  <w:rFonts w:hAnsi="Aptos"/>
                                  <w:b/>
                                  <w:bCs/>
                                  <w:color w:val="000000" w:themeColor="text1"/>
                                  <w:kern w:val="24"/>
                                </w:rPr>
                                <w:t>Energy Waste</w:t>
                              </w:r>
                            </w:p>
                            <w:p w14:paraId="3BCB9433" w14:textId="77777777" w:rsidR="00BC3FDE" w:rsidRDefault="00BC3FDE" w:rsidP="00BC3FDE">
                              <w:pPr>
                                <w:spacing w:after="0"/>
                                <w:rPr>
                                  <w:rFonts w:hAnsi="Aptos"/>
                                  <w:color w:val="000000" w:themeColor="text1"/>
                                  <w:kern w:val="24"/>
                                </w:rPr>
                              </w:pPr>
                              <w:r>
                                <w:rPr>
                                  <w:rFonts w:hAnsi="Aptos"/>
                                  <w:color w:val="000000" w:themeColor="text1"/>
                                  <w:kern w:val="24"/>
                                </w:rPr>
                                <w:t>Thermal, Chemical,</w:t>
                              </w:r>
                            </w:p>
                            <w:p w14:paraId="0C013CE6" w14:textId="77777777" w:rsidR="00BC3FDE" w:rsidRDefault="00BC3FDE" w:rsidP="00BC3FDE">
                              <w:pPr>
                                <w:spacing w:after="0"/>
                                <w:rPr>
                                  <w:rFonts w:hAnsi="Aptos"/>
                                  <w:color w:val="000000" w:themeColor="text1"/>
                                  <w:kern w:val="24"/>
                                </w:rPr>
                              </w:pPr>
                              <w:r>
                                <w:rPr>
                                  <w:rFonts w:hAnsi="Aptos"/>
                                  <w:color w:val="000000" w:themeColor="text1"/>
                                  <w:kern w:val="24"/>
                                </w:rPr>
                                <w:t>Magnetic</w:t>
                              </w:r>
                            </w:p>
                          </w:txbxContent>
                        </wps:txbx>
                        <wps:bodyPr wrap="square" rtlCol="0">
                          <a:noAutofit/>
                        </wps:bodyPr>
                      </wps:wsp>
                      <wps:wsp>
                        <wps:cNvPr id="1346112388" name="TextBox 26"/>
                        <wps:cNvSpPr txBox="1"/>
                        <wps:spPr>
                          <a:xfrm>
                            <a:off x="792102" y="611391"/>
                            <a:ext cx="1808415" cy="873442"/>
                          </a:xfrm>
                          <a:prstGeom prst="rect">
                            <a:avLst/>
                          </a:prstGeom>
                          <a:noFill/>
                        </wps:spPr>
                        <wps:txbx>
                          <w:txbxContent>
                            <w:p w14:paraId="18DEDCAA" w14:textId="77777777" w:rsidR="00BC3FDE" w:rsidRDefault="00BC3FDE" w:rsidP="00BC3FDE">
                              <w:pPr>
                                <w:rPr>
                                  <w:rFonts w:hAnsi="Aptos"/>
                                  <w:color w:val="000000" w:themeColor="text1"/>
                                  <w:kern w:val="24"/>
                                </w:rPr>
                              </w:pPr>
                              <w:r>
                                <w:rPr>
                                  <w:rFonts w:hAnsi="Aptos"/>
                                  <w:b/>
                                  <w:bCs/>
                                  <w:color w:val="000000" w:themeColor="text1"/>
                                  <w:kern w:val="24"/>
                                </w:rPr>
                                <w:t xml:space="preserve">Energy Dimension </w:t>
                              </w:r>
                              <w:r>
                                <w:rPr>
                                  <w:rFonts w:hAnsi="Aptos"/>
                                  <w:color w:val="000000" w:themeColor="text1"/>
                                  <w:kern w:val="24"/>
                                </w:rPr>
                                <w:t xml:space="preserve">Thermal, Chemical Electrical </w:t>
                              </w:r>
                            </w:p>
                          </w:txbxContent>
                        </wps:txbx>
                        <wps:bodyPr wrap="square" rtlCol="0">
                          <a:noAutofit/>
                        </wps:bodyPr>
                      </wps:wsp>
                      <wps:wsp>
                        <wps:cNvPr id="1287034819" name="TextBox 27"/>
                        <wps:cNvSpPr txBox="1"/>
                        <wps:spPr>
                          <a:xfrm rot="18489281">
                            <a:off x="3608542" y="785598"/>
                            <a:ext cx="1146269" cy="658495"/>
                          </a:xfrm>
                          <a:prstGeom prst="rect">
                            <a:avLst/>
                          </a:prstGeom>
                          <a:noFill/>
                        </wps:spPr>
                        <wps:txbx>
                          <w:txbxContent>
                            <w:p w14:paraId="55F1E581" w14:textId="77777777" w:rsidR="00BC3FDE" w:rsidRDefault="00BC3FDE" w:rsidP="00BC3FDE">
                              <w:pPr>
                                <w:rPr>
                                  <w:rFonts w:hAnsi="Aptos"/>
                                  <w:b/>
                                  <w:bCs/>
                                  <w:color w:val="000000" w:themeColor="text1"/>
                                  <w:kern w:val="24"/>
                                </w:rPr>
                              </w:pPr>
                              <w:r>
                                <w:rPr>
                                  <w:rFonts w:hAnsi="Aptos"/>
                                  <w:b/>
                                  <w:bCs/>
                                  <w:color w:val="000000" w:themeColor="text1"/>
                                  <w:kern w:val="24"/>
                                </w:rPr>
                                <w:t>Process Initiation Time</w:t>
                              </w:r>
                            </w:p>
                          </w:txbxContent>
                        </wps:txbx>
                        <wps:bodyPr wrap="square" rtlCol="0">
                          <a:noAutofit/>
                        </wps:bodyPr>
                      </wps:wsp>
                      <wps:wsp>
                        <wps:cNvPr id="470932626" name="TextBox 29"/>
                        <wps:cNvSpPr txBox="1"/>
                        <wps:spPr>
                          <a:xfrm>
                            <a:off x="3604659" y="2564263"/>
                            <a:ext cx="2256074" cy="941705"/>
                          </a:xfrm>
                          <a:prstGeom prst="rect">
                            <a:avLst/>
                          </a:prstGeom>
                          <a:noFill/>
                        </wps:spPr>
                        <wps:txbx>
                          <w:txbxContent>
                            <w:p w14:paraId="27CA1827" w14:textId="77777777" w:rsidR="00BC3FDE" w:rsidRDefault="00BC3FDE" w:rsidP="00BC3FDE">
                              <w:pPr>
                                <w:spacing w:after="0"/>
                                <w:rPr>
                                  <w:rFonts w:hAnsi="Aptos"/>
                                  <w:color w:val="000000" w:themeColor="text1"/>
                                  <w:kern w:val="24"/>
                                </w:rPr>
                              </w:pPr>
                              <w:r>
                                <w:rPr>
                                  <w:rFonts w:hAnsi="Aptos"/>
                                  <w:color w:val="000000" w:themeColor="text1"/>
                                  <w:kern w:val="24"/>
                                </w:rPr>
                                <w:t>Primary Material Out</w:t>
                              </w:r>
                            </w:p>
                            <w:p w14:paraId="0F0D51BC" w14:textId="77777777" w:rsidR="00BC3FDE" w:rsidRDefault="00BC3FDE" w:rsidP="00BC3FDE">
                              <w:pPr>
                                <w:spacing w:after="0"/>
                                <w:rPr>
                                  <w:rFonts w:hAnsi="Aptos"/>
                                  <w:color w:val="000000" w:themeColor="text1"/>
                                  <w:kern w:val="24"/>
                                </w:rPr>
                              </w:pPr>
                              <w:r>
                                <w:rPr>
                                  <w:rFonts w:hAnsi="Aptos"/>
                                  <w:color w:val="000000" w:themeColor="text1"/>
                                  <w:kern w:val="24"/>
                                </w:rPr>
                                <w:t>Primary material scrap</w:t>
                              </w:r>
                            </w:p>
                            <w:p w14:paraId="0D054A4E" w14:textId="77777777" w:rsidR="00BC3FDE" w:rsidRDefault="00BC3FDE" w:rsidP="00BC3FDE">
                              <w:pPr>
                                <w:spacing w:after="0"/>
                                <w:rPr>
                                  <w:rFonts w:hAnsi="Aptos"/>
                                  <w:color w:val="000000" w:themeColor="text1"/>
                                  <w:kern w:val="24"/>
                                </w:rPr>
                              </w:pPr>
                              <w:r>
                                <w:rPr>
                                  <w:rFonts w:hAnsi="Aptos"/>
                                  <w:color w:val="000000" w:themeColor="text1"/>
                                  <w:kern w:val="24"/>
                                </w:rPr>
                                <w:t>Catalyst Waste</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380C12A" id="Group 31" o:spid="_x0000_s1233" style="position:absolute;left:0;text-align:left;margin-left:66pt;margin-top:8.9pt;width:340.2pt;height:240.7pt;z-index:251673600;mso-position-horizontal-relative:margin;mso-width-relative:margin;mso-height-relative:margin" coordorigin="1126,5417" coordsize="57480,40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82010897" o:spid="_x0000_s1234" type="#_x0000_t16" style="position:absolute;left:13569;top:15044;width:23075;height:22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" filled="f" strokecolor="#09101d [484]" strokeweight="4.5pt"/>
                <v:shape id="Straight Arrow Connector 1671160319" o:spid="_x0000_s1235" type="#_x0000_t32" style="position:absolute;left:9338;top:33537;width:9326;height:77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" strokecolor="#4472c4 [3204]" strokeweight="4.5pt">
                  <v:stroke endarrow="block" joinstyle="miter"/>
                  <o:lock v:ext="edit" shapetype="f"/>
                </v:shape>
                <v:shape id="Straight Arrow Connector 2118837344" o:spid="_x0000_s1236" type="#_x0000_t32" style="position:absolute;left:22761;top:39099;width:0;height:6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" strokecolor="#4472c4 [3204]" strokeweight="4.5pt">
                  <v:stroke endarrow="block" joinstyle="miter"/>
                  <o:lock v:ext="edit" shapetype="f"/>
                </v:shape>
                <v:shape id="Straight Arrow Connector 1410714766" o:spid="_x0000_s1237" type="#_x0000_t32" style="position:absolute;left:28539;top:10218;width:162;height:79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" strokecolor="#4472c4 [3204]" strokeweight="4.5pt">
                  <v:stroke endarrow="block" joinstyle="miter"/>
                  <o:lock v:ext="edit" shapetype="f"/>
                </v:shape>
                <v:shape id="Straight Arrow Connector 76462812" o:spid="_x0000_s1238" type="#_x0000_t32" style="position:absolute;left:39395;top:9899;width:8189;height:96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" strokecolor="#4472c4 [3204]" strokeweight="4.5pt">
                  <v:stroke endarrow="block" joinstyle="miter"/>
                  <o:lock v:ext="edit" shapetype="f"/>
                </v:shape>
                <v:shape id="Straight Arrow Connector 1040651803" o:spid="_x0000_s1239" type="#_x0000_t32" style="position:absolute;left:34472;top:24781;width:1770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" strokecolor="#4472c4 [3204]" strokeweight="4.5pt">
                  <v:stroke endarrow="block" joinstyle="miter"/>
                  <o:lock v:ext="edit" shapetype="f"/>
                </v:shape>
                <v:shape id="TextBox 18" o:spid="_x0000_s1240" type="#_x0000_t202" style="position:absolute;left:16308;top:26776;width:14118;height:7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" filled="f" stroked="f">
                  <v:textbox>
                    <w:txbxContent>
                      <w:p w14:paraId="6B9E8498" w14:textId="77777777" w:rsidR="00BC3FDE" w:rsidRPr="00962FC3" w:rsidRDefault="00BC3FDE" w:rsidP="00BC3FDE">
                        <w:pPr>
                          <w:spacing w:after="0"/>
                          <w:rPr>
                            <w:rFonts w:hAnsi="Aptos"/>
                            <w:b/>
                            <w:bCs/>
                            <w:color w:val="000000" w:themeColor="text1"/>
                            <w:kern w:val="24"/>
                            <w:sz w:val="24"/>
                            <w:szCs w:val="24"/>
                          </w:rPr>
                        </w:pPr>
                        <w:r w:rsidRPr="00962FC3">
                          <w:rPr>
                            <w:rFonts w:hAnsi="Aptos"/>
                            <w:b/>
                            <w:bCs/>
                            <w:color w:val="000000" w:themeColor="text1"/>
                            <w:kern w:val="24"/>
                            <w:sz w:val="24"/>
                            <w:szCs w:val="24"/>
                          </w:rPr>
                          <w:t xml:space="preserve">Processing </w:t>
                        </w:r>
                      </w:p>
                      <w:p w14:paraId="3B51ADEF" w14:textId="77777777" w:rsidR="00BC3FDE" w:rsidRPr="00962FC3" w:rsidRDefault="00BC3FDE" w:rsidP="00BC3FDE">
                        <w:pPr>
                          <w:spacing w:after="0"/>
                          <w:rPr>
                            <w:rFonts w:hAnsi="Aptos"/>
                            <w:b/>
                            <w:bCs/>
                            <w:color w:val="000000" w:themeColor="text1"/>
                            <w:kern w:val="24"/>
                            <w:sz w:val="24"/>
                            <w:szCs w:val="24"/>
                          </w:rPr>
                        </w:pPr>
                        <w:r w:rsidRPr="00962FC3">
                          <w:rPr>
                            <w:rFonts w:hAnsi="Aptos"/>
                            <w:b/>
                            <w:bCs/>
                            <w:color w:val="000000" w:themeColor="text1"/>
                            <w:kern w:val="24"/>
                            <w:sz w:val="24"/>
                            <w:szCs w:val="24"/>
                          </w:rPr>
                          <w:t>Time</w:t>
                        </w:r>
                      </w:p>
                    </w:txbxContent>
                  </v:textbox>
                </v:shape>
                <v:shape id="TextBox 19" o:spid="_x0000_s1241" type="#_x0000_t202" style="position:absolute;left:1126;top:24524;width:13394;height:5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" filled="f" stroked="f">
                  <v:textbox>
                    <w:txbxContent>
                      <w:p w14:paraId="2873DC39" w14:textId="77777777" w:rsidR="00BC3FDE" w:rsidRDefault="00BC3FDE" w:rsidP="00BC3FDE">
                        <w:pPr>
                          <w:rPr>
                            <w:rFonts w:hAnsi="Aptos"/>
                            <w:b/>
                            <w:bCs/>
                            <w:color w:val="000000" w:themeColor="text1"/>
                            <w:kern w:val="24"/>
                          </w:rPr>
                        </w:pPr>
                        <w:r>
                          <w:rPr>
                            <w:rFonts w:hAnsi="Aptos"/>
                            <w:b/>
                            <w:bCs/>
                            <w:color w:val="000000" w:themeColor="text1"/>
                            <w:kern w:val="24"/>
                          </w:rPr>
                          <w:t>Material Dimension</w:t>
                        </w:r>
                      </w:p>
                    </w:txbxContent>
                  </v:textbox>
                </v:shape>
                <v:shape id="Straight Arrow Connector 479734516" o:spid="_x0000_s1242" type="#_x0000_t32" style="position:absolute;left:2140;top:23425;width:10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" strokecolor="#4472c4 [3204]" strokeweight="4.5pt">
                  <v:stroke endarrow="block" joinstyle="miter"/>
                  <o:lock v:ext="edit" shapetype="f"/>
                </v:shape>
                <v:shape id="TextBox 24" o:spid="_x0000_s1243" type="#_x0000_t202" style="position:absolute;left:24453;top:38051;width:19006;height:8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" filled="f" stroked="f">
                  <v:textbox>
                    <w:txbxContent>
                      <w:p w14:paraId="0E2BA7A8" w14:textId="77777777" w:rsidR="00BC3FDE" w:rsidRDefault="00BC3FDE" w:rsidP="00BC3FDE">
                        <w:pPr>
                          <w:spacing w:after="0"/>
                          <w:rPr>
                            <w:rFonts w:hAnsi="Aptos"/>
                            <w:b/>
                            <w:bCs/>
                            <w:color w:val="000000" w:themeColor="text1"/>
                            <w:kern w:val="24"/>
                            <w:sz w:val="24"/>
                            <w:szCs w:val="24"/>
                          </w:rPr>
                        </w:pPr>
                        <w:r>
                          <w:rPr>
                            <w:rFonts w:hAnsi="Aptos"/>
                            <w:b/>
                            <w:bCs/>
                            <w:color w:val="000000" w:themeColor="text1"/>
                            <w:kern w:val="24"/>
                          </w:rPr>
                          <w:t>Energy Waste</w:t>
                        </w:r>
                      </w:p>
                      <w:p w14:paraId="3BCB9433" w14:textId="77777777" w:rsidR="00BC3FDE" w:rsidRDefault="00BC3FDE" w:rsidP="00BC3FDE">
                        <w:pPr>
                          <w:spacing w:after="0"/>
                          <w:rPr>
                            <w:rFonts w:hAnsi="Aptos"/>
                            <w:color w:val="000000" w:themeColor="text1"/>
                            <w:kern w:val="24"/>
                          </w:rPr>
                        </w:pPr>
                        <w:r>
                          <w:rPr>
                            <w:rFonts w:hAnsi="Aptos"/>
                            <w:color w:val="000000" w:themeColor="text1"/>
                            <w:kern w:val="24"/>
                          </w:rPr>
                          <w:t>Thermal, Chemical,</w:t>
                        </w:r>
                      </w:p>
                      <w:p w14:paraId="0C013CE6" w14:textId="77777777" w:rsidR="00BC3FDE" w:rsidRDefault="00BC3FDE" w:rsidP="00BC3FDE">
                        <w:pPr>
                          <w:spacing w:after="0"/>
                          <w:rPr>
                            <w:rFonts w:hAnsi="Aptos"/>
                            <w:color w:val="000000" w:themeColor="text1"/>
                            <w:kern w:val="24"/>
                          </w:rPr>
                        </w:pPr>
                        <w:r>
                          <w:rPr>
                            <w:rFonts w:hAnsi="Aptos"/>
                            <w:color w:val="000000" w:themeColor="text1"/>
                            <w:kern w:val="24"/>
                          </w:rPr>
                          <w:t>Magnetic</w:t>
                        </w:r>
                      </w:p>
                    </w:txbxContent>
                  </v:textbox>
                </v:shape>
                <v:shape id="TextBox 26" o:spid="_x0000_s1244" type="#_x0000_t202" style="position:absolute;left:7921;top:6113;width:18084;height:8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" filled="f" stroked="f">
                  <v:textbox>
                    <w:txbxContent>
                      <w:p w14:paraId="18DEDCAA" w14:textId="77777777" w:rsidR="00BC3FDE" w:rsidRDefault="00BC3FDE" w:rsidP="00BC3FDE">
                        <w:pPr>
                          <w:rPr>
                            <w:rFonts w:hAnsi="Aptos"/>
                            <w:color w:val="000000" w:themeColor="text1"/>
                            <w:kern w:val="24"/>
                          </w:rPr>
                        </w:pPr>
                        <w:r>
                          <w:rPr>
                            <w:rFonts w:hAnsi="Aptos"/>
                            <w:b/>
                            <w:bCs/>
                            <w:color w:val="000000" w:themeColor="text1"/>
                            <w:kern w:val="24"/>
                          </w:rPr>
                          <w:t xml:space="preserve">Energy Dimension </w:t>
                        </w:r>
                        <w:r>
                          <w:rPr>
                            <w:rFonts w:hAnsi="Aptos"/>
                            <w:color w:val="000000" w:themeColor="text1"/>
                            <w:kern w:val="24"/>
                          </w:rPr>
                          <w:t xml:space="preserve">Thermal, Chemical Electrical </w:t>
                        </w:r>
                      </w:p>
                    </w:txbxContent>
                  </v:textbox>
                </v:shape>
                <v:shape id="TextBox 27" o:spid="_x0000_s1245" type="#_x0000_t202" style="position:absolute;left:36086;top:7855;width:11462;height:6585;rotation:-339773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" filled="f" stroked="f">
                  <v:textbox>
                    <w:txbxContent>
                      <w:p w14:paraId="55F1E581" w14:textId="77777777" w:rsidR="00BC3FDE" w:rsidRDefault="00BC3FDE" w:rsidP="00BC3FDE">
                        <w:pPr>
                          <w:rPr>
                            <w:rFonts w:hAnsi="Aptos"/>
                            <w:b/>
                            <w:bCs/>
                            <w:color w:val="000000" w:themeColor="text1"/>
                            <w:kern w:val="24"/>
                          </w:rPr>
                        </w:pPr>
                        <w:r>
                          <w:rPr>
                            <w:rFonts w:hAnsi="Aptos"/>
                            <w:b/>
                            <w:bCs/>
                            <w:color w:val="000000" w:themeColor="text1"/>
                            <w:kern w:val="24"/>
                          </w:rPr>
                          <w:t>Process Initiation Time</w:t>
                        </w:r>
                      </w:p>
                    </w:txbxContent>
                  </v:textbox>
                </v:shape>
                <v:shape id="TextBox 29" o:spid="_x0000_s1246" type="#_x0000_t202" style="position:absolute;left:36046;top:25642;width:22561;height:9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" filled="f" stroked="f">
                  <v:textbox>
                    <w:txbxContent>
                      <w:p w14:paraId="27CA1827" w14:textId="77777777" w:rsidR="00BC3FDE" w:rsidRDefault="00BC3FDE" w:rsidP="00BC3FDE">
                        <w:pPr>
                          <w:spacing w:after="0"/>
                          <w:rPr>
                            <w:rFonts w:hAnsi="Aptos"/>
                            <w:color w:val="000000" w:themeColor="text1"/>
                            <w:kern w:val="24"/>
                          </w:rPr>
                        </w:pPr>
                        <w:r>
                          <w:rPr>
                            <w:rFonts w:hAnsi="Aptos"/>
                            <w:color w:val="000000" w:themeColor="text1"/>
                            <w:kern w:val="24"/>
                          </w:rPr>
                          <w:t>Primary Material Out</w:t>
                        </w:r>
                      </w:p>
                      <w:p w14:paraId="0F0D51BC" w14:textId="77777777" w:rsidR="00BC3FDE" w:rsidRDefault="00BC3FDE" w:rsidP="00BC3FDE">
                        <w:pPr>
                          <w:spacing w:after="0"/>
                          <w:rPr>
                            <w:rFonts w:hAnsi="Aptos"/>
                            <w:color w:val="000000" w:themeColor="text1"/>
                            <w:kern w:val="24"/>
                          </w:rPr>
                        </w:pPr>
                        <w:r>
                          <w:rPr>
                            <w:rFonts w:hAnsi="Aptos"/>
                            <w:color w:val="000000" w:themeColor="text1"/>
                            <w:kern w:val="24"/>
                          </w:rPr>
                          <w:t>Primary material scrap</w:t>
                        </w:r>
                      </w:p>
                      <w:p w14:paraId="0D054A4E" w14:textId="77777777" w:rsidR="00BC3FDE" w:rsidRDefault="00BC3FDE" w:rsidP="00BC3FDE">
                        <w:pPr>
                          <w:spacing w:after="0"/>
                          <w:rPr>
                            <w:rFonts w:hAnsi="Aptos"/>
                            <w:color w:val="000000" w:themeColor="text1"/>
                            <w:kern w:val="24"/>
                          </w:rPr>
                        </w:pPr>
                        <w:r>
                          <w:rPr>
                            <w:rFonts w:hAnsi="Aptos"/>
                            <w:color w:val="000000" w:themeColor="text1"/>
                            <w:kern w:val="24"/>
                          </w:rPr>
                          <w:t>Catalyst Waste</w:t>
                        </w:r>
                      </w:p>
                    </w:txbxContent>
                  </v:textbox>
                </v:shape>
                <w10:wrap anchorx="margin"/>
              </v:group>
            </w:pict>
          </mc:Fallback>
        </mc:AlternateContent>
      </w:r>
    </w:p>
    <w:p w14:paraId="058FD8F2" w14:textId="77777777" w:rsidR="003D33F8" w:rsidRPr="00AC5650" w:rsidRDefault="003D33F8" w:rsidP="003D33F8">
      <w:pPr>
        <w:spacing w:after="0"/>
        <w:ind w:firstLine="720"/>
        <w:rPr>
          <w:rFonts w:ascii="Arial" w:hAnsi="Arial" w:cs="Arial"/>
          <w:sz w:val="24"/>
          <w:szCs w:val="24"/>
        </w:rPr>
      </w:pPr>
    </w:p>
    <w:p w14:paraId="61E66E9B" w14:textId="77777777" w:rsidR="00BC3FDE" w:rsidRPr="00AC5650" w:rsidRDefault="00BC3FDE" w:rsidP="00BC3FDE">
      <w:pPr>
        <w:spacing w:after="0"/>
        <w:rPr>
          <w:rFonts w:ascii="Arial" w:hAnsi="Arial" w:cs="Arial"/>
          <w:sz w:val="24"/>
          <w:szCs w:val="24"/>
        </w:rPr>
      </w:pPr>
    </w:p>
    <w:p w14:paraId="602E1AA1" w14:textId="77777777" w:rsidR="00BC3FDE" w:rsidRPr="00AC5650" w:rsidRDefault="00BC3FDE" w:rsidP="00BC3FDE">
      <w:pPr>
        <w:spacing w:after="0"/>
        <w:rPr>
          <w:rFonts w:ascii="Arial" w:hAnsi="Arial" w:cs="Arial"/>
          <w:sz w:val="24"/>
          <w:szCs w:val="24"/>
        </w:rPr>
      </w:pPr>
    </w:p>
    <w:p w14:paraId="63C08906" w14:textId="77777777" w:rsidR="00BC3FDE" w:rsidRPr="00AC5650" w:rsidRDefault="00BC3FDE" w:rsidP="00BC3FDE">
      <w:pPr>
        <w:spacing w:after="0"/>
        <w:rPr>
          <w:rFonts w:ascii="Arial" w:hAnsi="Arial" w:cs="Arial"/>
          <w:sz w:val="24"/>
          <w:szCs w:val="24"/>
        </w:rPr>
      </w:pPr>
    </w:p>
    <w:p w14:paraId="6C5592A7" w14:textId="77777777" w:rsidR="00BC3FDE" w:rsidRPr="00AC5650" w:rsidRDefault="00BC3FDE" w:rsidP="00BC3FDE">
      <w:pPr>
        <w:spacing w:after="0"/>
        <w:rPr>
          <w:rFonts w:ascii="Arial" w:hAnsi="Arial" w:cs="Arial"/>
          <w:sz w:val="24"/>
          <w:szCs w:val="24"/>
        </w:rPr>
      </w:pPr>
    </w:p>
    <w:p w14:paraId="29E80AF4" w14:textId="77777777" w:rsidR="00BC3FDE" w:rsidRPr="00AC5650" w:rsidRDefault="00BC3FDE" w:rsidP="00BC3FDE">
      <w:pPr>
        <w:spacing w:after="0"/>
        <w:rPr>
          <w:rFonts w:ascii="Arial" w:hAnsi="Arial" w:cs="Arial"/>
          <w:sz w:val="24"/>
          <w:szCs w:val="24"/>
        </w:rPr>
      </w:pPr>
    </w:p>
    <w:p w14:paraId="45F8F6E6" w14:textId="77777777" w:rsidR="00BC3FDE" w:rsidRPr="00AC5650" w:rsidRDefault="00BC3FDE" w:rsidP="00BC3FDE">
      <w:pPr>
        <w:spacing w:after="0"/>
        <w:rPr>
          <w:rFonts w:ascii="Arial" w:hAnsi="Arial" w:cs="Arial"/>
          <w:sz w:val="24"/>
          <w:szCs w:val="24"/>
        </w:rPr>
      </w:pPr>
    </w:p>
    <w:p w14:paraId="7B24C199" w14:textId="77777777" w:rsidR="00BC3FDE" w:rsidRPr="00AC5650" w:rsidRDefault="00BC3FDE" w:rsidP="00BC3FDE">
      <w:pPr>
        <w:spacing w:after="0"/>
        <w:rPr>
          <w:rFonts w:ascii="Arial" w:hAnsi="Arial" w:cs="Arial"/>
          <w:sz w:val="24"/>
          <w:szCs w:val="24"/>
        </w:rPr>
      </w:pPr>
    </w:p>
    <w:p w14:paraId="4C2407F0" w14:textId="77777777" w:rsidR="00BC3FDE" w:rsidRPr="00AC5650" w:rsidRDefault="00BC3FDE" w:rsidP="00BC3FDE">
      <w:pPr>
        <w:spacing w:after="0"/>
        <w:rPr>
          <w:rFonts w:ascii="Arial" w:hAnsi="Arial" w:cs="Arial"/>
          <w:sz w:val="24"/>
          <w:szCs w:val="24"/>
        </w:rPr>
      </w:pPr>
    </w:p>
    <w:p w14:paraId="1D5157AF" w14:textId="77777777" w:rsidR="00BC3FDE" w:rsidRPr="00AC5650" w:rsidRDefault="00BC3FDE" w:rsidP="00BC3FDE">
      <w:pPr>
        <w:spacing w:after="0"/>
        <w:rPr>
          <w:rFonts w:ascii="Arial" w:hAnsi="Arial" w:cs="Arial"/>
          <w:sz w:val="24"/>
          <w:szCs w:val="24"/>
        </w:rPr>
      </w:pPr>
      <w:r w:rsidRPr="00AC5650">
        <w:rPr>
          <w:noProof/>
          <w14:ligatures w14:val="standardContextual"/>
        </w:rPr>
        <mc:AlternateContent>
          <mc:Choice Requires="wps">
            <w:drawing>
              <wp:anchor distT="0" distB="0" distL="114300" distR="114300" simplePos="0" relativeHeight="251674624" behindDoc="0" locked="0" layoutInCell="1" allowOverlap="1" wp14:anchorId="120CB950" wp14:editId="182D3067">
                <wp:simplePos x="0" y="0"/>
                <wp:positionH relativeFrom="column">
                  <wp:posOffset>906780</wp:posOffset>
                </wp:positionH>
                <wp:positionV relativeFrom="paragraph">
                  <wp:posOffset>121285</wp:posOffset>
                </wp:positionV>
                <wp:extent cx="753110" cy="0"/>
                <wp:effectExtent l="0" t="114300" r="0" b="133350"/>
                <wp:wrapNone/>
                <wp:docPr id="181437257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3110" cy="0"/>
                        </a:xfrm>
                        <a:prstGeom prst="straightConnector1">
                          <a:avLst/>
                        </a:prstGeom>
                        <a:ln w="57150">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3D187B8" id="Straight Arrow Connector 1" o:spid="_x0000_s1026" type="#_x0000_t32" style="position:absolute;margin-left:71.4pt;margin-top:9.55pt;width:59.3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" strokecolor="#4472c4 [3204]" strokeweight="4.5pt">
                <v:stroke endarrow="block" joinstyle="miter"/>
                <o:lock v:ext="edit" shapetype="f"/>
              </v:shape>
            </w:pict>
          </mc:Fallback>
        </mc:AlternateContent>
      </w:r>
    </w:p>
    <w:p w14:paraId="549D91B7" w14:textId="77777777" w:rsidR="00BC3FDE" w:rsidRPr="00AC5650" w:rsidRDefault="00BC3FDE" w:rsidP="00BC3FDE">
      <w:pPr>
        <w:spacing w:after="0"/>
        <w:rPr>
          <w:rFonts w:ascii="Arial" w:hAnsi="Arial" w:cs="Arial"/>
          <w:sz w:val="24"/>
          <w:szCs w:val="24"/>
        </w:rPr>
      </w:pPr>
    </w:p>
    <w:p w14:paraId="3BEBFBB6" w14:textId="77777777" w:rsidR="00BC3FDE" w:rsidRPr="00AC5650" w:rsidRDefault="00BC3FDE" w:rsidP="00BC3FDE">
      <w:pPr>
        <w:spacing w:after="0"/>
        <w:rPr>
          <w:rFonts w:ascii="Arial" w:hAnsi="Arial" w:cs="Arial"/>
          <w:sz w:val="24"/>
          <w:szCs w:val="24"/>
        </w:rPr>
      </w:pPr>
    </w:p>
    <w:p w14:paraId="672453F9" w14:textId="77777777" w:rsidR="00BC3FDE" w:rsidRPr="00AC5650" w:rsidRDefault="00BC3FDE" w:rsidP="00BC3FDE">
      <w:pPr>
        <w:spacing w:after="0"/>
        <w:rPr>
          <w:rFonts w:ascii="Arial" w:hAnsi="Arial" w:cs="Arial"/>
          <w:sz w:val="24"/>
          <w:szCs w:val="24"/>
        </w:rPr>
      </w:pPr>
    </w:p>
    <w:p w14:paraId="77B67602" w14:textId="77777777" w:rsidR="00BC3FDE" w:rsidRPr="00AC5650" w:rsidRDefault="00BC3FDE" w:rsidP="00BC3FDE">
      <w:pPr>
        <w:spacing w:after="0"/>
        <w:rPr>
          <w:rFonts w:ascii="Arial" w:hAnsi="Arial" w:cs="Arial"/>
          <w:sz w:val="24"/>
          <w:szCs w:val="24"/>
        </w:rPr>
      </w:pPr>
    </w:p>
    <w:p w14:paraId="2DDA22EA" w14:textId="77777777" w:rsidR="00BC3FDE" w:rsidRPr="00AC5650" w:rsidRDefault="00BC3FDE" w:rsidP="00BC3FDE">
      <w:pPr>
        <w:spacing w:after="0"/>
        <w:rPr>
          <w:rFonts w:ascii="Arial" w:hAnsi="Arial" w:cs="Arial"/>
          <w:sz w:val="24"/>
          <w:szCs w:val="24"/>
        </w:rPr>
      </w:pPr>
    </w:p>
    <w:p w14:paraId="247A2BF9" w14:textId="77777777" w:rsidR="00BC3FDE" w:rsidRDefault="00BC3FDE" w:rsidP="00BC3FDE">
      <w:pPr>
        <w:spacing w:after="0"/>
        <w:rPr>
          <w:rFonts w:ascii="Arial" w:hAnsi="Arial" w:cs="Arial"/>
          <w:sz w:val="24"/>
          <w:szCs w:val="24"/>
        </w:rPr>
      </w:pPr>
    </w:p>
    <w:p w14:paraId="7DF5B570"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Fig. 17: Environmental analysis for manufacturing processes </w:t>
      </w:r>
    </w:p>
    <w:p w14:paraId="563E7C8D" w14:textId="77777777" w:rsidR="00BC3FDE" w:rsidRPr="00AC5650" w:rsidRDefault="00BC3FDE" w:rsidP="00BC3FDE">
      <w:pPr>
        <w:spacing w:after="0"/>
        <w:ind w:left="720" w:firstLine="720"/>
        <w:rPr>
          <w:rFonts w:ascii="Arial" w:hAnsi="Arial" w:cs="Arial"/>
          <w:sz w:val="24"/>
          <w:szCs w:val="24"/>
        </w:rPr>
      </w:pPr>
      <w:r w:rsidRPr="00AC5650">
        <w:rPr>
          <w:rFonts w:ascii="Arial" w:hAnsi="Arial" w:cs="Arial"/>
          <w:sz w:val="24"/>
          <w:szCs w:val="24"/>
        </w:rPr>
        <w:t>(Image source: Baumers et al., 2013)</w:t>
      </w:r>
    </w:p>
    <w:p w14:paraId="60E56438" w14:textId="77777777" w:rsidR="00BC3FDE" w:rsidRPr="00AC5650" w:rsidRDefault="00BC3FDE" w:rsidP="00BC3FDE">
      <w:pPr>
        <w:spacing w:after="0"/>
        <w:ind w:left="720" w:firstLine="720"/>
        <w:rPr>
          <w:rFonts w:ascii="Arial" w:hAnsi="Arial" w:cs="Arial"/>
          <w:sz w:val="24"/>
          <w:szCs w:val="24"/>
        </w:rPr>
      </w:pPr>
      <w:r w:rsidRPr="00AC5650">
        <w:rPr>
          <w:rFonts w:ascii="Arial" w:hAnsi="Arial" w:cs="Arial"/>
          <w:sz w:val="24"/>
          <w:szCs w:val="24"/>
        </w:rPr>
        <w:lastRenderedPageBreak/>
        <w:t>We know that energy consumption accounts for only a small portion of total production costs. But from environmental impact point of view, energy efficient operation of AM is important step for the future. (Baumers et al., 2013)</w:t>
      </w:r>
    </w:p>
    <w:p w14:paraId="5B42B2DA" w14:textId="77777777" w:rsidR="00BC3FDE" w:rsidRPr="00AC5650" w:rsidRDefault="00BC3FDE" w:rsidP="00BC3FDE">
      <w:pPr>
        <w:spacing w:after="0"/>
        <w:rPr>
          <w:rFonts w:ascii="Arial" w:hAnsi="Arial" w:cs="Arial"/>
          <w:color w:val="0000CC"/>
          <w:sz w:val="28"/>
          <w:szCs w:val="28"/>
          <w14:ligatures w14:val="standardContextual"/>
        </w:rPr>
      </w:pPr>
    </w:p>
    <w:p w14:paraId="28D42E5D" w14:textId="77777777" w:rsidR="00BC3FDE" w:rsidRPr="00AC5650" w:rsidRDefault="00BC3FDE" w:rsidP="00BC3FDE">
      <w:pPr>
        <w:spacing w:after="0"/>
        <w:rPr>
          <w:rFonts w:ascii="Arial" w:hAnsi="Arial" w:cs="Arial"/>
          <w:color w:val="0000CC"/>
          <w:sz w:val="28"/>
          <w:szCs w:val="28"/>
          <w14:ligatures w14:val="standardContextual"/>
        </w:rPr>
      </w:pPr>
    </w:p>
    <w:p w14:paraId="6F035F1A" w14:textId="77777777" w:rsidR="00BC3FDE" w:rsidRPr="00AC5650" w:rsidRDefault="00BC3FDE" w:rsidP="00BC3FDE">
      <w:pPr>
        <w:spacing w:after="0"/>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9.2 Build Failure &amp; Energy consumption</w:t>
      </w:r>
    </w:p>
    <w:p w14:paraId="6F6466EC" w14:textId="77777777" w:rsidR="00BC3FDE" w:rsidRPr="00AC5650" w:rsidRDefault="00BC3FDE" w:rsidP="00BC3FDE">
      <w:pPr>
        <w:spacing w:after="0"/>
        <w:rPr>
          <w:rFonts w:ascii="Arial" w:hAnsi="Arial" w:cs="Arial"/>
          <w:color w:val="0000CC"/>
          <w:sz w:val="28"/>
          <w:szCs w:val="28"/>
          <w14:ligatures w14:val="standardContextual"/>
        </w:rPr>
      </w:pPr>
    </w:p>
    <w:p w14:paraId="06BBC979" w14:textId="6BDFEBC7" w:rsidR="00415B83" w:rsidRPr="00AC5650" w:rsidRDefault="00BC3FDE" w:rsidP="00415B83">
      <w:pPr>
        <w:spacing w:after="0"/>
        <w:ind w:firstLine="720"/>
        <w:rPr>
          <w:rFonts w:ascii="Arial" w:hAnsi="Arial" w:cs="Arial"/>
          <w:sz w:val="24"/>
          <w:szCs w:val="24"/>
          <w14:ligatures w14:val="standardContextual"/>
        </w:rPr>
      </w:pPr>
      <w:r w:rsidRPr="00AC5650">
        <w:rPr>
          <w:rFonts w:ascii="Arial" w:hAnsi="Arial" w:cs="Arial"/>
          <w:color w:val="0000CC"/>
          <w:sz w:val="28"/>
          <w:szCs w:val="28"/>
          <w14:ligatures w14:val="standardContextual"/>
        </w:rPr>
        <w:tab/>
      </w:r>
      <w:bookmarkStart w:id="22" w:name="_Hlk160282344"/>
      <w:r w:rsidR="003D33F8" w:rsidRPr="00AC5650">
        <w:rPr>
          <w:rFonts w:ascii="Arial" w:hAnsi="Arial" w:cs="Arial"/>
          <w:sz w:val="24"/>
          <w:szCs w:val="24"/>
        </w:rPr>
        <w:t xml:space="preserve">In Chapter 04 we have seen that </w:t>
      </w:r>
      <w:r w:rsidR="003D33F8">
        <w:rPr>
          <w:rFonts w:ascii="Arial" w:hAnsi="Arial" w:cs="Arial"/>
          <w:sz w:val="24"/>
          <w:szCs w:val="24"/>
        </w:rPr>
        <w:t>b</w:t>
      </w:r>
      <w:r w:rsidR="003D33F8" w:rsidRPr="00AC5650">
        <w:rPr>
          <w:rFonts w:ascii="Arial" w:hAnsi="Arial" w:cs="Arial"/>
          <w:sz w:val="24"/>
          <w:szCs w:val="24"/>
        </w:rPr>
        <w:t xml:space="preserve">uild failure </w:t>
      </w:r>
      <w:r w:rsidR="003D33F8">
        <w:rPr>
          <w:rFonts w:ascii="Arial" w:hAnsi="Arial" w:cs="Arial"/>
          <w:sz w:val="24"/>
          <w:szCs w:val="24"/>
        </w:rPr>
        <w:t xml:space="preserve">possess the </w:t>
      </w:r>
      <w:r w:rsidR="003D33F8" w:rsidRPr="00AC5650">
        <w:rPr>
          <w:rFonts w:ascii="Arial" w:hAnsi="Arial" w:cs="Arial"/>
          <w:sz w:val="24"/>
          <w:szCs w:val="24"/>
        </w:rPr>
        <w:t xml:space="preserve">risk to quality of the final part and </w:t>
      </w:r>
      <w:r w:rsidR="003D33F8">
        <w:rPr>
          <w:rFonts w:ascii="Arial" w:hAnsi="Arial" w:cs="Arial"/>
          <w:sz w:val="24"/>
          <w:szCs w:val="24"/>
        </w:rPr>
        <w:t xml:space="preserve">ultimately </w:t>
      </w:r>
      <w:r w:rsidR="003D33F8" w:rsidRPr="00AC5650">
        <w:rPr>
          <w:rFonts w:ascii="Arial" w:hAnsi="Arial" w:cs="Arial"/>
          <w:sz w:val="24"/>
          <w:szCs w:val="24"/>
        </w:rPr>
        <w:t>affects the energy and material flows in AM</w:t>
      </w:r>
      <w:r w:rsidR="003D33F8">
        <w:rPr>
          <w:rFonts w:ascii="Arial" w:hAnsi="Arial" w:cs="Arial"/>
          <w:sz w:val="24"/>
          <w:szCs w:val="24"/>
        </w:rPr>
        <w:t xml:space="preserve">. And finally, it will result in the </w:t>
      </w:r>
      <w:r w:rsidR="003D33F8" w:rsidRPr="00AC5650">
        <w:rPr>
          <w:rFonts w:ascii="Arial" w:hAnsi="Arial" w:cs="Arial"/>
          <w:sz w:val="24"/>
          <w:szCs w:val="24"/>
        </w:rPr>
        <w:t xml:space="preserve">reprinting of the part. This failure </w:t>
      </w:r>
      <w:r w:rsidR="003D33F8">
        <w:rPr>
          <w:rFonts w:ascii="Arial" w:hAnsi="Arial" w:cs="Arial"/>
          <w:sz w:val="24"/>
          <w:szCs w:val="24"/>
        </w:rPr>
        <w:t xml:space="preserve">will result in increased </w:t>
      </w:r>
      <w:r w:rsidR="003D33F8" w:rsidRPr="00AC5650">
        <w:rPr>
          <w:rFonts w:ascii="Arial" w:hAnsi="Arial" w:cs="Arial"/>
          <w:sz w:val="24"/>
          <w:szCs w:val="24"/>
        </w:rPr>
        <w:t>energy demand, material supply</w:t>
      </w:r>
      <w:bookmarkEnd w:id="22"/>
      <w:r w:rsidR="00415B83">
        <w:rPr>
          <w:rFonts w:ascii="Arial" w:hAnsi="Arial" w:cs="Arial"/>
          <w:sz w:val="24"/>
          <w:szCs w:val="24"/>
        </w:rPr>
        <w:t xml:space="preserve"> </w:t>
      </w:r>
      <w:r w:rsidR="00415B83" w:rsidRPr="00AC5650">
        <w:rPr>
          <w:rFonts w:ascii="Arial" w:hAnsi="Arial" w:cs="Arial"/>
          <w:sz w:val="24"/>
          <w:szCs w:val="24"/>
        </w:rPr>
        <w:t>and the nature of production planning &amp; it will affect delivery schedule also. (Holmstrom et al., 2016).</w:t>
      </w:r>
    </w:p>
    <w:p w14:paraId="7A9023D6" w14:textId="77777777" w:rsidR="00415B83" w:rsidRPr="00AC5650" w:rsidRDefault="00415B83" w:rsidP="003D33F8">
      <w:pPr>
        <w:spacing w:after="0"/>
        <w:ind w:firstLine="720"/>
        <w:rPr>
          <w:rFonts w:ascii="Arial" w:hAnsi="Arial" w:cs="Arial"/>
          <w:sz w:val="24"/>
          <w:szCs w:val="24"/>
        </w:rPr>
      </w:pPr>
    </w:p>
    <w:p w14:paraId="7DB1A077" w14:textId="77777777" w:rsidR="003D33F8" w:rsidRPr="00AC5650" w:rsidRDefault="003D33F8" w:rsidP="003D33F8">
      <w:pPr>
        <w:spacing w:after="0"/>
        <w:rPr>
          <w:rFonts w:ascii="Arial" w:hAnsi="Arial" w:cs="Arial"/>
          <w:color w:val="0000CC"/>
          <w:sz w:val="28"/>
          <w:szCs w:val="28"/>
          <w14:ligatures w14:val="standardContextual"/>
        </w:rPr>
      </w:pPr>
    </w:p>
    <w:p w14:paraId="2265FAFB" w14:textId="77777777" w:rsidR="003D33F8" w:rsidRPr="00AC5650" w:rsidRDefault="003D33F8" w:rsidP="003D33F8">
      <w:pPr>
        <w:spacing w:after="0"/>
        <w:ind w:firstLine="720"/>
        <w:rPr>
          <w:rFonts w:ascii="Arial" w:hAnsi="Arial" w:cs="Arial"/>
          <w:sz w:val="24"/>
          <w:szCs w:val="24"/>
          <w14:ligatures w14:val="standardContextual"/>
        </w:rPr>
      </w:pPr>
      <w:r w:rsidRPr="00AC5650">
        <w:rPr>
          <w:rFonts w:ascii="Arial" w:hAnsi="Arial" w:cs="Arial"/>
          <w:sz w:val="24"/>
          <w:szCs w:val="24"/>
        </w:rPr>
        <w:t>In AM processes</w:t>
      </w:r>
      <w:r>
        <w:rPr>
          <w:rFonts w:ascii="Arial" w:hAnsi="Arial" w:cs="Arial"/>
          <w:sz w:val="24"/>
          <w:szCs w:val="24"/>
        </w:rPr>
        <w:t xml:space="preserve"> there is high</w:t>
      </w:r>
      <w:r w:rsidRPr="00AC5650">
        <w:rPr>
          <w:rFonts w:ascii="Arial" w:hAnsi="Arial" w:cs="Arial"/>
          <w:sz w:val="24"/>
          <w:szCs w:val="24"/>
        </w:rPr>
        <w:t xml:space="preserve"> risk of build failure</w:t>
      </w:r>
      <w:r>
        <w:rPr>
          <w:rFonts w:ascii="Arial" w:hAnsi="Arial" w:cs="Arial"/>
          <w:sz w:val="24"/>
          <w:szCs w:val="24"/>
        </w:rPr>
        <w:t xml:space="preserve"> due to several reasons. </w:t>
      </w:r>
      <w:r w:rsidRPr="00AC5650">
        <w:rPr>
          <w:rFonts w:ascii="Arial" w:hAnsi="Arial" w:cs="Arial"/>
          <w:sz w:val="24"/>
          <w:szCs w:val="24"/>
        </w:rPr>
        <w:t xml:space="preserve">It is </w:t>
      </w:r>
      <w:r>
        <w:rPr>
          <w:rFonts w:ascii="Arial" w:hAnsi="Arial" w:cs="Arial"/>
          <w:sz w:val="24"/>
          <w:szCs w:val="24"/>
        </w:rPr>
        <w:t xml:space="preserve">possible </w:t>
      </w:r>
      <w:r w:rsidRPr="00AC5650">
        <w:rPr>
          <w:rFonts w:ascii="Arial" w:hAnsi="Arial" w:cs="Arial"/>
          <w:sz w:val="24"/>
          <w:szCs w:val="24"/>
        </w:rPr>
        <w:t xml:space="preserve">that the available methodologies for </w:t>
      </w:r>
      <w:r>
        <w:rPr>
          <w:rFonts w:ascii="Arial" w:hAnsi="Arial" w:cs="Arial"/>
          <w:sz w:val="24"/>
          <w:szCs w:val="24"/>
        </w:rPr>
        <w:t xml:space="preserve">energy consumption </w:t>
      </w:r>
      <w:r w:rsidRPr="00AC5650">
        <w:rPr>
          <w:rFonts w:ascii="Arial" w:hAnsi="Arial" w:cs="Arial"/>
          <w:sz w:val="24"/>
          <w:szCs w:val="24"/>
        </w:rPr>
        <w:t>measur</w:t>
      </w:r>
      <w:r>
        <w:rPr>
          <w:rFonts w:ascii="Arial" w:hAnsi="Arial" w:cs="Arial"/>
          <w:sz w:val="24"/>
          <w:szCs w:val="24"/>
        </w:rPr>
        <w:t xml:space="preserve">ement </w:t>
      </w:r>
      <w:r w:rsidRPr="00AC5650">
        <w:rPr>
          <w:rFonts w:ascii="Arial" w:hAnsi="Arial" w:cs="Arial"/>
          <w:sz w:val="24"/>
          <w:szCs w:val="24"/>
        </w:rPr>
        <w:t xml:space="preserve">of AM </w:t>
      </w:r>
      <w:r>
        <w:rPr>
          <w:rFonts w:ascii="Arial" w:hAnsi="Arial" w:cs="Arial"/>
          <w:sz w:val="24"/>
          <w:szCs w:val="24"/>
        </w:rPr>
        <w:t xml:space="preserve">processes </w:t>
      </w:r>
      <w:r w:rsidRPr="00AC5650">
        <w:rPr>
          <w:rFonts w:ascii="Arial" w:hAnsi="Arial" w:cs="Arial"/>
          <w:sz w:val="24"/>
          <w:szCs w:val="24"/>
        </w:rPr>
        <w:t xml:space="preserve">understate the actual levels of energy consumption.  (Baumers &amp; Holweg 2019). It has been </w:t>
      </w:r>
      <w:r>
        <w:rPr>
          <w:rFonts w:ascii="Arial" w:hAnsi="Arial" w:cs="Arial"/>
          <w:sz w:val="24"/>
          <w:szCs w:val="24"/>
        </w:rPr>
        <w:t xml:space="preserve">observed </w:t>
      </w:r>
      <w:r w:rsidRPr="00AC5650">
        <w:rPr>
          <w:rFonts w:ascii="Arial" w:hAnsi="Arial" w:cs="Arial"/>
          <w:sz w:val="24"/>
          <w:szCs w:val="24"/>
        </w:rPr>
        <w:t xml:space="preserve">that the risk of build failure has </w:t>
      </w:r>
      <w:r>
        <w:rPr>
          <w:rFonts w:ascii="Arial" w:hAnsi="Arial" w:cs="Arial"/>
          <w:sz w:val="24"/>
          <w:szCs w:val="24"/>
        </w:rPr>
        <w:t xml:space="preserve">major </w:t>
      </w:r>
      <w:r w:rsidRPr="00AC5650">
        <w:rPr>
          <w:rFonts w:ascii="Arial" w:hAnsi="Arial" w:cs="Arial"/>
          <w:sz w:val="24"/>
          <w:szCs w:val="24"/>
        </w:rPr>
        <w:t xml:space="preserve">impact on the costs of </w:t>
      </w:r>
      <w:proofErr w:type="gramStart"/>
      <w:r w:rsidRPr="00AC5650">
        <w:rPr>
          <w:rFonts w:ascii="Arial" w:hAnsi="Arial" w:cs="Arial"/>
          <w:sz w:val="24"/>
          <w:szCs w:val="24"/>
        </w:rPr>
        <w:t>AM</w:t>
      </w:r>
      <w:proofErr w:type="gramEnd"/>
      <w:r w:rsidRPr="00AC5650">
        <w:rPr>
          <w:rFonts w:ascii="Arial" w:hAnsi="Arial" w:cs="Arial"/>
          <w:sz w:val="24"/>
          <w:szCs w:val="24"/>
        </w:rPr>
        <w:t xml:space="preserve"> and </w:t>
      </w:r>
      <w:r>
        <w:rPr>
          <w:rFonts w:ascii="Arial" w:hAnsi="Arial" w:cs="Arial"/>
          <w:sz w:val="24"/>
          <w:szCs w:val="24"/>
        </w:rPr>
        <w:t xml:space="preserve">it </w:t>
      </w:r>
      <w:r w:rsidRPr="00AC5650">
        <w:rPr>
          <w:rFonts w:ascii="Arial" w:hAnsi="Arial" w:cs="Arial"/>
          <w:sz w:val="24"/>
          <w:szCs w:val="24"/>
        </w:rPr>
        <w:t xml:space="preserve">results </w:t>
      </w:r>
      <w:r>
        <w:rPr>
          <w:rFonts w:ascii="Arial" w:hAnsi="Arial" w:cs="Arial"/>
          <w:sz w:val="24"/>
          <w:szCs w:val="24"/>
        </w:rPr>
        <w:t>because of r</w:t>
      </w:r>
      <w:r w:rsidRPr="00AC5650">
        <w:rPr>
          <w:rFonts w:ascii="Arial" w:hAnsi="Arial" w:cs="Arial"/>
          <w:sz w:val="24"/>
          <w:szCs w:val="24"/>
        </w:rPr>
        <w:t>elatively high</w:t>
      </w:r>
      <w:r>
        <w:rPr>
          <w:rFonts w:ascii="Arial" w:hAnsi="Arial" w:cs="Arial"/>
          <w:sz w:val="24"/>
          <w:szCs w:val="24"/>
        </w:rPr>
        <w:t xml:space="preserve">er </w:t>
      </w:r>
      <w:r w:rsidRPr="00AC5650">
        <w:rPr>
          <w:rFonts w:ascii="Arial" w:hAnsi="Arial" w:cs="Arial"/>
          <w:sz w:val="24"/>
          <w:szCs w:val="24"/>
        </w:rPr>
        <w:t xml:space="preserve">process instability. </w:t>
      </w:r>
      <w:r>
        <w:rPr>
          <w:rFonts w:ascii="Arial" w:hAnsi="Arial" w:cs="Arial"/>
          <w:sz w:val="24"/>
          <w:szCs w:val="24"/>
        </w:rPr>
        <w:t xml:space="preserve">For this disruptive </w:t>
      </w:r>
      <w:r w:rsidRPr="00AC5650">
        <w:rPr>
          <w:rFonts w:ascii="Arial" w:hAnsi="Arial" w:cs="Arial"/>
          <w:sz w:val="24"/>
          <w:szCs w:val="24"/>
        </w:rPr>
        <w:t xml:space="preserve">technology, the </w:t>
      </w:r>
      <w:r>
        <w:rPr>
          <w:rFonts w:ascii="Arial" w:hAnsi="Arial" w:cs="Arial"/>
          <w:sz w:val="24"/>
          <w:szCs w:val="24"/>
        </w:rPr>
        <w:t xml:space="preserve">impact of </w:t>
      </w:r>
      <w:r w:rsidRPr="00AC5650">
        <w:rPr>
          <w:rFonts w:ascii="Arial" w:hAnsi="Arial" w:cs="Arial"/>
          <w:sz w:val="24"/>
          <w:szCs w:val="24"/>
        </w:rPr>
        <w:t xml:space="preserve">build failure </w:t>
      </w:r>
      <w:r>
        <w:rPr>
          <w:rFonts w:ascii="Arial" w:hAnsi="Arial" w:cs="Arial"/>
          <w:sz w:val="24"/>
          <w:szCs w:val="24"/>
        </w:rPr>
        <w:t xml:space="preserve">risk </w:t>
      </w:r>
      <w:r w:rsidRPr="00AC5650">
        <w:rPr>
          <w:rFonts w:ascii="Arial" w:hAnsi="Arial" w:cs="Arial"/>
          <w:sz w:val="24"/>
          <w:szCs w:val="24"/>
        </w:rPr>
        <w:t>on energy consumption have not yet been studied</w:t>
      </w:r>
      <w:r>
        <w:rPr>
          <w:rFonts w:ascii="Arial" w:hAnsi="Arial" w:cs="Arial"/>
          <w:sz w:val="24"/>
          <w:szCs w:val="24"/>
        </w:rPr>
        <w:t>. This c</w:t>
      </w:r>
      <w:r w:rsidRPr="00AC5650">
        <w:rPr>
          <w:rFonts w:ascii="Arial" w:hAnsi="Arial" w:cs="Arial"/>
          <w:sz w:val="24"/>
          <w:szCs w:val="24"/>
        </w:rPr>
        <w:t xml:space="preserve">reates a significant gap in the </w:t>
      </w:r>
      <w:r>
        <w:rPr>
          <w:rFonts w:ascii="Arial" w:hAnsi="Arial" w:cs="Arial"/>
          <w:sz w:val="24"/>
          <w:szCs w:val="24"/>
        </w:rPr>
        <w:t xml:space="preserve">understanding </w:t>
      </w:r>
      <w:r w:rsidRPr="00AC5650">
        <w:rPr>
          <w:rFonts w:ascii="Arial" w:hAnsi="Arial" w:cs="Arial"/>
          <w:sz w:val="24"/>
          <w:szCs w:val="24"/>
        </w:rPr>
        <w:t xml:space="preserve">of the real environmental performance of AM. </w:t>
      </w:r>
      <w:r w:rsidRPr="00AC5650">
        <w:rPr>
          <w:rFonts w:ascii="Arial" w:hAnsi="Arial" w:cs="Arial"/>
          <w:sz w:val="24"/>
          <w:szCs w:val="24"/>
          <w14:ligatures w14:val="standardContextual"/>
        </w:rPr>
        <w:t>(Wang et al, 2023)</w:t>
      </w:r>
    </w:p>
    <w:p w14:paraId="3D5A2B80" w14:textId="77777777" w:rsidR="003D33F8" w:rsidRPr="00AC5650" w:rsidRDefault="003D33F8" w:rsidP="003D33F8">
      <w:pPr>
        <w:spacing w:after="0"/>
        <w:rPr>
          <w:rFonts w:ascii="Arial" w:hAnsi="Arial" w:cs="Arial"/>
          <w:sz w:val="24"/>
          <w:szCs w:val="24"/>
        </w:rPr>
      </w:pPr>
      <w:r w:rsidRPr="00AC5650">
        <w:rPr>
          <w:rFonts w:ascii="Arial" w:hAnsi="Arial" w:cs="Arial"/>
          <w:sz w:val="24"/>
          <w:szCs w:val="24"/>
        </w:rPr>
        <w:t>Wang et al (2023) suggested that processes and p</w:t>
      </w:r>
      <w:r>
        <w:rPr>
          <w:rFonts w:ascii="Arial" w:hAnsi="Arial" w:cs="Arial"/>
          <w:sz w:val="24"/>
          <w:szCs w:val="24"/>
        </w:rPr>
        <w:t>art</w:t>
      </w:r>
      <w:r w:rsidRPr="00AC5650">
        <w:rPr>
          <w:rFonts w:ascii="Arial" w:hAnsi="Arial" w:cs="Arial"/>
          <w:sz w:val="24"/>
          <w:szCs w:val="24"/>
        </w:rPr>
        <w:t xml:space="preserve"> designs </w:t>
      </w:r>
      <w:r>
        <w:rPr>
          <w:rFonts w:ascii="Arial" w:hAnsi="Arial" w:cs="Arial"/>
          <w:sz w:val="24"/>
          <w:szCs w:val="24"/>
        </w:rPr>
        <w:t xml:space="preserve">need to </w:t>
      </w:r>
      <w:r w:rsidRPr="00AC5650">
        <w:rPr>
          <w:rFonts w:ascii="Arial" w:hAnsi="Arial" w:cs="Arial"/>
          <w:sz w:val="24"/>
          <w:szCs w:val="24"/>
        </w:rPr>
        <w:t>be leveraged to minimize the Z-height of builds</w:t>
      </w:r>
      <w:r>
        <w:rPr>
          <w:rFonts w:ascii="Arial" w:hAnsi="Arial" w:cs="Arial"/>
          <w:sz w:val="24"/>
          <w:szCs w:val="24"/>
        </w:rPr>
        <w:t>. Smaller z-</w:t>
      </w:r>
      <w:proofErr w:type="spellStart"/>
      <w:r>
        <w:rPr>
          <w:rFonts w:ascii="Arial" w:hAnsi="Arial" w:cs="Arial"/>
          <w:sz w:val="24"/>
          <w:szCs w:val="24"/>
        </w:rPr>
        <w:t>heigts</w:t>
      </w:r>
      <w:proofErr w:type="spellEnd"/>
      <w:r>
        <w:rPr>
          <w:rFonts w:ascii="Arial" w:hAnsi="Arial" w:cs="Arial"/>
          <w:sz w:val="24"/>
          <w:szCs w:val="24"/>
        </w:rPr>
        <w:t xml:space="preserve"> reduces the chances of </w:t>
      </w:r>
      <w:r w:rsidRPr="00AC5650">
        <w:rPr>
          <w:rFonts w:ascii="Arial" w:hAnsi="Arial" w:cs="Arial"/>
          <w:sz w:val="24"/>
          <w:szCs w:val="24"/>
        </w:rPr>
        <w:t xml:space="preserve">build failure and its </w:t>
      </w:r>
      <w:r>
        <w:rPr>
          <w:rFonts w:ascii="Arial" w:hAnsi="Arial" w:cs="Arial"/>
          <w:sz w:val="24"/>
          <w:szCs w:val="24"/>
        </w:rPr>
        <w:t xml:space="preserve">negative </w:t>
      </w:r>
      <w:r w:rsidRPr="00AC5650">
        <w:rPr>
          <w:rFonts w:ascii="Arial" w:hAnsi="Arial" w:cs="Arial"/>
          <w:sz w:val="24"/>
          <w:szCs w:val="24"/>
        </w:rPr>
        <w:t xml:space="preserve">impact on the environmental performance of the AM process. </w:t>
      </w:r>
    </w:p>
    <w:p w14:paraId="716175ED" w14:textId="4743AFCE" w:rsidR="00BC3FDE" w:rsidRPr="00AC5650" w:rsidRDefault="00BC3FDE" w:rsidP="003D33F8">
      <w:pPr>
        <w:spacing w:after="0"/>
        <w:ind w:firstLine="720"/>
      </w:pPr>
    </w:p>
    <w:p w14:paraId="42F6047A" w14:textId="77777777" w:rsidR="00BC3FDE" w:rsidRPr="00AC5650" w:rsidRDefault="00BC3FDE" w:rsidP="00BC3FDE">
      <w:pPr>
        <w:spacing w:after="0"/>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9.3. Circular Economy</w:t>
      </w:r>
    </w:p>
    <w:p w14:paraId="73168E10" w14:textId="77777777" w:rsidR="00BC3FDE" w:rsidRPr="00AC5650" w:rsidRDefault="00BC3FDE" w:rsidP="00BC3FDE">
      <w:pPr>
        <w:spacing w:after="0"/>
        <w:ind w:firstLine="720"/>
        <w:rPr>
          <w:rFonts w:ascii="Arial" w:hAnsi="Arial" w:cs="Arial"/>
          <w:sz w:val="24"/>
          <w:szCs w:val="24"/>
        </w:rPr>
      </w:pPr>
    </w:p>
    <w:p w14:paraId="43550289"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At present, commercial applications of AM technology are already enabling more circular production systems. This is achieved by using recycled and reclaimed materials as a feedstock for AM processes. For example, in metal AM, more than 95% of the unused feedstock can be filtered locally and then reused for next lot of manufacturing. Remaining 5% can be sent to established recycling facility to prepare new powder. AM technology itself utilises only required material and additionally the system around the process is designed to offer recycling of raw material. (</w:t>
      </w:r>
      <w:bookmarkStart w:id="23" w:name="bbb0495"/>
      <w:proofErr w:type="spellStart"/>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"https://www-sciencedirect-com.ezproxy.uwtsd.ac.uk/science/article/pii/S0040162516303341?via%3Dihub" \l "bb0495"</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Vayre</w:t>
      </w:r>
      <w:proofErr w:type="spellEnd"/>
      <w:r w:rsidRPr="00AC5650">
        <w:rPr>
          <w:rStyle w:val="anchor-text"/>
          <w:rFonts w:ascii="Arial" w:hAnsi="Arial" w:cs="Arial"/>
          <w:sz w:val="24"/>
          <w:szCs w:val="24"/>
        </w:rPr>
        <w:t xml:space="preserve"> et al., 2012</w:t>
      </w:r>
      <w:r w:rsidRPr="00AC5650">
        <w:rPr>
          <w:rFonts w:ascii="Arial" w:hAnsi="Arial" w:cs="Arial"/>
          <w:sz w:val="24"/>
          <w:szCs w:val="24"/>
        </w:rPr>
        <w:fldChar w:fldCharType="end"/>
      </w:r>
      <w:bookmarkEnd w:id="23"/>
      <w:r w:rsidRPr="00AC5650">
        <w:rPr>
          <w:rFonts w:ascii="Arial" w:hAnsi="Arial" w:cs="Arial"/>
          <w:sz w:val="24"/>
          <w:szCs w:val="24"/>
        </w:rPr>
        <w:t>, </w:t>
      </w:r>
      <w:bookmarkStart w:id="24" w:name="bbb0175"/>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"https://www-sciencedirect-com.ezproxy.uwtsd.ac.uk/science/article/pii/S0040162516303341?via%3Dihub" \l "bb0175"</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Faludi et al., 2015</w:t>
      </w:r>
      <w:r w:rsidRPr="00AC5650">
        <w:rPr>
          <w:rFonts w:ascii="Arial" w:hAnsi="Arial" w:cs="Arial"/>
          <w:sz w:val="24"/>
          <w:szCs w:val="24"/>
        </w:rPr>
        <w:fldChar w:fldCharType="end"/>
      </w:r>
      <w:bookmarkEnd w:id="24"/>
      <w:r w:rsidRPr="00AC5650">
        <w:rPr>
          <w:rFonts w:ascii="Arial" w:hAnsi="Arial" w:cs="Arial"/>
          <w:sz w:val="24"/>
          <w:szCs w:val="24"/>
        </w:rPr>
        <w:t>),</w:t>
      </w:r>
    </w:p>
    <w:p w14:paraId="2F4F0C06"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Plastic raw material used in the AM processes are mainly recycled plastics, e.g. ABS, </w:t>
      </w:r>
      <w:proofErr w:type="gramStart"/>
      <w:r w:rsidRPr="00AC5650">
        <w:rPr>
          <w:rFonts w:ascii="Arial" w:hAnsi="Arial" w:cs="Arial"/>
          <w:sz w:val="24"/>
          <w:szCs w:val="24"/>
        </w:rPr>
        <w:t>PLA</w:t>
      </w:r>
      <w:proofErr w:type="gramEnd"/>
      <w:r w:rsidRPr="00AC5650">
        <w:rPr>
          <w:rFonts w:ascii="Arial" w:hAnsi="Arial" w:cs="Arial"/>
          <w:sz w:val="24"/>
          <w:szCs w:val="24"/>
        </w:rPr>
        <w:t xml:space="preserve"> and PET. The filament used also has a recycled content. Examples are, EKOCYCLE Cube uses 25% recycled polyethylene terephthalate (</w:t>
      </w:r>
      <w:proofErr w:type="spellStart"/>
      <w:r w:rsidRPr="00AC5650">
        <w:rPr>
          <w:rFonts w:ascii="Arial" w:hAnsi="Arial" w:cs="Arial"/>
          <w:sz w:val="24"/>
          <w:szCs w:val="24"/>
        </w:rPr>
        <w:t>rPET</w:t>
      </w:r>
      <w:proofErr w:type="spellEnd"/>
      <w:r w:rsidRPr="00AC5650">
        <w:rPr>
          <w:rFonts w:ascii="Arial" w:hAnsi="Arial" w:cs="Arial"/>
          <w:sz w:val="24"/>
          <w:szCs w:val="24"/>
        </w:rPr>
        <w:t xml:space="preserve">) in its cartridges and </w:t>
      </w:r>
      <w:proofErr w:type="spellStart"/>
      <w:r w:rsidRPr="00AC5650">
        <w:rPr>
          <w:rFonts w:ascii="Arial" w:hAnsi="Arial" w:cs="Arial"/>
          <w:sz w:val="24"/>
          <w:szCs w:val="24"/>
        </w:rPr>
        <w:t>Recyclebot</w:t>
      </w:r>
      <w:proofErr w:type="spellEnd"/>
      <w:r w:rsidRPr="00AC5650">
        <w:rPr>
          <w:rFonts w:ascii="Arial" w:hAnsi="Arial" w:cs="Arial"/>
          <w:sz w:val="24"/>
          <w:szCs w:val="24"/>
        </w:rPr>
        <w:t xml:space="preserve"> (waste plastic extruder) manufactures filament from pure domestic polymer waste. Plastics are still recycled at reduced rate in the centralised recycling facilities. Distributed plastics recycling to produce filament for AM processes can promote recycling rate at a lower economic and environmental cost (</w:t>
      </w:r>
      <w:bookmarkStart w:id="25" w:name="bbb0045"/>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"https://www-sciencedirect-com.ezproxy.uwtsd.ac.uk/science/article/pii/S0040162516303341?via%3Dihub" \l "bb0045"</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 xml:space="preserve">Baechler, </w:t>
      </w:r>
      <w:r w:rsidRPr="00AC5650">
        <w:rPr>
          <w:rFonts w:ascii="Arial" w:hAnsi="Arial" w:cs="Arial"/>
          <w:sz w:val="24"/>
          <w:szCs w:val="24"/>
        </w:rPr>
        <w:t xml:space="preserve">Devuono &amp; Pearce </w:t>
      </w:r>
      <w:r w:rsidRPr="00AC5650">
        <w:rPr>
          <w:rStyle w:val="anchor-text"/>
          <w:rFonts w:ascii="Arial" w:hAnsi="Arial" w:cs="Arial"/>
          <w:sz w:val="24"/>
          <w:szCs w:val="24"/>
        </w:rPr>
        <w:t>2013</w:t>
      </w:r>
      <w:r w:rsidRPr="00AC5650">
        <w:rPr>
          <w:rFonts w:ascii="Arial" w:hAnsi="Arial" w:cs="Arial"/>
          <w:sz w:val="24"/>
          <w:szCs w:val="24"/>
        </w:rPr>
        <w:fldChar w:fldCharType="end"/>
      </w:r>
      <w:bookmarkEnd w:id="25"/>
      <w:r w:rsidRPr="00AC5650">
        <w:rPr>
          <w:rFonts w:ascii="Arial" w:hAnsi="Arial" w:cs="Arial"/>
          <w:sz w:val="24"/>
          <w:szCs w:val="24"/>
        </w:rPr>
        <w:t>).</w:t>
      </w:r>
    </w:p>
    <w:p w14:paraId="068D1C3F" w14:textId="77777777" w:rsidR="00BC3FDE" w:rsidRPr="00AC5650" w:rsidRDefault="00BC3FDE" w:rsidP="00BC3FDE">
      <w:pPr>
        <w:spacing w:after="0"/>
        <w:ind w:firstLine="720"/>
        <w:rPr>
          <w:rFonts w:ascii="Arial" w:hAnsi="Arial" w:cs="Arial"/>
          <w:sz w:val="24"/>
          <w:szCs w:val="24"/>
        </w:rPr>
      </w:pPr>
    </w:p>
    <w:p w14:paraId="12D6A04F" w14:textId="7B3DD2FF" w:rsidR="00BC3FDE" w:rsidRPr="00AC5650" w:rsidRDefault="00BC3FDE" w:rsidP="00BC3FDE">
      <w:pPr>
        <w:shd w:val="clear" w:color="auto" w:fill="FFFFFF"/>
        <w:spacing w:after="0" w:line="240" w:lineRule="auto"/>
        <w:outlineLvl w:val="0"/>
        <w:rPr>
          <w:rFonts w:ascii="Arial" w:eastAsia="Times New Roman" w:hAnsi="Arial" w:cs="Arial"/>
          <w:b/>
          <w:bCs/>
          <w:kern w:val="36"/>
          <w:sz w:val="24"/>
          <w:szCs w:val="24"/>
          <w:lang w:eastAsia="en-IN"/>
        </w:rPr>
      </w:pPr>
      <w:r w:rsidRPr="00AC5650">
        <w:rPr>
          <w:rFonts w:ascii="Arial" w:hAnsi="Arial" w:cs="Arial"/>
          <w:b/>
          <w:bCs/>
          <w:sz w:val="24"/>
          <w:szCs w:val="24"/>
        </w:rPr>
        <w:lastRenderedPageBreak/>
        <w:t>European Union’s Circular Plastics Alliance</w:t>
      </w:r>
    </w:p>
    <w:p w14:paraId="4ED0B7F6" w14:textId="77777777" w:rsidR="00BC3FDE" w:rsidRPr="00AC5650" w:rsidRDefault="00BC3FDE" w:rsidP="00BC3FDE">
      <w:pPr>
        <w:ind w:firstLine="720"/>
        <w:rPr>
          <w:rFonts w:ascii="Arial" w:hAnsi="Arial" w:cs="Arial"/>
          <w:sz w:val="24"/>
          <w:szCs w:val="24"/>
        </w:rPr>
      </w:pPr>
      <w:r w:rsidRPr="00AC5650">
        <w:rPr>
          <w:rFonts w:ascii="Arial" w:hAnsi="Arial" w:cs="Arial"/>
          <w:sz w:val="24"/>
          <w:szCs w:val="24"/>
        </w:rPr>
        <w:t>AM processed use plastics &amp; metals as an input material. Due to defects and limitations in the AM processes some amount of scrap is generated. IF the finished products do not meet quality requirements due to any of the defects, part need to be scrapped. This scrap leads us to important aspect of recycling of AM processes waste. This need results in the improvement of the circular economy for plastics. The Circular Plastics Alliance is an important initiative which was launched in year 2018 by European union. This initiative will help plastics value chains boost the EU market for recycled plastics to 10 million tonnes by 2025.</w:t>
      </w:r>
    </w:p>
    <w:p w14:paraId="23245BCA" w14:textId="77777777" w:rsidR="00BC3FDE" w:rsidRPr="00AC5650" w:rsidRDefault="00BC3FDE" w:rsidP="00BC3FDE">
      <w:pPr>
        <w:spacing w:after="0"/>
        <w:rPr>
          <w:rFonts w:ascii="Arial" w:hAnsi="Arial" w:cs="Arial"/>
          <w:color w:val="0000CC"/>
          <w:sz w:val="28"/>
          <w:szCs w:val="28"/>
          <w14:ligatures w14:val="standardContextual"/>
        </w:rPr>
      </w:pPr>
      <w:r w:rsidRPr="00AC5650">
        <w:rPr>
          <w:rFonts w:ascii="Arial" w:hAnsi="Arial" w:cs="Arial"/>
          <w:color w:val="0000CC"/>
          <w:sz w:val="28"/>
          <w:szCs w:val="28"/>
          <w14:ligatures w14:val="standardContextual"/>
        </w:rPr>
        <w:t xml:space="preserve">9.4 Further Study </w:t>
      </w:r>
      <w:r w:rsidRPr="00AC5650">
        <w:rPr>
          <w:rFonts w:ascii="Arial" w:hAnsi="Arial" w:cs="Arial"/>
          <w:color w:val="0000CC"/>
          <w:sz w:val="28"/>
          <w:szCs w:val="28"/>
          <w14:ligatures w14:val="standardContextual"/>
        </w:rPr>
        <w:tab/>
      </w:r>
    </w:p>
    <w:p w14:paraId="44E22455" w14:textId="77777777" w:rsidR="00BC3FDE" w:rsidRPr="00AC5650" w:rsidRDefault="00BC3FDE" w:rsidP="00BC3FDE">
      <w:pPr>
        <w:spacing w:after="0"/>
        <w:rPr>
          <w:rFonts w:ascii="Arial" w:hAnsi="Arial" w:cs="Arial"/>
          <w:sz w:val="24"/>
          <w:szCs w:val="24"/>
        </w:rPr>
      </w:pPr>
    </w:p>
    <w:p w14:paraId="3298A373"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AM processes has the potential of energy saving &amp; generate reduced amount of waste than the current manufacturing processes. (Ahmed, 2023)</w:t>
      </w:r>
    </w:p>
    <w:p w14:paraId="24C35310"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At the same time, it needs to be noted that the production and disposal of 3D printed products may have negative impact on the environment. Manufacturing companies need to develop ways to reduce energy consumption required for AM processes. AM processes need intense heat to melt or fuse input material which results in high energy consumption. Many materials used in the AM processes cannot be recycled.  Many 3D printed parts are difficult to recycle or dispose of in a sustainable manner because their end-of-life design is overlooked. Manufacturers must create products that are sustainable, </w:t>
      </w:r>
      <w:proofErr w:type="gramStart"/>
      <w:r w:rsidRPr="00AC5650">
        <w:rPr>
          <w:rFonts w:ascii="Arial" w:hAnsi="Arial" w:cs="Arial"/>
          <w:sz w:val="24"/>
          <w:szCs w:val="24"/>
        </w:rPr>
        <w:t>taking into account</w:t>
      </w:r>
      <w:proofErr w:type="gramEnd"/>
      <w:r w:rsidRPr="00AC5650">
        <w:rPr>
          <w:rFonts w:ascii="Arial" w:hAnsi="Arial" w:cs="Arial"/>
          <w:sz w:val="24"/>
          <w:szCs w:val="24"/>
        </w:rPr>
        <w:t xml:space="preserve"> environmental effects and recycling potential throughout the product lifespan. The software data &amp; electronics utilized in the AM processes will create electronic waste. This electronic waste can be a potential problem if not addressed correctly. Future challenge is to figure out more sustainable AM processes. (Kanishka &amp; </w:t>
      </w:r>
      <w:proofErr w:type="spellStart"/>
      <w:r w:rsidRPr="00AC5650">
        <w:rPr>
          <w:rFonts w:ascii="Arial" w:hAnsi="Arial" w:cs="Arial"/>
          <w:sz w:val="24"/>
          <w:szCs w:val="24"/>
        </w:rPr>
        <w:t>Acherjee</w:t>
      </w:r>
      <w:proofErr w:type="spellEnd"/>
      <w:r w:rsidRPr="00AC5650">
        <w:rPr>
          <w:rFonts w:ascii="Arial" w:hAnsi="Arial" w:cs="Arial"/>
          <w:sz w:val="24"/>
          <w:szCs w:val="24"/>
        </w:rPr>
        <w:t>, 2023)</w:t>
      </w:r>
    </w:p>
    <w:p w14:paraId="74564FF2" w14:textId="77777777" w:rsidR="00BC3FDE" w:rsidRPr="00AC5650" w:rsidRDefault="00BC3FDE" w:rsidP="00BC3FDE">
      <w:pPr>
        <w:spacing w:after="0"/>
        <w:rPr>
          <w:rFonts w:ascii="Arial" w:hAnsi="Arial" w:cs="Arial"/>
          <w:sz w:val="24"/>
          <w:szCs w:val="24"/>
        </w:rPr>
      </w:pPr>
    </w:p>
    <w:p w14:paraId="4BB61C33" w14:textId="77777777" w:rsidR="00BC3FDE" w:rsidRPr="00AC5650" w:rsidRDefault="00BC3FDE" w:rsidP="00075BC7">
      <w:pPr>
        <w:spacing w:after="0"/>
        <w:ind w:firstLine="720"/>
        <w:rPr>
          <w:rFonts w:ascii="Arial" w:hAnsi="Arial" w:cs="Arial"/>
          <w:sz w:val="24"/>
          <w:szCs w:val="24"/>
        </w:rPr>
      </w:pPr>
      <w:r w:rsidRPr="00AC5650">
        <w:rPr>
          <w:rFonts w:ascii="Arial" w:hAnsi="Arial" w:cs="Arial"/>
          <w:sz w:val="24"/>
          <w:szCs w:val="24"/>
        </w:rPr>
        <w:t>AM processes are digital in nature. Once CAD model is completed parts can be manufactured using AM technology without needing to wait for tooling. And design can be modified at any stage.  As AM technologies are improving on technical side the potential to use AM as a direct manufacturing process is gradually accepted in all the sectors e.g. aerospace, automotive, healthcare &amp; pharmaceuticals. In these sectors customization &amp; personal requirements are key parameters. All these sectors are at different stage of maturity &amp; adoption of AM. (</w:t>
      </w:r>
      <w:proofErr w:type="spellStart"/>
      <w:r w:rsidRPr="00AC5650">
        <w:rPr>
          <w:rFonts w:ascii="Arial" w:hAnsi="Arial" w:cs="Arial"/>
          <w:sz w:val="24"/>
          <w:szCs w:val="24"/>
        </w:rPr>
        <w:t>Despeisse</w:t>
      </w:r>
      <w:proofErr w:type="spellEnd"/>
      <w:r w:rsidRPr="00AC5650">
        <w:rPr>
          <w:rFonts w:ascii="Arial" w:hAnsi="Arial" w:cs="Arial"/>
          <w:sz w:val="24"/>
          <w:szCs w:val="24"/>
        </w:rPr>
        <w:t xml:space="preserve"> et al. 2017)</w:t>
      </w:r>
    </w:p>
    <w:p w14:paraId="2464A74C" w14:textId="77777777" w:rsidR="00BC3FDE" w:rsidRPr="00AC5650" w:rsidRDefault="00BC3FDE" w:rsidP="00BC3FDE">
      <w:pPr>
        <w:spacing w:after="0"/>
        <w:rPr>
          <w:rFonts w:ascii="Arial" w:hAnsi="Arial" w:cs="Arial"/>
          <w:sz w:val="24"/>
          <w:szCs w:val="24"/>
        </w:rPr>
      </w:pPr>
    </w:p>
    <w:p w14:paraId="5187E5AB" w14:textId="631D81B4" w:rsidR="00BC3FDE" w:rsidRPr="00AC5650" w:rsidRDefault="00BC3FDE" w:rsidP="00075BC7">
      <w:pPr>
        <w:spacing w:after="0"/>
        <w:ind w:firstLine="720"/>
        <w:rPr>
          <w:rFonts w:ascii="Arial" w:hAnsi="Arial" w:cs="Arial"/>
        </w:rPr>
      </w:pPr>
      <w:r w:rsidRPr="00AC5650">
        <w:rPr>
          <w:rFonts w:ascii="Arial" w:hAnsi="Arial" w:cs="Arial"/>
          <w:sz w:val="24"/>
          <w:szCs w:val="24"/>
        </w:rPr>
        <w:t xml:space="preserve">The study, conducted by Gutowski et al. showed that new manufacturing technologies </w:t>
      </w:r>
      <w:proofErr w:type="gramStart"/>
      <w:r w:rsidRPr="00AC5650">
        <w:rPr>
          <w:rFonts w:ascii="Arial" w:hAnsi="Arial" w:cs="Arial"/>
          <w:sz w:val="24"/>
          <w:szCs w:val="24"/>
        </w:rPr>
        <w:t>are capable of achieving</w:t>
      </w:r>
      <w:proofErr w:type="gramEnd"/>
      <w:r w:rsidRPr="00AC5650">
        <w:rPr>
          <w:rFonts w:ascii="Arial" w:hAnsi="Arial" w:cs="Arial"/>
          <w:sz w:val="24"/>
          <w:szCs w:val="24"/>
        </w:rPr>
        <w:t xml:space="preserve"> more tight tolerances &amp; small batch size but at lower rates, which results in extra electrical energy requirements. It has also been observed that these new processes make more use of high-energy value materials in very inefficient ways. The authors acknowledged that new advance processes are capable of manufacturing finished products with better performance at lower energy consumption. Nonetheless, they stated that “the seemingly extravagant use of materials and energy resources by many newer manufacturing processes is alarming and needs to be addressed….” Therefore, although AM </w:t>
      </w:r>
      <w:proofErr w:type="gramStart"/>
      <w:r w:rsidRPr="00AC5650">
        <w:rPr>
          <w:rFonts w:ascii="Arial" w:hAnsi="Arial" w:cs="Arial"/>
          <w:sz w:val="24"/>
          <w:szCs w:val="24"/>
        </w:rPr>
        <w:t>is considered to be</w:t>
      </w:r>
      <w:proofErr w:type="gramEnd"/>
      <w:r w:rsidRPr="00AC5650">
        <w:rPr>
          <w:rFonts w:ascii="Arial" w:hAnsi="Arial" w:cs="Arial"/>
          <w:sz w:val="24"/>
          <w:szCs w:val="24"/>
        </w:rPr>
        <w:t xml:space="preserve"> more energy efficient &amp; positive impact on the environment, it is important to conduct detailed analysis of AM technologies. </w:t>
      </w:r>
    </w:p>
    <w:p w14:paraId="2D2C6B7F" w14:textId="77777777" w:rsidR="00BC3FDE" w:rsidRPr="00AC5650" w:rsidRDefault="00BC3FDE" w:rsidP="00BC3FDE">
      <w:pPr>
        <w:spacing w:after="120" w:line="360" w:lineRule="auto"/>
        <w:rPr>
          <w:rFonts w:ascii="Arial" w:eastAsia="Times New Roman" w:hAnsi="Arial" w:cs="Arial"/>
          <w:sz w:val="32"/>
          <w:szCs w:val="32"/>
          <w:lang w:eastAsia="en-IN"/>
        </w:rPr>
      </w:pPr>
      <w:r w:rsidRPr="00AC5650">
        <w:rPr>
          <w:rFonts w:ascii="Arial" w:eastAsia="Times New Roman" w:hAnsi="Arial" w:cs="Arial"/>
          <w:color w:val="0000FF"/>
          <w:sz w:val="32"/>
          <w:szCs w:val="32"/>
          <w:lang w:eastAsia="en-IN"/>
        </w:rPr>
        <w:lastRenderedPageBreak/>
        <w:t>Chapter 10 – Findings &amp; Conclusion</w:t>
      </w:r>
      <w:r w:rsidRPr="00AC5650">
        <w:rPr>
          <w:rFonts w:ascii="Arial" w:eastAsia="Times New Roman" w:hAnsi="Arial" w:cs="Arial"/>
          <w:sz w:val="32"/>
          <w:szCs w:val="32"/>
          <w:lang w:eastAsia="en-IN"/>
        </w:rPr>
        <w:tab/>
      </w:r>
      <w:r w:rsidRPr="00AC5650">
        <w:rPr>
          <w:rFonts w:ascii="Arial" w:eastAsia="Times New Roman" w:hAnsi="Arial" w:cs="Arial"/>
          <w:sz w:val="32"/>
          <w:szCs w:val="32"/>
          <w:lang w:eastAsia="en-IN"/>
        </w:rPr>
        <w:tab/>
      </w:r>
      <w:r w:rsidRPr="00AC5650">
        <w:rPr>
          <w:rFonts w:ascii="Arial" w:eastAsia="Times New Roman" w:hAnsi="Arial" w:cs="Arial"/>
          <w:sz w:val="32"/>
          <w:szCs w:val="32"/>
          <w:lang w:eastAsia="en-IN"/>
        </w:rPr>
        <w:tab/>
      </w:r>
      <w:r w:rsidRPr="00AC5650">
        <w:rPr>
          <w:rFonts w:ascii="Arial" w:eastAsia="Times New Roman" w:hAnsi="Arial" w:cs="Arial"/>
          <w:sz w:val="32"/>
          <w:szCs w:val="32"/>
          <w:lang w:eastAsia="en-IN"/>
        </w:rPr>
        <w:tab/>
      </w:r>
    </w:p>
    <w:p w14:paraId="1C24C22D" w14:textId="77777777" w:rsidR="00BC3FDE" w:rsidRPr="00AC5650" w:rsidRDefault="00BC3FDE" w:rsidP="00BC3FDE">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10.1 Findings</w:t>
      </w:r>
    </w:p>
    <w:p w14:paraId="493A066C" w14:textId="77777777" w:rsidR="00BC3FDE" w:rsidRPr="00AC5650" w:rsidRDefault="00BC3FDE" w:rsidP="00BC3FDE">
      <w:pPr>
        <w:autoSpaceDE w:val="0"/>
        <w:autoSpaceDN w:val="0"/>
        <w:adjustRightInd w:val="0"/>
        <w:spacing w:after="0" w:line="240" w:lineRule="auto"/>
        <w:rPr>
          <w:rFonts w:ascii="Arial" w:hAnsi="Arial" w:cs="Arial"/>
          <w:sz w:val="24"/>
          <w:szCs w:val="24"/>
        </w:rPr>
      </w:pPr>
      <w:r w:rsidRPr="00AC5650">
        <w:rPr>
          <w:rFonts w:ascii="Arial" w:hAnsi="Arial" w:cs="Arial"/>
          <w:sz w:val="24"/>
          <w:szCs w:val="24"/>
        </w:rPr>
        <w:t xml:space="preserve">In Chapter 2,3 &amp; 4 we studied about the available materials available for AM technology. Which different AM processes we can apply in the manufacturing companies based on their requirements. </w:t>
      </w:r>
      <w:proofErr w:type="gramStart"/>
      <w:r w:rsidRPr="00AC5650">
        <w:rPr>
          <w:rFonts w:ascii="Arial" w:hAnsi="Arial" w:cs="Arial"/>
          <w:sz w:val="24"/>
          <w:szCs w:val="24"/>
        </w:rPr>
        <w:t>And,</w:t>
      </w:r>
      <w:proofErr w:type="gramEnd"/>
      <w:r w:rsidRPr="00AC5650">
        <w:rPr>
          <w:rFonts w:ascii="Arial" w:hAnsi="Arial" w:cs="Arial"/>
          <w:sz w:val="24"/>
          <w:szCs w:val="24"/>
        </w:rPr>
        <w:t xml:space="preserve"> what are the advantages, limitations &amp; defect in the different AM technologies. And there is furthermore research is happening in the field of AM. This research will bring more knowledge in this field. </w:t>
      </w:r>
    </w:p>
    <w:p w14:paraId="5215416A" w14:textId="77777777" w:rsidR="00BC3FDE" w:rsidRPr="00AC5650" w:rsidRDefault="00BC3FDE" w:rsidP="00BC3FDE">
      <w:pPr>
        <w:autoSpaceDE w:val="0"/>
        <w:autoSpaceDN w:val="0"/>
        <w:adjustRightInd w:val="0"/>
        <w:spacing w:after="0" w:line="240" w:lineRule="auto"/>
        <w:rPr>
          <w:rFonts w:ascii="Arial" w:hAnsi="Arial" w:cs="Arial"/>
          <w:sz w:val="24"/>
          <w:szCs w:val="24"/>
        </w:rPr>
      </w:pPr>
    </w:p>
    <w:p w14:paraId="147B53BB" w14:textId="77777777" w:rsidR="00BC3FDE" w:rsidRPr="00AC5650" w:rsidRDefault="00BC3FDE" w:rsidP="00BC3FDE">
      <w:pPr>
        <w:autoSpaceDE w:val="0"/>
        <w:autoSpaceDN w:val="0"/>
        <w:adjustRightInd w:val="0"/>
        <w:spacing w:after="0" w:line="240" w:lineRule="auto"/>
        <w:rPr>
          <w:rFonts w:ascii="Arial" w:hAnsi="Arial" w:cs="Arial"/>
          <w:sz w:val="24"/>
          <w:szCs w:val="24"/>
        </w:rPr>
      </w:pPr>
      <w:r w:rsidRPr="00AC5650">
        <w:rPr>
          <w:rFonts w:ascii="Arial" w:hAnsi="Arial" w:cs="Arial"/>
          <w:sz w:val="24"/>
          <w:szCs w:val="24"/>
        </w:rPr>
        <w:tab/>
        <w:t xml:space="preserve">In Chapter 08 we have seen how AM technologies will impact supply chain management. One common finding is that AM will positively influence supply chain management and it will promote local business &amp; local supply chain resulting in less logistics. This will be important step towards reducing carbon footprint. </w:t>
      </w:r>
    </w:p>
    <w:p w14:paraId="5A47E6B4"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p>
    <w:p w14:paraId="136A62F5"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In Chapter 09 we have seen how AM technologies will impact environment. Current studies show that AM technologies will positively affect the environment by reducing energy consumption. But further research is recommended by several researchers. </w:t>
      </w:r>
      <w:r w:rsidRPr="00AC5650">
        <w:rPr>
          <w:rFonts w:ascii="Arial" w:hAnsi="Arial" w:cs="Arial"/>
          <w:sz w:val="24"/>
          <w:szCs w:val="24"/>
          <w:shd w:val="clear" w:color="auto" w:fill="FFFFFF"/>
        </w:rPr>
        <w:t>Huang et al. (2013) study shows that</w:t>
      </w:r>
      <w:r w:rsidRPr="00AC5650">
        <w:rPr>
          <w:rFonts w:ascii="Arial" w:hAnsi="Arial" w:cs="Arial"/>
          <w:sz w:val="24"/>
          <w:szCs w:val="24"/>
        </w:rPr>
        <w:t xml:space="preserve">, once the entire operating procedure is considered, AM might not have an edge over traditional manufacturing processes in terms of energy consumption. Because the literature on this topic is limited, no firm conclusion can be drawn at this time. </w:t>
      </w:r>
    </w:p>
    <w:p w14:paraId="73630321"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 xml:space="preserve">Additionally build failure &amp; other AM limitations increase energy consumption which will adversely affect the environment. Detail study of each process &amp; material will provide required knowledge. </w:t>
      </w:r>
    </w:p>
    <w:p w14:paraId="387BF6AF"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p>
    <w:p w14:paraId="06B36E6C" w14:textId="77777777" w:rsidR="00BC3FDE" w:rsidRPr="00AC5650" w:rsidRDefault="00BC3FDE" w:rsidP="00BC3FDE">
      <w:pPr>
        <w:autoSpaceDE w:val="0"/>
        <w:autoSpaceDN w:val="0"/>
        <w:adjustRightInd w:val="0"/>
        <w:spacing w:after="0" w:line="240" w:lineRule="auto"/>
        <w:rPr>
          <w:rFonts w:ascii="Arial" w:hAnsi="Arial" w:cs="Arial"/>
          <w:sz w:val="24"/>
          <w:szCs w:val="24"/>
        </w:rPr>
      </w:pPr>
      <w:r w:rsidRPr="00AC5650">
        <w:rPr>
          <w:rFonts w:ascii="Arial" w:hAnsi="Arial" w:cs="Arial"/>
          <w:sz w:val="24"/>
          <w:szCs w:val="24"/>
        </w:rPr>
        <w:t>10.2 Current market situation</w:t>
      </w:r>
    </w:p>
    <w:p w14:paraId="2C9FC65B" w14:textId="77777777" w:rsidR="00BC3FDE" w:rsidRPr="00AC5650" w:rsidRDefault="00BC3FDE" w:rsidP="00BC3FDE">
      <w:pPr>
        <w:autoSpaceDE w:val="0"/>
        <w:autoSpaceDN w:val="0"/>
        <w:adjustRightInd w:val="0"/>
        <w:spacing w:after="0" w:line="240" w:lineRule="auto"/>
        <w:rPr>
          <w:rFonts w:ascii="Arial" w:hAnsi="Arial" w:cs="Arial"/>
          <w:sz w:val="24"/>
          <w:szCs w:val="24"/>
        </w:rPr>
      </w:pPr>
      <w:r w:rsidRPr="00AC5650">
        <w:rPr>
          <w:rFonts w:ascii="Arial" w:hAnsi="Arial" w:cs="Arial"/>
          <w:sz w:val="24"/>
          <w:szCs w:val="24"/>
        </w:rPr>
        <w:t xml:space="preserve">      </w:t>
      </w:r>
    </w:p>
    <w:p w14:paraId="08894F7A" w14:textId="77777777" w:rsidR="00BC3FDE" w:rsidRPr="00AC5650" w:rsidRDefault="00BC3FDE" w:rsidP="00BC3FDE">
      <w:pPr>
        <w:autoSpaceDE w:val="0"/>
        <w:autoSpaceDN w:val="0"/>
        <w:adjustRightInd w:val="0"/>
        <w:spacing w:after="0" w:line="240" w:lineRule="auto"/>
        <w:rPr>
          <w:rFonts w:ascii="Arial" w:hAnsi="Arial" w:cs="Arial"/>
          <w:sz w:val="24"/>
          <w:szCs w:val="24"/>
        </w:rPr>
      </w:pPr>
      <w:r w:rsidRPr="00AC5650">
        <w:rPr>
          <w:rFonts w:ascii="Arial" w:hAnsi="Arial" w:cs="Arial"/>
          <w:sz w:val="24"/>
          <w:szCs w:val="24"/>
        </w:rPr>
        <w:t xml:space="preserve"> In chapter 07 we have seen case studies of aerospace applications. Companies like Boeing, Airbus, Safran, GE, </w:t>
      </w:r>
      <w:proofErr w:type="spellStart"/>
      <w:r w:rsidRPr="00AC5650">
        <w:rPr>
          <w:rFonts w:ascii="Arial" w:hAnsi="Arial" w:cs="Arial"/>
          <w:sz w:val="24"/>
          <w:szCs w:val="24"/>
        </w:rPr>
        <w:t>Stratsys</w:t>
      </w:r>
      <w:proofErr w:type="spellEnd"/>
      <w:r w:rsidRPr="00AC5650">
        <w:rPr>
          <w:rFonts w:ascii="Arial" w:hAnsi="Arial" w:cs="Arial"/>
          <w:sz w:val="24"/>
          <w:szCs w:val="24"/>
        </w:rPr>
        <w:t xml:space="preserve"> &amp; 3D system are successfully implementing AM technology in aerospace applications. AM technology is dominated by aerospace industry leaders.</w:t>
      </w:r>
    </w:p>
    <w:p w14:paraId="16BABA90"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 xml:space="preserve"> It is difficult for aerospace industry suppliers to produce parts with AM technology because of airworthiness requirements for the final part. As per the industry norms aerospace grade AM parts are certified individually. This certification includes right from the raw material sourcing to post processing and all intermediate stages. This exhausting &amp; costly certification process is the main barrier in front of many small-scale aerospace suppliers. Industry leaders in the aerospace domain have developed their own proprietary design parameters and process specifications which are too costly to develop for small scale suppliers. This is one of the biggest obstacles for aerospace industry for going ahead with AM technology at larger scale. (Yang, 2020)</w:t>
      </w:r>
    </w:p>
    <w:p w14:paraId="1493E57B" w14:textId="77777777" w:rsidR="00BC3FDE" w:rsidRPr="00AC5650" w:rsidRDefault="00BC3FDE" w:rsidP="00BC3FDE">
      <w:pPr>
        <w:spacing w:after="0" w:line="360" w:lineRule="auto"/>
        <w:rPr>
          <w:rFonts w:ascii="Arial" w:eastAsia="Times New Roman" w:hAnsi="Arial" w:cs="Arial"/>
          <w:sz w:val="24"/>
          <w:szCs w:val="24"/>
          <w:lang w:eastAsia="en-IN"/>
        </w:rPr>
      </w:pPr>
    </w:p>
    <w:p w14:paraId="08D757E2" w14:textId="77777777" w:rsidR="00BC3FDE" w:rsidRPr="00AC5650" w:rsidRDefault="00BC3FDE" w:rsidP="00BC3FDE">
      <w:pPr>
        <w:spacing w:after="120" w:line="360" w:lineRule="auto"/>
        <w:rPr>
          <w:rFonts w:ascii="Arial" w:eastAsia="Times New Roman" w:hAnsi="Arial" w:cs="Arial"/>
          <w:b/>
          <w:bCs/>
          <w:color w:val="0000FF"/>
          <w:sz w:val="28"/>
          <w:szCs w:val="28"/>
          <w:lang w:eastAsia="en-IN"/>
        </w:rPr>
      </w:pPr>
    </w:p>
    <w:p w14:paraId="4853356B" w14:textId="77777777" w:rsidR="00BC3FDE" w:rsidRPr="00AC5650" w:rsidRDefault="00BC3FDE" w:rsidP="00BC3FDE">
      <w:pPr>
        <w:spacing w:after="120" w:line="360" w:lineRule="auto"/>
        <w:rPr>
          <w:rFonts w:ascii="Arial" w:eastAsia="Times New Roman" w:hAnsi="Arial" w:cs="Arial"/>
          <w:b/>
          <w:bCs/>
          <w:color w:val="0000FF"/>
          <w:sz w:val="28"/>
          <w:szCs w:val="28"/>
          <w:lang w:eastAsia="en-IN"/>
        </w:rPr>
      </w:pPr>
    </w:p>
    <w:p w14:paraId="3B352C2D" w14:textId="77777777" w:rsidR="00BC3FDE" w:rsidRPr="00AC5650" w:rsidRDefault="00BC3FDE" w:rsidP="00BC3FDE">
      <w:pPr>
        <w:spacing w:after="120" w:line="360" w:lineRule="auto"/>
        <w:rPr>
          <w:rFonts w:ascii="Arial" w:eastAsia="Times New Roman" w:hAnsi="Arial" w:cs="Arial"/>
          <w:b/>
          <w:bCs/>
          <w:color w:val="0000FF"/>
          <w:sz w:val="28"/>
          <w:szCs w:val="28"/>
          <w:lang w:eastAsia="en-IN"/>
        </w:rPr>
      </w:pPr>
    </w:p>
    <w:p w14:paraId="01ECA02E" w14:textId="77777777" w:rsidR="00BC3FDE" w:rsidRPr="00AC5650" w:rsidRDefault="00BC3FDE" w:rsidP="00BC3FDE">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lastRenderedPageBreak/>
        <w:t>10.2 Conclusions</w:t>
      </w:r>
    </w:p>
    <w:p w14:paraId="6DC9B26A" w14:textId="77777777" w:rsidR="00BC3FDE" w:rsidRPr="00AC5650" w:rsidRDefault="00BC3FDE" w:rsidP="00BC3FDE">
      <w:pPr>
        <w:autoSpaceDE w:val="0"/>
        <w:autoSpaceDN w:val="0"/>
        <w:adjustRightInd w:val="0"/>
        <w:spacing w:after="0" w:line="240" w:lineRule="auto"/>
        <w:rPr>
          <w:rFonts w:ascii="Arial" w:hAnsi="Arial" w:cs="Arial"/>
          <w:color w:val="0000CC"/>
          <w:sz w:val="24"/>
          <w:szCs w:val="24"/>
        </w:rPr>
      </w:pPr>
    </w:p>
    <w:p w14:paraId="6DCE8511"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 xml:space="preserve">One of the problems with AM technologies w.r.t latest innovations, new material development, process improvements is that most of the knowledge is patented &amp; it is available to proprietary firms those are developing them. </w:t>
      </w:r>
    </w:p>
    <w:p w14:paraId="26D3D7FC"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r w:rsidRPr="00AC5650">
        <w:rPr>
          <w:rFonts w:ascii="Arial" w:hAnsi="Arial" w:cs="Arial"/>
          <w:sz w:val="24"/>
          <w:szCs w:val="24"/>
        </w:rPr>
        <w:t>At present easily available neutral knowledge about these technologies is rarely available. only small amount of data on AM technologies is openly accessible.  On other hand we may have detailed information of manufacturing processes like CNC machining, casting, injection moulding, forming. This issue shows importance of improving understanding of the real capabilities and limitations of AM and making this knowledge accessible to everyone. (</w:t>
      </w:r>
      <w:bookmarkStart w:id="26" w:name="bbb0150"/>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"https://www-sciencedirect-com.ezproxy.uwtsd.ac.uk/science/article/pii/S0040162516303341?via%3Dihub" \l "bb0150"</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Dickens and Minshall, 2015</w:t>
      </w:r>
      <w:r w:rsidRPr="00AC5650">
        <w:rPr>
          <w:rFonts w:ascii="Arial" w:hAnsi="Arial" w:cs="Arial"/>
          <w:sz w:val="24"/>
          <w:szCs w:val="24"/>
        </w:rPr>
        <w:fldChar w:fldCharType="end"/>
      </w:r>
      <w:bookmarkEnd w:id="26"/>
      <w:r w:rsidRPr="00AC5650">
        <w:rPr>
          <w:rFonts w:ascii="Arial" w:hAnsi="Arial" w:cs="Arial"/>
          <w:sz w:val="24"/>
          <w:szCs w:val="24"/>
        </w:rPr>
        <w:t>).</w:t>
      </w:r>
    </w:p>
    <w:p w14:paraId="2811AD4C" w14:textId="77777777" w:rsidR="00BC3FDE" w:rsidRPr="00AC5650" w:rsidRDefault="00BC3FDE" w:rsidP="00BC3FDE">
      <w:pPr>
        <w:autoSpaceDE w:val="0"/>
        <w:autoSpaceDN w:val="0"/>
        <w:adjustRightInd w:val="0"/>
        <w:spacing w:after="0" w:line="240" w:lineRule="auto"/>
        <w:ind w:firstLine="720"/>
        <w:rPr>
          <w:rFonts w:ascii="Arial" w:hAnsi="Arial" w:cs="Arial"/>
          <w:sz w:val="24"/>
          <w:szCs w:val="24"/>
        </w:rPr>
      </w:pPr>
    </w:p>
    <w:p w14:paraId="493212C7" w14:textId="77777777" w:rsidR="00BC3FDE" w:rsidRPr="00AC5650" w:rsidRDefault="00BC3FDE" w:rsidP="00BC3FDE">
      <w:pPr>
        <w:spacing w:after="0"/>
        <w:rPr>
          <w:rFonts w:ascii="Arial" w:hAnsi="Arial" w:cs="Arial"/>
          <w:color w:val="0000CC"/>
          <w:sz w:val="28"/>
          <w:szCs w:val="28"/>
        </w:rPr>
      </w:pPr>
      <w:r w:rsidRPr="00AC5650">
        <w:rPr>
          <w:rFonts w:ascii="Arial" w:hAnsi="Arial" w:cs="Arial"/>
          <w:color w:val="0000CC"/>
          <w:sz w:val="28"/>
          <w:szCs w:val="28"/>
        </w:rPr>
        <w:t>Role of Education system</w:t>
      </w:r>
    </w:p>
    <w:p w14:paraId="210731CA" w14:textId="77777777" w:rsidR="00BC3FDE" w:rsidRPr="00AC5650" w:rsidRDefault="00BC3FDE" w:rsidP="00BC3FDE">
      <w:pPr>
        <w:spacing w:after="0"/>
        <w:ind w:firstLine="720"/>
        <w:rPr>
          <w:rFonts w:ascii="Arial" w:hAnsi="Arial" w:cs="Arial"/>
          <w:sz w:val="24"/>
          <w:szCs w:val="24"/>
        </w:rPr>
      </w:pPr>
    </w:p>
    <w:p w14:paraId="2C0DCF87"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In this situation Higher Education Institutions have important roles to play in developing new generation of designers &amp; professional. It will be important to develop designers with capabilities to design for a Circular economy utilising advanced manufacturing tools and techniques in the field of AM.</w:t>
      </w:r>
    </w:p>
    <w:p w14:paraId="28DF29EA" w14:textId="77777777" w:rsidR="00BC3FDE" w:rsidRPr="00AC5650" w:rsidRDefault="00BC3FDE" w:rsidP="00BC3FDE">
      <w:pPr>
        <w:spacing w:after="0"/>
        <w:ind w:firstLine="720"/>
        <w:rPr>
          <w:rFonts w:ascii="Arial" w:hAnsi="Arial" w:cs="Arial"/>
          <w:sz w:val="24"/>
          <w:szCs w:val="24"/>
        </w:rPr>
      </w:pPr>
      <w:r w:rsidRPr="00AC5650">
        <w:rPr>
          <w:rFonts w:ascii="Arial" w:hAnsi="Arial" w:cs="Arial"/>
          <w:sz w:val="24"/>
          <w:szCs w:val="24"/>
        </w:rPr>
        <w:t xml:space="preserve">New designers &amp; developers need to learn to design for longevity of product through product repair, </w:t>
      </w:r>
      <w:proofErr w:type="gramStart"/>
      <w:r w:rsidRPr="00AC5650">
        <w:rPr>
          <w:rFonts w:ascii="Arial" w:hAnsi="Arial" w:cs="Arial"/>
          <w:sz w:val="24"/>
          <w:szCs w:val="24"/>
        </w:rPr>
        <w:t>upgrades</w:t>
      </w:r>
      <w:proofErr w:type="gramEnd"/>
      <w:r w:rsidRPr="00AC5650">
        <w:rPr>
          <w:rFonts w:ascii="Arial" w:hAnsi="Arial" w:cs="Arial"/>
          <w:sz w:val="24"/>
          <w:szCs w:val="24"/>
        </w:rPr>
        <w:t xml:space="preserve"> and remanufacturing. Also new designs need to be with reduced environmental impact and increased efficiency. Design for disassembly, efficient material utilisation, energy efficient products &amp; processes and circular economy considerations will be important factors to consider. </w:t>
      </w:r>
    </w:p>
    <w:p w14:paraId="1457AE82"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 (</w:t>
      </w:r>
      <w:bookmarkStart w:id="27" w:name="bbb0065"/>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"https://www-sciencedirect-com.ezproxy.uwtsd.ac.uk/science/article/pii/S0040162516303341?via%3Dihub" \l "bb0065"</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Baumers et al., 2015</w:t>
      </w:r>
      <w:r w:rsidRPr="00AC5650">
        <w:rPr>
          <w:rFonts w:ascii="Arial" w:hAnsi="Arial" w:cs="Arial"/>
          <w:sz w:val="24"/>
          <w:szCs w:val="24"/>
        </w:rPr>
        <w:fldChar w:fldCharType="end"/>
      </w:r>
      <w:bookmarkEnd w:id="27"/>
      <w:r w:rsidRPr="00AC5650">
        <w:rPr>
          <w:rFonts w:ascii="Arial" w:hAnsi="Arial" w:cs="Arial"/>
          <w:sz w:val="24"/>
          <w:szCs w:val="24"/>
        </w:rPr>
        <w:t>, </w:t>
      </w:r>
      <w:bookmarkStart w:id="28" w:name="bbb0255"/>
      <w:r w:rsidRPr="00AC5650">
        <w:rPr>
          <w:rFonts w:ascii="Arial" w:hAnsi="Arial" w:cs="Arial"/>
          <w:sz w:val="24"/>
          <w:szCs w:val="24"/>
        </w:rPr>
        <w:fldChar w:fldCharType="begin"/>
      </w:r>
      <w:r w:rsidRPr="00AC5650">
        <w:rPr>
          <w:rFonts w:ascii="Arial" w:hAnsi="Arial" w:cs="Arial"/>
          <w:sz w:val="24"/>
          <w:szCs w:val="24"/>
        </w:rPr>
        <w:instrText>HYPERLINK "https://www-sciencedirect-com.ezproxy.uwtsd.ac.uk/science/article/pii/S0040162516303341?via%3Dihub" \l "bb0255"</w:instrText>
      </w:r>
      <w:r w:rsidRPr="00AC5650">
        <w:rPr>
          <w:rFonts w:ascii="Arial" w:hAnsi="Arial" w:cs="Arial"/>
          <w:sz w:val="24"/>
          <w:szCs w:val="24"/>
        </w:rPr>
      </w:r>
      <w:r w:rsidRPr="00AC5650">
        <w:rPr>
          <w:rFonts w:ascii="Arial" w:hAnsi="Arial" w:cs="Arial"/>
          <w:sz w:val="24"/>
          <w:szCs w:val="24"/>
        </w:rPr>
        <w:fldChar w:fldCharType="separate"/>
      </w:r>
      <w:r w:rsidRPr="00AC5650">
        <w:rPr>
          <w:rStyle w:val="anchor-text"/>
          <w:rFonts w:ascii="Arial" w:hAnsi="Arial" w:cs="Arial"/>
          <w:sz w:val="24"/>
          <w:szCs w:val="24"/>
        </w:rPr>
        <w:t>Holweg, 2015</w:t>
      </w:r>
      <w:r w:rsidRPr="00AC5650">
        <w:rPr>
          <w:rFonts w:ascii="Arial" w:hAnsi="Arial" w:cs="Arial"/>
          <w:sz w:val="24"/>
          <w:szCs w:val="24"/>
        </w:rPr>
        <w:fldChar w:fldCharType="end"/>
      </w:r>
      <w:bookmarkEnd w:id="28"/>
      <w:r w:rsidRPr="00AC5650">
        <w:rPr>
          <w:rFonts w:ascii="Arial" w:hAnsi="Arial" w:cs="Arial"/>
          <w:sz w:val="24"/>
          <w:szCs w:val="24"/>
        </w:rPr>
        <w:t xml:space="preserve">). </w:t>
      </w:r>
    </w:p>
    <w:p w14:paraId="02CE630F"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rPr>
      </w:pPr>
    </w:p>
    <w:p w14:paraId="42BAE1E8"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rPr>
      </w:pPr>
      <w:r w:rsidRPr="00AC5650">
        <w:rPr>
          <w:rFonts w:ascii="Arial" w:hAnsi="Arial" w:cs="Arial"/>
          <w:color w:val="0000CC"/>
          <w:sz w:val="28"/>
          <w:szCs w:val="28"/>
        </w:rPr>
        <w:t xml:space="preserve">Role of Government &amp; Private companies </w:t>
      </w:r>
    </w:p>
    <w:p w14:paraId="1679689D"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rPr>
      </w:pPr>
    </w:p>
    <w:p w14:paraId="4AAF05A8" w14:textId="77777777" w:rsidR="00BC3FDE" w:rsidRPr="00AC5650" w:rsidRDefault="00BC3FDE" w:rsidP="00BC3FDE">
      <w:pPr>
        <w:spacing w:after="0" w:line="240" w:lineRule="auto"/>
        <w:ind w:firstLine="720"/>
        <w:rPr>
          <w:rFonts w:ascii="Arial" w:hAnsi="Arial" w:cs="Arial"/>
          <w:sz w:val="24"/>
          <w:szCs w:val="24"/>
          <w:shd w:val="clear" w:color="auto" w:fill="FFFFFF"/>
        </w:rPr>
      </w:pPr>
      <w:r w:rsidRPr="00AC5650">
        <w:rPr>
          <w:rFonts w:ascii="Arial" w:hAnsi="Arial" w:cs="Arial"/>
          <w:sz w:val="24"/>
          <w:szCs w:val="24"/>
        </w:rPr>
        <w:t xml:space="preserve">Industry 4.0 impact on manufacturing industry will be different for each individual company depending on their journey towards industry 4.0. It is </w:t>
      </w:r>
      <w:r w:rsidRPr="00AC5650">
        <w:rPr>
          <w:rFonts w:ascii="Arial" w:hAnsi="Arial" w:cs="Arial"/>
          <w:sz w:val="24"/>
          <w:szCs w:val="24"/>
          <w:shd w:val="clear" w:color="auto" w:fill="FFFFFF"/>
        </w:rPr>
        <w:t xml:space="preserve">important to understand that Industry 3.0 is still present, most of the factories being at this level of evolution. (Dima, 2023). </w:t>
      </w:r>
    </w:p>
    <w:p w14:paraId="3778E7D5" w14:textId="77777777" w:rsidR="00BC3FDE" w:rsidRPr="00AC5650" w:rsidRDefault="00BC3FDE" w:rsidP="00BC3FDE">
      <w:pPr>
        <w:spacing w:after="0" w:line="240" w:lineRule="auto"/>
        <w:ind w:firstLine="720"/>
        <w:rPr>
          <w:rFonts w:ascii="Arial" w:hAnsi="Arial" w:cs="Arial"/>
          <w:sz w:val="24"/>
          <w:szCs w:val="24"/>
        </w:rPr>
      </w:pPr>
      <w:r w:rsidRPr="00AC5650">
        <w:rPr>
          <w:rFonts w:ascii="Arial" w:hAnsi="Arial" w:cs="Arial"/>
          <w:sz w:val="24"/>
          <w:szCs w:val="24"/>
          <w:shd w:val="clear" w:color="auto" w:fill="FFFFFF"/>
        </w:rPr>
        <w:t>This means that e</w:t>
      </w:r>
      <w:r w:rsidRPr="00AC5650">
        <w:rPr>
          <w:rFonts w:ascii="Arial" w:hAnsi="Arial" w:cs="Arial"/>
          <w:sz w:val="24"/>
          <w:szCs w:val="24"/>
        </w:rPr>
        <w:t xml:space="preserve">xisting manual jobs will be replaced by lots of digital &amp; high-tech jobs. Manufacturing companies need to ensure that existing workforce and young generation are getting required training to cope up with the requirements of industry 4.0. And existing employees need to ensure to keep themselves up to date with the latest technologies &amp; learn new skills. Schwab (2017, p.45).  Manufacturing companies need to </w:t>
      </w:r>
      <w:r w:rsidRPr="00AC5650">
        <w:rPr>
          <w:rFonts w:ascii="Arial" w:eastAsia="Times New Roman" w:hAnsi="Arial" w:cs="Arial"/>
          <w:sz w:val="24"/>
          <w:szCs w:val="24"/>
          <w:lang w:eastAsia="en-IN"/>
        </w:rPr>
        <w:t xml:space="preserve">need to invest in the Continuous Professional Development of existing workforce. </w:t>
      </w:r>
      <w:r w:rsidRPr="00AC5650">
        <w:rPr>
          <w:rFonts w:ascii="Arial" w:hAnsi="Arial" w:cs="Arial"/>
          <w:sz w:val="24"/>
          <w:szCs w:val="24"/>
        </w:rPr>
        <w:t xml:space="preserve">Implementation of any new technology depends on the adoption by employees who are responsible for using these technologies. Short training programs, seminars &amp; visits to advance technology exhibition will generate interest and required knowledge in the technologies. </w:t>
      </w:r>
    </w:p>
    <w:p w14:paraId="34629C23" w14:textId="77777777" w:rsidR="00BC3FDE" w:rsidRPr="00AC5650" w:rsidRDefault="00BC3FDE" w:rsidP="00BC3FDE">
      <w:pPr>
        <w:spacing w:after="0" w:line="240" w:lineRule="auto"/>
        <w:rPr>
          <w:rFonts w:ascii="Arial" w:eastAsia="Times New Roman" w:hAnsi="Arial" w:cs="Arial"/>
          <w:sz w:val="24"/>
          <w:szCs w:val="24"/>
          <w:lang w:eastAsia="en-IN"/>
        </w:rPr>
      </w:pPr>
    </w:p>
    <w:p w14:paraId="460CC8AD" w14:textId="77777777" w:rsidR="00BC3FDE" w:rsidRPr="00AC5650" w:rsidRDefault="00BC3FDE" w:rsidP="00BC3FDE">
      <w:pPr>
        <w:spacing w:after="0" w:line="240" w:lineRule="auto"/>
        <w:ind w:firstLine="720"/>
        <w:rPr>
          <w:rFonts w:ascii="Arial" w:hAnsi="Arial" w:cs="Arial"/>
          <w:sz w:val="24"/>
          <w:szCs w:val="24"/>
        </w:rPr>
      </w:pPr>
      <w:r w:rsidRPr="00AC5650">
        <w:rPr>
          <w:rFonts w:ascii="Arial" w:eastAsia="Times New Roman" w:hAnsi="Arial" w:cs="Arial"/>
          <w:sz w:val="24"/>
          <w:szCs w:val="24"/>
          <w:lang w:eastAsia="en-IN"/>
        </w:rPr>
        <w:t xml:space="preserve">MADE Cymru is a University of Wales Trinity Saint David’s innovative program which aims to offer necessary support and enhance capabilities of the manufacturing sector in Wales through R&amp;D projects and accredited courses. This initiative has successfully generated a collaborative support network all over the Wales. Its Industry 4.0 Level 5 &amp; Level 7 courses provide a platform to study latest </w:t>
      </w:r>
      <w:r w:rsidRPr="00AC5650">
        <w:rPr>
          <w:rFonts w:ascii="Arial" w:eastAsia="Times New Roman" w:hAnsi="Arial" w:cs="Arial"/>
          <w:sz w:val="24"/>
          <w:szCs w:val="24"/>
          <w:lang w:eastAsia="en-IN"/>
        </w:rPr>
        <w:lastRenderedPageBreak/>
        <w:t>technologies. These courses have equipped individuals with the necessary skills and knowledge to drive change in their respective organisations. The R&amp;D initiatives have had a transformative effect on Welsh businesses' products, processes, and productivity. (</w:t>
      </w:r>
      <w:r w:rsidRPr="00AC5650">
        <w:rPr>
          <w:rFonts w:ascii="Arial" w:hAnsi="Arial" w:cs="Arial"/>
          <w:sz w:val="24"/>
          <w:szCs w:val="24"/>
        </w:rPr>
        <w:t>MADE Cymru, 2023)</w:t>
      </w:r>
    </w:p>
    <w:p w14:paraId="737B6624" w14:textId="77777777" w:rsidR="00BC3FDE" w:rsidRPr="00AC5650" w:rsidRDefault="00BC3FDE" w:rsidP="00BC3FDE">
      <w:pPr>
        <w:spacing w:after="0" w:line="240" w:lineRule="auto"/>
        <w:ind w:firstLine="720"/>
        <w:rPr>
          <w:rFonts w:ascii="Arial" w:hAnsi="Arial" w:cs="Arial"/>
          <w:sz w:val="24"/>
          <w:szCs w:val="24"/>
        </w:rPr>
      </w:pPr>
    </w:p>
    <w:p w14:paraId="600A765A" w14:textId="77777777" w:rsidR="00BC3FDE" w:rsidRPr="00AC5650" w:rsidRDefault="00BC3FDE" w:rsidP="00BC3FDE">
      <w:pPr>
        <w:pStyle w:val="Default"/>
        <w:ind w:firstLine="720"/>
        <w:rPr>
          <w:rFonts w:ascii="Arial" w:hAnsi="Arial" w:cs="Arial"/>
        </w:rPr>
      </w:pPr>
      <w:r w:rsidRPr="00AC5650">
        <w:rPr>
          <w:rFonts w:ascii="Arial" w:hAnsi="Arial" w:cs="Arial"/>
        </w:rPr>
        <w:t xml:space="preserve">MADE Cymru is helping Welsh manufacturing sector to gain advantage of Industry 4.0 technologies and Innovation Management which will result in positive economic impact. Workforce involved in industry 4.0 courses are guided by the experienced staff through the entire R&amp;D process. </w:t>
      </w:r>
    </w:p>
    <w:p w14:paraId="0C6B3D87" w14:textId="77777777" w:rsidR="00BC3FDE" w:rsidRPr="00AC5650" w:rsidRDefault="00BC3FDE" w:rsidP="00BC3FDE">
      <w:pPr>
        <w:pStyle w:val="Default"/>
        <w:rPr>
          <w:rFonts w:ascii="Arial" w:hAnsi="Arial" w:cs="Arial"/>
        </w:rPr>
      </w:pPr>
    </w:p>
    <w:p w14:paraId="09242DED" w14:textId="77777777" w:rsidR="00BC3FDE" w:rsidRPr="00AC5650" w:rsidRDefault="00BC3FDE" w:rsidP="00BC3FDE">
      <w:pPr>
        <w:pStyle w:val="Default"/>
        <w:ind w:firstLine="720"/>
        <w:rPr>
          <w:rFonts w:ascii="Arial" w:hAnsi="Arial" w:cs="Arial"/>
          <w:color w:val="auto"/>
        </w:rPr>
      </w:pPr>
      <w:r w:rsidRPr="00AC5650">
        <w:rPr>
          <w:rFonts w:ascii="Arial" w:hAnsi="Arial" w:cs="Arial"/>
          <w:color w:val="auto"/>
        </w:rPr>
        <w:t xml:space="preserve">Regulators like FAA, EASA &amp; leading aerospace companies need to </w:t>
      </w:r>
      <w:r w:rsidRPr="00AC5650">
        <w:rPr>
          <w:rFonts w:ascii="Arial" w:hAnsi="Arial" w:cs="Arial"/>
          <w:color w:val="auto"/>
          <w:shd w:val="clear" w:color="auto" w:fill="FFFFFF"/>
        </w:rPr>
        <w:t>develop AM standards. Based on these standards design culture will be developed to reflect AM process capabilities. More consistent materials and processes in the field of AM will be helpful for future expansion of this disruptive industry 4.0 technology. (</w:t>
      </w:r>
      <w:proofErr w:type="spellStart"/>
      <w:r w:rsidRPr="00AC5650">
        <w:rPr>
          <w:rFonts w:ascii="Arial" w:hAnsi="Arial" w:cs="Arial"/>
          <w:color w:val="auto"/>
          <w:shd w:val="clear" w:color="auto" w:fill="FFFFFF"/>
        </w:rPr>
        <w:t>Leeham</w:t>
      </w:r>
      <w:proofErr w:type="spellEnd"/>
      <w:r w:rsidRPr="00AC5650">
        <w:rPr>
          <w:rFonts w:ascii="Arial" w:hAnsi="Arial" w:cs="Arial"/>
          <w:color w:val="auto"/>
          <w:shd w:val="clear" w:color="auto" w:fill="FFFFFF"/>
        </w:rPr>
        <w:t xml:space="preserve"> news, 2018)</w:t>
      </w:r>
    </w:p>
    <w:p w14:paraId="4C029452" w14:textId="77777777" w:rsidR="00BC3FDE" w:rsidRPr="00AC5650" w:rsidRDefault="00BC3FDE" w:rsidP="00BC3FDE">
      <w:pPr>
        <w:spacing w:after="0"/>
        <w:rPr>
          <w:rFonts w:ascii="Arial" w:hAnsi="Arial" w:cs="Arial"/>
          <w:sz w:val="24"/>
          <w:szCs w:val="24"/>
        </w:rPr>
      </w:pPr>
    </w:p>
    <w:p w14:paraId="1A00E29C" w14:textId="77777777" w:rsidR="00BC3FDE" w:rsidRPr="00AC5650" w:rsidRDefault="00BC3FDE" w:rsidP="00BC3FDE">
      <w:pPr>
        <w:spacing w:after="120" w:line="360" w:lineRule="auto"/>
        <w:rPr>
          <w:rFonts w:ascii="Arial" w:eastAsia="Times New Roman" w:hAnsi="Arial" w:cs="Arial"/>
          <w:color w:val="0000FF"/>
          <w:sz w:val="28"/>
          <w:szCs w:val="28"/>
          <w:lang w:eastAsia="en-IN"/>
        </w:rPr>
      </w:pPr>
      <w:r w:rsidRPr="00AC5650">
        <w:rPr>
          <w:rFonts w:ascii="Arial" w:eastAsia="Times New Roman" w:hAnsi="Arial" w:cs="Arial"/>
          <w:color w:val="0000FF"/>
          <w:sz w:val="28"/>
          <w:szCs w:val="28"/>
          <w:lang w:eastAsia="en-IN"/>
        </w:rPr>
        <w:t>10.3 Future Scope</w:t>
      </w:r>
    </w:p>
    <w:p w14:paraId="3570FD76" w14:textId="77777777" w:rsidR="003D33F8" w:rsidRPr="00AC5650" w:rsidRDefault="003D33F8" w:rsidP="003D33F8">
      <w:pPr>
        <w:spacing w:after="120" w:line="240" w:lineRule="auto"/>
        <w:ind w:firstLine="720"/>
        <w:rPr>
          <w:rFonts w:ascii="Arial" w:hAnsi="Arial" w:cs="Arial"/>
          <w:sz w:val="24"/>
          <w:szCs w:val="24"/>
        </w:rPr>
      </w:pPr>
      <w:r w:rsidRPr="00AC5650">
        <w:rPr>
          <w:rFonts w:ascii="Arial" w:hAnsi="Arial" w:cs="Arial"/>
          <w:color w:val="000000"/>
          <w:sz w:val="24"/>
          <w:szCs w:val="24"/>
        </w:rPr>
        <w:t xml:space="preserve">Aerospace industry </w:t>
      </w:r>
      <w:r>
        <w:rPr>
          <w:rFonts w:ascii="Arial" w:hAnsi="Arial" w:cs="Arial"/>
          <w:color w:val="000000"/>
          <w:sz w:val="24"/>
          <w:szCs w:val="24"/>
        </w:rPr>
        <w:t xml:space="preserve">is driven by strict industry regulations &amp; it demands very high standards </w:t>
      </w:r>
      <w:r w:rsidRPr="00AC5650">
        <w:rPr>
          <w:rFonts w:ascii="Arial" w:hAnsi="Arial" w:cs="Arial"/>
          <w:color w:val="000000"/>
          <w:sz w:val="24"/>
          <w:szCs w:val="24"/>
        </w:rPr>
        <w:t xml:space="preserve">in terms of performance. Aerospace industry is one of the </w:t>
      </w:r>
      <w:r>
        <w:rPr>
          <w:rFonts w:ascii="Arial" w:hAnsi="Arial" w:cs="Arial"/>
          <w:color w:val="000000"/>
          <w:sz w:val="24"/>
          <w:szCs w:val="24"/>
        </w:rPr>
        <w:t xml:space="preserve">early adaptors of </w:t>
      </w:r>
      <w:r w:rsidRPr="00AC5650">
        <w:rPr>
          <w:rFonts w:ascii="Arial" w:hAnsi="Arial" w:cs="Arial"/>
          <w:color w:val="000000"/>
          <w:sz w:val="24"/>
          <w:szCs w:val="24"/>
        </w:rPr>
        <w:t xml:space="preserve">additive manufacturing. </w:t>
      </w:r>
      <w:r>
        <w:rPr>
          <w:rFonts w:ascii="Arial" w:hAnsi="Arial" w:cs="Arial"/>
          <w:color w:val="000000"/>
          <w:sz w:val="24"/>
          <w:szCs w:val="24"/>
        </w:rPr>
        <w:t xml:space="preserve">As of today, there are few plastic material options for aerospace application. In future more materials will be available &amp; AM technology will be available at cheaper prices. This will help small scale companies to </w:t>
      </w:r>
      <w:r w:rsidRPr="00AC5650">
        <w:rPr>
          <w:rFonts w:ascii="Arial" w:hAnsi="Arial" w:cs="Arial"/>
          <w:sz w:val="24"/>
          <w:szCs w:val="24"/>
        </w:rPr>
        <w:t xml:space="preserve">adapt these technologies. </w:t>
      </w:r>
      <w:r>
        <w:rPr>
          <w:rFonts w:ascii="Arial" w:hAnsi="Arial" w:cs="Arial"/>
          <w:sz w:val="24"/>
          <w:szCs w:val="24"/>
        </w:rPr>
        <w:t xml:space="preserve">Large scale implementation of AM technology will help in reducing </w:t>
      </w:r>
      <w:r w:rsidRPr="00AC5650">
        <w:rPr>
          <w:rFonts w:ascii="Arial" w:hAnsi="Arial" w:cs="Arial"/>
          <w:sz w:val="24"/>
          <w:szCs w:val="24"/>
        </w:rPr>
        <w:t xml:space="preserve">environmental damage </w:t>
      </w:r>
      <w:r>
        <w:rPr>
          <w:rFonts w:ascii="Arial" w:hAnsi="Arial" w:cs="Arial"/>
          <w:sz w:val="24"/>
          <w:szCs w:val="24"/>
        </w:rPr>
        <w:t xml:space="preserve">happening because of </w:t>
      </w:r>
      <w:r w:rsidRPr="00AC5650">
        <w:rPr>
          <w:rFonts w:ascii="Arial" w:hAnsi="Arial" w:cs="Arial"/>
          <w:sz w:val="24"/>
          <w:szCs w:val="24"/>
        </w:rPr>
        <w:t xml:space="preserve">existing </w:t>
      </w:r>
      <w:r>
        <w:rPr>
          <w:rFonts w:ascii="Arial" w:hAnsi="Arial" w:cs="Arial"/>
          <w:sz w:val="24"/>
          <w:szCs w:val="24"/>
        </w:rPr>
        <w:t xml:space="preserve">conventional </w:t>
      </w:r>
      <w:r w:rsidRPr="00AC5650">
        <w:rPr>
          <w:rFonts w:ascii="Arial" w:hAnsi="Arial" w:cs="Arial"/>
          <w:sz w:val="24"/>
          <w:szCs w:val="24"/>
        </w:rPr>
        <w:t xml:space="preserve">manufacturing </w:t>
      </w:r>
      <w:r>
        <w:rPr>
          <w:rFonts w:ascii="Arial" w:hAnsi="Arial" w:cs="Arial"/>
          <w:sz w:val="24"/>
          <w:szCs w:val="24"/>
        </w:rPr>
        <w:t>processes &amp; machinery.</w:t>
      </w:r>
    </w:p>
    <w:p w14:paraId="4AB86711" w14:textId="77777777" w:rsidR="003D33F8" w:rsidRPr="00AC5650" w:rsidRDefault="003D33F8" w:rsidP="003D33F8">
      <w:pPr>
        <w:shd w:val="clear" w:color="auto" w:fill="FFFFFF"/>
        <w:spacing w:after="0" w:line="240" w:lineRule="auto"/>
        <w:ind w:firstLine="720"/>
        <w:textAlignment w:val="baseline"/>
        <w:rPr>
          <w:rFonts w:ascii="Arial" w:hAnsi="Arial" w:cs="Arial"/>
          <w:color w:val="000000"/>
          <w:sz w:val="24"/>
          <w:szCs w:val="24"/>
        </w:rPr>
      </w:pPr>
    </w:p>
    <w:p w14:paraId="1F56D0CB" w14:textId="259C94EC" w:rsidR="003D33F8" w:rsidRDefault="003D33F8" w:rsidP="003D33F8">
      <w:pPr>
        <w:shd w:val="clear" w:color="auto" w:fill="FFFFFF"/>
        <w:spacing w:after="0" w:line="240" w:lineRule="auto"/>
        <w:ind w:firstLine="720"/>
        <w:textAlignment w:val="baseline"/>
        <w:rPr>
          <w:rFonts w:ascii="Arial" w:hAnsi="Arial" w:cs="Arial"/>
          <w:color w:val="000000"/>
          <w:sz w:val="24"/>
          <w:szCs w:val="24"/>
        </w:rPr>
      </w:pPr>
      <w:r>
        <w:rPr>
          <w:rFonts w:ascii="Arial" w:hAnsi="Arial" w:cs="Arial"/>
          <w:color w:val="000000"/>
          <w:sz w:val="24"/>
          <w:szCs w:val="24"/>
        </w:rPr>
        <w:t>AM technology</w:t>
      </w:r>
      <w:r w:rsidRPr="00AC5650">
        <w:rPr>
          <w:rFonts w:ascii="Arial" w:hAnsi="Arial" w:cs="Arial"/>
          <w:color w:val="000000"/>
          <w:sz w:val="24"/>
          <w:szCs w:val="24"/>
        </w:rPr>
        <w:t xml:space="preserve"> is helping to </w:t>
      </w:r>
      <w:r>
        <w:rPr>
          <w:rFonts w:ascii="Arial" w:hAnsi="Arial" w:cs="Arial"/>
          <w:color w:val="000000"/>
          <w:sz w:val="24"/>
          <w:szCs w:val="24"/>
        </w:rPr>
        <w:t xml:space="preserve">produce difficult parts in short time with improved </w:t>
      </w:r>
      <w:r w:rsidRPr="00AC5650">
        <w:rPr>
          <w:rFonts w:ascii="Arial" w:hAnsi="Arial" w:cs="Arial"/>
          <w:color w:val="000000"/>
          <w:sz w:val="24"/>
          <w:szCs w:val="24"/>
        </w:rPr>
        <w:t xml:space="preserve">strength </w:t>
      </w:r>
      <w:r>
        <w:rPr>
          <w:rFonts w:ascii="Arial" w:hAnsi="Arial" w:cs="Arial"/>
          <w:color w:val="000000"/>
          <w:sz w:val="24"/>
          <w:szCs w:val="24"/>
        </w:rPr>
        <w:t xml:space="preserve">which is main requirement of aerospace </w:t>
      </w:r>
      <w:r w:rsidRPr="00AC5650">
        <w:rPr>
          <w:rFonts w:ascii="Arial" w:hAnsi="Arial" w:cs="Arial"/>
          <w:color w:val="000000"/>
          <w:sz w:val="24"/>
          <w:szCs w:val="24"/>
        </w:rPr>
        <w:t xml:space="preserve">industry.  </w:t>
      </w:r>
      <w:r>
        <w:rPr>
          <w:rFonts w:ascii="Arial" w:hAnsi="Arial" w:cs="Arial"/>
          <w:color w:val="000000"/>
          <w:sz w:val="24"/>
          <w:szCs w:val="24"/>
        </w:rPr>
        <w:t xml:space="preserve">In old days it was used to produce prototype parts at faster &amp; economical way during development process </w:t>
      </w:r>
      <w:r w:rsidRPr="00AC5650">
        <w:rPr>
          <w:rFonts w:ascii="Arial" w:hAnsi="Arial" w:cs="Arial"/>
          <w:color w:val="000000"/>
          <w:sz w:val="24"/>
          <w:szCs w:val="24"/>
        </w:rPr>
        <w:t>of the product</w:t>
      </w:r>
      <w:r>
        <w:rPr>
          <w:rFonts w:ascii="Arial" w:hAnsi="Arial" w:cs="Arial"/>
          <w:color w:val="000000"/>
          <w:sz w:val="24"/>
          <w:szCs w:val="24"/>
        </w:rPr>
        <w:t xml:space="preserve">. And </w:t>
      </w:r>
      <w:r w:rsidR="009A29B5">
        <w:rPr>
          <w:rFonts w:ascii="Arial" w:hAnsi="Arial" w:cs="Arial"/>
          <w:color w:val="000000"/>
          <w:sz w:val="24"/>
          <w:szCs w:val="24"/>
        </w:rPr>
        <w:t>now,</w:t>
      </w:r>
      <w:r w:rsidRPr="00AC5650">
        <w:rPr>
          <w:rFonts w:ascii="Arial" w:hAnsi="Arial" w:cs="Arial"/>
          <w:color w:val="000000"/>
          <w:sz w:val="24"/>
          <w:szCs w:val="24"/>
        </w:rPr>
        <w:t xml:space="preserve"> b</w:t>
      </w:r>
      <w:r>
        <w:rPr>
          <w:rFonts w:ascii="Arial" w:hAnsi="Arial" w:cs="Arial"/>
          <w:color w:val="000000"/>
          <w:sz w:val="24"/>
          <w:szCs w:val="24"/>
        </w:rPr>
        <w:t xml:space="preserve">it is impacting final </w:t>
      </w:r>
      <w:r w:rsidRPr="00AC5650">
        <w:rPr>
          <w:rFonts w:ascii="Arial" w:hAnsi="Arial" w:cs="Arial"/>
          <w:color w:val="000000"/>
          <w:sz w:val="24"/>
          <w:szCs w:val="24"/>
        </w:rPr>
        <w:t xml:space="preserve">product design, </w:t>
      </w:r>
      <w:r>
        <w:rPr>
          <w:rFonts w:ascii="Arial" w:hAnsi="Arial" w:cs="Arial"/>
          <w:color w:val="000000"/>
          <w:sz w:val="24"/>
          <w:szCs w:val="24"/>
        </w:rPr>
        <w:t>production part</w:t>
      </w:r>
      <w:r w:rsidRPr="00AC5650">
        <w:rPr>
          <w:rFonts w:ascii="Arial" w:hAnsi="Arial" w:cs="Arial"/>
          <w:color w:val="000000"/>
          <w:sz w:val="24"/>
          <w:szCs w:val="24"/>
        </w:rPr>
        <w:t xml:space="preserve">, assembling and fixing up in the aerospace </w:t>
      </w:r>
      <w:r>
        <w:rPr>
          <w:rFonts w:ascii="Arial" w:hAnsi="Arial" w:cs="Arial"/>
          <w:color w:val="000000"/>
          <w:sz w:val="24"/>
          <w:szCs w:val="24"/>
        </w:rPr>
        <w:t xml:space="preserve">applications. AM technology offers improved </w:t>
      </w:r>
      <w:r w:rsidRPr="00AC5650">
        <w:rPr>
          <w:rFonts w:ascii="Arial" w:hAnsi="Arial" w:cs="Arial"/>
          <w:color w:val="000000"/>
          <w:sz w:val="24"/>
          <w:szCs w:val="24"/>
        </w:rPr>
        <w:t xml:space="preserve">designs </w:t>
      </w:r>
      <w:r>
        <w:rPr>
          <w:rFonts w:ascii="Arial" w:hAnsi="Arial" w:cs="Arial"/>
          <w:color w:val="000000"/>
          <w:sz w:val="24"/>
          <w:szCs w:val="24"/>
        </w:rPr>
        <w:t xml:space="preserve">with weight reduction &amp; </w:t>
      </w:r>
      <w:r w:rsidRPr="00AC5650">
        <w:rPr>
          <w:rFonts w:ascii="Arial" w:hAnsi="Arial" w:cs="Arial"/>
          <w:color w:val="000000"/>
          <w:sz w:val="24"/>
          <w:szCs w:val="24"/>
        </w:rPr>
        <w:t>less material</w:t>
      </w:r>
      <w:r>
        <w:rPr>
          <w:rFonts w:ascii="Arial" w:hAnsi="Arial" w:cs="Arial"/>
          <w:color w:val="000000"/>
          <w:sz w:val="24"/>
          <w:szCs w:val="24"/>
        </w:rPr>
        <w:t xml:space="preserve"> requirement, which is key factor </w:t>
      </w:r>
      <w:r w:rsidRPr="00AC5650">
        <w:rPr>
          <w:rFonts w:ascii="Arial" w:hAnsi="Arial" w:cs="Arial"/>
          <w:color w:val="000000"/>
          <w:sz w:val="24"/>
          <w:szCs w:val="24"/>
        </w:rPr>
        <w:t xml:space="preserve">for the aerospace industry. </w:t>
      </w:r>
      <w:r>
        <w:rPr>
          <w:rFonts w:ascii="Arial" w:hAnsi="Arial" w:cs="Arial"/>
          <w:color w:val="000000"/>
          <w:sz w:val="24"/>
          <w:szCs w:val="24"/>
        </w:rPr>
        <w:t xml:space="preserve">Lightweight designs reduce fuel consumption &amp; results in reduced carbon footprint. </w:t>
      </w:r>
    </w:p>
    <w:p w14:paraId="6094B883" w14:textId="7F413F38" w:rsidR="003D33F8" w:rsidRPr="00AC5650" w:rsidRDefault="003D33F8" w:rsidP="003D33F8">
      <w:pPr>
        <w:shd w:val="clear" w:color="auto" w:fill="FFFFFF"/>
        <w:spacing w:after="0" w:line="240" w:lineRule="auto"/>
        <w:ind w:firstLine="720"/>
        <w:textAlignment w:val="baseline"/>
        <w:rPr>
          <w:rFonts w:ascii="Arial" w:hAnsi="Arial" w:cs="Arial"/>
          <w:color w:val="000000"/>
          <w:sz w:val="24"/>
          <w:szCs w:val="24"/>
        </w:rPr>
      </w:pPr>
      <w:r w:rsidRPr="00AC5650">
        <w:rPr>
          <w:rFonts w:ascii="Arial" w:hAnsi="Arial" w:cs="Arial"/>
          <w:color w:val="000000"/>
          <w:sz w:val="24"/>
          <w:szCs w:val="24"/>
        </w:rPr>
        <w:t>In terms of Metal additive manufacturing</w:t>
      </w:r>
      <w:r>
        <w:rPr>
          <w:rFonts w:ascii="Arial" w:hAnsi="Arial" w:cs="Arial"/>
          <w:color w:val="000000"/>
          <w:sz w:val="24"/>
          <w:szCs w:val="24"/>
        </w:rPr>
        <w:t xml:space="preserve">, there are </w:t>
      </w:r>
      <w:r w:rsidRPr="00AC5650">
        <w:rPr>
          <w:rFonts w:ascii="Arial" w:hAnsi="Arial" w:cs="Arial"/>
          <w:color w:val="000000"/>
          <w:sz w:val="24"/>
          <w:szCs w:val="24"/>
        </w:rPr>
        <w:t xml:space="preserve">still </w:t>
      </w:r>
      <w:r>
        <w:rPr>
          <w:rFonts w:ascii="Arial" w:hAnsi="Arial" w:cs="Arial"/>
          <w:color w:val="000000"/>
          <w:sz w:val="24"/>
          <w:szCs w:val="24"/>
        </w:rPr>
        <w:t>developments happening. There</w:t>
      </w:r>
      <w:r w:rsidRPr="00AC5650">
        <w:rPr>
          <w:rFonts w:ascii="Arial" w:hAnsi="Arial" w:cs="Arial"/>
          <w:color w:val="000000"/>
          <w:sz w:val="24"/>
          <w:szCs w:val="24"/>
        </w:rPr>
        <w:t xml:space="preserve"> are </w:t>
      </w:r>
      <w:r>
        <w:rPr>
          <w:rFonts w:ascii="Arial" w:hAnsi="Arial" w:cs="Arial"/>
          <w:color w:val="000000"/>
          <w:sz w:val="24"/>
          <w:szCs w:val="24"/>
        </w:rPr>
        <w:t>some</w:t>
      </w:r>
      <w:r w:rsidRPr="00AC5650">
        <w:rPr>
          <w:rFonts w:ascii="Arial" w:hAnsi="Arial" w:cs="Arial"/>
          <w:color w:val="000000"/>
          <w:sz w:val="24"/>
          <w:szCs w:val="24"/>
        </w:rPr>
        <w:t xml:space="preserve"> successful implantation stories of metal AM as explained in chapter 07 aerospace application case studies. There is scope to improve quality of metal 3D printed parts in terms of </w:t>
      </w:r>
      <w:r>
        <w:rPr>
          <w:rFonts w:ascii="Arial" w:hAnsi="Arial" w:cs="Arial"/>
          <w:color w:val="000000"/>
          <w:sz w:val="24"/>
          <w:szCs w:val="24"/>
        </w:rPr>
        <w:t xml:space="preserve">mechanical properties like </w:t>
      </w:r>
      <w:r w:rsidRPr="00AC5650">
        <w:rPr>
          <w:rFonts w:ascii="Arial" w:hAnsi="Arial" w:cs="Arial"/>
          <w:color w:val="000000"/>
          <w:sz w:val="24"/>
          <w:szCs w:val="24"/>
        </w:rPr>
        <w:t xml:space="preserve">surface finish, </w:t>
      </w:r>
      <w:r>
        <w:rPr>
          <w:rFonts w:ascii="Arial" w:hAnsi="Arial" w:cs="Arial"/>
          <w:color w:val="000000"/>
          <w:sz w:val="24"/>
          <w:szCs w:val="24"/>
        </w:rPr>
        <w:t xml:space="preserve">balling phenomena </w:t>
      </w:r>
      <w:r w:rsidRPr="00AC5650">
        <w:rPr>
          <w:rFonts w:ascii="Arial" w:hAnsi="Arial" w:cs="Arial"/>
          <w:color w:val="000000"/>
          <w:sz w:val="24"/>
          <w:szCs w:val="24"/>
        </w:rPr>
        <w:t xml:space="preserve">&amp; </w:t>
      </w:r>
      <w:r>
        <w:rPr>
          <w:rFonts w:ascii="Arial" w:hAnsi="Arial" w:cs="Arial"/>
          <w:color w:val="000000"/>
          <w:sz w:val="24"/>
          <w:szCs w:val="24"/>
        </w:rPr>
        <w:t>distortion. (Vhanmane, 202</w:t>
      </w:r>
      <w:r w:rsidR="00A40337">
        <w:rPr>
          <w:rFonts w:ascii="Arial" w:hAnsi="Arial" w:cs="Arial"/>
          <w:color w:val="000000"/>
          <w:sz w:val="24"/>
          <w:szCs w:val="24"/>
        </w:rPr>
        <w:t>2)</w:t>
      </w:r>
    </w:p>
    <w:p w14:paraId="58CAD26A" w14:textId="77777777" w:rsidR="00BC3FDE" w:rsidRPr="00AC5650" w:rsidRDefault="00BC3FDE" w:rsidP="00BC3FDE">
      <w:pPr>
        <w:shd w:val="clear" w:color="auto" w:fill="FFFFFF"/>
        <w:spacing w:after="0" w:line="240" w:lineRule="auto"/>
        <w:ind w:firstLine="720"/>
        <w:textAlignment w:val="baseline"/>
        <w:rPr>
          <w:rFonts w:ascii="Arial" w:hAnsi="Arial" w:cs="Arial"/>
          <w:color w:val="000000"/>
          <w:sz w:val="24"/>
          <w:szCs w:val="24"/>
        </w:rPr>
      </w:pPr>
    </w:p>
    <w:p w14:paraId="77F71E52" w14:textId="77777777" w:rsidR="00BC3FDE" w:rsidRPr="00AC5650" w:rsidRDefault="00BC3FDE" w:rsidP="00BC3FDE">
      <w:pPr>
        <w:shd w:val="clear" w:color="auto" w:fill="FFFFFF"/>
        <w:spacing w:after="0" w:line="240" w:lineRule="auto"/>
        <w:ind w:firstLine="720"/>
        <w:textAlignment w:val="baseline"/>
        <w:rPr>
          <w:rFonts w:ascii="Arial" w:hAnsi="Arial" w:cs="Arial"/>
          <w:color w:val="000000"/>
          <w:sz w:val="24"/>
          <w:szCs w:val="24"/>
        </w:rPr>
      </w:pPr>
    </w:p>
    <w:p w14:paraId="5E532C9E" w14:textId="77777777" w:rsidR="00BC3FDE" w:rsidRPr="00AC5650" w:rsidRDefault="00BC3FDE" w:rsidP="00BC3FDE">
      <w:pPr>
        <w:shd w:val="clear" w:color="auto" w:fill="FFFFFF"/>
        <w:spacing w:after="0" w:line="240" w:lineRule="auto"/>
        <w:ind w:firstLine="720"/>
        <w:textAlignment w:val="baseline"/>
        <w:rPr>
          <w:rFonts w:ascii="Arial" w:hAnsi="Arial" w:cs="Arial"/>
          <w:color w:val="000000"/>
          <w:sz w:val="24"/>
          <w:szCs w:val="24"/>
        </w:rPr>
      </w:pPr>
    </w:p>
    <w:p w14:paraId="37E39AEA" w14:textId="77777777" w:rsidR="00BC3FDE" w:rsidRPr="00AC5650" w:rsidRDefault="00BC3FDE" w:rsidP="00BC3FDE">
      <w:pPr>
        <w:shd w:val="clear" w:color="auto" w:fill="FFFFFF"/>
        <w:spacing w:after="0" w:line="240" w:lineRule="auto"/>
        <w:ind w:firstLine="720"/>
        <w:textAlignment w:val="baseline"/>
        <w:rPr>
          <w:rFonts w:ascii="Arial" w:hAnsi="Arial" w:cs="Arial"/>
          <w:color w:val="000000"/>
          <w:sz w:val="24"/>
          <w:szCs w:val="24"/>
        </w:rPr>
      </w:pPr>
    </w:p>
    <w:p w14:paraId="1CB86308" w14:textId="77777777" w:rsidR="00BC3FDE" w:rsidRPr="00AC5650" w:rsidRDefault="00BC3FDE" w:rsidP="007B013C">
      <w:pPr>
        <w:spacing w:after="120" w:line="360" w:lineRule="auto"/>
        <w:rPr>
          <w:rFonts w:ascii="Arial" w:hAnsi="Arial" w:cs="Arial"/>
        </w:rPr>
      </w:pPr>
    </w:p>
    <w:p w14:paraId="0E533A4C" w14:textId="77777777" w:rsidR="00BC3FDE" w:rsidRPr="00AC5650" w:rsidRDefault="00BC3FDE" w:rsidP="007B013C">
      <w:pPr>
        <w:spacing w:after="120" w:line="360" w:lineRule="auto"/>
        <w:rPr>
          <w:rFonts w:ascii="Arial" w:hAnsi="Arial" w:cs="Arial"/>
        </w:rPr>
      </w:pPr>
    </w:p>
    <w:p w14:paraId="6EE1608B" w14:textId="77777777" w:rsidR="00BC3FDE" w:rsidRPr="00AC5650" w:rsidRDefault="00BC3FDE" w:rsidP="007B013C">
      <w:pPr>
        <w:spacing w:after="120" w:line="360" w:lineRule="auto"/>
        <w:rPr>
          <w:rFonts w:ascii="Arial" w:hAnsi="Arial" w:cs="Arial"/>
        </w:rPr>
      </w:pPr>
    </w:p>
    <w:p w14:paraId="5BD5B8AB" w14:textId="77777777" w:rsidR="00BC3FDE" w:rsidRPr="00AC5650" w:rsidRDefault="00BC3FDE" w:rsidP="00BC3FDE">
      <w:pPr>
        <w:rPr>
          <w:rFonts w:ascii="Arial" w:hAnsi="Arial" w:cs="Arial"/>
          <w:color w:val="000099"/>
          <w:sz w:val="24"/>
          <w:szCs w:val="24"/>
        </w:rPr>
      </w:pPr>
      <w:r w:rsidRPr="00AC5650">
        <w:rPr>
          <w:rFonts w:ascii="Arial" w:hAnsi="Arial" w:cs="Arial"/>
          <w:color w:val="000099"/>
          <w:sz w:val="24"/>
          <w:szCs w:val="24"/>
        </w:rPr>
        <w:lastRenderedPageBreak/>
        <w:t xml:space="preserve">References: </w:t>
      </w:r>
      <w:r w:rsidRPr="00AC5650">
        <w:rPr>
          <w:rFonts w:ascii="Arial" w:hAnsi="Arial" w:cs="Arial"/>
          <w:color w:val="000099"/>
          <w:sz w:val="24"/>
          <w:szCs w:val="24"/>
          <w14:ligatures w14:val="standardContextual"/>
        </w:rPr>
        <w:t xml:space="preserve">Chapter 1 – Introduction </w:t>
      </w:r>
      <w:r w:rsidRPr="00AC5650">
        <w:rPr>
          <w:rFonts w:ascii="Arial" w:hAnsi="Arial" w:cs="Arial"/>
          <w:color w:val="000099"/>
          <w:sz w:val="24"/>
          <w:szCs w:val="24"/>
          <w14:ligatures w14:val="standardContextual"/>
        </w:rPr>
        <w:tab/>
      </w:r>
    </w:p>
    <w:p w14:paraId="311A6A50" w14:textId="77777777" w:rsidR="00BC3FDE" w:rsidRPr="00AC5650" w:rsidRDefault="00BC3FDE" w:rsidP="00BC3FDE">
      <w:pPr>
        <w:spacing w:after="120" w:line="360" w:lineRule="auto"/>
        <w:rPr>
          <w:rFonts w:ascii="Arial" w:hAnsi="Arial" w:cs="Arial"/>
          <w:sz w:val="24"/>
          <w:szCs w:val="24"/>
        </w:rPr>
      </w:pPr>
      <w:r w:rsidRPr="00AC5650">
        <w:rPr>
          <w:rFonts w:ascii="Arial" w:hAnsi="Arial" w:cs="Arial"/>
          <w:color w:val="555555"/>
          <w:sz w:val="24"/>
          <w:szCs w:val="24"/>
          <w:shd w:val="clear" w:color="auto" w:fill="FFFFFF"/>
        </w:rPr>
        <w:t>Cottrell, Stella. </w:t>
      </w:r>
      <w:r w:rsidRPr="00AC5650">
        <w:rPr>
          <w:rFonts w:ascii="Arial" w:hAnsi="Arial" w:cs="Arial"/>
          <w:i/>
          <w:iCs/>
          <w:color w:val="555555"/>
          <w:sz w:val="24"/>
          <w:szCs w:val="24"/>
        </w:rPr>
        <w:t xml:space="preserve">Dissertations and Project </w:t>
      </w:r>
      <w:proofErr w:type="gramStart"/>
      <w:r w:rsidRPr="00AC5650">
        <w:rPr>
          <w:rFonts w:ascii="Arial" w:hAnsi="Arial" w:cs="Arial"/>
          <w:i/>
          <w:iCs/>
          <w:color w:val="555555"/>
          <w:sz w:val="24"/>
          <w:szCs w:val="24"/>
        </w:rPr>
        <w:t>Reports :</w:t>
      </w:r>
      <w:proofErr w:type="gramEnd"/>
      <w:r w:rsidRPr="00AC5650">
        <w:rPr>
          <w:rFonts w:ascii="Arial" w:hAnsi="Arial" w:cs="Arial"/>
          <w:i/>
          <w:iCs/>
          <w:color w:val="555555"/>
          <w:sz w:val="24"/>
          <w:szCs w:val="24"/>
        </w:rPr>
        <w:t xml:space="preserve"> A Step by Step Guide</w:t>
      </w:r>
      <w:r w:rsidRPr="00AC5650">
        <w:rPr>
          <w:rFonts w:ascii="Arial" w:hAnsi="Arial" w:cs="Arial"/>
          <w:color w:val="555555"/>
          <w:sz w:val="24"/>
          <w:szCs w:val="24"/>
          <w:shd w:val="clear" w:color="auto" w:fill="FFFFFF"/>
        </w:rPr>
        <w:t>, Bloomsbury Publishing Plc, 2014.</w:t>
      </w:r>
      <w:r w:rsidRPr="00AC5650">
        <w:rPr>
          <w:rFonts w:ascii="Arial" w:hAnsi="Arial" w:cs="Arial"/>
          <w:i/>
          <w:iCs/>
          <w:color w:val="555555"/>
          <w:sz w:val="24"/>
          <w:szCs w:val="24"/>
        </w:rPr>
        <w:t xml:space="preserve"> ProQuest </w:t>
      </w:r>
      <w:proofErr w:type="spellStart"/>
      <w:r w:rsidRPr="00AC5650">
        <w:rPr>
          <w:rFonts w:ascii="Arial" w:hAnsi="Arial" w:cs="Arial"/>
          <w:i/>
          <w:iCs/>
          <w:color w:val="555555"/>
          <w:sz w:val="24"/>
          <w:szCs w:val="24"/>
        </w:rPr>
        <w:t>Ebook</w:t>
      </w:r>
      <w:proofErr w:type="spellEnd"/>
      <w:r w:rsidRPr="00AC5650">
        <w:rPr>
          <w:rFonts w:ascii="Arial" w:hAnsi="Arial" w:cs="Arial"/>
          <w:i/>
          <w:iCs/>
          <w:color w:val="555555"/>
          <w:sz w:val="24"/>
          <w:szCs w:val="24"/>
        </w:rPr>
        <w:t xml:space="preserve"> Central</w:t>
      </w:r>
      <w:r w:rsidRPr="00AC5650">
        <w:rPr>
          <w:rFonts w:ascii="Arial" w:hAnsi="Arial" w:cs="Arial"/>
          <w:color w:val="555555"/>
          <w:sz w:val="24"/>
          <w:szCs w:val="24"/>
          <w:shd w:val="clear" w:color="auto" w:fill="FFFFFF"/>
        </w:rPr>
        <w:t xml:space="preserve">, </w:t>
      </w:r>
      <w:hyperlink r:id="rId65" w:history="1">
        <w:r w:rsidRPr="00AC5650">
          <w:rPr>
            <w:rStyle w:val="Hyperlink"/>
            <w:rFonts w:ascii="Arial" w:hAnsi="Arial" w:cs="Arial"/>
            <w:sz w:val="24"/>
            <w:szCs w:val="24"/>
            <w:shd w:val="clear" w:color="auto" w:fill="FFFFFF"/>
          </w:rPr>
          <w:t>http://ebookcentral.proquest.com/lib/trinity/detail.action?docID=4763634</w:t>
        </w:r>
      </w:hyperlink>
      <w:r w:rsidRPr="00AC5650">
        <w:rPr>
          <w:rFonts w:ascii="Arial" w:hAnsi="Arial" w:cs="Arial"/>
          <w:color w:val="555555"/>
          <w:sz w:val="24"/>
          <w:szCs w:val="24"/>
          <w:shd w:val="clear" w:color="auto" w:fill="FFFFFF"/>
        </w:rPr>
        <w:t>. (Accessed on 15-Nov-23)</w:t>
      </w:r>
      <w:r w:rsidRPr="00AC5650">
        <w:rPr>
          <w:rFonts w:ascii="Arial" w:hAnsi="Arial" w:cs="Arial"/>
          <w:color w:val="555555"/>
          <w:sz w:val="24"/>
          <w:szCs w:val="24"/>
        </w:rPr>
        <w:br/>
      </w:r>
      <w:r w:rsidRPr="00AC5650">
        <w:rPr>
          <w:rFonts w:ascii="Arial" w:hAnsi="Arial" w:cs="Arial"/>
          <w:sz w:val="24"/>
          <w:szCs w:val="24"/>
        </w:rPr>
        <w:t xml:space="preserve">Schwab, K. (2017) </w:t>
      </w:r>
      <w:r w:rsidRPr="00AC5650">
        <w:rPr>
          <w:rFonts w:ascii="Arial" w:hAnsi="Arial" w:cs="Arial"/>
          <w:i/>
          <w:iCs/>
          <w:sz w:val="24"/>
          <w:szCs w:val="24"/>
        </w:rPr>
        <w:t>The Forth Industrial Revolution</w:t>
      </w:r>
      <w:r w:rsidRPr="00AC5650">
        <w:rPr>
          <w:rFonts w:ascii="Arial" w:hAnsi="Arial" w:cs="Arial"/>
          <w:sz w:val="24"/>
          <w:szCs w:val="24"/>
        </w:rPr>
        <w:t xml:space="preserve">. Great Britain: Portfolio Penguin. </w:t>
      </w:r>
      <w:r w:rsidRPr="00AC5650">
        <w:rPr>
          <w:rFonts w:ascii="Arial" w:hAnsi="Arial" w:cs="Arial"/>
          <w:color w:val="555555"/>
          <w:sz w:val="24"/>
          <w:szCs w:val="24"/>
          <w:shd w:val="clear" w:color="auto" w:fill="FFFFFF"/>
        </w:rPr>
        <w:t>(Accessed on 25-Nov-23)</w:t>
      </w:r>
    </w:p>
    <w:p w14:paraId="5D6D5202" w14:textId="77777777" w:rsidR="00BC3FDE" w:rsidRPr="00AC5650" w:rsidRDefault="00BC3FDE" w:rsidP="00BC3FDE">
      <w:pPr>
        <w:spacing w:after="120" w:line="360" w:lineRule="auto"/>
        <w:rPr>
          <w:rFonts w:ascii="Arial" w:hAnsi="Arial" w:cs="Arial"/>
          <w:sz w:val="24"/>
          <w:szCs w:val="24"/>
        </w:rPr>
      </w:pPr>
      <w:proofErr w:type="spellStart"/>
      <w:r w:rsidRPr="00AC5650">
        <w:rPr>
          <w:rFonts w:ascii="Arial" w:hAnsi="Arial" w:cs="Arial"/>
          <w:sz w:val="24"/>
          <w:szCs w:val="24"/>
        </w:rPr>
        <w:t>Freemar</w:t>
      </w:r>
      <w:proofErr w:type="spellEnd"/>
      <w:r w:rsidRPr="00AC5650">
        <w:rPr>
          <w:rFonts w:ascii="Arial" w:hAnsi="Arial" w:cs="Arial"/>
          <w:sz w:val="24"/>
          <w:szCs w:val="24"/>
        </w:rPr>
        <w:t xml:space="preserve"> T, 2023. Additive Manufacturing vs. CNC Machining – Which is Best? </w:t>
      </w:r>
      <w:hyperlink r:id="rId66" w:history="1">
        <w:r w:rsidRPr="00AC5650">
          <w:rPr>
            <w:rStyle w:val="Hyperlink"/>
            <w:rFonts w:ascii="Arial" w:hAnsi="Arial" w:cs="Arial"/>
            <w:sz w:val="24"/>
            <w:szCs w:val="24"/>
          </w:rPr>
          <w:t>https://www.alphaprecisionpm.com/blog/pros-cons-of-additive-manufacturing-vs.-cnc-machining</w:t>
        </w:r>
      </w:hyperlink>
    </w:p>
    <w:p w14:paraId="45EFF37D" w14:textId="77777777" w:rsidR="00BC3FDE" w:rsidRPr="00AC5650" w:rsidRDefault="00BC3FDE" w:rsidP="00BC3FDE">
      <w:pPr>
        <w:spacing w:after="120" w:line="360" w:lineRule="auto"/>
        <w:rPr>
          <w:rFonts w:ascii="Arial" w:hAnsi="Arial" w:cs="Arial"/>
          <w:sz w:val="24"/>
          <w:szCs w:val="24"/>
        </w:rPr>
      </w:pPr>
      <w:r w:rsidRPr="00AC5650">
        <w:rPr>
          <w:rFonts w:ascii="Arial" w:hAnsi="Arial" w:cs="Arial"/>
          <w:sz w:val="24"/>
          <w:szCs w:val="24"/>
        </w:rPr>
        <w:t>(accessed on 30-Nov-23)</w:t>
      </w:r>
    </w:p>
    <w:p w14:paraId="215CD74E" w14:textId="77777777" w:rsidR="00BC3FDE" w:rsidRPr="00AC5650" w:rsidRDefault="00BC3FDE" w:rsidP="00BC3FDE">
      <w:pPr>
        <w:spacing w:after="120" w:line="360" w:lineRule="auto"/>
        <w:rPr>
          <w:rFonts w:ascii="Arial" w:hAnsi="Arial" w:cs="Arial"/>
          <w:sz w:val="24"/>
          <w:szCs w:val="24"/>
        </w:rPr>
      </w:pPr>
      <w:r w:rsidRPr="00AC5650">
        <w:rPr>
          <w:rFonts w:ascii="Arial" w:hAnsi="Arial" w:cs="Arial"/>
          <w:sz w:val="24"/>
          <w:szCs w:val="24"/>
        </w:rPr>
        <w:t xml:space="preserve">GE Website, 2015. The FAA Cleared the First 3D Printed Part to Fly in a Commercial Jet Engine from GE </w:t>
      </w:r>
      <w:hyperlink r:id="rId67" w:history="1">
        <w:r w:rsidRPr="00AC5650">
          <w:rPr>
            <w:rStyle w:val="Hyperlink"/>
            <w:rFonts w:ascii="Arial" w:hAnsi="Arial" w:cs="Arial"/>
            <w:sz w:val="24"/>
            <w:szCs w:val="24"/>
          </w:rPr>
          <w:t>https://www.ge.com/news/reports/the-faa-cleared-the-first-3d-printed-part-to-fly-2</w:t>
        </w:r>
      </w:hyperlink>
      <w:r w:rsidRPr="00AC5650">
        <w:rPr>
          <w:rFonts w:ascii="Arial" w:hAnsi="Arial" w:cs="Arial"/>
          <w:sz w:val="24"/>
          <w:szCs w:val="24"/>
        </w:rPr>
        <w:t xml:space="preserve"> (Accessed on 02-Dec-23)</w:t>
      </w:r>
    </w:p>
    <w:p w14:paraId="01BC9D76" w14:textId="77777777" w:rsidR="00BC3FDE" w:rsidRPr="00AC5650" w:rsidRDefault="00BC3FDE" w:rsidP="00BC3FDE">
      <w:pPr>
        <w:spacing w:after="120" w:line="360" w:lineRule="auto"/>
        <w:rPr>
          <w:rFonts w:ascii="Arial" w:hAnsi="Arial" w:cs="Arial"/>
          <w:sz w:val="24"/>
          <w:szCs w:val="24"/>
        </w:rPr>
      </w:pPr>
      <w:r w:rsidRPr="00AC5650">
        <w:rPr>
          <w:rFonts w:ascii="Arial" w:hAnsi="Arial" w:cs="Arial"/>
          <w:sz w:val="24"/>
          <w:szCs w:val="24"/>
        </w:rPr>
        <w:t xml:space="preserve">YouTube Video </w:t>
      </w:r>
      <w:proofErr w:type="gramStart"/>
      <w:r w:rsidRPr="00AC5650">
        <w:rPr>
          <w:rFonts w:ascii="Arial" w:hAnsi="Arial" w:cs="Arial"/>
          <w:sz w:val="24"/>
          <w:szCs w:val="24"/>
        </w:rPr>
        <w:t>The</w:t>
      </w:r>
      <w:proofErr w:type="gramEnd"/>
      <w:r w:rsidRPr="00AC5650">
        <w:rPr>
          <w:rFonts w:ascii="Arial" w:hAnsi="Arial" w:cs="Arial"/>
          <w:sz w:val="24"/>
          <w:szCs w:val="24"/>
        </w:rPr>
        <w:t xml:space="preserve"> CFM LEAP Fuel Nozzle </w:t>
      </w:r>
      <w:hyperlink r:id="rId68" w:history="1">
        <w:r w:rsidRPr="00AC5650">
          <w:rPr>
            <w:rStyle w:val="Hyperlink"/>
            <w:rFonts w:ascii="Arial" w:hAnsi="Arial" w:cs="Arial"/>
            <w:sz w:val="24"/>
            <w:szCs w:val="24"/>
          </w:rPr>
          <w:t>https://www.youtube.com/watch?app=desktop&amp;v=rMzVSbNebCg</w:t>
        </w:r>
      </w:hyperlink>
      <w:r w:rsidRPr="00AC5650">
        <w:rPr>
          <w:rFonts w:ascii="Arial" w:hAnsi="Arial" w:cs="Arial"/>
          <w:sz w:val="24"/>
          <w:szCs w:val="24"/>
        </w:rPr>
        <w:t xml:space="preserve"> (Accessed on 02-Dec-23)</w:t>
      </w:r>
    </w:p>
    <w:p w14:paraId="3BF16E57" w14:textId="77777777" w:rsidR="00BC3FDE" w:rsidRPr="00AC5650" w:rsidRDefault="00BC3FDE" w:rsidP="00BC3FDE">
      <w:pPr>
        <w:spacing w:after="120" w:line="360" w:lineRule="auto"/>
        <w:rPr>
          <w:rFonts w:ascii="Arial" w:hAnsi="Arial" w:cs="Arial"/>
          <w:sz w:val="24"/>
          <w:szCs w:val="24"/>
        </w:rPr>
      </w:pPr>
      <w:r w:rsidRPr="00AC5650">
        <w:rPr>
          <w:rFonts w:ascii="Arial" w:hAnsi="Arial" w:cs="Arial"/>
          <w:sz w:val="24"/>
          <w:szCs w:val="24"/>
        </w:rPr>
        <w:t xml:space="preserve">New manufacturing milestone: 30,000 additive fuel nozzles: </w:t>
      </w:r>
      <w:hyperlink r:id="rId69" w:history="1">
        <w:r w:rsidRPr="00AC5650">
          <w:rPr>
            <w:rStyle w:val="Hyperlink"/>
            <w:rFonts w:ascii="Arial" w:hAnsi="Arial" w:cs="Arial"/>
            <w:sz w:val="24"/>
            <w:szCs w:val="24"/>
          </w:rPr>
          <w:t>https://www.ge.com/additive/stories/new-manufacturing-milestone-30000-additive-fuel-nozzles</w:t>
        </w:r>
      </w:hyperlink>
    </w:p>
    <w:p w14:paraId="3822DB78" w14:textId="77777777" w:rsidR="00BC3FDE" w:rsidRPr="00AC5650" w:rsidRDefault="00BC3FDE" w:rsidP="00BC3FDE">
      <w:pPr>
        <w:spacing w:after="120" w:line="360" w:lineRule="auto"/>
        <w:rPr>
          <w:rFonts w:ascii="Arial" w:hAnsi="Arial" w:cs="Arial"/>
          <w:sz w:val="24"/>
          <w:szCs w:val="24"/>
        </w:rPr>
      </w:pPr>
      <w:r w:rsidRPr="00AC5650">
        <w:rPr>
          <w:rFonts w:ascii="Arial" w:hAnsi="Arial" w:cs="Arial"/>
          <w:sz w:val="24"/>
          <w:szCs w:val="24"/>
        </w:rPr>
        <w:t>(Accessed on 05-Dec-23)</w:t>
      </w:r>
    </w:p>
    <w:p w14:paraId="2C4A6F99" w14:textId="77777777" w:rsidR="00BC3FDE" w:rsidRPr="00AC5650" w:rsidRDefault="00BC3FDE" w:rsidP="00BC3FDE">
      <w:pPr>
        <w:spacing w:after="120" w:line="360" w:lineRule="auto"/>
        <w:rPr>
          <w:rFonts w:ascii="Arial" w:hAnsi="Arial" w:cs="Arial"/>
          <w:sz w:val="24"/>
          <w:szCs w:val="24"/>
        </w:rPr>
      </w:pPr>
    </w:p>
    <w:p w14:paraId="3EA814BA" w14:textId="77777777" w:rsidR="00BC3FDE" w:rsidRPr="00AC5650" w:rsidRDefault="00BC3FDE" w:rsidP="00BC3FDE">
      <w:pPr>
        <w:spacing w:after="120" w:line="360" w:lineRule="auto"/>
        <w:rPr>
          <w:rFonts w:ascii="Arial" w:eastAsia="Times New Roman" w:hAnsi="Arial" w:cs="Arial"/>
          <w:sz w:val="24"/>
          <w:szCs w:val="24"/>
          <w:lang w:eastAsia="en-IN"/>
        </w:rPr>
      </w:pPr>
      <w:r w:rsidRPr="00AC5650">
        <w:rPr>
          <w:rFonts w:ascii="Arial" w:hAnsi="Arial" w:cs="Arial"/>
          <w:color w:val="0000FF"/>
          <w:sz w:val="24"/>
          <w:szCs w:val="24"/>
        </w:rPr>
        <w:t xml:space="preserve">References Chapter 2 – Additive Manufacturing materials </w:t>
      </w:r>
      <w:r w:rsidRPr="00AC5650">
        <w:rPr>
          <w:rFonts w:ascii="Arial" w:hAnsi="Arial" w:cs="Arial"/>
          <w:color w:val="000000"/>
          <w:sz w:val="24"/>
          <w:szCs w:val="24"/>
        </w:rPr>
        <w:tab/>
      </w:r>
    </w:p>
    <w:p w14:paraId="512FFCBC" w14:textId="77777777" w:rsidR="00BC3FDE" w:rsidRPr="00AC5650" w:rsidRDefault="00BC3FDE" w:rsidP="00BC3FDE">
      <w:pPr>
        <w:spacing w:after="0" w:line="240" w:lineRule="auto"/>
        <w:rPr>
          <w:rFonts w:ascii="Arial" w:hAnsi="Arial" w:cs="Arial"/>
          <w:b/>
          <w:bCs/>
          <w:color w:val="0000FF"/>
          <w:sz w:val="28"/>
          <w:szCs w:val="28"/>
        </w:rPr>
      </w:pPr>
    </w:p>
    <w:p w14:paraId="38FF97FB" w14:textId="77777777" w:rsidR="00BC3FDE" w:rsidRPr="00AC5650" w:rsidRDefault="00BC3FDE" w:rsidP="00BC3FDE">
      <w:pPr>
        <w:spacing w:after="0" w:line="240" w:lineRule="auto"/>
        <w:rPr>
          <w:rFonts w:ascii="Arial" w:hAnsi="Arial" w:cs="Arial"/>
          <w:color w:val="000000"/>
          <w:sz w:val="24"/>
          <w:szCs w:val="24"/>
        </w:rPr>
      </w:pPr>
    </w:p>
    <w:p w14:paraId="4076504D" w14:textId="77777777" w:rsidR="00BC3FDE" w:rsidRPr="00AC5650" w:rsidRDefault="00BC3FDE" w:rsidP="00BC3FDE">
      <w:pPr>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Godec, Damir., Gonzalez-Gutierrez, </w:t>
      </w:r>
      <w:proofErr w:type="spellStart"/>
      <w:r w:rsidRPr="00AC5650">
        <w:rPr>
          <w:rFonts w:ascii="Arial" w:eastAsia="Times New Roman" w:hAnsi="Arial" w:cs="Arial"/>
          <w:sz w:val="24"/>
          <w:szCs w:val="24"/>
          <w:lang w:eastAsia="en-IN"/>
        </w:rPr>
        <w:t>Joamin</w:t>
      </w:r>
      <w:proofErr w:type="spellEnd"/>
      <w:r w:rsidRPr="00AC5650">
        <w:rPr>
          <w:rFonts w:ascii="Arial" w:eastAsia="Times New Roman" w:hAnsi="Arial" w:cs="Arial"/>
          <w:sz w:val="24"/>
          <w:szCs w:val="24"/>
          <w:lang w:eastAsia="en-IN"/>
        </w:rPr>
        <w:t xml:space="preserve">., Nordin, Axel., Pei, Eujin., &amp; Ureña </w:t>
      </w:r>
      <w:proofErr w:type="spellStart"/>
      <w:r w:rsidRPr="00AC5650">
        <w:rPr>
          <w:rFonts w:ascii="Arial" w:eastAsia="Times New Roman" w:hAnsi="Arial" w:cs="Arial"/>
          <w:sz w:val="24"/>
          <w:szCs w:val="24"/>
          <w:lang w:eastAsia="en-IN"/>
        </w:rPr>
        <w:t>Alcázar</w:t>
      </w:r>
      <w:proofErr w:type="spellEnd"/>
      <w:r w:rsidRPr="00AC5650">
        <w:rPr>
          <w:rFonts w:ascii="Arial" w:eastAsia="Times New Roman" w:hAnsi="Arial" w:cs="Arial"/>
          <w:sz w:val="24"/>
          <w:szCs w:val="24"/>
          <w:lang w:eastAsia="en-IN"/>
        </w:rPr>
        <w:t xml:space="preserve">, Julia. (2022). </w:t>
      </w:r>
      <w:r w:rsidRPr="00AC5650">
        <w:rPr>
          <w:rFonts w:ascii="Arial" w:eastAsia="Times New Roman" w:hAnsi="Arial" w:cs="Arial"/>
          <w:i/>
          <w:iCs/>
          <w:sz w:val="24"/>
          <w:szCs w:val="24"/>
          <w:lang w:eastAsia="en-IN"/>
        </w:rPr>
        <w:t>A Guide to Additive Manufacturing</w:t>
      </w:r>
      <w:r w:rsidRPr="00AC5650">
        <w:rPr>
          <w:rFonts w:ascii="Arial" w:eastAsia="Times New Roman" w:hAnsi="Arial" w:cs="Arial"/>
          <w:sz w:val="24"/>
          <w:szCs w:val="24"/>
          <w:lang w:eastAsia="en-IN"/>
        </w:rPr>
        <w:t xml:space="preserve"> (1st ed. 2022.). Springer International Publishing. </w:t>
      </w:r>
      <w:hyperlink r:id="rId70" w:history="1">
        <w:r w:rsidRPr="00AC5650">
          <w:rPr>
            <w:rStyle w:val="Hyperlink"/>
            <w:rFonts w:ascii="Arial" w:eastAsia="Times New Roman" w:hAnsi="Arial" w:cs="Arial"/>
            <w:sz w:val="24"/>
            <w:szCs w:val="24"/>
            <w:lang w:eastAsia="en-IN"/>
          </w:rPr>
          <w:t>https://doi.org/10.1007/978-3-031-05863-9</w:t>
        </w:r>
      </w:hyperlink>
    </w:p>
    <w:p w14:paraId="15F364D4" w14:textId="77777777" w:rsidR="00BC3FDE" w:rsidRPr="00AC5650" w:rsidRDefault="00BC3FDE" w:rsidP="00BC3FDE">
      <w:pPr>
        <w:spacing w:after="0" w:line="240" w:lineRule="auto"/>
        <w:rPr>
          <w:rFonts w:ascii="Arial" w:eastAsia="Times New Roman" w:hAnsi="Arial" w:cs="Arial"/>
          <w:sz w:val="24"/>
          <w:szCs w:val="24"/>
          <w:lang w:eastAsia="en-IN"/>
        </w:rPr>
      </w:pPr>
    </w:p>
    <w:p w14:paraId="356FDE1A" w14:textId="77777777" w:rsidR="00BC3FDE" w:rsidRPr="00AC5650" w:rsidRDefault="00BC3FDE" w:rsidP="00BC3FDE">
      <w:pPr>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Bolton, William., R.A. Higgins (2020). Materials for Engineers and Technicians. (7th ed. 2020.). Routledge. </w:t>
      </w:r>
    </w:p>
    <w:p w14:paraId="1FA8510E" w14:textId="77777777" w:rsidR="00BC3FDE" w:rsidRPr="00AC5650" w:rsidRDefault="00000000" w:rsidP="00BC3FDE">
      <w:pPr>
        <w:spacing w:after="0" w:line="240" w:lineRule="auto"/>
        <w:rPr>
          <w:rFonts w:ascii="Arial" w:eastAsia="Times New Roman" w:hAnsi="Arial" w:cs="Arial"/>
          <w:sz w:val="24"/>
          <w:szCs w:val="24"/>
          <w:lang w:eastAsia="en-IN"/>
        </w:rPr>
      </w:pPr>
      <w:hyperlink r:id="rId71" w:history="1">
        <w:r w:rsidR="00BC3FDE" w:rsidRPr="00AC5650">
          <w:rPr>
            <w:rStyle w:val="Hyperlink"/>
            <w:rFonts w:ascii="Arial" w:eastAsia="Times New Roman" w:hAnsi="Arial" w:cs="Arial"/>
            <w:sz w:val="24"/>
            <w:szCs w:val="24"/>
            <w:lang w:eastAsia="en-IN"/>
          </w:rPr>
          <w:t>https://r2.vlereader.com/EpubReader?ean=1781000209303#</w:t>
        </w:r>
      </w:hyperlink>
      <w:r w:rsidR="00BC3FDE" w:rsidRPr="00AC5650">
        <w:rPr>
          <w:rFonts w:ascii="Arial" w:eastAsia="Times New Roman" w:hAnsi="Arial" w:cs="Arial"/>
          <w:sz w:val="24"/>
          <w:szCs w:val="24"/>
          <w:lang w:eastAsia="en-IN"/>
        </w:rPr>
        <w:t xml:space="preserve"> </w:t>
      </w:r>
      <w:r w:rsidR="00BC3FDE" w:rsidRPr="00AC5650">
        <w:rPr>
          <w:rFonts w:ascii="Arial" w:hAnsi="Arial" w:cs="Arial"/>
          <w:color w:val="000000"/>
          <w:sz w:val="24"/>
          <w:szCs w:val="24"/>
        </w:rPr>
        <w:t>(Accessed on 15Dec23)</w:t>
      </w:r>
    </w:p>
    <w:p w14:paraId="173A561D" w14:textId="77777777" w:rsidR="00BC3FDE" w:rsidRPr="00AC5650" w:rsidRDefault="00BC3FDE" w:rsidP="00BC3FDE">
      <w:pPr>
        <w:spacing w:after="0" w:line="240" w:lineRule="auto"/>
        <w:rPr>
          <w:rFonts w:ascii="Arial" w:hAnsi="Arial" w:cs="Arial"/>
          <w:color w:val="000000"/>
          <w:sz w:val="24"/>
          <w:szCs w:val="24"/>
        </w:rPr>
      </w:pPr>
    </w:p>
    <w:p w14:paraId="340649B6" w14:textId="77777777" w:rsidR="00BC3FDE" w:rsidRPr="00AC5650" w:rsidRDefault="00BC3FDE" w:rsidP="00BC3FDE">
      <w:pPr>
        <w:spacing w:after="0" w:line="240" w:lineRule="auto"/>
        <w:rPr>
          <w:rFonts w:ascii="Arial" w:hAnsi="Arial" w:cs="Arial"/>
          <w:sz w:val="24"/>
          <w:szCs w:val="24"/>
        </w:rPr>
      </w:pPr>
      <w:r w:rsidRPr="00AC5650">
        <w:rPr>
          <w:rFonts w:ascii="Arial" w:hAnsi="Arial" w:cs="Arial"/>
          <w:sz w:val="24"/>
          <w:szCs w:val="24"/>
        </w:rPr>
        <w:lastRenderedPageBreak/>
        <w:t xml:space="preserve">API Website,2023 </w:t>
      </w:r>
      <w:hyperlink r:id="rId72" w:history="1">
        <w:r w:rsidRPr="00AC5650">
          <w:rPr>
            <w:rFonts w:ascii="Arial" w:hAnsi="Arial" w:cs="Arial"/>
            <w:sz w:val="24"/>
            <w:szCs w:val="24"/>
          </w:rPr>
          <w:t>Thermoplastics Vs. Thermoset Materials | Plastics Manufacturing</w:t>
        </w:r>
      </w:hyperlink>
    </w:p>
    <w:p w14:paraId="7046A747" w14:textId="77777777" w:rsidR="00BC3FDE" w:rsidRPr="00AC5650" w:rsidRDefault="00000000" w:rsidP="00BC3FDE">
      <w:pPr>
        <w:spacing w:after="120" w:line="240" w:lineRule="auto"/>
        <w:rPr>
          <w:rFonts w:ascii="Arial" w:hAnsi="Arial" w:cs="Arial"/>
          <w:color w:val="000000"/>
          <w:sz w:val="24"/>
          <w:szCs w:val="24"/>
        </w:rPr>
      </w:pPr>
      <w:hyperlink r:id="rId73" w:history="1">
        <w:r w:rsidR="00BC3FDE" w:rsidRPr="00AC5650">
          <w:rPr>
            <w:rStyle w:val="Hyperlink"/>
            <w:rFonts w:ascii="Arial" w:hAnsi="Arial" w:cs="Arial"/>
            <w:sz w:val="24"/>
            <w:szCs w:val="24"/>
          </w:rPr>
          <w:t>https://advancedplastiform.com/thermoplastics-vs-thermoset-materials/</w:t>
        </w:r>
      </w:hyperlink>
      <w:r w:rsidR="00BC3FDE" w:rsidRPr="00AC5650">
        <w:rPr>
          <w:rFonts w:ascii="Arial" w:hAnsi="Arial" w:cs="Arial"/>
          <w:color w:val="000000"/>
          <w:sz w:val="24"/>
          <w:szCs w:val="24"/>
        </w:rPr>
        <w:t xml:space="preserve"> (Accessed on 15No23)</w:t>
      </w:r>
    </w:p>
    <w:p w14:paraId="618C38AA" w14:textId="77777777" w:rsidR="00BC3FDE" w:rsidRPr="00AC5650" w:rsidRDefault="00BC3FDE" w:rsidP="00BC3FDE">
      <w:pPr>
        <w:spacing w:after="0" w:line="240" w:lineRule="auto"/>
        <w:rPr>
          <w:rFonts w:ascii="Arial" w:hAnsi="Arial" w:cs="Arial"/>
          <w:color w:val="000000"/>
          <w:sz w:val="24"/>
          <w:szCs w:val="24"/>
        </w:rPr>
      </w:pPr>
    </w:p>
    <w:p w14:paraId="5B66C4EC" w14:textId="77777777" w:rsidR="00BC3FDE" w:rsidRPr="00AC5650" w:rsidRDefault="00BC3FDE" w:rsidP="00BC3FDE">
      <w:pPr>
        <w:spacing w:after="0" w:line="240" w:lineRule="auto"/>
        <w:rPr>
          <w:rFonts w:ascii="Arial" w:hAnsi="Arial" w:cs="Arial"/>
          <w:color w:val="000000"/>
          <w:sz w:val="24"/>
          <w:szCs w:val="24"/>
        </w:rPr>
      </w:pPr>
      <w:proofErr w:type="spellStart"/>
      <w:r w:rsidRPr="00AC5650">
        <w:rPr>
          <w:rFonts w:ascii="Arial" w:hAnsi="Arial" w:cs="Arial"/>
          <w:color w:val="000000"/>
          <w:sz w:val="24"/>
          <w:szCs w:val="24"/>
        </w:rPr>
        <w:t>Demaid</w:t>
      </w:r>
      <w:proofErr w:type="spellEnd"/>
      <w:r w:rsidRPr="00AC5650">
        <w:rPr>
          <w:rFonts w:ascii="Arial" w:hAnsi="Arial" w:cs="Arial"/>
          <w:color w:val="000000"/>
          <w:sz w:val="24"/>
          <w:szCs w:val="24"/>
        </w:rPr>
        <w:t xml:space="preserve"> A, Spedding V, Zucker J, Classification of plastics materials,</w:t>
      </w:r>
    </w:p>
    <w:p w14:paraId="109D728C"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Artificial Intelligence in Engineering, Volume 10, Issue 1, 1996,</w:t>
      </w:r>
    </w:p>
    <w:p w14:paraId="03400C0D"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w:t>
      </w:r>
      <w:hyperlink r:id="rId74" w:history="1">
        <w:r w:rsidRPr="00AC5650">
          <w:rPr>
            <w:rStyle w:val="Hyperlink"/>
            <w:rFonts w:ascii="Arial" w:hAnsi="Arial" w:cs="Arial"/>
            <w:sz w:val="24"/>
            <w:szCs w:val="24"/>
          </w:rPr>
          <w:t>https://www.sciencedirect.com/science/article/pii/0954181095000127</w:t>
        </w:r>
      </w:hyperlink>
      <w:r w:rsidRPr="00AC5650">
        <w:rPr>
          <w:rFonts w:ascii="Arial" w:hAnsi="Arial" w:cs="Arial"/>
          <w:color w:val="000000"/>
          <w:sz w:val="24"/>
          <w:szCs w:val="24"/>
        </w:rPr>
        <w:t>)  (Accessed on 12Dec23)</w:t>
      </w:r>
    </w:p>
    <w:p w14:paraId="4B1B0220" w14:textId="77777777" w:rsidR="00BC3FDE" w:rsidRPr="00AC5650" w:rsidRDefault="00BC3FDE" w:rsidP="00BC3FDE">
      <w:pPr>
        <w:spacing w:after="0" w:line="240" w:lineRule="auto"/>
        <w:rPr>
          <w:rFonts w:ascii="Arial" w:hAnsi="Arial" w:cs="Arial"/>
          <w:color w:val="000000"/>
          <w:sz w:val="24"/>
          <w:szCs w:val="24"/>
        </w:rPr>
      </w:pPr>
    </w:p>
    <w:p w14:paraId="662D5054"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sz w:val="24"/>
          <w:szCs w:val="24"/>
        </w:rPr>
        <w:t xml:space="preserve">Plastics Europe, 2023 </w:t>
      </w:r>
      <w:hyperlink r:id="rId75" w:history="1">
        <w:r w:rsidRPr="00AC5650">
          <w:rPr>
            <w:rStyle w:val="Hyperlink"/>
            <w:rFonts w:ascii="Arial" w:hAnsi="Arial" w:cs="Arial"/>
            <w:sz w:val="24"/>
            <w:szCs w:val="24"/>
          </w:rPr>
          <w:t xml:space="preserve">How plastics are made </w:t>
        </w:r>
      </w:hyperlink>
      <w:r w:rsidRPr="00AC5650">
        <w:rPr>
          <w:rFonts w:ascii="Arial" w:hAnsi="Arial" w:cs="Arial"/>
          <w:sz w:val="24"/>
          <w:szCs w:val="24"/>
        </w:rPr>
        <w:t xml:space="preserve"> </w:t>
      </w:r>
      <w:hyperlink r:id="rId76" w:history="1">
        <w:r w:rsidRPr="00AC5650">
          <w:rPr>
            <w:rStyle w:val="Hyperlink"/>
            <w:rFonts w:ascii="Arial" w:hAnsi="Arial" w:cs="Arial"/>
            <w:sz w:val="24"/>
            <w:szCs w:val="24"/>
          </w:rPr>
          <w:t>https://plasticseurope.org/plastics-explained/how-plastics-are-made/</w:t>
        </w:r>
      </w:hyperlink>
      <w:r w:rsidRPr="00AC5650">
        <w:rPr>
          <w:rFonts w:ascii="Arial" w:hAnsi="Arial" w:cs="Arial"/>
          <w:color w:val="000000"/>
          <w:sz w:val="24"/>
          <w:szCs w:val="24"/>
        </w:rPr>
        <w:t xml:space="preserve"> (Accessed on 10Dec23)</w:t>
      </w:r>
    </w:p>
    <w:p w14:paraId="736F9B07" w14:textId="77777777" w:rsidR="00BC3FDE" w:rsidRPr="00AC5650" w:rsidRDefault="00BC3FDE" w:rsidP="00BC3FDE">
      <w:pPr>
        <w:spacing w:after="0" w:line="240" w:lineRule="auto"/>
        <w:rPr>
          <w:rFonts w:ascii="Arial" w:hAnsi="Arial" w:cs="Arial"/>
          <w:color w:val="000000"/>
          <w:sz w:val="24"/>
          <w:szCs w:val="24"/>
        </w:rPr>
      </w:pPr>
    </w:p>
    <w:p w14:paraId="1B9B46B1" w14:textId="77777777" w:rsidR="00BC3FDE" w:rsidRPr="00AC5650" w:rsidRDefault="00000000" w:rsidP="00BC3FDE">
      <w:pPr>
        <w:spacing w:after="0" w:line="240" w:lineRule="auto"/>
        <w:rPr>
          <w:rFonts w:ascii="Arial" w:eastAsia="Times New Roman" w:hAnsi="Arial" w:cs="Arial"/>
          <w:sz w:val="24"/>
          <w:szCs w:val="24"/>
          <w:lang w:eastAsia="en-IN"/>
        </w:rPr>
      </w:pPr>
      <w:hyperlink r:id="rId77" w:tgtFrame="_blank" w:history="1">
        <w:r w:rsidR="00BC3FDE" w:rsidRPr="00AC5650">
          <w:rPr>
            <w:rFonts w:ascii="Arial" w:eastAsia="Times New Roman" w:hAnsi="Arial" w:cs="Arial"/>
            <w:sz w:val="24"/>
            <w:szCs w:val="24"/>
            <w:lang w:eastAsia="en-IN"/>
          </w:rPr>
          <w:t>Nikolovska</w:t>
        </w:r>
      </w:hyperlink>
      <w:r w:rsidR="00BC3FDE" w:rsidRPr="00AC5650">
        <w:rPr>
          <w:rFonts w:ascii="Arial" w:eastAsia="Times New Roman" w:hAnsi="Arial" w:cs="Arial"/>
          <w:sz w:val="24"/>
          <w:szCs w:val="24"/>
          <w:lang w:eastAsia="en-IN"/>
        </w:rPr>
        <w:t>, G 2023 How is Plastic Made? A Step-by-Step Explanation</w:t>
      </w:r>
    </w:p>
    <w:p w14:paraId="2EF3C48D" w14:textId="77777777" w:rsidR="00BC3FDE" w:rsidRPr="00AC5650" w:rsidRDefault="00000000" w:rsidP="00BC3FDE">
      <w:pPr>
        <w:spacing w:after="0" w:line="240" w:lineRule="auto"/>
        <w:rPr>
          <w:rFonts w:ascii="Arial" w:hAnsi="Arial" w:cs="Arial"/>
          <w:color w:val="000000"/>
          <w:sz w:val="24"/>
          <w:szCs w:val="24"/>
        </w:rPr>
      </w:pPr>
      <w:hyperlink r:id="rId78" w:history="1">
        <w:r w:rsidR="00BC3FDE" w:rsidRPr="00AC5650">
          <w:rPr>
            <w:rStyle w:val="Hyperlink"/>
            <w:rFonts w:ascii="Arial" w:hAnsi="Arial" w:cs="Arial"/>
            <w:sz w:val="24"/>
            <w:szCs w:val="24"/>
          </w:rPr>
          <w:t>https://www.thomasnet.com/articles/plastics-rubber/how-is-plastic-made/</w:t>
        </w:r>
      </w:hyperlink>
    </w:p>
    <w:p w14:paraId="58C81D4D"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(Accessed on 28Dec23)</w:t>
      </w:r>
    </w:p>
    <w:p w14:paraId="10190923" w14:textId="77777777" w:rsidR="00BC3FDE" w:rsidRPr="00AC5650" w:rsidRDefault="00BC3FDE" w:rsidP="00BC3FDE">
      <w:pPr>
        <w:pStyle w:val="Heading1"/>
        <w:shd w:val="clear" w:color="auto" w:fill="FFFFFF"/>
        <w:spacing w:before="0" w:after="0" w:line="288" w:lineRule="atLeast"/>
        <w:rPr>
          <w:rFonts w:ascii="Arial" w:hAnsi="Arial" w:cs="Arial"/>
          <w:color w:val="000000"/>
          <w:sz w:val="24"/>
          <w:szCs w:val="24"/>
        </w:rPr>
      </w:pPr>
      <w:r w:rsidRPr="00AC5650">
        <w:rPr>
          <w:rFonts w:ascii="Arial" w:eastAsiaTheme="minorHAnsi" w:hAnsi="Arial" w:cs="Arial"/>
          <w:b w:val="0"/>
          <w:bCs w:val="0"/>
          <w:color w:val="000000"/>
          <w:kern w:val="0"/>
          <w:sz w:val="24"/>
          <w:szCs w:val="24"/>
          <w:lang w:eastAsia="en-US"/>
        </w:rPr>
        <w:t>Haritz Sardon, Zi-Chen Li</w:t>
      </w:r>
      <w:r w:rsidRPr="00AC5650">
        <w:rPr>
          <w:rFonts w:ascii="Arial" w:eastAsiaTheme="minorHAnsi" w:hAnsi="Arial" w:cs="Arial"/>
          <w:color w:val="000000"/>
          <w:kern w:val="0"/>
          <w:sz w:val="24"/>
          <w:szCs w:val="24"/>
          <w:lang w:eastAsia="en-US"/>
        </w:rPr>
        <w:t xml:space="preserve"> </w:t>
      </w:r>
      <w:r w:rsidRPr="00AC5650">
        <w:rPr>
          <w:rFonts w:ascii="Arial" w:eastAsiaTheme="minorHAnsi" w:hAnsi="Arial" w:cs="Arial"/>
          <w:b w:val="0"/>
          <w:bCs w:val="0"/>
          <w:color w:val="000000"/>
          <w:kern w:val="0"/>
          <w:sz w:val="24"/>
          <w:szCs w:val="24"/>
          <w:lang w:eastAsia="en-US"/>
        </w:rPr>
        <w:t xml:space="preserve">Introduction to plastics in a circular economy </w:t>
      </w:r>
      <w:hyperlink r:id="rId79" w:history="1">
        <w:r w:rsidRPr="00AC5650">
          <w:rPr>
            <w:rStyle w:val="Hyperlink"/>
            <w:rFonts w:ascii="Arial" w:eastAsiaTheme="minorHAnsi" w:hAnsi="Arial" w:cs="Arial"/>
            <w:b w:val="0"/>
            <w:bCs w:val="0"/>
            <w:kern w:val="0"/>
            <w:sz w:val="24"/>
            <w:szCs w:val="24"/>
            <w:lang w:eastAsia="en-US"/>
          </w:rPr>
          <w:t>Introduction to plastics in a circular economy - Polymer Chemistry (RSC Publishing) DOI:10.1039/D0PY90117B</w:t>
        </w:r>
      </w:hyperlink>
      <w:r w:rsidRPr="00AC5650">
        <w:rPr>
          <w:rStyle w:val="Hyperlink"/>
          <w:rFonts w:ascii="Arial" w:eastAsiaTheme="minorHAnsi" w:hAnsi="Arial" w:cs="Arial"/>
          <w:b w:val="0"/>
          <w:bCs w:val="0"/>
          <w:kern w:val="0"/>
          <w:sz w:val="24"/>
          <w:szCs w:val="24"/>
          <w:lang w:eastAsia="en-US"/>
        </w:rPr>
        <w:t xml:space="preserve"> </w:t>
      </w:r>
      <w:r w:rsidRPr="00AC5650">
        <w:rPr>
          <w:rFonts w:ascii="Arial" w:eastAsiaTheme="minorHAnsi" w:hAnsi="Arial" w:cs="Arial"/>
          <w:b w:val="0"/>
          <w:bCs w:val="0"/>
          <w:color w:val="000000"/>
          <w:kern w:val="0"/>
          <w:sz w:val="24"/>
          <w:szCs w:val="24"/>
          <w:lang w:eastAsia="en-US"/>
        </w:rPr>
        <w:t>(Accessed on 05Dec23)</w:t>
      </w:r>
    </w:p>
    <w:p w14:paraId="2B80485A" w14:textId="77777777" w:rsidR="00BC3FDE" w:rsidRPr="00AC5650" w:rsidRDefault="00BC3FDE" w:rsidP="00BC3FDE">
      <w:pPr>
        <w:spacing w:after="0" w:line="240" w:lineRule="auto"/>
        <w:rPr>
          <w:rFonts w:ascii="Arial" w:hAnsi="Arial" w:cs="Arial"/>
          <w:color w:val="000000"/>
          <w:sz w:val="24"/>
          <w:szCs w:val="24"/>
        </w:rPr>
      </w:pPr>
      <w:proofErr w:type="spellStart"/>
      <w:r w:rsidRPr="00AC5650">
        <w:rPr>
          <w:rFonts w:ascii="Arial" w:hAnsi="Arial" w:cs="Arial"/>
          <w:color w:val="000000"/>
          <w:sz w:val="24"/>
          <w:szCs w:val="24"/>
        </w:rPr>
        <w:t>Dynisco</w:t>
      </w:r>
      <w:proofErr w:type="spellEnd"/>
      <w:r w:rsidRPr="00AC5650">
        <w:rPr>
          <w:rFonts w:ascii="Arial" w:hAnsi="Arial" w:cs="Arial"/>
          <w:color w:val="000000"/>
          <w:sz w:val="24"/>
          <w:szCs w:val="24"/>
        </w:rPr>
        <w:t>. 2019. </w:t>
      </w:r>
      <w:r w:rsidRPr="00AC5650">
        <w:rPr>
          <w:rFonts w:ascii="Arial" w:hAnsi="Arial" w:cs="Arial"/>
          <w:i/>
          <w:iCs/>
          <w:color w:val="000000"/>
          <w:sz w:val="24"/>
          <w:szCs w:val="24"/>
        </w:rPr>
        <w:t>Understanding Plastics and Polymers - The Different Types of Plastic</w:t>
      </w:r>
      <w:r w:rsidRPr="00AC5650">
        <w:rPr>
          <w:rFonts w:ascii="Arial" w:hAnsi="Arial" w:cs="Arial"/>
          <w:color w:val="000000"/>
          <w:sz w:val="24"/>
          <w:szCs w:val="24"/>
        </w:rPr>
        <w:t xml:space="preserve">. </w:t>
      </w:r>
      <w:proofErr w:type="spellStart"/>
      <w:proofErr w:type="gramStart"/>
      <w:r w:rsidRPr="00AC5650">
        <w:rPr>
          <w:rFonts w:ascii="Arial" w:hAnsi="Arial" w:cs="Arial"/>
          <w:color w:val="000000"/>
          <w:sz w:val="24"/>
          <w:szCs w:val="24"/>
        </w:rPr>
        <w:t>AZoM</w:t>
      </w:r>
      <w:proofErr w:type="spellEnd"/>
      <w:r w:rsidRPr="00AC5650">
        <w:rPr>
          <w:rFonts w:ascii="Arial" w:hAnsi="Arial" w:cs="Arial"/>
          <w:color w:val="000000"/>
          <w:sz w:val="24"/>
          <w:szCs w:val="24"/>
        </w:rPr>
        <w:t xml:space="preserve">, </w:t>
      </w:r>
      <w:r w:rsidRPr="00AC5650">
        <w:rPr>
          <w:rFonts w:ascii="Arial" w:hAnsi="Arial" w:cs="Arial"/>
          <w:color w:val="333333"/>
          <w:sz w:val="24"/>
          <w:szCs w:val="24"/>
          <w:shd w:val="clear" w:color="auto" w:fill="FFFFFF"/>
        </w:rPr>
        <w:t xml:space="preserve"> </w:t>
      </w:r>
      <w:r w:rsidRPr="00AC5650">
        <w:rPr>
          <w:rStyle w:val="Hyperlink"/>
          <w:rFonts w:ascii="Arial" w:hAnsi="Arial" w:cs="Arial"/>
          <w:sz w:val="24"/>
          <w:szCs w:val="24"/>
        </w:rPr>
        <w:t>https://www.azom.com/article.aspx?ArticleID=17477</w:t>
      </w:r>
      <w:proofErr w:type="gramEnd"/>
      <w:r w:rsidRPr="00AC5650">
        <w:rPr>
          <w:rStyle w:val="Hyperlink"/>
          <w:rFonts w:ascii="Arial" w:hAnsi="Arial" w:cs="Arial"/>
          <w:sz w:val="24"/>
          <w:szCs w:val="24"/>
        </w:rPr>
        <w:t xml:space="preserve"> (</w:t>
      </w:r>
      <w:r w:rsidRPr="00AC5650">
        <w:rPr>
          <w:rFonts w:ascii="Arial" w:hAnsi="Arial" w:cs="Arial"/>
          <w:color w:val="000000"/>
          <w:sz w:val="24"/>
          <w:szCs w:val="24"/>
        </w:rPr>
        <w:t>Accessed on 28Oct23)</w:t>
      </w:r>
    </w:p>
    <w:p w14:paraId="736466DB" w14:textId="77777777" w:rsidR="00BC3FDE" w:rsidRPr="00AC5650" w:rsidRDefault="00BC3FDE" w:rsidP="00BC3FDE">
      <w:pPr>
        <w:spacing w:after="0" w:line="240" w:lineRule="auto"/>
        <w:rPr>
          <w:rFonts w:ascii="Arial" w:hAnsi="Arial" w:cs="Arial"/>
          <w:color w:val="000000"/>
          <w:sz w:val="24"/>
          <w:szCs w:val="24"/>
        </w:rPr>
      </w:pPr>
    </w:p>
    <w:p w14:paraId="6DCAC84E" w14:textId="77777777" w:rsidR="00BC3FDE" w:rsidRPr="00AC5650" w:rsidRDefault="00BC3FDE" w:rsidP="00BC3FDE">
      <w:pPr>
        <w:spacing w:after="0" w:line="240" w:lineRule="auto"/>
        <w:rPr>
          <w:rStyle w:val="Hyperlink"/>
          <w:rFonts w:ascii="Arial" w:hAnsi="Arial" w:cs="Arial"/>
          <w:sz w:val="24"/>
          <w:szCs w:val="24"/>
        </w:rPr>
      </w:pPr>
    </w:p>
    <w:p w14:paraId="17735625" w14:textId="77777777" w:rsidR="00BC3FDE" w:rsidRPr="00AC5650" w:rsidRDefault="00BC3FDE" w:rsidP="00BC3FDE">
      <w:pPr>
        <w:spacing w:after="0" w:line="240" w:lineRule="auto"/>
        <w:rPr>
          <w:rStyle w:val="Hyperlink"/>
          <w:rFonts w:ascii="Arial" w:hAnsi="Arial" w:cs="Arial"/>
          <w:sz w:val="24"/>
          <w:szCs w:val="24"/>
        </w:rPr>
      </w:pPr>
      <w:r w:rsidRPr="00AC5650">
        <w:rPr>
          <w:rStyle w:val="Hyperlink"/>
          <w:rFonts w:ascii="Arial" w:hAnsi="Arial" w:cs="Arial"/>
          <w:sz w:val="24"/>
          <w:szCs w:val="24"/>
        </w:rPr>
        <w:t xml:space="preserve">Stratasys </w:t>
      </w:r>
      <w:proofErr w:type="gramStart"/>
      <w:r w:rsidRPr="00AC5650">
        <w:rPr>
          <w:rStyle w:val="Hyperlink"/>
          <w:rFonts w:ascii="Arial" w:hAnsi="Arial" w:cs="Arial"/>
          <w:sz w:val="24"/>
          <w:szCs w:val="24"/>
        </w:rPr>
        <w:t>2019,  ULTEM</w:t>
      </w:r>
      <w:proofErr w:type="gramEnd"/>
      <w:r w:rsidRPr="00AC5650">
        <w:rPr>
          <w:rStyle w:val="Hyperlink"/>
          <w:rFonts w:ascii="Arial" w:hAnsi="Arial" w:cs="Arial"/>
          <w:sz w:val="24"/>
          <w:szCs w:val="24"/>
        </w:rPr>
        <w:t xml:space="preserve"> Resin Takes 3D Part Strength to Another Level</w:t>
      </w:r>
    </w:p>
    <w:p w14:paraId="3EBC7C05" w14:textId="77777777" w:rsidR="00BC3FDE" w:rsidRPr="00AC5650" w:rsidRDefault="00000000" w:rsidP="00BC3FDE">
      <w:pPr>
        <w:spacing w:after="0" w:line="240" w:lineRule="auto"/>
        <w:rPr>
          <w:rFonts w:ascii="Arial" w:hAnsi="Arial" w:cs="Arial"/>
          <w:color w:val="000000"/>
          <w:sz w:val="24"/>
          <w:szCs w:val="24"/>
        </w:rPr>
      </w:pPr>
      <w:hyperlink r:id="rId80" w:history="1">
        <w:r w:rsidR="00BC3FDE" w:rsidRPr="00AC5650">
          <w:rPr>
            <w:rStyle w:val="Hyperlink"/>
            <w:rFonts w:ascii="Arial" w:hAnsi="Arial" w:cs="Arial"/>
            <w:sz w:val="24"/>
            <w:szCs w:val="24"/>
          </w:rPr>
          <w:t>https://www.stratasys.com/uk/stratasysdirect/resources/articles/3d-printing-ultem/</w:t>
        </w:r>
      </w:hyperlink>
    </w:p>
    <w:p w14:paraId="5FEE9698" w14:textId="77777777" w:rsidR="00BC3FDE" w:rsidRPr="00AC5650" w:rsidRDefault="00BC3FDE" w:rsidP="00BC3FDE">
      <w:pPr>
        <w:spacing w:after="0" w:line="240" w:lineRule="auto"/>
        <w:rPr>
          <w:rFonts w:ascii="Arial" w:hAnsi="Arial" w:cs="Arial"/>
          <w:color w:val="000000"/>
          <w:sz w:val="24"/>
          <w:szCs w:val="24"/>
        </w:rPr>
      </w:pPr>
      <w:r w:rsidRPr="00AC5650">
        <w:rPr>
          <w:rStyle w:val="Hyperlink"/>
          <w:rFonts w:ascii="Arial" w:hAnsi="Arial" w:cs="Arial"/>
          <w:sz w:val="24"/>
          <w:szCs w:val="24"/>
        </w:rPr>
        <w:t>(</w:t>
      </w:r>
      <w:r w:rsidRPr="00AC5650">
        <w:rPr>
          <w:rFonts w:ascii="Arial" w:hAnsi="Arial" w:cs="Arial"/>
          <w:color w:val="000000"/>
          <w:sz w:val="24"/>
          <w:szCs w:val="24"/>
        </w:rPr>
        <w:t>Accessed on 09Dec23)</w:t>
      </w:r>
    </w:p>
    <w:p w14:paraId="5F1429B2" w14:textId="77777777" w:rsidR="00BC3FDE" w:rsidRPr="00AC5650" w:rsidRDefault="00BC3FDE" w:rsidP="00BC3FDE">
      <w:pPr>
        <w:spacing w:after="0" w:line="240" w:lineRule="auto"/>
        <w:rPr>
          <w:rFonts w:ascii="Arial" w:hAnsi="Arial" w:cs="Arial"/>
          <w:color w:val="000000"/>
          <w:sz w:val="24"/>
          <w:szCs w:val="24"/>
        </w:rPr>
      </w:pPr>
    </w:p>
    <w:p w14:paraId="239081C2"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sz w:val="24"/>
          <w:szCs w:val="24"/>
        </w:rPr>
        <w:t xml:space="preserve">Real engineering, 2019 </w:t>
      </w:r>
      <w:hyperlink r:id="rId81" w:history="1">
        <w:r w:rsidRPr="00AC5650">
          <w:rPr>
            <w:rStyle w:val="Hyperlink"/>
            <w:rFonts w:ascii="Arial" w:hAnsi="Arial" w:cs="Arial"/>
            <w:sz w:val="24"/>
            <w:szCs w:val="24"/>
          </w:rPr>
          <w:t xml:space="preserve">The Material Science of Metal 3D Printing </w:t>
        </w:r>
      </w:hyperlink>
      <w:r w:rsidRPr="00AC5650">
        <w:rPr>
          <w:rFonts w:ascii="Arial" w:hAnsi="Arial" w:cs="Arial"/>
          <w:sz w:val="24"/>
          <w:szCs w:val="24"/>
        </w:rPr>
        <w:t xml:space="preserve"> </w:t>
      </w:r>
      <w:hyperlink r:id="rId82" w:history="1">
        <w:r w:rsidRPr="00AC5650">
          <w:rPr>
            <w:rStyle w:val="Hyperlink"/>
            <w:rFonts w:ascii="Arial" w:hAnsi="Arial" w:cs="Arial"/>
            <w:sz w:val="24"/>
            <w:szCs w:val="24"/>
          </w:rPr>
          <w:t>https://www.youtube.com/watch?v=fzBRYsiyxjI&amp;t=4s</w:t>
        </w:r>
      </w:hyperlink>
    </w:p>
    <w:p w14:paraId="79CEBF1F" w14:textId="77777777" w:rsidR="00BC3FDE" w:rsidRPr="00AC5650" w:rsidRDefault="00BC3FDE" w:rsidP="00BC3FDE">
      <w:pPr>
        <w:spacing w:after="120" w:line="240" w:lineRule="auto"/>
        <w:rPr>
          <w:rFonts w:ascii="Arial" w:hAnsi="Arial" w:cs="Arial"/>
          <w:color w:val="000000"/>
          <w:sz w:val="24"/>
          <w:szCs w:val="24"/>
        </w:rPr>
      </w:pPr>
      <w:r w:rsidRPr="00AC5650">
        <w:rPr>
          <w:rFonts w:ascii="Arial" w:hAnsi="Arial" w:cs="Arial"/>
          <w:color w:val="000000"/>
          <w:sz w:val="24"/>
          <w:szCs w:val="24"/>
        </w:rPr>
        <w:t>(Accessed on 15Dec23)</w:t>
      </w:r>
    </w:p>
    <w:p w14:paraId="0B870BB1"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David Bourell, Jean Pierre Kruth, Ming Leu, Gideon Levy, David Rosen, Allison M. Beese, Adam Clare,</w:t>
      </w:r>
    </w:p>
    <w:p w14:paraId="56D8297D"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Materials for additive manufacturing, CIRP Annals, 2017,</w:t>
      </w:r>
    </w:p>
    <w:p w14:paraId="3DBC9659" w14:textId="77777777" w:rsidR="00BC3FDE" w:rsidRPr="00AC5650" w:rsidRDefault="00000000" w:rsidP="00BC3FDE">
      <w:pPr>
        <w:spacing w:after="0" w:line="240" w:lineRule="auto"/>
        <w:rPr>
          <w:rFonts w:ascii="Arial" w:eastAsia="Times New Roman" w:hAnsi="Arial" w:cs="Arial"/>
          <w:sz w:val="24"/>
          <w:szCs w:val="24"/>
          <w:lang w:eastAsia="en-IN"/>
        </w:rPr>
      </w:pPr>
      <w:hyperlink r:id="rId83" w:history="1">
        <w:r w:rsidR="00BC3FDE" w:rsidRPr="00AC5650">
          <w:rPr>
            <w:rStyle w:val="Hyperlink"/>
            <w:rFonts w:ascii="Arial" w:eastAsia="Times New Roman" w:hAnsi="Arial" w:cs="Arial"/>
            <w:sz w:val="24"/>
            <w:szCs w:val="24"/>
            <w:lang w:eastAsia="en-IN"/>
          </w:rPr>
          <w:t>https://www.sciencedirect.com/science/article/abs/pii/S0007850617301488?via%3Dihub</w:t>
        </w:r>
      </w:hyperlink>
      <w:r w:rsidR="00BC3FDE" w:rsidRPr="00AC5650">
        <w:rPr>
          <w:rFonts w:ascii="Arial" w:eastAsia="Times New Roman" w:hAnsi="Arial" w:cs="Arial"/>
          <w:sz w:val="24"/>
          <w:szCs w:val="24"/>
          <w:lang w:eastAsia="en-IN"/>
        </w:rPr>
        <w:t xml:space="preserve"> </w:t>
      </w:r>
    </w:p>
    <w:p w14:paraId="06E0AA6E"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(Accessed on 12th Sep 2023)</w:t>
      </w:r>
    </w:p>
    <w:p w14:paraId="73F6E61F" w14:textId="77777777" w:rsidR="00BC3FDE" w:rsidRPr="00AC5650" w:rsidRDefault="00BC3FDE" w:rsidP="00BC3FDE">
      <w:pPr>
        <w:pStyle w:val="Heading1"/>
        <w:shd w:val="clear" w:color="auto" w:fill="F9F9F9"/>
        <w:spacing w:before="0" w:beforeAutospacing="0" w:after="0" w:afterAutospacing="0"/>
        <w:rPr>
          <w:rFonts w:ascii="Arial" w:hAnsi="Arial" w:cs="Arial"/>
          <w:sz w:val="24"/>
          <w:szCs w:val="24"/>
        </w:rPr>
      </w:pPr>
    </w:p>
    <w:p w14:paraId="61E71AE3" w14:textId="77777777" w:rsidR="00BC3FDE" w:rsidRPr="00AC5650" w:rsidRDefault="00000000" w:rsidP="00BC3FDE">
      <w:pPr>
        <w:pStyle w:val="Heading1"/>
        <w:shd w:val="clear" w:color="auto" w:fill="F9F9F9"/>
        <w:spacing w:before="0" w:beforeAutospacing="0" w:after="0" w:afterAutospacing="0"/>
        <w:rPr>
          <w:rFonts w:ascii="Arial" w:hAnsi="Arial" w:cs="Arial"/>
          <w:sz w:val="24"/>
          <w:szCs w:val="24"/>
        </w:rPr>
      </w:pPr>
      <w:hyperlink r:id="rId84" w:history="1">
        <w:r w:rsidR="00BC3FDE" w:rsidRPr="00AC5650">
          <w:rPr>
            <w:rFonts w:ascii="Arial" w:eastAsiaTheme="minorHAnsi" w:hAnsi="Arial" w:cs="Arial"/>
            <w:b w:val="0"/>
            <w:bCs w:val="0"/>
            <w:color w:val="000000"/>
            <w:kern w:val="0"/>
            <w:sz w:val="24"/>
            <w:szCs w:val="24"/>
            <w:lang w:eastAsia="en-US"/>
          </w:rPr>
          <w:t xml:space="preserve">NETZSCH </w:t>
        </w:r>
        <w:proofErr w:type="spellStart"/>
        <w:r w:rsidR="00BC3FDE" w:rsidRPr="00AC5650">
          <w:rPr>
            <w:rFonts w:ascii="Arial" w:eastAsiaTheme="minorHAnsi" w:hAnsi="Arial" w:cs="Arial"/>
            <w:b w:val="0"/>
            <w:bCs w:val="0"/>
            <w:color w:val="000000"/>
            <w:kern w:val="0"/>
            <w:sz w:val="24"/>
            <w:szCs w:val="24"/>
            <w:lang w:eastAsia="en-US"/>
          </w:rPr>
          <w:t>Analyzing</w:t>
        </w:r>
        <w:proofErr w:type="spellEnd"/>
        <w:r w:rsidR="00BC3FDE" w:rsidRPr="00AC5650">
          <w:rPr>
            <w:rFonts w:ascii="Arial" w:eastAsiaTheme="minorHAnsi" w:hAnsi="Arial" w:cs="Arial"/>
            <w:b w:val="0"/>
            <w:bCs w:val="0"/>
            <w:color w:val="000000"/>
            <w:kern w:val="0"/>
            <w:sz w:val="24"/>
            <w:szCs w:val="24"/>
            <w:lang w:eastAsia="en-US"/>
          </w:rPr>
          <w:t xml:space="preserve"> &amp; Testing</w:t>
        </w:r>
      </w:hyperlink>
      <w:r w:rsidR="00BC3FDE" w:rsidRPr="00AC5650">
        <w:rPr>
          <w:rFonts w:ascii="Arial" w:eastAsiaTheme="minorHAnsi" w:hAnsi="Arial" w:cs="Arial"/>
          <w:b w:val="0"/>
          <w:bCs w:val="0"/>
          <w:color w:val="000000"/>
          <w:kern w:val="0"/>
          <w:sz w:val="24"/>
          <w:szCs w:val="24"/>
          <w:lang w:eastAsia="en-US"/>
        </w:rPr>
        <w:t>, 2021 Overview of Materials Used in Additive Manufacturing</w:t>
      </w:r>
    </w:p>
    <w:p w14:paraId="79FF5865" w14:textId="77777777" w:rsidR="00BC3FDE" w:rsidRPr="00AC5650" w:rsidRDefault="00000000" w:rsidP="00BC3FDE">
      <w:pPr>
        <w:spacing w:after="0" w:line="240" w:lineRule="auto"/>
        <w:rPr>
          <w:rFonts w:ascii="Arial" w:hAnsi="Arial" w:cs="Arial"/>
          <w:color w:val="000000"/>
          <w:sz w:val="24"/>
          <w:szCs w:val="24"/>
        </w:rPr>
      </w:pPr>
      <w:hyperlink r:id="rId85" w:history="1">
        <w:r w:rsidR="00BC3FDE" w:rsidRPr="00AC5650">
          <w:rPr>
            <w:rStyle w:val="Hyperlink"/>
            <w:rFonts w:ascii="Arial" w:eastAsia="Times New Roman" w:hAnsi="Arial" w:cs="Arial"/>
            <w:sz w:val="24"/>
            <w:szCs w:val="24"/>
            <w:lang w:eastAsia="en-IN"/>
          </w:rPr>
          <w:t>https://www.youtube.com/wa8[tch?v=BpMu3ymrwpU</w:t>
        </w:r>
      </w:hyperlink>
      <w:r w:rsidR="00BC3FDE" w:rsidRPr="00AC5650">
        <w:rPr>
          <w:rFonts w:ascii="Arial" w:eastAsia="Times New Roman" w:hAnsi="Arial" w:cs="Arial"/>
          <w:sz w:val="24"/>
          <w:szCs w:val="24"/>
          <w:lang w:eastAsia="en-IN"/>
        </w:rPr>
        <w:t xml:space="preserve">  </w:t>
      </w:r>
      <w:r w:rsidR="00BC3FDE" w:rsidRPr="00AC5650">
        <w:rPr>
          <w:rFonts w:ascii="Arial" w:hAnsi="Arial" w:cs="Arial"/>
          <w:color w:val="000000"/>
          <w:sz w:val="24"/>
          <w:szCs w:val="24"/>
        </w:rPr>
        <w:t>(Accessed on 19th Sep 2023)</w:t>
      </w:r>
    </w:p>
    <w:p w14:paraId="53EF040A" w14:textId="77777777" w:rsidR="00BC3FDE" w:rsidRPr="00AC5650" w:rsidRDefault="00BC3FDE" w:rsidP="00BC3FDE">
      <w:pPr>
        <w:spacing w:after="0" w:line="240" w:lineRule="auto"/>
        <w:rPr>
          <w:rFonts w:ascii="Arial" w:hAnsi="Arial" w:cs="Arial"/>
          <w:color w:val="000000"/>
          <w:sz w:val="24"/>
          <w:szCs w:val="24"/>
        </w:rPr>
      </w:pPr>
    </w:p>
    <w:p w14:paraId="137ADC76"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 xml:space="preserve">T. </w:t>
      </w:r>
      <w:proofErr w:type="spellStart"/>
      <w:r w:rsidRPr="00AC5650">
        <w:rPr>
          <w:rFonts w:ascii="Arial" w:hAnsi="Arial" w:cs="Arial"/>
          <w:color w:val="000000"/>
          <w:sz w:val="24"/>
          <w:szCs w:val="24"/>
        </w:rPr>
        <w:t>DebRoy</w:t>
      </w:r>
      <w:proofErr w:type="spellEnd"/>
      <w:r w:rsidRPr="00AC5650">
        <w:rPr>
          <w:rFonts w:ascii="Arial" w:hAnsi="Arial" w:cs="Arial"/>
          <w:color w:val="000000"/>
          <w:sz w:val="24"/>
          <w:szCs w:val="24"/>
        </w:rPr>
        <w:t>, H.L. Wei, J.S. Zuback, T. Mukherjee, J.W. Elmer, J.O. Milewski, A.M. Beese, A. Wilson-Heid, A. De, W. Zhang, Additive manufacturing of metallic components – Process, structure and properties, Progress in Materials Science, Volume 92,2018,</w:t>
      </w:r>
    </w:p>
    <w:p w14:paraId="6B6852C3"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https://doi.org/10.1016/j.pmatsci.2017.10.001.</w:t>
      </w:r>
    </w:p>
    <w:p w14:paraId="1C3BF003" w14:textId="77777777" w:rsidR="00BC3FDE" w:rsidRPr="00AC5650" w:rsidRDefault="00BC3FDE" w:rsidP="00BC3FDE">
      <w:pPr>
        <w:spacing w:after="0" w:line="240" w:lineRule="auto"/>
        <w:rPr>
          <w:rFonts w:ascii="Arial" w:hAnsi="Arial" w:cs="Arial"/>
          <w:color w:val="000000"/>
          <w:sz w:val="24"/>
          <w:szCs w:val="24"/>
        </w:rPr>
      </w:pPr>
      <w:r w:rsidRPr="00AC5650">
        <w:rPr>
          <w:rFonts w:ascii="Arial" w:hAnsi="Arial" w:cs="Arial"/>
          <w:color w:val="000000"/>
          <w:sz w:val="24"/>
          <w:szCs w:val="24"/>
        </w:rPr>
        <w:t>(https://www.sciencedirect.com/science/article/pii/S0079642517301172)</w:t>
      </w:r>
    </w:p>
    <w:p w14:paraId="42736F98" w14:textId="77777777" w:rsidR="00BC3FDE" w:rsidRPr="00AC5650" w:rsidRDefault="00BC3FDE" w:rsidP="00BC3FDE">
      <w:pPr>
        <w:pStyle w:val="Default"/>
        <w:rPr>
          <w:rFonts w:ascii="Arial" w:hAnsi="Arial" w:cs="Arial"/>
        </w:rPr>
      </w:pPr>
    </w:p>
    <w:p w14:paraId="618CDF27" w14:textId="77777777" w:rsidR="00BC3FDE" w:rsidRPr="00AC5650" w:rsidRDefault="00BC3FDE" w:rsidP="00BC3FDE">
      <w:pPr>
        <w:pStyle w:val="Default"/>
        <w:rPr>
          <w:rFonts w:ascii="Arial" w:hAnsi="Arial" w:cs="Arial"/>
        </w:rPr>
      </w:pPr>
      <w:r w:rsidRPr="00AC5650">
        <w:rPr>
          <w:rFonts w:ascii="Arial" w:hAnsi="Arial" w:cs="Arial"/>
          <w:color w:val="3A3A3A"/>
          <w:shd w:val="clear" w:color="auto" w:fill="FFFFFF"/>
        </w:rPr>
        <w:t xml:space="preserve">Peters, M., </w:t>
      </w:r>
      <w:proofErr w:type="spellStart"/>
      <w:r w:rsidRPr="00AC5650">
        <w:rPr>
          <w:rFonts w:ascii="Arial" w:hAnsi="Arial" w:cs="Arial"/>
          <w:color w:val="3A3A3A"/>
          <w:shd w:val="clear" w:color="auto" w:fill="FFFFFF"/>
        </w:rPr>
        <w:t>Kumpfert</w:t>
      </w:r>
      <w:proofErr w:type="spellEnd"/>
      <w:r w:rsidRPr="00AC5650">
        <w:rPr>
          <w:rFonts w:ascii="Arial" w:hAnsi="Arial" w:cs="Arial"/>
          <w:color w:val="3A3A3A"/>
          <w:shd w:val="clear" w:color="auto" w:fill="FFFFFF"/>
        </w:rPr>
        <w:t xml:space="preserve">, J., Ward, C. H., &amp; </w:t>
      </w:r>
      <w:proofErr w:type="spellStart"/>
      <w:r w:rsidRPr="00AC5650">
        <w:rPr>
          <w:rFonts w:ascii="Arial" w:hAnsi="Arial" w:cs="Arial"/>
          <w:color w:val="3A3A3A"/>
          <w:shd w:val="clear" w:color="auto" w:fill="FFFFFF"/>
        </w:rPr>
        <w:t>Leyens</w:t>
      </w:r>
      <w:proofErr w:type="spellEnd"/>
      <w:r w:rsidRPr="00AC5650">
        <w:rPr>
          <w:rFonts w:ascii="Arial" w:hAnsi="Arial" w:cs="Arial"/>
          <w:color w:val="3A3A3A"/>
          <w:shd w:val="clear" w:color="auto" w:fill="FFFFFF"/>
        </w:rPr>
        <w:t>, C. (2003). Titanium Alloys for Aerospace Applications. </w:t>
      </w:r>
      <w:r w:rsidRPr="00AC5650">
        <w:rPr>
          <w:rFonts w:ascii="Arial" w:hAnsi="Arial" w:cs="Arial"/>
          <w:i/>
          <w:iCs/>
          <w:color w:val="3A3A3A"/>
          <w:shd w:val="clear" w:color="auto" w:fill="FFFFFF"/>
        </w:rPr>
        <w:t>Advanced Engineering Materials</w:t>
      </w:r>
      <w:r w:rsidRPr="00AC5650">
        <w:rPr>
          <w:rFonts w:ascii="Arial" w:hAnsi="Arial" w:cs="Arial"/>
          <w:color w:val="3A3A3A"/>
          <w:shd w:val="clear" w:color="auto" w:fill="FFFFFF"/>
        </w:rPr>
        <w:t>, </w:t>
      </w:r>
      <w:r w:rsidRPr="00AC5650">
        <w:rPr>
          <w:rFonts w:ascii="Arial" w:hAnsi="Arial" w:cs="Arial"/>
          <w:i/>
          <w:iCs/>
          <w:color w:val="3A3A3A"/>
          <w:shd w:val="clear" w:color="auto" w:fill="FFFFFF"/>
        </w:rPr>
        <w:t>5</w:t>
      </w:r>
      <w:r w:rsidRPr="00AC5650">
        <w:rPr>
          <w:rFonts w:ascii="Arial" w:hAnsi="Arial" w:cs="Arial"/>
          <w:color w:val="3A3A3A"/>
          <w:shd w:val="clear" w:color="auto" w:fill="FFFFFF"/>
        </w:rPr>
        <w:t xml:space="preserve">(6), 419–427. </w:t>
      </w:r>
      <w:hyperlink r:id="rId86" w:history="1">
        <w:r w:rsidRPr="00AC5650">
          <w:rPr>
            <w:rStyle w:val="Hyperlink"/>
            <w:rFonts w:ascii="Arial" w:hAnsi="Arial" w:cs="Arial"/>
            <w:shd w:val="clear" w:color="auto" w:fill="FFFFFF"/>
          </w:rPr>
          <w:t>https://doi.org/10.1002/adem.200310095</w:t>
        </w:r>
      </w:hyperlink>
      <w:r w:rsidRPr="00AC5650">
        <w:rPr>
          <w:rFonts w:ascii="Arial" w:hAnsi="Arial" w:cs="Arial"/>
          <w:color w:val="3A3A3A"/>
          <w:shd w:val="clear" w:color="auto" w:fill="FFFFFF"/>
        </w:rPr>
        <w:t xml:space="preserve"> (Accessed on 12Jan24)</w:t>
      </w:r>
    </w:p>
    <w:p w14:paraId="7459B933" w14:textId="77777777" w:rsidR="00BC3FDE" w:rsidRPr="00AC5650" w:rsidRDefault="00BC3FDE" w:rsidP="00BC3FDE">
      <w:pPr>
        <w:pStyle w:val="Default"/>
        <w:ind w:firstLine="360"/>
        <w:rPr>
          <w:rFonts w:ascii="Arial" w:hAnsi="Arial" w:cs="Arial"/>
        </w:rPr>
      </w:pPr>
    </w:p>
    <w:p w14:paraId="3122D828" w14:textId="77777777" w:rsidR="00BC3FDE" w:rsidRPr="00AC5650" w:rsidRDefault="00BC3FDE" w:rsidP="00BC3FDE">
      <w:pPr>
        <w:pStyle w:val="Default"/>
        <w:ind w:firstLine="360"/>
        <w:rPr>
          <w:rFonts w:ascii="Arial" w:hAnsi="Arial" w:cs="Arial"/>
        </w:rPr>
      </w:pPr>
    </w:p>
    <w:p w14:paraId="20CB4F79" w14:textId="77777777" w:rsidR="00BC3FDE" w:rsidRPr="00AC5650" w:rsidRDefault="00BC3FDE" w:rsidP="00BC3FDE">
      <w:pPr>
        <w:pStyle w:val="Default"/>
        <w:rPr>
          <w:rFonts w:ascii="Arial" w:hAnsi="Arial" w:cs="Arial"/>
          <w:color w:val="0000FF"/>
        </w:rPr>
      </w:pPr>
      <w:r w:rsidRPr="00AC5650">
        <w:rPr>
          <w:rFonts w:ascii="Arial" w:hAnsi="Arial" w:cs="Arial"/>
          <w:color w:val="0000FF"/>
        </w:rPr>
        <w:t>References: Chapter 3 – Additive Manufacturing Processes</w:t>
      </w:r>
    </w:p>
    <w:p w14:paraId="32B49FBD" w14:textId="77777777" w:rsidR="00BC3FDE" w:rsidRPr="00AC5650" w:rsidRDefault="00BC3FDE" w:rsidP="00BC3FDE">
      <w:pPr>
        <w:rPr>
          <w:rFonts w:ascii="Arial" w:hAnsi="Arial" w:cs="Arial"/>
          <w:sz w:val="24"/>
          <w:szCs w:val="24"/>
        </w:rPr>
      </w:pPr>
    </w:p>
    <w:p w14:paraId="5660D3C6"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David A. Arcos-Novillo, David </w:t>
      </w:r>
      <w:proofErr w:type="spellStart"/>
      <w:r w:rsidRPr="00AC5650">
        <w:rPr>
          <w:rFonts w:ascii="Arial" w:hAnsi="Arial" w:cs="Arial"/>
          <w:sz w:val="24"/>
          <w:szCs w:val="24"/>
        </w:rPr>
        <w:t>Güemes</w:t>
      </w:r>
      <w:proofErr w:type="spellEnd"/>
      <w:r w:rsidRPr="00AC5650">
        <w:rPr>
          <w:rFonts w:ascii="Arial" w:hAnsi="Arial" w:cs="Arial"/>
          <w:sz w:val="24"/>
          <w:szCs w:val="24"/>
        </w:rPr>
        <w:t>-Castorena,</w:t>
      </w:r>
    </w:p>
    <w:p w14:paraId="5BA9430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Development of an additive manufacturing technology scenario for opportunity identification—The case of Mexico, Futures, Volume 90, 2017, Pages 1-15,</w:t>
      </w:r>
    </w:p>
    <w:p w14:paraId="077D0CD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https://doi.org/10.1016/j.futures.2017.05.001.</w:t>
      </w:r>
    </w:p>
    <w:p w14:paraId="6361FE13"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w:t>
      </w:r>
      <w:hyperlink r:id="rId87" w:history="1">
        <w:r w:rsidRPr="00AC5650">
          <w:rPr>
            <w:rStyle w:val="Hyperlink"/>
            <w:rFonts w:ascii="Arial" w:hAnsi="Arial" w:cs="Arial"/>
            <w:color w:val="auto"/>
            <w:sz w:val="24"/>
            <w:szCs w:val="24"/>
          </w:rPr>
          <w:t>https://www.sciencedirect.com/science/article/pii/S0016328716301744</w:t>
        </w:r>
      </w:hyperlink>
      <w:r w:rsidRPr="00AC5650">
        <w:rPr>
          <w:rFonts w:ascii="Arial" w:hAnsi="Arial" w:cs="Arial"/>
          <w:sz w:val="24"/>
          <w:szCs w:val="24"/>
        </w:rPr>
        <w:t>) (accessed on 06Dec23)</w:t>
      </w:r>
    </w:p>
    <w:p w14:paraId="415D0FAB" w14:textId="77777777" w:rsidR="00BC3FDE" w:rsidRPr="00AC5650" w:rsidRDefault="00BC3FDE" w:rsidP="00BC3FDE">
      <w:pPr>
        <w:spacing w:after="0"/>
        <w:rPr>
          <w:rFonts w:ascii="Arial" w:hAnsi="Arial" w:cs="Arial"/>
          <w:sz w:val="24"/>
          <w:szCs w:val="24"/>
        </w:rPr>
      </w:pPr>
    </w:p>
    <w:p w14:paraId="2A2EFB20"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shd w:val="clear" w:color="auto" w:fill="FFFFFF"/>
        </w:rPr>
        <w:t>Basiliere, P. (2016, 10 24). Market guide for 3D printer manufacturers, 2016. Gartner. 2017: </w:t>
      </w:r>
      <w:hyperlink r:id="rId88" w:tgtFrame="_blank" w:history="1">
        <w:r w:rsidRPr="00AC5650">
          <w:rPr>
            <w:rStyle w:val="anchor-text"/>
            <w:rFonts w:ascii="Arial" w:hAnsi="Arial" w:cs="Arial"/>
            <w:sz w:val="24"/>
            <w:szCs w:val="24"/>
            <w:shd w:val="clear" w:color="auto" w:fill="FFFFFF"/>
          </w:rPr>
          <w:t>https://www.gartner.com/document/3489417/market-guide-d-printer-manufacturers</w:t>
        </w:r>
      </w:hyperlink>
      <w:r w:rsidRPr="00AC5650">
        <w:rPr>
          <w:rFonts w:ascii="Arial" w:hAnsi="Arial" w:cs="Arial"/>
          <w:sz w:val="24"/>
          <w:szCs w:val="24"/>
        </w:rPr>
        <w:t xml:space="preserve"> (accessed on 06Dec23)</w:t>
      </w:r>
    </w:p>
    <w:p w14:paraId="6764B298" w14:textId="77777777" w:rsidR="00BC3FDE" w:rsidRPr="00AC5650" w:rsidRDefault="00BC3FDE" w:rsidP="00BC3FDE">
      <w:pPr>
        <w:rPr>
          <w:rFonts w:ascii="Arial" w:hAnsi="Arial" w:cs="Arial"/>
          <w:sz w:val="24"/>
          <w:szCs w:val="24"/>
        </w:rPr>
      </w:pPr>
    </w:p>
    <w:p w14:paraId="1D24655C"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Wei Han, </w:t>
      </w:r>
      <w:proofErr w:type="spellStart"/>
      <w:r w:rsidRPr="00AC5650">
        <w:rPr>
          <w:rFonts w:ascii="Arial" w:eastAsia="Times New Roman" w:hAnsi="Arial" w:cs="Arial"/>
          <w:sz w:val="24"/>
          <w:szCs w:val="24"/>
          <w:lang w:eastAsia="en-IN"/>
        </w:rPr>
        <w:t>Lingbao</w:t>
      </w:r>
      <w:proofErr w:type="spellEnd"/>
      <w:r w:rsidRPr="00AC5650">
        <w:rPr>
          <w:rFonts w:ascii="Arial" w:eastAsia="Times New Roman" w:hAnsi="Arial" w:cs="Arial"/>
          <w:sz w:val="24"/>
          <w:szCs w:val="24"/>
          <w:lang w:eastAsia="en-IN"/>
        </w:rPr>
        <w:t xml:space="preserve"> Kong, Min Xu (2022) Advances in selective laser sintering of polymers Int J </w:t>
      </w:r>
      <w:proofErr w:type="spellStart"/>
      <w:r w:rsidRPr="00AC5650">
        <w:rPr>
          <w:rFonts w:ascii="Arial" w:eastAsia="Times New Roman" w:hAnsi="Arial" w:cs="Arial"/>
          <w:sz w:val="24"/>
          <w:szCs w:val="24"/>
          <w:lang w:eastAsia="en-IN"/>
        </w:rPr>
        <w:t>Extrem</w:t>
      </w:r>
      <w:proofErr w:type="spellEnd"/>
      <w:r w:rsidRPr="00AC5650">
        <w:rPr>
          <w:rFonts w:ascii="Arial" w:eastAsia="Times New Roman" w:hAnsi="Arial" w:cs="Arial"/>
          <w:sz w:val="24"/>
          <w:szCs w:val="24"/>
          <w:lang w:eastAsia="en-IN"/>
        </w:rPr>
        <w:t xml:space="preserve"> </w:t>
      </w:r>
      <w:proofErr w:type="spellStart"/>
      <w:r w:rsidRPr="00AC5650">
        <w:rPr>
          <w:rFonts w:ascii="Arial" w:eastAsia="Times New Roman" w:hAnsi="Arial" w:cs="Arial"/>
          <w:sz w:val="24"/>
          <w:szCs w:val="24"/>
          <w:lang w:eastAsia="en-IN"/>
        </w:rPr>
        <w:t>Manuf</w:t>
      </w:r>
      <w:proofErr w:type="spellEnd"/>
      <w:r w:rsidRPr="00AC5650">
        <w:rPr>
          <w:rFonts w:ascii="Arial" w:eastAsia="Times New Roman" w:hAnsi="Arial" w:cs="Arial"/>
          <w:sz w:val="24"/>
          <w:szCs w:val="24"/>
          <w:lang w:eastAsia="en-IN"/>
        </w:rPr>
        <w:t>, 4 (4) (2022), </w:t>
      </w:r>
      <w:hyperlink r:id="rId89" w:tgtFrame="_blank" w:history="1">
        <w:r w:rsidRPr="00AC5650">
          <w:rPr>
            <w:rFonts w:ascii="Arial" w:eastAsia="Times New Roman" w:hAnsi="Arial" w:cs="Arial"/>
            <w:sz w:val="24"/>
            <w:szCs w:val="24"/>
            <w:lang w:eastAsia="en-IN"/>
          </w:rPr>
          <w:t>10.1088/2631-7990/ac9096</w:t>
        </w:r>
      </w:hyperlink>
    </w:p>
    <w:p w14:paraId="185142BB" w14:textId="77777777" w:rsidR="00BC3FDE" w:rsidRPr="00AC5650" w:rsidRDefault="00BC3FDE" w:rsidP="00BC3FDE">
      <w:pPr>
        <w:rPr>
          <w:rFonts w:ascii="Arial" w:hAnsi="Arial" w:cs="Arial"/>
          <w:sz w:val="24"/>
          <w:szCs w:val="24"/>
        </w:rPr>
      </w:pPr>
    </w:p>
    <w:p w14:paraId="0079BE47"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K. Ishfaq, M. Abdullah, M.A. Mahmood (2021), </w:t>
      </w:r>
    </w:p>
    <w:p w14:paraId="59856210"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A state-of-the-art direct metal laser sintering of Ti6Al4V and AlSi10Mg alloys: Surface roughness, tensile strength, fatigue strength and microstructure Opt Laser </w:t>
      </w:r>
      <w:proofErr w:type="spellStart"/>
      <w:r w:rsidRPr="00AC5650">
        <w:rPr>
          <w:rFonts w:ascii="Arial" w:eastAsia="Times New Roman" w:hAnsi="Arial" w:cs="Arial"/>
          <w:sz w:val="24"/>
          <w:szCs w:val="24"/>
          <w:lang w:eastAsia="en-IN"/>
        </w:rPr>
        <w:t>Technol</w:t>
      </w:r>
      <w:proofErr w:type="spellEnd"/>
      <w:r w:rsidRPr="00AC5650">
        <w:rPr>
          <w:rFonts w:ascii="Arial" w:eastAsia="Times New Roman" w:hAnsi="Arial" w:cs="Arial"/>
          <w:sz w:val="24"/>
          <w:szCs w:val="24"/>
          <w:lang w:eastAsia="en-IN"/>
        </w:rPr>
        <w:t>, 143 (June) (2021), Article 107366, </w:t>
      </w:r>
      <w:hyperlink r:id="rId90" w:tgtFrame="_blank" w:history="1">
        <w:r w:rsidRPr="00AC5650">
          <w:rPr>
            <w:rFonts w:ascii="Arial" w:eastAsia="Times New Roman" w:hAnsi="Arial" w:cs="Arial"/>
            <w:sz w:val="24"/>
            <w:szCs w:val="24"/>
            <w:lang w:eastAsia="en-IN"/>
          </w:rPr>
          <w:t>10.1016/j.optlastec.2021.107366</w:t>
        </w:r>
      </w:hyperlink>
    </w:p>
    <w:p w14:paraId="6D0FE976"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p>
    <w:p w14:paraId="167C3D8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David Bourell, Jean Pierre Kruth, Ming Leu, Gideon Levy, David Rosen, Allison M. Beese, Adam Clare, Materials for additive manufacturing, CIRP Annals, Volume 66, Issue 2,2017, https://doi.org/10.1016/j.cirp.2017.05.009.</w:t>
      </w:r>
    </w:p>
    <w:p w14:paraId="3750CF4A" w14:textId="77777777" w:rsidR="00BC3FDE" w:rsidRPr="00AC5650" w:rsidRDefault="00BC3FDE" w:rsidP="00BC3FDE">
      <w:pPr>
        <w:rPr>
          <w:rFonts w:ascii="Arial" w:hAnsi="Arial" w:cs="Arial"/>
          <w:sz w:val="24"/>
          <w:szCs w:val="24"/>
        </w:rPr>
      </w:pPr>
      <w:r w:rsidRPr="00AC5650">
        <w:rPr>
          <w:rFonts w:ascii="Arial" w:hAnsi="Arial" w:cs="Arial"/>
          <w:sz w:val="24"/>
          <w:szCs w:val="24"/>
        </w:rPr>
        <w:t>(</w:t>
      </w:r>
      <w:hyperlink r:id="rId91" w:history="1">
        <w:r w:rsidRPr="00AC5650">
          <w:rPr>
            <w:rStyle w:val="Hyperlink"/>
            <w:rFonts w:ascii="Arial" w:hAnsi="Arial" w:cs="Arial"/>
            <w:color w:val="auto"/>
            <w:sz w:val="24"/>
            <w:szCs w:val="24"/>
          </w:rPr>
          <w:t>https://www.sciencedirect.com/science/article/pii/S0007850617301488</w:t>
        </w:r>
      </w:hyperlink>
      <w:r w:rsidRPr="00AC5650">
        <w:rPr>
          <w:rFonts w:ascii="Arial" w:hAnsi="Arial" w:cs="Arial"/>
          <w:sz w:val="24"/>
          <w:szCs w:val="24"/>
        </w:rPr>
        <w:t>) (Accessed on 06Jan24)</w:t>
      </w:r>
    </w:p>
    <w:p w14:paraId="322D17A9" w14:textId="77777777" w:rsidR="00BC3FDE" w:rsidRPr="00AC5650" w:rsidRDefault="00BC3FDE" w:rsidP="00BC3FDE">
      <w:pPr>
        <w:rPr>
          <w:rFonts w:ascii="Arial" w:hAnsi="Arial" w:cs="Arial"/>
          <w:sz w:val="24"/>
          <w:szCs w:val="24"/>
        </w:rPr>
      </w:pPr>
      <w:r w:rsidRPr="00AC5650">
        <w:rPr>
          <w:rFonts w:ascii="Arial" w:eastAsia="Times New Roman" w:hAnsi="Arial" w:cs="Arial"/>
          <w:sz w:val="24"/>
          <w:szCs w:val="24"/>
          <w:lang w:eastAsia="en-IN"/>
        </w:rPr>
        <w:t xml:space="preserve">Godec Damir., Gonzalez-Gutierrez </w:t>
      </w:r>
      <w:proofErr w:type="spellStart"/>
      <w:r w:rsidRPr="00AC5650">
        <w:rPr>
          <w:rFonts w:ascii="Arial" w:eastAsia="Times New Roman" w:hAnsi="Arial" w:cs="Arial"/>
          <w:sz w:val="24"/>
          <w:szCs w:val="24"/>
          <w:lang w:eastAsia="en-IN"/>
        </w:rPr>
        <w:t>Joamin</w:t>
      </w:r>
      <w:proofErr w:type="spellEnd"/>
      <w:r w:rsidRPr="00AC5650">
        <w:rPr>
          <w:rFonts w:ascii="Arial" w:eastAsia="Times New Roman" w:hAnsi="Arial" w:cs="Arial"/>
          <w:sz w:val="24"/>
          <w:szCs w:val="24"/>
          <w:lang w:eastAsia="en-IN"/>
        </w:rPr>
        <w:t xml:space="preserve">., Nordin Axel., Pei Eujin., &amp; Ureña </w:t>
      </w:r>
      <w:proofErr w:type="spellStart"/>
      <w:r w:rsidRPr="00AC5650">
        <w:rPr>
          <w:rFonts w:ascii="Arial" w:eastAsia="Times New Roman" w:hAnsi="Arial" w:cs="Arial"/>
          <w:sz w:val="24"/>
          <w:szCs w:val="24"/>
          <w:lang w:eastAsia="en-IN"/>
        </w:rPr>
        <w:t>Alcázar</w:t>
      </w:r>
      <w:proofErr w:type="spellEnd"/>
      <w:r w:rsidRPr="00AC5650">
        <w:rPr>
          <w:rFonts w:ascii="Arial" w:eastAsia="Times New Roman" w:hAnsi="Arial" w:cs="Arial"/>
          <w:sz w:val="24"/>
          <w:szCs w:val="24"/>
          <w:lang w:eastAsia="en-IN"/>
        </w:rPr>
        <w:t xml:space="preserve"> Julia. (2022). </w:t>
      </w:r>
      <w:r w:rsidRPr="00AC5650">
        <w:rPr>
          <w:rFonts w:ascii="Arial" w:eastAsia="Times New Roman" w:hAnsi="Arial" w:cs="Arial"/>
          <w:i/>
          <w:iCs/>
          <w:sz w:val="24"/>
          <w:szCs w:val="24"/>
          <w:lang w:eastAsia="en-IN"/>
        </w:rPr>
        <w:t>A Guide to Additive Manufacturing</w:t>
      </w:r>
      <w:r w:rsidRPr="00AC5650">
        <w:rPr>
          <w:rFonts w:ascii="Arial" w:eastAsia="Times New Roman" w:hAnsi="Arial" w:cs="Arial"/>
          <w:sz w:val="24"/>
          <w:szCs w:val="24"/>
          <w:lang w:eastAsia="en-IN"/>
        </w:rPr>
        <w:t xml:space="preserve"> (1st ed. 2022.). Springer International Publishing. </w:t>
      </w:r>
      <w:hyperlink r:id="rId92" w:history="1">
        <w:r w:rsidRPr="00AC5650">
          <w:rPr>
            <w:rStyle w:val="Hyperlink"/>
            <w:rFonts w:ascii="Arial" w:eastAsia="Times New Roman" w:hAnsi="Arial" w:cs="Arial"/>
            <w:color w:val="auto"/>
            <w:sz w:val="24"/>
            <w:szCs w:val="24"/>
            <w:lang w:eastAsia="en-IN"/>
          </w:rPr>
          <w:t>https://doi.org/10.1007/978-3-031-05863-9</w:t>
        </w:r>
      </w:hyperlink>
      <w:r w:rsidRPr="00AC5650">
        <w:rPr>
          <w:rFonts w:ascii="Arial" w:hAnsi="Arial" w:cs="Arial"/>
          <w:sz w:val="24"/>
          <w:szCs w:val="24"/>
        </w:rPr>
        <w:t>(Accessed on 01Jan24)</w:t>
      </w:r>
    </w:p>
    <w:p w14:paraId="06F176B4"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p>
    <w:p w14:paraId="786395BA"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p>
    <w:p w14:paraId="1F740592"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N.A.S. Mohd </w:t>
      </w:r>
      <w:proofErr w:type="spellStart"/>
      <w:r w:rsidRPr="00AC5650">
        <w:rPr>
          <w:rFonts w:ascii="Arial" w:eastAsia="Times New Roman" w:hAnsi="Arial" w:cs="Arial"/>
          <w:sz w:val="24"/>
          <w:szCs w:val="24"/>
          <w:lang w:eastAsia="en-IN"/>
        </w:rPr>
        <w:t>Puad</w:t>
      </w:r>
      <w:proofErr w:type="spellEnd"/>
      <w:r w:rsidRPr="00AC5650">
        <w:rPr>
          <w:rFonts w:ascii="Arial" w:eastAsia="Times New Roman" w:hAnsi="Arial" w:cs="Arial"/>
          <w:sz w:val="24"/>
          <w:szCs w:val="24"/>
          <w:lang w:eastAsia="en-IN"/>
        </w:rPr>
        <w:t>, R.H. Abdul Haq, H. Mohd Noh, H.Z. Abdullah, M.I. Idris, T.C. Lee, Review on the fabrication of fused deposition modelling (FDM) composite filament for biomedical applications, Materials Today: Proceedings, Volume 29, Part 1, 2020, https://doi.org/10.1016/j.matpr.2020.05.535.</w:t>
      </w:r>
    </w:p>
    <w:p w14:paraId="41067566"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(https://www.sciencedirect.com/science/article/pii/S2214785320341377)</w:t>
      </w:r>
    </w:p>
    <w:p w14:paraId="2FD2AF36" w14:textId="77777777" w:rsidR="00BC3FDE" w:rsidRPr="00AC5650" w:rsidRDefault="00BC3FDE" w:rsidP="00BC3FDE">
      <w:pPr>
        <w:rPr>
          <w:rFonts w:ascii="Arial" w:hAnsi="Arial" w:cs="Arial"/>
          <w:sz w:val="24"/>
          <w:szCs w:val="24"/>
        </w:rPr>
      </w:pPr>
    </w:p>
    <w:p w14:paraId="40986656" w14:textId="77777777" w:rsidR="00BC3FDE" w:rsidRPr="00AC5650" w:rsidRDefault="00BC3FDE" w:rsidP="00BC3FDE">
      <w:pPr>
        <w:rPr>
          <w:rFonts w:ascii="Arial" w:hAnsi="Arial" w:cs="Arial"/>
          <w:sz w:val="24"/>
          <w:szCs w:val="24"/>
        </w:rPr>
      </w:pPr>
      <w:r w:rsidRPr="00AC5650">
        <w:rPr>
          <w:rFonts w:ascii="Arial" w:hAnsi="Arial" w:cs="Arial"/>
          <w:sz w:val="24"/>
          <w:szCs w:val="24"/>
          <w:shd w:val="clear" w:color="auto" w:fill="FFFFFF"/>
        </w:rPr>
        <w:lastRenderedPageBreak/>
        <w:t>HUANG, J., QIN, Q. and WANG, J., 2020. A Review of Stereolithography: Processes and Systems. </w:t>
      </w:r>
      <w:r w:rsidRPr="00AC5650">
        <w:rPr>
          <w:rFonts w:ascii="Arial" w:hAnsi="Arial" w:cs="Arial"/>
          <w:i/>
          <w:iCs/>
          <w:sz w:val="24"/>
          <w:szCs w:val="24"/>
          <w:shd w:val="clear" w:color="auto" w:fill="FFFFFF"/>
        </w:rPr>
        <w:t>Processes, </w:t>
      </w:r>
      <w:r w:rsidRPr="00AC5650">
        <w:rPr>
          <w:rFonts w:ascii="Arial" w:hAnsi="Arial" w:cs="Arial"/>
          <w:b/>
          <w:bCs/>
          <w:sz w:val="24"/>
          <w:szCs w:val="24"/>
          <w:shd w:val="clear" w:color="auto" w:fill="FFFFFF"/>
        </w:rPr>
        <w:t>8</w:t>
      </w:r>
      <w:r w:rsidRPr="00AC5650">
        <w:rPr>
          <w:rFonts w:ascii="Arial" w:hAnsi="Arial" w:cs="Arial"/>
          <w:sz w:val="24"/>
          <w:szCs w:val="24"/>
          <w:shd w:val="clear" w:color="auto" w:fill="FFFFFF"/>
        </w:rPr>
        <w:t xml:space="preserve">(9), pp. 1138. </w:t>
      </w:r>
      <w:r w:rsidRPr="00AC5650">
        <w:rPr>
          <w:rFonts w:ascii="Arial" w:hAnsi="Arial" w:cs="Arial"/>
          <w:sz w:val="24"/>
          <w:szCs w:val="24"/>
        </w:rPr>
        <w:t>(Accessed on 12Jan24)</w:t>
      </w:r>
    </w:p>
    <w:p w14:paraId="319AC22A" w14:textId="77777777" w:rsidR="00BC3FDE" w:rsidRPr="00AC5650" w:rsidRDefault="00BC3FDE" w:rsidP="00BC3FDE">
      <w:pPr>
        <w:rPr>
          <w:rFonts w:ascii="Arial" w:hAnsi="Arial" w:cs="Arial"/>
          <w:sz w:val="24"/>
          <w:szCs w:val="24"/>
        </w:rPr>
      </w:pPr>
      <w:r w:rsidRPr="00AC5650">
        <w:rPr>
          <w:rFonts w:ascii="Arial" w:hAnsi="Arial" w:cs="Arial"/>
          <w:sz w:val="24"/>
          <w:szCs w:val="24"/>
          <w:shd w:val="clear" w:color="auto" w:fill="FFFFFF"/>
        </w:rPr>
        <w:t>Olayan, H.B.; Hami, H.S.; Owen, E.D. Photochemical and Thermal Crosslinking of Polymers. </w:t>
      </w:r>
      <w:r w:rsidRPr="00AC5650">
        <w:rPr>
          <w:rFonts w:ascii="Arial" w:hAnsi="Arial" w:cs="Arial"/>
          <w:i/>
          <w:iCs/>
          <w:sz w:val="24"/>
          <w:szCs w:val="24"/>
          <w:shd w:val="clear" w:color="auto" w:fill="FFFFFF"/>
        </w:rPr>
        <w:t xml:space="preserve">J. </w:t>
      </w:r>
      <w:proofErr w:type="spellStart"/>
      <w:r w:rsidRPr="00AC5650">
        <w:rPr>
          <w:rFonts w:ascii="Arial" w:hAnsi="Arial" w:cs="Arial"/>
          <w:i/>
          <w:iCs/>
          <w:sz w:val="24"/>
          <w:szCs w:val="24"/>
          <w:shd w:val="clear" w:color="auto" w:fill="FFFFFF"/>
        </w:rPr>
        <w:t>Macromol</w:t>
      </w:r>
      <w:proofErr w:type="spellEnd"/>
      <w:r w:rsidRPr="00AC5650">
        <w:rPr>
          <w:rFonts w:ascii="Arial" w:hAnsi="Arial" w:cs="Arial"/>
          <w:i/>
          <w:iCs/>
          <w:sz w:val="24"/>
          <w:szCs w:val="24"/>
          <w:shd w:val="clear" w:color="auto" w:fill="FFFFFF"/>
        </w:rPr>
        <w:t xml:space="preserve">. Sci. Part C </w:t>
      </w:r>
      <w:proofErr w:type="spellStart"/>
      <w:r w:rsidRPr="00AC5650">
        <w:rPr>
          <w:rFonts w:ascii="Arial" w:hAnsi="Arial" w:cs="Arial"/>
          <w:i/>
          <w:iCs/>
          <w:sz w:val="24"/>
          <w:szCs w:val="24"/>
          <w:shd w:val="clear" w:color="auto" w:fill="FFFFFF"/>
        </w:rPr>
        <w:t>Polym</w:t>
      </w:r>
      <w:proofErr w:type="spellEnd"/>
      <w:r w:rsidRPr="00AC5650">
        <w:rPr>
          <w:rFonts w:ascii="Arial" w:hAnsi="Arial" w:cs="Arial"/>
          <w:i/>
          <w:iCs/>
          <w:sz w:val="24"/>
          <w:szCs w:val="24"/>
          <w:shd w:val="clear" w:color="auto" w:fill="FFFFFF"/>
        </w:rPr>
        <w:t>. Rev.</w:t>
      </w:r>
      <w:r w:rsidRPr="00AC5650">
        <w:rPr>
          <w:rFonts w:ascii="Arial" w:hAnsi="Arial" w:cs="Arial"/>
          <w:sz w:val="24"/>
          <w:szCs w:val="24"/>
          <w:shd w:val="clear" w:color="auto" w:fill="FFFFFF"/>
        </w:rPr>
        <w:t> 1996, </w:t>
      </w:r>
      <w:r w:rsidRPr="00AC5650">
        <w:rPr>
          <w:rFonts w:ascii="Arial" w:hAnsi="Arial" w:cs="Arial"/>
          <w:i/>
          <w:iCs/>
          <w:sz w:val="24"/>
          <w:szCs w:val="24"/>
          <w:shd w:val="clear" w:color="auto" w:fill="FFFFFF"/>
        </w:rPr>
        <w:t>36</w:t>
      </w:r>
      <w:r w:rsidRPr="00AC5650">
        <w:rPr>
          <w:rFonts w:ascii="Arial" w:hAnsi="Arial" w:cs="Arial"/>
          <w:sz w:val="24"/>
          <w:szCs w:val="24"/>
          <w:shd w:val="clear" w:color="auto" w:fill="FFFFFF"/>
        </w:rPr>
        <w:t xml:space="preserve">, 671-719 </w:t>
      </w:r>
      <w:r w:rsidRPr="00AC5650">
        <w:rPr>
          <w:rFonts w:ascii="Arial" w:hAnsi="Arial" w:cs="Arial"/>
          <w:sz w:val="24"/>
          <w:szCs w:val="24"/>
        </w:rPr>
        <w:t>(Accessed on 12Jan24)</w:t>
      </w:r>
    </w:p>
    <w:p w14:paraId="1917A5B1" w14:textId="77777777" w:rsidR="00BC3FDE" w:rsidRPr="00AC5650" w:rsidRDefault="00BC3FDE" w:rsidP="00BC3FDE">
      <w:pPr>
        <w:spacing w:after="0" w:line="240" w:lineRule="auto"/>
        <w:rPr>
          <w:rStyle w:val="Hyperlink"/>
          <w:rFonts w:ascii="Arial" w:eastAsia="Times New Roman" w:hAnsi="Arial" w:cs="Arial"/>
          <w:color w:val="auto"/>
          <w:sz w:val="24"/>
          <w:szCs w:val="24"/>
          <w:lang w:eastAsia="en-IN"/>
        </w:rPr>
      </w:pPr>
    </w:p>
    <w:p w14:paraId="3B3C4860" w14:textId="77777777" w:rsidR="00BC3FDE" w:rsidRPr="00AC5650" w:rsidRDefault="00BC3FDE" w:rsidP="00BC3FDE">
      <w:pPr>
        <w:rPr>
          <w:rFonts w:ascii="Arial" w:hAnsi="Arial" w:cs="Arial"/>
          <w:sz w:val="24"/>
          <w:szCs w:val="24"/>
        </w:rPr>
      </w:pPr>
      <w:proofErr w:type="spellStart"/>
      <w:r w:rsidRPr="00AC5650">
        <w:rPr>
          <w:rFonts w:ascii="Arial" w:eastAsia="Times New Roman" w:hAnsi="Arial" w:cs="Arial"/>
          <w:sz w:val="24"/>
          <w:szCs w:val="24"/>
          <w:lang w:eastAsia="en-IN"/>
        </w:rPr>
        <w:t>Charoo</w:t>
      </w:r>
      <w:proofErr w:type="spellEnd"/>
      <w:r w:rsidRPr="00AC5650">
        <w:rPr>
          <w:rFonts w:ascii="Arial" w:eastAsia="Times New Roman" w:hAnsi="Arial" w:cs="Arial"/>
          <w:sz w:val="24"/>
          <w:szCs w:val="24"/>
          <w:lang w:eastAsia="en-IN"/>
        </w:rPr>
        <w:t xml:space="preserve">, N. A., </w:t>
      </w:r>
      <w:proofErr w:type="spellStart"/>
      <w:r w:rsidRPr="00AC5650">
        <w:rPr>
          <w:rFonts w:ascii="Arial" w:eastAsia="Times New Roman" w:hAnsi="Arial" w:cs="Arial"/>
          <w:sz w:val="24"/>
          <w:szCs w:val="24"/>
          <w:lang w:eastAsia="en-IN"/>
        </w:rPr>
        <w:t>Barakh</w:t>
      </w:r>
      <w:proofErr w:type="spellEnd"/>
      <w:r w:rsidRPr="00AC5650">
        <w:rPr>
          <w:rFonts w:ascii="Arial" w:eastAsia="Times New Roman" w:hAnsi="Arial" w:cs="Arial"/>
          <w:sz w:val="24"/>
          <w:szCs w:val="24"/>
          <w:lang w:eastAsia="en-IN"/>
        </w:rPr>
        <w:t xml:space="preserve"> Ali, S. F., Mohamed, E. M., </w:t>
      </w:r>
      <w:proofErr w:type="spellStart"/>
      <w:r w:rsidRPr="00AC5650">
        <w:rPr>
          <w:rFonts w:ascii="Arial" w:eastAsia="Times New Roman" w:hAnsi="Arial" w:cs="Arial"/>
          <w:sz w:val="24"/>
          <w:szCs w:val="24"/>
          <w:lang w:eastAsia="en-IN"/>
        </w:rPr>
        <w:t>Kuttolamadom</w:t>
      </w:r>
      <w:proofErr w:type="spellEnd"/>
      <w:r w:rsidRPr="00AC5650">
        <w:rPr>
          <w:rFonts w:ascii="Arial" w:eastAsia="Times New Roman" w:hAnsi="Arial" w:cs="Arial"/>
          <w:sz w:val="24"/>
          <w:szCs w:val="24"/>
          <w:lang w:eastAsia="en-IN"/>
        </w:rPr>
        <w:t xml:space="preserve">, M. A., Ozkan, T., Khan, M. A., &amp; Rahman, Z. (2020). Selective laser sintering 3D printing - an overview of the technology and pharmaceutical applications. </w:t>
      </w:r>
      <w:r w:rsidRPr="00AC5650">
        <w:rPr>
          <w:rFonts w:ascii="Arial" w:eastAsia="Times New Roman" w:hAnsi="Arial" w:cs="Arial"/>
          <w:i/>
          <w:iCs/>
          <w:sz w:val="24"/>
          <w:szCs w:val="24"/>
          <w:lang w:eastAsia="en-IN"/>
        </w:rPr>
        <w:t>Drug Development and Industrial Pharmacy</w:t>
      </w:r>
      <w:r w:rsidRPr="00AC5650">
        <w:rPr>
          <w:rFonts w:ascii="Arial" w:eastAsia="Times New Roman" w:hAnsi="Arial" w:cs="Arial"/>
          <w:sz w:val="24"/>
          <w:szCs w:val="24"/>
          <w:lang w:eastAsia="en-IN"/>
        </w:rPr>
        <w:t xml:space="preserve">, </w:t>
      </w:r>
      <w:r w:rsidRPr="00AC5650">
        <w:rPr>
          <w:rFonts w:ascii="Arial" w:eastAsia="Times New Roman" w:hAnsi="Arial" w:cs="Arial"/>
          <w:i/>
          <w:iCs/>
          <w:sz w:val="24"/>
          <w:szCs w:val="24"/>
          <w:lang w:eastAsia="en-IN"/>
        </w:rPr>
        <w:t>46</w:t>
      </w:r>
      <w:r w:rsidRPr="00AC5650">
        <w:rPr>
          <w:rFonts w:ascii="Arial" w:eastAsia="Times New Roman" w:hAnsi="Arial" w:cs="Arial"/>
          <w:sz w:val="24"/>
          <w:szCs w:val="24"/>
          <w:lang w:eastAsia="en-IN"/>
        </w:rPr>
        <w:t xml:space="preserve">(6), 869–877. </w:t>
      </w:r>
      <w:hyperlink r:id="rId93" w:history="1">
        <w:r w:rsidRPr="00AC5650">
          <w:rPr>
            <w:rStyle w:val="Hyperlink"/>
            <w:rFonts w:ascii="Arial" w:eastAsia="Times New Roman" w:hAnsi="Arial" w:cs="Arial"/>
            <w:color w:val="auto"/>
            <w:sz w:val="24"/>
            <w:szCs w:val="24"/>
            <w:lang w:eastAsia="en-IN"/>
          </w:rPr>
          <w:t>https://doi.org/10.1080/03639045.2020.1764027</w:t>
        </w:r>
      </w:hyperlink>
      <w:r w:rsidRPr="00AC5650">
        <w:rPr>
          <w:rFonts w:ascii="Arial" w:eastAsia="Times New Roman" w:hAnsi="Arial" w:cs="Arial"/>
          <w:sz w:val="24"/>
          <w:szCs w:val="24"/>
          <w:lang w:eastAsia="en-IN"/>
        </w:rPr>
        <w:t xml:space="preserve"> </w:t>
      </w:r>
      <w:r w:rsidRPr="00AC5650">
        <w:rPr>
          <w:rFonts w:ascii="Arial" w:hAnsi="Arial" w:cs="Arial"/>
          <w:sz w:val="24"/>
          <w:szCs w:val="24"/>
        </w:rPr>
        <w:t>(Accessed on 06Feb24)</w:t>
      </w:r>
    </w:p>
    <w:p w14:paraId="12B152E2" w14:textId="77777777" w:rsidR="00BC3FDE" w:rsidRPr="00AC5650" w:rsidRDefault="00BC3FDE" w:rsidP="00BC3FDE">
      <w:pPr>
        <w:spacing w:after="0" w:line="240" w:lineRule="auto"/>
        <w:rPr>
          <w:rFonts w:ascii="Arial" w:eastAsia="Times New Roman" w:hAnsi="Arial" w:cs="Arial"/>
          <w:sz w:val="24"/>
          <w:szCs w:val="24"/>
          <w:lang w:eastAsia="en-IN"/>
        </w:rPr>
      </w:pPr>
    </w:p>
    <w:p w14:paraId="37C570EF" w14:textId="77777777" w:rsidR="00BC3FDE" w:rsidRPr="00AC5650" w:rsidRDefault="00BC3FDE" w:rsidP="00BC3FDE">
      <w:pPr>
        <w:spacing w:after="0" w:line="240" w:lineRule="auto"/>
        <w:rPr>
          <w:rFonts w:ascii="Arial" w:eastAsia="Times New Roman" w:hAnsi="Arial" w:cs="Arial"/>
          <w:sz w:val="24"/>
          <w:szCs w:val="24"/>
          <w:lang w:eastAsia="en-IN"/>
        </w:rPr>
      </w:pPr>
    </w:p>
    <w:p w14:paraId="2C8A4995" w14:textId="77777777" w:rsidR="00BC3FDE" w:rsidRPr="00AC5650" w:rsidRDefault="00BC3FDE" w:rsidP="00BC3FDE">
      <w:pPr>
        <w:spacing w:after="0"/>
        <w:rPr>
          <w:rFonts w:ascii="Arial" w:hAnsi="Arial" w:cs="Arial"/>
          <w:sz w:val="24"/>
          <w:szCs w:val="24"/>
        </w:rPr>
      </w:pPr>
    </w:p>
    <w:p w14:paraId="50359AEA" w14:textId="77777777" w:rsidR="00BC3FDE" w:rsidRPr="00AC5650" w:rsidRDefault="00BC3FDE" w:rsidP="00BC3FDE">
      <w:pPr>
        <w:rPr>
          <w:rFonts w:ascii="Arial" w:hAnsi="Arial" w:cs="Arial"/>
          <w:sz w:val="24"/>
          <w:szCs w:val="24"/>
        </w:rPr>
      </w:pPr>
    </w:p>
    <w:p w14:paraId="3384EF48"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Matthias Schneck, Matthias </w:t>
      </w:r>
      <w:proofErr w:type="spellStart"/>
      <w:r w:rsidRPr="00AC5650">
        <w:rPr>
          <w:rFonts w:ascii="Arial" w:hAnsi="Arial" w:cs="Arial"/>
          <w:sz w:val="24"/>
          <w:szCs w:val="24"/>
        </w:rPr>
        <w:t>Gollnau</w:t>
      </w:r>
      <w:proofErr w:type="spellEnd"/>
      <w:r w:rsidRPr="00AC5650">
        <w:rPr>
          <w:rFonts w:ascii="Arial" w:hAnsi="Arial" w:cs="Arial"/>
          <w:sz w:val="24"/>
          <w:szCs w:val="24"/>
        </w:rPr>
        <w:t xml:space="preserve">, Max Lutter-Günther, Benjamin Haller, Georg Schlick, Marius </w:t>
      </w:r>
      <w:proofErr w:type="spellStart"/>
      <w:r w:rsidRPr="00AC5650">
        <w:rPr>
          <w:rFonts w:ascii="Arial" w:hAnsi="Arial" w:cs="Arial"/>
          <w:sz w:val="24"/>
          <w:szCs w:val="24"/>
        </w:rPr>
        <w:t>Lakomiec</w:t>
      </w:r>
      <w:proofErr w:type="spellEnd"/>
      <w:r w:rsidRPr="00AC5650">
        <w:rPr>
          <w:rFonts w:ascii="Arial" w:hAnsi="Arial" w:cs="Arial"/>
          <w:sz w:val="24"/>
          <w:szCs w:val="24"/>
        </w:rPr>
        <w:t>, Gunther Reinhart,</w:t>
      </w:r>
    </w:p>
    <w:p w14:paraId="0DDC62B1"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Evaluating the Use of Additive Manufacturing in Industry Applications,</w:t>
      </w:r>
    </w:p>
    <w:p w14:paraId="5AC2E95B"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Procedia CIRP, Volume 81, 2019, </w:t>
      </w:r>
      <w:hyperlink r:id="rId94" w:history="1">
        <w:r w:rsidRPr="00AC5650">
          <w:rPr>
            <w:rStyle w:val="Hyperlink"/>
            <w:rFonts w:ascii="Arial" w:hAnsi="Arial" w:cs="Arial"/>
            <w:color w:val="auto"/>
            <w:sz w:val="24"/>
            <w:szCs w:val="24"/>
          </w:rPr>
          <w:t>https://doi.org/10.1016/j.procir.2019.03.004</w:t>
        </w:r>
      </w:hyperlink>
      <w:r w:rsidRPr="00AC5650">
        <w:rPr>
          <w:rFonts w:ascii="Arial" w:hAnsi="Arial" w:cs="Arial"/>
          <w:sz w:val="24"/>
          <w:szCs w:val="24"/>
        </w:rPr>
        <w:t>.</w:t>
      </w:r>
    </w:p>
    <w:p w14:paraId="027F25B9" w14:textId="77777777" w:rsidR="00BC3FDE" w:rsidRPr="00AC5650" w:rsidRDefault="00BC3FDE" w:rsidP="00BC3FDE">
      <w:pPr>
        <w:spacing w:after="0"/>
        <w:rPr>
          <w:rFonts w:ascii="Arial" w:hAnsi="Arial" w:cs="Arial"/>
          <w:sz w:val="24"/>
          <w:szCs w:val="24"/>
        </w:rPr>
      </w:pPr>
    </w:p>
    <w:p w14:paraId="62D6DFA1" w14:textId="77777777" w:rsidR="00BC3FDE" w:rsidRPr="00AC5650" w:rsidRDefault="00BC3FDE" w:rsidP="00BC3FDE">
      <w:pPr>
        <w:spacing w:after="0"/>
        <w:rPr>
          <w:rFonts w:ascii="Arial" w:hAnsi="Arial" w:cs="Arial"/>
          <w:sz w:val="24"/>
          <w:szCs w:val="24"/>
        </w:rPr>
      </w:pPr>
      <w:proofErr w:type="spellStart"/>
      <w:r w:rsidRPr="00AC5650">
        <w:rPr>
          <w:rFonts w:ascii="Arial" w:hAnsi="Arial" w:cs="Arial"/>
          <w:sz w:val="24"/>
          <w:szCs w:val="24"/>
        </w:rPr>
        <w:t>Qingbo</w:t>
      </w:r>
      <w:proofErr w:type="spellEnd"/>
      <w:r w:rsidRPr="00AC5650">
        <w:rPr>
          <w:rFonts w:ascii="Arial" w:hAnsi="Arial" w:cs="Arial"/>
          <w:sz w:val="24"/>
          <w:szCs w:val="24"/>
        </w:rPr>
        <w:t xml:space="preserve"> Jia, Paul </w:t>
      </w:r>
      <w:proofErr w:type="spellStart"/>
      <w:r w:rsidRPr="00AC5650">
        <w:rPr>
          <w:rFonts w:ascii="Arial" w:hAnsi="Arial" w:cs="Arial"/>
          <w:sz w:val="24"/>
          <w:szCs w:val="24"/>
        </w:rPr>
        <w:t>Rometsch</w:t>
      </w:r>
      <w:proofErr w:type="spellEnd"/>
      <w:r w:rsidRPr="00AC5650">
        <w:rPr>
          <w:rFonts w:ascii="Arial" w:hAnsi="Arial" w:cs="Arial"/>
          <w:sz w:val="24"/>
          <w:szCs w:val="24"/>
        </w:rPr>
        <w:t xml:space="preserve">, Philipp </w:t>
      </w:r>
      <w:proofErr w:type="spellStart"/>
      <w:r w:rsidRPr="00AC5650">
        <w:rPr>
          <w:rFonts w:ascii="Arial" w:hAnsi="Arial" w:cs="Arial"/>
          <w:sz w:val="24"/>
          <w:szCs w:val="24"/>
        </w:rPr>
        <w:t>Kürnsteiner</w:t>
      </w:r>
      <w:proofErr w:type="spellEnd"/>
      <w:r w:rsidRPr="00AC5650">
        <w:rPr>
          <w:rFonts w:ascii="Arial" w:hAnsi="Arial" w:cs="Arial"/>
          <w:sz w:val="24"/>
          <w:szCs w:val="24"/>
        </w:rPr>
        <w:t xml:space="preserve">, Qi Chao, </w:t>
      </w:r>
      <w:proofErr w:type="spellStart"/>
      <w:r w:rsidRPr="00AC5650">
        <w:rPr>
          <w:rFonts w:ascii="Arial" w:hAnsi="Arial" w:cs="Arial"/>
          <w:sz w:val="24"/>
          <w:szCs w:val="24"/>
        </w:rPr>
        <w:t>Aijun</w:t>
      </w:r>
      <w:proofErr w:type="spellEnd"/>
      <w:r w:rsidRPr="00AC5650">
        <w:rPr>
          <w:rFonts w:ascii="Arial" w:hAnsi="Arial" w:cs="Arial"/>
          <w:sz w:val="24"/>
          <w:szCs w:val="24"/>
        </w:rPr>
        <w:t xml:space="preserve"> Huang, Matthew Weyland, Laure Bourgeois, Xinhua Wu,</w:t>
      </w:r>
    </w:p>
    <w:p w14:paraId="684E10E2"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Selective laser melting of a high strength </w:t>
      </w:r>
      <w:proofErr w:type="spellStart"/>
      <w:r w:rsidRPr="00AC5650">
        <w:rPr>
          <w:rFonts w:ascii="Arial" w:hAnsi="Arial" w:cs="Arial"/>
          <w:sz w:val="24"/>
          <w:szCs w:val="24"/>
        </w:rPr>
        <w:t>AlMnSc</w:t>
      </w:r>
      <w:proofErr w:type="spellEnd"/>
      <w:r w:rsidRPr="00AC5650">
        <w:rPr>
          <w:rFonts w:ascii="Arial" w:hAnsi="Arial" w:cs="Arial"/>
          <w:sz w:val="24"/>
          <w:szCs w:val="24"/>
        </w:rPr>
        <w:t xml:space="preserve"> alloy: Alloy design and strengthening mechanisms, Acta </w:t>
      </w:r>
      <w:proofErr w:type="spellStart"/>
      <w:r w:rsidRPr="00AC5650">
        <w:rPr>
          <w:rFonts w:ascii="Arial" w:hAnsi="Arial" w:cs="Arial"/>
          <w:sz w:val="24"/>
          <w:szCs w:val="24"/>
        </w:rPr>
        <w:t>Materialia</w:t>
      </w:r>
      <w:proofErr w:type="spellEnd"/>
      <w:r w:rsidRPr="00AC5650">
        <w:rPr>
          <w:rFonts w:ascii="Arial" w:hAnsi="Arial" w:cs="Arial"/>
          <w:sz w:val="24"/>
          <w:szCs w:val="24"/>
        </w:rPr>
        <w:t>, Volume 171, 2019,</w:t>
      </w:r>
    </w:p>
    <w:p w14:paraId="15EAA670"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https://doi.org/10.1016/j.actamat.2019.04.014.</w:t>
      </w:r>
    </w:p>
    <w:p w14:paraId="65FFE596"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w:t>
      </w:r>
      <w:hyperlink r:id="rId95" w:history="1">
        <w:r w:rsidRPr="00AC5650">
          <w:rPr>
            <w:rStyle w:val="Hyperlink"/>
            <w:rFonts w:ascii="Arial" w:hAnsi="Arial" w:cs="Arial"/>
            <w:color w:val="auto"/>
            <w:sz w:val="24"/>
            <w:szCs w:val="24"/>
          </w:rPr>
          <w:t>https://www.sciencedirect.com/science/article/pii/S1359645419302149</w:t>
        </w:r>
      </w:hyperlink>
      <w:r w:rsidRPr="00AC5650">
        <w:rPr>
          <w:rFonts w:ascii="Arial" w:hAnsi="Arial" w:cs="Arial"/>
          <w:sz w:val="24"/>
          <w:szCs w:val="24"/>
        </w:rPr>
        <w:t>) (Accessed on 05Feb24</w:t>
      </w:r>
    </w:p>
    <w:p w14:paraId="25178F99" w14:textId="77777777" w:rsidR="00BC3FDE" w:rsidRPr="00AC5650" w:rsidRDefault="00BC3FDE" w:rsidP="00BC3FDE">
      <w:pPr>
        <w:spacing w:after="0"/>
        <w:rPr>
          <w:rFonts w:ascii="Arial" w:hAnsi="Arial" w:cs="Arial"/>
          <w:sz w:val="24"/>
          <w:szCs w:val="24"/>
        </w:rPr>
      </w:pPr>
    </w:p>
    <w:p w14:paraId="13ECADD6" w14:textId="77777777" w:rsidR="00BC3FDE" w:rsidRPr="00AC5650" w:rsidRDefault="00BC3FDE" w:rsidP="00BC3FDE">
      <w:pPr>
        <w:rPr>
          <w:rFonts w:ascii="Arial" w:hAnsi="Arial" w:cs="Arial"/>
          <w:sz w:val="24"/>
          <w:szCs w:val="24"/>
        </w:rPr>
      </w:pPr>
      <w:r w:rsidRPr="00AC5650">
        <w:rPr>
          <w:rFonts w:ascii="Arial" w:hAnsi="Arial" w:cs="Arial"/>
          <w:sz w:val="24"/>
          <w:szCs w:val="24"/>
        </w:rPr>
        <w:t>(</w:t>
      </w:r>
      <w:hyperlink r:id="rId96" w:history="1">
        <w:r w:rsidRPr="00AC5650">
          <w:rPr>
            <w:rStyle w:val="Hyperlink"/>
            <w:rFonts w:ascii="Arial" w:hAnsi="Arial" w:cs="Arial"/>
            <w:color w:val="auto"/>
            <w:sz w:val="24"/>
            <w:szCs w:val="24"/>
          </w:rPr>
          <w:t>https://www.sciencedirect.com/science/article/pii/S2212827119303087</w:t>
        </w:r>
      </w:hyperlink>
      <w:r w:rsidRPr="00AC5650">
        <w:rPr>
          <w:rFonts w:ascii="Arial" w:hAnsi="Arial" w:cs="Arial"/>
          <w:sz w:val="24"/>
          <w:szCs w:val="24"/>
        </w:rPr>
        <w:t>) (Accessed on 16Jan24)</w:t>
      </w:r>
    </w:p>
    <w:p w14:paraId="79D5A8A1" w14:textId="77777777" w:rsidR="00BC3FDE" w:rsidRPr="00AC5650" w:rsidRDefault="00BC3FDE" w:rsidP="00BC3FDE">
      <w:pPr>
        <w:spacing w:after="0"/>
        <w:rPr>
          <w:rFonts w:ascii="Arial" w:hAnsi="Arial" w:cs="Arial"/>
          <w:sz w:val="24"/>
          <w:szCs w:val="24"/>
        </w:rPr>
      </w:pPr>
    </w:p>
    <w:p w14:paraId="14B32A0B" w14:textId="77777777" w:rsidR="00BC3FDE" w:rsidRPr="00AC5650" w:rsidRDefault="00BC3FDE" w:rsidP="00BC3FDE">
      <w:pPr>
        <w:spacing w:after="0"/>
        <w:rPr>
          <w:rFonts w:ascii="Arial" w:hAnsi="Arial" w:cs="Arial"/>
          <w:sz w:val="24"/>
          <w:szCs w:val="24"/>
          <w:shd w:val="clear" w:color="auto" w:fill="FCFCFC"/>
        </w:rPr>
      </w:pPr>
      <w:r w:rsidRPr="00AC5650">
        <w:rPr>
          <w:rFonts w:ascii="Arial" w:hAnsi="Arial" w:cs="Arial"/>
          <w:sz w:val="24"/>
          <w:szCs w:val="24"/>
          <w:shd w:val="clear" w:color="auto" w:fill="FCFCFC"/>
        </w:rPr>
        <w:t xml:space="preserve">Kumar, S. (2020). Classification. In: Additive Manufacturing Processes. Springer, Cham. </w:t>
      </w:r>
      <w:hyperlink r:id="rId97" w:history="1">
        <w:r w:rsidRPr="00AC5650">
          <w:rPr>
            <w:rStyle w:val="Hyperlink"/>
            <w:rFonts w:ascii="Arial" w:hAnsi="Arial" w:cs="Arial"/>
            <w:color w:val="auto"/>
            <w:sz w:val="24"/>
            <w:szCs w:val="24"/>
            <w:shd w:val="clear" w:color="auto" w:fill="FCFCFC"/>
          </w:rPr>
          <w:t>https://doi.org/10.1007/978-3-030-45089-2_2</w:t>
        </w:r>
      </w:hyperlink>
    </w:p>
    <w:p w14:paraId="38609DB8" w14:textId="77777777" w:rsidR="00BC3FDE" w:rsidRPr="00AC5650" w:rsidRDefault="00BC3FDE" w:rsidP="00BC3FDE">
      <w:pPr>
        <w:spacing w:after="0"/>
        <w:rPr>
          <w:rFonts w:ascii="Arial" w:hAnsi="Arial" w:cs="Arial"/>
          <w:sz w:val="24"/>
          <w:szCs w:val="24"/>
        </w:rPr>
      </w:pPr>
    </w:p>
    <w:p w14:paraId="6D8F7EBF"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Mohsen Attaran, The rise of 3-D printing: The advantages of additive manufacturing over traditional manufacturing, Business Horizons, Volume 60, Issue 5, 2017,</w:t>
      </w:r>
    </w:p>
    <w:p w14:paraId="34FE5C99"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https://doi.org/10.1016/j.bushor.2017.05.011.</w:t>
      </w:r>
    </w:p>
    <w:p w14:paraId="1D333320"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(https://www.sciencedirect.com/science/article/pii/S0007681317300897)</w:t>
      </w:r>
    </w:p>
    <w:p w14:paraId="503D086C" w14:textId="77777777" w:rsidR="00BC3FDE" w:rsidRPr="00AC5650" w:rsidRDefault="00BC3FDE" w:rsidP="00BC3FDE">
      <w:pPr>
        <w:spacing w:after="0"/>
        <w:rPr>
          <w:rFonts w:ascii="Arial" w:hAnsi="Arial" w:cs="Arial"/>
          <w:sz w:val="24"/>
          <w:szCs w:val="24"/>
        </w:rPr>
      </w:pPr>
    </w:p>
    <w:p w14:paraId="5079011B" w14:textId="77777777" w:rsidR="00BC3FDE" w:rsidRPr="00AC5650" w:rsidRDefault="00BC3FDE" w:rsidP="00BC3FDE">
      <w:pPr>
        <w:spacing w:after="0"/>
        <w:rPr>
          <w:rFonts w:ascii="Arial" w:hAnsi="Arial" w:cs="Arial"/>
          <w:sz w:val="24"/>
          <w:szCs w:val="24"/>
        </w:rPr>
      </w:pPr>
    </w:p>
    <w:p w14:paraId="4D2C5BE6" w14:textId="77777777" w:rsidR="00BC3FDE" w:rsidRPr="00AC5650" w:rsidRDefault="00BC3FDE" w:rsidP="00BC3FDE">
      <w:pPr>
        <w:spacing w:after="0"/>
        <w:rPr>
          <w:rFonts w:ascii="Arial" w:hAnsi="Arial" w:cs="Arial"/>
          <w:sz w:val="24"/>
          <w:szCs w:val="24"/>
        </w:rPr>
      </w:pPr>
    </w:p>
    <w:p w14:paraId="39CE6065" w14:textId="77777777" w:rsidR="00BC3FDE" w:rsidRPr="00AC5650" w:rsidRDefault="00BC3FDE" w:rsidP="00BC3FDE">
      <w:pPr>
        <w:spacing w:after="0"/>
        <w:rPr>
          <w:rFonts w:ascii="Arial" w:hAnsi="Arial" w:cs="Arial"/>
          <w:sz w:val="24"/>
          <w:szCs w:val="24"/>
        </w:rPr>
      </w:pPr>
    </w:p>
    <w:p w14:paraId="3D54D45D" w14:textId="77777777" w:rsidR="00BC3FDE" w:rsidRPr="00AC5650" w:rsidRDefault="00BC3FDE" w:rsidP="00BC3FDE">
      <w:pPr>
        <w:spacing w:after="0"/>
        <w:rPr>
          <w:rFonts w:ascii="Arial" w:hAnsi="Arial" w:cs="Arial"/>
          <w:sz w:val="24"/>
          <w:szCs w:val="24"/>
        </w:rPr>
      </w:pPr>
    </w:p>
    <w:p w14:paraId="7A63CD2C" w14:textId="77777777" w:rsidR="00BC3FDE" w:rsidRPr="00AC5650" w:rsidRDefault="00BC3FDE" w:rsidP="00BC3FDE">
      <w:pPr>
        <w:autoSpaceDE w:val="0"/>
        <w:autoSpaceDN w:val="0"/>
        <w:adjustRightInd w:val="0"/>
        <w:spacing w:after="60" w:line="240" w:lineRule="auto"/>
        <w:rPr>
          <w:rFonts w:ascii="Arial" w:hAnsi="Arial" w:cs="Arial"/>
          <w:color w:val="0000CC"/>
          <w:sz w:val="24"/>
          <w:szCs w:val="24"/>
          <w14:ligatures w14:val="standardContextual"/>
        </w:rPr>
      </w:pPr>
      <w:r w:rsidRPr="00AC5650">
        <w:rPr>
          <w:rFonts w:ascii="Arial" w:hAnsi="Arial" w:cs="Arial"/>
          <w:color w:val="0000CC"/>
          <w:sz w:val="24"/>
          <w:szCs w:val="24"/>
          <w14:ligatures w14:val="standardContextual"/>
        </w:rPr>
        <w:t>References: Chapter 4 – AM Advantages, Defects &amp; Limitations</w:t>
      </w:r>
    </w:p>
    <w:p w14:paraId="61C30592"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11B9A428"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Malte Gebler, Anton J.M. </w:t>
      </w:r>
      <w:proofErr w:type="spellStart"/>
      <w:r w:rsidRPr="00AC5650">
        <w:rPr>
          <w:rFonts w:ascii="Arial" w:hAnsi="Arial" w:cs="Arial"/>
          <w:sz w:val="24"/>
          <w:szCs w:val="24"/>
          <w14:ligatures w14:val="standardContextual"/>
        </w:rPr>
        <w:t>Schoot</w:t>
      </w:r>
      <w:proofErr w:type="spellEnd"/>
      <w:r w:rsidRPr="00AC5650">
        <w:rPr>
          <w:rFonts w:ascii="Arial" w:hAnsi="Arial" w:cs="Arial"/>
          <w:sz w:val="24"/>
          <w:szCs w:val="24"/>
          <w14:ligatures w14:val="standardContextual"/>
        </w:rPr>
        <w:t xml:space="preserve"> </w:t>
      </w:r>
      <w:proofErr w:type="spellStart"/>
      <w:r w:rsidRPr="00AC5650">
        <w:rPr>
          <w:rFonts w:ascii="Arial" w:hAnsi="Arial" w:cs="Arial"/>
          <w:sz w:val="24"/>
          <w:szCs w:val="24"/>
          <w14:ligatures w14:val="standardContextual"/>
        </w:rPr>
        <w:t>Uiterkamp</w:t>
      </w:r>
      <w:proofErr w:type="spellEnd"/>
      <w:r w:rsidRPr="00AC5650">
        <w:rPr>
          <w:rFonts w:ascii="Arial" w:hAnsi="Arial" w:cs="Arial"/>
          <w:sz w:val="24"/>
          <w:szCs w:val="24"/>
          <w14:ligatures w14:val="standardContextual"/>
        </w:rPr>
        <w:t>, Cindy Visser,</w:t>
      </w:r>
    </w:p>
    <w:p w14:paraId="19DB5E8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A global sustainability perspective on 3D printing technologies,</w:t>
      </w:r>
    </w:p>
    <w:p w14:paraId="0FC5821D"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Energy </w:t>
      </w:r>
      <w:proofErr w:type="spellStart"/>
      <w:proofErr w:type="gramStart"/>
      <w:r w:rsidRPr="00AC5650">
        <w:rPr>
          <w:rFonts w:ascii="Arial" w:hAnsi="Arial" w:cs="Arial"/>
          <w:sz w:val="24"/>
          <w:szCs w:val="24"/>
          <w14:ligatures w14:val="standardContextual"/>
        </w:rPr>
        <w:t>Policy,Volume</w:t>
      </w:r>
      <w:proofErr w:type="spellEnd"/>
      <w:proofErr w:type="gramEnd"/>
      <w:r w:rsidRPr="00AC5650">
        <w:rPr>
          <w:rFonts w:ascii="Arial" w:hAnsi="Arial" w:cs="Arial"/>
          <w:sz w:val="24"/>
          <w:szCs w:val="24"/>
          <w14:ligatures w14:val="standardContextual"/>
        </w:rPr>
        <w:t xml:space="preserve"> 74, 2014,Pages 158-167,ISSN 0301-4215,</w:t>
      </w:r>
    </w:p>
    <w:p w14:paraId="271D40B1"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https://doi.org/10.1016/j.enpol.2014.08.033.</w:t>
      </w:r>
    </w:p>
    <w:p w14:paraId="28479BF2"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w:t>
      </w:r>
      <w:hyperlink r:id="rId98" w:history="1">
        <w:r w:rsidRPr="00AC5650">
          <w:rPr>
            <w:rStyle w:val="Hyperlink"/>
            <w:rFonts w:ascii="Arial" w:hAnsi="Arial" w:cs="Arial"/>
            <w:color w:val="auto"/>
            <w:sz w:val="24"/>
            <w:szCs w:val="24"/>
            <w14:ligatures w14:val="standardContextual"/>
          </w:rPr>
          <w:t>https://www.sciencedirect.com/science/article/pii/S0301421514004868</w:t>
        </w:r>
      </w:hyperlink>
      <w:r w:rsidRPr="00AC5650">
        <w:rPr>
          <w:rFonts w:ascii="Arial" w:hAnsi="Arial" w:cs="Arial"/>
          <w:sz w:val="24"/>
          <w:szCs w:val="24"/>
          <w14:ligatures w14:val="standardContextual"/>
        </w:rPr>
        <w:t>)</w:t>
      </w:r>
    </w:p>
    <w:p w14:paraId="5E365DFE"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66C0B34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09A9F0F4" w14:textId="77777777" w:rsidR="00BC3FDE" w:rsidRPr="00AC5650" w:rsidRDefault="00000000" w:rsidP="00BC3FDE">
      <w:pPr>
        <w:pStyle w:val="nova-legacy-e-listitem"/>
        <w:shd w:val="clear" w:color="auto" w:fill="FFFFFF"/>
        <w:spacing w:after="0" w:afterAutospacing="0"/>
        <w:rPr>
          <w:rFonts w:ascii="Arial" w:eastAsiaTheme="majorEastAsia" w:hAnsi="Arial" w:cs="Arial"/>
          <w:shd w:val="clear" w:color="auto" w:fill="FFFFFF"/>
          <w:lang w:eastAsia="en-US"/>
        </w:rPr>
      </w:pPr>
      <w:hyperlink r:id="rId99" w:history="1">
        <w:r w:rsidR="00BC3FDE" w:rsidRPr="00AC5650">
          <w:rPr>
            <w:rFonts w:ascii="Arial" w:eastAsiaTheme="majorEastAsia" w:hAnsi="Arial" w:cs="Arial"/>
            <w:lang w:eastAsia="en-US"/>
          </w:rPr>
          <w:t>Mohsen Attaran</w:t>
        </w:r>
      </w:hyperlink>
      <w:r w:rsidR="00BC3FDE" w:rsidRPr="00AC5650">
        <w:rPr>
          <w:rFonts w:ascii="Arial" w:eastAsiaTheme="majorEastAsia" w:hAnsi="Arial" w:cs="Arial"/>
          <w:shd w:val="clear" w:color="auto" w:fill="FFFFFF"/>
          <w:lang w:eastAsia="en-US"/>
        </w:rPr>
        <w:t>, 2017. Journal of Service Science and Management 10(03)</w:t>
      </w:r>
    </w:p>
    <w:p w14:paraId="578D6B6C" w14:textId="77777777" w:rsidR="00BC3FDE" w:rsidRPr="00AC5650" w:rsidRDefault="00BC3FDE" w:rsidP="00BC3FDE">
      <w:pPr>
        <w:pStyle w:val="Heading1"/>
        <w:shd w:val="clear" w:color="auto" w:fill="FFFFFF"/>
        <w:spacing w:before="0"/>
        <w:rPr>
          <w:rFonts w:ascii="Arial" w:hAnsi="Arial" w:cs="Arial"/>
          <w:sz w:val="24"/>
          <w:szCs w:val="24"/>
          <w:shd w:val="clear" w:color="auto" w:fill="FFFFFF"/>
        </w:rPr>
      </w:pPr>
      <w:r w:rsidRPr="00AC5650">
        <w:rPr>
          <w:rFonts w:ascii="Arial" w:hAnsi="Arial" w:cs="Arial"/>
          <w:sz w:val="24"/>
          <w:szCs w:val="24"/>
          <w:shd w:val="clear" w:color="auto" w:fill="FFFFFF"/>
        </w:rPr>
        <w:t xml:space="preserve"> Additive Manufacturing: The Most Promising Technology to Alter the Supply Chain and Logistics DOI:</w:t>
      </w:r>
      <w:hyperlink r:id="rId100" w:tgtFrame="_blank" w:history="1">
        <w:r w:rsidRPr="00AC5650">
          <w:rPr>
            <w:rFonts w:ascii="Arial" w:hAnsi="Arial" w:cs="Arial"/>
            <w:sz w:val="24"/>
            <w:szCs w:val="24"/>
            <w:shd w:val="clear" w:color="auto" w:fill="FFFFFF"/>
          </w:rPr>
          <w:t>10.4236/jssm.2017.103017</w:t>
        </w:r>
      </w:hyperlink>
      <w:r w:rsidRPr="00AC5650">
        <w:rPr>
          <w:rFonts w:ascii="Arial" w:hAnsi="Arial" w:cs="Arial"/>
          <w:sz w:val="24"/>
          <w:szCs w:val="24"/>
          <w:shd w:val="clear" w:color="auto" w:fill="FFFFFF"/>
        </w:rPr>
        <w:t xml:space="preserve"> (Accessed on 26Jan24)</w:t>
      </w:r>
    </w:p>
    <w:p w14:paraId="675F0392"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4318E31D" w14:textId="77777777" w:rsidR="00BC3FDE" w:rsidRPr="00AC5650" w:rsidRDefault="00BC3FDE" w:rsidP="00BC3FDE">
      <w:pPr>
        <w:rPr>
          <w:rFonts w:ascii="Arial" w:eastAsia="Times New Roman" w:hAnsi="Arial" w:cs="Arial"/>
          <w:kern w:val="36"/>
          <w:sz w:val="24"/>
          <w:szCs w:val="24"/>
          <w:lang w:eastAsia="en-IN"/>
        </w:rPr>
      </w:pPr>
      <w:r w:rsidRPr="00AC5650">
        <w:rPr>
          <w:rFonts w:ascii="Arial" w:hAnsi="Arial" w:cs="Arial"/>
          <w:sz w:val="24"/>
          <w:szCs w:val="24"/>
        </w:rPr>
        <w:t>Nyman, H.J. and Sarlin, P. (2014) From Bits to Atoms: 3D Printing in the Context of Supply Chain Strategies. 47th Hawaii International Conference on System Science, Waikoloa, 6-9 January 2014, 4190-4199. (Accessed: 10th Feb 2024)</w:t>
      </w:r>
    </w:p>
    <w:p w14:paraId="2CCD98AB"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66669662" w14:textId="77777777" w:rsidR="00BC3FDE" w:rsidRPr="00AC5650" w:rsidRDefault="00BC3FDE" w:rsidP="00BC3FDE">
      <w:pPr>
        <w:shd w:val="clear" w:color="auto" w:fill="FFFFFF"/>
        <w:spacing w:after="240" w:line="240" w:lineRule="auto"/>
        <w:rPr>
          <w:rFonts w:ascii="Arial" w:eastAsia="Times New Roman" w:hAnsi="Arial" w:cs="Arial"/>
          <w:color w:val="707070"/>
          <w:sz w:val="24"/>
          <w:szCs w:val="24"/>
          <w:lang w:eastAsia="en-IN"/>
        </w:rPr>
      </w:pPr>
      <w:r w:rsidRPr="00AC5650">
        <w:rPr>
          <w:rFonts w:ascii="Arial" w:eastAsia="Times New Roman" w:hAnsi="Arial" w:cs="Arial"/>
          <w:color w:val="1F1F1F"/>
          <w:sz w:val="24"/>
          <w:szCs w:val="24"/>
          <w:lang w:eastAsia="en-IN"/>
        </w:rPr>
        <w:t xml:space="preserve">R. King (2012) 3-D printing coming to the manufacturing space — and outer space, </w:t>
      </w:r>
      <w:hyperlink r:id="rId101" w:tgtFrame="_blank" w:history="1">
        <w:r w:rsidRPr="00AC5650">
          <w:rPr>
            <w:rFonts w:ascii="Arial" w:eastAsia="Times New Roman" w:hAnsi="Arial" w:cs="Arial"/>
            <w:color w:val="0272B1"/>
            <w:sz w:val="24"/>
            <w:szCs w:val="24"/>
            <w:lang w:eastAsia="en-IN"/>
          </w:rPr>
          <w:t>https://www.bloomberg.com/news/articles/2012-01-09/3-D-printing-coming-to-the-manufacturing-space-and-outer-space</w:t>
        </w:r>
      </w:hyperlink>
    </w:p>
    <w:p w14:paraId="08A42BA2"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1D2AAD4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T. </w:t>
      </w:r>
      <w:proofErr w:type="spellStart"/>
      <w:r w:rsidRPr="00AC5650">
        <w:rPr>
          <w:rFonts w:ascii="Arial" w:hAnsi="Arial" w:cs="Arial"/>
          <w:sz w:val="24"/>
          <w:szCs w:val="24"/>
          <w14:ligatures w14:val="standardContextual"/>
        </w:rPr>
        <w:t>DebRoy</w:t>
      </w:r>
      <w:proofErr w:type="spellEnd"/>
      <w:r w:rsidRPr="00AC5650">
        <w:rPr>
          <w:rFonts w:ascii="Arial" w:hAnsi="Arial" w:cs="Arial"/>
          <w:sz w:val="24"/>
          <w:szCs w:val="24"/>
          <w14:ligatures w14:val="standardContextual"/>
        </w:rPr>
        <w:t>, H.L. Wei, J.S. Zuback, T. Mukherjee, J.W. Elmer, J.O. Milewski, A.M. Beese, A. Wilson-Heid, A. De, W. Zhang,</w:t>
      </w:r>
    </w:p>
    <w:p w14:paraId="09459ACA"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Additive manufacturing of metallic components – Process, </w:t>
      </w:r>
      <w:proofErr w:type="gramStart"/>
      <w:r w:rsidRPr="00AC5650">
        <w:rPr>
          <w:rFonts w:ascii="Arial" w:hAnsi="Arial" w:cs="Arial"/>
          <w:sz w:val="24"/>
          <w:szCs w:val="24"/>
          <w14:ligatures w14:val="standardContextual"/>
        </w:rPr>
        <w:t>structure</w:t>
      </w:r>
      <w:proofErr w:type="gramEnd"/>
      <w:r w:rsidRPr="00AC5650">
        <w:rPr>
          <w:rFonts w:ascii="Arial" w:hAnsi="Arial" w:cs="Arial"/>
          <w:sz w:val="24"/>
          <w:szCs w:val="24"/>
          <w14:ligatures w14:val="standardContextual"/>
        </w:rPr>
        <w:t xml:space="preserve"> and properties,</w:t>
      </w:r>
    </w:p>
    <w:p w14:paraId="4E4FFABE"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Progress in Materials Science, Volume 92, 2018, </w:t>
      </w:r>
    </w:p>
    <w:p w14:paraId="6D53302D"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https://doi.org/10.1016/j.pmatsci.2017.10.001.</w:t>
      </w:r>
    </w:p>
    <w:p w14:paraId="2B6C106E"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(https://www.sciencedirect.com/science/article/pii/S0079642517301172)</w:t>
      </w:r>
    </w:p>
    <w:p w14:paraId="6BBF1CF5"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1DC6CA68"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Costanzo Bellini, Filippo Berto, Vittorio Di Cocco, Francesco Iacoviello, Larisa Patricia Mocanu, Nima Razavi,</w:t>
      </w:r>
    </w:p>
    <w:p w14:paraId="6E4FC4BB"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Additive manufacturing processes for metals and effects of defects on mechanical strength: a review, Procedia Structural Integrity, Volume 33, 2021,</w:t>
      </w:r>
    </w:p>
    <w:p w14:paraId="053B28AE"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https://doi.org/10.1016/j.prostr.2021.10.057.</w:t>
      </w:r>
    </w:p>
    <w:p w14:paraId="499460AB"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(https://www.sciencedirect.com/science/article/pii/S2452321621001529)</w:t>
      </w:r>
    </w:p>
    <w:p w14:paraId="5C4D6892" w14:textId="77777777" w:rsidR="00BC3FDE" w:rsidRPr="00AC5650" w:rsidRDefault="00BC3FDE" w:rsidP="00BC3FDE">
      <w:pPr>
        <w:pStyle w:val="Heading1"/>
        <w:rPr>
          <w:rFonts w:ascii="Arial" w:eastAsiaTheme="minorHAnsi" w:hAnsi="Arial" w:cs="Arial"/>
          <w:b w:val="0"/>
          <w:bCs w:val="0"/>
          <w:sz w:val="24"/>
          <w:szCs w:val="24"/>
        </w:rPr>
      </w:pPr>
      <w:r w:rsidRPr="00AC5650">
        <w:rPr>
          <w:rFonts w:ascii="Arial" w:eastAsiaTheme="minorHAnsi" w:hAnsi="Arial" w:cs="Arial"/>
          <w:sz w:val="24"/>
          <w:szCs w:val="24"/>
        </w:rPr>
        <w:t xml:space="preserve">Safran website, </w:t>
      </w:r>
      <w:proofErr w:type="gramStart"/>
      <w:r w:rsidRPr="00AC5650">
        <w:rPr>
          <w:rFonts w:ascii="Arial" w:eastAsiaTheme="minorHAnsi" w:hAnsi="Arial" w:cs="Arial"/>
          <w:sz w:val="24"/>
          <w:szCs w:val="24"/>
        </w:rPr>
        <w:t>2020  Metal</w:t>
      </w:r>
      <w:proofErr w:type="gramEnd"/>
      <w:r w:rsidRPr="00AC5650">
        <w:rPr>
          <w:rFonts w:ascii="Arial" w:eastAsiaTheme="minorHAnsi" w:hAnsi="Arial" w:cs="Arial"/>
          <w:sz w:val="24"/>
          <w:szCs w:val="24"/>
        </w:rPr>
        <w:t xml:space="preserve"> and polymer 3D additive manufacturing</w:t>
      </w:r>
    </w:p>
    <w:p w14:paraId="20B18AD3" w14:textId="77777777" w:rsidR="00BC3FDE" w:rsidRPr="00AC5650" w:rsidRDefault="00000000" w:rsidP="00BC3FDE">
      <w:pPr>
        <w:spacing w:after="0" w:line="240" w:lineRule="auto"/>
        <w:rPr>
          <w:rFonts w:ascii="Arial" w:hAnsi="Arial" w:cs="Arial"/>
          <w:sz w:val="24"/>
          <w:szCs w:val="24"/>
        </w:rPr>
      </w:pPr>
      <w:hyperlink r:id="rId102" w:history="1">
        <w:r w:rsidR="00BC3FDE" w:rsidRPr="00AC5650">
          <w:rPr>
            <w:rStyle w:val="Hyperlink"/>
            <w:rFonts w:ascii="Arial" w:eastAsia="Times New Roman" w:hAnsi="Arial" w:cs="Arial"/>
            <w:color w:val="auto"/>
            <w:sz w:val="24"/>
            <w:szCs w:val="24"/>
            <w:lang w:eastAsia="en-IN"/>
          </w:rPr>
          <w:t>https://www.safran-group.com/products-services/additive-manufacturing</w:t>
        </w:r>
      </w:hyperlink>
      <w:r w:rsidR="00BC3FDE" w:rsidRPr="00AC5650">
        <w:rPr>
          <w:rFonts w:ascii="Arial" w:hAnsi="Arial" w:cs="Arial"/>
          <w:sz w:val="24"/>
          <w:szCs w:val="24"/>
        </w:rPr>
        <w:t xml:space="preserve"> </w:t>
      </w:r>
    </w:p>
    <w:p w14:paraId="562775B3" w14:textId="77777777" w:rsidR="00BC3FDE" w:rsidRPr="00AC5650" w:rsidRDefault="00BC3FDE" w:rsidP="00BC3FDE">
      <w:pPr>
        <w:spacing w:after="0" w:line="240" w:lineRule="auto"/>
        <w:rPr>
          <w:rFonts w:ascii="Arial" w:hAnsi="Arial" w:cs="Arial"/>
          <w:sz w:val="24"/>
          <w:szCs w:val="24"/>
        </w:rPr>
      </w:pPr>
      <w:r w:rsidRPr="00AC5650">
        <w:rPr>
          <w:rFonts w:ascii="Arial" w:hAnsi="Arial" w:cs="Arial"/>
          <w:sz w:val="24"/>
          <w:szCs w:val="24"/>
        </w:rPr>
        <w:t>(Accessed on 22Jan2024)</w:t>
      </w:r>
    </w:p>
    <w:p w14:paraId="42DB44F2"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70F0C77C" w14:textId="77777777" w:rsidR="00BC3FDE" w:rsidRPr="00AC5650" w:rsidRDefault="00BC3FDE" w:rsidP="00BC3FDE">
      <w:pPr>
        <w:pStyle w:val="Heading2"/>
        <w:shd w:val="clear" w:color="auto" w:fill="F0F3F7"/>
        <w:spacing w:before="0"/>
        <w:rPr>
          <w:rFonts w:ascii="Arial" w:hAnsi="Arial" w:cs="Arial"/>
          <w:color w:val="auto"/>
          <w:spacing w:val="-18"/>
          <w:sz w:val="24"/>
          <w:szCs w:val="24"/>
        </w:rPr>
      </w:pPr>
      <w:r w:rsidRPr="00AC5650">
        <w:rPr>
          <w:rFonts w:ascii="Arial" w:eastAsia="Times New Roman" w:hAnsi="Arial" w:cs="Arial"/>
          <w:color w:val="auto"/>
          <w:kern w:val="36"/>
          <w:sz w:val="24"/>
          <w:szCs w:val="24"/>
          <w:lang w:eastAsia="en-IN"/>
        </w:rPr>
        <w:lastRenderedPageBreak/>
        <w:t>GE Website (2018) New manufacturing milestone: 30,000 additive fuel nozzles</w:t>
      </w:r>
    </w:p>
    <w:p w14:paraId="6021DC80" w14:textId="77777777" w:rsidR="00BC3FDE" w:rsidRPr="00AC5650" w:rsidRDefault="00000000" w:rsidP="00BC3FDE">
      <w:pPr>
        <w:rPr>
          <w:rFonts w:ascii="Arial" w:eastAsia="Times New Roman" w:hAnsi="Arial" w:cs="Arial"/>
          <w:kern w:val="36"/>
          <w:sz w:val="24"/>
          <w:szCs w:val="24"/>
          <w:lang w:eastAsia="en-IN"/>
        </w:rPr>
      </w:pPr>
      <w:hyperlink r:id="rId103" w:history="1">
        <w:r w:rsidR="00BC3FDE" w:rsidRPr="00AC5650">
          <w:rPr>
            <w:rStyle w:val="Hyperlink"/>
            <w:rFonts w:ascii="Arial" w:eastAsia="Times New Roman" w:hAnsi="Arial" w:cs="Arial"/>
            <w:color w:val="auto"/>
            <w:kern w:val="36"/>
            <w:sz w:val="24"/>
            <w:szCs w:val="24"/>
            <w:lang w:eastAsia="en-IN"/>
          </w:rPr>
          <w:t>https://www.ge.com/additive/stories/new-manufacturing-milestone-30000-additive-fuel-nozzles</w:t>
        </w:r>
      </w:hyperlink>
      <w:r w:rsidR="00BC3FDE" w:rsidRPr="00AC5650">
        <w:rPr>
          <w:rFonts w:ascii="Arial" w:eastAsia="Times New Roman" w:hAnsi="Arial" w:cs="Arial"/>
          <w:kern w:val="36"/>
          <w:sz w:val="24"/>
          <w:szCs w:val="24"/>
          <w:lang w:eastAsia="en-IN"/>
        </w:rPr>
        <w:t xml:space="preserve"> </w:t>
      </w:r>
      <w:r w:rsidR="00BC3FDE" w:rsidRPr="00AC5650">
        <w:rPr>
          <w:rStyle w:val="Hyperlink"/>
          <w:rFonts w:ascii="Arial" w:hAnsi="Arial" w:cs="Arial"/>
          <w:color w:val="auto"/>
          <w:sz w:val="24"/>
          <w:szCs w:val="24"/>
        </w:rPr>
        <w:t xml:space="preserve"> </w:t>
      </w:r>
      <w:r w:rsidR="00BC3FDE" w:rsidRPr="00AC5650">
        <w:rPr>
          <w:rFonts w:ascii="Arial" w:hAnsi="Arial" w:cs="Arial"/>
          <w:sz w:val="24"/>
          <w:szCs w:val="24"/>
        </w:rPr>
        <w:t>(Accessed: 10th Jan 2024)</w:t>
      </w:r>
    </w:p>
    <w:p w14:paraId="0E150F77"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58FF1076"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4C275C9A" w14:textId="77777777" w:rsidR="00BC3FDE" w:rsidRPr="00AC5650" w:rsidRDefault="00BC3FDE" w:rsidP="00BC3FDE">
      <w:pPr>
        <w:autoSpaceDE w:val="0"/>
        <w:autoSpaceDN w:val="0"/>
        <w:adjustRightInd w:val="0"/>
        <w:spacing w:after="60" w:line="240" w:lineRule="auto"/>
        <w:rPr>
          <w:rFonts w:ascii="Arial" w:hAnsi="Arial" w:cs="Arial"/>
          <w:sz w:val="24"/>
          <w:szCs w:val="24"/>
        </w:rPr>
      </w:pPr>
      <w:r w:rsidRPr="00AC5650">
        <w:rPr>
          <w:rFonts w:ascii="Arial" w:hAnsi="Arial" w:cs="Arial"/>
          <w:sz w:val="24"/>
          <w:szCs w:val="24"/>
          <w14:ligatures w14:val="standardContextual"/>
        </w:rPr>
        <w:t>Code of Federal regulations, 2024</w:t>
      </w:r>
    </w:p>
    <w:p w14:paraId="1D1862B4" w14:textId="77777777" w:rsidR="00BC3FDE" w:rsidRPr="00AC5650" w:rsidRDefault="00000000" w:rsidP="00BC3FDE">
      <w:pPr>
        <w:autoSpaceDE w:val="0"/>
        <w:autoSpaceDN w:val="0"/>
        <w:adjustRightInd w:val="0"/>
        <w:spacing w:after="60" w:line="240" w:lineRule="auto"/>
        <w:rPr>
          <w:rFonts w:ascii="Arial" w:hAnsi="Arial" w:cs="Arial"/>
          <w:sz w:val="24"/>
          <w:szCs w:val="24"/>
          <w14:ligatures w14:val="standardContextual"/>
        </w:rPr>
      </w:pPr>
      <w:hyperlink r:id="rId104" w:history="1">
        <w:r w:rsidR="00BC3FDE" w:rsidRPr="00AC5650">
          <w:rPr>
            <w:rStyle w:val="Hyperlink"/>
            <w:rFonts w:ascii="Arial" w:hAnsi="Arial" w:cs="Arial"/>
            <w:sz w:val="24"/>
            <w:szCs w:val="24"/>
            <w14:ligatures w14:val="standardContextual"/>
          </w:rPr>
          <w:t>https://www.ecfr.gov/current/title-14/chapter-I/subchapter-C/part-25/subpart-D/subject-group-ECFR1e1f52030ba4797/section-25.853</w:t>
        </w:r>
      </w:hyperlink>
      <w:r w:rsidR="00BC3FDE" w:rsidRPr="00AC5650">
        <w:rPr>
          <w:rFonts w:ascii="Arial" w:hAnsi="Arial" w:cs="Arial"/>
          <w:sz w:val="24"/>
          <w:szCs w:val="24"/>
          <w14:ligatures w14:val="standardContextual"/>
        </w:rPr>
        <w:t xml:space="preserve"> (Accessed on 15Jan24)</w:t>
      </w:r>
    </w:p>
    <w:p w14:paraId="4B8F564D"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54EEA9AE" w14:textId="77777777" w:rsidR="00BC3FDE" w:rsidRPr="00AC5650" w:rsidRDefault="00BC3FDE" w:rsidP="00BC3FDE">
      <w:pPr>
        <w:shd w:val="clear" w:color="auto" w:fill="FFFFFF"/>
        <w:spacing w:after="0" w:line="240" w:lineRule="auto"/>
        <w:rPr>
          <w:rFonts w:ascii="Arial" w:eastAsia="Times New Roman" w:hAnsi="Arial" w:cs="Arial"/>
          <w:color w:val="1F1F1F"/>
          <w:sz w:val="24"/>
          <w:szCs w:val="24"/>
          <w:lang w:eastAsia="en-IN"/>
        </w:rPr>
      </w:pPr>
      <w:r w:rsidRPr="00AC5650">
        <w:rPr>
          <w:rFonts w:ascii="Arial" w:eastAsia="Times New Roman" w:hAnsi="Arial" w:cs="Arial"/>
          <w:color w:val="1F1F1F"/>
          <w:sz w:val="24"/>
          <w:szCs w:val="24"/>
          <w:lang w:eastAsia="en-IN"/>
        </w:rPr>
        <w:t>L. Rath, Z. </w:t>
      </w:r>
      <w:proofErr w:type="spellStart"/>
      <w:r w:rsidRPr="00AC5650">
        <w:rPr>
          <w:rFonts w:ascii="Arial" w:eastAsia="Times New Roman" w:hAnsi="Arial" w:cs="Arial"/>
          <w:color w:val="1F1F1F"/>
          <w:sz w:val="24"/>
          <w:szCs w:val="24"/>
          <w:lang w:eastAsia="en-IN"/>
        </w:rPr>
        <w:t>Kallien</w:t>
      </w:r>
      <w:proofErr w:type="spellEnd"/>
      <w:r w:rsidRPr="00AC5650">
        <w:rPr>
          <w:rFonts w:ascii="Arial" w:eastAsia="Times New Roman" w:hAnsi="Arial" w:cs="Arial"/>
          <w:color w:val="1F1F1F"/>
          <w:sz w:val="24"/>
          <w:szCs w:val="24"/>
          <w:lang w:eastAsia="en-IN"/>
        </w:rPr>
        <w:t>, A. </w:t>
      </w:r>
      <w:proofErr w:type="spellStart"/>
      <w:r w:rsidRPr="00AC5650">
        <w:rPr>
          <w:rFonts w:ascii="Arial" w:eastAsia="Times New Roman" w:hAnsi="Arial" w:cs="Arial"/>
          <w:color w:val="1F1F1F"/>
          <w:sz w:val="24"/>
          <w:szCs w:val="24"/>
          <w:lang w:eastAsia="en-IN"/>
        </w:rPr>
        <w:t>Roos</w:t>
      </w:r>
      <w:proofErr w:type="spellEnd"/>
      <w:r w:rsidRPr="00AC5650">
        <w:rPr>
          <w:rFonts w:ascii="Arial" w:eastAsia="Times New Roman" w:hAnsi="Arial" w:cs="Arial"/>
          <w:color w:val="1F1F1F"/>
          <w:sz w:val="24"/>
          <w:szCs w:val="24"/>
          <w:lang w:eastAsia="en-IN"/>
        </w:rPr>
        <w:t>, J.F. do Santos, B. </w:t>
      </w:r>
      <w:proofErr w:type="spellStart"/>
      <w:r w:rsidRPr="00AC5650">
        <w:rPr>
          <w:rFonts w:ascii="Arial" w:eastAsia="Times New Roman" w:hAnsi="Arial" w:cs="Arial"/>
          <w:color w:val="1F1F1F"/>
          <w:sz w:val="24"/>
          <w:szCs w:val="24"/>
          <w:lang w:eastAsia="en-IN"/>
        </w:rPr>
        <w:t>Klusemann</w:t>
      </w:r>
      <w:proofErr w:type="spellEnd"/>
      <w:r w:rsidRPr="00AC5650">
        <w:rPr>
          <w:rFonts w:ascii="Arial" w:eastAsia="Times New Roman" w:hAnsi="Arial" w:cs="Arial"/>
          <w:color w:val="1F1F1F"/>
          <w:sz w:val="24"/>
          <w:szCs w:val="24"/>
          <w:lang w:eastAsia="en-IN"/>
        </w:rPr>
        <w:t xml:space="preserve"> (2023)</w:t>
      </w:r>
    </w:p>
    <w:p w14:paraId="62F04CA7" w14:textId="77777777" w:rsidR="00BC3FDE" w:rsidRPr="00AC5650" w:rsidRDefault="00BC3FDE" w:rsidP="00BC3FDE">
      <w:pPr>
        <w:shd w:val="clear" w:color="auto" w:fill="FFFFFF"/>
        <w:spacing w:after="0" w:line="240" w:lineRule="auto"/>
        <w:rPr>
          <w:rFonts w:ascii="Arial" w:eastAsia="Times New Roman" w:hAnsi="Arial" w:cs="Arial"/>
          <w:color w:val="1F1F1F"/>
          <w:sz w:val="24"/>
          <w:szCs w:val="24"/>
          <w:lang w:eastAsia="en-IN"/>
        </w:rPr>
      </w:pPr>
      <w:r w:rsidRPr="00AC5650">
        <w:rPr>
          <w:rFonts w:ascii="Arial" w:eastAsia="Times New Roman" w:hAnsi="Arial" w:cs="Arial"/>
          <w:color w:val="1F1F1F"/>
          <w:sz w:val="24"/>
          <w:szCs w:val="24"/>
          <w:lang w:eastAsia="en-IN"/>
        </w:rPr>
        <w:t xml:space="preserve">Anisotropy and mechanical properties of dissimilar Al additive manufactured structures generated by multi-layer friction </w:t>
      </w:r>
      <w:proofErr w:type="gramStart"/>
      <w:r w:rsidRPr="00AC5650">
        <w:rPr>
          <w:rFonts w:ascii="Arial" w:eastAsia="Times New Roman" w:hAnsi="Arial" w:cs="Arial"/>
          <w:color w:val="1F1F1F"/>
          <w:sz w:val="24"/>
          <w:szCs w:val="24"/>
          <w:lang w:eastAsia="en-IN"/>
        </w:rPr>
        <w:t>surfacing</w:t>
      </w:r>
      <w:proofErr w:type="gramEnd"/>
    </w:p>
    <w:p w14:paraId="37B997B5" w14:textId="77777777" w:rsidR="00BC3FDE" w:rsidRPr="00AC5650" w:rsidRDefault="00BC3FDE" w:rsidP="00BC3FDE">
      <w:pPr>
        <w:shd w:val="clear" w:color="auto" w:fill="FFFFFF"/>
        <w:spacing w:after="0" w:line="240" w:lineRule="auto"/>
        <w:rPr>
          <w:rFonts w:ascii="Arial" w:eastAsia="Times New Roman" w:hAnsi="Arial" w:cs="Arial"/>
          <w:color w:val="707070"/>
          <w:sz w:val="24"/>
          <w:szCs w:val="24"/>
          <w:lang w:eastAsia="en-IN"/>
        </w:rPr>
      </w:pPr>
      <w:r w:rsidRPr="00AC5650">
        <w:rPr>
          <w:rFonts w:ascii="Arial" w:eastAsia="Times New Roman" w:hAnsi="Arial" w:cs="Arial"/>
          <w:color w:val="707070"/>
          <w:sz w:val="24"/>
          <w:szCs w:val="24"/>
          <w:lang w:eastAsia="en-IN"/>
        </w:rPr>
        <w:t xml:space="preserve">Int J Adv </w:t>
      </w:r>
      <w:proofErr w:type="spellStart"/>
      <w:r w:rsidRPr="00AC5650">
        <w:rPr>
          <w:rFonts w:ascii="Arial" w:eastAsia="Times New Roman" w:hAnsi="Arial" w:cs="Arial"/>
          <w:color w:val="707070"/>
          <w:sz w:val="24"/>
          <w:szCs w:val="24"/>
          <w:lang w:eastAsia="en-IN"/>
        </w:rPr>
        <w:t>Manuf</w:t>
      </w:r>
      <w:proofErr w:type="spellEnd"/>
      <w:r w:rsidRPr="00AC5650">
        <w:rPr>
          <w:rFonts w:ascii="Arial" w:eastAsia="Times New Roman" w:hAnsi="Arial" w:cs="Arial"/>
          <w:color w:val="707070"/>
          <w:sz w:val="24"/>
          <w:szCs w:val="24"/>
          <w:lang w:eastAsia="en-IN"/>
        </w:rPr>
        <w:t xml:space="preserve"> </w:t>
      </w:r>
      <w:proofErr w:type="spellStart"/>
      <w:r w:rsidRPr="00AC5650">
        <w:rPr>
          <w:rFonts w:ascii="Arial" w:eastAsia="Times New Roman" w:hAnsi="Arial" w:cs="Arial"/>
          <w:color w:val="707070"/>
          <w:sz w:val="24"/>
          <w:szCs w:val="24"/>
          <w:lang w:eastAsia="en-IN"/>
        </w:rPr>
        <w:t>Technol</w:t>
      </w:r>
      <w:proofErr w:type="spellEnd"/>
      <w:r w:rsidRPr="00AC5650">
        <w:rPr>
          <w:rFonts w:ascii="Arial" w:eastAsia="Times New Roman" w:hAnsi="Arial" w:cs="Arial"/>
          <w:color w:val="707070"/>
          <w:sz w:val="24"/>
          <w:szCs w:val="24"/>
          <w:lang w:eastAsia="en-IN"/>
        </w:rPr>
        <w:t>, 125 (5–6) (2023), pp. 2091-2102, </w:t>
      </w:r>
      <w:hyperlink r:id="rId105" w:tgtFrame="_blank" w:history="1">
        <w:r w:rsidRPr="00AC5650">
          <w:rPr>
            <w:rFonts w:ascii="Arial" w:eastAsia="Times New Roman" w:hAnsi="Arial" w:cs="Arial"/>
            <w:color w:val="0272B1"/>
            <w:sz w:val="24"/>
            <w:szCs w:val="24"/>
            <w:lang w:eastAsia="en-IN"/>
          </w:rPr>
          <w:t>10.1007/s00170-022-10685-3</w:t>
        </w:r>
      </w:hyperlink>
    </w:p>
    <w:p w14:paraId="65FDC9F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54396F41"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Kumar Kanishka, Bappa </w:t>
      </w:r>
      <w:proofErr w:type="spellStart"/>
      <w:r w:rsidRPr="00AC5650">
        <w:rPr>
          <w:rFonts w:ascii="Arial" w:hAnsi="Arial" w:cs="Arial"/>
          <w:sz w:val="24"/>
          <w:szCs w:val="24"/>
          <w14:ligatures w14:val="standardContextual"/>
        </w:rPr>
        <w:t>Acherjee</w:t>
      </w:r>
      <w:proofErr w:type="spellEnd"/>
      <w:r w:rsidRPr="00AC5650">
        <w:rPr>
          <w:rFonts w:ascii="Arial" w:hAnsi="Arial" w:cs="Arial"/>
          <w:sz w:val="24"/>
          <w:szCs w:val="24"/>
          <w14:ligatures w14:val="standardContextual"/>
        </w:rPr>
        <w:t>,</w:t>
      </w:r>
    </w:p>
    <w:p w14:paraId="3A6DF3BE"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Revolutionizing manufacturing: A comprehensive overview of additive manufacturing processes, materials, developments, and challenges,</w:t>
      </w:r>
    </w:p>
    <w:p w14:paraId="272CA5C7"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Journal of Manufacturing Processes, Volume 107, 2023, Pages 574-619,</w:t>
      </w:r>
    </w:p>
    <w:p w14:paraId="76E09064"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ISSN 1526-6125, https://doi.org/10.1016/j.jmapro.2023.10.024.</w:t>
      </w:r>
    </w:p>
    <w:p w14:paraId="2010490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w:t>
      </w:r>
      <w:hyperlink r:id="rId106" w:history="1">
        <w:r w:rsidRPr="00AC5650">
          <w:rPr>
            <w:rStyle w:val="Hyperlink"/>
            <w:rFonts w:ascii="Arial" w:hAnsi="Arial" w:cs="Arial"/>
            <w:sz w:val="24"/>
            <w:szCs w:val="24"/>
            <w14:ligatures w14:val="standardContextual"/>
          </w:rPr>
          <w:t>https://www.sciencedirect.com/science/article/pii/S1526612523009726</w:t>
        </w:r>
      </w:hyperlink>
      <w:r w:rsidRPr="00AC5650">
        <w:rPr>
          <w:rFonts w:ascii="Arial" w:hAnsi="Arial" w:cs="Arial"/>
          <w:sz w:val="24"/>
          <w:szCs w:val="24"/>
          <w14:ligatures w14:val="standardContextual"/>
        </w:rPr>
        <w:t xml:space="preserve">) </w:t>
      </w:r>
      <w:r w:rsidRPr="00AC5650">
        <w:rPr>
          <w:rFonts w:ascii="Arial" w:eastAsia="Times New Roman" w:hAnsi="Arial" w:cs="Arial"/>
          <w:color w:val="707070"/>
          <w:sz w:val="24"/>
          <w:szCs w:val="24"/>
          <w:lang w:eastAsia="en-IN"/>
        </w:rPr>
        <w:t>(Accessed on 11-Feb-24)</w:t>
      </w:r>
    </w:p>
    <w:p w14:paraId="2BCDB528"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0DAB9ACC" w14:textId="77777777" w:rsidR="00BC3FDE" w:rsidRPr="00AC5650" w:rsidRDefault="00BC3FDE" w:rsidP="00BC3FDE">
      <w:pPr>
        <w:shd w:val="clear" w:color="auto" w:fill="FFFFFF"/>
        <w:spacing w:after="0" w:line="240" w:lineRule="auto"/>
        <w:rPr>
          <w:rFonts w:ascii="Arial" w:eastAsia="Times New Roman" w:hAnsi="Arial" w:cs="Arial"/>
          <w:color w:val="1F1F1F"/>
          <w:sz w:val="24"/>
          <w:szCs w:val="24"/>
          <w:lang w:eastAsia="en-IN"/>
        </w:rPr>
      </w:pPr>
      <w:r w:rsidRPr="00AC5650">
        <w:rPr>
          <w:rFonts w:ascii="Arial" w:eastAsia="Times New Roman" w:hAnsi="Arial" w:cs="Arial"/>
          <w:color w:val="1F1F1F"/>
          <w:sz w:val="24"/>
          <w:szCs w:val="24"/>
          <w:lang w:eastAsia="en-IN"/>
        </w:rPr>
        <w:t>T.D. Ngo, A. Kashani, G. </w:t>
      </w:r>
      <w:proofErr w:type="spellStart"/>
      <w:r w:rsidRPr="00AC5650">
        <w:rPr>
          <w:rFonts w:ascii="Arial" w:eastAsia="Times New Roman" w:hAnsi="Arial" w:cs="Arial"/>
          <w:color w:val="1F1F1F"/>
          <w:sz w:val="24"/>
          <w:szCs w:val="24"/>
          <w:lang w:eastAsia="en-IN"/>
        </w:rPr>
        <w:t>Imbalzano</w:t>
      </w:r>
      <w:proofErr w:type="spellEnd"/>
      <w:r w:rsidRPr="00AC5650">
        <w:rPr>
          <w:rFonts w:ascii="Arial" w:eastAsia="Times New Roman" w:hAnsi="Arial" w:cs="Arial"/>
          <w:color w:val="1F1F1F"/>
          <w:sz w:val="24"/>
          <w:szCs w:val="24"/>
          <w:lang w:eastAsia="en-IN"/>
        </w:rPr>
        <w:t>, K.T.Q. Nguyen, D. Hui</w:t>
      </w:r>
    </w:p>
    <w:p w14:paraId="0B5E40BB" w14:textId="77777777" w:rsidR="00BC3FDE" w:rsidRPr="00AC5650" w:rsidRDefault="00BC3FDE" w:rsidP="00BC3FDE">
      <w:pPr>
        <w:shd w:val="clear" w:color="auto" w:fill="FFFFFF"/>
        <w:spacing w:after="0" w:line="240" w:lineRule="auto"/>
        <w:rPr>
          <w:rFonts w:ascii="Arial" w:eastAsia="Times New Roman" w:hAnsi="Arial" w:cs="Arial"/>
          <w:color w:val="1F1F1F"/>
          <w:sz w:val="24"/>
          <w:szCs w:val="24"/>
          <w:lang w:eastAsia="en-IN"/>
        </w:rPr>
      </w:pPr>
      <w:r w:rsidRPr="00AC5650">
        <w:rPr>
          <w:rFonts w:ascii="Arial" w:eastAsia="Times New Roman" w:hAnsi="Arial" w:cs="Arial"/>
          <w:color w:val="1F1F1F"/>
          <w:sz w:val="24"/>
          <w:szCs w:val="24"/>
          <w:lang w:eastAsia="en-IN"/>
        </w:rPr>
        <w:t xml:space="preserve">Additive manufacturing (3D printing): A review of materials, methods, </w:t>
      </w:r>
      <w:proofErr w:type="gramStart"/>
      <w:r w:rsidRPr="00AC5650">
        <w:rPr>
          <w:rFonts w:ascii="Arial" w:eastAsia="Times New Roman" w:hAnsi="Arial" w:cs="Arial"/>
          <w:color w:val="1F1F1F"/>
          <w:sz w:val="24"/>
          <w:szCs w:val="24"/>
          <w:lang w:eastAsia="en-IN"/>
        </w:rPr>
        <w:t>applications</w:t>
      </w:r>
      <w:proofErr w:type="gramEnd"/>
      <w:r w:rsidRPr="00AC5650">
        <w:rPr>
          <w:rFonts w:ascii="Arial" w:eastAsia="Times New Roman" w:hAnsi="Arial" w:cs="Arial"/>
          <w:color w:val="1F1F1F"/>
          <w:sz w:val="24"/>
          <w:szCs w:val="24"/>
          <w:lang w:eastAsia="en-IN"/>
        </w:rPr>
        <w:t xml:space="preserve"> and challenges</w:t>
      </w:r>
    </w:p>
    <w:p w14:paraId="39E5F763" w14:textId="77777777" w:rsidR="00BC3FDE" w:rsidRPr="00AC5650" w:rsidRDefault="00BC3FDE" w:rsidP="00BC3FDE">
      <w:pPr>
        <w:shd w:val="clear" w:color="auto" w:fill="FFFFFF"/>
        <w:spacing w:after="0" w:line="240" w:lineRule="auto"/>
        <w:rPr>
          <w:rFonts w:ascii="Arial" w:eastAsia="Times New Roman" w:hAnsi="Arial" w:cs="Arial"/>
          <w:color w:val="707070"/>
          <w:sz w:val="24"/>
          <w:szCs w:val="24"/>
          <w:lang w:eastAsia="en-IN"/>
        </w:rPr>
      </w:pPr>
      <w:r w:rsidRPr="00AC5650">
        <w:rPr>
          <w:rFonts w:ascii="Arial" w:eastAsia="Times New Roman" w:hAnsi="Arial" w:cs="Arial"/>
          <w:color w:val="707070"/>
          <w:sz w:val="24"/>
          <w:szCs w:val="24"/>
          <w:lang w:eastAsia="en-IN"/>
        </w:rPr>
        <w:t>Compos Part B Eng, 143 (February) (2018), pp. 172-196, </w:t>
      </w:r>
      <w:hyperlink r:id="rId107" w:tgtFrame="_blank" w:history="1">
        <w:r w:rsidRPr="00AC5650">
          <w:rPr>
            <w:rFonts w:ascii="Arial" w:eastAsia="Times New Roman" w:hAnsi="Arial" w:cs="Arial"/>
            <w:color w:val="0272B1"/>
            <w:sz w:val="24"/>
            <w:szCs w:val="24"/>
            <w:lang w:eastAsia="en-IN"/>
          </w:rPr>
          <w:t>10.1016/j.compositesb.2018.02.012</w:t>
        </w:r>
      </w:hyperlink>
      <w:r w:rsidRPr="00AC5650">
        <w:rPr>
          <w:rFonts w:ascii="Arial" w:eastAsia="Times New Roman" w:hAnsi="Arial" w:cs="Arial"/>
          <w:color w:val="707070"/>
          <w:sz w:val="24"/>
          <w:szCs w:val="24"/>
          <w:lang w:eastAsia="en-IN"/>
        </w:rPr>
        <w:t xml:space="preserve"> (Accessed on 11-Feb-24)</w:t>
      </w:r>
    </w:p>
    <w:p w14:paraId="4650664F"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1571BA45" w14:textId="77777777" w:rsidR="00BC3FDE" w:rsidRPr="00AC5650" w:rsidRDefault="00BC3FDE" w:rsidP="00BC3FDE">
      <w:pPr>
        <w:shd w:val="clear" w:color="auto" w:fill="FFFFFF"/>
        <w:spacing w:after="0" w:line="240" w:lineRule="auto"/>
        <w:rPr>
          <w:rFonts w:ascii="Arial" w:eastAsia="Times New Roman" w:hAnsi="Arial" w:cs="Arial"/>
          <w:color w:val="1F1F1F"/>
          <w:sz w:val="24"/>
          <w:szCs w:val="24"/>
          <w:lang w:eastAsia="en-IN"/>
        </w:rPr>
      </w:pPr>
      <w:r w:rsidRPr="00AC5650">
        <w:rPr>
          <w:rFonts w:ascii="Arial" w:eastAsia="Times New Roman" w:hAnsi="Arial" w:cs="Arial"/>
          <w:color w:val="1F1F1F"/>
          <w:sz w:val="24"/>
          <w:szCs w:val="24"/>
          <w:lang w:eastAsia="en-IN"/>
        </w:rPr>
        <w:t>K.H. Lee, G.J. Yun</w:t>
      </w:r>
    </w:p>
    <w:p w14:paraId="4703AD2D" w14:textId="77777777" w:rsidR="00BC3FDE" w:rsidRPr="00AC5650" w:rsidRDefault="00BC3FDE" w:rsidP="00BC3FDE">
      <w:pPr>
        <w:shd w:val="clear" w:color="auto" w:fill="FFFFFF"/>
        <w:spacing w:after="0" w:line="240" w:lineRule="auto"/>
        <w:rPr>
          <w:rFonts w:ascii="Arial" w:eastAsia="Times New Roman" w:hAnsi="Arial" w:cs="Arial"/>
          <w:color w:val="1F1F1F"/>
          <w:sz w:val="24"/>
          <w:szCs w:val="24"/>
          <w:lang w:eastAsia="en-IN"/>
        </w:rPr>
      </w:pPr>
      <w:r w:rsidRPr="00AC5650">
        <w:rPr>
          <w:rFonts w:ascii="Arial" w:eastAsia="Times New Roman" w:hAnsi="Arial" w:cs="Arial"/>
          <w:color w:val="1F1F1F"/>
          <w:sz w:val="24"/>
          <w:szCs w:val="24"/>
          <w:lang w:eastAsia="en-IN"/>
        </w:rPr>
        <w:t>Design optimization of thermally conductive support structure for laser powder-bed fusion process with part-scale thermal history</w:t>
      </w:r>
    </w:p>
    <w:p w14:paraId="73177574" w14:textId="77777777" w:rsidR="00BC3FDE" w:rsidRPr="00AC5650" w:rsidRDefault="00BC3FDE" w:rsidP="00BC3FDE">
      <w:pPr>
        <w:shd w:val="clear" w:color="auto" w:fill="FFFFFF"/>
        <w:spacing w:after="0" w:line="240" w:lineRule="auto"/>
        <w:rPr>
          <w:rFonts w:ascii="Arial" w:eastAsia="Times New Roman" w:hAnsi="Arial" w:cs="Arial"/>
          <w:color w:val="707070"/>
          <w:sz w:val="24"/>
          <w:szCs w:val="24"/>
          <w:lang w:eastAsia="en-IN"/>
        </w:rPr>
      </w:pPr>
      <w:r w:rsidRPr="00AC5650">
        <w:rPr>
          <w:rFonts w:ascii="Arial" w:eastAsia="Times New Roman" w:hAnsi="Arial" w:cs="Arial"/>
          <w:color w:val="707070"/>
          <w:sz w:val="24"/>
          <w:szCs w:val="24"/>
          <w:lang w:eastAsia="en-IN"/>
        </w:rPr>
        <w:t xml:space="preserve">Addit </w:t>
      </w:r>
      <w:proofErr w:type="spellStart"/>
      <w:r w:rsidRPr="00AC5650">
        <w:rPr>
          <w:rFonts w:ascii="Arial" w:eastAsia="Times New Roman" w:hAnsi="Arial" w:cs="Arial"/>
          <w:color w:val="707070"/>
          <w:sz w:val="24"/>
          <w:szCs w:val="24"/>
          <w:lang w:eastAsia="en-IN"/>
        </w:rPr>
        <w:t>Manuf</w:t>
      </w:r>
      <w:proofErr w:type="spellEnd"/>
      <w:r w:rsidRPr="00AC5650">
        <w:rPr>
          <w:rFonts w:ascii="Arial" w:eastAsia="Times New Roman" w:hAnsi="Arial" w:cs="Arial"/>
          <w:color w:val="707070"/>
          <w:sz w:val="24"/>
          <w:szCs w:val="24"/>
          <w:lang w:eastAsia="en-IN"/>
        </w:rPr>
        <w:t>, 51 (2022), p. 102627, </w:t>
      </w:r>
      <w:hyperlink r:id="rId108" w:tgtFrame="_blank" w:history="1">
        <w:r w:rsidRPr="00AC5650">
          <w:rPr>
            <w:rFonts w:ascii="Arial" w:eastAsia="Times New Roman" w:hAnsi="Arial" w:cs="Arial"/>
            <w:color w:val="0272B1"/>
            <w:sz w:val="24"/>
            <w:szCs w:val="24"/>
            <w:lang w:eastAsia="en-IN"/>
          </w:rPr>
          <w:t>10.1016/j.addma.2022.102627</w:t>
        </w:r>
      </w:hyperlink>
    </w:p>
    <w:p w14:paraId="6601E8BC" w14:textId="77777777" w:rsidR="00BC3FDE" w:rsidRPr="00AC5650" w:rsidRDefault="00BC3FDE" w:rsidP="00BC3FDE">
      <w:pPr>
        <w:shd w:val="clear" w:color="auto" w:fill="FFFFFF"/>
        <w:spacing w:after="0" w:line="240" w:lineRule="auto"/>
        <w:rPr>
          <w:rFonts w:ascii="Arial" w:eastAsia="Times New Roman" w:hAnsi="Arial" w:cs="Arial"/>
          <w:color w:val="707070"/>
          <w:sz w:val="24"/>
          <w:szCs w:val="24"/>
          <w:lang w:eastAsia="en-IN"/>
        </w:rPr>
      </w:pPr>
      <w:r w:rsidRPr="00AC5650">
        <w:rPr>
          <w:rFonts w:ascii="Arial" w:eastAsia="Times New Roman" w:hAnsi="Arial" w:cs="Arial"/>
          <w:color w:val="707070"/>
          <w:sz w:val="24"/>
          <w:szCs w:val="24"/>
          <w:lang w:eastAsia="en-IN"/>
        </w:rPr>
        <w:t>(Accessed on 6-Feb-24)</w:t>
      </w:r>
    </w:p>
    <w:p w14:paraId="724A6F67"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2CA0ACF8"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Aamer Nazir, Ozkan </w:t>
      </w:r>
      <w:proofErr w:type="spellStart"/>
      <w:r w:rsidRPr="00AC5650">
        <w:rPr>
          <w:rFonts w:ascii="Arial" w:hAnsi="Arial" w:cs="Arial"/>
          <w:sz w:val="24"/>
          <w:szCs w:val="24"/>
          <w14:ligatures w14:val="standardContextual"/>
        </w:rPr>
        <w:t>Gokcekaya</w:t>
      </w:r>
      <w:proofErr w:type="spellEnd"/>
      <w:r w:rsidRPr="00AC5650">
        <w:rPr>
          <w:rFonts w:ascii="Arial" w:hAnsi="Arial" w:cs="Arial"/>
          <w:sz w:val="24"/>
          <w:szCs w:val="24"/>
          <w14:ligatures w14:val="standardContextual"/>
        </w:rPr>
        <w:t xml:space="preserve">, Kazi Md Masum Billah, Onur Ertugrul, </w:t>
      </w:r>
      <w:proofErr w:type="spellStart"/>
      <w:r w:rsidRPr="00AC5650">
        <w:rPr>
          <w:rFonts w:ascii="Arial" w:hAnsi="Arial" w:cs="Arial"/>
          <w:sz w:val="24"/>
          <w:szCs w:val="24"/>
          <w14:ligatures w14:val="standardContextual"/>
        </w:rPr>
        <w:t>Jingchao</w:t>
      </w:r>
      <w:proofErr w:type="spellEnd"/>
      <w:r w:rsidRPr="00AC5650">
        <w:rPr>
          <w:rFonts w:ascii="Arial" w:hAnsi="Arial" w:cs="Arial"/>
          <w:sz w:val="24"/>
          <w:szCs w:val="24"/>
          <w14:ligatures w14:val="standardContextual"/>
        </w:rPr>
        <w:t xml:space="preserve"> Jiang, </w:t>
      </w:r>
      <w:proofErr w:type="spellStart"/>
      <w:r w:rsidRPr="00AC5650">
        <w:rPr>
          <w:rFonts w:ascii="Arial" w:hAnsi="Arial" w:cs="Arial"/>
          <w:sz w:val="24"/>
          <w:szCs w:val="24"/>
          <w14:ligatures w14:val="standardContextual"/>
        </w:rPr>
        <w:t>Jiayu</w:t>
      </w:r>
      <w:proofErr w:type="spellEnd"/>
      <w:r w:rsidRPr="00AC5650">
        <w:rPr>
          <w:rFonts w:ascii="Arial" w:hAnsi="Arial" w:cs="Arial"/>
          <w:sz w:val="24"/>
          <w:szCs w:val="24"/>
          <w14:ligatures w14:val="standardContextual"/>
        </w:rPr>
        <w:t xml:space="preserve"> Sun, Sajjad Hussain,</w:t>
      </w:r>
    </w:p>
    <w:p w14:paraId="2B1864F6"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Multi-material additive manufacturing: A systematic review of design, properties, applications, challenges, and 3D printing of materials and cellular metamaterials,</w:t>
      </w:r>
    </w:p>
    <w:p w14:paraId="61E5F40D"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 xml:space="preserve">Materials &amp; Design, Volume 226, 2023, </w:t>
      </w:r>
    </w:p>
    <w:p w14:paraId="4DD089E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https://doi.org/10.1016/j.matdes.2023.111661.</w:t>
      </w:r>
    </w:p>
    <w:p w14:paraId="5446AA45"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w:t>
      </w:r>
      <w:hyperlink r:id="rId109" w:history="1">
        <w:r w:rsidRPr="00AC5650">
          <w:rPr>
            <w:rStyle w:val="Hyperlink"/>
            <w:rFonts w:ascii="Arial" w:hAnsi="Arial" w:cs="Arial"/>
            <w:sz w:val="24"/>
            <w:szCs w:val="24"/>
            <w14:ligatures w14:val="standardContextual"/>
          </w:rPr>
          <w:t>https://www.sciencedirect.com/science/article/pii/S026412752300076X</w:t>
        </w:r>
      </w:hyperlink>
      <w:r w:rsidRPr="00AC5650">
        <w:rPr>
          <w:rFonts w:ascii="Arial" w:hAnsi="Arial" w:cs="Arial"/>
          <w:sz w:val="24"/>
          <w:szCs w:val="24"/>
          <w14:ligatures w14:val="standardContextual"/>
        </w:rPr>
        <w:t>)</w:t>
      </w:r>
    </w:p>
    <w:p w14:paraId="35FF0CFB"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14A1D2F3" w14:textId="77777777" w:rsidR="00BC3FDE" w:rsidRPr="00AC5650" w:rsidRDefault="00BC3FDE" w:rsidP="00BC3FDE">
      <w:pPr>
        <w:autoSpaceDE w:val="0"/>
        <w:autoSpaceDN w:val="0"/>
        <w:adjustRightInd w:val="0"/>
        <w:spacing w:after="60" w:line="240" w:lineRule="auto"/>
        <w:rPr>
          <w:rFonts w:ascii="Arial" w:hAnsi="Arial" w:cs="Arial"/>
          <w:sz w:val="24"/>
          <w:szCs w:val="24"/>
        </w:rPr>
      </w:pPr>
      <w:r w:rsidRPr="00AC5650">
        <w:rPr>
          <w:rFonts w:ascii="Arial" w:hAnsi="Arial" w:cs="Arial"/>
          <w:sz w:val="24"/>
          <w:szCs w:val="24"/>
        </w:rPr>
        <w:lastRenderedPageBreak/>
        <w:t xml:space="preserve">Kim, F. H., &amp; Moylan, S. P. (2018). Literature Review of Metal Additive Manufacturing </w:t>
      </w:r>
      <w:proofErr w:type="spellStart"/>
      <w:proofErr w:type="gramStart"/>
      <w:r w:rsidRPr="00AC5650">
        <w:rPr>
          <w:rFonts w:ascii="Arial" w:hAnsi="Arial" w:cs="Arial"/>
          <w:sz w:val="24"/>
          <w:szCs w:val="24"/>
        </w:rPr>
        <w:t>Defects,US</w:t>
      </w:r>
      <w:proofErr w:type="spellEnd"/>
      <w:proofErr w:type="gramEnd"/>
      <w:r w:rsidRPr="00AC5650">
        <w:rPr>
          <w:rFonts w:ascii="Arial" w:hAnsi="Arial" w:cs="Arial"/>
          <w:sz w:val="24"/>
          <w:szCs w:val="24"/>
        </w:rPr>
        <w:t xml:space="preserve"> Department of Commerce, National Institute of Standards and Technology. 1–17. (Accessed on 12-Feb24)</w:t>
      </w:r>
    </w:p>
    <w:p w14:paraId="1F267EFC" w14:textId="77777777" w:rsidR="00BC3FDE" w:rsidRPr="00AC5650" w:rsidRDefault="00BC3FDE" w:rsidP="00BC3FDE">
      <w:pPr>
        <w:autoSpaceDE w:val="0"/>
        <w:autoSpaceDN w:val="0"/>
        <w:adjustRightInd w:val="0"/>
        <w:spacing w:after="60" w:line="240" w:lineRule="auto"/>
        <w:rPr>
          <w:rFonts w:ascii="Arial" w:hAnsi="Arial" w:cs="Arial"/>
          <w:sz w:val="24"/>
          <w:szCs w:val="24"/>
        </w:rPr>
      </w:pPr>
    </w:p>
    <w:p w14:paraId="22E240B2"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Costanzo Bellini, Filippo Berto, Vittorio Di Cocco, Francesco Iacoviello, Larisa Patricia Mocanu, Nima Razavi, Additive manufacturing processes for metals and effects of defects on mechanical strength: a review, Procedia Structural Integrity,</w:t>
      </w:r>
    </w:p>
    <w:p w14:paraId="5CD8BA83"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Volume 33, 2021, Pages 498-508, https://doi.org/10.1016/j.prostr.2021.10.057.</w:t>
      </w:r>
    </w:p>
    <w:p w14:paraId="0178293B"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r w:rsidRPr="00AC5650">
        <w:rPr>
          <w:rFonts w:ascii="Arial" w:hAnsi="Arial" w:cs="Arial"/>
          <w:sz w:val="24"/>
          <w:szCs w:val="24"/>
          <w14:ligatures w14:val="standardContextual"/>
        </w:rPr>
        <w:t>(</w:t>
      </w:r>
      <w:hyperlink r:id="rId110" w:history="1">
        <w:r w:rsidRPr="00AC5650">
          <w:rPr>
            <w:rStyle w:val="Hyperlink"/>
            <w:rFonts w:ascii="Arial" w:hAnsi="Arial" w:cs="Arial"/>
            <w:sz w:val="24"/>
            <w:szCs w:val="24"/>
            <w14:ligatures w14:val="standardContextual"/>
          </w:rPr>
          <w:t>https://www.sciencedirect.com/science/article/pii/S2452321621001529</w:t>
        </w:r>
      </w:hyperlink>
      <w:r w:rsidRPr="00AC5650">
        <w:rPr>
          <w:rFonts w:ascii="Arial" w:hAnsi="Arial" w:cs="Arial"/>
          <w:sz w:val="24"/>
          <w:szCs w:val="24"/>
          <w14:ligatures w14:val="standardContextual"/>
        </w:rPr>
        <w:t>) (Accessed on 10-Feb-24)</w:t>
      </w:r>
    </w:p>
    <w:p w14:paraId="79D276A6"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1A1EC3AE" w14:textId="77777777" w:rsidR="00BC3FDE" w:rsidRPr="00AC5650" w:rsidRDefault="00BC3FDE" w:rsidP="00BC3FDE">
      <w:pPr>
        <w:autoSpaceDE w:val="0"/>
        <w:autoSpaceDN w:val="0"/>
        <w:adjustRightInd w:val="0"/>
        <w:spacing w:after="60" w:line="240" w:lineRule="auto"/>
        <w:rPr>
          <w:rFonts w:ascii="Arial" w:hAnsi="Arial" w:cs="Arial"/>
          <w:sz w:val="24"/>
          <w:szCs w:val="24"/>
        </w:rPr>
      </w:pPr>
      <w:r w:rsidRPr="00AC5650">
        <w:rPr>
          <w:rFonts w:ascii="Arial" w:hAnsi="Arial" w:cs="Arial"/>
          <w:sz w:val="24"/>
          <w:szCs w:val="24"/>
        </w:rPr>
        <w:t xml:space="preserve">Holmström, J., Holweg, M., Khajavi, S.H., &amp; Partanen, J. (2016). The direct digital manufacturing (r)evolution: definition of a research agenda. Operations Management Research, 9(1-2), 1-10. </w:t>
      </w:r>
      <w:hyperlink r:id="rId111" w:history="1">
        <w:r w:rsidRPr="00AC5650">
          <w:rPr>
            <w:rStyle w:val="Hyperlink"/>
            <w:rFonts w:ascii="Arial" w:hAnsi="Arial" w:cs="Arial"/>
            <w:sz w:val="24"/>
            <w:szCs w:val="24"/>
          </w:rPr>
          <w:t>https://doi.org/10.1007/s12063-016-0106-z</w:t>
        </w:r>
      </w:hyperlink>
    </w:p>
    <w:p w14:paraId="2945B584" w14:textId="77777777" w:rsidR="00BC3FDE" w:rsidRPr="00AC5650" w:rsidRDefault="00BC3FDE" w:rsidP="00BC3FDE">
      <w:pPr>
        <w:autoSpaceDE w:val="0"/>
        <w:autoSpaceDN w:val="0"/>
        <w:adjustRightInd w:val="0"/>
        <w:spacing w:after="60" w:line="240" w:lineRule="auto"/>
        <w:rPr>
          <w:rFonts w:ascii="Arial" w:hAnsi="Arial" w:cs="Arial"/>
          <w:sz w:val="24"/>
          <w:szCs w:val="24"/>
        </w:rPr>
      </w:pPr>
    </w:p>
    <w:p w14:paraId="7251517B" w14:textId="77777777" w:rsidR="00BC3FDE" w:rsidRPr="00AC5650" w:rsidRDefault="00BC3FDE" w:rsidP="00BC3FDE">
      <w:pPr>
        <w:autoSpaceDE w:val="0"/>
        <w:autoSpaceDN w:val="0"/>
        <w:adjustRightInd w:val="0"/>
        <w:spacing w:after="60" w:line="240" w:lineRule="auto"/>
        <w:rPr>
          <w:rFonts w:ascii="Arial" w:hAnsi="Arial" w:cs="Arial"/>
          <w:sz w:val="24"/>
          <w:szCs w:val="24"/>
        </w:rPr>
      </w:pPr>
      <w:r w:rsidRPr="00AC5650">
        <w:rPr>
          <w:rFonts w:ascii="Arial" w:hAnsi="Arial" w:cs="Arial"/>
          <w:color w:val="3A3A3A"/>
          <w:sz w:val="24"/>
          <w:szCs w:val="24"/>
          <w:shd w:val="clear" w:color="auto" w:fill="FFFFFF"/>
        </w:rPr>
        <w:t>Wang, H., Baumers, M., Basak, S., He, Y., &amp; Ashcroft, I. (2022). The impact of the risk of build failure on energy consumption in additive manufacturing. </w:t>
      </w:r>
      <w:r w:rsidRPr="00AC5650">
        <w:rPr>
          <w:rFonts w:ascii="Arial" w:hAnsi="Arial" w:cs="Arial"/>
          <w:i/>
          <w:iCs/>
          <w:color w:val="3A3A3A"/>
          <w:sz w:val="24"/>
          <w:szCs w:val="24"/>
          <w:shd w:val="clear" w:color="auto" w:fill="FFFFFF"/>
        </w:rPr>
        <w:t>Journal of Industrial Ecology</w:t>
      </w:r>
      <w:r w:rsidRPr="00AC5650">
        <w:rPr>
          <w:rFonts w:ascii="Arial" w:hAnsi="Arial" w:cs="Arial"/>
          <w:color w:val="3A3A3A"/>
          <w:sz w:val="24"/>
          <w:szCs w:val="24"/>
          <w:shd w:val="clear" w:color="auto" w:fill="FFFFFF"/>
        </w:rPr>
        <w:t>, </w:t>
      </w:r>
      <w:r w:rsidRPr="00AC5650">
        <w:rPr>
          <w:rFonts w:ascii="Arial" w:hAnsi="Arial" w:cs="Arial"/>
          <w:i/>
          <w:iCs/>
          <w:color w:val="3A3A3A"/>
          <w:sz w:val="24"/>
          <w:szCs w:val="24"/>
          <w:shd w:val="clear" w:color="auto" w:fill="FFFFFF"/>
        </w:rPr>
        <w:t>26</w:t>
      </w:r>
      <w:r w:rsidRPr="00AC5650">
        <w:rPr>
          <w:rFonts w:ascii="Arial" w:hAnsi="Arial" w:cs="Arial"/>
          <w:color w:val="3A3A3A"/>
          <w:sz w:val="24"/>
          <w:szCs w:val="24"/>
          <w:shd w:val="clear" w:color="auto" w:fill="FFFFFF"/>
        </w:rPr>
        <w:t>(5), 1771–1783. https://doi.org/10.1111/jiec.13318</w:t>
      </w:r>
    </w:p>
    <w:p w14:paraId="34AFD54B" w14:textId="77777777" w:rsidR="00BC3FDE" w:rsidRPr="00AC5650" w:rsidRDefault="00BC3FDE" w:rsidP="00BC3FDE">
      <w:pPr>
        <w:autoSpaceDE w:val="0"/>
        <w:autoSpaceDN w:val="0"/>
        <w:adjustRightInd w:val="0"/>
        <w:spacing w:after="60" w:line="240" w:lineRule="auto"/>
        <w:rPr>
          <w:rFonts w:ascii="Arial" w:hAnsi="Arial" w:cs="Arial"/>
          <w:sz w:val="24"/>
          <w:szCs w:val="24"/>
        </w:rPr>
      </w:pPr>
    </w:p>
    <w:p w14:paraId="58967097" w14:textId="77777777" w:rsidR="00BC3FDE" w:rsidRPr="00AC5650" w:rsidRDefault="00BC3FDE" w:rsidP="00BC3FDE">
      <w:pPr>
        <w:pStyle w:val="Default"/>
        <w:rPr>
          <w:rFonts w:ascii="Arial" w:hAnsi="Arial" w:cs="Arial"/>
          <w:color w:val="1F1F1F"/>
          <w:shd w:val="clear" w:color="auto" w:fill="FFFFFF"/>
        </w:rPr>
      </w:pPr>
      <w:r w:rsidRPr="00AC5650">
        <w:rPr>
          <w:rFonts w:ascii="Arial" w:hAnsi="Arial" w:cs="Arial"/>
          <w:color w:val="1F1F1F"/>
          <w:shd w:val="clear" w:color="auto" w:fill="FFFFFF"/>
        </w:rPr>
        <w:t xml:space="preserve">Deloitte University Press, Additive manufacturing takes flight, 3D opportunity in aerospace and </w:t>
      </w:r>
      <w:proofErr w:type="spellStart"/>
      <w:r w:rsidRPr="00AC5650">
        <w:rPr>
          <w:rFonts w:ascii="Arial" w:hAnsi="Arial" w:cs="Arial"/>
          <w:color w:val="1F1F1F"/>
          <w:shd w:val="clear" w:color="auto" w:fill="FFFFFF"/>
        </w:rPr>
        <w:t>defense</w:t>
      </w:r>
      <w:proofErr w:type="spellEnd"/>
      <w:r w:rsidRPr="00AC5650">
        <w:rPr>
          <w:rFonts w:ascii="Arial" w:hAnsi="Arial" w:cs="Arial"/>
          <w:color w:val="1F1F1F"/>
          <w:shd w:val="clear" w:color="auto" w:fill="FFFFFF"/>
        </w:rPr>
        <w:t>, USA, 2014</w:t>
      </w:r>
    </w:p>
    <w:p w14:paraId="1E6A4299" w14:textId="77777777" w:rsidR="00BC3FDE" w:rsidRPr="00AC5650" w:rsidRDefault="00000000" w:rsidP="00BC3FDE">
      <w:pPr>
        <w:pStyle w:val="Default"/>
        <w:rPr>
          <w:rFonts w:ascii="Arial" w:hAnsi="Arial" w:cs="Arial"/>
          <w:color w:val="auto"/>
        </w:rPr>
      </w:pPr>
      <w:hyperlink r:id="rId112" w:history="1">
        <w:r w:rsidR="00BC3FDE" w:rsidRPr="00AC5650">
          <w:rPr>
            <w:rStyle w:val="Hyperlink"/>
            <w:rFonts w:ascii="Arial" w:hAnsi="Arial" w:cs="Arial"/>
          </w:rPr>
          <w:t>https://www2.deloitte.com/content/dam/insights/us/articles/additive-manufacturing-3d-opportunity-in-aerospace/DUP_706-3D-Opportunity-Aerospace-Defense_MASTER2.pdf</w:t>
        </w:r>
      </w:hyperlink>
    </w:p>
    <w:p w14:paraId="6D89B714"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57416FC1" w14:textId="77777777" w:rsidR="00BC3FDE" w:rsidRPr="00AC5650" w:rsidRDefault="00BC3FDE" w:rsidP="00BC3FDE">
      <w:pPr>
        <w:autoSpaceDE w:val="0"/>
        <w:autoSpaceDN w:val="0"/>
        <w:adjustRightInd w:val="0"/>
        <w:spacing w:after="60" w:line="240" w:lineRule="auto"/>
        <w:rPr>
          <w:rFonts w:ascii="Arial" w:hAnsi="Arial" w:cs="Arial"/>
          <w:sz w:val="24"/>
          <w:szCs w:val="24"/>
          <w14:ligatures w14:val="standardContextual"/>
        </w:rPr>
      </w:pPr>
    </w:p>
    <w:p w14:paraId="046911C3" w14:textId="77777777" w:rsidR="00BC3FDE" w:rsidRPr="00AC5650" w:rsidRDefault="00BC3FDE" w:rsidP="00BC3FDE">
      <w:pPr>
        <w:rPr>
          <w:rFonts w:ascii="Arial" w:hAnsi="Arial" w:cs="Arial"/>
          <w:sz w:val="24"/>
          <w:szCs w:val="24"/>
        </w:rPr>
      </w:pPr>
      <w:bookmarkStart w:id="29" w:name="_Hlk159471220"/>
      <w:r w:rsidRPr="00AC5650">
        <w:rPr>
          <w:rFonts w:ascii="Arial" w:hAnsi="Arial" w:cs="Arial"/>
          <w:sz w:val="24"/>
          <w:szCs w:val="24"/>
        </w:rPr>
        <w:t xml:space="preserve">References: </w:t>
      </w:r>
      <w:r w:rsidRPr="00AC5650">
        <w:rPr>
          <w:rFonts w:ascii="Arial" w:hAnsi="Arial" w:cs="Arial"/>
          <w:sz w:val="24"/>
          <w:szCs w:val="24"/>
          <w14:ligatures w14:val="standardContextual"/>
        </w:rPr>
        <w:t>Chapter 5 Generative Design</w:t>
      </w:r>
    </w:p>
    <w:p w14:paraId="4DDB26BA" w14:textId="77777777" w:rsidR="00BC3FDE" w:rsidRPr="00AC5650" w:rsidRDefault="00BC3FDE" w:rsidP="00BC3FDE">
      <w:pPr>
        <w:rPr>
          <w:rFonts w:ascii="Arial" w:hAnsi="Arial" w:cs="Arial"/>
          <w:sz w:val="24"/>
          <w:szCs w:val="24"/>
          <w14:ligatures w14:val="standardContextual"/>
        </w:rPr>
      </w:pPr>
      <w:r w:rsidRPr="00AC5650">
        <w:rPr>
          <w:rFonts w:ascii="Source Sans Pro" w:hAnsi="Source Sans Pro"/>
          <w:sz w:val="24"/>
          <w:szCs w:val="24"/>
          <w:shd w:val="clear" w:color="auto" w:fill="FFFFFF"/>
        </w:rPr>
        <w:t>Hyunjin, C. (2020). A Study on Application of Generative Design System in Manufacturing Process. </w:t>
      </w:r>
      <w:r w:rsidRPr="00AC5650">
        <w:rPr>
          <w:rFonts w:ascii="Source Sans Pro" w:hAnsi="Source Sans Pro"/>
          <w:i/>
          <w:iCs/>
          <w:sz w:val="24"/>
          <w:szCs w:val="24"/>
          <w:shd w:val="clear" w:color="auto" w:fill="FFFFFF"/>
        </w:rPr>
        <w:t>IOP Conference Series. Materials Science and Engineering</w:t>
      </w:r>
      <w:r w:rsidRPr="00AC5650">
        <w:rPr>
          <w:rFonts w:ascii="Source Sans Pro" w:hAnsi="Source Sans Pro"/>
          <w:sz w:val="24"/>
          <w:szCs w:val="24"/>
          <w:shd w:val="clear" w:color="auto" w:fill="FFFFFF"/>
        </w:rPr>
        <w:t>, </w:t>
      </w:r>
      <w:r w:rsidRPr="00AC5650">
        <w:rPr>
          <w:rFonts w:ascii="Source Sans Pro" w:hAnsi="Source Sans Pro"/>
          <w:i/>
          <w:iCs/>
          <w:sz w:val="24"/>
          <w:szCs w:val="24"/>
          <w:shd w:val="clear" w:color="auto" w:fill="FFFFFF"/>
        </w:rPr>
        <w:t>727</w:t>
      </w:r>
      <w:r w:rsidRPr="00AC5650">
        <w:rPr>
          <w:rFonts w:ascii="Source Sans Pro" w:hAnsi="Source Sans Pro"/>
          <w:sz w:val="24"/>
          <w:szCs w:val="24"/>
          <w:shd w:val="clear" w:color="auto" w:fill="FFFFFF"/>
        </w:rPr>
        <w:t>(1), 12011-. https://doi.org/10.1088/1757-899X/727/1/012011</w:t>
      </w:r>
    </w:p>
    <w:p w14:paraId="6B6992F2" w14:textId="77777777" w:rsidR="00BC3FDE" w:rsidRPr="00AC5650" w:rsidRDefault="00BC3FDE" w:rsidP="00BC3FDE">
      <w:pPr>
        <w:rPr>
          <w:rFonts w:ascii="Arial" w:hAnsi="Arial" w:cs="Arial"/>
          <w:sz w:val="24"/>
          <w:szCs w:val="24"/>
        </w:rPr>
      </w:pPr>
    </w:p>
    <w:p w14:paraId="4C3744E6" w14:textId="77777777" w:rsidR="00BC3FDE" w:rsidRPr="00AC5650" w:rsidRDefault="00BC3FDE" w:rsidP="00BC3FDE">
      <w:pPr>
        <w:shd w:val="clear" w:color="auto" w:fill="FFFFFF"/>
        <w:spacing w:after="0" w:line="240" w:lineRule="auto"/>
        <w:textAlignment w:val="baseline"/>
        <w:rPr>
          <w:rFonts w:ascii="Arial" w:eastAsia="Times New Roman" w:hAnsi="Arial" w:cs="Arial"/>
          <w:sz w:val="24"/>
          <w:szCs w:val="24"/>
          <w:lang w:eastAsia="en-IN"/>
        </w:rPr>
      </w:pPr>
      <w:r w:rsidRPr="00AC5650">
        <w:rPr>
          <w:rFonts w:ascii="Arial" w:eastAsia="Times New Roman" w:hAnsi="Arial" w:cs="Arial"/>
          <w:sz w:val="24"/>
          <w:szCs w:val="24"/>
          <w:lang w:eastAsia="en-IN"/>
        </w:rPr>
        <w:t>EPD, (2017) Generative Design</w:t>
      </w:r>
    </w:p>
    <w:p w14:paraId="7F5B1679" w14:textId="77777777" w:rsidR="00BC3FDE" w:rsidRPr="00AC5650" w:rsidRDefault="00000000" w:rsidP="00BC3FDE">
      <w:pPr>
        <w:shd w:val="clear" w:color="auto" w:fill="FFFFFF"/>
        <w:spacing w:after="0" w:line="240" w:lineRule="auto"/>
        <w:textAlignment w:val="baseline"/>
        <w:rPr>
          <w:rFonts w:ascii="Arial" w:eastAsia="Times New Roman" w:hAnsi="Arial" w:cs="Arial"/>
          <w:sz w:val="24"/>
          <w:szCs w:val="24"/>
          <w:lang w:eastAsia="en-IN"/>
        </w:rPr>
      </w:pPr>
      <w:hyperlink r:id="rId113" w:history="1">
        <w:r w:rsidR="00BC3FDE" w:rsidRPr="00AC5650">
          <w:rPr>
            <w:rStyle w:val="Hyperlink"/>
            <w:rFonts w:ascii="Arial" w:eastAsia="Times New Roman" w:hAnsi="Arial" w:cs="Arial"/>
            <w:sz w:val="24"/>
            <w:szCs w:val="24"/>
            <w:lang w:eastAsia="en-IN"/>
          </w:rPr>
          <w:t>https://engineeringproductdesign.com/knowledge-base/generative-design/</w:t>
        </w:r>
      </w:hyperlink>
      <w:r w:rsidR="00BC3FDE" w:rsidRPr="00AC5650">
        <w:rPr>
          <w:rFonts w:ascii="Arial" w:eastAsia="Times New Roman" w:hAnsi="Arial" w:cs="Arial"/>
          <w:sz w:val="24"/>
          <w:szCs w:val="24"/>
          <w:lang w:eastAsia="en-IN"/>
        </w:rPr>
        <w:t xml:space="preserve"> </w:t>
      </w:r>
    </w:p>
    <w:p w14:paraId="647A27E0" w14:textId="77777777" w:rsidR="00BC3FDE" w:rsidRPr="00AC5650" w:rsidRDefault="00BC3FDE" w:rsidP="00BC3FDE">
      <w:pPr>
        <w:shd w:val="clear" w:color="auto" w:fill="FFFFFF"/>
        <w:spacing w:after="0" w:line="240" w:lineRule="auto"/>
        <w:textAlignment w:val="baseline"/>
        <w:rPr>
          <w:rFonts w:ascii="Arial" w:eastAsia="Times New Roman" w:hAnsi="Arial" w:cs="Arial"/>
          <w:sz w:val="24"/>
          <w:szCs w:val="24"/>
          <w:lang w:eastAsia="en-IN"/>
        </w:rPr>
      </w:pPr>
      <w:r w:rsidRPr="00AC5650">
        <w:rPr>
          <w:rFonts w:ascii="Arial" w:eastAsia="Times New Roman" w:hAnsi="Arial" w:cs="Arial"/>
          <w:sz w:val="24"/>
          <w:szCs w:val="24"/>
          <w:lang w:eastAsia="en-IN"/>
        </w:rPr>
        <w:t>(Accessed on 30th Nov 2023)</w:t>
      </w:r>
    </w:p>
    <w:p w14:paraId="3D58A965" w14:textId="77777777" w:rsidR="00BC3FDE" w:rsidRPr="00AC5650" w:rsidRDefault="00BC3FDE" w:rsidP="00BC3FDE">
      <w:pPr>
        <w:rPr>
          <w:rFonts w:ascii="Arial" w:hAnsi="Arial" w:cs="Arial"/>
          <w:sz w:val="24"/>
          <w:szCs w:val="24"/>
        </w:rPr>
      </w:pPr>
    </w:p>
    <w:p w14:paraId="0D676C8C" w14:textId="77777777" w:rsidR="00BC3FDE" w:rsidRPr="00AC5650" w:rsidRDefault="00BC3FDE" w:rsidP="00BC3FDE">
      <w:pPr>
        <w:pStyle w:val="Heading1"/>
        <w:shd w:val="clear" w:color="auto" w:fill="FEFEFE"/>
        <w:spacing w:before="0" w:after="0"/>
        <w:rPr>
          <w:rFonts w:ascii="Arial" w:hAnsi="Arial" w:cs="Arial"/>
          <w:b w:val="0"/>
          <w:bCs w:val="0"/>
          <w:sz w:val="24"/>
          <w:szCs w:val="24"/>
        </w:rPr>
      </w:pPr>
      <w:r w:rsidRPr="00AC5650">
        <w:rPr>
          <w:rFonts w:ascii="Arial" w:hAnsi="Arial" w:cs="Arial"/>
          <w:sz w:val="24"/>
          <w:szCs w:val="24"/>
        </w:rPr>
        <w:t>Autodesk (2022) Generative Design</w:t>
      </w:r>
    </w:p>
    <w:p w14:paraId="53BBFD11" w14:textId="77777777" w:rsidR="00BC3FDE" w:rsidRPr="00AC5650" w:rsidRDefault="00000000" w:rsidP="00BC3FDE">
      <w:pPr>
        <w:pStyle w:val="Heading1"/>
        <w:shd w:val="clear" w:color="auto" w:fill="FEFEFE"/>
        <w:spacing w:before="0" w:after="0"/>
        <w:rPr>
          <w:rFonts w:ascii="Arial" w:hAnsi="Arial" w:cs="Arial"/>
          <w:b w:val="0"/>
          <w:bCs w:val="0"/>
          <w:sz w:val="24"/>
          <w:szCs w:val="24"/>
        </w:rPr>
      </w:pPr>
      <w:hyperlink r:id="rId114" w:history="1">
        <w:r w:rsidR="00BC3FDE" w:rsidRPr="00AC5650">
          <w:rPr>
            <w:rStyle w:val="Hyperlink"/>
            <w:rFonts w:ascii="Arial" w:hAnsi="Arial" w:cs="Arial"/>
            <w:sz w:val="24"/>
            <w:szCs w:val="24"/>
          </w:rPr>
          <w:t>https://www.autodesk.com/solutions/generative-design</w:t>
        </w:r>
      </w:hyperlink>
      <w:r w:rsidR="00BC3FDE" w:rsidRPr="00AC5650">
        <w:rPr>
          <w:rFonts w:ascii="Arial" w:hAnsi="Arial" w:cs="Arial"/>
          <w:sz w:val="24"/>
          <w:szCs w:val="24"/>
        </w:rPr>
        <w:t xml:space="preserve"> </w:t>
      </w:r>
      <w:r w:rsidR="00BC3FDE" w:rsidRPr="00AC5650">
        <w:rPr>
          <w:rFonts w:ascii="Arial" w:hAnsi="Arial" w:cs="Arial"/>
          <w:sz w:val="24"/>
          <w:szCs w:val="24"/>
          <w:shd w:val="clear" w:color="auto" w:fill="FFFFFF"/>
        </w:rPr>
        <w:t>(Accessed on 5-Jul23)</w:t>
      </w:r>
    </w:p>
    <w:p w14:paraId="6DE85695" w14:textId="77777777" w:rsidR="00BC3FDE" w:rsidRPr="00AC5650" w:rsidRDefault="00BC3FDE" w:rsidP="00BC3FDE">
      <w:pPr>
        <w:rPr>
          <w:rFonts w:ascii="Arial" w:hAnsi="Arial" w:cs="Arial"/>
          <w:sz w:val="24"/>
          <w:szCs w:val="24"/>
        </w:rPr>
      </w:pPr>
    </w:p>
    <w:p w14:paraId="054E7111" w14:textId="77777777" w:rsidR="00BC3FDE" w:rsidRPr="00AC5650" w:rsidRDefault="00BC3FDE" w:rsidP="00BC3FDE">
      <w:pPr>
        <w:rPr>
          <w:rFonts w:ascii="Verdana" w:hAnsi="Verdana"/>
          <w:sz w:val="24"/>
          <w:szCs w:val="24"/>
          <w:shd w:val="clear" w:color="auto" w:fill="FFFFFF"/>
        </w:rPr>
      </w:pPr>
      <w:r w:rsidRPr="00AC5650">
        <w:rPr>
          <w:rFonts w:ascii="Verdana" w:hAnsi="Verdana"/>
          <w:sz w:val="24"/>
          <w:szCs w:val="24"/>
          <w:shd w:val="clear" w:color="auto" w:fill="FFFFFF"/>
        </w:rPr>
        <w:t>HAN, L., DU, W., XIA, Z., GAO, B. and YANG, M., 2022. Generative Design and Integrated 3D Printing Manufacture of Cross Joints. </w:t>
      </w:r>
      <w:r w:rsidRPr="00AC5650">
        <w:rPr>
          <w:rFonts w:ascii="Verdana" w:hAnsi="Verdana"/>
          <w:i/>
          <w:iCs/>
          <w:sz w:val="24"/>
          <w:szCs w:val="24"/>
          <w:shd w:val="clear" w:color="auto" w:fill="FFFFFF"/>
        </w:rPr>
        <w:t>Materials, </w:t>
      </w:r>
      <w:r w:rsidRPr="00AC5650">
        <w:rPr>
          <w:rFonts w:ascii="Verdana" w:hAnsi="Verdana"/>
          <w:b/>
          <w:bCs/>
          <w:sz w:val="24"/>
          <w:szCs w:val="24"/>
          <w:shd w:val="clear" w:color="auto" w:fill="FFFFFF"/>
        </w:rPr>
        <w:t>15</w:t>
      </w:r>
      <w:r w:rsidRPr="00AC5650">
        <w:rPr>
          <w:rFonts w:ascii="Verdana" w:hAnsi="Verdana"/>
          <w:sz w:val="24"/>
          <w:szCs w:val="24"/>
          <w:shd w:val="clear" w:color="auto" w:fill="FFFFFF"/>
        </w:rPr>
        <w:t>(14), pp. 4753.</w:t>
      </w:r>
    </w:p>
    <w:p w14:paraId="2D54520C" w14:textId="77777777" w:rsidR="00BC3FDE" w:rsidRPr="00AC5650" w:rsidRDefault="00BC3FDE" w:rsidP="00BC3FDE">
      <w:pPr>
        <w:rPr>
          <w:rFonts w:ascii="Source Sans Pro" w:hAnsi="Source Sans Pro"/>
          <w:color w:val="3A3A3A"/>
          <w:sz w:val="23"/>
          <w:szCs w:val="23"/>
          <w:shd w:val="clear" w:color="auto" w:fill="FFFFFF"/>
        </w:rPr>
      </w:pPr>
      <w:r w:rsidRPr="00AC5650">
        <w:rPr>
          <w:rFonts w:ascii="Source Sans Pro" w:hAnsi="Source Sans Pro"/>
          <w:color w:val="3A3A3A"/>
          <w:sz w:val="23"/>
          <w:szCs w:val="23"/>
          <w:shd w:val="clear" w:color="auto" w:fill="FFFFFF"/>
        </w:rPr>
        <w:lastRenderedPageBreak/>
        <w:t xml:space="preserve">Junk, S., &amp; Rothe, N. (2022). Lightweight design of automotive components using generative design with </w:t>
      </w:r>
      <w:proofErr w:type="spellStart"/>
      <w:r w:rsidRPr="00AC5650">
        <w:rPr>
          <w:rFonts w:ascii="Source Sans Pro" w:hAnsi="Source Sans Pro"/>
          <w:color w:val="3A3A3A"/>
          <w:sz w:val="23"/>
          <w:szCs w:val="23"/>
          <w:shd w:val="clear" w:color="auto" w:fill="FFFFFF"/>
        </w:rPr>
        <w:t>fiber</w:t>
      </w:r>
      <w:proofErr w:type="spellEnd"/>
      <w:r w:rsidRPr="00AC5650">
        <w:rPr>
          <w:rFonts w:ascii="Source Sans Pro" w:hAnsi="Source Sans Pro"/>
          <w:color w:val="3A3A3A"/>
          <w:sz w:val="23"/>
          <w:szCs w:val="23"/>
          <w:shd w:val="clear" w:color="auto" w:fill="FFFFFF"/>
        </w:rPr>
        <w:t>-reinforced additive manufacturing. </w:t>
      </w:r>
      <w:r w:rsidRPr="00AC5650">
        <w:rPr>
          <w:rFonts w:ascii="Source Sans Pro" w:hAnsi="Source Sans Pro"/>
          <w:i/>
          <w:iCs/>
          <w:color w:val="3A3A3A"/>
          <w:sz w:val="23"/>
          <w:szCs w:val="23"/>
          <w:shd w:val="clear" w:color="auto" w:fill="FFFFFF"/>
        </w:rPr>
        <w:t>Procedia CIRP</w:t>
      </w:r>
      <w:r w:rsidRPr="00AC5650">
        <w:rPr>
          <w:rFonts w:ascii="Source Sans Pro" w:hAnsi="Source Sans Pro"/>
          <w:color w:val="3A3A3A"/>
          <w:sz w:val="23"/>
          <w:szCs w:val="23"/>
          <w:shd w:val="clear" w:color="auto" w:fill="FFFFFF"/>
        </w:rPr>
        <w:t>, </w:t>
      </w:r>
      <w:r w:rsidRPr="00AC5650">
        <w:rPr>
          <w:rFonts w:ascii="Source Sans Pro" w:hAnsi="Source Sans Pro"/>
          <w:i/>
          <w:iCs/>
          <w:color w:val="3A3A3A"/>
          <w:sz w:val="23"/>
          <w:szCs w:val="23"/>
          <w:shd w:val="clear" w:color="auto" w:fill="FFFFFF"/>
        </w:rPr>
        <w:t>109</w:t>
      </w:r>
      <w:r w:rsidRPr="00AC5650">
        <w:rPr>
          <w:rFonts w:ascii="Source Sans Pro" w:hAnsi="Source Sans Pro"/>
          <w:color w:val="3A3A3A"/>
          <w:sz w:val="23"/>
          <w:szCs w:val="23"/>
          <w:shd w:val="clear" w:color="auto" w:fill="FFFFFF"/>
        </w:rPr>
        <w:t xml:space="preserve">, 119–124. </w:t>
      </w:r>
      <w:hyperlink r:id="rId115" w:history="1">
        <w:r w:rsidRPr="00AC5650">
          <w:rPr>
            <w:rStyle w:val="Hyperlink"/>
            <w:rFonts w:ascii="Source Sans Pro" w:hAnsi="Source Sans Pro"/>
            <w:sz w:val="23"/>
            <w:szCs w:val="23"/>
            <w:shd w:val="clear" w:color="auto" w:fill="FFFFFF"/>
          </w:rPr>
          <w:t>https://doi.org/10.1016/j.procir.2022.05.224</w:t>
        </w:r>
      </w:hyperlink>
    </w:p>
    <w:bookmarkEnd w:id="29"/>
    <w:p w14:paraId="16DC6B08" w14:textId="77777777" w:rsidR="00BC3FDE" w:rsidRPr="00AC5650" w:rsidRDefault="00BC3FDE" w:rsidP="00BC3FDE">
      <w:pPr>
        <w:rPr>
          <w:rFonts w:ascii="Arial" w:hAnsi="Arial" w:cs="Arial"/>
          <w:sz w:val="24"/>
          <w:szCs w:val="24"/>
        </w:rPr>
      </w:pPr>
    </w:p>
    <w:p w14:paraId="2102CF20" w14:textId="77777777" w:rsidR="00BC3FDE" w:rsidRPr="00AC5650" w:rsidRDefault="00BC3FDE" w:rsidP="00BC3FDE">
      <w:pPr>
        <w:rPr>
          <w:rFonts w:ascii="Arial" w:hAnsi="Arial" w:cs="Arial"/>
          <w:color w:val="0000CC"/>
          <w:sz w:val="24"/>
          <w:szCs w:val="24"/>
        </w:rPr>
      </w:pPr>
      <w:r w:rsidRPr="00AC5650">
        <w:rPr>
          <w:rFonts w:ascii="Arial" w:hAnsi="Arial" w:cs="Arial"/>
          <w:b/>
          <w:color w:val="0000CC"/>
          <w:sz w:val="24"/>
          <w:szCs w:val="24"/>
        </w:rPr>
        <w:t xml:space="preserve">References: </w:t>
      </w:r>
      <w:r w:rsidRPr="00AC5650">
        <w:rPr>
          <w:rFonts w:ascii="Arial" w:hAnsi="Arial" w:cs="Arial"/>
          <w:color w:val="0000CC"/>
          <w:sz w:val="24"/>
          <w:szCs w:val="24"/>
        </w:rPr>
        <w:t>Chapter 6 AM Application in aftermarket Engineering</w:t>
      </w:r>
    </w:p>
    <w:p w14:paraId="03D0C177" w14:textId="77777777" w:rsidR="00BC3FDE" w:rsidRPr="00AC5650" w:rsidRDefault="00BC3FDE" w:rsidP="00BC3FDE">
      <w:pPr>
        <w:shd w:val="clear" w:color="auto" w:fill="FFFFFF"/>
        <w:spacing w:after="0" w:line="240" w:lineRule="auto"/>
        <w:outlineLvl w:val="0"/>
        <w:rPr>
          <w:rFonts w:ascii="Arial" w:hAnsi="Arial" w:cs="Arial"/>
          <w:b/>
          <w:color w:val="0000CC"/>
          <w:sz w:val="24"/>
          <w:szCs w:val="24"/>
        </w:rPr>
      </w:pPr>
    </w:p>
    <w:p w14:paraId="7A9AA69A" w14:textId="77777777" w:rsidR="00BC3FDE" w:rsidRPr="00AC5650" w:rsidRDefault="00BC3FDE" w:rsidP="00BC3FDE">
      <w:pPr>
        <w:pStyle w:val="Heading1"/>
        <w:shd w:val="clear" w:color="auto" w:fill="FFFFFF"/>
        <w:spacing w:before="0" w:beforeAutospacing="0" w:after="210" w:afterAutospacing="0"/>
        <w:rPr>
          <w:rFonts w:ascii="Arial" w:hAnsi="Arial" w:cs="Arial"/>
          <w:b w:val="0"/>
          <w:color w:val="0000CC"/>
          <w:sz w:val="24"/>
          <w:szCs w:val="24"/>
        </w:rPr>
      </w:pPr>
      <w:proofErr w:type="spellStart"/>
      <w:r w:rsidRPr="00AC5650">
        <w:rPr>
          <w:rFonts w:ascii="Arial" w:hAnsi="Arial" w:cs="Arial"/>
          <w:b w:val="0"/>
          <w:sz w:val="24"/>
          <w:szCs w:val="24"/>
        </w:rPr>
        <w:t>Plastock</w:t>
      </w:r>
      <w:proofErr w:type="spellEnd"/>
      <w:r w:rsidRPr="00AC5650">
        <w:rPr>
          <w:rFonts w:ascii="Arial" w:hAnsi="Arial" w:cs="Arial"/>
          <w:b w:val="0"/>
          <w:sz w:val="24"/>
          <w:szCs w:val="24"/>
        </w:rPr>
        <w:t xml:space="preserve"> website 2023 Ultem 9085 PEI 3D Printing Filament </w:t>
      </w:r>
    </w:p>
    <w:p w14:paraId="19F660E0" w14:textId="77777777" w:rsidR="00BC3FDE" w:rsidRPr="00AC5650" w:rsidRDefault="00000000" w:rsidP="00BC3FDE">
      <w:pPr>
        <w:spacing w:after="0"/>
        <w:rPr>
          <w:rFonts w:ascii="Arial" w:hAnsi="Arial" w:cs="Arial"/>
          <w:sz w:val="24"/>
          <w:szCs w:val="24"/>
        </w:rPr>
      </w:pPr>
      <w:hyperlink r:id="rId116" w:history="1">
        <w:r w:rsidR="00BC3FDE" w:rsidRPr="00AC5650">
          <w:rPr>
            <w:rStyle w:val="Hyperlink"/>
            <w:rFonts w:ascii="Arial" w:hAnsi="Arial" w:cs="Arial"/>
            <w:sz w:val="24"/>
            <w:szCs w:val="24"/>
          </w:rPr>
          <w:t>https://www.plastock.co.uk/products/ultem-9085-pei-3d-printing-filament?variant=44282940752096</w:t>
        </w:r>
      </w:hyperlink>
      <w:r w:rsidR="00BC3FDE" w:rsidRPr="00AC5650">
        <w:rPr>
          <w:rStyle w:val="Hyperlink"/>
          <w:rFonts w:ascii="Arial" w:hAnsi="Arial" w:cs="Arial"/>
          <w:sz w:val="24"/>
          <w:szCs w:val="24"/>
        </w:rPr>
        <w:t xml:space="preserve"> </w:t>
      </w:r>
      <w:r w:rsidR="00BC3FDE" w:rsidRPr="00AC5650">
        <w:rPr>
          <w:rFonts w:ascii="Arial" w:hAnsi="Arial" w:cs="Arial"/>
          <w:sz w:val="24"/>
          <w:szCs w:val="24"/>
        </w:rPr>
        <w:t>(Accessed on 30-Nov-23)</w:t>
      </w:r>
    </w:p>
    <w:p w14:paraId="1BEF3FD4" w14:textId="77777777" w:rsidR="00BC3FDE" w:rsidRPr="00AC5650" w:rsidRDefault="00BC3FDE" w:rsidP="00BC3FDE">
      <w:pPr>
        <w:shd w:val="clear" w:color="auto" w:fill="FFFFFF"/>
        <w:spacing w:after="0" w:line="240" w:lineRule="auto"/>
        <w:outlineLvl w:val="0"/>
        <w:rPr>
          <w:rFonts w:ascii="Arial" w:hAnsi="Arial" w:cs="Arial"/>
          <w:sz w:val="24"/>
          <w:szCs w:val="24"/>
        </w:rPr>
      </w:pPr>
    </w:p>
    <w:p w14:paraId="4470624F"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sz w:val="24"/>
          <w:szCs w:val="24"/>
        </w:rPr>
        <w:t>Yang, J. 2020. Pat to Aircraft certification for additive manufacturing with Stratasys F900.</w:t>
      </w:r>
    </w:p>
    <w:p w14:paraId="267856AE" w14:textId="77777777" w:rsidR="00BC3FDE" w:rsidRPr="00AC5650" w:rsidRDefault="00BC3FDE" w:rsidP="00BC3FDE">
      <w:pPr>
        <w:shd w:val="clear" w:color="auto" w:fill="FFFFFF"/>
        <w:spacing w:after="0" w:line="240" w:lineRule="auto"/>
        <w:outlineLvl w:val="0"/>
        <w:rPr>
          <w:rFonts w:ascii="Arial" w:hAnsi="Arial" w:cs="Arial"/>
          <w:sz w:val="24"/>
          <w:szCs w:val="24"/>
        </w:rPr>
      </w:pPr>
      <w:r w:rsidRPr="00AC5650">
        <w:rPr>
          <w:rFonts w:ascii="Arial" w:hAnsi="Arial" w:cs="Arial"/>
          <w:sz w:val="24"/>
          <w:szCs w:val="24"/>
        </w:rPr>
        <w:t>https://www.javelin-tech.com/blog/2020/10/path-to-aircraft-certification-for-additive-manufacturing-with-stratasys-f900/ (Accessed on 30-Nov-23)</w:t>
      </w:r>
    </w:p>
    <w:p w14:paraId="71A20CDA" w14:textId="77777777" w:rsidR="00BC3FDE" w:rsidRPr="00AC5650" w:rsidRDefault="00BC3FDE" w:rsidP="00BC3FDE">
      <w:pPr>
        <w:shd w:val="clear" w:color="auto" w:fill="FFFFFF"/>
        <w:spacing w:after="0" w:line="240" w:lineRule="auto"/>
        <w:outlineLvl w:val="0"/>
        <w:rPr>
          <w:rFonts w:ascii="Arial" w:hAnsi="Arial" w:cs="Arial"/>
          <w:sz w:val="24"/>
          <w:szCs w:val="24"/>
        </w:rPr>
      </w:pPr>
    </w:p>
    <w:p w14:paraId="70D3F783" w14:textId="77777777" w:rsidR="00BC3FDE" w:rsidRPr="00AC5650" w:rsidRDefault="00BC3FDE" w:rsidP="00BC3FDE">
      <w:pPr>
        <w:spacing w:after="0" w:line="240" w:lineRule="auto"/>
        <w:textAlignment w:val="baseline"/>
        <w:outlineLvl w:val="0"/>
        <w:rPr>
          <w:rFonts w:ascii="Arial" w:hAnsi="Arial" w:cs="Arial"/>
          <w:sz w:val="24"/>
          <w:szCs w:val="24"/>
        </w:rPr>
      </w:pPr>
      <w:r w:rsidRPr="00AC5650">
        <w:rPr>
          <w:rFonts w:ascii="Arial" w:eastAsia="Times New Roman" w:hAnsi="Arial" w:cs="Arial"/>
          <w:kern w:val="36"/>
          <w:sz w:val="24"/>
          <w:szCs w:val="24"/>
          <w:lang w:eastAsia="en-IN"/>
        </w:rPr>
        <w:t xml:space="preserve">CAA Website, 2023. The UK aviation system </w:t>
      </w:r>
      <w:hyperlink r:id="rId117" w:history="1">
        <w:r w:rsidRPr="00AC5650">
          <w:rPr>
            <w:rStyle w:val="Hyperlink"/>
            <w:rFonts w:ascii="Arial" w:hAnsi="Arial" w:cs="Arial"/>
            <w:sz w:val="24"/>
            <w:szCs w:val="24"/>
          </w:rPr>
          <w:t>https://www.caa.co.uk/safety-initiatives-and-resources/how-we-regulate/state-safety-programme/safety-policy-objectives-and-resources/the-uk-aviation-system</w:t>
        </w:r>
      </w:hyperlink>
      <w:r w:rsidRPr="00AC5650">
        <w:rPr>
          <w:rFonts w:ascii="Arial" w:hAnsi="Arial" w:cs="Arial"/>
          <w:sz w:val="24"/>
          <w:szCs w:val="24"/>
        </w:rPr>
        <w:t xml:space="preserve"> (Accessed on 15-Dec-23)</w:t>
      </w:r>
    </w:p>
    <w:p w14:paraId="0ECB4139" w14:textId="77777777" w:rsidR="00BC3FDE" w:rsidRPr="00AC5650" w:rsidRDefault="00BC3FDE" w:rsidP="00BC3FDE">
      <w:pPr>
        <w:spacing w:after="0" w:line="240" w:lineRule="auto"/>
        <w:textAlignment w:val="baseline"/>
        <w:outlineLvl w:val="0"/>
        <w:rPr>
          <w:rFonts w:ascii="Arial" w:hAnsi="Arial" w:cs="Arial"/>
          <w:sz w:val="24"/>
          <w:szCs w:val="24"/>
        </w:rPr>
      </w:pPr>
    </w:p>
    <w:p w14:paraId="2691D916" w14:textId="77777777" w:rsidR="00BC3FDE" w:rsidRPr="00AC5650" w:rsidRDefault="00BC3FDE" w:rsidP="00BC3FDE">
      <w:pPr>
        <w:pStyle w:val="Heading1"/>
        <w:spacing w:before="0" w:beforeAutospacing="0" w:after="0" w:afterAutospacing="0"/>
        <w:rPr>
          <w:rFonts w:ascii="Arial" w:hAnsi="Arial" w:cs="Arial"/>
          <w:b w:val="0"/>
          <w:bCs w:val="0"/>
          <w:sz w:val="24"/>
          <w:szCs w:val="24"/>
        </w:rPr>
      </w:pPr>
      <w:r w:rsidRPr="00AC5650">
        <w:rPr>
          <w:rFonts w:ascii="Arial" w:hAnsi="Arial" w:cs="Arial"/>
          <w:b w:val="0"/>
          <w:bCs w:val="0"/>
          <w:sz w:val="24"/>
          <w:szCs w:val="24"/>
        </w:rPr>
        <w:t>Job description, 2024.</w:t>
      </w:r>
      <w:r w:rsidRPr="00AC5650">
        <w:rPr>
          <w:rFonts w:ascii="Arial" w:hAnsi="Arial" w:cs="Arial"/>
          <w:sz w:val="24"/>
          <w:szCs w:val="24"/>
        </w:rPr>
        <w:t xml:space="preserve"> </w:t>
      </w:r>
      <w:r w:rsidRPr="00AC5650">
        <w:rPr>
          <w:rFonts w:ascii="Arial" w:hAnsi="Arial" w:cs="Arial"/>
          <w:b w:val="0"/>
          <w:bCs w:val="0"/>
          <w:sz w:val="24"/>
          <w:szCs w:val="24"/>
        </w:rPr>
        <w:t>In-Service Solution Design Engineer</w:t>
      </w:r>
    </w:p>
    <w:p w14:paraId="4441EF5E" w14:textId="77777777" w:rsidR="00BC3FDE" w:rsidRPr="00AC5650" w:rsidRDefault="00000000" w:rsidP="00BC3FDE">
      <w:pPr>
        <w:rPr>
          <w:rFonts w:ascii="Arial" w:hAnsi="Arial" w:cs="Arial"/>
          <w:sz w:val="24"/>
          <w:szCs w:val="24"/>
        </w:rPr>
      </w:pPr>
      <w:hyperlink r:id="rId118" w:history="1">
        <w:r w:rsidR="00BC3FDE" w:rsidRPr="00AC5650">
          <w:rPr>
            <w:rStyle w:val="Hyperlink"/>
            <w:rFonts w:ascii="Arial" w:hAnsi="Arial" w:cs="Arial"/>
            <w:color w:val="auto"/>
            <w:sz w:val="24"/>
            <w:szCs w:val="24"/>
          </w:rPr>
          <w:t>https://www.safran-group.com/jobs/united-kingdom/cwmbran/service-solution-design-engineer-128581</w:t>
        </w:r>
      </w:hyperlink>
      <w:r w:rsidR="00BC3FDE" w:rsidRPr="00AC5650">
        <w:rPr>
          <w:rFonts w:ascii="Arial" w:hAnsi="Arial" w:cs="Arial"/>
          <w:sz w:val="24"/>
          <w:szCs w:val="24"/>
        </w:rPr>
        <w:t xml:space="preserve"> (Accessed on 15-Feb-24)</w:t>
      </w:r>
    </w:p>
    <w:p w14:paraId="3088C2D7" w14:textId="77777777" w:rsidR="00BC3FDE" w:rsidRPr="00AC5650" w:rsidRDefault="00BC3FDE" w:rsidP="00BC3FDE">
      <w:pPr>
        <w:rPr>
          <w:rFonts w:ascii="Arial" w:hAnsi="Arial" w:cs="Arial"/>
          <w:sz w:val="24"/>
          <w:szCs w:val="24"/>
        </w:rPr>
      </w:pPr>
    </w:p>
    <w:p w14:paraId="09A775D8" w14:textId="77777777" w:rsidR="00BC3FDE" w:rsidRPr="00AC5650" w:rsidRDefault="00BC3FDE" w:rsidP="00BC3FDE">
      <w:pPr>
        <w:rPr>
          <w:rFonts w:ascii="Arial" w:hAnsi="Arial" w:cs="Arial"/>
          <w:color w:val="0000CC"/>
          <w:sz w:val="24"/>
          <w:szCs w:val="24"/>
        </w:rPr>
      </w:pPr>
      <w:r w:rsidRPr="00AC5650">
        <w:rPr>
          <w:rFonts w:ascii="Arial" w:hAnsi="Arial" w:cs="Arial"/>
          <w:color w:val="0000CC"/>
          <w:sz w:val="24"/>
          <w:szCs w:val="24"/>
        </w:rPr>
        <w:t xml:space="preserve">References: </w:t>
      </w:r>
      <w:r w:rsidRPr="00AC5650">
        <w:rPr>
          <w:rFonts w:ascii="Arial" w:hAnsi="Arial" w:cs="Arial"/>
          <w:color w:val="0000CC"/>
          <w:sz w:val="24"/>
          <w:szCs w:val="24"/>
          <w14:ligatures w14:val="standardContextual"/>
        </w:rPr>
        <w:t>Chapter 7 – AM Application Aerospace Case Studies</w:t>
      </w:r>
      <w:r w:rsidRPr="00AC5650">
        <w:rPr>
          <w:rFonts w:ascii="Arial" w:hAnsi="Arial" w:cs="Arial"/>
          <w:color w:val="0000CC"/>
          <w:sz w:val="24"/>
          <w:szCs w:val="24"/>
          <w14:ligatures w14:val="standardContextual"/>
        </w:rPr>
        <w:tab/>
      </w:r>
    </w:p>
    <w:p w14:paraId="78609ABC" w14:textId="77777777" w:rsidR="00BC3FDE" w:rsidRPr="00AC5650" w:rsidRDefault="00BC3FDE" w:rsidP="00BC3FDE">
      <w:pPr>
        <w:spacing w:after="120" w:line="240" w:lineRule="auto"/>
        <w:rPr>
          <w:rFonts w:ascii="Arial" w:eastAsia="Times New Roman" w:hAnsi="Arial" w:cs="Arial"/>
          <w:sz w:val="24"/>
          <w:szCs w:val="24"/>
          <w:lang w:eastAsia="en-IN"/>
        </w:rPr>
      </w:pPr>
    </w:p>
    <w:p w14:paraId="2D1D1223" w14:textId="77777777" w:rsidR="00BC3FDE" w:rsidRPr="00AC5650" w:rsidRDefault="00BC3FDE" w:rsidP="00BC3FDE">
      <w:pPr>
        <w:spacing w:after="120" w:line="240" w:lineRule="auto"/>
        <w:rPr>
          <w:rFonts w:ascii="Arial" w:eastAsia="Times New Roman" w:hAnsi="Arial" w:cs="Arial"/>
          <w:sz w:val="24"/>
          <w:szCs w:val="24"/>
          <w:lang w:eastAsia="en-IN"/>
        </w:rPr>
      </w:pPr>
      <w:proofErr w:type="spellStart"/>
      <w:r w:rsidRPr="00AC5650">
        <w:rPr>
          <w:rFonts w:ascii="Arial" w:eastAsia="Times New Roman" w:hAnsi="Arial" w:cs="Arial"/>
          <w:sz w:val="24"/>
          <w:szCs w:val="24"/>
          <w:lang w:eastAsia="en-IN"/>
        </w:rPr>
        <w:t>Gisario</w:t>
      </w:r>
      <w:proofErr w:type="spellEnd"/>
      <w:r w:rsidRPr="00AC5650">
        <w:rPr>
          <w:rFonts w:ascii="Arial" w:eastAsia="Times New Roman" w:hAnsi="Arial" w:cs="Arial"/>
          <w:sz w:val="24"/>
          <w:szCs w:val="24"/>
          <w:lang w:eastAsia="en-IN"/>
        </w:rPr>
        <w:t xml:space="preserve"> A., Kazarian M., Martina F., </w:t>
      </w:r>
      <w:proofErr w:type="spellStart"/>
      <w:r w:rsidRPr="00AC5650">
        <w:rPr>
          <w:rFonts w:ascii="Arial" w:eastAsia="Times New Roman" w:hAnsi="Arial" w:cs="Arial"/>
          <w:sz w:val="24"/>
          <w:szCs w:val="24"/>
          <w:lang w:eastAsia="en-IN"/>
        </w:rPr>
        <w:t>Mehrpouya</w:t>
      </w:r>
      <w:proofErr w:type="spellEnd"/>
      <w:r w:rsidRPr="00AC5650">
        <w:rPr>
          <w:rFonts w:ascii="Arial" w:eastAsia="Times New Roman" w:hAnsi="Arial" w:cs="Arial"/>
          <w:sz w:val="24"/>
          <w:szCs w:val="24"/>
          <w:lang w:eastAsia="en-IN"/>
        </w:rPr>
        <w:t xml:space="preserve"> M, (2019)</w:t>
      </w:r>
    </w:p>
    <w:p w14:paraId="4F4D9BA9"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Metal additive manufacturing in the commercial aviation industry: A review,</w:t>
      </w:r>
    </w:p>
    <w:p w14:paraId="6F597F27"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Journal of Manufacturing Systems, Volume 53, 2019, Pages 124-149, </w:t>
      </w:r>
    </w:p>
    <w:p w14:paraId="576FF66D"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https://doi.org/10.1016/j.jmsy.2019.08.005.</w:t>
      </w:r>
    </w:p>
    <w:p w14:paraId="7D4D85CA"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(https://www.sciencedirect.com/science/article/pii/S0278612519300731)</w:t>
      </w:r>
    </w:p>
    <w:p w14:paraId="2212A08D" w14:textId="77777777" w:rsidR="00BC3FDE" w:rsidRPr="00AC5650" w:rsidRDefault="00BC3FDE" w:rsidP="00BC3FDE">
      <w:pPr>
        <w:spacing w:after="120" w:line="240" w:lineRule="auto"/>
        <w:rPr>
          <w:rFonts w:ascii="Arial" w:eastAsia="Times New Roman" w:hAnsi="Arial" w:cs="Arial"/>
          <w:sz w:val="24"/>
          <w:szCs w:val="24"/>
          <w:lang w:eastAsia="en-IN"/>
        </w:rPr>
      </w:pPr>
    </w:p>
    <w:p w14:paraId="3FA618F7"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Monteiro H., Carmona-Aparicio G., Lei I., </w:t>
      </w:r>
      <w:proofErr w:type="spellStart"/>
      <w:r w:rsidRPr="00AC5650">
        <w:rPr>
          <w:rFonts w:ascii="Arial" w:eastAsia="Times New Roman" w:hAnsi="Arial" w:cs="Arial"/>
          <w:sz w:val="24"/>
          <w:szCs w:val="24"/>
          <w:lang w:eastAsia="en-IN"/>
        </w:rPr>
        <w:t>Despeisse</w:t>
      </w:r>
      <w:proofErr w:type="spellEnd"/>
      <w:r w:rsidRPr="00AC5650">
        <w:rPr>
          <w:rFonts w:ascii="Arial" w:eastAsia="Times New Roman" w:hAnsi="Arial" w:cs="Arial"/>
          <w:sz w:val="24"/>
          <w:szCs w:val="24"/>
          <w:lang w:eastAsia="en-IN"/>
        </w:rPr>
        <w:t xml:space="preserve"> M.,</w:t>
      </w:r>
    </w:p>
    <w:p w14:paraId="62188A1B"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Energy and material efficiency strategies enabled by metal additive manufacturing – A review for the aeronautic and aerospace sectors,</w:t>
      </w:r>
    </w:p>
    <w:p w14:paraId="6277077F"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Energy Reports, Volume 8, Supplement 3, 2022, Pages 298-305,</w:t>
      </w:r>
    </w:p>
    <w:p w14:paraId="0B677D3D"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https://doi.org/10.1016/j.egyr.2022.01.035.</w:t>
      </w:r>
    </w:p>
    <w:p w14:paraId="1C3C486E"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(https://www.sciencedirect.com/science/article/pii/S235248472200035X)</w:t>
      </w:r>
    </w:p>
    <w:p w14:paraId="4FB37170"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Ford S., </w:t>
      </w:r>
      <w:proofErr w:type="spellStart"/>
      <w:r w:rsidRPr="00AC5650">
        <w:rPr>
          <w:rFonts w:ascii="Arial" w:eastAsia="Times New Roman" w:hAnsi="Arial" w:cs="Arial"/>
          <w:sz w:val="24"/>
          <w:szCs w:val="24"/>
          <w:lang w:eastAsia="en-IN"/>
        </w:rPr>
        <w:t>Despeisse</w:t>
      </w:r>
      <w:proofErr w:type="spellEnd"/>
      <w:r w:rsidRPr="00AC5650">
        <w:rPr>
          <w:rFonts w:ascii="Arial" w:eastAsia="Times New Roman" w:hAnsi="Arial" w:cs="Arial"/>
          <w:sz w:val="24"/>
          <w:szCs w:val="24"/>
          <w:lang w:eastAsia="en-IN"/>
        </w:rPr>
        <w:t xml:space="preserve"> M., (2016). Additive manufacturing and sustainability: an exploratory study of the advantages and challenges, Journal of Cleaner Production, Volume 137,2016, Pages 1573-1587, https://doi.org/10.1016/j.jclepro.2016.04.150.</w:t>
      </w:r>
    </w:p>
    <w:p w14:paraId="3213A87C"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lastRenderedPageBreak/>
        <w:t>(https://www.sciencedirect.com/science/article/pii/S0959652616304395)</w:t>
      </w:r>
    </w:p>
    <w:p w14:paraId="37336BDF" w14:textId="77777777" w:rsidR="00BC3FDE" w:rsidRPr="00AC5650" w:rsidRDefault="00BC3FDE" w:rsidP="00BC3FDE">
      <w:pPr>
        <w:spacing w:after="120" w:line="240" w:lineRule="auto"/>
        <w:rPr>
          <w:rFonts w:ascii="Arial" w:eastAsia="Times New Roman" w:hAnsi="Arial" w:cs="Arial"/>
          <w:sz w:val="24"/>
          <w:szCs w:val="24"/>
          <w:lang w:eastAsia="en-IN"/>
        </w:rPr>
      </w:pPr>
    </w:p>
    <w:p w14:paraId="4ABE2726"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hAnsi="Arial" w:cs="Arial"/>
          <w:color w:val="404040"/>
          <w:sz w:val="24"/>
          <w:szCs w:val="24"/>
        </w:rPr>
        <w:t>European Commission, 2023.</w:t>
      </w:r>
      <w:r w:rsidRPr="00AC5650">
        <w:rPr>
          <w:rFonts w:ascii="Arial" w:eastAsia="Times New Roman" w:hAnsi="Arial" w:cs="Arial"/>
          <w:sz w:val="24"/>
          <w:szCs w:val="24"/>
          <w:lang w:eastAsia="en-IN"/>
        </w:rPr>
        <w:t xml:space="preserve"> Climate Action</w:t>
      </w:r>
    </w:p>
    <w:p w14:paraId="7BF0AE2C" w14:textId="77777777" w:rsidR="00BC3FDE" w:rsidRPr="00AC5650" w:rsidRDefault="00000000" w:rsidP="00BC3FDE">
      <w:pPr>
        <w:spacing w:after="120" w:line="240" w:lineRule="auto"/>
        <w:rPr>
          <w:rFonts w:ascii="Arial" w:eastAsia="Times New Roman" w:hAnsi="Arial" w:cs="Arial"/>
          <w:sz w:val="24"/>
          <w:szCs w:val="24"/>
          <w:lang w:eastAsia="en-IN"/>
        </w:rPr>
      </w:pPr>
      <w:hyperlink r:id="rId119" w:history="1">
        <w:r w:rsidR="00BC3FDE" w:rsidRPr="00AC5650">
          <w:rPr>
            <w:rFonts w:ascii="Arial" w:hAnsi="Arial" w:cs="Arial"/>
            <w:sz w:val="24"/>
            <w:szCs w:val="24"/>
            <w:lang w:eastAsia="en-IN"/>
          </w:rPr>
          <w:t>https://climate.ec.europa.eu/eu-action/climate-strategies-targets/2030-climate-targets_en</w:t>
        </w:r>
      </w:hyperlink>
      <w:r w:rsidR="00BC3FDE" w:rsidRPr="00AC5650">
        <w:rPr>
          <w:rFonts w:ascii="Arial" w:eastAsia="Times New Roman" w:hAnsi="Arial" w:cs="Arial"/>
          <w:sz w:val="24"/>
          <w:szCs w:val="24"/>
          <w:lang w:eastAsia="en-IN"/>
        </w:rPr>
        <w:t xml:space="preserve"> (Accessed on 22-Feb-24)</w:t>
      </w:r>
    </w:p>
    <w:p w14:paraId="5B56D83A" w14:textId="77777777" w:rsidR="00BC3FDE" w:rsidRPr="00AC5650" w:rsidRDefault="00BC3FDE" w:rsidP="00BC3FDE">
      <w:pPr>
        <w:spacing w:after="0"/>
        <w:rPr>
          <w:rFonts w:ascii="Arial" w:eastAsia="Times New Roman" w:hAnsi="Arial" w:cs="Arial"/>
          <w:kern w:val="36"/>
          <w:sz w:val="24"/>
          <w:szCs w:val="24"/>
          <w:lang w:eastAsia="en-IN"/>
        </w:rPr>
      </w:pPr>
    </w:p>
    <w:p w14:paraId="2DB207DB" w14:textId="77777777" w:rsidR="00BC3FDE" w:rsidRPr="00AC5650" w:rsidRDefault="00BC3FDE" w:rsidP="00BC3FDE">
      <w:pPr>
        <w:pStyle w:val="Heading1"/>
        <w:shd w:val="clear" w:color="auto" w:fill="FFFFFF"/>
        <w:spacing w:before="0" w:after="0"/>
        <w:rPr>
          <w:rFonts w:ascii="Arial" w:hAnsi="Arial" w:cs="Arial"/>
          <w:color w:val="141D29"/>
          <w:sz w:val="24"/>
          <w:szCs w:val="24"/>
        </w:rPr>
      </w:pPr>
      <w:r w:rsidRPr="00AC5650">
        <w:rPr>
          <w:rFonts w:ascii="Arial" w:hAnsi="Arial" w:cs="Arial"/>
          <w:sz w:val="24"/>
          <w:szCs w:val="24"/>
        </w:rPr>
        <w:t xml:space="preserve">Safran website, 2022. </w:t>
      </w:r>
      <w:r w:rsidRPr="00AC5650">
        <w:rPr>
          <w:rFonts w:ascii="Arial" w:hAnsi="Arial" w:cs="Arial"/>
          <w:color w:val="141D29"/>
          <w:sz w:val="24"/>
          <w:szCs w:val="24"/>
        </w:rPr>
        <w:t xml:space="preserve">Safran inaugurates the Safran Additive Manufacturing Campus, a new center of </w:t>
      </w:r>
      <w:proofErr w:type="gramStart"/>
      <w:r w:rsidRPr="00AC5650">
        <w:rPr>
          <w:rFonts w:ascii="Arial" w:hAnsi="Arial" w:cs="Arial"/>
          <w:color w:val="141D29"/>
          <w:sz w:val="24"/>
          <w:szCs w:val="24"/>
        </w:rPr>
        <w:t>excellence</w:t>
      </w:r>
      <w:proofErr w:type="gramEnd"/>
      <w:r w:rsidRPr="00AC5650">
        <w:rPr>
          <w:rFonts w:ascii="Arial" w:hAnsi="Arial" w:cs="Arial"/>
          <w:color w:val="141D29"/>
          <w:sz w:val="24"/>
          <w:szCs w:val="24"/>
        </w:rPr>
        <w:t xml:space="preserve"> </w:t>
      </w:r>
    </w:p>
    <w:p w14:paraId="21E42DC8" w14:textId="77777777" w:rsidR="00BC3FDE" w:rsidRPr="00AC5650" w:rsidRDefault="00BC3FDE" w:rsidP="00BC3FDE">
      <w:pPr>
        <w:spacing w:after="0" w:line="240" w:lineRule="auto"/>
        <w:rPr>
          <w:rFonts w:ascii="Arial" w:eastAsia="Times New Roman" w:hAnsi="Arial" w:cs="Arial"/>
          <w:sz w:val="24"/>
          <w:szCs w:val="24"/>
          <w:lang w:eastAsia="en-IN"/>
        </w:rPr>
      </w:pPr>
      <w:r w:rsidRPr="00AC5650">
        <w:rPr>
          <w:rFonts w:ascii="Arial" w:eastAsia="Times New Roman" w:hAnsi="Arial" w:cs="Arial"/>
          <w:kern w:val="36"/>
          <w:sz w:val="24"/>
          <w:szCs w:val="24"/>
          <w:lang w:eastAsia="en-IN"/>
        </w:rPr>
        <w:t xml:space="preserve"> </w:t>
      </w:r>
      <w:hyperlink r:id="rId120" w:history="1">
        <w:r w:rsidRPr="00AC5650">
          <w:rPr>
            <w:rStyle w:val="Hyperlink"/>
            <w:rFonts w:ascii="Arial" w:eastAsia="Times New Roman" w:hAnsi="Arial" w:cs="Arial"/>
            <w:kern w:val="36"/>
            <w:sz w:val="24"/>
            <w:szCs w:val="24"/>
            <w:lang w:eastAsia="en-IN"/>
          </w:rPr>
          <w:t>https://www.safran-group.com/pressroom/safran-inaugurates-safran-additive-manufacturing-campus-new-center-excellence-2022-10-07</w:t>
        </w:r>
      </w:hyperlink>
      <w:r w:rsidRPr="00AC5650">
        <w:rPr>
          <w:rFonts w:ascii="Arial" w:eastAsia="Times New Roman" w:hAnsi="Arial" w:cs="Arial"/>
          <w:kern w:val="36"/>
          <w:sz w:val="24"/>
          <w:szCs w:val="24"/>
          <w:lang w:eastAsia="en-IN"/>
        </w:rPr>
        <w:t xml:space="preserve">  </w:t>
      </w:r>
      <w:r w:rsidRPr="00AC5650">
        <w:rPr>
          <w:rFonts w:ascii="Arial" w:eastAsia="Times New Roman" w:hAnsi="Arial" w:cs="Arial"/>
          <w:sz w:val="24"/>
          <w:szCs w:val="24"/>
          <w:lang w:eastAsia="en-IN"/>
        </w:rPr>
        <w:t>(Accessed on 10-Oct-23)</w:t>
      </w:r>
    </w:p>
    <w:p w14:paraId="49BD2799" w14:textId="77777777" w:rsidR="00BC3FDE" w:rsidRPr="00AC5650" w:rsidRDefault="00BC3FDE" w:rsidP="00BC3FDE">
      <w:pPr>
        <w:spacing w:after="0"/>
        <w:rPr>
          <w:rFonts w:ascii="Arial" w:eastAsia="Times New Roman" w:hAnsi="Arial" w:cs="Arial"/>
          <w:kern w:val="36"/>
          <w:sz w:val="24"/>
          <w:szCs w:val="24"/>
          <w:lang w:eastAsia="en-IN"/>
        </w:rPr>
      </w:pPr>
    </w:p>
    <w:p w14:paraId="78A4FF88" w14:textId="77777777" w:rsidR="00BC3FDE" w:rsidRPr="00AC5650" w:rsidRDefault="00BC3FDE" w:rsidP="00BC3FDE">
      <w:pPr>
        <w:pStyle w:val="Heading2"/>
        <w:shd w:val="clear" w:color="auto" w:fill="FFFFFF"/>
        <w:spacing w:line="660" w:lineRule="atLeast"/>
        <w:rPr>
          <w:rFonts w:ascii="Arial" w:hAnsi="Arial" w:cs="Arial"/>
          <w:color w:val="auto"/>
          <w:sz w:val="24"/>
          <w:szCs w:val="24"/>
        </w:rPr>
      </w:pPr>
      <w:r w:rsidRPr="00AC5650">
        <w:rPr>
          <w:rFonts w:ascii="Arial" w:hAnsi="Arial" w:cs="Arial"/>
          <w:color w:val="auto"/>
          <w:sz w:val="24"/>
          <w:szCs w:val="24"/>
        </w:rPr>
        <w:t>Boeing website, 2023. Boeing Additive Manufacturing Center: Auburn, WA</w:t>
      </w:r>
    </w:p>
    <w:p w14:paraId="6CEBF446" w14:textId="77777777" w:rsidR="00BC3FDE" w:rsidRPr="00AC5650" w:rsidRDefault="00000000" w:rsidP="00BC3FDE">
      <w:pPr>
        <w:rPr>
          <w:rFonts w:ascii="Arial" w:eastAsia="Times New Roman" w:hAnsi="Arial" w:cs="Arial"/>
          <w:sz w:val="24"/>
          <w:szCs w:val="24"/>
          <w:lang w:eastAsia="en-IN"/>
        </w:rPr>
      </w:pPr>
      <w:hyperlink r:id="rId121" w:history="1">
        <w:r w:rsidR="00BC3FDE" w:rsidRPr="00AC5650">
          <w:rPr>
            <w:rStyle w:val="Hyperlink"/>
            <w:rFonts w:ascii="Arial" w:hAnsi="Arial" w:cs="Arial"/>
            <w:sz w:val="24"/>
            <w:szCs w:val="24"/>
          </w:rPr>
          <w:t>https://www.boeingfutureu.com/virtual-site-tours/boeing-additive-manufacturing-center-auburn-wa</w:t>
        </w:r>
      </w:hyperlink>
      <w:r w:rsidR="00BC3FDE" w:rsidRPr="00AC5650">
        <w:rPr>
          <w:rFonts w:ascii="Arial" w:hAnsi="Arial" w:cs="Arial"/>
          <w:sz w:val="24"/>
          <w:szCs w:val="24"/>
        </w:rPr>
        <w:t xml:space="preserve"> </w:t>
      </w:r>
      <w:r w:rsidR="00BC3FDE" w:rsidRPr="00AC5650">
        <w:rPr>
          <w:rFonts w:ascii="Arial" w:eastAsia="Times New Roman" w:hAnsi="Arial" w:cs="Arial"/>
          <w:sz w:val="24"/>
          <w:szCs w:val="24"/>
          <w:lang w:eastAsia="en-IN"/>
        </w:rPr>
        <w:t>(Accessed on 14-Dec-23)</w:t>
      </w:r>
    </w:p>
    <w:p w14:paraId="3307029D" w14:textId="77777777" w:rsidR="00BC3FDE" w:rsidRPr="00AC5650" w:rsidRDefault="00BC3FDE" w:rsidP="00BC3FDE">
      <w:pPr>
        <w:spacing w:after="0"/>
        <w:rPr>
          <w:rFonts w:ascii="Arial" w:eastAsia="Times New Roman" w:hAnsi="Arial" w:cs="Arial"/>
          <w:kern w:val="36"/>
          <w:sz w:val="24"/>
          <w:szCs w:val="24"/>
          <w:lang w:eastAsia="en-IN"/>
        </w:rPr>
      </w:pPr>
    </w:p>
    <w:p w14:paraId="2EFC0B24" w14:textId="77777777" w:rsidR="00BC3FDE" w:rsidRPr="00AC5650" w:rsidRDefault="00BC3FDE" w:rsidP="00BC3FDE">
      <w:pPr>
        <w:spacing w:after="0"/>
        <w:rPr>
          <w:rFonts w:ascii="Arial" w:eastAsia="Times New Roman" w:hAnsi="Arial" w:cs="Arial"/>
          <w:kern w:val="36"/>
          <w:sz w:val="24"/>
          <w:szCs w:val="24"/>
          <w:lang w:eastAsia="en-IN"/>
        </w:rPr>
      </w:pPr>
    </w:p>
    <w:p w14:paraId="16443035" w14:textId="77777777" w:rsidR="00BC3FDE" w:rsidRPr="00AC5650" w:rsidRDefault="00BC3FDE" w:rsidP="00BC3FDE">
      <w:pPr>
        <w:spacing w:after="0" w:line="240" w:lineRule="auto"/>
        <w:rPr>
          <w:rFonts w:ascii="Arial" w:hAnsi="Arial" w:cs="Arial"/>
          <w:color w:val="111111"/>
          <w:sz w:val="24"/>
          <w:szCs w:val="24"/>
        </w:rPr>
      </w:pPr>
      <w:r w:rsidRPr="00AC5650">
        <w:rPr>
          <w:rFonts w:ascii="Arial" w:hAnsi="Arial" w:cs="Arial"/>
          <w:color w:val="111111"/>
          <w:sz w:val="24"/>
          <w:szCs w:val="24"/>
        </w:rPr>
        <w:t>GE Additive, 2018. New manufacturing milestone: 30,000 additive fuel nozzles</w:t>
      </w:r>
    </w:p>
    <w:p w14:paraId="50FA29B5" w14:textId="77777777" w:rsidR="00BC3FDE" w:rsidRPr="00AC5650" w:rsidRDefault="00000000" w:rsidP="00BC3FDE">
      <w:pPr>
        <w:spacing w:after="0" w:line="240" w:lineRule="auto"/>
        <w:rPr>
          <w:rFonts w:ascii="Arial" w:eastAsia="Times New Roman" w:hAnsi="Arial" w:cs="Arial"/>
          <w:sz w:val="24"/>
          <w:szCs w:val="24"/>
          <w:lang w:eastAsia="en-IN"/>
        </w:rPr>
      </w:pPr>
      <w:hyperlink r:id="rId122" w:history="1">
        <w:r w:rsidR="00BC3FDE" w:rsidRPr="00AC5650">
          <w:rPr>
            <w:rStyle w:val="Hyperlink"/>
            <w:rFonts w:ascii="Arial" w:hAnsi="Arial" w:cs="Arial"/>
            <w:sz w:val="24"/>
            <w:szCs w:val="24"/>
          </w:rPr>
          <w:t>https://www.ge.com/additive/stories/new-manufacturing-milestone-30000-additive-fuel-nozzles</w:t>
        </w:r>
      </w:hyperlink>
      <w:r w:rsidR="00BC3FDE" w:rsidRPr="00AC5650">
        <w:rPr>
          <w:rFonts w:ascii="Arial" w:hAnsi="Arial" w:cs="Arial"/>
          <w:color w:val="111111"/>
          <w:sz w:val="24"/>
          <w:szCs w:val="24"/>
        </w:rPr>
        <w:t xml:space="preserve">  </w:t>
      </w:r>
      <w:r w:rsidR="00BC3FDE" w:rsidRPr="00AC5650">
        <w:rPr>
          <w:rFonts w:ascii="Arial" w:eastAsia="Times New Roman" w:hAnsi="Arial" w:cs="Arial"/>
          <w:sz w:val="24"/>
          <w:szCs w:val="24"/>
          <w:lang w:eastAsia="en-IN"/>
        </w:rPr>
        <w:t>(Accessed on 10-Jan-23)</w:t>
      </w:r>
    </w:p>
    <w:p w14:paraId="281EF765" w14:textId="77777777" w:rsidR="00BC3FDE" w:rsidRPr="00AC5650" w:rsidRDefault="00BC3FDE" w:rsidP="00BC3FDE">
      <w:pPr>
        <w:spacing w:after="120" w:line="240" w:lineRule="auto"/>
        <w:rPr>
          <w:rFonts w:ascii="Arial" w:hAnsi="Arial" w:cs="Arial"/>
          <w:color w:val="111111"/>
          <w:sz w:val="24"/>
          <w:szCs w:val="24"/>
        </w:rPr>
      </w:pPr>
    </w:p>
    <w:p w14:paraId="4705B415"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Airbus newsroom, 2023 Airbus Helicopters boosts competitiveness with 3D </w:t>
      </w:r>
      <w:proofErr w:type="gramStart"/>
      <w:r w:rsidRPr="00AC5650">
        <w:rPr>
          <w:rFonts w:ascii="Arial" w:eastAsia="Times New Roman" w:hAnsi="Arial" w:cs="Arial"/>
          <w:sz w:val="24"/>
          <w:szCs w:val="24"/>
          <w:lang w:eastAsia="en-IN"/>
        </w:rPr>
        <w:t>printing</w:t>
      </w:r>
      <w:proofErr w:type="gramEnd"/>
    </w:p>
    <w:p w14:paraId="40DA7407" w14:textId="77777777" w:rsidR="00BC3FDE" w:rsidRPr="00AC5650" w:rsidRDefault="00000000" w:rsidP="00BC3FDE">
      <w:pPr>
        <w:spacing w:after="120" w:line="240" w:lineRule="auto"/>
        <w:rPr>
          <w:rFonts w:ascii="Arial" w:eastAsia="Times New Roman" w:hAnsi="Arial" w:cs="Arial"/>
          <w:sz w:val="24"/>
          <w:szCs w:val="24"/>
          <w:lang w:eastAsia="en-IN"/>
        </w:rPr>
      </w:pPr>
      <w:hyperlink r:id="rId123" w:history="1">
        <w:r w:rsidR="00BC3FDE" w:rsidRPr="00AC5650">
          <w:rPr>
            <w:rFonts w:ascii="Arial" w:eastAsia="Times New Roman" w:hAnsi="Arial" w:cs="Arial"/>
            <w:sz w:val="24"/>
            <w:szCs w:val="24"/>
            <w:lang w:eastAsia="en-IN"/>
          </w:rPr>
          <w:t>https://www.airbus.com/en/newsroom/press-releases/2023-10-airbus-helicopters-boosts-competitiveness-with-3d-printing</w:t>
        </w:r>
      </w:hyperlink>
      <w:r w:rsidR="00BC3FDE" w:rsidRPr="00AC5650">
        <w:rPr>
          <w:rFonts w:ascii="Arial" w:eastAsia="Times New Roman" w:hAnsi="Arial" w:cs="Arial"/>
          <w:sz w:val="24"/>
          <w:szCs w:val="24"/>
          <w:lang w:eastAsia="en-IN"/>
        </w:rPr>
        <w:t xml:space="preserve"> (Accessed on 10-Dec-23)</w:t>
      </w:r>
    </w:p>
    <w:p w14:paraId="17A207B0" w14:textId="77777777" w:rsidR="00BC3FDE" w:rsidRPr="00AC5650" w:rsidRDefault="00BC3FDE" w:rsidP="00BC3FDE">
      <w:pPr>
        <w:spacing w:after="120" w:line="240" w:lineRule="auto"/>
        <w:rPr>
          <w:rFonts w:ascii="Arial" w:eastAsia="Times New Roman" w:hAnsi="Arial" w:cs="Arial"/>
          <w:sz w:val="24"/>
          <w:szCs w:val="24"/>
          <w:lang w:eastAsia="en-IN"/>
        </w:rPr>
      </w:pPr>
    </w:p>
    <w:p w14:paraId="3E0DA7EE" w14:textId="77777777" w:rsidR="00BC3FDE" w:rsidRPr="00AC5650" w:rsidRDefault="00BC3FDE" w:rsidP="00BC3FDE">
      <w:pPr>
        <w:spacing w:after="12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Poyraz, Ö. and </w:t>
      </w:r>
      <w:proofErr w:type="spellStart"/>
      <w:r w:rsidRPr="00AC5650">
        <w:rPr>
          <w:rFonts w:ascii="Arial" w:eastAsia="Times New Roman" w:hAnsi="Arial" w:cs="Arial"/>
          <w:sz w:val="24"/>
          <w:szCs w:val="24"/>
          <w:lang w:eastAsia="en-IN"/>
        </w:rPr>
        <w:t>Kuşhan</w:t>
      </w:r>
      <w:proofErr w:type="spellEnd"/>
      <w:r w:rsidRPr="00AC5650">
        <w:rPr>
          <w:rFonts w:ascii="Arial" w:eastAsia="Times New Roman" w:hAnsi="Arial" w:cs="Arial"/>
          <w:sz w:val="24"/>
          <w:szCs w:val="24"/>
          <w:lang w:eastAsia="en-IN"/>
        </w:rPr>
        <w:t>, M.C., 2019. Design for additive manufacturing with case studies on aircrafts and propulsion systems. Sci. Res. Educ. Air Force-AFASES, 2019, pp.1046-1054.</w:t>
      </w:r>
      <w:r w:rsidRPr="00AC5650">
        <w:rPr>
          <w:rFonts w:ascii="Arial" w:hAnsi="Arial" w:cs="Arial"/>
          <w:sz w:val="24"/>
          <w:szCs w:val="24"/>
        </w:rPr>
        <w:t xml:space="preserve"> (Accessed on 10-Dec-23)</w:t>
      </w:r>
    </w:p>
    <w:p w14:paraId="2CF029C2" w14:textId="77777777" w:rsidR="00BC3FDE" w:rsidRPr="00AC5650" w:rsidRDefault="00BC3FDE" w:rsidP="00BC3FDE">
      <w:pPr>
        <w:rPr>
          <w:rFonts w:ascii="Arial" w:eastAsia="Times New Roman" w:hAnsi="Arial" w:cs="Arial"/>
          <w:sz w:val="24"/>
          <w:szCs w:val="24"/>
          <w:lang w:eastAsia="en-IN"/>
        </w:rPr>
      </w:pPr>
    </w:p>
    <w:p w14:paraId="147EB838" w14:textId="77777777" w:rsidR="00BC3FDE" w:rsidRPr="00AC5650" w:rsidRDefault="00BC3FDE" w:rsidP="00BC3FDE">
      <w:pPr>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Airbus newsroom, 2024 The world’s first metal 3D printer for space is on its way to the ISS </w:t>
      </w:r>
      <w:hyperlink r:id="rId124" w:history="1">
        <w:r w:rsidRPr="00AC5650">
          <w:rPr>
            <w:rFonts w:ascii="Arial" w:eastAsia="Times New Roman" w:hAnsi="Arial" w:cs="Arial"/>
            <w:sz w:val="24"/>
            <w:szCs w:val="24"/>
            <w:lang w:eastAsia="en-IN"/>
          </w:rPr>
          <w:t>https://www.airbus.com/en/newsroom/stories/2024-01-the-worlds-first-metal-3d-printer-for-space-is-on-its-way-to-the-iss</w:t>
        </w:r>
      </w:hyperlink>
      <w:r w:rsidRPr="00AC5650">
        <w:rPr>
          <w:rFonts w:ascii="Arial" w:eastAsia="Times New Roman" w:hAnsi="Arial" w:cs="Arial"/>
          <w:sz w:val="24"/>
          <w:szCs w:val="24"/>
          <w:lang w:eastAsia="en-IN"/>
        </w:rPr>
        <w:t xml:space="preserve"> (Accessed on 10-Dec-23)</w:t>
      </w:r>
    </w:p>
    <w:p w14:paraId="5C6DED6C" w14:textId="77777777" w:rsidR="00BC3FDE" w:rsidRPr="00AC5650" w:rsidRDefault="00BC3FDE" w:rsidP="00BC3FDE">
      <w:pPr>
        <w:rPr>
          <w:rFonts w:ascii="Arial" w:eastAsia="Times New Roman" w:hAnsi="Arial" w:cs="Arial"/>
          <w:sz w:val="24"/>
          <w:szCs w:val="24"/>
          <w:lang w:eastAsia="en-IN"/>
        </w:rPr>
      </w:pPr>
    </w:p>
    <w:p w14:paraId="003A211B" w14:textId="77777777" w:rsidR="00BC3FDE" w:rsidRPr="00AC5650" w:rsidRDefault="00BC3FDE" w:rsidP="00BC3FDE">
      <w:pPr>
        <w:rPr>
          <w:rFonts w:ascii="Arial" w:eastAsia="Times New Roman" w:hAnsi="Arial" w:cs="Arial"/>
          <w:sz w:val="24"/>
          <w:szCs w:val="24"/>
          <w:lang w:eastAsia="en-IN"/>
        </w:rPr>
      </w:pPr>
    </w:p>
    <w:p w14:paraId="5114A641" w14:textId="77777777" w:rsidR="00BC3FDE" w:rsidRPr="00AC5650" w:rsidRDefault="00BC3FDE" w:rsidP="00BC3FDE">
      <w:pPr>
        <w:rPr>
          <w:rFonts w:ascii="Arial" w:eastAsia="Times New Roman" w:hAnsi="Arial" w:cs="Arial"/>
          <w:sz w:val="24"/>
          <w:szCs w:val="24"/>
          <w:lang w:eastAsia="en-IN"/>
        </w:rPr>
      </w:pPr>
    </w:p>
    <w:p w14:paraId="203AF438" w14:textId="77777777" w:rsidR="00BC3FDE" w:rsidRPr="00AC5650" w:rsidRDefault="00BC3FDE" w:rsidP="00BC3FDE">
      <w:pPr>
        <w:rPr>
          <w:rFonts w:ascii="Arial" w:eastAsia="Times New Roman" w:hAnsi="Arial" w:cs="Arial"/>
          <w:sz w:val="24"/>
          <w:szCs w:val="24"/>
          <w:lang w:eastAsia="en-IN"/>
        </w:rPr>
      </w:pPr>
    </w:p>
    <w:p w14:paraId="10B7B9BA" w14:textId="77777777" w:rsidR="00BC3FDE" w:rsidRPr="00AC5650" w:rsidRDefault="00BC3FDE" w:rsidP="00BC3FDE">
      <w:pPr>
        <w:spacing w:after="0"/>
        <w:rPr>
          <w:rFonts w:ascii="Arial" w:hAnsi="Arial" w:cs="Arial"/>
          <w:color w:val="222222"/>
          <w:sz w:val="24"/>
          <w:szCs w:val="24"/>
          <w:shd w:val="clear" w:color="auto" w:fill="FFFFFF"/>
        </w:rPr>
      </w:pPr>
      <w:r w:rsidRPr="00AC5650">
        <w:rPr>
          <w:rFonts w:ascii="Arial" w:hAnsi="Arial" w:cs="Arial"/>
          <w:color w:val="222222"/>
          <w:sz w:val="24"/>
          <w:szCs w:val="24"/>
          <w:shd w:val="clear" w:color="auto" w:fill="FFFFFF"/>
        </w:rPr>
        <w:t>Hull, C.W., 2015. The birth of 3D printing. </w:t>
      </w:r>
      <w:r w:rsidRPr="00AC5650">
        <w:rPr>
          <w:rFonts w:ascii="Arial" w:hAnsi="Arial" w:cs="Arial"/>
          <w:i/>
          <w:iCs/>
          <w:color w:val="222222"/>
          <w:sz w:val="24"/>
          <w:szCs w:val="24"/>
          <w:shd w:val="clear" w:color="auto" w:fill="FFFFFF"/>
        </w:rPr>
        <w:t>Research-Technology Management</w:t>
      </w:r>
      <w:r w:rsidRPr="00AC5650">
        <w:rPr>
          <w:rFonts w:ascii="Arial" w:hAnsi="Arial" w:cs="Arial"/>
          <w:color w:val="222222"/>
          <w:sz w:val="24"/>
          <w:szCs w:val="24"/>
          <w:shd w:val="clear" w:color="auto" w:fill="FFFFFF"/>
        </w:rPr>
        <w:t>, </w:t>
      </w:r>
      <w:r w:rsidRPr="00AC5650">
        <w:rPr>
          <w:rFonts w:ascii="Arial" w:hAnsi="Arial" w:cs="Arial"/>
          <w:i/>
          <w:iCs/>
          <w:color w:val="222222"/>
          <w:sz w:val="24"/>
          <w:szCs w:val="24"/>
          <w:shd w:val="clear" w:color="auto" w:fill="FFFFFF"/>
        </w:rPr>
        <w:t>58</w:t>
      </w:r>
      <w:r w:rsidRPr="00AC5650">
        <w:rPr>
          <w:rFonts w:ascii="Arial" w:hAnsi="Arial" w:cs="Arial"/>
          <w:color w:val="222222"/>
          <w:sz w:val="24"/>
          <w:szCs w:val="24"/>
          <w:shd w:val="clear" w:color="auto" w:fill="FFFFFF"/>
        </w:rPr>
        <w:t>(6), pp.25-30.</w:t>
      </w:r>
    </w:p>
    <w:p w14:paraId="735CBC94" w14:textId="77777777" w:rsidR="00BC3FDE" w:rsidRPr="00AC5650" w:rsidRDefault="00000000" w:rsidP="00BC3FDE">
      <w:pPr>
        <w:spacing w:after="0"/>
        <w:rPr>
          <w:rFonts w:ascii="Arial" w:eastAsia="Times New Roman" w:hAnsi="Arial" w:cs="Arial"/>
          <w:sz w:val="24"/>
          <w:szCs w:val="24"/>
          <w:lang w:eastAsia="en-IN"/>
        </w:rPr>
      </w:pPr>
      <w:hyperlink r:id="rId125" w:history="1">
        <w:r w:rsidR="00BC3FDE" w:rsidRPr="00AC5650">
          <w:rPr>
            <w:rStyle w:val="Hyperlink"/>
            <w:rFonts w:ascii="Arial" w:eastAsia="Times New Roman" w:hAnsi="Arial" w:cs="Arial"/>
            <w:sz w:val="24"/>
            <w:szCs w:val="24"/>
            <w:lang w:eastAsia="en-IN"/>
          </w:rPr>
          <w:t>https://www.tandfonline.com/doi/pdf/10.5437/08956308X5806067</w:t>
        </w:r>
      </w:hyperlink>
      <w:r w:rsidR="00BC3FDE" w:rsidRPr="00AC5650">
        <w:rPr>
          <w:rFonts w:ascii="Arial" w:eastAsia="Times New Roman" w:hAnsi="Arial" w:cs="Arial"/>
          <w:sz w:val="24"/>
          <w:szCs w:val="24"/>
          <w:lang w:eastAsia="en-IN"/>
        </w:rPr>
        <w:t xml:space="preserve"> (Accessed on 15-Nov-23)</w:t>
      </w:r>
    </w:p>
    <w:p w14:paraId="47BB79D1" w14:textId="77777777" w:rsidR="00BC3FDE" w:rsidRPr="00AC5650" w:rsidRDefault="00BC3FDE" w:rsidP="00BC3FDE">
      <w:pPr>
        <w:spacing w:after="0"/>
        <w:rPr>
          <w:rFonts w:ascii="Arial" w:eastAsia="Times New Roman" w:hAnsi="Arial" w:cs="Arial"/>
          <w:sz w:val="24"/>
          <w:szCs w:val="24"/>
          <w:lang w:eastAsia="en-IN"/>
        </w:rPr>
      </w:pPr>
    </w:p>
    <w:p w14:paraId="7E3D3118" w14:textId="77777777" w:rsidR="00BC3FDE" w:rsidRPr="00AC5650" w:rsidRDefault="00BC3FDE" w:rsidP="00BC3FDE">
      <w:pPr>
        <w:spacing w:after="0"/>
        <w:rPr>
          <w:rFonts w:ascii="Arial" w:eastAsia="Times New Roman" w:hAnsi="Arial" w:cs="Arial"/>
          <w:sz w:val="24"/>
          <w:szCs w:val="24"/>
          <w:lang w:eastAsia="en-IN"/>
        </w:rPr>
      </w:pPr>
      <w:r w:rsidRPr="00AC5650">
        <w:rPr>
          <w:rFonts w:ascii="Arial" w:hAnsi="Arial" w:cs="Arial"/>
          <w:sz w:val="24"/>
          <w:szCs w:val="24"/>
        </w:rPr>
        <w:t xml:space="preserve">3D System, 2023. Additive Manufacturing for Aerospace &amp; </w:t>
      </w:r>
      <w:proofErr w:type="spellStart"/>
      <w:r w:rsidRPr="00AC5650">
        <w:rPr>
          <w:rFonts w:ascii="Arial" w:hAnsi="Arial" w:cs="Arial"/>
          <w:sz w:val="24"/>
          <w:szCs w:val="24"/>
        </w:rPr>
        <w:t>Defense</w:t>
      </w:r>
      <w:proofErr w:type="spellEnd"/>
      <w:r w:rsidRPr="00AC5650">
        <w:rPr>
          <w:rFonts w:ascii="Arial" w:hAnsi="Arial" w:cs="Arial"/>
          <w:sz w:val="24"/>
          <w:szCs w:val="24"/>
        </w:rPr>
        <w:t xml:space="preserve">. </w:t>
      </w:r>
    </w:p>
    <w:p w14:paraId="0C9174AF" w14:textId="77777777" w:rsidR="00BC3FDE" w:rsidRPr="00AC5650" w:rsidRDefault="00000000" w:rsidP="00BC3FDE">
      <w:pPr>
        <w:spacing w:after="0"/>
        <w:rPr>
          <w:rFonts w:ascii="Arial" w:eastAsia="Times New Roman" w:hAnsi="Arial" w:cs="Arial"/>
          <w:sz w:val="24"/>
          <w:szCs w:val="24"/>
          <w:lang w:eastAsia="en-IN"/>
        </w:rPr>
      </w:pPr>
      <w:hyperlink r:id="rId126" w:history="1">
        <w:r w:rsidR="00BC3FDE" w:rsidRPr="00AC5650">
          <w:rPr>
            <w:rStyle w:val="Hyperlink"/>
            <w:rFonts w:ascii="Arial" w:eastAsia="Times New Roman" w:hAnsi="Arial" w:cs="Arial"/>
            <w:sz w:val="24"/>
            <w:szCs w:val="24"/>
            <w:lang w:eastAsia="en-IN"/>
          </w:rPr>
          <w:t>https://www.3dsystems.com/sites/default/files/2023-07/3d-systems-aerospace-brochure-usen-2023-07-11.pdf?ind=aerospace</w:t>
        </w:r>
      </w:hyperlink>
      <w:r w:rsidR="00BC3FDE" w:rsidRPr="00AC5650">
        <w:rPr>
          <w:rFonts w:ascii="Arial" w:eastAsia="Times New Roman" w:hAnsi="Arial" w:cs="Arial"/>
          <w:sz w:val="24"/>
          <w:szCs w:val="24"/>
          <w:lang w:eastAsia="en-IN"/>
        </w:rPr>
        <w:t xml:space="preserve"> (Accessed on 16-Nov-23)</w:t>
      </w:r>
    </w:p>
    <w:p w14:paraId="433626EE" w14:textId="77777777" w:rsidR="00BC3FDE" w:rsidRPr="00AC5650" w:rsidRDefault="00BC3FDE" w:rsidP="00BC3FDE">
      <w:pPr>
        <w:rPr>
          <w:rFonts w:ascii="Arial" w:eastAsia="Times New Roman" w:hAnsi="Arial" w:cs="Arial"/>
          <w:sz w:val="24"/>
          <w:szCs w:val="24"/>
          <w:lang w:eastAsia="en-IN"/>
        </w:rPr>
      </w:pPr>
    </w:p>
    <w:p w14:paraId="0F804BA2" w14:textId="77777777" w:rsidR="00BC3FDE" w:rsidRPr="00AC5650" w:rsidRDefault="00BC3FDE" w:rsidP="00BC3FDE">
      <w:pPr>
        <w:rPr>
          <w:rFonts w:ascii="Arial" w:eastAsia="Times New Roman" w:hAnsi="Arial" w:cs="Arial"/>
          <w:sz w:val="24"/>
          <w:szCs w:val="24"/>
          <w:lang w:eastAsia="en-IN"/>
        </w:rPr>
      </w:pPr>
    </w:p>
    <w:p w14:paraId="47E25128" w14:textId="77777777" w:rsidR="00BC3FDE" w:rsidRPr="00AC5650" w:rsidRDefault="00BC3FDE" w:rsidP="00BC3FDE">
      <w:pPr>
        <w:rPr>
          <w:rFonts w:ascii="Arial" w:eastAsia="Times New Roman" w:hAnsi="Arial" w:cs="Arial"/>
          <w:sz w:val="24"/>
          <w:szCs w:val="24"/>
          <w:lang w:eastAsia="en-IN"/>
        </w:rPr>
      </w:pPr>
      <w:proofErr w:type="spellStart"/>
      <w:r w:rsidRPr="00AC5650">
        <w:rPr>
          <w:rFonts w:ascii="Arial" w:eastAsia="Times New Roman" w:hAnsi="Arial" w:cs="Arial"/>
          <w:sz w:val="24"/>
          <w:szCs w:val="24"/>
          <w:lang w:eastAsia="en-IN"/>
        </w:rPr>
        <w:t>Stratsays</w:t>
      </w:r>
      <w:proofErr w:type="spellEnd"/>
      <w:r w:rsidRPr="00AC5650">
        <w:rPr>
          <w:rFonts w:ascii="Arial" w:eastAsia="Times New Roman" w:hAnsi="Arial" w:cs="Arial"/>
          <w:sz w:val="24"/>
          <w:szCs w:val="24"/>
          <w:lang w:eastAsia="en-IN"/>
        </w:rPr>
        <w:t>, (2023) Production parts. Big business impact</w:t>
      </w:r>
    </w:p>
    <w:p w14:paraId="50503410" w14:textId="77777777" w:rsidR="00BC3FDE" w:rsidRPr="00AC5650" w:rsidRDefault="00000000" w:rsidP="00BC3FDE">
      <w:pPr>
        <w:rPr>
          <w:rFonts w:ascii="Arial" w:eastAsia="Times New Roman" w:hAnsi="Arial" w:cs="Arial"/>
          <w:sz w:val="24"/>
          <w:szCs w:val="24"/>
          <w:lang w:eastAsia="en-IN"/>
        </w:rPr>
      </w:pPr>
      <w:hyperlink r:id="rId127" w:history="1">
        <w:r w:rsidR="00BC3FDE" w:rsidRPr="00AC5650">
          <w:rPr>
            <w:rFonts w:ascii="Arial" w:hAnsi="Arial" w:cs="Arial"/>
            <w:sz w:val="24"/>
            <w:szCs w:val="24"/>
            <w:lang w:eastAsia="en-IN"/>
          </w:rPr>
          <w:t>https://www.stratasys.com/uk/industries-and-applications/3d-printing-applications/production-parts/</w:t>
        </w:r>
      </w:hyperlink>
      <w:r w:rsidR="00BC3FDE" w:rsidRPr="00AC5650">
        <w:rPr>
          <w:rFonts w:ascii="Arial" w:eastAsia="Times New Roman" w:hAnsi="Arial" w:cs="Arial"/>
          <w:sz w:val="24"/>
          <w:szCs w:val="24"/>
          <w:lang w:eastAsia="en-IN"/>
        </w:rPr>
        <w:t xml:space="preserve"> (Accessed on 15-Dec-23)</w:t>
      </w:r>
    </w:p>
    <w:p w14:paraId="2FEA1D0F" w14:textId="77777777" w:rsidR="00BC3FDE" w:rsidRPr="00AC5650" w:rsidRDefault="00BC3FDE" w:rsidP="00BC3FDE"/>
    <w:p w14:paraId="43699AB8" w14:textId="77777777" w:rsidR="00BC3FDE" w:rsidRPr="00AC5650" w:rsidRDefault="00BC3FDE" w:rsidP="00BC3FDE">
      <w:pPr>
        <w:spacing w:before="360" w:after="120" w:line="240" w:lineRule="auto"/>
        <w:outlineLvl w:val="2"/>
        <w:rPr>
          <w:rFonts w:ascii="Arial" w:hAnsi="Arial" w:cs="Arial"/>
          <w:sz w:val="24"/>
          <w:szCs w:val="24"/>
        </w:rPr>
      </w:pPr>
      <w:r w:rsidRPr="00AC5650">
        <w:rPr>
          <w:rFonts w:ascii="Arial" w:hAnsi="Arial" w:cs="Arial"/>
          <w:color w:val="0000CC"/>
          <w:sz w:val="28"/>
          <w:szCs w:val="28"/>
        </w:rPr>
        <w:t>References: Chapter 8 – Supply Chain management</w:t>
      </w:r>
      <w:r w:rsidRPr="00AC5650">
        <w:rPr>
          <w:rFonts w:ascii="Arial" w:hAnsi="Arial" w:cs="Arial"/>
          <w:sz w:val="24"/>
          <w:szCs w:val="24"/>
        </w:rPr>
        <w:tab/>
      </w:r>
    </w:p>
    <w:p w14:paraId="45616F9E" w14:textId="77777777" w:rsidR="00BC3FDE" w:rsidRPr="00AC5650" w:rsidRDefault="00BC3FDE" w:rsidP="00BC3FDE">
      <w:pPr>
        <w:rPr>
          <w:rFonts w:ascii="Arial" w:hAnsi="Arial" w:cs="Arial"/>
          <w:sz w:val="24"/>
          <w:szCs w:val="24"/>
        </w:rPr>
      </w:pPr>
    </w:p>
    <w:p w14:paraId="4603D405" w14:textId="77777777" w:rsidR="00BC3FDE" w:rsidRPr="00AC5650" w:rsidRDefault="00BC3FDE" w:rsidP="00BC3FDE">
      <w:pPr>
        <w:autoSpaceDE w:val="0"/>
        <w:autoSpaceDN w:val="0"/>
        <w:adjustRightInd w:val="0"/>
        <w:spacing w:after="60" w:line="240" w:lineRule="auto"/>
        <w:rPr>
          <w:rFonts w:ascii="Arial" w:hAnsi="Arial" w:cs="Arial"/>
          <w:sz w:val="24"/>
          <w:szCs w:val="24"/>
          <w:shd w:val="clear" w:color="auto" w:fill="FFFFFF"/>
        </w:rPr>
      </w:pPr>
      <w:r w:rsidRPr="00AC5650">
        <w:rPr>
          <w:rFonts w:ascii="Arial" w:hAnsi="Arial" w:cs="Arial"/>
          <w:sz w:val="24"/>
          <w:szCs w:val="24"/>
          <w:shd w:val="clear" w:color="auto" w:fill="FFFFFF"/>
        </w:rPr>
        <w:t xml:space="preserve">Deloitte University Press, Additive manufacturing takes flight, 3D opportunity in aerospace and </w:t>
      </w:r>
      <w:proofErr w:type="spellStart"/>
      <w:r w:rsidRPr="00AC5650">
        <w:rPr>
          <w:rFonts w:ascii="Arial" w:hAnsi="Arial" w:cs="Arial"/>
          <w:sz w:val="24"/>
          <w:szCs w:val="24"/>
          <w:shd w:val="clear" w:color="auto" w:fill="FFFFFF"/>
        </w:rPr>
        <w:t>defense</w:t>
      </w:r>
      <w:proofErr w:type="spellEnd"/>
      <w:r w:rsidRPr="00AC5650">
        <w:rPr>
          <w:rFonts w:ascii="Arial" w:hAnsi="Arial" w:cs="Arial"/>
          <w:sz w:val="24"/>
          <w:szCs w:val="24"/>
          <w:shd w:val="clear" w:color="auto" w:fill="FFFFFF"/>
        </w:rPr>
        <w:t>, USA, 2014.</w:t>
      </w:r>
    </w:p>
    <w:p w14:paraId="1BE99292" w14:textId="77777777" w:rsidR="00BC3FDE" w:rsidRPr="00AC5650" w:rsidRDefault="00000000" w:rsidP="00BC3FDE">
      <w:pPr>
        <w:spacing w:after="0"/>
        <w:rPr>
          <w:rFonts w:ascii="Arial" w:hAnsi="Arial" w:cs="Arial"/>
          <w:sz w:val="24"/>
          <w:szCs w:val="24"/>
        </w:rPr>
      </w:pPr>
      <w:hyperlink r:id="rId128" w:history="1">
        <w:r w:rsidR="00BC3FDE" w:rsidRPr="00AC5650">
          <w:rPr>
            <w:rStyle w:val="Hyperlink"/>
            <w:rFonts w:ascii="Arial" w:hAnsi="Arial" w:cs="Arial"/>
            <w:sz w:val="24"/>
            <w:szCs w:val="24"/>
          </w:rPr>
          <w:t>https://www2.deloitte.com/content/dam/insights/us/articles/additive-manufacturing-3d-opportunity-in-aerospace/DUP_706-3D-Opportunity-Aerospace-Defense_MASTER2.pdf</w:t>
        </w:r>
      </w:hyperlink>
      <w:r w:rsidR="00BC3FDE" w:rsidRPr="00AC5650">
        <w:rPr>
          <w:rFonts w:ascii="Arial" w:hAnsi="Arial" w:cs="Arial"/>
          <w:sz w:val="24"/>
          <w:szCs w:val="24"/>
        </w:rPr>
        <w:t xml:space="preserve"> </w:t>
      </w:r>
      <w:r w:rsidR="00BC3FDE" w:rsidRPr="00AC5650">
        <w:rPr>
          <w:rFonts w:ascii="Arial" w:hAnsi="Arial" w:cs="Arial"/>
          <w:sz w:val="24"/>
          <w:szCs w:val="24"/>
          <w:shd w:val="clear" w:color="auto" w:fill="FFFFFF"/>
        </w:rPr>
        <w:t>on 05Feb24)</w:t>
      </w:r>
    </w:p>
    <w:p w14:paraId="6AA89AD7" w14:textId="77777777" w:rsidR="00BC3FDE" w:rsidRPr="00AC5650" w:rsidRDefault="00BC3FDE" w:rsidP="00BC3FDE">
      <w:pPr>
        <w:autoSpaceDE w:val="0"/>
        <w:autoSpaceDN w:val="0"/>
        <w:adjustRightInd w:val="0"/>
        <w:spacing w:after="60" w:line="240" w:lineRule="auto"/>
        <w:rPr>
          <w:rFonts w:ascii="Arial" w:hAnsi="Arial" w:cs="Arial"/>
          <w:sz w:val="24"/>
          <w:szCs w:val="24"/>
          <w:shd w:val="clear" w:color="auto" w:fill="FFFFFF"/>
        </w:rPr>
      </w:pPr>
    </w:p>
    <w:p w14:paraId="614925F6" w14:textId="77777777" w:rsidR="00BC3FDE" w:rsidRPr="00AC5650" w:rsidRDefault="00BC3FDE" w:rsidP="00BC3FDE">
      <w:pPr>
        <w:autoSpaceDE w:val="0"/>
        <w:autoSpaceDN w:val="0"/>
        <w:adjustRightInd w:val="0"/>
        <w:spacing w:after="60" w:line="240" w:lineRule="auto"/>
        <w:rPr>
          <w:rFonts w:ascii="Arial" w:hAnsi="Arial" w:cs="Arial"/>
          <w:sz w:val="24"/>
          <w:szCs w:val="24"/>
          <w:shd w:val="clear" w:color="auto" w:fill="FFFFFF"/>
        </w:rPr>
      </w:pPr>
    </w:p>
    <w:p w14:paraId="4E4231DF" w14:textId="77777777" w:rsidR="00BC3FDE" w:rsidRPr="00AC5650" w:rsidRDefault="00BC3FDE" w:rsidP="00BC3FDE">
      <w:pPr>
        <w:autoSpaceDE w:val="0"/>
        <w:autoSpaceDN w:val="0"/>
        <w:adjustRightInd w:val="0"/>
        <w:spacing w:after="60" w:line="240" w:lineRule="auto"/>
        <w:rPr>
          <w:rFonts w:ascii="Arial" w:hAnsi="Arial" w:cs="Arial"/>
          <w:sz w:val="24"/>
          <w:szCs w:val="24"/>
          <w:shd w:val="clear" w:color="auto" w:fill="FFFFFF"/>
        </w:rPr>
      </w:pPr>
      <w:r w:rsidRPr="00AC5650">
        <w:rPr>
          <w:rFonts w:ascii="Arial" w:hAnsi="Arial" w:cs="Arial"/>
          <w:sz w:val="24"/>
          <w:szCs w:val="24"/>
          <w:shd w:val="clear" w:color="auto" w:fill="FFFFFF"/>
        </w:rPr>
        <w:t>Sadettin Cem Altıparmak, Bowen Xiao, 2021. A market assessment of additive manufacturing potential for the aerospace industry, Journal of Manufacturing Processes, Volume 68, Part A, 2021, https://doi.org/10.1016/j.jmapro.2021.05.072.</w:t>
      </w:r>
    </w:p>
    <w:p w14:paraId="5C801A3E" w14:textId="77777777" w:rsidR="00BC3FDE" w:rsidRPr="00AC5650" w:rsidRDefault="00BC3FDE" w:rsidP="00BC3FDE">
      <w:pPr>
        <w:autoSpaceDE w:val="0"/>
        <w:autoSpaceDN w:val="0"/>
        <w:adjustRightInd w:val="0"/>
        <w:spacing w:after="60" w:line="240" w:lineRule="auto"/>
        <w:rPr>
          <w:rFonts w:ascii="Arial" w:hAnsi="Arial" w:cs="Arial"/>
          <w:sz w:val="24"/>
          <w:szCs w:val="24"/>
          <w:shd w:val="clear" w:color="auto" w:fill="FFFFFF"/>
        </w:rPr>
      </w:pPr>
      <w:r w:rsidRPr="00AC5650">
        <w:rPr>
          <w:rFonts w:ascii="Arial" w:hAnsi="Arial" w:cs="Arial"/>
          <w:sz w:val="24"/>
          <w:szCs w:val="24"/>
          <w:shd w:val="clear" w:color="auto" w:fill="FFFFFF"/>
        </w:rPr>
        <w:t>(</w:t>
      </w:r>
      <w:hyperlink r:id="rId129" w:history="1">
        <w:r w:rsidRPr="00AC5650">
          <w:rPr>
            <w:rStyle w:val="Hyperlink"/>
            <w:rFonts w:ascii="Arial" w:hAnsi="Arial" w:cs="Arial"/>
            <w:sz w:val="24"/>
            <w:szCs w:val="24"/>
            <w:shd w:val="clear" w:color="auto" w:fill="FFFFFF"/>
          </w:rPr>
          <w:t>https://www.sciencedirect.com/science/article/pii/S1526612521004102</w:t>
        </w:r>
      </w:hyperlink>
      <w:r w:rsidRPr="00AC5650">
        <w:rPr>
          <w:rFonts w:ascii="Arial" w:hAnsi="Arial" w:cs="Arial"/>
          <w:sz w:val="24"/>
          <w:szCs w:val="24"/>
          <w:shd w:val="clear" w:color="auto" w:fill="FFFFFF"/>
        </w:rPr>
        <w:t>) (Accessed on 05Feb24)</w:t>
      </w:r>
    </w:p>
    <w:p w14:paraId="397B9B62" w14:textId="77777777" w:rsidR="00BC3FDE" w:rsidRPr="00AC5650" w:rsidRDefault="00BC3FDE" w:rsidP="00BC3FDE">
      <w:pPr>
        <w:rPr>
          <w:rFonts w:ascii="Arial" w:hAnsi="Arial" w:cs="Arial"/>
          <w:sz w:val="24"/>
          <w:szCs w:val="24"/>
        </w:rPr>
      </w:pPr>
    </w:p>
    <w:p w14:paraId="5604D6CB" w14:textId="77777777" w:rsidR="00BC3FDE" w:rsidRPr="00AC5650" w:rsidRDefault="00BC3FDE" w:rsidP="00BC3FDE">
      <w:pPr>
        <w:rPr>
          <w:rFonts w:ascii="Arial" w:hAnsi="Arial" w:cs="Arial"/>
          <w:sz w:val="24"/>
          <w:szCs w:val="24"/>
        </w:rPr>
      </w:pPr>
      <w:r w:rsidRPr="00AC5650">
        <w:rPr>
          <w:rFonts w:ascii="Arial" w:hAnsi="Arial" w:cs="Arial"/>
          <w:sz w:val="24"/>
          <w:szCs w:val="24"/>
          <w:shd w:val="clear" w:color="auto" w:fill="FFFFFF"/>
        </w:rPr>
        <w:t xml:space="preserve">P. </w:t>
      </w:r>
      <w:proofErr w:type="spellStart"/>
      <w:r w:rsidRPr="00AC5650">
        <w:rPr>
          <w:rFonts w:ascii="Arial" w:hAnsi="Arial" w:cs="Arial"/>
          <w:sz w:val="24"/>
          <w:szCs w:val="24"/>
          <w:shd w:val="clear" w:color="auto" w:fill="FFFFFF"/>
        </w:rPr>
        <w:t>Kocovic</w:t>
      </w:r>
      <w:proofErr w:type="spellEnd"/>
      <w:r w:rsidRPr="00AC5650">
        <w:rPr>
          <w:rFonts w:ascii="Arial" w:hAnsi="Arial" w:cs="Arial"/>
          <w:sz w:val="24"/>
          <w:szCs w:val="24"/>
          <w:shd w:val="clear" w:color="auto" w:fill="FFFFFF"/>
        </w:rPr>
        <w:t xml:space="preserve"> (2017). 3D Printing and Supply Chain Management. IGI Global. https://doi-org.ezproxy.uwtsd.ac.uk/10.4018/978-1-5225-2289-8.ch004</w:t>
      </w:r>
    </w:p>
    <w:p w14:paraId="12B0FB92" w14:textId="77777777" w:rsidR="00BC3FDE" w:rsidRPr="00AC5650" w:rsidRDefault="00BC3FDE" w:rsidP="00BC3FDE">
      <w:pPr>
        <w:rPr>
          <w:rFonts w:ascii="Arial" w:hAnsi="Arial" w:cs="Arial"/>
          <w:sz w:val="24"/>
          <w:szCs w:val="24"/>
        </w:rPr>
      </w:pPr>
    </w:p>
    <w:p w14:paraId="2AAFD101" w14:textId="77777777" w:rsidR="00BC3FDE" w:rsidRPr="00AC5650" w:rsidRDefault="00BC3FDE" w:rsidP="00BC3FDE">
      <w:pPr>
        <w:rPr>
          <w:rFonts w:ascii="Arial" w:hAnsi="Arial" w:cs="Arial"/>
          <w:sz w:val="24"/>
          <w:szCs w:val="24"/>
        </w:rPr>
      </w:pPr>
      <w:r w:rsidRPr="00AC5650">
        <w:rPr>
          <w:rFonts w:ascii="Arial" w:hAnsi="Arial" w:cs="Arial"/>
          <w:sz w:val="24"/>
          <w:szCs w:val="24"/>
        </w:rPr>
        <w:t>Johnson, D. (2015). 3D Printing: The Next Revolution in Industrial Manufacturing. UPS.</w:t>
      </w:r>
    </w:p>
    <w:p w14:paraId="35F1D959" w14:textId="77777777" w:rsidR="00BC3FDE" w:rsidRPr="00AC5650" w:rsidRDefault="00BC3FDE" w:rsidP="00BC3FDE">
      <w:pPr>
        <w:rPr>
          <w:rFonts w:ascii="Arial" w:hAnsi="Arial" w:cs="Arial"/>
          <w:sz w:val="24"/>
          <w:szCs w:val="24"/>
        </w:rPr>
      </w:pPr>
      <w:r w:rsidRPr="00AC5650">
        <w:rPr>
          <w:rFonts w:ascii="Arial" w:hAnsi="Arial" w:cs="Arial"/>
          <w:sz w:val="24"/>
          <w:szCs w:val="24"/>
        </w:rPr>
        <w:t xml:space="preserve">Attaran, M. (2007) RFID: An Enabler of Supply Chain Management. Supply Chain Management: An International Journal, 12, 249-257. </w:t>
      </w:r>
      <w:hyperlink r:id="rId130" w:history="1">
        <w:r w:rsidRPr="00AC5650">
          <w:rPr>
            <w:rStyle w:val="Hyperlink"/>
            <w:rFonts w:ascii="Arial" w:hAnsi="Arial" w:cs="Arial"/>
            <w:sz w:val="24"/>
            <w:szCs w:val="24"/>
          </w:rPr>
          <w:t>https://doi.org/10.1108/13598540710759763</w:t>
        </w:r>
      </w:hyperlink>
    </w:p>
    <w:p w14:paraId="1A2BF7D6" w14:textId="77777777" w:rsidR="00BC3FDE" w:rsidRPr="00AC5650" w:rsidRDefault="00BC3FDE" w:rsidP="00BC3FDE">
      <w:pPr>
        <w:rPr>
          <w:rFonts w:ascii="Arial" w:hAnsi="Arial" w:cs="Arial"/>
          <w:sz w:val="24"/>
          <w:szCs w:val="24"/>
        </w:rPr>
      </w:pPr>
      <w:r w:rsidRPr="00AC5650">
        <w:rPr>
          <w:rFonts w:ascii="Arial" w:hAnsi="Arial" w:cs="Arial"/>
          <w:sz w:val="24"/>
          <w:szCs w:val="24"/>
        </w:rPr>
        <w:t>Reeves P (2008) How the socioeconomic benefits of rapid manufacturing can offset technological limitations. RAPID 2008 Conference and Exposition. Lake Buena Vista, FL, pp 1-12</w:t>
      </w:r>
    </w:p>
    <w:p w14:paraId="23CF91AE" w14:textId="77777777" w:rsidR="00BC3FDE" w:rsidRPr="00AC5650" w:rsidRDefault="00BC3FDE" w:rsidP="00BC3FDE">
      <w:pPr>
        <w:rPr>
          <w:rFonts w:ascii="Arial" w:hAnsi="Arial" w:cs="Arial"/>
          <w:sz w:val="24"/>
          <w:szCs w:val="24"/>
        </w:rPr>
      </w:pPr>
      <w:r w:rsidRPr="00AC5650">
        <w:rPr>
          <w:rFonts w:ascii="Arial" w:hAnsi="Arial" w:cs="Arial"/>
          <w:sz w:val="24"/>
          <w:szCs w:val="24"/>
          <w:shd w:val="clear" w:color="auto" w:fill="FFFFFF"/>
        </w:rPr>
        <w:lastRenderedPageBreak/>
        <w:t xml:space="preserve">Huang, S.H., Liu, P., </w:t>
      </w:r>
      <w:proofErr w:type="spellStart"/>
      <w:r w:rsidRPr="00AC5650">
        <w:rPr>
          <w:rFonts w:ascii="Arial" w:hAnsi="Arial" w:cs="Arial"/>
          <w:sz w:val="24"/>
          <w:szCs w:val="24"/>
          <w:shd w:val="clear" w:color="auto" w:fill="FFFFFF"/>
        </w:rPr>
        <w:t>Mokasdar</w:t>
      </w:r>
      <w:proofErr w:type="spellEnd"/>
      <w:r w:rsidRPr="00AC5650">
        <w:rPr>
          <w:rFonts w:ascii="Arial" w:hAnsi="Arial" w:cs="Arial"/>
          <w:sz w:val="24"/>
          <w:szCs w:val="24"/>
          <w:shd w:val="clear" w:color="auto" w:fill="FFFFFF"/>
        </w:rPr>
        <w:t xml:space="preserve">, A. et al. Additive manufacturing and its societal impact: a literature review. Int J Adv </w:t>
      </w:r>
      <w:proofErr w:type="spellStart"/>
      <w:r w:rsidRPr="00AC5650">
        <w:rPr>
          <w:rFonts w:ascii="Arial" w:hAnsi="Arial" w:cs="Arial"/>
          <w:sz w:val="24"/>
          <w:szCs w:val="24"/>
          <w:shd w:val="clear" w:color="auto" w:fill="FFFFFF"/>
        </w:rPr>
        <w:t>Manuf</w:t>
      </w:r>
      <w:proofErr w:type="spellEnd"/>
      <w:r w:rsidRPr="00AC5650">
        <w:rPr>
          <w:rFonts w:ascii="Arial" w:hAnsi="Arial" w:cs="Arial"/>
          <w:sz w:val="24"/>
          <w:szCs w:val="24"/>
          <w:shd w:val="clear" w:color="auto" w:fill="FFFFFF"/>
        </w:rPr>
        <w:t xml:space="preserve"> </w:t>
      </w:r>
      <w:proofErr w:type="spellStart"/>
      <w:r w:rsidRPr="00AC5650">
        <w:rPr>
          <w:rFonts w:ascii="Arial" w:hAnsi="Arial" w:cs="Arial"/>
          <w:sz w:val="24"/>
          <w:szCs w:val="24"/>
          <w:shd w:val="clear" w:color="auto" w:fill="FFFFFF"/>
        </w:rPr>
        <w:t>Technol</w:t>
      </w:r>
      <w:proofErr w:type="spellEnd"/>
      <w:r w:rsidRPr="00AC5650">
        <w:rPr>
          <w:rFonts w:ascii="Arial" w:hAnsi="Arial" w:cs="Arial"/>
          <w:sz w:val="24"/>
          <w:szCs w:val="24"/>
          <w:shd w:val="clear" w:color="auto" w:fill="FFFFFF"/>
        </w:rPr>
        <w:t> 67, 1191–1203 (2013). https://doi.org/10.1007/s00170-012-4558-5</w:t>
      </w:r>
    </w:p>
    <w:p w14:paraId="6D1477E1" w14:textId="77777777" w:rsidR="00BC3FDE" w:rsidRPr="00AC5650" w:rsidRDefault="00BC3FDE" w:rsidP="00BC3FDE">
      <w:pPr>
        <w:rPr>
          <w:rFonts w:ascii="Arial" w:hAnsi="Arial" w:cs="Arial"/>
          <w:sz w:val="24"/>
          <w:szCs w:val="24"/>
        </w:rPr>
      </w:pPr>
      <w:r w:rsidRPr="00AC5650">
        <w:rPr>
          <w:rFonts w:ascii="Arial" w:hAnsi="Arial" w:cs="Arial"/>
          <w:sz w:val="24"/>
          <w:szCs w:val="24"/>
        </w:rPr>
        <w:t>Nyman, H.J. and Sarlin, P. (2014) From Bits to Atoms: 3D Printing in the Context of Supply Chain Strategies. 47th Hawaii International Conference on System Science, Waikoloa, 6-9 January 2014, 4190-4199.</w:t>
      </w:r>
    </w:p>
    <w:p w14:paraId="4547F15E" w14:textId="77777777" w:rsidR="00BC3FDE" w:rsidRPr="00AC5650" w:rsidRDefault="00BC3FDE" w:rsidP="00BC3FDE">
      <w:pPr>
        <w:rPr>
          <w:rFonts w:ascii="Arial" w:hAnsi="Arial" w:cs="Arial"/>
          <w:sz w:val="24"/>
          <w:szCs w:val="24"/>
        </w:rPr>
      </w:pPr>
      <w:r w:rsidRPr="00AC5650">
        <w:rPr>
          <w:rFonts w:ascii="Arial" w:hAnsi="Arial" w:cs="Arial"/>
          <w:sz w:val="24"/>
          <w:szCs w:val="24"/>
        </w:rPr>
        <w:t>Tuck C, Hague R, Burns N (2007) Rapid manufacturing: impact on supply chain methodologies and practice. IJSOM 3:1–22</w:t>
      </w:r>
    </w:p>
    <w:p w14:paraId="74037C16" w14:textId="77777777" w:rsidR="00BC3FDE" w:rsidRPr="00AC5650" w:rsidRDefault="00BC3FDE" w:rsidP="00BC3FDE">
      <w:pPr>
        <w:shd w:val="clear" w:color="auto" w:fill="FFFFFF"/>
        <w:spacing w:after="0" w:afterAutospacing="1" w:line="240" w:lineRule="auto"/>
        <w:rPr>
          <w:rFonts w:ascii="Arial" w:hAnsi="Arial" w:cs="Arial"/>
          <w:sz w:val="24"/>
          <w:szCs w:val="24"/>
        </w:rPr>
      </w:pPr>
      <w:r w:rsidRPr="00AC5650">
        <w:rPr>
          <w:rStyle w:val="authorname"/>
          <w:rFonts w:ascii="Arial" w:hAnsi="Arial" w:cs="Arial"/>
          <w:sz w:val="24"/>
          <w:szCs w:val="24"/>
        </w:rPr>
        <w:t>Maximilian</w:t>
      </w:r>
      <w:r w:rsidRPr="00AC5650">
        <w:rPr>
          <w:rStyle w:val="separator"/>
          <w:rFonts w:ascii="Arial" w:hAnsi="Arial" w:cs="Arial"/>
          <w:sz w:val="24"/>
          <w:szCs w:val="24"/>
        </w:rPr>
        <w:t> </w:t>
      </w:r>
      <w:r w:rsidRPr="00AC5650">
        <w:rPr>
          <w:rStyle w:val="authorname"/>
          <w:rFonts w:ascii="Arial" w:hAnsi="Arial" w:cs="Arial"/>
          <w:sz w:val="24"/>
          <w:szCs w:val="24"/>
        </w:rPr>
        <w:t>Kunovjanek</w:t>
      </w:r>
      <w:r w:rsidRPr="00AC5650">
        <w:rPr>
          <w:rStyle w:val="separator"/>
          <w:rFonts w:ascii="Arial" w:hAnsi="Arial" w:cs="Arial"/>
          <w:sz w:val="24"/>
          <w:szCs w:val="24"/>
        </w:rPr>
        <w:t>, </w:t>
      </w:r>
      <w:r w:rsidRPr="00AC5650">
        <w:rPr>
          <w:rStyle w:val="authorname"/>
          <w:rFonts w:ascii="Arial" w:hAnsi="Arial" w:cs="Arial"/>
          <w:sz w:val="24"/>
          <w:szCs w:val="24"/>
        </w:rPr>
        <w:t>Nils</w:t>
      </w:r>
      <w:r w:rsidRPr="00AC5650">
        <w:rPr>
          <w:rStyle w:val="separator"/>
          <w:rFonts w:ascii="Arial" w:hAnsi="Arial" w:cs="Arial"/>
          <w:sz w:val="24"/>
          <w:szCs w:val="24"/>
        </w:rPr>
        <w:t> </w:t>
      </w:r>
      <w:r w:rsidRPr="00AC5650">
        <w:rPr>
          <w:rStyle w:val="authorname"/>
          <w:rFonts w:ascii="Arial" w:hAnsi="Arial" w:cs="Arial"/>
          <w:sz w:val="24"/>
          <w:szCs w:val="24"/>
        </w:rPr>
        <w:t>Knofius</w:t>
      </w:r>
      <w:r w:rsidRPr="00AC5650">
        <w:rPr>
          <w:rStyle w:val="separator"/>
          <w:rFonts w:ascii="Arial" w:hAnsi="Arial" w:cs="Arial"/>
          <w:sz w:val="24"/>
          <w:szCs w:val="24"/>
        </w:rPr>
        <w:t> &amp; </w:t>
      </w:r>
      <w:r w:rsidRPr="00AC5650">
        <w:rPr>
          <w:rStyle w:val="authorname"/>
          <w:rFonts w:ascii="Arial" w:hAnsi="Arial" w:cs="Arial"/>
          <w:sz w:val="24"/>
          <w:szCs w:val="24"/>
        </w:rPr>
        <w:t>Gerald</w:t>
      </w:r>
      <w:r w:rsidRPr="00AC5650">
        <w:rPr>
          <w:rStyle w:val="separator"/>
          <w:rFonts w:ascii="Arial" w:hAnsi="Arial" w:cs="Arial"/>
          <w:sz w:val="24"/>
          <w:szCs w:val="24"/>
        </w:rPr>
        <w:t> </w:t>
      </w:r>
      <w:r w:rsidRPr="00AC5650">
        <w:rPr>
          <w:rStyle w:val="authorname"/>
          <w:rFonts w:ascii="Arial" w:hAnsi="Arial" w:cs="Arial"/>
          <w:sz w:val="24"/>
          <w:szCs w:val="24"/>
        </w:rPr>
        <w:t>Reiner</w:t>
      </w:r>
      <w:r w:rsidRPr="00AC5650">
        <w:rPr>
          <w:rFonts w:ascii="Arial" w:hAnsi="Arial" w:cs="Arial"/>
          <w:sz w:val="24"/>
          <w:szCs w:val="24"/>
        </w:rPr>
        <w:t> </w:t>
      </w:r>
      <w:r w:rsidRPr="00AC5650">
        <w:rPr>
          <w:rStyle w:val="Date1"/>
          <w:rFonts w:ascii="Arial" w:hAnsi="Arial" w:cs="Arial"/>
          <w:sz w:val="24"/>
          <w:szCs w:val="24"/>
        </w:rPr>
        <w:t>(2022)</w:t>
      </w:r>
      <w:r w:rsidRPr="00AC5650">
        <w:rPr>
          <w:rFonts w:ascii="Arial" w:hAnsi="Arial" w:cs="Arial"/>
          <w:sz w:val="24"/>
          <w:szCs w:val="24"/>
        </w:rPr>
        <w:t> </w:t>
      </w:r>
      <w:r w:rsidRPr="00AC5650">
        <w:rPr>
          <w:rStyle w:val="arttitle"/>
          <w:rFonts w:ascii="Arial" w:hAnsi="Arial" w:cs="Arial"/>
          <w:sz w:val="24"/>
          <w:szCs w:val="24"/>
        </w:rPr>
        <w:t>Additive manufacturing and supply chains – a systematic review,</w:t>
      </w:r>
      <w:r w:rsidRPr="00AC5650">
        <w:rPr>
          <w:rFonts w:ascii="Arial" w:hAnsi="Arial" w:cs="Arial"/>
          <w:sz w:val="24"/>
          <w:szCs w:val="24"/>
        </w:rPr>
        <w:t> </w:t>
      </w:r>
      <w:r w:rsidRPr="00AC5650">
        <w:rPr>
          <w:rStyle w:val="serialtitle"/>
          <w:rFonts w:ascii="Arial" w:hAnsi="Arial" w:cs="Arial"/>
          <w:sz w:val="24"/>
          <w:szCs w:val="24"/>
        </w:rPr>
        <w:t>Production Planning &amp; Control,</w:t>
      </w:r>
      <w:r w:rsidRPr="00AC5650">
        <w:rPr>
          <w:rFonts w:ascii="Arial" w:hAnsi="Arial" w:cs="Arial"/>
          <w:sz w:val="24"/>
          <w:szCs w:val="24"/>
        </w:rPr>
        <w:t> </w:t>
      </w:r>
      <w:r w:rsidRPr="00AC5650">
        <w:rPr>
          <w:rStyle w:val="volumeissue"/>
          <w:rFonts w:ascii="Arial" w:hAnsi="Arial" w:cs="Arial"/>
          <w:sz w:val="24"/>
          <w:szCs w:val="24"/>
        </w:rPr>
        <w:t>33:13,</w:t>
      </w:r>
      <w:r w:rsidRPr="00AC5650">
        <w:rPr>
          <w:rFonts w:ascii="Arial" w:hAnsi="Arial" w:cs="Arial"/>
          <w:sz w:val="24"/>
          <w:szCs w:val="24"/>
        </w:rPr>
        <w:t> </w:t>
      </w:r>
      <w:r w:rsidRPr="00AC5650">
        <w:rPr>
          <w:rStyle w:val="pagerange"/>
          <w:rFonts w:ascii="Arial" w:hAnsi="Arial" w:cs="Arial"/>
          <w:sz w:val="24"/>
          <w:szCs w:val="24"/>
        </w:rPr>
        <w:t>1231-1251,</w:t>
      </w:r>
      <w:r w:rsidRPr="00AC5650">
        <w:rPr>
          <w:rFonts w:ascii="Arial" w:hAnsi="Arial" w:cs="Arial"/>
          <w:sz w:val="24"/>
          <w:szCs w:val="24"/>
        </w:rPr>
        <w:t> </w:t>
      </w:r>
      <w:r w:rsidRPr="00AC5650">
        <w:rPr>
          <w:rStyle w:val="doilink"/>
          <w:rFonts w:ascii="Arial" w:hAnsi="Arial" w:cs="Arial"/>
          <w:sz w:val="24"/>
          <w:szCs w:val="24"/>
        </w:rPr>
        <w:t>DOI: </w:t>
      </w:r>
      <w:hyperlink r:id="rId131" w:history="1">
        <w:r w:rsidRPr="00AC5650">
          <w:rPr>
            <w:rStyle w:val="Hyperlink"/>
            <w:rFonts w:ascii="Arial" w:hAnsi="Arial" w:cs="Arial"/>
            <w:sz w:val="24"/>
            <w:szCs w:val="24"/>
          </w:rPr>
          <w:t>10.1080/09537287.2020.1857874</w:t>
        </w:r>
      </w:hyperlink>
    </w:p>
    <w:p w14:paraId="44BC4922" w14:textId="77777777" w:rsidR="00BC3FDE" w:rsidRPr="00AC5650" w:rsidRDefault="00BC3FDE" w:rsidP="00BC3FDE">
      <w:pPr>
        <w:rPr>
          <w:rFonts w:ascii="Arial" w:hAnsi="Arial" w:cs="Arial"/>
          <w:sz w:val="24"/>
          <w:szCs w:val="24"/>
        </w:rPr>
      </w:pPr>
      <w:r w:rsidRPr="00AC5650">
        <w:rPr>
          <w:rFonts w:ascii="Arial" w:hAnsi="Arial" w:cs="Arial"/>
          <w:sz w:val="24"/>
          <w:szCs w:val="24"/>
        </w:rPr>
        <w:t>Walter M, Holmstrom J, Yrjola H (2004) Rapid manufacturing and its impact on supply chain management. LRN Annu Conf, September 9–10, Dublin, Ireland</w:t>
      </w:r>
    </w:p>
    <w:p w14:paraId="064E81FC" w14:textId="77777777" w:rsidR="00BC3FDE" w:rsidRPr="00AC5650" w:rsidRDefault="00000000" w:rsidP="00BC3FDE">
      <w:pPr>
        <w:pStyle w:val="Heading1"/>
        <w:shd w:val="clear" w:color="auto" w:fill="FFFFFF"/>
        <w:spacing w:before="0" w:after="0"/>
        <w:rPr>
          <w:rFonts w:ascii="Arial" w:hAnsi="Arial" w:cs="Arial"/>
          <w:sz w:val="24"/>
          <w:szCs w:val="24"/>
        </w:rPr>
      </w:pPr>
      <w:hyperlink r:id="rId132" w:history="1">
        <w:r w:rsidR="00BC3FDE" w:rsidRPr="00AC5650">
          <w:rPr>
            <w:rStyle w:val="Hyperlink"/>
            <w:rFonts w:ascii="Arial" w:hAnsi="Arial" w:cs="Arial"/>
            <w:sz w:val="24"/>
            <w:szCs w:val="24"/>
            <w:bdr w:val="none" w:sz="0" w:space="0" w:color="auto" w:frame="1"/>
            <w:shd w:val="clear" w:color="auto" w:fill="FFFFFF"/>
          </w:rPr>
          <w:t>Mohsen Attaran</w:t>
        </w:r>
      </w:hyperlink>
      <w:r w:rsidR="00BC3FDE" w:rsidRPr="00AC5650">
        <w:rPr>
          <w:rFonts w:ascii="Arial" w:hAnsi="Arial" w:cs="Arial"/>
          <w:sz w:val="24"/>
          <w:szCs w:val="24"/>
        </w:rPr>
        <w:t xml:space="preserve"> (2017) Additive Manufacturing: The Most Promising Technology to Alter the Supply Chain and Logistics June 2017 Journal of Service Science and Management 10(03) DOI:</w:t>
      </w:r>
      <w:hyperlink r:id="rId133" w:tgtFrame="_blank" w:history="1">
        <w:r w:rsidR="00BC3FDE" w:rsidRPr="00AC5650">
          <w:rPr>
            <w:rStyle w:val="Hyperlink"/>
            <w:rFonts w:ascii="Arial" w:hAnsi="Arial" w:cs="Arial"/>
            <w:sz w:val="24"/>
            <w:szCs w:val="24"/>
            <w:bdr w:val="none" w:sz="0" w:space="0" w:color="auto" w:frame="1"/>
          </w:rPr>
          <w:t>10.4236/jssm.2017.103017</w:t>
        </w:r>
      </w:hyperlink>
    </w:p>
    <w:p w14:paraId="0CDD51DA" w14:textId="77777777" w:rsidR="00BC3FDE" w:rsidRPr="00AC5650" w:rsidRDefault="00BC3FDE" w:rsidP="00BC3FDE">
      <w:pPr>
        <w:rPr>
          <w:rFonts w:ascii="Arial" w:hAnsi="Arial" w:cs="Arial"/>
          <w:sz w:val="24"/>
          <w:szCs w:val="24"/>
        </w:rPr>
      </w:pPr>
    </w:p>
    <w:p w14:paraId="2199DF9B" w14:textId="77777777" w:rsidR="00BC3FDE" w:rsidRPr="00AC5650" w:rsidRDefault="00BC3FDE" w:rsidP="00BC3FDE">
      <w:pPr>
        <w:rPr>
          <w:rFonts w:ascii="Arial" w:hAnsi="Arial" w:cs="Arial"/>
          <w:sz w:val="24"/>
          <w:szCs w:val="24"/>
        </w:rPr>
      </w:pPr>
      <w:r w:rsidRPr="00AC5650">
        <w:rPr>
          <w:rFonts w:ascii="Arial" w:hAnsi="Arial" w:cs="Arial"/>
          <w:sz w:val="24"/>
          <w:szCs w:val="24"/>
        </w:rPr>
        <w:t xml:space="preserve">Di, L., &amp; Yang, Y. (2022). Greenhouse Gas Emission Analysis of Integrated </w:t>
      </w:r>
      <w:proofErr w:type="spellStart"/>
      <w:r w:rsidRPr="00AC5650">
        <w:rPr>
          <w:rFonts w:ascii="Arial" w:hAnsi="Arial" w:cs="Arial"/>
          <w:sz w:val="24"/>
          <w:szCs w:val="24"/>
        </w:rPr>
        <w:t>ProductionInventory</w:t>
      </w:r>
      <w:proofErr w:type="spellEnd"/>
      <w:r w:rsidRPr="00AC5650">
        <w:rPr>
          <w:rFonts w:ascii="Arial" w:hAnsi="Arial" w:cs="Arial"/>
          <w:sz w:val="24"/>
          <w:szCs w:val="24"/>
        </w:rPr>
        <w:t>-Transportation Supply Chain Enabled by Additive Manufacturing. ASME. J. Manuf. Sci. Eng, 144(3), 031006. https://doi.org/10.1115/1.4051887</w:t>
      </w:r>
    </w:p>
    <w:p w14:paraId="2723F4C2" w14:textId="77777777" w:rsidR="00BC3FDE" w:rsidRPr="00AC5650" w:rsidRDefault="00BC3FDE" w:rsidP="00BC3FDE"/>
    <w:p w14:paraId="297179D7" w14:textId="77777777" w:rsidR="00BC3FDE" w:rsidRPr="00AC5650" w:rsidRDefault="00BC3FDE" w:rsidP="00BC3FDE">
      <w:pPr>
        <w:autoSpaceDE w:val="0"/>
        <w:autoSpaceDN w:val="0"/>
        <w:adjustRightInd w:val="0"/>
        <w:spacing w:after="0" w:line="240" w:lineRule="auto"/>
        <w:rPr>
          <w:rFonts w:ascii="Arial" w:hAnsi="Arial" w:cs="Arial"/>
          <w:color w:val="0000CC"/>
          <w:sz w:val="28"/>
          <w:szCs w:val="28"/>
        </w:rPr>
      </w:pPr>
      <w:r w:rsidRPr="00AC5650">
        <w:rPr>
          <w:rFonts w:ascii="Arial" w:hAnsi="Arial" w:cs="Arial"/>
          <w:color w:val="0000CC"/>
          <w:sz w:val="28"/>
          <w:szCs w:val="28"/>
        </w:rPr>
        <w:t>References: (Chapter 9 – Impact on the environment)</w:t>
      </w:r>
    </w:p>
    <w:p w14:paraId="015BEBE6" w14:textId="77777777" w:rsidR="00BC3FDE" w:rsidRPr="00AC5650" w:rsidRDefault="00BC3FDE" w:rsidP="00BC3FDE">
      <w:pPr>
        <w:spacing w:after="0"/>
        <w:rPr>
          <w:rFonts w:ascii="Arial" w:hAnsi="Arial" w:cs="Arial"/>
          <w:sz w:val="24"/>
          <w:szCs w:val="24"/>
        </w:rPr>
      </w:pPr>
    </w:p>
    <w:p w14:paraId="3E759246"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Luo YC, Ji ZM, Leu, et al. (1999) Environmental performance analysis of solid freeform fabrication processes. The 1999 IEEE Int Symp on Electron and the Environ. IEEE, NY, pp 1–6</w:t>
      </w:r>
    </w:p>
    <w:p w14:paraId="3F79585B" w14:textId="77777777" w:rsidR="00BC3FDE" w:rsidRPr="00AC5650" w:rsidRDefault="00BC3FDE" w:rsidP="00BC3FDE">
      <w:pPr>
        <w:spacing w:after="0"/>
        <w:rPr>
          <w:rFonts w:ascii="Arial" w:hAnsi="Arial" w:cs="Arial"/>
          <w:sz w:val="24"/>
          <w:szCs w:val="24"/>
        </w:rPr>
      </w:pPr>
    </w:p>
    <w:p w14:paraId="2D3F6098" w14:textId="77777777" w:rsidR="00BC3FDE" w:rsidRPr="00AC5650" w:rsidRDefault="00BC3FDE" w:rsidP="00BC3FDE">
      <w:pPr>
        <w:spacing w:after="0"/>
        <w:rPr>
          <w:rStyle w:val="Hyperlink"/>
          <w:rFonts w:ascii="Arial" w:hAnsi="Arial" w:cs="Arial"/>
          <w:sz w:val="24"/>
          <w:szCs w:val="24"/>
          <w:shd w:val="clear" w:color="auto" w:fill="FFFFFF"/>
        </w:rPr>
      </w:pPr>
      <w:bookmarkStart w:id="30" w:name="_Hlk159166396"/>
      <w:r w:rsidRPr="00AC5650">
        <w:rPr>
          <w:rFonts w:ascii="Arial" w:hAnsi="Arial" w:cs="Arial"/>
          <w:sz w:val="24"/>
          <w:szCs w:val="24"/>
          <w:shd w:val="clear" w:color="auto" w:fill="FFFFFF"/>
        </w:rPr>
        <w:t xml:space="preserve">Huang, S.H., Liu, P., </w:t>
      </w:r>
      <w:proofErr w:type="spellStart"/>
      <w:r w:rsidRPr="00AC5650">
        <w:rPr>
          <w:rFonts w:ascii="Arial" w:hAnsi="Arial" w:cs="Arial"/>
          <w:sz w:val="24"/>
          <w:szCs w:val="24"/>
          <w:shd w:val="clear" w:color="auto" w:fill="FFFFFF"/>
        </w:rPr>
        <w:t>Mokasdar</w:t>
      </w:r>
      <w:proofErr w:type="spellEnd"/>
      <w:r w:rsidRPr="00AC5650">
        <w:rPr>
          <w:rFonts w:ascii="Arial" w:hAnsi="Arial" w:cs="Arial"/>
          <w:sz w:val="24"/>
          <w:szCs w:val="24"/>
          <w:shd w:val="clear" w:color="auto" w:fill="FFFFFF"/>
        </w:rPr>
        <w:t>, A. </w:t>
      </w:r>
      <w:r w:rsidRPr="00AC5650">
        <w:rPr>
          <w:rFonts w:ascii="Arial" w:hAnsi="Arial" w:cs="Arial"/>
          <w:i/>
          <w:iCs/>
          <w:sz w:val="24"/>
          <w:szCs w:val="24"/>
          <w:shd w:val="clear" w:color="auto" w:fill="FFFFFF"/>
        </w:rPr>
        <w:t>et al.</w:t>
      </w:r>
      <w:r w:rsidRPr="00AC5650">
        <w:rPr>
          <w:rFonts w:ascii="Arial" w:hAnsi="Arial" w:cs="Arial"/>
          <w:sz w:val="24"/>
          <w:szCs w:val="24"/>
          <w:shd w:val="clear" w:color="auto" w:fill="FFFFFF"/>
        </w:rPr>
        <w:t> Additive manufacturing and its societal impact: a literature review. </w:t>
      </w:r>
      <w:r w:rsidRPr="00AC5650">
        <w:rPr>
          <w:rFonts w:ascii="Arial" w:hAnsi="Arial" w:cs="Arial"/>
          <w:i/>
          <w:iCs/>
          <w:sz w:val="24"/>
          <w:szCs w:val="24"/>
          <w:shd w:val="clear" w:color="auto" w:fill="FFFFFF"/>
        </w:rPr>
        <w:t xml:space="preserve">Int J Adv </w:t>
      </w:r>
      <w:proofErr w:type="spellStart"/>
      <w:r w:rsidRPr="00AC5650">
        <w:rPr>
          <w:rFonts w:ascii="Arial" w:hAnsi="Arial" w:cs="Arial"/>
          <w:i/>
          <w:iCs/>
          <w:sz w:val="24"/>
          <w:szCs w:val="24"/>
          <w:shd w:val="clear" w:color="auto" w:fill="FFFFFF"/>
        </w:rPr>
        <w:t>Manuf</w:t>
      </w:r>
      <w:proofErr w:type="spellEnd"/>
      <w:r w:rsidRPr="00AC5650">
        <w:rPr>
          <w:rFonts w:ascii="Arial" w:hAnsi="Arial" w:cs="Arial"/>
          <w:i/>
          <w:iCs/>
          <w:sz w:val="24"/>
          <w:szCs w:val="24"/>
          <w:shd w:val="clear" w:color="auto" w:fill="FFFFFF"/>
        </w:rPr>
        <w:t xml:space="preserve"> </w:t>
      </w:r>
      <w:proofErr w:type="spellStart"/>
      <w:r w:rsidRPr="00AC5650">
        <w:rPr>
          <w:rFonts w:ascii="Arial" w:hAnsi="Arial" w:cs="Arial"/>
          <w:i/>
          <w:iCs/>
          <w:sz w:val="24"/>
          <w:szCs w:val="24"/>
          <w:shd w:val="clear" w:color="auto" w:fill="FFFFFF"/>
        </w:rPr>
        <w:t>Technol</w:t>
      </w:r>
      <w:proofErr w:type="spellEnd"/>
      <w:r w:rsidRPr="00AC5650">
        <w:rPr>
          <w:rFonts w:ascii="Arial" w:hAnsi="Arial" w:cs="Arial"/>
          <w:sz w:val="24"/>
          <w:szCs w:val="24"/>
          <w:shd w:val="clear" w:color="auto" w:fill="FFFFFF"/>
        </w:rPr>
        <w:t xml:space="preserve"> 67, 1191–1203 (2013). </w:t>
      </w:r>
      <w:hyperlink r:id="rId134" w:history="1">
        <w:r w:rsidRPr="00AC5650">
          <w:rPr>
            <w:rStyle w:val="Hyperlink"/>
            <w:rFonts w:ascii="Arial" w:hAnsi="Arial" w:cs="Arial"/>
            <w:sz w:val="24"/>
            <w:szCs w:val="24"/>
            <w:shd w:val="clear" w:color="auto" w:fill="FFFFFF"/>
          </w:rPr>
          <w:t>https://doi.org/10.1007/s00170-012-4558-5</w:t>
        </w:r>
      </w:hyperlink>
    </w:p>
    <w:p w14:paraId="73697045" w14:textId="77777777" w:rsidR="00BC3FDE" w:rsidRPr="00AC5650" w:rsidRDefault="00BC3FDE" w:rsidP="00BC3FDE">
      <w:pPr>
        <w:spacing w:after="0"/>
        <w:rPr>
          <w:rStyle w:val="Hyperlink"/>
          <w:rFonts w:ascii="Arial" w:hAnsi="Arial" w:cs="Arial"/>
          <w:sz w:val="24"/>
          <w:szCs w:val="24"/>
          <w:shd w:val="clear" w:color="auto" w:fill="FFFFFF"/>
        </w:rPr>
      </w:pPr>
    </w:p>
    <w:p w14:paraId="2F050B17" w14:textId="77777777" w:rsidR="00BC3FDE" w:rsidRPr="00AC5650" w:rsidRDefault="00BC3FDE" w:rsidP="00BC3FDE">
      <w:pPr>
        <w:spacing w:after="0"/>
        <w:rPr>
          <w:rFonts w:ascii="Arial" w:hAnsi="Arial" w:cs="Arial"/>
          <w:sz w:val="24"/>
          <w:szCs w:val="24"/>
          <w:shd w:val="clear" w:color="auto" w:fill="FFFFFF"/>
        </w:rPr>
      </w:pPr>
      <w:r w:rsidRPr="00AC5650">
        <w:rPr>
          <w:rFonts w:ascii="Arial" w:hAnsi="Arial" w:cs="Arial"/>
          <w:sz w:val="24"/>
          <w:szCs w:val="24"/>
        </w:rPr>
        <w:t xml:space="preserve">Sheng P, Munoz AA (1993) Environmental issues in product design-for-manufacture. The 7th Int Conf on Design for </w:t>
      </w:r>
      <w:proofErr w:type="spellStart"/>
      <w:r w:rsidRPr="00AC5650">
        <w:rPr>
          <w:rFonts w:ascii="Arial" w:hAnsi="Arial" w:cs="Arial"/>
          <w:sz w:val="24"/>
          <w:szCs w:val="24"/>
        </w:rPr>
        <w:t>Manuf</w:t>
      </w:r>
      <w:proofErr w:type="spellEnd"/>
      <w:r w:rsidRPr="00AC5650">
        <w:rPr>
          <w:rFonts w:ascii="Arial" w:hAnsi="Arial" w:cs="Arial"/>
          <w:sz w:val="24"/>
          <w:szCs w:val="24"/>
        </w:rPr>
        <w:t>, Orlando, Oct 1993</w:t>
      </w:r>
    </w:p>
    <w:bookmarkEnd w:id="30"/>
    <w:p w14:paraId="6F874D4A" w14:textId="77777777" w:rsidR="00BC3FDE" w:rsidRPr="00AC5650" w:rsidRDefault="00BC3FDE" w:rsidP="00BC3FDE">
      <w:pPr>
        <w:spacing w:after="0"/>
        <w:rPr>
          <w:rFonts w:ascii="Arial" w:hAnsi="Arial" w:cs="Arial"/>
          <w:sz w:val="24"/>
          <w:szCs w:val="24"/>
        </w:rPr>
      </w:pPr>
    </w:p>
    <w:p w14:paraId="34AD0B37"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T.G. Gutowski, M.S. Branham, J.B. </w:t>
      </w:r>
      <w:proofErr w:type="spellStart"/>
      <w:r w:rsidRPr="00AC5650">
        <w:rPr>
          <w:rFonts w:ascii="Arial" w:eastAsia="Times New Roman" w:hAnsi="Arial" w:cs="Arial"/>
          <w:sz w:val="24"/>
          <w:szCs w:val="24"/>
          <w:lang w:eastAsia="en-IN"/>
        </w:rPr>
        <w:t>Dahmus</w:t>
      </w:r>
      <w:proofErr w:type="spellEnd"/>
      <w:r w:rsidRPr="00AC5650">
        <w:rPr>
          <w:rFonts w:ascii="Arial" w:eastAsia="Times New Roman" w:hAnsi="Arial" w:cs="Arial"/>
          <w:sz w:val="24"/>
          <w:szCs w:val="24"/>
          <w:lang w:eastAsia="en-IN"/>
        </w:rPr>
        <w:t>, A.J. Jones, A. </w:t>
      </w:r>
      <w:proofErr w:type="spellStart"/>
      <w:r w:rsidRPr="00AC5650">
        <w:rPr>
          <w:rFonts w:ascii="Arial" w:eastAsia="Times New Roman" w:hAnsi="Arial" w:cs="Arial"/>
          <w:sz w:val="24"/>
          <w:szCs w:val="24"/>
          <w:lang w:eastAsia="en-IN"/>
        </w:rPr>
        <w:t>Thiriez</w:t>
      </w:r>
      <w:proofErr w:type="spellEnd"/>
    </w:p>
    <w:p w14:paraId="6D941638"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 xml:space="preserve">Thermodynamic analysis of resources used in manufacturing </w:t>
      </w:r>
      <w:proofErr w:type="gramStart"/>
      <w:r w:rsidRPr="00AC5650">
        <w:rPr>
          <w:rFonts w:ascii="Arial" w:eastAsia="Times New Roman" w:hAnsi="Arial" w:cs="Arial"/>
          <w:sz w:val="24"/>
          <w:szCs w:val="24"/>
          <w:lang w:eastAsia="en-IN"/>
        </w:rPr>
        <w:t>processes</w:t>
      </w:r>
      <w:proofErr w:type="gramEnd"/>
    </w:p>
    <w:p w14:paraId="652548FE"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eastAsia="Times New Roman" w:hAnsi="Arial" w:cs="Arial"/>
          <w:sz w:val="24"/>
          <w:szCs w:val="24"/>
          <w:lang w:eastAsia="en-IN"/>
        </w:rPr>
        <w:t>Environ. Sci. Technol., 43 (5) (2009), pp. 1584-1590</w:t>
      </w:r>
    </w:p>
    <w:p w14:paraId="626E32C8" w14:textId="77777777" w:rsidR="00BC3FDE" w:rsidRPr="00AC5650" w:rsidRDefault="00BC3FDE" w:rsidP="00BC3FDE">
      <w:pPr>
        <w:spacing w:after="0"/>
        <w:rPr>
          <w:rFonts w:ascii="Arial" w:hAnsi="Arial" w:cs="Arial"/>
          <w:sz w:val="24"/>
          <w:szCs w:val="24"/>
        </w:rPr>
      </w:pPr>
    </w:p>
    <w:p w14:paraId="389EFBD2" w14:textId="77777777" w:rsidR="00BC3FDE" w:rsidRPr="00AC5650" w:rsidRDefault="00BC3FDE" w:rsidP="00BC3FDE">
      <w:pPr>
        <w:spacing w:after="0"/>
        <w:rPr>
          <w:rFonts w:ascii="Arial" w:hAnsi="Arial" w:cs="Arial"/>
          <w:sz w:val="24"/>
          <w:szCs w:val="24"/>
        </w:rPr>
      </w:pPr>
    </w:p>
    <w:p w14:paraId="462F86F9"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Malte Gebler, Anton J.M. </w:t>
      </w:r>
      <w:proofErr w:type="spellStart"/>
      <w:r w:rsidRPr="00AC5650">
        <w:rPr>
          <w:rFonts w:ascii="Arial" w:hAnsi="Arial" w:cs="Arial"/>
          <w:sz w:val="24"/>
          <w:szCs w:val="24"/>
        </w:rPr>
        <w:t>Schoot</w:t>
      </w:r>
      <w:proofErr w:type="spellEnd"/>
      <w:r w:rsidRPr="00AC5650">
        <w:rPr>
          <w:rFonts w:ascii="Arial" w:hAnsi="Arial" w:cs="Arial"/>
          <w:sz w:val="24"/>
          <w:szCs w:val="24"/>
        </w:rPr>
        <w:t xml:space="preserve"> </w:t>
      </w:r>
      <w:proofErr w:type="spellStart"/>
      <w:r w:rsidRPr="00AC5650">
        <w:rPr>
          <w:rFonts w:ascii="Arial" w:hAnsi="Arial" w:cs="Arial"/>
          <w:sz w:val="24"/>
          <w:szCs w:val="24"/>
        </w:rPr>
        <w:t>Uiterkamp</w:t>
      </w:r>
      <w:proofErr w:type="spellEnd"/>
      <w:r w:rsidRPr="00AC5650">
        <w:rPr>
          <w:rFonts w:ascii="Arial" w:hAnsi="Arial" w:cs="Arial"/>
          <w:sz w:val="24"/>
          <w:szCs w:val="24"/>
        </w:rPr>
        <w:t xml:space="preserve">, Cindy Visser, 2014. </w:t>
      </w:r>
    </w:p>
    <w:p w14:paraId="2859D693"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lastRenderedPageBreak/>
        <w:t>A global sustainability perspective on 3D printing technologies,</w:t>
      </w:r>
    </w:p>
    <w:p w14:paraId="19899042"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Energy Policy, Volume 74, </w:t>
      </w:r>
    </w:p>
    <w:p w14:paraId="4D6FF90F"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https://doi.org/10.1016/j.enpol.2014.08.033.</w:t>
      </w:r>
    </w:p>
    <w:p w14:paraId="5BB2A06B"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w:t>
      </w:r>
      <w:hyperlink r:id="rId135" w:history="1">
        <w:r w:rsidRPr="00AC5650">
          <w:rPr>
            <w:rStyle w:val="Hyperlink"/>
            <w:rFonts w:ascii="Arial" w:hAnsi="Arial" w:cs="Arial"/>
            <w:sz w:val="24"/>
            <w:szCs w:val="24"/>
          </w:rPr>
          <w:t>https://www.sciencedirect.com/science/article/pii/S0301421514004868</w:t>
        </w:r>
      </w:hyperlink>
      <w:r w:rsidRPr="00AC5650">
        <w:rPr>
          <w:rFonts w:ascii="Arial" w:hAnsi="Arial" w:cs="Arial"/>
          <w:sz w:val="24"/>
          <w:szCs w:val="24"/>
        </w:rPr>
        <w:t>)</w:t>
      </w:r>
    </w:p>
    <w:p w14:paraId="6EC11F41" w14:textId="77777777" w:rsidR="00BC3FDE" w:rsidRPr="00AC5650" w:rsidRDefault="00BC3FDE" w:rsidP="00BC3FDE">
      <w:pPr>
        <w:spacing w:after="0"/>
        <w:rPr>
          <w:rFonts w:ascii="Arial" w:hAnsi="Arial" w:cs="Arial"/>
          <w:sz w:val="24"/>
          <w:szCs w:val="24"/>
        </w:rPr>
      </w:pPr>
    </w:p>
    <w:p w14:paraId="01D9008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Simon Ford, Mélanie </w:t>
      </w:r>
      <w:proofErr w:type="spellStart"/>
      <w:r w:rsidRPr="00AC5650">
        <w:rPr>
          <w:rFonts w:ascii="Arial" w:hAnsi="Arial" w:cs="Arial"/>
          <w:sz w:val="24"/>
          <w:szCs w:val="24"/>
        </w:rPr>
        <w:t>Despeisse</w:t>
      </w:r>
      <w:proofErr w:type="spellEnd"/>
      <w:r w:rsidRPr="00AC5650">
        <w:rPr>
          <w:rFonts w:ascii="Arial" w:hAnsi="Arial" w:cs="Arial"/>
          <w:sz w:val="24"/>
          <w:szCs w:val="24"/>
        </w:rPr>
        <w:t>, 2016</w:t>
      </w:r>
    </w:p>
    <w:p w14:paraId="7CF5A430"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Additive manufacturing and sustainability: an exploratory study of the advantages and challenges, Journal of Cleaner Production,</w:t>
      </w:r>
    </w:p>
    <w:p w14:paraId="76A8B647"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Volume 137, 2016, </w:t>
      </w:r>
    </w:p>
    <w:p w14:paraId="4165C7D7"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https://doi.org/10.1016/j.jclepro.2016.04.150.</w:t>
      </w:r>
    </w:p>
    <w:p w14:paraId="78B05B4B"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w:t>
      </w:r>
      <w:hyperlink r:id="rId136" w:history="1">
        <w:r w:rsidRPr="00AC5650">
          <w:rPr>
            <w:rStyle w:val="Hyperlink"/>
            <w:rFonts w:ascii="Arial" w:hAnsi="Arial" w:cs="Arial"/>
            <w:sz w:val="24"/>
            <w:szCs w:val="24"/>
          </w:rPr>
          <w:t>https://www.sciencedirect.com/science/article/pii/S0959652616304395</w:t>
        </w:r>
      </w:hyperlink>
      <w:r w:rsidRPr="00AC5650">
        <w:rPr>
          <w:rFonts w:ascii="Arial" w:hAnsi="Arial" w:cs="Arial"/>
          <w:sz w:val="24"/>
          <w:szCs w:val="24"/>
        </w:rPr>
        <w:t>)</w:t>
      </w:r>
    </w:p>
    <w:p w14:paraId="20AB446F" w14:textId="77777777" w:rsidR="00BC3FDE" w:rsidRPr="00AC5650" w:rsidRDefault="00BC3FDE" w:rsidP="00BC3FDE">
      <w:pPr>
        <w:spacing w:after="0"/>
        <w:rPr>
          <w:rFonts w:ascii="Arial" w:hAnsi="Arial" w:cs="Arial"/>
          <w:sz w:val="24"/>
          <w:szCs w:val="24"/>
        </w:rPr>
      </w:pPr>
    </w:p>
    <w:p w14:paraId="656D1749" w14:textId="77777777" w:rsidR="00BC3FDE" w:rsidRPr="00AC5650" w:rsidRDefault="00BC3FDE" w:rsidP="00BC3FDE">
      <w:pPr>
        <w:spacing w:after="0"/>
        <w:rPr>
          <w:rFonts w:ascii="Arial" w:hAnsi="Arial" w:cs="Arial"/>
          <w:sz w:val="24"/>
          <w:szCs w:val="24"/>
        </w:rPr>
      </w:pPr>
    </w:p>
    <w:p w14:paraId="252337DE"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Friedrich, J., Ge, M.P., &amp; Pickens., A. (2020). This Interactive Chart Shows Changes in the World's Top 10 Emitters. https://www.wri.org/insights/interactive-chart-showschanges-worlds-top-10-emitters/ [Accessed on 10-Feb-2024)</w:t>
      </w:r>
    </w:p>
    <w:p w14:paraId="53230C26" w14:textId="77777777" w:rsidR="00BC3FDE" w:rsidRPr="00AC5650" w:rsidRDefault="00BC3FDE" w:rsidP="00BC3FDE">
      <w:pPr>
        <w:spacing w:after="0"/>
        <w:rPr>
          <w:rFonts w:ascii="Arial" w:hAnsi="Arial" w:cs="Arial"/>
          <w:sz w:val="24"/>
          <w:szCs w:val="24"/>
        </w:rPr>
      </w:pPr>
    </w:p>
    <w:p w14:paraId="0295F91B" w14:textId="77777777" w:rsidR="00BC3FDE" w:rsidRPr="00AC5650" w:rsidRDefault="00BC3FDE" w:rsidP="00BC3FDE">
      <w:pPr>
        <w:shd w:val="clear" w:color="auto" w:fill="FFFFFF"/>
        <w:spacing w:after="0" w:line="240" w:lineRule="auto"/>
        <w:rPr>
          <w:rFonts w:ascii="Arial" w:hAnsi="Arial" w:cs="Arial"/>
          <w:sz w:val="24"/>
          <w:szCs w:val="24"/>
        </w:rPr>
      </w:pPr>
      <w:r w:rsidRPr="00AC5650">
        <w:rPr>
          <w:rFonts w:ascii="Arial" w:hAnsi="Arial" w:cs="Arial"/>
          <w:sz w:val="24"/>
          <w:szCs w:val="24"/>
        </w:rPr>
        <w:t>B. </w:t>
      </w:r>
      <w:proofErr w:type="spellStart"/>
      <w:r w:rsidRPr="00AC5650">
        <w:rPr>
          <w:rFonts w:ascii="Arial" w:hAnsi="Arial" w:cs="Arial"/>
          <w:sz w:val="24"/>
          <w:szCs w:val="24"/>
        </w:rPr>
        <w:t>Vayre</w:t>
      </w:r>
      <w:proofErr w:type="spellEnd"/>
      <w:r w:rsidRPr="00AC5650">
        <w:rPr>
          <w:rFonts w:ascii="Arial" w:hAnsi="Arial" w:cs="Arial"/>
          <w:sz w:val="24"/>
          <w:szCs w:val="24"/>
        </w:rPr>
        <w:t>, F. </w:t>
      </w:r>
      <w:proofErr w:type="spellStart"/>
      <w:r w:rsidRPr="00AC5650">
        <w:rPr>
          <w:rFonts w:ascii="Arial" w:hAnsi="Arial" w:cs="Arial"/>
          <w:sz w:val="24"/>
          <w:szCs w:val="24"/>
        </w:rPr>
        <w:t>Vignat</w:t>
      </w:r>
      <w:proofErr w:type="spellEnd"/>
      <w:r w:rsidRPr="00AC5650">
        <w:rPr>
          <w:rFonts w:ascii="Arial" w:hAnsi="Arial" w:cs="Arial"/>
          <w:sz w:val="24"/>
          <w:szCs w:val="24"/>
        </w:rPr>
        <w:t xml:space="preserve">, F. Villeneuve 2012. Metallic additive manufacturing: state-of-the-art review and prospects. Mechanics &amp; Industry, Volume 13, 2012. </w:t>
      </w:r>
      <w:hyperlink r:id="rId137" w:history="1">
        <w:r w:rsidRPr="00AC5650">
          <w:rPr>
            <w:rFonts w:ascii="Arial" w:hAnsi="Arial" w:cs="Arial"/>
            <w:sz w:val="24"/>
            <w:szCs w:val="24"/>
          </w:rPr>
          <w:t>https://doi.org/10.1051/meca/2012003</w:t>
        </w:r>
      </w:hyperlink>
    </w:p>
    <w:p w14:paraId="4E82387B"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Accessed on 12-Jan24)</w:t>
      </w:r>
    </w:p>
    <w:p w14:paraId="74BD9EF3" w14:textId="77777777" w:rsidR="00BC3FDE" w:rsidRPr="00AC5650" w:rsidRDefault="00000000" w:rsidP="00BC3FDE">
      <w:pPr>
        <w:spacing w:after="0"/>
        <w:rPr>
          <w:rFonts w:ascii="Arial" w:hAnsi="Arial" w:cs="Arial"/>
          <w:sz w:val="24"/>
          <w:szCs w:val="24"/>
        </w:rPr>
      </w:pPr>
      <w:hyperlink r:id="rId138" w:tooltip="Jeremy Faludi" w:history="1">
        <w:r w:rsidR="00BC3FDE" w:rsidRPr="00AC5650">
          <w:rPr>
            <w:rStyle w:val="Hyperlink"/>
            <w:rFonts w:ascii="Arial" w:hAnsi="Arial" w:cs="Arial"/>
            <w:sz w:val="24"/>
            <w:szCs w:val="24"/>
            <w:shd w:val="clear" w:color="auto" w:fill="FFFFFF"/>
          </w:rPr>
          <w:t>Faludi, J.</w:t>
        </w:r>
      </w:hyperlink>
      <w:r w:rsidR="00BC3FDE" w:rsidRPr="00AC5650">
        <w:rPr>
          <w:rFonts w:ascii="Arial" w:hAnsi="Arial" w:cs="Arial"/>
          <w:sz w:val="24"/>
          <w:szCs w:val="24"/>
          <w:shd w:val="clear" w:color="auto" w:fill="FFFFFF"/>
        </w:rPr>
        <w:t>, </w:t>
      </w:r>
      <w:hyperlink r:id="rId139" w:tooltip="Cindy Bayley" w:history="1">
        <w:r w:rsidR="00BC3FDE" w:rsidRPr="00AC5650">
          <w:rPr>
            <w:rStyle w:val="Hyperlink"/>
            <w:rFonts w:ascii="Arial" w:hAnsi="Arial" w:cs="Arial"/>
            <w:sz w:val="24"/>
            <w:szCs w:val="24"/>
            <w:shd w:val="clear" w:color="auto" w:fill="FFFFFF"/>
          </w:rPr>
          <w:t>Bayley, C.</w:t>
        </w:r>
      </w:hyperlink>
      <w:r w:rsidR="00BC3FDE" w:rsidRPr="00AC5650">
        <w:rPr>
          <w:rFonts w:ascii="Arial" w:hAnsi="Arial" w:cs="Arial"/>
          <w:sz w:val="24"/>
          <w:szCs w:val="24"/>
          <w:shd w:val="clear" w:color="auto" w:fill="FFFFFF"/>
        </w:rPr>
        <w:t>, </w:t>
      </w:r>
      <w:hyperlink r:id="rId140" w:tooltip="Suraj Bhogal" w:history="1">
        <w:r w:rsidR="00BC3FDE" w:rsidRPr="00AC5650">
          <w:rPr>
            <w:rStyle w:val="Hyperlink"/>
            <w:rFonts w:ascii="Arial" w:hAnsi="Arial" w:cs="Arial"/>
            <w:sz w:val="24"/>
            <w:szCs w:val="24"/>
            <w:shd w:val="clear" w:color="auto" w:fill="FFFFFF"/>
          </w:rPr>
          <w:t>Bhogal, S.</w:t>
        </w:r>
      </w:hyperlink>
      <w:r w:rsidR="00BC3FDE" w:rsidRPr="00AC5650">
        <w:rPr>
          <w:rFonts w:ascii="Arial" w:hAnsi="Arial" w:cs="Arial"/>
          <w:sz w:val="24"/>
          <w:szCs w:val="24"/>
          <w:shd w:val="clear" w:color="auto" w:fill="FFFFFF"/>
        </w:rPr>
        <w:t> and </w:t>
      </w:r>
      <w:hyperlink r:id="rId141" w:tooltip="Myles Iribarne" w:history="1">
        <w:r w:rsidR="00BC3FDE" w:rsidRPr="00AC5650">
          <w:rPr>
            <w:rStyle w:val="Hyperlink"/>
            <w:rFonts w:ascii="Arial" w:hAnsi="Arial" w:cs="Arial"/>
            <w:sz w:val="24"/>
            <w:szCs w:val="24"/>
            <w:shd w:val="clear" w:color="auto" w:fill="FFFFFF"/>
          </w:rPr>
          <w:t>Iribarne, M.</w:t>
        </w:r>
      </w:hyperlink>
      <w:r w:rsidR="00BC3FDE" w:rsidRPr="00AC5650">
        <w:rPr>
          <w:rFonts w:ascii="Arial" w:hAnsi="Arial" w:cs="Arial"/>
          <w:sz w:val="24"/>
          <w:szCs w:val="24"/>
          <w:shd w:val="clear" w:color="auto" w:fill="FFFFFF"/>
        </w:rPr>
        <w:t> (2015), "Comparing environmental impacts of additive manufacturing vs traditional machining via life-cycle assessment", </w:t>
      </w:r>
      <w:hyperlink r:id="rId142" w:history="1">
        <w:r w:rsidR="00BC3FDE" w:rsidRPr="00AC5650">
          <w:rPr>
            <w:rStyle w:val="Hyperlink"/>
            <w:rFonts w:ascii="Arial" w:hAnsi="Arial" w:cs="Arial"/>
            <w:i/>
            <w:iCs/>
            <w:color w:val="007377"/>
            <w:sz w:val="24"/>
            <w:szCs w:val="24"/>
          </w:rPr>
          <w:t>Rapid Prototyping Journal</w:t>
        </w:r>
      </w:hyperlink>
      <w:r w:rsidR="00BC3FDE" w:rsidRPr="00AC5650">
        <w:rPr>
          <w:rFonts w:ascii="Arial" w:hAnsi="Arial" w:cs="Arial"/>
          <w:sz w:val="24"/>
          <w:szCs w:val="24"/>
          <w:shd w:val="clear" w:color="auto" w:fill="FFFFFF"/>
        </w:rPr>
        <w:t>, Vol. 21 No. 1, pp. 14-33. </w:t>
      </w:r>
      <w:hyperlink r:id="rId143" w:tooltip="DOI: https://doi.org/10.1108/RPJ-07-2013-0067" w:history="1">
        <w:r w:rsidR="00BC3FDE" w:rsidRPr="00AC5650">
          <w:rPr>
            <w:rStyle w:val="Hyperlink"/>
            <w:rFonts w:ascii="Arial" w:hAnsi="Arial" w:cs="Arial"/>
            <w:color w:val="007377"/>
            <w:sz w:val="24"/>
            <w:szCs w:val="24"/>
            <w:shd w:val="clear" w:color="auto" w:fill="FFFFFF"/>
          </w:rPr>
          <w:t>https://doi.org/10.1108/RPJ-07-2013-0067</w:t>
        </w:r>
      </w:hyperlink>
    </w:p>
    <w:p w14:paraId="2987C012" w14:textId="77777777" w:rsidR="00BC3FDE" w:rsidRPr="00AC5650" w:rsidRDefault="00BC3FDE" w:rsidP="00BC3FDE">
      <w:pPr>
        <w:spacing w:after="0"/>
        <w:rPr>
          <w:rFonts w:ascii="Arial" w:hAnsi="Arial" w:cs="Arial"/>
          <w:sz w:val="24"/>
          <w:szCs w:val="24"/>
        </w:rPr>
      </w:pPr>
    </w:p>
    <w:p w14:paraId="57E04CAD"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Kumar Kanishka, Bappa </w:t>
      </w:r>
      <w:proofErr w:type="spellStart"/>
      <w:r w:rsidRPr="00AC5650">
        <w:rPr>
          <w:rFonts w:ascii="Arial" w:hAnsi="Arial" w:cs="Arial"/>
          <w:sz w:val="24"/>
          <w:szCs w:val="24"/>
        </w:rPr>
        <w:t>Acherjee</w:t>
      </w:r>
      <w:proofErr w:type="spellEnd"/>
      <w:r w:rsidRPr="00AC5650">
        <w:rPr>
          <w:rFonts w:ascii="Arial" w:hAnsi="Arial" w:cs="Arial"/>
          <w:sz w:val="24"/>
          <w:szCs w:val="24"/>
        </w:rPr>
        <w:t>, 2023.</w:t>
      </w:r>
    </w:p>
    <w:p w14:paraId="52EA7664"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Revolutionizing manufacturing: A comprehensive overview of additive manufacturing processes, materials, developments, and challenges,</w:t>
      </w:r>
    </w:p>
    <w:p w14:paraId="07CCC99A"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Journal of Manufacturing Processes, Volume 107, 2023,</w:t>
      </w:r>
    </w:p>
    <w:p w14:paraId="565EC24E"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https://doi.org/10.1016/j.jmapro.2023.10.024.</w:t>
      </w:r>
    </w:p>
    <w:p w14:paraId="0C510E5E"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w:t>
      </w:r>
      <w:hyperlink r:id="rId144" w:history="1">
        <w:r w:rsidRPr="00AC5650">
          <w:rPr>
            <w:rStyle w:val="Hyperlink"/>
            <w:rFonts w:ascii="Arial" w:hAnsi="Arial" w:cs="Arial"/>
            <w:sz w:val="24"/>
            <w:szCs w:val="24"/>
          </w:rPr>
          <w:t>https://www.sciencedirect.com/science/article/pii/S1526612523009726</w:t>
        </w:r>
      </w:hyperlink>
      <w:r w:rsidRPr="00AC5650">
        <w:rPr>
          <w:rFonts w:ascii="Arial" w:hAnsi="Arial" w:cs="Arial"/>
          <w:sz w:val="24"/>
          <w:szCs w:val="24"/>
        </w:rPr>
        <w:t>)</w:t>
      </w:r>
    </w:p>
    <w:p w14:paraId="1CA0F26F" w14:textId="77777777" w:rsidR="00BC3FDE" w:rsidRPr="00AC5650" w:rsidRDefault="00BC3FDE" w:rsidP="00BC3FDE">
      <w:pPr>
        <w:spacing w:after="0"/>
        <w:rPr>
          <w:rFonts w:ascii="Arial" w:hAnsi="Arial" w:cs="Arial"/>
          <w:sz w:val="24"/>
          <w:szCs w:val="24"/>
        </w:rPr>
      </w:pPr>
    </w:p>
    <w:p w14:paraId="65814E56" w14:textId="77777777" w:rsidR="00BC3FDE" w:rsidRPr="00AC5650" w:rsidRDefault="00BC3FDE" w:rsidP="00BC3FDE">
      <w:pPr>
        <w:shd w:val="clear" w:color="auto" w:fill="FFFFFF"/>
        <w:spacing w:after="0" w:line="240" w:lineRule="auto"/>
        <w:rPr>
          <w:rFonts w:ascii="Arial" w:eastAsia="Times New Roman" w:hAnsi="Arial" w:cs="Arial"/>
          <w:color w:val="707070"/>
          <w:sz w:val="24"/>
          <w:szCs w:val="24"/>
          <w:lang w:eastAsia="en-IN"/>
        </w:rPr>
      </w:pPr>
      <w:r w:rsidRPr="00AC5650">
        <w:rPr>
          <w:rFonts w:ascii="Arial" w:eastAsia="Times New Roman" w:hAnsi="Arial" w:cs="Arial"/>
          <w:color w:val="1F1F1F"/>
          <w:sz w:val="24"/>
          <w:szCs w:val="24"/>
          <w:lang w:eastAsia="en-IN"/>
        </w:rPr>
        <w:t xml:space="preserve">Ahmed G.H., 2023. A review of ‘3D concrete printing’: materials and process characterization, economic considerations and environmental sustainability </w:t>
      </w:r>
      <w:r w:rsidRPr="00AC5650">
        <w:rPr>
          <w:rFonts w:ascii="Arial" w:eastAsia="Times New Roman" w:hAnsi="Arial" w:cs="Arial"/>
          <w:color w:val="707070"/>
          <w:sz w:val="24"/>
          <w:szCs w:val="24"/>
          <w:lang w:eastAsia="en-IN"/>
        </w:rPr>
        <w:t>J Build Eng,  (2023), p. 105863, </w:t>
      </w:r>
      <w:hyperlink r:id="rId145" w:tgtFrame="_blank" w:history="1">
        <w:r w:rsidRPr="00AC5650">
          <w:rPr>
            <w:rFonts w:ascii="Arial" w:eastAsia="Times New Roman" w:hAnsi="Arial" w:cs="Arial"/>
            <w:color w:val="0272B1"/>
            <w:sz w:val="24"/>
            <w:szCs w:val="24"/>
            <w:lang w:eastAsia="en-IN"/>
          </w:rPr>
          <w:t>10.1016/j.jobe.2023.105863</w:t>
        </w:r>
      </w:hyperlink>
    </w:p>
    <w:p w14:paraId="2CA7140F" w14:textId="77777777" w:rsidR="00BC3FDE" w:rsidRPr="00AC5650" w:rsidRDefault="00BC3FDE" w:rsidP="00BC3FDE">
      <w:pPr>
        <w:spacing w:after="0"/>
        <w:rPr>
          <w:rFonts w:ascii="Arial" w:hAnsi="Arial" w:cs="Arial"/>
          <w:sz w:val="24"/>
          <w:szCs w:val="24"/>
        </w:rPr>
      </w:pPr>
    </w:p>
    <w:p w14:paraId="20B93C9F" w14:textId="77777777" w:rsidR="00BC3FDE" w:rsidRPr="00AC5650" w:rsidRDefault="00BC3FDE" w:rsidP="00BC3FDE">
      <w:pPr>
        <w:shd w:val="clear" w:color="auto" w:fill="FFFFFF"/>
        <w:spacing w:after="0" w:line="240" w:lineRule="auto"/>
        <w:rPr>
          <w:rFonts w:ascii="Arial" w:hAnsi="Arial" w:cs="Arial"/>
          <w:sz w:val="24"/>
          <w:szCs w:val="24"/>
        </w:rPr>
      </w:pPr>
      <w:r w:rsidRPr="00AC5650">
        <w:rPr>
          <w:rFonts w:ascii="Arial" w:hAnsi="Arial" w:cs="Arial"/>
          <w:sz w:val="24"/>
          <w:szCs w:val="24"/>
        </w:rPr>
        <w:t>C. Baechler, M. Devuono, J.M. Pearce, 2013. Distributed recycling of waste polymer into RepRap feedstock Rapid Prototyping Journal 19 (2) (2013)</w:t>
      </w:r>
    </w:p>
    <w:p w14:paraId="7D5769F0" w14:textId="77777777" w:rsidR="00BC3FDE" w:rsidRPr="00AC5650" w:rsidRDefault="00000000" w:rsidP="00BC3FDE">
      <w:pPr>
        <w:shd w:val="clear" w:color="auto" w:fill="FFFFFF"/>
        <w:spacing w:after="0" w:line="240" w:lineRule="auto"/>
        <w:rPr>
          <w:rFonts w:ascii="Arial" w:hAnsi="Arial" w:cs="Arial"/>
          <w:sz w:val="24"/>
          <w:szCs w:val="24"/>
        </w:rPr>
      </w:pPr>
      <w:hyperlink r:id="rId146" w:history="1">
        <w:r w:rsidR="00BC3FDE" w:rsidRPr="00AC5650">
          <w:rPr>
            <w:rFonts w:ascii="Arial" w:hAnsi="Arial" w:cs="Arial"/>
            <w:sz w:val="24"/>
            <w:szCs w:val="24"/>
          </w:rPr>
          <w:t>https://www.emerald.com/insight/content/doi/10.1108/13552541311302978/full/html</w:t>
        </w:r>
      </w:hyperlink>
    </w:p>
    <w:p w14:paraId="1D8815A6" w14:textId="77777777" w:rsidR="00BC3FDE" w:rsidRPr="00AC5650" w:rsidRDefault="00BC3FDE" w:rsidP="00BC3FDE">
      <w:pPr>
        <w:shd w:val="clear" w:color="auto" w:fill="FFFFFF"/>
        <w:spacing w:after="0" w:line="240" w:lineRule="auto"/>
        <w:rPr>
          <w:rFonts w:ascii="Arial" w:hAnsi="Arial" w:cs="Arial"/>
          <w:sz w:val="24"/>
          <w:szCs w:val="24"/>
        </w:rPr>
      </w:pPr>
      <w:r w:rsidRPr="00AC5650">
        <w:rPr>
          <w:rFonts w:ascii="Arial" w:hAnsi="Arial" w:cs="Arial"/>
          <w:sz w:val="24"/>
          <w:szCs w:val="24"/>
        </w:rPr>
        <w:t>accessed on 12Feb24)</w:t>
      </w:r>
    </w:p>
    <w:p w14:paraId="08B345B8" w14:textId="77777777" w:rsidR="00BC3FDE" w:rsidRPr="00AC5650" w:rsidRDefault="00BC3FDE" w:rsidP="00BC3FDE">
      <w:pPr>
        <w:spacing w:after="0"/>
        <w:rPr>
          <w:rFonts w:ascii="Arial" w:hAnsi="Arial" w:cs="Arial"/>
          <w:sz w:val="24"/>
          <w:szCs w:val="24"/>
        </w:rPr>
      </w:pPr>
    </w:p>
    <w:p w14:paraId="60865119"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M. </w:t>
      </w:r>
      <w:proofErr w:type="spellStart"/>
      <w:r w:rsidRPr="00AC5650">
        <w:rPr>
          <w:rFonts w:ascii="Arial" w:hAnsi="Arial" w:cs="Arial"/>
          <w:sz w:val="24"/>
          <w:szCs w:val="24"/>
        </w:rPr>
        <w:t>Despeisse</w:t>
      </w:r>
      <w:proofErr w:type="spellEnd"/>
      <w:r w:rsidRPr="00AC5650">
        <w:rPr>
          <w:rFonts w:ascii="Arial" w:hAnsi="Arial" w:cs="Arial"/>
          <w:sz w:val="24"/>
          <w:szCs w:val="24"/>
        </w:rPr>
        <w:t xml:space="preserve">, M. Baumers, P. Brown, F. Charnley, S.J. Ford, A. </w:t>
      </w:r>
      <w:proofErr w:type="spellStart"/>
      <w:r w:rsidRPr="00AC5650">
        <w:rPr>
          <w:rFonts w:ascii="Arial" w:hAnsi="Arial" w:cs="Arial"/>
          <w:sz w:val="24"/>
          <w:szCs w:val="24"/>
        </w:rPr>
        <w:t>Garmulewicz</w:t>
      </w:r>
      <w:proofErr w:type="spellEnd"/>
      <w:r w:rsidRPr="00AC5650">
        <w:rPr>
          <w:rFonts w:ascii="Arial" w:hAnsi="Arial" w:cs="Arial"/>
          <w:sz w:val="24"/>
          <w:szCs w:val="24"/>
        </w:rPr>
        <w:t>, S. Knowles, T.H.W. Minshall, L. Mortara, F.P. Reed-</w:t>
      </w:r>
      <w:proofErr w:type="spellStart"/>
      <w:r w:rsidRPr="00AC5650">
        <w:rPr>
          <w:rFonts w:ascii="Arial" w:hAnsi="Arial" w:cs="Arial"/>
          <w:sz w:val="24"/>
          <w:szCs w:val="24"/>
        </w:rPr>
        <w:t>Tsochas</w:t>
      </w:r>
      <w:proofErr w:type="spellEnd"/>
      <w:r w:rsidRPr="00AC5650">
        <w:rPr>
          <w:rFonts w:ascii="Arial" w:hAnsi="Arial" w:cs="Arial"/>
          <w:sz w:val="24"/>
          <w:szCs w:val="24"/>
        </w:rPr>
        <w:t xml:space="preserve">, J. Rowley, 2017. </w:t>
      </w:r>
    </w:p>
    <w:p w14:paraId="1BE22133"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Unlocking value for a circular economy through 3D printing: A research agenda,</w:t>
      </w:r>
    </w:p>
    <w:p w14:paraId="4D20515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Technological Forecasting and Social Change,</w:t>
      </w:r>
    </w:p>
    <w:p w14:paraId="6BDCFF5F"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Volume 115, 2017, https://doi.org/10.1016/j.techfore.2016.09.021.</w:t>
      </w:r>
    </w:p>
    <w:p w14:paraId="183DC30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w:t>
      </w:r>
      <w:hyperlink r:id="rId147" w:history="1">
        <w:r w:rsidRPr="00AC5650">
          <w:rPr>
            <w:rStyle w:val="Hyperlink"/>
            <w:rFonts w:ascii="Arial" w:hAnsi="Arial" w:cs="Arial"/>
            <w:sz w:val="24"/>
            <w:szCs w:val="24"/>
          </w:rPr>
          <w:t>https://www.sciencedirect.com/science/article/pii/S0040162516303341</w:t>
        </w:r>
      </w:hyperlink>
      <w:r w:rsidRPr="00AC5650">
        <w:rPr>
          <w:rFonts w:ascii="Arial" w:hAnsi="Arial" w:cs="Arial"/>
          <w:sz w:val="24"/>
          <w:szCs w:val="24"/>
        </w:rPr>
        <w:t>)</w:t>
      </w:r>
    </w:p>
    <w:p w14:paraId="146F52B0"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lastRenderedPageBreak/>
        <w:t>(Accessed on 26Jan24)</w:t>
      </w:r>
    </w:p>
    <w:p w14:paraId="0DC3E270" w14:textId="77777777" w:rsidR="00BC3FDE" w:rsidRPr="00AC5650" w:rsidRDefault="00BC3FDE" w:rsidP="00BC3FDE">
      <w:pPr>
        <w:spacing w:after="0"/>
        <w:rPr>
          <w:rFonts w:ascii="Arial" w:hAnsi="Arial" w:cs="Arial"/>
          <w:sz w:val="24"/>
          <w:szCs w:val="24"/>
        </w:rPr>
      </w:pPr>
    </w:p>
    <w:p w14:paraId="2ED29484"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Han Wang, Martin Baumers, Shreeja Basak, </w:t>
      </w:r>
      <w:proofErr w:type="spellStart"/>
      <w:r w:rsidRPr="00AC5650">
        <w:rPr>
          <w:rFonts w:ascii="Arial" w:hAnsi="Arial" w:cs="Arial"/>
          <w:sz w:val="24"/>
          <w:szCs w:val="24"/>
        </w:rPr>
        <w:t>Yinfeng</w:t>
      </w:r>
      <w:proofErr w:type="spellEnd"/>
      <w:r w:rsidRPr="00AC5650">
        <w:rPr>
          <w:rFonts w:ascii="Arial" w:hAnsi="Arial" w:cs="Arial"/>
          <w:sz w:val="24"/>
          <w:szCs w:val="24"/>
        </w:rPr>
        <w:t xml:space="preserve"> He, Ian Ashcroft, 2023. The impact of the risk of build failure on energy consumption in additive manufacturing </w:t>
      </w:r>
    </w:p>
    <w:p w14:paraId="5F985DC6" w14:textId="77777777" w:rsidR="00BC3FDE" w:rsidRPr="00AC5650" w:rsidRDefault="00000000" w:rsidP="00BC3FDE">
      <w:pPr>
        <w:spacing w:after="0"/>
        <w:rPr>
          <w:rFonts w:ascii="Arial" w:hAnsi="Arial" w:cs="Arial"/>
          <w:sz w:val="24"/>
          <w:szCs w:val="24"/>
        </w:rPr>
      </w:pPr>
      <w:hyperlink r:id="rId148" w:history="1">
        <w:r w:rsidR="00BC3FDE" w:rsidRPr="00AC5650">
          <w:rPr>
            <w:rStyle w:val="Hyperlink"/>
            <w:rFonts w:ascii="Arial" w:hAnsi="Arial" w:cs="Arial"/>
            <w:sz w:val="24"/>
            <w:szCs w:val="24"/>
          </w:rPr>
          <w:t>https://nottingham-repository.worktribe.com/preview/8848143/HW_Paper1_17%20June%202022_pre-publication.pdf</w:t>
        </w:r>
      </w:hyperlink>
      <w:r w:rsidR="00BC3FDE" w:rsidRPr="00AC5650">
        <w:rPr>
          <w:rFonts w:ascii="Arial" w:hAnsi="Arial" w:cs="Arial"/>
          <w:sz w:val="24"/>
          <w:szCs w:val="24"/>
        </w:rPr>
        <w:t xml:space="preserve"> (Accessed on 12-Feb-24)</w:t>
      </w:r>
    </w:p>
    <w:p w14:paraId="73525C41" w14:textId="77777777" w:rsidR="00BC3FDE" w:rsidRPr="00AC5650" w:rsidRDefault="00BC3FDE" w:rsidP="00BC3FDE">
      <w:pPr>
        <w:spacing w:after="0"/>
        <w:rPr>
          <w:rFonts w:ascii="Arial" w:hAnsi="Arial" w:cs="Arial"/>
          <w:sz w:val="24"/>
          <w:szCs w:val="24"/>
        </w:rPr>
      </w:pPr>
    </w:p>
    <w:p w14:paraId="39AA15F6" w14:textId="77777777" w:rsidR="00BC3FDE" w:rsidRPr="00AC5650" w:rsidRDefault="00BC3FDE" w:rsidP="00BC3FDE">
      <w:pPr>
        <w:spacing w:after="0"/>
        <w:rPr>
          <w:rFonts w:ascii="Arial" w:hAnsi="Arial" w:cs="Arial"/>
          <w:sz w:val="24"/>
          <w:szCs w:val="24"/>
        </w:rPr>
      </w:pPr>
    </w:p>
    <w:p w14:paraId="4D194B05"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Baumers, M., &amp; Holweg, M. (2019). On the economics of additive manufacturing: Experimental findings. J. Oper. Manag, 65, 794–809. </w:t>
      </w:r>
      <w:hyperlink r:id="rId149" w:history="1">
        <w:r w:rsidRPr="00AC5650">
          <w:rPr>
            <w:rStyle w:val="Hyperlink"/>
            <w:rFonts w:ascii="Arial" w:hAnsi="Arial" w:cs="Arial"/>
            <w:sz w:val="24"/>
            <w:szCs w:val="24"/>
          </w:rPr>
          <w:t>https://doi.org/10.1002/joom.1053</w:t>
        </w:r>
      </w:hyperlink>
      <w:r w:rsidRPr="00AC5650">
        <w:rPr>
          <w:rFonts w:ascii="Arial" w:hAnsi="Arial" w:cs="Arial"/>
          <w:sz w:val="24"/>
          <w:szCs w:val="24"/>
        </w:rPr>
        <w:t xml:space="preserve">  (Accessed on 12-Feb-24)</w:t>
      </w:r>
    </w:p>
    <w:p w14:paraId="5E5FD1B0" w14:textId="77777777" w:rsidR="00BC3FDE" w:rsidRPr="00AC5650" w:rsidRDefault="00BC3FDE" w:rsidP="00BC3FDE">
      <w:pPr>
        <w:spacing w:after="0"/>
        <w:rPr>
          <w:rFonts w:ascii="Arial" w:hAnsi="Arial" w:cs="Arial"/>
          <w:sz w:val="24"/>
          <w:szCs w:val="24"/>
        </w:rPr>
      </w:pPr>
    </w:p>
    <w:p w14:paraId="1CFC22BC"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Holmström, J., Holweg, M., Khajavi, S.H., &amp; Partanen, J. (2016). The direct digital manufacturing (r)evolution: definition of a research agenda. Operations Management Research, 9(1-2), 1-10. </w:t>
      </w:r>
      <w:hyperlink r:id="rId150" w:history="1">
        <w:r w:rsidRPr="00AC5650">
          <w:rPr>
            <w:rStyle w:val="Hyperlink"/>
            <w:rFonts w:ascii="Arial" w:hAnsi="Arial" w:cs="Arial"/>
            <w:sz w:val="24"/>
            <w:szCs w:val="24"/>
          </w:rPr>
          <w:t>https://doi.org/10.1007/s12063-016-0106-z</w:t>
        </w:r>
      </w:hyperlink>
      <w:r w:rsidRPr="00AC5650">
        <w:rPr>
          <w:rFonts w:ascii="Arial" w:hAnsi="Arial" w:cs="Arial"/>
          <w:sz w:val="24"/>
          <w:szCs w:val="24"/>
        </w:rPr>
        <w:t xml:space="preserve">  (Accessed on 16-Feb-24)</w:t>
      </w:r>
    </w:p>
    <w:p w14:paraId="0FCD38F4" w14:textId="77777777" w:rsidR="00BC3FDE" w:rsidRPr="00AC5650" w:rsidRDefault="00BC3FDE" w:rsidP="00BC3FDE">
      <w:pPr>
        <w:spacing w:after="0"/>
        <w:rPr>
          <w:rFonts w:ascii="Arial" w:hAnsi="Arial" w:cs="Arial"/>
          <w:sz w:val="24"/>
          <w:szCs w:val="24"/>
        </w:rPr>
      </w:pPr>
    </w:p>
    <w:p w14:paraId="4F0E9406" w14:textId="77777777" w:rsidR="00BC3FDE" w:rsidRPr="00AC5650" w:rsidRDefault="00BC3FDE" w:rsidP="00BC3FDE">
      <w:pPr>
        <w:pStyle w:val="Heading1"/>
        <w:shd w:val="clear" w:color="auto" w:fill="FFFFFF"/>
        <w:spacing w:before="0" w:after="0"/>
        <w:rPr>
          <w:rFonts w:ascii="Arial" w:hAnsi="Arial" w:cs="Arial"/>
          <w:sz w:val="24"/>
          <w:szCs w:val="24"/>
        </w:rPr>
      </w:pPr>
      <w:r w:rsidRPr="00AC5650">
        <w:rPr>
          <w:rFonts w:ascii="Arial" w:hAnsi="Arial" w:cs="Arial"/>
          <w:sz w:val="24"/>
          <w:szCs w:val="24"/>
        </w:rPr>
        <w:t xml:space="preserve"> European commission 2023. Circular Plastics Alliance</w:t>
      </w:r>
    </w:p>
    <w:p w14:paraId="7D518A89" w14:textId="77777777" w:rsidR="00BC3FDE" w:rsidRPr="00AC5650" w:rsidRDefault="00BC3FDE" w:rsidP="00BC3FDE">
      <w:pPr>
        <w:rPr>
          <w:rFonts w:ascii="Arial" w:hAnsi="Arial" w:cs="Arial"/>
          <w:sz w:val="24"/>
          <w:szCs w:val="24"/>
        </w:rPr>
      </w:pPr>
      <w:r w:rsidRPr="00AC5650">
        <w:rPr>
          <w:rFonts w:ascii="Arial" w:hAnsi="Arial" w:cs="Arial"/>
          <w:sz w:val="24"/>
          <w:szCs w:val="24"/>
        </w:rPr>
        <w:t xml:space="preserve"> </w:t>
      </w:r>
      <w:hyperlink r:id="rId151" w:history="1">
        <w:r w:rsidRPr="00AC5650">
          <w:rPr>
            <w:rStyle w:val="Hyperlink"/>
            <w:rFonts w:ascii="Arial" w:hAnsi="Arial" w:cs="Arial"/>
            <w:sz w:val="24"/>
            <w:szCs w:val="24"/>
          </w:rPr>
          <w:t>https://single-market-economy.ec.europa.eu/industry/strategy/industrial-alliances/circular-plastics-alliance_en</w:t>
        </w:r>
      </w:hyperlink>
      <w:r w:rsidRPr="00AC5650">
        <w:rPr>
          <w:rStyle w:val="Hyperlink"/>
          <w:rFonts w:ascii="Arial" w:hAnsi="Arial" w:cs="Arial"/>
          <w:sz w:val="24"/>
          <w:szCs w:val="24"/>
        </w:rPr>
        <w:t xml:space="preserve"> </w:t>
      </w:r>
      <w:r w:rsidRPr="00AC5650">
        <w:rPr>
          <w:rFonts w:ascii="Arial" w:hAnsi="Arial" w:cs="Arial"/>
          <w:sz w:val="24"/>
          <w:szCs w:val="24"/>
        </w:rPr>
        <w:t>(Accessed on 16-Jan-24)</w:t>
      </w:r>
    </w:p>
    <w:p w14:paraId="3C3C9A3D" w14:textId="77777777" w:rsidR="00BC3FDE" w:rsidRPr="00AC5650" w:rsidRDefault="00BC3FDE" w:rsidP="00BC3FDE">
      <w:pPr>
        <w:spacing w:after="0"/>
        <w:rPr>
          <w:rFonts w:ascii="Arial" w:hAnsi="Arial" w:cs="Arial"/>
          <w:sz w:val="24"/>
          <w:szCs w:val="24"/>
        </w:rPr>
      </w:pPr>
    </w:p>
    <w:p w14:paraId="7BF5E25C" w14:textId="77777777" w:rsidR="00BC3FDE" w:rsidRPr="00AC5650" w:rsidRDefault="00BC3FDE" w:rsidP="00BC3FDE">
      <w:pPr>
        <w:spacing w:after="0"/>
        <w:rPr>
          <w:rFonts w:ascii="Arial" w:hAnsi="Arial" w:cs="Arial"/>
          <w:sz w:val="24"/>
          <w:szCs w:val="24"/>
        </w:rPr>
      </w:pPr>
    </w:p>
    <w:p w14:paraId="22F9D936" w14:textId="77777777" w:rsidR="00BC3FDE" w:rsidRPr="00AC5650" w:rsidRDefault="00BC3FDE" w:rsidP="00BC3FDE">
      <w:pPr>
        <w:rPr>
          <w:rFonts w:ascii="Arial" w:hAnsi="Arial" w:cs="Arial"/>
          <w:color w:val="0000CC"/>
          <w:sz w:val="24"/>
          <w:szCs w:val="24"/>
        </w:rPr>
      </w:pPr>
      <w:r w:rsidRPr="00AC5650">
        <w:rPr>
          <w:rFonts w:ascii="Arial" w:hAnsi="Arial" w:cs="Arial"/>
          <w:color w:val="0000CC"/>
          <w:sz w:val="24"/>
          <w:szCs w:val="24"/>
        </w:rPr>
        <w:t>References: Chapter 10 Findings &amp; conclusion</w:t>
      </w:r>
    </w:p>
    <w:p w14:paraId="660EB4C5" w14:textId="77777777" w:rsidR="00BC3FDE" w:rsidRPr="00AC5650" w:rsidRDefault="00BC3FDE" w:rsidP="00BC3FDE">
      <w:pPr>
        <w:spacing w:after="0"/>
        <w:rPr>
          <w:rStyle w:val="Hyperlink"/>
          <w:rFonts w:ascii="Arial" w:hAnsi="Arial" w:cs="Arial"/>
          <w:sz w:val="24"/>
          <w:szCs w:val="24"/>
          <w:shd w:val="clear" w:color="auto" w:fill="FFFFFF"/>
        </w:rPr>
      </w:pPr>
      <w:r w:rsidRPr="00AC5650">
        <w:rPr>
          <w:rFonts w:ascii="Arial" w:hAnsi="Arial" w:cs="Arial"/>
          <w:sz w:val="24"/>
          <w:szCs w:val="24"/>
          <w:shd w:val="clear" w:color="auto" w:fill="FFFFFF"/>
        </w:rPr>
        <w:t xml:space="preserve">Huang, S.H., Liu, P., </w:t>
      </w:r>
      <w:proofErr w:type="spellStart"/>
      <w:r w:rsidRPr="00AC5650">
        <w:rPr>
          <w:rFonts w:ascii="Arial" w:hAnsi="Arial" w:cs="Arial"/>
          <w:sz w:val="24"/>
          <w:szCs w:val="24"/>
          <w:shd w:val="clear" w:color="auto" w:fill="FFFFFF"/>
        </w:rPr>
        <w:t>Mokasdar</w:t>
      </w:r>
      <w:proofErr w:type="spellEnd"/>
      <w:r w:rsidRPr="00AC5650">
        <w:rPr>
          <w:rFonts w:ascii="Arial" w:hAnsi="Arial" w:cs="Arial"/>
          <w:sz w:val="24"/>
          <w:szCs w:val="24"/>
          <w:shd w:val="clear" w:color="auto" w:fill="FFFFFF"/>
        </w:rPr>
        <w:t>, A. </w:t>
      </w:r>
      <w:r w:rsidRPr="00AC5650">
        <w:rPr>
          <w:rFonts w:ascii="Arial" w:hAnsi="Arial" w:cs="Arial"/>
          <w:i/>
          <w:iCs/>
          <w:sz w:val="24"/>
          <w:szCs w:val="24"/>
          <w:shd w:val="clear" w:color="auto" w:fill="FFFFFF"/>
        </w:rPr>
        <w:t>et al.</w:t>
      </w:r>
      <w:r w:rsidRPr="00AC5650">
        <w:rPr>
          <w:rFonts w:ascii="Arial" w:hAnsi="Arial" w:cs="Arial"/>
          <w:sz w:val="24"/>
          <w:szCs w:val="24"/>
          <w:shd w:val="clear" w:color="auto" w:fill="FFFFFF"/>
        </w:rPr>
        <w:t> Additive manufacturing and its societal impact: a literature review. </w:t>
      </w:r>
      <w:r w:rsidRPr="00AC5650">
        <w:rPr>
          <w:rFonts w:ascii="Arial" w:hAnsi="Arial" w:cs="Arial"/>
          <w:i/>
          <w:iCs/>
          <w:sz w:val="24"/>
          <w:szCs w:val="24"/>
          <w:shd w:val="clear" w:color="auto" w:fill="FFFFFF"/>
        </w:rPr>
        <w:t xml:space="preserve">Int J Adv </w:t>
      </w:r>
      <w:proofErr w:type="spellStart"/>
      <w:r w:rsidRPr="00AC5650">
        <w:rPr>
          <w:rFonts w:ascii="Arial" w:hAnsi="Arial" w:cs="Arial"/>
          <w:i/>
          <w:iCs/>
          <w:sz w:val="24"/>
          <w:szCs w:val="24"/>
          <w:shd w:val="clear" w:color="auto" w:fill="FFFFFF"/>
        </w:rPr>
        <w:t>Manuf</w:t>
      </w:r>
      <w:proofErr w:type="spellEnd"/>
      <w:r w:rsidRPr="00AC5650">
        <w:rPr>
          <w:rFonts w:ascii="Arial" w:hAnsi="Arial" w:cs="Arial"/>
          <w:i/>
          <w:iCs/>
          <w:sz w:val="24"/>
          <w:szCs w:val="24"/>
          <w:shd w:val="clear" w:color="auto" w:fill="FFFFFF"/>
        </w:rPr>
        <w:t xml:space="preserve"> </w:t>
      </w:r>
      <w:proofErr w:type="spellStart"/>
      <w:r w:rsidRPr="00AC5650">
        <w:rPr>
          <w:rFonts w:ascii="Arial" w:hAnsi="Arial" w:cs="Arial"/>
          <w:i/>
          <w:iCs/>
          <w:sz w:val="24"/>
          <w:szCs w:val="24"/>
          <w:shd w:val="clear" w:color="auto" w:fill="FFFFFF"/>
        </w:rPr>
        <w:t>Technol</w:t>
      </w:r>
      <w:proofErr w:type="spellEnd"/>
      <w:r w:rsidRPr="00AC5650">
        <w:rPr>
          <w:rFonts w:ascii="Arial" w:hAnsi="Arial" w:cs="Arial"/>
          <w:sz w:val="24"/>
          <w:szCs w:val="24"/>
          <w:shd w:val="clear" w:color="auto" w:fill="FFFFFF"/>
        </w:rPr>
        <w:t> </w:t>
      </w:r>
      <w:r w:rsidRPr="00AC5650">
        <w:rPr>
          <w:rFonts w:ascii="Arial" w:hAnsi="Arial" w:cs="Arial"/>
          <w:b/>
          <w:bCs/>
          <w:sz w:val="24"/>
          <w:szCs w:val="24"/>
          <w:shd w:val="clear" w:color="auto" w:fill="FFFFFF"/>
        </w:rPr>
        <w:t>67</w:t>
      </w:r>
      <w:r w:rsidRPr="00AC5650">
        <w:rPr>
          <w:rFonts w:ascii="Arial" w:hAnsi="Arial" w:cs="Arial"/>
          <w:sz w:val="24"/>
          <w:szCs w:val="24"/>
          <w:shd w:val="clear" w:color="auto" w:fill="FFFFFF"/>
        </w:rPr>
        <w:t xml:space="preserve">, 1191–1203 (2013). </w:t>
      </w:r>
      <w:hyperlink r:id="rId152" w:history="1">
        <w:r w:rsidRPr="00AC5650">
          <w:rPr>
            <w:rStyle w:val="Hyperlink"/>
            <w:rFonts w:ascii="Arial" w:hAnsi="Arial" w:cs="Arial"/>
            <w:sz w:val="24"/>
            <w:szCs w:val="24"/>
            <w:shd w:val="clear" w:color="auto" w:fill="FFFFFF"/>
          </w:rPr>
          <w:t>https://doi.org/10.1007/s00170-012-4558-5</w:t>
        </w:r>
      </w:hyperlink>
    </w:p>
    <w:p w14:paraId="5D39E6B2" w14:textId="77777777" w:rsidR="00BC3FDE" w:rsidRPr="00AC5650" w:rsidRDefault="00BC3FDE" w:rsidP="00BC3FDE">
      <w:pPr>
        <w:spacing w:after="0"/>
        <w:rPr>
          <w:rStyle w:val="Hyperlink"/>
          <w:rFonts w:ascii="Arial" w:hAnsi="Arial" w:cs="Arial"/>
          <w:sz w:val="24"/>
          <w:szCs w:val="24"/>
          <w:shd w:val="clear" w:color="auto" w:fill="FFFFFF"/>
        </w:rPr>
      </w:pPr>
    </w:p>
    <w:p w14:paraId="1154218B" w14:textId="77777777" w:rsidR="00BC3FDE" w:rsidRPr="00AC5650" w:rsidRDefault="00BC3FDE" w:rsidP="00BC3FDE">
      <w:pPr>
        <w:spacing w:after="120" w:line="360" w:lineRule="auto"/>
        <w:rPr>
          <w:rFonts w:ascii="Arial" w:eastAsia="Times New Roman" w:hAnsi="Arial" w:cs="Arial"/>
          <w:b/>
          <w:bCs/>
          <w:color w:val="0000FF"/>
          <w:sz w:val="28"/>
          <w:szCs w:val="28"/>
          <w:lang w:eastAsia="en-IN"/>
        </w:rPr>
      </w:pPr>
    </w:p>
    <w:p w14:paraId="63979408" w14:textId="77777777" w:rsidR="00BC3FDE" w:rsidRPr="00AC5650" w:rsidRDefault="00BC3FDE" w:rsidP="00BC3FDE">
      <w:pPr>
        <w:shd w:val="clear" w:color="auto" w:fill="FFFFFF"/>
        <w:spacing w:after="0" w:line="240" w:lineRule="auto"/>
        <w:rPr>
          <w:rFonts w:ascii="Arial" w:eastAsia="Times New Roman" w:hAnsi="Arial" w:cs="Arial"/>
          <w:sz w:val="24"/>
          <w:szCs w:val="24"/>
          <w:lang w:eastAsia="en-IN"/>
        </w:rPr>
      </w:pPr>
      <w:r w:rsidRPr="00AC5650">
        <w:rPr>
          <w:rFonts w:ascii="Arial" w:hAnsi="Arial" w:cs="Arial"/>
          <w:sz w:val="24"/>
          <w:szCs w:val="24"/>
          <w:shd w:val="clear" w:color="auto" w:fill="FFFFFF"/>
        </w:rPr>
        <w:t xml:space="preserve">Dickens, P. and Minshall, T., 2015. UK National Strategy for additive manufacturing, update report 2: what did the initial evidence reveal. </w:t>
      </w:r>
      <w:hyperlink r:id="rId153" w:tgtFrame="_blank" w:history="1">
        <w:r w:rsidRPr="00AC5650">
          <w:rPr>
            <w:rFonts w:ascii="Arial" w:eastAsia="Times New Roman" w:hAnsi="Arial" w:cs="Arial"/>
            <w:sz w:val="24"/>
            <w:szCs w:val="24"/>
            <w:lang w:eastAsia="en-IN"/>
          </w:rPr>
          <w:t>http://www.amnationalstrategy.uk</w:t>
        </w:r>
      </w:hyperlink>
    </w:p>
    <w:p w14:paraId="4916DC22" w14:textId="77777777" w:rsidR="00BC3FDE" w:rsidRPr="00AC5650" w:rsidRDefault="00BC3FDE" w:rsidP="00BC3FDE">
      <w:pPr>
        <w:spacing w:after="120" w:line="360" w:lineRule="auto"/>
        <w:rPr>
          <w:rFonts w:ascii="Arial" w:eastAsia="Times New Roman" w:hAnsi="Arial" w:cs="Arial"/>
          <w:b/>
          <w:bCs/>
          <w:color w:val="0000FF"/>
          <w:sz w:val="28"/>
          <w:szCs w:val="28"/>
          <w:lang w:eastAsia="en-IN"/>
        </w:rPr>
      </w:pPr>
    </w:p>
    <w:p w14:paraId="0D07ED68"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Martin Baumers, Phill Dickens, Chris Tuck, Richard Hague, 2016.</w:t>
      </w:r>
    </w:p>
    <w:p w14:paraId="042B5539"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The cost of additive manufacturing: machine productivity, economies of scale and technology-push, Technological Forecasting and Social Change, Volume 102,</w:t>
      </w:r>
    </w:p>
    <w:p w14:paraId="0D712628" w14:textId="77777777" w:rsidR="00BC3FDE" w:rsidRPr="00AC5650" w:rsidRDefault="00BC3FDE" w:rsidP="00BC3FDE">
      <w:pPr>
        <w:spacing w:after="0"/>
        <w:rPr>
          <w:rFonts w:ascii="Arial" w:hAnsi="Arial" w:cs="Arial"/>
          <w:sz w:val="24"/>
          <w:szCs w:val="24"/>
        </w:rPr>
      </w:pPr>
      <w:r w:rsidRPr="00AC5650">
        <w:rPr>
          <w:rFonts w:ascii="Arial" w:hAnsi="Arial" w:cs="Arial"/>
          <w:sz w:val="24"/>
          <w:szCs w:val="24"/>
        </w:rPr>
        <w:t xml:space="preserve">2016, </w:t>
      </w:r>
      <w:hyperlink r:id="rId154" w:history="1">
        <w:r w:rsidRPr="00AC5650">
          <w:rPr>
            <w:rStyle w:val="Hyperlink"/>
            <w:rFonts w:ascii="Arial" w:hAnsi="Arial" w:cs="Arial"/>
            <w:sz w:val="24"/>
            <w:szCs w:val="24"/>
          </w:rPr>
          <w:t>https://doi.org/10.1016/j.techfore.2015.02.015</w:t>
        </w:r>
      </w:hyperlink>
    </w:p>
    <w:p w14:paraId="48D173B8" w14:textId="77777777" w:rsidR="00BC3FDE" w:rsidRPr="00AC5650" w:rsidRDefault="00000000" w:rsidP="00BC3FDE">
      <w:pPr>
        <w:spacing w:after="0"/>
        <w:rPr>
          <w:rFonts w:ascii="Arial" w:hAnsi="Arial" w:cs="Arial"/>
          <w:sz w:val="24"/>
          <w:szCs w:val="24"/>
        </w:rPr>
      </w:pPr>
      <w:hyperlink r:id="rId155" w:history="1">
        <w:r w:rsidR="00BC3FDE" w:rsidRPr="00AC5650">
          <w:rPr>
            <w:rStyle w:val="Hyperlink"/>
            <w:rFonts w:ascii="Arial" w:hAnsi="Arial" w:cs="Arial"/>
            <w:sz w:val="24"/>
            <w:szCs w:val="24"/>
          </w:rPr>
          <w:t>https://www.sciencedirect.com/science/article/pii/S0040162515000530</w:t>
        </w:r>
      </w:hyperlink>
    </w:p>
    <w:p w14:paraId="2651339C" w14:textId="77777777" w:rsidR="00BC3FDE" w:rsidRPr="00AC5650" w:rsidRDefault="00BC3FDE" w:rsidP="00BC3FDE">
      <w:pPr>
        <w:spacing w:after="0"/>
        <w:rPr>
          <w:rFonts w:ascii="Arial" w:hAnsi="Arial" w:cs="Arial"/>
          <w:sz w:val="24"/>
          <w:szCs w:val="24"/>
        </w:rPr>
      </w:pPr>
    </w:p>
    <w:p w14:paraId="1435B261" w14:textId="77777777" w:rsidR="00BC3FDE" w:rsidRPr="00AC5650" w:rsidRDefault="00BC3FDE" w:rsidP="00BC3FDE">
      <w:pPr>
        <w:spacing w:after="0"/>
        <w:rPr>
          <w:rFonts w:ascii="Arial" w:hAnsi="Arial" w:cs="Arial"/>
          <w:sz w:val="24"/>
          <w:szCs w:val="24"/>
        </w:rPr>
      </w:pPr>
    </w:p>
    <w:p w14:paraId="6B08EA62" w14:textId="77777777" w:rsidR="00BC3FDE" w:rsidRPr="00AC5650" w:rsidRDefault="00BC3FDE" w:rsidP="00BC3FDE">
      <w:pPr>
        <w:spacing w:after="0" w:line="240" w:lineRule="auto"/>
        <w:rPr>
          <w:rFonts w:ascii="Arial" w:hAnsi="Arial" w:cs="Arial"/>
          <w:sz w:val="24"/>
          <w:szCs w:val="24"/>
        </w:rPr>
      </w:pPr>
      <w:r w:rsidRPr="00AC5650">
        <w:rPr>
          <w:rFonts w:ascii="Arial" w:hAnsi="Arial" w:cs="Arial"/>
          <w:sz w:val="24"/>
          <w:szCs w:val="24"/>
        </w:rPr>
        <w:t xml:space="preserve">MADE Cymru, 2023. </w:t>
      </w:r>
      <w:hyperlink r:id="rId156" w:history="1">
        <w:r w:rsidRPr="00AC5650">
          <w:rPr>
            <w:rStyle w:val="Hyperlink"/>
            <w:rFonts w:ascii="Arial" w:hAnsi="Arial" w:cs="Arial"/>
            <w:sz w:val="24"/>
            <w:szCs w:val="24"/>
          </w:rPr>
          <w:t>https://www.madecymru.co.uk/</w:t>
        </w:r>
      </w:hyperlink>
      <w:r w:rsidRPr="00AC5650">
        <w:rPr>
          <w:rFonts w:ascii="Arial" w:hAnsi="Arial" w:cs="Arial"/>
          <w:sz w:val="24"/>
          <w:szCs w:val="24"/>
        </w:rPr>
        <w:t xml:space="preserve"> accessed on 15-Nov-23</w:t>
      </w:r>
    </w:p>
    <w:p w14:paraId="5014A5D1" w14:textId="77777777" w:rsidR="00BC3FDE" w:rsidRPr="00AC5650" w:rsidRDefault="00BC3FDE" w:rsidP="00BC3FDE">
      <w:pPr>
        <w:spacing w:after="0"/>
        <w:rPr>
          <w:rFonts w:ascii="Arial" w:hAnsi="Arial" w:cs="Arial"/>
          <w:sz w:val="24"/>
          <w:szCs w:val="24"/>
          <w:shd w:val="clear" w:color="auto" w:fill="FFFFFF"/>
        </w:rPr>
      </w:pPr>
    </w:p>
    <w:p w14:paraId="432A1246" w14:textId="77777777" w:rsidR="00BC3FDE" w:rsidRPr="00AC5650" w:rsidRDefault="00BC3FDE" w:rsidP="00BC3FDE">
      <w:pPr>
        <w:spacing w:after="0"/>
        <w:rPr>
          <w:rFonts w:ascii="Arial" w:hAnsi="Arial" w:cs="Arial"/>
          <w:sz w:val="24"/>
          <w:szCs w:val="24"/>
          <w:shd w:val="clear" w:color="auto" w:fill="FFFFFF"/>
        </w:rPr>
      </w:pPr>
    </w:p>
    <w:p w14:paraId="400BEEFB" w14:textId="77777777" w:rsidR="00BC3FDE" w:rsidRPr="00AC5650" w:rsidRDefault="00BC3FDE" w:rsidP="00BC3FDE">
      <w:pPr>
        <w:pStyle w:val="Heading2"/>
        <w:shd w:val="clear" w:color="auto" w:fill="FFFFFF"/>
        <w:spacing w:before="0"/>
        <w:rPr>
          <w:rFonts w:ascii="Arial" w:eastAsia="Times New Roman" w:hAnsi="Arial" w:cs="Arial"/>
          <w:color w:val="auto"/>
          <w:sz w:val="24"/>
          <w:szCs w:val="24"/>
          <w:lang w:eastAsia="en-IN"/>
        </w:rPr>
      </w:pPr>
      <w:r w:rsidRPr="00AC5650">
        <w:rPr>
          <w:rFonts w:ascii="Arial" w:hAnsi="Arial" w:cs="Arial"/>
          <w:color w:val="auto"/>
          <w:sz w:val="24"/>
          <w:szCs w:val="24"/>
          <w:shd w:val="clear" w:color="auto" w:fill="FFFFFF"/>
        </w:rPr>
        <w:t xml:space="preserve">Adrian </w:t>
      </w:r>
      <w:proofErr w:type="spellStart"/>
      <w:r w:rsidRPr="00AC5650">
        <w:rPr>
          <w:rFonts w:ascii="Arial" w:hAnsi="Arial" w:cs="Arial"/>
          <w:color w:val="auto"/>
          <w:sz w:val="24"/>
          <w:szCs w:val="24"/>
          <w:shd w:val="clear" w:color="auto" w:fill="FFFFFF"/>
        </w:rPr>
        <w:t>dima</w:t>
      </w:r>
      <w:proofErr w:type="spellEnd"/>
      <w:r w:rsidRPr="00AC5650">
        <w:rPr>
          <w:rFonts w:ascii="Arial" w:hAnsi="Arial" w:cs="Arial"/>
          <w:color w:val="auto"/>
          <w:sz w:val="24"/>
          <w:szCs w:val="24"/>
          <w:shd w:val="clear" w:color="auto" w:fill="FFFFFF"/>
        </w:rPr>
        <w:t xml:space="preserve">, 2023. </w:t>
      </w:r>
      <w:r w:rsidRPr="00AC5650">
        <w:rPr>
          <w:rFonts w:ascii="Arial" w:eastAsia="Times New Roman" w:hAnsi="Arial" w:cs="Arial"/>
          <w:color w:val="auto"/>
          <w:sz w:val="24"/>
          <w:szCs w:val="24"/>
          <w:lang w:eastAsia="en-IN"/>
        </w:rPr>
        <w:t>Short history of manufacturing: from Industry 1.0 to Industry 4.0</w:t>
      </w:r>
    </w:p>
    <w:p w14:paraId="24DBEE13" w14:textId="77777777" w:rsidR="00BC3FDE" w:rsidRPr="00AC5650" w:rsidRDefault="00000000" w:rsidP="00BC3FDE">
      <w:pPr>
        <w:spacing w:after="0"/>
        <w:rPr>
          <w:rFonts w:ascii="Arial" w:hAnsi="Arial" w:cs="Arial"/>
          <w:sz w:val="24"/>
          <w:szCs w:val="24"/>
          <w:shd w:val="clear" w:color="auto" w:fill="FFFFFF"/>
        </w:rPr>
      </w:pPr>
      <w:hyperlink r:id="rId157" w:history="1">
        <w:r w:rsidR="00BC3FDE" w:rsidRPr="00AC5650">
          <w:rPr>
            <w:rStyle w:val="Hyperlink"/>
            <w:rFonts w:ascii="Arial" w:hAnsi="Arial" w:cs="Arial"/>
            <w:sz w:val="24"/>
            <w:szCs w:val="24"/>
            <w:shd w:val="clear" w:color="auto" w:fill="FFFFFF"/>
          </w:rPr>
          <w:t>https://kfactory.eu/short-history-of-manufacturing-from-industry-1-0-to-industry-4-0-2/</w:t>
        </w:r>
      </w:hyperlink>
      <w:r w:rsidR="00BC3FDE" w:rsidRPr="00AC5650">
        <w:rPr>
          <w:rFonts w:ascii="Arial" w:hAnsi="Arial" w:cs="Arial"/>
          <w:sz w:val="24"/>
          <w:szCs w:val="24"/>
          <w:shd w:val="clear" w:color="auto" w:fill="FFFFFF"/>
        </w:rPr>
        <w:t xml:space="preserve"> (Accessed on 05-Nov-24)</w:t>
      </w:r>
    </w:p>
    <w:p w14:paraId="24490F0B" w14:textId="77777777" w:rsidR="00BC3FDE" w:rsidRPr="00AC5650" w:rsidRDefault="00BC3FDE" w:rsidP="00BC3FDE">
      <w:pPr>
        <w:spacing w:after="0"/>
        <w:rPr>
          <w:rFonts w:ascii="Arial" w:hAnsi="Arial" w:cs="Arial"/>
          <w:sz w:val="24"/>
          <w:szCs w:val="24"/>
          <w:shd w:val="clear" w:color="auto" w:fill="FFFFFF"/>
        </w:rPr>
      </w:pPr>
    </w:p>
    <w:p w14:paraId="21D2DF0E" w14:textId="77777777" w:rsidR="00BC3FDE" w:rsidRPr="00AC5650" w:rsidRDefault="00BC3FDE" w:rsidP="00BC3FDE">
      <w:pPr>
        <w:pStyle w:val="Heading1"/>
        <w:shd w:val="clear" w:color="auto" w:fill="FFFFFF"/>
        <w:spacing w:before="0" w:after="0"/>
        <w:rPr>
          <w:rFonts w:ascii="Arial" w:hAnsi="Arial" w:cs="Arial"/>
          <w:b w:val="0"/>
          <w:bCs w:val="0"/>
          <w:spacing w:val="-15"/>
          <w:sz w:val="24"/>
          <w:szCs w:val="24"/>
        </w:rPr>
      </w:pPr>
      <w:proofErr w:type="spellStart"/>
      <w:r w:rsidRPr="00AC5650">
        <w:rPr>
          <w:rFonts w:ascii="Arial" w:hAnsi="Arial" w:cs="Arial"/>
          <w:b w:val="0"/>
          <w:bCs w:val="0"/>
          <w:sz w:val="24"/>
          <w:szCs w:val="24"/>
        </w:rPr>
        <w:t>Leeham</w:t>
      </w:r>
      <w:proofErr w:type="spellEnd"/>
      <w:r w:rsidRPr="00AC5650">
        <w:rPr>
          <w:rFonts w:ascii="Arial" w:hAnsi="Arial" w:cs="Arial"/>
          <w:b w:val="0"/>
          <w:bCs w:val="0"/>
          <w:sz w:val="24"/>
          <w:szCs w:val="24"/>
        </w:rPr>
        <w:t xml:space="preserve"> news and analysis, 2018. </w:t>
      </w:r>
      <w:r w:rsidRPr="00AC5650">
        <w:rPr>
          <w:rFonts w:ascii="Arial" w:hAnsi="Arial" w:cs="Arial"/>
          <w:b w:val="0"/>
          <w:bCs w:val="0"/>
          <w:spacing w:val="-15"/>
          <w:sz w:val="24"/>
          <w:szCs w:val="24"/>
        </w:rPr>
        <w:t>Additive manufacturing: Huge potential, big barriers</w:t>
      </w:r>
    </w:p>
    <w:p w14:paraId="31C3EF8F" w14:textId="77777777" w:rsidR="00BC3FDE" w:rsidRPr="00AC5650" w:rsidRDefault="00000000" w:rsidP="00BC3FDE">
      <w:pPr>
        <w:spacing w:after="0"/>
        <w:rPr>
          <w:rFonts w:ascii="Arial" w:hAnsi="Arial" w:cs="Arial"/>
          <w:sz w:val="24"/>
          <w:szCs w:val="24"/>
        </w:rPr>
      </w:pPr>
      <w:hyperlink r:id="rId158" w:history="1">
        <w:r w:rsidR="00BC3FDE" w:rsidRPr="00AC5650">
          <w:rPr>
            <w:rStyle w:val="Hyperlink"/>
            <w:rFonts w:ascii="Arial" w:hAnsi="Arial" w:cs="Arial"/>
            <w:sz w:val="24"/>
            <w:szCs w:val="24"/>
          </w:rPr>
          <w:t xml:space="preserve">Additive manufacturing: </w:t>
        </w:r>
        <w:proofErr w:type="gramStart"/>
        <w:r w:rsidR="00BC3FDE" w:rsidRPr="00AC5650">
          <w:rPr>
            <w:rStyle w:val="Hyperlink"/>
            <w:rFonts w:ascii="Arial" w:hAnsi="Arial" w:cs="Arial"/>
            <w:sz w:val="24"/>
            <w:szCs w:val="24"/>
          </w:rPr>
          <w:t>Huge</w:t>
        </w:r>
        <w:proofErr w:type="gramEnd"/>
        <w:r w:rsidR="00BC3FDE" w:rsidRPr="00AC5650">
          <w:rPr>
            <w:rStyle w:val="Hyperlink"/>
            <w:rFonts w:ascii="Arial" w:hAnsi="Arial" w:cs="Arial"/>
            <w:sz w:val="24"/>
            <w:szCs w:val="24"/>
          </w:rPr>
          <w:t xml:space="preserve"> potential, big barriers - </w:t>
        </w:r>
        <w:proofErr w:type="spellStart"/>
        <w:r w:rsidR="00BC3FDE" w:rsidRPr="00AC5650">
          <w:rPr>
            <w:rStyle w:val="Hyperlink"/>
            <w:rFonts w:ascii="Arial" w:hAnsi="Arial" w:cs="Arial"/>
            <w:sz w:val="24"/>
            <w:szCs w:val="24"/>
          </w:rPr>
          <w:t>Leeham</w:t>
        </w:r>
        <w:proofErr w:type="spellEnd"/>
        <w:r w:rsidR="00BC3FDE" w:rsidRPr="00AC5650">
          <w:rPr>
            <w:rStyle w:val="Hyperlink"/>
            <w:rFonts w:ascii="Arial" w:hAnsi="Arial" w:cs="Arial"/>
            <w:sz w:val="24"/>
            <w:szCs w:val="24"/>
          </w:rPr>
          <w:t xml:space="preserve"> News and Analysis</w:t>
        </w:r>
      </w:hyperlink>
    </w:p>
    <w:p w14:paraId="44CA01C3" w14:textId="77777777" w:rsidR="00BC3FDE" w:rsidRPr="007D4D86" w:rsidRDefault="00BC3FDE" w:rsidP="00BC3FDE">
      <w:pPr>
        <w:spacing w:after="0"/>
        <w:rPr>
          <w:rFonts w:ascii="Arial" w:hAnsi="Arial" w:cs="Arial"/>
          <w:sz w:val="24"/>
          <w:szCs w:val="24"/>
          <w:shd w:val="clear" w:color="auto" w:fill="FFFFFF"/>
        </w:rPr>
      </w:pPr>
      <w:r w:rsidRPr="00AC5650">
        <w:rPr>
          <w:rFonts w:ascii="Arial" w:hAnsi="Arial" w:cs="Arial"/>
          <w:sz w:val="24"/>
          <w:szCs w:val="24"/>
        </w:rPr>
        <w:t>(Accessed on 28-Feb-24)</w:t>
      </w:r>
    </w:p>
    <w:p w14:paraId="7509FCF6" w14:textId="3DBC06BC" w:rsidR="00A40337" w:rsidRPr="007D4D86" w:rsidRDefault="00A40337" w:rsidP="00A40337">
      <w:pPr>
        <w:pStyle w:val="Heading1"/>
        <w:shd w:val="clear" w:color="auto" w:fill="FFFFFF"/>
        <w:spacing w:before="0" w:after="0"/>
        <w:rPr>
          <w:rFonts w:ascii="Arial" w:hAnsi="Arial" w:cs="Arial"/>
          <w:sz w:val="24"/>
          <w:szCs w:val="24"/>
          <w:shd w:val="clear" w:color="auto" w:fill="FFFFFF"/>
        </w:rPr>
      </w:pPr>
      <w:r>
        <w:rPr>
          <w:rFonts w:ascii="Arial" w:hAnsi="Arial" w:cs="Arial"/>
          <w:b w:val="0"/>
          <w:bCs w:val="0"/>
          <w:sz w:val="24"/>
          <w:szCs w:val="24"/>
        </w:rPr>
        <w:t xml:space="preserve">Vikram Vhanmane, 2022. Research methods &amp; professional development assignment. </w:t>
      </w:r>
      <w:r w:rsidRPr="00A40337">
        <w:rPr>
          <w:rFonts w:ascii="Arial" w:hAnsi="Arial" w:cs="Arial"/>
          <w:b w:val="0"/>
          <w:bCs w:val="0"/>
          <w:sz w:val="24"/>
          <w:szCs w:val="24"/>
        </w:rPr>
        <w:t>(Accessed on 28-</w:t>
      </w:r>
      <w:r>
        <w:rPr>
          <w:rFonts w:ascii="Arial" w:hAnsi="Arial" w:cs="Arial"/>
          <w:b w:val="0"/>
          <w:bCs w:val="0"/>
          <w:sz w:val="24"/>
          <w:szCs w:val="24"/>
        </w:rPr>
        <w:t>jan</w:t>
      </w:r>
      <w:r w:rsidRPr="00A40337">
        <w:rPr>
          <w:rFonts w:ascii="Arial" w:hAnsi="Arial" w:cs="Arial"/>
          <w:b w:val="0"/>
          <w:bCs w:val="0"/>
          <w:sz w:val="24"/>
          <w:szCs w:val="24"/>
        </w:rPr>
        <w:t>-24)</w:t>
      </w:r>
    </w:p>
    <w:p w14:paraId="45159586" w14:textId="664896EF" w:rsidR="00A40337" w:rsidRDefault="00A40337" w:rsidP="00BC3FDE"/>
    <w:p w14:paraId="27452ED9" w14:textId="77777777" w:rsidR="00BC3FDE" w:rsidRPr="00B04E99" w:rsidRDefault="00BC3FDE" w:rsidP="007B013C">
      <w:pPr>
        <w:spacing w:after="120" w:line="360" w:lineRule="auto"/>
        <w:rPr>
          <w:rFonts w:ascii="Arial" w:hAnsi="Arial" w:cs="Arial"/>
        </w:rPr>
      </w:pPr>
    </w:p>
    <w:sectPr w:rsidR="00BC3FDE" w:rsidRPr="00B04E99" w:rsidSect="009518E7">
      <w:footerReference w:type="default" r:id="rId15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CA6AA" w14:textId="77777777" w:rsidR="009518E7" w:rsidRDefault="009518E7" w:rsidP="001D2AE5">
      <w:pPr>
        <w:spacing w:after="0" w:line="240" w:lineRule="auto"/>
      </w:pPr>
      <w:r>
        <w:separator/>
      </w:r>
    </w:p>
  </w:endnote>
  <w:endnote w:type="continuationSeparator" w:id="0">
    <w:p w14:paraId="11234E09" w14:textId="77777777" w:rsidR="009518E7" w:rsidRDefault="009518E7" w:rsidP="001D2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337834"/>
      <w:docPartObj>
        <w:docPartGallery w:val="Page Numbers (Bottom of Page)"/>
        <w:docPartUnique/>
      </w:docPartObj>
    </w:sdtPr>
    <w:sdtEndPr>
      <w:rPr>
        <w:noProof/>
      </w:rPr>
    </w:sdtEndPr>
    <w:sdtContent>
      <w:p w14:paraId="5BED8CE1" w14:textId="343ED068" w:rsidR="00581AA4" w:rsidRDefault="00581A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C82BB" w14:textId="77777777" w:rsidR="001D2AE5" w:rsidRDefault="001D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601E3" w14:textId="77777777" w:rsidR="009518E7" w:rsidRDefault="009518E7" w:rsidP="001D2AE5">
      <w:pPr>
        <w:spacing w:after="0" w:line="240" w:lineRule="auto"/>
      </w:pPr>
      <w:r>
        <w:separator/>
      </w:r>
    </w:p>
  </w:footnote>
  <w:footnote w:type="continuationSeparator" w:id="0">
    <w:p w14:paraId="068CE26A" w14:textId="77777777" w:rsidR="009518E7" w:rsidRDefault="009518E7" w:rsidP="001D2A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5FBB9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FD358C"/>
    <w:multiLevelType w:val="hybridMultilevel"/>
    <w:tmpl w:val="01A2E2EE"/>
    <w:lvl w:ilvl="0" w:tplc="ECA07592">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 w15:restartNumberingAfterBreak="0">
    <w:nsid w:val="05CA4F58"/>
    <w:multiLevelType w:val="multilevel"/>
    <w:tmpl w:val="51466D30"/>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9AD2B57"/>
    <w:multiLevelType w:val="hybridMultilevel"/>
    <w:tmpl w:val="06C402D0"/>
    <w:lvl w:ilvl="0" w:tplc="40090017">
      <w:start w:val="1"/>
      <w:numFmt w:val="lowerLetter"/>
      <w:lvlText w:val="%1)"/>
      <w:lvlJc w:val="left"/>
      <w:pPr>
        <w:ind w:left="1560" w:hanging="360"/>
      </w:p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4" w15:restartNumberingAfterBreak="0">
    <w:nsid w:val="1D18580E"/>
    <w:multiLevelType w:val="hybridMultilevel"/>
    <w:tmpl w:val="D8C0B84C"/>
    <w:lvl w:ilvl="0" w:tplc="40090017">
      <w:start w:val="1"/>
      <w:numFmt w:val="lowerLetter"/>
      <w:lvlText w:val="%1)"/>
      <w:lvlJc w:val="left"/>
      <w:pPr>
        <w:ind w:left="1560" w:hanging="360"/>
      </w:p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5" w15:restartNumberingAfterBreak="0">
    <w:nsid w:val="2A827D0E"/>
    <w:multiLevelType w:val="hybridMultilevel"/>
    <w:tmpl w:val="8BBADA72"/>
    <w:lvl w:ilvl="0" w:tplc="40090017">
      <w:start w:val="1"/>
      <w:numFmt w:val="lowerLetter"/>
      <w:lvlText w:val="%1)"/>
      <w:lvlJc w:val="left"/>
      <w:pPr>
        <w:ind w:left="1560" w:hanging="360"/>
      </w:pPr>
    </w:lvl>
    <w:lvl w:ilvl="1" w:tplc="40090019" w:tentative="1">
      <w:start w:val="1"/>
      <w:numFmt w:val="lowerLetter"/>
      <w:lvlText w:val="%2."/>
      <w:lvlJc w:val="left"/>
      <w:pPr>
        <w:ind w:left="2280" w:hanging="360"/>
      </w:pPr>
    </w:lvl>
    <w:lvl w:ilvl="2" w:tplc="4009001B" w:tentative="1">
      <w:start w:val="1"/>
      <w:numFmt w:val="lowerRoman"/>
      <w:lvlText w:val="%3."/>
      <w:lvlJc w:val="right"/>
      <w:pPr>
        <w:ind w:left="3000" w:hanging="180"/>
      </w:pPr>
    </w:lvl>
    <w:lvl w:ilvl="3" w:tplc="4009000F" w:tentative="1">
      <w:start w:val="1"/>
      <w:numFmt w:val="decimal"/>
      <w:lvlText w:val="%4."/>
      <w:lvlJc w:val="left"/>
      <w:pPr>
        <w:ind w:left="3720" w:hanging="360"/>
      </w:pPr>
    </w:lvl>
    <w:lvl w:ilvl="4" w:tplc="40090019" w:tentative="1">
      <w:start w:val="1"/>
      <w:numFmt w:val="lowerLetter"/>
      <w:lvlText w:val="%5."/>
      <w:lvlJc w:val="left"/>
      <w:pPr>
        <w:ind w:left="4440" w:hanging="360"/>
      </w:pPr>
    </w:lvl>
    <w:lvl w:ilvl="5" w:tplc="4009001B" w:tentative="1">
      <w:start w:val="1"/>
      <w:numFmt w:val="lowerRoman"/>
      <w:lvlText w:val="%6."/>
      <w:lvlJc w:val="right"/>
      <w:pPr>
        <w:ind w:left="5160" w:hanging="180"/>
      </w:pPr>
    </w:lvl>
    <w:lvl w:ilvl="6" w:tplc="4009000F" w:tentative="1">
      <w:start w:val="1"/>
      <w:numFmt w:val="decimal"/>
      <w:lvlText w:val="%7."/>
      <w:lvlJc w:val="left"/>
      <w:pPr>
        <w:ind w:left="5880" w:hanging="360"/>
      </w:pPr>
    </w:lvl>
    <w:lvl w:ilvl="7" w:tplc="40090019" w:tentative="1">
      <w:start w:val="1"/>
      <w:numFmt w:val="lowerLetter"/>
      <w:lvlText w:val="%8."/>
      <w:lvlJc w:val="left"/>
      <w:pPr>
        <w:ind w:left="6600" w:hanging="360"/>
      </w:pPr>
    </w:lvl>
    <w:lvl w:ilvl="8" w:tplc="4009001B" w:tentative="1">
      <w:start w:val="1"/>
      <w:numFmt w:val="lowerRoman"/>
      <w:lvlText w:val="%9."/>
      <w:lvlJc w:val="right"/>
      <w:pPr>
        <w:ind w:left="7320" w:hanging="180"/>
      </w:pPr>
    </w:lvl>
  </w:abstractNum>
  <w:abstractNum w:abstractNumId="6" w15:restartNumberingAfterBreak="0">
    <w:nsid w:val="2E564267"/>
    <w:multiLevelType w:val="hybridMultilevel"/>
    <w:tmpl w:val="CB7ABE32"/>
    <w:lvl w:ilvl="0" w:tplc="40090017">
      <w:start w:val="1"/>
      <w:numFmt w:val="lowerLetter"/>
      <w:lvlText w:val="%1)"/>
      <w:lvlJc w:val="left"/>
      <w:pPr>
        <w:ind w:left="1560" w:hanging="360"/>
      </w:p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7" w15:restartNumberingAfterBreak="0">
    <w:nsid w:val="45B86786"/>
    <w:multiLevelType w:val="hybridMultilevel"/>
    <w:tmpl w:val="90F47C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8BD4F13"/>
    <w:multiLevelType w:val="hybridMultilevel"/>
    <w:tmpl w:val="B012284C"/>
    <w:lvl w:ilvl="0" w:tplc="FFFFFFFF">
      <w:start w:val="1"/>
      <w:numFmt w:val="bullet"/>
      <w:lvlText w:val="•"/>
      <w:lvlJc w:val="left"/>
      <w:pPr>
        <w:ind w:left="720" w:hanging="360"/>
      </w:p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3C447FB"/>
    <w:multiLevelType w:val="hybridMultilevel"/>
    <w:tmpl w:val="FA120CE6"/>
    <w:lvl w:ilvl="0" w:tplc="40090017">
      <w:start w:val="1"/>
      <w:numFmt w:val="lowerLetter"/>
      <w:lvlText w:val="%1)"/>
      <w:lvlJc w:val="left"/>
      <w:pPr>
        <w:ind w:left="1560" w:hanging="360"/>
      </w:p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10" w15:restartNumberingAfterBreak="0">
    <w:nsid w:val="59C769B7"/>
    <w:multiLevelType w:val="hybridMultilevel"/>
    <w:tmpl w:val="266A1372"/>
    <w:lvl w:ilvl="0" w:tplc="40090017">
      <w:start w:val="1"/>
      <w:numFmt w:val="lowerLetter"/>
      <w:lvlText w:val="%1)"/>
      <w:lvlJc w:val="left"/>
      <w:pPr>
        <w:ind w:left="1560" w:hanging="360"/>
      </w:p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11" w15:restartNumberingAfterBreak="0">
    <w:nsid w:val="61B07A30"/>
    <w:multiLevelType w:val="multilevel"/>
    <w:tmpl w:val="A288C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A6259A"/>
    <w:multiLevelType w:val="hybridMultilevel"/>
    <w:tmpl w:val="0E4853C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0037E6C"/>
    <w:multiLevelType w:val="hybridMultilevel"/>
    <w:tmpl w:val="8C1221EC"/>
    <w:lvl w:ilvl="0" w:tplc="40090017">
      <w:start w:val="1"/>
      <w:numFmt w:val="lowerLetter"/>
      <w:lvlText w:val="%1)"/>
      <w:lvlJc w:val="left"/>
      <w:pPr>
        <w:ind w:left="1560" w:hanging="360"/>
      </w:pPr>
    </w:lvl>
    <w:lvl w:ilvl="1" w:tplc="40090019" w:tentative="1">
      <w:start w:val="1"/>
      <w:numFmt w:val="lowerLetter"/>
      <w:lvlText w:val="%2."/>
      <w:lvlJc w:val="left"/>
      <w:pPr>
        <w:ind w:left="2280" w:hanging="360"/>
      </w:pPr>
    </w:lvl>
    <w:lvl w:ilvl="2" w:tplc="4009001B" w:tentative="1">
      <w:start w:val="1"/>
      <w:numFmt w:val="lowerRoman"/>
      <w:lvlText w:val="%3."/>
      <w:lvlJc w:val="right"/>
      <w:pPr>
        <w:ind w:left="3000" w:hanging="180"/>
      </w:pPr>
    </w:lvl>
    <w:lvl w:ilvl="3" w:tplc="4009000F" w:tentative="1">
      <w:start w:val="1"/>
      <w:numFmt w:val="decimal"/>
      <w:lvlText w:val="%4."/>
      <w:lvlJc w:val="left"/>
      <w:pPr>
        <w:ind w:left="3720" w:hanging="360"/>
      </w:pPr>
    </w:lvl>
    <w:lvl w:ilvl="4" w:tplc="40090019" w:tentative="1">
      <w:start w:val="1"/>
      <w:numFmt w:val="lowerLetter"/>
      <w:lvlText w:val="%5."/>
      <w:lvlJc w:val="left"/>
      <w:pPr>
        <w:ind w:left="4440" w:hanging="360"/>
      </w:pPr>
    </w:lvl>
    <w:lvl w:ilvl="5" w:tplc="4009001B" w:tentative="1">
      <w:start w:val="1"/>
      <w:numFmt w:val="lowerRoman"/>
      <w:lvlText w:val="%6."/>
      <w:lvlJc w:val="right"/>
      <w:pPr>
        <w:ind w:left="5160" w:hanging="180"/>
      </w:pPr>
    </w:lvl>
    <w:lvl w:ilvl="6" w:tplc="4009000F" w:tentative="1">
      <w:start w:val="1"/>
      <w:numFmt w:val="decimal"/>
      <w:lvlText w:val="%7."/>
      <w:lvlJc w:val="left"/>
      <w:pPr>
        <w:ind w:left="5880" w:hanging="360"/>
      </w:pPr>
    </w:lvl>
    <w:lvl w:ilvl="7" w:tplc="40090019" w:tentative="1">
      <w:start w:val="1"/>
      <w:numFmt w:val="lowerLetter"/>
      <w:lvlText w:val="%8."/>
      <w:lvlJc w:val="left"/>
      <w:pPr>
        <w:ind w:left="6600" w:hanging="360"/>
      </w:pPr>
    </w:lvl>
    <w:lvl w:ilvl="8" w:tplc="4009001B" w:tentative="1">
      <w:start w:val="1"/>
      <w:numFmt w:val="lowerRoman"/>
      <w:lvlText w:val="%9."/>
      <w:lvlJc w:val="right"/>
      <w:pPr>
        <w:ind w:left="7320" w:hanging="180"/>
      </w:pPr>
    </w:lvl>
  </w:abstractNum>
  <w:abstractNum w:abstractNumId="14" w15:restartNumberingAfterBreak="0">
    <w:nsid w:val="7C93D0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DC0C9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09554836">
    <w:abstractNumId w:val="12"/>
  </w:num>
  <w:num w:numId="2" w16cid:durableId="135612935">
    <w:abstractNumId w:val="15"/>
  </w:num>
  <w:num w:numId="3" w16cid:durableId="562258800">
    <w:abstractNumId w:val="0"/>
  </w:num>
  <w:num w:numId="4" w16cid:durableId="352608842">
    <w:abstractNumId w:val="14"/>
  </w:num>
  <w:num w:numId="5" w16cid:durableId="1050764186">
    <w:abstractNumId w:val="8"/>
  </w:num>
  <w:num w:numId="6" w16cid:durableId="747463822">
    <w:abstractNumId w:val="2"/>
  </w:num>
  <w:num w:numId="7" w16cid:durableId="1313942740">
    <w:abstractNumId w:val="11"/>
  </w:num>
  <w:num w:numId="8" w16cid:durableId="1269240556">
    <w:abstractNumId w:val="5"/>
  </w:num>
  <w:num w:numId="9" w16cid:durableId="1113942973">
    <w:abstractNumId w:val="13"/>
  </w:num>
  <w:num w:numId="10" w16cid:durableId="1871451554">
    <w:abstractNumId w:val="10"/>
  </w:num>
  <w:num w:numId="11" w16cid:durableId="970863088">
    <w:abstractNumId w:val="9"/>
  </w:num>
  <w:num w:numId="12" w16cid:durableId="1785805663">
    <w:abstractNumId w:val="4"/>
  </w:num>
  <w:num w:numId="13" w16cid:durableId="563419042">
    <w:abstractNumId w:val="6"/>
  </w:num>
  <w:num w:numId="14" w16cid:durableId="1638955873">
    <w:abstractNumId w:val="3"/>
  </w:num>
  <w:num w:numId="15" w16cid:durableId="330253179">
    <w:abstractNumId w:val="1"/>
  </w:num>
  <w:num w:numId="16" w16cid:durableId="15320386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DD"/>
    <w:rsid w:val="00017AFC"/>
    <w:rsid w:val="0002554D"/>
    <w:rsid w:val="000319FF"/>
    <w:rsid w:val="00037C64"/>
    <w:rsid w:val="000423B7"/>
    <w:rsid w:val="0004277F"/>
    <w:rsid w:val="00043498"/>
    <w:rsid w:val="0004604E"/>
    <w:rsid w:val="000667A3"/>
    <w:rsid w:val="00075BC7"/>
    <w:rsid w:val="0008546E"/>
    <w:rsid w:val="000A54BD"/>
    <w:rsid w:val="000C3CA2"/>
    <w:rsid w:val="00155BE4"/>
    <w:rsid w:val="0018381D"/>
    <w:rsid w:val="001D2AE5"/>
    <w:rsid w:val="001F6837"/>
    <w:rsid w:val="00227AFE"/>
    <w:rsid w:val="00231A0E"/>
    <w:rsid w:val="00231F78"/>
    <w:rsid w:val="0024449D"/>
    <w:rsid w:val="0025109A"/>
    <w:rsid w:val="00266C73"/>
    <w:rsid w:val="002838F1"/>
    <w:rsid w:val="002C0224"/>
    <w:rsid w:val="002C4DAE"/>
    <w:rsid w:val="002C4DDA"/>
    <w:rsid w:val="002D67D4"/>
    <w:rsid w:val="002E1BA8"/>
    <w:rsid w:val="002F5FBD"/>
    <w:rsid w:val="00315087"/>
    <w:rsid w:val="00320380"/>
    <w:rsid w:val="003331AA"/>
    <w:rsid w:val="003630DD"/>
    <w:rsid w:val="00371632"/>
    <w:rsid w:val="00382BD6"/>
    <w:rsid w:val="00386EBA"/>
    <w:rsid w:val="003A59BB"/>
    <w:rsid w:val="003B457E"/>
    <w:rsid w:val="003D33F8"/>
    <w:rsid w:val="003D4C57"/>
    <w:rsid w:val="00404812"/>
    <w:rsid w:val="00404829"/>
    <w:rsid w:val="004139CE"/>
    <w:rsid w:val="00415B83"/>
    <w:rsid w:val="00430A1A"/>
    <w:rsid w:val="00436AD4"/>
    <w:rsid w:val="0048535C"/>
    <w:rsid w:val="00495AC3"/>
    <w:rsid w:val="004C0C97"/>
    <w:rsid w:val="004C2B35"/>
    <w:rsid w:val="004C580A"/>
    <w:rsid w:val="004D2CDE"/>
    <w:rsid w:val="004E6714"/>
    <w:rsid w:val="004F30B1"/>
    <w:rsid w:val="00541B76"/>
    <w:rsid w:val="0054658D"/>
    <w:rsid w:val="00581AA4"/>
    <w:rsid w:val="005854B2"/>
    <w:rsid w:val="005A6FF2"/>
    <w:rsid w:val="005B3363"/>
    <w:rsid w:val="005B4D5A"/>
    <w:rsid w:val="005B5782"/>
    <w:rsid w:val="005D4F98"/>
    <w:rsid w:val="005D74B9"/>
    <w:rsid w:val="005E2E11"/>
    <w:rsid w:val="00600BB0"/>
    <w:rsid w:val="00607C39"/>
    <w:rsid w:val="00633033"/>
    <w:rsid w:val="00640C23"/>
    <w:rsid w:val="006449EA"/>
    <w:rsid w:val="00645DCC"/>
    <w:rsid w:val="0066381A"/>
    <w:rsid w:val="00672A3A"/>
    <w:rsid w:val="006800DD"/>
    <w:rsid w:val="00680FC7"/>
    <w:rsid w:val="006A7C26"/>
    <w:rsid w:val="006B2FAF"/>
    <w:rsid w:val="006D1342"/>
    <w:rsid w:val="006D55C3"/>
    <w:rsid w:val="006E54FB"/>
    <w:rsid w:val="00717F42"/>
    <w:rsid w:val="00742397"/>
    <w:rsid w:val="0076542E"/>
    <w:rsid w:val="00777562"/>
    <w:rsid w:val="00794B47"/>
    <w:rsid w:val="007A19D6"/>
    <w:rsid w:val="007B013C"/>
    <w:rsid w:val="007B3347"/>
    <w:rsid w:val="007B4A12"/>
    <w:rsid w:val="007C14CA"/>
    <w:rsid w:val="007F2F62"/>
    <w:rsid w:val="008006EB"/>
    <w:rsid w:val="00821840"/>
    <w:rsid w:val="00847616"/>
    <w:rsid w:val="00856EF2"/>
    <w:rsid w:val="008628F0"/>
    <w:rsid w:val="0089003A"/>
    <w:rsid w:val="0089290A"/>
    <w:rsid w:val="008A31F1"/>
    <w:rsid w:val="008C3BBF"/>
    <w:rsid w:val="008C7901"/>
    <w:rsid w:val="008E0E09"/>
    <w:rsid w:val="008F5473"/>
    <w:rsid w:val="00930210"/>
    <w:rsid w:val="009347A7"/>
    <w:rsid w:val="00946CA2"/>
    <w:rsid w:val="009518E7"/>
    <w:rsid w:val="00954E3B"/>
    <w:rsid w:val="009635A4"/>
    <w:rsid w:val="009773D0"/>
    <w:rsid w:val="00981818"/>
    <w:rsid w:val="0099106E"/>
    <w:rsid w:val="009A29B5"/>
    <w:rsid w:val="009A5CFF"/>
    <w:rsid w:val="009B5634"/>
    <w:rsid w:val="009B6957"/>
    <w:rsid w:val="009C4F1A"/>
    <w:rsid w:val="009C5380"/>
    <w:rsid w:val="00A1408F"/>
    <w:rsid w:val="00A40337"/>
    <w:rsid w:val="00AC5650"/>
    <w:rsid w:val="00AD6073"/>
    <w:rsid w:val="00AE044B"/>
    <w:rsid w:val="00B04E99"/>
    <w:rsid w:val="00B45548"/>
    <w:rsid w:val="00B4714C"/>
    <w:rsid w:val="00B543B0"/>
    <w:rsid w:val="00B67D80"/>
    <w:rsid w:val="00B70D08"/>
    <w:rsid w:val="00BC3FDE"/>
    <w:rsid w:val="00BD7DA6"/>
    <w:rsid w:val="00BE40A2"/>
    <w:rsid w:val="00C300D2"/>
    <w:rsid w:val="00C367C3"/>
    <w:rsid w:val="00C45605"/>
    <w:rsid w:val="00C57EC2"/>
    <w:rsid w:val="00C61CE3"/>
    <w:rsid w:val="00C76583"/>
    <w:rsid w:val="00C96E4A"/>
    <w:rsid w:val="00CA2E13"/>
    <w:rsid w:val="00CA4248"/>
    <w:rsid w:val="00CA6E8E"/>
    <w:rsid w:val="00CC249E"/>
    <w:rsid w:val="00CE50DB"/>
    <w:rsid w:val="00CE5655"/>
    <w:rsid w:val="00D047E4"/>
    <w:rsid w:val="00D30560"/>
    <w:rsid w:val="00D70034"/>
    <w:rsid w:val="00D7557B"/>
    <w:rsid w:val="00D92F91"/>
    <w:rsid w:val="00DB21DE"/>
    <w:rsid w:val="00DF3E79"/>
    <w:rsid w:val="00E22D0F"/>
    <w:rsid w:val="00E62E1D"/>
    <w:rsid w:val="00E7161C"/>
    <w:rsid w:val="00E77888"/>
    <w:rsid w:val="00EC4988"/>
    <w:rsid w:val="00ED09DA"/>
    <w:rsid w:val="00ED151D"/>
    <w:rsid w:val="00F24A02"/>
    <w:rsid w:val="00F52A9B"/>
    <w:rsid w:val="00F56587"/>
    <w:rsid w:val="00F66D8C"/>
    <w:rsid w:val="00F7252A"/>
    <w:rsid w:val="00F75778"/>
    <w:rsid w:val="00FA65A8"/>
    <w:rsid w:val="00FA6D01"/>
    <w:rsid w:val="00FC1D49"/>
    <w:rsid w:val="00FC1D64"/>
    <w:rsid w:val="00FC75F2"/>
    <w:rsid w:val="00FD4C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2F66"/>
  <w15:chartTrackingRefBased/>
  <w15:docId w15:val="{48B56F91-7D4E-460C-A511-8B1D21348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9DA"/>
    <w:pPr>
      <w:spacing w:line="256" w:lineRule="auto"/>
    </w:pPr>
    <w:rPr>
      <w:kern w:val="0"/>
      <w14:ligatures w14:val="none"/>
    </w:rPr>
  </w:style>
  <w:style w:type="paragraph" w:styleId="Heading1">
    <w:name w:val="heading 1"/>
    <w:basedOn w:val="Normal"/>
    <w:link w:val="Heading1Char"/>
    <w:uiPriority w:val="9"/>
    <w:qFormat/>
    <w:rsid w:val="004853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link w:val="Heading2Char"/>
    <w:uiPriority w:val="9"/>
    <w:unhideWhenUsed/>
    <w:qFormat/>
    <w:rsid w:val="00BC3FDE"/>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unhideWhenUsed/>
    <w:qFormat/>
    <w:rsid w:val="007654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C2B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09DA"/>
    <w:rPr>
      <w:color w:val="0563C1" w:themeColor="hyperlink"/>
      <w:u w:val="single"/>
    </w:rPr>
  </w:style>
  <w:style w:type="paragraph" w:customStyle="1" w:styleId="Default">
    <w:name w:val="Default"/>
    <w:rsid w:val="00404829"/>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D7557B"/>
    <w:pPr>
      <w:spacing w:line="259" w:lineRule="auto"/>
      <w:ind w:left="720"/>
      <w:contextualSpacing/>
    </w:pPr>
  </w:style>
  <w:style w:type="table" w:styleId="TableGrid">
    <w:name w:val="Table Grid"/>
    <w:basedOn w:val="TableNormal"/>
    <w:uiPriority w:val="39"/>
    <w:rsid w:val="00D7557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B013C"/>
    <w:rPr>
      <w:color w:val="605E5C"/>
      <w:shd w:val="clear" w:color="auto" w:fill="E1DFDD"/>
    </w:rPr>
  </w:style>
  <w:style w:type="character" w:styleId="FollowedHyperlink">
    <w:name w:val="FollowedHyperlink"/>
    <w:basedOn w:val="DefaultParagraphFont"/>
    <w:uiPriority w:val="99"/>
    <w:semiHidden/>
    <w:unhideWhenUsed/>
    <w:rsid w:val="008628F0"/>
    <w:rPr>
      <w:color w:val="954F72" w:themeColor="followedHyperlink"/>
      <w:u w:val="single"/>
    </w:rPr>
  </w:style>
  <w:style w:type="character" w:styleId="Strong">
    <w:name w:val="Strong"/>
    <w:basedOn w:val="DefaultParagraphFont"/>
    <w:uiPriority w:val="22"/>
    <w:qFormat/>
    <w:rsid w:val="00607C39"/>
    <w:rPr>
      <w:b/>
      <w:bCs/>
    </w:rPr>
  </w:style>
  <w:style w:type="character" w:customStyle="1" w:styleId="Heading1Char">
    <w:name w:val="Heading 1 Char"/>
    <w:basedOn w:val="DefaultParagraphFont"/>
    <w:link w:val="Heading1"/>
    <w:uiPriority w:val="9"/>
    <w:rsid w:val="0048535C"/>
    <w:rPr>
      <w:rFonts w:ascii="Times New Roman" w:eastAsia="Times New Roman" w:hAnsi="Times New Roman" w:cs="Times New Roman"/>
      <w:b/>
      <w:bCs/>
      <w:kern w:val="36"/>
      <w:sz w:val="48"/>
      <w:szCs w:val="48"/>
      <w:lang w:eastAsia="en-IN"/>
      <w14:ligatures w14:val="none"/>
    </w:rPr>
  </w:style>
  <w:style w:type="paragraph" w:styleId="NormalWeb">
    <w:name w:val="Normal (Web)"/>
    <w:basedOn w:val="Normal"/>
    <w:uiPriority w:val="99"/>
    <w:unhideWhenUsed/>
    <w:rsid w:val="009A5CF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itle-text">
    <w:name w:val="title-text"/>
    <w:basedOn w:val="DefaultParagraphFont"/>
    <w:rsid w:val="009A5CFF"/>
  </w:style>
  <w:style w:type="character" w:customStyle="1" w:styleId="Heading4Char">
    <w:name w:val="Heading 4 Char"/>
    <w:basedOn w:val="DefaultParagraphFont"/>
    <w:link w:val="Heading4"/>
    <w:uiPriority w:val="9"/>
    <w:semiHidden/>
    <w:rsid w:val="004C2B35"/>
    <w:rPr>
      <w:rFonts w:asciiTheme="majorHAnsi" w:eastAsiaTheme="majorEastAsia" w:hAnsiTheme="majorHAnsi" w:cstheme="majorBidi"/>
      <w:i/>
      <w:iCs/>
      <w:color w:val="2F5496" w:themeColor="accent1" w:themeShade="BF"/>
      <w:kern w:val="0"/>
      <w14:ligatures w14:val="none"/>
    </w:rPr>
  </w:style>
  <w:style w:type="character" w:customStyle="1" w:styleId="Heading3Char">
    <w:name w:val="Heading 3 Char"/>
    <w:basedOn w:val="DefaultParagraphFont"/>
    <w:link w:val="Heading3"/>
    <w:uiPriority w:val="9"/>
    <w:rsid w:val="0076542E"/>
    <w:rPr>
      <w:rFonts w:asciiTheme="majorHAnsi" w:eastAsiaTheme="majorEastAsia" w:hAnsiTheme="majorHAnsi" w:cstheme="majorBidi"/>
      <w:color w:val="1F3763" w:themeColor="accent1" w:themeShade="7F"/>
      <w:kern w:val="0"/>
      <w:sz w:val="24"/>
      <w:szCs w:val="24"/>
      <w14:ligatures w14:val="none"/>
    </w:rPr>
  </w:style>
  <w:style w:type="character" w:customStyle="1" w:styleId="anchor-text">
    <w:name w:val="anchor-text"/>
    <w:basedOn w:val="DefaultParagraphFont"/>
    <w:rsid w:val="00BC3FDE"/>
  </w:style>
  <w:style w:type="character" w:styleId="Emphasis">
    <w:name w:val="Emphasis"/>
    <w:basedOn w:val="DefaultParagraphFont"/>
    <w:uiPriority w:val="20"/>
    <w:qFormat/>
    <w:rsid w:val="00BC3FDE"/>
    <w:rPr>
      <w:i/>
      <w:iCs/>
    </w:rPr>
  </w:style>
  <w:style w:type="character" w:customStyle="1" w:styleId="Heading2Char">
    <w:name w:val="Heading 2 Char"/>
    <w:basedOn w:val="DefaultParagraphFont"/>
    <w:link w:val="Heading2"/>
    <w:uiPriority w:val="9"/>
    <w:rsid w:val="00BC3FDE"/>
    <w:rPr>
      <w:rFonts w:asciiTheme="majorHAnsi" w:eastAsiaTheme="majorEastAsia" w:hAnsiTheme="majorHAnsi" w:cstheme="majorBidi"/>
      <w:color w:val="2F5496" w:themeColor="accent1" w:themeShade="BF"/>
      <w:kern w:val="0"/>
      <w:sz w:val="26"/>
      <w:szCs w:val="26"/>
      <w:lang w:val="en-US"/>
      <w14:ligatures w14:val="none"/>
    </w:rPr>
  </w:style>
  <w:style w:type="paragraph" w:customStyle="1" w:styleId="listlevel0">
    <w:name w:val="listlevel0"/>
    <w:basedOn w:val="Normal"/>
    <w:rsid w:val="00BC3FD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yperlink1">
    <w:name w:val="Hyperlink1"/>
    <w:basedOn w:val="DefaultParagraphFont"/>
    <w:rsid w:val="00BC3FDE"/>
  </w:style>
  <w:style w:type="paragraph" w:customStyle="1" w:styleId="listlevel2">
    <w:name w:val="listlevel2"/>
    <w:basedOn w:val="Normal"/>
    <w:rsid w:val="00BC3F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st">
    <w:name w:val="last"/>
    <w:basedOn w:val="Normal"/>
    <w:rsid w:val="00BC3FD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uthorname">
    <w:name w:val="authorname"/>
    <w:basedOn w:val="DefaultParagraphFont"/>
    <w:rsid w:val="00BC3FDE"/>
  </w:style>
  <w:style w:type="paragraph" w:customStyle="1" w:styleId="nova-legacy-e-listitem">
    <w:name w:val="nova-legacy-e-list__item"/>
    <w:basedOn w:val="Normal"/>
    <w:rsid w:val="00BC3FD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separator">
    <w:name w:val="separator"/>
    <w:basedOn w:val="DefaultParagraphFont"/>
    <w:rsid w:val="00BC3FDE"/>
  </w:style>
  <w:style w:type="character" w:customStyle="1" w:styleId="Date1">
    <w:name w:val="Date1"/>
    <w:basedOn w:val="DefaultParagraphFont"/>
    <w:rsid w:val="00BC3FDE"/>
  </w:style>
  <w:style w:type="character" w:customStyle="1" w:styleId="arttitle">
    <w:name w:val="art_title"/>
    <w:basedOn w:val="DefaultParagraphFont"/>
    <w:rsid w:val="00BC3FDE"/>
  </w:style>
  <w:style w:type="character" w:customStyle="1" w:styleId="serialtitle">
    <w:name w:val="serial_title"/>
    <w:basedOn w:val="DefaultParagraphFont"/>
    <w:rsid w:val="00BC3FDE"/>
  </w:style>
  <w:style w:type="character" w:customStyle="1" w:styleId="volumeissue">
    <w:name w:val="volume_issue"/>
    <w:basedOn w:val="DefaultParagraphFont"/>
    <w:rsid w:val="00BC3FDE"/>
  </w:style>
  <w:style w:type="character" w:customStyle="1" w:styleId="pagerange">
    <w:name w:val="page_range"/>
    <w:basedOn w:val="DefaultParagraphFont"/>
    <w:rsid w:val="00BC3FDE"/>
  </w:style>
  <w:style w:type="character" w:customStyle="1" w:styleId="doilink">
    <w:name w:val="doi_link"/>
    <w:basedOn w:val="DefaultParagraphFont"/>
    <w:rsid w:val="00BC3FDE"/>
  </w:style>
  <w:style w:type="paragraph" w:styleId="Header">
    <w:name w:val="header"/>
    <w:basedOn w:val="Normal"/>
    <w:link w:val="HeaderChar"/>
    <w:uiPriority w:val="99"/>
    <w:unhideWhenUsed/>
    <w:rsid w:val="001D2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AE5"/>
    <w:rPr>
      <w:kern w:val="0"/>
      <w14:ligatures w14:val="none"/>
    </w:rPr>
  </w:style>
  <w:style w:type="paragraph" w:styleId="Footer">
    <w:name w:val="footer"/>
    <w:basedOn w:val="Normal"/>
    <w:link w:val="FooterChar"/>
    <w:uiPriority w:val="99"/>
    <w:unhideWhenUsed/>
    <w:rsid w:val="001D2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AE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923177">
      <w:bodyDiv w:val="1"/>
      <w:marLeft w:val="0"/>
      <w:marRight w:val="0"/>
      <w:marTop w:val="0"/>
      <w:marBottom w:val="0"/>
      <w:divBdr>
        <w:top w:val="none" w:sz="0" w:space="0" w:color="auto"/>
        <w:left w:val="none" w:sz="0" w:space="0" w:color="auto"/>
        <w:bottom w:val="none" w:sz="0" w:space="0" w:color="auto"/>
        <w:right w:val="none" w:sz="0" w:space="0" w:color="auto"/>
      </w:divBdr>
    </w:div>
    <w:div w:id="1122073602">
      <w:bodyDiv w:val="1"/>
      <w:marLeft w:val="0"/>
      <w:marRight w:val="0"/>
      <w:marTop w:val="0"/>
      <w:marBottom w:val="0"/>
      <w:divBdr>
        <w:top w:val="none" w:sz="0" w:space="0" w:color="auto"/>
        <w:left w:val="none" w:sz="0" w:space="0" w:color="auto"/>
        <w:bottom w:val="none" w:sz="0" w:space="0" w:color="auto"/>
        <w:right w:val="none" w:sz="0" w:space="0" w:color="auto"/>
      </w:divBdr>
    </w:div>
    <w:div w:id="1289240944">
      <w:bodyDiv w:val="1"/>
      <w:marLeft w:val="0"/>
      <w:marRight w:val="0"/>
      <w:marTop w:val="0"/>
      <w:marBottom w:val="0"/>
      <w:divBdr>
        <w:top w:val="none" w:sz="0" w:space="0" w:color="auto"/>
        <w:left w:val="none" w:sz="0" w:space="0" w:color="auto"/>
        <w:bottom w:val="none" w:sz="0" w:space="0" w:color="auto"/>
        <w:right w:val="none" w:sz="0" w:space="0" w:color="auto"/>
      </w:divBdr>
    </w:div>
    <w:div w:id="198662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aa.co.uk/safety-initiatives-and-resources/how-we-regulate/state-safety-programme/safety-policy-objectives-and-resources/the-uk-aviation-system" TargetMode="External"/><Relationship Id="rId21" Type="http://schemas.openxmlformats.org/officeDocument/2006/relationships/hyperlink" Target="https://www-sciencedirect-com.ezproxy.uwtsd.ac.uk/science/article/pii/S0007681317300897?via%3Dihub" TargetMode="External"/><Relationship Id="rId42" Type="http://schemas.openxmlformats.org/officeDocument/2006/relationships/image" Target="media/image17.png"/><Relationship Id="rId63" Type="http://schemas.openxmlformats.org/officeDocument/2006/relationships/diagramColors" Target="diagrams/colors3.xml"/><Relationship Id="rId84" Type="http://schemas.openxmlformats.org/officeDocument/2006/relationships/hyperlink" Target="https://www.youtube.com/user/MaterialCharact" TargetMode="External"/><Relationship Id="rId138" Type="http://schemas.openxmlformats.org/officeDocument/2006/relationships/hyperlink" Target="https://www.emerald.com/insight/search?q=Jeremy%20Faludi" TargetMode="External"/><Relationship Id="rId159" Type="http://schemas.openxmlformats.org/officeDocument/2006/relationships/footer" Target="footer1.xml"/><Relationship Id="rId107" Type="http://schemas.openxmlformats.org/officeDocument/2006/relationships/hyperlink" Target="https://doi.org/10.1016/j.compositesb.2018.02.012" TargetMode="External"/><Relationship Id="rId11" Type="http://schemas.openxmlformats.org/officeDocument/2006/relationships/image" Target="media/image3.png"/><Relationship Id="rId32" Type="http://schemas.openxmlformats.org/officeDocument/2006/relationships/image" Target="media/image10.png"/><Relationship Id="rId53" Type="http://schemas.openxmlformats.org/officeDocument/2006/relationships/image" Target="media/image22.png"/><Relationship Id="rId74" Type="http://schemas.openxmlformats.org/officeDocument/2006/relationships/hyperlink" Target="https://www.sciencedirect.com/science/article/pii/0954181095000127" TargetMode="External"/><Relationship Id="rId128" Type="http://schemas.openxmlformats.org/officeDocument/2006/relationships/hyperlink" Target="https://www2.deloitte.com/content/dam/insights/us/articles/additive-manufacturing-3d-opportunity-in-aerospace/DUP_706-3D-Opportunity-Aerospace-Defense_MASTER2.pdf" TargetMode="External"/><Relationship Id="rId149" Type="http://schemas.openxmlformats.org/officeDocument/2006/relationships/hyperlink" Target="https://doi.org/10.1002/joom.1053" TargetMode="External"/><Relationship Id="rId5" Type="http://schemas.openxmlformats.org/officeDocument/2006/relationships/webSettings" Target="webSettings.xml"/><Relationship Id="rId95" Type="http://schemas.openxmlformats.org/officeDocument/2006/relationships/hyperlink" Target="https://www.sciencedirect.com/science/article/pii/S1359645419302149" TargetMode="External"/><Relationship Id="rId160" Type="http://schemas.openxmlformats.org/officeDocument/2006/relationships/fontTable" Target="fontTable.xml"/><Relationship Id="rId22" Type="http://schemas.openxmlformats.org/officeDocument/2006/relationships/hyperlink" Target="https://www-sciencedirect-com.ezproxy.uwtsd.ac.uk/science/article/pii/S0007681317300897?via%3Dihub" TargetMode="External"/><Relationship Id="rId43" Type="http://schemas.microsoft.com/office/2007/relationships/hdphoto" Target="media/hdphoto1.wdp"/><Relationship Id="rId64" Type="http://schemas.microsoft.com/office/2007/relationships/diagramDrawing" Target="diagrams/drawing3.xml"/><Relationship Id="rId118" Type="http://schemas.openxmlformats.org/officeDocument/2006/relationships/hyperlink" Target="https://www.safran-group.com/jobs/united-kingdom/cwmbran/service-solution-design-engineer-128581" TargetMode="External"/><Relationship Id="rId139" Type="http://schemas.openxmlformats.org/officeDocument/2006/relationships/hyperlink" Target="https://www.emerald.com/insight/search?q=Cindy%20Bayley" TargetMode="External"/><Relationship Id="rId85" Type="http://schemas.openxmlformats.org/officeDocument/2006/relationships/hyperlink" Target="https://www.youtube.com/wa8%5btch?v=BpMu3ymrwpU" TargetMode="External"/><Relationship Id="rId150" Type="http://schemas.openxmlformats.org/officeDocument/2006/relationships/hyperlink" Target="https://doi.org/10.1007/s12063-016-0106-z" TargetMode="External"/><Relationship Id="rId12" Type="http://schemas.openxmlformats.org/officeDocument/2006/relationships/image" Target="media/image4.png"/><Relationship Id="rId17" Type="http://schemas.openxmlformats.org/officeDocument/2006/relationships/hyperlink" Target="https://www.sciencedirect.com/topics/materials-science/thermoset-plastics" TargetMode="External"/><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hyperlink" Target="https://www.researchgate.net/profile/Mohsen-Attaran?_tp=eyJjb250ZXh0Ijp7ImZpcnN0UGFnZSI6InB1YmxpY2F0aW9uIiwicGFnZSI6InB1YmxpY2F0aW9uIn19" TargetMode="External"/><Relationship Id="rId103" Type="http://schemas.openxmlformats.org/officeDocument/2006/relationships/hyperlink" Target="https://www.ge.com/additive/stories/new-manufacturing-milestone-30000-additive-fuel-nozzles" TargetMode="External"/><Relationship Id="rId108" Type="http://schemas.openxmlformats.org/officeDocument/2006/relationships/hyperlink" Target="https://doi.org/10.1016/j.addma.2022.102627" TargetMode="External"/><Relationship Id="rId124" Type="http://schemas.openxmlformats.org/officeDocument/2006/relationships/hyperlink" Target="https://www.airbus.com/en/newsroom/stories/2024-01-the-worlds-first-metal-3d-printer-for-space-is-on-its-way-to-the-iss" TargetMode="External"/><Relationship Id="rId129" Type="http://schemas.openxmlformats.org/officeDocument/2006/relationships/hyperlink" Target="https://www.sciencedirect.com/science/article/pii/S1526612521004102" TargetMode="External"/><Relationship Id="rId54" Type="http://schemas.openxmlformats.org/officeDocument/2006/relationships/diagramData" Target="diagrams/data2.xml"/><Relationship Id="rId70" Type="http://schemas.openxmlformats.org/officeDocument/2006/relationships/hyperlink" Target="https://doi.org/10.1007/978-3-031-05863-9" TargetMode="External"/><Relationship Id="rId75" Type="http://schemas.openxmlformats.org/officeDocument/2006/relationships/hyperlink" Target="How%20plastics%20are%20made%20" TargetMode="External"/><Relationship Id="rId91" Type="http://schemas.openxmlformats.org/officeDocument/2006/relationships/hyperlink" Target="https://www.sciencedirect.com/science/article/pii/S0007850617301488" TargetMode="External"/><Relationship Id="rId96" Type="http://schemas.openxmlformats.org/officeDocument/2006/relationships/hyperlink" Target="https://www.sciencedirect.com/science/article/pii/S2212827119303087" TargetMode="External"/><Relationship Id="rId140" Type="http://schemas.openxmlformats.org/officeDocument/2006/relationships/hyperlink" Target="https://www.emerald.com/insight/search?q=Suraj%20Bhogal" TargetMode="External"/><Relationship Id="rId145" Type="http://schemas.openxmlformats.org/officeDocument/2006/relationships/hyperlink" Target="https://doi.org/10.1016/j.jobe.2023.105863"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ciencedirect-com.ezproxy.uwtsd.ac.uk/science/article/pii/S0007681317300897?via%3Dihub" TargetMode="External"/><Relationship Id="rId28" Type="http://schemas.openxmlformats.org/officeDocument/2006/relationships/image" Target="media/image6.png"/><Relationship Id="rId49" Type="http://schemas.openxmlformats.org/officeDocument/2006/relationships/diagramColors" Target="diagrams/colors1.xml"/><Relationship Id="rId114" Type="http://schemas.openxmlformats.org/officeDocument/2006/relationships/hyperlink" Target="https://www.autodesk.com/solutions/generative-design" TargetMode="External"/><Relationship Id="rId119" Type="http://schemas.openxmlformats.org/officeDocument/2006/relationships/hyperlink" Target="https://climate.ec.europa.eu/eu-action/climate-strategies-targets/2030-climate-targets_en" TargetMode="External"/><Relationship Id="rId44" Type="http://schemas.openxmlformats.org/officeDocument/2006/relationships/image" Target="media/image18.png"/><Relationship Id="rId60" Type="http://schemas.openxmlformats.org/officeDocument/2006/relationships/diagramData" Target="diagrams/data3.xml"/><Relationship Id="rId65" Type="http://schemas.openxmlformats.org/officeDocument/2006/relationships/hyperlink" Target="http://ebookcentral.proquest.com/lib/trinity/detail.action?docID=4763634" TargetMode="External"/><Relationship Id="rId81" Type="http://schemas.openxmlformats.org/officeDocument/2006/relationships/hyperlink" Target="The%20Material%20Science%20of%20Metal%203D%20Printing%20" TargetMode="External"/><Relationship Id="rId86" Type="http://schemas.openxmlformats.org/officeDocument/2006/relationships/hyperlink" Target="https://doi.org/10.1002/adem.200310095" TargetMode="External"/><Relationship Id="rId130" Type="http://schemas.openxmlformats.org/officeDocument/2006/relationships/hyperlink" Target="https://doi.org/10.1108/13598540710759763" TargetMode="External"/><Relationship Id="rId135" Type="http://schemas.openxmlformats.org/officeDocument/2006/relationships/hyperlink" Target="https://www.sciencedirect.com/science/article/pii/S0301421514004868" TargetMode="External"/><Relationship Id="rId151" Type="http://schemas.openxmlformats.org/officeDocument/2006/relationships/hyperlink" Target="https://single-market-economy.ec.europa.eu/industry/strategy/industrial-alliances/circular-plastics-alliance_en" TargetMode="External"/><Relationship Id="rId156" Type="http://schemas.openxmlformats.org/officeDocument/2006/relationships/hyperlink" Target="https://www.madecymru.co.uk/" TargetMode="External"/><Relationship Id="rId13" Type="http://schemas.openxmlformats.org/officeDocument/2006/relationships/hyperlink" Target="https://www.thomasnet.com/" TargetMode="External"/><Relationship Id="rId18" Type="http://schemas.openxmlformats.org/officeDocument/2006/relationships/hyperlink" Target="https://www.sciencedirect.com/topics/engineering/monomer" TargetMode="External"/><Relationship Id="rId39" Type="http://schemas.openxmlformats.org/officeDocument/2006/relationships/hyperlink" Target="https://www.easa.europa.eu/en/document-library/easy-access-rules/online-publications/easy-access-rules-large-aeroplanes-cs-25?page=68" TargetMode="External"/><Relationship Id="rId109" Type="http://schemas.openxmlformats.org/officeDocument/2006/relationships/hyperlink" Target="https://www.sciencedirect.com/science/article/pii/S026412752300076X" TargetMode="External"/><Relationship Id="rId34" Type="http://schemas.openxmlformats.org/officeDocument/2006/relationships/image" Target="media/image12.png"/><Relationship Id="rId50" Type="http://schemas.microsoft.com/office/2007/relationships/diagramDrawing" Target="diagrams/drawing1.xml"/><Relationship Id="rId55" Type="http://schemas.openxmlformats.org/officeDocument/2006/relationships/diagramLayout" Target="diagrams/layout2.xml"/><Relationship Id="rId76" Type="http://schemas.openxmlformats.org/officeDocument/2006/relationships/hyperlink" Target="https://plasticseurope.org/plastics-explained/how-plastics-are-made/" TargetMode="External"/><Relationship Id="rId97" Type="http://schemas.openxmlformats.org/officeDocument/2006/relationships/hyperlink" Target="https://doi.org/10.1007/978-3-030-45089-2_2" TargetMode="External"/><Relationship Id="rId104" Type="http://schemas.openxmlformats.org/officeDocument/2006/relationships/hyperlink" Target="https://www.ecfr.gov/current/title-14/chapter-I/subchapter-C/part-25/subpart-D/subject-group-ECFR1e1f52030ba4797/section-25.853" TargetMode="External"/><Relationship Id="rId120" Type="http://schemas.openxmlformats.org/officeDocument/2006/relationships/hyperlink" Target="https://www.safran-group.com/pressroom/safran-inaugurates-safran-additive-manufacturing-campus-new-center-excellence-2022-10-07" TargetMode="External"/><Relationship Id="rId125" Type="http://schemas.openxmlformats.org/officeDocument/2006/relationships/hyperlink" Target="https://www.tandfonline.com/doi/pdf/10.5437/08956308X5806067" TargetMode="External"/><Relationship Id="rId141" Type="http://schemas.openxmlformats.org/officeDocument/2006/relationships/hyperlink" Target="https://www.emerald.com/insight/search?q=Myles%20Iribarne" TargetMode="External"/><Relationship Id="rId146" Type="http://schemas.openxmlformats.org/officeDocument/2006/relationships/hyperlink" Target="https://www.emerald.com/insight/content/doi/10.1108/13552541311302978/full/html" TargetMode="External"/><Relationship Id="rId7" Type="http://schemas.openxmlformats.org/officeDocument/2006/relationships/endnotes" Target="endnotes.xml"/><Relationship Id="rId71" Type="http://schemas.openxmlformats.org/officeDocument/2006/relationships/hyperlink" Target="https://r2.vlereader.com/EpubReader?ean=1781000209303" TargetMode="External"/><Relationship Id="rId92" Type="http://schemas.openxmlformats.org/officeDocument/2006/relationships/hyperlink" Target="https://doi.org/10.1007/978-3-031-05863-9" TargetMode="External"/><Relationship Id="rId2" Type="http://schemas.openxmlformats.org/officeDocument/2006/relationships/numbering" Target="numbering.xml"/><Relationship Id="rId29" Type="http://schemas.openxmlformats.org/officeDocument/2006/relationships/image" Target="media/image7.png"/><Relationship Id="rId24" Type="http://schemas.openxmlformats.org/officeDocument/2006/relationships/hyperlink" Target="https://www-sciencedirect-com.ezproxy.uwtsd.ac.uk/topics/materials-science/selective-laser-melting" TargetMode="External"/><Relationship Id="rId40" Type="http://schemas.openxmlformats.org/officeDocument/2006/relationships/hyperlink" Target="https://www.easa.europa.eu/en/document-library/easy-access-rules/online-publications/easy-access-rules-large-aeroplanes-cs-25?page=68" TargetMode="External"/><Relationship Id="rId45" Type="http://schemas.openxmlformats.org/officeDocument/2006/relationships/image" Target="media/image19.png"/><Relationship Id="rId66" Type="http://schemas.openxmlformats.org/officeDocument/2006/relationships/hyperlink" Target="https://www.alphaprecisionpm.com/blog/pros-cons-of-additive-manufacturing-vs.-cnc-machining" TargetMode="External"/><Relationship Id="rId87" Type="http://schemas.openxmlformats.org/officeDocument/2006/relationships/hyperlink" Target="https://www.sciencedirect.com/science/article/pii/S0016328716301744" TargetMode="External"/><Relationship Id="rId110" Type="http://schemas.openxmlformats.org/officeDocument/2006/relationships/hyperlink" Target="https://www.sciencedirect.com/science/article/pii/S2452321621001529" TargetMode="External"/><Relationship Id="rId115" Type="http://schemas.openxmlformats.org/officeDocument/2006/relationships/hyperlink" Target="https://doi.org/10.1016/j.procir.2022.05.224" TargetMode="External"/><Relationship Id="rId131" Type="http://schemas.openxmlformats.org/officeDocument/2006/relationships/hyperlink" Target="https://doi-org.ezproxy.uwtsd.ac.uk/10.1080/09537287.2020.1857874" TargetMode="External"/><Relationship Id="rId136" Type="http://schemas.openxmlformats.org/officeDocument/2006/relationships/hyperlink" Target="https://www.sciencedirect.com/science/article/pii/S0959652616304395" TargetMode="External"/><Relationship Id="rId157" Type="http://schemas.openxmlformats.org/officeDocument/2006/relationships/hyperlink" Target="https://kfactory.eu/short-history-of-manufacturing-from-industry-1-0-to-industry-4-0-2/" TargetMode="External"/><Relationship Id="rId61" Type="http://schemas.openxmlformats.org/officeDocument/2006/relationships/diagramLayout" Target="diagrams/layout3.xml"/><Relationship Id="rId82" Type="http://schemas.openxmlformats.org/officeDocument/2006/relationships/hyperlink" Target="https://www.youtube.com/watch?v=fzBRYsiyxjI&amp;t=4s" TargetMode="External"/><Relationship Id="rId152" Type="http://schemas.openxmlformats.org/officeDocument/2006/relationships/hyperlink" Target="https://doi.org/10.1007/s00170-012-4558-5" TargetMode="External"/><Relationship Id="rId19" Type="http://schemas.openxmlformats.org/officeDocument/2006/relationships/hyperlink" Target="https://www.sciencedirect.com/topics/materials-science/polylactide" TargetMode="External"/><Relationship Id="rId14" Type="http://schemas.openxmlformats.org/officeDocument/2006/relationships/hyperlink" Target="https://en.wikipedia.org/wiki/Boron_carbide" TargetMode="Externa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diagramQuickStyle" Target="diagrams/quickStyle2.xml"/><Relationship Id="rId77" Type="http://schemas.openxmlformats.org/officeDocument/2006/relationships/hyperlink" Target="https://www.thomasnet.com/" TargetMode="External"/><Relationship Id="rId100" Type="http://schemas.openxmlformats.org/officeDocument/2006/relationships/hyperlink" Target="http://dx.doi.org/10.4236/jssm.2017.103017" TargetMode="External"/><Relationship Id="rId105" Type="http://schemas.openxmlformats.org/officeDocument/2006/relationships/hyperlink" Target="https://doi.org/10.1007/s00170-022-10685-3" TargetMode="External"/><Relationship Id="rId126" Type="http://schemas.openxmlformats.org/officeDocument/2006/relationships/hyperlink" Target="https://www.3dsystems.com/sites/default/files/2023-07/3d-systems-aerospace-brochure-usen-2023-07-11.pdf?ind=aerospace" TargetMode="External"/><Relationship Id="rId147" Type="http://schemas.openxmlformats.org/officeDocument/2006/relationships/hyperlink" Target="https://www.sciencedirect.com/science/article/pii/S0040162516303341" TargetMode="External"/><Relationship Id="rId8" Type="http://schemas.openxmlformats.org/officeDocument/2006/relationships/image" Target="media/image1.png"/><Relationship Id="rId51" Type="http://schemas.openxmlformats.org/officeDocument/2006/relationships/image" Target="media/image20.png"/><Relationship Id="rId72" Type="http://schemas.openxmlformats.org/officeDocument/2006/relationships/hyperlink" Target="https://advancedplastiform.com/thermoplastics-vs-thermoset-materials/" TargetMode="External"/><Relationship Id="rId93" Type="http://schemas.openxmlformats.org/officeDocument/2006/relationships/hyperlink" Target="https://doi.org/10.1080/03639045.2020.1764027" TargetMode="External"/><Relationship Id="rId98" Type="http://schemas.openxmlformats.org/officeDocument/2006/relationships/hyperlink" Target="https://www.sciencedirect.com/science/article/pii/S0301421514004868" TargetMode="External"/><Relationship Id="rId121" Type="http://schemas.openxmlformats.org/officeDocument/2006/relationships/hyperlink" Target="https://www.boeingfutureu.com/virtual-site-tours/boeing-additive-manufacturing-center-auburn-wa" TargetMode="External"/><Relationship Id="rId142" Type="http://schemas.openxmlformats.org/officeDocument/2006/relationships/hyperlink" Target="https://www.emerald.com/insight/publication/issn/1355-2546" TargetMode="External"/><Relationship Id="rId3" Type="http://schemas.openxmlformats.org/officeDocument/2006/relationships/styles" Target="styles.xml"/><Relationship Id="rId25" Type="http://schemas.openxmlformats.org/officeDocument/2006/relationships/hyperlink" Target="https://www-sciencedirect-com.ezproxy.uwtsd.ac.uk/topics/materials-science/three-dimensional-printing" TargetMode="External"/><Relationship Id="rId46" Type="http://schemas.openxmlformats.org/officeDocument/2006/relationships/diagramData" Target="diagrams/data1.xml"/><Relationship Id="rId67" Type="http://schemas.openxmlformats.org/officeDocument/2006/relationships/hyperlink" Target="https://www.ge.com/news/reports/the-faa-cleared-the-first-3d-printed-part-to-fly-2" TargetMode="External"/><Relationship Id="rId116" Type="http://schemas.openxmlformats.org/officeDocument/2006/relationships/hyperlink" Target="https://www.plastock.co.uk/products/ultem-9085-pei-3d-printing-filament?variant=44282940752096" TargetMode="External"/><Relationship Id="rId137" Type="http://schemas.openxmlformats.org/officeDocument/2006/relationships/hyperlink" Target="https://doi.org/10.1051/meca/2012003" TargetMode="External"/><Relationship Id="rId158" Type="http://schemas.openxmlformats.org/officeDocument/2006/relationships/hyperlink" Target="https://leehamnews.com/2018/08/27/additive-manufacturing-huge-potential-big-barriers/" TargetMode="External"/><Relationship Id="rId20" Type="http://schemas.openxmlformats.org/officeDocument/2006/relationships/hyperlink" Target="https://www-sciencedirect-com.ezproxy.uwtsd.ac.uk/science/article/pii/S0007681317300897?via%3Dihub" TargetMode="External"/><Relationship Id="rId41" Type="http://schemas.openxmlformats.org/officeDocument/2006/relationships/hyperlink" Target="https://www.easa.europa.eu/en/document-library/easy-access-rules/online-publications/easy-access-rules-large-aeroplanes-cs-25?page=68" TargetMode="External"/><Relationship Id="rId62" Type="http://schemas.openxmlformats.org/officeDocument/2006/relationships/diagramQuickStyle" Target="diagrams/quickStyle3.xml"/><Relationship Id="rId83" Type="http://schemas.openxmlformats.org/officeDocument/2006/relationships/hyperlink" Target="https://www.sciencedirect.com/science/article/abs/pii/S0007850617301488?via%3Dihub" TargetMode="External"/><Relationship Id="rId88" Type="http://schemas.openxmlformats.org/officeDocument/2006/relationships/hyperlink" Target="https://www.gartner.com/document/3489417/market-guide-d-printer-manufacturers" TargetMode="External"/><Relationship Id="rId111" Type="http://schemas.openxmlformats.org/officeDocument/2006/relationships/hyperlink" Target="https://doi.org/10.1007/s12063-016-0106-z" TargetMode="External"/><Relationship Id="rId132" Type="http://schemas.openxmlformats.org/officeDocument/2006/relationships/hyperlink" Target="https://www.researchgate.net/profile/Mohsen-Attaran?_tp=eyJjb250ZXh0Ijp7ImZpcnN0UGFnZSI6InB1YmxpY2F0aW9uIiwicGFnZSI6InB1YmxpY2F0aW9uIn19" TargetMode="External"/><Relationship Id="rId153" Type="http://schemas.openxmlformats.org/officeDocument/2006/relationships/hyperlink" Target="http://www.amnationalstrategy.uk/" TargetMode="External"/><Relationship Id="rId15" Type="http://schemas.openxmlformats.org/officeDocument/2006/relationships/hyperlink" Target="https://www.sciencedirect.com/topics/engineering/selective-laser-sintering" TargetMode="External"/><Relationship Id="rId36" Type="http://schemas.openxmlformats.org/officeDocument/2006/relationships/image" Target="media/image14.png"/><Relationship Id="rId57" Type="http://schemas.openxmlformats.org/officeDocument/2006/relationships/diagramColors" Target="diagrams/colors2.xml"/><Relationship Id="rId106" Type="http://schemas.openxmlformats.org/officeDocument/2006/relationships/hyperlink" Target="https://www.sciencedirect.com/science/article/pii/S1526612523009726" TargetMode="External"/><Relationship Id="rId127" Type="http://schemas.openxmlformats.org/officeDocument/2006/relationships/hyperlink" Target="https://www.stratasys.com/uk/industries-and-applications/3d-printing-applications/production-parts/" TargetMode="External"/><Relationship Id="rId10" Type="http://schemas.openxmlformats.org/officeDocument/2006/relationships/hyperlink" Target="https://en.wikipedia.org/wiki/Acrylonitrile_butadiene_styrene" TargetMode="External"/><Relationship Id="rId31" Type="http://schemas.openxmlformats.org/officeDocument/2006/relationships/image" Target="media/image9.png"/><Relationship Id="rId52" Type="http://schemas.openxmlformats.org/officeDocument/2006/relationships/image" Target="media/image21.png"/><Relationship Id="rId73" Type="http://schemas.openxmlformats.org/officeDocument/2006/relationships/hyperlink" Target="https://advancedplastiform.com/thermoplastics-vs-thermoset-materials/" TargetMode="External"/><Relationship Id="rId78" Type="http://schemas.openxmlformats.org/officeDocument/2006/relationships/hyperlink" Target="https://www.thomasnet.com/articles/plastics-rubber/how-is-plastic-made/" TargetMode="External"/><Relationship Id="rId94" Type="http://schemas.openxmlformats.org/officeDocument/2006/relationships/hyperlink" Target="https://doi.org/10.1016/j.procir.2019.03.004" TargetMode="External"/><Relationship Id="rId99" Type="http://schemas.openxmlformats.org/officeDocument/2006/relationships/hyperlink" Target="https://www.researchgate.net/profile/Mohsen-Attaran?_tp=eyJjb250ZXh0Ijp7ImZpcnN0UGFnZSI6Il9kaXJlY3QiLCJwYWdlIjoicHVibGljYXRpb24iLCJwcmV2aW91c1BhZ2UiOiJfZGlyZWN0In19" TargetMode="External"/><Relationship Id="rId101" Type="http://schemas.openxmlformats.org/officeDocument/2006/relationships/hyperlink" Target="https://www.bloomberg.com/news/articles/2012-01-09/3-D-printing-coming-to-the-manufacturing-space-and-outer-space" TargetMode="External"/><Relationship Id="rId122" Type="http://schemas.openxmlformats.org/officeDocument/2006/relationships/hyperlink" Target="https://www.ge.com/additive/stories/new-manufacturing-milestone-30000-additive-fuel-nozzles" TargetMode="External"/><Relationship Id="rId143" Type="http://schemas.openxmlformats.org/officeDocument/2006/relationships/hyperlink" Target="https://doi.org/10.1108/RPJ-07-2013-0067" TargetMode="External"/><Relationship Id="rId148" Type="http://schemas.openxmlformats.org/officeDocument/2006/relationships/hyperlink" Target="https://nottingham-repository.worktribe.com/preview/8848143/HW_Paper1_17%20June%202022_pre-publication.pdf"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sciencedirect-com.ezproxy.uwtsd.ac.uk/topics/physics-and-astronomy/laser-beams" TargetMode="External"/><Relationship Id="rId47" Type="http://schemas.openxmlformats.org/officeDocument/2006/relationships/diagramLayout" Target="diagrams/layout1.xml"/><Relationship Id="rId68" Type="http://schemas.openxmlformats.org/officeDocument/2006/relationships/hyperlink" Target="https://www.youtube.com/watch?app=desktop&amp;v=rMzVSbNebCg" TargetMode="External"/><Relationship Id="rId89" Type="http://schemas.openxmlformats.org/officeDocument/2006/relationships/hyperlink" Target="https://doi.org/10.1088/2631-7990/ac9096" TargetMode="External"/><Relationship Id="rId112" Type="http://schemas.openxmlformats.org/officeDocument/2006/relationships/hyperlink" Target="https://www2.deloitte.com/content/dam/insights/us/articles/additive-manufacturing-3d-opportunity-in-aerospace/DUP_706-3D-Opportunity-Aerospace-Defense_MASTER2.pdf" TargetMode="External"/><Relationship Id="rId133" Type="http://schemas.openxmlformats.org/officeDocument/2006/relationships/hyperlink" Target="http://dx.doi.org/10.4236/jssm.2017.103017" TargetMode="External"/><Relationship Id="rId154" Type="http://schemas.openxmlformats.org/officeDocument/2006/relationships/hyperlink" Target="https://doi.org/10.1016/j.techfore.2015.02.015" TargetMode="External"/><Relationship Id="rId16" Type="http://schemas.openxmlformats.org/officeDocument/2006/relationships/hyperlink" Target="https://www.sciencedirect.com/topics/engineering/reduce-porosity" TargetMode="External"/><Relationship Id="rId37" Type="http://schemas.openxmlformats.org/officeDocument/2006/relationships/image" Target="media/image15.png"/><Relationship Id="rId58" Type="http://schemas.microsoft.com/office/2007/relationships/diagramDrawing" Target="diagrams/drawing2.xml"/><Relationship Id="rId79" Type="http://schemas.openxmlformats.org/officeDocument/2006/relationships/hyperlink" Target="https://pubs.rsc.org/en/content/articlehtml/2020/py/d0py90117b" TargetMode="External"/><Relationship Id="rId102" Type="http://schemas.openxmlformats.org/officeDocument/2006/relationships/hyperlink" Target="https://www.safran-group.com/products-services/additive-manufacturing" TargetMode="External"/><Relationship Id="rId123" Type="http://schemas.openxmlformats.org/officeDocument/2006/relationships/hyperlink" Target="https://www.airbus.com/en/newsroom/press-releases/2023-10-airbus-helicopters-boosts-competitiveness-with-3d-printing" TargetMode="External"/><Relationship Id="rId144" Type="http://schemas.openxmlformats.org/officeDocument/2006/relationships/hyperlink" Target="https://www.sciencedirect.com/science/article/pii/S1526612523009726" TargetMode="External"/><Relationship Id="rId90" Type="http://schemas.openxmlformats.org/officeDocument/2006/relationships/hyperlink" Target="https://doi.org/10.1016/j.optlastec.2021.107366" TargetMode="External"/><Relationship Id="rId27" Type="http://schemas.openxmlformats.org/officeDocument/2006/relationships/image" Target="media/image5.png"/><Relationship Id="rId48" Type="http://schemas.openxmlformats.org/officeDocument/2006/relationships/diagramQuickStyle" Target="diagrams/quickStyle1.xml"/><Relationship Id="rId69" Type="http://schemas.openxmlformats.org/officeDocument/2006/relationships/hyperlink" Target="https://www.ge.com/additive/stories/new-manufacturing-milestone-30000-additive-fuel-nozzles" TargetMode="External"/><Relationship Id="rId113" Type="http://schemas.openxmlformats.org/officeDocument/2006/relationships/hyperlink" Target="https://engineeringproductdesign.com/knowledge-base/generative-design/" TargetMode="External"/><Relationship Id="rId134" Type="http://schemas.openxmlformats.org/officeDocument/2006/relationships/hyperlink" Target="https://doi.org/10.1007/s00170-012-4558-5" TargetMode="External"/><Relationship Id="rId80" Type="http://schemas.openxmlformats.org/officeDocument/2006/relationships/hyperlink" Target="https://www.stratasys.com/uk/stratasysdirect/resources/articles/3d-printing-ultem/" TargetMode="External"/><Relationship Id="rId155" Type="http://schemas.openxmlformats.org/officeDocument/2006/relationships/hyperlink" Target="https://www.sciencedirect.com/science/article/pii/S0040162515000530"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25D427-8A57-4311-B26C-817F68518936}"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IN"/>
        </a:p>
      </dgm:t>
    </dgm:pt>
    <dgm:pt modelId="{FE9C1855-EEAC-4C22-A987-A944C416F86E}">
      <dgm:prSet phldrT="[Text]" custT="1"/>
      <dgm:spPr/>
      <dgm:t>
        <a:bodyPr/>
        <a:lstStyle/>
        <a:p>
          <a:r>
            <a:rPr lang="en-IN" sz="1800" b="1" dirty="0">
              <a:latin typeface="Arial" panose="020B0604020202020204" pitchFamily="34" charset="0"/>
              <a:cs typeface="Arial" panose="020B0604020202020204" pitchFamily="34" charset="0"/>
            </a:rPr>
            <a:t>Application Solution</a:t>
          </a:r>
          <a:endParaRPr lang="en-IN" sz="1800"/>
        </a:p>
      </dgm:t>
    </dgm:pt>
    <dgm:pt modelId="{01A442B1-CBA7-47A5-B5A1-76988303AFEB}" type="parTrans" cxnId="{B83291C5-48BD-4E6A-9EB1-FAB7F2D5AFAC}">
      <dgm:prSet/>
      <dgm:spPr/>
      <dgm:t>
        <a:bodyPr/>
        <a:lstStyle/>
        <a:p>
          <a:endParaRPr lang="en-IN"/>
        </a:p>
      </dgm:t>
    </dgm:pt>
    <dgm:pt modelId="{E0D4F112-5C24-4977-B482-F9426A05EB86}" type="sibTrans" cxnId="{B83291C5-48BD-4E6A-9EB1-FAB7F2D5AFAC}">
      <dgm:prSet/>
      <dgm:spPr/>
      <dgm:t>
        <a:bodyPr/>
        <a:lstStyle/>
        <a:p>
          <a:endParaRPr lang="en-IN"/>
        </a:p>
      </dgm:t>
    </dgm:pt>
    <dgm:pt modelId="{AD4F97AE-7A99-4069-9386-61D8067A2916}">
      <dgm:prSet phldrT="[Text]" custT="1"/>
      <dgm:spPr/>
      <dgm:t>
        <a:bodyPr/>
        <a:lstStyle/>
        <a:p>
          <a:pPr algn="ctr"/>
          <a:r>
            <a:rPr lang="en-IN" sz="1400" b="1" dirty="0">
              <a:solidFill>
                <a:schemeClr val="bg1"/>
              </a:solidFill>
              <a:latin typeface="Arial" panose="020B0604020202020204" pitchFamily="34" charset="0"/>
              <a:cs typeface="Arial" panose="020B0604020202020204" pitchFamily="34" charset="0"/>
            </a:rPr>
            <a:t>Services</a:t>
          </a:r>
        </a:p>
        <a:p>
          <a:pPr algn="ctr"/>
          <a:r>
            <a:rPr lang="en-IN" sz="1400" dirty="0">
              <a:solidFill>
                <a:schemeClr val="bg1"/>
              </a:solidFill>
              <a:latin typeface="Arial" panose="020B0604020202020204" pitchFamily="34" charset="0"/>
              <a:cs typeface="Arial" panose="020B0604020202020204" pitchFamily="34" charset="0"/>
            </a:rPr>
            <a:t>Product Training</a:t>
          </a:r>
        </a:p>
        <a:p>
          <a:pPr algn="ctr"/>
          <a:r>
            <a:rPr lang="en-IN" sz="1400" dirty="0">
              <a:solidFill>
                <a:schemeClr val="bg1"/>
              </a:solidFill>
              <a:latin typeface="Arial" panose="020B0604020202020204" pitchFamily="34" charset="0"/>
              <a:cs typeface="Arial" panose="020B0604020202020204" pitchFamily="34" charset="0"/>
            </a:rPr>
            <a:t>Technical Services</a:t>
          </a:r>
          <a:br>
            <a:rPr lang="en-IN" sz="1400" dirty="0">
              <a:solidFill>
                <a:schemeClr val="bg1"/>
              </a:solidFill>
              <a:latin typeface="Arial" panose="020B0604020202020204" pitchFamily="34" charset="0"/>
              <a:cs typeface="Arial" panose="020B0604020202020204" pitchFamily="34" charset="0"/>
            </a:rPr>
          </a:br>
          <a:r>
            <a:rPr lang="en-IN" sz="1400" dirty="0">
              <a:solidFill>
                <a:schemeClr val="bg1"/>
              </a:solidFill>
              <a:latin typeface="Arial" panose="020B0604020202020204" pitchFamily="34" charset="0"/>
              <a:cs typeface="Arial" panose="020B0604020202020204" pitchFamily="34" charset="0"/>
            </a:rPr>
            <a:t>Innovation group</a:t>
          </a:r>
          <a:endParaRPr lang="en-IN" sz="1400"/>
        </a:p>
      </dgm:t>
    </dgm:pt>
    <dgm:pt modelId="{2C997E67-08AB-4AE7-AE49-A30C6E2F043F}" type="parTrans" cxnId="{E9695C8D-4EEA-4F37-9509-B089766AA808}">
      <dgm:prSet/>
      <dgm:spPr/>
      <dgm:t>
        <a:bodyPr/>
        <a:lstStyle/>
        <a:p>
          <a:endParaRPr lang="en-IN"/>
        </a:p>
      </dgm:t>
    </dgm:pt>
    <dgm:pt modelId="{7A00E7C8-46B2-4FF6-AE24-64DCECDA5C3B}" type="sibTrans" cxnId="{E9695C8D-4EEA-4F37-9509-B089766AA808}">
      <dgm:prSet/>
      <dgm:spPr/>
      <dgm:t>
        <a:bodyPr/>
        <a:lstStyle/>
        <a:p>
          <a:endParaRPr lang="en-IN"/>
        </a:p>
      </dgm:t>
    </dgm:pt>
    <dgm:pt modelId="{65F2F0A1-0F74-4729-B0C0-74D6047B1256}">
      <dgm:prSet phldrT="[Text]" custT="1"/>
      <dgm:spPr/>
      <dgm:t>
        <a:bodyPr/>
        <a:lstStyle/>
        <a:p>
          <a:r>
            <a:rPr lang="en-IN" sz="1400" b="1" dirty="0">
              <a:solidFill>
                <a:schemeClr val="bg1"/>
              </a:solidFill>
              <a:latin typeface="Arial" panose="020B0604020202020204" pitchFamily="34" charset="0"/>
              <a:cs typeface="Arial" panose="020B0604020202020204" pitchFamily="34" charset="0"/>
            </a:rPr>
            <a:t>Hardware</a:t>
          </a:r>
          <a:br>
            <a:rPr lang="en-IN" sz="1400" dirty="0">
              <a:solidFill>
                <a:schemeClr val="bg1"/>
              </a:solidFill>
              <a:latin typeface="Arial" panose="020B0604020202020204" pitchFamily="34" charset="0"/>
              <a:cs typeface="Arial" panose="020B0604020202020204" pitchFamily="34" charset="0"/>
            </a:rPr>
          </a:br>
          <a:r>
            <a:rPr lang="en-IN" sz="1400" dirty="0">
              <a:solidFill>
                <a:schemeClr val="bg1"/>
              </a:solidFill>
              <a:latin typeface="Arial" panose="020B0604020202020204" pitchFamily="34" charset="0"/>
              <a:cs typeface="Arial" panose="020B0604020202020204" pitchFamily="34" charset="0"/>
            </a:rPr>
            <a:t>Metal &amp; Plastic </a:t>
          </a:r>
        </a:p>
        <a:p>
          <a:r>
            <a:rPr lang="en-IN" sz="1400" dirty="0">
              <a:solidFill>
                <a:schemeClr val="bg1"/>
              </a:solidFill>
              <a:latin typeface="Arial" panose="020B0604020202020204" pitchFamily="34" charset="0"/>
              <a:cs typeface="Arial" panose="020B0604020202020204" pitchFamily="34" charset="0"/>
            </a:rPr>
            <a:t>3D printers</a:t>
          </a:r>
          <a:endParaRPr lang="en-IN" sz="1400"/>
        </a:p>
      </dgm:t>
    </dgm:pt>
    <dgm:pt modelId="{1003549F-2B1E-4923-A6DC-1E62CBB7B13F}" type="parTrans" cxnId="{39FE3011-4E0E-4652-A6AD-2199C5FCC9D2}">
      <dgm:prSet/>
      <dgm:spPr/>
      <dgm:t>
        <a:bodyPr/>
        <a:lstStyle/>
        <a:p>
          <a:endParaRPr lang="en-IN"/>
        </a:p>
      </dgm:t>
    </dgm:pt>
    <dgm:pt modelId="{B1B4B612-345D-4C7B-8924-1CB7EBC60B59}" type="sibTrans" cxnId="{39FE3011-4E0E-4652-A6AD-2199C5FCC9D2}">
      <dgm:prSet/>
      <dgm:spPr/>
      <dgm:t>
        <a:bodyPr/>
        <a:lstStyle/>
        <a:p>
          <a:endParaRPr lang="en-IN"/>
        </a:p>
      </dgm:t>
    </dgm:pt>
    <dgm:pt modelId="{AEE6B3DF-06CD-40BA-A246-EFA4BF7F7259}">
      <dgm:prSet phldrT="[Text]" custT="1"/>
      <dgm:spPr/>
      <dgm:t>
        <a:bodyPr/>
        <a:lstStyle/>
        <a:p>
          <a:r>
            <a:rPr lang="en-IN" sz="1400" b="1" dirty="0">
              <a:solidFill>
                <a:schemeClr val="bg1"/>
              </a:solidFill>
              <a:latin typeface="Arial" panose="020B0604020202020204" pitchFamily="34" charset="0"/>
              <a:cs typeface="Arial" panose="020B0604020202020204" pitchFamily="34" charset="0"/>
            </a:rPr>
            <a:t>Software</a:t>
          </a:r>
        </a:p>
        <a:p>
          <a:endParaRPr lang="en-IN" sz="1100"/>
        </a:p>
      </dgm:t>
    </dgm:pt>
    <dgm:pt modelId="{09B90830-6C4C-4E71-82C3-B1CA1B9A573D}" type="parTrans" cxnId="{D389EDD3-7D9C-4DD5-99D3-1D450B18F922}">
      <dgm:prSet/>
      <dgm:spPr/>
      <dgm:t>
        <a:bodyPr/>
        <a:lstStyle/>
        <a:p>
          <a:endParaRPr lang="en-IN"/>
        </a:p>
      </dgm:t>
    </dgm:pt>
    <dgm:pt modelId="{4A9C540D-A436-4CF2-8BC9-B89D28E88C37}" type="sibTrans" cxnId="{D389EDD3-7D9C-4DD5-99D3-1D450B18F922}">
      <dgm:prSet/>
      <dgm:spPr/>
      <dgm:t>
        <a:bodyPr/>
        <a:lstStyle/>
        <a:p>
          <a:endParaRPr lang="en-IN"/>
        </a:p>
      </dgm:t>
    </dgm:pt>
    <dgm:pt modelId="{11E72B9E-FE55-4DDA-BE0F-EE19F8E0C0BF}">
      <dgm:prSet phldrT="[Text]" custT="1"/>
      <dgm:spPr/>
      <dgm:t>
        <a:bodyPr/>
        <a:lstStyle/>
        <a:p>
          <a:r>
            <a:rPr lang="en-IN" sz="1400" b="1" dirty="0">
              <a:solidFill>
                <a:schemeClr val="bg1"/>
              </a:solidFill>
              <a:latin typeface="Arial" panose="020B0604020202020204" pitchFamily="34" charset="0"/>
              <a:cs typeface="Arial" panose="020B0604020202020204" pitchFamily="34" charset="0"/>
            </a:rPr>
            <a:t>Materials</a:t>
          </a:r>
        </a:p>
        <a:p>
          <a:r>
            <a:rPr lang="en-IN" sz="1400" dirty="0">
              <a:solidFill>
                <a:schemeClr val="bg1"/>
              </a:solidFill>
              <a:latin typeface="Arial" panose="020B0604020202020204" pitchFamily="34" charset="0"/>
              <a:cs typeface="Arial" panose="020B0604020202020204" pitchFamily="34" charset="0"/>
            </a:rPr>
            <a:t>Metal Alloys</a:t>
          </a:r>
        </a:p>
        <a:p>
          <a:r>
            <a:rPr lang="en-IN" sz="1400" dirty="0">
              <a:solidFill>
                <a:schemeClr val="bg1"/>
              </a:solidFill>
              <a:latin typeface="Arial" panose="020B0604020202020204" pitchFamily="34" charset="0"/>
              <a:cs typeface="Arial" panose="020B0604020202020204" pitchFamily="34" charset="0"/>
            </a:rPr>
            <a:t>Plastic</a:t>
          </a:r>
          <a:endParaRPr lang="en-IN" sz="1400"/>
        </a:p>
      </dgm:t>
    </dgm:pt>
    <dgm:pt modelId="{9C512D16-FD6C-4782-95C7-1CF7D753B967}" type="parTrans" cxnId="{5B1A344A-F73F-4846-9D24-E9456B1E5CB7}">
      <dgm:prSet/>
      <dgm:spPr/>
      <dgm:t>
        <a:bodyPr/>
        <a:lstStyle/>
        <a:p>
          <a:endParaRPr lang="en-IN"/>
        </a:p>
      </dgm:t>
    </dgm:pt>
    <dgm:pt modelId="{40AE4A45-B452-43B0-B427-670BDED13D4A}" type="sibTrans" cxnId="{5B1A344A-F73F-4846-9D24-E9456B1E5CB7}">
      <dgm:prSet/>
      <dgm:spPr/>
      <dgm:t>
        <a:bodyPr/>
        <a:lstStyle/>
        <a:p>
          <a:endParaRPr lang="en-IN"/>
        </a:p>
      </dgm:t>
    </dgm:pt>
    <dgm:pt modelId="{8C5C98E2-7F90-4631-9ADB-FB74976CAA51}" type="pres">
      <dgm:prSet presAssocID="{7D25D427-8A57-4311-B26C-817F68518936}" presName="diagram" presStyleCnt="0">
        <dgm:presLayoutVars>
          <dgm:chMax val="1"/>
          <dgm:dir/>
          <dgm:animLvl val="ctr"/>
          <dgm:resizeHandles val="exact"/>
        </dgm:presLayoutVars>
      </dgm:prSet>
      <dgm:spPr/>
    </dgm:pt>
    <dgm:pt modelId="{763DBC8D-E072-41A4-B177-740C38728C91}" type="pres">
      <dgm:prSet presAssocID="{7D25D427-8A57-4311-B26C-817F68518936}" presName="matrix" presStyleCnt="0"/>
      <dgm:spPr/>
    </dgm:pt>
    <dgm:pt modelId="{78D97643-CA05-43EE-AA62-1220AB2908D1}" type="pres">
      <dgm:prSet presAssocID="{7D25D427-8A57-4311-B26C-817F68518936}" presName="tile1" presStyleLbl="node1" presStyleIdx="0" presStyleCnt="4"/>
      <dgm:spPr/>
    </dgm:pt>
    <dgm:pt modelId="{20EF6976-46DC-4905-A0A3-05A78DE813F4}" type="pres">
      <dgm:prSet presAssocID="{7D25D427-8A57-4311-B26C-817F68518936}" presName="tile1text" presStyleLbl="node1" presStyleIdx="0" presStyleCnt="4">
        <dgm:presLayoutVars>
          <dgm:chMax val="0"/>
          <dgm:chPref val="0"/>
          <dgm:bulletEnabled val="1"/>
        </dgm:presLayoutVars>
      </dgm:prSet>
      <dgm:spPr/>
    </dgm:pt>
    <dgm:pt modelId="{36F2EE12-0AC1-4606-A185-896CB65E8D0E}" type="pres">
      <dgm:prSet presAssocID="{7D25D427-8A57-4311-B26C-817F68518936}" presName="tile2" presStyleLbl="node1" presStyleIdx="1" presStyleCnt="4"/>
      <dgm:spPr/>
    </dgm:pt>
    <dgm:pt modelId="{4D05554A-414B-46C1-8077-CA6CF48C4914}" type="pres">
      <dgm:prSet presAssocID="{7D25D427-8A57-4311-B26C-817F68518936}" presName="tile2text" presStyleLbl="node1" presStyleIdx="1" presStyleCnt="4">
        <dgm:presLayoutVars>
          <dgm:chMax val="0"/>
          <dgm:chPref val="0"/>
          <dgm:bulletEnabled val="1"/>
        </dgm:presLayoutVars>
      </dgm:prSet>
      <dgm:spPr/>
    </dgm:pt>
    <dgm:pt modelId="{60BBABA6-F80C-49B7-8C5F-967AE106478A}" type="pres">
      <dgm:prSet presAssocID="{7D25D427-8A57-4311-B26C-817F68518936}" presName="tile3" presStyleLbl="node1" presStyleIdx="2" presStyleCnt="4" custScaleY="83177"/>
      <dgm:spPr/>
    </dgm:pt>
    <dgm:pt modelId="{FFC5858F-A013-496A-9FFD-86D6253F3229}" type="pres">
      <dgm:prSet presAssocID="{7D25D427-8A57-4311-B26C-817F68518936}" presName="tile3text" presStyleLbl="node1" presStyleIdx="2" presStyleCnt="4">
        <dgm:presLayoutVars>
          <dgm:chMax val="0"/>
          <dgm:chPref val="0"/>
          <dgm:bulletEnabled val="1"/>
        </dgm:presLayoutVars>
      </dgm:prSet>
      <dgm:spPr/>
    </dgm:pt>
    <dgm:pt modelId="{C2890563-C58F-4645-BF27-36002B50C7F5}" type="pres">
      <dgm:prSet presAssocID="{7D25D427-8A57-4311-B26C-817F68518936}" presName="tile4" presStyleLbl="node1" presStyleIdx="3" presStyleCnt="4" custScaleY="83177"/>
      <dgm:spPr/>
    </dgm:pt>
    <dgm:pt modelId="{C1787E0A-3DDF-431E-A4C2-130788508E27}" type="pres">
      <dgm:prSet presAssocID="{7D25D427-8A57-4311-B26C-817F68518936}" presName="tile4text" presStyleLbl="node1" presStyleIdx="3" presStyleCnt="4">
        <dgm:presLayoutVars>
          <dgm:chMax val="0"/>
          <dgm:chPref val="0"/>
          <dgm:bulletEnabled val="1"/>
        </dgm:presLayoutVars>
      </dgm:prSet>
      <dgm:spPr/>
    </dgm:pt>
    <dgm:pt modelId="{950EED7B-5065-461C-91A4-60B4549A1DC4}" type="pres">
      <dgm:prSet presAssocID="{7D25D427-8A57-4311-B26C-817F68518936}" presName="centerTile" presStyleLbl="fgShp" presStyleIdx="0" presStyleCnt="1" custScaleX="116667" custScaleY="93334">
        <dgm:presLayoutVars>
          <dgm:chMax val="0"/>
          <dgm:chPref val="0"/>
        </dgm:presLayoutVars>
      </dgm:prSet>
      <dgm:spPr/>
    </dgm:pt>
  </dgm:ptLst>
  <dgm:cxnLst>
    <dgm:cxn modelId="{23E1D307-8475-4700-8011-EF405527ED9F}" type="presOf" srcId="{AD4F97AE-7A99-4069-9386-61D8067A2916}" destId="{20EF6976-46DC-4905-A0A3-05A78DE813F4}" srcOrd="1" destOrd="0" presId="urn:microsoft.com/office/officeart/2005/8/layout/matrix1"/>
    <dgm:cxn modelId="{39FE3011-4E0E-4652-A6AD-2199C5FCC9D2}" srcId="{FE9C1855-EEAC-4C22-A987-A944C416F86E}" destId="{65F2F0A1-0F74-4729-B0C0-74D6047B1256}" srcOrd="1" destOrd="0" parTransId="{1003549F-2B1E-4923-A6DC-1E62CBB7B13F}" sibTransId="{B1B4B612-345D-4C7B-8924-1CB7EBC60B59}"/>
    <dgm:cxn modelId="{DF715024-9040-41D6-B211-3A58060C0689}" type="presOf" srcId="{65F2F0A1-0F74-4729-B0C0-74D6047B1256}" destId="{36F2EE12-0AC1-4606-A185-896CB65E8D0E}" srcOrd="0" destOrd="0" presId="urn:microsoft.com/office/officeart/2005/8/layout/matrix1"/>
    <dgm:cxn modelId="{F869F525-5CCF-4679-AF54-66B8EF0A531D}" type="presOf" srcId="{FE9C1855-EEAC-4C22-A987-A944C416F86E}" destId="{950EED7B-5065-461C-91A4-60B4549A1DC4}" srcOrd="0" destOrd="0" presId="urn:microsoft.com/office/officeart/2005/8/layout/matrix1"/>
    <dgm:cxn modelId="{887F0245-C8BF-4E06-B590-CC5B63C2DF67}" type="presOf" srcId="{11E72B9E-FE55-4DDA-BE0F-EE19F8E0C0BF}" destId="{C2890563-C58F-4645-BF27-36002B50C7F5}" srcOrd="0" destOrd="0" presId="urn:microsoft.com/office/officeart/2005/8/layout/matrix1"/>
    <dgm:cxn modelId="{5B1A344A-F73F-4846-9D24-E9456B1E5CB7}" srcId="{FE9C1855-EEAC-4C22-A987-A944C416F86E}" destId="{11E72B9E-FE55-4DDA-BE0F-EE19F8E0C0BF}" srcOrd="3" destOrd="0" parTransId="{9C512D16-FD6C-4782-95C7-1CF7D753B967}" sibTransId="{40AE4A45-B452-43B0-B427-670BDED13D4A}"/>
    <dgm:cxn modelId="{E9695C8D-4EEA-4F37-9509-B089766AA808}" srcId="{FE9C1855-EEAC-4C22-A987-A944C416F86E}" destId="{AD4F97AE-7A99-4069-9386-61D8067A2916}" srcOrd="0" destOrd="0" parTransId="{2C997E67-08AB-4AE7-AE49-A30C6E2F043F}" sibTransId="{7A00E7C8-46B2-4FF6-AE24-64DCECDA5C3B}"/>
    <dgm:cxn modelId="{DA4771A1-46F0-45DF-9A4E-5E58435E62EF}" type="presOf" srcId="{AEE6B3DF-06CD-40BA-A246-EFA4BF7F7259}" destId="{60BBABA6-F80C-49B7-8C5F-967AE106478A}" srcOrd="0" destOrd="0" presId="urn:microsoft.com/office/officeart/2005/8/layout/matrix1"/>
    <dgm:cxn modelId="{C16EAAA5-26AF-4B31-B2F6-EA585A4448A8}" type="presOf" srcId="{AD4F97AE-7A99-4069-9386-61D8067A2916}" destId="{78D97643-CA05-43EE-AA62-1220AB2908D1}" srcOrd="0" destOrd="0" presId="urn:microsoft.com/office/officeart/2005/8/layout/matrix1"/>
    <dgm:cxn modelId="{813F3FBB-0717-4AD2-B1FB-5333D4C0F57F}" type="presOf" srcId="{11E72B9E-FE55-4DDA-BE0F-EE19F8E0C0BF}" destId="{C1787E0A-3DDF-431E-A4C2-130788508E27}" srcOrd="1" destOrd="0" presId="urn:microsoft.com/office/officeart/2005/8/layout/matrix1"/>
    <dgm:cxn modelId="{429EA1BB-5F90-4189-BCEB-50D0FF664530}" type="presOf" srcId="{7D25D427-8A57-4311-B26C-817F68518936}" destId="{8C5C98E2-7F90-4631-9ADB-FB74976CAA51}" srcOrd="0" destOrd="0" presId="urn:microsoft.com/office/officeart/2005/8/layout/matrix1"/>
    <dgm:cxn modelId="{B83291C5-48BD-4E6A-9EB1-FAB7F2D5AFAC}" srcId="{7D25D427-8A57-4311-B26C-817F68518936}" destId="{FE9C1855-EEAC-4C22-A987-A944C416F86E}" srcOrd="0" destOrd="0" parTransId="{01A442B1-CBA7-47A5-B5A1-76988303AFEB}" sibTransId="{E0D4F112-5C24-4977-B482-F9426A05EB86}"/>
    <dgm:cxn modelId="{E3CE23C8-CF8B-4339-AC80-91B80B70D81B}" type="presOf" srcId="{65F2F0A1-0F74-4729-B0C0-74D6047B1256}" destId="{4D05554A-414B-46C1-8077-CA6CF48C4914}" srcOrd="1" destOrd="0" presId="urn:microsoft.com/office/officeart/2005/8/layout/matrix1"/>
    <dgm:cxn modelId="{D389EDD3-7D9C-4DD5-99D3-1D450B18F922}" srcId="{FE9C1855-EEAC-4C22-A987-A944C416F86E}" destId="{AEE6B3DF-06CD-40BA-A246-EFA4BF7F7259}" srcOrd="2" destOrd="0" parTransId="{09B90830-6C4C-4E71-82C3-B1CA1B9A573D}" sibTransId="{4A9C540D-A436-4CF2-8BC9-B89D28E88C37}"/>
    <dgm:cxn modelId="{4CFBC1E7-DBD1-42D2-88B8-4F3434B05E01}" type="presOf" srcId="{AEE6B3DF-06CD-40BA-A246-EFA4BF7F7259}" destId="{FFC5858F-A013-496A-9FFD-86D6253F3229}" srcOrd="1" destOrd="0" presId="urn:microsoft.com/office/officeart/2005/8/layout/matrix1"/>
    <dgm:cxn modelId="{0226DC3D-5146-40E8-A8AC-1619DE19766D}" type="presParOf" srcId="{8C5C98E2-7F90-4631-9ADB-FB74976CAA51}" destId="{763DBC8D-E072-41A4-B177-740C38728C91}" srcOrd="0" destOrd="0" presId="urn:microsoft.com/office/officeart/2005/8/layout/matrix1"/>
    <dgm:cxn modelId="{B49722A1-7297-45AC-A66C-476931D2354D}" type="presParOf" srcId="{763DBC8D-E072-41A4-B177-740C38728C91}" destId="{78D97643-CA05-43EE-AA62-1220AB2908D1}" srcOrd="0" destOrd="0" presId="urn:microsoft.com/office/officeart/2005/8/layout/matrix1"/>
    <dgm:cxn modelId="{60171262-81F4-4B5D-A4B6-930040E59A49}" type="presParOf" srcId="{763DBC8D-E072-41A4-B177-740C38728C91}" destId="{20EF6976-46DC-4905-A0A3-05A78DE813F4}" srcOrd="1" destOrd="0" presId="urn:microsoft.com/office/officeart/2005/8/layout/matrix1"/>
    <dgm:cxn modelId="{3B2E6AA3-A10E-430C-9593-23B398492B21}" type="presParOf" srcId="{763DBC8D-E072-41A4-B177-740C38728C91}" destId="{36F2EE12-0AC1-4606-A185-896CB65E8D0E}" srcOrd="2" destOrd="0" presId="urn:microsoft.com/office/officeart/2005/8/layout/matrix1"/>
    <dgm:cxn modelId="{F1487677-7042-46C1-9E44-9C42891FABB2}" type="presParOf" srcId="{763DBC8D-E072-41A4-B177-740C38728C91}" destId="{4D05554A-414B-46C1-8077-CA6CF48C4914}" srcOrd="3" destOrd="0" presId="urn:microsoft.com/office/officeart/2005/8/layout/matrix1"/>
    <dgm:cxn modelId="{CBF97550-87E8-46B9-820E-FD5EA5EEAB2A}" type="presParOf" srcId="{763DBC8D-E072-41A4-B177-740C38728C91}" destId="{60BBABA6-F80C-49B7-8C5F-967AE106478A}" srcOrd="4" destOrd="0" presId="urn:microsoft.com/office/officeart/2005/8/layout/matrix1"/>
    <dgm:cxn modelId="{E2B06E97-9BAB-447B-91FC-DFC3ECF43FED}" type="presParOf" srcId="{763DBC8D-E072-41A4-B177-740C38728C91}" destId="{FFC5858F-A013-496A-9FFD-86D6253F3229}" srcOrd="5" destOrd="0" presId="urn:microsoft.com/office/officeart/2005/8/layout/matrix1"/>
    <dgm:cxn modelId="{D72EDEEC-83F0-412D-8C48-C769CA67A0BA}" type="presParOf" srcId="{763DBC8D-E072-41A4-B177-740C38728C91}" destId="{C2890563-C58F-4645-BF27-36002B50C7F5}" srcOrd="6" destOrd="0" presId="urn:microsoft.com/office/officeart/2005/8/layout/matrix1"/>
    <dgm:cxn modelId="{65232A6E-A2A7-4EE7-AC72-7A7D7D5C6ABE}" type="presParOf" srcId="{763DBC8D-E072-41A4-B177-740C38728C91}" destId="{C1787E0A-3DDF-431E-A4C2-130788508E27}" srcOrd="7" destOrd="0" presId="urn:microsoft.com/office/officeart/2005/8/layout/matrix1"/>
    <dgm:cxn modelId="{BC8C4EC7-2C37-4610-AF7B-E82717298A1A}" type="presParOf" srcId="{8C5C98E2-7F90-4631-9ADB-FB74976CAA51}" destId="{950EED7B-5065-461C-91A4-60B4549A1DC4}" srcOrd="1" destOrd="0" presId="urn:microsoft.com/office/officeart/2005/8/layout/matrix1"/>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6AD5B87-F476-4530-AF35-9E61B2D81B7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IN"/>
        </a:p>
      </dgm:t>
    </dgm:pt>
    <dgm:pt modelId="{77B82FF1-12C0-4BDF-B857-5BC4920C5E3D}">
      <dgm:prSet phldrT="[Text]" custT="1"/>
      <dgm:spPr/>
      <dgm:t>
        <a:bodyPr/>
        <a:lstStyle/>
        <a:p>
          <a:r>
            <a:rPr lang="en-IN" sz="1400"/>
            <a:t>3.Manufacturer</a:t>
          </a:r>
          <a:br>
            <a:rPr lang="en-IN" sz="1400"/>
          </a:br>
          <a:r>
            <a:rPr lang="en-IN" sz="1400"/>
            <a:t>(OEM)</a:t>
          </a:r>
        </a:p>
      </dgm:t>
    </dgm:pt>
    <dgm:pt modelId="{F403F9E1-58A0-48D7-A2D9-F246F71D0205}" type="parTrans" cxnId="{DBB9C58C-DB9B-4D68-93D5-E156639C7055}">
      <dgm:prSet/>
      <dgm:spPr/>
      <dgm:t>
        <a:bodyPr/>
        <a:lstStyle/>
        <a:p>
          <a:endParaRPr lang="en-IN" sz="1400"/>
        </a:p>
      </dgm:t>
    </dgm:pt>
    <dgm:pt modelId="{42A2B293-F74F-4EC1-9B13-655FC715A1D6}" type="sibTrans" cxnId="{DBB9C58C-DB9B-4D68-93D5-E156639C7055}">
      <dgm:prSet custT="1"/>
      <dgm:spPr/>
      <dgm:t>
        <a:bodyPr/>
        <a:lstStyle/>
        <a:p>
          <a:endParaRPr lang="en-IN" sz="1400"/>
        </a:p>
      </dgm:t>
    </dgm:pt>
    <dgm:pt modelId="{17DA3104-629D-461B-9150-B4DDFE3DA49D}">
      <dgm:prSet phldrT="[Text]" custT="1"/>
      <dgm:spPr/>
      <dgm:t>
        <a:bodyPr/>
        <a:lstStyle/>
        <a:p>
          <a:r>
            <a:rPr lang="en-IN" sz="1400"/>
            <a:t>third party logistic provider (TPL) </a:t>
          </a:r>
        </a:p>
      </dgm:t>
    </dgm:pt>
    <dgm:pt modelId="{AF0B15A7-78D0-40C2-B3BF-416F53264C36}" type="parTrans" cxnId="{B5BCB075-8803-4F5D-8D5B-A511DF2E6F18}">
      <dgm:prSet/>
      <dgm:spPr/>
      <dgm:t>
        <a:bodyPr/>
        <a:lstStyle/>
        <a:p>
          <a:endParaRPr lang="en-IN" sz="1400"/>
        </a:p>
      </dgm:t>
    </dgm:pt>
    <dgm:pt modelId="{8BC125DE-70F7-4522-898D-D8378CADBDE2}" type="sibTrans" cxnId="{B5BCB075-8803-4F5D-8D5B-A511DF2E6F18}">
      <dgm:prSet custT="1"/>
      <dgm:spPr/>
      <dgm:t>
        <a:bodyPr/>
        <a:lstStyle/>
        <a:p>
          <a:endParaRPr lang="en-IN" sz="1400"/>
        </a:p>
      </dgm:t>
    </dgm:pt>
    <dgm:pt modelId="{1F2E1406-CC03-4D70-A5FE-30BFDCE2E1F2}">
      <dgm:prSet phldrT="[Text]" custT="1"/>
      <dgm:spPr/>
      <dgm:t>
        <a:bodyPr/>
        <a:lstStyle/>
        <a:p>
          <a:r>
            <a:rPr lang="en-IN" sz="1400"/>
            <a:t> Customer</a:t>
          </a:r>
        </a:p>
      </dgm:t>
    </dgm:pt>
    <dgm:pt modelId="{D2981FD6-3DCD-455A-A47E-B38D79C8CFC9}" type="parTrans" cxnId="{5A2F4BBA-F57F-4D40-8F23-35F354357B27}">
      <dgm:prSet/>
      <dgm:spPr/>
      <dgm:t>
        <a:bodyPr/>
        <a:lstStyle/>
        <a:p>
          <a:endParaRPr lang="en-IN" sz="1400"/>
        </a:p>
      </dgm:t>
    </dgm:pt>
    <dgm:pt modelId="{1B7DBD00-E922-416F-B965-BB36FA6CD768}" type="sibTrans" cxnId="{5A2F4BBA-F57F-4D40-8F23-35F354357B27}">
      <dgm:prSet custT="1"/>
      <dgm:spPr/>
      <dgm:t>
        <a:bodyPr/>
        <a:lstStyle/>
        <a:p>
          <a:endParaRPr lang="en-IN" sz="1400"/>
        </a:p>
      </dgm:t>
    </dgm:pt>
    <dgm:pt modelId="{F827603C-8390-4BE4-8E0B-6C88E4E896F5}">
      <dgm:prSet phldrT="[Text]" custT="1"/>
      <dgm:spPr/>
      <dgm:t>
        <a:bodyPr/>
        <a:lstStyle/>
        <a:p>
          <a:r>
            <a:rPr lang="en-IN" sz="1400"/>
            <a:t>1.Raw material</a:t>
          </a:r>
        </a:p>
      </dgm:t>
    </dgm:pt>
    <dgm:pt modelId="{CC0ADAA1-92AC-4F94-9AC3-AA963E36CE3F}" type="parTrans" cxnId="{5AE6620C-6999-4414-BD0F-531AC401CB38}">
      <dgm:prSet/>
      <dgm:spPr/>
      <dgm:t>
        <a:bodyPr/>
        <a:lstStyle/>
        <a:p>
          <a:endParaRPr lang="en-IN" sz="1400"/>
        </a:p>
      </dgm:t>
    </dgm:pt>
    <dgm:pt modelId="{D72058EB-EF78-4BD6-9A0F-D591153FBE50}" type="sibTrans" cxnId="{5AE6620C-6999-4414-BD0F-531AC401CB38}">
      <dgm:prSet custT="1"/>
      <dgm:spPr/>
      <dgm:t>
        <a:bodyPr/>
        <a:lstStyle/>
        <a:p>
          <a:endParaRPr lang="en-IN" sz="1400"/>
        </a:p>
      </dgm:t>
    </dgm:pt>
    <dgm:pt modelId="{9F4785A0-1F50-4159-B26F-49E7265494B9}">
      <dgm:prSet phldrT="[Text]" custT="1"/>
      <dgm:spPr/>
      <dgm:t>
        <a:bodyPr/>
        <a:lstStyle/>
        <a:p>
          <a:r>
            <a:rPr lang="en-IN" sz="1400"/>
            <a:t>2.Suppliers</a:t>
          </a:r>
        </a:p>
      </dgm:t>
    </dgm:pt>
    <dgm:pt modelId="{6F91A06B-5774-4A6D-A862-C35544CD5ADC}" type="parTrans" cxnId="{85A70580-00A0-44F1-8F60-1221BAB27364}">
      <dgm:prSet/>
      <dgm:spPr/>
      <dgm:t>
        <a:bodyPr/>
        <a:lstStyle/>
        <a:p>
          <a:endParaRPr lang="en-IN" sz="1400"/>
        </a:p>
      </dgm:t>
    </dgm:pt>
    <dgm:pt modelId="{EEFB6531-82CE-4A93-BED0-1A6C514FE851}" type="sibTrans" cxnId="{85A70580-00A0-44F1-8F60-1221BAB27364}">
      <dgm:prSet custT="1"/>
      <dgm:spPr/>
      <dgm:t>
        <a:bodyPr/>
        <a:lstStyle/>
        <a:p>
          <a:endParaRPr lang="en-IN" sz="1400"/>
        </a:p>
      </dgm:t>
    </dgm:pt>
    <dgm:pt modelId="{5EDFD4A7-50C6-402E-837B-D38688D935B4}" type="pres">
      <dgm:prSet presAssocID="{E6AD5B87-F476-4530-AF35-9E61B2D81B76}" presName="cycle" presStyleCnt="0">
        <dgm:presLayoutVars>
          <dgm:dir/>
          <dgm:resizeHandles val="exact"/>
        </dgm:presLayoutVars>
      </dgm:prSet>
      <dgm:spPr/>
    </dgm:pt>
    <dgm:pt modelId="{65E4D961-D95B-41DA-B0DB-33717A06D84A}" type="pres">
      <dgm:prSet presAssocID="{77B82FF1-12C0-4BDF-B857-5BC4920C5E3D}" presName="node" presStyleLbl="node1" presStyleIdx="0" presStyleCnt="5" custScaleX="212248" custScaleY="77993" custRadScaleRad="115175" custRadScaleInc="3102">
        <dgm:presLayoutVars>
          <dgm:bulletEnabled val="1"/>
        </dgm:presLayoutVars>
      </dgm:prSet>
      <dgm:spPr/>
    </dgm:pt>
    <dgm:pt modelId="{A4A87AC5-0825-43CF-BC11-CAE28A6B308B}" type="pres">
      <dgm:prSet presAssocID="{42A2B293-F74F-4EC1-9B13-655FC715A1D6}" presName="sibTrans" presStyleLbl="sibTrans2D1" presStyleIdx="0" presStyleCnt="5"/>
      <dgm:spPr/>
    </dgm:pt>
    <dgm:pt modelId="{998F5AE2-16DE-4183-BAB9-58D877C7A7FA}" type="pres">
      <dgm:prSet presAssocID="{42A2B293-F74F-4EC1-9B13-655FC715A1D6}" presName="connectorText" presStyleLbl="sibTrans2D1" presStyleIdx="0" presStyleCnt="5"/>
      <dgm:spPr/>
    </dgm:pt>
    <dgm:pt modelId="{95209CBB-2E7D-4B96-8321-0DB91B737B36}" type="pres">
      <dgm:prSet presAssocID="{17DA3104-629D-461B-9150-B4DDFE3DA49D}" presName="node" presStyleLbl="node1" presStyleIdx="1" presStyleCnt="5" custScaleX="232580" custScaleY="85755" custRadScaleRad="128599" custRadScaleInc="17788">
        <dgm:presLayoutVars>
          <dgm:bulletEnabled val="1"/>
        </dgm:presLayoutVars>
      </dgm:prSet>
      <dgm:spPr/>
    </dgm:pt>
    <dgm:pt modelId="{2416BB65-C8F3-4C92-9736-976632C9C6D7}" type="pres">
      <dgm:prSet presAssocID="{8BC125DE-70F7-4522-898D-D8378CADBDE2}" presName="sibTrans" presStyleLbl="sibTrans2D1" presStyleIdx="1" presStyleCnt="5"/>
      <dgm:spPr/>
    </dgm:pt>
    <dgm:pt modelId="{BF23E7EC-31CB-455D-BEF2-2F5F9F2AFFD3}" type="pres">
      <dgm:prSet presAssocID="{8BC125DE-70F7-4522-898D-D8378CADBDE2}" presName="connectorText" presStyleLbl="sibTrans2D1" presStyleIdx="1" presStyleCnt="5"/>
      <dgm:spPr/>
    </dgm:pt>
    <dgm:pt modelId="{70E606FF-3E3B-4208-B2D4-0DEBAEAE6A97}" type="pres">
      <dgm:prSet presAssocID="{1F2E1406-CC03-4D70-A5FE-30BFDCE2E1F2}" presName="node" presStyleLbl="node1" presStyleIdx="2" presStyleCnt="5" custScaleX="151561" custRadScaleRad="117460" custRadScaleInc="-26885">
        <dgm:presLayoutVars>
          <dgm:bulletEnabled val="1"/>
        </dgm:presLayoutVars>
      </dgm:prSet>
      <dgm:spPr/>
    </dgm:pt>
    <dgm:pt modelId="{10E106DC-2710-4DB4-878A-4558BDC73DED}" type="pres">
      <dgm:prSet presAssocID="{1B7DBD00-E922-416F-B965-BB36FA6CD768}" presName="sibTrans" presStyleLbl="sibTrans2D1" presStyleIdx="2" presStyleCnt="5" custFlipVert="1" custFlipHor="1" custScaleX="33358" custScaleY="14134"/>
      <dgm:spPr>
        <a:prstGeom prst="ellipse">
          <a:avLst/>
        </a:prstGeom>
      </dgm:spPr>
    </dgm:pt>
    <dgm:pt modelId="{77B3EF82-42BF-4B73-8DF0-B1C0F8B7A49C}" type="pres">
      <dgm:prSet presAssocID="{1B7DBD00-E922-416F-B965-BB36FA6CD768}" presName="connectorText" presStyleLbl="sibTrans2D1" presStyleIdx="2" presStyleCnt="5"/>
      <dgm:spPr/>
    </dgm:pt>
    <dgm:pt modelId="{EF185EE5-0B3B-45A8-BF36-D508D8099220}" type="pres">
      <dgm:prSet presAssocID="{F827603C-8390-4BE4-8E0B-6C88E4E896F5}" presName="node" presStyleLbl="node1" presStyleIdx="3" presStyleCnt="5" custScaleX="118575" custRadScaleRad="121028" custRadScaleInc="26308">
        <dgm:presLayoutVars>
          <dgm:bulletEnabled val="1"/>
        </dgm:presLayoutVars>
      </dgm:prSet>
      <dgm:spPr/>
    </dgm:pt>
    <dgm:pt modelId="{3735B25A-9888-43DD-B877-E0F3F10F39BF}" type="pres">
      <dgm:prSet presAssocID="{D72058EB-EF78-4BD6-9A0F-D591153FBE50}" presName="sibTrans" presStyleLbl="sibTrans2D1" presStyleIdx="3" presStyleCnt="5"/>
      <dgm:spPr/>
    </dgm:pt>
    <dgm:pt modelId="{E5B509D6-C362-4C65-A25D-808BFF60D976}" type="pres">
      <dgm:prSet presAssocID="{D72058EB-EF78-4BD6-9A0F-D591153FBE50}" presName="connectorText" presStyleLbl="sibTrans2D1" presStyleIdx="3" presStyleCnt="5"/>
      <dgm:spPr/>
    </dgm:pt>
    <dgm:pt modelId="{535C5192-D6F1-483F-B5D7-1B404DF4065E}" type="pres">
      <dgm:prSet presAssocID="{9F4785A0-1F50-4159-B26F-49E7265494B9}" presName="node" presStyleLbl="node1" presStyleIdx="4" presStyleCnt="5" custScaleX="178399" custRadScaleRad="123471" custRadScaleInc="-14207">
        <dgm:presLayoutVars>
          <dgm:bulletEnabled val="1"/>
        </dgm:presLayoutVars>
      </dgm:prSet>
      <dgm:spPr/>
    </dgm:pt>
    <dgm:pt modelId="{1A7291DD-F86F-4824-AAED-573BE3C5D8A2}" type="pres">
      <dgm:prSet presAssocID="{EEFB6531-82CE-4A93-BED0-1A6C514FE851}" presName="sibTrans" presStyleLbl="sibTrans2D1" presStyleIdx="4" presStyleCnt="5"/>
      <dgm:spPr/>
    </dgm:pt>
    <dgm:pt modelId="{1805C361-BF38-40F0-8CF7-E85E6F888BE9}" type="pres">
      <dgm:prSet presAssocID="{EEFB6531-82CE-4A93-BED0-1A6C514FE851}" presName="connectorText" presStyleLbl="sibTrans2D1" presStyleIdx="4" presStyleCnt="5"/>
      <dgm:spPr/>
    </dgm:pt>
  </dgm:ptLst>
  <dgm:cxnLst>
    <dgm:cxn modelId="{5AE6620C-6999-4414-BD0F-531AC401CB38}" srcId="{E6AD5B87-F476-4530-AF35-9E61B2D81B76}" destId="{F827603C-8390-4BE4-8E0B-6C88E4E896F5}" srcOrd="3" destOrd="0" parTransId="{CC0ADAA1-92AC-4F94-9AC3-AA963E36CE3F}" sibTransId="{D72058EB-EF78-4BD6-9A0F-D591153FBE50}"/>
    <dgm:cxn modelId="{09EA9213-5E9C-4A65-B3D1-5DB1F4BC1CD5}" type="presOf" srcId="{42A2B293-F74F-4EC1-9B13-655FC715A1D6}" destId="{998F5AE2-16DE-4183-BAB9-58D877C7A7FA}" srcOrd="1" destOrd="0" presId="urn:microsoft.com/office/officeart/2005/8/layout/cycle2"/>
    <dgm:cxn modelId="{1BE1561E-FEBB-4B16-BAEA-2020C2A11C43}" type="presOf" srcId="{D72058EB-EF78-4BD6-9A0F-D591153FBE50}" destId="{E5B509D6-C362-4C65-A25D-808BFF60D976}" srcOrd="1" destOrd="0" presId="urn:microsoft.com/office/officeart/2005/8/layout/cycle2"/>
    <dgm:cxn modelId="{31039F40-06E9-464C-AC5E-AE96D5204012}" type="presOf" srcId="{1B7DBD00-E922-416F-B965-BB36FA6CD768}" destId="{10E106DC-2710-4DB4-878A-4558BDC73DED}" srcOrd="0" destOrd="0" presId="urn:microsoft.com/office/officeart/2005/8/layout/cycle2"/>
    <dgm:cxn modelId="{DC4B5465-309A-4F0F-BE32-747FB32E3155}" type="presOf" srcId="{EEFB6531-82CE-4A93-BED0-1A6C514FE851}" destId="{1805C361-BF38-40F0-8CF7-E85E6F888BE9}" srcOrd="1" destOrd="0" presId="urn:microsoft.com/office/officeart/2005/8/layout/cycle2"/>
    <dgm:cxn modelId="{BDB44670-D60A-44E2-B697-5385545AF31D}" type="presOf" srcId="{42A2B293-F74F-4EC1-9B13-655FC715A1D6}" destId="{A4A87AC5-0825-43CF-BC11-CAE28A6B308B}" srcOrd="0" destOrd="0" presId="urn:microsoft.com/office/officeart/2005/8/layout/cycle2"/>
    <dgm:cxn modelId="{334A6E55-FBFE-4A98-899D-187064E5A0CF}" type="presOf" srcId="{8BC125DE-70F7-4522-898D-D8378CADBDE2}" destId="{2416BB65-C8F3-4C92-9736-976632C9C6D7}" srcOrd="0" destOrd="0" presId="urn:microsoft.com/office/officeart/2005/8/layout/cycle2"/>
    <dgm:cxn modelId="{B5BCB075-8803-4F5D-8D5B-A511DF2E6F18}" srcId="{E6AD5B87-F476-4530-AF35-9E61B2D81B76}" destId="{17DA3104-629D-461B-9150-B4DDFE3DA49D}" srcOrd="1" destOrd="0" parTransId="{AF0B15A7-78D0-40C2-B3BF-416F53264C36}" sibTransId="{8BC125DE-70F7-4522-898D-D8378CADBDE2}"/>
    <dgm:cxn modelId="{1E2F4E78-0F81-4EF8-BC75-7F9DF1CEFDC0}" type="presOf" srcId="{8BC125DE-70F7-4522-898D-D8378CADBDE2}" destId="{BF23E7EC-31CB-455D-BEF2-2F5F9F2AFFD3}" srcOrd="1" destOrd="0" presId="urn:microsoft.com/office/officeart/2005/8/layout/cycle2"/>
    <dgm:cxn modelId="{D531A17B-EB40-492A-8356-C731425A6880}" type="presOf" srcId="{E6AD5B87-F476-4530-AF35-9E61B2D81B76}" destId="{5EDFD4A7-50C6-402E-837B-D38688D935B4}" srcOrd="0" destOrd="0" presId="urn:microsoft.com/office/officeart/2005/8/layout/cycle2"/>
    <dgm:cxn modelId="{D5B4C77F-5227-4263-A0CD-872798FB4D19}" type="presOf" srcId="{D72058EB-EF78-4BD6-9A0F-D591153FBE50}" destId="{3735B25A-9888-43DD-B877-E0F3F10F39BF}" srcOrd="0" destOrd="0" presId="urn:microsoft.com/office/officeart/2005/8/layout/cycle2"/>
    <dgm:cxn modelId="{85A70580-00A0-44F1-8F60-1221BAB27364}" srcId="{E6AD5B87-F476-4530-AF35-9E61B2D81B76}" destId="{9F4785A0-1F50-4159-B26F-49E7265494B9}" srcOrd="4" destOrd="0" parTransId="{6F91A06B-5774-4A6D-A862-C35544CD5ADC}" sibTransId="{EEFB6531-82CE-4A93-BED0-1A6C514FE851}"/>
    <dgm:cxn modelId="{F9A75E88-DD3F-46EF-B2AB-55ECF1E42979}" type="presOf" srcId="{17DA3104-629D-461B-9150-B4DDFE3DA49D}" destId="{95209CBB-2E7D-4B96-8321-0DB91B737B36}" srcOrd="0" destOrd="0" presId="urn:microsoft.com/office/officeart/2005/8/layout/cycle2"/>
    <dgm:cxn modelId="{0C55628A-A6C0-4250-8413-D0D0F18D2EA5}" type="presOf" srcId="{9F4785A0-1F50-4159-B26F-49E7265494B9}" destId="{535C5192-D6F1-483F-B5D7-1B404DF4065E}" srcOrd="0" destOrd="0" presId="urn:microsoft.com/office/officeart/2005/8/layout/cycle2"/>
    <dgm:cxn modelId="{DBB9C58C-DB9B-4D68-93D5-E156639C7055}" srcId="{E6AD5B87-F476-4530-AF35-9E61B2D81B76}" destId="{77B82FF1-12C0-4BDF-B857-5BC4920C5E3D}" srcOrd="0" destOrd="0" parTransId="{F403F9E1-58A0-48D7-A2D9-F246F71D0205}" sibTransId="{42A2B293-F74F-4EC1-9B13-655FC715A1D6}"/>
    <dgm:cxn modelId="{DE83089E-967B-4AC4-B992-8BFAC689BEAF}" type="presOf" srcId="{1F2E1406-CC03-4D70-A5FE-30BFDCE2E1F2}" destId="{70E606FF-3E3B-4208-B2D4-0DEBAEAE6A97}" srcOrd="0" destOrd="0" presId="urn:microsoft.com/office/officeart/2005/8/layout/cycle2"/>
    <dgm:cxn modelId="{41CC7FA7-1244-443F-8F70-4CD41C749978}" type="presOf" srcId="{77B82FF1-12C0-4BDF-B857-5BC4920C5E3D}" destId="{65E4D961-D95B-41DA-B0DB-33717A06D84A}" srcOrd="0" destOrd="0" presId="urn:microsoft.com/office/officeart/2005/8/layout/cycle2"/>
    <dgm:cxn modelId="{E2E205A9-C7AE-4C4B-BBB4-9D7AFAC5F9BD}" type="presOf" srcId="{F827603C-8390-4BE4-8E0B-6C88E4E896F5}" destId="{EF185EE5-0B3B-45A8-BF36-D508D8099220}" srcOrd="0" destOrd="0" presId="urn:microsoft.com/office/officeart/2005/8/layout/cycle2"/>
    <dgm:cxn modelId="{5A2F4BBA-F57F-4D40-8F23-35F354357B27}" srcId="{E6AD5B87-F476-4530-AF35-9E61B2D81B76}" destId="{1F2E1406-CC03-4D70-A5FE-30BFDCE2E1F2}" srcOrd="2" destOrd="0" parTransId="{D2981FD6-3DCD-455A-A47E-B38D79C8CFC9}" sibTransId="{1B7DBD00-E922-416F-B965-BB36FA6CD768}"/>
    <dgm:cxn modelId="{1B7C10C7-4E1D-4253-A2DB-2DC09D23CE5A}" type="presOf" srcId="{EEFB6531-82CE-4A93-BED0-1A6C514FE851}" destId="{1A7291DD-F86F-4824-AAED-573BE3C5D8A2}" srcOrd="0" destOrd="0" presId="urn:microsoft.com/office/officeart/2005/8/layout/cycle2"/>
    <dgm:cxn modelId="{4EF2C8DA-1B9F-477D-A0D2-7F5ACA49E189}" type="presOf" srcId="{1B7DBD00-E922-416F-B965-BB36FA6CD768}" destId="{77B3EF82-42BF-4B73-8DF0-B1C0F8B7A49C}" srcOrd="1" destOrd="0" presId="urn:microsoft.com/office/officeart/2005/8/layout/cycle2"/>
    <dgm:cxn modelId="{7D032315-305A-4A75-BDC9-6705FD62C0C3}" type="presParOf" srcId="{5EDFD4A7-50C6-402E-837B-D38688D935B4}" destId="{65E4D961-D95B-41DA-B0DB-33717A06D84A}" srcOrd="0" destOrd="0" presId="urn:microsoft.com/office/officeart/2005/8/layout/cycle2"/>
    <dgm:cxn modelId="{1E2D2EF4-0B83-4AD8-A290-97801D13A184}" type="presParOf" srcId="{5EDFD4A7-50C6-402E-837B-D38688D935B4}" destId="{A4A87AC5-0825-43CF-BC11-CAE28A6B308B}" srcOrd="1" destOrd="0" presId="urn:microsoft.com/office/officeart/2005/8/layout/cycle2"/>
    <dgm:cxn modelId="{2BE3B37B-0063-4EB6-B2FB-B4E1BA846D65}" type="presParOf" srcId="{A4A87AC5-0825-43CF-BC11-CAE28A6B308B}" destId="{998F5AE2-16DE-4183-BAB9-58D877C7A7FA}" srcOrd="0" destOrd="0" presId="urn:microsoft.com/office/officeart/2005/8/layout/cycle2"/>
    <dgm:cxn modelId="{F93E6A75-8065-499A-8EA3-7C224B08C24E}" type="presParOf" srcId="{5EDFD4A7-50C6-402E-837B-D38688D935B4}" destId="{95209CBB-2E7D-4B96-8321-0DB91B737B36}" srcOrd="2" destOrd="0" presId="urn:microsoft.com/office/officeart/2005/8/layout/cycle2"/>
    <dgm:cxn modelId="{ED015689-B034-4FB3-92E3-0373CDA8D800}" type="presParOf" srcId="{5EDFD4A7-50C6-402E-837B-D38688D935B4}" destId="{2416BB65-C8F3-4C92-9736-976632C9C6D7}" srcOrd="3" destOrd="0" presId="urn:microsoft.com/office/officeart/2005/8/layout/cycle2"/>
    <dgm:cxn modelId="{D5C31957-C1B9-4EB0-84F9-F0AFFC0B68FA}" type="presParOf" srcId="{2416BB65-C8F3-4C92-9736-976632C9C6D7}" destId="{BF23E7EC-31CB-455D-BEF2-2F5F9F2AFFD3}" srcOrd="0" destOrd="0" presId="urn:microsoft.com/office/officeart/2005/8/layout/cycle2"/>
    <dgm:cxn modelId="{64B27251-7479-4050-8374-15A0936118BC}" type="presParOf" srcId="{5EDFD4A7-50C6-402E-837B-D38688D935B4}" destId="{70E606FF-3E3B-4208-B2D4-0DEBAEAE6A97}" srcOrd="4" destOrd="0" presId="urn:microsoft.com/office/officeart/2005/8/layout/cycle2"/>
    <dgm:cxn modelId="{C59D25C1-5C4C-48F7-87A4-616505AE2181}" type="presParOf" srcId="{5EDFD4A7-50C6-402E-837B-D38688D935B4}" destId="{10E106DC-2710-4DB4-878A-4558BDC73DED}" srcOrd="5" destOrd="0" presId="urn:microsoft.com/office/officeart/2005/8/layout/cycle2"/>
    <dgm:cxn modelId="{AEC5EE77-449B-49AD-A9BB-9BF61EB9E8EC}" type="presParOf" srcId="{10E106DC-2710-4DB4-878A-4558BDC73DED}" destId="{77B3EF82-42BF-4B73-8DF0-B1C0F8B7A49C}" srcOrd="0" destOrd="0" presId="urn:microsoft.com/office/officeart/2005/8/layout/cycle2"/>
    <dgm:cxn modelId="{EF3ECD7E-B50A-4110-925E-73C02D37636D}" type="presParOf" srcId="{5EDFD4A7-50C6-402E-837B-D38688D935B4}" destId="{EF185EE5-0B3B-45A8-BF36-D508D8099220}" srcOrd="6" destOrd="0" presId="urn:microsoft.com/office/officeart/2005/8/layout/cycle2"/>
    <dgm:cxn modelId="{50024001-BF55-4F6C-8C4C-6A0ECB4E22C6}" type="presParOf" srcId="{5EDFD4A7-50C6-402E-837B-D38688D935B4}" destId="{3735B25A-9888-43DD-B877-E0F3F10F39BF}" srcOrd="7" destOrd="0" presId="urn:microsoft.com/office/officeart/2005/8/layout/cycle2"/>
    <dgm:cxn modelId="{A0507DA5-0FFE-4BEE-B166-3DFB201C94C8}" type="presParOf" srcId="{3735B25A-9888-43DD-B877-E0F3F10F39BF}" destId="{E5B509D6-C362-4C65-A25D-808BFF60D976}" srcOrd="0" destOrd="0" presId="urn:microsoft.com/office/officeart/2005/8/layout/cycle2"/>
    <dgm:cxn modelId="{DB604FB5-0AB2-4480-92C2-8D07C4036483}" type="presParOf" srcId="{5EDFD4A7-50C6-402E-837B-D38688D935B4}" destId="{535C5192-D6F1-483F-B5D7-1B404DF4065E}" srcOrd="8" destOrd="0" presId="urn:microsoft.com/office/officeart/2005/8/layout/cycle2"/>
    <dgm:cxn modelId="{38BC07DA-36B8-4DBF-B2F0-BC62E63E1C28}" type="presParOf" srcId="{5EDFD4A7-50C6-402E-837B-D38688D935B4}" destId="{1A7291DD-F86F-4824-AAED-573BE3C5D8A2}" srcOrd="9" destOrd="0" presId="urn:microsoft.com/office/officeart/2005/8/layout/cycle2"/>
    <dgm:cxn modelId="{CF9B9866-EBCF-4607-B0AB-F33BF76D8C9B}" type="presParOf" srcId="{1A7291DD-F86F-4824-AAED-573BE3C5D8A2}" destId="{1805C361-BF38-40F0-8CF7-E85E6F888BE9}" srcOrd="0" destOrd="0" presId="urn:microsoft.com/office/officeart/2005/8/layout/cycle2"/>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D9CA29-F589-4E9E-BA92-E54E668FBAEB}"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IN"/>
        </a:p>
      </dgm:t>
    </dgm:pt>
    <dgm:pt modelId="{A87F9BBE-7291-4714-9800-9B744E89CE50}">
      <dgm:prSet phldrT="[Text]" custT="1"/>
      <dgm:spPr/>
      <dgm:t>
        <a:bodyPr/>
        <a:lstStyle/>
        <a:p>
          <a:r>
            <a:rPr lang="en-IN" sz="1600"/>
            <a:t>Improving Global Supply Chain</a:t>
          </a:r>
        </a:p>
      </dgm:t>
    </dgm:pt>
    <dgm:pt modelId="{3352E39B-AA28-4F40-AB79-82DC27B7C3B0}" type="parTrans" cxnId="{6A195D37-7B99-4E67-9A10-AD1B0F1EBC08}">
      <dgm:prSet/>
      <dgm:spPr/>
      <dgm:t>
        <a:bodyPr/>
        <a:lstStyle/>
        <a:p>
          <a:endParaRPr lang="en-IN"/>
        </a:p>
      </dgm:t>
    </dgm:pt>
    <dgm:pt modelId="{50C13672-F96B-4CB3-96EA-B2ABEFBDD53F}" type="sibTrans" cxnId="{6A195D37-7B99-4E67-9A10-AD1B0F1EBC08}">
      <dgm:prSet/>
      <dgm:spPr/>
      <dgm:t>
        <a:bodyPr/>
        <a:lstStyle/>
        <a:p>
          <a:endParaRPr lang="en-IN"/>
        </a:p>
      </dgm:t>
    </dgm:pt>
    <dgm:pt modelId="{0DF6E7A5-2556-4907-B36B-34067868BFE9}">
      <dgm:prSet phldrT="[Text]" custT="1"/>
      <dgm:spPr/>
      <dgm:t>
        <a:bodyPr/>
        <a:lstStyle/>
        <a:p>
          <a:r>
            <a:rPr lang="en-IN" sz="1400"/>
            <a:t>Cost</a:t>
          </a:r>
        </a:p>
      </dgm:t>
    </dgm:pt>
    <dgm:pt modelId="{23D37C7E-1D92-4DDA-A204-482EDFC1B421}" type="parTrans" cxnId="{9B06BDB5-6526-4152-965C-E72A6C0BC620}">
      <dgm:prSet/>
      <dgm:spPr/>
      <dgm:t>
        <a:bodyPr/>
        <a:lstStyle/>
        <a:p>
          <a:endParaRPr lang="en-IN"/>
        </a:p>
      </dgm:t>
    </dgm:pt>
    <dgm:pt modelId="{9108BFA1-9A73-4F46-96B4-972A3E7EAE00}" type="sibTrans" cxnId="{9B06BDB5-6526-4152-965C-E72A6C0BC620}">
      <dgm:prSet/>
      <dgm:spPr/>
      <dgm:t>
        <a:bodyPr/>
        <a:lstStyle/>
        <a:p>
          <a:endParaRPr lang="en-IN"/>
        </a:p>
      </dgm:t>
    </dgm:pt>
    <dgm:pt modelId="{7D5D3505-AFFD-4BAF-84F4-EFC0C743CB44}">
      <dgm:prSet phldrT="[Text]" custT="1"/>
      <dgm:spPr/>
      <dgm:t>
        <a:bodyPr/>
        <a:lstStyle/>
        <a:p>
          <a:r>
            <a:rPr lang="en-IN" sz="1400"/>
            <a:t>Speed</a:t>
          </a:r>
        </a:p>
      </dgm:t>
    </dgm:pt>
    <dgm:pt modelId="{482F664F-98CB-46B2-9B13-ADBCBEB5588A}" type="parTrans" cxnId="{0048694C-685D-43F7-B5CF-6DAF37CC3A7A}">
      <dgm:prSet/>
      <dgm:spPr/>
      <dgm:t>
        <a:bodyPr/>
        <a:lstStyle/>
        <a:p>
          <a:endParaRPr lang="en-IN"/>
        </a:p>
      </dgm:t>
    </dgm:pt>
    <dgm:pt modelId="{363268E9-C221-48CB-9D22-E427E9CFEAB1}" type="sibTrans" cxnId="{0048694C-685D-43F7-B5CF-6DAF37CC3A7A}">
      <dgm:prSet/>
      <dgm:spPr/>
      <dgm:t>
        <a:bodyPr/>
        <a:lstStyle/>
        <a:p>
          <a:endParaRPr lang="en-IN"/>
        </a:p>
      </dgm:t>
    </dgm:pt>
    <dgm:pt modelId="{F8691309-2E89-4B53-A45F-B3448CF74D72}">
      <dgm:prSet phldrT="[Text]" custT="1"/>
      <dgm:spPr/>
      <dgm:t>
        <a:bodyPr/>
        <a:lstStyle/>
        <a:p>
          <a:r>
            <a:rPr lang="en-IN" sz="1400"/>
            <a:t>Envirnmental impact</a:t>
          </a:r>
        </a:p>
      </dgm:t>
    </dgm:pt>
    <dgm:pt modelId="{D5FBF71F-15B3-419D-AB77-B781D4A2F5F1}" type="parTrans" cxnId="{470E3579-C2DC-4B19-9161-7C3DABFAC1A2}">
      <dgm:prSet/>
      <dgm:spPr/>
      <dgm:t>
        <a:bodyPr/>
        <a:lstStyle/>
        <a:p>
          <a:endParaRPr lang="en-IN"/>
        </a:p>
      </dgm:t>
    </dgm:pt>
    <dgm:pt modelId="{4758E3C1-0051-425D-8BAB-9CFF3F01CAF9}" type="sibTrans" cxnId="{470E3579-C2DC-4B19-9161-7C3DABFAC1A2}">
      <dgm:prSet/>
      <dgm:spPr/>
      <dgm:t>
        <a:bodyPr/>
        <a:lstStyle/>
        <a:p>
          <a:endParaRPr lang="en-IN"/>
        </a:p>
      </dgm:t>
    </dgm:pt>
    <dgm:pt modelId="{666B671C-4116-49EC-B54A-165E6052E162}">
      <dgm:prSet phldrT="[Text]" custT="1"/>
      <dgm:spPr/>
      <dgm:t>
        <a:bodyPr/>
        <a:lstStyle/>
        <a:p>
          <a:r>
            <a:rPr lang="en-IN" sz="1400"/>
            <a:t>Quality</a:t>
          </a:r>
        </a:p>
      </dgm:t>
    </dgm:pt>
    <dgm:pt modelId="{1AA9543A-8451-4B51-AB6E-D190FFE2A2A1}" type="parTrans" cxnId="{DE8A42A5-2A90-4085-A70C-FCCA35D24AE3}">
      <dgm:prSet/>
      <dgm:spPr/>
      <dgm:t>
        <a:bodyPr/>
        <a:lstStyle/>
        <a:p>
          <a:endParaRPr lang="en-IN"/>
        </a:p>
      </dgm:t>
    </dgm:pt>
    <dgm:pt modelId="{8FD41785-3818-4155-A7E6-C16EA177972C}" type="sibTrans" cxnId="{DE8A42A5-2A90-4085-A70C-FCCA35D24AE3}">
      <dgm:prSet/>
      <dgm:spPr/>
      <dgm:t>
        <a:bodyPr/>
        <a:lstStyle/>
        <a:p>
          <a:endParaRPr lang="en-IN"/>
        </a:p>
      </dgm:t>
    </dgm:pt>
    <dgm:pt modelId="{6A1BC4AB-DAC0-4550-82BA-E68D93CA8D92}" type="pres">
      <dgm:prSet presAssocID="{73D9CA29-F589-4E9E-BA92-E54E668FBAEB}" presName="Name0" presStyleCnt="0">
        <dgm:presLayoutVars>
          <dgm:chMax val="1"/>
          <dgm:dir/>
          <dgm:animLvl val="ctr"/>
          <dgm:resizeHandles val="exact"/>
        </dgm:presLayoutVars>
      </dgm:prSet>
      <dgm:spPr/>
    </dgm:pt>
    <dgm:pt modelId="{58EEDF5F-0BFF-4F91-88F2-FB1ABC336FDF}" type="pres">
      <dgm:prSet presAssocID="{A87F9BBE-7291-4714-9800-9B744E89CE50}" presName="centerShape" presStyleLbl="node0" presStyleIdx="0" presStyleCnt="1" custScaleX="186190"/>
      <dgm:spPr/>
    </dgm:pt>
    <dgm:pt modelId="{A81BAEA4-7773-45B5-89E6-AE6C7D0D15E3}" type="pres">
      <dgm:prSet presAssocID="{0DF6E7A5-2556-4907-B36B-34067868BFE9}" presName="node" presStyleLbl="node1" presStyleIdx="0" presStyleCnt="4">
        <dgm:presLayoutVars>
          <dgm:bulletEnabled val="1"/>
        </dgm:presLayoutVars>
      </dgm:prSet>
      <dgm:spPr/>
    </dgm:pt>
    <dgm:pt modelId="{250D1EF5-3140-4DAA-AF7B-98E5BE419C97}" type="pres">
      <dgm:prSet presAssocID="{0DF6E7A5-2556-4907-B36B-34067868BFE9}" presName="dummy" presStyleCnt="0"/>
      <dgm:spPr/>
    </dgm:pt>
    <dgm:pt modelId="{3A2131F1-3E00-4D82-BE9F-C577FD2313DC}" type="pres">
      <dgm:prSet presAssocID="{9108BFA1-9A73-4F46-96B4-972A3E7EAE00}" presName="sibTrans" presStyleLbl="sibTrans2D1" presStyleIdx="0" presStyleCnt="4"/>
      <dgm:spPr/>
    </dgm:pt>
    <dgm:pt modelId="{AB404D25-D093-424B-9F50-5EF63FEA8147}" type="pres">
      <dgm:prSet presAssocID="{7D5D3505-AFFD-4BAF-84F4-EFC0C743CB44}" presName="node" presStyleLbl="node1" presStyleIdx="1" presStyleCnt="4" custRadScaleRad="135694" custRadScaleInc="-10707">
        <dgm:presLayoutVars>
          <dgm:bulletEnabled val="1"/>
        </dgm:presLayoutVars>
      </dgm:prSet>
      <dgm:spPr/>
    </dgm:pt>
    <dgm:pt modelId="{D2BBFDFE-5070-4D50-922F-B0A6430F61FC}" type="pres">
      <dgm:prSet presAssocID="{7D5D3505-AFFD-4BAF-84F4-EFC0C743CB44}" presName="dummy" presStyleCnt="0"/>
      <dgm:spPr/>
    </dgm:pt>
    <dgm:pt modelId="{B5E99684-493C-465F-A0A5-FE2D7BA78400}" type="pres">
      <dgm:prSet presAssocID="{363268E9-C221-48CB-9D22-E427E9CFEAB1}" presName="sibTrans" presStyleLbl="sibTrans2D1" presStyleIdx="1" presStyleCnt="4"/>
      <dgm:spPr/>
    </dgm:pt>
    <dgm:pt modelId="{1E72EA12-13ED-4ED9-AA10-705B97DDF4BE}" type="pres">
      <dgm:prSet presAssocID="{F8691309-2E89-4B53-A45F-B3448CF74D72}" presName="node" presStyleLbl="node1" presStyleIdx="2" presStyleCnt="4" custScaleX="198741">
        <dgm:presLayoutVars>
          <dgm:bulletEnabled val="1"/>
        </dgm:presLayoutVars>
      </dgm:prSet>
      <dgm:spPr/>
    </dgm:pt>
    <dgm:pt modelId="{9D6CDD22-17A9-4679-9B20-A7D20334FCFD}" type="pres">
      <dgm:prSet presAssocID="{F8691309-2E89-4B53-A45F-B3448CF74D72}" presName="dummy" presStyleCnt="0"/>
      <dgm:spPr/>
    </dgm:pt>
    <dgm:pt modelId="{54B5C309-E57A-4079-A5E3-CB91BF480C59}" type="pres">
      <dgm:prSet presAssocID="{4758E3C1-0051-425D-8BAB-9CFF3F01CAF9}" presName="sibTrans" presStyleLbl="sibTrans2D1" presStyleIdx="2" presStyleCnt="4"/>
      <dgm:spPr/>
    </dgm:pt>
    <dgm:pt modelId="{4CDCFC6F-7AF0-4F1D-AF66-C84DBC951866}" type="pres">
      <dgm:prSet presAssocID="{666B671C-4116-49EC-B54A-165E6052E162}" presName="node" presStyleLbl="node1" presStyleIdx="3" presStyleCnt="4" custScaleX="129042" custRadScaleRad="141838" custRadScaleInc="3413">
        <dgm:presLayoutVars>
          <dgm:bulletEnabled val="1"/>
        </dgm:presLayoutVars>
      </dgm:prSet>
      <dgm:spPr/>
    </dgm:pt>
    <dgm:pt modelId="{72529F39-A0FE-4E88-AF8F-9C59B064BB51}" type="pres">
      <dgm:prSet presAssocID="{666B671C-4116-49EC-B54A-165E6052E162}" presName="dummy" presStyleCnt="0"/>
      <dgm:spPr/>
    </dgm:pt>
    <dgm:pt modelId="{B43657BF-3E10-4301-B072-7AD2D68BF2BF}" type="pres">
      <dgm:prSet presAssocID="{8FD41785-3818-4155-A7E6-C16EA177972C}" presName="sibTrans" presStyleLbl="sibTrans2D1" presStyleIdx="3" presStyleCnt="4"/>
      <dgm:spPr/>
    </dgm:pt>
  </dgm:ptLst>
  <dgm:cxnLst>
    <dgm:cxn modelId="{54D99A08-EFF4-4232-981F-8357CF1D026C}" type="presOf" srcId="{0DF6E7A5-2556-4907-B36B-34067868BFE9}" destId="{A81BAEA4-7773-45B5-89E6-AE6C7D0D15E3}" srcOrd="0" destOrd="0" presId="urn:microsoft.com/office/officeart/2005/8/layout/radial6"/>
    <dgm:cxn modelId="{27E0951D-2E3C-42E1-A939-C8A19AD2FCA4}" type="presOf" srcId="{F8691309-2E89-4B53-A45F-B3448CF74D72}" destId="{1E72EA12-13ED-4ED9-AA10-705B97DDF4BE}" srcOrd="0" destOrd="0" presId="urn:microsoft.com/office/officeart/2005/8/layout/radial6"/>
    <dgm:cxn modelId="{4C4DDE25-6C32-4371-9B33-D522987A2E47}" type="presOf" srcId="{73D9CA29-F589-4E9E-BA92-E54E668FBAEB}" destId="{6A1BC4AB-DAC0-4550-82BA-E68D93CA8D92}" srcOrd="0" destOrd="0" presId="urn:microsoft.com/office/officeart/2005/8/layout/radial6"/>
    <dgm:cxn modelId="{6A195D37-7B99-4E67-9A10-AD1B0F1EBC08}" srcId="{73D9CA29-F589-4E9E-BA92-E54E668FBAEB}" destId="{A87F9BBE-7291-4714-9800-9B744E89CE50}" srcOrd="0" destOrd="0" parTransId="{3352E39B-AA28-4F40-AB79-82DC27B7C3B0}" sibTransId="{50C13672-F96B-4CB3-96EA-B2ABEFBDD53F}"/>
    <dgm:cxn modelId="{83F4665E-B2F5-4BB6-B669-119B12844C33}" type="presOf" srcId="{666B671C-4116-49EC-B54A-165E6052E162}" destId="{4CDCFC6F-7AF0-4F1D-AF66-C84DBC951866}" srcOrd="0" destOrd="0" presId="urn:microsoft.com/office/officeart/2005/8/layout/radial6"/>
    <dgm:cxn modelId="{0048694C-685D-43F7-B5CF-6DAF37CC3A7A}" srcId="{A87F9BBE-7291-4714-9800-9B744E89CE50}" destId="{7D5D3505-AFFD-4BAF-84F4-EFC0C743CB44}" srcOrd="1" destOrd="0" parTransId="{482F664F-98CB-46B2-9B13-ADBCBEB5588A}" sibTransId="{363268E9-C221-48CB-9D22-E427E9CFEAB1}"/>
    <dgm:cxn modelId="{6AF1086D-6ECD-4B75-BD52-0ECF5197FE9E}" type="presOf" srcId="{4758E3C1-0051-425D-8BAB-9CFF3F01CAF9}" destId="{54B5C309-E57A-4079-A5E3-CB91BF480C59}" srcOrd="0" destOrd="0" presId="urn:microsoft.com/office/officeart/2005/8/layout/radial6"/>
    <dgm:cxn modelId="{58847F4D-B86A-4293-92AA-85E56734E0DE}" type="presOf" srcId="{A87F9BBE-7291-4714-9800-9B744E89CE50}" destId="{58EEDF5F-0BFF-4F91-88F2-FB1ABC336FDF}" srcOrd="0" destOrd="0" presId="urn:microsoft.com/office/officeart/2005/8/layout/radial6"/>
    <dgm:cxn modelId="{975C1E55-543A-405D-9E67-3109A83D8583}" type="presOf" srcId="{9108BFA1-9A73-4F46-96B4-972A3E7EAE00}" destId="{3A2131F1-3E00-4D82-BE9F-C577FD2313DC}" srcOrd="0" destOrd="0" presId="urn:microsoft.com/office/officeart/2005/8/layout/radial6"/>
    <dgm:cxn modelId="{470E3579-C2DC-4B19-9161-7C3DABFAC1A2}" srcId="{A87F9BBE-7291-4714-9800-9B744E89CE50}" destId="{F8691309-2E89-4B53-A45F-B3448CF74D72}" srcOrd="2" destOrd="0" parTransId="{D5FBF71F-15B3-419D-AB77-B781D4A2F5F1}" sibTransId="{4758E3C1-0051-425D-8BAB-9CFF3F01CAF9}"/>
    <dgm:cxn modelId="{EA4D7881-1E4A-44C4-89A1-63D1231F1685}" type="presOf" srcId="{7D5D3505-AFFD-4BAF-84F4-EFC0C743CB44}" destId="{AB404D25-D093-424B-9F50-5EF63FEA8147}" srcOrd="0" destOrd="0" presId="urn:microsoft.com/office/officeart/2005/8/layout/radial6"/>
    <dgm:cxn modelId="{DE8A42A5-2A90-4085-A70C-FCCA35D24AE3}" srcId="{A87F9BBE-7291-4714-9800-9B744E89CE50}" destId="{666B671C-4116-49EC-B54A-165E6052E162}" srcOrd="3" destOrd="0" parTransId="{1AA9543A-8451-4B51-AB6E-D190FFE2A2A1}" sibTransId="{8FD41785-3818-4155-A7E6-C16EA177972C}"/>
    <dgm:cxn modelId="{9B06BDB5-6526-4152-965C-E72A6C0BC620}" srcId="{A87F9BBE-7291-4714-9800-9B744E89CE50}" destId="{0DF6E7A5-2556-4907-B36B-34067868BFE9}" srcOrd="0" destOrd="0" parTransId="{23D37C7E-1D92-4DDA-A204-482EDFC1B421}" sibTransId="{9108BFA1-9A73-4F46-96B4-972A3E7EAE00}"/>
    <dgm:cxn modelId="{B281CDD2-3C4B-4C71-8952-B5B0A788B1C4}" type="presOf" srcId="{363268E9-C221-48CB-9D22-E427E9CFEAB1}" destId="{B5E99684-493C-465F-A0A5-FE2D7BA78400}" srcOrd="0" destOrd="0" presId="urn:microsoft.com/office/officeart/2005/8/layout/radial6"/>
    <dgm:cxn modelId="{2A02AFF9-0303-4AF8-A55B-1D78BAC98BA8}" type="presOf" srcId="{8FD41785-3818-4155-A7E6-C16EA177972C}" destId="{B43657BF-3E10-4301-B072-7AD2D68BF2BF}" srcOrd="0" destOrd="0" presId="urn:microsoft.com/office/officeart/2005/8/layout/radial6"/>
    <dgm:cxn modelId="{175E640F-DD84-4BFC-AD39-9B9127E5C2B1}" type="presParOf" srcId="{6A1BC4AB-DAC0-4550-82BA-E68D93CA8D92}" destId="{58EEDF5F-0BFF-4F91-88F2-FB1ABC336FDF}" srcOrd="0" destOrd="0" presId="urn:microsoft.com/office/officeart/2005/8/layout/radial6"/>
    <dgm:cxn modelId="{4341F73E-18CB-4238-9408-73A910A4027A}" type="presParOf" srcId="{6A1BC4AB-DAC0-4550-82BA-E68D93CA8D92}" destId="{A81BAEA4-7773-45B5-89E6-AE6C7D0D15E3}" srcOrd="1" destOrd="0" presId="urn:microsoft.com/office/officeart/2005/8/layout/radial6"/>
    <dgm:cxn modelId="{C249715E-CB14-46AB-BC8D-BCD217C3B110}" type="presParOf" srcId="{6A1BC4AB-DAC0-4550-82BA-E68D93CA8D92}" destId="{250D1EF5-3140-4DAA-AF7B-98E5BE419C97}" srcOrd="2" destOrd="0" presId="urn:microsoft.com/office/officeart/2005/8/layout/radial6"/>
    <dgm:cxn modelId="{BD2276F9-F85F-43EC-8461-2014A91C855D}" type="presParOf" srcId="{6A1BC4AB-DAC0-4550-82BA-E68D93CA8D92}" destId="{3A2131F1-3E00-4D82-BE9F-C577FD2313DC}" srcOrd="3" destOrd="0" presId="urn:microsoft.com/office/officeart/2005/8/layout/radial6"/>
    <dgm:cxn modelId="{176B3503-EE61-46B2-AD15-6433CB91AB56}" type="presParOf" srcId="{6A1BC4AB-DAC0-4550-82BA-E68D93CA8D92}" destId="{AB404D25-D093-424B-9F50-5EF63FEA8147}" srcOrd="4" destOrd="0" presId="urn:microsoft.com/office/officeart/2005/8/layout/radial6"/>
    <dgm:cxn modelId="{FC23526D-F5CF-4E4B-9598-79A4F99A2C65}" type="presParOf" srcId="{6A1BC4AB-DAC0-4550-82BA-E68D93CA8D92}" destId="{D2BBFDFE-5070-4D50-922F-B0A6430F61FC}" srcOrd="5" destOrd="0" presId="urn:microsoft.com/office/officeart/2005/8/layout/radial6"/>
    <dgm:cxn modelId="{7470A8EB-8DC0-4FCE-AE22-7CD635832F58}" type="presParOf" srcId="{6A1BC4AB-DAC0-4550-82BA-E68D93CA8D92}" destId="{B5E99684-493C-465F-A0A5-FE2D7BA78400}" srcOrd="6" destOrd="0" presId="urn:microsoft.com/office/officeart/2005/8/layout/radial6"/>
    <dgm:cxn modelId="{8BFE50CF-7811-4785-A5DD-9FA951F0AC17}" type="presParOf" srcId="{6A1BC4AB-DAC0-4550-82BA-E68D93CA8D92}" destId="{1E72EA12-13ED-4ED9-AA10-705B97DDF4BE}" srcOrd="7" destOrd="0" presId="urn:microsoft.com/office/officeart/2005/8/layout/radial6"/>
    <dgm:cxn modelId="{77CE29E8-7A61-4ECF-9E62-5140D453DD9D}" type="presParOf" srcId="{6A1BC4AB-DAC0-4550-82BA-E68D93CA8D92}" destId="{9D6CDD22-17A9-4679-9B20-A7D20334FCFD}" srcOrd="8" destOrd="0" presId="urn:microsoft.com/office/officeart/2005/8/layout/radial6"/>
    <dgm:cxn modelId="{2C76DE21-D134-46F1-A778-3F581F7B107A}" type="presParOf" srcId="{6A1BC4AB-DAC0-4550-82BA-E68D93CA8D92}" destId="{54B5C309-E57A-4079-A5E3-CB91BF480C59}" srcOrd="9" destOrd="0" presId="urn:microsoft.com/office/officeart/2005/8/layout/radial6"/>
    <dgm:cxn modelId="{8B4E89D3-F006-40E9-AFC4-DFEE9ACF1CBA}" type="presParOf" srcId="{6A1BC4AB-DAC0-4550-82BA-E68D93CA8D92}" destId="{4CDCFC6F-7AF0-4F1D-AF66-C84DBC951866}" srcOrd="10" destOrd="0" presId="urn:microsoft.com/office/officeart/2005/8/layout/radial6"/>
    <dgm:cxn modelId="{51229F29-BFF0-4413-AA0D-499A056BD983}" type="presParOf" srcId="{6A1BC4AB-DAC0-4550-82BA-E68D93CA8D92}" destId="{72529F39-A0FE-4E88-AF8F-9C59B064BB51}" srcOrd="11" destOrd="0" presId="urn:microsoft.com/office/officeart/2005/8/layout/radial6"/>
    <dgm:cxn modelId="{73EFEBE3-AC24-40E8-883C-495FD3F4C6B2}" type="presParOf" srcId="{6A1BC4AB-DAC0-4550-82BA-E68D93CA8D92}" destId="{B43657BF-3E10-4301-B072-7AD2D68BF2BF}" srcOrd="12" destOrd="0" presId="urn:microsoft.com/office/officeart/2005/8/layout/radial6"/>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D97643-CA05-43EE-AA62-1220AB2908D1}">
      <dsp:nvSpPr>
        <dsp:cNvPr id="0" name=""/>
        <dsp:cNvSpPr/>
      </dsp:nvSpPr>
      <dsp:spPr>
        <a:xfrm rot="16200000">
          <a:off x="712469" y="-656065"/>
          <a:ext cx="1341119" cy="276605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1" kern="1200" dirty="0">
              <a:solidFill>
                <a:schemeClr val="bg1"/>
              </a:solidFill>
              <a:latin typeface="Arial" panose="020B0604020202020204" pitchFamily="34" charset="0"/>
              <a:cs typeface="Arial" panose="020B0604020202020204" pitchFamily="34" charset="0"/>
            </a:rPr>
            <a:t>Services</a:t>
          </a:r>
        </a:p>
        <a:p>
          <a:pPr marL="0" lvl="0" indent="0" algn="ctr" defTabSz="622300">
            <a:lnSpc>
              <a:spcPct val="90000"/>
            </a:lnSpc>
            <a:spcBef>
              <a:spcPct val="0"/>
            </a:spcBef>
            <a:spcAft>
              <a:spcPct val="35000"/>
            </a:spcAft>
            <a:buNone/>
          </a:pPr>
          <a:r>
            <a:rPr lang="en-IN" sz="1400" kern="1200" dirty="0">
              <a:solidFill>
                <a:schemeClr val="bg1"/>
              </a:solidFill>
              <a:latin typeface="Arial" panose="020B0604020202020204" pitchFamily="34" charset="0"/>
              <a:cs typeface="Arial" panose="020B0604020202020204" pitchFamily="34" charset="0"/>
            </a:rPr>
            <a:t>Product Training</a:t>
          </a:r>
        </a:p>
        <a:p>
          <a:pPr marL="0" lvl="0" indent="0" algn="ctr" defTabSz="622300">
            <a:lnSpc>
              <a:spcPct val="90000"/>
            </a:lnSpc>
            <a:spcBef>
              <a:spcPct val="0"/>
            </a:spcBef>
            <a:spcAft>
              <a:spcPct val="35000"/>
            </a:spcAft>
            <a:buNone/>
          </a:pPr>
          <a:r>
            <a:rPr lang="en-IN" sz="1400" kern="1200" dirty="0">
              <a:solidFill>
                <a:schemeClr val="bg1"/>
              </a:solidFill>
              <a:latin typeface="Arial" panose="020B0604020202020204" pitchFamily="34" charset="0"/>
              <a:cs typeface="Arial" panose="020B0604020202020204" pitchFamily="34" charset="0"/>
            </a:rPr>
            <a:t>Technical Services</a:t>
          </a:r>
          <a:br>
            <a:rPr lang="en-IN" sz="1400" kern="1200" dirty="0">
              <a:solidFill>
                <a:schemeClr val="bg1"/>
              </a:solidFill>
              <a:latin typeface="Arial" panose="020B0604020202020204" pitchFamily="34" charset="0"/>
              <a:cs typeface="Arial" panose="020B0604020202020204" pitchFamily="34" charset="0"/>
            </a:rPr>
          </a:br>
          <a:r>
            <a:rPr lang="en-IN" sz="1400" kern="1200" dirty="0">
              <a:solidFill>
                <a:schemeClr val="bg1"/>
              </a:solidFill>
              <a:latin typeface="Arial" panose="020B0604020202020204" pitchFamily="34" charset="0"/>
              <a:cs typeface="Arial" panose="020B0604020202020204" pitchFamily="34" charset="0"/>
            </a:rPr>
            <a:t>Innovation group</a:t>
          </a:r>
          <a:endParaRPr lang="en-IN" sz="1400" kern="1200"/>
        </a:p>
      </dsp:txBody>
      <dsp:txXfrm rot="5400000">
        <a:off x="1" y="56404"/>
        <a:ext cx="2766059" cy="1005840"/>
      </dsp:txXfrm>
    </dsp:sp>
    <dsp:sp modelId="{36F2EE12-0AC1-4606-A185-896CB65E8D0E}">
      <dsp:nvSpPr>
        <dsp:cNvPr id="0" name=""/>
        <dsp:cNvSpPr/>
      </dsp:nvSpPr>
      <dsp:spPr>
        <a:xfrm>
          <a:off x="2766059" y="56404"/>
          <a:ext cx="2766059" cy="134111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1" kern="1200" dirty="0">
              <a:solidFill>
                <a:schemeClr val="bg1"/>
              </a:solidFill>
              <a:latin typeface="Arial" panose="020B0604020202020204" pitchFamily="34" charset="0"/>
              <a:cs typeface="Arial" panose="020B0604020202020204" pitchFamily="34" charset="0"/>
            </a:rPr>
            <a:t>Hardware</a:t>
          </a:r>
          <a:br>
            <a:rPr lang="en-IN" sz="1400" kern="1200" dirty="0">
              <a:solidFill>
                <a:schemeClr val="bg1"/>
              </a:solidFill>
              <a:latin typeface="Arial" panose="020B0604020202020204" pitchFamily="34" charset="0"/>
              <a:cs typeface="Arial" panose="020B0604020202020204" pitchFamily="34" charset="0"/>
            </a:rPr>
          </a:br>
          <a:r>
            <a:rPr lang="en-IN" sz="1400" kern="1200" dirty="0">
              <a:solidFill>
                <a:schemeClr val="bg1"/>
              </a:solidFill>
              <a:latin typeface="Arial" panose="020B0604020202020204" pitchFamily="34" charset="0"/>
              <a:cs typeface="Arial" panose="020B0604020202020204" pitchFamily="34" charset="0"/>
            </a:rPr>
            <a:t>Metal &amp; Plastic </a:t>
          </a:r>
        </a:p>
        <a:p>
          <a:pPr marL="0" lvl="0" indent="0" algn="ctr" defTabSz="622300">
            <a:lnSpc>
              <a:spcPct val="90000"/>
            </a:lnSpc>
            <a:spcBef>
              <a:spcPct val="0"/>
            </a:spcBef>
            <a:spcAft>
              <a:spcPct val="35000"/>
            </a:spcAft>
            <a:buNone/>
          </a:pPr>
          <a:r>
            <a:rPr lang="en-IN" sz="1400" kern="1200" dirty="0">
              <a:solidFill>
                <a:schemeClr val="bg1"/>
              </a:solidFill>
              <a:latin typeface="Arial" panose="020B0604020202020204" pitchFamily="34" charset="0"/>
              <a:cs typeface="Arial" panose="020B0604020202020204" pitchFamily="34" charset="0"/>
            </a:rPr>
            <a:t>3D printers</a:t>
          </a:r>
          <a:endParaRPr lang="en-IN" sz="1400" kern="1200"/>
        </a:p>
      </dsp:txBody>
      <dsp:txXfrm>
        <a:off x="2766059" y="56404"/>
        <a:ext cx="2766059" cy="1005840"/>
      </dsp:txXfrm>
    </dsp:sp>
    <dsp:sp modelId="{60BBABA6-F80C-49B7-8C5F-967AE106478A}">
      <dsp:nvSpPr>
        <dsp:cNvPr id="0" name=""/>
        <dsp:cNvSpPr/>
      </dsp:nvSpPr>
      <dsp:spPr>
        <a:xfrm rot="10800000">
          <a:off x="0" y="1510332"/>
          <a:ext cx="2766059" cy="1115503"/>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1" kern="1200" dirty="0">
              <a:solidFill>
                <a:schemeClr val="bg1"/>
              </a:solidFill>
              <a:latin typeface="Arial" panose="020B0604020202020204" pitchFamily="34" charset="0"/>
              <a:cs typeface="Arial" panose="020B0604020202020204" pitchFamily="34" charset="0"/>
            </a:rPr>
            <a:t>Software</a:t>
          </a:r>
        </a:p>
        <a:p>
          <a:pPr marL="0" lvl="0" indent="0" algn="ctr" defTabSz="622300">
            <a:lnSpc>
              <a:spcPct val="90000"/>
            </a:lnSpc>
            <a:spcBef>
              <a:spcPct val="0"/>
            </a:spcBef>
            <a:spcAft>
              <a:spcPct val="35000"/>
            </a:spcAft>
            <a:buNone/>
          </a:pPr>
          <a:endParaRPr lang="en-IN" sz="1100" kern="1200"/>
        </a:p>
      </dsp:txBody>
      <dsp:txXfrm rot="10800000">
        <a:off x="0" y="1789208"/>
        <a:ext cx="2766059" cy="836627"/>
      </dsp:txXfrm>
    </dsp:sp>
    <dsp:sp modelId="{C2890563-C58F-4645-BF27-36002B50C7F5}">
      <dsp:nvSpPr>
        <dsp:cNvPr id="0" name=""/>
        <dsp:cNvSpPr/>
      </dsp:nvSpPr>
      <dsp:spPr>
        <a:xfrm rot="5400000">
          <a:off x="3591338" y="685054"/>
          <a:ext cx="1115503" cy="276605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1" kern="1200" dirty="0">
              <a:solidFill>
                <a:schemeClr val="bg1"/>
              </a:solidFill>
              <a:latin typeface="Arial" panose="020B0604020202020204" pitchFamily="34" charset="0"/>
              <a:cs typeface="Arial" panose="020B0604020202020204" pitchFamily="34" charset="0"/>
            </a:rPr>
            <a:t>Materials</a:t>
          </a:r>
        </a:p>
        <a:p>
          <a:pPr marL="0" lvl="0" indent="0" algn="ctr" defTabSz="622300">
            <a:lnSpc>
              <a:spcPct val="90000"/>
            </a:lnSpc>
            <a:spcBef>
              <a:spcPct val="0"/>
            </a:spcBef>
            <a:spcAft>
              <a:spcPct val="35000"/>
            </a:spcAft>
            <a:buNone/>
          </a:pPr>
          <a:r>
            <a:rPr lang="en-IN" sz="1400" kern="1200" dirty="0">
              <a:solidFill>
                <a:schemeClr val="bg1"/>
              </a:solidFill>
              <a:latin typeface="Arial" panose="020B0604020202020204" pitchFamily="34" charset="0"/>
              <a:cs typeface="Arial" panose="020B0604020202020204" pitchFamily="34" charset="0"/>
            </a:rPr>
            <a:t>Metal Alloys</a:t>
          </a:r>
        </a:p>
        <a:p>
          <a:pPr marL="0" lvl="0" indent="0" algn="ctr" defTabSz="622300">
            <a:lnSpc>
              <a:spcPct val="90000"/>
            </a:lnSpc>
            <a:spcBef>
              <a:spcPct val="0"/>
            </a:spcBef>
            <a:spcAft>
              <a:spcPct val="35000"/>
            </a:spcAft>
            <a:buNone/>
          </a:pPr>
          <a:r>
            <a:rPr lang="en-IN" sz="1400" kern="1200" dirty="0">
              <a:solidFill>
                <a:schemeClr val="bg1"/>
              </a:solidFill>
              <a:latin typeface="Arial" panose="020B0604020202020204" pitchFamily="34" charset="0"/>
              <a:cs typeface="Arial" panose="020B0604020202020204" pitchFamily="34" charset="0"/>
            </a:rPr>
            <a:t>Plastic</a:t>
          </a:r>
          <a:endParaRPr lang="en-IN" sz="1400" kern="1200"/>
        </a:p>
      </dsp:txBody>
      <dsp:txXfrm rot="-5400000">
        <a:off x="2766060" y="1789208"/>
        <a:ext cx="2766059" cy="836627"/>
      </dsp:txXfrm>
    </dsp:sp>
    <dsp:sp modelId="{950EED7B-5065-461C-91A4-60B4549A1DC4}">
      <dsp:nvSpPr>
        <dsp:cNvPr id="0" name=""/>
        <dsp:cNvSpPr/>
      </dsp:nvSpPr>
      <dsp:spPr>
        <a:xfrm>
          <a:off x="1797936" y="1028189"/>
          <a:ext cx="1936247" cy="62586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b="1" kern="1200" dirty="0">
              <a:latin typeface="Arial" panose="020B0604020202020204" pitchFamily="34" charset="0"/>
              <a:cs typeface="Arial" panose="020B0604020202020204" pitchFamily="34" charset="0"/>
            </a:rPr>
            <a:t>Application Solution</a:t>
          </a:r>
          <a:endParaRPr lang="en-IN" sz="1800" kern="1200"/>
        </a:p>
      </dsp:txBody>
      <dsp:txXfrm>
        <a:off x="1828488" y="1058741"/>
        <a:ext cx="1875143" cy="5647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E4D961-D95B-41DA-B0DB-33717A06D84A}">
      <dsp:nvSpPr>
        <dsp:cNvPr id="0" name=""/>
        <dsp:cNvSpPr/>
      </dsp:nvSpPr>
      <dsp:spPr>
        <a:xfrm>
          <a:off x="1295071" y="0"/>
          <a:ext cx="1821450" cy="66931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3.Manufacturer</a:t>
          </a:r>
          <a:br>
            <a:rPr lang="en-IN" sz="1400" kern="1200"/>
          </a:br>
          <a:r>
            <a:rPr lang="en-IN" sz="1400" kern="1200"/>
            <a:t>(OEM)</a:t>
          </a:r>
        </a:p>
      </dsp:txBody>
      <dsp:txXfrm>
        <a:off x="1561816" y="98019"/>
        <a:ext cx="1287960" cy="473275"/>
      </dsp:txXfrm>
    </dsp:sp>
    <dsp:sp modelId="{A4A87AC5-0825-43CF-BC11-CAE28A6B308B}">
      <dsp:nvSpPr>
        <dsp:cNvPr id="0" name=""/>
        <dsp:cNvSpPr/>
      </dsp:nvSpPr>
      <dsp:spPr>
        <a:xfrm rot="2027473">
          <a:off x="2716657" y="624869"/>
          <a:ext cx="278389" cy="2896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2723711" y="659570"/>
        <a:ext cx="194872" cy="173780"/>
      </dsp:txXfrm>
    </dsp:sp>
    <dsp:sp modelId="{95209CBB-2E7D-4B96-8321-0DB91B737B36}">
      <dsp:nvSpPr>
        <dsp:cNvPr id="0" name=""/>
        <dsp:cNvSpPr/>
      </dsp:nvSpPr>
      <dsp:spPr>
        <a:xfrm>
          <a:off x="2564280" y="874457"/>
          <a:ext cx="1995933" cy="7359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third party logistic provider (TPL) </a:t>
          </a:r>
        </a:p>
      </dsp:txBody>
      <dsp:txXfrm>
        <a:off x="2856578" y="982231"/>
        <a:ext cx="1411337" cy="520376"/>
      </dsp:txXfrm>
    </dsp:sp>
    <dsp:sp modelId="{2416BB65-C8F3-4C92-9736-976632C9C6D7}">
      <dsp:nvSpPr>
        <dsp:cNvPr id="0" name=""/>
        <dsp:cNvSpPr/>
      </dsp:nvSpPr>
      <dsp:spPr>
        <a:xfrm rot="6686468">
          <a:off x="3233331" y="1651510"/>
          <a:ext cx="222765" cy="2896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3278960" y="1678334"/>
        <a:ext cx="155936" cy="173780"/>
      </dsp:txXfrm>
    </dsp:sp>
    <dsp:sp modelId="{70E606FF-3E3B-4208-B2D4-0DEBAEAE6A97}">
      <dsp:nvSpPr>
        <dsp:cNvPr id="0" name=""/>
        <dsp:cNvSpPr/>
      </dsp:nvSpPr>
      <dsp:spPr>
        <a:xfrm>
          <a:off x="2452137" y="1984089"/>
          <a:ext cx="1300652" cy="8581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 Customer</a:t>
          </a:r>
        </a:p>
      </dsp:txBody>
      <dsp:txXfrm>
        <a:off x="2642613" y="2109765"/>
        <a:ext cx="919700" cy="606818"/>
      </dsp:txXfrm>
    </dsp:sp>
    <dsp:sp modelId="{10E106DC-2710-4DB4-878A-4558BDC73DED}">
      <dsp:nvSpPr>
        <dsp:cNvPr id="0" name=""/>
        <dsp:cNvSpPr/>
      </dsp:nvSpPr>
      <dsp:spPr>
        <a:xfrm rot="10800000" flipH="1" flipV="1">
          <a:off x="2046140" y="2392706"/>
          <a:ext cx="125181" cy="40936"/>
        </a:xfrm>
        <a:prstGeom prst="ellips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2046140" y="2400893"/>
        <a:ext cx="112900" cy="24562"/>
      </dsp:txXfrm>
    </dsp:sp>
    <dsp:sp modelId="{EF185EE5-0B3B-45A8-BF36-D508D8099220}">
      <dsp:nvSpPr>
        <dsp:cNvPr id="0" name=""/>
        <dsp:cNvSpPr/>
      </dsp:nvSpPr>
      <dsp:spPr>
        <a:xfrm>
          <a:off x="726507" y="1984089"/>
          <a:ext cx="1017576" cy="8581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1.Raw material</a:t>
          </a:r>
        </a:p>
      </dsp:txBody>
      <dsp:txXfrm>
        <a:off x="875528" y="2109765"/>
        <a:ext cx="719534" cy="606818"/>
      </dsp:txXfrm>
    </dsp:sp>
    <dsp:sp modelId="{3735B25A-9888-43DD-B877-E0F3F10F39BF}">
      <dsp:nvSpPr>
        <dsp:cNvPr id="0" name=""/>
        <dsp:cNvSpPr/>
      </dsp:nvSpPr>
      <dsp:spPr>
        <a:xfrm rot="15153475">
          <a:off x="953624" y="1682932"/>
          <a:ext cx="195475" cy="2896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991734" y="1768831"/>
        <a:ext cx="136833" cy="173780"/>
      </dsp:txXfrm>
    </dsp:sp>
    <dsp:sp modelId="{535C5192-D6F1-483F-B5D7-1B404DF4065E}">
      <dsp:nvSpPr>
        <dsp:cNvPr id="0" name=""/>
        <dsp:cNvSpPr/>
      </dsp:nvSpPr>
      <dsp:spPr>
        <a:xfrm>
          <a:off x="96174" y="794871"/>
          <a:ext cx="1530968" cy="8581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2.Suppliers</a:t>
          </a:r>
        </a:p>
      </dsp:txBody>
      <dsp:txXfrm>
        <a:off x="320379" y="920547"/>
        <a:ext cx="1082558" cy="606818"/>
      </dsp:txXfrm>
    </dsp:sp>
    <dsp:sp modelId="{1A7291DD-F86F-4824-AAED-573BE3C5D8A2}">
      <dsp:nvSpPr>
        <dsp:cNvPr id="0" name=""/>
        <dsp:cNvSpPr/>
      </dsp:nvSpPr>
      <dsp:spPr>
        <a:xfrm rot="19590650">
          <a:off x="1424575" y="621119"/>
          <a:ext cx="258723" cy="2896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1431018" y="700459"/>
        <a:ext cx="181106" cy="1737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3657BF-3E10-4301-B072-7AD2D68BF2BF}">
      <dsp:nvSpPr>
        <dsp:cNvPr id="0" name=""/>
        <dsp:cNvSpPr/>
      </dsp:nvSpPr>
      <dsp:spPr>
        <a:xfrm>
          <a:off x="1063889" y="257484"/>
          <a:ext cx="2462518" cy="2462518"/>
        </a:xfrm>
        <a:prstGeom prst="blockArc">
          <a:avLst>
            <a:gd name="adj1" fmla="val 10568376"/>
            <a:gd name="adj2" fmla="val 17691676"/>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B5C309-E57A-4079-A5E3-CB91BF480C59}">
      <dsp:nvSpPr>
        <dsp:cNvPr id="0" name=""/>
        <dsp:cNvSpPr/>
      </dsp:nvSpPr>
      <dsp:spPr>
        <a:xfrm>
          <a:off x="1057876" y="483203"/>
          <a:ext cx="2462518" cy="2462518"/>
        </a:xfrm>
        <a:prstGeom prst="blockArc">
          <a:avLst>
            <a:gd name="adj1" fmla="val 3889357"/>
            <a:gd name="adj2" fmla="val 1121474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5E99684-493C-465F-A0A5-FE2D7BA78400}">
      <dsp:nvSpPr>
        <dsp:cNvPr id="0" name=""/>
        <dsp:cNvSpPr/>
      </dsp:nvSpPr>
      <dsp:spPr>
        <a:xfrm>
          <a:off x="2009004" y="452108"/>
          <a:ext cx="2462518" cy="2462518"/>
        </a:xfrm>
        <a:prstGeom prst="blockArc">
          <a:avLst>
            <a:gd name="adj1" fmla="val 21099126"/>
            <a:gd name="adj2" fmla="val 6685945"/>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A2131F1-3E00-4D82-BE9F-C577FD2313DC}">
      <dsp:nvSpPr>
        <dsp:cNvPr id="0" name=""/>
        <dsp:cNvSpPr/>
      </dsp:nvSpPr>
      <dsp:spPr>
        <a:xfrm>
          <a:off x="1996333" y="290664"/>
          <a:ext cx="2462518" cy="2462518"/>
        </a:xfrm>
        <a:prstGeom prst="blockArc">
          <a:avLst>
            <a:gd name="adj1" fmla="val 14952878"/>
            <a:gd name="adj2" fmla="val 2156236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EEDF5F-0BFF-4F91-88F2-FB1ABC336FDF}">
      <dsp:nvSpPr>
        <dsp:cNvPr id="0" name=""/>
        <dsp:cNvSpPr/>
      </dsp:nvSpPr>
      <dsp:spPr>
        <a:xfrm>
          <a:off x="1745860" y="1033611"/>
          <a:ext cx="2109862" cy="11331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IN" sz="1600" kern="1200"/>
            <a:t>Improving Global Supply Chain</a:t>
          </a:r>
        </a:p>
      </dsp:txBody>
      <dsp:txXfrm>
        <a:off x="2054842" y="1199561"/>
        <a:ext cx="1491898" cy="801277"/>
      </dsp:txXfrm>
    </dsp:sp>
    <dsp:sp modelId="{A81BAEA4-7773-45B5-89E6-AE6C7D0D15E3}">
      <dsp:nvSpPr>
        <dsp:cNvPr id="0" name=""/>
        <dsp:cNvSpPr/>
      </dsp:nvSpPr>
      <dsp:spPr>
        <a:xfrm>
          <a:off x="2404179" y="884"/>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Cost</a:t>
          </a:r>
        </a:p>
      </dsp:txBody>
      <dsp:txXfrm>
        <a:off x="2520344" y="117049"/>
        <a:ext cx="560894" cy="560894"/>
      </dsp:txXfrm>
    </dsp:sp>
    <dsp:sp modelId="{AB404D25-D093-424B-9F50-5EF63FEA8147}">
      <dsp:nvSpPr>
        <dsp:cNvPr id="0" name=""/>
        <dsp:cNvSpPr/>
      </dsp:nvSpPr>
      <dsp:spPr>
        <a:xfrm>
          <a:off x="4033611" y="1112143"/>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Speed</a:t>
          </a:r>
        </a:p>
      </dsp:txBody>
      <dsp:txXfrm>
        <a:off x="4149776" y="1228308"/>
        <a:ext cx="560894" cy="560894"/>
      </dsp:txXfrm>
    </dsp:sp>
    <dsp:sp modelId="{1E72EA12-13ED-4ED9-AA10-705B97DDF4BE}">
      <dsp:nvSpPr>
        <dsp:cNvPr id="0" name=""/>
        <dsp:cNvSpPr/>
      </dsp:nvSpPr>
      <dsp:spPr>
        <a:xfrm>
          <a:off x="2012561" y="2406290"/>
          <a:ext cx="1576461"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Envirnmental impact</a:t>
          </a:r>
        </a:p>
      </dsp:txBody>
      <dsp:txXfrm>
        <a:off x="2243428" y="2522455"/>
        <a:ext cx="1114727" cy="560894"/>
      </dsp:txXfrm>
    </dsp:sp>
    <dsp:sp modelId="{4CDCFC6F-7AF0-4F1D-AF66-C84DBC951866}">
      <dsp:nvSpPr>
        <dsp:cNvPr id="0" name=""/>
        <dsp:cNvSpPr/>
      </dsp:nvSpPr>
      <dsp:spPr>
        <a:xfrm>
          <a:off x="583378" y="1173104"/>
          <a:ext cx="1023592"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Quality</a:t>
          </a:r>
        </a:p>
      </dsp:txBody>
      <dsp:txXfrm>
        <a:off x="733280" y="1289269"/>
        <a:ext cx="723788"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7968F-D986-45DC-AF5C-D1F26651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67</Pages>
  <Words>21495</Words>
  <Characters>122525</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Vikram Vhanmane</dc:creator>
  <cp:keywords/>
  <dc:description/>
  <cp:lastModifiedBy>Vikram Vhanmane</cp:lastModifiedBy>
  <cp:revision>84</cp:revision>
  <dcterms:created xsi:type="dcterms:W3CDTF">2024-01-07T16:37:00Z</dcterms:created>
  <dcterms:modified xsi:type="dcterms:W3CDTF">2024-03-06T22:53:00Z</dcterms:modified>
</cp:coreProperties>
</file>