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57FA" w:rsidRDefault="004C57FA" w:rsidP="001B4BF6">
      <w:pPr>
        <w:spacing w:line="360" w:lineRule="auto"/>
        <w:rPr>
          <w:b/>
          <w:i/>
          <w:sz w:val="56"/>
        </w:rPr>
      </w:pPr>
    </w:p>
    <w:p w:rsidR="004C57FA" w:rsidRDefault="004C57FA" w:rsidP="00D256E9">
      <w:pPr>
        <w:spacing w:line="360" w:lineRule="auto"/>
        <w:jc w:val="center"/>
        <w:rPr>
          <w:b/>
          <w:i/>
          <w:sz w:val="56"/>
        </w:rPr>
      </w:pPr>
    </w:p>
    <w:p w:rsidR="004C57FA" w:rsidRDefault="004C57FA" w:rsidP="00D256E9">
      <w:pPr>
        <w:spacing w:line="360" w:lineRule="auto"/>
        <w:jc w:val="center"/>
        <w:rPr>
          <w:b/>
          <w:i/>
          <w:sz w:val="56"/>
        </w:rPr>
      </w:pPr>
    </w:p>
    <w:p w:rsidR="004C57FA" w:rsidRDefault="004C57FA" w:rsidP="00D256E9">
      <w:pPr>
        <w:spacing w:line="360" w:lineRule="auto"/>
        <w:jc w:val="center"/>
        <w:rPr>
          <w:b/>
          <w:i/>
          <w:sz w:val="56"/>
        </w:rPr>
      </w:pPr>
    </w:p>
    <w:p w:rsidR="004C57FA" w:rsidRDefault="004C57FA" w:rsidP="00D256E9">
      <w:pPr>
        <w:spacing w:line="360" w:lineRule="auto"/>
        <w:jc w:val="center"/>
        <w:rPr>
          <w:b/>
          <w:i/>
          <w:sz w:val="56"/>
        </w:rPr>
      </w:pPr>
    </w:p>
    <w:p w:rsidR="003D5487" w:rsidRDefault="00E1580B" w:rsidP="00D256E9">
      <w:pPr>
        <w:spacing w:line="360" w:lineRule="auto"/>
        <w:jc w:val="center"/>
        <w:rPr>
          <w:b/>
          <w:i/>
          <w:sz w:val="56"/>
        </w:rPr>
      </w:pPr>
      <w:r w:rsidRPr="00D256E9">
        <w:rPr>
          <w:b/>
          <w:i/>
          <w:sz w:val="56"/>
        </w:rPr>
        <w:t>BMIH 5004</w:t>
      </w:r>
      <w:r w:rsidR="001E7337" w:rsidRPr="00D256E9">
        <w:rPr>
          <w:b/>
          <w:i/>
          <w:sz w:val="56"/>
        </w:rPr>
        <w:t xml:space="preserve"> </w:t>
      </w:r>
      <w:r w:rsidRPr="00D256E9">
        <w:rPr>
          <w:b/>
          <w:i/>
          <w:sz w:val="56"/>
        </w:rPr>
        <w:t>Management &amp; Organisational Behaviour Level 5</w:t>
      </w:r>
    </w:p>
    <w:p w:rsidR="001B4BF6" w:rsidRPr="001B4BF6" w:rsidRDefault="001B4BF6" w:rsidP="001B4BF6">
      <w:pPr>
        <w:spacing w:line="360" w:lineRule="auto"/>
        <w:jc w:val="center"/>
        <w:rPr>
          <w:rFonts w:cs="Times New Roman"/>
          <w:b/>
          <w:i/>
          <w:sz w:val="44"/>
          <w:szCs w:val="44"/>
        </w:rPr>
      </w:pPr>
      <w:r w:rsidRPr="001B4BF6">
        <w:rPr>
          <w:rFonts w:cs="Times New Roman"/>
          <w:sz w:val="44"/>
          <w:szCs w:val="44"/>
        </w:rPr>
        <w:t>Student name:</w:t>
      </w:r>
      <w:r w:rsidRPr="001B4BF6">
        <w:rPr>
          <w:rFonts w:cs="Times New Roman"/>
          <w:sz w:val="44"/>
          <w:szCs w:val="44"/>
        </w:rPr>
        <w:t xml:space="preserve"> Roland </w:t>
      </w:r>
      <w:proofErr w:type="spellStart"/>
      <w:r w:rsidRPr="001B4BF6">
        <w:rPr>
          <w:rFonts w:cs="Times New Roman"/>
          <w:sz w:val="44"/>
          <w:szCs w:val="44"/>
        </w:rPr>
        <w:t>Suveg</w:t>
      </w:r>
      <w:proofErr w:type="spellEnd"/>
    </w:p>
    <w:p w:rsidR="001B4BF6" w:rsidRPr="001B4BF6" w:rsidRDefault="001B4BF6" w:rsidP="00D256E9">
      <w:pPr>
        <w:spacing w:line="360" w:lineRule="auto"/>
        <w:jc w:val="center"/>
        <w:rPr>
          <w:rFonts w:cs="Times New Roman"/>
          <w:sz w:val="44"/>
          <w:szCs w:val="44"/>
        </w:rPr>
      </w:pPr>
      <w:r w:rsidRPr="001B4BF6">
        <w:rPr>
          <w:rFonts w:cs="Times New Roman"/>
          <w:sz w:val="44"/>
          <w:szCs w:val="44"/>
        </w:rPr>
        <w:t>Student ID number:</w:t>
      </w:r>
      <w:r w:rsidRPr="001B4BF6">
        <w:rPr>
          <w:rFonts w:cs="Times New Roman"/>
          <w:color w:val="242130"/>
          <w:sz w:val="44"/>
          <w:szCs w:val="44"/>
          <w:shd w:val="clear" w:color="auto" w:fill="FFFFFF"/>
        </w:rPr>
        <w:t xml:space="preserve"> </w:t>
      </w:r>
      <w:r w:rsidRPr="001B4BF6">
        <w:rPr>
          <w:rFonts w:cs="Times New Roman"/>
          <w:color w:val="242130"/>
          <w:sz w:val="44"/>
          <w:szCs w:val="44"/>
          <w:shd w:val="clear" w:color="auto" w:fill="FFFFFF"/>
        </w:rPr>
        <w:t>2230702</w:t>
      </w:r>
    </w:p>
    <w:p w:rsidR="001B4BF6" w:rsidRPr="001B4BF6" w:rsidRDefault="001B4BF6" w:rsidP="001B4BF6">
      <w:pPr>
        <w:spacing w:line="360" w:lineRule="auto"/>
        <w:jc w:val="center"/>
        <w:rPr>
          <w:rFonts w:cs="Times New Roman"/>
          <w:b/>
          <w:i/>
          <w:sz w:val="44"/>
          <w:szCs w:val="44"/>
        </w:rPr>
      </w:pPr>
      <w:r w:rsidRPr="001B4BF6">
        <w:rPr>
          <w:rFonts w:cs="Times New Roman"/>
          <w:sz w:val="44"/>
          <w:szCs w:val="44"/>
        </w:rPr>
        <w:t>Lecturer:</w:t>
      </w:r>
      <w:r w:rsidRPr="001B4BF6">
        <w:rPr>
          <w:rFonts w:cs="Times New Roman"/>
          <w:sz w:val="44"/>
          <w:szCs w:val="44"/>
        </w:rPr>
        <w:t xml:space="preserve"> </w:t>
      </w:r>
      <w:r w:rsidRPr="001B4BF6">
        <w:rPr>
          <w:rFonts w:cs="Times New Roman"/>
          <w:sz w:val="44"/>
          <w:szCs w:val="44"/>
        </w:rPr>
        <w:t>Jessica Newport</w:t>
      </w:r>
    </w:p>
    <w:p w:rsidR="003D5487" w:rsidRDefault="003D5487" w:rsidP="00FB3A55">
      <w:pPr>
        <w:spacing w:line="360" w:lineRule="auto"/>
        <w:jc w:val="both"/>
      </w:pPr>
      <w:r>
        <w:br w:type="page"/>
      </w:r>
      <w:bookmarkStart w:id="0" w:name="_GoBack"/>
      <w:bookmarkEnd w:id="0"/>
    </w:p>
    <w:p w:rsidR="0097521E" w:rsidRDefault="003D5487" w:rsidP="00D07748">
      <w:pPr>
        <w:pStyle w:val="Heading1"/>
        <w:spacing w:line="360" w:lineRule="auto"/>
      </w:pPr>
      <w:r>
        <w:lastRenderedPageBreak/>
        <w:t>Introduction</w:t>
      </w:r>
    </w:p>
    <w:p w:rsidR="00462868" w:rsidRDefault="003D5487" w:rsidP="00D07748">
      <w:pPr>
        <w:spacing w:line="360" w:lineRule="auto"/>
        <w:jc w:val="both"/>
      </w:pPr>
      <w:r>
        <w:tab/>
      </w:r>
      <w:r w:rsidR="00D524AC" w:rsidRPr="00D524AC">
        <w:t>Management occupies a very important place in the field of hospitality where organizational coordination, team work, guest relations and most importantly employee management are highly determining factors of organizational success</w:t>
      </w:r>
      <w:r w:rsidR="00343EA3">
        <w:t xml:space="preserve"> (Mullins and Dosser, 2013)</w:t>
      </w:r>
      <w:r w:rsidR="00D524AC" w:rsidRPr="00D524AC">
        <w:t>. Leadership affects the functioning standard, for instance, organizational productivity and the moods and attitudes of the employees. In this essay there is need to define various leadership styles with an emphasis to their effects on team productivity as well as employee satisfaction within the hotel management systems. In the light of the leadership theories outlined and the comparison done a cross the various leadership styles, the essay shall show how each style will; have its strength and weakness in a dynamic and service oriented setting. The discussion will also involve samples of how these leadership approaches are used in the management of a hotel. Lastly, it is postulated that the leadership behaviours predictably inform team properties and the consequent employee outputs as part of the hospitality industry performance</w:t>
      </w:r>
      <w:r w:rsidR="00330647">
        <w:t xml:space="preserve"> (Xu et al., 2020)</w:t>
      </w:r>
      <w:r w:rsidR="00D524AC" w:rsidRPr="00D524AC">
        <w:t>. These effects if understood helps to enhance operational results and enhance the welfare of employees in an industry that relies on face-to-face interaction and service delivery.</w:t>
      </w:r>
    </w:p>
    <w:p w:rsidR="00462868" w:rsidRDefault="00462868" w:rsidP="00D07748">
      <w:pPr>
        <w:spacing w:line="360" w:lineRule="auto"/>
        <w:jc w:val="both"/>
      </w:pPr>
      <w:r>
        <w:br w:type="page"/>
      </w:r>
    </w:p>
    <w:p w:rsidR="003D5487" w:rsidRDefault="00462868" w:rsidP="00D07748">
      <w:pPr>
        <w:pStyle w:val="Heading1"/>
        <w:spacing w:line="360" w:lineRule="auto"/>
      </w:pPr>
      <w:r>
        <w:lastRenderedPageBreak/>
        <w:t>Main Body</w:t>
      </w:r>
    </w:p>
    <w:p w:rsidR="00BC57A3" w:rsidRDefault="00BC57A3" w:rsidP="00D07748">
      <w:pPr>
        <w:spacing w:line="360" w:lineRule="auto"/>
        <w:jc w:val="both"/>
      </w:pPr>
      <w:r>
        <w:tab/>
        <w:t xml:space="preserve">Management is the art of coordinating and supervising individuals in order to achieve a particular objective. In the </w:t>
      </w:r>
      <w:r w:rsidRPr="00D3755F">
        <w:rPr>
          <w:b/>
        </w:rPr>
        <w:t>hospitality industries</w:t>
      </w:r>
      <w:r>
        <w:t xml:space="preserve"> leadership plays an important role in supervising staff as well as in the proper functioning of the organization while serving the customers. Task-maintenance and relationship-maintenance approaches offer ways of explaining distinct leadership behaviours</w:t>
      </w:r>
      <w:r w:rsidR="0013797C">
        <w:t xml:space="preserve"> (Mullins, 2019)</w:t>
      </w:r>
      <w:r w:rsidR="00B2634F">
        <w:t xml:space="preserve">. </w:t>
      </w:r>
      <w:r w:rsidRPr="001D6A87">
        <w:rPr>
          <w:b/>
        </w:rPr>
        <w:t>Trait Theory</w:t>
      </w:r>
      <w:r>
        <w:t xml:space="preserve"> postulates that leaders possess inborn characteristics and Skills like confidence, Decisiveness, Integrity etc. But this theory has not been well appreciated for a long time and has be</w:t>
      </w:r>
      <w:r w:rsidR="00B2634F">
        <w:t xml:space="preserve">en rejected by recent theories. </w:t>
      </w:r>
      <w:r w:rsidRPr="005C6838">
        <w:rPr>
          <w:b/>
        </w:rPr>
        <w:t>Behavioural Theories</w:t>
      </w:r>
      <w:r>
        <w:t xml:space="preserve"> include </w:t>
      </w:r>
      <w:r w:rsidRPr="005C6838">
        <w:rPr>
          <w:b/>
        </w:rPr>
        <w:t>autocratic</w:t>
      </w:r>
      <w:r>
        <w:t xml:space="preserve">, </w:t>
      </w:r>
      <w:r w:rsidRPr="005C6838">
        <w:rPr>
          <w:b/>
        </w:rPr>
        <w:t>democratic</w:t>
      </w:r>
      <w:r>
        <w:t xml:space="preserve">, and </w:t>
      </w:r>
      <w:r w:rsidRPr="005C6838">
        <w:rPr>
          <w:b/>
        </w:rPr>
        <w:t>laissez-faire</w:t>
      </w:r>
      <w:r>
        <w:t xml:space="preserve"> leadership, which are mainly based on the actions of the leader drawn from observations. For instance, autonomy means autocratic leaders make decisions themselves and docket leaders make decisions with employees leading to better morale </w:t>
      </w:r>
      <w:r w:rsidR="005479C6">
        <w:t>and creativity among employees.</w:t>
      </w:r>
      <w:r w:rsidR="00B2634F">
        <w:t xml:space="preserve"> </w:t>
      </w:r>
      <w:r>
        <w:t xml:space="preserve">There are </w:t>
      </w:r>
      <w:r w:rsidRPr="00DE70AA">
        <w:rPr>
          <w:b/>
        </w:rPr>
        <w:t>contingency theories</w:t>
      </w:r>
      <w:r>
        <w:t xml:space="preserve"> including </w:t>
      </w:r>
      <w:r w:rsidRPr="00DE70AA">
        <w:rPr>
          <w:b/>
        </w:rPr>
        <w:t>Fiedler’s contingency model</w:t>
      </w:r>
      <w:r>
        <w:t xml:space="preserve"> that support that leadership depends with the situation; different styles have to be used depending on the needs of the team or organizational structure</w:t>
      </w:r>
      <w:r w:rsidR="00FC6778">
        <w:t xml:space="preserve"> (Mullins, 2023)</w:t>
      </w:r>
      <w:r>
        <w:t>.</w:t>
      </w:r>
    </w:p>
    <w:p w:rsidR="005479C6" w:rsidRDefault="00BC57A3" w:rsidP="00D07748">
      <w:pPr>
        <w:spacing w:line="360" w:lineRule="auto"/>
        <w:ind w:firstLine="720"/>
        <w:jc w:val="both"/>
      </w:pPr>
      <w:r w:rsidRPr="007F63B2">
        <w:rPr>
          <w:b/>
        </w:rPr>
        <w:t>Transformational Leadership</w:t>
      </w:r>
      <w:r>
        <w:t xml:space="preserve"> is based on employee motivation and dedication to innovative practices within the organization, which serves as a great benefit for the hospitality business, using customer satisfaction as a principle. On the other hand, Transactional Leadership provides fixed structured tasks, rewards, and punishment system that might work well in a hotel ha</w:t>
      </w:r>
      <w:r w:rsidR="005479C6">
        <w:t>ving a strong chain of command.</w:t>
      </w:r>
      <w:r w:rsidR="00F771B1">
        <w:t xml:space="preserve"> </w:t>
      </w:r>
      <w:r w:rsidRPr="007F63B2">
        <w:rPr>
          <w:b/>
        </w:rPr>
        <w:t>Servant Leadership</w:t>
      </w:r>
      <w:r>
        <w:t xml:space="preserve"> is a concept where the leader concentrates on the improvement of the employees, with regard to the organizational climate. All of these theories demonstrate the importance of leadership approach on the entire workforce, morale, and productivity, and this is especially true for the dynamically changing competitive environment of the hospitality industry</w:t>
      </w:r>
      <w:r w:rsidR="00AA6C3E">
        <w:t xml:space="preserve"> (</w:t>
      </w:r>
      <w:proofErr w:type="spellStart"/>
      <w:r w:rsidR="00AA6C3E">
        <w:t>Boddy</w:t>
      </w:r>
      <w:proofErr w:type="spellEnd"/>
      <w:r w:rsidR="00AA6C3E">
        <w:t>, 2017)</w:t>
      </w:r>
      <w:r>
        <w:t>.</w:t>
      </w:r>
      <w:r w:rsidR="00193822">
        <w:t xml:space="preserve"> </w:t>
      </w:r>
      <w:r w:rsidR="005479C6">
        <w:t xml:space="preserve">In the context of the hospitality industry it has been found that there are certain leadership styles that are </w:t>
      </w:r>
      <w:r w:rsidR="00786830">
        <w:t>favourable</w:t>
      </w:r>
      <w:r w:rsidR="005479C6">
        <w:t xml:space="preserve"> to increase the overall team efficacy and the morale of the employees. The transformational leadership style, democratic leadership style and autocratic leadership style are the most popular among </w:t>
      </w:r>
      <w:r w:rsidR="00217922">
        <w:t>different styles of leadership.</w:t>
      </w:r>
    </w:p>
    <w:p w:rsidR="005479C6" w:rsidRDefault="005479C6" w:rsidP="00D07748">
      <w:pPr>
        <w:spacing w:line="360" w:lineRule="auto"/>
        <w:ind w:firstLine="720"/>
        <w:jc w:val="both"/>
      </w:pPr>
      <w:r>
        <w:t xml:space="preserve">The views of a leadership style known as </w:t>
      </w:r>
      <w:r w:rsidRPr="00225DEA">
        <w:rPr>
          <w:b/>
        </w:rPr>
        <w:t>Transformational Leadership</w:t>
      </w:r>
      <w:r>
        <w:t xml:space="preserve"> will cover motivating employees to work beyond their potential. Managers who use this approach foster </w:t>
      </w:r>
      <w:r w:rsidRPr="00AC3489">
        <w:rPr>
          <w:b/>
        </w:rPr>
        <w:t xml:space="preserve">creativity, new ideas and </w:t>
      </w:r>
      <w:r w:rsidR="00217922" w:rsidRPr="00AC3489">
        <w:rPr>
          <w:b/>
        </w:rPr>
        <w:t>self-development</w:t>
      </w:r>
      <w:r w:rsidRPr="00AC3489">
        <w:rPr>
          <w:b/>
        </w:rPr>
        <w:t>.</w:t>
      </w:r>
      <w:r>
        <w:t xml:space="preserve"> This approach may create high levels of interest among employees and increase the productivity of a specific team because the employees are </w:t>
      </w:r>
      <w:r>
        <w:lastRenderedPageBreak/>
        <w:t>trusted and encouraged to make decisions</w:t>
      </w:r>
      <w:r w:rsidR="001209A6">
        <w:t xml:space="preserve"> (Manu, 2022)</w:t>
      </w:r>
      <w:r>
        <w:t>. However, transformational leadership sometimes take lots of time, it entails lots of communication and utmost development, this might not always be effective in the practical organizational structures most hotels have, due to their operational hierarchy. Moreover, due to emphasizing the role of the individual, it may not fit organizations which are based on strict or traditional system where authorit</w:t>
      </w:r>
      <w:r w:rsidR="00217922">
        <w:t>ative line is well established.</w:t>
      </w:r>
      <w:r w:rsidR="00516CFE">
        <w:t xml:space="preserve"> </w:t>
      </w:r>
      <w:r>
        <w:t xml:space="preserve">On the other hand </w:t>
      </w:r>
      <w:r w:rsidRPr="00FF3F0F">
        <w:rPr>
          <w:b/>
        </w:rPr>
        <w:t>Democratic Leadership</w:t>
      </w:r>
      <w:r>
        <w:t xml:space="preserve"> focuses on incorporating employees’ inputs in the decision-making process. </w:t>
      </w:r>
      <w:r w:rsidR="00B14135" w:rsidRPr="00B14135">
        <w:t>The motivation here is high due to the understanding that employees are directly involved in product development hence enhancing a team’s cohesiveness.</w:t>
      </w:r>
      <w:r w:rsidR="00B14135">
        <w:t xml:space="preserve"> </w:t>
      </w:r>
      <w:r>
        <w:t>It also facilitates talking and accepting information from many people and different angles enabling more imagination</w:t>
      </w:r>
      <w:r w:rsidR="00012D1E">
        <w:t xml:space="preserve"> (</w:t>
      </w:r>
      <w:proofErr w:type="spellStart"/>
      <w:r w:rsidR="00012D1E">
        <w:t>Caillier</w:t>
      </w:r>
      <w:proofErr w:type="spellEnd"/>
      <w:r w:rsidR="00012D1E">
        <w:t>, 2020)</w:t>
      </w:r>
      <w:r>
        <w:t xml:space="preserve">. But the process of decision making could be </w:t>
      </w:r>
      <w:r w:rsidRPr="00C80708">
        <w:rPr>
          <w:b/>
        </w:rPr>
        <w:t>time-consuming</w:t>
      </w:r>
      <w:r>
        <w:t>, especially during the emergency situations, for instance, to counter guest’s complaints or in operations crisis when efficiency is the key to t</w:t>
      </w:r>
      <w:r w:rsidR="00217922">
        <w:t>he successful service delivery.</w:t>
      </w:r>
    </w:p>
    <w:p w:rsidR="00F602BF" w:rsidRDefault="005479C6" w:rsidP="00D07748">
      <w:pPr>
        <w:spacing w:line="360" w:lineRule="auto"/>
        <w:ind w:firstLine="720"/>
        <w:jc w:val="both"/>
      </w:pPr>
      <w:r>
        <w:t xml:space="preserve">On the contrast, </w:t>
      </w:r>
      <w:r w:rsidRPr="001B0093">
        <w:rPr>
          <w:b/>
        </w:rPr>
        <w:t>Autocratic Leadership</w:t>
      </w:r>
      <w:r>
        <w:t xml:space="preserve"> style can be defined as requiring the boss to make all the decisions, and to control the processes taking in the organization. This style may be useful during special occasions that need a fast </w:t>
      </w:r>
      <w:r w:rsidRPr="009A7554">
        <w:rPr>
          <w:b/>
        </w:rPr>
        <w:t>decision making</w:t>
      </w:r>
      <w:r>
        <w:t xml:space="preserve"> especially when there is </w:t>
      </w:r>
      <w:r w:rsidRPr="003D3870">
        <w:rPr>
          <w:b/>
        </w:rPr>
        <w:t>congestion</w:t>
      </w:r>
      <w:r>
        <w:t xml:space="preserve"> in the hotels during festive seasons and during an emergency</w:t>
      </w:r>
      <w:r w:rsidR="00371AEF">
        <w:t xml:space="preserve"> (Hogg, 2021)</w:t>
      </w:r>
      <w:r>
        <w:t xml:space="preserve">. However, it is bad for the-subordinate morale, </w:t>
      </w:r>
      <w:r w:rsidRPr="00F71A70">
        <w:rPr>
          <w:b/>
        </w:rPr>
        <w:t>high turnover</w:t>
      </w:r>
      <w:r>
        <w:t xml:space="preserve">, and lack of creativity and cooperation amongst group members. It tends to become oppressive as everyone feels uninvolved in the company’s running, </w:t>
      </w:r>
      <w:r w:rsidR="00217922">
        <w:t>and perhaps even unappreciated.</w:t>
      </w:r>
      <w:r w:rsidR="009E0391">
        <w:t xml:space="preserve"> </w:t>
      </w:r>
      <w:r>
        <w:t xml:space="preserve">With reference to work team, </w:t>
      </w:r>
      <w:proofErr w:type="spellStart"/>
      <w:r>
        <w:t>transformal</w:t>
      </w:r>
      <w:proofErr w:type="spellEnd"/>
      <w:r>
        <w:t xml:space="preserve"> and democratic leadership styles are comparatively more effective to support collaboration and team spirit and high morale of the team. However, autocratic leadership is even though it is efficient in specific critical scenarios because of its more formalized approach it damages long-term employ</w:t>
      </w:r>
      <w:r w:rsidR="00515812">
        <w:t xml:space="preserve">ee morale and team cohesiveness. </w:t>
      </w:r>
      <w:r w:rsidR="00127461">
        <w:t>Analysing</w:t>
      </w:r>
      <w:r w:rsidR="00F602BF">
        <w:t xml:space="preserve"> </w:t>
      </w:r>
      <w:r w:rsidR="00F602BF" w:rsidRPr="001E23CC">
        <w:rPr>
          <w:b/>
        </w:rPr>
        <w:t>hotel management</w:t>
      </w:r>
      <w:r w:rsidR="00F602BF">
        <w:t xml:space="preserve"> it can be noticed that the management uses various leadership styles which in turn affect both the organizational performance and employee satisfaction. The kind of leadership needed here must therefore be flexible, considering that guest needs change from time to time, employees need to be managed closely, and the general flow of operations with</w:t>
      </w:r>
      <w:r w:rsidR="00677C06">
        <w:t>in a hotel demands flexibility</w:t>
      </w:r>
      <w:r w:rsidR="009C7DC4">
        <w:t xml:space="preserve"> (</w:t>
      </w:r>
      <w:proofErr w:type="spellStart"/>
      <w:r w:rsidR="009C7DC4">
        <w:t>Sandstrom</w:t>
      </w:r>
      <w:proofErr w:type="spellEnd"/>
      <w:r w:rsidR="009C7DC4">
        <w:t xml:space="preserve"> and Reynolds, 2020)</w:t>
      </w:r>
      <w:r w:rsidR="00677C06">
        <w:t>.</w:t>
      </w:r>
    </w:p>
    <w:p w:rsidR="00F602BF" w:rsidRDefault="00F602BF" w:rsidP="00D07748">
      <w:pPr>
        <w:spacing w:line="360" w:lineRule="auto"/>
        <w:ind w:firstLine="720"/>
        <w:jc w:val="both"/>
      </w:pPr>
      <w:r>
        <w:t xml:space="preserve">The study identifies transformational leadership as being used by managers in hotels to enhance service delivery standards. For </w:t>
      </w:r>
      <w:proofErr w:type="gramStart"/>
      <w:r>
        <w:t>instance</w:t>
      </w:r>
      <w:proofErr w:type="gramEnd"/>
      <w:r>
        <w:t xml:space="preserve"> a manager at a luxurious hotel will incorporate transformational leadership with the aim of improving the guests experiences through encouraging </w:t>
      </w:r>
      <w:r>
        <w:lastRenderedPageBreak/>
        <w:t>the corporate beyond the normal excellence</w:t>
      </w:r>
      <w:r w:rsidR="00F7633D">
        <w:t xml:space="preserve"> (Chen and Wu, 2020)</w:t>
      </w:r>
      <w:r>
        <w:t xml:space="preserve">. </w:t>
      </w:r>
      <w:r w:rsidR="00127461" w:rsidRPr="00127461">
        <w:t>Since the creation of an innovative and empowering climate would encourage the employees and make them work towards providing specific, quality services that would ensure high rating among the guests, then the manager could enhance growth in guest satisfaction and loyalty.</w:t>
      </w:r>
      <w:r>
        <w:t xml:space="preserve"> This approach seems effective particularly when the goal set is to develop a powerful service culture with the focus on employees who have to be ready to use their imagination when delivering services. But it requires on-going activities and enhancement, which may not be possible all</w:t>
      </w:r>
      <w:r w:rsidR="00677C06">
        <w:t xml:space="preserve"> the time in a certain context.</w:t>
      </w:r>
    </w:p>
    <w:p w:rsidR="00F602BF" w:rsidRDefault="00F602BF" w:rsidP="00D07748">
      <w:pPr>
        <w:spacing w:line="360" w:lineRule="auto"/>
        <w:ind w:firstLine="720"/>
        <w:jc w:val="both"/>
      </w:pPr>
      <w:r>
        <w:t>It is most suitable when employee involvement is imperative in making operational decisions. For example, a hotel manager is likely to employ democracy when it comes to scheduling of the employees</w:t>
      </w:r>
      <w:r w:rsidR="001047FB">
        <w:t xml:space="preserve"> (</w:t>
      </w:r>
      <w:proofErr w:type="spellStart"/>
      <w:r w:rsidR="001047FB">
        <w:t>Raval</w:t>
      </w:r>
      <w:proofErr w:type="spellEnd"/>
      <w:r w:rsidR="001047FB">
        <w:t xml:space="preserve"> et al., 2020)</w:t>
      </w:r>
      <w:r>
        <w:t>. In other words, talking about shift preferences and proper distribution of work load can go a long way to motivate employees as the manager includes everyone’s interest without neglecting his or her own. This approach may setup more engagement and less turnover of the employees specifically those in roles that are shift or tasking or even overall low job responsibilities such as cleaning services or receptionist. In the case of the democratic leadership, it takes time in that employers have to consult their employees hence taking time, however, at the end, the employees are motivat</w:t>
      </w:r>
      <w:r w:rsidR="00D856C0">
        <w:t>ed and satisfied.</w:t>
      </w:r>
    </w:p>
    <w:p w:rsidR="005479C6" w:rsidRDefault="00F602BF" w:rsidP="00D07748">
      <w:pPr>
        <w:spacing w:line="360" w:lineRule="auto"/>
        <w:ind w:firstLine="720"/>
        <w:jc w:val="both"/>
      </w:pPr>
      <w:r>
        <w:t xml:space="preserve">On the other hand, </w:t>
      </w:r>
      <w:r w:rsidRPr="000C0C55">
        <w:rPr>
          <w:b/>
        </w:rPr>
        <w:t>autocratic leadership</w:t>
      </w:r>
      <w:r>
        <w:t xml:space="preserve"> is usually more efficient in crises or during leading the organization in certain busy periods, such as the holiday seasons</w:t>
      </w:r>
      <w:r w:rsidR="00BB648A">
        <w:t xml:space="preserve"> (</w:t>
      </w:r>
      <w:proofErr w:type="spellStart"/>
      <w:r w:rsidR="00BB648A">
        <w:t>Fernsler</w:t>
      </w:r>
      <w:proofErr w:type="spellEnd"/>
      <w:r w:rsidR="00BB648A">
        <w:t>, 2021)</w:t>
      </w:r>
      <w:r>
        <w:t xml:space="preserve">. For instance in the course of the holiday festivities or calamity or other situations that might happen beyond expectations the manager of a hotel will be forced to make quick decisions relating to the safety of guests and the general functioning of the hotel. In such cases, autocratic mode – when the manager decides and dictates what must be done without much regarding the team members’ opinion is appropriate since it provokes timely response and definite directions. Though urgent situations call for this approach, using it repeatedly may demoralize people and reduce their input </w:t>
      </w:r>
      <w:r w:rsidR="005071F8">
        <w:t>in the organization to nothing</w:t>
      </w:r>
      <w:r w:rsidR="009D7F2B">
        <w:t xml:space="preserve"> (Brooks and White, 2022)</w:t>
      </w:r>
      <w:r w:rsidR="005071F8">
        <w:t xml:space="preserve">. </w:t>
      </w:r>
      <w:r w:rsidR="00CF082B" w:rsidRPr="00CF082B">
        <w:t xml:space="preserve">Flexibility in leadership is especially important in the </w:t>
      </w:r>
      <w:r w:rsidR="00CF082B" w:rsidRPr="009B2220">
        <w:rPr>
          <w:b/>
        </w:rPr>
        <w:t>hospitality industry</w:t>
      </w:r>
      <w:r w:rsidR="00CF082B" w:rsidRPr="00CF082B">
        <w:t xml:space="preserve"> because the industry is focused on </w:t>
      </w:r>
      <w:r w:rsidR="00CF082B" w:rsidRPr="007D6758">
        <w:rPr>
          <w:b/>
        </w:rPr>
        <w:t>customers and their services</w:t>
      </w:r>
      <w:r w:rsidR="00CF082B" w:rsidRPr="00CF082B">
        <w:t>. There is a need for introducing transformational, democratic, as well as autocratic leadership to address the needs of the team and guests</w:t>
      </w:r>
      <w:r w:rsidR="00FC7A60">
        <w:t xml:space="preserve"> (</w:t>
      </w:r>
      <w:proofErr w:type="spellStart"/>
      <w:r w:rsidR="00FC7A60">
        <w:t>Luu</w:t>
      </w:r>
      <w:proofErr w:type="spellEnd"/>
      <w:r w:rsidR="00FC7A60">
        <w:t>, 2020)</w:t>
      </w:r>
      <w:r w:rsidR="00CF082B" w:rsidRPr="00CF082B">
        <w:t xml:space="preserve">. Strategic management emphasizes that the requirement of the functional objectives must be met together with creating a </w:t>
      </w:r>
      <w:r w:rsidR="00A4389A" w:rsidRPr="00CF082B">
        <w:lastRenderedPageBreak/>
        <w:t>favourable</w:t>
      </w:r>
      <w:r w:rsidR="00CF082B" w:rsidRPr="00CF082B">
        <w:t xml:space="preserve"> organizational climate when proper leadership is vital to providing high-quality services and attracting skilled employees in the highly saturated market of hotels.</w:t>
      </w:r>
    </w:p>
    <w:p w:rsidR="00E47915" w:rsidRDefault="00E47915" w:rsidP="00D07748">
      <w:pPr>
        <w:spacing w:line="360" w:lineRule="auto"/>
        <w:ind w:firstLine="720"/>
        <w:jc w:val="both"/>
      </w:pPr>
      <w:r>
        <w:t xml:space="preserve">The ways in which leaders relate to their subordinates also accurately determines how internal teams in the hospitality organizations operate and manage to deliver the results. Amalgamated leadership for instance, </w:t>
      </w:r>
      <w:r w:rsidRPr="00AD30D8">
        <w:rPr>
          <w:b/>
        </w:rPr>
        <w:t>transformational leadership</w:t>
      </w:r>
      <w:r>
        <w:t xml:space="preserve"> where leadership encourages employees to work in group or teams usually improves the quality of work and group morale through motivation and delegation</w:t>
      </w:r>
      <w:r w:rsidR="0061184F">
        <w:t xml:space="preserve"> (She et al., 2020)</w:t>
      </w:r>
      <w:r>
        <w:t xml:space="preserve">. By explaining that intrinsic motivation, as well as encouragement, fosters idea contribution and, subsequently, better coordination among team members, higher performance is achieved. For instance during service delivery in a hotel, transformational leaders will delegate and inspire the staff members or employees to take full responsibility in proactively handling matters that involve its customers. From this, excellent service delivery results because employees are always on the lookout for creative ways to conquer the guest experience. However, </w:t>
      </w:r>
      <w:r w:rsidRPr="00AD30D8">
        <w:rPr>
          <w:b/>
        </w:rPr>
        <w:t>autocratic leadership</w:t>
      </w:r>
      <w:r>
        <w:t xml:space="preserve"> may slow down the work of the team because its centralised decision-making does not cultivate communication and encourages creativity</w:t>
      </w:r>
      <w:r w:rsidR="00521FD2">
        <w:t xml:space="preserve"> (Müller et al., 2021)</w:t>
      </w:r>
      <w:r>
        <w:t>. Some workers may be reluctant to contribute their thoughts or even to cooperate, with a belief that their opinions are unwelcome – thus reducing organizational performance and innovation.</w:t>
      </w:r>
    </w:p>
    <w:p w:rsidR="00E47915" w:rsidRDefault="00E47915" w:rsidP="00D07748">
      <w:pPr>
        <w:spacing w:line="360" w:lineRule="auto"/>
        <w:ind w:firstLine="720"/>
        <w:jc w:val="both"/>
      </w:pPr>
      <w:r>
        <w:t xml:space="preserve">To the same effect, their </w:t>
      </w:r>
      <w:r w:rsidRPr="0081099D">
        <w:rPr>
          <w:b/>
        </w:rPr>
        <w:t>morale</w:t>
      </w:r>
      <w:r>
        <w:t xml:space="preserve"> depends with the style of leadership applied by employers. This is because </w:t>
      </w:r>
      <w:r w:rsidRPr="00421173">
        <w:rPr>
          <w:b/>
        </w:rPr>
        <w:t>democratic leadership</w:t>
      </w:r>
      <w:r>
        <w:t>; which involves decision making through consultation with employees results in higher job satisfaction and engagement</w:t>
      </w:r>
      <w:r w:rsidR="003C0A65">
        <w:t xml:space="preserve"> (Khan et al., 2020)</w:t>
      </w:r>
      <w:r>
        <w:t xml:space="preserve">. This is why boss and employees were able to come to an agreement which also explains why employees have increased morale and loyalty when they feel that they are being listened to. For instance, the head of the human resource in a hotel who might encourage the housekeeping employees to part take in the work schedules in order to determine who should do what might end up with high morale among them since they feel they are being empowered to make decisions on what is to be done. By the same token, </w:t>
      </w:r>
      <w:r w:rsidRPr="00D61FD6">
        <w:rPr>
          <w:b/>
        </w:rPr>
        <w:t>autocratic leadership</w:t>
      </w:r>
      <w:r>
        <w:t xml:space="preserve"> gives negative morale that lead to stress and burn out especially when employees feel that the autocratic leader is overworking them or they don’t value their input</w:t>
      </w:r>
      <w:r w:rsidR="007A3E28">
        <w:t xml:space="preserve"> (</w:t>
      </w:r>
      <w:proofErr w:type="spellStart"/>
      <w:r w:rsidR="007A3E28">
        <w:t>Gu</w:t>
      </w:r>
      <w:proofErr w:type="spellEnd"/>
      <w:r w:rsidR="007A3E28">
        <w:t xml:space="preserve"> et al., 2020)</w:t>
      </w:r>
      <w:r>
        <w:t>. This can lead to increase turnover because the staff will look for organizations that will appreciate his or her efforts.</w:t>
      </w:r>
    </w:p>
    <w:p w:rsidR="00494092" w:rsidRDefault="00E47915" w:rsidP="00D07748">
      <w:pPr>
        <w:spacing w:line="360" w:lineRule="auto"/>
        <w:ind w:firstLine="720"/>
        <w:jc w:val="both"/>
      </w:pPr>
      <w:r>
        <w:lastRenderedPageBreak/>
        <w:t xml:space="preserve">It has been established that leadership has the ability to affect team cohesiveness for </w:t>
      </w:r>
      <w:r w:rsidRPr="00B01D0C">
        <w:rPr>
          <w:b/>
        </w:rPr>
        <w:t>long term</w:t>
      </w:r>
      <w:r>
        <w:t xml:space="preserve"> with an overall organizational productivity</w:t>
      </w:r>
      <w:r w:rsidR="00E11D23">
        <w:t xml:space="preserve"> (Baird et al., 2020)</w:t>
      </w:r>
      <w:r>
        <w:t xml:space="preserve">. </w:t>
      </w:r>
      <w:r w:rsidRPr="003C2257">
        <w:rPr>
          <w:b/>
        </w:rPr>
        <w:t>Transformational and democratic</w:t>
      </w:r>
      <w:r>
        <w:t xml:space="preserve"> life styles of leadership often enhance and promote high level of organizational loyalty and cohesion in the long run because organizational employees are well motivated to work in teams. This leads to increased job satisfaction, improved rates of employee turnover, and stable productivity which is crucial to sustaining competitive advantage within the growth sensitive sector of hospitality industry. On the other hand, organizations that are found in </w:t>
      </w:r>
      <w:r w:rsidRPr="006B2A67">
        <w:rPr>
          <w:b/>
        </w:rPr>
        <w:t>autocratic leadership</w:t>
      </w:r>
      <w:r>
        <w:t xml:space="preserve"> can have low organisational performance since employees lack cohesion, and therefore, may feel demotivated</w:t>
      </w:r>
      <w:r w:rsidR="00054FFE">
        <w:t xml:space="preserve"> (</w:t>
      </w:r>
      <w:proofErr w:type="spellStart"/>
      <w:r w:rsidR="00054FFE">
        <w:t>Bieńkowska</w:t>
      </w:r>
      <w:proofErr w:type="spellEnd"/>
      <w:r w:rsidR="00054FFE">
        <w:t xml:space="preserve"> and </w:t>
      </w:r>
      <w:proofErr w:type="spellStart"/>
      <w:r w:rsidR="00054FFE">
        <w:t>Tworek</w:t>
      </w:r>
      <w:proofErr w:type="spellEnd"/>
      <w:r w:rsidR="00054FFE">
        <w:t>, 2023)</w:t>
      </w:r>
      <w:r>
        <w:t>. In the long run, lack of engagement will lead to poor ideas, poor service, consequently, this will impact the image of the hotel hence its market position.</w:t>
      </w:r>
    </w:p>
    <w:p w:rsidR="00494092" w:rsidRDefault="00494092" w:rsidP="00D07748">
      <w:pPr>
        <w:spacing w:line="360" w:lineRule="auto"/>
        <w:jc w:val="both"/>
      </w:pPr>
      <w:r>
        <w:br w:type="page"/>
      </w:r>
    </w:p>
    <w:p w:rsidR="00E47915" w:rsidRDefault="00494092" w:rsidP="00D07748">
      <w:pPr>
        <w:pStyle w:val="Heading1"/>
        <w:spacing w:line="360" w:lineRule="auto"/>
      </w:pPr>
      <w:r>
        <w:lastRenderedPageBreak/>
        <w:t>Conclusion</w:t>
      </w:r>
    </w:p>
    <w:p w:rsidR="00030A4E" w:rsidRDefault="00494092" w:rsidP="00D07748">
      <w:pPr>
        <w:spacing w:line="360" w:lineRule="auto"/>
        <w:jc w:val="both"/>
      </w:pPr>
      <w:r>
        <w:tab/>
      </w:r>
      <w:r w:rsidR="009F31FA">
        <w:t>Overall, it is clear that roles played by leadership styles including transformational, democratic and autocratic are unique in so far as their effects on dynamics of teams and the morale of employees in hotel management. Empowerment and high morale are credited to transformational leadership as well as recognition, Group involvement and job satisfaction are credited to democratic leadership. On the downside, autocratic leadership as much as it is useful in emergency cases limits creativity and reduces morale because of their structural nature. In general, transforming and democrat types of leadership are the most suitable in the context of the hospitality industry since they provide cohesiveness and higher organizational commitment and resultant better long-term performance. But still, autocratic leadership is relevant foremost in the moments of a crisis. In the future, the dynamics of the hospitality sector and new generations’ attitudes to work need new and broader strategies of management. Managers will have to learn to be both efficient in the work they do and mindful of the welfare of their staff in order to optimize the company’s performance within a context of cut-throat competition in the delivery of services.</w:t>
      </w:r>
    </w:p>
    <w:p w:rsidR="00030A4E" w:rsidRDefault="00030A4E" w:rsidP="00FB3A55">
      <w:pPr>
        <w:spacing w:line="360" w:lineRule="auto"/>
        <w:jc w:val="both"/>
      </w:pPr>
      <w:r>
        <w:br w:type="page"/>
      </w:r>
    </w:p>
    <w:p w:rsidR="00494092" w:rsidRDefault="00030A4E" w:rsidP="00860FD9">
      <w:pPr>
        <w:pStyle w:val="Heading1"/>
      </w:pPr>
      <w:r>
        <w:lastRenderedPageBreak/>
        <w:t>References</w:t>
      </w:r>
    </w:p>
    <w:p w:rsidR="00030A4E" w:rsidRPr="00030A4E" w:rsidRDefault="00030A4E" w:rsidP="00FB3A55">
      <w:pPr>
        <w:spacing w:line="360" w:lineRule="auto"/>
        <w:jc w:val="both"/>
        <w:rPr>
          <w:u w:val="single"/>
        </w:rPr>
      </w:pPr>
      <w:r w:rsidRPr="00030A4E">
        <w:rPr>
          <w:u w:val="single"/>
        </w:rPr>
        <w:t>Books &amp; Journals</w:t>
      </w:r>
    </w:p>
    <w:p w:rsidR="009B534F" w:rsidRDefault="009B534F" w:rsidP="009B534F">
      <w:pPr>
        <w:spacing w:line="240" w:lineRule="auto"/>
        <w:ind w:left="720" w:hanging="720"/>
        <w:jc w:val="both"/>
      </w:pPr>
      <w:r w:rsidRPr="00054FFE">
        <w:t>Baird, N., Martin, L.J. and Benson, A.J., 2020. A dynamic view of coach transformational leadership: How leadership perceptions relate to task cohesion and team potency. </w:t>
      </w:r>
      <w:r w:rsidRPr="00054FFE">
        <w:rPr>
          <w:i/>
          <w:iCs/>
        </w:rPr>
        <w:t>Psychology of Sport and Exercise</w:t>
      </w:r>
      <w:r w:rsidRPr="00054FFE">
        <w:t>, </w:t>
      </w:r>
      <w:r w:rsidRPr="00054FFE">
        <w:rPr>
          <w:i/>
          <w:iCs/>
        </w:rPr>
        <w:t>51</w:t>
      </w:r>
      <w:r w:rsidRPr="00054FFE">
        <w:t>, p.101789.</w:t>
      </w:r>
    </w:p>
    <w:p w:rsidR="009B534F" w:rsidRDefault="009B534F" w:rsidP="009B534F">
      <w:pPr>
        <w:spacing w:line="240" w:lineRule="auto"/>
        <w:ind w:left="720" w:hanging="720"/>
        <w:jc w:val="both"/>
      </w:pPr>
      <w:proofErr w:type="spellStart"/>
      <w:r w:rsidRPr="00A90492">
        <w:t>Bieńkowska</w:t>
      </w:r>
      <w:proofErr w:type="spellEnd"/>
      <w:r w:rsidRPr="00A90492">
        <w:t xml:space="preserve">, A. and </w:t>
      </w:r>
      <w:proofErr w:type="spellStart"/>
      <w:r w:rsidRPr="00A90492">
        <w:t>Tworek</w:t>
      </w:r>
      <w:proofErr w:type="spellEnd"/>
      <w:r w:rsidRPr="00A90492">
        <w:t>, K., 2023. </w:t>
      </w:r>
      <w:r w:rsidRPr="00A90492">
        <w:rPr>
          <w:i/>
          <w:iCs/>
        </w:rPr>
        <w:t>Leadership Styles and Job Performance: The Impact of Fake Leadership on Organizational Reliability</w:t>
      </w:r>
      <w:r w:rsidRPr="00A90492">
        <w:t>. Taylor &amp; Francis.</w:t>
      </w:r>
    </w:p>
    <w:p w:rsidR="009B534F" w:rsidRDefault="009B534F" w:rsidP="009B534F">
      <w:pPr>
        <w:pStyle w:val="NormalWeb"/>
        <w:ind w:left="720" w:hanging="720"/>
        <w:jc w:val="both"/>
      </w:pPr>
      <w:r>
        <w:t xml:space="preserve">Boddy, D., 2017. </w:t>
      </w:r>
      <w:r>
        <w:rPr>
          <w:rStyle w:val="Emphasis"/>
        </w:rPr>
        <w:t>Management: An Introduction</w:t>
      </w:r>
      <w:r>
        <w:t>. 7th ed. Harlow: Pearson.</w:t>
      </w:r>
    </w:p>
    <w:p w:rsidR="009B534F" w:rsidRDefault="009B534F" w:rsidP="009B534F">
      <w:pPr>
        <w:spacing w:line="240" w:lineRule="auto"/>
        <w:ind w:left="720" w:hanging="720"/>
        <w:jc w:val="both"/>
      </w:pPr>
      <w:r w:rsidRPr="00FE6D7A">
        <w:t xml:space="preserve">Brooks, R. and White, P.B., 2022. Oust the leader, keep the regime? autocratic civil-military relations and coup </w:t>
      </w:r>
      <w:proofErr w:type="spellStart"/>
      <w:r w:rsidRPr="00FE6D7A">
        <w:t>behavior</w:t>
      </w:r>
      <w:proofErr w:type="spellEnd"/>
      <w:r w:rsidRPr="00FE6D7A">
        <w:t xml:space="preserve"> in the </w:t>
      </w:r>
      <w:proofErr w:type="spellStart"/>
      <w:r w:rsidRPr="00FE6D7A">
        <w:t>tunisian</w:t>
      </w:r>
      <w:proofErr w:type="spellEnd"/>
      <w:r w:rsidRPr="00FE6D7A">
        <w:t xml:space="preserve"> and </w:t>
      </w:r>
      <w:proofErr w:type="spellStart"/>
      <w:r w:rsidRPr="00FE6D7A">
        <w:t>egyptian</w:t>
      </w:r>
      <w:proofErr w:type="spellEnd"/>
      <w:r w:rsidRPr="00FE6D7A">
        <w:t xml:space="preserve"> militaries during the 2011 </w:t>
      </w:r>
      <w:proofErr w:type="spellStart"/>
      <w:r w:rsidRPr="00FE6D7A">
        <w:t>arab</w:t>
      </w:r>
      <w:proofErr w:type="spellEnd"/>
      <w:r w:rsidRPr="00FE6D7A">
        <w:t xml:space="preserve"> spring. </w:t>
      </w:r>
      <w:r w:rsidRPr="00FE6D7A">
        <w:rPr>
          <w:i/>
          <w:iCs/>
        </w:rPr>
        <w:t>Security Studies</w:t>
      </w:r>
      <w:r w:rsidRPr="00FE6D7A">
        <w:t>, </w:t>
      </w:r>
      <w:r w:rsidRPr="00FE6D7A">
        <w:rPr>
          <w:i/>
          <w:iCs/>
        </w:rPr>
        <w:t>31</w:t>
      </w:r>
      <w:r w:rsidRPr="00FE6D7A">
        <w:t>(1), pp.118-151.</w:t>
      </w:r>
    </w:p>
    <w:p w:rsidR="009B534F" w:rsidRPr="00365E38" w:rsidRDefault="009B534F" w:rsidP="009B534F">
      <w:pPr>
        <w:pStyle w:val="NormalWeb"/>
        <w:ind w:left="720" w:hanging="720"/>
        <w:jc w:val="both"/>
        <w:rPr>
          <w:color w:val="222222"/>
          <w:shd w:val="clear" w:color="auto" w:fill="FFFFFF"/>
        </w:rPr>
      </w:pPr>
      <w:r w:rsidRPr="00365E38">
        <w:rPr>
          <w:color w:val="222222"/>
          <w:shd w:val="clear" w:color="auto" w:fill="FFFFFF"/>
        </w:rPr>
        <w:t>Caillier, J.G., 2020. Testing the influence of autocratic leadership, democratic leadership, and public service motivation on citizen ratings of an agency head’s performance. </w:t>
      </w:r>
      <w:r w:rsidRPr="00365E38">
        <w:rPr>
          <w:i/>
          <w:iCs/>
          <w:color w:val="222222"/>
          <w:shd w:val="clear" w:color="auto" w:fill="FFFFFF"/>
        </w:rPr>
        <w:t>Public Performance &amp; Management Review</w:t>
      </w:r>
      <w:r w:rsidRPr="00365E38">
        <w:rPr>
          <w:color w:val="222222"/>
          <w:shd w:val="clear" w:color="auto" w:fill="FFFFFF"/>
        </w:rPr>
        <w:t>, </w:t>
      </w:r>
      <w:r w:rsidRPr="00365E38">
        <w:rPr>
          <w:i/>
          <w:iCs/>
          <w:color w:val="222222"/>
          <w:shd w:val="clear" w:color="auto" w:fill="FFFFFF"/>
        </w:rPr>
        <w:t>43</w:t>
      </w:r>
      <w:r w:rsidRPr="00365E38">
        <w:rPr>
          <w:color w:val="222222"/>
          <w:shd w:val="clear" w:color="auto" w:fill="FFFFFF"/>
        </w:rPr>
        <w:t>(4), pp.918-941.</w:t>
      </w:r>
    </w:p>
    <w:p w:rsidR="009B534F" w:rsidRDefault="009B534F" w:rsidP="009B534F">
      <w:pPr>
        <w:pStyle w:val="NormalWeb"/>
        <w:ind w:left="720" w:hanging="720"/>
        <w:jc w:val="both"/>
      </w:pPr>
      <w:r w:rsidRPr="004A08E4">
        <w:rPr>
          <w:lang w:val="en-GB"/>
        </w:rPr>
        <w:t>Chen, T.J. and Wu, C.M., 2020. Can newcomers perform better at hotels? Examining the roles of transformational leadership, supervisor-triggered positive affect, and perceived supervisor support. </w:t>
      </w:r>
      <w:r w:rsidRPr="004A08E4">
        <w:rPr>
          <w:i/>
          <w:iCs/>
          <w:lang w:val="en-GB"/>
        </w:rPr>
        <w:t>Tourism Management Perspectives</w:t>
      </w:r>
      <w:r w:rsidRPr="004A08E4">
        <w:rPr>
          <w:lang w:val="en-GB"/>
        </w:rPr>
        <w:t>, </w:t>
      </w:r>
      <w:r w:rsidRPr="004A08E4">
        <w:rPr>
          <w:i/>
          <w:iCs/>
          <w:lang w:val="en-GB"/>
        </w:rPr>
        <w:t>33</w:t>
      </w:r>
      <w:r w:rsidRPr="004A08E4">
        <w:rPr>
          <w:lang w:val="en-GB"/>
        </w:rPr>
        <w:t>, p.100587.</w:t>
      </w:r>
    </w:p>
    <w:p w:rsidR="009B534F" w:rsidRDefault="009B534F" w:rsidP="009B534F">
      <w:pPr>
        <w:spacing w:line="240" w:lineRule="auto"/>
        <w:ind w:left="720" w:hanging="720"/>
        <w:jc w:val="both"/>
      </w:pPr>
      <w:r w:rsidRPr="00884052">
        <w:t>Fernsler, T., 2021. Incompetent Authoritarian Replaces a Servant Leader. In </w:t>
      </w:r>
      <w:r w:rsidRPr="00884052">
        <w:rPr>
          <w:i/>
          <w:iCs/>
        </w:rPr>
        <w:t>When Leadership Fails: Individual, Group and Organizational Lessons from the Worst Workplace Experiences</w:t>
      </w:r>
      <w:r w:rsidRPr="00884052">
        <w:t> (pp. 179-189). Emerald Publishing Limited.</w:t>
      </w:r>
    </w:p>
    <w:p w:rsidR="009B534F" w:rsidRDefault="009B534F" w:rsidP="009B534F">
      <w:pPr>
        <w:spacing w:line="240" w:lineRule="auto"/>
        <w:ind w:left="720" w:hanging="720"/>
        <w:jc w:val="both"/>
      </w:pPr>
      <w:proofErr w:type="spellStart"/>
      <w:r w:rsidRPr="00574F81">
        <w:t>Gu</w:t>
      </w:r>
      <w:proofErr w:type="spellEnd"/>
      <w:r w:rsidRPr="00574F81">
        <w:t>, Q., Hempel, P.S. and Yu, M., 2020. Tough love and creativity: how authoritarian leadership tempered by benevolence or morality influences employee creativity. </w:t>
      </w:r>
      <w:r w:rsidRPr="00574F81">
        <w:rPr>
          <w:i/>
          <w:iCs/>
        </w:rPr>
        <w:t>British Journal of Management</w:t>
      </w:r>
      <w:r w:rsidRPr="00574F81">
        <w:t>, </w:t>
      </w:r>
      <w:r w:rsidRPr="00574F81">
        <w:rPr>
          <w:i/>
          <w:iCs/>
        </w:rPr>
        <w:t>31</w:t>
      </w:r>
      <w:r w:rsidRPr="00574F81">
        <w:t>(2), pp.305-324.</w:t>
      </w:r>
    </w:p>
    <w:p w:rsidR="009B534F" w:rsidRPr="00365E38" w:rsidRDefault="009B534F" w:rsidP="009B534F">
      <w:pPr>
        <w:pStyle w:val="NormalWeb"/>
        <w:ind w:left="720" w:hanging="720"/>
        <w:jc w:val="both"/>
        <w:rPr>
          <w:color w:val="222222"/>
          <w:shd w:val="clear" w:color="auto" w:fill="FFFFFF"/>
        </w:rPr>
      </w:pPr>
      <w:r w:rsidRPr="00365E38">
        <w:rPr>
          <w:color w:val="222222"/>
          <w:shd w:val="clear" w:color="auto" w:fill="FFFFFF"/>
        </w:rPr>
        <w:t xml:space="preserve">Hogg, M.A., 2021. Uncertain self in a changing world: A foundation for </w:t>
      </w:r>
      <w:proofErr w:type="spellStart"/>
      <w:r w:rsidRPr="00365E38">
        <w:rPr>
          <w:color w:val="222222"/>
          <w:shd w:val="clear" w:color="auto" w:fill="FFFFFF"/>
        </w:rPr>
        <w:t>radicalisation</w:t>
      </w:r>
      <w:proofErr w:type="spellEnd"/>
      <w:r w:rsidRPr="00365E38">
        <w:rPr>
          <w:color w:val="222222"/>
          <w:shd w:val="clear" w:color="auto" w:fill="FFFFFF"/>
        </w:rPr>
        <w:t>, populism, and autocratic leadership. </w:t>
      </w:r>
      <w:r w:rsidRPr="00365E38">
        <w:rPr>
          <w:i/>
          <w:iCs/>
          <w:color w:val="222222"/>
          <w:shd w:val="clear" w:color="auto" w:fill="FFFFFF"/>
        </w:rPr>
        <w:t>European Review of Social Psychology</w:t>
      </w:r>
      <w:r w:rsidRPr="00365E38">
        <w:rPr>
          <w:color w:val="222222"/>
          <w:shd w:val="clear" w:color="auto" w:fill="FFFFFF"/>
        </w:rPr>
        <w:t>, </w:t>
      </w:r>
      <w:r w:rsidRPr="00365E38">
        <w:rPr>
          <w:i/>
          <w:iCs/>
          <w:color w:val="222222"/>
          <w:shd w:val="clear" w:color="auto" w:fill="FFFFFF"/>
        </w:rPr>
        <w:t>32</w:t>
      </w:r>
      <w:r w:rsidRPr="00365E38">
        <w:rPr>
          <w:color w:val="222222"/>
          <w:shd w:val="clear" w:color="auto" w:fill="FFFFFF"/>
        </w:rPr>
        <w:t>(2), pp.235-268.</w:t>
      </w:r>
    </w:p>
    <w:p w:rsidR="009B534F" w:rsidRDefault="009B534F" w:rsidP="009B534F">
      <w:pPr>
        <w:spacing w:line="240" w:lineRule="auto"/>
        <w:ind w:left="720" w:hanging="720"/>
        <w:jc w:val="both"/>
      </w:pPr>
      <w:r w:rsidRPr="00E87A68">
        <w:t xml:space="preserve">Khan, A.N., Khan, N.A. and </w:t>
      </w:r>
      <w:proofErr w:type="spellStart"/>
      <w:r w:rsidRPr="00E87A68">
        <w:t>Soomro</w:t>
      </w:r>
      <w:proofErr w:type="spellEnd"/>
      <w:r w:rsidRPr="00E87A68">
        <w:t xml:space="preserve">, M.A., 2020. The impact of moral leadership on construction employees' psychological </w:t>
      </w:r>
      <w:proofErr w:type="spellStart"/>
      <w:r w:rsidRPr="00E87A68">
        <w:t>behaviors</w:t>
      </w:r>
      <w:proofErr w:type="spellEnd"/>
      <w:r w:rsidRPr="00E87A68">
        <w:t>. </w:t>
      </w:r>
      <w:r w:rsidRPr="00E87A68">
        <w:rPr>
          <w:i/>
          <w:iCs/>
        </w:rPr>
        <w:t>IEEE Transactions on Engineering Management</w:t>
      </w:r>
      <w:r w:rsidRPr="00E87A68">
        <w:t>, </w:t>
      </w:r>
      <w:r w:rsidRPr="00E87A68">
        <w:rPr>
          <w:i/>
          <w:iCs/>
        </w:rPr>
        <w:t>69</w:t>
      </w:r>
      <w:r w:rsidRPr="00E87A68">
        <w:t>(6), pp.2817-2825.</w:t>
      </w:r>
    </w:p>
    <w:p w:rsidR="009B534F" w:rsidRDefault="009B534F" w:rsidP="009B534F">
      <w:pPr>
        <w:spacing w:line="240" w:lineRule="auto"/>
        <w:ind w:left="720" w:hanging="720"/>
        <w:jc w:val="both"/>
      </w:pPr>
      <w:proofErr w:type="spellStart"/>
      <w:r w:rsidRPr="008D37D4">
        <w:t>Luu</w:t>
      </w:r>
      <w:proofErr w:type="spellEnd"/>
      <w:r w:rsidRPr="008D37D4">
        <w:t>, T.T., 2020. Linking authentic leadership to salespeople's service performance: The roles of job crafting and human resource flexibility. </w:t>
      </w:r>
      <w:r w:rsidRPr="008D37D4">
        <w:rPr>
          <w:i/>
          <w:iCs/>
        </w:rPr>
        <w:t>Industrial Marketing Management</w:t>
      </w:r>
      <w:r w:rsidRPr="008D37D4">
        <w:t>, </w:t>
      </w:r>
      <w:r w:rsidRPr="008D37D4">
        <w:rPr>
          <w:i/>
          <w:iCs/>
        </w:rPr>
        <w:t>84</w:t>
      </w:r>
      <w:r w:rsidRPr="008D37D4">
        <w:t>, pp.89-104.</w:t>
      </w:r>
    </w:p>
    <w:p w:rsidR="009B534F" w:rsidRPr="00365E38" w:rsidRDefault="009B534F" w:rsidP="009B534F">
      <w:pPr>
        <w:pStyle w:val="NormalWeb"/>
        <w:ind w:left="720" w:hanging="720"/>
        <w:jc w:val="both"/>
        <w:rPr>
          <w:color w:val="222222"/>
          <w:shd w:val="clear" w:color="auto" w:fill="FFFFFF"/>
        </w:rPr>
      </w:pPr>
      <w:r w:rsidRPr="00365E38">
        <w:rPr>
          <w:color w:val="222222"/>
          <w:shd w:val="clear" w:color="auto" w:fill="FFFFFF"/>
        </w:rPr>
        <w:t>Manu, A., 2022. Transformational leadership. In </w:t>
      </w:r>
      <w:r w:rsidRPr="00365E38">
        <w:rPr>
          <w:i/>
          <w:iCs/>
          <w:color w:val="222222"/>
          <w:shd w:val="clear" w:color="auto" w:fill="FFFFFF"/>
        </w:rPr>
        <w:t>The Philosophy of Disruption: From Transition to Transformational Change</w:t>
      </w:r>
      <w:r w:rsidRPr="00365E38">
        <w:rPr>
          <w:color w:val="222222"/>
          <w:shd w:val="clear" w:color="auto" w:fill="FFFFFF"/>
        </w:rPr>
        <w:t> (pp. 67-77). Emerald Publishing Limited.</w:t>
      </w:r>
    </w:p>
    <w:p w:rsidR="009B534F" w:rsidRDefault="009B534F" w:rsidP="009B534F">
      <w:pPr>
        <w:spacing w:line="240" w:lineRule="auto"/>
        <w:ind w:left="720" w:hanging="720"/>
        <w:jc w:val="both"/>
      </w:pPr>
      <w:r w:rsidRPr="002A70BF">
        <w:lastRenderedPageBreak/>
        <w:t xml:space="preserve">Müller, R., Drouin, N. and </w:t>
      </w:r>
      <w:proofErr w:type="spellStart"/>
      <w:r w:rsidRPr="002A70BF">
        <w:t>Sankaran</w:t>
      </w:r>
      <w:proofErr w:type="spellEnd"/>
      <w:r w:rsidRPr="002A70BF">
        <w:t>, S., 2021. </w:t>
      </w:r>
      <w:r w:rsidRPr="002A70BF">
        <w:rPr>
          <w:i/>
          <w:iCs/>
        </w:rPr>
        <w:t>Balanced leadership: Making the best use of personal and team leadership in projects</w:t>
      </w:r>
      <w:r w:rsidRPr="002A70BF">
        <w:t>. Oxford University Press.</w:t>
      </w:r>
    </w:p>
    <w:p w:rsidR="009B534F" w:rsidRDefault="009B534F" w:rsidP="009B534F">
      <w:pPr>
        <w:pStyle w:val="NormalWeb"/>
        <w:ind w:left="720" w:hanging="720"/>
        <w:jc w:val="both"/>
      </w:pPr>
      <w:r>
        <w:t xml:space="preserve">Mullins, L. and Dosser, P., 2013. </w:t>
      </w:r>
      <w:r>
        <w:rPr>
          <w:rStyle w:val="Emphasis"/>
        </w:rPr>
        <w:t xml:space="preserve">Hospitality Management and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5th ed. Harlow: Pearson.</w:t>
      </w:r>
    </w:p>
    <w:p w:rsidR="009B534F" w:rsidRDefault="009B534F" w:rsidP="009B534F">
      <w:pPr>
        <w:pStyle w:val="NormalWeb"/>
        <w:ind w:left="720" w:hanging="720"/>
        <w:jc w:val="both"/>
      </w:pPr>
      <w:r>
        <w:t xml:space="preserve">Mullins, L., 2019. </w:t>
      </w:r>
      <w:proofErr w:type="spellStart"/>
      <w:r>
        <w:rPr>
          <w:rStyle w:val="Emphasis"/>
        </w:rPr>
        <w:t>Organisational</w:t>
      </w:r>
      <w:proofErr w:type="spellEnd"/>
      <w:r>
        <w:rPr>
          <w:rStyle w:val="Emphasis"/>
        </w:rPr>
        <w:t xml:space="preserve"> </w:t>
      </w:r>
      <w:proofErr w:type="spellStart"/>
      <w:r>
        <w:rPr>
          <w:rStyle w:val="Emphasis"/>
        </w:rPr>
        <w:t>Behaviour</w:t>
      </w:r>
      <w:proofErr w:type="spellEnd"/>
      <w:r>
        <w:rPr>
          <w:rStyle w:val="Emphasis"/>
        </w:rPr>
        <w:t xml:space="preserve"> in the Workplace</w:t>
      </w:r>
      <w:r>
        <w:t>. 12th ed. Harlow: Pearson.</w:t>
      </w:r>
    </w:p>
    <w:p w:rsidR="009B534F" w:rsidRDefault="009B534F" w:rsidP="009B534F">
      <w:pPr>
        <w:pStyle w:val="NormalWeb"/>
        <w:ind w:left="720" w:hanging="720"/>
        <w:jc w:val="both"/>
      </w:pPr>
      <w:r>
        <w:t xml:space="preserve">Mullins, L., 2023. </w:t>
      </w:r>
      <w:r>
        <w:rPr>
          <w:rStyle w:val="Emphasis"/>
        </w:rPr>
        <w:t xml:space="preserve">Management and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13th ed. Harlow: Pearson.</w:t>
      </w:r>
    </w:p>
    <w:p w:rsidR="009B534F" w:rsidRDefault="009B534F" w:rsidP="009B534F">
      <w:pPr>
        <w:spacing w:line="240" w:lineRule="auto"/>
        <w:ind w:left="720" w:hanging="720"/>
        <w:jc w:val="both"/>
      </w:pPr>
      <w:r w:rsidRPr="009A1B79">
        <w:t xml:space="preserve">Raval, S.J., Kant, R. and Shankar, R., 2020. </w:t>
      </w:r>
      <w:proofErr w:type="spellStart"/>
      <w:r w:rsidRPr="009A1B79">
        <w:t>Analyzing</w:t>
      </w:r>
      <w:proofErr w:type="spellEnd"/>
      <w:r w:rsidRPr="009A1B79">
        <w:t xml:space="preserve"> the Lean Six Sigma enabled organizational performance to enhance operational efficiency. </w:t>
      </w:r>
      <w:r w:rsidRPr="009A1B79">
        <w:rPr>
          <w:i/>
          <w:iCs/>
        </w:rPr>
        <w:t>Benchmarking: An International Journal</w:t>
      </w:r>
      <w:r w:rsidRPr="009A1B79">
        <w:t>, </w:t>
      </w:r>
      <w:r w:rsidRPr="009A1B79">
        <w:rPr>
          <w:i/>
          <w:iCs/>
        </w:rPr>
        <w:t>27</w:t>
      </w:r>
      <w:r w:rsidRPr="009A1B79">
        <w:t>(8), pp.2401-2434.</w:t>
      </w:r>
    </w:p>
    <w:p w:rsidR="009B534F" w:rsidRPr="00365E38" w:rsidRDefault="009B534F" w:rsidP="009B534F">
      <w:pPr>
        <w:pStyle w:val="NormalWeb"/>
        <w:ind w:left="720" w:hanging="720"/>
        <w:jc w:val="both"/>
        <w:rPr>
          <w:color w:val="222222"/>
          <w:shd w:val="clear" w:color="auto" w:fill="FFFFFF"/>
        </w:rPr>
      </w:pPr>
      <w:r w:rsidRPr="00365E38">
        <w:rPr>
          <w:color w:val="222222"/>
          <w:shd w:val="clear" w:color="auto" w:fill="FFFFFF"/>
        </w:rPr>
        <w:t>Sandstrom, J.K. and Reynolds, D.E., 2020. Leading a successful hotel: A look at the general manager’s ability to utilize multiple leadership styles. </w:t>
      </w:r>
      <w:r w:rsidRPr="00365E38">
        <w:rPr>
          <w:i/>
          <w:iCs/>
          <w:color w:val="222222"/>
          <w:shd w:val="clear" w:color="auto" w:fill="FFFFFF"/>
        </w:rPr>
        <w:t>International Journal of Hospitality Management</w:t>
      </w:r>
      <w:r w:rsidRPr="00365E38">
        <w:rPr>
          <w:color w:val="222222"/>
          <w:shd w:val="clear" w:color="auto" w:fill="FFFFFF"/>
        </w:rPr>
        <w:t>, </w:t>
      </w:r>
      <w:r w:rsidRPr="00365E38">
        <w:rPr>
          <w:i/>
          <w:iCs/>
          <w:color w:val="222222"/>
          <w:shd w:val="clear" w:color="auto" w:fill="FFFFFF"/>
        </w:rPr>
        <w:t>89</w:t>
      </w:r>
      <w:r w:rsidRPr="00365E38">
        <w:rPr>
          <w:color w:val="222222"/>
          <w:shd w:val="clear" w:color="auto" w:fill="FFFFFF"/>
        </w:rPr>
        <w:t>, p.102399.</w:t>
      </w:r>
    </w:p>
    <w:p w:rsidR="009B534F" w:rsidRDefault="009B534F" w:rsidP="009B534F">
      <w:pPr>
        <w:spacing w:line="240" w:lineRule="auto"/>
        <w:ind w:left="720" w:hanging="720"/>
        <w:jc w:val="both"/>
      </w:pPr>
      <w:r w:rsidRPr="009D69CC">
        <w:t>She, Z., Li, Q., Yang, B. and Yang, B., 2020. Paradoxical leadership and hospitality employees’ service performance: The role of leader identification and need for cognitive closure. </w:t>
      </w:r>
      <w:r w:rsidRPr="009D69CC">
        <w:rPr>
          <w:i/>
          <w:iCs/>
        </w:rPr>
        <w:t>International Journal of Hospitality Management</w:t>
      </w:r>
      <w:r w:rsidRPr="009D69CC">
        <w:t>, </w:t>
      </w:r>
      <w:r w:rsidRPr="009D69CC">
        <w:rPr>
          <w:i/>
          <w:iCs/>
        </w:rPr>
        <w:t>89</w:t>
      </w:r>
      <w:r w:rsidRPr="009D69CC">
        <w:t>, p.102524.</w:t>
      </w:r>
    </w:p>
    <w:p w:rsidR="009B534F" w:rsidRDefault="009B534F" w:rsidP="009B534F">
      <w:pPr>
        <w:spacing w:line="240" w:lineRule="auto"/>
        <w:ind w:left="720" w:hanging="720"/>
        <w:jc w:val="both"/>
      </w:pPr>
      <w:r w:rsidRPr="00F33838">
        <w:t xml:space="preserve">Xu, S., </w:t>
      </w:r>
      <w:proofErr w:type="spellStart"/>
      <w:r w:rsidRPr="00F33838">
        <w:t>Stienmetz</w:t>
      </w:r>
      <w:proofErr w:type="spellEnd"/>
      <w:r w:rsidRPr="00F33838">
        <w:t>, J. and Ashton, M., 2020. How will service robots redefine leadership in hotel management? A Delphi approach. </w:t>
      </w:r>
      <w:r w:rsidRPr="00F33838">
        <w:rPr>
          <w:i/>
          <w:iCs/>
        </w:rPr>
        <w:t>International Journal of Contemporary Hospitality Management</w:t>
      </w:r>
      <w:r w:rsidRPr="00F33838">
        <w:t>, </w:t>
      </w:r>
      <w:r w:rsidRPr="00F33838">
        <w:rPr>
          <w:i/>
          <w:iCs/>
        </w:rPr>
        <w:t>32</w:t>
      </w:r>
      <w:r w:rsidRPr="00F33838">
        <w:t>(6), pp.2217-2237.</w:t>
      </w:r>
    </w:p>
    <w:p w:rsidR="005479C6" w:rsidRDefault="005479C6" w:rsidP="00FB3A55">
      <w:pPr>
        <w:spacing w:line="360" w:lineRule="auto"/>
        <w:jc w:val="both"/>
      </w:pPr>
    </w:p>
    <w:sectPr w:rsidR="005479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Y1NjK2MDCytDC0NDZQ0lEKTi0uzszPAykwrAUAQpTRVCwAAAA="/>
  </w:docVars>
  <w:rsids>
    <w:rsidRoot w:val="00E1580B"/>
    <w:rsid w:val="00012D1E"/>
    <w:rsid w:val="00030A4E"/>
    <w:rsid w:val="00054FFE"/>
    <w:rsid w:val="000C0C55"/>
    <w:rsid w:val="001047FB"/>
    <w:rsid w:val="001209A6"/>
    <w:rsid w:val="00127461"/>
    <w:rsid w:val="0013797C"/>
    <w:rsid w:val="00193822"/>
    <w:rsid w:val="001B0093"/>
    <w:rsid w:val="001B4BF6"/>
    <w:rsid w:val="001D6A87"/>
    <w:rsid w:val="001E23CC"/>
    <w:rsid w:val="001E7337"/>
    <w:rsid w:val="00217922"/>
    <w:rsid w:val="00225DEA"/>
    <w:rsid w:val="00241B5E"/>
    <w:rsid w:val="0025004C"/>
    <w:rsid w:val="002A70BF"/>
    <w:rsid w:val="002B2DCF"/>
    <w:rsid w:val="003017BA"/>
    <w:rsid w:val="00311EF5"/>
    <w:rsid w:val="00330647"/>
    <w:rsid w:val="0034187D"/>
    <w:rsid w:val="00343EA3"/>
    <w:rsid w:val="00365E38"/>
    <w:rsid w:val="00371AEF"/>
    <w:rsid w:val="003C0A65"/>
    <w:rsid w:val="003C2257"/>
    <w:rsid w:val="003D3870"/>
    <w:rsid w:val="003D5487"/>
    <w:rsid w:val="004065BB"/>
    <w:rsid w:val="00421173"/>
    <w:rsid w:val="00462868"/>
    <w:rsid w:val="00485FA6"/>
    <w:rsid w:val="00494092"/>
    <w:rsid w:val="004A08E4"/>
    <w:rsid w:val="004C57FA"/>
    <w:rsid w:val="004E051E"/>
    <w:rsid w:val="005071F8"/>
    <w:rsid w:val="00515812"/>
    <w:rsid w:val="00516CFE"/>
    <w:rsid w:val="00521FD2"/>
    <w:rsid w:val="00524506"/>
    <w:rsid w:val="005479C6"/>
    <w:rsid w:val="00574F81"/>
    <w:rsid w:val="005B32FB"/>
    <w:rsid w:val="005C6838"/>
    <w:rsid w:val="0061184F"/>
    <w:rsid w:val="00677C06"/>
    <w:rsid w:val="006A60F7"/>
    <w:rsid w:val="006B2A67"/>
    <w:rsid w:val="006C42CA"/>
    <w:rsid w:val="0076654C"/>
    <w:rsid w:val="00786830"/>
    <w:rsid w:val="00795997"/>
    <w:rsid w:val="007A3E28"/>
    <w:rsid w:val="007D6758"/>
    <w:rsid w:val="007F63B2"/>
    <w:rsid w:val="0081099D"/>
    <w:rsid w:val="008421C3"/>
    <w:rsid w:val="00860FD9"/>
    <w:rsid w:val="00884052"/>
    <w:rsid w:val="008C591F"/>
    <w:rsid w:val="008D37D4"/>
    <w:rsid w:val="008F3401"/>
    <w:rsid w:val="00920C49"/>
    <w:rsid w:val="0097521E"/>
    <w:rsid w:val="009A1B79"/>
    <w:rsid w:val="009A7554"/>
    <w:rsid w:val="009B2220"/>
    <w:rsid w:val="009B534F"/>
    <w:rsid w:val="009C7DC4"/>
    <w:rsid w:val="009D69CC"/>
    <w:rsid w:val="009D7F2B"/>
    <w:rsid w:val="009E0391"/>
    <w:rsid w:val="009F31FA"/>
    <w:rsid w:val="00A4389A"/>
    <w:rsid w:val="00A476A7"/>
    <w:rsid w:val="00A90492"/>
    <w:rsid w:val="00AA6C3E"/>
    <w:rsid w:val="00AC3489"/>
    <w:rsid w:val="00AD30D8"/>
    <w:rsid w:val="00B01D0C"/>
    <w:rsid w:val="00B14135"/>
    <w:rsid w:val="00B2634F"/>
    <w:rsid w:val="00BA10B6"/>
    <w:rsid w:val="00BB648A"/>
    <w:rsid w:val="00BC57A3"/>
    <w:rsid w:val="00C80708"/>
    <w:rsid w:val="00CD10AF"/>
    <w:rsid w:val="00CF082B"/>
    <w:rsid w:val="00D026E5"/>
    <w:rsid w:val="00D07748"/>
    <w:rsid w:val="00D256E9"/>
    <w:rsid w:val="00D3755F"/>
    <w:rsid w:val="00D524AC"/>
    <w:rsid w:val="00D61FD6"/>
    <w:rsid w:val="00D669E7"/>
    <w:rsid w:val="00D856C0"/>
    <w:rsid w:val="00DE70AA"/>
    <w:rsid w:val="00E11D23"/>
    <w:rsid w:val="00E1580B"/>
    <w:rsid w:val="00E4614D"/>
    <w:rsid w:val="00E47915"/>
    <w:rsid w:val="00E562B4"/>
    <w:rsid w:val="00E87A68"/>
    <w:rsid w:val="00EA5E69"/>
    <w:rsid w:val="00F33838"/>
    <w:rsid w:val="00F602BF"/>
    <w:rsid w:val="00F71A70"/>
    <w:rsid w:val="00F7633D"/>
    <w:rsid w:val="00F771B1"/>
    <w:rsid w:val="00FB3A55"/>
    <w:rsid w:val="00FC6778"/>
    <w:rsid w:val="00FC7A60"/>
    <w:rsid w:val="00FD6FA6"/>
    <w:rsid w:val="00FE6D7A"/>
    <w:rsid w:val="00FF3F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1BE1A"/>
  <w15:chartTrackingRefBased/>
  <w15:docId w15:val="{F7E0DE30-7CF3-4874-A488-C57AF29E0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FD6FA6"/>
    <w:pPr>
      <w:keepNext/>
      <w:keepLines/>
      <w:spacing w:before="360" w:after="12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4187D"/>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FA6"/>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34187D"/>
    <w:rPr>
      <w:rFonts w:ascii="Times New Roman" w:eastAsiaTheme="majorEastAsia" w:hAnsi="Times New Roman" w:cstheme="majorBidi"/>
      <w:color w:val="000000" w:themeColor="text1"/>
      <w:sz w:val="24"/>
      <w:szCs w:val="26"/>
      <w:u w:val="single"/>
      <w:lang w:val="en-GB"/>
    </w:rPr>
  </w:style>
  <w:style w:type="paragraph" w:styleId="NormalWeb">
    <w:name w:val="Normal (Web)"/>
    <w:basedOn w:val="Normal"/>
    <w:uiPriority w:val="99"/>
    <w:semiHidden/>
    <w:unhideWhenUsed/>
    <w:rsid w:val="00343EA3"/>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343EA3"/>
    <w:rPr>
      <w:i/>
      <w:iCs/>
    </w:rPr>
  </w:style>
  <w:style w:type="paragraph" w:styleId="ListParagraph">
    <w:name w:val="List Paragraph"/>
    <w:basedOn w:val="Normal"/>
    <w:uiPriority w:val="34"/>
    <w:qFormat/>
    <w:rsid w:val="00D026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462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10</Pages>
  <Words>2651</Words>
  <Characters>15547</Characters>
  <Application>Microsoft Office Word</Application>
  <DocSecurity>0</DocSecurity>
  <Lines>223</Lines>
  <Paragraphs>41</Paragraphs>
  <ScaleCrop>false</ScaleCrop>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Acer</cp:lastModifiedBy>
  <cp:revision>134</cp:revision>
  <dcterms:created xsi:type="dcterms:W3CDTF">2024-10-16T06:06:00Z</dcterms:created>
  <dcterms:modified xsi:type="dcterms:W3CDTF">2024-10-21T16:24:00Z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243b2bfffbeee04901a7ac0175b3625c81f9e62d5dc917a0ceb8b9b2af839ea0</vt:lpwstr>
  </property>
</Properties>
</file>