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1BEF0" w14:textId="058DC44E" w:rsidR="002C51AC" w:rsidRDefault="003E33C0">
      <w:pPr>
        <w:pStyle w:val="Photo"/>
      </w:pPr>
      <w:bookmarkStart w:id="0" w:name="_Toc321147149"/>
      <w:bookmarkStart w:id="1" w:name="_Toc318188227"/>
      <w:bookmarkStart w:id="2" w:name="_Toc318188327"/>
      <w:bookmarkStart w:id="3" w:name="_Toc318189312"/>
      <w:bookmarkStart w:id="4" w:name="_Toc321147011"/>
      <w:r>
        <w:rPr>
          <w:noProof/>
          <w:lang w:val="en-GB" w:eastAsia="en-GB"/>
        </w:rPr>
        <w:drawing>
          <wp:inline distT="0" distB="0" distL="0" distR="0" wp14:anchorId="2AB08648" wp14:editId="7EE96336">
            <wp:extent cx="4752975" cy="1895475"/>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SDLogo[1].png"/>
                    <pic:cNvPicPr/>
                  </pic:nvPicPr>
                  <pic:blipFill>
                    <a:blip r:embed="rId8">
                      <a:extLst>
                        <a:ext uri="{28A0092B-C50C-407E-A947-70E740481C1C}">
                          <a14:useLocalDpi xmlns:a14="http://schemas.microsoft.com/office/drawing/2010/main" val="0"/>
                        </a:ext>
                      </a:extLst>
                    </a:blip>
                    <a:stretch>
                      <a:fillRect/>
                    </a:stretch>
                  </pic:blipFill>
                  <pic:spPr>
                    <a:xfrm>
                      <a:off x="0" y="0"/>
                      <a:ext cx="4752975" cy="1895475"/>
                    </a:xfrm>
                    <a:prstGeom prst="rect">
                      <a:avLst/>
                    </a:prstGeom>
                  </pic:spPr>
                </pic:pic>
              </a:graphicData>
            </a:graphic>
          </wp:inline>
        </w:drawing>
      </w:r>
    </w:p>
    <w:bookmarkEnd w:id="0"/>
    <w:bookmarkEnd w:id="1"/>
    <w:bookmarkEnd w:id="2"/>
    <w:bookmarkEnd w:id="3"/>
    <w:bookmarkEnd w:id="4"/>
    <w:p w14:paraId="20EFF8B9" w14:textId="77777777" w:rsidR="00FD23B0" w:rsidRDefault="00FD23B0">
      <w:pPr>
        <w:pStyle w:val="ContactInfo"/>
        <w:jc w:val="left"/>
        <w:rPr>
          <w:rFonts w:ascii="Arial" w:eastAsia="Times New Roman" w:hAnsi="Arial" w:cs="Arial"/>
          <w:color w:val="007789"/>
          <w:kern w:val="3"/>
          <w:sz w:val="40"/>
          <w:szCs w:val="40"/>
        </w:rPr>
      </w:pPr>
    </w:p>
    <w:p w14:paraId="18C1BEF4" w14:textId="5414117E" w:rsidR="002C51AC" w:rsidRPr="00AD75FD" w:rsidRDefault="00691302">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0"/>
          <w:szCs w:val="40"/>
        </w:rPr>
        <w:t>Student Name: Momoh Kargbo</w:t>
      </w:r>
    </w:p>
    <w:p w14:paraId="18C1BEF6" w14:textId="5226C53B" w:rsidR="002C51AC" w:rsidRPr="00AD75FD" w:rsidRDefault="00691302">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0"/>
          <w:szCs w:val="40"/>
        </w:rPr>
        <w:t xml:space="preserve">Student ID: </w:t>
      </w:r>
      <w:r w:rsidR="003E33C0">
        <w:rPr>
          <w:rFonts w:ascii="Arial" w:eastAsia="Times New Roman" w:hAnsi="Arial" w:cs="Arial"/>
          <w:color w:val="007789"/>
          <w:kern w:val="3"/>
          <w:sz w:val="40"/>
          <w:szCs w:val="40"/>
        </w:rPr>
        <w:t>2007682</w:t>
      </w:r>
    </w:p>
    <w:p w14:paraId="18C1BEF7" w14:textId="3770AED8" w:rsidR="002C51AC" w:rsidRPr="00AD75FD" w:rsidRDefault="003E33C0">
      <w:pPr>
        <w:pStyle w:val="ContactInfo"/>
        <w:jc w:val="left"/>
        <w:rPr>
          <w:rFonts w:ascii="Arial" w:eastAsia="Times New Roman" w:hAnsi="Arial" w:cs="Arial"/>
          <w:color w:val="007789"/>
          <w:kern w:val="3"/>
          <w:sz w:val="40"/>
          <w:szCs w:val="40"/>
        </w:rPr>
      </w:pPr>
      <w:proofErr w:type="gramStart"/>
      <w:r>
        <w:rPr>
          <w:rFonts w:ascii="Arial" w:eastAsia="Times New Roman" w:hAnsi="Arial" w:cs="Arial"/>
          <w:color w:val="007789"/>
          <w:kern w:val="3"/>
          <w:sz w:val="40"/>
          <w:szCs w:val="40"/>
        </w:rPr>
        <w:t>Lecturer  Koushik</w:t>
      </w:r>
      <w:proofErr w:type="gramEnd"/>
      <w:r>
        <w:rPr>
          <w:rFonts w:ascii="Arial" w:eastAsia="Times New Roman" w:hAnsi="Arial" w:cs="Arial"/>
          <w:color w:val="007789"/>
          <w:kern w:val="3"/>
          <w:sz w:val="40"/>
          <w:szCs w:val="40"/>
        </w:rPr>
        <w:t xml:space="preserve"> </w:t>
      </w:r>
      <w:proofErr w:type="spellStart"/>
      <w:r>
        <w:rPr>
          <w:rFonts w:ascii="Arial" w:eastAsia="Times New Roman" w:hAnsi="Arial" w:cs="Arial"/>
          <w:color w:val="007789"/>
          <w:kern w:val="3"/>
          <w:sz w:val="40"/>
          <w:szCs w:val="40"/>
        </w:rPr>
        <w:t>Modak</w:t>
      </w:r>
      <w:proofErr w:type="spellEnd"/>
    </w:p>
    <w:p w14:paraId="18C1BEF8" w14:textId="346950A9" w:rsidR="002C51AC" w:rsidRPr="00AD75FD" w:rsidRDefault="00691302">
      <w:pPr>
        <w:pStyle w:val="ContactInfo"/>
        <w:jc w:val="left"/>
        <w:rPr>
          <w:rFonts w:ascii="Arial" w:eastAsia="Times New Roman" w:hAnsi="Arial" w:cs="Arial"/>
          <w:color w:val="007789"/>
          <w:kern w:val="3"/>
          <w:sz w:val="40"/>
          <w:szCs w:val="40"/>
        </w:rPr>
      </w:pPr>
      <w:r w:rsidRPr="00AD75FD">
        <w:rPr>
          <w:rFonts w:ascii="Arial" w:eastAsia="Times New Roman" w:hAnsi="Arial" w:cs="Arial"/>
          <w:color w:val="007789"/>
          <w:kern w:val="3"/>
          <w:sz w:val="40"/>
          <w:szCs w:val="40"/>
        </w:rPr>
        <w:t xml:space="preserve">Course </w:t>
      </w:r>
      <w:proofErr w:type="gramStart"/>
      <w:r w:rsidRPr="00AD75FD">
        <w:rPr>
          <w:rFonts w:ascii="Arial" w:eastAsia="Times New Roman" w:hAnsi="Arial" w:cs="Arial"/>
          <w:color w:val="007789"/>
          <w:kern w:val="3"/>
          <w:sz w:val="40"/>
          <w:szCs w:val="40"/>
        </w:rPr>
        <w:t>Code:</w:t>
      </w:r>
      <w:r w:rsidR="003E33C0">
        <w:rPr>
          <w:rFonts w:ascii="Arial" w:eastAsia="Times New Roman" w:hAnsi="Arial" w:cs="Arial"/>
          <w:color w:val="007789"/>
          <w:kern w:val="3"/>
          <w:sz w:val="40"/>
          <w:szCs w:val="40"/>
        </w:rPr>
        <w:t>BMSW</w:t>
      </w:r>
      <w:proofErr w:type="gramEnd"/>
      <w:r w:rsidR="003E33C0">
        <w:rPr>
          <w:rFonts w:ascii="Arial" w:eastAsia="Times New Roman" w:hAnsi="Arial" w:cs="Arial"/>
          <w:color w:val="007789"/>
          <w:kern w:val="3"/>
          <w:sz w:val="40"/>
          <w:szCs w:val="40"/>
        </w:rPr>
        <w:t>4003-LON</w:t>
      </w:r>
    </w:p>
    <w:p w14:paraId="18C1BEFB" w14:textId="53D97381" w:rsidR="002C51AC" w:rsidRDefault="003E33C0">
      <w:pPr>
        <w:pStyle w:val="ContactInfo"/>
        <w:jc w:val="left"/>
        <w:rPr>
          <w:rFonts w:ascii="Arial" w:eastAsia="Times New Roman" w:hAnsi="Arial" w:cs="Arial"/>
          <w:color w:val="007789"/>
          <w:kern w:val="3"/>
          <w:sz w:val="40"/>
          <w:szCs w:val="40"/>
        </w:rPr>
      </w:pPr>
      <w:proofErr w:type="spellStart"/>
      <w:r>
        <w:rPr>
          <w:rFonts w:ascii="Arial" w:eastAsia="Times New Roman" w:hAnsi="Arial" w:cs="Arial"/>
          <w:color w:val="007789"/>
          <w:kern w:val="3"/>
          <w:sz w:val="40"/>
          <w:szCs w:val="40"/>
        </w:rPr>
        <w:t>Certhe</w:t>
      </w:r>
      <w:proofErr w:type="spellEnd"/>
      <w:r>
        <w:rPr>
          <w:rFonts w:ascii="Arial" w:eastAsia="Times New Roman" w:hAnsi="Arial" w:cs="Arial"/>
          <w:color w:val="007789"/>
          <w:kern w:val="3"/>
          <w:sz w:val="40"/>
          <w:szCs w:val="40"/>
        </w:rPr>
        <w:t xml:space="preserve"> HSC Term 1</w:t>
      </w:r>
    </w:p>
    <w:p w14:paraId="01772BD6" w14:textId="5830EFA2" w:rsidR="003E33C0" w:rsidRPr="003E33C0" w:rsidRDefault="003E33C0">
      <w:pPr>
        <w:pStyle w:val="ContactInfo"/>
        <w:jc w:val="left"/>
        <w:rPr>
          <w:rFonts w:ascii="Arial" w:eastAsia="Times New Roman" w:hAnsi="Arial" w:cs="Arial"/>
          <w:color w:val="007789"/>
          <w:kern w:val="3"/>
          <w:sz w:val="40"/>
          <w:szCs w:val="40"/>
        </w:rPr>
      </w:pPr>
      <w:r>
        <w:rPr>
          <w:rFonts w:ascii="Arial" w:eastAsia="Times New Roman" w:hAnsi="Arial" w:cs="Arial"/>
          <w:color w:val="007789"/>
          <w:kern w:val="3"/>
          <w:sz w:val="40"/>
          <w:szCs w:val="40"/>
        </w:rPr>
        <w:t>Group 3</w:t>
      </w:r>
    </w:p>
    <w:p w14:paraId="0C3407A4" w14:textId="68660200" w:rsidR="00FD23B0" w:rsidRPr="00065B67" w:rsidRDefault="00FD23B0" w:rsidP="00FD23B0">
      <w:pPr>
        <w:pStyle w:val="ContactInfo"/>
        <w:jc w:val="both"/>
        <w:rPr>
          <w:rFonts w:ascii="Arial" w:eastAsia="Times New Roman" w:hAnsi="Arial" w:cs="Arial"/>
          <w:color w:val="000000" w:themeColor="text1"/>
          <w:kern w:val="3"/>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5B67">
        <w:rPr>
          <w:rFonts w:ascii="Arial" w:eastAsia="Times New Roman" w:hAnsi="Arial" w:cs="Arial"/>
          <w:color w:val="000000" w:themeColor="text1"/>
          <w:kern w:val="3"/>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Title: Impact of Virtual Learning Environment (VLE) Moodle on Student Learning Experience at the University of Wales Trinity Saint David London</w:t>
      </w:r>
      <w:r w:rsidR="003E33C0">
        <w:rPr>
          <w:rFonts w:ascii="Arial" w:eastAsia="Times New Roman" w:hAnsi="Arial" w:cs="Arial"/>
          <w:color w:val="000000" w:themeColor="text1"/>
          <w:kern w:val="3"/>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Campus.</w:t>
      </w:r>
    </w:p>
    <w:p w14:paraId="18C1BEFC" w14:textId="77777777" w:rsidR="002C51AC" w:rsidRDefault="002C51AC">
      <w:pPr>
        <w:pStyle w:val="TOCHeading"/>
        <w:pageBreakBefore/>
        <w:outlineLvl w:val="9"/>
      </w:pPr>
    </w:p>
    <w:bookmarkStart w:id="5" w:name="_Toc59016416" w:displacedByCustomXml="next"/>
    <w:sdt>
      <w:sdtPr>
        <w:rPr>
          <w:rFonts w:eastAsia="Constantia"/>
          <w:color w:val="595959"/>
          <w:sz w:val="22"/>
          <w:szCs w:val="22"/>
        </w:rPr>
        <w:id w:val="-1443914086"/>
        <w:docPartObj>
          <w:docPartGallery w:val="Table of Contents"/>
          <w:docPartUnique/>
        </w:docPartObj>
      </w:sdtPr>
      <w:sdtEndPr>
        <w:rPr>
          <w:b/>
          <w:bCs/>
          <w:noProof/>
        </w:rPr>
      </w:sdtEndPr>
      <w:sdtContent>
        <w:p w14:paraId="3A19077E" w14:textId="2158566C" w:rsidR="009D52CB" w:rsidRDefault="009D52CB">
          <w:pPr>
            <w:pStyle w:val="TOCHeading"/>
          </w:pPr>
          <w:r>
            <w:t>Table of Contents</w:t>
          </w:r>
          <w:bookmarkEnd w:id="5"/>
        </w:p>
        <w:p w14:paraId="44F33ACE" w14:textId="36D9CC0E" w:rsidR="002B3F19" w:rsidRPr="00243771" w:rsidRDefault="009D52CB">
          <w:pPr>
            <w:pStyle w:val="TOC1"/>
            <w:tabs>
              <w:tab w:val="right" w:leader="dot" w:pos="8630"/>
            </w:tabs>
            <w:rPr>
              <w:rFonts w:ascii="Arial" w:eastAsiaTheme="minorEastAsia" w:hAnsi="Arial" w:cs="Arial"/>
              <w:noProof/>
              <w:color w:val="auto"/>
              <w:lang w:val="en-GB" w:eastAsia="en-GB"/>
            </w:rPr>
          </w:pPr>
          <w:r>
            <w:fldChar w:fldCharType="begin"/>
          </w:r>
          <w:r>
            <w:instrText xml:space="preserve"> TOC \o "1-3" \h \z \u </w:instrText>
          </w:r>
          <w:r>
            <w:fldChar w:fldCharType="separate"/>
          </w:r>
          <w:hyperlink w:anchor="_Toc59016416" w:history="1">
            <w:r w:rsidR="002B3F19" w:rsidRPr="00243771">
              <w:rPr>
                <w:rStyle w:val="Hyperlink"/>
                <w:rFonts w:ascii="Arial" w:hAnsi="Arial" w:cs="Arial"/>
                <w:noProof/>
              </w:rPr>
              <w:t>Table of Contents</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_Toc59016416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2</w:t>
            </w:r>
            <w:r w:rsidR="002B3F19" w:rsidRPr="00243771">
              <w:rPr>
                <w:rFonts w:ascii="Arial" w:hAnsi="Arial" w:cs="Arial"/>
                <w:noProof/>
                <w:webHidden/>
              </w:rPr>
              <w:fldChar w:fldCharType="end"/>
            </w:r>
          </w:hyperlink>
        </w:p>
        <w:p w14:paraId="4223D3F7" w14:textId="5B39CFBA"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17" w:history="1">
            <w:r w:rsidR="002B3F19" w:rsidRPr="00243771">
              <w:rPr>
                <w:rStyle w:val="Hyperlink"/>
                <w:rFonts w:ascii="Arial" w:hAnsi="Arial" w:cs="Arial"/>
                <w:b/>
                <w:bCs/>
                <w:noProof/>
              </w:rPr>
              <w:t>1. Introduction</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_Toc59016417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3</w:t>
            </w:r>
            <w:r w:rsidR="002B3F19" w:rsidRPr="00243771">
              <w:rPr>
                <w:rFonts w:ascii="Arial" w:hAnsi="Arial" w:cs="Arial"/>
                <w:noProof/>
                <w:webHidden/>
              </w:rPr>
              <w:fldChar w:fldCharType="end"/>
            </w:r>
          </w:hyperlink>
        </w:p>
        <w:p w14:paraId="7387907B" w14:textId="67A3C4C2"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18" w:history="1">
            <w:r w:rsidR="002B3F19" w:rsidRPr="00243771">
              <w:rPr>
                <w:rStyle w:val="Hyperlink"/>
                <w:rFonts w:ascii="Arial" w:hAnsi="Arial" w:cs="Arial"/>
                <w:b/>
                <w:bCs/>
                <w:noProof/>
              </w:rPr>
              <w:t>2. Rationale</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_Toc59016418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3</w:t>
            </w:r>
            <w:r w:rsidR="002B3F19" w:rsidRPr="00243771">
              <w:rPr>
                <w:rFonts w:ascii="Arial" w:hAnsi="Arial" w:cs="Arial"/>
                <w:noProof/>
                <w:webHidden/>
              </w:rPr>
              <w:fldChar w:fldCharType="end"/>
            </w:r>
          </w:hyperlink>
        </w:p>
        <w:p w14:paraId="32BEB226" w14:textId="1206BE3A"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19" w:history="1">
            <w:r w:rsidR="002B3F19" w:rsidRPr="00243771">
              <w:rPr>
                <w:rStyle w:val="Hyperlink"/>
                <w:rFonts w:ascii="Arial" w:hAnsi="Arial" w:cs="Arial"/>
                <w:b/>
                <w:bCs/>
                <w:noProof/>
              </w:rPr>
              <w:t>3. Research Objective</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_Toc59016419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4</w:t>
            </w:r>
            <w:r w:rsidR="002B3F19" w:rsidRPr="00243771">
              <w:rPr>
                <w:rFonts w:ascii="Arial" w:hAnsi="Arial" w:cs="Arial"/>
                <w:noProof/>
                <w:webHidden/>
              </w:rPr>
              <w:fldChar w:fldCharType="end"/>
            </w:r>
          </w:hyperlink>
        </w:p>
        <w:p w14:paraId="58C53232" w14:textId="7C449FBB"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0" w:history="1">
            <w:r w:rsidR="002B3F19" w:rsidRPr="00243771">
              <w:rPr>
                <w:rStyle w:val="Hyperlink"/>
                <w:rFonts w:ascii="Arial" w:hAnsi="Arial" w:cs="Arial"/>
                <w:b/>
                <w:bCs/>
                <w:noProof/>
              </w:rPr>
              <w:t>4. Literature Review</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_Toc59016420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4</w:t>
            </w:r>
            <w:r w:rsidR="002B3F19" w:rsidRPr="00243771">
              <w:rPr>
                <w:rFonts w:ascii="Arial" w:hAnsi="Arial" w:cs="Arial"/>
                <w:noProof/>
                <w:webHidden/>
              </w:rPr>
              <w:fldChar w:fldCharType="end"/>
            </w:r>
          </w:hyperlink>
        </w:p>
        <w:p w14:paraId="20239291" w14:textId="08410ADB"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1" w:history="1">
            <w:r w:rsidR="002B3F19" w:rsidRPr="00243771">
              <w:rPr>
                <w:rStyle w:val="Hyperlink"/>
                <w:rFonts w:ascii="Arial" w:hAnsi="Arial" w:cs="Arial"/>
                <w:noProof/>
              </w:rPr>
              <w:t>4.1 Early Research</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_Toc59016421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4</w:t>
            </w:r>
            <w:r w:rsidR="002B3F19" w:rsidRPr="00243771">
              <w:rPr>
                <w:rFonts w:ascii="Arial" w:hAnsi="Arial" w:cs="Arial"/>
                <w:noProof/>
                <w:webHidden/>
              </w:rPr>
              <w:fldChar w:fldCharType="end"/>
            </w:r>
          </w:hyperlink>
        </w:p>
        <w:p w14:paraId="0FBA7575" w14:textId="4E12C411"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2" w:history="1">
            <w:r w:rsidR="002B3F19" w:rsidRPr="00243771">
              <w:rPr>
                <w:rStyle w:val="Hyperlink"/>
                <w:rFonts w:ascii="Arial" w:hAnsi="Arial" w:cs="Arial"/>
                <w:noProof/>
              </w:rPr>
              <w:t>4.2 Research Developed in the Last Five Years</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_Toc59016422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5</w:t>
            </w:r>
            <w:r w:rsidR="002B3F19" w:rsidRPr="00243771">
              <w:rPr>
                <w:rFonts w:ascii="Arial" w:hAnsi="Arial" w:cs="Arial"/>
                <w:noProof/>
                <w:webHidden/>
              </w:rPr>
              <w:fldChar w:fldCharType="end"/>
            </w:r>
          </w:hyperlink>
        </w:p>
        <w:p w14:paraId="7F38C67E" w14:textId="5B441622"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3" w:history="1">
            <w:r w:rsidR="002B3F19" w:rsidRPr="00243771">
              <w:rPr>
                <w:rStyle w:val="Hyperlink"/>
                <w:rFonts w:ascii="Arial" w:hAnsi="Arial" w:cs="Arial"/>
                <w:b/>
                <w:bCs/>
                <w:noProof/>
              </w:rPr>
              <w:t>5. Research Methodology</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_Toc59016423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6</w:t>
            </w:r>
            <w:r w:rsidR="002B3F19" w:rsidRPr="00243771">
              <w:rPr>
                <w:rFonts w:ascii="Arial" w:hAnsi="Arial" w:cs="Arial"/>
                <w:noProof/>
                <w:webHidden/>
              </w:rPr>
              <w:fldChar w:fldCharType="end"/>
            </w:r>
          </w:hyperlink>
        </w:p>
        <w:p w14:paraId="4023CA6E" w14:textId="6B973C1F"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4" w:history="1">
            <w:r w:rsidR="002B3F19" w:rsidRPr="00243771">
              <w:rPr>
                <w:rStyle w:val="Hyperlink"/>
                <w:rFonts w:ascii="Arial" w:hAnsi="Arial" w:cs="Arial"/>
                <w:b/>
                <w:bCs/>
                <w:noProof/>
              </w:rPr>
              <w:t>6. Primary Data Analysis</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_Toc59016424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6</w:t>
            </w:r>
            <w:r w:rsidR="002B3F19" w:rsidRPr="00243771">
              <w:rPr>
                <w:rFonts w:ascii="Arial" w:hAnsi="Arial" w:cs="Arial"/>
                <w:noProof/>
                <w:webHidden/>
              </w:rPr>
              <w:fldChar w:fldCharType="end"/>
            </w:r>
          </w:hyperlink>
        </w:p>
        <w:p w14:paraId="3819C523" w14:textId="480D66AB"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5" w:history="1">
            <w:r w:rsidR="002B3F19" w:rsidRPr="00243771">
              <w:rPr>
                <w:rStyle w:val="Hyperlink"/>
                <w:rFonts w:ascii="Arial" w:hAnsi="Arial" w:cs="Arial"/>
                <w:b/>
                <w:bCs/>
                <w:noProof/>
              </w:rPr>
              <w:t>7. Secondary Data Analysis</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_Toc59016425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8</w:t>
            </w:r>
            <w:r w:rsidR="002B3F19" w:rsidRPr="00243771">
              <w:rPr>
                <w:rFonts w:ascii="Arial" w:hAnsi="Arial" w:cs="Arial"/>
                <w:noProof/>
                <w:webHidden/>
              </w:rPr>
              <w:fldChar w:fldCharType="end"/>
            </w:r>
          </w:hyperlink>
        </w:p>
        <w:p w14:paraId="4FACAE20" w14:textId="3DF895B6"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6" w:history="1">
            <w:r w:rsidR="002B3F19" w:rsidRPr="00243771">
              <w:rPr>
                <w:rStyle w:val="Hyperlink"/>
                <w:rFonts w:ascii="Arial" w:hAnsi="Arial" w:cs="Arial"/>
                <w:b/>
                <w:bCs/>
                <w:noProof/>
              </w:rPr>
              <w:t>8. Conclusion and Recommendation</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_Toc59016426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11</w:t>
            </w:r>
            <w:r w:rsidR="002B3F19" w:rsidRPr="00243771">
              <w:rPr>
                <w:rFonts w:ascii="Arial" w:hAnsi="Arial" w:cs="Arial"/>
                <w:noProof/>
                <w:webHidden/>
              </w:rPr>
              <w:fldChar w:fldCharType="end"/>
            </w:r>
          </w:hyperlink>
        </w:p>
        <w:p w14:paraId="2EA0D65F" w14:textId="39028FD0"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7" w:history="1">
            <w:r w:rsidR="002B3F19" w:rsidRPr="00243771">
              <w:rPr>
                <w:rStyle w:val="Hyperlink"/>
                <w:rFonts w:ascii="Arial" w:hAnsi="Arial" w:cs="Arial"/>
                <w:b/>
                <w:bCs/>
                <w:noProof/>
              </w:rPr>
              <w:t>9. References</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_Toc59016427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12</w:t>
            </w:r>
            <w:r w:rsidR="002B3F19" w:rsidRPr="00243771">
              <w:rPr>
                <w:rFonts w:ascii="Arial" w:hAnsi="Arial" w:cs="Arial"/>
                <w:noProof/>
                <w:webHidden/>
              </w:rPr>
              <w:fldChar w:fldCharType="end"/>
            </w:r>
          </w:hyperlink>
        </w:p>
        <w:p w14:paraId="6B4CBEB2" w14:textId="66AC5818" w:rsidR="002B3F19" w:rsidRPr="00243771" w:rsidRDefault="00B504AB">
          <w:pPr>
            <w:pStyle w:val="TOC1"/>
            <w:tabs>
              <w:tab w:val="right" w:leader="dot" w:pos="8630"/>
            </w:tabs>
            <w:rPr>
              <w:rFonts w:ascii="Arial" w:eastAsiaTheme="minorEastAsia" w:hAnsi="Arial" w:cs="Arial"/>
              <w:noProof/>
              <w:color w:val="auto"/>
              <w:lang w:val="en-GB" w:eastAsia="en-GB"/>
            </w:rPr>
          </w:pPr>
          <w:hyperlink w:anchor="_Toc59016428" w:history="1">
            <w:r w:rsidR="002B3F19" w:rsidRPr="00243771">
              <w:rPr>
                <w:rStyle w:val="Hyperlink"/>
                <w:rFonts w:ascii="Arial" w:hAnsi="Arial" w:cs="Arial"/>
                <w:b/>
                <w:bCs/>
                <w:noProof/>
              </w:rPr>
              <w:t>10. Append</w:t>
            </w:r>
            <w:r w:rsidR="00BE57EC">
              <w:rPr>
                <w:rStyle w:val="Hyperlink"/>
                <w:rFonts w:ascii="Arial" w:hAnsi="Arial" w:cs="Arial"/>
                <w:b/>
                <w:bCs/>
                <w:noProof/>
              </w:rPr>
              <w:t>ices</w:t>
            </w:r>
            <w:r w:rsidR="002B3F19" w:rsidRPr="00243771">
              <w:rPr>
                <w:rFonts w:ascii="Arial" w:hAnsi="Arial" w:cs="Arial"/>
                <w:noProof/>
                <w:webHidden/>
              </w:rPr>
              <w:tab/>
            </w:r>
            <w:r w:rsidR="002B3F19" w:rsidRPr="00243771">
              <w:rPr>
                <w:rFonts w:ascii="Arial" w:hAnsi="Arial" w:cs="Arial"/>
                <w:noProof/>
                <w:webHidden/>
              </w:rPr>
              <w:fldChar w:fldCharType="begin"/>
            </w:r>
            <w:r w:rsidR="002B3F19" w:rsidRPr="00243771">
              <w:rPr>
                <w:rFonts w:ascii="Arial" w:hAnsi="Arial" w:cs="Arial"/>
                <w:noProof/>
                <w:webHidden/>
              </w:rPr>
              <w:instrText xml:space="preserve"> PAGEREF _Toc59016428 \h </w:instrText>
            </w:r>
            <w:r w:rsidR="002B3F19" w:rsidRPr="00243771">
              <w:rPr>
                <w:rFonts w:ascii="Arial" w:hAnsi="Arial" w:cs="Arial"/>
                <w:noProof/>
                <w:webHidden/>
              </w:rPr>
            </w:r>
            <w:r w:rsidR="002B3F19" w:rsidRPr="00243771">
              <w:rPr>
                <w:rFonts w:ascii="Arial" w:hAnsi="Arial" w:cs="Arial"/>
                <w:noProof/>
                <w:webHidden/>
              </w:rPr>
              <w:fldChar w:fldCharType="separate"/>
            </w:r>
            <w:r w:rsidR="002B3F19" w:rsidRPr="00243771">
              <w:rPr>
                <w:rFonts w:ascii="Arial" w:hAnsi="Arial" w:cs="Arial"/>
                <w:noProof/>
                <w:webHidden/>
              </w:rPr>
              <w:t>13</w:t>
            </w:r>
            <w:r w:rsidR="002B3F19" w:rsidRPr="00243771">
              <w:rPr>
                <w:rFonts w:ascii="Arial" w:hAnsi="Arial" w:cs="Arial"/>
                <w:noProof/>
                <w:webHidden/>
              </w:rPr>
              <w:fldChar w:fldCharType="end"/>
            </w:r>
          </w:hyperlink>
        </w:p>
        <w:p w14:paraId="6D4130A8" w14:textId="7A3C97BD" w:rsidR="009D52CB" w:rsidRDefault="009D52CB">
          <w:r>
            <w:rPr>
              <w:b/>
              <w:bCs/>
              <w:noProof/>
            </w:rPr>
            <w:fldChar w:fldCharType="end"/>
          </w:r>
        </w:p>
      </w:sdtContent>
    </w:sdt>
    <w:p w14:paraId="18C1BF0B" w14:textId="5C55AA95" w:rsidR="002C51AC" w:rsidRDefault="002C51AC"/>
    <w:p w14:paraId="18C1BF0C" w14:textId="77777777" w:rsidR="002C51AC" w:rsidRDefault="002C51AC"/>
    <w:p w14:paraId="18C1BF0D" w14:textId="77777777" w:rsidR="002C51AC" w:rsidRDefault="002C51AC"/>
    <w:p w14:paraId="18C1BF0E" w14:textId="77777777" w:rsidR="002C51AC" w:rsidRDefault="002C51AC"/>
    <w:p w14:paraId="18C1BF0F" w14:textId="77777777" w:rsidR="002C51AC" w:rsidRDefault="002C51AC">
      <w:pPr>
        <w:pStyle w:val="ContactInfo"/>
        <w:jc w:val="left"/>
      </w:pPr>
    </w:p>
    <w:p w14:paraId="18C1BF10" w14:textId="77777777" w:rsidR="002C51AC" w:rsidRDefault="002C51AC">
      <w:pPr>
        <w:pStyle w:val="ContactInfo"/>
        <w:jc w:val="left"/>
      </w:pPr>
    </w:p>
    <w:p w14:paraId="18C1BF11" w14:textId="77777777" w:rsidR="002C51AC" w:rsidRDefault="002C51AC">
      <w:pPr>
        <w:pStyle w:val="ContactInfo"/>
        <w:jc w:val="left"/>
      </w:pPr>
    </w:p>
    <w:p w14:paraId="18C1BF12" w14:textId="77777777" w:rsidR="002C51AC" w:rsidRDefault="002C51AC">
      <w:pPr>
        <w:pStyle w:val="ContactInfo"/>
        <w:jc w:val="left"/>
        <w:rPr>
          <w:rFonts w:ascii="Arial" w:hAnsi="Arial" w:cs="Arial"/>
          <w:sz w:val="24"/>
          <w:szCs w:val="24"/>
        </w:rPr>
      </w:pPr>
    </w:p>
    <w:p w14:paraId="18C1BF13" w14:textId="77777777" w:rsidR="002C51AC" w:rsidRDefault="002C51AC">
      <w:pPr>
        <w:pStyle w:val="ContactInfo"/>
        <w:jc w:val="left"/>
        <w:rPr>
          <w:rFonts w:ascii="Arial" w:hAnsi="Arial" w:cs="Arial"/>
          <w:sz w:val="24"/>
          <w:szCs w:val="24"/>
        </w:rPr>
      </w:pPr>
    </w:p>
    <w:p w14:paraId="18C1BF14" w14:textId="77777777" w:rsidR="002C51AC" w:rsidRDefault="002C51AC">
      <w:pPr>
        <w:pStyle w:val="ContactInfo"/>
        <w:jc w:val="left"/>
        <w:rPr>
          <w:rFonts w:ascii="Arial" w:hAnsi="Arial" w:cs="Arial"/>
          <w:sz w:val="24"/>
          <w:szCs w:val="24"/>
        </w:rPr>
      </w:pPr>
    </w:p>
    <w:p w14:paraId="18C1BF15" w14:textId="77777777" w:rsidR="002C51AC" w:rsidRDefault="002C51AC">
      <w:pPr>
        <w:pStyle w:val="ContactInfo"/>
        <w:jc w:val="left"/>
        <w:rPr>
          <w:rFonts w:ascii="Arial" w:hAnsi="Arial" w:cs="Arial"/>
          <w:sz w:val="24"/>
          <w:szCs w:val="24"/>
        </w:rPr>
      </w:pPr>
    </w:p>
    <w:p w14:paraId="18C1BF16" w14:textId="77777777" w:rsidR="002C51AC" w:rsidRDefault="002C51AC">
      <w:pPr>
        <w:pStyle w:val="ContactInfo"/>
        <w:jc w:val="left"/>
        <w:rPr>
          <w:rFonts w:ascii="Arial" w:hAnsi="Arial" w:cs="Arial"/>
          <w:sz w:val="24"/>
          <w:szCs w:val="24"/>
        </w:rPr>
      </w:pPr>
    </w:p>
    <w:p w14:paraId="18C1BF17" w14:textId="77777777" w:rsidR="002C51AC" w:rsidRDefault="002C51AC">
      <w:pPr>
        <w:pStyle w:val="ContactInfo"/>
        <w:jc w:val="left"/>
        <w:rPr>
          <w:rFonts w:ascii="Arial" w:hAnsi="Arial" w:cs="Arial"/>
          <w:sz w:val="24"/>
          <w:szCs w:val="24"/>
        </w:rPr>
      </w:pPr>
    </w:p>
    <w:p w14:paraId="18C1BF18" w14:textId="77777777" w:rsidR="002C51AC" w:rsidRDefault="002C51AC">
      <w:pPr>
        <w:pStyle w:val="ContactInfo"/>
        <w:jc w:val="left"/>
        <w:rPr>
          <w:rFonts w:ascii="Arial" w:hAnsi="Arial" w:cs="Arial"/>
          <w:sz w:val="24"/>
          <w:szCs w:val="24"/>
        </w:rPr>
      </w:pPr>
    </w:p>
    <w:p w14:paraId="18C1BF19" w14:textId="77777777" w:rsidR="002C51AC" w:rsidRDefault="002C51AC">
      <w:pPr>
        <w:pStyle w:val="ContactInfo"/>
        <w:jc w:val="left"/>
        <w:rPr>
          <w:rFonts w:ascii="Arial" w:hAnsi="Arial" w:cs="Arial"/>
          <w:sz w:val="24"/>
          <w:szCs w:val="24"/>
        </w:rPr>
      </w:pPr>
    </w:p>
    <w:p w14:paraId="18C1BF1A" w14:textId="77777777" w:rsidR="002C51AC" w:rsidRDefault="002C51AC">
      <w:pPr>
        <w:pStyle w:val="ContactInfo"/>
        <w:jc w:val="left"/>
        <w:rPr>
          <w:rFonts w:ascii="Arial" w:hAnsi="Arial" w:cs="Arial"/>
          <w:sz w:val="24"/>
          <w:szCs w:val="24"/>
        </w:rPr>
      </w:pPr>
    </w:p>
    <w:p w14:paraId="18C1BF1B" w14:textId="77777777" w:rsidR="002C51AC" w:rsidRDefault="002C51AC">
      <w:pPr>
        <w:pStyle w:val="ContactInfo"/>
        <w:jc w:val="left"/>
        <w:rPr>
          <w:rFonts w:ascii="Arial" w:hAnsi="Arial" w:cs="Arial"/>
          <w:sz w:val="24"/>
          <w:szCs w:val="24"/>
        </w:rPr>
      </w:pPr>
    </w:p>
    <w:p w14:paraId="18C1BF20" w14:textId="77777777" w:rsidR="002C51AC" w:rsidRDefault="002C51AC">
      <w:pPr>
        <w:pStyle w:val="ContactInfo"/>
        <w:jc w:val="left"/>
        <w:rPr>
          <w:rFonts w:ascii="Arial" w:hAnsi="Arial" w:cs="Arial"/>
          <w:sz w:val="24"/>
          <w:szCs w:val="24"/>
        </w:rPr>
      </w:pPr>
    </w:p>
    <w:p w14:paraId="18C1BF21" w14:textId="77777777" w:rsidR="002C51AC" w:rsidRDefault="00691302">
      <w:pPr>
        <w:pStyle w:val="Heading1"/>
        <w:rPr>
          <w:rFonts w:ascii="Arial" w:hAnsi="Arial" w:cs="Arial"/>
          <w:b/>
          <w:bCs/>
        </w:rPr>
      </w:pPr>
      <w:bookmarkStart w:id="6" w:name="_Toc58301936"/>
      <w:bookmarkStart w:id="7" w:name="_Toc58466960"/>
      <w:bookmarkStart w:id="8" w:name="_Toc58636497"/>
      <w:bookmarkStart w:id="9" w:name="_Toc58660170"/>
      <w:bookmarkStart w:id="10" w:name="_Toc58697427"/>
      <w:bookmarkStart w:id="11" w:name="_Toc59016417"/>
      <w:r>
        <w:rPr>
          <w:rFonts w:ascii="Arial" w:hAnsi="Arial" w:cs="Arial"/>
          <w:b/>
          <w:bCs/>
        </w:rPr>
        <w:t>1. Introduction</w:t>
      </w:r>
      <w:bookmarkEnd w:id="6"/>
      <w:bookmarkEnd w:id="7"/>
      <w:bookmarkEnd w:id="8"/>
      <w:bookmarkEnd w:id="9"/>
      <w:bookmarkEnd w:id="10"/>
      <w:bookmarkEnd w:id="11"/>
      <w:r>
        <w:rPr>
          <w:rFonts w:ascii="Arial" w:hAnsi="Arial" w:cs="Arial"/>
          <w:b/>
          <w:bCs/>
        </w:rPr>
        <w:t xml:space="preserve"> </w:t>
      </w:r>
    </w:p>
    <w:p w14:paraId="18C1BF22" w14:textId="77777777" w:rsidR="002C51AC" w:rsidRDefault="00691302">
      <w:pPr>
        <w:pStyle w:val="ContactInfo"/>
        <w:jc w:val="both"/>
        <w:rPr>
          <w:rFonts w:ascii="Arial" w:hAnsi="Arial" w:cs="Arial"/>
          <w:sz w:val="24"/>
          <w:szCs w:val="24"/>
        </w:rPr>
      </w:pPr>
      <w:r>
        <w:rPr>
          <w:rFonts w:ascii="Arial" w:hAnsi="Arial" w:cs="Arial"/>
          <w:sz w:val="24"/>
          <w:szCs w:val="24"/>
        </w:rPr>
        <w:t xml:space="preserve">This research is about the </w:t>
      </w:r>
      <w:bookmarkStart w:id="12" w:name="_Hlk58691636"/>
      <w:r>
        <w:rPr>
          <w:rFonts w:ascii="Arial" w:hAnsi="Arial" w:cs="Arial"/>
          <w:sz w:val="24"/>
          <w:szCs w:val="24"/>
        </w:rPr>
        <w:t xml:space="preserve">impact of a virtual learning environment </w:t>
      </w:r>
      <w:bookmarkStart w:id="13" w:name="_Hlk58412167"/>
      <w:r>
        <w:rPr>
          <w:rFonts w:ascii="Arial" w:hAnsi="Arial" w:cs="Arial"/>
          <w:sz w:val="24"/>
          <w:szCs w:val="24"/>
        </w:rPr>
        <w:t xml:space="preserve">(VEL) </w:t>
      </w:r>
      <w:proofErr w:type="spellStart"/>
      <w:r>
        <w:rPr>
          <w:rFonts w:ascii="Arial" w:hAnsi="Arial" w:cs="Arial"/>
          <w:sz w:val="24"/>
          <w:szCs w:val="24"/>
        </w:rPr>
        <w:t>moodle</w:t>
      </w:r>
      <w:proofErr w:type="spellEnd"/>
      <w:r>
        <w:rPr>
          <w:rFonts w:ascii="Arial" w:hAnsi="Arial" w:cs="Arial"/>
          <w:sz w:val="24"/>
          <w:szCs w:val="24"/>
        </w:rPr>
        <w:t xml:space="preserve"> on student learning experience at the University of Wales Trinity Saint David London </w:t>
      </w:r>
      <w:bookmarkEnd w:id="13"/>
      <w:r>
        <w:rPr>
          <w:rFonts w:ascii="Arial" w:hAnsi="Arial" w:cs="Arial"/>
          <w:sz w:val="24"/>
          <w:szCs w:val="24"/>
        </w:rPr>
        <w:t>campus.</w:t>
      </w:r>
      <w:bookmarkEnd w:id="12"/>
      <w:r>
        <w:rPr>
          <w:rFonts w:ascii="Arial" w:hAnsi="Arial" w:cs="Arial"/>
          <w:sz w:val="24"/>
          <w:szCs w:val="24"/>
        </w:rPr>
        <w:t xml:space="preserve"> Virtual learning has been in use for the past few years but as became more vital and popularly used by schools and universities worldwide during the outbreak of COVID-19 pandemic. </w:t>
      </w:r>
    </w:p>
    <w:p w14:paraId="18C1BF23" w14:textId="77777777" w:rsidR="002C51AC" w:rsidRDefault="002C51AC">
      <w:pPr>
        <w:pStyle w:val="ContactInfo"/>
        <w:jc w:val="both"/>
        <w:rPr>
          <w:rFonts w:ascii="Arial" w:hAnsi="Arial" w:cs="Arial"/>
          <w:sz w:val="24"/>
          <w:szCs w:val="24"/>
        </w:rPr>
      </w:pPr>
    </w:p>
    <w:p w14:paraId="18C1BF24" w14:textId="1995343B" w:rsidR="002C51AC" w:rsidRDefault="00691302">
      <w:pPr>
        <w:pStyle w:val="ContactInfo"/>
        <w:jc w:val="both"/>
        <w:rPr>
          <w:rFonts w:ascii="Arial" w:hAnsi="Arial" w:cs="Arial"/>
          <w:sz w:val="24"/>
          <w:szCs w:val="24"/>
        </w:rPr>
      </w:pPr>
      <w:r>
        <w:rPr>
          <w:rFonts w:ascii="Arial" w:hAnsi="Arial" w:cs="Arial"/>
          <w:sz w:val="24"/>
          <w:szCs w:val="24"/>
        </w:rPr>
        <w:t>A Virtual Learning Environment (VLE) is a web-based software system designed to facilitate learning and teaching with the use of tools and activities</w:t>
      </w:r>
      <w:sdt>
        <w:sdtPr>
          <w:rPr>
            <w:rFonts w:ascii="Arial" w:hAnsi="Arial" w:cs="Arial"/>
            <w:sz w:val="24"/>
            <w:szCs w:val="24"/>
          </w:rPr>
          <w:id w:val="682101985"/>
          <w:citation/>
        </w:sdtPr>
        <w:sdtEndPr/>
        <w:sdtContent>
          <w:r w:rsidR="00243771">
            <w:rPr>
              <w:rFonts w:ascii="Arial" w:hAnsi="Arial" w:cs="Arial"/>
              <w:sz w:val="24"/>
              <w:szCs w:val="24"/>
            </w:rPr>
            <w:fldChar w:fldCharType="begin"/>
          </w:r>
          <w:r w:rsidR="00243771">
            <w:rPr>
              <w:rFonts w:ascii="Arial" w:hAnsi="Arial" w:cs="Arial"/>
              <w:sz w:val="24"/>
              <w:szCs w:val="24"/>
              <w:lang w:val="en-GB"/>
            </w:rPr>
            <w:instrText xml:space="preserve"> CITATION Bar13 \l 2057 </w:instrText>
          </w:r>
          <w:r w:rsidR="00243771">
            <w:rPr>
              <w:rFonts w:ascii="Arial" w:hAnsi="Arial" w:cs="Arial"/>
              <w:sz w:val="24"/>
              <w:szCs w:val="24"/>
            </w:rPr>
            <w:fldChar w:fldCharType="separate"/>
          </w:r>
          <w:r w:rsidR="001B0A4F">
            <w:rPr>
              <w:rFonts w:ascii="Arial" w:hAnsi="Arial" w:cs="Arial"/>
              <w:noProof/>
              <w:sz w:val="24"/>
              <w:szCs w:val="24"/>
              <w:lang w:val="en-GB"/>
            </w:rPr>
            <w:t xml:space="preserve"> </w:t>
          </w:r>
          <w:r w:rsidR="001B0A4F" w:rsidRPr="001B0A4F">
            <w:rPr>
              <w:rFonts w:ascii="Arial" w:hAnsi="Arial" w:cs="Arial"/>
              <w:noProof/>
              <w:sz w:val="24"/>
              <w:szCs w:val="24"/>
              <w:lang w:val="en-GB"/>
            </w:rPr>
            <w:t>(Barker, 2013)</w:t>
          </w:r>
          <w:r w:rsidR="00243771">
            <w:rPr>
              <w:rFonts w:ascii="Arial" w:hAnsi="Arial" w:cs="Arial"/>
              <w:sz w:val="24"/>
              <w:szCs w:val="24"/>
            </w:rPr>
            <w:fldChar w:fldCharType="end"/>
          </w:r>
        </w:sdtContent>
      </w:sdt>
      <w:r w:rsidRPr="00243771">
        <w:rPr>
          <w:rFonts w:ascii="Arial" w:hAnsi="Arial" w:cs="Arial"/>
          <w:sz w:val="24"/>
          <w:szCs w:val="24"/>
        </w:rPr>
        <w:t>.</w:t>
      </w:r>
      <w:r>
        <w:rPr>
          <w:rFonts w:ascii="Arial" w:hAnsi="Arial" w:cs="Arial"/>
          <w:sz w:val="24"/>
          <w:szCs w:val="24"/>
        </w:rPr>
        <w:t xml:space="preserve"> Students using VLE can be set a ‘task’ to complete in class or at their own pace, </w:t>
      </w:r>
      <w:proofErr w:type="gramStart"/>
      <w:r>
        <w:rPr>
          <w:rFonts w:ascii="Arial" w:hAnsi="Arial" w:cs="Arial"/>
          <w:sz w:val="24"/>
          <w:szCs w:val="24"/>
        </w:rPr>
        <w:t>time</w:t>
      </w:r>
      <w:proofErr w:type="gramEnd"/>
      <w:r>
        <w:rPr>
          <w:rFonts w:ascii="Arial" w:hAnsi="Arial" w:cs="Arial"/>
          <w:sz w:val="24"/>
          <w:szCs w:val="24"/>
        </w:rPr>
        <w:t xml:space="preserve"> and location, they can contribute to synchronous and asynchronous discussions to help develop their learning</w:t>
      </w:r>
      <w:sdt>
        <w:sdtPr>
          <w:rPr>
            <w:rFonts w:ascii="Arial" w:hAnsi="Arial" w:cs="Arial"/>
            <w:sz w:val="24"/>
            <w:szCs w:val="24"/>
          </w:rPr>
          <w:id w:val="-841540926"/>
          <w:citation/>
        </w:sdtPr>
        <w:sdtEndPr/>
        <w:sdtContent>
          <w:r w:rsidR="00243771">
            <w:rPr>
              <w:rFonts w:ascii="Arial" w:hAnsi="Arial" w:cs="Arial"/>
              <w:sz w:val="24"/>
              <w:szCs w:val="24"/>
            </w:rPr>
            <w:fldChar w:fldCharType="begin"/>
          </w:r>
          <w:r w:rsidR="00243771">
            <w:rPr>
              <w:rFonts w:ascii="Arial" w:hAnsi="Arial" w:cs="Arial"/>
              <w:sz w:val="24"/>
              <w:szCs w:val="24"/>
              <w:lang w:val="en-GB"/>
            </w:rPr>
            <w:instrText xml:space="preserve"> CITATION Bar13 \l 2057 </w:instrText>
          </w:r>
          <w:r w:rsidR="00243771">
            <w:rPr>
              <w:rFonts w:ascii="Arial" w:hAnsi="Arial" w:cs="Arial"/>
              <w:sz w:val="24"/>
              <w:szCs w:val="24"/>
            </w:rPr>
            <w:fldChar w:fldCharType="separate"/>
          </w:r>
          <w:r w:rsidR="001B0A4F">
            <w:rPr>
              <w:rFonts w:ascii="Arial" w:hAnsi="Arial" w:cs="Arial"/>
              <w:noProof/>
              <w:sz w:val="24"/>
              <w:szCs w:val="24"/>
              <w:lang w:val="en-GB"/>
            </w:rPr>
            <w:t xml:space="preserve"> </w:t>
          </w:r>
          <w:r w:rsidR="001B0A4F" w:rsidRPr="001B0A4F">
            <w:rPr>
              <w:rFonts w:ascii="Arial" w:hAnsi="Arial" w:cs="Arial"/>
              <w:noProof/>
              <w:sz w:val="24"/>
              <w:szCs w:val="24"/>
              <w:lang w:val="en-GB"/>
            </w:rPr>
            <w:t>(Barker, 2013)</w:t>
          </w:r>
          <w:r w:rsidR="00243771">
            <w:rPr>
              <w:rFonts w:ascii="Arial" w:hAnsi="Arial" w:cs="Arial"/>
              <w:sz w:val="24"/>
              <w:szCs w:val="24"/>
            </w:rPr>
            <w:fldChar w:fldCharType="end"/>
          </w:r>
        </w:sdtContent>
      </w:sdt>
      <w:r w:rsidRPr="00243771">
        <w:rPr>
          <w:rFonts w:ascii="Arial" w:hAnsi="Arial" w:cs="Arial"/>
          <w:sz w:val="24"/>
          <w:szCs w:val="24"/>
        </w:rPr>
        <w:t>.</w:t>
      </w:r>
      <w:r>
        <w:rPr>
          <w:rFonts w:ascii="Arial" w:hAnsi="Arial" w:cs="Arial"/>
          <w:sz w:val="24"/>
          <w:szCs w:val="24"/>
        </w:rPr>
        <w:t xml:space="preserve"> </w:t>
      </w:r>
    </w:p>
    <w:p w14:paraId="18C1BF25" w14:textId="77777777" w:rsidR="002C51AC" w:rsidRDefault="002C51AC">
      <w:pPr>
        <w:pStyle w:val="ContactInfo"/>
        <w:jc w:val="both"/>
        <w:rPr>
          <w:rFonts w:ascii="Arial" w:hAnsi="Arial" w:cs="Arial"/>
          <w:sz w:val="24"/>
          <w:szCs w:val="24"/>
        </w:rPr>
      </w:pPr>
    </w:p>
    <w:p w14:paraId="18C1BF26" w14:textId="0CE17FB2" w:rsidR="002C51AC" w:rsidRDefault="00691302">
      <w:pPr>
        <w:pStyle w:val="ContactInfo"/>
        <w:jc w:val="both"/>
        <w:rPr>
          <w:rFonts w:ascii="Arial" w:hAnsi="Arial" w:cs="Arial"/>
          <w:sz w:val="24"/>
          <w:szCs w:val="24"/>
        </w:rPr>
      </w:pPr>
      <w:r>
        <w:rPr>
          <w:rFonts w:ascii="Arial" w:hAnsi="Arial" w:cs="Arial"/>
          <w:sz w:val="24"/>
          <w:szCs w:val="24"/>
        </w:rPr>
        <w:t>Empirical evidence suggests that the use of a Virtual Learning Environment (VLE) has an impact on student achievement, encourages independent learning and increases student’s motivation to learn</w:t>
      </w:r>
      <w:sdt>
        <w:sdtPr>
          <w:rPr>
            <w:rFonts w:ascii="Arial" w:hAnsi="Arial" w:cs="Arial"/>
            <w:sz w:val="24"/>
            <w:szCs w:val="24"/>
          </w:rPr>
          <w:id w:val="858009209"/>
          <w:citation/>
        </w:sdtPr>
        <w:sdtEndPr/>
        <w:sdtContent>
          <w:r w:rsidR="00243771">
            <w:rPr>
              <w:rFonts w:ascii="Arial" w:hAnsi="Arial" w:cs="Arial"/>
              <w:sz w:val="24"/>
              <w:szCs w:val="24"/>
            </w:rPr>
            <w:fldChar w:fldCharType="begin"/>
          </w:r>
          <w:r w:rsidR="00243771">
            <w:rPr>
              <w:rFonts w:ascii="Arial" w:hAnsi="Arial" w:cs="Arial"/>
              <w:sz w:val="24"/>
              <w:szCs w:val="24"/>
              <w:lang w:val="en-GB"/>
            </w:rPr>
            <w:instrText xml:space="preserve"> CITATION Bar13 \l 2057 </w:instrText>
          </w:r>
          <w:r w:rsidR="00243771">
            <w:rPr>
              <w:rFonts w:ascii="Arial" w:hAnsi="Arial" w:cs="Arial"/>
              <w:sz w:val="24"/>
              <w:szCs w:val="24"/>
            </w:rPr>
            <w:fldChar w:fldCharType="separate"/>
          </w:r>
          <w:r w:rsidR="001B0A4F">
            <w:rPr>
              <w:rFonts w:ascii="Arial" w:hAnsi="Arial" w:cs="Arial"/>
              <w:noProof/>
              <w:sz w:val="24"/>
              <w:szCs w:val="24"/>
              <w:lang w:val="en-GB"/>
            </w:rPr>
            <w:t xml:space="preserve"> </w:t>
          </w:r>
          <w:r w:rsidR="001B0A4F" w:rsidRPr="001B0A4F">
            <w:rPr>
              <w:rFonts w:ascii="Arial" w:hAnsi="Arial" w:cs="Arial"/>
              <w:noProof/>
              <w:sz w:val="24"/>
              <w:szCs w:val="24"/>
              <w:lang w:val="en-GB"/>
            </w:rPr>
            <w:t>(Barker, 2013)</w:t>
          </w:r>
          <w:r w:rsidR="00243771">
            <w:rPr>
              <w:rFonts w:ascii="Arial" w:hAnsi="Arial" w:cs="Arial"/>
              <w:sz w:val="24"/>
              <w:szCs w:val="24"/>
            </w:rPr>
            <w:fldChar w:fldCharType="end"/>
          </w:r>
        </w:sdtContent>
      </w:sdt>
      <w:r w:rsidRPr="00243771">
        <w:rPr>
          <w:rFonts w:ascii="Arial" w:hAnsi="Arial" w:cs="Arial"/>
          <w:sz w:val="24"/>
          <w:szCs w:val="24"/>
        </w:rPr>
        <w:t>.</w:t>
      </w:r>
      <w:r>
        <w:rPr>
          <w:rFonts w:ascii="Arial" w:hAnsi="Arial" w:cs="Arial"/>
          <w:sz w:val="24"/>
          <w:szCs w:val="24"/>
        </w:rPr>
        <w:t xml:space="preserve"> </w:t>
      </w:r>
      <w:bookmarkStart w:id="14" w:name="_Hlk58692961"/>
      <w:r>
        <w:rPr>
          <w:rFonts w:ascii="Arial" w:hAnsi="Arial" w:cs="Arial"/>
          <w:sz w:val="24"/>
          <w:szCs w:val="24"/>
        </w:rPr>
        <w:t xml:space="preserve">More importantly, this research will be conducted using both primary and secondary data.  The primary data will be collected directly from the students </w:t>
      </w:r>
      <w:proofErr w:type="gramStart"/>
      <w:r>
        <w:rPr>
          <w:rFonts w:ascii="Arial" w:hAnsi="Arial" w:cs="Arial"/>
          <w:sz w:val="24"/>
          <w:szCs w:val="24"/>
        </w:rPr>
        <w:t>of</w:t>
      </w:r>
      <w:proofErr w:type="gramEnd"/>
      <w:r>
        <w:rPr>
          <w:rFonts w:ascii="Arial" w:hAnsi="Arial" w:cs="Arial"/>
          <w:sz w:val="24"/>
          <w:szCs w:val="24"/>
        </w:rPr>
        <w:t xml:space="preserve"> </w:t>
      </w:r>
      <w:bookmarkStart w:id="15" w:name="_Hlk58923569"/>
      <w:r>
        <w:rPr>
          <w:rFonts w:ascii="Arial" w:hAnsi="Arial" w:cs="Arial"/>
          <w:sz w:val="24"/>
          <w:szCs w:val="24"/>
        </w:rPr>
        <w:t>the University of Wales Trinity Saint David London campus</w:t>
      </w:r>
      <w:bookmarkEnd w:id="15"/>
      <w:r>
        <w:rPr>
          <w:rFonts w:ascii="Arial" w:hAnsi="Arial" w:cs="Arial"/>
          <w:sz w:val="24"/>
          <w:szCs w:val="24"/>
        </w:rPr>
        <w:t xml:space="preserve"> using an online survey, whiles secondary data will be collected generally from existing relevant academic articles and books.</w:t>
      </w:r>
    </w:p>
    <w:p w14:paraId="18C1BF27" w14:textId="77777777" w:rsidR="002C51AC" w:rsidRDefault="00691302">
      <w:pPr>
        <w:pStyle w:val="Heading1"/>
        <w:rPr>
          <w:rFonts w:ascii="Arial" w:hAnsi="Arial" w:cs="Arial"/>
          <w:b/>
          <w:bCs/>
        </w:rPr>
      </w:pPr>
      <w:bookmarkStart w:id="16" w:name="_Toc58301937"/>
      <w:bookmarkStart w:id="17" w:name="_Toc58466961"/>
      <w:bookmarkStart w:id="18" w:name="_Toc58636498"/>
      <w:bookmarkStart w:id="19" w:name="_Toc58660171"/>
      <w:bookmarkStart w:id="20" w:name="_Toc58697428"/>
      <w:bookmarkStart w:id="21" w:name="_Toc59016418"/>
      <w:bookmarkEnd w:id="14"/>
      <w:r>
        <w:rPr>
          <w:rFonts w:ascii="Arial" w:hAnsi="Arial" w:cs="Arial"/>
          <w:b/>
          <w:bCs/>
        </w:rPr>
        <w:t>2. Rationale</w:t>
      </w:r>
      <w:bookmarkEnd w:id="16"/>
      <w:bookmarkEnd w:id="17"/>
      <w:bookmarkEnd w:id="18"/>
      <w:bookmarkEnd w:id="19"/>
      <w:bookmarkEnd w:id="20"/>
      <w:bookmarkEnd w:id="21"/>
    </w:p>
    <w:p w14:paraId="18C1BF28" w14:textId="77777777" w:rsidR="002C51AC" w:rsidRDefault="00691302">
      <w:pPr>
        <w:pStyle w:val="ContactInfo"/>
        <w:jc w:val="both"/>
        <w:rPr>
          <w:rFonts w:ascii="Arial" w:hAnsi="Arial" w:cs="Arial"/>
          <w:sz w:val="24"/>
          <w:szCs w:val="24"/>
        </w:rPr>
      </w:pPr>
      <w:r>
        <w:rPr>
          <w:rFonts w:ascii="Arial" w:hAnsi="Arial" w:cs="Arial"/>
          <w:sz w:val="24"/>
          <w:szCs w:val="24"/>
        </w:rPr>
        <w:t xml:space="preserve">In general, the main rationale for conducting this research is to determine the impact of virtual learning environment for students at the University of Wales Trinity Saint David London campus: </w:t>
      </w:r>
    </w:p>
    <w:p w14:paraId="18C1BF29" w14:textId="77777777" w:rsidR="002C51AC" w:rsidRDefault="002C51AC">
      <w:pPr>
        <w:pStyle w:val="ContactInfo"/>
        <w:jc w:val="both"/>
        <w:rPr>
          <w:rFonts w:ascii="Arial" w:hAnsi="Arial" w:cs="Arial"/>
          <w:sz w:val="24"/>
          <w:szCs w:val="24"/>
        </w:rPr>
      </w:pPr>
    </w:p>
    <w:p w14:paraId="18C1BF2A" w14:textId="77777777" w:rsidR="002C51AC" w:rsidRDefault="00691302">
      <w:pPr>
        <w:pStyle w:val="ContactInfo"/>
        <w:numPr>
          <w:ilvl w:val="0"/>
          <w:numId w:val="3"/>
        </w:numPr>
        <w:jc w:val="both"/>
        <w:rPr>
          <w:rFonts w:ascii="Arial" w:hAnsi="Arial" w:cs="Arial"/>
          <w:sz w:val="24"/>
          <w:szCs w:val="24"/>
        </w:rPr>
      </w:pPr>
      <w:r>
        <w:rPr>
          <w:rFonts w:ascii="Arial" w:hAnsi="Arial" w:cs="Arial"/>
          <w:sz w:val="24"/>
          <w:szCs w:val="24"/>
        </w:rPr>
        <w:t>To investigate the impact of Virtual learning Environment on student learning.</w:t>
      </w:r>
    </w:p>
    <w:p w14:paraId="18C1BF2B" w14:textId="77777777" w:rsidR="002C51AC" w:rsidRDefault="00691302">
      <w:pPr>
        <w:pStyle w:val="ContactInfo"/>
        <w:numPr>
          <w:ilvl w:val="0"/>
          <w:numId w:val="3"/>
        </w:numPr>
        <w:jc w:val="both"/>
        <w:rPr>
          <w:rFonts w:ascii="Arial" w:hAnsi="Arial" w:cs="Arial"/>
          <w:sz w:val="24"/>
          <w:szCs w:val="24"/>
        </w:rPr>
      </w:pPr>
      <w:r>
        <w:rPr>
          <w:rFonts w:ascii="Arial" w:hAnsi="Arial" w:cs="Arial"/>
          <w:sz w:val="24"/>
          <w:szCs w:val="24"/>
        </w:rPr>
        <w:t>To find out how VLE can enhance student motivation and autonomy in student learning.</w:t>
      </w:r>
    </w:p>
    <w:p w14:paraId="18C1BF2C" w14:textId="77777777" w:rsidR="002C51AC" w:rsidRDefault="00691302">
      <w:pPr>
        <w:pStyle w:val="ContactInfo"/>
        <w:numPr>
          <w:ilvl w:val="0"/>
          <w:numId w:val="3"/>
        </w:numPr>
        <w:jc w:val="both"/>
        <w:rPr>
          <w:rFonts w:ascii="Arial" w:hAnsi="Arial" w:cs="Arial"/>
          <w:sz w:val="24"/>
          <w:szCs w:val="24"/>
        </w:rPr>
      </w:pPr>
      <w:r>
        <w:rPr>
          <w:rFonts w:ascii="Arial" w:hAnsi="Arial" w:cs="Arial"/>
          <w:sz w:val="24"/>
          <w:szCs w:val="24"/>
        </w:rPr>
        <w:t>To gain more information about the benefit of Virtual learning environment from the student’s point of view and to identify the constraint encountered by students whiles using VLE.</w:t>
      </w:r>
    </w:p>
    <w:p w14:paraId="18C1BF2D" w14:textId="77777777" w:rsidR="002C51AC" w:rsidRDefault="00691302">
      <w:pPr>
        <w:pStyle w:val="Heading1"/>
        <w:rPr>
          <w:rFonts w:ascii="Arial" w:hAnsi="Arial" w:cs="Arial"/>
          <w:b/>
          <w:bCs/>
        </w:rPr>
      </w:pPr>
      <w:bookmarkStart w:id="22" w:name="_Toc58301938"/>
      <w:bookmarkStart w:id="23" w:name="_Toc58466962"/>
      <w:bookmarkStart w:id="24" w:name="_Toc58636499"/>
      <w:bookmarkStart w:id="25" w:name="_Toc58660172"/>
      <w:bookmarkStart w:id="26" w:name="_Toc58697429"/>
      <w:bookmarkStart w:id="27" w:name="_Toc59016419"/>
      <w:r>
        <w:rPr>
          <w:rFonts w:ascii="Arial" w:hAnsi="Arial" w:cs="Arial"/>
          <w:b/>
          <w:bCs/>
        </w:rPr>
        <w:lastRenderedPageBreak/>
        <w:t>3. Research Objective</w:t>
      </w:r>
      <w:bookmarkEnd w:id="22"/>
      <w:bookmarkEnd w:id="23"/>
      <w:bookmarkEnd w:id="24"/>
      <w:bookmarkEnd w:id="25"/>
      <w:bookmarkEnd w:id="26"/>
      <w:bookmarkEnd w:id="27"/>
    </w:p>
    <w:p w14:paraId="18C1BF2E" w14:textId="77777777" w:rsidR="002C51AC" w:rsidRDefault="00691302">
      <w:pPr>
        <w:pStyle w:val="ContactInfo"/>
        <w:jc w:val="both"/>
        <w:rPr>
          <w:rFonts w:ascii="Arial" w:hAnsi="Arial" w:cs="Arial"/>
          <w:sz w:val="24"/>
          <w:szCs w:val="24"/>
        </w:rPr>
      </w:pPr>
      <w:r>
        <w:rPr>
          <w:rFonts w:ascii="Arial" w:hAnsi="Arial" w:cs="Arial"/>
          <w:sz w:val="24"/>
          <w:szCs w:val="24"/>
        </w:rPr>
        <w:t>The outcome of this research is expected to bring several advantages which include:</w:t>
      </w:r>
    </w:p>
    <w:p w14:paraId="18C1BF2F" w14:textId="77777777" w:rsidR="002C51AC" w:rsidRDefault="002C51AC">
      <w:pPr>
        <w:pStyle w:val="ContactInfo"/>
        <w:jc w:val="both"/>
        <w:rPr>
          <w:rFonts w:ascii="Arial" w:hAnsi="Arial" w:cs="Arial"/>
          <w:sz w:val="24"/>
          <w:szCs w:val="24"/>
        </w:rPr>
      </w:pPr>
    </w:p>
    <w:p w14:paraId="18C1BF30" w14:textId="77777777" w:rsidR="002C51AC" w:rsidRDefault="00691302">
      <w:pPr>
        <w:pStyle w:val="ContactInfo"/>
        <w:numPr>
          <w:ilvl w:val="0"/>
          <w:numId w:val="4"/>
        </w:numPr>
        <w:jc w:val="both"/>
        <w:rPr>
          <w:rFonts w:ascii="Arial" w:hAnsi="Arial" w:cs="Arial"/>
          <w:sz w:val="24"/>
          <w:szCs w:val="24"/>
        </w:rPr>
      </w:pPr>
      <w:r>
        <w:rPr>
          <w:rFonts w:ascii="Arial" w:hAnsi="Arial" w:cs="Arial"/>
          <w:sz w:val="24"/>
          <w:szCs w:val="24"/>
        </w:rPr>
        <w:t>It will contribute to the literature on the impact of VLE on student UWTSD London campus.</w:t>
      </w:r>
    </w:p>
    <w:p w14:paraId="18C1BF31" w14:textId="77777777" w:rsidR="002C51AC" w:rsidRDefault="00691302">
      <w:pPr>
        <w:pStyle w:val="ContactInfo"/>
        <w:numPr>
          <w:ilvl w:val="0"/>
          <w:numId w:val="4"/>
        </w:numPr>
        <w:jc w:val="both"/>
        <w:rPr>
          <w:rFonts w:ascii="Arial" w:hAnsi="Arial" w:cs="Arial"/>
          <w:sz w:val="24"/>
          <w:szCs w:val="24"/>
        </w:rPr>
      </w:pPr>
      <w:r>
        <w:rPr>
          <w:rFonts w:ascii="Arial" w:hAnsi="Arial" w:cs="Arial"/>
          <w:sz w:val="24"/>
          <w:szCs w:val="24"/>
        </w:rPr>
        <w:t>It will add to the knowledge about the practice of language learning through virtual learning environment (VLE).</w:t>
      </w:r>
    </w:p>
    <w:p w14:paraId="18C1BF32" w14:textId="77777777" w:rsidR="002C51AC" w:rsidRDefault="00691302">
      <w:pPr>
        <w:pStyle w:val="ContactInfo"/>
        <w:numPr>
          <w:ilvl w:val="0"/>
          <w:numId w:val="4"/>
        </w:numPr>
        <w:jc w:val="both"/>
        <w:rPr>
          <w:rFonts w:ascii="Arial" w:hAnsi="Arial" w:cs="Arial"/>
          <w:sz w:val="24"/>
          <w:szCs w:val="24"/>
        </w:rPr>
      </w:pPr>
      <w:r>
        <w:rPr>
          <w:rFonts w:ascii="Arial" w:hAnsi="Arial" w:cs="Arial"/>
          <w:sz w:val="24"/>
          <w:szCs w:val="24"/>
        </w:rPr>
        <w:t xml:space="preserve">It will raise learners’ awareness of how to </w:t>
      </w:r>
      <w:proofErr w:type="spellStart"/>
      <w:r>
        <w:rPr>
          <w:rFonts w:ascii="Arial" w:hAnsi="Arial" w:cs="Arial"/>
          <w:sz w:val="24"/>
          <w:szCs w:val="24"/>
        </w:rPr>
        <w:t>utilise</w:t>
      </w:r>
      <w:proofErr w:type="spellEnd"/>
      <w:r>
        <w:rPr>
          <w:rFonts w:ascii="Arial" w:hAnsi="Arial" w:cs="Arial"/>
          <w:sz w:val="24"/>
          <w:szCs w:val="24"/>
        </w:rPr>
        <w:t xml:space="preserve"> the virtual learning environment (VLE). Which will help us know problem learners face while using (VLE)</w:t>
      </w:r>
    </w:p>
    <w:p w14:paraId="18C1BF33" w14:textId="77777777" w:rsidR="002C51AC" w:rsidRDefault="00691302">
      <w:pPr>
        <w:pStyle w:val="Heading1"/>
        <w:rPr>
          <w:rFonts w:ascii="Arial" w:hAnsi="Arial" w:cs="Arial"/>
          <w:b/>
          <w:bCs/>
        </w:rPr>
      </w:pPr>
      <w:bookmarkStart w:id="28" w:name="_Toc58301939"/>
      <w:bookmarkStart w:id="29" w:name="_Toc58466963"/>
      <w:bookmarkStart w:id="30" w:name="_Toc58636500"/>
      <w:bookmarkStart w:id="31" w:name="_Toc58660173"/>
      <w:bookmarkStart w:id="32" w:name="_Toc58697430"/>
      <w:bookmarkStart w:id="33" w:name="_Toc59016420"/>
      <w:r>
        <w:rPr>
          <w:rFonts w:ascii="Arial" w:hAnsi="Arial" w:cs="Arial"/>
          <w:b/>
          <w:bCs/>
        </w:rPr>
        <w:t>4. Literature Review</w:t>
      </w:r>
      <w:bookmarkEnd w:id="28"/>
      <w:bookmarkEnd w:id="29"/>
      <w:bookmarkEnd w:id="30"/>
      <w:bookmarkEnd w:id="31"/>
      <w:bookmarkEnd w:id="32"/>
      <w:bookmarkEnd w:id="33"/>
    </w:p>
    <w:p w14:paraId="18C1BF34" w14:textId="77777777" w:rsidR="002C51AC" w:rsidRDefault="00691302">
      <w:pPr>
        <w:pStyle w:val="ContactInfo"/>
        <w:jc w:val="both"/>
      </w:pPr>
      <w:r>
        <w:rPr>
          <w:rFonts w:ascii="Arial" w:hAnsi="Arial" w:cs="Arial"/>
          <w:b/>
          <w:bCs/>
          <w:sz w:val="24"/>
          <w:szCs w:val="24"/>
        </w:rPr>
        <w:t>Introduction</w:t>
      </w:r>
    </w:p>
    <w:p w14:paraId="18C1BF35" w14:textId="77777777" w:rsidR="002C51AC" w:rsidRDefault="002C51AC">
      <w:pPr>
        <w:pStyle w:val="ContactInfo"/>
        <w:jc w:val="both"/>
        <w:rPr>
          <w:rFonts w:ascii="Arial" w:hAnsi="Arial" w:cs="Arial"/>
          <w:sz w:val="24"/>
          <w:szCs w:val="24"/>
        </w:rPr>
      </w:pPr>
    </w:p>
    <w:p w14:paraId="18C1BF36" w14:textId="77777777" w:rsidR="002C51AC" w:rsidRDefault="00691302">
      <w:pPr>
        <w:pStyle w:val="ContactInfo"/>
        <w:jc w:val="both"/>
        <w:rPr>
          <w:rFonts w:ascii="Arial" w:hAnsi="Arial" w:cs="Arial"/>
          <w:sz w:val="24"/>
          <w:szCs w:val="24"/>
        </w:rPr>
      </w:pPr>
      <w:r>
        <w:rPr>
          <w:rFonts w:ascii="Arial" w:hAnsi="Arial" w:cs="Arial"/>
          <w:sz w:val="24"/>
          <w:szCs w:val="24"/>
        </w:rPr>
        <w:t xml:space="preserve">This part of the research examines and acknowledges relevant theoretical and empirical research literature from academic and professional journal articles published on the impact of VLE.  These articles are peer-reviewed articles collected from Google Scholar and London South Bank University (LSBU). Whiles, there have been many debates and different theoretical and empirical studies on the impact of VLE, it is, therefore, vital to review some of these </w:t>
      </w:r>
      <w:proofErr w:type="gramStart"/>
      <w:r>
        <w:rPr>
          <w:rFonts w:ascii="Arial" w:hAnsi="Arial" w:cs="Arial"/>
          <w:sz w:val="24"/>
          <w:szCs w:val="24"/>
        </w:rPr>
        <w:t>researches</w:t>
      </w:r>
      <w:proofErr w:type="gramEnd"/>
      <w:r>
        <w:rPr>
          <w:rFonts w:ascii="Arial" w:hAnsi="Arial" w:cs="Arial"/>
          <w:sz w:val="24"/>
          <w:szCs w:val="24"/>
        </w:rPr>
        <w:t>.</w:t>
      </w:r>
    </w:p>
    <w:p w14:paraId="18C1BF37" w14:textId="77777777" w:rsidR="002C51AC" w:rsidRDefault="00691302">
      <w:pPr>
        <w:pStyle w:val="Heading1"/>
        <w:rPr>
          <w:rFonts w:ascii="Arial" w:hAnsi="Arial" w:cs="Arial"/>
        </w:rPr>
      </w:pPr>
      <w:bookmarkStart w:id="34" w:name="_Toc58466964"/>
      <w:bookmarkStart w:id="35" w:name="_Toc58636501"/>
      <w:bookmarkStart w:id="36" w:name="_Toc58660174"/>
      <w:bookmarkStart w:id="37" w:name="_Toc58697431"/>
      <w:bookmarkStart w:id="38" w:name="_Toc59016421"/>
      <w:r>
        <w:rPr>
          <w:rFonts w:ascii="Arial" w:hAnsi="Arial" w:cs="Arial"/>
        </w:rPr>
        <w:t>4.1 Early Research</w:t>
      </w:r>
      <w:bookmarkEnd w:id="34"/>
      <w:bookmarkEnd w:id="35"/>
      <w:bookmarkEnd w:id="36"/>
      <w:bookmarkEnd w:id="37"/>
      <w:bookmarkEnd w:id="38"/>
      <w:r>
        <w:rPr>
          <w:rFonts w:ascii="Arial" w:hAnsi="Arial" w:cs="Arial"/>
        </w:rPr>
        <w:t xml:space="preserve"> </w:t>
      </w:r>
    </w:p>
    <w:p w14:paraId="18C1BF38" w14:textId="4CA292D5" w:rsidR="002C51AC" w:rsidRDefault="00691302">
      <w:pPr>
        <w:pStyle w:val="ContactInfo"/>
        <w:jc w:val="both"/>
        <w:rPr>
          <w:rFonts w:ascii="Arial" w:hAnsi="Arial" w:cs="Arial"/>
          <w:sz w:val="24"/>
          <w:szCs w:val="24"/>
        </w:rPr>
      </w:pPr>
      <w:r>
        <w:rPr>
          <w:rFonts w:ascii="Arial" w:hAnsi="Arial" w:cs="Arial"/>
          <w:sz w:val="24"/>
          <w:szCs w:val="24"/>
        </w:rPr>
        <w:t xml:space="preserve">General positive impacts of VLEs Positive impacts of the use of VLEs on student learning are supported by </w:t>
      </w:r>
      <w:r w:rsidR="00832DB5">
        <w:rPr>
          <w:rFonts w:ascii="Arial" w:hAnsi="Arial" w:cs="Arial"/>
          <w:sz w:val="24"/>
          <w:szCs w:val="24"/>
        </w:rPr>
        <w:t>the</w:t>
      </w:r>
      <w:r>
        <w:rPr>
          <w:rFonts w:ascii="Arial" w:hAnsi="Arial" w:cs="Arial"/>
          <w:sz w:val="24"/>
          <w:szCs w:val="24"/>
        </w:rPr>
        <w:t xml:space="preserve"> study</w:t>
      </w:r>
      <w:r w:rsidR="00832DB5">
        <w:rPr>
          <w:rFonts w:ascii="Arial" w:hAnsi="Arial" w:cs="Arial"/>
          <w:sz w:val="24"/>
          <w:szCs w:val="24"/>
        </w:rPr>
        <w:t xml:space="preserve"> of </w:t>
      </w:r>
      <w:proofErr w:type="spellStart"/>
      <w:r w:rsidRPr="00243771">
        <w:rPr>
          <w:rFonts w:ascii="Arial" w:hAnsi="Arial" w:cs="Arial"/>
          <w:sz w:val="24"/>
          <w:szCs w:val="24"/>
        </w:rPr>
        <w:t>Scardamalia</w:t>
      </w:r>
      <w:proofErr w:type="spellEnd"/>
      <w:r w:rsidRPr="00243771">
        <w:rPr>
          <w:rFonts w:ascii="Arial" w:hAnsi="Arial" w:cs="Arial"/>
          <w:sz w:val="24"/>
          <w:szCs w:val="24"/>
        </w:rPr>
        <w:t xml:space="preserve"> &amp; Bereiter</w:t>
      </w:r>
      <w:r w:rsidR="00C81C8C">
        <w:rPr>
          <w:rFonts w:ascii="Arial" w:hAnsi="Arial" w:cs="Arial"/>
          <w:sz w:val="24"/>
          <w:szCs w:val="24"/>
        </w:rPr>
        <w:t xml:space="preserve">, </w:t>
      </w:r>
      <w:r w:rsidR="00832DB5">
        <w:rPr>
          <w:rFonts w:ascii="Arial" w:hAnsi="Arial" w:cs="Arial"/>
          <w:sz w:val="24"/>
          <w:szCs w:val="24"/>
        </w:rPr>
        <w:t>(</w:t>
      </w:r>
      <w:r w:rsidRPr="00243771">
        <w:rPr>
          <w:rFonts w:ascii="Arial" w:hAnsi="Arial" w:cs="Arial"/>
          <w:sz w:val="24"/>
          <w:szCs w:val="24"/>
        </w:rPr>
        <w:t>1996).</w:t>
      </w:r>
      <w:r>
        <w:rPr>
          <w:rFonts w:ascii="Arial" w:hAnsi="Arial" w:cs="Arial"/>
          <w:sz w:val="24"/>
          <w:szCs w:val="24"/>
        </w:rPr>
        <w:t xml:space="preserve"> Students performed significantly better on </w:t>
      </w:r>
      <w:proofErr w:type="spellStart"/>
      <w:r>
        <w:rPr>
          <w:rFonts w:ascii="Arial" w:hAnsi="Arial" w:cs="Arial"/>
          <w:sz w:val="24"/>
          <w:szCs w:val="24"/>
        </w:rPr>
        <w:t>standardised</w:t>
      </w:r>
      <w:proofErr w:type="spellEnd"/>
      <w:r>
        <w:rPr>
          <w:rFonts w:ascii="Arial" w:hAnsi="Arial" w:cs="Arial"/>
          <w:sz w:val="24"/>
          <w:szCs w:val="24"/>
        </w:rPr>
        <w:t xml:space="preserve"> tests in reading, </w:t>
      </w:r>
      <w:proofErr w:type="gramStart"/>
      <w:r>
        <w:rPr>
          <w:rFonts w:ascii="Arial" w:hAnsi="Arial" w:cs="Arial"/>
          <w:sz w:val="24"/>
          <w:szCs w:val="24"/>
        </w:rPr>
        <w:t>language</w:t>
      </w:r>
      <w:proofErr w:type="gramEnd"/>
      <w:r>
        <w:rPr>
          <w:rFonts w:ascii="Arial" w:hAnsi="Arial" w:cs="Arial"/>
          <w:sz w:val="24"/>
          <w:szCs w:val="24"/>
        </w:rPr>
        <w:t xml:space="preserve"> and vocabulary and on measures of depth of understanding, multiple perspectives and independent thought than students who did not use the software. The study concluded that VLEs </w:t>
      </w:r>
      <w:proofErr w:type="spellStart"/>
      <w:r>
        <w:rPr>
          <w:rFonts w:ascii="Arial" w:hAnsi="Arial" w:cs="Arial"/>
          <w:sz w:val="24"/>
          <w:szCs w:val="24"/>
        </w:rPr>
        <w:t>maximise</w:t>
      </w:r>
      <w:proofErr w:type="spellEnd"/>
      <w:r>
        <w:rPr>
          <w:rFonts w:ascii="Arial" w:hAnsi="Arial" w:cs="Arial"/>
          <w:sz w:val="24"/>
          <w:szCs w:val="24"/>
        </w:rPr>
        <w:t xml:space="preserve"> student reflection</w:t>
      </w:r>
      <w:sdt>
        <w:sdtPr>
          <w:rPr>
            <w:rFonts w:ascii="Arial" w:hAnsi="Arial" w:cs="Arial"/>
            <w:sz w:val="24"/>
            <w:szCs w:val="24"/>
          </w:rPr>
          <w:id w:val="1341666953"/>
          <w:citation/>
        </w:sdtPr>
        <w:sdtEndPr/>
        <w:sdtContent>
          <w:r w:rsidR="00832DB5">
            <w:rPr>
              <w:rFonts w:ascii="Arial" w:hAnsi="Arial" w:cs="Arial"/>
              <w:sz w:val="24"/>
              <w:szCs w:val="24"/>
            </w:rPr>
            <w:fldChar w:fldCharType="begin"/>
          </w:r>
          <w:r w:rsidR="00832DB5">
            <w:rPr>
              <w:rFonts w:ascii="Arial" w:hAnsi="Arial" w:cs="Arial"/>
              <w:sz w:val="24"/>
              <w:szCs w:val="24"/>
              <w:lang w:val="en-GB"/>
            </w:rPr>
            <w:instrText xml:space="preserve"> CITATION Sca94 \l 2057 </w:instrText>
          </w:r>
          <w:r w:rsidR="00832DB5">
            <w:rPr>
              <w:rFonts w:ascii="Arial" w:hAnsi="Arial" w:cs="Arial"/>
              <w:sz w:val="24"/>
              <w:szCs w:val="24"/>
            </w:rPr>
            <w:fldChar w:fldCharType="separate"/>
          </w:r>
          <w:r w:rsidR="001B0A4F">
            <w:rPr>
              <w:rFonts w:ascii="Arial" w:hAnsi="Arial" w:cs="Arial"/>
              <w:noProof/>
              <w:sz w:val="24"/>
              <w:szCs w:val="24"/>
              <w:lang w:val="en-GB"/>
            </w:rPr>
            <w:t xml:space="preserve"> </w:t>
          </w:r>
          <w:r w:rsidR="001B0A4F" w:rsidRPr="001B0A4F">
            <w:rPr>
              <w:rFonts w:ascii="Arial" w:hAnsi="Arial" w:cs="Arial"/>
              <w:noProof/>
              <w:sz w:val="24"/>
              <w:szCs w:val="24"/>
              <w:lang w:val="en-GB"/>
            </w:rPr>
            <w:t>(Scardamalia, 1994)</w:t>
          </w:r>
          <w:r w:rsidR="00832DB5">
            <w:rPr>
              <w:rFonts w:ascii="Arial" w:hAnsi="Arial" w:cs="Arial"/>
              <w:sz w:val="24"/>
              <w:szCs w:val="24"/>
            </w:rPr>
            <w:fldChar w:fldCharType="end"/>
          </w:r>
        </w:sdtContent>
      </w:sdt>
      <w:r>
        <w:rPr>
          <w:rFonts w:ascii="Arial" w:hAnsi="Arial" w:cs="Arial"/>
          <w:sz w:val="24"/>
          <w:szCs w:val="24"/>
        </w:rPr>
        <w:t xml:space="preserve">. </w:t>
      </w:r>
    </w:p>
    <w:p w14:paraId="18C1BF39" w14:textId="77777777" w:rsidR="002C51AC" w:rsidRDefault="002C51AC">
      <w:pPr>
        <w:pStyle w:val="ContactInfo"/>
        <w:jc w:val="both"/>
        <w:rPr>
          <w:rFonts w:ascii="Arial" w:hAnsi="Arial" w:cs="Arial"/>
          <w:sz w:val="24"/>
          <w:szCs w:val="24"/>
        </w:rPr>
      </w:pPr>
    </w:p>
    <w:p w14:paraId="18C1BF3A" w14:textId="77777777" w:rsidR="002C51AC" w:rsidRDefault="00691302">
      <w:pPr>
        <w:pStyle w:val="ContactInfo"/>
        <w:jc w:val="both"/>
        <w:rPr>
          <w:rFonts w:ascii="Arial" w:hAnsi="Arial" w:cs="Arial"/>
          <w:sz w:val="24"/>
          <w:szCs w:val="24"/>
        </w:rPr>
      </w:pPr>
      <w:r>
        <w:rPr>
          <w:rFonts w:ascii="Arial" w:hAnsi="Arial" w:cs="Arial"/>
          <w:sz w:val="24"/>
          <w:szCs w:val="24"/>
        </w:rPr>
        <w:t xml:space="preserve">Another significant research is the study of </w:t>
      </w:r>
      <w:proofErr w:type="spellStart"/>
      <w:r>
        <w:rPr>
          <w:rFonts w:ascii="Arial" w:hAnsi="Arial" w:cs="Arial"/>
          <w:sz w:val="24"/>
          <w:szCs w:val="24"/>
        </w:rPr>
        <w:t>Demian</w:t>
      </w:r>
      <w:proofErr w:type="spellEnd"/>
      <w:r>
        <w:rPr>
          <w:rFonts w:ascii="Arial" w:hAnsi="Arial" w:cs="Arial"/>
          <w:sz w:val="24"/>
          <w:szCs w:val="24"/>
        </w:rPr>
        <w:t xml:space="preserve"> &amp; Morrice. (2012) which investigates the impact of a virtual learning environment (VLE) on student attendance and their academic performance. The study examined two modules from the final year Civil Engineering course at Loughborough University for 2010/11 academic year.  Students’ academic performance was compared to their VLE attendance and the result indicates a weak correlation relationship for both modules.  </w:t>
      </w:r>
    </w:p>
    <w:p w14:paraId="18C1BF3B" w14:textId="77777777" w:rsidR="002C51AC" w:rsidRDefault="002C51AC">
      <w:pPr>
        <w:pStyle w:val="ContactInfo"/>
        <w:jc w:val="both"/>
        <w:rPr>
          <w:rFonts w:ascii="Arial" w:hAnsi="Arial" w:cs="Arial"/>
          <w:sz w:val="24"/>
          <w:szCs w:val="24"/>
        </w:rPr>
      </w:pPr>
    </w:p>
    <w:p w14:paraId="18C1BF3C" w14:textId="77777777" w:rsidR="002C51AC" w:rsidRDefault="00691302">
      <w:pPr>
        <w:pStyle w:val="ContactInfo"/>
        <w:jc w:val="both"/>
      </w:pPr>
      <w:r>
        <w:rPr>
          <w:rFonts w:ascii="Arial" w:hAnsi="Arial" w:cs="Arial"/>
          <w:sz w:val="24"/>
          <w:szCs w:val="24"/>
        </w:rPr>
        <w:lastRenderedPageBreak/>
        <w:t xml:space="preserve">Furthermore, researchers also investigated the views of second-year students from a Cumbria sixth form college.  The researchers used 248 online surveys which were based on three research questions which investigated: whether the use of a VLE has a positive impact on student </w:t>
      </w:r>
      <w:proofErr w:type="gramStart"/>
      <w:r>
        <w:rPr>
          <w:rFonts w:ascii="Arial" w:hAnsi="Arial" w:cs="Arial"/>
          <w:sz w:val="24"/>
          <w:szCs w:val="24"/>
        </w:rPr>
        <w:t>learning,  whether</w:t>
      </w:r>
      <w:proofErr w:type="gramEnd"/>
      <w:r>
        <w:rPr>
          <w:rFonts w:ascii="Arial" w:hAnsi="Arial" w:cs="Arial"/>
          <w:sz w:val="24"/>
          <w:szCs w:val="24"/>
        </w:rPr>
        <w:t xml:space="preserve"> the use of a VLE in teaching and learning helps develop independent learning and whether the use of a VLE increases students’ motivation to learning.  The results indicate that the use of a VLE improves learning and motivates students to enhance their learning</w:t>
      </w:r>
      <w:r>
        <w:rPr>
          <w:rFonts w:ascii="Arial" w:hAnsi="Arial" w:cs="Arial"/>
          <w:sz w:val="24"/>
          <w:szCs w:val="24"/>
          <w:lang w:val="en-GB"/>
        </w:rPr>
        <w:t xml:space="preserve"> (Barker, 2013)</w:t>
      </w:r>
      <w:r>
        <w:rPr>
          <w:rFonts w:ascii="Arial" w:hAnsi="Arial" w:cs="Arial"/>
          <w:sz w:val="24"/>
          <w:szCs w:val="24"/>
        </w:rPr>
        <w:t>.</w:t>
      </w:r>
    </w:p>
    <w:p w14:paraId="18C1BF3D" w14:textId="77777777" w:rsidR="002C51AC" w:rsidRDefault="00691302">
      <w:pPr>
        <w:pStyle w:val="Heading1"/>
        <w:rPr>
          <w:rFonts w:ascii="Arial" w:hAnsi="Arial" w:cs="Arial"/>
        </w:rPr>
      </w:pPr>
      <w:bookmarkStart w:id="39" w:name="_Toc58466965"/>
      <w:bookmarkStart w:id="40" w:name="_Toc58636502"/>
      <w:bookmarkStart w:id="41" w:name="_Toc58660175"/>
      <w:bookmarkStart w:id="42" w:name="_Toc58697432"/>
      <w:bookmarkStart w:id="43" w:name="_Toc59016422"/>
      <w:r>
        <w:rPr>
          <w:rFonts w:ascii="Arial" w:hAnsi="Arial" w:cs="Arial"/>
        </w:rPr>
        <w:t>4.2 Research Developed in the Last Five Years</w:t>
      </w:r>
      <w:bookmarkEnd w:id="39"/>
      <w:bookmarkEnd w:id="40"/>
      <w:bookmarkEnd w:id="41"/>
      <w:bookmarkEnd w:id="42"/>
      <w:bookmarkEnd w:id="43"/>
    </w:p>
    <w:p w14:paraId="18C1BF3E" w14:textId="77777777" w:rsidR="002C51AC" w:rsidRDefault="00691302">
      <w:pPr>
        <w:pStyle w:val="ContactInfo"/>
        <w:jc w:val="both"/>
        <w:rPr>
          <w:rFonts w:ascii="Arial" w:hAnsi="Arial" w:cs="Arial"/>
          <w:sz w:val="24"/>
          <w:szCs w:val="24"/>
        </w:rPr>
      </w:pPr>
      <w:r>
        <w:rPr>
          <w:rFonts w:ascii="Arial" w:hAnsi="Arial" w:cs="Arial"/>
          <w:sz w:val="24"/>
          <w:szCs w:val="24"/>
        </w:rPr>
        <w:t xml:space="preserve">Due to the growing demand in the use of VLE in recent years worldwide, many researchers have also seen the necessity to study its different impacts.  According to a study at the </w:t>
      </w:r>
      <w:proofErr w:type="spellStart"/>
      <w:r>
        <w:rPr>
          <w:rFonts w:ascii="Arial" w:hAnsi="Arial" w:cs="Arial"/>
          <w:sz w:val="24"/>
          <w:szCs w:val="24"/>
        </w:rPr>
        <w:t>Payame</w:t>
      </w:r>
      <w:proofErr w:type="spellEnd"/>
      <w:r>
        <w:rPr>
          <w:rFonts w:ascii="Arial" w:hAnsi="Arial" w:cs="Arial"/>
          <w:sz w:val="24"/>
          <w:szCs w:val="24"/>
        </w:rPr>
        <w:t xml:space="preserve"> Noor University of Hamedan, Iran. This article examines the impact of VLE on creativity and content knowledge of 100 chemistry students.  </w:t>
      </w:r>
    </w:p>
    <w:p w14:paraId="18C1BF3F" w14:textId="7F2170D3" w:rsidR="002C51AC" w:rsidRDefault="00691302">
      <w:pPr>
        <w:pStyle w:val="ContactInfo"/>
        <w:jc w:val="both"/>
      </w:pPr>
      <w:r>
        <w:rPr>
          <w:rFonts w:ascii="Arial" w:hAnsi="Arial" w:cs="Arial"/>
          <w:sz w:val="24"/>
          <w:szCs w:val="24"/>
        </w:rPr>
        <w:t>They develop experimental instruments to collect data to examine two separate classes.  They used this data and conduct a pre/post</w:t>
      </w:r>
      <w:r w:rsidR="00024EBD">
        <w:rPr>
          <w:rFonts w:ascii="Arial" w:hAnsi="Arial" w:cs="Arial"/>
          <w:sz w:val="24"/>
          <w:szCs w:val="24"/>
        </w:rPr>
        <w:t xml:space="preserve"> </w:t>
      </w:r>
      <w:r>
        <w:rPr>
          <w:rFonts w:ascii="Arial" w:hAnsi="Arial" w:cs="Arial"/>
          <w:sz w:val="24"/>
          <w:szCs w:val="24"/>
        </w:rPr>
        <w:t xml:space="preserve">t-test analysis and the result demonstrated statistically significantly higher scores for the experimental group on measured variables, </w:t>
      </w:r>
      <w:proofErr w:type="gramStart"/>
      <w:r>
        <w:rPr>
          <w:rFonts w:ascii="Arial" w:hAnsi="Arial" w:cs="Arial"/>
          <w:sz w:val="24"/>
          <w:szCs w:val="24"/>
        </w:rPr>
        <w:t>knowledge</w:t>
      </w:r>
      <w:proofErr w:type="gramEnd"/>
      <w:r>
        <w:rPr>
          <w:rFonts w:ascii="Arial" w:hAnsi="Arial" w:cs="Arial"/>
          <w:sz w:val="24"/>
          <w:szCs w:val="24"/>
        </w:rPr>
        <w:t xml:space="preserve"> and creativity.  Which indicates that VLE is effective for knowledge and creativity acquisitions among chemistry students and the greater VLE opportunities should be provided for wider audiences</w:t>
      </w:r>
      <w:r>
        <w:rPr>
          <w:rFonts w:ascii="Arial" w:hAnsi="Arial" w:cs="Arial"/>
          <w:sz w:val="24"/>
          <w:szCs w:val="24"/>
          <w:lang w:val="en-GB"/>
        </w:rPr>
        <w:t xml:space="preserve"> (</w:t>
      </w:r>
      <w:proofErr w:type="spellStart"/>
      <w:r>
        <w:rPr>
          <w:rFonts w:ascii="Arial" w:hAnsi="Arial" w:cs="Arial"/>
          <w:sz w:val="24"/>
          <w:szCs w:val="24"/>
          <w:lang w:val="en-GB"/>
        </w:rPr>
        <w:t>Zare</w:t>
      </w:r>
      <w:proofErr w:type="spellEnd"/>
      <w:r>
        <w:rPr>
          <w:rFonts w:ascii="Arial" w:hAnsi="Arial" w:cs="Arial"/>
          <w:sz w:val="24"/>
          <w:szCs w:val="24"/>
          <w:lang w:val="en-GB"/>
        </w:rPr>
        <w:t>, 2016)</w:t>
      </w:r>
      <w:r>
        <w:rPr>
          <w:rFonts w:ascii="Arial" w:hAnsi="Arial" w:cs="Arial"/>
          <w:sz w:val="24"/>
          <w:szCs w:val="24"/>
        </w:rPr>
        <w:t>.</w:t>
      </w:r>
    </w:p>
    <w:p w14:paraId="18C1BF40" w14:textId="77777777" w:rsidR="002C51AC" w:rsidRDefault="002C51AC">
      <w:pPr>
        <w:pStyle w:val="ContactInfo"/>
        <w:jc w:val="both"/>
        <w:rPr>
          <w:rFonts w:ascii="Arial" w:hAnsi="Arial" w:cs="Arial"/>
          <w:sz w:val="24"/>
          <w:szCs w:val="24"/>
        </w:rPr>
      </w:pPr>
    </w:p>
    <w:p w14:paraId="18C1BF41" w14:textId="77777777" w:rsidR="002C51AC" w:rsidRDefault="00691302">
      <w:pPr>
        <w:pStyle w:val="ContactInfo"/>
        <w:jc w:val="both"/>
      </w:pPr>
      <w:r>
        <w:rPr>
          <w:rFonts w:ascii="Arial" w:hAnsi="Arial" w:cs="Arial"/>
          <w:sz w:val="24"/>
          <w:szCs w:val="24"/>
        </w:rPr>
        <w:t>Researchers also investigate the impact of VLE in four different universities in Nigeria and one university in Colombia. They surveyed 506 Nigerian students and 210 students from a Colombia university. The results indicate that there is a positive impact on students</w:t>
      </w:r>
      <w:r>
        <w:t xml:space="preserve"> </w:t>
      </w:r>
      <w:r>
        <w:rPr>
          <w:rFonts w:ascii="Arial" w:hAnsi="Arial" w:cs="Arial"/>
          <w:sz w:val="24"/>
          <w:szCs w:val="24"/>
        </w:rPr>
        <w:t xml:space="preserve">enthusiastic and motivation towards learning, however, there are also some negative impacts on students who can’t afford or have access to computers and internet connection which is a significant threat to effectively implement VLE in </w:t>
      </w:r>
      <w:proofErr w:type="gramStart"/>
      <w:r>
        <w:rPr>
          <w:rFonts w:ascii="Arial" w:hAnsi="Arial" w:cs="Arial"/>
          <w:sz w:val="24"/>
          <w:szCs w:val="24"/>
        </w:rPr>
        <w:t>this countries</w:t>
      </w:r>
      <w:proofErr w:type="gramEnd"/>
      <w:r>
        <w:rPr>
          <w:rFonts w:ascii="Arial" w:hAnsi="Arial" w:cs="Arial"/>
          <w:sz w:val="24"/>
          <w:szCs w:val="24"/>
          <w:lang w:val="en-GB"/>
        </w:rPr>
        <w:t xml:space="preserve"> (</w:t>
      </w:r>
      <w:proofErr w:type="spellStart"/>
      <w:r>
        <w:rPr>
          <w:rFonts w:ascii="Arial" w:hAnsi="Arial" w:cs="Arial"/>
          <w:sz w:val="24"/>
          <w:szCs w:val="24"/>
          <w:lang w:val="en-GB"/>
        </w:rPr>
        <w:t>Anekwe</w:t>
      </w:r>
      <w:proofErr w:type="spellEnd"/>
      <w:r>
        <w:rPr>
          <w:rFonts w:ascii="Arial" w:hAnsi="Arial" w:cs="Arial"/>
          <w:sz w:val="24"/>
          <w:szCs w:val="24"/>
          <w:lang w:val="en-GB"/>
        </w:rPr>
        <w:t>, 2017; Mosquera, 2017)</w:t>
      </w:r>
      <w:r>
        <w:rPr>
          <w:rFonts w:ascii="Arial" w:hAnsi="Arial" w:cs="Arial"/>
          <w:sz w:val="24"/>
          <w:szCs w:val="24"/>
        </w:rPr>
        <w:t xml:space="preserve">.  </w:t>
      </w:r>
    </w:p>
    <w:p w14:paraId="18C1BF42" w14:textId="77777777" w:rsidR="002C51AC" w:rsidRDefault="002C51AC">
      <w:pPr>
        <w:pStyle w:val="ContactInfo"/>
        <w:jc w:val="both"/>
        <w:rPr>
          <w:rFonts w:ascii="Arial" w:hAnsi="Arial" w:cs="Arial"/>
          <w:sz w:val="24"/>
          <w:szCs w:val="24"/>
        </w:rPr>
      </w:pPr>
    </w:p>
    <w:p w14:paraId="18C1BF43" w14:textId="77777777" w:rsidR="002C51AC" w:rsidRDefault="00691302">
      <w:pPr>
        <w:pStyle w:val="ContactInfo"/>
        <w:jc w:val="both"/>
      </w:pPr>
      <w:r>
        <w:rPr>
          <w:rFonts w:ascii="Arial" w:hAnsi="Arial" w:cs="Arial"/>
          <w:sz w:val="24"/>
          <w:szCs w:val="24"/>
        </w:rPr>
        <w:t xml:space="preserve">A recent study investigated the advantages and disadvantages of VLE on both lectures and students at a Hong Bang International University during Semester 2 for 2019/20 academic year. This study is based on a survey of 205 students and 16 lecturers. Deriving as a contingent solution to continue to provide education to students during the </w:t>
      </w:r>
      <w:bookmarkStart w:id="44" w:name="_Hlk58639820"/>
      <w:r>
        <w:rPr>
          <w:rFonts w:ascii="Arial" w:hAnsi="Arial" w:cs="Arial"/>
          <w:sz w:val="24"/>
          <w:szCs w:val="24"/>
        </w:rPr>
        <w:t>COVID–19 pandemic period</w:t>
      </w:r>
      <w:bookmarkEnd w:id="44"/>
      <w:r>
        <w:rPr>
          <w:rFonts w:ascii="Arial" w:hAnsi="Arial" w:cs="Arial"/>
          <w:sz w:val="24"/>
          <w:szCs w:val="24"/>
        </w:rPr>
        <w:t>. The result shows that 82% of the participants have a positive impact on the student learning experience.  However, the study also finds that there are two main issues in using VLE, this includes the digital division and the lack of social skills among students</w:t>
      </w:r>
      <w:r>
        <w:rPr>
          <w:rFonts w:ascii="Arial" w:hAnsi="Arial" w:cs="Arial"/>
          <w:sz w:val="24"/>
          <w:szCs w:val="24"/>
          <w:lang w:val="en-GB"/>
        </w:rPr>
        <w:t xml:space="preserve"> (Dung, 2020)</w:t>
      </w:r>
      <w:r>
        <w:rPr>
          <w:rFonts w:ascii="Arial" w:hAnsi="Arial" w:cs="Arial"/>
          <w:sz w:val="24"/>
          <w:szCs w:val="24"/>
        </w:rPr>
        <w:t xml:space="preserve">. Another significate research examines the different attitudes of students towards the use of VLE during COVID–19 pandemic period, for 100 students at the KFUEIT, Pakistan University.  The researchers used a questionnaire to measure the </w:t>
      </w:r>
      <w:proofErr w:type="spellStart"/>
      <w:r>
        <w:rPr>
          <w:rFonts w:ascii="Arial" w:hAnsi="Arial" w:cs="Arial"/>
          <w:sz w:val="24"/>
          <w:szCs w:val="24"/>
        </w:rPr>
        <w:lastRenderedPageBreak/>
        <w:t>behaviour</w:t>
      </w:r>
      <w:proofErr w:type="spellEnd"/>
      <w:r>
        <w:rPr>
          <w:rFonts w:ascii="Arial" w:hAnsi="Arial" w:cs="Arial"/>
          <w:sz w:val="24"/>
          <w:szCs w:val="24"/>
        </w:rPr>
        <w:t xml:space="preserve"> level of students.  Thus, their response found positive </w:t>
      </w:r>
      <w:proofErr w:type="spellStart"/>
      <w:r>
        <w:rPr>
          <w:rFonts w:ascii="Arial" w:hAnsi="Arial" w:cs="Arial"/>
          <w:sz w:val="24"/>
          <w:szCs w:val="24"/>
        </w:rPr>
        <w:t>behaviour</w:t>
      </w:r>
      <w:proofErr w:type="spellEnd"/>
      <w:r>
        <w:rPr>
          <w:rFonts w:ascii="Arial" w:hAnsi="Arial" w:cs="Arial"/>
          <w:sz w:val="24"/>
          <w:szCs w:val="24"/>
        </w:rPr>
        <w:t xml:space="preserve"> towards the use of VLE</w:t>
      </w:r>
      <w:r>
        <w:rPr>
          <w:rFonts w:ascii="Arial" w:hAnsi="Arial" w:cs="Arial"/>
          <w:sz w:val="24"/>
          <w:szCs w:val="24"/>
          <w:lang w:val="en-GB"/>
        </w:rPr>
        <w:t xml:space="preserve"> (Shahzad, 2020)</w:t>
      </w:r>
      <w:r>
        <w:rPr>
          <w:rFonts w:ascii="Arial" w:hAnsi="Arial" w:cs="Arial"/>
          <w:sz w:val="24"/>
          <w:szCs w:val="24"/>
        </w:rPr>
        <w:t>.</w:t>
      </w:r>
    </w:p>
    <w:p w14:paraId="18C1BF44" w14:textId="77777777" w:rsidR="002C51AC" w:rsidRDefault="00691302">
      <w:pPr>
        <w:pStyle w:val="Heading1"/>
        <w:rPr>
          <w:rFonts w:ascii="Arial" w:hAnsi="Arial" w:cs="Arial"/>
          <w:b/>
          <w:bCs/>
        </w:rPr>
      </w:pPr>
      <w:bookmarkStart w:id="45" w:name="_Toc58660176"/>
      <w:bookmarkStart w:id="46" w:name="_Toc58697433"/>
      <w:bookmarkStart w:id="47" w:name="_Toc59016423"/>
      <w:r>
        <w:rPr>
          <w:rFonts w:ascii="Arial" w:hAnsi="Arial" w:cs="Arial"/>
          <w:b/>
          <w:bCs/>
        </w:rPr>
        <w:t>5. Research Methodology</w:t>
      </w:r>
      <w:bookmarkEnd w:id="45"/>
      <w:bookmarkEnd w:id="46"/>
      <w:bookmarkEnd w:id="47"/>
    </w:p>
    <w:p w14:paraId="18C1BF45" w14:textId="77777777" w:rsidR="002C51AC" w:rsidRDefault="00691302">
      <w:pPr>
        <w:pStyle w:val="ContactInfo"/>
        <w:jc w:val="both"/>
      </w:pPr>
      <w:r>
        <w:rPr>
          <w:rFonts w:ascii="Arial" w:hAnsi="Arial" w:cs="Arial"/>
          <w:sz w:val="24"/>
          <w:szCs w:val="24"/>
        </w:rPr>
        <w:t>This chapter validates the systematic steps of the notional framework used in achieving the aims and objectives of this research. This study used a descriptive research design which according to Saunders et al. (2019), aims to gain the highest level of accuracy of the subject matter and usually relies on quantitative data, and follow a</w:t>
      </w:r>
      <w:r>
        <w:t xml:space="preserve"> </w:t>
      </w:r>
      <w:r>
        <w:rPr>
          <w:rFonts w:ascii="Arial" w:hAnsi="Arial" w:cs="Arial"/>
          <w:sz w:val="24"/>
          <w:szCs w:val="24"/>
        </w:rPr>
        <w:t xml:space="preserve">positivism philosophy approach which allows the use of real-life facts to determine and understand the impact of a virtual learning environment (VEL) </w:t>
      </w:r>
      <w:proofErr w:type="spellStart"/>
      <w:r>
        <w:rPr>
          <w:rFonts w:ascii="Arial" w:hAnsi="Arial" w:cs="Arial"/>
          <w:sz w:val="24"/>
          <w:szCs w:val="24"/>
        </w:rPr>
        <w:t>moodle</w:t>
      </w:r>
      <w:proofErr w:type="spellEnd"/>
      <w:r>
        <w:rPr>
          <w:rFonts w:ascii="Arial" w:hAnsi="Arial" w:cs="Arial"/>
          <w:sz w:val="24"/>
          <w:szCs w:val="24"/>
        </w:rPr>
        <w:t xml:space="preserve"> on student learning experience at the University of Wales Trinity Saint David London campus. A questionnaire was developed and was tested using a deductive approach to test the hypothesis</w:t>
      </w:r>
      <w:r>
        <w:rPr>
          <w:rFonts w:ascii="Arial" w:hAnsi="Arial" w:cs="Arial"/>
          <w:sz w:val="24"/>
          <w:szCs w:val="24"/>
          <w:lang w:val="en-GB"/>
        </w:rPr>
        <w:t xml:space="preserve"> (Saunders, 2019)</w:t>
      </w:r>
      <w:r>
        <w:rPr>
          <w:rFonts w:ascii="Arial" w:hAnsi="Arial" w:cs="Arial"/>
          <w:sz w:val="24"/>
          <w:szCs w:val="24"/>
        </w:rPr>
        <w:t>.</w:t>
      </w:r>
    </w:p>
    <w:p w14:paraId="18C1BF46" w14:textId="77777777" w:rsidR="002C51AC" w:rsidRDefault="002C51AC">
      <w:pPr>
        <w:pStyle w:val="ContactInfo"/>
        <w:jc w:val="both"/>
        <w:rPr>
          <w:rFonts w:ascii="Arial" w:hAnsi="Arial" w:cs="Arial"/>
          <w:sz w:val="24"/>
          <w:szCs w:val="24"/>
        </w:rPr>
      </w:pPr>
    </w:p>
    <w:p w14:paraId="18C1BF47" w14:textId="77777777" w:rsidR="002C51AC" w:rsidRDefault="00691302">
      <w:pPr>
        <w:pStyle w:val="ContactInfo"/>
        <w:jc w:val="both"/>
        <w:rPr>
          <w:rFonts w:ascii="Arial" w:hAnsi="Arial" w:cs="Arial"/>
          <w:sz w:val="24"/>
          <w:szCs w:val="24"/>
        </w:rPr>
      </w:pPr>
      <w:r>
        <w:rPr>
          <w:rFonts w:ascii="Arial" w:hAnsi="Arial" w:cs="Arial"/>
          <w:sz w:val="24"/>
          <w:szCs w:val="24"/>
        </w:rPr>
        <w:t xml:space="preserve">More importantly, this research will be conducted using both primary and secondary data. The primary data was collected directly from twenty student participants from the University of Wales Trinity Saint David London campus using an online survey which includes ten questions.  Whiles the secondary data was collected from an existing study for 250 Student Participants from the University of Surrey Business School 2019/20 Academic Year.  </w:t>
      </w:r>
    </w:p>
    <w:p w14:paraId="18C1BF48" w14:textId="77777777" w:rsidR="002C51AC" w:rsidRDefault="00691302">
      <w:pPr>
        <w:pStyle w:val="Heading1"/>
        <w:rPr>
          <w:rFonts w:ascii="Arial" w:hAnsi="Arial" w:cs="Arial"/>
          <w:b/>
          <w:bCs/>
        </w:rPr>
      </w:pPr>
      <w:bookmarkStart w:id="48" w:name="_Toc58697434"/>
      <w:bookmarkStart w:id="49" w:name="_Toc59016424"/>
      <w:r>
        <w:rPr>
          <w:rFonts w:ascii="Arial" w:hAnsi="Arial" w:cs="Arial"/>
          <w:b/>
          <w:bCs/>
        </w:rPr>
        <w:t>6. Primary Data Analysis</w:t>
      </w:r>
      <w:bookmarkEnd w:id="48"/>
      <w:bookmarkEnd w:id="49"/>
    </w:p>
    <w:p w14:paraId="18C60DF8" w14:textId="2CBAB808" w:rsidR="004D0B7C" w:rsidRDefault="00324675">
      <w:pPr>
        <w:pStyle w:val="ContactInfo"/>
        <w:jc w:val="both"/>
        <w:rPr>
          <w:rFonts w:ascii="Arial" w:hAnsi="Arial" w:cs="Arial"/>
          <w:sz w:val="24"/>
          <w:szCs w:val="24"/>
        </w:rPr>
      </w:pPr>
      <w:r w:rsidRPr="00324675">
        <w:rPr>
          <w:rFonts w:ascii="Arial" w:hAnsi="Arial" w:cs="Arial"/>
          <w:sz w:val="24"/>
          <w:szCs w:val="24"/>
        </w:rPr>
        <w:t xml:space="preserve">The primary </w:t>
      </w:r>
      <w:r w:rsidR="008D1614">
        <w:rPr>
          <w:rFonts w:ascii="Arial" w:hAnsi="Arial" w:cs="Arial"/>
          <w:sz w:val="24"/>
          <w:szCs w:val="24"/>
        </w:rPr>
        <w:t xml:space="preserve">data </w:t>
      </w:r>
      <w:r w:rsidRPr="00324675">
        <w:rPr>
          <w:rFonts w:ascii="Arial" w:hAnsi="Arial" w:cs="Arial"/>
          <w:sz w:val="24"/>
          <w:szCs w:val="24"/>
        </w:rPr>
        <w:t xml:space="preserve">analysis </w:t>
      </w:r>
      <w:r w:rsidR="00C60775">
        <w:rPr>
          <w:rFonts w:ascii="Arial" w:hAnsi="Arial" w:cs="Arial"/>
          <w:sz w:val="24"/>
          <w:szCs w:val="24"/>
        </w:rPr>
        <w:t>was conducted using data colle</w:t>
      </w:r>
      <w:r w:rsidR="008D1614">
        <w:rPr>
          <w:rFonts w:ascii="Arial" w:hAnsi="Arial" w:cs="Arial"/>
          <w:sz w:val="24"/>
          <w:szCs w:val="24"/>
        </w:rPr>
        <w:t xml:space="preserve">cted </w:t>
      </w:r>
      <w:r w:rsidR="00A568F2">
        <w:rPr>
          <w:rFonts w:ascii="Arial" w:hAnsi="Arial" w:cs="Arial"/>
          <w:sz w:val="24"/>
          <w:szCs w:val="24"/>
        </w:rPr>
        <w:t>from a</w:t>
      </w:r>
      <w:r w:rsidR="00A6231C">
        <w:rPr>
          <w:rFonts w:ascii="Arial" w:hAnsi="Arial" w:cs="Arial"/>
          <w:sz w:val="24"/>
          <w:szCs w:val="24"/>
        </w:rPr>
        <w:t>n online</w:t>
      </w:r>
      <w:r w:rsidR="00A568F2">
        <w:rPr>
          <w:rFonts w:ascii="Arial" w:hAnsi="Arial" w:cs="Arial"/>
          <w:sz w:val="24"/>
          <w:szCs w:val="24"/>
        </w:rPr>
        <w:t xml:space="preserve"> survey</w:t>
      </w:r>
      <w:r w:rsidR="006D3B62">
        <w:rPr>
          <w:rFonts w:ascii="Arial" w:hAnsi="Arial" w:cs="Arial"/>
          <w:sz w:val="24"/>
          <w:szCs w:val="24"/>
        </w:rPr>
        <w:t xml:space="preserve">, in which 20 </w:t>
      </w:r>
      <w:r w:rsidR="00EF017D">
        <w:rPr>
          <w:rFonts w:ascii="Arial" w:hAnsi="Arial" w:cs="Arial"/>
          <w:sz w:val="24"/>
          <w:szCs w:val="24"/>
        </w:rPr>
        <w:t xml:space="preserve">student participants </w:t>
      </w:r>
      <w:bookmarkStart w:id="50" w:name="_Hlk58924420"/>
      <w:r w:rsidR="00EF017D">
        <w:rPr>
          <w:rFonts w:ascii="Arial" w:hAnsi="Arial" w:cs="Arial"/>
          <w:sz w:val="24"/>
          <w:szCs w:val="24"/>
        </w:rPr>
        <w:t xml:space="preserve">from </w:t>
      </w:r>
      <w:r w:rsidR="00EF017D" w:rsidRPr="00EF017D">
        <w:rPr>
          <w:rFonts w:ascii="Arial" w:hAnsi="Arial" w:cs="Arial"/>
          <w:sz w:val="24"/>
          <w:szCs w:val="24"/>
        </w:rPr>
        <w:t>the University of Wales Trinity Saint David London campus</w:t>
      </w:r>
      <w:r w:rsidR="003C64B7">
        <w:rPr>
          <w:rFonts w:ascii="Arial" w:hAnsi="Arial" w:cs="Arial"/>
          <w:sz w:val="24"/>
          <w:szCs w:val="24"/>
        </w:rPr>
        <w:t xml:space="preserve"> </w:t>
      </w:r>
      <w:bookmarkEnd w:id="50"/>
      <w:r w:rsidR="003C64B7">
        <w:rPr>
          <w:rFonts w:ascii="Arial" w:hAnsi="Arial" w:cs="Arial"/>
          <w:sz w:val="24"/>
          <w:szCs w:val="24"/>
        </w:rPr>
        <w:t xml:space="preserve">answered a set of </w:t>
      </w:r>
      <w:r w:rsidR="007F4DD1">
        <w:rPr>
          <w:rFonts w:ascii="Arial" w:hAnsi="Arial" w:cs="Arial"/>
          <w:sz w:val="24"/>
          <w:szCs w:val="24"/>
        </w:rPr>
        <w:t>question to determ</w:t>
      </w:r>
      <w:r w:rsidR="00CF3463">
        <w:rPr>
          <w:rFonts w:ascii="Arial" w:hAnsi="Arial" w:cs="Arial"/>
          <w:sz w:val="24"/>
          <w:szCs w:val="24"/>
        </w:rPr>
        <w:t>ine</w:t>
      </w:r>
      <w:r w:rsidR="007F4DD1">
        <w:rPr>
          <w:rFonts w:ascii="Arial" w:hAnsi="Arial" w:cs="Arial"/>
          <w:sz w:val="24"/>
          <w:szCs w:val="24"/>
        </w:rPr>
        <w:t xml:space="preserve"> the impact </w:t>
      </w:r>
      <w:r w:rsidR="00BD12D3" w:rsidRPr="00BD12D3">
        <w:rPr>
          <w:rFonts w:ascii="Arial" w:hAnsi="Arial" w:cs="Arial"/>
          <w:sz w:val="24"/>
          <w:szCs w:val="24"/>
        </w:rPr>
        <w:t>of a virtual learning environment (VLE) on students learning.</w:t>
      </w:r>
      <w:r w:rsidR="00AB5A08">
        <w:rPr>
          <w:rFonts w:ascii="Arial" w:hAnsi="Arial" w:cs="Arial"/>
          <w:sz w:val="24"/>
          <w:szCs w:val="24"/>
        </w:rPr>
        <w:t xml:space="preserve"> For </w:t>
      </w:r>
      <w:r w:rsidR="0053326C">
        <w:rPr>
          <w:rFonts w:ascii="Arial" w:hAnsi="Arial" w:cs="Arial"/>
          <w:sz w:val="24"/>
          <w:szCs w:val="24"/>
        </w:rPr>
        <w:t xml:space="preserve">more </w:t>
      </w:r>
      <w:r w:rsidR="00AB5A08">
        <w:rPr>
          <w:rFonts w:ascii="Arial" w:hAnsi="Arial" w:cs="Arial"/>
          <w:sz w:val="24"/>
          <w:szCs w:val="24"/>
        </w:rPr>
        <w:t xml:space="preserve">details of the </w:t>
      </w:r>
      <w:r w:rsidR="00CC6A49">
        <w:rPr>
          <w:rFonts w:ascii="Arial" w:hAnsi="Arial" w:cs="Arial"/>
          <w:sz w:val="24"/>
          <w:szCs w:val="24"/>
        </w:rPr>
        <w:t>questionnaire, please see app</w:t>
      </w:r>
      <w:r w:rsidR="0022483B">
        <w:rPr>
          <w:rFonts w:ascii="Arial" w:hAnsi="Arial" w:cs="Arial"/>
          <w:sz w:val="24"/>
          <w:szCs w:val="24"/>
        </w:rPr>
        <w:t xml:space="preserve">endix1. </w:t>
      </w:r>
      <w:r w:rsidR="007123E7">
        <w:rPr>
          <w:rFonts w:ascii="Arial" w:hAnsi="Arial" w:cs="Arial"/>
          <w:sz w:val="24"/>
          <w:szCs w:val="24"/>
        </w:rPr>
        <w:t>The data from the survey w</w:t>
      </w:r>
      <w:r w:rsidR="00B83DF4">
        <w:rPr>
          <w:rFonts w:ascii="Arial" w:hAnsi="Arial" w:cs="Arial"/>
          <w:sz w:val="24"/>
          <w:szCs w:val="24"/>
        </w:rPr>
        <w:t>ere</w:t>
      </w:r>
      <w:r w:rsidR="007123E7">
        <w:rPr>
          <w:rFonts w:ascii="Arial" w:hAnsi="Arial" w:cs="Arial"/>
          <w:sz w:val="24"/>
          <w:szCs w:val="24"/>
        </w:rPr>
        <w:t xml:space="preserve"> </w:t>
      </w:r>
      <w:proofErr w:type="spellStart"/>
      <w:r w:rsidR="00B83DF4">
        <w:rPr>
          <w:rFonts w:ascii="Arial" w:hAnsi="Arial" w:cs="Arial"/>
          <w:sz w:val="24"/>
          <w:szCs w:val="24"/>
        </w:rPr>
        <w:t>analysed</w:t>
      </w:r>
      <w:proofErr w:type="spellEnd"/>
      <w:r w:rsidR="00B83DF4">
        <w:rPr>
          <w:rFonts w:ascii="Arial" w:hAnsi="Arial" w:cs="Arial"/>
          <w:sz w:val="24"/>
          <w:szCs w:val="24"/>
        </w:rPr>
        <w:t xml:space="preserve"> </w:t>
      </w:r>
      <w:r w:rsidR="00D02BE2">
        <w:rPr>
          <w:rFonts w:ascii="Arial" w:hAnsi="Arial" w:cs="Arial"/>
          <w:sz w:val="24"/>
          <w:szCs w:val="24"/>
        </w:rPr>
        <w:t xml:space="preserve">using a table and a clustered chart as shown </w:t>
      </w:r>
      <w:r w:rsidR="007E4E56">
        <w:rPr>
          <w:rFonts w:ascii="Arial" w:hAnsi="Arial" w:cs="Arial"/>
          <w:sz w:val="24"/>
          <w:szCs w:val="24"/>
        </w:rPr>
        <w:t xml:space="preserve">below </w:t>
      </w:r>
      <w:r w:rsidR="00A00CA1">
        <w:rPr>
          <w:rFonts w:ascii="Arial" w:hAnsi="Arial" w:cs="Arial"/>
          <w:sz w:val="24"/>
          <w:szCs w:val="24"/>
        </w:rPr>
        <w:t xml:space="preserve">on figure1. </w:t>
      </w:r>
    </w:p>
    <w:p w14:paraId="488C79DD" w14:textId="1CA72149" w:rsidR="00A00CA1" w:rsidRDefault="00A00CA1">
      <w:pPr>
        <w:pStyle w:val="ContactInfo"/>
        <w:jc w:val="both"/>
        <w:rPr>
          <w:rFonts w:ascii="Arial" w:hAnsi="Arial" w:cs="Arial"/>
          <w:sz w:val="24"/>
          <w:szCs w:val="24"/>
        </w:rPr>
      </w:pPr>
    </w:p>
    <w:p w14:paraId="52B4B9DF" w14:textId="6FCEC7AC" w:rsidR="004938E3" w:rsidRDefault="00471D31">
      <w:pPr>
        <w:pStyle w:val="ContactInfo"/>
        <w:jc w:val="both"/>
        <w:rPr>
          <w:rFonts w:ascii="Arial" w:hAnsi="Arial" w:cs="Arial"/>
          <w:sz w:val="24"/>
          <w:szCs w:val="24"/>
        </w:rPr>
      </w:pPr>
      <w:r>
        <w:rPr>
          <w:rFonts w:ascii="Arial" w:hAnsi="Arial" w:cs="Arial"/>
          <w:sz w:val="24"/>
          <w:szCs w:val="24"/>
        </w:rPr>
        <w:t>The findings from this research ind</w:t>
      </w:r>
      <w:r w:rsidR="00C87518">
        <w:rPr>
          <w:rFonts w:ascii="Arial" w:hAnsi="Arial" w:cs="Arial"/>
          <w:sz w:val="24"/>
          <w:szCs w:val="24"/>
        </w:rPr>
        <w:t xml:space="preserve">icate </w:t>
      </w:r>
      <w:r w:rsidR="00900D33">
        <w:rPr>
          <w:rFonts w:ascii="Arial" w:hAnsi="Arial" w:cs="Arial"/>
          <w:sz w:val="24"/>
          <w:szCs w:val="24"/>
        </w:rPr>
        <w:t xml:space="preserve">there are both positive and </w:t>
      </w:r>
      <w:r w:rsidR="00854116">
        <w:rPr>
          <w:rFonts w:ascii="Arial" w:hAnsi="Arial" w:cs="Arial"/>
          <w:sz w:val="24"/>
          <w:szCs w:val="24"/>
        </w:rPr>
        <w:t xml:space="preserve">negative impacts </w:t>
      </w:r>
      <w:r w:rsidR="00F0517F">
        <w:rPr>
          <w:rFonts w:ascii="Arial" w:hAnsi="Arial" w:cs="Arial"/>
          <w:sz w:val="24"/>
          <w:szCs w:val="24"/>
        </w:rPr>
        <w:t xml:space="preserve">on student learning whiles using </w:t>
      </w:r>
      <w:r w:rsidR="001C218F">
        <w:rPr>
          <w:rFonts w:ascii="Arial" w:hAnsi="Arial" w:cs="Arial"/>
          <w:sz w:val="24"/>
          <w:szCs w:val="24"/>
        </w:rPr>
        <w:t>VLE.</w:t>
      </w:r>
    </w:p>
    <w:p w14:paraId="6ACEFAC2" w14:textId="0F886ABF" w:rsidR="009363B9" w:rsidRDefault="009363B9">
      <w:pPr>
        <w:pStyle w:val="ContactInfo"/>
        <w:jc w:val="both"/>
        <w:rPr>
          <w:rFonts w:ascii="Arial" w:hAnsi="Arial" w:cs="Arial"/>
          <w:sz w:val="24"/>
          <w:szCs w:val="24"/>
        </w:rPr>
      </w:pPr>
    </w:p>
    <w:p w14:paraId="7F73CDF7" w14:textId="53BFB0CE" w:rsidR="00973C28" w:rsidRDefault="00973C28">
      <w:pPr>
        <w:pStyle w:val="ContactInfo"/>
        <w:jc w:val="both"/>
        <w:rPr>
          <w:rFonts w:ascii="Arial" w:hAnsi="Arial" w:cs="Arial"/>
          <w:sz w:val="24"/>
          <w:szCs w:val="24"/>
        </w:rPr>
      </w:pPr>
      <w:r w:rsidRPr="00973C28">
        <w:rPr>
          <w:rFonts w:ascii="Arial" w:hAnsi="Arial" w:cs="Arial"/>
          <w:b/>
          <w:bCs/>
          <w:sz w:val="28"/>
          <w:szCs w:val="28"/>
        </w:rPr>
        <w:t>Positive Impact</w:t>
      </w:r>
    </w:p>
    <w:p w14:paraId="29C984C0" w14:textId="34BCA3DE" w:rsidR="0071617E" w:rsidRPr="0071617E" w:rsidRDefault="00D31B42">
      <w:pPr>
        <w:pStyle w:val="ContactInfo"/>
        <w:jc w:val="both"/>
        <w:rPr>
          <w:rFonts w:ascii="Arial" w:hAnsi="Arial" w:cs="Arial"/>
          <w:sz w:val="24"/>
          <w:szCs w:val="24"/>
        </w:rPr>
      </w:pPr>
      <w:r>
        <w:rPr>
          <w:rFonts w:ascii="Arial" w:hAnsi="Arial" w:cs="Arial"/>
          <w:sz w:val="24"/>
          <w:szCs w:val="24"/>
        </w:rPr>
        <w:t>T</w:t>
      </w:r>
      <w:r w:rsidR="003A5C21">
        <w:rPr>
          <w:rFonts w:ascii="Arial" w:hAnsi="Arial" w:cs="Arial"/>
          <w:sz w:val="24"/>
          <w:szCs w:val="24"/>
        </w:rPr>
        <w:t>h</w:t>
      </w:r>
      <w:r w:rsidR="001127F9">
        <w:rPr>
          <w:rFonts w:ascii="Arial" w:hAnsi="Arial" w:cs="Arial"/>
          <w:sz w:val="24"/>
          <w:szCs w:val="24"/>
        </w:rPr>
        <w:t>is</w:t>
      </w:r>
      <w:r w:rsidR="003A5C21">
        <w:rPr>
          <w:rFonts w:ascii="Arial" w:hAnsi="Arial" w:cs="Arial"/>
          <w:sz w:val="24"/>
          <w:szCs w:val="24"/>
        </w:rPr>
        <w:t xml:space="preserve"> study </w:t>
      </w:r>
      <w:r w:rsidR="00665EC3">
        <w:rPr>
          <w:rFonts w:ascii="Arial" w:hAnsi="Arial" w:cs="Arial"/>
          <w:sz w:val="24"/>
          <w:szCs w:val="24"/>
        </w:rPr>
        <w:t xml:space="preserve">found that </w:t>
      </w:r>
      <w:r w:rsidR="00C55C36">
        <w:rPr>
          <w:rFonts w:ascii="Arial" w:hAnsi="Arial" w:cs="Arial"/>
          <w:sz w:val="24"/>
          <w:szCs w:val="24"/>
        </w:rPr>
        <w:t>the use of VLE</w:t>
      </w:r>
      <w:r w:rsidR="001127F9">
        <w:rPr>
          <w:rFonts w:ascii="Arial" w:hAnsi="Arial" w:cs="Arial"/>
          <w:sz w:val="24"/>
          <w:szCs w:val="24"/>
        </w:rPr>
        <w:t xml:space="preserve"> improves stud</w:t>
      </w:r>
      <w:r w:rsidR="00C678D6">
        <w:rPr>
          <w:rFonts w:ascii="Arial" w:hAnsi="Arial" w:cs="Arial"/>
          <w:sz w:val="24"/>
          <w:szCs w:val="24"/>
        </w:rPr>
        <w:t>ents</w:t>
      </w:r>
      <w:r w:rsidR="00AE021B">
        <w:rPr>
          <w:rFonts w:ascii="Arial" w:hAnsi="Arial" w:cs="Arial"/>
          <w:sz w:val="24"/>
          <w:szCs w:val="24"/>
        </w:rPr>
        <w:t xml:space="preserve"> learning </w:t>
      </w:r>
      <w:r w:rsidR="00F42995">
        <w:rPr>
          <w:rFonts w:ascii="Arial" w:hAnsi="Arial" w:cs="Arial"/>
          <w:sz w:val="24"/>
          <w:szCs w:val="24"/>
        </w:rPr>
        <w:t xml:space="preserve">as </w:t>
      </w:r>
      <w:r w:rsidR="00F06954">
        <w:rPr>
          <w:rFonts w:ascii="Arial" w:hAnsi="Arial" w:cs="Arial"/>
          <w:sz w:val="24"/>
          <w:szCs w:val="24"/>
        </w:rPr>
        <w:t>90% of the students find it e</w:t>
      </w:r>
      <w:r w:rsidR="00923936">
        <w:rPr>
          <w:rFonts w:ascii="Arial" w:hAnsi="Arial" w:cs="Arial"/>
          <w:sz w:val="24"/>
          <w:szCs w:val="24"/>
        </w:rPr>
        <w:t xml:space="preserve">ffective and only 10% find it </w:t>
      </w:r>
      <w:r w:rsidR="00D555E4">
        <w:rPr>
          <w:rFonts w:ascii="Arial" w:hAnsi="Arial" w:cs="Arial"/>
          <w:sz w:val="24"/>
          <w:szCs w:val="24"/>
        </w:rPr>
        <w:t>ineffective</w:t>
      </w:r>
      <w:r w:rsidR="00F9406C">
        <w:rPr>
          <w:rFonts w:ascii="Arial" w:hAnsi="Arial" w:cs="Arial"/>
          <w:sz w:val="24"/>
          <w:szCs w:val="24"/>
        </w:rPr>
        <w:t xml:space="preserve">, whiles 85% of student </w:t>
      </w:r>
      <w:r w:rsidR="00DC6965">
        <w:rPr>
          <w:rFonts w:ascii="Arial" w:hAnsi="Arial" w:cs="Arial"/>
          <w:sz w:val="24"/>
          <w:szCs w:val="24"/>
        </w:rPr>
        <w:t xml:space="preserve">are happy to recommend </w:t>
      </w:r>
      <w:r w:rsidR="005A3D0F">
        <w:rPr>
          <w:rFonts w:ascii="Arial" w:hAnsi="Arial" w:cs="Arial"/>
          <w:sz w:val="24"/>
          <w:szCs w:val="24"/>
        </w:rPr>
        <w:t>VLE</w:t>
      </w:r>
      <w:r w:rsidR="00DC6965">
        <w:rPr>
          <w:rFonts w:ascii="Arial" w:hAnsi="Arial" w:cs="Arial"/>
          <w:sz w:val="24"/>
          <w:szCs w:val="24"/>
        </w:rPr>
        <w:t xml:space="preserve"> to others</w:t>
      </w:r>
      <w:r w:rsidR="00D555E4">
        <w:rPr>
          <w:rFonts w:ascii="Arial" w:hAnsi="Arial" w:cs="Arial"/>
          <w:sz w:val="24"/>
          <w:szCs w:val="24"/>
        </w:rPr>
        <w:t xml:space="preserve">. </w:t>
      </w:r>
      <w:r w:rsidR="0079137D">
        <w:rPr>
          <w:rFonts w:ascii="Arial" w:hAnsi="Arial" w:cs="Arial"/>
          <w:sz w:val="24"/>
          <w:szCs w:val="24"/>
        </w:rPr>
        <w:t>Th</w:t>
      </w:r>
      <w:r w:rsidR="005A3D0F">
        <w:rPr>
          <w:rFonts w:ascii="Arial" w:hAnsi="Arial" w:cs="Arial"/>
          <w:sz w:val="24"/>
          <w:szCs w:val="24"/>
        </w:rPr>
        <w:t>e</w:t>
      </w:r>
      <w:r w:rsidR="0079137D">
        <w:rPr>
          <w:rFonts w:ascii="Arial" w:hAnsi="Arial" w:cs="Arial"/>
          <w:sz w:val="24"/>
          <w:szCs w:val="24"/>
        </w:rPr>
        <w:t xml:space="preserve"> </w:t>
      </w:r>
      <w:r w:rsidR="00FB6151">
        <w:rPr>
          <w:rFonts w:ascii="Arial" w:hAnsi="Arial" w:cs="Arial"/>
          <w:sz w:val="24"/>
          <w:szCs w:val="24"/>
        </w:rPr>
        <w:t xml:space="preserve">research also finds that </w:t>
      </w:r>
      <w:r w:rsidR="00394356">
        <w:rPr>
          <w:rFonts w:ascii="Arial" w:hAnsi="Arial" w:cs="Arial"/>
          <w:sz w:val="24"/>
          <w:szCs w:val="24"/>
        </w:rPr>
        <w:t>VLE improves s</w:t>
      </w:r>
      <w:r w:rsidR="0079137D">
        <w:rPr>
          <w:rFonts w:ascii="Arial" w:hAnsi="Arial" w:cs="Arial"/>
          <w:sz w:val="24"/>
          <w:szCs w:val="24"/>
        </w:rPr>
        <w:t>tudent</w:t>
      </w:r>
      <w:r w:rsidR="00C678D6">
        <w:rPr>
          <w:rFonts w:ascii="Arial" w:hAnsi="Arial" w:cs="Arial"/>
          <w:sz w:val="24"/>
          <w:szCs w:val="24"/>
        </w:rPr>
        <w:t xml:space="preserve"> performances due to easy access </w:t>
      </w:r>
      <w:r w:rsidR="002C4A9F">
        <w:rPr>
          <w:rFonts w:ascii="Arial" w:hAnsi="Arial" w:cs="Arial"/>
          <w:sz w:val="24"/>
          <w:szCs w:val="24"/>
        </w:rPr>
        <w:t>to</w:t>
      </w:r>
      <w:r w:rsidR="008041D5">
        <w:rPr>
          <w:rFonts w:ascii="Arial" w:hAnsi="Arial" w:cs="Arial"/>
          <w:sz w:val="24"/>
          <w:szCs w:val="24"/>
        </w:rPr>
        <w:t xml:space="preserve"> onli</w:t>
      </w:r>
      <w:r w:rsidR="001A05F0">
        <w:rPr>
          <w:rFonts w:ascii="Arial" w:hAnsi="Arial" w:cs="Arial"/>
          <w:sz w:val="24"/>
          <w:szCs w:val="24"/>
        </w:rPr>
        <w:t>ne</w:t>
      </w:r>
      <w:r w:rsidR="002C4A9F">
        <w:rPr>
          <w:rFonts w:ascii="Arial" w:hAnsi="Arial" w:cs="Arial"/>
          <w:sz w:val="24"/>
          <w:szCs w:val="24"/>
        </w:rPr>
        <w:t xml:space="preserve"> </w:t>
      </w:r>
      <w:r w:rsidR="008041D5" w:rsidRPr="008041D5">
        <w:rPr>
          <w:rFonts w:ascii="Arial" w:hAnsi="Arial" w:cs="Arial"/>
          <w:sz w:val="24"/>
          <w:szCs w:val="24"/>
        </w:rPr>
        <w:t xml:space="preserve">resourceful </w:t>
      </w:r>
      <w:r w:rsidR="005A3D0F">
        <w:rPr>
          <w:rFonts w:ascii="Arial" w:hAnsi="Arial" w:cs="Arial"/>
          <w:sz w:val="24"/>
          <w:szCs w:val="24"/>
        </w:rPr>
        <w:t xml:space="preserve">and useful </w:t>
      </w:r>
      <w:r w:rsidR="008041D5" w:rsidRPr="008041D5">
        <w:rPr>
          <w:rFonts w:ascii="Arial" w:hAnsi="Arial" w:cs="Arial"/>
          <w:sz w:val="24"/>
          <w:szCs w:val="24"/>
        </w:rPr>
        <w:lastRenderedPageBreak/>
        <w:t>materials</w:t>
      </w:r>
      <w:r w:rsidR="005052CF">
        <w:rPr>
          <w:rFonts w:ascii="Arial" w:hAnsi="Arial" w:cs="Arial"/>
          <w:sz w:val="24"/>
          <w:szCs w:val="24"/>
        </w:rPr>
        <w:t xml:space="preserve"> which allows them to revis</w:t>
      </w:r>
      <w:r w:rsidR="003D5100">
        <w:rPr>
          <w:rFonts w:ascii="Arial" w:hAnsi="Arial" w:cs="Arial"/>
          <w:sz w:val="24"/>
          <w:szCs w:val="24"/>
        </w:rPr>
        <w:t>i</w:t>
      </w:r>
      <w:r w:rsidR="005052CF">
        <w:rPr>
          <w:rFonts w:ascii="Arial" w:hAnsi="Arial" w:cs="Arial"/>
          <w:sz w:val="24"/>
          <w:szCs w:val="24"/>
        </w:rPr>
        <w:t>t</w:t>
      </w:r>
      <w:r w:rsidR="003D5100">
        <w:rPr>
          <w:rFonts w:ascii="Arial" w:hAnsi="Arial" w:cs="Arial"/>
          <w:sz w:val="24"/>
          <w:szCs w:val="24"/>
        </w:rPr>
        <w:t xml:space="preserve"> </w:t>
      </w:r>
      <w:proofErr w:type="spellStart"/>
      <w:r w:rsidR="003D5100">
        <w:rPr>
          <w:rFonts w:ascii="Arial" w:hAnsi="Arial" w:cs="Arial"/>
          <w:sz w:val="24"/>
          <w:szCs w:val="24"/>
        </w:rPr>
        <w:t>moodle</w:t>
      </w:r>
      <w:proofErr w:type="spellEnd"/>
      <w:r w:rsidR="003D5100">
        <w:rPr>
          <w:rFonts w:ascii="Arial" w:hAnsi="Arial" w:cs="Arial"/>
          <w:sz w:val="24"/>
          <w:szCs w:val="24"/>
        </w:rPr>
        <w:t xml:space="preserve"> </w:t>
      </w:r>
      <w:r w:rsidR="007D2D73">
        <w:rPr>
          <w:rFonts w:ascii="Arial" w:hAnsi="Arial" w:cs="Arial"/>
          <w:sz w:val="24"/>
          <w:szCs w:val="24"/>
        </w:rPr>
        <w:t xml:space="preserve">sit </w:t>
      </w:r>
      <w:r w:rsidR="003D5100">
        <w:rPr>
          <w:rFonts w:ascii="Arial" w:hAnsi="Arial" w:cs="Arial"/>
          <w:sz w:val="24"/>
          <w:szCs w:val="24"/>
        </w:rPr>
        <w:t xml:space="preserve">at </w:t>
      </w:r>
      <w:proofErr w:type="spellStart"/>
      <w:r w:rsidR="00CE5AF9">
        <w:rPr>
          <w:rFonts w:ascii="Arial" w:hAnsi="Arial" w:cs="Arial"/>
          <w:sz w:val="24"/>
          <w:szCs w:val="24"/>
        </w:rPr>
        <w:t>there</w:t>
      </w:r>
      <w:proofErr w:type="spellEnd"/>
      <w:r w:rsidR="00CE5AF9">
        <w:rPr>
          <w:rFonts w:ascii="Arial" w:hAnsi="Arial" w:cs="Arial"/>
          <w:sz w:val="24"/>
          <w:szCs w:val="24"/>
        </w:rPr>
        <w:t xml:space="preserve"> convinces if the</w:t>
      </w:r>
      <w:r w:rsidR="008556E7">
        <w:rPr>
          <w:rFonts w:ascii="Arial" w:hAnsi="Arial" w:cs="Arial"/>
          <w:sz w:val="24"/>
          <w:szCs w:val="24"/>
        </w:rPr>
        <w:t xml:space="preserve"> </w:t>
      </w:r>
      <w:r w:rsidR="00CE5AF9">
        <w:rPr>
          <w:rFonts w:ascii="Arial" w:hAnsi="Arial" w:cs="Arial"/>
          <w:sz w:val="24"/>
          <w:szCs w:val="24"/>
        </w:rPr>
        <w:t xml:space="preserve">need </w:t>
      </w:r>
      <w:r w:rsidR="008556E7">
        <w:rPr>
          <w:rFonts w:ascii="Arial" w:hAnsi="Arial" w:cs="Arial"/>
          <w:sz w:val="24"/>
          <w:szCs w:val="24"/>
        </w:rPr>
        <w:t>arises</w:t>
      </w:r>
      <w:r w:rsidR="00F101BF">
        <w:rPr>
          <w:rFonts w:ascii="Arial" w:hAnsi="Arial" w:cs="Arial"/>
          <w:sz w:val="24"/>
          <w:szCs w:val="24"/>
        </w:rPr>
        <w:t>.</w:t>
      </w:r>
      <w:r w:rsidR="005E7E5F">
        <w:rPr>
          <w:rFonts w:ascii="Arial" w:hAnsi="Arial" w:cs="Arial"/>
          <w:sz w:val="24"/>
          <w:szCs w:val="24"/>
        </w:rPr>
        <w:t xml:space="preserve"> </w:t>
      </w:r>
      <w:r w:rsidR="00F101BF">
        <w:rPr>
          <w:rFonts w:ascii="Arial" w:hAnsi="Arial" w:cs="Arial"/>
          <w:sz w:val="24"/>
          <w:szCs w:val="24"/>
        </w:rPr>
        <w:t xml:space="preserve">  </w:t>
      </w:r>
    </w:p>
    <w:p w14:paraId="31561CD3" w14:textId="77777777" w:rsidR="00362A3B" w:rsidRDefault="00362A3B">
      <w:pPr>
        <w:pStyle w:val="ContactInfo"/>
        <w:jc w:val="both"/>
        <w:rPr>
          <w:rFonts w:ascii="Arial" w:hAnsi="Arial" w:cs="Arial"/>
          <w:sz w:val="24"/>
          <w:szCs w:val="24"/>
        </w:rPr>
      </w:pPr>
    </w:p>
    <w:p w14:paraId="18AA1B4B" w14:textId="178F6443" w:rsidR="001C218F" w:rsidRPr="00A646CE" w:rsidRDefault="00362A3B">
      <w:pPr>
        <w:pStyle w:val="ContactInfo"/>
        <w:jc w:val="both"/>
        <w:rPr>
          <w:rFonts w:ascii="Arial" w:hAnsi="Arial" w:cs="Arial"/>
          <w:b/>
          <w:bCs/>
          <w:sz w:val="28"/>
          <w:szCs w:val="28"/>
        </w:rPr>
      </w:pPr>
      <w:r w:rsidRPr="00A646CE">
        <w:rPr>
          <w:rFonts w:ascii="Arial" w:hAnsi="Arial" w:cs="Arial"/>
          <w:b/>
          <w:bCs/>
          <w:sz w:val="28"/>
          <w:szCs w:val="28"/>
        </w:rPr>
        <w:t xml:space="preserve">Negative Impacts </w:t>
      </w:r>
    </w:p>
    <w:p w14:paraId="730623DF" w14:textId="71DD686B" w:rsidR="00A646CE" w:rsidRDefault="0022560C" w:rsidP="00A646CE">
      <w:pPr>
        <w:pStyle w:val="ContactInfo"/>
        <w:jc w:val="both"/>
        <w:rPr>
          <w:rFonts w:ascii="Arial" w:hAnsi="Arial" w:cs="Arial"/>
          <w:sz w:val="24"/>
          <w:szCs w:val="24"/>
        </w:rPr>
      </w:pPr>
      <w:r>
        <w:rPr>
          <w:rFonts w:ascii="Arial" w:hAnsi="Arial" w:cs="Arial"/>
          <w:sz w:val="24"/>
          <w:szCs w:val="24"/>
        </w:rPr>
        <w:t>One of the most significant imp</w:t>
      </w:r>
      <w:r w:rsidR="007333B4">
        <w:rPr>
          <w:rFonts w:ascii="Arial" w:hAnsi="Arial" w:cs="Arial"/>
          <w:sz w:val="24"/>
          <w:szCs w:val="24"/>
        </w:rPr>
        <w:t xml:space="preserve">acts of the use of VLE </w:t>
      </w:r>
      <w:r w:rsidR="007D72C3">
        <w:rPr>
          <w:rFonts w:ascii="Arial" w:hAnsi="Arial" w:cs="Arial"/>
          <w:sz w:val="24"/>
          <w:szCs w:val="24"/>
        </w:rPr>
        <w:t>on student lear</w:t>
      </w:r>
      <w:r w:rsidR="00794F03">
        <w:rPr>
          <w:rFonts w:ascii="Arial" w:hAnsi="Arial" w:cs="Arial"/>
          <w:sz w:val="24"/>
          <w:szCs w:val="24"/>
        </w:rPr>
        <w:t>n</w:t>
      </w:r>
      <w:r w:rsidR="007D72C3">
        <w:rPr>
          <w:rFonts w:ascii="Arial" w:hAnsi="Arial" w:cs="Arial"/>
          <w:sz w:val="24"/>
          <w:szCs w:val="24"/>
        </w:rPr>
        <w:t xml:space="preserve">ing </w:t>
      </w:r>
      <w:r w:rsidR="00794F03">
        <w:rPr>
          <w:rFonts w:ascii="Arial" w:hAnsi="Arial" w:cs="Arial"/>
          <w:sz w:val="24"/>
          <w:szCs w:val="24"/>
        </w:rPr>
        <w:t xml:space="preserve">is </w:t>
      </w:r>
      <w:r w:rsidR="005430CD">
        <w:rPr>
          <w:rFonts w:ascii="Arial" w:hAnsi="Arial" w:cs="Arial"/>
          <w:sz w:val="24"/>
          <w:szCs w:val="24"/>
        </w:rPr>
        <w:t xml:space="preserve">the </w:t>
      </w:r>
      <w:r w:rsidR="008C6F58">
        <w:rPr>
          <w:rFonts w:ascii="Arial" w:hAnsi="Arial" w:cs="Arial"/>
          <w:sz w:val="24"/>
          <w:szCs w:val="24"/>
        </w:rPr>
        <w:t>effect it sometimes ha</w:t>
      </w:r>
      <w:r w:rsidR="009457EF">
        <w:rPr>
          <w:rFonts w:ascii="Arial" w:hAnsi="Arial" w:cs="Arial"/>
          <w:sz w:val="24"/>
          <w:szCs w:val="24"/>
        </w:rPr>
        <w:t>s</w:t>
      </w:r>
      <w:r w:rsidR="005430CD">
        <w:rPr>
          <w:rFonts w:ascii="Arial" w:hAnsi="Arial" w:cs="Arial"/>
          <w:sz w:val="24"/>
          <w:szCs w:val="24"/>
        </w:rPr>
        <w:t xml:space="preserve"> on their health </w:t>
      </w:r>
      <w:r w:rsidR="008C6F58">
        <w:rPr>
          <w:rFonts w:ascii="Arial" w:hAnsi="Arial" w:cs="Arial"/>
          <w:sz w:val="24"/>
          <w:szCs w:val="24"/>
        </w:rPr>
        <w:t xml:space="preserve">due to </w:t>
      </w:r>
      <w:r w:rsidR="009457EF">
        <w:rPr>
          <w:rFonts w:ascii="Arial" w:hAnsi="Arial" w:cs="Arial"/>
          <w:sz w:val="24"/>
          <w:szCs w:val="24"/>
        </w:rPr>
        <w:t>long screen time and lack</w:t>
      </w:r>
      <w:r w:rsidR="00C7170F">
        <w:rPr>
          <w:rFonts w:ascii="Arial" w:hAnsi="Arial" w:cs="Arial"/>
          <w:sz w:val="24"/>
          <w:szCs w:val="24"/>
        </w:rPr>
        <w:t xml:space="preserve"> of regular body mov</w:t>
      </w:r>
      <w:r w:rsidR="00F345B9">
        <w:rPr>
          <w:rFonts w:ascii="Arial" w:hAnsi="Arial" w:cs="Arial"/>
          <w:sz w:val="24"/>
          <w:szCs w:val="24"/>
        </w:rPr>
        <w:t>e</w:t>
      </w:r>
      <w:r w:rsidR="00C7170F">
        <w:rPr>
          <w:rFonts w:ascii="Arial" w:hAnsi="Arial" w:cs="Arial"/>
          <w:sz w:val="24"/>
          <w:szCs w:val="24"/>
        </w:rPr>
        <w:t>ment</w:t>
      </w:r>
      <w:r w:rsidR="00F345B9">
        <w:rPr>
          <w:rFonts w:ascii="Arial" w:hAnsi="Arial" w:cs="Arial"/>
          <w:sz w:val="24"/>
          <w:szCs w:val="24"/>
        </w:rPr>
        <w:t xml:space="preserve"> as </w:t>
      </w:r>
      <w:r w:rsidR="00BF76CE">
        <w:rPr>
          <w:rFonts w:ascii="Arial" w:hAnsi="Arial" w:cs="Arial"/>
          <w:sz w:val="24"/>
          <w:szCs w:val="24"/>
        </w:rPr>
        <w:t xml:space="preserve">shown on figure1 </w:t>
      </w:r>
      <w:r w:rsidR="00F345B9">
        <w:rPr>
          <w:rFonts w:ascii="Arial" w:hAnsi="Arial" w:cs="Arial"/>
          <w:sz w:val="24"/>
          <w:szCs w:val="24"/>
        </w:rPr>
        <w:t>below</w:t>
      </w:r>
      <w:r w:rsidR="00C7170F">
        <w:rPr>
          <w:rFonts w:ascii="Arial" w:hAnsi="Arial" w:cs="Arial"/>
          <w:sz w:val="24"/>
          <w:szCs w:val="24"/>
        </w:rPr>
        <w:t>.</w:t>
      </w:r>
      <w:r w:rsidR="00A646CE" w:rsidRPr="00A646CE">
        <w:rPr>
          <w:rFonts w:ascii="Arial" w:hAnsi="Arial" w:cs="Arial"/>
          <w:sz w:val="24"/>
          <w:szCs w:val="24"/>
        </w:rPr>
        <w:tab/>
      </w:r>
      <w:r w:rsidR="00A646CE" w:rsidRPr="00A646CE">
        <w:rPr>
          <w:rFonts w:ascii="Arial" w:hAnsi="Arial" w:cs="Arial"/>
          <w:sz w:val="24"/>
          <w:szCs w:val="24"/>
        </w:rPr>
        <w:tab/>
      </w:r>
      <w:r w:rsidR="00A646CE" w:rsidRPr="00A646CE">
        <w:rPr>
          <w:rFonts w:ascii="Arial" w:hAnsi="Arial" w:cs="Arial"/>
          <w:sz w:val="24"/>
          <w:szCs w:val="24"/>
        </w:rPr>
        <w:tab/>
      </w:r>
      <w:r w:rsidR="00A646CE" w:rsidRPr="00A646CE">
        <w:rPr>
          <w:rFonts w:ascii="Arial" w:hAnsi="Arial" w:cs="Arial"/>
          <w:sz w:val="24"/>
          <w:szCs w:val="24"/>
        </w:rPr>
        <w:tab/>
      </w:r>
    </w:p>
    <w:p w14:paraId="7AD185A1" w14:textId="77777777" w:rsidR="0053326C" w:rsidRPr="003D15B5" w:rsidRDefault="0053326C">
      <w:pPr>
        <w:pStyle w:val="ContactInfo"/>
        <w:jc w:val="both"/>
        <w:rPr>
          <w:rFonts w:ascii="Arial" w:hAnsi="Arial" w:cs="Arial"/>
          <w:b/>
          <w:bCs/>
          <w:sz w:val="28"/>
          <w:szCs w:val="28"/>
        </w:rPr>
      </w:pPr>
    </w:p>
    <w:p w14:paraId="1BA1A709" w14:textId="55FBCE26" w:rsidR="00A00CA1" w:rsidRPr="00211275" w:rsidRDefault="00A00CA1">
      <w:pPr>
        <w:pStyle w:val="ContactInfo"/>
        <w:jc w:val="both"/>
        <w:rPr>
          <w:rFonts w:ascii="Arial" w:hAnsi="Arial" w:cs="Arial"/>
          <w:b/>
          <w:bCs/>
          <w:i/>
          <w:iCs/>
          <w:sz w:val="28"/>
          <w:szCs w:val="28"/>
        </w:rPr>
      </w:pPr>
      <w:r w:rsidRPr="00211275">
        <w:rPr>
          <w:rFonts w:ascii="Arial" w:hAnsi="Arial" w:cs="Arial"/>
          <w:b/>
          <w:bCs/>
          <w:i/>
          <w:iCs/>
          <w:sz w:val="28"/>
          <w:szCs w:val="28"/>
        </w:rPr>
        <w:t>Figure</w:t>
      </w:r>
      <w:r w:rsidR="00BE5E1B">
        <w:rPr>
          <w:rFonts w:ascii="Arial" w:hAnsi="Arial" w:cs="Arial"/>
          <w:b/>
          <w:bCs/>
          <w:i/>
          <w:iCs/>
          <w:sz w:val="28"/>
          <w:szCs w:val="28"/>
        </w:rPr>
        <w:t xml:space="preserve"> </w:t>
      </w:r>
      <w:r w:rsidRPr="00211275">
        <w:rPr>
          <w:rFonts w:ascii="Arial" w:hAnsi="Arial" w:cs="Arial"/>
          <w:b/>
          <w:bCs/>
          <w:i/>
          <w:iCs/>
          <w:sz w:val="28"/>
          <w:szCs w:val="28"/>
        </w:rPr>
        <w:t>1</w:t>
      </w:r>
    </w:p>
    <w:p w14:paraId="18C1BF49" w14:textId="2EC7A601" w:rsidR="002C51AC" w:rsidRDefault="00EF7FA9">
      <w:pPr>
        <w:pStyle w:val="ContactInfo"/>
        <w:jc w:val="both"/>
      </w:pPr>
      <w:r w:rsidRPr="00EF7FA9">
        <w:rPr>
          <w:noProof/>
          <w:lang w:val="en-GB" w:eastAsia="en-GB"/>
        </w:rPr>
        <w:drawing>
          <wp:inline distT="0" distB="0" distL="0" distR="0" wp14:anchorId="2C4FDB76" wp14:editId="64CCCB34">
            <wp:extent cx="6391275" cy="5986145"/>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91275" cy="5986145"/>
                    </a:xfrm>
                    <a:prstGeom prst="rect">
                      <a:avLst/>
                    </a:prstGeom>
                    <a:noFill/>
                    <a:ln>
                      <a:noFill/>
                    </a:ln>
                  </pic:spPr>
                </pic:pic>
              </a:graphicData>
            </a:graphic>
          </wp:inline>
        </w:drawing>
      </w:r>
    </w:p>
    <w:p w14:paraId="18C1BF4B" w14:textId="429F8212" w:rsidR="002C51AC" w:rsidRDefault="00E53226">
      <w:pPr>
        <w:pStyle w:val="ContactInfo"/>
        <w:jc w:val="both"/>
      </w:pPr>
      <w:r>
        <w:rPr>
          <w:noProof/>
          <w:lang w:val="en-GB" w:eastAsia="en-GB"/>
        </w:rPr>
        <w:lastRenderedPageBreak/>
        <w:drawing>
          <wp:inline distT="0" distB="0" distL="0" distR="0" wp14:anchorId="61758AD5" wp14:editId="7E00473E">
            <wp:extent cx="6383020" cy="3956685"/>
            <wp:effectExtent l="0" t="0" r="0"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3020" cy="3956685"/>
                    </a:xfrm>
                    <a:prstGeom prst="rect">
                      <a:avLst/>
                    </a:prstGeom>
                    <a:noFill/>
                  </pic:spPr>
                </pic:pic>
              </a:graphicData>
            </a:graphic>
          </wp:inline>
        </w:drawing>
      </w:r>
    </w:p>
    <w:p w14:paraId="18C1BF4C" w14:textId="77777777" w:rsidR="002C51AC" w:rsidRDefault="00691302">
      <w:pPr>
        <w:pStyle w:val="Heading1"/>
        <w:rPr>
          <w:rFonts w:ascii="Arial" w:hAnsi="Arial" w:cs="Arial"/>
          <w:b/>
          <w:bCs/>
        </w:rPr>
      </w:pPr>
      <w:bookmarkStart w:id="51" w:name="_Toc58697435"/>
      <w:bookmarkStart w:id="52" w:name="_Toc59016425"/>
      <w:r>
        <w:rPr>
          <w:rFonts w:ascii="Arial" w:hAnsi="Arial" w:cs="Arial"/>
          <w:b/>
          <w:bCs/>
        </w:rPr>
        <w:t>7. Secondary Data Analysis</w:t>
      </w:r>
      <w:bookmarkEnd w:id="51"/>
      <w:bookmarkEnd w:id="52"/>
    </w:p>
    <w:p w14:paraId="73F98F95" w14:textId="6309DE63" w:rsidR="00CC2A85" w:rsidRDefault="006503FE" w:rsidP="00275649">
      <w:pPr>
        <w:pStyle w:val="ContactInfo"/>
        <w:jc w:val="both"/>
        <w:rPr>
          <w:rFonts w:ascii="Arial" w:hAnsi="Arial" w:cs="Arial"/>
          <w:sz w:val="24"/>
          <w:szCs w:val="24"/>
        </w:rPr>
      </w:pPr>
      <w:r w:rsidRPr="00084858">
        <w:rPr>
          <w:rFonts w:ascii="Arial" w:hAnsi="Arial" w:cs="Arial"/>
          <w:sz w:val="24"/>
          <w:szCs w:val="24"/>
        </w:rPr>
        <w:t>Th</w:t>
      </w:r>
      <w:r w:rsidR="006E39C5">
        <w:rPr>
          <w:rFonts w:ascii="Arial" w:hAnsi="Arial" w:cs="Arial"/>
          <w:sz w:val="24"/>
          <w:szCs w:val="24"/>
        </w:rPr>
        <w:t xml:space="preserve">is part of the analysis </w:t>
      </w:r>
      <w:r w:rsidR="00017485">
        <w:rPr>
          <w:rFonts w:ascii="Arial" w:hAnsi="Arial" w:cs="Arial"/>
          <w:sz w:val="24"/>
          <w:szCs w:val="24"/>
        </w:rPr>
        <w:t xml:space="preserve">used </w:t>
      </w:r>
      <w:r w:rsidR="000F17A4">
        <w:rPr>
          <w:rFonts w:ascii="Arial" w:hAnsi="Arial" w:cs="Arial"/>
          <w:sz w:val="24"/>
          <w:szCs w:val="24"/>
        </w:rPr>
        <w:t>secondary data</w:t>
      </w:r>
      <w:r w:rsidR="00117754" w:rsidRPr="00084858">
        <w:rPr>
          <w:rFonts w:ascii="Arial" w:hAnsi="Arial" w:cs="Arial"/>
          <w:sz w:val="24"/>
          <w:szCs w:val="24"/>
        </w:rPr>
        <w:t xml:space="preserve"> </w:t>
      </w:r>
      <w:r w:rsidR="00A47E1A">
        <w:rPr>
          <w:rFonts w:ascii="Arial" w:hAnsi="Arial" w:cs="Arial"/>
          <w:sz w:val="24"/>
          <w:szCs w:val="24"/>
        </w:rPr>
        <w:t xml:space="preserve">from </w:t>
      </w:r>
      <w:r w:rsidR="00D04520">
        <w:rPr>
          <w:rFonts w:ascii="Arial" w:hAnsi="Arial" w:cs="Arial"/>
          <w:sz w:val="24"/>
          <w:szCs w:val="24"/>
        </w:rPr>
        <w:t xml:space="preserve">an </w:t>
      </w:r>
      <w:r w:rsidR="00A47E1A">
        <w:rPr>
          <w:rFonts w:ascii="Arial" w:hAnsi="Arial" w:cs="Arial"/>
          <w:sz w:val="24"/>
          <w:szCs w:val="24"/>
        </w:rPr>
        <w:t>online sur</w:t>
      </w:r>
      <w:r w:rsidR="00D04520">
        <w:rPr>
          <w:rFonts w:ascii="Arial" w:hAnsi="Arial" w:cs="Arial"/>
          <w:sz w:val="24"/>
          <w:szCs w:val="24"/>
        </w:rPr>
        <w:t xml:space="preserve">vey, </w:t>
      </w:r>
      <w:r w:rsidR="001B096B">
        <w:rPr>
          <w:rFonts w:ascii="Arial" w:hAnsi="Arial" w:cs="Arial"/>
          <w:sz w:val="24"/>
          <w:szCs w:val="24"/>
        </w:rPr>
        <w:t xml:space="preserve">in which </w:t>
      </w:r>
      <w:r w:rsidR="00BB6FBC">
        <w:rPr>
          <w:rFonts w:ascii="Arial" w:hAnsi="Arial" w:cs="Arial"/>
          <w:sz w:val="24"/>
          <w:szCs w:val="24"/>
        </w:rPr>
        <w:t xml:space="preserve">250 student participants </w:t>
      </w:r>
      <w:r w:rsidR="00360DC0">
        <w:rPr>
          <w:rFonts w:ascii="Arial" w:hAnsi="Arial" w:cs="Arial"/>
          <w:sz w:val="24"/>
          <w:szCs w:val="24"/>
        </w:rPr>
        <w:t>were surv</w:t>
      </w:r>
      <w:r w:rsidR="00DB4AB0">
        <w:rPr>
          <w:rFonts w:ascii="Arial" w:hAnsi="Arial" w:cs="Arial"/>
          <w:sz w:val="24"/>
          <w:szCs w:val="24"/>
        </w:rPr>
        <w:t xml:space="preserve">eyed </w:t>
      </w:r>
      <w:r w:rsidR="00D01230">
        <w:rPr>
          <w:rFonts w:ascii="Arial" w:hAnsi="Arial" w:cs="Arial"/>
          <w:sz w:val="24"/>
          <w:szCs w:val="24"/>
        </w:rPr>
        <w:t xml:space="preserve">from the </w:t>
      </w:r>
      <w:r w:rsidR="00CA6A22">
        <w:rPr>
          <w:rFonts w:ascii="Arial" w:hAnsi="Arial" w:cs="Arial"/>
          <w:sz w:val="24"/>
          <w:szCs w:val="24"/>
        </w:rPr>
        <w:t>U</w:t>
      </w:r>
      <w:r w:rsidR="00D01230">
        <w:rPr>
          <w:rFonts w:ascii="Arial" w:hAnsi="Arial" w:cs="Arial"/>
          <w:sz w:val="24"/>
          <w:szCs w:val="24"/>
        </w:rPr>
        <w:t>nivers</w:t>
      </w:r>
      <w:r w:rsidR="009D5334">
        <w:rPr>
          <w:rFonts w:ascii="Arial" w:hAnsi="Arial" w:cs="Arial"/>
          <w:sz w:val="24"/>
          <w:szCs w:val="24"/>
        </w:rPr>
        <w:t xml:space="preserve">ity of </w:t>
      </w:r>
      <w:r w:rsidR="00CA6A22">
        <w:rPr>
          <w:rFonts w:ascii="Arial" w:hAnsi="Arial" w:cs="Arial"/>
          <w:sz w:val="24"/>
          <w:szCs w:val="24"/>
        </w:rPr>
        <w:t>S</w:t>
      </w:r>
      <w:r w:rsidR="009D5334">
        <w:rPr>
          <w:rFonts w:ascii="Arial" w:hAnsi="Arial" w:cs="Arial"/>
          <w:sz w:val="24"/>
          <w:szCs w:val="24"/>
        </w:rPr>
        <w:t xml:space="preserve">urrey </w:t>
      </w:r>
      <w:r w:rsidR="00CA6A22">
        <w:rPr>
          <w:rFonts w:ascii="Arial" w:hAnsi="Arial" w:cs="Arial"/>
          <w:sz w:val="24"/>
          <w:szCs w:val="24"/>
        </w:rPr>
        <w:t>Business School</w:t>
      </w:r>
      <w:r w:rsidR="00693737">
        <w:rPr>
          <w:rFonts w:ascii="Arial" w:hAnsi="Arial" w:cs="Arial"/>
          <w:sz w:val="24"/>
          <w:szCs w:val="24"/>
        </w:rPr>
        <w:t>,</w:t>
      </w:r>
      <w:r w:rsidR="0025041D">
        <w:rPr>
          <w:rFonts w:ascii="Arial" w:hAnsi="Arial" w:cs="Arial"/>
          <w:sz w:val="24"/>
          <w:szCs w:val="24"/>
        </w:rPr>
        <w:t xml:space="preserve"> </w:t>
      </w:r>
      <w:r w:rsidR="00693737">
        <w:rPr>
          <w:rFonts w:ascii="Arial" w:hAnsi="Arial" w:cs="Arial"/>
          <w:sz w:val="24"/>
          <w:szCs w:val="24"/>
        </w:rPr>
        <w:t>for</w:t>
      </w:r>
      <w:r w:rsidR="0025041D">
        <w:rPr>
          <w:rFonts w:ascii="Arial" w:hAnsi="Arial" w:cs="Arial"/>
          <w:sz w:val="24"/>
          <w:szCs w:val="24"/>
        </w:rPr>
        <w:t xml:space="preserve"> </w:t>
      </w:r>
      <w:r w:rsidR="00693737">
        <w:rPr>
          <w:rFonts w:ascii="Arial" w:hAnsi="Arial" w:cs="Arial"/>
          <w:sz w:val="24"/>
          <w:szCs w:val="24"/>
        </w:rPr>
        <w:t>2019/20 aca</w:t>
      </w:r>
      <w:r w:rsidR="0025041D">
        <w:rPr>
          <w:rFonts w:ascii="Arial" w:hAnsi="Arial" w:cs="Arial"/>
          <w:sz w:val="24"/>
          <w:szCs w:val="24"/>
        </w:rPr>
        <w:t>demic year.</w:t>
      </w:r>
      <w:r w:rsidR="002152DA">
        <w:rPr>
          <w:rFonts w:ascii="Arial" w:hAnsi="Arial" w:cs="Arial"/>
          <w:sz w:val="24"/>
          <w:szCs w:val="24"/>
        </w:rPr>
        <w:t xml:space="preserve"> The</w:t>
      </w:r>
      <w:r w:rsidR="00A47E1A">
        <w:rPr>
          <w:rFonts w:ascii="Arial" w:hAnsi="Arial" w:cs="Arial"/>
          <w:sz w:val="24"/>
          <w:szCs w:val="24"/>
        </w:rPr>
        <w:t xml:space="preserve"> </w:t>
      </w:r>
      <w:r w:rsidR="002152DA">
        <w:rPr>
          <w:rFonts w:ascii="Arial" w:hAnsi="Arial" w:cs="Arial"/>
          <w:sz w:val="24"/>
          <w:szCs w:val="24"/>
        </w:rPr>
        <w:t>survey</w:t>
      </w:r>
      <w:r w:rsidR="008C1221">
        <w:rPr>
          <w:rFonts w:ascii="Arial" w:hAnsi="Arial" w:cs="Arial"/>
          <w:sz w:val="24"/>
          <w:szCs w:val="24"/>
        </w:rPr>
        <w:t xml:space="preserve"> include</w:t>
      </w:r>
      <w:r w:rsidR="006F4006">
        <w:rPr>
          <w:rFonts w:ascii="Arial" w:hAnsi="Arial" w:cs="Arial"/>
          <w:sz w:val="24"/>
          <w:szCs w:val="24"/>
        </w:rPr>
        <w:t>d</w:t>
      </w:r>
      <w:r w:rsidR="008C1221">
        <w:rPr>
          <w:rFonts w:ascii="Arial" w:hAnsi="Arial" w:cs="Arial"/>
          <w:sz w:val="24"/>
          <w:szCs w:val="24"/>
        </w:rPr>
        <w:t xml:space="preserve"> </w:t>
      </w:r>
      <w:r w:rsidR="006F4006">
        <w:rPr>
          <w:rFonts w:ascii="Arial" w:hAnsi="Arial" w:cs="Arial"/>
          <w:sz w:val="24"/>
          <w:szCs w:val="24"/>
        </w:rPr>
        <w:t>a set of differe</w:t>
      </w:r>
      <w:r w:rsidR="001A5673">
        <w:rPr>
          <w:rFonts w:ascii="Arial" w:hAnsi="Arial" w:cs="Arial"/>
          <w:sz w:val="24"/>
          <w:szCs w:val="24"/>
        </w:rPr>
        <w:t>nt questions to determ</w:t>
      </w:r>
      <w:r w:rsidR="009F0E36">
        <w:rPr>
          <w:rFonts w:ascii="Arial" w:hAnsi="Arial" w:cs="Arial"/>
          <w:sz w:val="24"/>
          <w:szCs w:val="24"/>
        </w:rPr>
        <w:t>ine</w:t>
      </w:r>
      <w:r w:rsidR="001A5673">
        <w:rPr>
          <w:rFonts w:ascii="Arial" w:hAnsi="Arial" w:cs="Arial"/>
          <w:sz w:val="24"/>
          <w:szCs w:val="24"/>
        </w:rPr>
        <w:t xml:space="preserve"> </w:t>
      </w:r>
      <w:r w:rsidR="009F0E36">
        <w:rPr>
          <w:rFonts w:ascii="Arial" w:hAnsi="Arial" w:cs="Arial"/>
          <w:sz w:val="24"/>
          <w:szCs w:val="24"/>
        </w:rPr>
        <w:t xml:space="preserve">the </w:t>
      </w:r>
      <w:bookmarkStart w:id="53" w:name="_Hlk58923776"/>
      <w:r w:rsidR="009F0E36">
        <w:rPr>
          <w:rFonts w:ascii="Arial" w:hAnsi="Arial" w:cs="Arial"/>
          <w:sz w:val="24"/>
          <w:szCs w:val="24"/>
        </w:rPr>
        <w:t xml:space="preserve">impact of </w:t>
      </w:r>
      <w:r w:rsidR="00345BA3">
        <w:rPr>
          <w:rFonts w:ascii="Arial" w:hAnsi="Arial" w:cs="Arial"/>
          <w:sz w:val="24"/>
          <w:szCs w:val="24"/>
        </w:rPr>
        <w:t xml:space="preserve">a </w:t>
      </w:r>
      <w:r w:rsidR="005309D7">
        <w:rPr>
          <w:rFonts w:ascii="Arial" w:hAnsi="Arial" w:cs="Arial"/>
          <w:sz w:val="24"/>
          <w:szCs w:val="24"/>
        </w:rPr>
        <w:t>vi</w:t>
      </w:r>
      <w:r w:rsidR="00345BA3">
        <w:rPr>
          <w:rFonts w:ascii="Arial" w:hAnsi="Arial" w:cs="Arial"/>
          <w:sz w:val="24"/>
          <w:szCs w:val="24"/>
        </w:rPr>
        <w:t>r</w:t>
      </w:r>
      <w:r w:rsidR="005309D7">
        <w:rPr>
          <w:rFonts w:ascii="Arial" w:hAnsi="Arial" w:cs="Arial"/>
          <w:sz w:val="24"/>
          <w:szCs w:val="24"/>
        </w:rPr>
        <w:t xml:space="preserve">tual learning </w:t>
      </w:r>
      <w:r w:rsidR="00345BA3">
        <w:rPr>
          <w:rFonts w:ascii="Arial" w:hAnsi="Arial" w:cs="Arial"/>
          <w:sz w:val="24"/>
          <w:szCs w:val="24"/>
        </w:rPr>
        <w:t>enviro</w:t>
      </w:r>
      <w:r w:rsidR="00A03174">
        <w:rPr>
          <w:rFonts w:ascii="Arial" w:hAnsi="Arial" w:cs="Arial"/>
          <w:sz w:val="24"/>
          <w:szCs w:val="24"/>
        </w:rPr>
        <w:t xml:space="preserve">nment </w:t>
      </w:r>
      <w:r w:rsidR="006B504A">
        <w:rPr>
          <w:rFonts w:ascii="Arial" w:hAnsi="Arial" w:cs="Arial"/>
          <w:sz w:val="24"/>
          <w:szCs w:val="24"/>
        </w:rPr>
        <w:t xml:space="preserve">(VLE) </w:t>
      </w:r>
      <w:r w:rsidR="00A03174">
        <w:rPr>
          <w:rFonts w:ascii="Arial" w:hAnsi="Arial" w:cs="Arial"/>
          <w:sz w:val="24"/>
          <w:szCs w:val="24"/>
        </w:rPr>
        <w:t>on students</w:t>
      </w:r>
      <w:r w:rsidR="00BD12D3">
        <w:rPr>
          <w:rFonts w:ascii="Arial" w:hAnsi="Arial" w:cs="Arial"/>
          <w:sz w:val="24"/>
          <w:szCs w:val="24"/>
        </w:rPr>
        <w:t xml:space="preserve"> learning</w:t>
      </w:r>
      <w:r w:rsidR="00D14322">
        <w:rPr>
          <w:rFonts w:ascii="Arial" w:hAnsi="Arial" w:cs="Arial"/>
          <w:sz w:val="24"/>
          <w:szCs w:val="24"/>
        </w:rPr>
        <w:t xml:space="preserve">. </w:t>
      </w:r>
      <w:bookmarkEnd w:id="53"/>
      <w:r w:rsidR="00D83365">
        <w:rPr>
          <w:rFonts w:ascii="Arial" w:hAnsi="Arial" w:cs="Arial"/>
          <w:sz w:val="24"/>
          <w:szCs w:val="24"/>
        </w:rPr>
        <w:t xml:space="preserve">The collected </w:t>
      </w:r>
      <w:r w:rsidR="00275649">
        <w:rPr>
          <w:rFonts w:ascii="Arial" w:hAnsi="Arial" w:cs="Arial"/>
          <w:sz w:val="24"/>
          <w:szCs w:val="24"/>
        </w:rPr>
        <w:t xml:space="preserve">data </w:t>
      </w:r>
      <w:r w:rsidR="00D83365">
        <w:rPr>
          <w:rFonts w:ascii="Arial" w:hAnsi="Arial" w:cs="Arial"/>
          <w:sz w:val="24"/>
          <w:szCs w:val="24"/>
        </w:rPr>
        <w:t xml:space="preserve">was </w:t>
      </w:r>
      <w:proofErr w:type="spellStart"/>
      <w:r w:rsidR="00D83365">
        <w:rPr>
          <w:rFonts w:ascii="Arial" w:hAnsi="Arial" w:cs="Arial"/>
          <w:sz w:val="24"/>
          <w:szCs w:val="24"/>
        </w:rPr>
        <w:t>analys</w:t>
      </w:r>
      <w:r w:rsidR="00E53782">
        <w:rPr>
          <w:rFonts w:ascii="Arial" w:hAnsi="Arial" w:cs="Arial"/>
          <w:sz w:val="24"/>
          <w:szCs w:val="24"/>
        </w:rPr>
        <w:t>ed</w:t>
      </w:r>
      <w:proofErr w:type="spellEnd"/>
      <w:r w:rsidR="00E53782">
        <w:rPr>
          <w:rFonts w:ascii="Arial" w:hAnsi="Arial" w:cs="Arial"/>
          <w:sz w:val="24"/>
          <w:szCs w:val="24"/>
        </w:rPr>
        <w:t xml:space="preserve"> using charts and tab</w:t>
      </w:r>
      <w:r w:rsidR="00471FD7">
        <w:rPr>
          <w:rFonts w:ascii="Arial" w:hAnsi="Arial" w:cs="Arial"/>
          <w:sz w:val="24"/>
          <w:szCs w:val="24"/>
        </w:rPr>
        <w:t>les as shown below</w:t>
      </w:r>
      <w:r w:rsidR="00891268">
        <w:rPr>
          <w:rFonts w:ascii="Arial" w:hAnsi="Arial" w:cs="Arial"/>
          <w:sz w:val="24"/>
          <w:szCs w:val="24"/>
        </w:rPr>
        <w:t>. The</w:t>
      </w:r>
      <w:r w:rsidR="00D83365">
        <w:rPr>
          <w:rFonts w:ascii="Arial" w:hAnsi="Arial" w:cs="Arial"/>
          <w:sz w:val="24"/>
          <w:szCs w:val="24"/>
        </w:rPr>
        <w:t xml:space="preserve"> result </w:t>
      </w:r>
      <w:r w:rsidR="00891268">
        <w:rPr>
          <w:rFonts w:ascii="Arial" w:hAnsi="Arial" w:cs="Arial"/>
          <w:sz w:val="24"/>
          <w:szCs w:val="24"/>
        </w:rPr>
        <w:t xml:space="preserve">indicates </w:t>
      </w:r>
      <w:r w:rsidR="00A54281">
        <w:rPr>
          <w:rFonts w:ascii="Arial" w:hAnsi="Arial" w:cs="Arial"/>
          <w:sz w:val="24"/>
          <w:szCs w:val="24"/>
        </w:rPr>
        <w:t xml:space="preserve">that </w:t>
      </w:r>
      <w:r w:rsidR="00670190">
        <w:rPr>
          <w:rFonts w:ascii="Arial" w:hAnsi="Arial" w:cs="Arial"/>
          <w:sz w:val="24"/>
          <w:szCs w:val="24"/>
        </w:rPr>
        <w:t>among the 250 pa</w:t>
      </w:r>
      <w:r w:rsidR="00334F59">
        <w:rPr>
          <w:rFonts w:ascii="Arial" w:hAnsi="Arial" w:cs="Arial"/>
          <w:sz w:val="24"/>
          <w:szCs w:val="24"/>
        </w:rPr>
        <w:t>r</w:t>
      </w:r>
      <w:r w:rsidR="00670190">
        <w:rPr>
          <w:rFonts w:ascii="Arial" w:hAnsi="Arial" w:cs="Arial"/>
          <w:sz w:val="24"/>
          <w:szCs w:val="24"/>
        </w:rPr>
        <w:t>ticipants on</w:t>
      </w:r>
      <w:r w:rsidR="004D7DF7">
        <w:rPr>
          <w:rFonts w:ascii="Arial" w:hAnsi="Arial" w:cs="Arial"/>
          <w:sz w:val="24"/>
          <w:szCs w:val="24"/>
        </w:rPr>
        <w:t>ly</w:t>
      </w:r>
      <w:r w:rsidR="00670190">
        <w:rPr>
          <w:rFonts w:ascii="Arial" w:hAnsi="Arial" w:cs="Arial"/>
          <w:sz w:val="24"/>
          <w:szCs w:val="24"/>
        </w:rPr>
        <w:t xml:space="preserve"> 5</w:t>
      </w:r>
      <w:r w:rsidR="00334F59">
        <w:rPr>
          <w:rFonts w:ascii="Arial" w:hAnsi="Arial" w:cs="Arial"/>
          <w:sz w:val="24"/>
          <w:szCs w:val="24"/>
        </w:rPr>
        <w:t>%</w:t>
      </w:r>
      <w:r w:rsidR="00EE5456">
        <w:rPr>
          <w:rFonts w:ascii="Arial" w:hAnsi="Arial" w:cs="Arial"/>
          <w:sz w:val="24"/>
          <w:szCs w:val="24"/>
        </w:rPr>
        <w:t xml:space="preserve"> of the students</w:t>
      </w:r>
      <w:r w:rsidR="00334F59">
        <w:rPr>
          <w:rFonts w:ascii="Arial" w:hAnsi="Arial" w:cs="Arial"/>
          <w:sz w:val="24"/>
          <w:szCs w:val="24"/>
        </w:rPr>
        <w:t xml:space="preserve"> had pr</w:t>
      </w:r>
      <w:r w:rsidR="004D7DF7">
        <w:rPr>
          <w:rFonts w:ascii="Arial" w:hAnsi="Arial" w:cs="Arial"/>
          <w:sz w:val="24"/>
          <w:szCs w:val="24"/>
        </w:rPr>
        <w:t>evious</w:t>
      </w:r>
      <w:r w:rsidR="00334F59">
        <w:rPr>
          <w:rFonts w:ascii="Arial" w:hAnsi="Arial" w:cs="Arial"/>
          <w:sz w:val="24"/>
          <w:szCs w:val="24"/>
        </w:rPr>
        <w:t xml:space="preserve"> </w:t>
      </w:r>
      <w:r w:rsidR="009A4F3F">
        <w:rPr>
          <w:rFonts w:ascii="Arial" w:hAnsi="Arial" w:cs="Arial"/>
          <w:sz w:val="24"/>
          <w:szCs w:val="24"/>
        </w:rPr>
        <w:t>experi</w:t>
      </w:r>
      <w:r w:rsidR="006B504A">
        <w:rPr>
          <w:rFonts w:ascii="Arial" w:hAnsi="Arial" w:cs="Arial"/>
          <w:sz w:val="24"/>
          <w:szCs w:val="24"/>
        </w:rPr>
        <w:t xml:space="preserve">ence </w:t>
      </w:r>
      <w:r w:rsidR="00F0586A">
        <w:rPr>
          <w:rFonts w:ascii="Arial" w:hAnsi="Arial" w:cs="Arial"/>
          <w:sz w:val="24"/>
          <w:szCs w:val="24"/>
        </w:rPr>
        <w:t xml:space="preserve">with VLE </w:t>
      </w:r>
      <w:r w:rsidR="006B504A">
        <w:rPr>
          <w:rFonts w:ascii="Arial" w:hAnsi="Arial" w:cs="Arial"/>
          <w:sz w:val="24"/>
          <w:szCs w:val="24"/>
        </w:rPr>
        <w:t>before this ac</w:t>
      </w:r>
      <w:r w:rsidR="00312B20">
        <w:rPr>
          <w:rFonts w:ascii="Arial" w:hAnsi="Arial" w:cs="Arial"/>
          <w:sz w:val="24"/>
          <w:szCs w:val="24"/>
        </w:rPr>
        <w:t>ademic year</w:t>
      </w:r>
      <w:r w:rsidR="00EE5456">
        <w:rPr>
          <w:rFonts w:ascii="Arial" w:hAnsi="Arial" w:cs="Arial"/>
          <w:sz w:val="24"/>
          <w:szCs w:val="24"/>
        </w:rPr>
        <w:t>.</w:t>
      </w:r>
      <w:r w:rsidR="00D82CCE">
        <w:rPr>
          <w:rFonts w:ascii="Arial" w:hAnsi="Arial" w:cs="Arial"/>
          <w:sz w:val="24"/>
          <w:szCs w:val="24"/>
        </w:rPr>
        <w:t xml:space="preserve">  </w:t>
      </w:r>
      <w:r w:rsidR="00A97A34">
        <w:rPr>
          <w:rFonts w:ascii="Arial" w:hAnsi="Arial" w:cs="Arial"/>
          <w:sz w:val="24"/>
          <w:szCs w:val="24"/>
        </w:rPr>
        <w:t>F</w:t>
      </w:r>
      <w:r w:rsidR="00D82CCE">
        <w:rPr>
          <w:rFonts w:ascii="Arial" w:hAnsi="Arial" w:cs="Arial"/>
          <w:sz w:val="24"/>
          <w:szCs w:val="24"/>
        </w:rPr>
        <w:t>urthermore</w:t>
      </w:r>
      <w:r w:rsidR="00A97A34">
        <w:rPr>
          <w:rFonts w:ascii="Arial" w:hAnsi="Arial" w:cs="Arial"/>
          <w:sz w:val="24"/>
          <w:szCs w:val="24"/>
        </w:rPr>
        <w:t>,</w:t>
      </w:r>
      <w:r w:rsidR="003A2096">
        <w:rPr>
          <w:rFonts w:ascii="Arial" w:hAnsi="Arial" w:cs="Arial"/>
          <w:sz w:val="24"/>
          <w:szCs w:val="24"/>
        </w:rPr>
        <w:t xml:space="preserve"> </w:t>
      </w:r>
      <w:r w:rsidR="00CB3AA8">
        <w:rPr>
          <w:rFonts w:ascii="Arial" w:hAnsi="Arial" w:cs="Arial"/>
          <w:sz w:val="24"/>
          <w:szCs w:val="24"/>
        </w:rPr>
        <w:t xml:space="preserve">the result shows that there are both </w:t>
      </w:r>
      <w:r w:rsidR="00E00584">
        <w:rPr>
          <w:rFonts w:ascii="Arial" w:hAnsi="Arial" w:cs="Arial"/>
          <w:sz w:val="24"/>
          <w:szCs w:val="24"/>
        </w:rPr>
        <w:t xml:space="preserve">positive and </w:t>
      </w:r>
      <w:r w:rsidR="003A4808">
        <w:rPr>
          <w:rFonts w:ascii="Arial" w:hAnsi="Arial" w:cs="Arial"/>
          <w:sz w:val="24"/>
          <w:szCs w:val="24"/>
        </w:rPr>
        <w:t>negative impact</w:t>
      </w:r>
      <w:r w:rsidR="004B4738">
        <w:rPr>
          <w:rFonts w:ascii="Arial" w:hAnsi="Arial" w:cs="Arial"/>
          <w:sz w:val="24"/>
          <w:szCs w:val="24"/>
        </w:rPr>
        <w:t>s on students</w:t>
      </w:r>
      <w:r w:rsidR="00E658AE">
        <w:rPr>
          <w:rFonts w:ascii="Arial" w:hAnsi="Arial" w:cs="Arial"/>
          <w:sz w:val="24"/>
          <w:szCs w:val="24"/>
        </w:rPr>
        <w:t xml:space="preserve"> learning</w:t>
      </w:r>
      <w:r w:rsidR="004B4738">
        <w:rPr>
          <w:rFonts w:ascii="Arial" w:hAnsi="Arial" w:cs="Arial"/>
          <w:sz w:val="24"/>
          <w:szCs w:val="24"/>
        </w:rPr>
        <w:t xml:space="preserve"> whi</w:t>
      </w:r>
      <w:r w:rsidR="00CC2A85">
        <w:rPr>
          <w:rFonts w:ascii="Arial" w:hAnsi="Arial" w:cs="Arial"/>
          <w:sz w:val="24"/>
          <w:szCs w:val="24"/>
        </w:rPr>
        <w:t>les</w:t>
      </w:r>
      <w:r w:rsidR="003A4808">
        <w:rPr>
          <w:rFonts w:ascii="Arial" w:hAnsi="Arial" w:cs="Arial"/>
          <w:sz w:val="24"/>
          <w:szCs w:val="24"/>
        </w:rPr>
        <w:t xml:space="preserve"> </w:t>
      </w:r>
      <w:r w:rsidR="004B4738">
        <w:rPr>
          <w:rFonts w:ascii="Arial" w:hAnsi="Arial" w:cs="Arial"/>
          <w:sz w:val="24"/>
          <w:szCs w:val="24"/>
        </w:rPr>
        <w:t>using VLE</w:t>
      </w:r>
      <w:r w:rsidR="00CC2A85">
        <w:rPr>
          <w:rFonts w:ascii="Arial" w:hAnsi="Arial" w:cs="Arial"/>
          <w:sz w:val="24"/>
          <w:szCs w:val="24"/>
        </w:rPr>
        <w:t>.</w:t>
      </w:r>
    </w:p>
    <w:p w14:paraId="30D1FD52" w14:textId="77777777" w:rsidR="00CC2A85" w:rsidRDefault="00CC2A85" w:rsidP="00275649">
      <w:pPr>
        <w:pStyle w:val="ContactInfo"/>
        <w:jc w:val="both"/>
        <w:rPr>
          <w:rFonts w:ascii="Arial" w:hAnsi="Arial" w:cs="Arial"/>
          <w:sz w:val="24"/>
          <w:szCs w:val="24"/>
        </w:rPr>
      </w:pPr>
    </w:p>
    <w:p w14:paraId="58EBD848" w14:textId="7741AC3D" w:rsidR="00FC0006" w:rsidRDefault="00CC2A85" w:rsidP="00275649">
      <w:pPr>
        <w:pStyle w:val="ContactInfo"/>
        <w:jc w:val="both"/>
        <w:rPr>
          <w:rFonts w:ascii="Arial" w:hAnsi="Arial" w:cs="Arial"/>
          <w:sz w:val="24"/>
          <w:szCs w:val="24"/>
        </w:rPr>
      </w:pPr>
      <w:r w:rsidRPr="00B26246">
        <w:rPr>
          <w:rFonts w:ascii="Arial" w:hAnsi="Arial" w:cs="Arial"/>
          <w:b/>
          <w:bCs/>
          <w:sz w:val="28"/>
          <w:szCs w:val="28"/>
        </w:rPr>
        <w:t>Positive</w:t>
      </w:r>
      <w:r w:rsidR="00B26246" w:rsidRPr="00B26246">
        <w:rPr>
          <w:rFonts w:ascii="Arial" w:hAnsi="Arial" w:cs="Arial"/>
          <w:b/>
          <w:bCs/>
          <w:sz w:val="28"/>
          <w:szCs w:val="28"/>
        </w:rPr>
        <w:t xml:space="preserve"> Impact</w:t>
      </w:r>
      <w:r w:rsidR="00E658AE">
        <w:rPr>
          <w:rFonts w:ascii="Arial" w:hAnsi="Arial" w:cs="Arial"/>
          <w:b/>
          <w:bCs/>
          <w:sz w:val="28"/>
          <w:szCs w:val="28"/>
        </w:rPr>
        <w:t xml:space="preserve"> </w:t>
      </w:r>
    </w:p>
    <w:p w14:paraId="10EFA5A7" w14:textId="77777777" w:rsidR="00FC0006" w:rsidRDefault="00FC0006" w:rsidP="00275649">
      <w:pPr>
        <w:pStyle w:val="ContactInfo"/>
        <w:jc w:val="both"/>
        <w:rPr>
          <w:rFonts w:ascii="Arial" w:hAnsi="Arial" w:cs="Arial"/>
          <w:sz w:val="24"/>
          <w:szCs w:val="24"/>
        </w:rPr>
      </w:pPr>
    </w:p>
    <w:p w14:paraId="5DB00C5D" w14:textId="2DF98459" w:rsidR="00471A13" w:rsidRDefault="004A7AA6" w:rsidP="00275649">
      <w:pPr>
        <w:pStyle w:val="ContactInfo"/>
        <w:jc w:val="both"/>
        <w:rPr>
          <w:rFonts w:ascii="Arial" w:hAnsi="Arial" w:cs="Arial"/>
          <w:sz w:val="24"/>
          <w:szCs w:val="24"/>
        </w:rPr>
      </w:pPr>
      <w:r>
        <w:rPr>
          <w:rFonts w:ascii="Arial" w:hAnsi="Arial" w:cs="Arial"/>
          <w:sz w:val="24"/>
          <w:szCs w:val="24"/>
        </w:rPr>
        <w:t xml:space="preserve">The study shows that </w:t>
      </w:r>
      <w:r w:rsidR="00BC0DB8">
        <w:rPr>
          <w:rFonts w:ascii="Arial" w:hAnsi="Arial" w:cs="Arial"/>
          <w:sz w:val="24"/>
          <w:szCs w:val="24"/>
        </w:rPr>
        <w:t xml:space="preserve">using VLE </w:t>
      </w:r>
      <w:r w:rsidR="00B91ACB">
        <w:rPr>
          <w:rFonts w:ascii="Arial" w:hAnsi="Arial" w:cs="Arial"/>
          <w:sz w:val="24"/>
          <w:szCs w:val="24"/>
        </w:rPr>
        <w:t>for student learni</w:t>
      </w:r>
      <w:r w:rsidR="00EA7C2A">
        <w:rPr>
          <w:rFonts w:ascii="Arial" w:hAnsi="Arial" w:cs="Arial"/>
          <w:sz w:val="24"/>
          <w:szCs w:val="24"/>
        </w:rPr>
        <w:t>n</w:t>
      </w:r>
      <w:r w:rsidR="00B91ACB">
        <w:rPr>
          <w:rFonts w:ascii="Arial" w:hAnsi="Arial" w:cs="Arial"/>
          <w:sz w:val="24"/>
          <w:szCs w:val="24"/>
        </w:rPr>
        <w:t>g</w:t>
      </w:r>
      <w:r w:rsidR="00774121">
        <w:rPr>
          <w:rFonts w:ascii="Arial" w:hAnsi="Arial" w:cs="Arial"/>
          <w:sz w:val="24"/>
          <w:szCs w:val="24"/>
        </w:rPr>
        <w:t xml:space="preserve"> </w:t>
      </w:r>
      <w:r w:rsidR="005F6B0E">
        <w:rPr>
          <w:rFonts w:ascii="Arial" w:hAnsi="Arial" w:cs="Arial"/>
          <w:sz w:val="24"/>
          <w:szCs w:val="24"/>
        </w:rPr>
        <w:t>generally im</w:t>
      </w:r>
      <w:r w:rsidR="00972529">
        <w:rPr>
          <w:rFonts w:ascii="Arial" w:hAnsi="Arial" w:cs="Arial"/>
          <w:sz w:val="24"/>
          <w:szCs w:val="24"/>
        </w:rPr>
        <w:t xml:space="preserve">proves </w:t>
      </w:r>
      <w:proofErr w:type="spellStart"/>
      <w:proofErr w:type="gramStart"/>
      <w:r w:rsidR="00972529">
        <w:rPr>
          <w:rFonts w:ascii="Arial" w:hAnsi="Arial" w:cs="Arial"/>
          <w:sz w:val="24"/>
          <w:szCs w:val="24"/>
        </w:rPr>
        <w:t>students</w:t>
      </w:r>
      <w:proofErr w:type="spellEnd"/>
      <w:proofErr w:type="gramEnd"/>
      <w:r w:rsidR="00972529">
        <w:rPr>
          <w:rFonts w:ascii="Arial" w:hAnsi="Arial" w:cs="Arial"/>
          <w:sz w:val="24"/>
          <w:szCs w:val="24"/>
        </w:rPr>
        <w:t xml:space="preserve"> </w:t>
      </w:r>
      <w:r w:rsidR="00423374">
        <w:rPr>
          <w:rFonts w:ascii="Arial" w:hAnsi="Arial" w:cs="Arial"/>
          <w:sz w:val="24"/>
          <w:szCs w:val="24"/>
        </w:rPr>
        <w:t>aca</w:t>
      </w:r>
      <w:r w:rsidR="00EA29ED">
        <w:rPr>
          <w:rFonts w:ascii="Arial" w:hAnsi="Arial" w:cs="Arial"/>
          <w:sz w:val="24"/>
          <w:szCs w:val="24"/>
        </w:rPr>
        <w:t xml:space="preserve">demic </w:t>
      </w:r>
      <w:r w:rsidR="00972529">
        <w:rPr>
          <w:rFonts w:ascii="Arial" w:hAnsi="Arial" w:cs="Arial"/>
          <w:sz w:val="24"/>
          <w:szCs w:val="24"/>
        </w:rPr>
        <w:t>performance</w:t>
      </w:r>
      <w:r w:rsidR="004D5D69">
        <w:rPr>
          <w:rFonts w:ascii="Arial" w:hAnsi="Arial" w:cs="Arial"/>
          <w:sz w:val="24"/>
          <w:szCs w:val="24"/>
        </w:rPr>
        <w:t xml:space="preserve"> due to the eas</w:t>
      </w:r>
      <w:r w:rsidR="00EC59B6">
        <w:rPr>
          <w:rFonts w:ascii="Arial" w:hAnsi="Arial" w:cs="Arial"/>
          <w:sz w:val="24"/>
          <w:szCs w:val="24"/>
        </w:rPr>
        <w:t xml:space="preserve">y access </w:t>
      </w:r>
      <w:r w:rsidR="00653EE0">
        <w:rPr>
          <w:rFonts w:ascii="Arial" w:hAnsi="Arial" w:cs="Arial"/>
          <w:sz w:val="24"/>
          <w:szCs w:val="24"/>
        </w:rPr>
        <w:t>to</w:t>
      </w:r>
      <w:r w:rsidR="00EC59B6">
        <w:rPr>
          <w:rFonts w:ascii="Arial" w:hAnsi="Arial" w:cs="Arial"/>
          <w:sz w:val="24"/>
          <w:szCs w:val="24"/>
        </w:rPr>
        <w:t xml:space="preserve"> online</w:t>
      </w:r>
      <w:r w:rsidR="00650F2C">
        <w:rPr>
          <w:rFonts w:ascii="Arial" w:hAnsi="Arial" w:cs="Arial"/>
          <w:sz w:val="24"/>
          <w:szCs w:val="24"/>
        </w:rPr>
        <w:t xml:space="preserve"> </w:t>
      </w:r>
      <w:r w:rsidR="00653EE0">
        <w:rPr>
          <w:rFonts w:ascii="Arial" w:hAnsi="Arial" w:cs="Arial"/>
          <w:sz w:val="24"/>
          <w:szCs w:val="24"/>
        </w:rPr>
        <w:t>resources.</w:t>
      </w:r>
      <w:r w:rsidR="00EC59B6">
        <w:rPr>
          <w:rFonts w:ascii="Arial" w:hAnsi="Arial" w:cs="Arial"/>
          <w:sz w:val="24"/>
          <w:szCs w:val="24"/>
        </w:rPr>
        <w:t xml:space="preserve"> </w:t>
      </w:r>
      <w:r w:rsidR="00653EE0">
        <w:rPr>
          <w:rFonts w:ascii="Arial" w:hAnsi="Arial" w:cs="Arial"/>
          <w:sz w:val="24"/>
          <w:szCs w:val="24"/>
        </w:rPr>
        <w:t>The result</w:t>
      </w:r>
      <w:r w:rsidR="00CF50F1">
        <w:rPr>
          <w:rFonts w:ascii="Arial" w:hAnsi="Arial" w:cs="Arial"/>
          <w:sz w:val="24"/>
          <w:szCs w:val="24"/>
        </w:rPr>
        <w:t xml:space="preserve"> also indicates </w:t>
      </w:r>
      <w:r w:rsidR="001716D6">
        <w:rPr>
          <w:rFonts w:ascii="Arial" w:hAnsi="Arial" w:cs="Arial"/>
          <w:sz w:val="24"/>
          <w:szCs w:val="24"/>
        </w:rPr>
        <w:t xml:space="preserve">that </w:t>
      </w:r>
      <w:r w:rsidR="008D33BF">
        <w:rPr>
          <w:rFonts w:ascii="Arial" w:hAnsi="Arial" w:cs="Arial"/>
          <w:sz w:val="24"/>
          <w:szCs w:val="24"/>
        </w:rPr>
        <w:t xml:space="preserve">there is an improvement </w:t>
      </w:r>
      <w:r w:rsidR="00786DD2">
        <w:rPr>
          <w:rFonts w:ascii="Arial" w:hAnsi="Arial" w:cs="Arial"/>
          <w:sz w:val="24"/>
          <w:szCs w:val="24"/>
        </w:rPr>
        <w:t xml:space="preserve">in lessons </w:t>
      </w:r>
      <w:proofErr w:type="gramStart"/>
      <w:r w:rsidR="00786DD2">
        <w:rPr>
          <w:rFonts w:ascii="Arial" w:hAnsi="Arial" w:cs="Arial"/>
          <w:sz w:val="24"/>
          <w:szCs w:val="24"/>
        </w:rPr>
        <w:t>attendance</w:t>
      </w:r>
      <w:r w:rsidR="000C773F">
        <w:rPr>
          <w:rFonts w:ascii="Arial" w:hAnsi="Arial" w:cs="Arial"/>
          <w:sz w:val="24"/>
          <w:szCs w:val="24"/>
        </w:rPr>
        <w:t>,</w:t>
      </w:r>
      <w:r w:rsidR="005166B6">
        <w:rPr>
          <w:rFonts w:ascii="Arial" w:hAnsi="Arial" w:cs="Arial"/>
          <w:sz w:val="24"/>
          <w:szCs w:val="24"/>
        </w:rPr>
        <w:t xml:space="preserve"> </w:t>
      </w:r>
      <w:r w:rsidR="000C773F">
        <w:rPr>
          <w:rFonts w:ascii="Arial" w:hAnsi="Arial" w:cs="Arial"/>
          <w:sz w:val="24"/>
          <w:szCs w:val="24"/>
        </w:rPr>
        <w:t xml:space="preserve"> extra</w:t>
      </w:r>
      <w:proofErr w:type="gramEnd"/>
      <w:r w:rsidR="000C773F">
        <w:rPr>
          <w:rFonts w:ascii="Arial" w:hAnsi="Arial" w:cs="Arial"/>
          <w:sz w:val="24"/>
          <w:szCs w:val="24"/>
        </w:rPr>
        <w:t xml:space="preserve"> </w:t>
      </w:r>
      <w:r w:rsidR="00620B70">
        <w:rPr>
          <w:rFonts w:ascii="Arial" w:hAnsi="Arial" w:cs="Arial"/>
          <w:sz w:val="24"/>
          <w:szCs w:val="24"/>
        </w:rPr>
        <w:t xml:space="preserve">study time, </w:t>
      </w:r>
      <w:r w:rsidR="005C6C5B">
        <w:rPr>
          <w:rFonts w:ascii="Arial" w:hAnsi="Arial" w:cs="Arial"/>
          <w:sz w:val="24"/>
          <w:szCs w:val="24"/>
        </w:rPr>
        <w:t>exposure to new learning tec</w:t>
      </w:r>
      <w:r w:rsidR="005C09D1">
        <w:rPr>
          <w:rFonts w:ascii="Arial" w:hAnsi="Arial" w:cs="Arial"/>
          <w:sz w:val="24"/>
          <w:szCs w:val="24"/>
        </w:rPr>
        <w:t>hniques and technologies</w:t>
      </w:r>
      <w:r w:rsidR="00536723">
        <w:rPr>
          <w:rFonts w:ascii="Arial" w:hAnsi="Arial" w:cs="Arial"/>
          <w:sz w:val="24"/>
          <w:szCs w:val="24"/>
        </w:rPr>
        <w:t xml:space="preserve"> and more importantly 100%</w:t>
      </w:r>
      <w:r w:rsidR="005C09D1">
        <w:rPr>
          <w:rFonts w:ascii="Arial" w:hAnsi="Arial" w:cs="Arial"/>
          <w:sz w:val="24"/>
          <w:szCs w:val="24"/>
        </w:rPr>
        <w:t xml:space="preserve"> </w:t>
      </w:r>
      <w:r w:rsidR="00AC3088">
        <w:rPr>
          <w:rFonts w:ascii="Arial" w:hAnsi="Arial" w:cs="Arial"/>
          <w:sz w:val="24"/>
          <w:szCs w:val="24"/>
        </w:rPr>
        <w:t>savings on travel</w:t>
      </w:r>
      <w:r w:rsidR="00C32005">
        <w:rPr>
          <w:rFonts w:ascii="Arial" w:hAnsi="Arial" w:cs="Arial"/>
          <w:sz w:val="24"/>
          <w:szCs w:val="24"/>
        </w:rPr>
        <w:t xml:space="preserve"> </w:t>
      </w:r>
      <w:r w:rsidR="00AC3088">
        <w:rPr>
          <w:rFonts w:ascii="Arial" w:hAnsi="Arial" w:cs="Arial"/>
          <w:sz w:val="24"/>
          <w:szCs w:val="24"/>
        </w:rPr>
        <w:t>cost</w:t>
      </w:r>
      <w:r w:rsidR="00C32005">
        <w:rPr>
          <w:rFonts w:ascii="Arial" w:hAnsi="Arial" w:cs="Arial"/>
          <w:sz w:val="24"/>
          <w:szCs w:val="24"/>
        </w:rPr>
        <w:t xml:space="preserve"> </w:t>
      </w:r>
      <w:r w:rsidR="00C115A6">
        <w:rPr>
          <w:rFonts w:ascii="Arial" w:hAnsi="Arial" w:cs="Arial"/>
          <w:sz w:val="24"/>
          <w:szCs w:val="24"/>
        </w:rPr>
        <w:t xml:space="preserve">and time as shown on </w:t>
      </w:r>
      <w:r w:rsidR="000C6FDF">
        <w:rPr>
          <w:rFonts w:ascii="Arial" w:hAnsi="Arial" w:cs="Arial"/>
          <w:sz w:val="24"/>
          <w:szCs w:val="24"/>
        </w:rPr>
        <w:t>the below an</w:t>
      </w:r>
      <w:r w:rsidR="00CE3B5B">
        <w:rPr>
          <w:rFonts w:ascii="Arial" w:hAnsi="Arial" w:cs="Arial"/>
          <w:sz w:val="24"/>
          <w:szCs w:val="24"/>
        </w:rPr>
        <w:t>a</w:t>
      </w:r>
      <w:r w:rsidR="00B67718">
        <w:rPr>
          <w:rFonts w:ascii="Arial" w:hAnsi="Arial" w:cs="Arial"/>
          <w:sz w:val="24"/>
          <w:szCs w:val="24"/>
        </w:rPr>
        <w:t>lysis</w:t>
      </w:r>
      <w:r w:rsidR="00630B09">
        <w:rPr>
          <w:rFonts w:ascii="Arial" w:hAnsi="Arial" w:cs="Arial"/>
          <w:sz w:val="24"/>
          <w:szCs w:val="24"/>
        </w:rPr>
        <w:t xml:space="preserve"> on figure 2</w:t>
      </w:r>
      <w:r w:rsidR="005231E3">
        <w:rPr>
          <w:rFonts w:ascii="Arial" w:hAnsi="Arial" w:cs="Arial"/>
          <w:sz w:val="24"/>
          <w:szCs w:val="24"/>
        </w:rPr>
        <w:t>.</w:t>
      </w:r>
    </w:p>
    <w:p w14:paraId="3CFF92A3" w14:textId="77777777" w:rsidR="00B05F32" w:rsidRPr="00084858" w:rsidRDefault="00B05F32">
      <w:pPr>
        <w:pStyle w:val="ContactInfo"/>
        <w:jc w:val="both"/>
        <w:rPr>
          <w:rFonts w:ascii="Arial" w:hAnsi="Arial" w:cs="Arial"/>
          <w:sz w:val="24"/>
          <w:szCs w:val="24"/>
        </w:rPr>
      </w:pPr>
    </w:p>
    <w:p w14:paraId="18C1BF4D" w14:textId="6602FC48" w:rsidR="002C51AC" w:rsidRDefault="00691302">
      <w:pPr>
        <w:pStyle w:val="ContactInfo"/>
        <w:jc w:val="both"/>
        <w:rPr>
          <w:rFonts w:ascii="Arial" w:hAnsi="Arial" w:cs="Arial"/>
          <w:b/>
          <w:bCs/>
          <w:sz w:val="24"/>
          <w:szCs w:val="24"/>
        </w:rPr>
      </w:pPr>
      <w:r>
        <w:rPr>
          <w:rFonts w:ascii="Arial" w:hAnsi="Arial" w:cs="Arial"/>
          <w:b/>
          <w:bCs/>
          <w:sz w:val="24"/>
          <w:szCs w:val="24"/>
        </w:rPr>
        <w:t xml:space="preserve">Secondary Data Analysis for </w:t>
      </w:r>
      <w:bookmarkStart w:id="54" w:name="_Hlk58693511"/>
      <w:r>
        <w:rPr>
          <w:rFonts w:ascii="Arial" w:hAnsi="Arial" w:cs="Arial"/>
          <w:b/>
          <w:bCs/>
          <w:sz w:val="24"/>
          <w:szCs w:val="24"/>
        </w:rPr>
        <w:t>250 Student Participants from the University of Surrey Business School 2019/20 Academic Year</w:t>
      </w:r>
      <w:bookmarkEnd w:id="54"/>
      <w:r>
        <w:rPr>
          <w:rFonts w:ascii="Arial" w:hAnsi="Arial" w:cs="Arial"/>
          <w:b/>
          <w:bCs/>
          <w:sz w:val="24"/>
          <w:szCs w:val="24"/>
        </w:rPr>
        <w:t>.</w:t>
      </w:r>
    </w:p>
    <w:p w14:paraId="16214F81" w14:textId="4D724FA8" w:rsidR="00E11772" w:rsidRPr="00247BD0" w:rsidRDefault="00247BD0">
      <w:pPr>
        <w:pStyle w:val="ContactInfo"/>
        <w:jc w:val="both"/>
        <w:rPr>
          <w:rFonts w:ascii="Arial" w:hAnsi="Arial" w:cs="Arial"/>
          <w:b/>
          <w:bCs/>
          <w:i/>
          <w:iCs/>
          <w:sz w:val="28"/>
          <w:szCs w:val="28"/>
        </w:rPr>
      </w:pPr>
      <w:bookmarkStart w:id="55" w:name="_Hlk58822235"/>
      <w:r w:rsidRPr="00247BD0">
        <w:rPr>
          <w:rFonts w:ascii="Arial" w:hAnsi="Arial" w:cs="Arial"/>
          <w:b/>
          <w:bCs/>
          <w:i/>
          <w:iCs/>
          <w:sz w:val="28"/>
          <w:szCs w:val="28"/>
        </w:rPr>
        <w:t xml:space="preserve">Figure </w:t>
      </w:r>
      <w:r>
        <w:rPr>
          <w:rFonts w:ascii="Arial" w:hAnsi="Arial" w:cs="Arial"/>
          <w:b/>
          <w:bCs/>
          <w:i/>
          <w:iCs/>
          <w:sz w:val="28"/>
          <w:szCs w:val="28"/>
        </w:rPr>
        <w:t>2</w:t>
      </w:r>
    </w:p>
    <w:bookmarkEnd w:id="55"/>
    <w:p w14:paraId="47331332" w14:textId="52642474" w:rsidR="00FF5AB7" w:rsidRDefault="00863F1F">
      <w:pPr>
        <w:pStyle w:val="ContactInfo"/>
        <w:jc w:val="both"/>
        <w:rPr>
          <w:rFonts w:ascii="Arial" w:hAnsi="Arial" w:cs="Arial"/>
          <w:b/>
          <w:bCs/>
          <w:sz w:val="24"/>
          <w:szCs w:val="24"/>
        </w:rPr>
      </w:pPr>
      <w:r w:rsidRPr="00863F1F">
        <w:rPr>
          <w:noProof/>
          <w:lang w:val="en-GB" w:eastAsia="en-GB"/>
        </w:rPr>
        <w:drawing>
          <wp:inline distT="0" distB="0" distL="0" distR="0" wp14:anchorId="3EE46408" wp14:editId="5541A502">
            <wp:extent cx="5162550" cy="15430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62550" cy="1543050"/>
                    </a:xfrm>
                    <a:prstGeom prst="rect">
                      <a:avLst/>
                    </a:prstGeom>
                    <a:noFill/>
                    <a:ln>
                      <a:noFill/>
                    </a:ln>
                  </pic:spPr>
                </pic:pic>
              </a:graphicData>
            </a:graphic>
          </wp:inline>
        </w:drawing>
      </w:r>
    </w:p>
    <w:p w14:paraId="564ACE0A" w14:textId="40CD337F" w:rsidR="00983281" w:rsidRDefault="00983281">
      <w:pPr>
        <w:pStyle w:val="ContactInfo"/>
        <w:jc w:val="both"/>
        <w:rPr>
          <w:rFonts w:ascii="Arial" w:hAnsi="Arial" w:cs="Arial"/>
          <w:b/>
          <w:bCs/>
          <w:sz w:val="24"/>
          <w:szCs w:val="24"/>
        </w:rPr>
      </w:pPr>
      <w:r>
        <w:rPr>
          <w:rFonts w:ascii="Arial" w:hAnsi="Arial" w:cs="Arial"/>
          <w:b/>
          <w:bCs/>
          <w:noProof/>
          <w:sz w:val="24"/>
          <w:szCs w:val="24"/>
          <w:lang w:val="en-GB" w:eastAsia="en-GB"/>
        </w:rPr>
        <w:drawing>
          <wp:inline distT="0" distB="0" distL="0" distR="0" wp14:anchorId="58458A42" wp14:editId="07E3B961">
            <wp:extent cx="5534025" cy="2853055"/>
            <wp:effectExtent l="0" t="0" r="952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34025" cy="2853055"/>
                    </a:xfrm>
                    <a:prstGeom prst="rect">
                      <a:avLst/>
                    </a:prstGeom>
                    <a:noFill/>
                  </pic:spPr>
                </pic:pic>
              </a:graphicData>
            </a:graphic>
          </wp:inline>
        </w:drawing>
      </w:r>
    </w:p>
    <w:p w14:paraId="1B3D557F" w14:textId="111D0C59" w:rsidR="00247BD0" w:rsidRDefault="00247BD0">
      <w:pPr>
        <w:pStyle w:val="ContactInfo"/>
        <w:jc w:val="both"/>
        <w:rPr>
          <w:rFonts w:ascii="Arial" w:hAnsi="Arial" w:cs="Arial"/>
          <w:b/>
          <w:bCs/>
          <w:sz w:val="24"/>
          <w:szCs w:val="24"/>
        </w:rPr>
      </w:pPr>
    </w:p>
    <w:p w14:paraId="226F76F8" w14:textId="4608AFC7" w:rsidR="0078702D" w:rsidRDefault="00747AF8">
      <w:pPr>
        <w:pStyle w:val="ContactInfo"/>
        <w:jc w:val="both"/>
        <w:rPr>
          <w:rFonts w:ascii="Arial" w:hAnsi="Arial" w:cs="Arial"/>
          <w:sz w:val="24"/>
          <w:szCs w:val="24"/>
        </w:rPr>
      </w:pPr>
      <w:r w:rsidRPr="00747AF8">
        <w:rPr>
          <w:rFonts w:ascii="Arial" w:hAnsi="Arial" w:cs="Arial"/>
          <w:b/>
          <w:bCs/>
          <w:sz w:val="24"/>
          <w:szCs w:val="24"/>
        </w:rPr>
        <w:t>Negative Impact</w:t>
      </w:r>
    </w:p>
    <w:p w14:paraId="0977D410" w14:textId="77777777" w:rsidR="008055C2" w:rsidRDefault="008055C2">
      <w:pPr>
        <w:pStyle w:val="ContactInfo"/>
        <w:jc w:val="both"/>
        <w:rPr>
          <w:rFonts w:ascii="Arial" w:hAnsi="Arial" w:cs="Arial"/>
          <w:sz w:val="24"/>
          <w:szCs w:val="24"/>
        </w:rPr>
      </w:pPr>
    </w:p>
    <w:p w14:paraId="3253710E" w14:textId="4A7E2AA4" w:rsidR="0091548A" w:rsidRDefault="0038735B" w:rsidP="0091548A">
      <w:pPr>
        <w:pStyle w:val="ContactInfo"/>
        <w:jc w:val="both"/>
        <w:rPr>
          <w:rFonts w:ascii="Arial" w:hAnsi="Arial" w:cs="Arial"/>
          <w:sz w:val="24"/>
          <w:szCs w:val="24"/>
        </w:rPr>
      </w:pPr>
      <w:r>
        <w:rPr>
          <w:rFonts w:ascii="Arial" w:hAnsi="Arial" w:cs="Arial"/>
          <w:sz w:val="24"/>
          <w:szCs w:val="24"/>
        </w:rPr>
        <w:t xml:space="preserve">Even though there are </w:t>
      </w:r>
      <w:r w:rsidR="009F2C0B">
        <w:rPr>
          <w:rFonts w:ascii="Arial" w:hAnsi="Arial" w:cs="Arial"/>
          <w:sz w:val="24"/>
          <w:szCs w:val="24"/>
        </w:rPr>
        <w:t xml:space="preserve">many significant </w:t>
      </w:r>
      <w:r w:rsidR="00D30909">
        <w:rPr>
          <w:rFonts w:ascii="Arial" w:hAnsi="Arial" w:cs="Arial"/>
          <w:sz w:val="24"/>
          <w:szCs w:val="24"/>
        </w:rPr>
        <w:t xml:space="preserve">positives </w:t>
      </w:r>
      <w:r w:rsidR="009F2C0B">
        <w:rPr>
          <w:rFonts w:ascii="Arial" w:hAnsi="Arial" w:cs="Arial"/>
          <w:sz w:val="24"/>
          <w:szCs w:val="24"/>
        </w:rPr>
        <w:t xml:space="preserve">impacts </w:t>
      </w:r>
      <w:r w:rsidR="00D62785">
        <w:rPr>
          <w:rFonts w:ascii="Arial" w:hAnsi="Arial" w:cs="Arial"/>
          <w:sz w:val="24"/>
          <w:szCs w:val="24"/>
        </w:rPr>
        <w:t xml:space="preserve">on student learning </w:t>
      </w:r>
      <w:r w:rsidR="00E9373E">
        <w:rPr>
          <w:rFonts w:ascii="Arial" w:hAnsi="Arial" w:cs="Arial"/>
          <w:sz w:val="24"/>
          <w:szCs w:val="24"/>
        </w:rPr>
        <w:t>on</w:t>
      </w:r>
      <w:r w:rsidR="0060024D">
        <w:rPr>
          <w:rFonts w:ascii="Arial" w:hAnsi="Arial" w:cs="Arial"/>
          <w:sz w:val="24"/>
          <w:szCs w:val="24"/>
        </w:rPr>
        <w:t xml:space="preserve"> </w:t>
      </w:r>
      <w:r w:rsidR="00D62785">
        <w:rPr>
          <w:rFonts w:ascii="Arial" w:hAnsi="Arial" w:cs="Arial"/>
          <w:sz w:val="24"/>
          <w:szCs w:val="24"/>
        </w:rPr>
        <w:t>the use of VLE, the stud</w:t>
      </w:r>
      <w:r w:rsidR="00437B56">
        <w:rPr>
          <w:rFonts w:ascii="Arial" w:hAnsi="Arial" w:cs="Arial"/>
          <w:sz w:val="24"/>
          <w:szCs w:val="24"/>
        </w:rPr>
        <w:t>y</w:t>
      </w:r>
      <w:r w:rsidR="00D62785">
        <w:rPr>
          <w:rFonts w:ascii="Arial" w:hAnsi="Arial" w:cs="Arial"/>
          <w:sz w:val="24"/>
          <w:szCs w:val="24"/>
        </w:rPr>
        <w:t xml:space="preserve"> also </w:t>
      </w:r>
      <w:r w:rsidR="00617971">
        <w:rPr>
          <w:rFonts w:ascii="Arial" w:hAnsi="Arial" w:cs="Arial"/>
          <w:sz w:val="24"/>
          <w:szCs w:val="24"/>
        </w:rPr>
        <w:t>find</w:t>
      </w:r>
      <w:r w:rsidR="00EC7BFF">
        <w:rPr>
          <w:rFonts w:ascii="Arial" w:hAnsi="Arial" w:cs="Arial"/>
          <w:sz w:val="24"/>
          <w:szCs w:val="24"/>
        </w:rPr>
        <w:t>s</w:t>
      </w:r>
      <w:r w:rsidR="00617971">
        <w:rPr>
          <w:rFonts w:ascii="Arial" w:hAnsi="Arial" w:cs="Arial"/>
          <w:sz w:val="24"/>
          <w:szCs w:val="24"/>
        </w:rPr>
        <w:t xml:space="preserve"> some vital n</w:t>
      </w:r>
      <w:r w:rsidR="00EC7BFF">
        <w:rPr>
          <w:rFonts w:ascii="Arial" w:hAnsi="Arial" w:cs="Arial"/>
          <w:sz w:val="24"/>
          <w:szCs w:val="24"/>
        </w:rPr>
        <w:t>ega</w:t>
      </w:r>
      <w:r w:rsidR="00617971">
        <w:rPr>
          <w:rFonts w:ascii="Arial" w:hAnsi="Arial" w:cs="Arial"/>
          <w:sz w:val="24"/>
          <w:szCs w:val="24"/>
        </w:rPr>
        <w:t>t</w:t>
      </w:r>
      <w:r w:rsidR="008055C2">
        <w:rPr>
          <w:rFonts w:ascii="Arial" w:hAnsi="Arial" w:cs="Arial"/>
          <w:sz w:val="24"/>
          <w:szCs w:val="24"/>
        </w:rPr>
        <w:t>ive impa</w:t>
      </w:r>
      <w:r w:rsidR="00EC7BFF">
        <w:rPr>
          <w:rFonts w:ascii="Arial" w:hAnsi="Arial" w:cs="Arial"/>
          <w:sz w:val="24"/>
          <w:szCs w:val="24"/>
        </w:rPr>
        <w:t>cts. S</w:t>
      </w:r>
      <w:r w:rsidR="000B7B82">
        <w:rPr>
          <w:rFonts w:ascii="Arial" w:hAnsi="Arial" w:cs="Arial"/>
          <w:sz w:val="24"/>
          <w:szCs w:val="24"/>
        </w:rPr>
        <w:t>uch impacts include</w:t>
      </w:r>
      <w:r w:rsidR="00D33EF9">
        <w:rPr>
          <w:rFonts w:ascii="Arial" w:hAnsi="Arial" w:cs="Arial"/>
          <w:sz w:val="24"/>
          <w:szCs w:val="24"/>
        </w:rPr>
        <w:t xml:space="preserve"> </w:t>
      </w:r>
      <w:r w:rsidR="00D361C1">
        <w:rPr>
          <w:rFonts w:ascii="Arial" w:hAnsi="Arial" w:cs="Arial"/>
          <w:sz w:val="24"/>
          <w:szCs w:val="24"/>
        </w:rPr>
        <w:t xml:space="preserve">the effect on </w:t>
      </w:r>
      <w:proofErr w:type="gramStart"/>
      <w:r w:rsidR="00E72803">
        <w:rPr>
          <w:rFonts w:ascii="Arial" w:hAnsi="Arial" w:cs="Arial"/>
          <w:sz w:val="24"/>
          <w:szCs w:val="24"/>
        </w:rPr>
        <w:t>students</w:t>
      </w:r>
      <w:proofErr w:type="gramEnd"/>
      <w:r w:rsidR="00E72803">
        <w:rPr>
          <w:rFonts w:ascii="Arial" w:hAnsi="Arial" w:cs="Arial"/>
          <w:sz w:val="24"/>
          <w:szCs w:val="24"/>
        </w:rPr>
        <w:t xml:space="preserve"> health </w:t>
      </w:r>
      <w:r w:rsidR="00D361C1">
        <w:rPr>
          <w:rFonts w:ascii="Arial" w:hAnsi="Arial" w:cs="Arial"/>
          <w:sz w:val="24"/>
          <w:szCs w:val="24"/>
        </w:rPr>
        <w:t>which</w:t>
      </w:r>
      <w:r w:rsidR="0060024D">
        <w:rPr>
          <w:rFonts w:ascii="Arial" w:hAnsi="Arial" w:cs="Arial"/>
          <w:sz w:val="24"/>
          <w:szCs w:val="24"/>
        </w:rPr>
        <w:t xml:space="preserve"> </w:t>
      </w:r>
      <w:r w:rsidR="0044305D">
        <w:rPr>
          <w:rFonts w:ascii="Arial" w:hAnsi="Arial" w:cs="Arial"/>
          <w:sz w:val="24"/>
          <w:szCs w:val="24"/>
        </w:rPr>
        <w:t>is due to long screen time</w:t>
      </w:r>
      <w:r w:rsidR="00846D63">
        <w:rPr>
          <w:rFonts w:ascii="Arial" w:hAnsi="Arial" w:cs="Arial"/>
          <w:sz w:val="24"/>
          <w:szCs w:val="24"/>
        </w:rPr>
        <w:t xml:space="preserve"> and</w:t>
      </w:r>
      <w:r w:rsidR="003F7220">
        <w:rPr>
          <w:rFonts w:ascii="Arial" w:hAnsi="Arial" w:cs="Arial"/>
          <w:sz w:val="24"/>
          <w:szCs w:val="24"/>
        </w:rPr>
        <w:t xml:space="preserve"> </w:t>
      </w:r>
      <w:r w:rsidR="0044305D">
        <w:rPr>
          <w:rFonts w:ascii="Arial" w:hAnsi="Arial" w:cs="Arial"/>
          <w:sz w:val="24"/>
          <w:szCs w:val="24"/>
        </w:rPr>
        <w:t xml:space="preserve">lack of </w:t>
      </w:r>
      <w:r w:rsidR="00741143">
        <w:rPr>
          <w:rFonts w:ascii="Arial" w:hAnsi="Arial" w:cs="Arial"/>
          <w:sz w:val="24"/>
          <w:szCs w:val="24"/>
        </w:rPr>
        <w:t xml:space="preserve">body </w:t>
      </w:r>
      <w:r w:rsidR="0044305D">
        <w:rPr>
          <w:rFonts w:ascii="Arial" w:hAnsi="Arial" w:cs="Arial"/>
          <w:sz w:val="24"/>
          <w:szCs w:val="24"/>
        </w:rPr>
        <w:t>movement</w:t>
      </w:r>
      <w:r w:rsidR="00FC290C">
        <w:rPr>
          <w:rFonts w:ascii="Arial" w:hAnsi="Arial" w:cs="Arial"/>
          <w:sz w:val="24"/>
          <w:szCs w:val="24"/>
        </w:rPr>
        <w:t>.</w:t>
      </w:r>
      <w:r w:rsidR="007559A9">
        <w:rPr>
          <w:rFonts w:ascii="Arial" w:hAnsi="Arial" w:cs="Arial"/>
          <w:sz w:val="24"/>
          <w:szCs w:val="24"/>
        </w:rPr>
        <w:t xml:space="preserve"> </w:t>
      </w:r>
      <w:r w:rsidR="00E9373E">
        <w:rPr>
          <w:rFonts w:ascii="Arial" w:hAnsi="Arial" w:cs="Arial"/>
          <w:sz w:val="24"/>
          <w:szCs w:val="24"/>
        </w:rPr>
        <w:t xml:space="preserve">Another </w:t>
      </w:r>
      <w:r w:rsidR="00245780">
        <w:rPr>
          <w:rFonts w:ascii="Arial" w:hAnsi="Arial" w:cs="Arial"/>
          <w:sz w:val="24"/>
          <w:szCs w:val="24"/>
        </w:rPr>
        <w:t>is</w:t>
      </w:r>
      <w:r w:rsidR="007559A9">
        <w:rPr>
          <w:rFonts w:ascii="Arial" w:hAnsi="Arial" w:cs="Arial"/>
          <w:sz w:val="24"/>
          <w:szCs w:val="24"/>
        </w:rPr>
        <w:t xml:space="preserve"> </w:t>
      </w:r>
      <w:r w:rsidR="00245780">
        <w:rPr>
          <w:rFonts w:ascii="Arial" w:hAnsi="Arial" w:cs="Arial"/>
          <w:sz w:val="24"/>
          <w:szCs w:val="24"/>
        </w:rPr>
        <w:t xml:space="preserve">the </w:t>
      </w:r>
      <w:r w:rsidR="007559A9">
        <w:rPr>
          <w:rFonts w:ascii="Arial" w:hAnsi="Arial" w:cs="Arial"/>
          <w:sz w:val="24"/>
          <w:szCs w:val="24"/>
        </w:rPr>
        <w:t xml:space="preserve">impact </w:t>
      </w:r>
      <w:r w:rsidR="00EF6D81">
        <w:rPr>
          <w:rFonts w:ascii="Arial" w:hAnsi="Arial" w:cs="Arial"/>
          <w:sz w:val="24"/>
          <w:szCs w:val="24"/>
        </w:rPr>
        <w:t>of social intera</w:t>
      </w:r>
      <w:r w:rsidR="0077710A">
        <w:rPr>
          <w:rFonts w:ascii="Arial" w:hAnsi="Arial" w:cs="Arial"/>
          <w:sz w:val="24"/>
          <w:szCs w:val="24"/>
        </w:rPr>
        <w:t>c</w:t>
      </w:r>
      <w:r w:rsidR="00EF6D81">
        <w:rPr>
          <w:rFonts w:ascii="Arial" w:hAnsi="Arial" w:cs="Arial"/>
          <w:sz w:val="24"/>
          <w:szCs w:val="24"/>
        </w:rPr>
        <w:t xml:space="preserve">tion on </w:t>
      </w:r>
      <w:r w:rsidR="001A2AA4" w:rsidRPr="001A2AA4">
        <w:rPr>
          <w:rFonts w:ascii="Arial" w:hAnsi="Arial" w:cs="Arial"/>
          <w:sz w:val="24"/>
          <w:szCs w:val="24"/>
        </w:rPr>
        <w:t>student learning</w:t>
      </w:r>
      <w:r w:rsidR="00A11298">
        <w:rPr>
          <w:rFonts w:ascii="Arial" w:hAnsi="Arial" w:cs="Arial"/>
          <w:sz w:val="24"/>
          <w:szCs w:val="24"/>
        </w:rPr>
        <w:t xml:space="preserve">, </w:t>
      </w:r>
      <w:r w:rsidR="007E347F">
        <w:rPr>
          <w:rFonts w:ascii="Arial" w:hAnsi="Arial" w:cs="Arial"/>
          <w:sz w:val="24"/>
          <w:szCs w:val="24"/>
        </w:rPr>
        <w:t xml:space="preserve">which is </w:t>
      </w:r>
      <w:r w:rsidR="00A11298">
        <w:rPr>
          <w:rFonts w:ascii="Arial" w:hAnsi="Arial" w:cs="Arial"/>
          <w:sz w:val="24"/>
          <w:szCs w:val="24"/>
        </w:rPr>
        <w:t xml:space="preserve">due </w:t>
      </w:r>
      <w:r w:rsidR="007E347F" w:rsidRPr="007E347F">
        <w:rPr>
          <w:rFonts w:ascii="Arial" w:hAnsi="Arial" w:cs="Arial"/>
          <w:sz w:val="24"/>
          <w:szCs w:val="24"/>
        </w:rPr>
        <w:t xml:space="preserve">to the lack of student engagement in </w:t>
      </w:r>
      <w:r w:rsidR="00CC63C4">
        <w:rPr>
          <w:rFonts w:ascii="Arial" w:hAnsi="Arial" w:cs="Arial"/>
          <w:sz w:val="24"/>
          <w:szCs w:val="24"/>
        </w:rPr>
        <w:t xml:space="preserve">a physical </w:t>
      </w:r>
      <w:r w:rsidR="007E347F" w:rsidRPr="007E347F">
        <w:rPr>
          <w:rFonts w:ascii="Arial" w:hAnsi="Arial" w:cs="Arial"/>
          <w:sz w:val="24"/>
          <w:szCs w:val="24"/>
        </w:rPr>
        <w:t>common lecture</w:t>
      </w:r>
      <w:r w:rsidR="00CC63C4">
        <w:rPr>
          <w:rFonts w:ascii="Arial" w:hAnsi="Arial" w:cs="Arial"/>
          <w:sz w:val="24"/>
          <w:szCs w:val="24"/>
        </w:rPr>
        <w:t xml:space="preserve"> </w:t>
      </w:r>
      <w:r w:rsidR="00E9373E">
        <w:rPr>
          <w:rFonts w:ascii="Arial" w:hAnsi="Arial" w:cs="Arial"/>
          <w:sz w:val="24"/>
          <w:szCs w:val="24"/>
        </w:rPr>
        <w:t>room</w:t>
      </w:r>
      <w:r w:rsidR="0084121E">
        <w:rPr>
          <w:rFonts w:ascii="Arial" w:hAnsi="Arial" w:cs="Arial"/>
          <w:sz w:val="24"/>
          <w:szCs w:val="24"/>
        </w:rPr>
        <w:t xml:space="preserve">, which normally </w:t>
      </w:r>
      <w:r w:rsidR="00067E6B">
        <w:rPr>
          <w:rFonts w:ascii="Arial" w:hAnsi="Arial" w:cs="Arial"/>
          <w:sz w:val="24"/>
          <w:szCs w:val="24"/>
        </w:rPr>
        <w:t xml:space="preserve">allows students to interact with </w:t>
      </w:r>
      <w:r w:rsidR="00AC2911">
        <w:rPr>
          <w:rFonts w:ascii="Arial" w:hAnsi="Arial" w:cs="Arial"/>
          <w:sz w:val="24"/>
          <w:szCs w:val="24"/>
        </w:rPr>
        <w:t>each other after lectures o</w:t>
      </w:r>
      <w:r w:rsidR="00F85EEA">
        <w:rPr>
          <w:rFonts w:ascii="Arial" w:hAnsi="Arial" w:cs="Arial"/>
          <w:sz w:val="24"/>
          <w:szCs w:val="24"/>
        </w:rPr>
        <w:t xml:space="preserve">r even have a </w:t>
      </w:r>
      <w:proofErr w:type="gramStart"/>
      <w:r w:rsidR="00F85EEA">
        <w:rPr>
          <w:rFonts w:ascii="Arial" w:hAnsi="Arial" w:cs="Arial"/>
          <w:sz w:val="24"/>
          <w:szCs w:val="24"/>
        </w:rPr>
        <w:t>one to one</w:t>
      </w:r>
      <w:proofErr w:type="gramEnd"/>
      <w:r w:rsidR="00F85EEA">
        <w:rPr>
          <w:rFonts w:ascii="Arial" w:hAnsi="Arial" w:cs="Arial"/>
          <w:sz w:val="24"/>
          <w:szCs w:val="24"/>
        </w:rPr>
        <w:t xml:space="preserve"> </w:t>
      </w:r>
      <w:r w:rsidR="005F6C08">
        <w:rPr>
          <w:rFonts w:ascii="Arial" w:hAnsi="Arial" w:cs="Arial"/>
          <w:sz w:val="24"/>
          <w:szCs w:val="24"/>
        </w:rPr>
        <w:t xml:space="preserve">conversation </w:t>
      </w:r>
      <w:r w:rsidR="00F85EEA">
        <w:rPr>
          <w:rFonts w:ascii="Arial" w:hAnsi="Arial" w:cs="Arial"/>
          <w:sz w:val="24"/>
          <w:szCs w:val="24"/>
        </w:rPr>
        <w:t>with a lectur</w:t>
      </w:r>
      <w:r w:rsidR="005F6C08">
        <w:rPr>
          <w:rFonts w:ascii="Arial" w:hAnsi="Arial" w:cs="Arial"/>
          <w:sz w:val="24"/>
          <w:szCs w:val="24"/>
        </w:rPr>
        <w:t>e</w:t>
      </w:r>
      <w:r w:rsidR="008546A9">
        <w:rPr>
          <w:rFonts w:ascii="Arial" w:hAnsi="Arial" w:cs="Arial"/>
          <w:sz w:val="24"/>
          <w:szCs w:val="24"/>
        </w:rPr>
        <w:t>r</w:t>
      </w:r>
      <w:r w:rsidR="00AD2FEA">
        <w:rPr>
          <w:rFonts w:ascii="Arial" w:hAnsi="Arial" w:cs="Arial"/>
          <w:sz w:val="24"/>
          <w:szCs w:val="24"/>
        </w:rPr>
        <w:t xml:space="preserve">. </w:t>
      </w:r>
      <w:r w:rsidR="00A1418F">
        <w:rPr>
          <w:rFonts w:ascii="Arial" w:hAnsi="Arial" w:cs="Arial"/>
          <w:sz w:val="24"/>
          <w:szCs w:val="24"/>
        </w:rPr>
        <w:t>Finally,</w:t>
      </w:r>
      <w:r w:rsidR="00286207">
        <w:rPr>
          <w:rFonts w:ascii="Arial" w:hAnsi="Arial" w:cs="Arial"/>
          <w:sz w:val="24"/>
          <w:szCs w:val="24"/>
        </w:rPr>
        <w:t xml:space="preserve"> poor </w:t>
      </w:r>
      <w:r w:rsidR="00C05DAA">
        <w:rPr>
          <w:rFonts w:ascii="Arial" w:hAnsi="Arial" w:cs="Arial"/>
          <w:sz w:val="24"/>
          <w:szCs w:val="24"/>
        </w:rPr>
        <w:t>quality of lecture</w:t>
      </w:r>
      <w:r w:rsidR="00C2789C">
        <w:rPr>
          <w:rFonts w:ascii="Arial" w:hAnsi="Arial" w:cs="Arial"/>
          <w:sz w:val="24"/>
          <w:szCs w:val="24"/>
        </w:rPr>
        <w:t>s</w:t>
      </w:r>
      <w:r w:rsidR="00C05DAA">
        <w:rPr>
          <w:rFonts w:ascii="Arial" w:hAnsi="Arial" w:cs="Arial"/>
          <w:sz w:val="24"/>
          <w:szCs w:val="24"/>
        </w:rPr>
        <w:t xml:space="preserve"> del</w:t>
      </w:r>
      <w:r w:rsidR="00F92B43">
        <w:rPr>
          <w:rFonts w:ascii="Arial" w:hAnsi="Arial" w:cs="Arial"/>
          <w:sz w:val="24"/>
          <w:szCs w:val="24"/>
        </w:rPr>
        <w:t>iver</w:t>
      </w:r>
      <w:r w:rsidR="00C2789C">
        <w:rPr>
          <w:rFonts w:ascii="Arial" w:hAnsi="Arial" w:cs="Arial"/>
          <w:sz w:val="24"/>
          <w:szCs w:val="24"/>
        </w:rPr>
        <w:t>ing</w:t>
      </w:r>
      <w:r w:rsidR="00A1418F">
        <w:rPr>
          <w:rFonts w:ascii="Arial" w:hAnsi="Arial" w:cs="Arial"/>
          <w:sz w:val="24"/>
          <w:szCs w:val="24"/>
        </w:rPr>
        <w:t xml:space="preserve"> </w:t>
      </w:r>
      <w:r w:rsidR="00F92B43">
        <w:rPr>
          <w:rFonts w:ascii="Arial" w:hAnsi="Arial" w:cs="Arial"/>
          <w:sz w:val="24"/>
          <w:szCs w:val="24"/>
        </w:rPr>
        <w:t xml:space="preserve">which may </w:t>
      </w:r>
      <w:r w:rsidR="00905732">
        <w:rPr>
          <w:rFonts w:ascii="Arial" w:hAnsi="Arial" w:cs="Arial"/>
          <w:sz w:val="24"/>
          <w:szCs w:val="24"/>
        </w:rPr>
        <w:t xml:space="preserve">be </w:t>
      </w:r>
      <w:r w:rsidR="00F92B43">
        <w:rPr>
          <w:rFonts w:ascii="Arial" w:hAnsi="Arial" w:cs="Arial"/>
          <w:sz w:val="24"/>
          <w:szCs w:val="24"/>
        </w:rPr>
        <w:t>due</w:t>
      </w:r>
      <w:r w:rsidR="00A1418F">
        <w:rPr>
          <w:rFonts w:ascii="Arial" w:hAnsi="Arial" w:cs="Arial"/>
          <w:sz w:val="24"/>
          <w:szCs w:val="24"/>
        </w:rPr>
        <w:t xml:space="preserve"> </w:t>
      </w:r>
      <w:r w:rsidR="00455452">
        <w:rPr>
          <w:rFonts w:ascii="Arial" w:hAnsi="Arial" w:cs="Arial"/>
          <w:sz w:val="24"/>
          <w:szCs w:val="24"/>
        </w:rPr>
        <w:t>to</w:t>
      </w:r>
      <w:r w:rsidR="00A1418F">
        <w:rPr>
          <w:rFonts w:ascii="Arial" w:hAnsi="Arial" w:cs="Arial"/>
          <w:sz w:val="24"/>
          <w:szCs w:val="24"/>
        </w:rPr>
        <w:t xml:space="preserve"> </w:t>
      </w:r>
      <w:r w:rsidR="00A4665A">
        <w:rPr>
          <w:rFonts w:ascii="Arial" w:hAnsi="Arial" w:cs="Arial"/>
          <w:sz w:val="24"/>
          <w:szCs w:val="24"/>
        </w:rPr>
        <w:t>poor internet</w:t>
      </w:r>
      <w:r w:rsidR="00C2789C">
        <w:rPr>
          <w:rFonts w:ascii="Arial" w:hAnsi="Arial" w:cs="Arial"/>
          <w:sz w:val="24"/>
          <w:szCs w:val="24"/>
        </w:rPr>
        <w:t xml:space="preserve"> </w:t>
      </w:r>
      <w:r w:rsidR="00A4665A">
        <w:rPr>
          <w:rFonts w:ascii="Arial" w:hAnsi="Arial" w:cs="Arial"/>
          <w:sz w:val="24"/>
          <w:szCs w:val="24"/>
        </w:rPr>
        <w:t>co</w:t>
      </w:r>
      <w:r w:rsidR="00C2789C">
        <w:rPr>
          <w:rFonts w:ascii="Arial" w:hAnsi="Arial" w:cs="Arial"/>
          <w:sz w:val="24"/>
          <w:szCs w:val="24"/>
        </w:rPr>
        <w:t>nnection</w:t>
      </w:r>
      <w:r w:rsidR="00A66054">
        <w:rPr>
          <w:rFonts w:ascii="Arial" w:hAnsi="Arial" w:cs="Arial"/>
          <w:sz w:val="24"/>
          <w:szCs w:val="24"/>
        </w:rPr>
        <w:t xml:space="preserve"> o</w:t>
      </w:r>
      <w:r w:rsidR="00650541">
        <w:rPr>
          <w:rFonts w:ascii="Arial" w:hAnsi="Arial" w:cs="Arial"/>
          <w:sz w:val="24"/>
          <w:szCs w:val="24"/>
        </w:rPr>
        <w:t>r technical issues</w:t>
      </w:r>
      <w:r w:rsidR="00C2789C">
        <w:rPr>
          <w:rFonts w:ascii="Arial" w:hAnsi="Arial" w:cs="Arial"/>
          <w:sz w:val="24"/>
          <w:szCs w:val="24"/>
        </w:rPr>
        <w:t>.</w:t>
      </w:r>
      <w:r w:rsidR="00AD2FEA">
        <w:rPr>
          <w:rFonts w:ascii="Arial" w:hAnsi="Arial" w:cs="Arial"/>
          <w:sz w:val="24"/>
          <w:szCs w:val="24"/>
        </w:rPr>
        <w:t xml:space="preserve"> For a full list of the </w:t>
      </w:r>
      <w:r w:rsidR="008D15A4">
        <w:rPr>
          <w:rFonts w:ascii="Arial" w:hAnsi="Arial" w:cs="Arial"/>
          <w:sz w:val="24"/>
          <w:szCs w:val="24"/>
        </w:rPr>
        <w:t xml:space="preserve">different </w:t>
      </w:r>
      <w:r w:rsidR="00FE0B21">
        <w:rPr>
          <w:rFonts w:ascii="Arial" w:hAnsi="Arial" w:cs="Arial"/>
          <w:sz w:val="24"/>
          <w:szCs w:val="24"/>
        </w:rPr>
        <w:t xml:space="preserve">impacts are </w:t>
      </w:r>
      <w:r w:rsidR="000B15F6">
        <w:rPr>
          <w:rFonts w:ascii="Arial" w:hAnsi="Arial" w:cs="Arial"/>
          <w:sz w:val="24"/>
          <w:szCs w:val="24"/>
        </w:rPr>
        <w:t xml:space="preserve">shown below </w:t>
      </w:r>
      <w:r w:rsidR="00FE0B21">
        <w:rPr>
          <w:rFonts w:ascii="Arial" w:hAnsi="Arial" w:cs="Arial"/>
          <w:sz w:val="24"/>
          <w:szCs w:val="24"/>
        </w:rPr>
        <w:t>i</w:t>
      </w:r>
      <w:r w:rsidR="00AD2FEA">
        <w:rPr>
          <w:rFonts w:ascii="Arial" w:hAnsi="Arial" w:cs="Arial"/>
          <w:sz w:val="24"/>
          <w:szCs w:val="24"/>
        </w:rPr>
        <w:t>n figure 3</w:t>
      </w:r>
      <w:r w:rsidR="005F6C08">
        <w:rPr>
          <w:rFonts w:ascii="Arial" w:hAnsi="Arial" w:cs="Arial"/>
          <w:sz w:val="24"/>
          <w:szCs w:val="24"/>
        </w:rPr>
        <w:t>.</w:t>
      </w:r>
    </w:p>
    <w:p w14:paraId="106787B8" w14:textId="77777777" w:rsidR="0091548A" w:rsidRDefault="0091548A" w:rsidP="0091548A">
      <w:pPr>
        <w:pStyle w:val="ContactInfo"/>
        <w:jc w:val="both"/>
        <w:rPr>
          <w:rFonts w:ascii="Arial" w:hAnsi="Arial" w:cs="Arial"/>
          <w:sz w:val="24"/>
          <w:szCs w:val="24"/>
        </w:rPr>
      </w:pPr>
    </w:p>
    <w:p w14:paraId="25B15FA2" w14:textId="77777777" w:rsidR="00FE0B21" w:rsidRDefault="00FE0B21">
      <w:pPr>
        <w:pStyle w:val="ContactInfo"/>
        <w:jc w:val="both"/>
        <w:rPr>
          <w:rFonts w:ascii="Arial" w:hAnsi="Arial" w:cs="Arial"/>
          <w:b/>
          <w:bCs/>
          <w:sz w:val="24"/>
          <w:szCs w:val="24"/>
        </w:rPr>
      </w:pPr>
    </w:p>
    <w:p w14:paraId="64214D9F" w14:textId="77777777" w:rsidR="00FE0B21" w:rsidRDefault="00FE0B21">
      <w:pPr>
        <w:pStyle w:val="ContactInfo"/>
        <w:jc w:val="both"/>
        <w:rPr>
          <w:rFonts w:ascii="Arial" w:hAnsi="Arial" w:cs="Arial"/>
          <w:b/>
          <w:bCs/>
          <w:sz w:val="24"/>
          <w:szCs w:val="24"/>
        </w:rPr>
      </w:pPr>
    </w:p>
    <w:p w14:paraId="18C1BF50" w14:textId="08EA5235" w:rsidR="002C51AC" w:rsidRPr="00FE0B21" w:rsidRDefault="00FE0B21">
      <w:pPr>
        <w:pStyle w:val="ContactInfo"/>
        <w:jc w:val="both"/>
      </w:pPr>
      <w:r w:rsidRPr="00FE0B21">
        <w:rPr>
          <w:rFonts w:ascii="Arial" w:hAnsi="Arial" w:cs="Arial"/>
          <w:b/>
          <w:bCs/>
          <w:sz w:val="24"/>
          <w:szCs w:val="24"/>
        </w:rPr>
        <w:t>Figure 3</w:t>
      </w:r>
      <w:r w:rsidR="00691302">
        <w:rPr>
          <w:rFonts w:ascii="Arial" w:hAnsi="Arial" w:cs="Arial"/>
          <w:b/>
          <w:bCs/>
          <w:sz w:val="24"/>
          <w:szCs w:val="24"/>
        </w:rPr>
        <w:tab/>
      </w:r>
      <w:r w:rsidR="00691302">
        <w:rPr>
          <w:rFonts w:ascii="Arial" w:hAnsi="Arial" w:cs="Arial"/>
          <w:b/>
          <w:bCs/>
          <w:sz w:val="24"/>
          <w:szCs w:val="24"/>
        </w:rPr>
        <w:tab/>
      </w:r>
      <w:r w:rsidR="00691302">
        <w:rPr>
          <w:rFonts w:ascii="Arial" w:hAnsi="Arial" w:cs="Arial"/>
          <w:b/>
          <w:bCs/>
          <w:sz w:val="24"/>
          <w:szCs w:val="24"/>
        </w:rPr>
        <w:tab/>
      </w:r>
      <w:r w:rsidR="00691302">
        <w:rPr>
          <w:rFonts w:ascii="Arial" w:hAnsi="Arial" w:cs="Arial"/>
          <w:b/>
          <w:bCs/>
          <w:sz w:val="24"/>
          <w:szCs w:val="24"/>
        </w:rPr>
        <w:tab/>
      </w:r>
      <w:r w:rsidR="00691302">
        <w:rPr>
          <w:rFonts w:ascii="Arial" w:hAnsi="Arial" w:cs="Arial"/>
          <w:b/>
          <w:bCs/>
          <w:sz w:val="24"/>
          <w:szCs w:val="24"/>
        </w:rPr>
        <w:tab/>
      </w:r>
      <w:r w:rsidR="00691302">
        <w:rPr>
          <w:rFonts w:ascii="Arial" w:hAnsi="Arial" w:cs="Arial"/>
          <w:b/>
          <w:bCs/>
          <w:sz w:val="24"/>
          <w:szCs w:val="24"/>
        </w:rPr>
        <w:tab/>
      </w:r>
      <w:r w:rsidR="00691302">
        <w:rPr>
          <w:rFonts w:ascii="Arial" w:hAnsi="Arial" w:cs="Arial"/>
          <w:b/>
          <w:bCs/>
          <w:sz w:val="24"/>
          <w:szCs w:val="24"/>
        </w:rPr>
        <w:tab/>
      </w:r>
      <w:r w:rsidR="00691302">
        <w:rPr>
          <w:rFonts w:ascii="Arial" w:hAnsi="Arial" w:cs="Arial"/>
          <w:b/>
          <w:bCs/>
          <w:sz w:val="24"/>
          <w:szCs w:val="24"/>
        </w:rPr>
        <w:tab/>
      </w:r>
    </w:p>
    <w:p w14:paraId="18C1BF51" w14:textId="77777777" w:rsidR="002C51AC" w:rsidRDefault="00691302">
      <w:pPr>
        <w:pStyle w:val="ContactInfo"/>
        <w:jc w:val="both"/>
      </w:pPr>
      <w:r>
        <w:rPr>
          <w:noProof/>
          <w:lang w:val="en-GB" w:eastAsia="en-GB"/>
        </w:rPr>
        <w:drawing>
          <wp:inline distT="0" distB="0" distL="0" distR="0" wp14:anchorId="18C1BEFA" wp14:editId="18C1BEFB">
            <wp:extent cx="5619746" cy="2495553"/>
            <wp:effectExtent l="0" t="0" r="4" b="0"/>
            <wp:docPr id="6" name="Picture 7"/>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5619746" cy="2495553"/>
                    </a:xfrm>
                    <a:prstGeom prst="rect">
                      <a:avLst/>
                    </a:prstGeom>
                    <a:noFill/>
                    <a:ln>
                      <a:noFill/>
                      <a:prstDash/>
                    </a:ln>
                  </pic:spPr>
                </pic:pic>
              </a:graphicData>
            </a:graphic>
          </wp:inline>
        </w:drawing>
      </w:r>
    </w:p>
    <w:p w14:paraId="3FB5B553" w14:textId="136A9737" w:rsidR="00C71072" w:rsidRDefault="00691302">
      <w:pPr>
        <w:pStyle w:val="ContactInfo"/>
        <w:jc w:val="both"/>
      </w:pPr>
      <w:r>
        <w:rPr>
          <w:rFonts w:ascii="Arial" w:hAnsi="Arial" w:cs="Arial"/>
          <w:b/>
          <w:bCs/>
          <w:noProof/>
          <w:sz w:val="24"/>
          <w:szCs w:val="24"/>
          <w:lang w:val="en-GB" w:eastAsia="en-GB"/>
        </w:rPr>
        <w:drawing>
          <wp:inline distT="0" distB="0" distL="0" distR="0" wp14:anchorId="18C1BEFC" wp14:editId="18C1BEFD">
            <wp:extent cx="5648321" cy="3084828"/>
            <wp:effectExtent l="0" t="0" r="0" b="1272"/>
            <wp:docPr id="7" name="Picture 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648321" cy="3084828"/>
                    </a:xfrm>
                    <a:prstGeom prst="rect">
                      <a:avLst/>
                    </a:prstGeom>
                    <a:noFill/>
                    <a:ln>
                      <a:noFill/>
                      <a:prstDash/>
                    </a:ln>
                  </pic:spPr>
                </pic:pic>
              </a:graphicData>
            </a:graphic>
          </wp:inline>
        </w:drawing>
      </w:r>
    </w:p>
    <w:p w14:paraId="7B37DB97" w14:textId="28F01C0E" w:rsidR="00730217" w:rsidRDefault="00730217">
      <w:pPr>
        <w:pStyle w:val="ContactInfo"/>
        <w:jc w:val="both"/>
      </w:pPr>
    </w:p>
    <w:p w14:paraId="1E7103A7" w14:textId="41B6287E" w:rsidR="00730217" w:rsidRDefault="00730217">
      <w:pPr>
        <w:pStyle w:val="ContactInfo"/>
        <w:jc w:val="both"/>
      </w:pPr>
    </w:p>
    <w:p w14:paraId="043C4EC8" w14:textId="18A6FC71" w:rsidR="001B0A4F" w:rsidRDefault="001B0A4F">
      <w:pPr>
        <w:pStyle w:val="ContactInfo"/>
        <w:jc w:val="both"/>
      </w:pPr>
    </w:p>
    <w:p w14:paraId="592F2DDA" w14:textId="01FEE3E2" w:rsidR="001B0A4F" w:rsidRDefault="001B0A4F">
      <w:pPr>
        <w:pStyle w:val="ContactInfo"/>
        <w:jc w:val="both"/>
      </w:pPr>
    </w:p>
    <w:p w14:paraId="2A7906DB" w14:textId="77777777" w:rsidR="001B0A4F" w:rsidRDefault="001B0A4F">
      <w:pPr>
        <w:pStyle w:val="ContactInfo"/>
        <w:jc w:val="both"/>
      </w:pPr>
    </w:p>
    <w:p w14:paraId="282F3DC2" w14:textId="3760F47F" w:rsidR="00730217" w:rsidRDefault="00730217">
      <w:pPr>
        <w:pStyle w:val="ContactInfo"/>
        <w:jc w:val="both"/>
      </w:pPr>
    </w:p>
    <w:p w14:paraId="1D908EBF" w14:textId="4DC0EA5C" w:rsidR="00730217" w:rsidRDefault="00730217">
      <w:pPr>
        <w:pStyle w:val="ContactInfo"/>
        <w:jc w:val="both"/>
      </w:pPr>
    </w:p>
    <w:p w14:paraId="7CEBB55E" w14:textId="7999D134" w:rsidR="00730217" w:rsidRDefault="00730217">
      <w:pPr>
        <w:pStyle w:val="ContactInfo"/>
        <w:jc w:val="both"/>
      </w:pPr>
    </w:p>
    <w:p w14:paraId="1CFBB40D" w14:textId="7F370972" w:rsidR="00730217" w:rsidRDefault="00730217">
      <w:pPr>
        <w:pStyle w:val="ContactInfo"/>
        <w:jc w:val="both"/>
      </w:pPr>
    </w:p>
    <w:p w14:paraId="7D72597D" w14:textId="77777777" w:rsidR="00730217" w:rsidRPr="008A767D" w:rsidRDefault="00730217">
      <w:pPr>
        <w:pStyle w:val="ContactInfo"/>
        <w:jc w:val="both"/>
      </w:pPr>
    </w:p>
    <w:p w14:paraId="18C1BF54" w14:textId="77777777" w:rsidR="002C51AC" w:rsidRDefault="00691302">
      <w:pPr>
        <w:pStyle w:val="ContactInfo"/>
        <w:jc w:val="both"/>
        <w:rPr>
          <w:rFonts w:ascii="Arial" w:hAnsi="Arial" w:cs="Arial"/>
          <w:sz w:val="24"/>
          <w:szCs w:val="24"/>
        </w:rPr>
      </w:pPr>
      <w:r>
        <w:rPr>
          <w:rFonts w:ascii="Arial" w:hAnsi="Arial" w:cs="Arial"/>
          <w:sz w:val="24"/>
          <w:szCs w:val="24"/>
        </w:rPr>
        <w:lastRenderedPageBreak/>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p>
    <w:p w14:paraId="18C1BF55" w14:textId="77777777" w:rsidR="002C51AC" w:rsidRDefault="00691302">
      <w:pPr>
        <w:pStyle w:val="Heading1"/>
        <w:rPr>
          <w:rFonts w:ascii="Arial" w:hAnsi="Arial" w:cs="Arial"/>
          <w:b/>
          <w:bCs/>
        </w:rPr>
      </w:pPr>
      <w:bookmarkStart w:id="56" w:name="_Toc58697436"/>
      <w:bookmarkStart w:id="57" w:name="_Toc59016426"/>
      <w:r>
        <w:rPr>
          <w:rFonts w:ascii="Arial" w:hAnsi="Arial" w:cs="Arial"/>
          <w:b/>
          <w:bCs/>
        </w:rPr>
        <w:t>8. Conclusion and Recommendation</w:t>
      </w:r>
      <w:bookmarkEnd w:id="56"/>
      <w:bookmarkEnd w:id="57"/>
    </w:p>
    <w:p w14:paraId="3FE06824" w14:textId="5AC430A3" w:rsidR="00752CBC" w:rsidRDefault="00691302">
      <w:pPr>
        <w:pStyle w:val="ContactInfo"/>
        <w:jc w:val="both"/>
        <w:rPr>
          <w:rFonts w:ascii="Arial" w:hAnsi="Arial" w:cs="Arial"/>
          <w:sz w:val="24"/>
          <w:szCs w:val="24"/>
        </w:rPr>
      </w:pPr>
      <w:r>
        <w:rPr>
          <w:rFonts w:ascii="Arial" w:hAnsi="Arial" w:cs="Arial"/>
          <w:sz w:val="24"/>
          <w:szCs w:val="24"/>
        </w:rPr>
        <w:t xml:space="preserve">The </w:t>
      </w:r>
      <w:r w:rsidR="00C25F9A">
        <w:rPr>
          <w:rFonts w:ascii="Arial" w:hAnsi="Arial" w:cs="Arial"/>
          <w:sz w:val="24"/>
          <w:szCs w:val="24"/>
        </w:rPr>
        <w:t>research shows that</w:t>
      </w:r>
      <w:r w:rsidR="0059614E">
        <w:rPr>
          <w:rFonts w:ascii="Arial" w:hAnsi="Arial" w:cs="Arial"/>
          <w:sz w:val="24"/>
          <w:szCs w:val="24"/>
        </w:rPr>
        <w:t xml:space="preserve"> a</w:t>
      </w:r>
      <w:r>
        <w:rPr>
          <w:rFonts w:ascii="Arial" w:hAnsi="Arial" w:cs="Arial"/>
          <w:sz w:val="24"/>
          <w:szCs w:val="24"/>
        </w:rPr>
        <w:t xml:space="preserve"> </w:t>
      </w:r>
      <w:r w:rsidR="002435E6">
        <w:rPr>
          <w:rFonts w:ascii="Arial" w:hAnsi="Arial" w:cs="Arial"/>
          <w:sz w:val="24"/>
          <w:szCs w:val="24"/>
        </w:rPr>
        <w:t>v</w:t>
      </w:r>
      <w:r w:rsidR="00AE1955">
        <w:rPr>
          <w:rFonts w:ascii="Arial" w:hAnsi="Arial" w:cs="Arial"/>
          <w:sz w:val="24"/>
          <w:szCs w:val="24"/>
        </w:rPr>
        <w:t>i</w:t>
      </w:r>
      <w:r w:rsidR="002435E6">
        <w:rPr>
          <w:rFonts w:ascii="Arial" w:hAnsi="Arial" w:cs="Arial"/>
          <w:sz w:val="24"/>
          <w:szCs w:val="24"/>
        </w:rPr>
        <w:t>r</w:t>
      </w:r>
      <w:r w:rsidR="00AE1955">
        <w:rPr>
          <w:rFonts w:ascii="Arial" w:hAnsi="Arial" w:cs="Arial"/>
          <w:sz w:val="24"/>
          <w:szCs w:val="24"/>
        </w:rPr>
        <w:t xml:space="preserve">tual </w:t>
      </w:r>
      <w:r w:rsidR="002435E6">
        <w:rPr>
          <w:rFonts w:ascii="Arial" w:hAnsi="Arial" w:cs="Arial"/>
          <w:sz w:val="24"/>
          <w:szCs w:val="24"/>
        </w:rPr>
        <w:t xml:space="preserve">learning </w:t>
      </w:r>
      <w:r w:rsidR="001358F3">
        <w:rPr>
          <w:rFonts w:ascii="Arial" w:hAnsi="Arial" w:cs="Arial"/>
          <w:sz w:val="24"/>
          <w:szCs w:val="24"/>
        </w:rPr>
        <w:t>environment (VLE)</w:t>
      </w:r>
      <w:r w:rsidR="00196D8A">
        <w:rPr>
          <w:rFonts w:ascii="Arial" w:hAnsi="Arial" w:cs="Arial"/>
          <w:sz w:val="24"/>
          <w:szCs w:val="24"/>
        </w:rPr>
        <w:t xml:space="preserve"> </w:t>
      </w:r>
      <w:r w:rsidR="003F6B6C">
        <w:rPr>
          <w:rFonts w:ascii="Arial" w:hAnsi="Arial" w:cs="Arial"/>
          <w:sz w:val="24"/>
          <w:szCs w:val="24"/>
        </w:rPr>
        <w:t xml:space="preserve">is not a </w:t>
      </w:r>
      <w:r w:rsidR="00F86BA1">
        <w:rPr>
          <w:rFonts w:ascii="Arial" w:hAnsi="Arial" w:cs="Arial"/>
          <w:sz w:val="24"/>
          <w:szCs w:val="24"/>
        </w:rPr>
        <w:t>new concept</w:t>
      </w:r>
      <w:r w:rsidR="007A47FD">
        <w:rPr>
          <w:rFonts w:ascii="Arial" w:hAnsi="Arial" w:cs="Arial"/>
          <w:sz w:val="24"/>
          <w:szCs w:val="24"/>
        </w:rPr>
        <w:t xml:space="preserve">, </w:t>
      </w:r>
      <w:r w:rsidR="007A47FD" w:rsidRPr="007A47FD">
        <w:rPr>
          <w:rFonts w:ascii="Arial" w:hAnsi="Arial" w:cs="Arial"/>
          <w:sz w:val="24"/>
          <w:szCs w:val="24"/>
        </w:rPr>
        <w:t xml:space="preserve">however, it </w:t>
      </w:r>
      <w:r w:rsidR="007A47FD">
        <w:rPr>
          <w:rFonts w:ascii="Arial" w:hAnsi="Arial" w:cs="Arial"/>
          <w:sz w:val="24"/>
          <w:szCs w:val="24"/>
        </w:rPr>
        <w:t xml:space="preserve">has </w:t>
      </w:r>
      <w:r w:rsidR="007A47FD" w:rsidRPr="007A47FD">
        <w:rPr>
          <w:rFonts w:ascii="Arial" w:hAnsi="Arial" w:cs="Arial"/>
          <w:sz w:val="24"/>
          <w:szCs w:val="24"/>
        </w:rPr>
        <w:t>becom</w:t>
      </w:r>
      <w:r w:rsidR="007A47FD">
        <w:rPr>
          <w:rFonts w:ascii="Arial" w:hAnsi="Arial" w:cs="Arial"/>
          <w:sz w:val="24"/>
          <w:szCs w:val="24"/>
        </w:rPr>
        <w:t xml:space="preserve">e </w:t>
      </w:r>
      <w:r w:rsidR="007A47FD" w:rsidRPr="007A47FD">
        <w:rPr>
          <w:rFonts w:ascii="Arial" w:hAnsi="Arial" w:cs="Arial"/>
          <w:sz w:val="24"/>
          <w:szCs w:val="24"/>
        </w:rPr>
        <w:t xml:space="preserve">more </w:t>
      </w:r>
      <w:r w:rsidR="007A47FD">
        <w:rPr>
          <w:rFonts w:ascii="Arial" w:hAnsi="Arial" w:cs="Arial"/>
          <w:sz w:val="24"/>
          <w:szCs w:val="24"/>
        </w:rPr>
        <w:t>p</w:t>
      </w:r>
      <w:r w:rsidR="00E06EC5">
        <w:rPr>
          <w:rFonts w:ascii="Arial" w:hAnsi="Arial" w:cs="Arial"/>
          <w:sz w:val="24"/>
          <w:szCs w:val="24"/>
        </w:rPr>
        <w:t>opu</w:t>
      </w:r>
      <w:r w:rsidR="00357AE3">
        <w:rPr>
          <w:rFonts w:ascii="Arial" w:hAnsi="Arial" w:cs="Arial"/>
          <w:sz w:val="24"/>
          <w:szCs w:val="24"/>
        </w:rPr>
        <w:t xml:space="preserve">lar </w:t>
      </w:r>
      <w:r w:rsidR="00AA3950">
        <w:rPr>
          <w:rFonts w:ascii="Arial" w:hAnsi="Arial" w:cs="Arial"/>
          <w:sz w:val="24"/>
          <w:szCs w:val="24"/>
        </w:rPr>
        <w:t xml:space="preserve">recently in </w:t>
      </w:r>
      <w:r w:rsidR="00AD3178">
        <w:rPr>
          <w:rFonts w:ascii="Arial" w:hAnsi="Arial" w:cs="Arial"/>
          <w:sz w:val="24"/>
          <w:szCs w:val="24"/>
        </w:rPr>
        <w:t>primary</w:t>
      </w:r>
      <w:r w:rsidR="009A2AAA">
        <w:rPr>
          <w:rFonts w:ascii="Arial" w:hAnsi="Arial" w:cs="Arial"/>
          <w:sz w:val="24"/>
          <w:szCs w:val="24"/>
        </w:rPr>
        <w:t>, secondary and university</w:t>
      </w:r>
      <w:r w:rsidR="00736D71">
        <w:rPr>
          <w:rFonts w:ascii="Arial" w:hAnsi="Arial" w:cs="Arial"/>
          <w:sz w:val="24"/>
          <w:szCs w:val="24"/>
        </w:rPr>
        <w:t xml:space="preserve"> e</w:t>
      </w:r>
      <w:r w:rsidR="00E06EC5">
        <w:rPr>
          <w:rFonts w:ascii="Arial" w:hAnsi="Arial" w:cs="Arial"/>
          <w:sz w:val="24"/>
          <w:szCs w:val="24"/>
        </w:rPr>
        <w:t xml:space="preserve">ducation </w:t>
      </w:r>
      <w:r w:rsidR="009A2AAA">
        <w:rPr>
          <w:rFonts w:ascii="Arial" w:hAnsi="Arial" w:cs="Arial"/>
          <w:sz w:val="24"/>
          <w:szCs w:val="24"/>
        </w:rPr>
        <w:t xml:space="preserve">due to the </w:t>
      </w:r>
      <w:r w:rsidR="00AD5523">
        <w:rPr>
          <w:rFonts w:ascii="Arial" w:hAnsi="Arial" w:cs="Arial"/>
          <w:sz w:val="24"/>
          <w:szCs w:val="24"/>
        </w:rPr>
        <w:t>recent COVID</w:t>
      </w:r>
      <w:r w:rsidR="001A5421">
        <w:rPr>
          <w:rFonts w:ascii="Arial" w:hAnsi="Arial" w:cs="Arial"/>
          <w:sz w:val="24"/>
          <w:szCs w:val="24"/>
        </w:rPr>
        <w:t>-19</w:t>
      </w:r>
      <w:r w:rsidR="001A6A8F">
        <w:rPr>
          <w:rFonts w:ascii="Arial" w:hAnsi="Arial" w:cs="Arial"/>
          <w:sz w:val="24"/>
          <w:szCs w:val="24"/>
        </w:rPr>
        <w:t xml:space="preserve"> </w:t>
      </w:r>
      <w:r w:rsidR="00AD5523">
        <w:rPr>
          <w:rFonts w:ascii="Arial" w:hAnsi="Arial" w:cs="Arial"/>
          <w:sz w:val="24"/>
          <w:szCs w:val="24"/>
        </w:rPr>
        <w:t>p</w:t>
      </w:r>
      <w:r w:rsidR="00904229">
        <w:rPr>
          <w:rFonts w:ascii="Arial" w:hAnsi="Arial" w:cs="Arial"/>
          <w:sz w:val="24"/>
          <w:szCs w:val="24"/>
        </w:rPr>
        <w:t>an</w:t>
      </w:r>
      <w:r w:rsidR="00AD5523">
        <w:rPr>
          <w:rFonts w:ascii="Arial" w:hAnsi="Arial" w:cs="Arial"/>
          <w:sz w:val="24"/>
          <w:szCs w:val="24"/>
        </w:rPr>
        <w:t>demic</w:t>
      </w:r>
      <w:r w:rsidR="003C048E">
        <w:rPr>
          <w:rFonts w:ascii="Arial" w:hAnsi="Arial" w:cs="Arial"/>
          <w:sz w:val="24"/>
          <w:szCs w:val="24"/>
        </w:rPr>
        <w:t xml:space="preserve">, and </w:t>
      </w:r>
      <w:proofErr w:type="gramStart"/>
      <w:r w:rsidR="003C048E">
        <w:rPr>
          <w:rFonts w:ascii="Arial" w:hAnsi="Arial" w:cs="Arial"/>
          <w:sz w:val="24"/>
          <w:szCs w:val="24"/>
        </w:rPr>
        <w:t xml:space="preserve">therefore, </w:t>
      </w:r>
      <w:r w:rsidR="00AA3950">
        <w:rPr>
          <w:rFonts w:ascii="Arial" w:hAnsi="Arial" w:cs="Arial"/>
          <w:sz w:val="24"/>
          <w:szCs w:val="24"/>
        </w:rPr>
        <w:t xml:space="preserve"> </w:t>
      </w:r>
      <w:r w:rsidR="007A47FD" w:rsidRPr="007A47FD">
        <w:rPr>
          <w:rFonts w:ascii="Arial" w:hAnsi="Arial" w:cs="Arial"/>
          <w:sz w:val="24"/>
          <w:szCs w:val="24"/>
        </w:rPr>
        <w:t xml:space="preserve"> </w:t>
      </w:r>
      <w:proofErr w:type="gramEnd"/>
      <w:r w:rsidR="007A47FD" w:rsidRPr="007A47FD">
        <w:rPr>
          <w:rFonts w:ascii="Arial" w:hAnsi="Arial" w:cs="Arial"/>
          <w:sz w:val="24"/>
          <w:szCs w:val="24"/>
        </w:rPr>
        <w:t>deserves more attention</w:t>
      </w:r>
      <w:r w:rsidR="009237CA">
        <w:rPr>
          <w:rFonts w:ascii="Arial" w:hAnsi="Arial" w:cs="Arial"/>
          <w:sz w:val="24"/>
          <w:szCs w:val="24"/>
        </w:rPr>
        <w:t>.</w:t>
      </w:r>
      <w:r w:rsidR="00DE0FFA">
        <w:rPr>
          <w:rFonts w:ascii="Arial" w:hAnsi="Arial" w:cs="Arial"/>
          <w:sz w:val="24"/>
          <w:szCs w:val="24"/>
        </w:rPr>
        <w:t xml:space="preserve">  </w:t>
      </w:r>
      <w:r w:rsidR="009237CA">
        <w:rPr>
          <w:rFonts w:ascii="Arial" w:hAnsi="Arial" w:cs="Arial"/>
          <w:sz w:val="24"/>
          <w:szCs w:val="24"/>
        </w:rPr>
        <w:t>This rese</w:t>
      </w:r>
      <w:r w:rsidR="000B52FF">
        <w:rPr>
          <w:rFonts w:ascii="Arial" w:hAnsi="Arial" w:cs="Arial"/>
          <w:sz w:val="24"/>
          <w:szCs w:val="24"/>
        </w:rPr>
        <w:t xml:space="preserve">arch found that there are </w:t>
      </w:r>
      <w:r w:rsidR="00213614">
        <w:rPr>
          <w:rFonts w:ascii="Arial" w:hAnsi="Arial" w:cs="Arial"/>
          <w:sz w:val="24"/>
          <w:szCs w:val="24"/>
        </w:rPr>
        <w:t>both positive and n</w:t>
      </w:r>
      <w:r w:rsidR="00FD3D9D">
        <w:rPr>
          <w:rFonts w:ascii="Arial" w:hAnsi="Arial" w:cs="Arial"/>
          <w:sz w:val="24"/>
          <w:szCs w:val="24"/>
        </w:rPr>
        <w:t>ega</w:t>
      </w:r>
      <w:r w:rsidR="00213614">
        <w:rPr>
          <w:rFonts w:ascii="Arial" w:hAnsi="Arial" w:cs="Arial"/>
          <w:sz w:val="24"/>
          <w:szCs w:val="24"/>
        </w:rPr>
        <w:t xml:space="preserve">tive </w:t>
      </w:r>
      <w:r w:rsidR="00FD3D9D">
        <w:rPr>
          <w:rFonts w:ascii="Arial" w:hAnsi="Arial" w:cs="Arial"/>
          <w:sz w:val="24"/>
          <w:szCs w:val="24"/>
        </w:rPr>
        <w:t xml:space="preserve">impacts </w:t>
      </w:r>
      <w:r w:rsidR="00A26721">
        <w:rPr>
          <w:rFonts w:ascii="Arial" w:hAnsi="Arial" w:cs="Arial"/>
          <w:sz w:val="24"/>
          <w:szCs w:val="24"/>
        </w:rPr>
        <w:t xml:space="preserve">on student learning </w:t>
      </w:r>
      <w:r w:rsidR="00635E1D">
        <w:rPr>
          <w:rFonts w:ascii="Arial" w:hAnsi="Arial" w:cs="Arial"/>
          <w:sz w:val="24"/>
          <w:szCs w:val="24"/>
        </w:rPr>
        <w:t>which is indicat</w:t>
      </w:r>
      <w:r w:rsidR="00D253ED">
        <w:rPr>
          <w:rFonts w:ascii="Arial" w:hAnsi="Arial" w:cs="Arial"/>
          <w:sz w:val="24"/>
          <w:szCs w:val="24"/>
        </w:rPr>
        <w:t xml:space="preserve">ed on both </w:t>
      </w:r>
      <w:r w:rsidR="00AD0329">
        <w:rPr>
          <w:rFonts w:ascii="Arial" w:hAnsi="Arial" w:cs="Arial"/>
          <w:sz w:val="24"/>
          <w:szCs w:val="24"/>
        </w:rPr>
        <w:t xml:space="preserve">the </w:t>
      </w:r>
      <w:r w:rsidR="00D253ED">
        <w:rPr>
          <w:rFonts w:ascii="Arial" w:hAnsi="Arial" w:cs="Arial"/>
          <w:sz w:val="24"/>
          <w:szCs w:val="24"/>
        </w:rPr>
        <w:t>primary and secondary analysis.</w:t>
      </w:r>
      <w:r w:rsidR="00EB6CDB">
        <w:rPr>
          <w:rFonts w:ascii="Arial" w:hAnsi="Arial" w:cs="Arial"/>
          <w:sz w:val="24"/>
          <w:szCs w:val="24"/>
        </w:rPr>
        <w:t xml:space="preserve"> </w:t>
      </w:r>
      <w:r w:rsidR="00322A73">
        <w:rPr>
          <w:rFonts w:ascii="Arial" w:hAnsi="Arial" w:cs="Arial"/>
          <w:sz w:val="24"/>
          <w:szCs w:val="24"/>
        </w:rPr>
        <w:t>The</w:t>
      </w:r>
      <w:r w:rsidR="00451708">
        <w:rPr>
          <w:rFonts w:ascii="Arial" w:hAnsi="Arial" w:cs="Arial"/>
          <w:sz w:val="24"/>
          <w:szCs w:val="24"/>
        </w:rPr>
        <w:t xml:space="preserve"> </w:t>
      </w:r>
      <w:r w:rsidR="00EB6CDB">
        <w:rPr>
          <w:rFonts w:ascii="Arial" w:hAnsi="Arial" w:cs="Arial"/>
          <w:sz w:val="24"/>
          <w:szCs w:val="24"/>
        </w:rPr>
        <w:t xml:space="preserve">results </w:t>
      </w:r>
      <w:r w:rsidR="00C874AE">
        <w:rPr>
          <w:rFonts w:ascii="Arial" w:hAnsi="Arial" w:cs="Arial"/>
          <w:sz w:val="24"/>
          <w:szCs w:val="24"/>
        </w:rPr>
        <w:t>impl</w:t>
      </w:r>
      <w:r w:rsidR="002777EC">
        <w:rPr>
          <w:rFonts w:ascii="Arial" w:hAnsi="Arial" w:cs="Arial"/>
          <w:sz w:val="24"/>
          <w:szCs w:val="24"/>
        </w:rPr>
        <w:t>y</w:t>
      </w:r>
      <w:r w:rsidR="00EB6CDB">
        <w:rPr>
          <w:rFonts w:ascii="Arial" w:hAnsi="Arial" w:cs="Arial"/>
          <w:sz w:val="24"/>
          <w:szCs w:val="24"/>
        </w:rPr>
        <w:t xml:space="preserve"> that </w:t>
      </w:r>
      <w:r w:rsidR="004A36ED">
        <w:rPr>
          <w:rFonts w:ascii="Arial" w:hAnsi="Arial" w:cs="Arial"/>
          <w:sz w:val="24"/>
          <w:szCs w:val="24"/>
        </w:rPr>
        <w:t>VLE</w:t>
      </w:r>
      <w:r w:rsidR="005C6FC0">
        <w:rPr>
          <w:rFonts w:ascii="Arial" w:hAnsi="Arial" w:cs="Arial"/>
          <w:sz w:val="24"/>
          <w:szCs w:val="24"/>
        </w:rPr>
        <w:t xml:space="preserve"> generally</w:t>
      </w:r>
      <w:r w:rsidR="004A36ED">
        <w:rPr>
          <w:rFonts w:ascii="Arial" w:hAnsi="Arial" w:cs="Arial"/>
          <w:sz w:val="24"/>
          <w:szCs w:val="24"/>
        </w:rPr>
        <w:t xml:space="preserve"> </w:t>
      </w:r>
      <w:r w:rsidR="00322A73">
        <w:rPr>
          <w:rFonts w:ascii="Arial" w:hAnsi="Arial" w:cs="Arial"/>
          <w:sz w:val="24"/>
          <w:szCs w:val="24"/>
        </w:rPr>
        <w:t xml:space="preserve">improves </w:t>
      </w:r>
      <w:r w:rsidR="002777EC">
        <w:rPr>
          <w:rFonts w:ascii="Arial" w:hAnsi="Arial" w:cs="Arial"/>
          <w:sz w:val="24"/>
          <w:szCs w:val="24"/>
        </w:rPr>
        <w:t xml:space="preserve">student learning </w:t>
      </w:r>
      <w:r w:rsidR="00A94691">
        <w:rPr>
          <w:rFonts w:ascii="Arial" w:hAnsi="Arial" w:cs="Arial"/>
          <w:sz w:val="24"/>
          <w:szCs w:val="24"/>
        </w:rPr>
        <w:t>and performance</w:t>
      </w:r>
      <w:r w:rsidR="00D16BEA">
        <w:rPr>
          <w:rFonts w:ascii="Arial" w:hAnsi="Arial" w:cs="Arial"/>
          <w:sz w:val="24"/>
          <w:szCs w:val="24"/>
        </w:rPr>
        <w:t>, whiles</w:t>
      </w:r>
      <w:r w:rsidR="00BD0099">
        <w:rPr>
          <w:rFonts w:ascii="Arial" w:hAnsi="Arial" w:cs="Arial"/>
          <w:sz w:val="24"/>
          <w:szCs w:val="24"/>
        </w:rPr>
        <w:t>, on the other hand,</w:t>
      </w:r>
      <w:r w:rsidR="00D16BEA">
        <w:rPr>
          <w:rFonts w:ascii="Arial" w:hAnsi="Arial" w:cs="Arial"/>
          <w:sz w:val="24"/>
          <w:szCs w:val="24"/>
        </w:rPr>
        <w:t xml:space="preserve"> </w:t>
      </w:r>
      <w:r w:rsidR="00BD0099">
        <w:rPr>
          <w:rFonts w:ascii="Arial" w:hAnsi="Arial" w:cs="Arial"/>
          <w:sz w:val="24"/>
          <w:szCs w:val="24"/>
        </w:rPr>
        <w:t>its impact</w:t>
      </w:r>
      <w:r w:rsidR="00317FEE">
        <w:rPr>
          <w:rFonts w:ascii="Arial" w:hAnsi="Arial" w:cs="Arial"/>
          <w:sz w:val="24"/>
          <w:szCs w:val="24"/>
        </w:rPr>
        <w:t xml:space="preserve"> on </w:t>
      </w:r>
      <w:r w:rsidR="00BD0099">
        <w:rPr>
          <w:rFonts w:ascii="Arial" w:hAnsi="Arial" w:cs="Arial"/>
          <w:sz w:val="24"/>
          <w:szCs w:val="24"/>
        </w:rPr>
        <w:t>the health of st</w:t>
      </w:r>
      <w:r w:rsidR="00351EAD">
        <w:rPr>
          <w:rFonts w:ascii="Arial" w:hAnsi="Arial" w:cs="Arial"/>
          <w:sz w:val="24"/>
          <w:szCs w:val="24"/>
        </w:rPr>
        <w:t>udents</w:t>
      </w:r>
      <w:r w:rsidR="008E30A7">
        <w:rPr>
          <w:rFonts w:ascii="Arial" w:hAnsi="Arial" w:cs="Arial"/>
          <w:sz w:val="24"/>
          <w:szCs w:val="24"/>
        </w:rPr>
        <w:t xml:space="preserve"> is</w:t>
      </w:r>
      <w:r w:rsidR="00134E5E">
        <w:rPr>
          <w:rFonts w:ascii="Arial" w:hAnsi="Arial" w:cs="Arial"/>
          <w:sz w:val="24"/>
          <w:szCs w:val="24"/>
        </w:rPr>
        <w:t xml:space="preserve"> </w:t>
      </w:r>
      <w:r w:rsidR="00875C97">
        <w:rPr>
          <w:rFonts w:ascii="Arial" w:hAnsi="Arial" w:cs="Arial"/>
          <w:sz w:val="24"/>
          <w:szCs w:val="24"/>
        </w:rPr>
        <w:t>a significant</w:t>
      </w:r>
      <w:r w:rsidR="00765620">
        <w:rPr>
          <w:rFonts w:ascii="Arial" w:hAnsi="Arial" w:cs="Arial"/>
          <w:sz w:val="24"/>
          <w:szCs w:val="24"/>
        </w:rPr>
        <w:t xml:space="preserve"> </w:t>
      </w:r>
      <w:r w:rsidR="008E30A7">
        <w:rPr>
          <w:rFonts w:ascii="Arial" w:hAnsi="Arial" w:cs="Arial"/>
          <w:sz w:val="24"/>
          <w:szCs w:val="24"/>
        </w:rPr>
        <w:t>concern</w:t>
      </w:r>
      <w:r w:rsidR="00351EAD">
        <w:rPr>
          <w:rFonts w:ascii="Arial" w:hAnsi="Arial" w:cs="Arial"/>
          <w:sz w:val="24"/>
          <w:szCs w:val="24"/>
        </w:rPr>
        <w:t xml:space="preserve">. </w:t>
      </w:r>
      <w:r w:rsidR="00BD0099">
        <w:rPr>
          <w:rFonts w:ascii="Arial" w:hAnsi="Arial" w:cs="Arial"/>
          <w:sz w:val="24"/>
          <w:szCs w:val="24"/>
        </w:rPr>
        <w:t xml:space="preserve"> </w:t>
      </w:r>
      <w:r w:rsidR="00875C97">
        <w:rPr>
          <w:rFonts w:ascii="Arial" w:hAnsi="Arial" w:cs="Arial"/>
          <w:sz w:val="24"/>
          <w:szCs w:val="24"/>
        </w:rPr>
        <w:t xml:space="preserve"> </w:t>
      </w:r>
      <w:r w:rsidR="000A5EBB">
        <w:rPr>
          <w:rFonts w:ascii="Arial" w:hAnsi="Arial" w:cs="Arial"/>
          <w:sz w:val="24"/>
          <w:szCs w:val="24"/>
        </w:rPr>
        <w:t xml:space="preserve">Therefore, </w:t>
      </w:r>
      <w:r w:rsidR="002138C7">
        <w:rPr>
          <w:rFonts w:ascii="Arial" w:hAnsi="Arial" w:cs="Arial"/>
          <w:sz w:val="24"/>
          <w:szCs w:val="24"/>
        </w:rPr>
        <w:t xml:space="preserve">there are many </w:t>
      </w:r>
      <w:r w:rsidR="00C9656B">
        <w:rPr>
          <w:rFonts w:ascii="Arial" w:hAnsi="Arial" w:cs="Arial"/>
          <w:sz w:val="24"/>
          <w:szCs w:val="24"/>
        </w:rPr>
        <w:t>recommendations</w:t>
      </w:r>
      <w:r w:rsidR="005D4A41">
        <w:rPr>
          <w:rFonts w:ascii="Arial" w:hAnsi="Arial" w:cs="Arial"/>
          <w:sz w:val="24"/>
          <w:szCs w:val="24"/>
        </w:rPr>
        <w:t xml:space="preserve"> from </w:t>
      </w:r>
      <w:r w:rsidR="005A362C">
        <w:rPr>
          <w:rFonts w:ascii="Arial" w:hAnsi="Arial" w:cs="Arial"/>
          <w:sz w:val="24"/>
          <w:szCs w:val="24"/>
        </w:rPr>
        <w:t>students to help impro</w:t>
      </w:r>
      <w:r w:rsidR="00BC6BC9">
        <w:rPr>
          <w:rFonts w:ascii="Arial" w:hAnsi="Arial" w:cs="Arial"/>
          <w:sz w:val="24"/>
          <w:szCs w:val="24"/>
        </w:rPr>
        <w:t>ve the</w:t>
      </w:r>
      <w:r w:rsidR="00856C20">
        <w:rPr>
          <w:rFonts w:ascii="Arial" w:hAnsi="Arial" w:cs="Arial"/>
          <w:sz w:val="24"/>
          <w:szCs w:val="24"/>
        </w:rPr>
        <w:t>ir</w:t>
      </w:r>
      <w:r w:rsidR="00BC6BC9">
        <w:rPr>
          <w:rFonts w:ascii="Arial" w:hAnsi="Arial" w:cs="Arial"/>
          <w:sz w:val="24"/>
          <w:szCs w:val="24"/>
        </w:rPr>
        <w:t xml:space="preserve"> health</w:t>
      </w:r>
      <w:r w:rsidR="00AA26DB">
        <w:rPr>
          <w:rFonts w:ascii="Arial" w:hAnsi="Arial" w:cs="Arial"/>
          <w:sz w:val="24"/>
          <w:szCs w:val="24"/>
        </w:rPr>
        <w:t xml:space="preserve">, motivations, </w:t>
      </w:r>
      <w:r w:rsidR="0003383D">
        <w:rPr>
          <w:rFonts w:ascii="Arial" w:hAnsi="Arial" w:cs="Arial"/>
          <w:sz w:val="24"/>
          <w:szCs w:val="24"/>
        </w:rPr>
        <w:t>and social interaction</w:t>
      </w:r>
      <w:r w:rsidR="00BC6BC9">
        <w:rPr>
          <w:rFonts w:ascii="Arial" w:hAnsi="Arial" w:cs="Arial"/>
          <w:sz w:val="24"/>
          <w:szCs w:val="24"/>
        </w:rPr>
        <w:t xml:space="preserve"> </w:t>
      </w:r>
      <w:r w:rsidR="00856C20">
        <w:rPr>
          <w:rFonts w:ascii="Arial" w:hAnsi="Arial" w:cs="Arial"/>
          <w:sz w:val="24"/>
          <w:szCs w:val="24"/>
        </w:rPr>
        <w:t xml:space="preserve">whiles </w:t>
      </w:r>
      <w:r w:rsidR="00935398">
        <w:rPr>
          <w:rFonts w:ascii="Arial" w:hAnsi="Arial" w:cs="Arial"/>
          <w:sz w:val="24"/>
          <w:szCs w:val="24"/>
        </w:rPr>
        <w:t>using VLE</w:t>
      </w:r>
      <w:r w:rsidR="00D02CFF">
        <w:rPr>
          <w:rFonts w:ascii="Arial" w:hAnsi="Arial" w:cs="Arial"/>
          <w:sz w:val="24"/>
          <w:szCs w:val="24"/>
        </w:rPr>
        <w:t xml:space="preserve"> which incl</w:t>
      </w:r>
      <w:r w:rsidR="005C56E5">
        <w:rPr>
          <w:rFonts w:ascii="Arial" w:hAnsi="Arial" w:cs="Arial"/>
          <w:sz w:val="24"/>
          <w:szCs w:val="24"/>
        </w:rPr>
        <w:t xml:space="preserve">udes shorter </w:t>
      </w:r>
      <w:r w:rsidR="00732F51">
        <w:rPr>
          <w:rFonts w:ascii="Arial" w:hAnsi="Arial" w:cs="Arial"/>
          <w:sz w:val="24"/>
          <w:szCs w:val="24"/>
        </w:rPr>
        <w:t xml:space="preserve">sessions </w:t>
      </w:r>
      <w:r w:rsidR="00F162C7">
        <w:rPr>
          <w:rFonts w:ascii="Arial" w:hAnsi="Arial" w:cs="Arial"/>
          <w:sz w:val="24"/>
          <w:szCs w:val="24"/>
        </w:rPr>
        <w:t>an</w:t>
      </w:r>
      <w:r w:rsidR="006156EB">
        <w:rPr>
          <w:rFonts w:ascii="Arial" w:hAnsi="Arial" w:cs="Arial"/>
          <w:sz w:val="24"/>
          <w:szCs w:val="24"/>
        </w:rPr>
        <w:t>d</w:t>
      </w:r>
      <w:r w:rsidR="00F162C7">
        <w:rPr>
          <w:rFonts w:ascii="Arial" w:hAnsi="Arial" w:cs="Arial"/>
          <w:sz w:val="24"/>
          <w:szCs w:val="24"/>
        </w:rPr>
        <w:t xml:space="preserve"> take re</w:t>
      </w:r>
      <w:r w:rsidR="006156EB">
        <w:rPr>
          <w:rFonts w:ascii="Arial" w:hAnsi="Arial" w:cs="Arial"/>
          <w:sz w:val="24"/>
          <w:szCs w:val="24"/>
        </w:rPr>
        <w:t xml:space="preserve">gular breaks </w:t>
      </w:r>
      <w:r w:rsidR="00FC5C76">
        <w:rPr>
          <w:rFonts w:ascii="Arial" w:hAnsi="Arial" w:cs="Arial"/>
          <w:sz w:val="24"/>
          <w:szCs w:val="24"/>
        </w:rPr>
        <w:t>to reduce screen time</w:t>
      </w:r>
      <w:r w:rsidR="00A41133">
        <w:rPr>
          <w:rFonts w:ascii="Arial" w:hAnsi="Arial" w:cs="Arial"/>
          <w:sz w:val="24"/>
          <w:szCs w:val="24"/>
        </w:rPr>
        <w:t xml:space="preserve"> which will motivate them to move around</w:t>
      </w:r>
      <w:r w:rsidR="008F63D6">
        <w:rPr>
          <w:rFonts w:ascii="Arial" w:hAnsi="Arial" w:cs="Arial"/>
          <w:sz w:val="24"/>
          <w:szCs w:val="24"/>
        </w:rPr>
        <w:t xml:space="preserve"> more. </w:t>
      </w:r>
      <w:r w:rsidR="00BE61D1">
        <w:rPr>
          <w:rFonts w:ascii="Arial" w:hAnsi="Arial" w:cs="Arial"/>
          <w:sz w:val="24"/>
          <w:szCs w:val="24"/>
        </w:rPr>
        <w:t xml:space="preserve">Another vital recommendation </w:t>
      </w:r>
      <w:r w:rsidR="00837CA3">
        <w:rPr>
          <w:rFonts w:ascii="Arial" w:hAnsi="Arial" w:cs="Arial"/>
          <w:sz w:val="24"/>
          <w:szCs w:val="24"/>
        </w:rPr>
        <w:t xml:space="preserve">was </w:t>
      </w:r>
      <w:r w:rsidR="002A1927">
        <w:rPr>
          <w:rFonts w:ascii="Arial" w:hAnsi="Arial" w:cs="Arial"/>
          <w:sz w:val="24"/>
          <w:szCs w:val="24"/>
        </w:rPr>
        <w:t xml:space="preserve">the use of formative </w:t>
      </w:r>
      <w:r w:rsidR="00C94053">
        <w:rPr>
          <w:rFonts w:ascii="Arial" w:hAnsi="Arial" w:cs="Arial"/>
          <w:sz w:val="24"/>
          <w:szCs w:val="24"/>
        </w:rPr>
        <w:t xml:space="preserve">assessment to monitor </w:t>
      </w:r>
      <w:proofErr w:type="spellStart"/>
      <w:r w:rsidR="00237914">
        <w:rPr>
          <w:rFonts w:ascii="Arial" w:hAnsi="Arial" w:cs="Arial"/>
          <w:sz w:val="24"/>
          <w:szCs w:val="24"/>
        </w:rPr>
        <w:t>students</w:t>
      </w:r>
      <w:proofErr w:type="spellEnd"/>
      <w:r w:rsidR="00237914">
        <w:rPr>
          <w:rFonts w:ascii="Arial" w:hAnsi="Arial" w:cs="Arial"/>
          <w:sz w:val="24"/>
          <w:szCs w:val="24"/>
        </w:rPr>
        <w:t xml:space="preserve"> progress </w:t>
      </w:r>
      <w:r w:rsidR="00912393" w:rsidRPr="00912393">
        <w:rPr>
          <w:rFonts w:ascii="Arial" w:hAnsi="Arial" w:cs="Arial"/>
          <w:sz w:val="24"/>
          <w:szCs w:val="24"/>
        </w:rPr>
        <w:t>throughout the course and avoid putting un</w:t>
      </w:r>
      <w:r w:rsidR="00CD5527">
        <w:rPr>
          <w:rFonts w:ascii="Arial" w:hAnsi="Arial" w:cs="Arial"/>
          <w:sz w:val="24"/>
          <w:szCs w:val="24"/>
        </w:rPr>
        <w:t>due</w:t>
      </w:r>
      <w:r w:rsidR="00912393" w:rsidRPr="00912393">
        <w:rPr>
          <w:rFonts w:ascii="Arial" w:hAnsi="Arial" w:cs="Arial"/>
          <w:sz w:val="24"/>
          <w:szCs w:val="24"/>
        </w:rPr>
        <w:t xml:space="preserve"> pressure on the</w:t>
      </w:r>
      <w:r w:rsidR="002D0001">
        <w:rPr>
          <w:rFonts w:ascii="Arial" w:hAnsi="Arial" w:cs="Arial"/>
          <w:sz w:val="24"/>
          <w:szCs w:val="24"/>
        </w:rPr>
        <w:t>ir</w:t>
      </w:r>
      <w:r w:rsidR="00912393" w:rsidRPr="00912393">
        <w:rPr>
          <w:rFonts w:ascii="Arial" w:hAnsi="Arial" w:cs="Arial"/>
          <w:sz w:val="24"/>
          <w:szCs w:val="24"/>
        </w:rPr>
        <w:t xml:space="preserve"> final test</w:t>
      </w:r>
      <w:r w:rsidR="00B555B6">
        <w:rPr>
          <w:rFonts w:ascii="Arial" w:hAnsi="Arial" w:cs="Arial"/>
          <w:sz w:val="24"/>
          <w:szCs w:val="24"/>
        </w:rPr>
        <w:t>, which</w:t>
      </w:r>
      <w:r w:rsidR="00357F25">
        <w:rPr>
          <w:rFonts w:ascii="Arial" w:hAnsi="Arial" w:cs="Arial"/>
          <w:sz w:val="24"/>
          <w:szCs w:val="24"/>
        </w:rPr>
        <w:t xml:space="preserve"> </w:t>
      </w:r>
      <w:r w:rsidR="00912393" w:rsidRPr="00912393">
        <w:rPr>
          <w:rFonts w:ascii="Arial" w:hAnsi="Arial" w:cs="Arial"/>
          <w:sz w:val="24"/>
          <w:szCs w:val="24"/>
        </w:rPr>
        <w:t>will ease the</w:t>
      </w:r>
      <w:r w:rsidR="00B244B1">
        <w:rPr>
          <w:rFonts w:ascii="Arial" w:hAnsi="Arial" w:cs="Arial"/>
          <w:sz w:val="24"/>
          <w:szCs w:val="24"/>
        </w:rPr>
        <w:t>ir</w:t>
      </w:r>
      <w:r w:rsidR="00912393" w:rsidRPr="00912393">
        <w:rPr>
          <w:rFonts w:ascii="Arial" w:hAnsi="Arial" w:cs="Arial"/>
          <w:sz w:val="24"/>
          <w:szCs w:val="24"/>
        </w:rPr>
        <w:t xml:space="preserve"> fear</w:t>
      </w:r>
      <w:r w:rsidR="00617D8C">
        <w:rPr>
          <w:rFonts w:ascii="Arial" w:hAnsi="Arial" w:cs="Arial"/>
          <w:sz w:val="24"/>
          <w:szCs w:val="24"/>
        </w:rPr>
        <w:t xml:space="preserve">s on the final online </w:t>
      </w:r>
      <w:r w:rsidR="00425342">
        <w:rPr>
          <w:rFonts w:ascii="Arial" w:hAnsi="Arial" w:cs="Arial"/>
          <w:sz w:val="24"/>
          <w:szCs w:val="24"/>
        </w:rPr>
        <w:t>exams</w:t>
      </w:r>
      <w:sdt>
        <w:sdtPr>
          <w:rPr>
            <w:rFonts w:ascii="Arial" w:hAnsi="Arial" w:cs="Arial"/>
            <w:sz w:val="24"/>
            <w:szCs w:val="24"/>
          </w:rPr>
          <w:id w:val="-608422832"/>
          <w:citation/>
        </w:sdtPr>
        <w:sdtEndPr/>
        <w:sdtContent>
          <w:r w:rsidR="00830D9B">
            <w:rPr>
              <w:rFonts w:ascii="Arial" w:hAnsi="Arial" w:cs="Arial"/>
              <w:sz w:val="24"/>
              <w:szCs w:val="24"/>
            </w:rPr>
            <w:fldChar w:fldCharType="begin"/>
          </w:r>
          <w:r w:rsidR="00830D9B">
            <w:rPr>
              <w:rFonts w:ascii="Arial" w:hAnsi="Arial" w:cs="Arial"/>
              <w:sz w:val="24"/>
              <w:szCs w:val="24"/>
              <w:lang w:val="en-GB"/>
            </w:rPr>
            <w:instrText xml:space="preserve"> CITATION Hos20 \l 2057 </w:instrText>
          </w:r>
          <w:r w:rsidR="00830D9B">
            <w:rPr>
              <w:rFonts w:ascii="Arial" w:hAnsi="Arial" w:cs="Arial"/>
              <w:sz w:val="24"/>
              <w:szCs w:val="24"/>
            </w:rPr>
            <w:fldChar w:fldCharType="separate"/>
          </w:r>
          <w:r w:rsidR="001B0A4F">
            <w:rPr>
              <w:rFonts w:ascii="Arial" w:hAnsi="Arial" w:cs="Arial"/>
              <w:noProof/>
              <w:sz w:val="24"/>
              <w:szCs w:val="24"/>
              <w:lang w:val="en-GB"/>
            </w:rPr>
            <w:t xml:space="preserve"> </w:t>
          </w:r>
          <w:r w:rsidR="001B0A4F" w:rsidRPr="001B0A4F">
            <w:rPr>
              <w:rFonts w:ascii="Arial" w:hAnsi="Arial" w:cs="Arial"/>
              <w:noProof/>
              <w:sz w:val="24"/>
              <w:szCs w:val="24"/>
              <w:lang w:val="en-GB"/>
            </w:rPr>
            <w:t>(Hosni, 2020)</w:t>
          </w:r>
          <w:r w:rsidR="00830D9B">
            <w:rPr>
              <w:rFonts w:ascii="Arial" w:hAnsi="Arial" w:cs="Arial"/>
              <w:sz w:val="24"/>
              <w:szCs w:val="24"/>
            </w:rPr>
            <w:fldChar w:fldCharType="end"/>
          </w:r>
        </w:sdtContent>
      </w:sdt>
      <w:r w:rsidR="00425342">
        <w:rPr>
          <w:rFonts w:ascii="Arial" w:hAnsi="Arial" w:cs="Arial"/>
          <w:sz w:val="24"/>
          <w:szCs w:val="24"/>
        </w:rPr>
        <w:t>.</w:t>
      </w:r>
      <w:r w:rsidR="00912393" w:rsidRPr="00912393">
        <w:rPr>
          <w:rFonts w:ascii="Arial" w:hAnsi="Arial" w:cs="Arial"/>
          <w:sz w:val="24"/>
          <w:szCs w:val="24"/>
        </w:rPr>
        <w:t xml:space="preserve"> </w:t>
      </w:r>
    </w:p>
    <w:p w14:paraId="58308EE4" w14:textId="59E6A229" w:rsidR="00F20AEA" w:rsidRDefault="00F20AEA">
      <w:pPr>
        <w:pStyle w:val="ContactInfo"/>
        <w:jc w:val="both"/>
        <w:rPr>
          <w:rFonts w:ascii="Arial" w:hAnsi="Arial" w:cs="Arial"/>
          <w:sz w:val="24"/>
          <w:szCs w:val="24"/>
        </w:rPr>
      </w:pPr>
    </w:p>
    <w:p w14:paraId="7FE7D6DB" w14:textId="3816053F" w:rsidR="00F20AEA" w:rsidRDefault="00F20AEA">
      <w:pPr>
        <w:pStyle w:val="ContactInfo"/>
        <w:jc w:val="both"/>
        <w:rPr>
          <w:rFonts w:ascii="Arial" w:hAnsi="Arial" w:cs="Arial"/>
          <w:sz w:val="24"/>
          <w:szCs w:val="24"/>
        </w:rPr>
      </w:pPr>
      <w:r>
        <w:rPr>
          <w:rFonts w:ascii="Arial" w:hAnsi="Arial" w:cs="Arial"/>
          <w:sz w:val="24"/>
          <w:szCs w:val="24"/>
        </w:rPr>
        <w:t>Finally</w:t>
      </w:r>
      <w:r w:rsidR="007F6CFA">
        <w:rPr>
          <w:rFonts w:ascii="Arial" w:hAnsi="Arial" w:cs="Arial"/>
          <w:sz w:val="24"/>
          <w:szCs w:val="24"/>
        </w:rPr>
        <w:t>,</w:t>
      </w:r>
      <w:r>
        <w:rPr>
          <w:rFonts w:ascii="Arial" w:hAnsi="Arial" w:cs="Arial"/>
          <w:sz w:val="24"/>
          <w:szCs w:val="24"/>
        </w:rPr>
        <w:t xml:space="preserve"> the </w:t>
      </w:r>
      <w:r w:rsidR="004B2F0E">
        <w:rPr>
          <w:rFonts w:ascii="Arial" w:hAnsi="Arial" w:cs="Arial"/>
          <w:sz w:val="24"/>
          <w:szCs w:val="24"/>
        </w:rPr>
        <w:t>creation</w:t>
      </w:r>
      <w:r w:rsidR="00C47AA6">
        <w:rPr>
          <w:rFonts w:ascii="Arial" w:hAnsi="Arial" w:cs="Arial"/>
          <w:sz w:val="24"/>
          <w:szCs w:val="24"/>
        </w:rPr>
        <w:t xml:space="preserve"> of </w:t>
      </w:r>
      <w:r w:rsidR="008322A5">
        <w:rPr>
          <w:rFonts w:ascii="Arial" w:hAnsi="Arial" w:cs="Arial"/>
          <w:sz w:val="24"/>
          <w:szCs w:val="24"/>
        </w:rPr>
        <w:t>group work</w:t>
      </w:r>
      <w:r w:rsidR="0062333C">
        <w:rPr>
          <w:rFonts w:ascii="Arial" w:hAnsi="Arial" w:cs="Arial"/>
          <w:sz w:val="24"/>
          <w:szCs w:val="24"/>
        </w:rPr>
        <w:t xml:space="preserve"> and </w:t>
      </w:r>
      <w:r w:rsidR="00D26DE1">
        <w:rPr>
          <w:rFonts w:ascii="Arial" w:hAnsi="Arial" w:cs="Arial"/>
          <w:sz w:val="24"/>
          <w:szCs w:val="24"/>
        </w:rPr>
        <w:t xml:space="preserve">debates </w:t>
      </w:r>
      <w:r w:rsidR="00BC12E8">
        <w:rPr>
          <w:rFonts w:ascii="Arial" w:hAnsi="Arial" w:cs="Arial"/>
          <w:sz w:val="24"/>
          <w:szCs w:val="24"/>
        </w:rPr>
        <w:t xml:space="preserve">will encourage </w:t>
      </w:r>
      <w:r w:rsidR="00F63E5E">
        <w:rPr>
          <w:rFonts w:ascii="Arial" w:hAnsi="Arial" w:cs="Arial"/>
          <w:sz w:val="24"/>
          <w:szCs w:val="24"/>
        </w:rPr>
        <w:t>r</w:t>
      </w:r>
      <w:r w:rsidR="00C47AA6">
        <w:rPr>
          <w:rFonts w:ascii="Arial" w:hAnsi="Arial" w:cs="Arial"/>
          <w:sz w:val="24"/>
          <w:szCs w:val="24"/>
        </w:rPr>
        <w:t xml:space="preserve">egular </w:t>
      </w:r>
      <w:r w:rsidR="00EB53B8">
        <w:rPr>
          <w:rFonts w:ascii="Arial" w:hAnsi="Arial" w:cs="Arial"/>
          <w:sz w:val="24"/>
          <w:szCs w:val="24"/>
        </w:rPr>
        <w:t xml:space="preserve">student </w:t>
      </w:r>
      <w:r w:rsidR="00F63E5E">
        <w:rPr>
          <w:rFonts w:ascii="Arial" w:hAnsi="Arial" w:cs="Arial"/>
          <w:sz w:val="24"/>
          <w:szCs w:val="24"/>
        </w:rPr>
        <w:t xml:space="preserve">interaction </w:t>
      </w:r>
      <w:r w:rsidR="00EB53B8">
        <w:rPr>
          <w:rFonts w:ascii="Arial" w:hAnsi="Arial" w:cs="Arial"/>
          <w:sz w:val="24"/>
          <w:szCs w:val="24"/>
        </w:rPr>
        <w:t xml:space="preserve">which in turn will help them develop </w:t>
      </w:r>
      <w:r w:rsidR="00B42068">
        <w:rPr>
          <w:rFonts w:ascii="Arial" w:hAnsi="Arial" w:cs="Arial"/>
          <w:sz w:val="24"/>
          <w:szCs w:val="24"/>
        </w:rPr>
        <w:t xml:space="preserve">social </w:t>
      </w:r>
      <w:r w:rsidR="00FA5CFA">
        <w:rPr>
          <w:rFonts w:ascii="Arial" w:hAnsi="Arial" w:cs="Arial"/>
          <w:sz w:val="24"/>
          <w:szCs w:val="24"/>
        </w:rPr>
        <w:t xml:space="preserve">and communication skills. </w:t>
      </w:r>
    </w:p>
    <w:p w14:paraId="1919A52B" w14:textId="07E20F48" w:rsidR="00897149" w:rsidRDefault="00897149">
      <w:pPr>
        <w:pStyle w:val="ContactInfo"/>
        <w:jc w:val="both"/>
        <w:rPr>
          <w:rFonts w:ascii="Arial" w:hAnsi="Arial" w:cs="Arial"/>
          <w:sz w:val="24"/>
          <w:szCs w:val="24"/>
        </w:rPr>
      </w:pPr>
    </w:p>
    <w:p w14:paraId="0670FA87" w14:textId="77777777" w:rsidR="00897149" w:rsidRDefault="00897149">
      <w:pPr>
        <w:pStyle w:val="ContactInfo"/>
        <w:jc w:val="both"/>
        <w:rPr>
          <w:rFonts w:ascii="Arial" w:hAnsi="Arial" w:cs="Arial"/>
          <w:sz w:val="24"/>
          <w:szCs w:val="24"/>
        </w:rPr>
      </w:pPr>
    </w:p>
    <w:p w14:paraId="0EAE3D33" w14:textId="77777777" w:rsidR="00752CBC" w:rsidRDefault="00752CBC">
      <w:pPr>
        <w:pStyle w:val="ContactInfo"/>
        <w:jc w:val="both"/>
        <w:rPr>
          <w:rFonts w:ascii="Arial" w:hAnsi="Arial" w:cs="Arial"/>
          <w:sz w:val="24"/>
          <w:szCs w:val="24"/>
        </w:rPr>
      </w:pPr>
    </w:p>
    <w:p w14:paraId="18C1BF57" w14:textId="091B4789" w:rsidR="002C51AC" w:rsidRDefault="002C51AC">
      <w:pPr>
        <w:pStyle w:val="ContactInfo"/>
        <w:jc w:val="both"/>
        <w:rPr>
          <w:rFonts w:ascii="Arial" w:hAnsi="Arial" w:cs="Arial"/>
          <w:sz w:val="24"/>
          <w:szCs w:val="24"/>
        </w:rPr>
      </w:pPr>
    </w:p>
    <w:p w14:paraId="7693F5FC" w14:textId="1A3276B4" w:rsidR="008A767D" w:rsidRDefault="008A767D">
      <w:pPr>
        <w:pStyle w:val="ContactInfo"/>
        <w:jc w:val="both"/>
        <w:rPr>
          <w:rFonts w:ascii="Arial" w:hAnsi="Arial" w:cs="Arial"/>
          <w:sz w:val="24"/>
          <w:szCs w:val="24"/>
        </w:rPr>
      </w:pPr>
    </w:p>
    <w:p w14:paraId="1D009BF4" w14:textId="3B6B9AD6" w:rsidR="008A767D" w:rsidRDefault="008A767D">
      <w:pPr>
        <w:pStyle w:val="ContactInfo"/>
        <w:jc w:val="both"/>
        <w:rPr>
          <w:rFonts w:ascii="Arial" w:hAnsi="Arial" w:cs="Arial"/>
          <w:sz w:val="24"/>
          <w:szCs w:val="24"/>
        </w:rPr>
      </w:pPr>
    </w:p>
    <w:p w14:paraId="2A1FCA40" w14:textId="209ED02B" w:rsidR="008A767D" w:rsidRDefault="008A767D">
      <w:pPr>
        <w:pStyle w:val="ContactInfo"/>
        <w:jc w:val="both"/>
        <w:rPr>
          <w:rFonts w:ascii="Arial" w:hAnsi="Arial" w:cs="Arial"/>
          <w:sz w:val="24"/>
          <w:szCs w:val="24"/>
        </w:rPr>
      </w:pPr>
    </w:p>
    <w:p w14:paraId="07A4D013" w14:textId="58CF2332" w:rsidR="008A767D" w:rsidRDefault="008A767D">
      <w:pPr>
        <w:pStyle w:val="ContactInfo"/>
        <w:jc w:val="both"/>
        <w:rPr>
          <w:rFonts w:ascii="Arial" w:hAnsi="Arial" w:cs="Arial"/>
          <w:sz w:val="24"/>
          <w:szCs w:val="24"/>
        </w:rPr>
      </w:pPr>
    </w:p>
    <w:p w14:paraId="1D861B25" w14:textId="3CCC1616" w:rsidR="008A767D" w:rsidRDefault="008A767D">
      <w:pPr>
        <w:pStyle w:val="ContactInfo"/>
        <w:jc w:val="both"/>
        <w:rPr>
          <w:rFonts w:ascii="Arial" w:hAnsi="Arial" w:cs="Arial"/>
          <w:sz w:val="24"/>
          <w:szCs w:val="24"/>
        </w:rPr>
      </w:pPr>
    </w:p>
    <w:p w14:paraId="7C7813F1" w14:textId="25A20F78" w:rsidR="008A767D" w:rsidRDefault="008A767D">
      <w:pPr>
        <w:pStyle w:val="ContactInfo"/>
        <w:jc w:val="both"/>
        <w:rPr>
          <w:rFonts w:ascii="Arial" w:hAnsi="Arial" w:cs="Arial"/>
          <w:sz w:val="24"/>
          <w:szCs w:val="24"/>
        </w:rPr>
      </w:pPr>
    </w:p>
    <w:p w14:paraId="55383F71" w14:textId="77777777" w:rsidR="008A767D" w:rsidRDefault="008A767D">
      <w:pPr>
        <w:pStyle w:val="ContactInfo"/>
        <w:jc w:val="both"/>
        <w:rPr>
          <w:rFonts w:ascii="Arial" w:hAnsi="Arial" w:cs="Arial"/>
          <w:sz w:val="24"/>
          <w:szCs w:val="24"/>
        </w:rPr>
      </w:pPr>
    </w:p>
    <w:p w14:paraId="18C1BF58" w14:textId="77777777" w:rsidR="002C51AC" w:rsidRDefault="002C51AC">
      <w:pPr>
        <w:pStyle w:val="ContactInfo"/>
        <w:jc w:val="both"/>
        <w:rPr>
          <w:rFonts w:ascii="Arial" w:hAnsi="Arial" w:cs="Arial"/>
          <w:sz w:val="24"/>
          <w:szCs w:val="24"/>
        </w:rPr>
      </w:pPr>
    </w:p>
    <w:p w14:paraId="18C1BF59" w14:textId="77777777" w:rsidR="002C51AC" w:rsidRDefault="002C51AC">
      <w:pPr>
        <w:pStyle w:val="ContactInfo"/>
        <w:jc w:val="both"/>
        <w:rPr>
          <w:rFonts w:ascii="Arial" w:hAnsi="Arial" w:cs="Arial"/>
          <w:sz w:val="24"/>
          <w:szCs w:val="24"/>
        </w:rPr>
      </w:pPr>
    </w:p>
    <w:p w14:paraId="18C1BF5A" w14:textId="77777777" w:rsidR="002C51AC" w:rsidRDefault="002C51AC">
      <w:pPr>
        <w:pStyle w:val="ContactInfo"/>
        <w:jc w:val="both"/>
        <w:rPr>
          <w:rFonts w:ascii="Arial" w:hAnsi="Arial" w:cs="Arial"/>
          <w:sz w:val="24"/>
          <w:szCs w:val="24"/>
        </w:rPr>
      </w:pPr>
    </w:p>
    <w:p w14:paraId="18C1BF5B" w14:textId="77777777" w:rsidR="002C51AC" w:rsidRDefault="002C51AC">
      <w:pPr>
        <w:pStyle w:val="ContactInfo"/>
        <w:jc w:val="both"/>
        <w:rPr>
          <w:rFonts w:ascii="Arial" w:hAnsi="Arial" w:cs="Arial"/>
          <w:sz w:val="24"/>
          <w:szCs w:val="24"/>
        </w:rPr>
      </w:pPr>
    </w:p>
    <w:p w14:paraId="18C1BF5C" w14:textId="77777777" w:rsidR="002C51AC" w:rsidRDefault="002C51AC">
      <w:pPr>
        <w:pStyle w:val="ContactInfo"/>
        <w:jc w:val="both"/>
        <w:rPr>
          <w:rFonts w:ascii="Arial" w:hAnsi="Arial" w:cs="Arial"/>
          <w:sz w:val="24"/>
          <w:szCs w:val="24"/>
        </w:rPr>
      </w:pPr>
    </w:p>
    <w:p w14:paraId="18C1BF5F" w14:textId="77777777" w:rsidR="002C51AC" w:rsidRDefault="002C51AC">
      <w:pPr>
        <w:pStyle w:val="ContactInfo"/>
        <w:jc w:val="both"/>
        <w:rPr>
          <w:rFonts w:ascii="Arial" w:hAnsi="Arial" w:cs="Arial"/>
          <w:sz w:val="24"/>
          <w:szCs w:val="24"/>
        </w:rPr>
      </w:pPr>
    </w:p>
    <w:p w14:paraId="18C1BF60" w14:textId="77777777" w:rsidR="002C51AC" w:rsidRDefault="002C51AC">
      <w:pPr>
        <w:pStyle w:val="ContactInfo"/>
        <w:jc w:val="both"/>
        <w:rPr>
          <w:rFonts w:ascii="Arial" w:hAnsi="Arial" w:cs="Arial"/>
          <w:sz w:val="24"/>
          <w:szCs w:val="24"/>
        </w:rPr>
      </w:pPr>
    </w:p>
    <w:p w14:paraId="18C1BF61" w14:textId="77777777" w:rsidR="002C51AC" w:rsidRDefault="002C51AC">
      <w:pPr>
        <w:pStyle w:val="ContactInfo"/>
        <w:jc w:val="both"/>
        <w:rPr>
          <w:rFonts w:ascii="Arial" w:hAnsi="Arial" w:cs="Arial"/>
          <w:sz w:val="24"/>
          <w:szCs w:val="24"/>
        </w:rPr>
      </w:pPr>
    </w:p>
    <w:p w14:paraId="18C1BF62" w14:textId="69E6AB83" w:rsidR="002C51AC" w:rsidRDefault="002C51AC">
      <w:pPr>
        <w:pStyle w:val="ContactInfo"/>
        <w:jc w:val="both"/>
        <w:rPr>
          <w:rFonts w:ascii="Arial" w:hAnsi="Arial" w:cs="Arial"/>
          <w:sz w:val="24"/>
          <w:szCs w:val="24"/>
        </w:rPr>
      </w:pPr>
    </w:p>
    <w:p w14:paraId="18C1BF64" w14:textId="074CA4EF" w:rsidR="002C51AC" w:rsidRDefault="002C51AC">
      <w:pPr>
        <w:pStyle w:val="Heading1"/>
      </w:pPr>
    </w:p>
    <w:bookmarkStart w:id="58" w:name="_Toc59016427" w:displacedByCustomXml="next"/>
    <w:sdt>
      <w:sdtPr>
        <w:rPr>
          <w:rFonts w:eastAsia="Constantia"/>
          <w:color w:val="595959"/>
          <w:sz w:val="22"/>
        </w:rPr>
        <w:id w:val="-1531488063"/>
        <w:docPartObj>
          <w:docPartGallery w:val="Bibliographies"/>
          <w:docPartUnique/>
        </w:docPartObj>
      </w:sdtPr>
      <w:sdtEndPr/>
      <w:sdtContent>
        <w:p w14:paraId="77601B6A" w14:textId="497E7D43" w:rsidR="00023EBB" w:rsidRPr="000A16D0" w:rsidRDefault="000A16D0">
          <w:pPr>
            <w:pStyle w:val="Heading1"/>
            <w:rPr>
              <w:rFonts w:ascii="Arial" w:hAnsi="Arial" w:cs="Arial"/>
              <w:b/>
              <w:bCs/>
            </w:rPr>
          </w:pPr>
          <w:r w:rsidRPr="000A16D0">
            <w:rPr>
              <w:rFonts w:ascii="Arial" w:hAnsi="Arial" w:cs="Arial"/>
              <w:b/>
              <w:bCs/>
            </w:rPr>
            <w:t xml:space="preserve">9. </w:t>
          </w:r>
          <w:r w:rsidR="00023EBB" w:rsidRPr="000A16D0">
            <w:rPr>
              <w:rFonts w:ascii="Arial" w:hAnsi="Arial" w:cs="Arial"/>
              <w:b/>
              <w:bCs/>
            </w:rPr>
            <w:t>References</w:t>
          </w:r>
          <w:bookmarkEnd w:id="58"/>
        </w:p>
        <w:sdt>
          <w:sdtPr>
            <w:id w:val="-573587230"/>
            <w:bibliography/>
          </w:sdtPr>
          <w:sdtEndPr/>
          <w:sdtContent>
            <w:p w14:paraId="286C3B82" w14:textId="62CC2F76" w:rsidR="001B0A4F" w:rsidRPr="001B0A4F" w:rsidRDefault="00023EBB" w:rsidP="001B0A4F">
              <w:pPr>
                <w:pStyle w:val="Bibliography"/>
                <w:jc w:val="both"/>
                <w:rPr>
                  <w:rFonts w:ascii="Arial" w:hAnsi="Arial" w:cs="Arial"/>
                  <w:noProof/>
                  <w:sz w:val="24"/>
                  <w:szCs w:val="24"/>
                </w:rPr>
              </w:pPr>
              <w:r w:rsidRPr="001B0A4F">
                <w:rPr>
                  <w:rFonts w:ascii="Arial" w:hAnsi="Arial" w:cs="Arial"/>
                  <w:sz w:val="24"/>
                  <w:szCs w:val="24"/>
                </w:rPr>
                <w:fldChar w:fldCharType="begin"/>
              </w:r>
              <w:r w:rsidRPr="001B0A4F">
                <w:rPr>
                  <w:rFonts w:ascii="Arial" w:hAnsi="Arial" w:cs="Arial"/>
                  <w:sz w:val="24"/>
                  <w:szCs w:val="24"/>
                </w:rPr>
                <w:instrText xml:space="preserve"> BIBLIOGRAPHY </w:instrText>
              </w:r>
              <w:r w:rsidRPr="001B0A4F">
                <w:rPr>
                  <w:rFonts w:ascii="Arial" w:hAnsi="Arial" w:cs="Arial"/>
                  <w:sz w:val="24"/>
                  <w:szCs w:val="24"/>
                </w:rPr>
                <w:fldChar w:fldCharType="separate"/>
              </w:r>
              <w:r w:rsidR="001B0A4F" w:rsidRPr="001B0A4F">
                <w:rPr>
                  <w:rFonts w:ascii="Arial" w:hAnsi="Arial" w:cs="Arial"/>
                  <w:noProof/>
                  <w:sz w:val="24"/>
                  <w:szCs w:val="24"/>
                </w:rPr>
                <w:t xml:space="preserve">Anekwe, J. U., 2017. Impacts Of Virtual Classroom Learning On Students’ Of Nigerian Federal And State Universities. </w:t>
              </w:r>
              <w:r w:rsidR="001B0A4F" w:rsidRPr="001B0A4F">
                <w:rPr>
                  <w:rFonts w:ascii="Arial" w:hAnsi="Arial" w:cs="Arial"/>
                  <w:i/>
                  <w:iCs/>
                  <w:noProof/>
                  <w:sz w:val="24"/>
                  <w:szCs w:val="24"/>
                </w:rPr>
                <w:t xml:space="preserve">European Journal of Research and Reflection in Educational Sciences, </w:t>
              </w:r>
              <w:r w:rsidR="001B0A4F" w:rsidRPr="001B0A4F">
                <w:rPr>
                  <w:rFonts w:ascii="Arial" w:hAnsi="Arial" w:cs="Arial"/>
                  <w:noProof/>
                  <w:sz w:val="24"/>
                  <w:szCs w:val="24"/>
                </w:rPr>
                <w:t>5(3), pp. 1-16.</w:t>
              </w:r>
            </w:p>
            <w:p w14:paraId="5B33BD19" w14:textId="77777777"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Barker, J. &amp;. G. P., 2013. The learning impact of a Virtual Learning environment: Students Views. </w:t>
              </w:r>
              <w:r w:rsidRPr="001B0A4F">
                <w:rPr>
                  <w:rFonts w:ascii="Arial" w:hAnsi="Arial" w:cs="Arial"/>
                  <w:i/>
                  <w:iCs/>
                  <w:noProof/>
                  <w:sz w:val="24"/>
                  <w:szCs w:val="24"/>
                </w:rPr>
                <w:t xml:space="preserve">Teacher Education Advancement Network Journal, </w:t>
              </w:r>
              <w:r w:rsidRPr="001B0A4F">
                <w:rPr>
                  <w:rFonts w:ascii="Arial" w:hAnsi="Arial" w:cs="Arial"/>
                  <w:noProof/>
                  <w:sz w:val="24"/>
                  <w:szCs w:val="24"/>
                </w:rPr>
                <w:t>5(2), pp. 1-18.</w:t>
              </w:r>
            </w:p>
            <w:p w14:paraId="6AEA3DDF" w14:textId="77777777"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Demian, P. a. M. J., 2012. The use of virtual learning environments and their impact on academic performance. </w:t>
              </w:r>
              <w:r w:rsidRPr="001B0A4F">
                <w:rPr>
                  <w:rFonts w:ascii="Arial" w:hAnsi="Arial" w:cs="Arial"/>
                  <w:i/>
                  <w:iCs/>
                  <w:noProof/>
                  <w:sz w:val="24"/>
                  <w:szCs w:val="24"/>
                </w:rPr>
                <w:t xml:space="preserve">Journal of the Higher Education Academy, </w:t>
              </w:r>
              <w:r w:rsidRPr="001B0A4F">
                <w:rPr>
                  <w:rFonts w:ascii="Arial" w:hAnsi="Arial" w:cs="Arial"/>
                  <w:noProof/>
                  <w:sz w:val="24"/>
                  <w:szCs w:val="24"/>
                </w:rPr>
                <w:t>1(1), pp. 1-10.</w:t>
              </w:r>
            </w:p>
            <w:p w14:paraId="37549364" w14:textId="77777777"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Dung, D., 2020. The Advantages and Disadvantages of Virtual Learning. </w:t>
              </w:r>
              <w:r w:rsidRPr="001B0A4F">
                <w:rPr>
                  <w:rFonts w:ascii="Arial" w:hAnsi="Arial" w:cs="Arial"/>
                  <w:i/>
                  <w:iCs/>
                  <w:noProof/>
                  <w:sz w:val="24"/>
                  <w:szCs w:val="24"/>
                </w:rPr>
                <w:t xml:space="preserve">IOSR Journal of Research &amp; Method in Education, </w:t>
              </w:r>
              <w:r w:rsidRPr="001B0A4F">
                <w:rPr>
                  <w:rFonts w:ascii="Arial" w:hAnsi="Arial" w:cs="Arial"/>
                  <w:noProof/>
                  <w:sz w:val="24"/>
                  <w:szCs w:val="24"/>
                </w:rPr>
                <w:t>10(3), pp. 1-4.</w:t>
              </w:r>
            </w:p>
            <w:p w14:paraId="42A73513" w14:textId="77464586"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Hosni, H. E.-D. M. &amp;. E. M., 2020. Virtual Learning Environment And Learning Styles. </w:t>
              </w:r>
              <w:r w:rsidRPr="001B0A4F">
                <w:rPr>
                  <w:rFonts w:ascii="Arial" w:hAnsi="Arial" w:cs="Arial"/>
                  <w:i/>
                  <w:iCs/>
                  <w:noProof/>
                  <w:sz w:val="24"/>
                  <w:szCs w:val="24"/>
                </w:rPr>
                <w:t xml:space="preserve">Journal of Theoretical and Applied Information Technology, </w:t>
              </w:r>
              <w:r w:rsidRPr="001B0A4F">
                <w:rPr>
                  <w:rFonts w:ascii="Arial" w:hAnsi="Arial" w:cs="Arial"/>
                  <w:noProof/>
                  <w:sz w:val="24"/>
                  <w:szCs w:val="24"/>
                </w:rPr>
                <w:t>98(17), pp. 1-12.</w:t>
              </w:r>
            </w:p>
            <w:p w14:paraId="23ABFA43" w14:textId="77777777"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Mosquera, L., 2017. Impact of Implementing a virtual learning environment (VLE) in English as a foreign language (EFL). </w:t>
              </w:r>
              <w:r w:rsidRPr="001B0A4F">
                <w:rPr>
                  <w:rFonts w:ascii="Arial" w:hAnsi="Arial" w:cs="Arial"/>
                  <w:i/>
                  <w:iCs/>
                  <w:noProof/>
                  <w:sz w:val="24"/>
                  <w:szCs w:val="24"/>
                </w:rPr>
                <w:t xml:space="preserve">Medellín Colombia, </w:t>
              </w:r>
              <w:r w:rsidRPr="001B0A4F">
                <w:rPr>
                  <w:rFonts w:ascii="Arial" w:hAnsi="Arial" w:cs="Arial"/>
                  <w:noProof/>
                  <w:sz w:val="24"/>
                  <w:szCs w:val="24"/>
                </w:rPr>
                <w:t>22(3), pp. 1-20.</w:t>
              </w:r>
            </w:p>
            <w:p w14:paraId="17ACA672" w14:textId="77777777"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Saunders, M. L. P. &amp;. T. A., 2019. </w:t>
              </w:r>
              <w:r w:rsidRPr="001B0A4F">
                <w:rPr>
                  <w:rFonts w:ascii="Arial" w:hAnsi="Arial" w:cs="Arial"/>
                  <w:i/>
                  <w:iCs/>
                  <w:noProof/>
                  <w:sz w:val="24"/>
                  <w:szCs w:val="24"/>
                </w:rPr>
                <w:t xml:space="preserve">Research Methods for Business Students. </w:t>
              </w:r>
              <w:r w:rsidRPr="001B0A4F">
                <w:rPr>
                  <w:rFonts w:ascii="Arial" w:hAnsi="Arial" w:cs="Arial"/>
                  <w:noProof/>
                  <w:sz w:val="24"/>
                  <w:szCs w:val="24"/>
                </w:rPr>
                <w:t>8th ed. Harlow: Pearson Education Limited.</w:t>
              </w:r>
            </w:p>
            <w:p w14:paraId="557A2F8A" w14:textId="77777777"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Scardamalia, M. &amp;. B. C., 1994. Computer Support for Knowledge Buliding Communities. </w:t>
              </w:r>
              <w:r w:rsidRPr="001B0A4F">
                <w:rPr>
                  <w:rFonts w:ascii="Arial" w:hAnsi="Arial" w:cs="Arial"/>
                  <w:i/>
                  <w:iCs/>
                  <w:noProof/>
                  <w:sz w:val="24"/>
                  <w:szCs w:val="24"/>
                </w:rPr>
                <w:t xml:space="preserve">Journal of the Learning Sciences, </w:t>
              </w:r>
              <w:r w:rsidRPr="001B0A4F">
                <w:rPr>
                  <w:rFonts w:ascii="Arial" w:hAnsi="Arial" w:cs="Arial"/>
                  <w:noProof/>
                  <w:sz w:val="24"/>
                  <w:szCs w:val="24"/>
                </w:rPr>
                <w:t>10(3), pp. 265-285.</w:t>
              </w:r>
            </w:p>
            <w:p w14:paraId="4B7EAFF4" w14:textId="77777777"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Shahzad, S. H. J. a. S. N., 2020. Impact of Virtual Teaching on ESL Learners' Attitudes under Covid-19 Circumstances. </w:t>
              </w:r>
              <w:r w:rsidRPr="001B0A4F">
                <w:rPr>
                  <w:rFonts w:ascii="Arial" w:hAnsi="Arial" w:cs="Arial"/>
                  <w:i/>
                  <w:iCs/>
                  <w:noProof/>
                  <w:sz w:val="24"/>
                  <w:szCs w:val="24"/>
                </w:rPr>
                <w:t xml:space="preserve">Canadian Center of Science and Education, </w:t>
              </w:r>
              <w:r w:rsidRPr="001B0A4F">
                <w:rPr>
                  <w:rFonts w:ascii="Arial" w:hAnsi="Arial" w:cs="Arial"/>
                  <w:noProof/>
                  <w:sz w:val="24"/>
                  <w:szCs w:val="24"/>
                </w:rPr>
                <w:t>13(9), pp. 1-9.</w:t>
              </w:r>
            </w:p>
            <w:p w14:paraId="5630EFEB" w14:textId="0C876553" w:rsidR="001B0A4F" w:rsidRPr="001B0A4F" w:rsidRDefault="001B0A4F" w:rsidP="001B0A4F">
              <w:pPr>
                <w:pStyle w:val="Bibliography"/>
                <w:jc w:val="both"/>
                <w:rPr>
                  <w:rFonts w:ascii="Arial" w:hAnsi="Arial" w:cs="Arial"/>
                  <w:noProof/>
                  <w:sz w:val="24"/>
                  <w:szCs w:val="24"/>
                </w:rPr>
              </w:pPr>
              <w:r w:rsidRPr="001B0A4F">
                <w:rPr>
                  <w:rFonts w:ascii="Arial" w:hAnsi="Arial" w:cs="Arial"/>
                  <w:noProof/>
                  <w:sz w:val="24"/>
                  <w:szCs w:val="24"/>
                </w:rPr>
                <w:t xml:space="preserve">Zare, M. S. R. S. M. &amp;. M. V., 2016. The Impact Of E-Learning On University Students’ Academic Achievement And Creativity. </w:t>
              </w:r>
              <w:r w:rsidRPr="001B0A4F">
                <w:rPr>
                  <w:rFonts w:ascii="Arial" w:hAnsi="Arial" w:cs="Arial"/>
                  <w:i/>
                  <w:iCs/>
                  <w:noProof/>
                  <w:sz w:val="24"/>
                  <w:szCs w:val="24"/>
                </w:rPr>
                <w:t xml:space="preserve">Journal of Technical Education and Training, </w:t>
              </w:r>
              <w:r w:rsidRPr="001B0A4F">
                <w:rPr>
                  <w:rFonts w:ascii="Arial" w:hAnsi="Arial" w:cs="Arial"/>
                  <w:noProof/>
                  <w:sz w:val="24"/>
                  <w:szCs w:val="24"/>
                </w:rPr>
                <w:t>8(1), pp. 1-9.</w:t>
              </w:r>
            </w:p>
            <w:p w14:paraId="3D08B35C" w14:textId="13430DD0" w:rsidR="00023EBB" w:rsidRDefault="00023EBB" w:rsidP="001B0A4F">
              <w:pPr>
                <w:jc w:val="both"/>
              </w:pPr>
              <w:r w:rsidRPr="001B0A4F">
                <w:rPr>
                  <w:rFonts w:ascii="Arial" w:hAnsi="Arial" w:cs="Arial"/>
                  <w:b/>
                  <w:bCs/>
                  <w:noProof/>
                  <w:sz w:val="24"/>
                  <w:szCs w:val="24"/>
                </w:rPr>
                <w:fldChar w:fldCharType="end"/>
              </w:r>
            </w:p>
          </w:sdtContent>
        </w:sdt>
      </w:sdtContent>
    </w:sdt>
    <w:p w14:paraId="087E5CE1" w14:textId="77777777" w:rsidR="000A16D0" w:rsidRDefault="000A16D0"/>
    <w:p w14:paraId="5DD8E348" w14:textId="77777777" w:rsidR="00023EBB" w:rsidRDefault="00023EBB"/>
    <w:p w14:paraId="18C1BF6E" w14:textId="675B9310" w:rsidR="002C51AC" w:rsidRDefault="00691302">
      <w:pPr>
        <w:pStyle w:val="Heading1"/>
        <w:rPr>
          <w:rFonts w:ascii="Arial" w:hAnsi="Arial" w:cs="Arial"/>
          <w:b/>
          <w:bCs/>
        </w:rPr>
      </w:pPr>
      <w:bookmarkStart w:id="59" w:name="_Toc58697438"/>
      <w:bookmarkStart w:id="60" w:name="_Toc59016428"/>
      <w:r>
        <w:rPr>
          <w:rFonts w:ascii="Arial" w:hAnsi="Arial" w:cs="Arial"/>
          <w:b/>
          <w:bCs/>
        </w:rPr>
        <w:t>10. Append</w:t>
      </w:r>
      <w:bookmarkEnd w:id="59"/>
      <w:bookmarkEnd w:id="60"/>
      <w:r w:rsidR="00BE57EC">
        <w:rPr>
          <w:rFonts w:ascii="Arial" w:hAnsi="Arial" w:cs="Arial"/>
          <w:b/>
          <w:bCs/>
        </w:rPr>
        <w:t>ices</w:t>
      </w:r>
      <w:r>
        <w:rPr>
          <w:rFonts w:ascii="Arial" w:hAnsi="Arial" w:cs="Arial"/>
          <w:b/>
          <w:bCs/>
        </w:rPr>
        <w:t xml:space="preserve"> </w:t>
      </w:r>
    </w:p>
    <w:p w14:paraId="18C1BF70" w14:textId="1C9505A4" w:rsidR="002C51AC" w:rsidRDefault="001B0A4F">
      <w:pPr>
        <w:pStyle w:val="ContactInfo"/>
        <w:jc w:val="both"/>
        <w:rPr>
          <w:rFonts w:ascii="Arial" w:hAnsi="Arial" w:cs="Arial"/>
          <w:sz w:val="24"/>
          <w:szCs w:val="24"/>
        </w:rPr>
      </w:pPr>
      <w:r w:rsidRPr="001B0A4F">
        <w:rPr>
          <w:rFonts w:ascii="Arial" w:eastAsia="Times New Roman" w:hAnsi="Arial" w:cs="Arial"/>
          <w:b/>
          <w:bCs/>
          <w:color w:val="000000"/>
          <w:sz w:val="28"/>
          <w:szCs w:val="28"/>
          <w:lang w:val="en-GB" w:eastAsia="en-GB"/>
        </w:rPr>
        <w:t>Append</w:t>
      </w:r>
      <w:r w:rsidR="00BE57EC">
        <w:rPr>
          <w:rFonts w:ascii="Arial" w:eastAsia="Times New Roman" w:hAnsi="Arial" w:cs="Arial"/>
          <w:b/>
          <w:bCs/>
          <w:color w:val="000000"/>
          <w:sz w:val="28"/>
          <w:szCs w:val="28"/>
          <w:lang w:val="en-GB" w:eastAsia="en-GB"/>
        </w:rPr>
        <w:t>ix</w:t>
      </w:r>
      <w:r w:rsidRPr="001B0A4F">
        <w:rPr>
          <w:rFonts w:ascii="Arial" w:eastAsia="Times New Roman" w:hAnsi="Arial" w:cs="Arial"/>
          <w:b/>
          <w:bCs/>
          <w:color w:val="000000"/>
          <w:sz w:val="28"/>
          <w:szCs w:val="28"/>
          <w:lang w:val="en-GB" w:eastAsia="en-GB"/>
        </w:rPr>
        <w:t xml:space="preserve"> 1</w:t>
      </w:r>
      <w:r>
        <w:rPr>
          <w:rFonts w:ascii="Arial" w:hAnsi="Arial" w:cs="Arial"/>
          <w:sz w:val="24"/>
          <w:szCs w:val="24"/>
        </w:rPr>
        <w:t xml:space="preserve"> </w:t>
      </w:r>
    </w:p>
    <w:p w14:paraId="437C6DA0" w14:textId="77777777" w:rsidR="00C41216" w:rsidRPr="00C41216" w:rsidRDefault="00C41216" w:rsidP="00C41216">
      <w:pPr>
        <w:suppressAutoHyphens w:val="0"/>
        <w:autoSpaceDN/>
        <w:spacing w:before="100" w:beforeAutospacing="1" w:after="100" w:afterAutospacing="1" w:line="240" w:lineRule="auto"/>
        <w:jc w:val="both"/>
        <w:textAlignment w:val="auto"/>
        <w:rPr>
          <w:rFonts w:ascii="Arial" w:eastAsia="Times New Roman" w:hAnsi="Arial" w:cs="Arial"/>
          <w:b/>
          <w:bCs/>
          <w:color w:val="000000"/>
          <w:sz w:val="28"/>
          <w:szCs w:val="28"/>
          <w:lang w:val="en-GB" w:eastAsia="en-GB"/>
        </w:rPr>
      </w:pPr>
      <w:r w:rsidRPr="00C41216">
        <w:rPr>
          <w:rFonts w:ascii="Arial" w:eastAsia="Times New Roman" w:hAnsi="Arial" w:cs="Arial"/>
          <w:b/>
          <w:bCs/>
          <w:color w:val="000000"/>
          <w:sz w:val="28"/>
          <w:szCs w:val="28"/>
          <w:lang w:val="en-GB" w:eastAsia="en-GB"/>
        </w:rPr>
        <w:t>In-Class exercise: Questionnaire Design</w:t>
      </w:r>
    </w:p>
    <w:p w14:paraId="17866BFE" w14:textId="77777777" w:rsidR="00C41216" w:rsidRPr="00C41216" w:rsidRDefault="00C41216" w:rsidP="00C41216">
      <w:pPr>
        <w:suppressAutoHyphens w:val="0"/>
        <w:autoSpaceDN/>
        <w:spacing w:before="0" w:after="0" w:line="240" w:lineRule="auto"/>
        <w:jc w:val="both"/>
        <w:textAlignment w:val="auto"/>
        <w:rPr>
          <w:rFonts w:ascii="Arial" w:eastAsia="Times New Roman" w:hAnsi="Arial" w:cs="Arial"/>
          <w:color w:val="000000"/>
          <w:sz w:val="24"/>
          <w:szCs w:val="24"/>
          <w:lang w:val="en-GB" w:eastAsia="en-GB"/>
        </w:rPr>
      </w:pPr>
      <w:r w:rsidRPr="00C41216">
        <w:rPr>
          <w:rFonts w:ascii="Arial" w:eastAsia="Times New Roman" w:hAnsi="Arial" w:cs="Arial"/>
          <w:color w:val="000000"/>
          <w:sz w:val="24"/>
          <w:szCs w:val="24"/>
          <w:lang w:val="en-GB" w:eastAsia="en-GB"/>
        </w:rPr>
        <w:t xml:space="preserve">Student Name: MOMOH </w:t>
      </w:r>
      <w:proofErr w:type="gramStart"/>
      <w:r w:rsidRPr="00C41216">
        <w:rPr>
          <w:rFonts w:ascii="Arial" w:eastAsia="Times New Roman" w:hAnsi="Arial" w:cs="Arial"/>
          <w:color w:val="000000"/>
          <w:sz w:val="24"/>
          <w:szCs w:val="24"/>
          <w:lang w:val="en-GB" w:eastAsia="en-GB"/>
        </w:rPr>
        <w:t>KARGBO  Student</w:t>
      </w:r>
      <w:proofErr w:type="gramEnd"/>
      <w:r w:rsidRPr="00C41216">
        <w:rPr>
          <w:rFonts w:ascii="Arial" w:eastAsia="Times New Roman" w:hAnsi="Arial" w:cs="Arial"/>
          <w:color w:val="000000"/>
          <w:sz w:val="24"/>
          <w:szCs w:val="24"/>
          <w:lang w:val="en-GB" w:eastAsia="en-GB"/>
        </w:rPr>
        <w:t xml:space="preserve"> ID: </w:t>
      </w:r>
      <w:bookmarkStart w:id="61" w:name="_Hlk59270090"/>
      <w:r w:rsidRPr="00C41216">
        <w:rPr>
          <w:rFonts w:ascii="Arial" w:eastAsia="Times New Roman" w:hAnsi="Arial" w:cs="Arial"/>
          <w:color w:val="000000"/>
          <w:sz w:val="24"/>
          <w:szCs w:val="24"/>
          <w:lang w:val="en-GB" w:eastAsia="en-GB"/>
        </w:rPr>
        <w:t>2007682</w:t>
      </w:r>
      <w:bookmarkEnd w:id="61"/>
    </w:p>
    <w:p w14:paraId="1AE9B316" w14:textId="77777777" w:rsidR="00C41216" w:rsidRPr="00C41216" w:rsidRDefault="00C41216" w:rsidP="00C41216">
      <w:pPr>
        <w:suppressAutoHyphens w:val="0"/>
        <w:autoSpaceDN/>
        <w:spacing w:before="0" w:after="0" w:line="240" w:lineRule="auto"/>
        <w:jc w:val="both"/>
        <w:textAlignment w:val="auto"/>
        <w:rPr>
          <w:rFonts w:ascii="Arial" w:eastAsia="Calibri" w:hAnsi="Arial" w:cs="Arial"/>
          <w:color w:val="auto"/>
          <w:sz w:val="24"/>
          <w:szCs w:val="24"/>
          <w:lang w:val="en-GB"/>
        </w:rPr>
      </w:pPr>
      <w:r w:rsidRPr="00C41216">
        <w:rPr>
          <w:rFonts w:ascii="Arial" w:eastAsia="Calibri" w:hAnsi="Arial" w:cs="Arial"/>
          <w:color w:val="000000"/>
          <w:sz w:val="24"/>
          <w:szCs w:val="24"/>
          <w:lang w:val="en-GB"/>
        </w:rPr>
        <w:t xml:space="preserve">Module Name: </w:t>
      </w:r>
      <w:r w:rsidRPr="00C41216">
        <w:rPr>
          <w:rFonts w:ascii="Arial" w:eastAsia="Calibri" w:hAnsi="Arial" w:cs="Arial"/>
          <w:color w:val="auto"/>
          <w:sz w:val="24"/>
          <w:szCs w:val="24"/>
          <w:lang w:val="en-GB"/>
        </w:rPr>
        <w:t>Digital Skills and Research Methods (</w:t>
      </w:r>
      <w:proofErr w:type="spellStart"/>
      <w:r w:rsidRPr="00C41216">
        <w:rPr>
          <w:rFonts w:ascii="Arial" w:eastAsia="Calibri" w:hAnsi="Arial" w:cs="Arial"/>
          <w:color w:val="auto"/>
          <w:sz w:val="24"/>
          <w:szCs w:val="24"/>
          <w:lang w:val="en-GB"/>
        </w:rPr>
        <w:t>H&amp;Sc</w:t>
      </w:r>
      <w:proofErr w:type="spellEnd"/>
      <w:r w:rsidRPr="00C41216">
        <w:rPr>
          <w:rFonts w:ascii="Arial" w:eastAsia="Calibri" w:hAnsi="Arial" w:cs="Arial"/>
          <w:color w:val="auto"/>
          <w:sz w:val="24"/>
          <w:szCs w:val="24"/>
          <w:lang w:val="en-GB"/>
        </w:rPr>
        <w:t xml:space="preserve">) </w:t>
      </w:r>
    </w:p>
    <w:p w14:paraId="1288153B" w14:textId="60248DB6" w:rsidR="00C41216" w:rsidRPr="00C41216" w:rsidRDefault="002F0E41" w:rsidP="00C41216">
      <w:pPr>
        <w:suppressAutoHyphens w:val="0"/>
        <w:autoSpaceDN/>
        <w:spacing w:before="0" w:after="0" w:line="240" w:lineRule="auto"/>
        <w:jc w:val="both"/>
        <w:textAlignment w:val="auto"/>
        <w:rPr>
          <w:rFonts w:ascii="Arial" w:eastAsia="Calibri" w:hAnsi="Arial" w:cs="Arial"/>
          <w:color w:val="auto"/>
          <w:sz w:val="24"/>
          <w:szCs w:val="24"/>
          <w:lang w:val="en-GB"/>
        </w:rPr>
      </w:pPr>
      <w:r>
        <w:rPr>
          <w:rFonts w:ascii="Arial" w:eastAsia="Calibri" w:hAnsi="Arial" w:cs="Arial"/>
          <w:color w:val="auto"/>
          <w:sz w:val="24"/>
          <w:szCs w:val="24"/>
          <w:lang w:val="en-GB"/>
        </w:rPr>
        <w:t xml:space="preserve">Term </w:t>
      </w:r>
      <w:r>
        <w:rPr>
          <w:rFonts w:ascii="Arial" w:eastAsia="Calibri" w:hAnsi="Arial" w:cs="Arial"/>
          <w:color w:val="auto"/>
          <w:sz w:val="24"/>
          <w:szCs w:val="24"/>
          <w:lang w:val="en-GB"/>
        </w:rPr>
        <w:tab/>
        <w:t>1</w:t>
      </w:r>
      <w:r w:rsidR="00C41216" w:rsidRPr="00C41216">
        <w:rPr>
          <w:rFonts w:ascii="Arial" w:eastAsia="Calibri" w:hAnsi="Arial" w:cs="Arial"/>
          <w:color w:val="auto"/>
          <w:sz w:val="24"/>
          <w:szCs w:val="24"/>
          <w:lang w:val="en-GB"/>
        </w:rPr>
        <w:t xml:space="preserve"> Group: 3</w:t>
      </w:r>
    </w:p>
    <w:p w14:paraId="09A341CB" w14:textId="77777777" w:rsidR="00C41216" w:rsidRPr="00C41216" w:rsidRDefault="00C41216" w:rsidP="00C41216">
      <w:pPr>
        <w:suppressAutoHyphens w:val="0"/>
        <w:autoSpaceDN/>
        <w:spacing w:before="0" w:after="0" w:line="240" w:lineRule="auto"/>
        <w:jc w:val="both"/>
        <w:textAlignment w:val="auto"/>
        <w:rPr>
          <w:rFonts w:ascii="Arial" w:eastAsia="Calibri" w:hAnsi="Arial" w:cs="Arial"/>
          <w:color w:val="auto"/>
          <w:sz w:val="24"/>
          <w:szCs w:val="24"/>
          <w:lang w:val="en-GB"/>
        </w:rPr>
      </w:pPr>
    </w:p>
    <w:p w14:paraId="571FB58D" w14:textId="77777777" w:rsidR="00C41216" w:rsidRPr="00C41216" w:rsidRDefault="00C41216" w:rsidP="00C41216">
      <w:pPr>
        <w:suppressAutoHyphens w:val="0"/>
        <w:autoSpaceDN/>
        <w:spacing w:before="0" w:after="160" w:line="259" w:lineRule="auto"/>
        <w:contextualSpacing/>
        <w:jc w:val="both"/>
        <w:textAlignment w:val="auto"/>
        <w:rPr>
          <w:rFonts w:ascii="Arial" w:eastAsia="Calibri" w:hAnsi="Arial" w:cs="Arial"/>
          <w:color w:val="000000"/>
          <w:sz w:val="24"/>
          <w:szCs w:val="24"/>
          <w:lang w:val="en-GB"/>
        </w:rPr>
      </w:pPr>
      <w:r w:rsidRPr="00C41216">
        <w:rPr>
          <w:rFonts w:ascii="Arial" w:eastAsia="Calibri" w:hAnsi="Arial" w:cs="Arial"/>
          <w:b/>
          <w:color w:val="000000"/>
          <w:sz w:val="24"/>
          <w:szCs w:val="24"/>
          <w:lang w:val="en-GB"/>
        </w:rPr>
        <w:t>Aim:</w:t>
      </w:r>
      <w:r w:rsidRPr="00C41216">
        <w:rPr>
          <w:rFonts w:ascii="Arial" w:eastAsia="Calibri" w:hAnsi="Arial" w:cs="Arial"/>
          <w:color w:val="000000"/>
          <w:sz w:val="24"/>
          <w:szCs w:val="24"/>
          <w:lang w:val="en-GB"/>
        </w:rPr>
        <w:t xml:space="preserve"> This exercise is aimed to help you in your questionnaire design. Please note, you need to use this questionnaire to conduct a survey which is also one of the important parts of your research report. </w:t>
      </w:r>
    </w:p>
    <w:p w14:paraId="7684D3E3" w14:textId="77777777" w:rsidR="00C41216" w:rsidRPr="00C41216" w:rsidRDefault="00C41216" w:rsidP="00C41216">
      <w:pPr>
        <w:suppressAutoHyphens w:val="0"/>
        <w:autoSpaceDN/>
        <w:spacing w:before="0" w:after="160" w:line="259" w:lineRule="auto"/>
        <w:contextualSpacing/>
        <w:jc w:val="both"/>
        <w:textAlignment w:val="auto"/>
        <w:rPr>
          <w:rFonts w:ascii="Arial" w:eastAsia="Calibri" w:hAnsi="Arial" w:cs="Arial"/>
          <w:color w:val="000000"/>
          <w:sz w:val="24"/>
          <w:szCs w:val="24"/>
          <w:lang w:val="en-GB"/>
        </w:rPr>
      </w:pPr>
    </w:p>
    <w:p w14:paraId="60C19A5B" w14:textId="77777777" w:rsidR="00C41216" w:rsidRPr="00C41216" w:rsidRDefault="00C41216" w:rsidP="00C41216">
      <w:pPr>
        <w:suppressAutoHyphens w:val="0"/>
        <w:autoSpaceDN/>
        <w:spacing w:before="0" w:after="160" w:line="259" w:lineRule="auto"/>
        <w:contextualSpacing/>
        <w:jc w:val="both"/>
        <w:textAlignment w:val="auto"/>
        <w:rPr>
          <w:rFonts w:ascii="Arial" w:eastAsia="Calibri" w:hAnsi="Arial" w:cs="Arial"/>
          <w:color w:val="auto"/>
          <w:sz w:val="24"/>
          <w:szCs w:val="24"/>
          <w:lang w:val="en-GB"/>
        </w:rPr>
      </w:pPr>
      <w:r w:rsidRPr="00C41216">
        <w:rPr>
          <w:rFonts w:ascii="Arial" w:eastAsia="Calibri" w:hAnsi="Arial" w:cs="Arial"/>
          <w:b/>
          <w:color w:val="000000"/>
          <w:sz w:val="24"/>
          <w:szCs w:val="24"/>
          <w:lang w:val="en-GB"/>
        </w:rPr>
        <w:t xml:space="preserve">Please write down your questions that you are going to use in your primary data collection. </w:t>
      </w:r>
      <w:r w:rsidRPr="00C41216">
        <w:rPr>
          <w:rFonts w:ascii="Arial" w:eastAsia="Calibri" w:hAnsi="Arial" w:cs="Arial"/>
          <w:color w:val="000000"/>
          <w:sz w:val="24"/>
          <w:szCs w:val="24"/>
          <w:lang w:val="en-GB"/>
        </w:rPr>
        <w:t xml:space="preserve"> Try to have different types of questions such as</w:t>
      </w:r>
      <w:r w:rsidRPr="00C41216">
        <w:rPr>
          <w:rFonts w:ascii="Arial" w:eastAsia="Calibri" w:hAnsi="Arial" w:cs="Arial"/>
          <w:color w:val="auto"/>
          <w:sz w:val="24"/>
          <w:szCs w:val="24"/>
          <w:lang w:val="en-GB"/>
        </w:rPr>
        <w:t xml:space="preserve"> a close-ended question, open-ended question, multiple-choice question, Likert-scale question.</w:t>
      </w:r>
    </w:p>
    <w:p w14:paraId="7E4B8EAA" w14:textId="77777777" w:rsidR="00C41216" w:rsidRPr="00C41216" w:rsidRDefault="00C41216" w:rsidP="00C41216">
      <w:pPr>
        <w:suppressAutoHyphens w:val="0"/>
        <w:autoSpaceDN/>
        <w:spacing w:before="0" w:after="160" w:line="259" w:lineRule="auto"/>
        <w:contextualSpacing/>
        <w:jc w:val="both"/>
        <w:textAlignment w:val="auto"/>
        <w:rPr>
          <w:rFonts w:ascii="Arial" w:eastAsia="Calibri" w:hAnsi="Arial" w:cs="Arial"/>
          <w:color w:val="auto"/>
          <w:sz w:val="24"/>
          <w:szCs w:val="24"/>
          <w:lang w:val="en-GB"/>
        </w:rPr>
      </w:pPr>
    </w:p>
    <w:p w14:paraId="33AD0865"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Question 1: Do you use virtual learning environment?  (Moodle)</w:t>
      </w:r>
    </w:p>
    <w:p w14:paraId="1027CF41"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A YES   </w:t>
      </w:r>
    </w:p>
    <w:p w14:paraId="6246ABCE"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B NO</w:t>
      </w:r>
    </w:p>
    <w:p w14:paraId="4C39EAB5"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p>
    <w:p w14:paraId="64EDF8AB"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Question 2:   which device you use to access virtual learning?</w:t>
      </w:r>
    </w:p>
    <w:p w14:paraId="1869ACF0"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A laptop</w:t>
      </w:r>
    </w:p>
    <w:p w14:paraId="291C2D7C"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B tablet</w:t>
      </w:r>
    </w:p>
    <w:p w14:paraId="3909ADA9"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C mobile phone</w:t>
      </w:r>
    </w:p>
    <w:p w14:paraId="43580E67"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D desktop</w:t>
      </w:r>
    </w:p>
    <w:p w14:paraId="242D4F60"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p>
    <w:p w14:paraId="794AD410"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p>
    <w:p w14:paraId="46B660E0"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Question 3: How often do you use </w:t>
      </w:r>
      <w:proofErr w:type="spellStart"/>
      <w:r w:rsidRPr="00C41216">
        <w:rPr>
          <w:rFonts w:ascii="Arial" w:eastAsia="Calibri" w:hAnsi="Arial" w:cs="Arial"/>
          <w:color w:val="auto"/>
          <w:sz w:val="24"/>
          <w:szCs w:val="24"/>
          <w:lang w:val="en-GB"/>
        </w:rPr>
        <w:t>moodle</w:t>
      </w:r>
      <w:proofErr w:type="spellEnd"/>
      <w:r w:rsidRPr="00C41216">
        <w:rPr>
          <w:rFonts w:ascii="Arial" w:eastAsia="Calibri" w:hAnsi="Arial" w:cs="Arial"/>
          <w:color w:val="auto"/>
          <w:sz w:val="24"/>
          <w:szCs w:val="24"/>
          <w:lang w:val="en-GB"/>
        </w:rPr>
        <w:t xml:space="preserve">?  </w:t>
      </w:r>
    </w:p>
    <w:p w14:paraId="5DAF3CFA"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A 0.3 hours a week?</w:t>
      </w:r>
    </w:p>
    <w:p w14:paraId="26C3273A"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B 3-4 hours a week?</w:t>
      </w:r>
    </w:p>
    <w:p w14:paraId="27C49ED5"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C 4-6 hours a week?</w:t>
      </w:r>
    </w:p>
    <w:p w14:paraId="3D0E2526" w14:textId="77777777" w:rsidR="00C41216" w:rsidRPr="00C41216" w:rsidRDefault="00C41216" w:rsidP="00C41216">
      <w:pPr>
        <w:suppressAutoHyphens w:val="0"/>
        <w:autoSpaceDN/>
        <w:spacing w:before="0" w:after="160" w:line="259" w:lineRule="auto"/>
        <w:ind w:left="720"/>
        <w:contextualSpacing/>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D 6-8 hours a week?</w:t>
      </w:r>
    </w:p>
    <w:p w14:paraId="62B3FF7D"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p>
    <w:p w14:paraId="2E5D52B3"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Question 4:  Virtual learning bring positive impact on student?</w:t>
      </w:r>
    </w:p>
    <w:p w14:paraId="4D3A7345" w14:textId="77777777" w:rsidR="00C41216" w:rsidRPr="00C41216" w:rsidRDefault="00C41216" w:rsidP="00C41216">
      <w:pPr>
        <w:tabs>
          <w:tab w:val="left" w:pos="1740"/>
        </w:tabs>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lastRenderedPageBreak/>
        <w:t xml:space="preserve">         </w:t>
      </w:r>
      <w:proofErr w:type="gramStart"/>
      <w:r w:rsidRPr="00C41216">
        <w:rPr>
          <w:rFonts w:ascii="Arial" w:eastAsia="Calibri" w:hAnsi="Arial" w:cs="Arial"/>
          <w:color w:val="auto"/>
          <w:sz w:val="24"/>
          <w:szCs w:val="24"/>
          <w:lang w:val="en-GB"/>
        </w:rPr>
        <w:t>A  TRUE</w:t>
      </w:r>
      <w:proofErr w:type="gramEnd"/>
      <w:r w:rsidRPr="00C41216">
        <w:rPr>
          <w:rFonts w:ascii="Arial" w:eastAsia="Calibri" w:hAnsi="Arial" w:cs="Arial"/>
          <w:color w:val="auto"/>
          <w:sz w:val="24"/>
          <w:szCs w:val="24"/>
          <w:lang w:val="en-GB"/>
        </w:rPr>
        <w:t xml:space="preserve">    </w:t>
      </w:r>
    </w:p>
    <w:p w14:paraId="5664FA87" w14:textId="77777777" w:rsidR="00C41216" w:rsidRPr="00C41216" w:rsidRDefault="00C41216" w:rsidP="00C41216">
      <w:pPr>
        <w:tabs>
          <w:tab w:val="left" w:pos="1740"/>
        </w:tabs>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B False      </w:t>
      </w:r>
    </w:p>
    <w:p w14:paraId="7AEBEC6C" w14:textId="77777777" w:rsidR="00C41216" w:rsidRPr="00C41216" w:rsidRDefault="00C41216" w:rsidP="00C41216">
      <w:pPr>
        <w:tabs>
          <w:tab w:val="left" w:pos="1740"/>
        </w:tabs>
        <w:suppressAutoHyphens w:val="0"/>
        <w:autoSpaceDN/>
        <w:spacing w:before="0" w:after="160" w:line="259" w:lineRule="auto"/>
        <w:jc w:val="both"/>
        <w:textAlignment w:val="auto"/>
        <w:rPr>
          <w:rFonts w:ascii="Arial" w:eastAsia="Calibri" w:hAnsi="Arial" w:cs="Arial"/>
          <w:color w:val="auto"/>
          <w:sz w:val="24"/>
          <w:szCs w:val="24"/>
          <w:lang w:val="en-GB"/>
        </w:rPr>
      </w:pPr>
    </w:p>
    <w:p w14:paraId="47D9F434"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Question 5: How effective is virtual learning environment?</w:t>
      </w:r>
    </w:p>
    <w:p w14:paraId="0F7A4A3B"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w:t>
      </w:r>
      <w:proofErr w:type="gramStart"/>
      <w:r w:rsidRPr="00C41216">
        <w:rPr>
          <w:rFonts w:ascii="Arial" w:eastAsia="Calibri" w:hAnsi="Arial" w:cs="Arial"/>
          <w:color w:val="auto"/>
          <w:sz w:val="24"/>
          <w:szCs w:val="24"/>
          <w:lang w:val="en-GB"/>
        </w:rPr>
        <w:t>A</w:t>
      </w:r>
      <w:proofErr w:type="gramEnd"/>
      <w:r w:rsidRPr="00C41216">
        <w:rPr>
          <w:rFonts w:ascii="Arial" w:eastAsia="Calibri" w:hAnsi="Arial" w:cs="Arial"/>
          <w:color w:val="auto"/>
          <w:sz w:val="24"/>
          <w:szCs w:val="24"/>
          <w:lang w:val="en-GB"/>
        </w:rPr>
        <w:t xml:space="preserve"> Effective</w:t>
      </w:r>
    </w:p>
    <w:p w14:paraId="617E7D04"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B Very effective</w:t>
      </w:r>
    </w:p>
    <w:p w14:paraId="4C8EFC83"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C Less effective</w:t>
      </w:r>
    </w:p>
    <w:p w14:paraId="247A034F"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D More effective</w:t>
      </w:r>
    </w:p>
    <w:p w14:paraId="77DDBFBE"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p>
    <w:p w14:paraId="1111D842"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Question 6: In a scale of 1 to 5 how would you rate virtual learning environment? (1 is very low, and 5 high.}</w:t>
      </w:r>
    </w:p>
    <w:p w14:paraId="74A215BE"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A 1</w:t>
      </w:r>
    </w:p>
    <w:p w14:paraId="09291BF4"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B 2</w:t>
      </w:r>
    </w:p>
    <w:p w14:paraId="092211EC"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C 3</w:t>
      </w:r>
    </w:p>
    <w:p w14:paraId="7B1639A3"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D 4</w:t>
      </w:r>
    </w:p>
    <w:p w14:paraId="1EAE172E"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E 5</w:t>
      </w:r>
    </w:p>
    <w:p w14:paraId="17BC0805"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p>
    <w:p w14:paraId="238C6629"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Question 7:</w:t>
      </w:r>
      <w:r w:rsidRPr="00C41216">
        <w:rPr>
          <w:rFonts w:ascii="Calibri" w:eastAsia="Calibri" w:hAnsi="Calibri"/>
          <w:color w:val="auto"/>
          <w:lang w:val="en-GB"/>
        </w:rPr>
        <w:t xml:space="preserve"> </w:t>
      </w:r>
      <w:r w:rsidRPr="00C41216">
        <w:rPr>
          <w:rFonts w:ascii="Arial" w:eastAsia="Calibri" w:hAnsi="Arial" w:cs="Arial"/>
          <w:color w:val="auto"/>
          <w:sz w:val="24"/>
          <w:szCs w:val="24"/>
          <w:lang w:val="en-GB"/>
        </w:rPr>
        <w:t>What would you like to change whiles using VLE?</w:t>
      </w:r>
    </w:p>
    <w:p w14:paraId="5C37EB2A"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p>
    <w:p w14:paraId="684593E8"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Question 8: What are the difficulties you face while using </w:t>
      </w:r>
      <w:proofErr w:type="spellStart"/>
      <w:r w:rsidRPr="00C41216">
        <w:rPr>
          <w:rFonts w:ascii="Arial" w:eastAsia="Calibri" w:hAnsi="Arial" w:cs="Arial"/>
          <w:color w:val="auto"/>
          <w:sz w:val="24"/>
          <w:szCs w:val="24"/>
          <w:lang w:val="en-GB"/>
        </w:rPr>
        <w:t>moodle</w:t>
      </w:r>
      <w:proofErr w:type="spellEnd"/>
      <w:r w:rsidRPr="00C41216">
        <w:rPr>
          <w:rFonts w:ascii="Arial" w:eastAsia="Calibri" w:hAnsi="Arial" w:cs="Arial"/>
          <w:color w:val="auto"/>
          <w:sz w:val="24"/>
          <w:szCs w:val="24"/>
          <w:lang w:val="en-GB"/>
        </w:rPr>
        <w:t>?</w:t>
      </w:r>
    </w:p>
    <w:p w14:paraId="50480977"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p>
    <w:p w14:paraId="76A0006E"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Question 9: In a few words could you explain your overall experience with virtual learning environment?</w:t>
      </w:r>
    </w:p>
    <w:p w14:paraId="733D72DF"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ab/>
      </w:r>
    </w:p>
    <w:p w14:paraId="176CB90B"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Question 10: Would you recommend virtual learning environment to anyone?</w:t>
      </w:r>
    </w:p>
    <w:p w14:paraId="4103A15B"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A YES</w:t>
      </w:r>
    </w:p>
    <w:p w14:paraId="4351E90A"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 xml:space="preserve">              </w:t>
      </w:r>
      <w:proofErr w:type="gramStart"/>
      <w:r w:rsidRPr="00C41216">
        <w:rPr>
          <w:rFonts w:ascii="Arial" w:eastAsia="Calibri" w:hAnsi="Arial" w:cs="Arial"/>
          <w:color w:val="auto"/>
          <w:sz w:val="24"/>
          <w:szCs w:val="24"/>
          <w:lang w:val="en-GB"/>
        </w:rPr>
        <w:t>B  NO</w:t>
      </w:r>
      <w:proofErr w:type="gramEnd"/>
    </w:p>
    <w:p w14:paraId="3865FB53"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r w:rsidRPr="00C41216">
        <w:rPr>
          <w:rFonts w:ascii="Arial" w:eastAsia="Calibri" w:hAnsi="Arial" w:cs="Arial"/>
          <w:color w:val="auto"/>
          <w:sz w:val="24"/>
          <w:szCs w:val="24"/>
          <w:lang w:val="en-GB"/>
        </w:rPr>
        <w:t>Further questions, please list your questions below.</w:t>
      </w:r>
    </w:p>
    <w:p w14:paraId="3B677F10" w14:textId="77777777" w:rsidR="00C41216" w:rsidRPr="00C41216" w:rsidRDefault="00C41216" w:rsidP="00C41216">
      <w:pPr>
        <w:suppressAutoHyphens w:val="0"/>
        <w:autoSpaceDN/>
        <w:spacing w:before="0" w:after="160" w:line="259" w:lineRule="auto"/>
        <w:jc w:val="both"/>
        <w:textAlignment w:val="auto"/>
        <w:rPr>
          <w:rFonts w:ascii="Arial" w:eastAsia="Calibri" w:hAnsi="Arial" w:cs="Arial"/>
          <w:color w:val="auto"/>
          <w:sz w:val="24"/>
          <w:szCs w:val="24"/>
          <w:lang w:val="en-GB"/>
        </w:rPr>
      </w:pPr>
    </w:p>
    <w:p w14:paraId="1C062193" w14:textId="065A6458" w:rsidR="00C41216" w:rsidRDefault="00C41216">
      <w:pPr>
        <w:pStyle w:val="ContactInfo"/>
        <w:jc w:val="both"/>
        <w:rPr>
          <w:rFonts w:ascii="Arial" w:eastAsia="Times New Roman" w:hAnsi="Arial" w:cs="Arial"/>
          <w:b/>
          <w:bCs/>
          <w:color w:val="000000"/>
          <w:sz w:val="28"/>
          <w:szCs w:val="28"/>
          <w:lang w:val="en-GB" w:eastAsia="en-GB"/>
        </w:rPr>
      </w:pPr>
      <w:r w:rsidRPr="00BF7069">
        <w:rPr>
          <w:rFonts w:ascii="Arial" w:eastAsia="Times New Roman" w:hAnsi="Arial" w:cs="Arial"/>
          <w:b/>
          <w:bCs/>
          <w:color w:val="000000"/>
          <w:sz w:val="28"/>
          <w:szCs w:val="28"/>
          <w:lang w:val="en-GB" w:eastAsia="en-GB"/>
        </w:rPr>
        <w:t>A</w:t>
      </w:r>
      <w:r w:rsidR="00BF7069" w:rsidRPr="00BF7069">
        <w:rPr>
          <w:rFonts w:ascii="Arial" w:eastAsia="Times New Roman" w:hAnsi="Arial" w:cs="Arial"/>
          <w:b/>
          <w:bCs/>
          <w:color w:val="000000"/>
          <w:sz w:val="28"/>
          <w:szCs w:val="28"/>
          <w:lang w:val="en-GB" w:eastAsia="en-GB"/>
        </w:rPr>
        <w:t>p</w:t>
      </w:r>
      <w:r w:rsidRPr="00BF7069">
        <w:rPr>
          <w:rFonts w:ascii="Arial" w:eastAsia="Times New Roman" w:hAnsi="Arial" w:cs="Arial"/>
          <w:b/>
          <w:bCs/>
          <w:color w:val="000000"/>
          <w:sz w:val="28"/>
          <w:szCs w:val="28"/>
          <w:lang w:val="en-GB" w:eastAsia="en-GB"/>
        </w:rPr>
        <w:t>p</w:t>
      </w:r>
      <w:r w:rsidR="009B2648" w:rsidRPr="00BF7069">
        <w:rPr>
          <w:rFonts w:ascii="Arial" w:eastAsia="Times New Roman" w:hAnsi="Arial" w:cs="Arial"/>
          <w:b/>
          <w:bCs/>
          <w:color w:val="000000"/>
          <w:sz w:val="28"/>
          <w:szCs w:val="28"/>
          <w:lang w:val="en-GB" w:eastAsia="en-GB"/>
        </w:rPr>
        <w:t>endix</w:t>
      </w:r>
      <w:r w:rsidR="00463F27" w:rsidRPr="00BF7069">
        <w:rPr>
          <w:rFonts w:ascii="Arial" w:eastAsia="Times New Roman" w:hAnsi="Arial" w:cs="Arial"/>
          <w:b/>
          <w:bCs/>
          <w:color w:val="000000"/>
          <w:sz w:val="28"/>
          <w:szCs w:val="28"/>
          <w:lang w:val="en-GB" w:eastAsia="en-GB"/>
        </w:rPr>
        <w:t xml:space="preserve"> </w:t>
      </w:r>
      <w:r w:rsidR="00BF7069" w:rsidRPr="00BF7069">
        <w:rPr>
          <w:rFonts w:ascii="Arial" w:eastAsia="Times New Roman" w:hAnsi="Arial" w:cs="Arial"/>
          <w:b/>
          <w:bCs/>
          <w:color w:val="000000"/>
          <w:sz w:val="28"/>
          <w:szCs w:val="28"/>
          <w:lang w:val="en-GB" w:eastAsia="en-GB"/>
        </w:rPr>
        <w:t>2</w:t>
      </w:r>
    </w:p>
    <w:p w14:paraId="54C82F0D" w14:textId="50D7DA98" w:rsidR="00B272C7" w:rsidRDefault="006D2437">
      <w:pPr>
        <w:pStyle w:val="ContactInfo"/>
        <w:jc w:val="both"/>
        <w:rPr>
          <w:rFonts w:ascii="Arial" w:eastAsia="Times New Roman" w:hAnsi="Arial" w:cs="Arial"/>
          <w:b/>
          <w:bCs/>
          <w:color w:val="000000"/>
          <w:sz w:val="28"/>
          <w:szCs w:val="28"/>
          <w:lang w:val="en-GB" w:eastAsia="en-GB"/>
        </w:rPr>
      </w:pPr>
      <w:r w:rsidRPr="006D2437">
        <w:rPr>
          <w:noProof/>
          <w:lang w:val="en-GB" w:eastAsia="en-GB"/>
        </w:rPr>
        <w:drawing>
          <wp:inline distT="0" distB="0" distL="0" distR="0" wp14:anchorId="4620863F" wp14:editId="39CA37F7">
            <wp:extent cx="6362700" cy="59861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362700" cy="5986145"/>
                    </a:xfrm>
                    <a:prstGeom prst="rect">
                      <a:avLst/>
                    </a:prstGeom>
                    <a:noFill/>
                    <a:ln>
                      <a:noFill/>
                    </a:ln>
                  </pic:spPr>
                </pic:pic>
              </a:graphicData>
            </a:graphic>
          </wp:inline>
        </w:drawing>
      </w:r>
    </w:p>
    <w:p w14:paraId="03E9D8FB" w14:textId="739E16A1" w:rsidR="006D2437" w:rsidRDefault="00E60DF3">
      <w:pPr>
        <w:pStyle w:val="ContactInfo"/>
        <w:jc w:val="both"/>
        <w:rPr>
          <w:rFonts w:ascii="Arial" w:eastAsia="Times New Roman" w:hAnsi="Arial" w:cs="Arial"/>
          <w:b/>
          <w:bCs/>
          <w:color w:val="000000"/>
          <w:sz w:val="28"/>
          <w:szCs w:val="28"/>
          <w:lang w:val="en-GB" w:eastAsia="en-GB"/>
        </w:rPr>
      </w:pPr>
      <w:r>
        <w:rPr>
          <w:rFonts w:ascii="Arial" w:eastAsia="Times New Roman" w:hAnsi="Arial" w:cs="Arial"/>
          <w:b/>
          <w:bCs/>
          <w:noProof/>
          <w:color w:val="000000"/>
          <w:sz w:val="28"/>
          <w:szCs w:val="28"/>
          <w:lang w:val="en-GB" w:eastAsia="en-GB"/>
        </w:rPr>
        <w:lastRenderedPageBreak/>
        <w:drawing>
          <wp:inline distT="0" distB="0" distL="0" distR="0" wp14:anchorId="3FA4C821" wp14:editId="264D5DCC">
            <wp:extent cx="6383020" cy="3956685"/>
            <wp:effectExtent l="0" t="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3020" cy="3956685"/>
                    </a:xfrm>
                    <a:prstGeom prst="rect">
                      <a:avLst/>
                    </a:prstGeom>
                    <a:noFill/>
                  </pic:spPr>
                </pic:pic>
              </a:graphicData>
            </a:graphic>
          </wp:inline>
        </w:drawing>
      </w:r>
    </w:p>
    <w:p w14:paraId="12D7188D" w14:textId="60D588A7" w:rsidR="00F47626" w:rsidRDefault="00F47626">
      <w:pPr>
        <w:pStyle w:val="ContactInfo"/>
        <w:jc w:val="both"/>
        <w:rPr>
          <w:rFonts w:ascii="Arial" w:eastAsia="Times New Roman" w:hAnsi="Arial" w:cs="Arial"/>
          <w:b/>
          <w:bCs/>
          <w:color w:val="000000"/>
          <w:sz w:val="28"/>
          <w:szCs w:val="28"/>
          <w:lang w:val="en-GB" w:eastAsia="en-GB"/>
        </w:rPr>
      </w:pPr>
    </w:p>
    <w:p w14:paraId="74A5C3E7" w14:textId="77777777" w:rsidR="002F24E4" w:rsidRDefault="002F24E4">
      <w:pPr>
        <w:pStyle w:val="ContactInfo"/>
        <w:jc w:val="both"/>
        <w:rPr>
          <w:rFonts w:ascii="Arial" w:eastAsia="Times New Roman" w:hAnsi="Arial" w:cs="Arial"/>
          <w:b/>
          <w:bCs/>
          <w:color w:val="000000"/>
          <w:sz w:val="28"/>
          <w:szCs w:val="28"/>
          <w:lang w:val="en-GB" w:eastAsia="en-GB"/>
        </w:rPr>
      </w:pPr>
      <w:r w:rsidRPr="002F24E4">
        <w:rPr>
          <w:rFonts w:ascii="Arial" w:eastAsia="Times New Roman" w:hAnsi="Arial" w:cs="Arial"/>
          <w:b/>
          <w:bCs/>
          <w:color w:val="000000"/>
          <w:sz w:val="28"/>
          <w:szCs w:val="28"/>
          <w:lang w:val="en-GB" w:eastAsia="en-GB"/>
        </w:rPr>
        <w:t>Secondary Data Analysis for 250 Student Participants from the University of Surrey Business School 2019/20 Academic Year</w:t>
      </w:r>
    </w:p>
    <w:p w14:paraId="72573A8D" w14:textId="77777777" w:rsidR="00DD0FE5" w:rsidRDefault="00DD0FE5">
      <w:pPr>
        <w:pStyle w:val="ContactInfo"/>
        <w:jc w:val="both"/>
        <w:rPr>
          <w:rFonts w:ascii="Arial" w:eastAsia="Times New Roman" w:hAnsi="Arial" w:cs="Arial"/>
          <w:b/>
          <w:bCs/>
          <w:color w:val="000000"/>
          <w:sz w:val="28"/>
          <w:szCs w:val="28"/>
          <w:lang w:val="en-GB" w:eastAsia="en-GB"/>
        </w:rPr>
      </w:pPr>
      <w:r w:rsidRPr="00DD0FE5">
        <w:rPr>
          <w:noProof/>
          <w:lang w:val="en-GB" w:eastAsia="en-GB"/>
        </w:rPr>
        <w:drawing>
          <wp:inline distT="0" distB="0" distL="0" distR="0" wp14:anchorId="4DDACA43" wp14:editId="5E9A5C20">
            <wp:extent cx="5591175" cy="15430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91175" cy="1543050"/>
                    </a:xfrm>
                    <a:prstGeom prst="rect">
                      <a:avLst/>
                    </a:prstGeom>
                    <a:noFill/>
                    <a:ln>
                      <a:noFill/>
                    </a:ln>
                  </pic:spPr>
                </pic:pic>
              </a:graphicData>
            </a:graphic>
          </wp:inline>
        </w:drawing>
      </w:r>
    </w:p>
    <w:p w14:paraId="7AE847AE" w14:textId="4657BA6A" w:rsidR="00F47626" w:rsidRDefault="008B5D7A">
      <w:pPr>
        <w:pStyle w:val="ContactInfo"/>
        <w:jc w:val="both"/>
        <w:rPr>
          <w:rFonts w:ascii="Arial" w:eastAsia="Times New Roman" w:hAnsi="Arial" w:cs="Arial"/>
          <w:b/>
          <w:bCs/>
          <w:color w:val="000000"/>
          <w:sz w:val="28"/>
          <w:szCs w:val="28"/>
          <w:lang w:val="en-GB" w:eastAsia="en-GB"/>
        </w:rPr>
      </w:pPr>
      <w:r>
        <w:rPr>
          <w:rFonts w:ascii="Arial" w:eastAsia="Times New Roman" w:hAnsi="Arial" w:cs="Arial"/>
          <w:b/>
          <w:bCs/>
          <w:noProof/>
          <w:color w:val="000000"/>
          <w:sz w:val="28"/>
          <w:szCs w:val="28"/>
          <w:lang w:val="en-GB" w:eastAsia="en-GB"/>
        </w:rPr>
        <w:lastRenderedPageBreak/>
        <w:drawing>
          <wp:inline distT="0" distB="0" distL="0" distR="0" wp14:anchorId="28AF98F7" wp14:editId="3B765997">
            <wp:extent cx="5581650" cy="28473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81650" cy="2847340"/>
                    </a:xfrm>
                    <a:prstGeom prst="rect">
                      <a:avLst/>
                    </a:prstGeom>
                    <a:noFill/>
                  </pic:spPr>
                </pic:pic>
              </a:graphicData>
            </a:graphic>
          </wp:inline>
        </w:drawing>
      </w:r>
      <w:r w:rsidR="002F24E4" w:rsidRPr="002F24E4">
        <w:rPr>
          <w:rFonts w:ascii="Arial" w:eastAsia="Times New Roman" w:hAnsi="Arial" w:cs="Arial"/>
          <w:b/>
          <w:bCs/>
          <w:color w:val="000000"/>
          <w:sz w:val="28"/>
          <w:szCs w:val="28"/>
          <w:lang w:val="en-GB" w:eastAsia="en-GB"/>
        </w:rPr>
        <w:tab/>
      </w:r>
      <w:r w:rsidR="002F24E4" w:rsidRPr="002F24E4">
        <w:rPr>
          <w:rFonts w:ascii="Arial" w:eastAsia="Times New Roman" w:hAnsi="Arial" w:cs="Arial"/>
          <w:b/>
          <w:bCs/>
          <w:color w:val="000000"/>
          <w:sz w:val="28"/>
          <w:szCs w:val="28"/>
          <w:lang w:val="en-GB" w:eastAsia="en-GB"/>
        </w:rPr>
        <w:tab/>
      </w:r>
      <w:r w:rsidR="002F24E4" w:rsidRPr="002F24E4">
        <w:rPr>
          <w:rFonts w:ascii="Arial" w:eastAsia="Times New Roman" w:hAnsi="Arial" w:cs="Arial"/>
          <w:b/>
          <w:bCs/>
          <w:color w:val="000000"/>
          <w:sz w:val="28"/>
          <w:szCs w:val="28"/>
          <w:lang w:val="en-GB" w:eastAsia="en-GB"/>
        </w:rPr>
        <w:tab/>
      </w:r>
      <w:r w:rsidR="002F24E4" w:rsidRPr="002F24E4">
        <w:rPr>
          <w:rFonts w:ascii="Arial" w:eastAsia="Times New Roman" w:hAnsi="Arial" w:cs="Arial"/>
          <w:b/>
          <w:bCs/>
          <w:color w:val="000000"/>
          <w:sz w:val="28"/>
          <w:szCs w:val="28"/>
          <w:lang w:val="en-GB" w:eastAsia="en-GB"/>
        </w:rPr>
        <w:tab/>
      </w:r>
      <w:r w:rsidR="002F24E4" w:rsidRPr="002F24E4">
        <w:rPr>
          <w:rFonts w:ascii="Arial" w:eastAsia="Times New Roman" w:hAnsi="Arial" w:cs="Arial"/>
          <w:b/>
          <w:bCs/>
          <w:color w:val="000000"/>
          <w:sz w:val="28"/>
          <w:szCs w:val="28"/>
          <w:lang w:val="en-GB" w:eastAsia="en-GB"/>
        </w:rPr>
        <w:tab/>
      </w:r>
      <w:r w:rsidR="002F24E4" w:rsidRPr="002F24E4">
        <w:rPr>
          <w:rFonts w:ascii="Arial" w:eastAsia="Times New Roman" w:hAnsi="Arial" w:cs="Arial"/>
          <w:b/>
          <w:bCs/>
          <w:color w:val="000000"/>
          <w:sz w:val="28"/>
          <w:szCs w:val="28"/>
          <w:lang w:val="en-GB" w:eastAsia="en-GB"/>
        </w:rPr>
        <w:tab/>
      </w:r>
      <w:r w:rsidR="002F24E4" w:rsidRPr="002F24E4">
        <w:rPr>
          <w:rFonts w:ascii="Arial" w:eastAsia="Times New Roman" w:hAnsi="Arial" w:cs="Arial"/>
          <w:b/>
          <w:bCs/>
          <w:color w:val="000000"/>
          <w:sz w:val="28"/>
          <w:szCs w:val="28"/>
          <w:lang w:val="en-GB" w:eastAsia="en-GB"/>
        </w:rPr>
        <w:tab/>
      </w:r>
      <w:r w:rsidR="002F24E4" w:rsidRPr="002F24E4">
        <w:rPr>
          <w:rFonts w:ascii="Arial" w:eastAsia="Times New Roman" w:hAnsi="Arial" w:cs="Arial"/>
          <w:b/>
          <w:bCs/>
          <w:color w:val="000000"/>
          <w:sz w:val="28"/>
          <w:szCs w:val="28"/>
          <w:lang w:val="en-GB" w:eastAsia="en-GB"/>
        </w:rPr>
        <w:tab/>
      </w:r>
      <w:r w:rsidR="002F24E4" w:rsidRPr="002F24E4">
        <w:rPr>
          <w:rFonts w:ascii="Arial" w:eastAsia="Times New Roman" w:hAnsi="Arial" w:cs="Arial"/>
          <w:b/>
          <w:bCs/>
          <w:color w:val="000000"/>
          <w:sz w:val="28"/>
          <w:szCs w:val="28"/>
          <w:lang w:val="en-GB" w:eastAsia="en-GB"/>
        </w:rPr>
        <w:tab/>
      </w:r>
    </w:p>
    <w:p w14:paraId="2E975611" w14:textId="757549EB" w:rsidR="008B5D7A" w:rsidRDefault="00C34B79">
      <w:pPr>
        <w:pStyle w:val="ContactInfo"/>
        <w:jc w:val="both"/>
        <w:rPr>
          <w:rFonts w:ascii="Arial" w:eastAsia="Times New Roman" w:hAnsi="Arial" w:cs="Arial"/>
          <w:b/>
          <w:bCs/>
          <w:color w:val="000000"/>
          <w:sz w:val="28"/>
          <w:szCs w:val="28"/>
          <w:lang w:val="en-GB" w:eastAsia="en-GB"/>
        </w:rPr>
      </w:pPr>
      <w:r w:rsidRPr="00C34B79">
        <w:rPr>
          <w:noProof/>
          <w:lang w:val="en-GB" w:eastAsia="en-GB"/>
        </w:rPr>
        <w:drawing>
          <wp:inline distT="0" distB="0" distL="0" distR="0" wp14:anchorId="56E179B4" wp14:editId="701467E8">
            <wp:extent cx="5553075" cy="249555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53075" cy="2495550"/>
                    </a:xfrm>
                    <a:prstGeom prst="rect">
                      <a:avLst/>
                    </a:prstGeom>
                    <a:noFill/>
                    <a:ln>
                      <a:noFill/>
                    </a:ln>
                  </pic:spPr>
                </pic:pic>
              </a:graphicData>
            </a:graphic>
          </wp:inline>
        </w:drawing>
      </w:r>
    </w:p>
    <w:p w14:paraId="4D1EE28C" w14:textId="36309AE1" w:rsidR="009B2BBF" w:rsidRPr="00BF7069" w:rsidRDefault="00DA43C6">
      <w:pPr>
        <w:pStyle w:val="ContactInfo"/>
        <w:jc w:val="both"/>
        <w:rPr>
          <w:rFonts w:ascii="Arial" w:eastAsia="Times New Roman" w:hAnsi="Arial" w:cs="Arial"/>
          <w:b/>
          <w:bCs/>
          <w:color w:val="000000"/>
          <w:sz w:val="28"/>
          <w:szCs w:val="28"/>
          <w:lang w:val="en-GB" w:eastAsia="en-GB"/>
        </w:rPr>
      </w:pPr>
      <w:r>
        <w:rPr>
          <w:rFonts w:ascii="Arial" w:eastAsia="Times New Roman" w:hAnsi="Arial" w:cs="Arial"/>
          <w:b/>
          <w:bCs/>
          <w:noProof/>
          <w:color w:val="000000"/>
          <w:sz w:val="28"/>
          <w:szCs w:val="28"/>
          <w:lang w:val="en-GB" w:eastAsia="en-GB"/>
        </w:rPr>
        <w:lastRenderedPageBreak/>
        <w:drawing>
          <wp:inline distT="0" distB="0" distL="0" distR="0" wp14:anchorId="7BFD12B4" wp14:editId="4415D141">
            <wp:extent cx="6096000" cy="3084830"/>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000" cy="3084830"/>
                    </a:xfrm>
                    <a:prstGeom prst="rect">
                      <a:avLst/>
                    </a:prstGeom>
                    <a:noFill/>
                  </pic:spPr>
                </pic:pic>
              </a:graphicData>
            </a:graphic>
          </wp:inline>
        </w:drawing>
      </w:r>
    </w:p>
    <w:sectPr w:rsidR="009B2BBF" w:rsidRPr="00BF7069">
      <w:footerReference w:type="default" r:id="rId20"/>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3CAD69" w14:textId="77777777" w:rsidR="00DD5B09" w:rsidRDefault="00DD5B09">
      <w:pPr>
        <w:spacing w:before="0" w:after="0" w:line="240" w:lineRule="auto"/>
      </w:pPr>
      <w:r>
        <w:separator/>
      </w:r>
    </w:p>
  </w:endnote>
  <w:endnote w:type="continuationSeparator" w:id="0">
    <w:p w14:paraId="6F0DDBEA" w14:textId="77777777" w:rsidR="00DD5B09" w:rsidRDefault="00DD5B0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C1BF06" w14:textId="77777777" w:rsidR="00525725" w:rsidRDefault="00691302">
    <w:pPr>
      <w:pStyle w:val="Footer"/>
    </w:pPr>
    <w:r>
      <w:t xml:space="preserve">Page </w:t>
    </w:r>
    <w:r>
      <w:fldChar w:fldCharType="begin"/>
    </w:r>
    <w:r>
      <w:instrText xml:space="preserve"> PAGE \* ARABIC </w:instrText>
    </w:r>
    <w:r>
      <w:fldChar w:fldCharType="separate"/>
    </w:r>
    <w:r w:rsidR="002F0E41">
      <w:rPr>
        <w:noProof/>
      </w:rPr>
      <w:t>18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355EB9" w14:textId="77777777" w:rsidR="00DD5B09" w:rsidRDefault="00DD5B09">
      <w:pPr>
        <w:spacing w:before="0" w:after="0" w:line="240" w:lineRule="auto"/>
      </w:pPr>
      <w:r>
        <w:separator/>
      </w:r>
    </w:p>
  </w:footnote>
  <w:footnote w:type="continuationSeparator" w:id="0">
    <w:p w14:paraId="4CBD8324" w14:textId="77777777" w:rsidR="00DD5B09" w:rsidRDefault="00DD5B09">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A1563"/>
    <w:multiLevelType w:val="multilevel"/>
    <w:tmpl w:val="7CD0AF8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 w15:restartNumberingAfterBreak="0">
    <w:nsid w:val="209C342E"/>
    <w:multiLevelType w:val="multilevel"/>
    <w:tmpl w:val="0E702CA4"/>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2" w15:restartNumberingAfterBreak="0">
    <w:nsid w:val="56205714"/>
    <w:multiLevelType w:val="multilevel"/>
    <w:tmpl w:val="B60A523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5BC67217"/>
    <w:multiLevelType w:val="multilevel"/>
    <w:tmpl w:val="3480A16C"/>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K2NDE1MLQwNbEwMzJX0lEKTi0uzszPAykwqwUAuhjMMSwAAAA="/>
  </w:docVars>
  <w:rsids>
    <w:rsidRoot w:val="002C51AC"/>
    <w:rsid w:val="00017485"/>
    <w:rsid w:val="00021776"/>
    <w:rsid w:val="00023EBB"/>
    <w:rsid w:val="00024EBD"/>
    <w:rsid w:val="0003383D"/>
    <w:rsid w:val="0006310B"/>
    <w:rsid w:val="00065B67"/>
    <w:rsid w:val="00067E6B"/>
    <w:rsid w:val="00084858"/>
    <w:rsid w:val="000A16D0"/>
    <w:rsid w:val="000A28B9"/>
    <w:rsid w:val="000A5EBB"/>
    <w:rsid w:val="000B0BE6"/>
    <w:rsid w:val="000B15F6"/>
    <w:rsid w:val="000B52FF"/>
    <w:rsid w:val="000B67E3"/>
    <w:rsid w:val="000B7B82"/>
    <w:rsid w:val="000C518D"/>
    <w:rsid w:val="000C6FDF"/>
    <w:rsid w:val="000C773F"/>
    <w:rsid w:val="000D2A40"/>
    <w:rsid w:val="000D5ACF"/>
    <w:rsid w:val="000E59DB"/>
    <w:rsid w:val="000F0C33"/>
    <w:rsid w:val="000F17A4"/>
    <w:rsid w:val="000F258A"/>
    <w:rsid w:val="001127F9"/>
    <w:rsid w:val="00117754"/>
    <w:rsid w:val="0013082E"/>
    <w:rsid w:val="00134E5E"/>
    <w:rsid w:val="001358F3"/>
    <w:rsid w:val="00165C43"/>
    <w:rsid w:val="001716D6"/>
    <w:rsid w:val="00194295"/>
    <w:rsid w:val="00196D8A"/>
    <w:rsid w:val="001A05F0"/>
    <w:rsid w:val="001A2AA4"/>
    <w:rsid w:val="001A5421"/>
    <w:rsid w:val="001A5673"/>
    <w:rsid w:val="001A6A8F"/>
    <w:rsid w:val="001B096B"/>
    <w:rsid w:val="001B0A4F"/>
    <w:rsid w:val="001C218F"/>
    <w:rsid w:val="001D2595"/>
    <w:rsid w:val="001D73D0"/>
    <w:rsid w:val="00211275"/>
    <w:rsid w:val="002124E0"/>
    <w:rsid w:val="00213614"/>
    <w:rsid w:val="002138C7"/>
    <w:rsid w:val="002152DA"/>
    <w:rsid w:val="00223088"/>
    <w:rsid w:val="0022483B"/>
    <w:rsid w:val="0022560C"/>
    <w:rsid w:val="00237914"/>
    <w:rsid w:val="002435E6"/>
    <w:rsid w:val="00243771"/>
    <w:rsid w:val="00245780"/>
    <w:rsid w:val="0024725A"/>
    <w:rsid w:val="00247BD0"/>
    <w:rsid w:val="0025041D"/>
    <w:rsid w:val="00275649"/>
    <w:rsid w:val="002777EC"/>
    <w:rsid w:val="00286207"/>
    <w:rsid w:val="0029607E"/>
    <w:rsid w:val="00296407"/>
    <w:rsid w:val="002A1927"/>
    <w:rsid w:val="002A44E9"/>
    <w:rsid w:val="002B3F19"/>
    <w:rsid w:val="002C4A9F"/>
    <w:rsid w:val="002C51AC"/>
    <w:rsid w:val="002C58D2"/>
    <w:rsid w:val="002D0001"/>
    <w:rsid w:val="002D6186"/>
    <w:rsid w:val="002F0E41"/>
    <w:rsid w:val="002F24E4"/>
    <w:rsid w:val="002F4A44"/>
    <w:rsid w:val="00312B20"/>
    <w:rsid w:val="00317FEE"/>
    <w:rsid w:val="00322A73"/>
    <w:rsid w:val="00324675"/>
    <w:rsid w:val="003253DC"/>
    <w:rsid w:val="00325BD8"/>
    <w:rsid w:val="00334F59"/>
    <w:rsid w:val="00335FA2"/>
    <w:rsid w:val="00345BA3"/>
    <w:rsid w:val="00350B20"/>
    <w:rsid w:val="00350BDF"/>
    <w:rsid w:val="00351EAD"/>
    <w:rsid w:val="00357AE3"/>
    <w:rsid w:val="00357F25"/>
    <w:rsid w:val="00360DC0"/>
    <w:rsid w:val="00362A3B"/>
    <w:rsid w:val="00367A17"/>
    <w:rsid w:val="003721D1"/>
    <w:rsid w:val="0038735B"/>
    <w:rsid w:val="00394356"/>
    <w:rsid w:val="003A2096"/>
    <w:rsid w:val="003A4808"/>
    <w:rsid w:val="003A5C21"/>
    <w:rsid w:val="003B309E"/>
    <w:rsid w:val="003B7797"/>
    <w:rsid w:val="003C048E"/>
    <w:rsid w:val="003C64B7"/>
    <w:rsid w:val="003D15B5"/>
    <w:rsid w:val="003D5100"/>
    <w:rsid w:val="003E1FC9"/>
    <w:rsid w:val="003E33C0"/>
    <w:rsid w:val="003E5C19"/>
    <w:rsid w:val="003F6B6C"/>
    <w:rsid w:val="003F7220"/>
    <w:rsid w:val="00423374"/>
    <w:rsid w:val="00425342"/>
    <w:rsid w:val="00430AD3"/>
    <w:rsid w:val="004323DF"/>
    <w:rsid w:val="00437B56"/>
    <w:rsid w:val="0044305D"/>
    <w:rsid w:val="00451708"/>
    <w:rsid w:val="00455452"/>
    <w:rsid w:val="00463F27"/>
    <w:rsid w:val="004709C7"/>
    <w:rsid w:val="00471A13"/>
    <w:rsid w:val="00471D31"/>
    <w:rsid w:val="00471FD7"/>
    <w:rsid w:val="00485A36"/>
    <w:rsid w:val="004938E3"/>
    <w:rsid w:val="004A36ED"/>
    <w:rsid w:val="004A3D4F"/>
    <w:rsid w:val="004A7AA6"/>
    <w:rsid w:val="004B2F0E"/>
    <w:rsid w:val="004B4738"/>
    <w:rsid w:val="004B75FD"/>
    <w:rsid w:val="004C06B2"/>
    <w:rsid w:val="004C1E68"/>
    <w:rsid w:val="004D0B7C"/>
    <w:rsid w:val="004D5D69"/>
    <w:rsid w:val="004D7DF7"/>
    <w:rsid w:val="005008C8"/>
    <w:rsid w:val="005052CF"/>
    <w:rsid w:val="0050619F"/>
    <w:rsid w:val="00507349"/>
    <w:rsid w:val="005166B6"/>
    <w:rsid w:val="00520A21"/>
    <w:rsid w:val="005231E3"/>
    <w:rsid w:val="0052499D"/>
    <w:rsid w:val="005309D7"/>
    <w:rsid w:val="0053326C"/>
    <w:rsid w:val="00536723"/>
    <w:rsid w:val="00537C46"/>
    <w:rsid w:val="005430CD"/>
    <w:rsid w:val="005433A4"/>
    <w:rsid w:val="00567B0D"/>
    <w:rsid w:val="0057751D"/>
    <w:rsid w:val="0059614E"/>
    <w:rsid w:val="005A362C"/>
    <w:rsid w:val="005A3D0F"/>
    <w:rsid w:val="005B2DFF"/>
    <w:rsid w:val="005C0883"/>
    <w:rsid w:val="005C09D1"/>
    <w:rsid w:val="005C56E5"/>
    <w:rsid w:val="005C5FC0"/>
    <w:rsid w:val="005C6C5B"/>
    <w:rsid w:val="005C6FC0"/>
    <w:rsid w:val="005D4A41"/>
    <w:rsid w:val="005E6EEC"/>
    <w:rsid w:val="005E7E5F"/>
    <w:rsid w:val="005F698F"/>
    <w:rsid w:val="005F6B0E"/>
    <w:rsid w:val="005F6C08"/>
    <w:rsid w:val="0060024D"/>
    <w:rsid w:val="00602A1C"/>
    <w:rsid w:val="00604E78"/>
    <w:rsid w:val="006156EB"/>
    <w:rsid w:val="006163FA"/>
    <w:rsid w:val="00617971"/>
    <w:rsid w:val="00617D8C"/>
    <w:rsid w:val="00620B70"/>
    <w:rsid w:val="0062333C"/>
    <w:rsid w:val="00630B09"/>
    <w:rsid w:val="00635E1D"/>
    <w:rsid w:val="00646C6A"/>
    <w:rsid w:val="006503FE"/>
    <w:rsid w:val="00650541"/>
    <w:rsid w:val="00650F2C"/>
    <w:rsid w:val="00653EE0"/>
    <w:rsid w:val="00665EC3"/>
    <w:rsid w:val="00670190"/>
    <w:rsid w:val="00691302"/>
    <w:rsid w:val="00693737"/>
    <w:rsid w:val="00697201"/>
    <w:rsid w:val="006B504A"/>
    <w:rsid w:val="006C1CB1"/>
    <w:rsid w:val="006C38EE"/>
    <w:rsid w:val="006D2437"/>
    <w:rsid w:val="006D3B62"/>
    <w:rsid w:val="006E39C5"/>
    <w:rsid w:val="006E6538"/>
    <w:rsid w:val="006F4006"/>
    <w:rsid w:val="00711E7D"/>
    <w:rsid w:val="007123E7"/>
    <w:rsid w:val="0071617E"/>
    <w:rsid w:val="00730217"/>
    <w:rsid w:val="00732F51"/>
    <w:rsid w:val="007333B4"/>
    <w:rsid w:val="00736D71"/>
    <w:rsid w:val="00741143"/>
    <w:rsid w:val="00745896"/>
    <w:rsid w:val="00747241"/>
    <w:rsid w:val="00747AF8"/>
    <w:rsid w:val="00752CBC"/>
    <w:rsid w:val="0075478F"/>
    <w:rsid w:val="007559A9"/>
    <w:rsid w:val="00765620"/>
    <w:rsid w:val="00771567"/>
    <w:rsid w:val="00774121"/>
    <w:rsid w:val="00776A86"/>
    <w:rsid w:val="0077710A"/>
    <w:rsid w:val="00785DBB"/>
    <w:rsid w:val="00786DD2"/>
    <w:rsid w:val="0078702D"/>
    <w:rsid w:val="0079137D"/>
    <w:rsid w:val="00794F03"/>
    <w:rsid w:val="007A47FD"/>
    <w:rsid w:val="007A73AB"/>
    <w:rsid w:val="007C0605"/>
    <w:rsid w:val="007D2D73"/>
    <w:rsid w:val="007D50D2"/>
    <w:rsid w:val="007D72C3"/>
    <w:rsid w:val="007E347F"/>
    <w:rsid w:val="007E4E56"/>
    <w:rsid w:val="007F4DD1"/>
    <w:rsid w:val="007F6CFA"/>
    <w:rsid w:val="008041D5"/>
    <w:rsid w:val="008055C2"/>
    <w:rsid w:val="00811BFD"/>
    <w:rsid w:val="0081542E"/>
    <w:rsid w:val="00830D9B"/>
    <w:rsid w:val="008322A5"/>
    <w:rsid w:val="00832DB5"/>
    <w:rsid w:val="00837CA3"/>
    <w:rsid w:val="0084121E"/>
    <w:rsid w:val="00846D63"/>
    <w:rsid w:val="00854116"/>
    <w:rsid w:val="008546A9"/>
    <w:rsid w:val="008556E7"/>
    <w:rsid w:val="00856C20"/>
    <w:rsid w:val="00863F1F"/>
    <w:rsid w:val="0087173D"/>
    <w:rsid w:val="00875C97"/>
    <w:rsid w:val="00891268"/>
    <w:rsid w:val="00892206"/>
    <w:rsid w:val="00897149"/>
    <w:rsid w:val="008A767D"/>
    <w:rsid w:val="008B5D7A"/>
    <w:rsid w:val="008C1221"/>
    <w:rsid w:val="008C6F58"/>
    <w:rsid w:val="008D15A4"/>
    <w:rsid w:val="008D1614"/>
    <w:rsid w:val="008D33BF"/>
    <w:rsid w:val="008E060A"/>
    <w:rsid w:val="008E30A7"/>
    <w:rsid w:val="008F63D6"/>
    <w:rsid w:val="00900D33"/>
    <w:rsid w:val="00904229"/>
    <w:rsid w:val="00905732"/>
    <w:rsid w:val="00912393"/>
    <w:rsid w:val="0091548A"/>
    <w:rsid w:val="009237CA"/>
    <w:rsid w:val="00923936"/>
    <w:rsid w:val="00925927"/>
    <w:rsid w:val="00935398"/>
    <w:rsid w:val="009363B9"/>
    <w:rsid w:val="009457EF"/>
    <w:rsid w:val="00972529"/>
    <w:rsid w:val="00973C28"/>
    <w:rsid w:val="00983281"/>
    <w:rsid w:val="009A2AAA"/>
    <w:rsid w:val="009A4F3F"/>
    <w:rsid w:val="009B2648"/>
    <w:rsid w:val="009B2BBF"/>
    <w:rsid w:val="009B3550"/>
    <w:rsid w:val="009D52CB"/>
    <w:rsid w:val="009D5334"/>
    <w:rsid w:val="009F0E36"/>
    <w:rsid w:val="009F2C0B"/>
    <w:rsid w:val="00A00CA1"/>
    <w:rsid w:val="00A03174"/>
    <w:rsid w:val="00A11298"/>
    <w:rsid w:val="00A1418F"/>
    <w:rsid w:val="00A23EC5"/>
    <w:rsid w:val="00A26721"/>
    <w:rsid w:val="00A41133"/>
    <w:rsid w:val="00A4665A"/>
    <w:rsid w:val="00A47E1A"/>
    <w:rsid w:val="00A54281"/>
    <w:rsid w:val="00A55F3A"/>
    <w:rsid w:val="00A568F2"/>
    <w:rsid w:val="00A6231C"/>
    <w:rsid w:val="00A6454D"/>
    <w:rsid w:val="00A646CE"/>
    <w:rsid w:val="00A66054"/>
    <w:rsid w:val="00A66F85"/>
    <w:rsid w:val="00A94691"/>
    <w:rsid w:val="00A97A34"/>
    <w:rsid w:val="00AA26DB"/>
    <w:rsid w:val="00AA3950"/>
    <w:rsid w:val="00AB5A08"/>
    <w:rsid w:val="00AC2911"/>
    <w:rsid w:val="00AC3088"/>
    <w:rsid w:val="00AD0329"/>
    <w:rsid w:val="00AD2FEA"/>
    <w:rsid w:val="00AD3178"/>
    <w:rsid w:val="00AD5523"/>
    <w:rsid w:val="00AD75FD"/>
    <w:rsid w:val="00AE021B"/>
    <w:rsid w:val="00AE1955"/>
    <w:rsid w:val="00AF0E4C"/>
    <w:rsid w:val="00AF499F"/>
    <w:rsid w:val="00B0521F"/>
    <w:rsid w:val="00B05F32"/>
    <w:rsid w:val="00B16370"/>
    <w:rsid w:val="00B244B1"/>
    <w:rsid w:val="00B26246"/>
    <w:rsid w:val="00B272C7"/>
    <w:rsid w:val="00B42068"/>
    <w:rsid w:val="00B504AB"/>
    <w:rsid w:val="00B555B6"/>
    <w:rsid w:val="00B67718"/>
    <w:rsid w:val="00B7465B"/>
    <w:rsid w:val="00B83108"/>
    <w:rsid w:val="00B83DF4"/>
    <w:rsid w:val="00B91ACB"/>
    <w:rsid w:val="00BA5EA5"/>
    <w:rsid w:val="00BB3118"/>
    <w:rsid w:val="00BB6FBC"/>
    <w:rsid w:val="00BC0DB8"/>
    <w:rsid w:val="00BC12E8"/>
    <w:rsid w:val="00BC39FD"/>
    <w:rsid w:val="00BC6BC9"/>
    <w:rsid w:val="00BD0099"/>
    <w:rsid w:val="00BD12D3"/>
    <w:rsid w:val="00BD5496"/>
    <w:rsid w:val="00BE1207"/>
    <w:rsid w:val="00BE57EC"/>
    <w:rsid w:val="00BE5E1B"/>
    <w:rsid w:val="00BE61D1"/>
    <w:rsid w:val="00BF7069"/>
    <w:rsid w:val="00BF76CE"/>
    <w:rsid w:val="00C05DAA"/>
    <w:rsid w:val="00C115A6"/>
    <w:rsid w:val="00C25F9A"/>
    <w:rsid w:val="00C2789C"/>
    <w:rsid w:val="00C32005"/>
    <w:rsid w:val="00C34B79"/>
    <w:rsid w:val="00C41216"/>
    <w:rsid w:val="00C44E19"/>
    <w:rsid w:val="00C47AA6"/>
    <w:rsid w:val="00C55C36"/>
    <w:rsid w:val="00C57506"/>
    <w:rsid w:val="00C60775"/>
    <w:rsid w:val="00C678D6"/>
    <w:rsid w:val="00C71072"/>
    <w:rsid w:val="00C7170F"/>
    <w:rsid w:val="00C81C8C"/>
    <w:rsid w:val="00C874AE"/>
    <w:rsid w:val="00C87518"/>
    <w:rsid w:val="00C94053"/>
    <w:rsid w:val="00C9656B"/>
    <w:rsid w:val="00CA6A22"/>
    <w:rsid w:val="00CB3AA8"/>
    <w:rsid w:val="00CC2A85"/>
    <w:rsid w:val="00CC63C4"/>
    <w:rsid w:val="00CC6A49"/>
    <w:rsid w:val="00CD5527"/>
    <w:rsid w:val="00CE3B5B"/>
    <w:rsid w:val="00CE5AF9"/>
    <w:rsid w:val="00CF3463"/>
    <w:rsid w:val="00CF50F1"/>
    <w:rsid w:val="00CF655C"/>
    <w:rsid w:val="00D01230"/>
    <w:rsid w:val="00D02BE2"/>
    <w:rsid w:val="00D02CFF"/>
    <w:rsid w:val="00D04520"/>
    <w:rsid w:val="00D051C9"/>
    <w:rsid w:val="00D0608C"/>
    <w:rsid w:val="00D14322"/>
    <w:rsid w:val="00D16BEA"/>
    <w:rsid w:val="00D253ED"/>
    <w:rsid w:val="00D26DE1"/>
    <w:rsid w:val="00D30909"/>
    <w:rsid w:val="00D31B42"/>
    <w:rsid w:val="00D33EF9"/>
    <w:rsid w:val="00D361C1"/>
    <w:rsid w:val="00D464CA"/>
    <w:rsid w:val="00D51A24"/>
    <w:rsid w:val="00D555E4"/>
    <w:rsid w:val="00D55D08"/>
    <w:rsid w:val="00D56187"/>
    <w:rsid w:val="00D62785"/>
    <w:rsid w:val="00D82CCE"/>
    <w:rsid w:val="00D83365"/>
    <w:rsid w:val="00DA43C6"/>
    <w:rsid w:val="00DB4AB0"/>
    <w:rsid w:val="00DC6965"/>
    <w:rsid w:val="00DD0FE5"/>
    <w:rsid w:val="00DD5B09"/>
    <w:rsid w:val="00DE0FFA"/>
    <w:rsid w:val="00DE6287"/>
    <w:rsid w:val="00DE7CE2"/>
    <w:rsid w:val="00DF3C9F"/>
    <w:rsid w:val="00DF7526"/>
    <w:rsid w:val="00E00584"/>
    <w:rsid w:val="00E06EC5"/>
    <w:rsid w:val="00E11772"/>
    <w:rsid w:val="00E1304A"/>
    <w:rsid w:val="00E53226"/>
    <w:rsid w:val="00E53782"/>
    <w:rsid w:val="00E60DF3"/>
    <w:rsid w:val="00E658AE"/>
    <w:rsid w:val="00E70952"/>
    <w:rsid w:val="00E72803"/>
    <w:rsid w:val="00E75122"/>
    <w:rsid w:val="00E9373E"/>
    <w:rsid w:val="00EA29ED"/>
    <w:rsid w:val="00EA7C2A"/>
    <w:rsid w:val="00EB25B5"/>
    <w:rsid w:val="00EB53B8"/>
    <w:rsid w:val="00EB6CDB"/>
    <w:rsid w:val="00EB73F8"/>
    <w:rsid w:val="00EC4483"/>
    <w:rsid w:val="00EC59B6"/>
    <w:rsid w:val="00EC7BFF"/>
    <w:rsid w:val="00EE5456"/>
    <w:rsid w:val="00EF017D"/>
    <w:rsid w:val="00EF6D81"/>
    <w:rsid w:val="00EF7FA9"/>
    <w:rsid w:val="00F0517F"/>
    <w:rsid w:val="00F0586A"/>
    <w:rsid w:val="00F06954"/>
    <w:rsid w:val="00F101BF"/>
    <w:rsid w:val="00F162C7"/>
    <w:rsid w:val="00F205EF"/>
    <w:rsid w:val="00F20AEA"/>
    <w:rsid w:val="00F345B9"/>
    <w:rsid w:val="00F41023"/>
    <w:rsid w:val="00F42995"/>
    <w:rsid w:val="00F47626"/>
    <w:rsid w:val="00F63E5E"/>
    <w:rsid w:val="00F77657"/>
    <w:rsid w:val="00F85EEA"/>
    <w:rsid w:val="00F86BA1"/>
    <w:rsid w:val="00F92B43"/>
    <w:rsid w:val="00F9406C"/>
    <w:rsid w:val="00FA31C0"/>
    <w:rsid w:val="00FA5CFA"/>
    <w:rsid w:val="00FB2B93"/>
    <w:rsid w:val="00FB6151"/>
    <w:rsid w:val="00FC0006"/>
    <w:rsid w:val="00FC290C"/>
    <w:rsid w:val="00FC5C76"/>
    <w:rsid w:val="00FD23B0"/>
    <w:rsid w:val="00FD3D9D"/>
    <w:rsid w:val="00FE0B21"/>
    <w:rsid w:val="00FF5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1BEF0"/>
  <w15:docId w15:val="{7E2FE4C3-F126-4C74-B3E5-F88689A2F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onstantia" w:eastAsia="Constantia" w:hAnsi="Constantia" w:cs="Times New Roman"/>
        <w:color w:val="595959"/>
        <w:sz w:val="22"/>
        <w:szCs w:val="22"/>
        <w:lang w:val="en-US" w:eastAsia="en-US" w:bidi="ar-SA"/>
      </w:rPr>
    </w:rPrDefault>
    <w:pPrDefault>
      <w:pPr>
        <w:autoSpaceDN w:val="0"/>
        <w:spacing w:before="120" w:after="200" w:line="26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0"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600" w:after="60"/>
      <w:outlineLvl w:val="0"/>
    </w:pPr>
    <w:rPr>
      <w:rFonts w:eastAsia="Times New Roman"/>
      <w:color w:val="007789"/>
      <w:sz w:val="32"/>
    </w:rPr>
  </w:style>
  <w:style w:type="paragraph" w:styleId="Heading2">
    <w:name w:val="heading 2"/>
    <w:basedOn w:val="Normal"/>
    <w:next w:val="Normal"/>
    <w:uiPriority w:val="9"/>
    <w:semiHidden/>
    <w:unhideWhenUsed/>
    <w:qFormat/>
    <w:pPr>
      <w:keepNext/>
      <w:keepLines/>
      <w:spacing w:before="240" w:after="0"/>
      <w:outlineLvl w:val="1"/>
    </w:pPr>
    <w:rPr>
      <w:rFonts w:eastAsia="Times New Roman"/>
      <w:caps/>
      <w:color w:val="007789"/>
      <w:sz w:val="24"/>
    </w:rPr>
  </w:style>
  <w:style w:type="paragraph" w:styleId="Heading3">
    <w:name w:val="heading 3"/>
    <w:basedOn w:val="Normal"/>
    <w:next w:val="Normal"/>
    <w:uiPriority w:val="9"/>
    <w:semiHidden/>
    <w:unhideWhenUsed/>
    <w:qFormat/>
    <w:pPr>
      <w:keepNext/>
      <w:keepLines/>
      <w:spacing w:before="40" w:after="0"/>
      <w:outlineLvl w:val="2"/>
    </w:pPr>
    <w:rPr>
      <w:rFonts w:eastAsia="Times New Roman"/>
      <w:color w:val="004F5B"/>
      <w:sz w:val="24"/>
      <w:szCs w:val="24"/>
    </w:rPr>
  </w:style>
  <w:style w:type="paragraph" w:styleId="Heading6">
    <w:name w:val="heading 6"/>
    <w:basedOn w:val="Normal"/>
    <w:next w:val="Normal"/>
    <w:uiPriority w:val="9"/>
    <w:semiHidden/>
    <w:unhideWhenUsed/>
    <w:qFormat/>
    <w:pPr>
      <w:keepNext/>
      <w:keepLines/>
      <w:spacing w:before="40" w:after="0"/>
      <w:outlineLvl w:val="5"/>
    </w:pPr>
    <w:rPr>
      <w:rFonts w:eastAsia="Times New Roman"/>
      <w:color w:val="004F5B"/>
    </w:rPr>
  </w:style>
  <w:style w:type="paragraph" w:styleId="Heading7">
    <w:name w:val="heading 7"/>
    <w:basedOn w:val="Normal"/>
    <w:next w:val="Normal"/>
    <w:pPr>
      <w:keepNext/>
      <w:keepLines/>
      <w:spacing w:before="40" w:after="0"/>
      <w:outlineLvl w:val="6"/>
    </w:pPr>
    <w:rPr>
      <w:rFonts w:eastAsia="Times New Roman"/>
      <w:i/>
      <w:iCs/>
      <w:color w:val="004F5B"/>
    </w:rPr>
  </w:style>
  <w:style w:type="paragraph" w:styleId="Heading8">
    <w:name w:val="heading 8"/>
    <w:basedOn w:val="Normal"/>
    <w:next w:val="Normal"/>
    <w:pPr>
      <w:keepNext/>
      <w:keepLines/>
      <w:spacing w:before="40" w:after="0"/>
      <w:outlineLvl w:val="7"/>
    </w:pPr>
    <w:rPr>
      <w:rFonts w:eastAsia="Times New Roman"/>
      <w:color w:val="272727"/>
      <w:szCs w:val="21"/>
    </w:rPr>
  </w:style>
  <w:style w:type="paragraph" w:styleId="Heading9">
    <w:name w:val="heading 9"/>
    <w:basedOn w:val="Normal"/>
    <w:next w:val="Normal"/>
    <w:pPr>
      <w:keepNext/>
      <w:keepLines/>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onstantia" w:eastAsia="Times New Roman" w:hAnsi="Constantia" w:cs="Times New Roman"/>
      <w:color w:val="007789"/>
      <w:sz w:val="32"/>
    </w:rPr>
  </w:style>
  <w:style w:type="character" w:customStyle="1" w:styleId="Heading2Char">
    <w:name w:val="Heading 2 Char"/>
    <w:basedOn w:val="DefaultParagraphFont"/>
    <w:rPr>
      <w:rFonts w:ascii="Constantia" w:eastAsia="Times New Roman" w:hAnsi="Constantia" w:cs="Times New Roman"/>
      <w:caps/>
      <w:color w:val="007789"/>
      <w:sz w:val="24"/>
    </w:rPr>
  </w:style>
  <w:style w:type="paragraph" w:customStyle="1" w:styleId="ContactInfo">
    <w:name w:val="Contact Info"/>
    <w:basedOn w:val="Normal"/>
    <w:pPr>
      <w:spacing w:before="0" w:after="0"/>
      <w:jc w:val="center"/>
    </w:pPr>
  </w:style>
  <w:style w:type="paragraph" w:styleId="ListBullet">
    <w:name w:val="List Bullet"/>
    <w:basedOn w:val="Normal"/>
    <w:pPr>
      <w:numPr>
        <w:numId w:val="2"/>
      </w:numPr>
    </w:pPr>
  </w:style>
  <w:style w:type="paragraph" w:styleId="Title">
    <w:name w:val="Title"/>
    <w:basedOn w:val="Normal"/>
    <w:uiPriority w:val="10"/>
    <w:qFormat/>
    <w:pPr>
      <w:spacing w:before="480" w:after="40" w:line="240" w:lineRule="auto"/>
      <w:jc w:val="center"/>
    </w:pPr>
    <w:rPr>
      <w:rFonts w:eastAsia="Times New Roman"/>
      <w:color w:val="007789"/>
      <w:kern w:val="3"/>
      <w:sz w:val="60"/>
    </w:rPr>
  </w:style>
  <w:style w:type="character" w:customStyle="1" w:styleId="TitleChar">
    <w:name w:val="Title Char"/>
    <w:basedOn w:val="DefaultParagraphFont"/>
    <w:rPr>
      <w:rFonts w:ascii="Constantia" w:eastAsia="Times New Roman" w:hAnsi="Constantia" w:cs="Times New Roman"/>
      <w:color w:val="007789"/>
      <w:kern w:val="3"/>
      <w:sz w:val="60"/>
    </w:rPr>
  </w:style>
  <w:style w:type="paragraph" w:styleId="Subtitle">
    <w:name w:val="Subtitle"/>
    <w:basedOn w:val="Normal"/>
    <w:uiPriority w:val="11"/>
    <w:qFormat/>
    <w:pPr>
      <w:spacing w:before="0" w:after="480"/>
      <w:jc w:val="center"/>
    </w:pPr>
    <w:rPr>
      <w:rFonts w:eastAsia="Times New Roman"/>
      <w:caps/>
      <w:sz w:val="26"/>
    </w:rPr>
  </w:style>
  <w:style w:type="character" w:customStyle="1" w:styleId="SubtitleChar">
    <w:name w:val="Subtitle Char"/>
    <w:basedOn w:val="DefaultParagraphFont"/>
    <w:rPr>
      <w:rFonts w:ascii="Constantia" w:eastAsia="Times New Roman" w:hAnsi="Constantia" w:cs="Times New Roman"/>
      <w:caps/>
      <w:sz w:val="26"/>
    </w:rPr>
  </w:style>
  <w:style w:type="paragraph" w:styleId="Footer">
    <w:name w:val="footer"/>
    <w:basedOn w:val="Normal"/>
    <w:pPr>
      <w:spacing w:before="0" w:after="0" w:line="240" w:lineRule="auto"/>
      <w:jc w:val="right"/>
    </w:pPr>
    <w:rPr>
      <w:caps/>
    </w:rPr>
  </w:style>
  <w:style w:type="character" w:customStyle="1" w:styleId="FooterChar">
    <w:name w:val="Footer Char"/>
    <w:basedOn w:val="DefaultParagraphFont"/>
    <w:rPr>
      <w:caps/>
    </w:rPr>
  </w:style>
  <w:style w:type="paragraph" w:customStyle="1" w:styleId="Photo">
    <w:name w:val="Photo"/>
    <w:basedOn w:val="Normal"/>
    <w:pPr>
      <w:spacing w:before="0" w:after="0" w:line="240" w:lineRule="auto"/>
      <w:jc w:val="center"/>
    </w:pPr>
  </w:style>
  <w:style w:type="paragraph" w:styleId="Header">
    <w:name w:val="header"/>
    <w:basedOn w:val="Normal"/>
    <w:pPr>
      <w:spacing w:before="0" w:after="0" w:line="240" w:lineRule="auto"/>
    </w:pPr>
  </w:style>
  <w:style w:type="character" w:customStyle="1" w:styleId="HeaderChar">
    <w:name w:val="Header Char"/>
    <w:basedOn w:val="DefaultParagraphFont"/>
    <w:rPr>
      <w:color w:val="595959"/>
      <w:sz w:val="20"/>
      <w:szCs w:val="20"/>
      <w:lang w:eastAsia="ja-JP"/>
    </w:rPr>
  </w:style>
  <w:style w:type="paragraph" w:styleId="ListNumber">
    <w:name w:val="List Number"/>
    <w:basedOn w:val="Normal"/>
    <w:pPr>
      <w:numPr>
        <w:numId w:val="1"/>
      </w:numPr>
    </w:pPr>
  </w:style>
  <w:style w:type="character" w:customStyle="1" w:styleId="Heading3Char">
    <w:name w:val="Heading 3 Char"/>
    <w:basedOn w:val="DefaultParagraphFont"/>
    <w:rPr>
      <w:rFonts w:ascii="Constantia" w:eastAsia="Times New Roman" w:hAnsi="Constantia" w:cs="Times New Roman"/>
      <w:color w:val="004F5B"/>
      <w:sz w:val="24"/>
      <w:szCs w:val="24"/>
    </w:rPr>
  </w:style>
  <w:style w:type="character" w:customStyle="1" w:styleId="Heading8Char">
    <w:name w:val="Heading 8 Char"/>
    <w:basedOn w:val="DefaultParagraphFont"/>
    <w:rPr>
      <w:rFonts w:ascii="Constantia" w:eastAsia="Times New Roman" w:hAnsi="Constantia" w:cs="Times New Roman"/>
      <w:color w:val="272727"/>
      <w:szCs w:val="21"/>
    </w:rPr>
  </w:style>
  <w:style w:type="character" w:customStyle="1" w:styleId="Heading9Char">
    <w:name w:val="Heading 9 Char"/>
    <w:basedOn w:val="DefaultParagraphFont"/>
    <w:rPr>
      <w:rFonts w:ascii="Constantia" w:eastAsia="Times New Roman" w:hAnsi="Constantia" w:cs="Times New Roman"/>
      <w:i/>
      <w:iCs/>
      <w:color w:val="272727"/>
      <w:szCs w:val="21"/>
    </w:rPr>
  </w:style>
  <w:style w:type="character" w:styleId="IntenseEmphasis">
    <w:name w:val="Intense Emphasis"/>
    <w:basedOn w:val="DefaultParagraphFont"/>
    <w:rPr>
      <w:i/>
      <w:iCs/>
      <w:color w:val="007789"/>
    </w:rPr>
  </w:style>
  <w:style w:type="paragraph" w:styleId="IntenseQuote">
    <w:name w:val="Intense Quote"/>
    <w:basedOn w:val="Normal"/>
    <w:next w:val="Normal"/>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rPr>
      <w:i/>
      <w:iCs/>
      <w:color w:val="007789"/>
    </w:rPr>
  </w:style>
  <w:style w:type="character" w:styleId="IntenseReference">
    <w:name w:val="Intense Reference"/>
    <w:basedOn w:val="DefaultParagraphFont"/>
    <w:rPr>
      <w:b/>
      <w:bCs/>
      <w:caps w:val="0"/>
      <w:smallCaps/>
      <w:color w:val="007789"/>
      <w:spacing w:val="5"/>
    </w:rPr>
  </w:style>
  <w:style w:type="paragraph" w:styleId="Caption">
    <w:name w:val="caption"/>
    <w:basedOn w:val="Normal"/>
    <w:next w:val="Normal"/>
    <w:pPr>
      <w:spacing w:before="0" w:line="240" w:lineRule="auto"/>
    </w:pPr>
    <w:rPr>
      <w:i/>
      <w:iCs/>
      <w:color w:val="4E5B6F"/>
      <w:szCs w:val="18"/>
    </w:rPr>
  </w:style>
  <w:style w:type="paragraph" w:styleId="BalloonText">
    <w:name w:val="Balloon Text"/>
    <w:basedOn w:val="Normal"/>
    <w:pPr>
      <w:spacing w:before="0" w:after="0" w:line="240" w:lineRule="auto"/>
    </w:pPr>
    <w:rPr>
      <w:rFonts w:ascii="Segoe UI" w:hAnsi="Segoe UI" w:cs="Segoe UI"/>
      <w:szCs w:val="18"/>
    </w:rPr>
  </w:style>
  <w:style w:type="character" w:customStyle="1" w:styleId="BalloonTextChar">
    <w:name w:val="Balloon Text Char"/>
    <w:basedOn w:val="DefaultParagraphFont"/>
    <w:rPr>
      <w:rFonts w:ascii="Segoe UI" w:hAnsi="Segoe UI" w:cs="Segoe UI"/>
      <w:szCs w:val="18"/>
    </w:rPr>
  </w:style>
  <w:style w:type="paragraph" w:styleId="BlockText">
    <w:name w:val="Block Text"/>
    <w:basedOn w:val="Normal"/>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pPr>
      <w:spacing w:after="120"/>
    </w:pPr>
    <w:rPr>
      <w:szCs w:val="16"/>
    </w:rPr>
  </w:style>
  <w:style w:type="character" w:customStyle="1" w:styleId="BodyText3Char">
    <w:name w:val="Body Text 3 Char"/>
    <w:basedOn w:val="DefaultParagraphFont"/>
    <w:rPr>
      <w:szCs w:val="16"/>
    </w:rPr>
  </w:style>
  <w:style w:type="paragraph" w:styleId="BodyTextIndent3">
    <w:name w:val="Body Text Indent 3"/>
    <w:basedOn w:val="Normal"/>
    <w:pPr>
      <w:spacing w:after="120"/>
      <w:ind w:left="360"/>
    </w:pPr>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rPr>
      <w:sz w:val="22"/>
      <w:szCs w:val="16"/>
    </w:rPr>
  </w:style>
  <w:style w:type="paragraph" w:styleId="CommentText">
    <w:name w:val="annotation text"/>
    <w:basedOn w:val="Normal"/>
    <w:pPr>
      <w:spacing w:line="240" w:lineRule="auto"/>
    </w:pPr>
    <w:rPr>
      <w:szCs w:val="20"/>
    </w:rPr>
  </w:style>
  <w:style w:type="character" w:customStyle="1" w:styleId="CommentTextChar">
    <w:name w:val="Comment Text Char"/>
    <w:basedOn w:val="DefaultParagraphFont"/>
    <w:rPr>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Cs w:val="20"/>
    </w:rPr>
  </w:style>
  <w:style w:type="paragraph" w:styleId="DocumentMap">
    <w:name w:val="Document Map"/>
    <w:basedOn w:val="Normal"/>
    <w:pPr>
      <w:spacing w:before="0" w:after="0" w:line="240" w:lineRule="auto"/>
    </w:pPr>
    <w:rPr>
      <w:rFonts w:ascii="Segoe UI" w:hAnsi="Segoe UI" w:cs="Segoe UI"/>
      <w:szCs w:val="16"/>
    </w:rPr>
  </w:style>
  <w:style w:type="character" w:customStyle="1" w:styleId="DocumentMapChar">
    <w:name w:val="Document Map Char"/>
    <w:basedOn w:val="DefaultParagraphFont"/>
    <w:rPr>
      <w:rFonts w:ascii="Segoe UI" w:hAnsi="Segoe UI" w:cs="Segoe UI"/>
      <w:szCs w:val="16"/>
    </w:rPr>
  </w:style>
  <w:style w:type="paragraph" w:styleId="EndnoteText">
    <w:name w:val="endnote text"/>
    <w:basedOn w:val="Normal"/>
    <w:pPr>
      <w:spacing w:before="0" w:after="0" w:line="240" w:lineRule="auto"/>
    </w:pPr>
    <w:rPr>
      <w:szCs w:val="20"/>
    </w:rPr>
  </w:style>
  <w:style w:type="character" w:customStyle="1" w:styleId="EndnoteTextChar">
    <w:name w:val="Endnote Text Char"/>
    <w:basedOn w:val="DefaultParagraphFont"/>
    <w:rPr>
      <w:szCs w:val="20"/>
    </w:rPr>
  </w:style>
  <w:style w:type="paragraph" w:styleId="EnvelopeReturn">
    <w:name w:val="envelope return"/>
    <w:basedOn w:val="Normal"/>
    <w:pPr>
      <w:spacing w:before="0" w:after="0" w:line="240" w:lineRule="auto"/>
    </w:pPr>
    <w:rPr>
      <w:rFonts w:eastAsia="Times New Roman"/>
      <w:szCs w:val="20"/>
    </w:rPr>
  </w:style>
  <w:style w:type="character" w:styleId="FollowedHyperlink">
    <w:name w:val="FollowedHyperlink"/>
    <w:basedOn w:val="DefaultParagraphFont"/>
    <w:rPr>
      <w:color w:val="007789"/>
      <w:u w:val="single"/>
    </w:rPr>
  </w:style>
  <w:style w:type="paragraph" w:styleId="FootnoteText">
    <w:name w:val="footnote text"/>
    <w:basedOn w:val="Normal"/>
    <w:pPr>
      <w:spacing w:before="0" w:after="0" w:line="240" w:lineRule="auto"/>
    </w:pPr>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hAnsi="Consolas"/>
      <w:sz w:val="22"/>
      <w:szCs w:val="20"/>
    </w:rPr>
  </w:style>
  <w:style w:type="character" w:styleId="HTMLKeyboard">
    <w:name w:val="HTML Keyboard"/>
    <w:basedOn w:val="DefaultParagraphFont"/>
    <w:rPr>
      <w:rFonts w:ascii="Consolas" w:hAnsi="Consolas"/>
      <w:sz w:val="22"/>
      <w:szCs w:val="20"/>
    </w:rPr>
  </w:style>
  <w:style w:type="paragraph" w:styleId="HTMLPreformatted">
    <w:name w:val="HTML Preformatted"/>
    <w:basedOn w:val="Normal"/>
    <w:pPr>
      <w:spacing w:before="0" w:after="0" w:line="240" w:lineRule="auto"/>
    </w:pPr>
    <w:rPr>
      <w:rFonts w:ascii="Consolas" w:hAnsi="Consolas"/>
      <w:szCs w:val="20"/>
    </w:rPr>
  </w:style>
  <w:style w:type="character" w:customStyle="1" w:styleId="HTMLPreformattedChar">
    <w:name w:val="HTML Preformatted Char"/>
    <w:basedOn w:val="DefaultParagraphFont"/>
    <w:rPr>
      <w:rFonts w:ascii="Consolas" w:hAnsi="Consolas"/>
      <w:szCs w:val="20"/>
    </w:rPr>
  </w:style>
  <w:style w:type="character" w:styleId="HTMLTypewriter">
    <w:name w:val="HTML Typewriter"/>
    <w:basedOn w:val="DefaultParagraphFont"/>
    <w:rPr>
      <w:rFonts w:ascii="Consolas" w:hAnsi="Consolas"/>
      <w:sz w:val="22"/>
      <w:szCs w:val="20"/>
    </w:rPr>
  </w:style>
  <w:style w:type="character" w:styleId="Hyperlink">
    <w:name w:val="Hyperlink"/>
    <w:basedOn w:val="DefaultParagraphFont"/>
    <w:uiPriority w:val="99"/>
    <w:rPr>
      <w:color w:val="835D00"/>
      <w:u w:val="single"/>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hAnsi="Consolas"/>
      <w:szCs w:val="20"/>
    </w:rPr>
  </w:style>
  <w:style w:type="character" w:customStyle="1" w:styleId="MacroTextChar">
    <w:name w:val="Macro Text Char"/>
    <w:basedOn w:val="DefaultParagraphFont"/>
    <w:rPr>
      <w:rFonts w:ascii="Consolas" w:hAnsi="Consolas"/>
      <w:szCs w:val="20"/>
    </w:rPr>
  </w:style>
  <w:style w:type="character" w:styleId="PlaceholderText">
    <w:name w:val="Placeholder Text"/>
    <w:basedOn w:val="DefaultParagraphFont"/>
    <w:rPr>
      <w:color w:val="595959"/>
    </w:rPr>
  </w:style>
  <w:style w:type="paragraph" w:styleId="PlainText">
    <w:name w:val="Plain Text"/>
    <w:basedOn w:val="Normal"/>
    <w:pPr>
      <w:spacing w:before="0" w:after="0" w:line="240" w:lineRule="auto"/>
    </w:pPr>
    <w:rPr>
      <w:rFonts w:ascii="Consolas" w:hAnsi="Consolas"/>
      <w:szCs w:val="21"/>
    </w:rPr>
  </w:style>
  <w:style w:type="character" w:customStyle="1" w:styleId="PlainTextChar">
    <w:name w:val="Plain Text Char"/>
    <w:basedOn w:val="DefaultParagraphFont"/>
    <w:rPr>
      <w:rFonts w:ascii="Consolas" w:hAnsi="Consolas"/>
      <w:szCs w:val="21"/>
    </w:rPr>
  </w:style>
  <w:style w:type="character" w:customStyle="1" w:styleId="Heading7Char">
    <w:name w:val="Heading 7 Char"/>
    <w:basedOn w:val="DefaultParagraphFont"/>
    <w:rPr>
      <w:rFonts w:ascii="Constantia" w:eastAsia="Times New Roman" w:hAnsi="Constantia" w:cs="Times New Roman"/>
      <w:i/>
      <w:iCs/>
      <w:color w:val="004F5B"/>
    </w:rPr>
  </w:style>
  <w:style w:type="character" w:customStyle="1" w:styleId="Heading6Char">
    <w:name w:val="Heading 6 Char"/>
    <w:basedOn w:val="DefaultParagraphFont"/>
    <w:rPr>
      <w:rFonts w:ascii="Constantia" w:eastAsia="Times New Roman" w:hAnsi="Constantia" w:cs="Times New Roman"/>
      <w:color w:val="004F5B"/>
    </w:rPr>
  </w:style>
  <w:style w:type="paragraph" w:styleId="TOCHeading">
    <w:name w:val="TOC Heading"/>
    <w:basedOn w:val="Heading1"/>
    <w:next w:val="Normal"/>
    <w:uiPriority w:val="39"/>
    <w:qFormat/>
    <w:pPr>
      <w:spacing w:before="240" w:after="0" w:line="240" w:lineRule="auto"/>
    </w:pPr>
    <w:rPr>
      <w:szCs w:val="32"/>
    </w:rPr>
  </w:style>
  <w:style w:type="paragraph" w:styleId="TOC1">
    <w:name w:val="toc 1"/>
    <w:basedOn w:val="Normal"/>
    <w:next w:val="Normal"/>
    <w:autoRedefine/>
    <w:uiPriority w:val="39"/>
    <w:pPr>
      <w:spacing w:after="100"/>
    </w:pPr>
  </w:style>
  <w:style w:type="character" w:styleId="SubtleEmphasis">
    <w:name w:val="Subtle Emphasis"/>
    <w:basedOn w:val="DefaultParagraphFont"/>
    <w:rPr>
      <w:i/>
      <w:iCs/>
      <w:color w:val="404040"/>
    </w:rPr>
  </w:style>
  <w:style w:type="paragraph" w:styleId="Bibliography">
    <w:name w:val="Bibliography"/>
    <w:basedOn w:val="Normal"/>
    <w:next w:val="Normal"/>
  </w:style>
  <w:style w:type="numbering" w:customStyle="1" w:styleId="LFO3">
    <w:name w:val="LFO3"/>
    <w:basedOn w:val="NoList"/>
    <w:pPr>
      <w:numPr>
        <w:numId w:val="1"/>
      </w:numPr>
    </w:pPr>
  </w:style>
  <w:style w:type="numbering" w:customStyle="1" w:styleId="LFO4">
    <w:name w:val="LFO4"/>
    <w:basedOn w:val="NoList"/>
    <w:pPr>
      <w:numPr>
        <w:numId w:val="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582049">
      <w:bodyDiv w:val="1"/>
      <w:marLeft w:val="0"/>
      <w:marRight w:val="0"/>
      <w:marTop w:val="0"/>
      <w:marBottom w:val="0"/>
      <w:divBdr>
        <w:top w:val="none" w:sz="0" w:space="0" w:color="auto"/>
        <w:left w:val="none" w:sz="0" w:space="0" w:color="auto"/>
        <w:bottom w:val="none" w:sz="0" w:space="0" w:color="auto"/>
        <w:right w:val="none" w:sz="0" w:space="0" w:color="auto"/>
      </w:divBdr>
    </w:div>
    <w:div w:id="249779968">
      <w:bodyDiv w:val="1"/>
      <w:marLeft w:val="0"/>
      <w:marRight w:val="0"/>
      <w:marTop w:val="0"/>
      <w:marBottom w:val="0"/>
      <w:divBdr>
        <w:top w:val="none" w:sz="0" w:space="0" w:color="auto"/>
        <w:left w:val="none" w:sz="0" w:space="0" w:color="auto"/>
        <w:bottom w:val="none" w:sz="0" w:space="0" w:color="auto"/>
        <w:right w:val="none" w:sz="0" w:space="0" w:color="auto"/>
      </w:divBdr>
    </w:div>
    <w:div w:id="299191221">
      <w:bodyDiv w:val="1"/>
      <w:marLeft w:val="0"/>
      <w:marRight w:val="0"/>
      <w:marTop w:val="0"/>
      <w:marBottom w:val="0"/>
      <w:divBdr>
        <w:top w:val="none" w:sz="0" w:space="0" w:color="auto"/>
        <w:left w:val="none" w:sz="0" w:space="0" w:color="auto"/>
        <w:bottom w:val="none" w:sz="0" w:space="0" w:color="auto"/>
        <w:right w:val="none" w:sz="0" w:space="0" w:color="auto"/>
      </w:divBdr>
    </w:div>
    <w:div w:id="365298917">
      <w:bodyDiv w:val="1"/>
      <w:marLeft w:val="0"/>
      <w:marRight w:val="0"/>
      <w:marTop w:val="0"/>
      <w:marBottom w:val="0"/>
      <w:divBdr>
        <w:top w:val="none" w:sz="0" w:space="0" w:color="auto"/>
        <w:left w:val="none" w:sz="0" w:space="0" w:color="auto"/>
        <w:bottom w:val="none" w:sz="0" w:space="0" w:color="auto"/>
        <w:right w:val="none" w:sz="0" w:space="0" w:color="auto"/>
      </w:divBdr>
    </w:div>
    <w:div w:id="469788219">
      <w:bodyDiv w:val="1"/>
      <w:marLeft w:val="0"/>
      <w:marRight w:val="0"/>
      <w:marTop w:val="0"/>
      <w:marBottom w:val="0"/>
      <w:divBdr>
        <w:top w:val="none" w:sz="0" w:space="0" w:color="auto"/>
        <w:left w:val="none" w:sz="0" w:space="0" w:color="auto"/>
        <w:bottom w:val="none" w:sz="0" w:space="0" w:color="auto"/>
        <w:right w:val="none" w:sz="0" w:space="0" w:color="auto"/>
      </w:divBdr>
    </w:div>
    <w:div w:id="901403902">
      <w:bodyDiv w:val="1"/>
      <w:marLeft w:val="0"/>
      <w:marRight w:val="0"/>
      <w:marTop w:val="0"/>
      <w:marBottom w:val="0"/>
      <w:divBdr>
        <w:top w:val="none" w:sz="0" w:space="0" w:color="auto"/>
        <w:left w:val="none" w:sz="0" w:space="0" w:color="auto"/>
        <w:bottom w:val="none" w:sz="0" w:space="0" w:color="auto"/>
        <w:right w:val="none" w:sz="0" w:space="0" w:color="auto"/>
      </w:divBdr>
    </w:div>
    <w:div w:id="1049646440">
      <w:bodyDiv w:val="1"/>
      <w:marLeft w:val="0"/>
      <w:marRight w:val="0"/>
      <w:marTop w:val="0"/>
      <w:marBottom w:val="0"/>
      <w:divBdr>
        <w:top w:val="none" w:sz="0" w:space="0" w:color="auto"/>
        <w:left w:val="none" w:sz="0" w:space="0" w:color="auto"/>
        <w:bottom w:val="none" w:sz="0" w:space="0" w:color="auto"/>
        <w:right w:val="none" w:sz="0" w:space="0" w:color="auto"/>
      </w:divBdr>
    </w:div>
    <w:div w:id="1143697748">
      <w:bodyDiv w:val="1"/>
      <w:marLeft w:val="0"/>
      <w:marRight w:val="0"/>
      <w:marTop w:val="0"/>
      <w:marBottom w:val="0"/>
      <w:divBdr>
        <w:top w:val="none" w:sz="0" w:space="0" w:color="auto"/>
        <w:left w:val="none" w:sz="0" w:space="0" w:color="auto"/>
        <w:bottom w:val="none" w:sz="0" w:space="0" w:color="auto"/>
        <w:right w:val="none" w:sz="0" w:space="0" w:color="auto"/>
      </w:divBdr>
    </w:div>
    <w:div w:id="1419905285">
      <w:bodyDiv w:val="1"/>
      <w:marLeft w:val="0"/>
      <w:marRight w:val="0"/>
      <w:marTop w:val="0"/>
      <w:marBottom w:val="0"/>
      <w:divBdr>
        <w:top w:val="none" w:sz="0" w:space="0" w:color="auto"/>
        <w:left w:val="none" w:sz="0" w:space="0" w:color="auto"/>
        <w:bottom w:val="none" w:sz="0" w:space="0" w:color="auto"/>
        <w:right w:val="none" w:sz="0" w:space="0" w:color="auto"/>
      </w:divBdr>
    </w:div>
    <w:div w:id="1496804145">
      <w:bodyDiv w:val="1"/>
      <w:marLeft w:val="0"/>
      <w:marRight w:val="0"/>
      <w:marTop w:val="0"/>
      <w:marBottom w:val="0"/>
      <w:divBdr>
        <w:top w:val="none" w:sz="0" w:space="0" w:color="auto"/>
        <w:left w:val="none" w:sz="0" w:space="0" w:color="auto"/>
        <w:bottom w:val="none" w:sz="0" w:space="0" w:color="auto"/>
        <w:right w:val="none" w:sz="0" w:space="0" w:color="auto"/>
      </w:divBdr>
    </w:div>
    <w:div w:id="1899896451">
      <w:bodyDiv w:val="1"/>
      <w:marLeft w:val="0"/>
      <w:marRight w:val="0"/>
      <w:marTop w:val="0"/>
      <w:marBottom w:val="0"/>
      <w:divBdr>
        <w:top w:val="none" w:sz="0" w:space="0" w:color="auto"/>
        <w:left w:val="none" w:sz="0" w:space="0" w:color="auto"/>
        <w:bottom w:val="none" w:sz="0" w:space="0" w:color="auto"/>
        <w:right w:val="none" w:sz="0" w:space="0" w:color="auto"/>
      </w:divBdr>
    </w:div>
    <w:div w:id="2013097837">
      <w:bodyDiv w:val="1"/>
      <w:marLeft w:val="0"/>
      <w:marRight w:val="0"/>
      <w:marTop w:val="0"/>
      <w:marBottom w:val="0"/>
      <w:divBdr>
        <w:top w:val="none" w:sz="0" w:space="0" w:color="auto"/>
        <w:left w:val="none" w:sz="0" w:space="0" w:color="auto"/>
        <w:bottom w:val="none" w:sz="0" w:space="0" w:color="auto"/>
        <w:right w:val="none" w:sz="0" w:space="0" w:color="auto"/>
      </w:divBdr>
    </w:div>
    <w:div w:id="21294226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coke\AppData\Roaming\Microsoft\Templates\Student%20report%20with%20photo.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Ane17</b:Tag>
    <b:SourceType>JournalArticle</b:SourceType>
    <b:Guid>{C453C32A-9A73-4302-B7FD-58BE1B379F61}</b:Guid>
    <b:Author>
      <b:Author>
        <b:NameList>
          <b:Person>
            <b:Last>Anekwe</b:Last>
            <b:First>J.</b:First>
            <b:Middle>U.</b:Middle>
          </b:Person>
        </b:NameList>
      </b:Author>
    </b:Author>
    <b:Title>IMPACTS OF VIRTUAL CLASSROOM LEARNING ON STUDENTS’ OF NIGERIAN FEDERAL AND STATE UNIVERSITIES</b:Title>
    <b:JournalName>European Journal of Research and Reflection in Educational Sciences</b:JournalName>
    <b:Year>2017</b:Year>
    <b:Pages>1-16</b:Pages>
    <b:Volume>5</b:Volume>
    <b:Issue>3</b:Issue>
    <b:RefOrder>4</b:RefOrder>
  </b:Source>
  <b:Source>
    <b:Tag>Bar13</b:Tag>
    <b:SourceType>JournalArticle</b:SourceType>
    <b:Guid>{74A9205A-9AC7-4E68-B3E1-51FA0271B83B}</b:Guid>
    <b:Author>
      <b:Author>
        <b:NameList>
          <b:Person>
            <b:Last>Barker</b:Last>
            <b:First>J.</b:First>
            <b:Middle>&amp; Groosman, P.</b:Middle>
          </b:Person>
        </b:NameList>
      </b:Author>
    </b:Author>
    <b:Title>The learning impact of a Virtual Learning environment: Students Views</b:Title>
    <b:JournalName>Teacher Education Advancement Network Journal</b:JournalName>
    <b:Year>2013</b:Year>
    <b:Pages>1-18</b:Pages>
    <b:Volume>5</b:Volume>
    <b:Issue>2</b:Issue>
    <b:RefOrder>1</b:RefOrder>
  </b:Source>
  <b:Source>
    <b:Tag>Dem12</b:Tag>
    <b:SourceType>JournalArticle</b:SourceType>
    <b:Guid>{51834238-920A-4C18-87DF-790D8BA72887}</b:Guid>
    <b:Title>The use of virtual learning environments and their impact on academic performance</b:Title>
    <b:Year>2012</b:Year>
    <b:Author>
      <b:Author>
        <b:NameList>
          <b:Person>
            <b:Last>Demian</b:Last>
            <b:First>P</b:First>
            <b:Middle>and Morrice, J.</b:Middle>
          </b:Person>
        </b:NameList>
      </b:Author>
    </b:Author>
    <b:JournalName>Journal of the Higher Education Academy</b:JournalName>
    <b:Pages>1-10</b:Pages>
    <b:Volume>1</b:Volume>
    <b:Issue>1</b:Issue>
    <b:DOI>https://www.tandfonline.com/action/showCitFormats?doi=10.11120/ened.2012.07010011</b:DOI>
    <b:RefOrder>5</b:RefOrder>
  </b:Source>
  <b:Source>
    <b:Tag>Dun20</b:Tag>
    <b:SourceType>JournalArticle</b:SourceType>
    <b:Guid>{1F018780-A6BC-448E-90A4-CC04CAAD2C55}</b:Guid>
    <b:Author>
      <b:Author>
        <b:NameList>
          <b:Person>
            <b:Last>Dung</b:Last>
            <b:First>D.</b:First>
          </b:Person>
        </b:NameList>
      </b:Author>
    </b:Author>
    <b:Title>The Advantages and Disadvantages of Virtual Learning</b:Title>
    <b:JournalName>IOSR Journal of Research &amp; Method in Education</b:JournalName>
    <b:Year>2020</b:Year>
    <b:Pages>1-4</b:Pages>
    <b:Volume>10</b:Volume>
    <b:Issue>3</b:Issue>
    <b:RefOrder>6</b:RefOrder>
  </b:Source>
  <b:Source>
    <b:Tag>Mos17</b:Tag>
    <b:SourceType>JournalArticle</b:SourceType>
    <b:Guid>{9BA1FFCF-6D2E-4E8B-8ADB-359C650997D7}</b:Guid>
    <b:Author>
      <b:Author>
        <b:NameList>
          <b:Person>
            <b:Last>Mosquera</b:Last>
            <b:First>L.</b:First>
          </b:Person>
        </b:NameList>
      </b:Author>
    </b:Author>
    <b:Title>Impact of Implementing a virtual learning environment (VLE) in English as a foreign language (EFL)</b:Title>
    <b:JournalName>Medellín Colombia</b:JournalName>
    <b:Year>2017</b:Year>
    <b:Pages>1-20</b:Pages>
    <b:Volume>22</b:Volume>
    <b:Issue>3</b:Issue>
    <b:RefOrder>7</b:RefOrder>
  </b:Source>
  <b:Source>
    <b:Tag>Sau19</b:Tag>
    <b:SourceType>Book</b:SourceType>
    <b:Guid>{5830FCDA-3C84-40BB-B0AE-26A921D5A8B1}</b:Guid>
    <b:Title>Research Methods for Business Students</b:Title>
    <b:Year>2019</b:Year>
    <b:Pages>128-160</b:Pages>
    <b:Author>
      <b:Author>
        <b:NameList>
          <b:Person>
            <b:Last>Saunders</b:Last>
            <b:First>M.</b:First>
            <b:Middle>Lewis P &amp; Thornhill A.</b:Middle>
          </b:Person>
        </b:NameList>
      </b:Author>
    </b:Author>
    <b:City>Harlow</b:City>
    <b:Publisher>Pearson Education Limited</b:Publisher>
    <b:Edition>8th</b:Edition>
    <b:RefOrder>8</b:RefOrder>
  </b:Source>
  <b:Source>
    <b:Tag>Sha20</b:Tag>
    <b:SourceType>JournalArticle</b:SourceType>
    <b:Guid>{A6750203-A2A1-4464-9F0D-CAE2514E01AD}</b:Guid>
    <b:Author>
      <b:Author>
        <b:NameList>
          <b:Person>
            <b:Last>Shahzad</b:Last>
            <b:First>S.,</b:First>
            <b:Middle>Hussain, J. and Sadaf, N.</b:Middle>
          </b:Person>
        </b:NameList>
      </b:Author>
    </b:Author>
    <b:Title>Impact of Virtual Teaching on ESL Learners' Attitudes under Covid-19 Circumstances </b:Title>
    <b:JournalName> Canadian Center of Science and Education</b:JournalName>
    <b:Year>2020</b:Year>
    <b:Pages>1-9</b:Pages>
    <b:Volume>13</b:Volume>
    <b:Issue>9</b:Issue>
    <b:RefOrder>9</b:RefOrder>
  </b:Source>
  <b:Source>
    <b:Tag>Zar16</b:Tag>
    <b:SourceType>JournalArticle</b:SourceType>
    <b:Guid>{41F7DB2A-946C-4145-AAA8-EC5CBEC9A5B5}</b:Guid>
    <b:Author>
      <b:Author>
        <b:NameList>
          <b:Person>
            <b:Last>Zare</b:Last>
            <b:First>M.,</b:First>
            <b:Middle>Sarikhani, R., Salari, M., &amp; Mansouri, V</b:Middle>
          </b:Person>
        </b:NameList>
      </b:Author>
    </b:Author>
    <b:Title>THE IMPACT OF E-LEARNING ON UNIVERSITY STUDENTS’ ACADEMIC ACHIEVEMENT AND CREATIVITY</b:Title>
    <b:JournalName>Journal of Technical Education and Training</b:JournalName>
    <b:Year>2016</b:Year>
    <b:Pages>1-9</b:Pages>
    <b:Volume>8</b:Volume>
    <b:Issue>1</b:Issue>
    <b:RefOrder>10</b:RefOrder>
  </b:Source>
  <b:Source>
    <b:Tag>Hos20</b:Tag>
    <b:SourceType>JournalArticle</b:SourceType>
    <b:Guid>{3D195A31-6DF3-445A-AC65-1043E299C8ED}</b:Guid>
    <b:Author>
      <b:Author>
        <b:NameList>
          <b:Person>
            <b:Last>Hosni</b:Last>
            <b:First>H.,</b:First>
            <b:Middle>El-Dosuky, M. &amp; Eisa, M.</b:Middle>
          </b:Person>
        </b:NameList>
      </b:Author>
    </b:Author>
    <b:Title>VIRTUAL LEARNING ENVIRONMENT AND LEARNING STYLES </b:Title>
    <b:JournalName>Journal of Theoretical and Applied Information Technology</b:JournalName>
    <b:Year>2020</b:Year>
    <b:Pages>1-12</b:Pages>
    <b:Volume>98</b:Volume>
    <b:Issue>17</b:Issue>
    <b:RefOrder>3</b:RefOrder>
  </b:Source>
  <b:Source>
    <b:Tag>Sca94</b:Tag>
    <b:SourceType>JournalArticle</b:SourceType>
    <b:Guid>{5C7FFD34-A97D-47DA-A978-0DD684365A62}</b:Guid>
    <b:Author>
      <b:Author>
        <b:NameList>
          <b:Person>
            <b:Last>Scardamalia</b:Last>
            <b:First>M.</b:First>
            <b:Middle>&amp; Bereiter, C.</b:Middle>
          </b:Person>
        </b:NameList>
      </b:Author>
    </b:Author>
    <b:Title>Computer Support for Knowledge Buliding Communities</b:Title>
    <b:JournalName>Journal of the Learning Sciences</b:JournalName>
    <b:Year>1994</b:Year>
    <b:Pages>265-285</b:Pages>
    <b:Volume>10</b:Volume>
    <b:Issue>3</b:Issue>
    <b:RefOrder>2</b:RefOrder>
  </b:Source>
</b:Sources>
</file>

<file path=customXml/itemProps1.xml><?xml version="1.0" encoding="utf-8"?>
<ds:datastoreItem xmlns:ds="http://schemas.openxmlformats.org/officeDocument/2006/customXml" ds:itemID="{D28E1116-FF19-4236-8D03-86702356C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18</Pages>
  <Words>2638</Words>
  <Characters>15039</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Coker</dc:creator>
  <dc:description/>
  <cp:lastModifiedBy>momoh kargbo</cp:lastModifiedBy>
  <cp:revision>2</cp:revision>
  <dcterms:created xsi:type="dcterms:W3CDTF">2021-01-24T15:46:00Z</dcterms:created>
  <dcterms:modified xsi:type="dcterms:W3CDTF">2021-01-24T15:46:00Z</dcterms:modified>
</cp:coreProperties>
</file>