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F12" w14:textId="77777777" w:rsidR="0023678A" w:rsidRPr="0023678A" w:rsidRDefault="0023678A" w:rsidP="0023678A">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FF0A59A" w14:textId="77777777" w:rsidR="0023678A" w:rsidRPr="0023678A" w:rsidRDefault="0023678A" w:rsidP="0023678A">
      <w:pPr>
        <w:jc w:val="center"/>
        <w:rPr>
          <w:rFonts w:cstheme="minorHAnsi"/>
          <w:b/>
          <w:bCs/>
          <w:color w:val="FF0000"/>
          <w:sz w:val="40"/>
          <w:szCs w:val="40"/>
        </w:rPr>
      </w:pPr>
    </w:p>
    <w:p w14:paraId="2E0DEA66" w14:textId="4D5EFB17" w:rsidR="0023678A" w:rsidRPr="0023678A" w:rsidRDefault="0023678A" w:rsidP="0023678A">
      <w:pPr>
        <w:jc w:val="center"/>
        <w:rPr>
          <w:rFonts w:cstheme="minorHAnsi"/>
          <w:b/>
          <w:bCs/>
          <w:color w:val="FF0000"/>
          <w:sz w:val="56"/>
          <w:szCs w:val="56"/>
        </w:rPr>
      </w:pPr>
    </w:p>
    <w:p w14:paraId="66E622A5" w14:textId="77777777" w:rsidR="0023678A" w:rsidRPr="0023678A" w:rsidRDefault="0023678A" w:rsidP="0023678A">
      <w:pPr>
        <w:rPr>
          <w:rFonts w:cstheme="minorHAnsi"/>
        </w:rPr>
      </w:pPr>
    </w:p>
    <w:p w14:paraId="602E71D0" w14:textId="025D951C" w:rsidR="0023678A" w:rsidRPr="00821C7C" w:rsidRDefault="00821C7C" w:rsidP="00821C7C">
      <w:pPr>
        <w:jc w:val="left"/>
        <w:rPr>
          <w:rFonts w:cstheme="minorHAnsi"/>
          <w:b/>
          <w:bCs/>
          <w:sz w:val="96"/>
          <w:szCs w:val="96"/>
        </w:rPr>
      </w:pPr>
      <w:r w:rsidRPr="00821C7C">
        <w:rPr>
          <w:rFonts w:cstheme="minorHAnsi"/>
          <w:b/>
          <w:bCs/>
          <w:sz w:val="96"/>
          <w:szCs w:val="96"/>
        </w:rPr>
        <w:t xml:space="preserve">Selection of </w:t>
      </w:r>
      <w:r w:rsidR="002537F0">
        <w:rPr>
          <w:rFonts w:cstheme="minorHAnsi"/>
          <w:b/>
          <w:bCs/>
          <w:sz w:val="96"/>
          <w:szCs w:val="96"/>
        </w:rPr>
        <w:t xml:space="preserve">written </w:t>
      </w:r>
      <w:r w:rsidRPr="00821C7C">
        <w:rPr>
          <w:rFonts w:cstheme="minorHAnsi"/>
          <w:b/>
          <w:bCs/>
          <w:sz w:val="96"/>
          <w:szCs w:val="96"/>
        </w:rPr>
        <w:t>reflective</w:t>
      </w:r>
      <w:r>
        <w:rPr>
          <w:rFonts w:cstheme="minorHAnsi"/>
          <w:b/>
          <w:bCs/>
          <w:sz w:val="96"/>
          <w:szCs w:val="96"/>
        </w:rPr>
        <w:t xml:space="preserve"> </w:t>
      </w:r>
      <w:r w:rsidRPr="00821C7C">
        <w:rPr>
          <w:rFonts w:cstheme="minorHAnsi"/>
          <w:b/>
          <w:bCs/>
          <w:sz w:val="96"/>
          <w:szCs w:val="96"/>
        </w:rPr>
        <w:t>tasks</w:t>
      </w:r>
    </w:p>
    <w:p w14:paraId="70D12DF9" w14:textId="77777777" w:rsidR="0023678A" w:rsidRPr="0023678A" w:rsidRDefault="0023678A" w:rsidP="0023678A">
      <w:pPr>
        <w:jc w:val="center"/>
        <w:rPr>
          <w:rFonts w:cstheme="minorHAnsi"/>
          <w:sz w:val="96"/>
          <w:szCs w:val="96"/>
        </w:rPr>
      </w:pPr>
    </w:p>
    <w:p w14:paraId="23DD9B80" w14:textId="295B9069" w:rsidR="0023678A" w:rsidRPr="0023678A" w:rsidRDefault="0023678A" w:rsidP="0023678A">
      <w:pPr>
        <w:rPr>
          <w:rFonts w:cstheme="minorHAnsi"/>
          <w:sz w:val="36"/>
          <w:szCs w:val="36"/>
        </w:rPr>
      </w:pPr>
      <w:r w:rsidRPr="0023678A">
        <w:rPr>
          <w:rFonts w:cstheme="minorHAnsi"/>
          <w:sz w:val="36"/>
          <w:szCs w:val="36"/>
        </w:rPr>
        <w:t xml:space="preserve">Student Name: </w:t>
      </w:r>
      <w:r w:rsidR="007546FA">
        <w:rPr>
          <w:rFonts w:cstheme="minorHAnsi"/>
          <w:sz w:val="36"/>
          <w:szCs w:val="36"/>
        </w:rPr>
        <w:t>David Brescan</w:t>
      </w:r>
    </w:p>
    <w:p w14:paraId="07A342AA" w14:textId="48BE8428" w:rsidR="0023678A" w:rsidRPr="0023678A" w:rsidRDefault="0023678A" w:rsidP="0023678A">
      <w:pPr>
        <w:rPr>
          <w:rFonts w:cstheme="minorHAnsi"/>
          <w:sz w:val="36"/>
          <w:szCs w:val="36"/>
        </w:rPr>
      </w:pPr>
      <w:r w:rsidRPr="0023678A">
        <w:rPr>
          <w:rFonts w:cstheme="minorHAnsi"/>
          <w:sz w:val="36"/>
          <w:szCs w:val="36"/>
        </w:rPr>
        <w:t>Student ID:</w:t>
      </w:r>
      <w:r w:rsidR="0030616B">
        <w:rPr>
          <w:rFonts w:cstheme="minorHAnsi"/>
          <w:sz w:val="36"/>
          <w:szCs w:val="36"/>
        </w:rPr>
        <w:t xml:space="preserve"> 2439097</w:t>
      </w:r>
    </w:p>
    <w:p w14:paraId="1D4119F9" w14:textId="4D01DCBC" w:rsidR="0023678A" w:rsidRPr="0023678A" w:rsidRDefault="0023678A" w:rsidP="0023678A">
      <w:pPr>
        <w:rPr>
          <w:rFonts w:cstheme="minorHAnsi"/>
          <w:sz w:val="36"/>
          <w:szCs w:val="36"/>
        </w:rPr>
      </w:pPr>
      <w:r w:rsidRPr="0023678A">
        <w:rPr>
          <w:rFonts w:cstheme="minorHAnsi"/>
          <w:sz w:val="36"/>
          <w:szCs w:val="36"/>
        </w:rPr>
        <w:t>Module Code: LCLM400</w:t>
      </w:r>
      <w:r w:rsidR="00311745">
        <w:rPr>
          <w:rFonts w:cstheme="minorHAnsi"/>
          <w:sz w:val="36"/>
          <w:szCs w:val="36"/>
        </w:rPr>
        <w:t>5</w:t>
      </w:r>
    </w:p>
    <w:p w14:paraId="658E315C" w14:textId="09420778" w:rsidR="0023678A" w:rsidRPr="0023678A" w:rsidRDefault="0023678A" w:rsidP="0023678A">
      <w:pPr>
        <w:rPr>
          <w:rFonts w:cstheme="minorHAnsi"/>
          <w:sz w:val="36"/>
          <w:szCs w:val="36"/>
        </w:rPr>
      </w:pPr>
      <w:r w:rsidRPr="0023678A">
        <w:rPr>
          <w:rFonts w:cstheme="minorHAnsi"/>
          <w:sz w:val="36"/>
          <w:szCs w:val="36"/>
        </w:rPr>
        <w:t xml:space="preserve">Module: </w:t>
      </w:r>
      <w:r w:rsidR="00AE6521" w:rsidRPr="00AE6521">
        <w:rPr>
          <w:rFonts w:cstheme="minorHAnsi"/>
          <w:sz w:val="36"/>
          <w:szCs w:val="36"/>
        </w:rPr>
        <w:t>Employability and Career Development</w:t>
      </w:r>
    </w:p>
    <w:p w14:paraId="1B087057" w14:textId="242C2DEF" w:rsidR="0023678A" w:rsidRPr="0023678A" w:rsidRDefault="0023678A" w:rsidP="0023678A">
      <w:pPr>
        <w:rPr>
          <w:rFonts w:cstheme="minorHAnsi"/>
          <w:sz w:val="36"/>
          <w:szCs w:val="36"/>
        </w:rPr>
      </w:pPr>
      <w:r w:rsidRPr="0023678A">
        <w:rPr>
          <w:rFonts w:cstheme="minorHAnsi"/>
          <w:sz w:val="36"/>
          <w:szCs w:val="36"/>
        </w:rPr>
        <w:t>Lecturer:</w:t>
      </w:r>
      <w:r w:rsidR="00A36A7D">
        <w:rPr>
          <w:rFonts w:cstheme="minorHAnsi"/>
          <w:sz w:val="36"/>
          <w:szCs w:val="36"/>
        </w:rPr>
        <w:t xml:space="preserve"> </w:t>
      </w:r>
      <w:r w:rsidR="00B305B0" w:rsidRPr="00B305B0">
        <w:rPr>
          <w:rFonts w:cstheme="minorHAnsi"/>
          <w:sz w:val="36"/>
          <w:szCs w:val="36"/>
        </w:rPr>
        <w:t>Thomas Adeyemi</w:t>
      </w:r>
    </w:p>
    <w:p w14:paraId="3EA711CF" w14:textId="77777777" w:rsidR="00ED5964" w:rsidRPr="0023678A" w:rsidRDefault="00ED5964" w:rsidP="00ED5964">
      <w:pPr>
        <w:rPr>
          <w:rFonts w:cstheme="minorHAnsi"/>
          <w:sz w:val="28"/>
          <w:szCs w:val="28"/>
        </w:rPr>
      </w:pPr>
    </w:p>
    <w:p w14:paraId="32C3A4F9" w14:textId="77777777" w:rsidR="00ED5964" w:rsidRPr="0023678A" w:rsidRDefault="00ED5964" w:rsidP="00ED5964">
      <w:pPr>
        <w:rPr>
          <w:rFonts w:cstheme="minorHAnsi"/>
          <w:sz w:val="28"/>
          <w:szCs w:val="28"/>
        </w:rPr>
      </w:pPr>
    </w:p>
    <w:p w14:paraId="7860298D" w14:textId="77777777" w:rsidR="002537F0" w:rsidRDefault="002537F0" w:rsidP="0023678A">
      <w:pPr>
        <w:shd w:val="clear" w:color="auto" w:fill="FFFFFF" w:themeFill="background1"/>
        <w:rPr>
          <w:rFonts w:cstheme="minorHAnsi"/>
          <w:sz w:val="28"/>
          <w:szCs w:val="28"/>
        </w:rPr>
      </w:pPr>
    </w:p>
    <w:p w14:paraId="1FAFDB09" w14:textId="77777777" w:rsidR="002537F0" w:rsidRDefault="002537F0" w:rsidP="0023678A">
      <w:pPr>
        <w:shd w:val="clear" w:color="auto" w:fill="FFFFFF" w:themeFill="background1"/>
        <w:rPr>
          <w:rFonts w:cstheme="minorHAnsi"/>
          <w:sz w:val="28"/>
          <w:szCs w:val="28"/>
        </w:rPr>
      </w:pPr>
    </w:p>
    <w:p w14:paraId="24F524B3" w14:textId="77777777" w:rsidR="002537F0" w:rsidRDefault="002537F0" w:rsidP="0023678A">
      <w:pPr>
        <w:shd w:val="clear" w:color="auto" w:fill="FFFFFF" w:themeFill="background1"/>
        <w:rPr>
          <w:rFonts w:cstheme="minorHAnsi"/>
          <w:sz w:val="28"/>
          <w:szCs w:val="28"/>
        </w:rPr>
      </w:pPr>
    </w:p>
    <w:p w14:paraId="5B92A34C" w14:textId="3872BE23" w:rsidR="00ED5964" w:rsidRPr="003F1FB6" w:rsidRDefault="532B5FED" w:rsidP="0023678A">
      <w:pPr>
        <w:shd w:val="clear" w:color="auto" w:fill="FFFFFF" w:themeFill="background1"/>
        <w:rPr>
          <w:rFonts w:ascii="Arial" w:hAnsi="Arial" w:cs="Arial"/>
          <w:b/>
          <w:bCs/>
          <w:sz w:val="28"/>
          <w:szCs w:val="28"/>
        </w:rPr>
      </w:pPr>
      <w:r w:rsidRPr="003F1FB6">
        <w:rPr>
          <w:rFonts w:ascii="Arial" w:hAnsi="Arial" w:cs="Arial"/>
          <w:b/>
          <w:bCs/>
          <w:sz w:val="28"/>
          <w:szCs w:val="28"/>
        </w:rPr>
        <w:lastRenderedPageBreak/>
        <w:t>Table of Contents</w:t>
      </w:r>
    </w:p>
    <w:sdt>
      <w:sdtPr>
        <w:rPr>
          <w:rFonts w:ascii="Arial" w:hAnsi="Arial" w:cs="Arial"/>
          <w:sz w:val="24"/>
          <w:szCs w:val="24"/>
        </w:rPr>
        <w:id w:val="624402484"/>
        <w:docPartObj>
          <w:docPartGallery w:val="Table of Contents"/>
          <w:docPartUnique/>
        </w:docPartObj>
      </w:sdtPr>
      <w:sdtContent>
        <w:p w14:paraId="46B2E773" w14:textId="7557420B" w:rsidR="0023678A" w:rsidRPr="00972ACF" w:rsidRDefault="2FFEC2F7" w:rsidP="0023678A">
          <w:pPr>
            <w:pStyle w:val="TOC1"/>
            <w:shd w:val="clear" w:color="auto" w:fill="FFFFFF" w:themeFill="background1"/>
            <w:rPr>
              <w:rFonts w:ascii="Arial" w:hAnsi="Arial" w:cs="Arial"/>
              <w:noProof/>
              <w:sz w:val="24"/>
              <w:szCs w:val="24"/>
            </w:rPr>
          </w:pPr>
          <w:r w:rsidRPr="00972ACF">
            <w:rPr>
              <w:rFonts w:ascii="Arial" w:hAnsi="Arial" w:cs="Arial"/>
              <w:sz w:val="24"/>
              <w:szCs w:val="24"/>
            </w:rPr>
            <w:fldChar w:fldCharType="begin"/>
          </w:r>
          <w:r w:rsidR="35020848" w:rsidRPr="00972ACF">
            <w:rPr>
              <w:rFonts w:ascii="Arial" w:hAnsi="Arial" w:cs="Arial"/>
              <w:sz w:val="24"/>
              <w:szCs w:val="24"/>
            </w:rPr>
            <w:instrText>TOC \o "1-9" \z \u \h</w:instrText>
          </w:r>
          <w:r w:rsidRPr="00972ACF">
            <w:rPr>
              <w:rFonts w:ascii="Arial" w:hAnsi="Arial" w:cs="Arial"/>
              <w:sz w:val="24"/>
              <w:szCs w:val="24"/>
            </w:rPr>
            <w:fldChar w:fldCharType="separate"/>
          </w:r>
          <w:hyperlink w:anchor="_Toc194656417" w:history="1">
            <w:r w:rsidR="0023678A" w:rsidRPr="00972ACF">
              <w:rPr>
                <w:rStyle w:val="Hyperlink"/>
                <w:rFonts w:ascii="Arial" w:hAnsi="Arial" w:cs="Arial"/>
                <w:noProof/>
                <w:sz w:val="24"/>
                <w:szCs w:val="24"/>
              </w:rPr>
              <w:t>1</w:t>
            </w:r>
            <w:r w:rsidR="009C2261" w:rsidRPr="00972ACF">
              <w:rPr>
                <w:rStyle w:val="Hyperlink"/>
                <w:rFonts w:ascii="Arial" w:hAnsi="Arial" w:cs="Arial"/>
                <w:noProof/>
                <w:sz w:val="24"/>
                <w:szCs w:val="24"/>
              </w:rPr>
              <w:t xml:space="preserve">. </w:t>
            </w:r>
            <w:r w:rsidR="00400386" w:rsidRPr="00972ACF">
              <w:rPr>
                <w:rStyle w:val="Hyperlink"/>
                <w:rFonts w:ascii="Arial" w:hAnsi="Arial" w:cs="Arial"/>
                <w:noProof/>
                <w:sz w:val="24"/>
                <w:szCs w:val="24"/>
              </w:rPr>
              <w:t>Identify Key Skills</w:t>
            </w:r>
            <w:r w:rsidR="0023678A" w:rsidRPr="00972ACF">
              <w:rPr>
                <w:rFonts w:ascii="Arial" w:hAnsi="Arial" w:cs="Arial"/>
                <w:noProof/>
                <w:webHidden/>
                <w:sz w:val="24"/>
                <w:szCs w:val="24"/>
              </w:rPr>
              <w:tab/>
            </w:r>
            <w:r w:rsidR="0023678A" w:rsidRPr="00972ACF">
              <w:rPr>
                <w:rFonts w:ascii="Arial" w:hAnsi="Arial" w:cs="Arial"/>
                <w:noProof/>
                <w:webHidden/>
                <w:sz w:val="24"/>
                <w:szCs w:val="24"/>
              </w:rPr>
              <w:fldChar w:fldCharType="begin"/>
            </w:r>
            <w:r w:rsidR="0023678A" w:rsidRPr="00972ACF">
              <w:rPr>
                <w:rFonts w:ascii="Arial" w:hAnsi="Arial" w:cs="Arial"/>
                <w:noProof/>
                <w:webHidden/>
                <w:sz w:val="24"/>
                <w:szCs w:val="24"/>
              </w:rPr>
              <w:instrText xml:space="preserve"> PAGEREF _Toc194656417 \h </w:instrText>
            </w:r>
            <w:r w:rsidR="0023678A" w:rsidRPr="00972ACF">
              <w:rPr>
                <w:rFonts w:ascii="Arial" w:hAnsi="Arial" w:cs="Arial"/>
                <w:noProof/>
                <w:webHidden/>
                <w:sz w:val="24"/>
                <w:szCs w:val="24"/>
              </w:rPr>
            </w:r>
            <w:r w:rsidR="0023678A" w:rsidRPr="00972ACF">
              <w:rPr>
                <w:rFonts w:ascii="Arial" w:hAnsi="Arial" w:cs="Arial"/>
                <w:noProof/>
                <w:webHidden/>
                <w:sz w:val="24"/>
                <w:szCs w:val="24"/>
              </w:rPr>
              <w:fldChar w:fldCharType="separate"/>
            </w:r>
            <w:r w:rsidR="00A83AF3" w:rsidRPr="00972ACF">
              <w:rPr>
                <w:rFonts w:ascii="Arial" w:hAnsi="Arial" w:cs="Arial"/>
                <w:noProof/>
                <w:webHidden/>
                <w:sz w:val="24"/>
                <w:szCs w:val="24"/>
              </w:rPr>
              <w:t>3</w:t>
            </w:r>
            <w:r w:rsidR="0023678A" w:rsidRPr="00972ACF">
              <w:rPr>
                <w:rFonts w:ascii="Arial" w:hAnsi="Arial" w:cs="Arial"/>
                <w:noProof/>
                <w:webHidden/>
                <w:sz w:val="24"/>
                <w:szCs w:val="24"/>
              </w:rPr>
              <w:fldChar w:fldCharType="end"/>
            </w:r>
          </w:hyperlink>
        </w:p>
        <w:p w14:paraId="5866009D" w14:textId="3052B461" w:rsidR="0023678A" w:rsidRPr="00972ACF" w:rsidRDefault="009C2261" w:rsidP="0023678A">
          <w:pPr>
            <w:pStyle w:val="TOC1"/>
            <w:shd w:val="clear" w:color="auto" w:fill="FFFFFF" w:themeFill="background1"/>
            <w:rPr>
              <w:rFonts w:ascii="Arial" w:hAnsi="Arial" w:cs="Arial"/>
              <w:noProof/>
              <w:sz w:val="24"/>
              <w:szCs w:val="24"/>
            </w:rPr>
          </w:pPr>
          <w:r w:rsidRPr="00972ACF">
            <w:rPr>
              <w:rFonts w:ascii="Arial" w:hAnsi="Arial" w:cs="Arial"/>
              <w:sz w:val="24"/>
              <w:szCs w:val="24"/>
            </w:rPr>
            <w:t>2.1</w:t>
          </w:r>
          <w:hyperlink w:anchor="_Toc194656418" w:history="1">
            <w:r w:rsidR="005B5CE3" w:rsidRPr="00972ACF">
              <w:rPr>
                <w:rStyle w:val="Hyperlink"/>
                <w:rFonts w:ascii="Arial" w:hAnsi="Arial" w:cs="Arial"/>
                <w:noProof/>
                <w:sz w:val="24"/>
                <w:szCs w:val="24"/>
              </w:rPr>
              <w:t xml:space="preserve"> </w:t>
            </w:r>
            <w:r w:rsidRPr="00972ACF">
              <w:rPr>
                <w:rStyle w:val="Hyperlink"/>
                <w:rFonts w:ascii="Arial" w:hAnsi="Arial" w:cs="Arial"/>
                <w:noProof/>
                <w:sz w:val="24"/>
                <w:szCs w:val="24"/>
              </w:rPr>
              <w:t>Self-Assessment</w:t>
            </w:r>
            <w:r w:rsidR="006E7272" w:rsidRPr="00972ACF">
              <w:rPr>
                <w:rStyle w:val="Hyperlink"/>
                <w:rFonts w:ascii="Arial" w:hAnsi="Arial" w:cs="Arial"/>
                <w:noProof/>
                <w:sz w:val="24"/>
                <w:szCs w:val="24"/>
              </w:rPr>
              <w:t>: SWOT Analysis</w:t>
            </w:r>
            <w:r w:rsidR="0023678A" w:rsidRPr="00972ACF">
              <w:rPr>
                <w:rFonts w:ascii="Arial" w:hAnsi="Arial" w:cs="Arial"/>
                <w:noProof/>
                <w:webHidden/>
                <w:sz w:val="24"/>
                <w:szCs w:val="24"/>
              </w:rPr>
              <w:tab/>
            </w:r>
            <w:r w:rsidR="0054439E">
              <w:rPr>
                <w:rFonts w:ascii="Arial" w:hAnsi="Arial" w:cs="Arial"/>
                <w:noProof/>
                <w:webHidden/>
                <w:sz w:val="24"/>
                <w:szCs w:val="24"/>
              </w:rPr>
              <w:t>4</w:t>
            </w:r>
          </w:hyperlink>
        </w:p>
        <w:p w14:paraId="1841AEEE" w14:textId="23EE9947" w:rsidR="0023678A" w:rsidRPr="00972ACF" w:rsidRDefault="0023678A" w:rsidP="0023678A">
          <w:pPr>
            <w:pStyle w:val="TOC1"/>
            <w:shd w:val="clear" w:color="auto" w:fill="FFFFFF" w:themeFill="background1"/>
            <w:rPr>
              <w:rFonts w:ascii="Arial" w:hAnsi="Arial" w:cs="Arial"/>
              <w:noProof/>
              <w:sz w:val="24"/>
              <w:szCs w:val="24"/>
            </w:rPr>
          </w:pPr>
          <w:hyperlink w:anchor="_Toc194656420" w:history="1">
            <w:r w:rsidR="00130238" w:rsidRPr="00972ACF">
              <w:rPr>
                <w:rStyle w:val="Hyperlink"/>
                <w:rFonts w:ascii="Arial" w:hAnsi="Arial" w:cs="Arial"/>
                <w:noProof/>
                <w:sz w:val="24"/>
                <w:szCs w:val="24"/>
              </w:rPr>
              <w:t>2</w:t>
            </w:r>
            <w:r w:rsidRPr="00972ACF">
              <w:rPr>
                <w:rStyle w:val="Hyperlink"/>
                <w:rFonts w:ascii="Arial" w:hAnsi="Arial" w:cs="Arial"/>
                <w:noProof/>
                <w:sz w:val="24"/>
                <w:szCs w:val="24"/>
              </w:rPr>
              <w:t>.</w:t>
            </w:r>
            <w:r w:rsidR="00A255ED" w:rsidRPr="00972ACF">
              <w:rPr>
                <w:rStyle w:val="Hyperlink"/>
                <w:rFonts w:ascii="Arial" w:hAnsi="Arial" w:cs="Arial"/>
                <w:noProof/>
                <w:sz w:val="24"/>
                <w:szCs w:val="24"/>
              </w:rPr>
              <w:t>2</w:t>
            </w:r>
            <w:r w:rsidRPr="00972ACF">
              <w:rPr>
                <w:rStyle w:val="Hyperlink"/>
                <w:rFonts w:ascii="Arial" w:hAnsi="Arial" w:cs="Arial"/>
                <w:noProof/>
                <w:sz w:val="24"/>
                <w:szCs w:val="24"/>
              </w:rPr>
              <w:t xml:space="preserve"> </w:t>
            </w:r>
            <w:r w:rsidR="00A255ED" w:rsidRPr="00972ACF">
              <w:rPr>
                <w:rStyle w:val="Hyperlink"/>
                <w:rFonts w:ascii="Arial" w:hAnsi="Arial" w:cs="Arial"/>
                <w:noProof/>
                <w:sz w:val="24"/>
                <w:szCs w:val="24"/>
              </w:rPr>
              <w:t>Evidence of Readiness</w:t>
            </w:r>
            <w:r w:rsidRPr="00972ACF">
              <w:rPr>
                <w:rFonts w:ascii="Arial" w:hAnsi="Arial" w:cs="Arial"/>
                <w:noProof/>
                <w:webHidden/>
                <w:sz w:val="24"/>
                <w:szCs w:val="24"/>
              </w:rPr>
              <w:tab/>
            </w:r>
            <w:r w:rsidR="00276943">
              <w:rPr>
                <w:rFonts w:ascii="Arial" w:hAnsi="Arial" w:cs="Arial"/>
                <w:noProof/>
                <w:webHidden/>
                <w:sz w:val="24"/>
                <w:szCs w:val="24"/>
              </w:rPr>
              <w:t>5</w:t>
            </w:r>
          </w:hyperlink>
        </w:p>
        <w:bookmarkStart w:id="0" w:name="_Hlk206246041"/>
        <w:p w14:paraId="2AE0AEB0" w14:textId="6E17611D" w:rsidR="0023678A" w:rsidRPr="00972ACF" w:rsidRDefault="0023678A" w:rsidP="0023678A">
          <w:pPr>
            <w:pStyle w:val="TOC1"/>
            <w:shd w:val="clear" w:color="auto" w:fill="FFFFFF" w:themeFill="background1"/>
            <w:rPr>
              <w:rFonts w:ascii="Arial" w:hAnsi="Arial" w:cs="Arial"/>
              <w:sz w:val="24"/>
              <w:szCs w:val="24"/>
            </w:rPr>
          </w:pPr>
          <w:r w:rsidRPr="00972ACF">
            <w:rPr>
              <w:rFonts w:ascii="Arial" w:hAnsi="Arial" w:cs="Arial"/>
              <w:sz w:val="24"/>
              <w:szCs w:val="24"/>
            </w:rPr>
            <w:fldChar w:fldCharType="begin"/>
          </w:r>
          <w:r w:rsidRPr="00972ACF">
            <w:rPr>
              <w:rFonts w:ascii="Arial" w:hAnsi="Arial" w:cs="Arial"/>
              <w:sz w:val="24"/>
              <w:szCs w:val="24"/>
            </w:rPr>
            <w:instrText>HYPERLINK \l "_Toc194656421"</w:instrText>
          </w:r>
          <w:r w:rsidRPr="00972ACF">
            <w:rPr>
              <w:rFonts w:ascii="Arial" w:hAnsi="Arial" w:cs="Arial"/>
              <w:sz w:val="24"/>
              <w:szCs w:val="24"/>
            </w:rPr>
          </w:r>
          <w:r w:rsidRPr="00972ACF">
            <w:rPr>
              <w:rFonts w:ascii="Arial" w:hAnsi="Arial" w:cs="Arial"/>
              <w:sz w:val="24"/>
              <w:szCs w:val="24"/>
            </w:rPr>
            <w:fldChar w:fldCharType="separate"/>
          </w:r>
          <w:r w:rsidR="002F09B3" w:rsidRPr="00972ACF">
            <w:rPr>
              <w:rStyle w:val="Hyperlink"/>
              <w:rFonts w:ascii="Arial" w:hAnsi="Arial" w:cs="Arial"/>
              <w:noProof/>
              <w:sz w:val="24"/>
              <w:szCs w:val="24"/>
            </w:rPr>
            <w:t>3.1</w:t>
          </w:r>
          <w:r w:rsidR="004926FC" w:rsidRPr="00972ACF">
            <w:rPr>
              <w:rStyle w:val="Hyperlink"/>
              <w:rFonts w:ascii="Arial" w:hAnsi="Arial" w:cs="Arial"/>
              <w:noProof/>
              <w:sz w:val="24"/>
              <w:szCs w:val="24"/>
            </w:rPr>
            <w:t xml:space="preserve"> </w:t>
          </w:r>
          <w:r w:rsidR="00A255ED" w:rsidRPr="00972ACF">
            <w:rPr>
              <w:rStyle w:val="Hyperlink"/>
              <w:rFonts w:ascii="Arial" w:hAnsi="Arial" w:cs="Arial"/>
              <w:noProof/>
              <w:sz w:val="24"/>
              <w:szCs w:val="24"/>
            </w:rPr>
            <w:t>Set Employment Goals</w:t>
          </w:r>
          <w:r w:rsidRPr="00972ACF">
            <w:rPr>
              <w:rFonts w:ascii="Arial" w:hAnsi="Arial" w:cs="Arial"/>
              <w:noProof/>
              <w:webHidden/>
              <w:sz w:val="24"/>
              <w:szCs w:val="24"/>
            </w:rPr>
            <w:tab/>
          </w:r>
          <w:r w:rsidR="00276943">
            <w:rPr>
              <w:rFonts w:ascii="Arial" w:hAnsi="Arial" w:cs="Arial"/>
              <w:noProof/>
              <w:webHidden/>
              <w:sz w:val="24"/>
              <w:szCs w:val="24"/>
            </w:rPr>
            <w:t>6</w:t>
          </w:r>
          <w:r w:rsidRPr="00972ACF">
            <w:rPr>
              <w:rFonts w:ascii="Arial" w:hAnsi="Arial" w:cs="Arial"/>
              <w:sz w:val="24"/>
              <w:szCs w:val="24"/>
            </w:rPr>
            <w:fldChar w:fldCharType="end"/>
          </w:r>
        </w:p>
        <w:bookmarkEnd w:id="0"/>
        <w:p w14:paraId="61A383C3" w14:textId="156186B4" w:rsidR="00470117" w:rsidRPr="00972ACF" w:rsidRDefault="00470117" w:rsidP="00470117">
          <w:pPr>
            <w:pStyle w:val="TOC1"/>
            <w:shd w:val="clear" w:color="auto" w:fill="FFFFFF" w:themeFill="background1"/>
            <w:rPr>
              <w:rFonts w:ascii="Arial" w:hAnsi="Arial" w:cs="Arial"/>
              <w:sz w:val="24"/>
              <w:szCs w:val="24"/>
            </w:rPr>
          </w:pPr>
          <w:r w:rsidRPr="00972ACF">
            <w:rPr>
              <w:rFonts w:ascii="Arial" w:hAnsi="Arial" w:cs="Arial"/>
              <w:sz w:val="24"/>
              <w:szCs w:val="24"/>
            </w:rPr>
            <w:fldChar w:fldCharType="begin"/>
          </w:r>
          <w:r w:rsidRPr="00972ACF">
            <w:rPr>
              <w:rFonts w:ascii="Arial" w:hAnsi="Arial" w:cs="Arial"/>
              <w:sz w:val="24"/>
              <w:szCs w:val="24"/>
            </w:rPr>
            <w:instrText>HYPERLINK \l "_Toc194656421"</w:instrText>
          </w:r>
          <w:r w:rsidRPr="00972ACF">
            <w:rPr>
              <w:rFonts w:ascii="Arial" w:hAnsi="Arial" w:cs="Arial"/>
              <w:sz w:val="24"/>
              <w:szCs w:val="24"/>
            </w:rPr>
          </w:r>
          <w:r w:rsidRPr="00972ACF">
            <w:rPr>
              <w:rFonts w:ascii="Arial" w:hAnsi="Arial" w:cs="Arial"/>
              <w:sz w:val="24"/>
              <w:szCs w:val="24"/>
            </w:rPr>
            <w:fldChar w:fldCharType="separate"/>
          </w:r>
          <w:r w:rsidRPr="00972ACF">
            <w:rPr>
              <w:rStyle w:val="Hyperlink"/>
              <w:rFonts w:ascii="Arial" w:hAnsi="Arial" w:cs="Arial"/>
              <w:noProof/>
              <w:sz w:val="24"/>
              <w:szCs w:val="24"/>
            </w:rPr>
            <w:t>3.</w:t>
          </w:r>
          <w:r w:rsidR="002F09B3" w:rsidRPr="00972ACF">
            <w:rPr>
              <w:rStyle w:val="Hyperlink"/>
              <w:rFonts w:ascii="Arial" w:hAnsi="Arial" w:cs="Arial"/>
              <w:noProof/>
              <w:sz w:val="24"/>
              <w:szCs w:val="24"/>
            </w:rPr>
            <w:t>2</w:t>
          </w:r>
          <w:r w:rsidRPr="00972ACF">
            <w:rPr>
              <w:rStyle w:val="Hyperlink"/>
              <w:rFonts w:ascii="Arial" w:hAnsi="Arial" w:cs="Arial"/>
              <w:noProof/>
              <w:sz w:val="24"/>
              <w:szCs w:val="24"/>
            </w:rPr>
            <w:t xml:space="preserve"> </w:t>
          </w:r>
          <w:r w:rsidR="00A255ED" w:rsidRPr="00972ACF">
            <w:rPr>
              <w:rStyle w:val="Hyperlink"/>
              <w:rFonts w:ascii="Arial" w:hAnsi="Arial" w:cs="Arial"/>
              <w:noProof/>
              <w:sz w:val="24"/>
              <w:szCs w:val="24"/>
            </w:rPr>
            <w:t>Develop a Personal Development Plan</w:t>
          </w:r>
          <w:r w:rsidRPr="00972ACF">
            <w:rPr>
              <w:rFonts w:ascii="Arial" w:hAnsi="Arial" w:cs="Arial"/>
              <w:noProof/>
              <w:webHidden/>
              <w:sz w:val="24"/>
              <w:szCs w:val="24"/>
            </w:rPr>
            <w:tab/>
          </w:r>
          <w:r w:rsidR="00276943">
            <w:rPr>
              <w:rFonts w:ascii="Arial" w:hAnsi="Arial" w:cs="Arial"/>
              <w:noProof/>
              <w:webHidden/>
              <w:sz w:val="24"/>
              <w:szCs w:val="24"/>
            </w:rPr>
            <w:t>6</w:t>
          </w:r>
          <w:r w:rsidRPr="00972ACF">
            <w:rPr>
              <w:rFonts w:ascii="Arial" w:hAnsi="Arial" w:cs="Arial"/>
              <w:sz w:val="24"/>
              <w:szCs w:val="24"/>
            </w:rPr>
            <w:fldChar w:fldCharType="end"/>
          </w:r>
        </w:p>
        <w:p w14:paraId="7EC50AEE" w14:textId="21071828" w:rsidR="00530501" w:rsidRPr="00972ACF" w:rsidRDefault="0023678A" w:rsidP="0015647C">
          <w:pPr>
            <w:pStyle w:val="TOC1"/>
            <w:shd w:val="clear" w:color="auto" w:fill="FFFFFF" w:themeFill="background1"/>
            <w:rPr>
              <w:rFonts w:ascii="Arial" w:hAnsi="Arial" w:cs="Arial"/>
              <w:sz w:val="24"/>
              <w:szCs w:val="24"/>
            </w:rPr>
          </w:pPr>
          <w:hyperlink w:anchor="_Toc194656422" w:history="1">
            <w:r w:rsidR="002F09B3" w:rsidRPr="00972ACF">
              <w:rPr>
                <w:rStyle w:val="Hyperlink"/>
                <w:rFonts w:ascii="Arial" w:hAnsi="Arial" w:cs="Arial"/>
                <w:noProof/>
                <w:sz w:val="24"/>
                <w:szCs w:val="24"/>
              </w:rPr>
              <w:t>4.</w:t>
            </w:r>
            <w:r w:rsidRPr="00972ACF">
              <w:rPr>
                <w:rStyle w:val="Hyperlink"/>
                <w:rFonts w:ascii="Arial" w:hAnsi="Arial" w:cs="Arial"/>
                <w:noProof/>
                <w:sz w:val="24"/>
                <w:szCs w:val="24"/>
              </w:rPr>
              <w:t xml:space="preserve"> </w:t>
            </w:r>
            <w:r w:rsidR="00A255ED" w:rsidRPr="00972ACF">
              <w:rPr>
                <w:rStyle w:val="Hyperlink"/>
                <w:rFonts w:ascii="Arial" w:hAnsi="Arial" w:cs="Arial"/>
                <w:noProof/>
                <w:sz w:val="24"/>
                <w:szCs w:val="24"/>
              </w:rPr>
              <w:t>Appendix</w:t>
            </w:r>
            <w:r w:rsidRPr="00972ACF">
              <w:rPr>
                <w:rFonts w:ascii="Arial" w:hAnsi="Arial" w:cs="Arial"/>
                <w:noProof/>
                <w:webHidden/>
                <w:sz w:val="24"/>
                <w:szCs w:val="24"/>
              </w:rPr>
              <w:tab/>
            </w:r>
            <w:r w:rsidR="00276943">
              <w:rPr>
                <w:rFonts w:ascii="Arial" w:hAnsi="Arial" w:cs="Arial"/>
                <w:noProof/>
                <w:webHidden/>
                <w:sz w:val="24"/>
                <w:szCs w:val="24"/>
              </w:rPr>
              <w:t>7</w:t>
            </w:r>
          </w:hyperlink>
          <w:r w:rsidR="2FFEC2F7" w:rsidRPr="00972ACF">
            <w:rPr>
              <w:rFonts w:ascii="Arial" w:hAnsi="Arial" w:cs="Arial"/>
              <w:sz w:val="24"/>
              <w:szCs w:val="24"/>
            </w:rPr>
            <w:fldChar w:fldCharType="end"/>
          </w:r>
        </w:p>
        <w:p w14:paraId="47A4232F" w14:textId="4DC69B48" w:rsidR="00CC4BB4" w:rsidRPr="00972ACF" w:rsidRDefault="00CC4BB4" w:rsidP="00CC4BB4">
          <w:pPr>
            <w:rPr>
              <w:rFonts w:ascii="Arial" w:hAnsi="Arial" w:cs="Arial"/>
              <w:sz w:val="24"/>
              <w:szCs w:val="24"/>
            </w:rPr>
          </w:pPr>
          <w:r w:rsidRPr="00972ACF">
            <w:rPr>
              <w:rFonts w:ascii="Arial" w:hAnsi="Arial" w:cs="Arial"/>
              <w:sz w:val="24"/>
              <w:szCs w:val="24"/>
            </w:rPr>
            <w:t>5</w:t>
          </w:r>
          <w:r w:rsidR="00D57BC5" w:rsidRPr="00972ACF">
            <w:rPr>
              <w:rFonts w:ascii="Arial" w:hAnsi="Arial" w:cs="Arial"/>
              <w:sz w:val="24"/>
              <w:szCs w:val="24"/>
            </w:rPr>
            <w:t>.</w:t>
          </w:r>
          <w:r w:rsidR="006C6AD2" w:rsidRPr="00972ACF">
            <w:rPr>
              <w:rFonts w:ascii="Arial" w:hAnsi="Arial" w:cs="Arial"/>
              <w:sz w:val="24"/>
              <w:szCs w:val="24"/>
            </w:rPr>
            <w:t xml:space="preserve"> </w:t>
          </w:r>
          <w:r w:rsidR="00D57BC5" w:rsidRPr="00972ACF">
            <w:rPr>
              <w:rFonts w:ascii="Arial" w:hAnsi="Arial" w:cs="Arial"/>
              <w:sz w:val="24"/>
              <w:szCs w:val="24"/>
            </w:rPr>
            <w:t>References………………</w:t>
          </w:r>
          <w:r w:rsidR="006C6AD2" w:rsidRPr="00972ACF">
            <w:rPr>
              <w:rFonts w:ascii="Arial" w:hAnsi="Arial" w:cs="Arial"/>
              <w:sz w:val="24"/>
              <w:szCs w:val="24"/>
            </w:rPr>
            <w:t>……...</w:t>
          </w:r>
          <w:r w:rsidR="00D57BC5" w:rsidRPr="00972ACF">
            <w:rPr>
              <w:rFonts w:ascii="Arial" w:hAnsi="Arial" w:cs="Arial"/>
              <w:sz w:val="24"/>
              <w:szCs w:val="24"/>
            </w:rPr>
            <w:t>………………………………………………………...</w:t>
          </w:r>
          <w:r w:rsidR="00276943">
            <w:rPr>
              <w:rFonts w:ascii="Arial" w:hAnsi="Arial" w:cs="Arial"/>
              <w:sz w:val="24"/>
              <w:szCs w:val="24"/>
            </w:rPr>
            <w:t>9</w:t>
          </w:r>
        </w:p>
        <w:p w14:paraId="22F29D06" w14:textId="3983579E" w:rsidR="35020848" w:rsidRPr="00972ACF" w:rsidRDefault="00000000" w:rsidP="00530501">
          <w:pPr>
            <w:rPr>
              <w:rFonts w:ascii="Arial" w:hAnsi="Arial" w:cs="Arial"/>
              <w:sz w:val="24"/>
              <w:szCs w:val="24"/>
            </w:rPr>
          </w:pPr>
        </w:p>
      </w:sdtContent>
    </w:sdt>
    <w:p w14:paraId="09E24E55" w14:textId="77777777" w:rsidR="00ED5964" w:rsidRPr="00972ACF" w:rsidRDefault="00ED5964" w:rsidP="00ED5964">
      <w:pPr>
        <w:rPr>
          <w:rFonts w:ascii="Arial" w:hAnsi="Arial" w:cs="Arial"/>
          <w:b/>
          <w:bCs/>
          <w:sz w:val="24"/>
          <w:szCs w:val="24"/>
        </w:rPr>
      </w:pPr>
    </w:p>
    <w:p w14:paraId="3ECB09D8" w14:textId="36767744" w:rsidR="002858DB" w:rsidRPr="00972ACF" w:rsidRDefault="002858DB" w:rsidP="00E0393D">
      <w:pPr>
        <w:rPr>
          <w:rFonts w:ascii="Arial" w:hAnsi="Arial" w:cs="Arial"/>
          <w:color w:val="000000" w:themeColor="text1"/>
          <w:sz w:val="24"/>
          <w:szCs w:val="24"/>
        </w:rPr>
      </w:pPr>
    </w:p>
    <w:p w14:paraId="416A74E8" w14:textId="77777777" w:rsidR="008B599F" w:rsidRPr="00972ACF" w:rsidRDefault="008B599F" w:rsidP="00E0393D">
      <w:pPr>
        <w:rPr>
          <w:rFonts w:ascii="Arial" w:hAnsi="Arial" w:cs="Arial"/>
          <w:color w:val="000000" w:themeColor="text1"/>
          <w:sz w:val="24"/>
          <w:szCs w:val="24"/>
        </w:rPr>
      </w:pPr>
    </w:p>
    <w:p w14:paraId="09D4D5ED" w14:textId="77777777" w:rsidR="008B599F" w:rsidRPr="00972ACF" w:rsidRDefault="008B599F" w:rsidP="00E0393D">
      <w:pPr>
        <w:rPr>
          <w:rFonts w:ascii="Arial" w:hAnsi="Arial" w:cs="Arial"/>
          <w:color w:val="000000" w:themeColor="text1"/>
          <w:sz w:val="24"/>
          <w:szCs w:val="24"/>
        </w:rPr>
      </w:pPr>
    </w:p>
    <w:p w14:paraId="6683A436" w14:textId="77777777" w:rsidR="008B599F" w:rsidRPr="00972ACF" w:rsidRDefault="008B599F" w:rsidP="00E0393D">
      <w:pPr>
        <w:rPr>
          <w:rFonts w:ascii="Arial" w:hAnsi="Arial" w:cs="Arial"/>
          <w:color w:val="000000" w:themeColor="text1"/>
          <w:sz w:val="24"/>
          <w:szCs w:val="24"/>
        </w:rPr>
      </w:pPr>
    </w:p>
    <w:p w14:paraId="1C08B077" w14:textId="77777777" w:rsidR="008B599F" w:rsidRPr="00972ACF" w:rsidRDefault="008B599F" w:rsidP="00E0393D">
      <w:pPr>
        <w:rPr>
          <w:rFonts w:ascii="Arial" w:hAnsi="Arial" w:cs="Arial"/>
          <w:color w:val="000000" w:themeColor="text1"/>
          <w:sz w:val="24"/>
          <w:szCs w:val="24"/>
        </w:rPr>
      </w:pPr>
    </w:p>
    <w:p w14:paraId="24A03A99" w14:textId="77777777" w:rsidR="000C6586" w:rsidRPr="00972ACF" w:rsidRDefault="000C6586" w:rsidP="00E0393D">
      <w:pPr>
        <w:rPr>
          <w:rFonts w:ascii="Arial" w:hAnsi="Arial" w:cs="Arial"/>
          <w:color w:val="000000" w:themeColor="text1"/>
          <w:sz w:val="24"/>
          <w:szCs w:val="24"/>
        </w:rPr>
      </w:pPr>
    </w:p>
    <w:p w14:paraId="1540C435" w14:textId="77777777" w:rsidR="000C6586" w:rsidRPr="00972ACF" w:rsidRDefault="000C6586" w:rsidP="00E0393D">
      <w:pPr>
        <w:rPr>
          <w:rFonts w:ascii="Arial" w:hAnsi="Arial" w:cs="Arial"/>
          <w:color w:val="000000" w:themeColor="text1"/>
          <w:sz w:val="24"/>
          <w:szCs w:val="24"/>
        </w:rPr>
      </w:pPr>
    </w:p>
    <w:p w14:paraId="411DB21F" w14:textId="77777777" w:rsidR="000C6586" w:rsidRPr="00972ACF" w:rsidRDefault="000C6586" w:rsidP="00E0393D">
      <w:pPr>
        <w:rPr>
          <w:rFonts w:ascii="Arial" w:hAnsi="Arial" w:cs="Arial"/>
          <w:color w:val="000000" w:themeColor="text1"/>
          <w:sz w:val="24"/>
          <w:szCs w:val="24"/>
        </w:rPr>
      </w:pPr>
    </w:p>
    <w:p w14:paraId="6120BD39" w14:textId="77777777" w:rsidR="000C6586" w:rsidRPr="00972ACF" w:rsidRDefault="000C6586" w:rsidP="00E0393D">
      <w:pPr>
        <w:rPr>
          <w:rFonts w:ascii="Arial" w:hAnsi="Arial" w:cs="Arial"/>
          <w:color w:val="000000" w:themeColor="text1"/>
          <w:sz w:val="24"/>
          <w:szCs w:val="24"/>
        </w:rPr>
      </w:pPr>
    </w:p>
    <w:p w14:paraId="12CB2534" w14:textId="77777777" w:rsidR="000C6586" w:rsidRPr="00972ACF" w:rsidRDefault="000C6586" w:rsidP="00E0393D">
      <w:pPr>
        <w:rPr>
          <w:rFonts w:ascii="Arial" w:hAnsi="Arial" w:cs="Arial"/>
          <w:color w:val="000000" w:themeColor="text1"/>
          <w:sz w:val="24"/>
          <w:szCs w:val="24"/>
        </w:rPr>
      </w:pPr>
    </w:p>
    <w:p w14:paraId="53D53206" w14:textId="77777777" w:rsidR="000C6586" w:rsidRPr="00972ACF" w:rsidRDefault="000C6586" w:rsidP="00E0393D">
      <w:pPr>
        <w:rPr>
          <w:rFonts w:ascii="Arial" w:hAnsi="Arial" w:cs="Arial"/>
          <w:color w:val="000000" w:themeColor="text1"/>
          <w:sz w:val="24"/>
          <w:szCs w:val="24"/>
        </w:rPr>
      </w:pPr>
    </w:p>
    <w:p w14:paraId="03C8A63A" w14:textId="77777777" w:rsidR="000C6586" w:rsidRPr="00972ACF" w:rsidRDefault="000C6586" w:rsidP="00E0393D">
      <w:pPr>
        <w:rPr>
          <w:rFonts w:ascii="Arial" w:hAnsi="Arial" w:cs="Arial"/>
          <w:color w:val="000000" w:themeColor="text1"/>
          <w:sz w:val="24"/>
          <w:szCs w:val="24"/>
        </w:rPr>
      </w:pPr>
    </w:p>
    <w:p w14:paraId="16165CAB" w14:textId="77777777" w:rsidR="000C6586" w:rsidRPr="00972ACF" w:rsidRDefault="000C6586" w:rsidP="00E0393D">
      <w:pPr>
        <w:rPr>
          <w:rFonts w:ascii="Arial" w:hAnsi="Arial" w:cs="Arial"/>
          <w:color w:val="000000" w:themeColor="text1"/>
          <w:sz w:val="24"/>
          <w:szCs w:val="24"/>
        </w:rPr>
      </w:pPr>
    </w:p>
    <w:p w14:paraId="28C1C0E4" w14:textId="77777777" w:rsidR="000C6586" w:rsidRPr="00972ACF" w:rsidRDefault="000C6586" w:rsidP="00E0393D">
      <w:pPr>
        <w:rPr>
          <w:rFonts w:ascii="Arial" w:hAnsi="Arial" w:cs="Arial"/>
          <w:color w:val="000000" w:themeColor="text1"/>
          <w:sz w:val="24"/>
          <w:szCs w:val="24"/>
        </w:rPr>
      </w:pPr>
    </w:p>
    <w:p w14:paraId="3C8555E7" w14:textId="77777777" w:rsidR="000C6586" w:rsidRPr="00972ACF" w:rsidRDefault="000C6586" w:rsidP="00E0393D">
      <w:pPr>
        <w:rPr>
          <w:rFonts w:ascii="Arial" w:hAnsi="Arial" w:cs="Arial"/>
          <w:color w:val="000000" w:themeColor="text1"/>
          <w:sz w:val="24"/>
          <w:szCs w:val="24"/>
        </w:rPr>
      </w:pPr>
    </w:p>
    <w:p w14:paraId="66381F82" w14:textId="77777777" w:rsidR="000C6586" w:rsidRPr="00972ACF" w:rsidRDefault="000C6586" w:rsidP="00E0393D">
      <w:pPr>
        <w:rPr>
          <w:rFonts w:ascii="Arial" w:hAnsi="Arial" w:cs="Arial"/>
          <w:color w:val="000000" w:themeColor="text1"/>
          <w:sz w:val="24"/>
          <w:szCs w:val="24"/>
        </w:rPr>
      </w:pPr>
    </w:p>
    <w:p w14:paraId="18DD621F" w14:textId="77777777" w:rsidR="000C6586" w:rsidRPr="00972ACF" w:rsidRDefault="000C6586" w:rsidP="00E0393D">
      <w:pPr>
        <w:rPr>
          <w:rFonts w:ascii="Arial" w:hAnsi="Arial" w:cs="Arial"/>
          <w:color w:val="000000" w:themeColor="text1"/>
          <w:sz w:val="24"/>
          <w:szCs w:val="24"/>
        </w:rPr>
      </w:pPr>
    </w:p>
    <w:p w14:paraId="18CECD0B" w14:textId="77777777" w:rsidR="000C6586" w:rsidRPr="00972ACF" w:rsidRDefault="000C6586" w:rsidP="00E0393D">
      <w:pPr>
        <w:rPr>
          <w:rFonts w:ascii="Arial" w:hAnsi="Arial" w:cs="Arial"/>
          <w:color w:val="000000" w:themeColor="text1"/>
          <w:sz w:val="24"/>
          <w:szCs w:val="24"/>
        </w:rPr>
      </w:pPr>
    </w:p>
    <w:p w14:paraId="2AC4D0FA" w14:textId="77777777" w:rsidR="000C6586" w:rsidRPr="00972ACF" w:rsidRDefault="000C6586" w:rsidP="00E0393D">
      <w:pPr>
        <w:rPr>
          <w:rFonts w:ascii="Arial" w:hAnsi="Arial" w:cs="Arial"/>
          <w:color w:val="000000" w:themeColor="text1"/>
          <w:sz w:val="24"/>
          <w:szCs w:val="24"/>
        </w:rPr>
      </w:pPr>
    </w:p>
    <w:p w14:paraId="03E941A7" w14:textId="77777777" w:rsidR="000C6586" w:rsidRPr="00972ACF" w:rsidRDefault="000C6586" w:rsidP="00E0393D">
      <w:pPr>
        <w:rPr>
          <w:rFonts w:ascii="Arial" w:hAnsi="Arial" w:cs="Arial"/>
          <w:color w:val="000000" w:themeColor="text1"/>
          <w:sz w:val="24"/>
          <w:szCs w:val="24"/>
        </w:rPr>
      </w:pPr>
    </w:p>
    <w:p w14:paraId="55F46A17" w14:textId="77777777" w:rsidR="000C6586" w:rsidRPr="00972ACF" w:rsidRDefault="000C6586" w:rsidP="00E0393D">
      <w:pPr>
        <w:rPr>
          <w:rFonts w:ascii="Arial" w:hAnsi="Arial" w:cs="Arial"/>
          <w:color w:val="000000" w:themeColor="text1"/>
          <w:sz w:val="24"/>
          <w:szCs w:val="24"/>
        </w:rPr>
      </w:pPr>
    </w:p>
    <w:p w14:paraId="5FFB4B23" w14:textId="77777777" w:rsidR="000C6586" w:rsidRPr="00972ACF" w:rsidRDefault="000C6586" w:rsidP="00E0393D">
      <w:pPr>
        <w:rPr>
          <w:rFonts w:ascii="Arial" w:hAnsi="Arial" w:cs="Arial"/>
          <w:color w:val="000000" w:themeColor="text1"/>
          <w:sz w:val="24"/>
          <w:szCs w:val="24"/>
        </w:rPr>
      </w:pPr>
    </w:p>
    <w:p w14:paraId="5763180F" w14:textId="77777777" w:rsidR="00195A15" w:rsidRPr="00972ACF" w:rsidRDefault="00195A15" w:rsidP="0011756B">
      <w:pPr>
        <w:rPr>
          <w:rFonts w:ascii="Arial" w:hAnsi="Arial" w:cs="Arial"/>
          <w:sz w:val="24"/>
          <w:szCs w:val="24"/>
        </w:rPr>
      </w:pPr>
    </w:p>
    <w:p w14:paraId="5CF1FCFB" w14:textId="77777777" w:rsidR="00195A15" w:rsidRPr="00972ACF" w:rsidRDefault="00195A15" w:rsidP="0011756B">
      <w:pPr>
        <w:rPr>
          <w:rFonts w:ascii="Arial" w:hAnsi="Arial" w:cs="Arial"/>
          <w:sz w:val="24"/>
          <w:szCs w:val="24"/>
        </w:rPr>
      </w:pPr>
    </w:p>
    <w:p w14:paraId="3B737AF1" w14:textId="635F2707" w:rsidR="008B599F" w:rsidRPr="003F1FB6" w:rsidRDefault="00EB16BD" w:rsidP="003F1FB6">
      <w:pPr>
        <w:pStyle w:val="ListParagraph"/>
        <w:numPr>
          <w:ilvl w:val="0"/>
          <w:numId w:val="24"/>
        </w:numPr>
        <w:rPr>
          <w:rFonts w:ascii="Arial" w:hAnsi="Arial" w:cs="Arial"/>
          <w:b/>
          <w:bCs/>
          <w:sz w:val="28"/>
          <w:szCs w:val="28"/>
        </w:rPr>
      </w:pPr>
      <w:r w:rsidRPr="003F1FB6">
        <w:rPr>
          <w:rFonts w:ascii="Arial" w:hAnsi="Arial" w:cs="Arial"/>
          <w:b/>
          <w:bCs/>
          <w:sz w:val="28"/>
          <w:szCs w:val="28"/>
        </w:rPr>
        <w:t>Identify Key Skills</w:t>
      </w:r>
    </w:p>
    <w:p w14:paraId="3E822D47" w14:textId="77777777" w:rsidR="00BA7CAC" w:rsidRPr="00972ACF" w:rsidRDefault="00BA7CAC" w:rsidP="00BA7CAC">
      <w:pPr>
        <w:pStyle w:val="ListParagraph"/>
        <w:ind w:left="396"/>
        <w:rPr>
          <w:rFonts w:ascii="Arial" w:hAnsi="Arial" w:cs="Arial"/>
          <w:b/>
          <w:bCs/>
          <w:sz w:val="24"/>
          <w:szCs w:val="24"/>
        </w:rPr>
      </w:pPr>
    </w:p>
    <w:tbl>
      <w:tblPr>
        <w:tblStyle w:val="TableGrid"/>
        <w:tblW w:w="0" w:type="auto"/>
        <w:tblInd w:w="396" w:type="dxa"/>
        <w:tblLook w:val="04A0" w:firstRow="1" w:lastRow="0" w:firstColumn="1" w:lastColumn="0" w:noHBand="0" w:noVBand="1"/>
      </w:tblPr>
      <w:tblGrid>
        <w:gridCol w:w="4309"/>
        <w:gridCol w:w="4238"/>
      </w:tblGrid>
      <w:tr w:rsidR="008F28DD" w:rsidRPr="00972ACF" w14:paraId="46E868C9" w14:textId="77777777" w:rsidTr="006A4D8B">
        <w:trPr>
          <w:trHeight w:val="218"/>
        </w:trPr>
        <w:tc>
          <w:tcPr>
            <w:tcW w:w="4309" w:type="dxa"/>
          </w:tcPr>
          <w:p w14:paraId="678E783F" w14:textId="18159CC3" w:rsidR="008F28DD" w:rsidRPr="00972ACF" w:rsidRDefault="00072E53" w:rsidP="00BA7CAC">
            <w:pPr>
              <w:pStyle w:val="ListParagraph"/>
              <w:ind w:left="0"/>
              <w:rPr>
                <w:rFonts w:ascii="Arial" w:hAnsi="Arial" w:cs="Arial"/>
                <w:b/>
                <w:bCs/>
                <w:sz w:val="24"/>
                <w:szCs w:val="24"/>
              </w:rPr>
            </w:pPr>
            <w:r w:rsidRPr="00972ACF">
              <w:rPr>
                <w:rFonts w:ascii="Arial" w:hAnsi="Arial" w:cs="Arial"/>
                <w:b/>
                <w:bCs/>
                <w:sz w:val="24"/>
                <w:szCs w:val="24"/>
              </w:rPr>
              <w:t>Job advert 1</w:t>
            </w:r>
            <w:r w:rsidR="00173E34" w:rsidRPr="00972ACF">
              <w:rPr>
                <w:rFonts w:ascii="Arial" w:hAnsi="Arial" w:cs="Arial"/>
                <w:b/>
                <w:bCs/>
                <w:sz w:val="24"/>
                <w:szCs w:val="24"/>
              </w:rPr>
              <w:t>: Logistic manager</w:t>
            </w:r>
          </w:p>
        </w:tc>
        <w:tc>
          <w:tcPr>
            <w:tcW w:w="4238" w:type="dxa"/>
          </w:tcPr>
          <w:p w14:paraId="5FA7E426" w14:textId="7F933DDD" w:rsidR="008F28DD" w:rsidRPr="00972ACF" w:rsidRDefault="00072E53" w:rsidP="00BA7CAC">
            <w:pPr>
              <w:pStyle w:val="ListParagraph"/>
              <w:ind w:left="0"/>
              <w:rPr>
                <w:rFonts w:ascii="Arial" w:hAnsi="Arial" w:cs="Arial"/>
                <w:b/>
                <w:bCs/>
                <w:sz w:val="24"/>
                <w:szCs w:val="24"/>
              </w:rPr>
            </w:pPr>
            <w:r w:rsidRPr="00972ACF">
              <w:rPr>
                <w:rFonts w:ascii="Arial" w:hAnsi="Arial" w:cs="Arial"/>
                <w:b/>
                <w:bCs/>
                <w:sz w:val="24"/>
                <w:szCs w:val="24"/>
              </w:rPr>
              <w:t>Job advert 2</w:t>
            </w:r>
            <w:r w:rsidR="00173E34" w:rsidRPr="00972ACF">
              <w:rPr>
                <w:rFonts w:ascii="Arial" w:hAnsi="Arial" w:cs="Arial"/>
                <w:b/>
                <w:bCs/>
                <w:sz w:val="24"/>
                <w:szCs w:val="24"/>
              </w:rPr>
              <w:t>: Logistic Manager</w:t>
            </w:r>
          </w:p>
        </w:tc>
      </w:tr>
      <w:tr w:rsidR="008F28DD" w:rsidRPr="00972ACF" w14:paraId="66CD3A8F" w14:textId="77777777" w:rsidTr="006A4D8B">
        <w:trPr>
          <w:trHeight w:val="218"/>
        </w:trPr>
        <w:tc>
          <w:tcPr>
            <w:tcW w:w="4309" w:type="dxa"/>
          </w:tcPr>
          <w:p w14:paraId="5D08BED6" w14:textId="604E2D32" w:rsidR="008F28DD" w:rsidRPr="00972ACF" w:rsidRDefault="00173E34" w:rsidP="00BA7CAC">
            <w:pPr>
              <w:pStyle w:val="ListParagraph"/>
              <w:ind w:left="0"/>
              <w:rPr>
                <w:rFonts w:ascii="Arial" w:hAnsi="Arial" w:cs="Arial"/>
                <w:color w:val="EE0000"/>
                <w:sz w:val="24"/>
                <w:szCs w:val="24"/>
              </w:rPr>
            </w:pPr>
            <w:r w:rsidRPr="00972ACF">
              <w:rPr>
                <w:rFonts w:ascii="Arial" w:hAnsi="Arial" w:cs="Arial"/>
                <w:color w:val="EE0000"/>
                <w:sz w:val="24"/>
                <w:szCs w:val="24"/>
              </w:rPr>
              <w:t>Experience</w:t>
            </w:r>
          </w:p>
        </w:tc>
        <w:tc>
          <w:tcPr>
            <w:tcW w:w="4238" w:type="dxa"/>
          </w:tcPr>
          <w:p w14:paraId="338DED16" w14:textId="6FB2B8AA" w:rsidR="008F28DD" w:rsidRPr="00972ACF" w:rsidRDefault="00173E34" w:rsidP="00BA7CAC">
            <w:pPr>
              <w:pStyle w:val="ListParagraph"/>
              <w:ind w:left="0"/>
              <w:rPr>
                <w:rFonts w:ascii="Arial" w:hAnsi="Arial" w:cs="Arial"/>
                <w:color w:val="EE0000"/>
                <w:sz w:val="24"/>
                <w:szCs w:val="24"/>
              </w:rPr>
            </w:pPr>
            <w:r w:rsidRPr="00972ACF">
              <w:rPr>
                <w:rFonts w:ascii="Arial" w:hAnsi="Arial" w:cs="Arial"/>
                <w:color w:val="EE0000"/>
                <w:sz w:val="24"/>
                <w:szCs w:val="24"/>
              </w:rPr>
              <w:t>E</w:t>
            </w:r>
            <w:r w:rsidR="009C22CA" w:rsidRPr="00972ACF">
              <w:rPr>
                <w:rFonts w:ascii="Arial" w:hAnsi="Arial" w:cs="Arial"/>
                <w:color w:val="EE0000"/>
                <w:sz w:val="24"/>
                <w:szCs w:val="24"/>
              </w:rPr>
              <w:t>xperience</w:t>
            </w:r>
          </w:p>
        </w:tc>
      </w:tr>
      <w:tr w:rsidR="008F28DD" w:rsidRPr="00972ACF" w14:paraId="3AD70234" w14:textId="77777777" w:rsidTr="006A4D8B">
        <w:trPr>
          <w:trHeight w:val="208"/>
        </w:trPr>
        <w:tc>
          <w:tcPr>
            <w:tcW w:w="4309" w:type="dxa"/>
          </w:tcPr>
          <w:p w14:paraId="6A4C6A6C" w14:textId="20F3B6B2" w:rsidR="008F28DD" w:rsidRPr="00972ACF" w:rsidRDefault="00F53175" w:rsidP="00BA7CAC">
            <w:pPr>
              <w:pStyle w:val="ListParagraph"/>
              <w:ind w:left="0"/>
              <w:rPr>
                <w:rFonts w:ascii="Arial" w:hAnsi="Arial" w:cs="Arial"/>
                <w:sz w:val="24"/>
                <w:szCs w:val="24"/>
              </w:rPr>
            </w:pPr>
            <w:r w:rsidRPr="00972ACF">
              <w:rPr>
                <w:rFonts w:ascii="Arial" w:hAnsi="Arial" w:cs="Arial"/>
                <w:sz w:val="24"/>
                <w:szCs w:val="24"/>
              </w:rPr>
              <w:t>Site logistics</w:t>
            </w:r>
          </w:p>
        </w:tc>
        <w:tc>
          <w:tcPr>
            <w:tcW w:w="4238" w:type="dxa"/>
          </w:tcPr>
          <w:p w14:paraId="109B8F59" w14:textId="7E98DBCF" w:rsidR="008F28DD" w:rsidRPr="00972ACF" w:rsidRDefault="00CB2F86" w:rsidP="00BA7CAC">
            <w:pPr>
              <w:pStyle w:val="ListParagraph"/>
              <w:ind w:left="0"/>
              <w:rPr>
                <w:rFonts w:ascii="Arial" w:hAnsi="Arial" w:cs="Arial"/>
                <w:sz w:val="24"/>
                <w:szCs w:val="24"/>
              </w:rPr>
            </w:pPr>
            <w:r w:rsidRPr="00972ACF">
              <w:rPr>
                <w:rFonts w:ascii="Arial" w:hAnsi="Arial" w:cs="Arial"/>
                <w:sz w:val="24"/>
                <w:szCs w:val="24"/>
              </w:rPr>
              <w:t>Logistics strategy development</w:t>
            </w:r>
          </w:p>
        </w:tc>
      </w:tr>
      <w:tr w:rsidR="008F28DD" w:rsidRPr="00972ACF" w14:paraId="71F5723D" w14:textId="77777777" w:rsidTr="006A4D8B">
        <w:trPr>
          <w:trHeight w:val="218"/>
        </w:trPr>
        <w:tc>
          <w:tcPr>
            <w:tcW w:w="4309" w:type="dxa"/>
          </w:tcPr>
          <w:p w14:paraId="657C598F" w14:textId="375AA63D" w:rsidR="008F28DD" w:rsidRPr="00972ACF" w:rsidRDefault="0092194A" w:rsidP="00BA7CAC">
            <w:pPr>
              <w:pStyle w:val="ListParagraph"/>
              <w:ind w:left="0"/>
              <w:rPr>
                <w:rFonts w:ascii="Arial" w:hAnsi="Arial" w:cs="Arial"/>
                <w:color w:val="EE0000"/>
                <w:sz w:val="24"/>
                <w:szCs w:val="24"/>
              </w:rPr>
            </w:pPr>
            <w:r w:rsidRPr="00972ACF">
              <w:rPr>
                <w:rFonts w:ascii="Arial" w:hAnsi="Arial" w:cs="Arial"/>
                <w:color w:val="EE0000"/>
                <w:sz w:val="24"/>
                <w:szCs w:val="24"/>
              </w:rPr>
              <w:t>Organisational skills</w:t>
            </w:r>
          </w:p>
        </w:tc>
        <w:tc>
          <w:tcPr>
            <w:tcW w:w="4238" w:type="dxa"/>
          </w:tcPr>
          <w:p w14:paraId="6E84A687" w14:textId="2C14DA8E" w:rsidR="008F28DD" w:rsidRPr="00972ACF" w:rsidRDefault="00222E07" w:rsidP="00BA7CAC">
            <w:pPr>
              <w:pStyle w:val="ListParagraph"/>
              <w:ind w:left="0"/>
              <w:rPr>
                <w:rFonts w:ascii="Arial" w:hAnsi="Arial" w:cs="Arial"/>
                <w:color w:val="EE0000"/>
                <w:sz w:val="24"/>
                <w:szCs w:val="24"/>
              </w:rPr>
            </w:pPr>
            <w:r w:rsidRPr="00972ACF">
              <w:rPr>
                <w:rFonts w:ascii="Arial" w:hAnsi="Arial" w:cs="Arial"/>
                <w:color w:val="EE0000"/>
                <w:sz w:val="24"/>
                <w:szCs w:val="24"/>
              </w:rPr>
              <w:t>Organisational skills</w:t>
            </w:r>
          </w:p>
        </w:tc>
      </w:tr>
      <w:tr w:rsidR="008F28DD" w:rsidRPr="00972ACF" w14:paraId="019DD388" w14:textId="77777777" w:rsidTr="006A4D8B">
        <w:trPr>
          <w:trHeight w:val="218"/>
        </w:trPr>
        <w:tc>
          <w:tcPr>
            <w:tcW w:w="4309" w:type="dxa"/>
          </w:tcPr>
          <w:p w14:paraId="702C8F42" w14:textId="3FC92A0F" w:rsidR="008F28DD" w:rsidRPr="00972ACF" w:rsidRDefault="003142FD" w:rsidP="00BA7CAC">
            <w:pPr>
              <w:pStyle w:val="ListParagraph"/>
              <w:ind w:left="0"/>
              <w:rPr>
                <w:rFonts w:ascii="Arial" w:hAnsi="Arial" w:cs="Arial"/>
                <w:color w:val="EE0000"/>
                <w:sz w:val="24"/>
                <w:szCs w:val="24"/>
              </w:rPr>
            </w:pPr>
            <w:r w:rsidRPr="00972ACF">
              <w:rPr>
                <w:rFonts w:ascii="Arial" w:hAnsi="Arial" w:cs="Arial"/>
                <w:color w:val="EE0000"/>
                <w:sz w:val="24"/>
                <w:szCs w:val="24"/>
              </w:rPr>
              <w:t>Communication skills</w:t>
            </w:r>
          </w:p>
        </w:tc>
        <w:tc>
          <w:tcPr>
            <w:tcW w:w="4238" w:type="dxa"/>
          </w:tcPr>
          <w:p w14:paraId="7880D5FA" w14:textId="248342E0" w:rsidR="008F28DD" w:rsidRPr="00972ACF" w:rsidRDefault="00222E07" w:rsidP="00BA7CAC">
            <w:pPr>
              <w:pStyle w:val="ListParagraph"/>
              <w:ind w:left="0"/>
              <w:rPr>
                <w:rFonts w:ascii="Arial" w:hAnsi="Arial" w:cs="Arial"/>
                <w:color w:val="EE0000"/>
                <w:sz w:val="24"/>
                <w:szCs w:val="24"/>
              </w:rPr>
            </w:pPr>
            <w:r w:rsidRPr="00972ACF">
              <w:rPr>
                <w:rFonts w:ascii="Arial" w:hAnsi="Arial" w:cs="Arial"/>
                <w:color w:val="EE0000"/>
                <w:sz w:val="24"/>
                <w:szCs w:val="24"/>
              </w:rPr>
              <w:t>Communication skills</w:t>
            </w:r>
          </w:p>
        </w:tc>
      </w:tr>
      <w:tr w:rsidR="008F28DD" w:rsidRPr="00972ACF" w14:paraId="2C5CCCF2" w14:textId="77777777" w:rsidTr="006A4D8B">
        <w:trPr>
          <w:trHeight w:val="218"/>
        </w:trPr>
        <w:tc>
          <w:tcPr>
            <w:tcW w:w="4309" w:type="dxa"/>
          </w:tcPr>
          <w:p w14:paraId="1EC8B7B0" w14:textId="0C7508E8" w:rsidR="008F28DD" w:rsidRPr="00972ACF" w:rsidRDefault="003F56F0" w:rsidP="00BA7CAC">
            <w:pPr>
              <w:pStyle w:val="ListParagraph"/>
              <w:ind w:left="0"/>
              <w:rPr>
                <w:rFonts w:ascii="Arial" w:hAnsi="Arial" w:cs="Arial"/>
                <w:sz w:val="24"/>
                <w:szCs w:val="24"/>
              </w:rPr>
            </w:pPr>
            <w:r w:rsidRPr="00972ACF">
              <w:rPr>
                <w:rFonts w:ascii="Arial" w:hAnsi="Arial" w:cs="Arial"/>
                <w:sz w:val="24"/>
                <w:szCs w:val="24"/>
              </w:rPr>
              <w:t>Waste management</w:t>
            </w:r>
          </w:p>
        </w:tc>
        <w:tc>
          <w:tcPr>
            <w:tcW w:w="4238" w:type="dxa"/>
          </w:tcPr>
          <w:p w14:paraId="153BA605" w14:textId="6D4FEED7" w:rsidR="008F28DD" w:rsidRPr="00972ACF" w:rsidRDefault="00FF79BA" w:rsidP="00BA7CAC">
            <w:pPr>
              <w:pStyle w:val="ListParagraph"/>
              <w:ind w:left="0"/>
              <w:rPr>
                <w:rFonts w:ascii="Arial" w:hAnsi="Arial" w:cs="Arial"/>
                <w:sz w:val="24"/>
                <w:szCs w:val="24"/>
              </w:rPr>
            </w:pPr>
            <w:r w:rsidRPr="00972ACF">
              <w:rPr>
                <w:rFonts w:ascii="Arial" w:hAnsi="Arial" w:cs="Arial"/>
                <w:sz w:val="24"/>
                <w:szCs w:val="24"/>
              </w:rPr>
              <w:t>Stakeholder management</w:t>
            </w:r>
          </w:p>
        </w:tc>
      </w:tr>
      <w:tr w:rsidR="008F28DD" w:rsidRPr="00972ACF" w14:paraId="40AB51B5" w14:textId="77777777" w:rsidTr="006A4D8B">
        <w:trPr>
          <w:trHeight w:val="218"/>
        </w:trPr>
        <w:tc>
          <w:tcPr>
            <w:tcW w:w="4309" w:type="dxa"/>
          </w:tcPr>
          <w:p w14:paraId="7F2F27CE" w14:textId="28EA4DC6" w:rsidR="008F28DD" w:rsidRPr="00972ACF" w:rsidRDefault="00A6002D" w:rsidP="00BA7CAC">
            <w:pPr>
              <w:pStyle w:val="ListParagraph"/>
              <w:ind w:left="0"/>
              <w:rPr>
                <w:rFonts w:ascii="Arial" w:hAnsi="Arial" w:cs="Arial"/>
                <w:color w:val="EE0000"/>
                <w:sz w:val="24"/>
                <w:szCs w:val="24"/>
              </w:rPr>
            </w:pPr>
            <w:r w:rsidRPr="00972ACF">
              <w:rPr>
                <w:rFonts w:ascii="Arial" w:hAnsi="Arial" w:cs="Arial"/>
                <w:color w:val="EE0000"/>
                <w:sz w:val="24"/>
                <w:szCs w:val="24"/>
              </w:rPr>
              <w:t>Site c</w:t>
            </w:r>
            <w:r w:rsidR="00885D1B" w:rsidRPr="00972ACF">
              <w:rPr>
                <w:rFonts w:ascii="Arial" w:hAnsi="Arial" w:cs="Arial"/>
                <w:color w:val="EE0000"/>
                <w:sz w:val="24"/>
                <w:szCs w:val="24"/>
              </w:rPr>
              <w:t>oordination</w:t>
            </w:r>
          </w:p>
        </w:tc>
        <w:tc>
          <w:tcPr>
            <w:tcW w:w="4238" w:type="dxa"/>
          </w:tcPr>
          <w:p w14:paraId="4F1701C2" w14:textId="1AA7706E" w:rsidR="008F28DD" w:rsidRPr="00972ACF" w:rsidRDefault="00A6002D" w:rsidP="00BA7CAC">
            <w:pPr>
              <w:pStyle w:val="ListParagraph"/>
              <w:ind w:left="0"/>
              <w:rPr>
                <w:rFonts w:ascii="Arial" w:hAnsi="Arial" w:cs="Arial"/>
                <w:color w:val="EE0000"/>
                <w:sz w:val="24"/>
                <w:szCs w:val="24"/>
              </w:rPr>
            </w:pPr>
            <w:r w:rsidRPr="00972ACF">
              <w:rPr>
                <w:rFonts w:ascii="Arial" w:hAnsi="Arial" w:cs="Arial"/>
                <w:color w:val="EE0000"/>
                <w:sz w:val="24"/>
                <w:szCs w:val="24"/>
              </w:rPr>
              <w:t>Site c</w:t>
            </w:r>
            <w:r w:rsidR="00A15F51" w:rsidRPr="00972ACF">
              <w:rPr>
                <w:rFonts w:ascii="Arial" w:hAnsi="Arial" w:cs="Arial"/>
                <w:color w:val="EE0000"/>
                <w:sz w:val="24"/>
                <w:szCs w:val="24"/>
              </w:rPr>
              <w:t>oordination</w:t>
            </w:r>
          </w:p>
        </w:tc>
      </w:tr>
      <w:tr w:rsidR="008F28DD" w:rsidRPr="00972ACF" w14:paraId="15F308E5" w14:textId="77777777" w:rsidTr="006A4D8B">
        <w:trPr>
          <w:trHeight w:val="218"/>
        </w:trPr>
        <w:tc>
          <w:tcPr>
            <w:tcW w:w="4309" w:type="dxa"/>
          </w:tcPr>
          <w:p w14:paraId="076A6B9E" w14:textId="47F10108" w:rsidR="008F28DD" w:rsidRPr="00972ACF" w:rsidRDefault="00885D1B" w:rsidP="00BA7CAC">
            <w:pPr>
              <w:pStyle w:val="ListParagraph"/>
              <w:ind w:left="0"/>
              <w:rPr>
                <w:rFonts w:ascii="Arial" w:hAnsi="Arial" w:cs="Arial"/>
                <w:sz w:val="24"/>
                <w:szCs w:val="24"/>
              </w:rPr>
            </w:pPr>
            <w:r w:rsidRPr="00972ACF">
              <w:rPr>
                <w:rFonts w:ascii="Arial" w:hAnsi="Arial" w:cs="Arial"/>
                <w:sz w:val="24"/>
                <w:szCs w:val="24"/>
              </w:rPr>
              <w:t>Access management</w:t>
            </w:r>
          </w:p>
        </w:tc>
        <w:tc>
          <w:tcPr>
            <w:tcW w:w="4238" w:type="dxa"/>
          </w:tcPr>
          <w:p w14:paraId="18AF3E3A" w14:textId="17503B05" w:rsidR="008F28DD" w:rsidRPr="00972ACF" w:rsidRDefault="00D74B0B" w:rsidP="00BA7CAC">
            <w:pPr>
              <w:pStyle w:val="ListParagraph"/>
              <w:ind w:left="0"/>
              <w:rPr>
                <w:rFonts w:ascii="Arial" w:hAnsi="Arial" w:cs="Arial"/>
                <w:sz w:val="24"/>
                <w:szCs w:val="24"/>
              </w:rPr>
            </w:pPr>
            <w:r w:rsidRPr="00972ACF">
              <w:rPr>
                <w:rFonts w:ascii="Arial" w:hAnsi="Arial" w:cs="Arial"/>
                <w:sz w:val="24"/>
                <w:szCs w:val="24"/>
              </w:rPr>
              <w:t>Problem-solving skills</w:t>
            </w:r>
          </w:p>
        </w:tc>
      </w:tr>
      <w:tr w:rsidR="008F28DD" w:rsidRPr="00972ACF" w14:paraId="24481275" w14:textId="77777777" w:rsidTr="006A4D8B">
        <w:trPr>
          <w:trHeight w:val="208"/>
        </w:trPr>
        <w:tc>
          <w:tcPr>
            <w:tcW w:w="4309" w:type="dxa"/>
          </w:tcPr>
          <w:p w14:paraId="27A8FA28" w14:textId="32BCF02B" w:rsidR="008F28DD" w:rsidRPr="00972ACF" w:rsidRDefault="00EC6D4A" w:rsidP="00BA7CAC">
            <w:pPr>
              <w:pStyle w:val="ListParagraph"/>
              <w:ind w:left="0"/>
              <w:rPr>
                <w:rFonts w:ascii="Arial" w:hAnsi="Arial" w:cs="Arial"/>
                <w:sz w:val="24"/>
                <w:szCs w:val="24"/>
              </w:rPr>
            </w:pPr>
            <w:r w:rsidRPr="00972ACF">
              <w:rPr>
                <w:rFonts w:ascii="Arial" w:hAnsi="Arial" w:cs="Arial"/>
                <w:sz w:val="24"/>
                <w:szCs w:val="24"/>
              </w:rPr>
              <w:t>Traffic management systems</w:t>
            </w:r>
          </w:p>
        </w:tc>
        <w:tc>
          <w:tcPr>
            <w:tcW w:w="4238" w:type="dxa"/>
          </w:tcPr>
          <w:p w14:paraId="18919684" w14:textId="223BAF85" w:rsidR="008F28DD" w:rsidRPr="00972ACF" w:rsidRDefault="007872B8" w:rsidP="00BA7CAC">
            <w:pPr>
              <w:pStyle w:val="ListParagraph"/>
              <w:ind w:left="0"/>
              <w:rPr>
                <w:rFonts w:ascii="Arial" w:hAnsi="Arial" w:cs="Arial"/>
                <w:sz w:val="24"/>
                <w:szCs w:val="24"/>
              </w:rPr>
            </w:pPr>
            <w:r w:rsidRPr="00972ACF">
              <w:rPr>
                <w:rFonts w:ascii="Arial" w:hAnsi="Arial" w:cs="Arial"/>
                <w:sz w:val="24"/>
                <w:szCs w:val="24"/>
              </w:rPr>
              <w:t>Team leadership</w:t>
            </w:r>
          </w:p>
        </w:tc>
      </w:tr>
      <w:tr w:rsidR="008F28DD" w:rsidRPr="00972ACF" w14:paraId="51ADAE8C" w14:textId="77777777" w:rsidTr="006A4D8B">
        <w:trPr>
          <w:trHeight w:val="218"/>
        </w:trPr>
        <w:tc>
          <w:tcPr>
            <w:tcW w:w="4309" w:type="dxa"/>
          </w:tcPr>
          <w:p w14:paraId="7BF8D76F" w14:textId="63B68C43" w:rsidR="008F28DD" w:rsidRPr="00972ACF" w:rsidRDefault="00572D0B" w:rsidP="00BA7CAC">
            <w:pPr>
              <w:pStyle w:val="ListParagraph"/>
              <w:ind w:left="0"/>
              <w:rPr>
                <w:rFonts w:ascii="Arial" w:hAnsi="Arial" w:cs="Arial"/>
                <w:sz w:val="24"/>
                <w:szCs w:val="24"/>
              </w:rPr>
            </w:pPr>
            <w:r w:rsidRPr="00972ACF">
              <w:rPr>
                <w:rFonts w:ascii="Arial" w:hAnsi="Arial" w:cs="Arial"/>
                <w:sz w:val="24"/>
                <w:szCs w:val="24"/>
              </w:rPr>
              <w:t>Subcontractor coordination</w:t>
            </w:r>
          </w:p>
        </w:tc>
        <w:tc>
          <w:tcPr>
            <w:tcW w:w="4238" w:type="dxa"/>
          </w:tcPr>
          <w:p w14:paraId="146DC1BA" w14:textId="5C7AD346" w:rsidR="008F28DD" w:rsidRPr="00972ACF" w:rsidRDefault="0042227D" w:rsidP="00BA7CAC">
            <w:pPr>
              <w:pStyle w:val="ListParagraph"/>
              <w:ind w:left="0"/>
              <w:rPr>
                <w:rFonts w:ascii="Arial" w:hAnsi="Arial" w:cs="Arial"/>
                <w:sz w:val="24"/>
                <w:szCs w:val="24"/>
              </w:rPr>
            </w:pPr>
            <w:r w:rsidRPr="00972ACF">
              <w:rPr>
                <w:rFonts w:ascii="Arial" w:hAnsi="Arial" w:cs="Arial"/>
                <w:sz w:val="24"/>
                <w:szCs w:val="24"/>
              </w:rPr>
              <w:t>Performance monitoring/reporting</w:t>
            </w:r>
          </w:p>
        </w:tc>
      </w:tr>
      <w:tr w:rsidR="008F28DD" w:rsidRPr="00972ACF" w14:paraId="0808C7C8" w14:textId="77777777" w:rsidTr="006A4D8B">
        <w:trPr>
          <w:trHeight w:val="218"/>
        </w:trPr>
        <w:tc>
          <w:tcPr>
            <w:tcW w:w="4309" w:type="dxa"/>
          </w:tcPr>
          <w:p w14:paraId="0F0E109F" w14:textId="38F500E1" w:rsidR="008F28DD" w:rsidRPr="00972ACF" w:rsidRDefault="007872B8" w:rsidP="00BA7CAC">
            <w:pPr>
              <w:pStyle w:val="ListParagraph"/>
              <w:ind w:left="0"/>
              <w:rPr>
                <w:rFonts w:ascii="Arial" w:hAnsi="Arial" w:cs="Arial"/>
                <w:color w:val="EE0000"/>
                <w:sz w:val="24"/>
                <w:szCs w:val="24"/>
              </w:rPr>
            </w:pPr>
            <w:r w:rsidRPr="00972ACF">
              <w:rPr>
                <w:rFonts w:ascii="Arial" w:hAnsi="Arial" w:cs="Arial"/>
                <w:color w:val="EE0000"/>
                <w:sz w:val="24"/>
                <w:szCs w:val="24"/>
              </w:rPr>
              <w:t>L</w:t>
            </w:r>
            <w:r w:rsidRPr="00972ACF">
              <w:rPr>
                <w:rFonts w:ascii="Arial" w:hAnsi="Arial" w:cs="Arial"/>
                <w:color w:val="EE0000"/>
                <w:sz w:val="24"/>
                <w:szCs w:val="24"/>
              </w:rPr>
              <w:t>ogistics planning</w:t>
            </w:r>
          </w:p>
        </w:tc>
        <w:tc>
          <w:tcPr>
            <w:tcW w:w="4238" w:type="dxa"/>
          </w:tcPr>
          <w:p w14:paraId="29A05C7C" w14:textId="2C091C26" w:rsidR="008F28DD" w:rsidRPr="00972ACF" w:rsidRDefault="007872B8" w:rsidP="00BA7CAC">
            <w:pPr>
              <w:pStyle w:val="ListParagraph"/>
              <w:ind w:left="0"/>
              <w:rPr>
                <w:rFonts w:ascii="Arial" w:hAnsi="Arial" w:cs="Arial"/>
                <w:color w:val="EE0000"/>
                <w:sz w:val="24"/>
                <w:szCs w:val="24"/>
              </w:rPr>
            </w:pPr>
            <w:r w:rsidRPr="00972ACF">
              <w:rPr>
                <w:rFonts w:ascii="Arial" w:hAnsi="Arial" w:cs="Arial"/>
                <w:color w:val="EE0000"/>
                <w:sz w:val="24"/>
                <w:szCs w:val="24"/>
              </w:rPr>
              <w:t>Logistics planning</w:t>
            </w:r>
          </w:p>
        </w:tc>
      </w:tr>
      <w:tr w:rsidR="008F28DD" w:rsidRPr="00972ACF" w14:paraId="2D6FF654" w14:textId="77777777" w:rsidTr="006A4D8B">
        <w:trPr>
          <w:trHeight w:val="218"/>
        </w:trPr>
        <w:tc>
          <w:tcPr>
            <w:tcW w:w="4309" w:type="dxa"/>
          </w:tcPr>
          <w:p w14:paraId="53E5091D" w14:textId="388A311D" w:rsidR="008F28DD" w:rsidRPr="00972ACF" w:rsidRDefault="006A4D8B" w:rsidP="00BA7CAC">
            <w:pPr>
              <w:pStyle w:val="ListParagraph"/>
              <w:ind w:left="0"/>
              <w:rPr>
                <w:rFonts w:ascii="Arial" w:hAnsi="Arial" w:cs="Arial"/>
                <w:sz w:val="24"/>
                <w:szCs w:val="24"/>
              </w:rPr>
            </w:pPr>
            <w:r w:rsidRPr="00972ACF">
              <w:rPr>
                <w:rFonts w:ascii="Arial" w:hAnsi="Arial" w:cs="Arial"/>
                <w:sz w:val="24"/>
                <w:szCs w:val="24"/>
              </w:rPr>
              <w:t>Crane coordination</w:t>
            </w:r>
          </w:p>
        </w:tc>
        <w:tc>
          <w:tcPr>
            <w:tcW w:w="4238" w:type="dxa"/>
          </w:tcPr>
          <w:p w14:paraId="149B85FD" w14:textId="1072F606" w:rsidR="008F28DD" w:rsidRPr="00972ACF" w:rsidRDefault="000A120E" w:rsidP="00BA7CAC">
            <w:pPr>
              <w:pStyle w:val="ListParagraph"/>
              <w:ind w:left="0"/>
              <w:rPr>
                <w:rFonts w:ascii="Arial" w:hAnsi="Arial" w:cs="Arial"/>
                <w:sz w:val="24"/>
                <w:szCs w:val="24"/>
              </w:rPr>
            </w:pPr>
            <w:r w:rsidRPr="00972ACF">
              <w:rPr>
                <w:rFonts w:ascii="Arial" w:hAnsi="Arial" w:cs="Arial"/>
                <w:sz w:val="24"/>
                <w:szCs w:val="24"/>
              </w:rPr>
              <w:t>Health &amp; safety knowledge</w:t>
            </w:r>
          </w:p>
        </w:tc>
      </w:tr>
      <w:tr w:rsidR="006A4D8B" w:rsidRPr="00972ACF" w14:paraId="5A6FE502" w14:textId="77777777" w:rsidTr="00E95BDF">
        <w:trPr>
          <w:trHeight w:val="303"/>
        </w:trPr>
        <w:tc>
          <w:tcPr>
            <w:tcW w:w="4309" w:type="dxa"/>
          </w:tcPr>
          <w:p w14:paraId="0382A4DD" w14:textId="3CA5036A" w:rsidR="006A4D8B" w:rsidRPr="00972ACF" w:rsidRDefault="007872B8" w:rsidP="00BA7CAC">
            <w:pPr>
              <w:pStyle w:val="ListParagraph"/>
              <w:ind w:left="0"/>
              <w:rPr>
                <w:rFonts w:ascii="Arial" w:hAnsi="Arial" w:cs="Arial"/>
                <w:sz w:val="24"/>
                <w:szCs w:val="24"/>
              </w:rPr>
            </w:pPr>
            <w:r w:rsidRPr="00972ACF">
              <w:rPr>
                <w:rFonts w:ascii="Arial" w:hAnsi="Arial" w:cs="Arial"/>
                <w:sz w:val="24"/>
                <w:szCs w:val="24"/>
              </w:rPr>
              <w:t>Team management</w:t>
            </w:r>
          </w:p>
        </w:tc>
        <w:tc>
          <w:tcPr>
            <w:tcW w:w="4238" w:type="dxa"/>
          </w:tcPr>
          <w:p w14:paraId="45FB72CC" w14:textId="7E92FF5B" w:rsidR="006A4D8B" w:rsidRPr="00972ACF" w:rsidRDefault="006A4D8B" w:rsidP="00BA7CAC">
            <w:pPr>
              <w:pStyle w:val="ListParagraph"/>
              <w:ind w:left="0"/>
              <w:rPr>
                <w:rFonts w:ascii="Arial" w:hAnsi="Arial" w:cs="Arial"/>
                <w:sz w:val="24"/>
                <w:szCs w:val="24"/>
              </w:rPr>
            </w:pPr>
          </w:p>
        </w:tc>
      </w:tr>
    </w:tbl>
    <w:p w14:paraId="7727E050" w14:textId="77777777" w:rsidR="003E593E" w:rsidRPr="003F1FB6" w:rsidRDefault="003E593E" w:rsidP="003F1FB6">
      <w:pPr>
        <w:rPr>
          <w:rFonts w:ascii="Arial" w:hAnsi="Arial" w:cs="Arial"/>
          <w:sz w:val="24"/>
          <w:szCs w:val="24"/>
        </w:rPr>
      </w:pPr>
    </w:p>
    <w:p w14:paraId="4FD55ADE" w14:textId="310AE637" w:rsidR="003E593E" w:rsidRPr="00972ACF" w:rsidRDefault="003E593E" w:rsidP="003E593E">
      <w:pPr>
        <w:pStyle w:val="ListParagraph"/>
        <w:ind w:left="396"/>
        <w:rPr>
          <w:rFonts w:ascii="Arial" w:hAnsi="Arial" w:cs="Arial"/>
          <w:sz w:val="24"/>
          <w:szCs w:val="24"/>
        </w:rPr>
      </w:pPr>
      <w:r w:rsidRPr="00972ACF">
        <w:rPr>
          <w:rFonts w:ascii="Arial" w:hAnsi="Arial" w:cs="Arial"/>
          <w:sz w:val="24"/>
          <w:szCs w:val="24"/>
        </w:rPr>
        <w:t xml:space="preserve">Job advert 1 and job advert 2 </w:t>
      </w:r>
      <w:r w:rsidR="003B079E">
        <w:rPr>
          <w:rFonts w:ascii="Arial" w:hAnsi="Arial" w:cs="Arial"/>
          <w:sz w:val="24"/>
          <w:szCs w:val="24"/>
        </w:rPr>
        <w:t xml:space="preserve">from Appendix 1 </w:t>
      </w:r>
      <w:r w:rsidRPr="00972ACF">
        <w:rPr>
          <w:rFonts w:ascii="Arial" w:hAnsi="Arial" w:cs="Arial"/>
          <w:sz w:val="24"/>
          <w:szCs w:val="24"/>
        </w:rPr>
        <w:t>both describe the role of a Logistics Manager on large construction projects, and although the positions differ in level and pay, they clearly point to the same core skills and knowledge areas. As shown in the table above, the main skills that appear in both adverts are logistics management experience, organisational skills, communication skills and logistics planning. This shows that, regardless of whether the role is more hands-on or more strategic, these abilities are essential for anyone working as a Logistics Manager.</w:t>
      </w:r>
    </w:p>
    <w:p w14:paraId="470BCF97" w14:textId="77777777" w:rsidR="003E593E" w:rsidRPr="00972ACF" w:rsidRDefault="003E593E" w:rsidP="003E593E">
      <w:pPr>
        <w:pStyle w:val="ListParagraph"/>
        <w:ind w:left="396"/>
        <w:rPr>
          <w:rFonts w:ascii="Arial" w:hAnsi="Arial" w:cs="Arial"/>
          <w:sz w:val="24"/>
          <w:szCs w:val="24"/>
        </w:rPr>
      </w:pPr>
      <w:r w:rsidRPr="00972ACF">
        <w:rPr>
          <w:rFonts w:ascii="Arial" w:hAnsi="Arial" w:cs="Arial"/>
          <w:sz w:val="24"/>
          <w:szCs w:val="24"/>
        </w:rPr>
        <w:t>Firstly, logistics management experience is a key requirement in both adverts. Employers want someone who already understands how construction sites operate and how logistics fits into the wider project. Experience helps a Logistics Manager deal with real-life issues such as tight schedules, limited space, and multiple deliveries happening at the same time. Without this background, it would be difficult to keep the site running smoothly.</w:t>
      </w:r>
    </w:p>
    <w:p w14:paraId="2B279EA3" w14:textId="77777777" w:rsidR="003E593E" w:rsidRPr="00972ACF" w:rsidRDefault="003E593E" w:rsidP="003E593E">
      <w:pPr>
        <w:pStyle w:val="ListParagraph"/>
        <w:ind w:left="396"/>
        <w:rPr>
          <w:rFonts w:ascii="Arial" w:hAnsi="Arial" w:cs="Arial"/>
          <w:sz w:val="24"/>
          <w:szCs w:val="24"/>
        </w:rPr>
      </w:pPr>
      <w:r w:rsidRPr="00972ACF">
        <w:rPr>
          <w:rFonts w:ascii="Arial" w:hAnsi="Arial" w:cs="Arial"/>
          <w:sz w:val="24"/>
          <w:szCs w:val="24"/>
        </w:rPr>
        <w:t>Communication skills are also strongly highlighted. A Logistics Manager works with many different people every day, including subcontractors, suppliers, site managers and logistics operatives. Clear and effective communication helps ensure that everyone knows when deliveries are arriving, where materials should be stored, and how to move safely around the site. When communication breaks down, delays, confusion, and safety risks can quickly follow.</w:t>
      </w:r>
    </w:p>
    <w:p w14:paraId="29FD9155" w14:textId="77777777" w:rsidR="003E593E" w:rsidRPr="00972ACF" w:rsidRDefault="003E593E" w:rsidP="003E593E">
      <w:pPr>
        <w:pStyle w:val="ListParagraph"/>
        <w:ind w:left="396"/>
        <w:rPr>
          <w:rFonts w:ascii="Arial" w:hAnsi="Arial" w:cs="Arial"/>
          <w:sz w:val="24"/>
          <w:szCs w:val="24"/>
        </w:rPr>
      </w:pPr>
      <w:r w:rsidRPr="00972ACF">
        <w:rPr>
          <w:rFonts w:ascii="Arial" w:hAnsi="Arial" w:cs="Arial"/>
          <w:sz w:val="24"/>
          <w:szCs w:val="24"/>
        </w:rPr>
        <w:t>Another shared requirement is logistics planning. Both adverts highlight the need to plan logistics activities in line with the construction programme. Good planning helps prevent problems such as overcrowded sites, late deliveries, or materials arriving too early with nowhere to be stored. Careful logistics planning supports productivity and keeps the project moving forward.</w:t>
      </w:r>
    </w:p>
    <w:p w14:paraId="7FBD339B" w14:textId="77777777" w:rsidR="003E593E" w:rsidRPr="00972ACF" w:rsidRDefault="003E593E" w:rsidP="003E593E">
      <w:pPr>
        <w:pStyle w:val="ListParagraph"/>
        <w:ind w:left="396"/>
        <w:rPr>
          <w:rFonts w:ascii="Arial" w:hAnsi="Arial" w:cs="Arial"/>
          <w:sz w:val="24"/>
          <w:szCs w:val="24"/>
        </w:rPr>
      </w:pPr>
      <w:r w:rsidRPr="00972ACF">
        <w:rPr>
          <w:rFonts w:ascii="Arial" w:hAnsi="Arial" w:cs="Arial"/>
          <w:sz w:val="24"/>
          <w:szCs w:val="24"/>
        </w:rPr>
        <w:t xml:space="preserve">Among all these shared skills, organisational skills are particularly important for the role of a Logistics Manager. The job involves juggling many tasks at once, often under pressure. A Logistics Manager must organise deliveries, manage teams, control site access, and monitor safety requirements at the same time. Strong </w:t>
      </w:r>
      <w:r w:rsidRPr="00972ACF">
        <w:rPr>
          <w:rFonts w:ascii="Arial" w:hAnsi="Arial" w:cs="Arial"/>
          <w:sz w:val="24"/>
          <w:szCs w:val="24"/>
        </w:rPr>
        <w:lastRenderedPageBreak/>
        <w:t>organisational skills help them prioritise tasks, manage time effectively and keep everything running in an orderly way (Murphy and Poist, 1991).</w:t>
      </w:r>
    </w:p>
    <w:p w14:paraId="1871B753" w14:textId="77777777" w:rsidR="003E593E" w:rsidRPr="00972ACF" w:rsidRDefault="003E593E" w:rsidP="003E593E">
      <w:pPr>
        <w:pStyle w:val="ListParagraph"/>
        <w:ind w:left="396"/>
        <w:rPr>
          <w:rFonts w:ascii="Arial" w:hAnsi="Arial" w:cs="Arial"/>
          <w:sz w:val="24"/>
          <w:szCs w:val="24"/>
        </w:rPr>
      </w:pPr>
      <w:r w:rsidRPr="00972ACF">
        <w:rPr>
          <w:rFonts w:ascii="Arial" w:hAnsi="Arial" w:cs="Arial"/>
          <w:sz w:val="24"/>
          <w:szCs w:val="24"/>
        </w:rPr>
        <w:t>Being well organised also allows a Logistics Manager to spot potential problems early and deal with them before they become serious issues. This reduces delays, improves safety, and helps the entire project run more efficiently.</w:t>
      </w:r>
    </w:p>
    <w:p w14:paraId="5D92A1EC" w14:textId="77777777" w:rsidR="003E593E" w:rsidRPr="00972ACF" w:rsidRDefault="003E593E" w:rsidP="003E593E">
      <w:pPr>
        <w:pStyle w:val="ListParagraph"/>
        <w:ind w:left="396"/>
        <w:rPr>
          <w:rFonts w:ascii="Arial" w:hAnsi="Arial" w:cs="Arial"/>
          <w:sz w:val="24"/>
          <w:szCs w:val="24"/>
        </w:rPr>
      </w:pPr>
    </w:p>
    <w:p w14:paraId="5D5AD278" w14:textId="77777777" w:rsidR="003E593E" w:rsidRDefault="003E593E" w:rsidP="003E593E">
      <w:pPr>
        <w:pStyle w:val="ListParagraph"/>
        <w:ind w:left="396"/>
        <w:rPr>
          <w:rFonts w:ascii="Arial" w:hAnsi="Arial" w:cs="Arial"/>
          <w:sz w:val="24"/>
          <w:szCs w:val="24"/>
        </w:rPr>
      </w:pPr>
    </w:p>
    <w:p w14:paraId="65591C3B" w14:textId="77777777" w:rsidR="008C3257" w:rsidRPr="00972ACF" w:rsidRDefault="008C3257" w:rsidP="003E593E">
      <w:pPr>
        <w:pStyle w:val="ListParagraph"/>
        <w:ind w:left="396"/>
        <w:rPr>
          <w:rFonts w:ascii="Arial" w:hAnsi="Arial" w:cs="Arial"/>
          <w:sz w:val="24"/>
          <w:szCs w:val="24"/>
        </w:rPr>
      </w:pPr>
    </w:p>
    <w:p w14:paraId="0049297A" w14:textId="77777777" w:rsidR="003E593E" w:rsidRPr="003F1FB6" w:rsidRDefault="003E593E" w:rsidP="003E593E">
      <w:pPr>
        <w:pStyle w:val="ListParagraph"/>
        <w:ind w:left="396"/>
        <w:rPr>
          <w:rFonts w:ascii="Arial" w:hAnsi="Arial" w:cs="Arial"/>
          <w:b/>
          <w:bCs/>
          <w:sz w:val="28"/>
          <w:szCs w:val="28"/>
        </w:rPr>
      </w:pPr>
      <w:r w:rsidRPr="003F1FB6">
        <w:rPr>
          <w:rFonts w:ascii="Arial" w:hAnsi="Arial" w:cs="Arial"/>
          <w:b/>
          <w:bCs/>
          <w:sz w:val="28"/>
          <w:szCs w:val="28"/>
        </w:rPr>
        <w:t>2.1 Self-Assessment: SWOT Analysis</w:t>
      </w:r>
    </w:p>
    <w:p w14:paraId="11C8E5AB" w14:textId="77777777" w:rsidR="003E593E" w:rsidRPr="00972ACF" w:rsidRDefault="003E593E" w:rsidP="003E593E">
      <w:pPr>
        <w:pStyle w:val="ListParagraph"/>
        <w:ind w:left="396"/>
        <w:rPr>
          <w:rFonts w:ascii="Arial" w:hAnsi="Arial" w:cs="Arial"/>
          <w:sz w:val="24"/>
          <w:szCs w:val="24"/>
        </w:rPr>
      </w:pPr>
    </w:p>
    <w:p w14:paraId="631F9B60" w14:textId="77777777" w:rsidR="003E593E" w:rsidRPr="003F1FB6" w:rsidRDefault="003E593E" w:rsidP="003E593E">
      <w:pPr>
        <w:pStyle w:val="ListParagraph"/>
        <w:ind w:left="396"/>
        <w:rPr>
          <w:rFonts w:ascii="Arial" w:hAnsi="Arial" w:cs="Arial"/>
          <w:b/>
          <w:bCs/>
          <w:sz w:val="24"/>
          <w:szCs w:val="24"/>
        </w:rPr>
      </w:pPr>
      <w:r w:rsidRPr="003F1FB6">
        <w:rPr>
          <w:rFonts w:ascii="Arial" w:hAnsi="Arial" w:cs="Arial"/>
          <w:b/>
          <w:bCs/>
          <w:sz w:val="24"/>
          <w:szCs w:val="24"/>
        </w:rPr>
        <w:t>Strengths</w:t>
      </w:r>
    </w:p>
    <w:p w14:paraId="4E989A4E" w14:textId="77777777" w:rsidR="003E593E" w:rsidRPr="00972ACF" w:rsidRDefault="003E593E" w:rsidP="003E593E">
      <w:pPr>
        <w:pStyle w:val="ListParagraph"/>
        <w:ind w:left="396"/>
        <w:rPr>
          <w:rFonts w:ascii="Arial" w:hAnsi="Arial" w:cs="Arial"/>
          <w:sz w:val="24"/>
          <w:szCs w:val="24"/>
        </w:rPr>
      </w:pPr>
    </w:p>
    <w:p w14:paraId="4F648BFC" w14:textId="77777777" w:rsidR="003E593E" w:rsidRPr="00972ACF" w:rsidRDefault="003E593E" w:rsidP="003E593E">
      <w:pPr>
        <w:pStyle w:val="ListParagraph"/>
        <w:ind w:left="396"/>
        <w:rPr>
          <w:rFonts w:ascii="Arial" w:hAnsi="Arial" w:cs="Arial"/>
          <w:sz w:val="24"/>
          <w:szCs w:val="24"/>
        </w:rPr>
      </w:pPr>
      <w:r w:rsidRPr="00972ACF">
        <w:rPr>
          <w:rFonts w:ascii="Arial" w:hAnsi="Arial" w:cs="Arial"/>
          <w:sz w:val="24"/>
          <w:szCs w:val="24"/>
        </w:rPr>
        <w:t>One of my main strengths is my strong practical background in construction logistics. I progressed from working as a telehandler driver to a Logistics Manager within the same company, which has given me valuable experience at different levels of site operations. This journey shows my commitment, adaptability, and willingness to develop professionally. Having worked in hands-on roles, I understand the daily pressures faced by operatives on site, which helps me make realistic and informed decisions as a manager. I also have strong organisational skills, allowing me to manage deliveries, site access, and materials efficiently. I am reliable, punctual, and able to work well under pressure, which is essential in fast-paced construction environments where plans can change quickly.</w:t>
      </w:r>
    </w:p>
    <w:p w14:paraId="5F5B20BB" w14:textId="77777777" w:rsidR="003E593E" w:rsidRPr="00972ACF" w:rsidRDefault="003E593E" w:rsidP="003E593E">
      <w:pPr>
        <w:pStyle w:val="ListParagraph"/>
        <w:ind w:left="396"/>
        <w:rPr>
          <w:rFonts w:ascii="Arial" w:hAnsi="Arial" w:cs="Arial"/>
          <w:sz w:val="24"/>
          <w:szCs w:val="24"/>
        </w:rPr>
      </w:pPr>
    </w:p>
    <w:p w14:paraId="46038C23" w14:textId="77777777" w:rsidR="003E593E" w:rsidRPr="003F1FB6" w:rsidRDefault="003E593E" w:rsidP="003E593E">
      <w:pPr>
        <w:pStyle w:val="ListParagraph"/>
        <w:ind w:left="396"/>
        <w:rPr>
          <w:rFonts w:ascii="Arial" w:hAnsi="Arial" w:cs="Arial"/>
          <w:b/>
          <w:bCs/>
          <w:sz w:val="24"/>
          <w:szCs w:val="24"/>
        </w:rPr>
      </w:pPr>
      <w:r w:rsidRPr="003F1FB6">
        <w:rPr>
          <w:rFonts w:ascii="Arial" w:hAnsi="Arial" w:cs="Arial"/>
          <w:b/>
          <w:bCs/>
          <w:sz w:val="24"/>
          <w:szCs w:val="24"/>
        </w:rPr>
        <w:t>Weaknesses</w:t>
      </w:r>
    </w:p>
    <w:p w14:paraId="1123EB44" w14:textId="77777777" w:rsidR="003E593E" w:rsidRPr="00972ACF" w:rsidRDefault="003E593E" w:rsidP="003E593E">
      <w:pPr>
        <w:pStyle w:val="ListParagraph"/>
        <w:ind w:left="396"/>
        <w:rPr>
          <w:rFonts w:ascii="Arial" w:hAnsi="Arial" w:cs="Arial"/>
          <w:sz w:val="24"/>
          <w:szCs w:val="24"/>
        </w:rPr>
      </w:pPr>
    </w:p>
    <w:p w14:paraId="2A054D4C" w14:textId="77777777" w:rsidR="003E593E" w:rsidRPr="00972ACF" w:rsidRDefault="003E593E" w:rsidP="003E593E">
      <w:pPr>
        <w:pStyle w:val="ListParagraph"/>
        <w:ind w:left="396"/>
        <w:rPr>
          <w:rFonts w:ascii="Arial" w:hAnsi="Arial" w:cs="Arial"/>
          <w:sz w:val="24"/>
          <w:szCs w:val="24"/>
        </w:rPr>
      </w:pPr>
      <w:r w:rsidRPr="00972ACF">
        <w:rPr>
          <w:rFonts w:ascii="Arial" w:hAnsi="Arial" w:cs="Arial"/>
          <w:sz w:val="24"/>
          <w:szCs w:val="24"/>
        </w:rPr>
        <w:t>One area where I need to improve is communication with the people who work under my supervision. Transitioning from an operative role into a management position has not always been easy, especially when managing individuals who were previously colleagues. At times, I find it challenging to communicate instructions clearly or express authority with confidence. This can occasionally lead to misunderstandings or delays if expectations are not fully clear. Effective communication and leadership are recognised as essential competencies for logistics managers in construction environments (</w:t>
      </w:r>
      <w:proofErr w:type="spellStart"/>
      <w:r w:rsidRPr="00972ACF">
        <w:rPr>
          <w:rFonts w:ascii="Arial" w:hAnsi="Arial" w:cs="Arial"/>
          <w:sz w:val="24"/>
          <w:szCs w:val="24"/>
        </w:rPr>
        <w:t>Elzarka</w:t>
      </w:r>
      <w:proofErr w:type="spellEnd"/>
      <w:r w:rsidRPr="00972ACF">
        <w:rPr>
          <w:rFonts w:ascii="Arial" w:hAnsi="Arial" w:cs="Arial"/>
          <w:sz w:val="24"/>
          <w:szCs w:val="24"/>
        </w:rPr>
        <w:t xml:space="preserve"> et al., 2009).</w:t>
      </w:r>
    </w:p>
    <w:p w14:paraId="28731BED" w14:textId="77777777" w:rsidR="003E593E" w:rsidRPr="00972ACF" w:rsidRDefault="003E593E" w:rsidP="003E593E">
      <w:pPr>
        <w:pStyle w:val="ListParagraph"/>
        <w:ind w:left="396"/>
        <w:rPr>
          <w:rFonts w:ascii="Arial" w:hAnsi="Arial" w:cs="Arial"/>
          <w:sz w:val="24"/>
          <w:szCs w:val="24"/>
        </w:rPr>
      </w:pPr>
    </w:p>
    <w:p w14:paraId="6303193B" w14:textId="77777777" w:rsidR="003E593E" w:rsidRPr="003F1FB6" w:rsidRDefault="003E593E" w:rsidP="003E593E">
      <w:pPr>
        <w:pStyle w:val="ListParagraph"/>
        <w:ind w:left="396"/>
        <w:rPr>
          <w:rFonts w:ascii="Arial" w:hAnsi="Arial" w:cs="Arial"/>
          <w:b/>
          <w:bCs/>
          <w:sz w:val="24"/>
          <w:szCs w:val="24"/>
        </w:rPr>
      </w:pPr>
      <w:r w:rsidRPr="003F1FB6">
        <w:rPr>
          <w:rFonts w:ascii="Arial" w:hAnsi="Arial" w:cs="Arial"/>
          <w:b/>
          <w:bCs/>
          <w:sz w:val="24"/>
          <w:szCs w:val="24"/>
        </w:rPr>
        <w:t>Opportunities</w:t>
      </w:r>
    </w:p>
    <w:p w14:paraId="08EBC6E0" w14:textId="77777777" w:rsidR="003E593E" w:rsidRPr="00972ACF" w:rsidRDefault="003E593E" w:rsidP="003E593E">
      <w:pPr>
        <w:pStyle w:val="ListParagraph"/>
        <w:ind w:left="396"/>
        <w:rPr>
          <w:rFonts w:ascii="Arial" w:hAnsi="Arial" w:cs="Arial"/>
          <w:sz w:val="24"/>
          <w:szCs w:val="24"/>
        </w:rPr>
      </w:pPr>
    </w:p>
    <w:p w14:paraId="58393C11" w14:textId="77777777" w:rsidR="003E593E" w:rsidRPr="00972ACF" w:rsidRDefault="003E593E" w:rsidP="003E593E">
      <w:pPr>
        <w:pStyle w:val="ListParagraph"/>
        <w:ind w:left="396"/>
        <w:rPr>
          <w:rFonts w:ascii="Arial" w:hAnsi="Arial" w:cs="Arial"/>
          <w:sz w:val="24"/>
          <w:szCs w:val="24"/>
        </w:rPr>
      </w:pPr>
      <w:r w:rsidRPr="00972ACF">
        <w:rPr>
          <w:rFonts w:ascii="Arial" w:hAnsi="Arial" w:cs="Arial"/>
          <w:sz w:val="24"/>
          <w:szCs w:val="24"/>
        </w:rPr>
        <w:t>There are strong opportunities for progression within the construction logistics sector. By building on my current experience and improving my communication skills, I can move into senior logistics management or site management roles. Training in leadership, communication, or people management would support this development and increase my confidence when supervising teams. Gaining additional industry-recognised qualifications, such as advanced health and safety or management certifications would also strengthen my professional profile. My progression within the same company demonstrates loyalty and long-term development, which could lead to opportunities to work on larger, more complex projects.</w:t>
      </w:r>
    </w:p>
    <w:p w14:paraId="26C236F6" w14:textId="77777777" w:rsidR="003E593E" w:rsidRPr="00972ACF" w:rsidRDefault="003E593E" w:rsidP="003E593E">
      <w:pPr>
        <w:pStyle w:val="ListParagraph"/>
        <w:ind w:left="396"/>
        <w:rPr>
          <w:rFonts w:ascii="Arial" w:hAnsi="Arial" w:cs="Arial"/>
          <w:sz w:val="24"/>
          <w:szCs w:val="24"/>
        </w:rPr>
      </w:pPr>
    </w:p>
    <w:p w14:paraId="1BCB5DB8" w14:textId="77777777" w:rsidR="003F1FB6" w:rsidRDefault="003F1FB6" w:rsidP="003E593E">
      <w:pPr>
        <w:pStyle w:val="ListParagraph"/>
        <w:ind w:left="396"/>
        <w:rPr>
          <w:rFonts w:ascii="Arial" w:hAnsi="Arial" w:cs="Arial"/>
          <w:b/>
          <w:bCs/>
          <w:sz w:val="24"/>
          <w:szCs w:val="24"/>
        </w:rPr>
      </w:pPr>
    </w:p>
    <w:p w14:paraId="4DA7209F" w14:textId="77777777" w:rsidR="003F1FB6" w:rsidRDefault="003F1FB6" w:rsidP="003E593E">
      <w:pPr>
        <w:pStyle w:val="ListParagraph"/>
        <w:ind w:left="396"/>
        <w:rPr>
          <w:rFonts w:ascii="Arial" w:hAnsi="Arial" w:cs="Arial"/>
          <w:b/>
          <w:bCs/>
          <w:sz w:val="24"/>
          <w:szCs w:val="24"/>
        </w:rPr>
      </w:pPr>
    </w:p>
    <w:p w14:paraId="03C34C98" w14:textId="63D71756" w:rsidR="003E593E" w:rsidRPr="003F1FB6" w:rsidRDefault="003E593E" w:rsidP="003E593E">
      <w:pPr>
        <w:pStyle w:val="ListParagraph"/>
        <w:ind w:left="396"/>
        <w:rPr>
          <w:rFonts w:ascii="Arial" w:hAnsi="Arial" w:cs="Arial"/>
          <w:b/>
          <w:bCs/>
          <w:sz w:val="24"/>
          <w:szCs w:val="24"/>
        </w:rPr>
      </w:pPr>
      <w:r w:rsidRPr="003F1FB6">
        <w:rPr>
          <w:rFonts w:ascii="Arial" w:hAnsi="Arial" w:cs="Arial"/>
          <w:b/>
          <w:bCs/>
          <w:sz w:val="24"/>
          <w:szCs w:val="24"/>
        </w:rPr>
        <w:t>Threats</w:t>
      </w:r>
    </w:p>
    <w:p w14:paraId="765E12CC" w14:textId="77777777" w:rsidR="003E593E" w:rsidRPr="00972ACF" w:rsidRDefault="003E593E" w:rsidP="003E593E">
      <w:pPr>
        <w:pStyle w:val="ListParagraph"/>
        <w:ind w:left="396"/>
        <w:rPr>
          <w:rFonts w:ascii="Arial" w:hAnsi="Arial" w:cs="Arial"/>
          <w:sz w:val="24"/>
          <w:szCs w:val="24"/>
        </w:rPr>
      </w:pPr>
    </w:p>
    <w:p w14:paraId="12040310" w14:textId="77777777" w:rsidR="003E593E" w:rsidRPr="00972ACF" w:rsidRDefault="003E593E" w:rsidP="003E593E">
      <w:pPr>
        <w:pStyle w:val="ListParagraph"/>
        <w:ind w:left="396"/>
        <w:rPr>
          <w:rFonts w:ascii="Arial" w:hAnsi="Arial" w:cs="Arial"/>
          <w:sz w:val="24"/>
          <w:szCs w:val="24"/>
        </w:rPr>
      </w:pPr>
      <w:r w:rsidRPr="00972ACF">
        <w:rPr>
          <w:rFonts w:ascii="Arial" w:hAnsi="Arial" w:cs="Arial"/>
          <w:sz w:val="24"/>
          <w:szCs w:val="24"/>
        </w:rPr>
        <w:t>The construction industry is a high-pressure environment with tight deadlines, complex schedules, and multiple stakeholders involved in each project. These pressures can expose communication weaknesses if they are not addressed. There is also strong competition for senior roles within construction logistics, making continuous professional development essential. External factors such as economic uncertainty, project delays or changes in workload may also affect job stability. If leadership and communication skills are not improved, this could limit future career progression.</w:t>
      </w:r>
    </w:p>
    <w:p w14:paraId="3EF64678" w14:textId="77777777" w:rsidR="003E593E" w:rsidRPr="00972ACF" w:rsidRDefault="003E593E" w:rsidP="003E593E">
      <w:pPr>
        <w:pStyle w:val="ListParagraph"/>
        <w:ind w:left="396"/>
        <w:rPr>
          <w:rFonts w:ascii="Arial" w:hAnsi="Arial" w:cs="Arial"/>
          <w:sz w:val="24"/>
          <w:szCs w:val="24"/>
        </w:rPr>
      </w:pPr>
    </w:p>
    <w:p w14:paraId="08FA3247" w14:textId="77777777" w:rsidR="003E593E" w:rsidRPr="00972ACF" w:rsidRDefault="003E593E" w:rsidP="003E593E">
      <w:pPr>
        <w:pStyle w:val="ListParagraph"/>
        <w:ind w:left="396"/>
        <w:rPr>
          <w:rFonts w:ascii="Arial" w:hAnsi="Arial" w:cs="Arial"/>
          <w:sz w:val="24"/>
          <w:szCs w:val="24"/>
        </w:rPr>
      </w:pPr>
    </w:p>
    <w:p w14:paraId="0167889E" w14:textId="77777777" w:rsidR="003E593E" w:rsidRPr="00972ACF" w:rsidRDefault="003E593E" w:rsidP="003E593E">
      <w:pPr>
        <w:pStyle w:val="ListParagraph"/>
        <w:ind w:left="396"/>
        <w:rPr>
          <w:rFonts w:ascii="Arial" w:hAnsi="Arial" w:cs="Arial"/>
          <w:sz w:val="24"/>
          <w:szCs w:val="24"/>
        </w:rPr>
      </w:pPr>
    </w:p>
    <w:p w14:paraId="7BF0B910" w14:textId="77777777" w:rsidR="003E593E" w:rsidRPr="003F1FB6" w:rsidRDefault="003E593E" w:rsidP="003E593E">
      <w:pPr>
        <w:pStyle w:val="ListParagraph"/>
        <w:ind w:left="396"/>
        <w:rPr>
          <w:rFonts w:ascii="Arial" w:hAnsi="Arial" w:cs="Arial"/>
          <w:b/>
          <w:bCs/>
          <w:sz w:val="28"/>
          <w:szCs w:val="28"/>
        </w:rPr>
      </w:pPr>
      <w:r w:rsidRPr="003F1FB6">
        <w:rPr>
          <w:rFonts w:ascii="Arial" w:hAnsi="Arial" w:cs="Arial"/>
          <w:b/>
          <w:bCs/>
          <w:sz w:val="28"/>
          <w:szCs w:val="28"/>
        </w:rPr>
        <w:t>2.2 Evidence of Readiness</w:t>
      </w:r>
    </w:p>
    <w:p w14:paraId="5CF88656" w14:textId="77777777" w:rsidR="003E593E" w:rsidRPr="00972ACF" w:rsidRDefault="003E593E" w:rsidP="003E593E">
      <w:pPr>
        <w:pStyle w:val="ListParagraph"/>
        <w:ind w:left="396"/>
        <w:rPr>
          <w:rFonts w:ascii="Arial" w:hAnsi="Arial" w:cs="Arial"/>
          <w:sz w:val="24"/>
          <w:szCs w:val="24"/>
        </w:rPr>
      </w:pPr>
    </w:p>
    <w:p w14:paraId="4546696F" w14:textId="77777777" w:rsidR="003E593E" w:rsidRPr="00972ACF" w:rsidRDefault="003E593E" w:rsidP="003E593E">
      <w:pPr>
        <w:pStyle w:val="ListParagraph"/>
        <w:ind w:left="396"/>
        <w:rPr>
          <w:rFonts w:ascii="Arial" w:hAnsi="Arial" w:cs="Arial"/>
          <w:sz w:val="24"/>
          <w:szCs w:val="24"/>
        </w:rPr>
      </w:pPr>
      <w:r w:rsidRPr="00972ACF">
        <w:rPr>
          <w:rFonts w:ascii="Arial" w:hAnsi="Arial" w:cs="Arial"/>
          <w:sz w:val="24"/>
          <w:szCs w:val="24"/>
        </w:rPr>
        <w:t>I can demonstrate my readiness for employability and personal advancement through my work experience, career progression, and ongoing commitment to develop my skills within the construction industry. My professional journey shows that I am motivated, reliable, and willing to grow both personally and professionally.</w:t>
      </w:r>
    </w:p>
    <w:p w14:paraId="39479926" w14:textId="77777777" w:rsidR="003E593E" w:rsidRPr="00972ACF" w:rsidRDefault="003E593E" w:rsidP="003E593E">
      <w:pPr>
        <w:pStyle w:val="ListParagraph"/>
        <w:ind w:left="396"/>
        <w:rPr>
          <w:rFonts w:ascii="Arial" w:hAnsi="Arial" w:cs="Arial"/>
          <w:sz w:val="24"/>
          <w:szCs w:val="24"/>
        </w:rPr>
      </w:pPr>
      <w:r w:rsidRPr="00972ACF">
        <w:rPr>
          <w:rFonts w:ascii="Arial" w:hAnsi="Arial" w:cs="Arial"/>
          <w:sz w:val="24"/>
          <w:szCs w:val="24"/>
        </w:rPr>
        <w:t>One of the clearest examples of my employability is my progression within the same company, where I worked my way up from a telehandler driver to a Logistics Manager. This progression did not happen by chance. It required consistent performance, taking new responsibilities and adapting to more demanding roles. Working my way up on site has given me a strong understanding of how construction projects operate at every level, from hands-on site work to coordinating logistics and supporting site management.</w:t>
      </w:r>
    </w:p>
    <w:p w14:paraId="0ACB07C5" w14:textId="77777777" w:rsidR="003E593E" w:rsidRPr="00972ACF" w:rsidRDefault="003E593E" w:rsidP="003E593E">
      <w:pPr>
        <w:pStyle w:val="ListParagraph"/>
        <w:ind w:left="396"/>
        <w:rPr>
          <w:rFonts w:ascii="Arial" w:hAnsi="Arial" w:cs="Arial"/>
          <w:sz w:val="24"/>
          <w:szCs w:val="24"/>
        </w:rPr>
      </w:pPr>
      <w:r w:rsidRPr="00972ACF">
        <w:rPr>
          <w:rFonts w:ascii="Arial" w:hAnsi="Arial" w:cs="Arial"/>
          <w:sz w:val="24"/>
          <w:szCs w:val="24"/>
        </w:rPr>
        <w:t>Through my work experience, I have developed a wide range of practical and transferable skills. On a daily basis, I am involved in organising deliveries, controlling site access, coordinating materials, and helping to keep operations running smoothly on a busy construction site. These responsibilities have strengthened my organisational skills, time management and ability to stay calm and focused in high-pressure environments (</w:t>
      </w:r>
      <w:proofErr w:type="spellStart"/>
      <w:r w:rsidRPr="00972ACF">
        <w:rPr>
          <w:rFonts w:ascii="Arial" w:hAnsi="Arial" w:cs="Arial"/>
          <w:sz w:val="24"/>
          <w:szCs w:val="24"/>
        </w:rPr>
        <w:t>Almohsen</w:t>
      </w:r>
      <w:proofErr w:type="spellEnd"/>
      <w:r w:rsidRPr="00972ACF">
        <w:rPr>
          <w:rFonts w:ascii="Arial" w:hAnsi="Arial" w:cs="Arial"/>
          <w:sz w:val="24"/>
          <w:szCs w:val="24"/>
        </w:rPr>
        <w:t xml:space="preserve"> and Ruwanpura, 2013). They have also helped me become more confident in problem-solving and decision-making, which are important qualities for long-term employability. These types of competencies are widely recognised as essential for logistics professionals in construction settings (</w:t>
      </w:r>
      <w:proofErr w:type="spellStart"/>
      <w:r w:rsidRPr="00972ACF">
        <w:rPr>
          <w:rFonts w:ascii="Arial" w:hAnsi="Arial" w:cs="Arial"/>
          <w:sz w:val="24"/>
          <w:szCs w:val="24"/>
        </w:rPr>
        <w:t>Ruzieh</w:t>
      </w:r>
      <w:proofErr w:type="spellEnd"/>
      <w:r w:rsidRPr="00972ACF">
        <w:rPr>
          <w:rFonts w:ascii="Arial" w:hAnsi="Arial" w:cs="Arial"/>
          <w:sz w:val="24"/>
          <w:szCs w:val="24"/>
        </w:rPr>
        <w:t xml:space="preserve"> et al., 2025).</w:t>
      </w:r>
    </w:p>
    <w:p w14:paraId="29F5D68D" w14:textId="77777777" w:rsidR="003E593E" w:rsidRPr="00972ACF" w:rsidRDefault="003E593E" w:rsidP="003E593E">
      <w:pPr>
        <w:pStyle w:val="ListParagraph"/>
        <w:ind w:left="396"/>
        <w:rPr>
          <w:rFonts w:ascii="Arial" w:hAnsi="Arial" w:cs="Arial"/>
          <w:sz w:val="24"/>
          <w:szCs w:val="24"/>
        </w:rPr>
      </w:pPr>
      <w:r w:rsidRPr="00972ACF">
        <w:rPr>
          <w:rFonts w:ascii="Arial" w:hAnsi="Arial" w:cs="Arial"/>
          <w:sz w:val="24"/>
          <w:szCs w:val="24"/>
        </w:rPr>
        <w:t>Alongside my work experience, my academic studies have supported my personal development, improving my written communication, reflective thinking, and ability to analyse my own performance. Studying while working has required discipline and good time management.</w:t>
      </w:r>
    </w:p>
    <w:p w14:paraId="5734ABB9" w14:textId="77777777" w:rsidR="003E593E" w:rsidRPr="00972ACF" w:rsidRDefault="003E593E" w:rsidP="003E593E">
      <w:pPr>
        <w:pStyle w:val="ListParagraph"/>
        <w:ind w:left="396"/>
        <w:rPr>
          <w:rFonts w:ascii="Arial" w:hAnsi="Arial" w:cs="Arial"/>
          <w:sz w:val="24"/>
          <w:szCs w:val="24"/>
        </w:rPr>
      </w:pPr>
    </w:p>
    <w:p w14:paraId="1AACC382" w14:textId="77777777" w:rsidR="003E593E" w:rsidRPr="00972ACF" w:rsidRDefault="003E593E" w:rsidP="003E593E">
      <w:pPr>
        <w:pStyle w:val="ListParagraph"/>
        <w:ind w:left="396"/>
        <w:rPr>
          <w:rFonts w:ascii="Arial" w:hAnsi="Arial" w:cs="Arial"/>
          <w:sz w:val="24"/>
          <w:szCs w:val="24"/>
        </w:rPr>
      </w:pPr>
    </w:p>
    <w:p w14:paraId="70D509E5" w14:textId="77777777" w:rsidR="003E593E" w:rsidRPr="00972ACF" w:rsidRDefault="003E593E" w:rsidP="003E593E">
      <w:pPr>
        <w:pStyle w:val="ListParagraph"/>
        <w:ind w:left="396"/>
        <w:rPr>
          <w:rFonts w:ascii="Arial" w:hAnsi="Arial" w:cs="Arial"/>
          <w:sz w:val="24"/>
          <w:szCs w:val="24"/>
        </w:rPr>
      </w:pPr>
    </w:p>
    <w:p w14:paraId="1FFEBD56" w14:textId="77777777" w:rsidR="00B174D6" w:rsidRDefault="00B174D6" w:rsidP="003E593E">
      <w:pPr>
        <w:pStyle w:val="ListParagraph"/>
        <w:ind w:left="396"/>
        <w:rPr>
          <w:rFonts w:ascii="Arial" w:hAnsi="Arial" w:cs="Arial"/>
          <w:b/>
          <w:bCs/>
          <w:sz w:val="28"/>
          <w:szCs w:val="28"/>
        </w:rPr>
      </w:pPr>
    </w:p>
    <w:p w14:paraId="76B89FAE" w14:textId="77777777" w:rsidR="00B174D6" w:rsidRDefault="00B174D6" w:rsidP="003E593E">
      <w:pPr>
        <w:pStyle w:val="ListParagraph"/>
        <w:ind w:left="396"/>
        <w:rPr>
          <w:rFonts w:ascii="Arial" w:hAnsi="Arial" w:cs="Arial"/>
          <w:b/>
          <w:bCs/>
          <w:sz w:val="28"/>
          <w:szCs w:val="28"/>
        </w:rPr>
      </w:pPr>
    </w:p>
    <w:p w14:paraId="69E8B8B8" w14:textId="77777777" w:rsidR="00B174D6" w:rsidRDefault="00B174D6" w:rsidP="003E593E">
      <w:pPr>
        <w:pStyle w:val="ListParagraph"/>
        <w:ind w:left="396"/>
        <w:rPr>
          <w:rFonts w:ascii="Arial" w:hAnsi="Arial" w:cs="Arial"/>
          <w:b/>
          <w:bCs/>
          <w:sz w:val="28"/>
          <w:szCs w:val="28"/>
        </w:rPr>
      </w:pPr>
    </w:p>
    <w:p w14:paraId="37E994D2" w14:textId="23D2D2AB" w:rsidR="003E593E" w:rsidRPr="003F1FB6" w:rsidRDefault="003E593E" w:rsidP="003E593E">
      <w:pPr>
        <w:pStyle w:val="ListParagraph"/>
        <w:ind w:left="396"/>
        <w:rPr>
          <w:rFonts w:ascii="Arial" w:hAnsi="Arial" w:cs="Arial"/>
          <w:b/>
          <w:bCs/>
          <w:sz w:val="28"/>
          <w:szCs w:val="28"/>
        </w:rPr>
      </w:pPr>
      <w:r w:rsidRPr="003F1FB6">
        <w:rPr>
          <w:rFonts w:ascii="Arial" w:hAnsi="Arial" w:cs="Arial"/>
          <w:b/>
          <w:bCs/>
          <w:sz w:val="28"/>
          <w:szCs w:val="28"/>
        </w:rPr>
        <w:lastRenderedPageBreak/>
        <w:t>3.1 Set Employment Goals</w:t>
      </w:r>
    </w:p>
    <w:p w14:paraId="16FF153B" w14:textId="77777777" w:rsidR="003E593E" w:rsidRPr="00972ACF" w:rsidRDefault="003E593E" w:rsidP="003E593E">
      <w:pPr>
        <w:pStyle w:val="ListParagraph"/>
        <w:ind w:left="396"/>
        <w:rPr>
          <w:rFonts w:ascii="Arial" w:hAnsi="Arial" w:cs="Arial"/>
          <w:sz w:val="24"/>
          <w:szCs w:val="24"/>
        </w:rPr>
      </w:pPr>
    </w:p>
    <w:p w14:paraId="52DE4336" w14:textId="77777777" w:rsidR="003E593E" w:rsidRPr="00972ACF" w:rsidRDefault="003E593E" w:rsidP="003E593E">
      <w:pPr>
        <w:pStyle w:val="ListParagraph"/>
        <w:ind w:left="396"/>
        <w:rPr>
          <w:rFonts w:ascii="Arial" w:hAnsi="Arial" w:cs="Arial"/>
          <w:sz w:val="24"/>
          <w:szCs w:val="24"/>
        </w:rPr>
      </w:pPr>
      <w:r w:rsidRPr="00972ACF">
        <w:rPr>
          <w:rFonts w:ascii="Arial" w:hAnsi="Arial" w:cs="Arial"/>
          <w:sz w:val="24"/>
          <w:szCs w:val="24"/>
        </w:rPr>
        <w:t>Based on my SWOT analysis, the main area I need to improve is how I communicate with the people I supervise. In the short term, my goal is to become more confident when giving instructions to my team. I want to make sure expectations are understood properly. To improve this, I will ask for feedback, learn from experienced managers, and take part in training opportunities related to communication or leadership.</w:t>
      </w:r>
    </w:p>
    <w:p w14:paraId="33C55319" w14:textId="77777777" w:rsidR="003E593E" w:rsidRPr="00972ACF" w:rsidRDefault="003E593E" w:rsidP="003E593E">
      <w:pPr>
        <w:pStyle w:val="ListParagraph"/>
        <w:ind w:left="396"/>
        <w:rPr>
          <w:rFonts w:ascii="Arial" w:hAnsi="Arial" w:cs="Arial"/>
          <w:sz w:val="24"/>
          <w:szCs w:val="24"/>
        </w:rPr>
      </w:pPr>
      <w:r w:rsidRPr="00972ACF">
        <w:rPr>
          <w:rFonts w:ascii="Arial" w:hAnsi="Arial" w:cs="Arial"/>
          <w:sz w:val="24"/>
          <w:szCs w:val="24"/>
        </w:rPr>
        <w:t>In the long term, my goal is to progress into a senior logistics manager or site management role within the construction industry. While I already have strong practical experience in logistics, I know that stronger leadership skills are essential for the next step in my career.</w:t>
      </w:r>
    </w:p>
    <w:p w14:paraId="3411AFD0" w14:textId="77777777" w:rsidR="003E593E" w:rsidRPr="00972ACF" w:rsidRDefault="003E593E" w:rsidP="003E593E">
      <w:pPr>
        <w:pStyle w:val="ListParagraph"/>
        <w:ind w:left="396"/>
        <w:rPr>
          <w:rFonts w:ascii="Arial" w:hAnsi="Arial" w:cs="Arial"/>
          <w:sz w:val="24"/>
          <w:szCs w:val="24"/>
        </w:rPr>
      </w:pPr>
      <w:r w:rsidRPr="00972ACF">
        <w:rPr>
          <w:rFonts w:ascii="Arial" w:hAnsi="Arial" w:cs="Arial"/>
          <w:sz w:val="24"/>
          <w:szCs w:val="24"/>
        </w:rPr>
        <w:t>These goals matter to me because I’ve already progressed from telehandler driver to logistics manager, and I want to keep building on that development.</w:t>
      </w:r>
    </w:p>
    <w:p w14:paraId="25928E37" w14:textId="77777777" w:rsidR="003E593E" w:rsidRPr="00972ACF" w:rsidRDefault="003E593E" w:rsidP="003E593E">
      <w:pPr>
        <w:pStyle w:val="ListParagraph"/>
        <w:ind w:left="396"/>
        <w:rPr>
          <w:rFonts w:ascii="Arial" w:hAnsi="Arial" w:cs="Arial"/>
          <w:sz w:val="24"/>
          <w:szCs w:val="24"/>
        </w:rPr>
      </w:pPr>
    </w:p>
    <w:p w14:paraId="02668AAF" w14:textId="77777777" w:rsidR="003E593E" w:rsidRPr="00972ACF" w:rsidRDefault="003E593E" w:rsidP="003E593E">
      <w:pPr>
        <w:pStyle w:val="ListParagraph"/>
        <w:ind w:left="396"/>
        <w:rPr>
          <w:rFonts w:ascii="Arial" w:hAnsi="Arial" w:cs="Arial"/>
          <w:sz w:val="24"/>
          <w:szCs w:val="24"/>
        </w:rPr>
      </w:pPr>
    </w:p>
    <w:p w14:paraId="32E2FF9E" w14:textId="77777777" w:rsidR="003E593E" w:rsidRPr="00972ACF" w:rsidRDefault="003E593E" w:rsidP="003E593E">
      <w:pPr>
        <w:pStyle w:val="ListParagraph"/>
        <w:ind w:left="396"/>
        <w:rPr>
          <w:rFonts w:ascii="Arial" w:hAnsi="Arial" w:cs="Arial"/>
          <w:sz w:val="24"/>
          <w:szCs w:val="24"/>
        </w:rPr>
      </w:pPr>
    </w:p>
    <w:p w14:paraId="4975120A" w14:textId="77777777" w:rsidR="003E593E" w:rsidRPr="003F1FB6" w:rsidRDefault="003E593E" w:rsidP="003E593E">
      <w:pPr>
        <w:pStyle w:val="ListParagraph"/>
        <w:ind w:left="396"/>
        <w:rPr>
          <w:rFonts w:ascii="Arial" w:hAnsi="Arial" w:cs="Arial"/>
          <w:b/>
          <w:bCs/>
          <w:sz w:val="28"/>
          <w:szCs w:val="28"/>
        </w:rPr>
      </w:pPr>
      <w:r w:rsidRPr="003F1FB6">
        <w:rPr>
          <w:rFonts w:ascii="Arial" w:hAnsi="Arial" w:cs="Arial"/>
          <w:b/>
          <w:bCs/>
          <w:sz w:val="28"/>
          <w:szCs w:val="28"/>
        </w:rPr>
        <w:t>3.2 Personal Development Plan</w:t>
      </w:r>
    </w:p>
    <w:p w14:paraId="2B41D89C" w14:textId="77777777" w:rsidR="003E593E" w:rsidRPr="00972ACF" w:rsidRDefault="003E593E" w:rsidP="003E593E">
      <w:pPr>
        <w:pStyle w:val="ListParagraph"/>
        <w:ind w:left="396"/>
        <w:rPr>
          <w:rFonts w:ascii="Arial" w:hAnsi="Arial" w:cs="Arial"/>
          <w:sz w:val="24"/>
          <w:szCs w:val="24"/>
        </w:rPr>
      </w:pPr>
    </w:p>
    <w:p w14:paraId="181F9D62" w14:textId="77777777" w:rsidR="003E593E" w:rsidRPr="00972ACF" w:rsidRDefault="003E593E" w:rsidP="003E593E">
      <w:pPr>
        <w:pStyle w:val="ListParagraph"/>
        <w:ind w:left="396"/>
        <w:rPr>
          <w:rFonts w:ascii="Arial" w:hAnsi="Arial" w:cs="Arial"/>
          <w:sz w:val="24"/>
          <w:szCs w:val="24"/>
        </w:rPr>
      </w:pPr>
      <w:r w:rsidRPr="00972ACF">
        <w:rPr>
          <w:rFonts w:ascii="Arial" w:hAnsi="Arial" w:cs="Arial"/>
          <w:sz w:val="24"/>
          <w:szCs w:val="24"/>
        </w:rPr>
        <w:t>My Personal Development Plan focuses on improving my communication and leadership skills when managing my team. In the short term (1–3 months), I will focus on giving clearer instructions and asking for regular feedback from supervisors and colleagues.</w:t>
      </w:r>
    </w:p>
    <w:p w14:paraId="0FE581BC" w14:textId="77777777" w:rsidR="003E593E" w:rsidRPr="00972ACF" w:rsidRDefault="003E593E" w:rsidP="003E593E">
      <w:pPr>
        <w:pStyle w:val="ListParagraph"/>
        <w:ind w:left="396"/>
        <w:rPr>
          <w:rFonts w:ascii="Arial" w:hAnsi="Arial" w:cs="Arial"/>
          <w:sz w:val="24"/>
          <w:szCs w:val="24"/>
        </w:rPr>
      </w:pPr>
      <w:r w:rsidRPr="00972ACF">
        <w:rPr>
          <w:rFonts w:ascii="Arial" w:hAnsi="Arial" w:cs="Arial"/>
          <w:sz w:val="24"/>
          <w:szCs w:val="24"/>
        </w:rPr>
        <w:t>Over the next 3–6 months, I aim to complete a short leadership or communication training course. I will apply what I learn directly on site and review my progress with my site manager.</w:t>
      </w:r>
    </w:p>
    <w:p w14:paraId="5197C3A5" w14:textId="72AEC78F" w:rsidR="00AF626E" w:rsidRPr="00972ACF" w:rsidRDefault="003E593E" w:rsidP="003E593E">
      <w:pPr>
        <w:pStyle w:val="ListParagraph"/>
        <w:ind w:left="396"/>
        <w:rPr>
          <w:rFonts w:ascii="Arial" w:hAnsi="Arial" w:cs="Arial"/>
          <w:sz w:val="24"/>
          <w:szCs w:val="24"/>
        </w:rPr>
      </w:pPr>
      <w:r w:rsidRPr="00972ACF">
        <w:rPr>
          <w:rFonts w:ascii="Arial" w:hAnsi="Arial" w:cs="Arial"/>
          <w:sz w:val="24"/>
          <w:szCs w:val="24"/>
        </w:rPr>
        <w:t>Progress will be measured through reduced misunderstandings, improved team response, and positive feedback from supervisors.</w:t>
      </w:r>
    </w:p>
    <w:p w14:paraId="26F86758" w14:textId="77777777" w:rsidR="00AF626E" w:rsidRPr="00972ACF" w:rsidRDefault="00AF626E" w:rsidP="00BA7CAC">
      <w:pPr>
        <w:pStyle w:val="ListParagraph"/>
        <w:ind w:left="396"/>
        <w:rPr>
          <w:rFonts w:ascii="Arial" w:hAnsi="Arial" w:cs="Arial"/>
          <w:b/>
          <w:bCs/>
          <w:sz w:val="24"/>
          <w:szCs w:val="24"/>
        </w:rPr>
      </w:pPr>
    </w:p>
    <w:p w14:paraId="22D22B80" w14:textId="77777777" w:rsidR="00AF626E" w:rsidRPr="00972ACF" w:rsidRDefault="00AF626E" w:rsidP="00BA7CAC">
      <w:pPr>
        <w:pStyle w:val="ListParagraph"/>
        <w:ind w:left="396"/>
        <w:rPr>
          <w:rFonts w:ascii="Arial" w:hAnsi="Arial" w:cs="Arial"/>
          <w:b/>
          <w:bCs/>
          <w:sz w:val="24"/>
          <w:szCs w:val="24"/>
        </w:rPr>
      </w:pPr>
    </w:p>
    <w:p w14:paraId="491D6F67" w14:textId="77777777" w:rsidR="00AF626E" w:rsidRPr="00972ACF" w:rsidRDefault="00AF626E" w:rsidP="00BA7CAC">
      <w:pPr>
        <w:pStyle w:val="ListParagraph"/>
        <w:ind w:left="396"/>
        <w:rPr>
          <w:rFonts w:ascii="Arial" w:hAnsi="Arial" w:cs="Arial"/>
          <w:b/>
          <w:bCs/>
          <w:sz w:val="24"/>
          <w:szCs w:val="24"/>
        </w:rPr>
      </w:pPr>
    </w:p>
    <w:p w14:paraId="1C1CD7D2" w14:textId="77777777" w:rsidR="00AF626E" w:rsidRPr="00972ACF" w:rsidRDefault="00AF626E" w:rsidP="00BA7CAC">
      <w:pPr>
        <w:pStyle w:val="ListParagraph"/>
        <w:ind w:left="396"/>
        <w:rPr>
          <w:rFonts w:ascii="Arial" w:hAnsi="Arial" w:cs="Arial"/>
          <w:b/>
          <w:bCs/>
          <w:sz w:val="24"/>
          <w:szCs w:val="24"/>
        </w:rPr>
      </w:pPr>
    </w:p>
    <w:p w14:paraId="53B4A84C" w14:textId="77777777" w:rsidR="00AF626E" w:rsidRPr="00972ACF" w:rsidRDefault="00AF626E" w:rsidP="00BA7CAC">
      <w:pPr>
        <w:pStyle w:val="ListParagraph"/>
        <w:ind w:left="396"/>
        <w:rPr>
          <w:rFonts w:ascii="Arial" w:hAnsi="Arial" w:cs="Arial"/>
          <w:b/>
          <w:bCs/>
          <w:sz w:val="24"/>
          <w:szCs w:val="24"/>
        </w:rPr>
      </w:pPr>
    </w:p>
    <w:p w14:paraId="009FF300" w14:textId="77777777" w:rsidR="00AF626E" w:rsidRPr="00972ACF" w:rsidRDefault="00AF626E" w:rsidP="00BA7CAC">
      <w:pPr>
        <w:pStyle w:val="ListParagraph"/>
        <w:ind w:left="396"/>
        <w:rPr>
          <w:rFonts w:ascii="Arial" w:hAnsi="Arial" w:cs="Arial"/>
          <w:b/>
          <w:bCs/>
          <w:sz w:val="24"/>
          <w:szCs w:val="24"/>
        </w:rPr>
      </w:pPr>
    </w:p>
    <w:p w14:paraId="01142149" w14:textId="77777777" w:rsidR="00AF626E" w:rsidRPr="00972ACF" w:rsidRDefault="00AF626E" w:rsidP="00BA7CAC">
      <w:pPr>
        <w:pStyle w:val="ListParagraph"/>
        <w:ind w:left="396"/>
        <w:rPr>
          <w:rFonts w:ascii="Arial" w:hAnsi="Arial" w:cs="Arial"/>
          <w:b/>
          <w:bCs/>
          <w:sz w:val="24"/>
          <w:szCs w:val="24"/>
        </w:rPr>
      </w:pPr>
    </w:p>
    <w:p w14:paraId="17CE8A81" w14:textId="77777777" w:rsidR="00913737" w:rsidRDefault="00913737" w:rsidP="00AF626E">
      <w:pPr>
        <w:pStyle w:val="ListParagraph"/>
        <w:ind w:left="396"/>
        <w:rPr>
          <w:rFonts w:ascii="Arial" w:hAnsi="Arial" w:cs="Arial"/>
          <w:b/>
          <w:bCs/>
          <w:sz w:val="24"/>
          <w:szCs w:val="24"/>
        </w:rPr>
      </w:pPr>
    </w:p>
    <w:p w14:paraId="5B776C13" w14:textId="77777777" w:rsidR="00913737" w:rsidRDefault="00913737" w:rsidP="00AF626E">
      <w:pPr>
        <w:pStyle w:val="ListParagraph"/>
        <w:ind w:left="396"/>
        <w:rPr>
          <w:rFonts w:ascii="Arial" w:hAnsi="Arial" w:cs="Arial"/>
          <w:b/>
          <w:bCs/>
          <w:sz w:val="24"/>
          <w:szCs w:val="24"/>
        </w:rPr>
      </w:pPr>
    </w:p>
    <w:p w14:paraId="57D0B244" w14:textId="77777777" w:rsidR="00913737" w:rsidRDefault="00913737" w:rsidP="00AF626E">
      <w:pPr>
        <w:pStyle w:val="ListParagraph"/>
        <w:ind w:left="396"/>
        <w:rPr>
          <w:rFonts w:ascii="Arial" w:hAnsi="Arial" w:cs="Arial"/>
          <w:b/>
          <w:bCs/>
          <w:sz w:val="24"/>
          <w:szCs w:val="24"/>
        </w:rPr>
      </w:pPr>
    </w:p>
    <w:p w14:paraId="34B1CE1B" w14:textId="77777777" w:rsidR="00913737" w:rsidRDefault="00913737" w:rsidP="00AF626E">
      <w:pPr>
        <w:pStyle w:val="ListParagraph"/>
        <w:ind w:left="396"/>
        <w:rPr>
          <w:rFonts w:ascii="Arial" w:hAnsi="Arial" w:cs="Arial"/>
          <w:b/>
          <w:bCs/>
          <w:sz w:val="24"/>
          <w:szCs w:val="24"/>
        </w:rPr>
      </w:pPr>
    </w:p>
    <w:p w14:paraId="47203630" w14:textId="77777777" w:rsidR="00913737" w:rsidRDefault="00913737" w:rsidP="00AF626E">
      <w:pPr>
        <w:pStyle w:val="ListParagraph"/>
        <w:ind w:left="396"/>
        <w:rPr>
          <w:rFonts w:ascii="Arial" w:hAnsi="Arial" w:cs="Arial"/>
          <w:b/>
          <w:bCs/>
          <w:sz w:val="24"/>
          <w:szCs w:val="24"/>
        </w:rPr>
      </w:pPr>
    </w:p>
    <w:p w14:paraId="52E53496" w14:textId="77777777" w:rsidR="00913737" w:rsidRDefault="00913737" w:rsidP="00AF626E">
      <w:pPr>
        <w:pStyle w:val="ListParagraph"/>
        <w:ind w:left="396"/>
        <w:rPr>
          <w:rFonts w:ascii="Arial" w:hAnsi="Arial" w:cs="Arial"/>
          <w:b/>
          <w:bCs/>
          <w:sz w:val="24"/>
          <w:szCs w:val="24"/>
        </w:rPr>
      </w:pPr>
    </w:p>
    <w:p w14:paraId="52B4B907" w14:textId="77777777" w:rsidR="00913737" w:rsidRDefault="00913737" w:rsidP="00AF626E">
      <w:pPr>
        <w:pStyle w:val="ListParagraph"/>
        <w:ind w:left="396"/>
        <w:rPr>
          <w:rFonts w:ascii="Arial" w:hAnsi="Arial" w:cs="Arial"/>
          <w:b/>
          <w:bCs/>
          <w:sz w:val="24"/>
          <w:szCs w:val="24"/>
        </w:rPr>
      </w:pPr>
    </w:p>
    <w:p w14:paraId="63C904A2" w14:textId="77777777" w:rsidR="00913737" w:rsidRDefault="00913737" w:rsidP="00AF626E">
      <w:pPr>
        <w:pStyle w:val="ListParagraph"/>
        <w:ind w:left="396"/>
        <w:rPr>
          <w:rFonts w:ascii="Arial" w:hAnsi="Arial" w:cs="Arial"/>
          <w:b/>
          <w:bCs/>
          <w:sz w:val="24"/>
          <w:szCs w:val="24"/>
        </w:rPr>
      </w:pPr>
    </w:p>
    <w:p w14:paraId="390386C4" w14:textId="77777777" w:rsidR="00913737" w:rsidRDefault="00913737" w:rsidP="00AF626E">
      <w:pPr>
        <w:pStyle w:val="ListParagraph"/>
        <w:ind w:left="396"/>
        <w:rPr>
          <w:rFonts w:ascii="Arial" w:hAnsi="Arial" w:cs="Arial"/>
          <w:b/>
          <w:bCs/>
          <w:sz w:val="24"/>
          <w:szCs w:val="24"/>
        </w:rPr>
      </w:pPr>
    </w:p>
    <w:p w14:paraId="11EFCC50" w14:textId="77777777" w:rsidR="00913737" w:rsidRDefault="00913737" w:rsidP="00AF626E">
      <w:pPr>
        <w:pStyle w:val="ListParagraph"/>
        <w:ind w:left="396"/>
        <w:rPr>
          <w:rFonts w:ascii="Arial" w:hAnsi="Arial" w:cs="Arial"/>
          <w:b/>
          <w:bCs/>
          <w:sz w:val="24"/>
          <w:szCs w:val="24"/>
        </w:rPr>
      </w:pPr>
    </w:p>
    <w:p w14:paraId="736F7585" w14:textId="77777777" w:rsidR="00913737" w:rsidRDefault="00913737" w:rsidP="00AF626E">
      <w:pPr>
        <w:pStyle w:val="ListParagraph"/>
        <w:ind w:left="396"/>
        <w:rPr>
          <w:rFonts w:ascii="Arial" w:hAnsi="Arial" w:cs="Arial"/>
          <w:b/>
          <w:bCs/>
          <w:sz w:val="24"/>
          <w:szCs w:val="24"/>
        </w:rPr>
      </w:pPr>
    </w:p>
    <w:p w14:paraId="3BB887A2" w14:textId="77777777" w:rsidR="00B174D6" w:rsidRDefault="00B174D6" w:rsidP="00AF626E">
      <w:pPr>
        <w:pStyle w:val="ListParagraph"/>
        <w:ind w:left="396"/>
        <w:rPr>
          <w:rFonts w:ascii="Arial" w:hAnsi="Arial" w:cs="Arial"/>
          <w:b/>
          <w:bCs/>
          <w:sz w:val="24"/>
          <w:szCs w:val="24"/>
        </w:rPr>
      </w:pPr>
    </w:p>
    <w:p w14:paraId="6E729883" w14:textId="7E5C7319" w:rsidR="008F0EEE" w:rsidRPr="008C3257" w:rsidRDefault="00D70709" w:rsidP="00AF626E">
      <w:pPr>
        <w:pStyle w:val="ListParagraph"/>
        <w:ind w:left="396"/>
        <w:rPr>
          <w:rFonts w:ascii="Arial" w:hAnsi="Arial" w:cs="Arial"/>
          <w:b/>
          <w:bCs/>
          <w:sz w:val="28"/>
          <w:szCs w:val="28"/>
        </w:rPr>
      </w:pPr>
      <w:r w:rsidRPr="008C3257">
        <w:rPr>
          <w:rFonts w:ascii="Arial" w:hAnsi="Arial" w:cs="Arial"/>
          <w:b/>
          <w:bCs/>
          <w:sz w:val="28"/>
          <w:szCs w:val="28"/>
        </w:rPr>
        <w:lastRenderedPageBreak/>
        <w:t>Appendix 1</w:t>
      </w:r>
    </w:p>
    <w:p w14:paraId="076ADA84" w14:textId="77777777" w:rsidR="008F0EEE" w:rsidRPr="00972ACF" w:rsidRDefault="008F0EEE" w:rsidP="00AF626E">
      <w:pPr>
        <w:pStyle w:val="ListParagraph"/>
        <w:ind w:left="396"/>
        <w:rPr>
          <w:rFonts w:ascii="Arial" w:hAnsi="Arial" w:cs="Arial"/>
          <w:b/>
          <w:bCs/>
          <w:sz w:val="24"/>
          <w:szCs w:val="24"/>
        </w:rPr>
      </w:pPr>
    </w:p>
    <w:p w14:paraId="211D26CD" w14:textId="3D51D526" w:rsidR="00AF626E" w:rsidRPr="00972ACF" w:rsidRDefault="00AF626E" w:rsidP="00AF626E">
      <w:pPr>
        <w:pStyle w:val="ListParagraph"/>
        <w:ind w:left="396"/>
        <w:rPr>
          <w:rFonts w:ascii="Arial" w:hAnsi="Arial" w:cs="Arial"/>
          <w:b/>
          <w:bCs/>
          <w:sz w:val="24"/>
          <w:szCs w:val="24"/>
        </w:rPr>
      </w:pPr>
      <w:r w:rsidRPr="00972ACF">
        <w:rPr>
          <w:rFonts w:ascii="Arial" w:hAnsi="Arial" w:cs="Arial"/>
          <w:b/>
          <w:bCs/>
          <w:sz w:val="24"/>
          <w:szCs w:val="24"/>
        </w:rPr>
        <w:t>Job adverts</w:t>
      </w:r>
    </w:p>
    <w:p w14:paraId="76663766" w14:textId="77777777" w:rsidR="00AF626E" w:rsidRPr="00972ACF" w:rsidRDefault="00AF626E" w:rsidP="00AF626E">
      <w:pPr>
        <w:pStyle w:val="ListParagraph"/>
        <w:ind w:left="396"/>
        <w:rPr>
          <w:rFonts w:ascii="Arial" w:hAnsi="Arial" w:cs="Arial"/>
          <w:sz w:val="24"/>
          <w:szCs w:val="24"/>
        </w:rPr>
      </w:pPr>
    </w:p>
    <w:p w14:paraId="4A683559" w14:textId="77777777" w:rsidR="00AF626E" w:rsidRPr="00972ACF" w:rsidRDefault="00AF626E" w:rsidP="00AF626E">
      <w:pPr>
        <w:pStyle w:val="ListParagraph"/>
        <w:ind w:left="396"/>
        <w:rPr>
          <w:rFonts w:ascii="Arial" w:hAnsi="Arial" w:cs="Arial"/>
          <w:b/>
          <w:bCs/>
          <w:sz w:val="24"/>
          <w:szCs w:val="24"/>
        </w:rPr>
      </w:pPr>
      <w:r w:rsidRPr="00972ACF">
        <w:rPr>
          <w:rFonts w:ascii="Arial" w:hAnsi="Arial" w:cs="Arial"/>
          <w:b/>
          <w:bCs/>
          <w:sz w:val="24"/>
          <w:szCs w:val="24"/>
        </w:rPr>
        <w:t>Advert 1</w:t>
      </w:r>
    </w:p>
    <w:p w14:paraId="1AD36363" w14:textId="77B9370B"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 xml:space="preserve">Link: </w:t>
      </w:r>
      <w:hyperlink r:id="rId12" w:history="1">
        <w:r w:rsidRPr="00972ACF">
          <w:rPr>
            <w:rStyle w:val="Hyperlink"/>
            <w:rFonts w:ascii="Arial" w:hAnsi="Arial" w:cs="Arial"/>
            <w:sz w:val="24"/>
            <w:szCs w:val="24"/>
          </w:rPr>
          <w:t>https://www.cv-library.co.uk/job/224726844/Logistics-Manager</w:t>
        </w:r>
      </w:hyperlink>
    </w:p>
    <w:p w14:paraId="3A988E74" w14:textId="77777777" w:rsidR="00AF626E" w:rsidRPr="00972ACF" w:rsidRDefault="00AF626E" w:rsidP="00AF626E">
      <w:pPr>
        <w:pStyle w:val="ListParagraph"/>
        <w:ind w:left="396"/>
        <w:rPr>
          <w:rFonts w:ascii="Arial" w:hAnsi="Arial" w:cs="Arial"/>
          <w:sz w:val="24"/>
          <w:szCs w:val="24"/>
        </w:rPr>
      </w:pPr>
    </w:p>
    <w:p w14:paraId="099DC88B"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Logistics Manager</w:t>
      </w:r>
    </w:p>
    <w:p w14:paraId="05232C28"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Location:</w:t>
      </w:r>
    </w:p>
    <w:p w14:paraId="31619BBA"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Newham, Greater London</w:t>
      </w:r>
    </w:p>
    <w:p w14:paraId="089FF3F5"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Salary/Rate:</w:t>
      </w:r>
    </w:p>
    <w:p w14:paraId="7B5EB91E"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£23 - £25/hour</w:t>
      </w:r>
    </w:p>
    <w:p w14:paraId="7BF0C029"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Are you a Logistics Manager with experience on high-volume construction sites? We’re working with a leading contractor delivering a major residential scheme in East London, and they are seeking a strong, proactive Logistics Manager to join their team on a long-term freelance basis.</w:t>
      </w:r>
    </w:p>
    <w:p w14:paraId="5E08E64B"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The Role:</w:t>
      </w:r>
    </w:p>
    <w:p w14:paraId="1677BFC3"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As the Logistics Manager, you’ll be instrumental in the smooth and safe running of a fast-paced site, ensuring all logistics operations are managed efficiently and in compliance with site protocols.</w:t>
      </w:r>
    </w:p>
    <w:p w14:paraId="0B0460A1"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Your responsibilities will include:</w:t>
      </w:r>
    </w:p>
    <w:p w14:paraId="41FBAA39"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Coordinating all site logistics, including material deliveries and waste management</w:t>
      </w:r>
    </w:p>
    <w:p w14:paraId="6EBE2D36"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Maintaining site cleanliness and ensuring access routes are clear and safe</w:t>
      </w:r>
    </w:p>
    <w:p w14:paraId="10D96F06"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Implementing and monitoring site logistics plans and traffic management systems</w:t>
      </w:r>
    </w:p>
    <w:p w14:paraId="0084FD25"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Liaising with sub-contractors and site teams to ensure timely logistics support</w:t>
      </w:r>
    </w:p>
    <w:p w14:paraId="08F01E41"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Preferably coordinating tower crane activities and lifts with relevant qualifications</w:t>
      </w:r>
    </w:p>
    <w:p w14:paraId="7EC564B9"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Managing a team of logistics operatives and labourers as required</w:t>
      </w:r>
    </w:p>
    <w:p w14:paraId="75B612FD" w14:textId="77777777" w:rsidR="00AF626E" w:rsidRPr="00972ACF" w:rsidRDefault="00AF626E" w:rsidP="00AF626E">
      <w:pPr>
        <w:pStyle w:val="ListParagraph"/>
        <w:ind w:left="396"/>
        <w:rPr>
          <w:rFonts w:ascii="Arial" w:hAnsi="Arial" w:cs="Arial"/>
          <w:sz w:val="24"/>
          <w:szCs w:val="24"/>
        </w:rPr>
      </w:pPr>
    </w:p>
    <w:p w14:paraId="65036D38"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Requirements:</w:t>
      </w:r>
    </w:p>
    <w:p w14:paraId="4F81DA2E"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Proven experience as a Logistics Manager on large residential or mixed-use schemes</w:t>
      </w:r>
    </w:p>
    <w:p w14:paraId="439BF293"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Strong organisational and communication skills</w:t>
      </w:r>
    </w:p>
    <w:p w14:paraId="50B5BF67"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Experience managing waste, deliveries, and access on busy sites</w:t>
      </w:r>
    </w:p>
    <w:p w14:paraId="677CAFA0"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Crane coordination experience highly desirable</w:t>
      </w:r>
    </w:p>
    <w:p w14:paraId="356A8BD4"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Valid CSCS card, SMSTS &amp; First Aid</w:t>
      </w:r>
    </w:p>
    <w:p w14:paraId="538323C6"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CPCS (Crane Supervisor or Appointed Person) a plus</w:t>
      </w:r>
    </w:p>
    <w:p w14:paraId="69004203" w14:textId="77777777" w:rsidR="00AF626E" w:rsidRPr="00972ACF" w:rsidRDefault="00AF626E" w:rsidP="00AF626E">
      <w:pPr>
        <w:pStyle w:val="ListParagraph"/>
        <w:ind w:left="396"/>
        <w:rPr>
          <w:rFonts w:ascii="Arial" w:hAnsi="Arial" w:cs="Arial"/>
          <w:sz w:val="24"/>
          <w:szCs w:val="24"/>
        </w:rPr>
      </w:pPr>
    </w:p>
    <w:p w14:paraId="49F15A2F"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This is a fantastic opportunity to join a well-established contractor on a long-term freelance contract.</w:t>
      </w:r>
    </w:p>
    <w:p w14:paraId="2B86FF7D" w14:textId="77777777" w:rsidR="00D70709" w:rsidRPr="00972ACF" w:rsidRDefault="00D70709" w:rsidP="00D70709">
      <w:pPr>
        <w:rPr>
          <w:rFonts w:ascii="Arial" w:hAnsi="Arial" w:cs="Arial"/>
          <w:b/>
          <w:bCs/>
          <w:sz w:val="24"/>
          <w:szCs w:val="24"/>
        </w:rPr>
      </w:pPr>
    </w:p>
    <w:p w14:paraId="3CCC6DFC" w14:textId="77777777" w:rsidR="00D70709" w:rsidRPr="00972ACF" w:rsidRDefault="00D70709" w:rsidP="00D70709">
      <w:pPr>
        <w:rPr>
          <w:rFonts w:ascii="Arial" w:hAnsi="Arial" w:cs="Arial"/>
          <w:b/>
          <w:bCs/>
          <w:sz w:val="24"/>
          <w:szCs w:val="24"/>
        </w:rPr>
      </w:pPr>
    </w:p>
    <w:p w14:paraId="7ADB903D" w14:textId="77777777" w:rsidR="00D70709" w:rsidRPr="00972ACF" w:rsidRDefault="00D70709" w:rsidP="00D70709">
      <w:pPr>
        <w:rPr>
          <w:rFonts w:ascii="Arial" w:hAnsi="Arial" w:cs="Arial"/>
          <w:b/>
          <w:bCs/>
          <w:sz w:val="24"/>
          <w:szCs w:val="24"/>
        </w:rPr>
      </w:pPr>
    </w:p>
    <w:p w14:paraId="4BE541A4" w14:textId="09A4303F" w:rsidR="00AF626E" w:rsidRPr="00972ACF" w:rsidRDefault="00AF626E" w:rsidP="00D70709">
      <w:pPr>
        <w:rPr>
          <w:rFonts w:ascii="Arial" w:hAnsi="Arial" w:cs="Arial"/>
          <w:b/>
          <w:bCs/>
          <w:sz w:val="24"/>
          <w:szCs w:val="24"/>
        </w:rPr>
      </w:pPr>
      <w:r w:rsidRPr="00972ACF">
        <w:rPr>
          <w:rFonts w:ascii="Arial" w:hAnsi="Arial" w:cs="Arial"/>
          <w:b/>
          <w:bCs/>
          <w:sz w:val="24"/>
          <w:szCs w:val="24"/>
        </w:rPr>
        <w:lastRenderedPageBreak/>
        <w:t>Advert 2</w:t>
      </w:r>
    </w:p>
    <w:p w14:paraId="3514125C" w14:textId="05D51B85" w:rsidR="00AF626E" w:rsidRPr="00972ACF" w:rsidRDefault="008F0EEE" w:rsidP="00AF626E">
      <w:pPr>
        <w:pStyle w:val="ListParagraph"/>
        <w:ind w:left="396"/>
        <w:rPr>
          <w:rFonts w:ascii="Arial" w:hAnsi="Arial" w:cs="Arial"/>
          <w:sz w:val="24"/>
          <w:szCs w:val="24"/>
        </w:rPr>
      </w:pPr>
      <w:hyperlink r:id="rId13" w:history="1">
        <w:r w:rsidR="00AF626E" w:rsidRPr="00972ACF">
          <w:rPr>
            <w:rStyle w:val="Hyperlink"/>
            <w:rFonts w:ascii="Arial" w:hAnsi="Arial" w:cs="Arial"/>
            <w:sz w:val="24"/>
            <w:szCs w:val="24"/>
          </w:rPr>
          <w:t>Link: https://www.cv-library.co.uk/job/224961132/Logistics-Manager</w:t>
        </w:r>
      </w:hyperlink>
    </w:p>
    <w:p w14:paraId="5E112ED5" w14:textId="77777777" w:rsidR="00AF626E" w:rsidRPr="00972ACF" w:rsidRDefault="00AF626E" w:rsidP="00AF626E">
      <w:pPr>
        <w:pStyle w:val="ListParagraph"/>
        <w:ind w:left="396"/>
        <w:rPr>
          <w:rFonts w:ascii="Arial" w:hAnsi="Arial" w:cs="Arial"/>
          <w:sz w:val="24"/>
          <w:szCs w:val="24"/>
        </w:rPr>
      </w:pPr>
    </w:p>
    <w:p w14:paraId="543E924C"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Logistics Manager</w:t>
      </w:r>
    </w:p>
    <w:p w14:paraId="7F7F3D2E"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Location:</w:t>
      </w:r>
    </w:p>
    <w:p w14:paraId="4F5B0A2B"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East London, London</w:t>
      </w:r>
    </w:p>
    <w:p w14:paraId="72A1E238"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Salary/Rate:</w:t>
      </w:r>
    </w:p>
    <w:p w14:paraId="47706CF0"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£80,000 - £85,000/annum</w:t>
      </w:r>
    </w:p>
    <w:p w14:paraId="3F1010EC" w14:textId="77777777" w:rsidR="00AF626E" w:rsidRPr="00972ACF" w:rsidRDefault="00AF626E" w:rsidP="00AF626E">
      <w:pPr>
        <w:pStyle w:val="ListParagraph"/>
        <w:ind w:left="396"/>
        <w:rPr>
          <w:rFonts w:ascii="Arial" w:hAnsi="Arial" w:cs="Arial"/>
          <w:sz w:val="24"/>
          <w:szCs w:val="24"/>
        </w:rPr>
      </w:pPr>
    </w:p>
    <w:p w14:paraId="6666107D"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We are working in partnership with a leading Tier 1 principal contractor to recruit an experienced Logistics Manager for a high-profile, large-scale project. This is a key role within a major development, offering the opportunity to contribute to a complex build while leading logistics operations on-site.</w:t>
      </w:r>
    </w:p>
    <w:p w14:paraId="749374AE" w14:textId="77777777" w:rsidR="00AF626E" w:rsidRPr="00972ACF" w:rsidRDefault="00AF626E" w:rsidP="00AF626E">
      <w:pPr>
        <w:pStyle w:val="ListParagraph"/>
        <w:ind w:left="396"/>
        <w:rPr>
          <w:rFonts w:ascii="Arial" w:hAnsi="Arial" w:cs="Arial"/>
          <w:sz w:val="24"/>
          <w:szCs w:val="24"/>
        </w:rPr>
      </w:pPr>
    </w:p>
    <w:p w14:paraId="57F03F48"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The Role</w:t>
      </w:r>
    </w:p>
    <w:p w14:paraId="36B8819A"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As Logistics Manager, you will take full responsibility for planning, coordinating, and overseeing all site logistics activities. You will play a critical role in ensuring the smooth flow of materials, plant, and personnel across the project, maintaining safety, efficiency, and programme adherence.</w:t>
      </w:r>
    </w:p>
    <w:p w14:paraId="5F50BF9E" w14:textId="77777777" w:rsidR="00AF626E" w:rsidRPr="00972ACF" w:rsidRDefault="00AF626E" w:rsidP="00AF626E">
      <w:pPr>
        <w:pStyle w:val="ListParagraph"/>
        <w:ind w:left="396"/>
        <w:rPr>
          <w:rFonts w:ascii="Arial" w:hAnsi="Arial" w:cs="Arial"/>
          <w:sz w:val="24"/>
          <w:szCs w:val="24"/>
        </w:rPr>
      </w:pPr>
    </w:p>
    <w:p w14:paraId="37D405F6"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Key Responsibilities</w:t>
      </w:r>
    </w:p>
    <w:p w14:paraId="5BF587FB"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Develop and implement the project logistics strategy in line with programme requirements</w:t>
      </w:r>
    </w:p>
    <w:p w14:paraId="756E8B50"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Manage and coordinate site access, deliveries, traffic management, and storage solutions</w:t>
      </w:r>
    </w:p>
    <w:p w14:paraId="2CE361D1"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Lead and supervise a small on-site logistics team, ensuring high performance and clear communication</w:t>
      </w:r>
    </w:p>
    <w:p w14:paraId="2A2C5C2E"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Liaise with subcontractors, suppliers, and project stakeholders to ensure seamless operations</w:t>
      </w:r>
    </w:p>
    <w:p w14:paraId="02D90E9B"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Ensure full compliance with health, safety, and environmental standards</w:t>
      </w:r>
    </w:p>
    <w:p w14:paraId="5C120522"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Monitor and report on logistics performance, identifying improvements where necessary</w:t>
      </w:r>
    </w:p>
    <w:p w14:paraId="3A5BC55E" w14:textId="77777777" w:rsidR="00AF626E" w:rsidRPr="00972ACF" w:rsidRDefault="00AF626E" w:rsidP="00AF626E">
      <w:pPr>
        <w:pStyle w:val="ListParagraph"/>
        <w:ind w:left="396"/>
        <w:rPr>
          <w:rFonts w:ascii="Arial" w:hAnsi="Arial" w:cs="Arial"/>
          <w:sz w:val="24"/>
          <w:szCs w:val="24"/>
        </w:rPr>
      </w:pPr>
    </w:p>
    <w:p w14:paraId="6DAF73B9"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Requirements</w:t>
      </w:r>
    </w:p>
    <w:p w14:paraId="7EF77278"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Proven experience as a Logistics Manager on major construction projects (essential)</w:t>
      </w:r>
    </w:p>
    <w:p w14:paraId="75EF65F1"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Background working with a Tier 1 or large principal contractor preferred</w:t>
      </w:r>
    </w:p>
    <w:p w14:paraId="7C26D498"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Demonstrated experience managing and developing a small team</w:t>
      </w:r>
    </w:p>
    <w:p w14:paraId="78B6C9C5"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Strong organisational and problem-solving skills in complex, fast-paced environments</w:t>
      </w:r>
    </w:p>
    <w:p w14:paraId="176782D4"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Excellent communication and stakeholder management abilities</w:t>
      </w:r>
    </w:p>
    <w:p w14:paraId="7912C705"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Thorough understanding of site logistics planning, health &amp; safety, and best practices</w:t>
      </w:r>
    </w:p>
    <w:p w14:paraId="6069FA02" w14:textId="77777777" w:rsidR="00AF626E" w:rsidRPr="00972ACF" w:rsidRDefault="00AF626E" w:rsidP="00AF626E">
      <w:pPr>
        <w:pStyle w:val="ListParagraph"/>
        <w:ind w:left="396"/>
        <w:rPr>
          <w:rFonts w:ascii="Arial" w:hAnsi="Arial" w:cs="Arial"/>
          <w:sz w:val="24"/>
          <w:szCs w:val="24"/>
        </w:rPr>
      </w:pPr>
    </w:p>
    <w:p w14:paraId="5CA90DD8"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What's on Offer</w:t>
      </w:r>
    </w:p>
    <w:p w14:paraId="5C84FF9E"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Opportunity to work on a landmark, large-scale project</w:t>
      </w:r>
    </w:p>
    <w:p w14:paraId="754F3CAB"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w:t>
      </w:r>
      <w:r w:rsidRPr="00972ACF">
        <w:rPr>
          <w:rFonts w:ascii="Arial" w:hAnsi="Arial" w:cs="Arial"/>
          <w:sz w:val="24"/>
          <w:szCs w:val="24"/>
        </w:rPr>
        <w:tab/>
        <w:t>Competitive salary and benefits package</w:t>
      </w:r>
    </w:p>
    <w:p w14:paraId="7BD75804" w14:textId="77777777"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lastRenderedPageBreak/>
        <w:t>•</w:t>
      </w:r>
      <w:r w:rsidRPr="00972ACF">
        <w:rPr>
          <w:rFonts w:ascii="Arial" w:hAnsi="Arial" w:cs="Arial"/>
          <w:sz w:val="24"/>
          <w:szCs w:val="24"/>
        </w:rPr>
        <w:tab/>
        <w:t>Long-term career progression with a leading contractor</w:t>
      </w:r>
    </w:p>
    <w:p w14:paraId="0F5880E0" w14:textId="77777777" w:rsidR="00AF626E" w:rsidRPr="00972ACF" w:rsidRDefault="00AF626E" w:rsidP="00AF626E">
      <w:pPr>
        <w:pStyle w:val="ListParagraph"/>
        <w:ind w:left="396"/>
        <w:rPr>
          <w:rFonts w:ascii="Arial" w:hAnsi="Arial" w:cs="Arial"/>
          <w:sz w:val="24"/>
          <w:szCs w:val="24"/>
        </w:rPr>
      </w:pPr>
    </w:p>
    <w:p w14:paraId="7522D3DD" w14:textId="5154C8BF" w:rsidR="00AF626E" w:rsidRPr="00972ACF" w:rsidRDefault="00AF626E" w:rsidP="00AF626E">
      <w:pPr>
        <w:pStyle w:val="ListParagraph"/>
        <w:ind w:left="396"/>
        <w:rPr>
          <w:rFonts w:ascii="Arial" w:hAnsi="Arial" w:cs="Arial"/>
          <w:sz w:val="24"/>
          <w:szCs w:val="24"/>
        </w:rPr>
      </w:pPr>
      <w:r w:rsidRPr="00972ACF">
        <w:rPr>
          <w:rFonts w:ascii="Arial" w:hAnsi="Arial" w:cs="Arial"/>
          <w:sz w:val="24"/>
          <w:szCs w:val="24"/>
        </w:rPr>
        <w:t>If you have a strong track record in logistics management on major projects and are ready to take on a pivotal role, we would like to hear from you.</w:t>
      </w:r>
    </w:p>
    <w:p w14:paraId="3A90AD8D" w14:textId="77777777" w:rsidR="00CC4BB4" w:rsidRDefault="00CC4BB4" w:rsidP="00AF626E">
      <w:pPr>
        <w:pStyle w:val="ListParagraph"/>
        <w:ind w:left="396"/>
        <w:rPr>
          <w:rFonts w:ascii="Arial" w:hAnsi="Arial" w:cs="Arial"/>
          <w:sz w:val="24"/>
          <w:szCs w:val="24"/>
        </w:rPr>
      </w:pPr>
    </w:p>
    <w:p w14:paraId="008FD6D6" w14:textId="77777777" w:rsidR="008C3257" w:rsidRDefault="008C3257" w:rsidP="00AF626E">
      <w:pPr>
        <w:pStyle w:val="ListParagraph"/>
        <w:ind w:left="396"/>
        <w:rPr>
          <w:rFonts w:ascii="Arial" w:hAnsi="Arial" w:cs="Arial"/>
          <w:sz w:val="24"/>
          <w:szCs w:val="24"/>
        </w:rPr>
      </w:pPr>
    </w:p>
    <w:p w14:paraId="6CA34015" w14:textId="77777777" w:rsidR="008C3257" w:rsidRPr="00972ACF" w:rsidRDefault="008C3257" w:rsidP="00AF626E">
      <w:pPr>
        <w:pStyle w:val="ListParagraph"/>
        <w:ind w:left="396"/>
        <w:rPr>
          <w:rFonts w:ascii="Arial" w:hAnsi="Arial" w:cs="Arial"/>
          <w:sz w:val="24"/>
          <w:szCs w:val="24"/>
        </w:rPr>
      </w:pPr>
    </w:p>
    <w:p w14:paraId="7D9BB984" w14:textId="3EFBBCAD" w:rsidR="00CC4BB4" w:rsidRPr="008C3257" w:rsidRDefault="00CC4BB4" w:rsidP="00AF626E">
      <w:pPr>
        <w:pStyle w:val="ListParagraph"/>
        <w:ind w:left="396"/>
        <w:rPr>
          <w:rFonts w:ascii="Arial" w:hAnsi="Arial" w:cs="Arial"/>
          <w:b/>
          <w:bCs/>
          <w:sz w:val="28"/>
          <w:szCs w:val="28"/>
        </w:rPr>
      </w:pPr>
      <w:r w:rsidRPr="008C3257">
        <w:rPr>
          <w:rFonts w:ascii="Arial" w:hAnsi="Arial" w:cs="Arial"/>
          <w:b/>
          <w:bCs/>
          <w:sz w:val="28"/>
          <w:szCs w:val="28"/>
        </w:rPr>
        <w:t>5. References</w:t>
      </w:r>
    </w:p>
    <w:p w14:paraId="5DD944E6" w14:textId="77777777" w:rsidR="00317942" w:rsidRPr="00972ACF" w:rsidRDefault="00317942" w:rsidP="00AF626E">
      <w:pPr>
        <w:pStyle w:val="ListParagraph"/>
        <w:ind w:left="396"/>
        <w:rPr>
          <w:rFonts w:ascii="Arial" w:hAnsi="Arial" w:cs="Arial"/>
          <w:sz w:val="24"/>
          <w:szCs w:val="24"/>
        </w:rPr>
      </w:pPr>
    </w:p>
    <w:p w14:paraId="16396805" w14:textId="330538FE" w:rsidR="00317942" w:rsidRPr="00972ACF" w:rsidRDefault="00317942" w:rsidP="00972ACF">
      <w:pPr>
        <w:pStyle w:val="ListParagraph"/>
        <w:numPr>
          <w:ilvl w:val="0"/>
          <w:numId w:val="23"/>
        </w:numPr>
        <w:rPr>
          <w:rFonts w:ascii="Arial" w:hAnsi="Arial" w:cs="Arial"/>
          <w:sz w:val="24"/>
          <w:szCs w:val="24"/>
        </w:rPr>
      </w:pPr>
      <w:proofErr w:type="spellStart"/>
      <w:r w:rsidRPr="00972ACF">
        <w:rPr>
          <w:rFonts w:ascii="Arial" w:hAnsi="Arial" w:cs="Arial"/>
          <w:sz w:val="24"/>
          <w:szCs w:val="24"/>
        </w:rPr>
        <w:t>Elzarka</w:t>
      </w:r>
      <w:proofErr w:type="spellEnd"/>
      <w:r w:rsidRPr="00972ACF">
        <w:rPr>
          <w:rFonts w:ascii="Arial" w:hAnsi="Arial" w:cs="Arial"/>
          <w:sz w:val="24"/>
          <w:szCs w:val="24"/>
        </w:rPr>
        <w:t xml:space="preserve">, S. et al. (2009) ‘Skills, management knowledge or logistics expertise: what do logistics managers really need?’, SSRN Electronic Journal. Available at: </w:t>
      </w:r>
      <w:hyperlink r:id="rId14" w:history="1">
        <w:r w:rsidRPr="00972ACF">
          <w:rPr>
            <w:rStyle w:val="Hyperlink"/>
            <w:rFonts w:ascii="Arial" w:hAnsi="Arial" w:cs="Arial"/>
            <w:sz w:val="24"/>
            <w:szCs w:val="24"/>
          </w:rPr>
          <w:t>https://doi.org/10.2139/ssrn.1743427</w:t>
        </w:r>
      </w:hyperlink>
    </w:p>
    <w:p w14:paraId="335848EE" w14:textId="77777777" w:rsidR="00317942" w:rsidRPr="00972ACF" w:rsidRDefault="00317942" w:rsidP="00317942">
      <w:pPr>
        <w:pStyle w:val="ListParagraph"/>
        <w:ind w:left="396"/>
        <w:rPr>
          <w:rFonts w:ascii="Arial" w:hAnsi="Arial" w:cs="Arial"/>
          <w:sz w:val="24"/>
          <w:szCs w:val="24"/>
        </w:rPr>
      </w:pPr>
    </w:p>
    <w:p w14:paraId="5CF2A661" w14:textId="77777777" w:rsidR="00317942" w:rsidRPr="00972ACF" w:rsidRDefault="00317942" w:rsidP="00972ACF">
      <w:pPr>
        <w:pStyle w:val="ListParagraph"/>
        <w:numPr>
          <w:ilvl w:val="0"/>
          <w:numId w:val="23"/>
        </w:numPr>
        <w:rPr>
          <w:rFonts w:ascii="Arial" w:hAnsi="Arial" w:cs="Arial"/>
          <w:sz w:val="24"/>
          <w:szCs w:val="24"/>
        </w:rPr>
      </w:pPr>
      <w:r w:rsidRPr="00972ACF">
        <w:rPr>
          <w:rFonts w:ascii="Arial" w:hAnsi="Arial" w:cs="Arial"/>
          <w:sz w:val="24"/>
          <w:szCs w:val="24"/>
        </w:rPr>
        <w:t>Murphy, P.R. and Poist, R.F. (1991) ‘Management skills required by logistics managers: a survey of industry professionals’, Journal of Business Logistics, 12(2), pp. 73–94.</w:t>
      </w:r>
    </w:p>
    <w:p w14:paraId="63E5C1DC" w14:textId="77777777" w:rsidR="00317942" w:rsidRPr="00972ACF" w:rsidRDefault="00317942" w:rsidP="00317942">
      <w:pPr>
        <w:pStyle w:val="ListParagraph"/>
        <w:ind w:left="396"/>
        <w:rPr>
          <w:rFonts w:ascii="Arial" w:hAnsi="Arial" w:cs="Arial"/>
          <w:sz w:val="24"/>
          <w:szCs w:val="24"/>
        </w:rPr>
      </w:pPr>
    </w:p>
    <w:p w14:paraId="004B00F9" w14:textId="77777777" w:rsidR="00317942" w:rsidRPr="00972ACF" w:rsidRDefault="00317942" w:rsidP="00972ACF">
      <w:pPr>
        <w:pStyle w:val="ListParagraph"/>
        <w:numPr>
          <w:ilvl w:val="0"/>
          <w:numId w:val="23"/>
        </w:numPr>
        <w:rPr>
          <w:rFonts w:ascii="Arial" w:hAnsi="Arial" w:cs="Arial"/>
          <w:sz w:val="24"/>
          <w:szCs w:val="24"/>
        </w:rPr>
      </w:pPr>
      <w:proofErr w:type="spellStart"/>
      <w:r w:rsidRPr="00972ACF">
        <w:rPr>
          <w:rFonts w:ascii="Arial" w:hAnsi="Arial" w:cs="Arial"/>
          <w:sz w:val="24"/>
          <w:szCs w:val="24"/>
        </w:rPr>
        <w:t>Ruzieh</w:t>
      </w:r>
      <w:proofErr w:type="spellEnd"/>
      <w:r w:rsidRPr="00972ACF">
        <w:rPr>
          <w:rFonts w:ascii="Arial" w:hAnsi="Arial" w:cs="Arial"/>
          <w:sz w:val="24"/>
          <w:szCs w:val="24"/>
        </w:rPr>
        <w:t xml:space="preserve">, A.S., Awwad, B. and Razia, B.S. (2025) ‘Review of logistics challenges within the construction industry’, </w:t>
      </w:r>
      <w:proofErr w:type="spellStart"/>
      <w:r w:rsidRPr="00972ACF">
        <w:rPr>
          <w:rFonts w:ascii="Arial" w:hAnsi="Arial" w:cs="Arial"/>
          <w:sz w:val="24"/>
          <w:szCs w:val="24"/>
        </w:rPr>
        <w:t>EuroMid</w:t>
      </w:r>
      <w:proofErr w:type="spellEnd"/>
      <w:r w:rsidRPr="00972ACF">
        <w:rPr>
          <w:rFonts w:ascii="Arial" w:hAnsi="Arial" w:cs="Arial"/>
          <w:sz w:val="24"/>
          <w:szCs w:val="24"/>
        </w:rPr>
        <w:t xml:space="preserve"> Journal of Business and Tech-Innovation, 4(1), pp. 1–28.</w:t>
      </w:r>
    </w:p>
    <w:p w14:paraId="58710116" w14:textId="77777777" w:rsidR="00317942" w:rsidRPr="00972ACF" w:rsidRDefault="00317942" w:rsidP="00317942">
      <w:pPr>
        <w:pStyle w:val="ListParagraph"/>
        <w:ind w:left="396"/>
        <w:rPr>
          <w:rFonts w:ascii="Arial" w:hAnsi="Arial" w:cs="Arial"/>
          <w:sz w:val="24"/>
          <w:szCs w:val="24"/>
        </w:rPr>
      </w:pPr>
    </w:p>
    <w:p w14:paraId="539B6B2F" w14:textId="55852D04" w:rsidR="00317942" w:rsidRPr="00972ACF" w:rsidRDefault="00317942" w:rsidP="00972ACF">
      <w:pPr>
        <w:pStyle w:val="ListParagraph"/>
        <w:numPr>
          <w:ilvl w:val="0"/>
          <w:numId w:val="23"/>
        </w:numPr>
        <w:rPr>
          <w:rFonts w:ascii="Arial" w:hAnsi="Arial" w:cs="Arial"/>
          <w:sz w:val="24"/>
          <w:szCs w:val="24"/>
        </w:rPr>
      </w:pPr>
      <w:proofErr w:type="spellStart"/>
      <w:r w:rsidRPr="00972ACF">
        <w:rPr>
          <w:rFonts w:ascii="Arial" w:hAnsi="Arial" w:cs="Arial"/>
          <w:sz w:val="24"/>
          <w:szCs w:val="24"/>
        </w:rPr>
        <w:t>Almohsen</w:t>
      </w:r>
      <w:proofErr w:type="spellEnd"/>
      <w:r w:rsidRPr="00972ACF">
        <w:rPr>
          <w:rFonts w:ascii="Arial" w:hAnsi="Arial" w:cs="Arial"/>
          <w:sz w:val="24"/>
          <w:szCs w:val="24"/>
        </w:rPr>
        <w:t xml:space="preserve">, A. and Ruwanpura, J. (2013) ‘Logistics management in the construction industry’, Construction Research Papers, University of Calgary. Available at: </w:t>
      </w:r>
      <w:hyperlink r:id="rId15" w:history="1">
        <w:r w:rsidRPr="00972ACF">
          <w:rPr>
            <w:rStyle w:val="Hyperlink"/>
            <w:rFonts w:ascii="Arial" w:hAnsi="Arial" w:cs="Arial"/>
            <w:sz w:val="24"/>
            <w:szCs w:val="24"/>
          </w:rPr>
          <w:t>https://www.researchgate.net/publication/2</w:t>
        </w:r>
        <w:r w:rsidRPr="00972ACF">
          <w:rPr>
            <w:rStyle w:val="Hyperlink"/>
            <w:rFonts w:ascii="Arial" w:hAnsi="Arial" w:cs="Arial"/>
            <w:sz w:val="24"/>
            <w:szCs w:val="24"/>
          </w:rPr>
          <w:t>6</w:t>
        </w:r>
        <w:r w:rsidRPr="00972ACF">
          <w:rPr>
            <w:rStyle w:val="Hyperlink"/>
            <w:rFonts w:ascii="Arial" w:hAnsi="Arial" w:cs="Arial"/>
            <w:sz w:val="24"/>
            <w:szCs w:val="24"/>
          </w:rPr>
          <w:t>5942527</w:t>
        </w:r>
      </w:hyperlink>
    </w:p>
    <w:sectPr w:rsidR="00317942" w:rsidRPr="00972ACF">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CD7B5D" w14:textId="77777777" w:rsidR="004E57B9" w:rsidRDefault="004E57B9" w:rsidP="000D2D48">
      <w:pPr>
        <w:spacing w:after="0" w:line="240" w:lineRule="auto"/>
      </w:pPr>
      <w:r>
        <w:separator/>
      </w:r>
    </w:p>
  </w:endnote>
  <w:endnote w:type="continuationSeparator" w:id="0">
    <w:p w14:paraId="3442362A" w14:textId="77777777" w:rsidR="004E57B9" w:rsidRDefault="004E57B9"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2845601"/>
      <w:docPartObj>
        <w:docPartGallery w:val="Page Numbers (Bottom of Page)"/>
        <w:docPartUnique/>
      </w:docPartObj>
    </w:sdtPr>
    <w:sdtEndPr>
      <w:rPr>
        <w:noProof/>
      </w:rPr>
    </w:sdtEndPr>
    <w:sdtContent>
      <w:p w14:paraId="3E496233" w14:textId="5ED4398A" w:rsidR="000A1866" w:rsidRDefault="000A18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E259C2" w14:textId="77777777" w:rsidR="000A1866" w:rsidRDefault="000A18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E71DDC" w14:textId="77777777" w:rsidR="004E57B9" w:rsidRDefault="004E57B9" w:rsidP="000D2D48">
      <w:pPr>
        <w:spacing w:after="0" w:line="240" w:lineRule="auto"/>
      </w:pPr>
      <w:r>
        <w:separator/>
      </w:r>
    </w:p>
  </w:footnote>
  <w:footnote w:type="continuationSeparator" w:id="0">
    <w:p w14:paraId="3A442416" w14:textId="77777777" w:rsidR="004E57B9" w:rsidRDefault="004E57B9" w:rsidP="000D2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F6F9A"/>
    <w:multiLevelType w:val="hybridMultilevel"/>
    <w:tmpl w:val="4F109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3"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1E330F"/>
    <w:multiLevelType w:val="hybridMultilevel"/>
    <w:tmpl w:val="0C5A4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203D00"/>
    <w:multiLevelType w:val="hybridMultilevel"/>
    <w:tmpl w:val="B8263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4B0633"/>
    <w:multiLevelType w:val="hybridMultilevel"/>
    <w:tmpl w:val="BDD090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264FCF"/>
    <w:multiLevelType w:val="multilevel"/>
    <w:tmpl w:val="FF864116"/>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9737B1"/>
    <w:multiLevelType w:val="hybridMultilevel"/>
    <w:tmpl w:val="DDE8A1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2A95FCC"/>
    <w:multiLevelType w:val="hybridMultilevel"/>
    <w:tmpl w:val="B1B63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D2296F"/>
    <w:multiLevelType w:val="hybridMultilevel"/>
    <w:tmpl w:val="903A9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102A10"/>
    <w:multiLevelType w:val="hybridMultilevel"/>
    <w:tmpl w:val="C79A0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9" w15:restartNumberingAfterBreak="0">
    <w:nsid w:val="74D30A4B"/>
    <w:multiLevelType w:val="hybridMultilevel"/>
    <w:tmpl w:val="251265FA"/>
    <w:lvl w:ilvl="0" w:tplc="08090001">
      <w:start w:val="1"/>
      <w:numFmt w:val="bullet"/>
      <w:lvlText w:val=""/>
      <w:lvlJc w:val="left"/>
      <w:pPr>
        <w:ind w:left="1116" w:hanging="360"/>
      </w:pPr>
      <w:rPr>
        <w:rFonts w:ascii="Symbol" w:hAnsi="Symbol" w:hint="default"/>
      </w:rPr>
    </w:lvl>
    <w:lvl w:ilvl="1" w:tplc="08090003" w:tentative="1">
      <w:start w:val="1"/>
      <w:numFmt w:val="bullet"/>
      <w:lvlText w:val="o"/>
      <w:lvlJc w:val="left"/>
      <w:pPr>
        <w:ind w:left="1836" w:hanging="360"/>
      </w:pPr>
      <w:rPr>
        <w:rFonts w:ascii="Courier New" w:hAnsi="Courier New" w:cs="Courier New" w:hint="default"/>
      </w:rPr>
    </w:lvl>
    <w:lvl w:ilvl="2" w:tplc="08090005" w:tentative="1">
      <w:start w:val="1"/>
      <w:numFmt w:val="bullet"/>
      <w:lvlText w:val=""/>
      <w:lvlJc w:val="left"/>
      <w:pPr>
        <w:ind w:left="2556" w:hanging="360"/>
      </w:pPr>
      <w:rPr>
        <w:rFonts w:ascii="Wingdings" w:hAnsi="Wingdings" w:hint="default"/>
      </w:rPr>
    </w:lvl>
    <w:lvl w:ilvl="3" w:tplc="08090001" w:tentative="1">
      <w:start w:val="1"/>
      <w:numFmt w:val="bullet"/>
      <w:lvlText w:val=""/>
      <w:lvlJc w:val="left"/>
      <w:pPr>
        <w:ind w:left="3276" w:hanging="360"/>
      </w:pPr>
      <w:rPr>
        <w:rFonts w:ascii="Symbol" w:hAnsi="Symbol" w:hint="default"/>
      </w:rPr>
    </w:lvl>
    <w:lvl w:ilvl="4" w:tplc="08090003" w:tentative="1">
      <w:start w:val="1"/>
      <w:numFmt w:val="bullet"/>
      <w:lvlText w:val="o"/>
      <w:lvlJc w:val="left"/>
      <w:pPr>
        <w:ind w:left="3996" w:hanging="360"/>
      </w:pPr>
      <w:rPr>
        <w:rFonts w:ascii="Courier New" w:hAnsi="Courier New" w:cs="Courier New" w:hint="default"/>
      </w:rPr>
    </w:lvl>
    <w:lvl w:ilvl="5" w:tplc="08090005" w:tentative="1">
      <w:start w:val="1"/>
      <w:numFmt w:val="bullet"/>
      <w:lvlText w:val=""/>
      <w:lvlJc w:val="left"/>
      <w:pPr>
        <w:ind w:left="4716" w:hanging="360"/>
      </w:pPr>
      <w:rPr>
        <w:rFonts w:ascii="Wingdings" w:hAnsi="Wingdings" w:hint="default"/>
      </w:rPr>
    </w:lvl>
    <w:lvl w:ilvl="6" w:tplc="08090001" w:tentative="1">
      <w:start w:val="1"/>
      <w:numFmt w:val="bullet"/>
      <w:lvlText w:val=""/>
      <w:lvlJc w:val="left"/>
      <w:pPr>
        <w:ind w:left="5436" w:hanging="360"/>
      </w:pPr>
      <w:rPr>
        <w:rFonts w:ascii="Symbol" w:hAnsi="Symbol" w:hint="default"/>
      </w:rPr>
    </w:lvl>
    <w:lvl w:ilvl="7" w:tplc="08090003" w:tentative="1">
      <w:start w:val="1"/>
      <w:numFmt w:val="bullet"/>
      <w:lvlText w:val="o"/>
      <w:lvlJc w:val="left"/>
      <w:pPr>
        <w:ind w:left="6156" w:hanging="360"/>
      </w:pPr>
      <w:rPr>
        <w:rFonts w:ascii="Courier New" w:hAnsi="Courier New" w:cs="Courier New" w:hint="default"/>
      </w:rPr>
    </w:lvl>
    <w:lvl w:ilvl="8" w:tplc="08090005" w:tentative="1">
      <w:start w:val="1"/>
      <w:numFmt w:val="bullet"/>
      <w:lvlText w:val=""/>
      <w:lvlJc w:val="left"/>
      <w:pPr>
        <w:ind w:left="6876" w:hanging="360"/>
      </w:pPr>
      <w:rPr>
        <w:rFonts w:ascii="Wingdings" w:hAnsi="Wingdings" w:hint="default"/>
      </w:r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4D5D76"/>
    <w:multiLevelType w:val="hybridMultilevel"/>
    <w:tmpl w:val="CF02F5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18"/>
  </w:num>
  <w:num w:numId="2" w16cid:durableId="1886520972">
    <w:abstractNumId w:val="23"/>
  </w:num>
  <w:num w:numId="3" w16cid:durableId="981739550">
    <w:abstractNumId w:val="2"/>
  </w:num>
  <w:num w:numId="4" w16cid:durableId="404957318">
    <w:abstractNumId w:val="3"/>
  </w:num>
  <w:num w:numId="5" w16cid:durableId="52895227">
    <w:abstractNumId w:val="6"/>
  </w:num>
  <w:num w:numId="6" w16cid:durableId="351032333">
    <w:abstractNumId w:val="1"/>
  </w:num>
  <w:num w:numId="7" w16cid:durableId="1067413603">
    <w:abstractNumId w:val="10"/>
  </w:num>
  <w:num w:numId="8" w16cid:durableId="931426930">
    <w:abstractNumId w:val="20"/>
  </w:num>
  <w:num w:numId="9" w16cid:durableId="1422484198">
    <w:abstractNumId w:val="14"/>
  </w:num>
  <w:num w:numId="10" w16cid:durableId="552929862">
    <w:abstractNumId w:val="15"/>
  </w:num>
  <w:num w:numId="11" w16cid:durableId="587203086">
    <w:abstractNumId w:val="21"/>
  </w:num>
  <w:num w:numId="12" w16cid:durableId="389156196">
    <w:abstractNumId w:val="13"/>
  </w:num>
  <w:num w:numId="13" w16cid:durableId="1393503788">
    <w:abstractNumId w:val="4"/>
  </w:num>
  <w:num w:numId="14" w16cid:durableId="596907233">
    <w:abstractNumId w:val="9"/>
  </w:num>
  <w:num w:numId="15" w16cid:durableId="95447402">
    <w:abstractNumId w:val="12"/>
  </w:num>
  <w:num w:numId="16" w16cid:durableId="1910536959">
    <w:abstractNumId w:val="17"/>
  </w:num>
  <w:num w:numId="17" w16cid:durableId="52897518">
    <w:abstractNumId w:val="7"/>
  </w:num>
  <w:num w:numId="18" w16cid:durableId="247353773">
    <w:abstractNumId w:val="5"/>
  </w:num>
  <w:num w:numId="19" w16cid:durableId="58555129">
    <w:abstractNumId w:val="16"/>
  </w:num>
  <w:num w:numId="20" w16cid:durableId="1623613519">
    <w:abstractNumId w:val="0"/>
  </w:num>
  <w:num w:numId="21" w16cid:durableId="221913082">
    <w:abstractNumId w:val="11"/>
  </w:num>
  <w:num w:numId="22" w16cid:durableId="577203936">
    <w:abstractNumId w:val="22"/>
  </w:num>
  <w:num w:numId="23" w16cid:durableId="962074594">
    <w:abstractNumId w:val="19"/>
  </w:num>
  <w:num w:numId="24" w16cid:durableId="202208045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408C"/>
    <w:rsid w:val="0000575C"/>
    <w:rsid w:val="000236DF"/>
    <w:rsid w:val="00035642"/>
    <w:rsid w:val="00046618"/>
    <w:rsid w:val="00067DD2"/>
    <w:rsid w:val="00072E53"/>
    <w:rsid w:val="000A120E"/>
    <w:rsid w:val="000A1866"/>
    <w:rsid w:val="000C409B"/>
    <w:rsid w:val="000C6586"/>
    <w:rsid w:val="000D2D48"/>
    <w:rsid w:val="000D7B3F"/>
    <w:rsid w:val="000F1D48"/>
    <w:rsid w:val="00103D9F"/>
    <w:rsid w:val="00111B06"/>
    <w:rsid w:val="0011756B"/>
    <w:rsid w:val="00130238"/>
    <w:rsid w:val="0015647C"/>
    <w:rsid w:val="00157CD2"/>
    <w:rsid w:val="00160F33"/>
    <w:rsid w:val="001636AC"/>
    <w:rsid w:val="00173E34"/>
    <w:rsid w:val="00195A15"/>
    <w:rsid w:val="001D239C"/>
    <w:rsid w:val="001E2D4B"/>
    <w:rsid w:val="001E591B"/>
    <w:rsid w:val="001F54FB"/>
    <w:rsid w:val="00204DF2"/>
    <w:rsid w:val="002155AF"/>
    <w:rsid w:val="00222E07"/>
    <w:rsid w:val="0023678A"/>
    <w:rsid w:val="002537F0"/>
    <w:rsid w:val="002711EA"/>
    <w:rsid w:val="00276943"/>
    <w:rsid w:val="002858DB"/>
    <w:rsid w:val="00287115"/>
    <w:rsid w:val="00297582"/>
    <w:rsid w:val="002B25EB"/>
    <w:rsid w:val="002D1FAA"/>
    <w:rsid w:val="002E2580"/>
    <w:rsid w:val="002F09B3"/>
    <w:rsid w:val="002F12C0"/>
    <w:rsid w:val="003000B6"/>
    <w:rsid w:val="00300E4F"/>
    <w:rsid w:val="0030616B"/>
    <w:rsid w:val="00311745"/>
    <w:rsid w:val="003142FD"/>
    <w:rsid w:val="00317942"/>
    <w:rsid w:val="00323441"/>
    <w:rsid w:val="003261F1"/>
    <w:rsid w:val="00327237"/>
    <w:rsid w:val="00352C58"/>
    <w:rsid w:val="00353340"/>
    <w:rsid w:val="0036462E"/>
    <w:rsid w:val="00397988"/>
    <w:rsid w:val="003A304A"/>
    <w:rsid w:val="003A514F"/>
    <w:rsid w:val="003B079E"/>
    <w:rsid w:val="003C2214"/>
    <w:rsid w:val="003D4969"/>
    <w:rsid w:val="003E593E"/>
    <w:rsid w:val="003F1FB6"/>
    <w:rsid w:val="003F56F0"/>
    <w:rsid w:val="00400386"/>
    <w:rsid w:val="00401D3A"/>
    <w:rsid w:val="004175A0"/>
    <w:rsid w:val="0042227D"/>
    <w:rsid w:val="0043138E"/>
    <w:rsid w:val="004325C7"/>
    <w:rsid w:val="00470117"/>
    <w:rsid w:val="004926FC"/>
    <w:rsid w:val="004A6A4D"/>
    <w:rsid w:val="004D4C4A"/>
    <w:rsid w:val="004D79AF"/>
    <w:rsid w:val="004E57B9"/>
    <w:rsid w:val="00530501"/>
    <w:rsid w:val="005406C6"/>
    <w:rsid w:val="00540801"/>
    <w:rsid w:val="0054439E"/>
    <w:rsid w:val="00561D14"/>
    <w:rsid w:val="00572D0B"/>
    <w:rsid w:val="0057626D"/>
    <w:rsid w:val="0059752B"/>
    <w:rsid w:val="005B5CE3"/>
    <w:rsid w:val="005B7C3D"/>
    <w:rsid w:val="005D50F4"/>
    <w:rsid w:val="005D613B"/>
    <w:rsid w:val="005E2992"/>
    <w:rsid w:val="00602945"/>
    <w:rsid w:val="00604245"/>
    <w:rsid w:val="00605046"/>
    <w:rsid w:val="00612DEA"/>
    <w:rsid w:val="00617F12"/>
    <w:rsid w:val="006375D6"/>
    <w:rsid w:val="00671C6D"/>
    <w:rsid w:val="006874DA"/>
    <w:rsid w:val="006A4D8B"/>
    <w:rsid w:val="006A5CFC"/>
    <w:rsid w:val="006C6AD2"/>
    <w:rsid w:val="006E7272"/>
    <w:rsid w:val="0070629C"/>
    <w:rsid w:val="007144FE"/>
    <w:rsid w:val="0074484C"/>
    <w:rsid w:val="007546FA"/>
    <w:rsid w:val="00756732"/>
    <w:rsid w:val="0076217C"/>
    <w:rsid w:val="0078545E"/>
    <w:rsid w:val="007872B8"/>
    <w:rsid w:val="00790ED6"/>
    <w:rsid w:val="007A105A"/>
    <w:rsid w:val="007C079D"/>
    <w:rsid w:val="007C7C59"/>
    <w:rsid w:val="007E22C1"/>
    <w:rsid w:val="007F20BD"/>
    <w:rsid w:val="007F3560"/>
    <w:rsid w:val="00812716"/>
    <w:rsid w:val="00820C04"/>
    <w:rsid w:val="00821C7C"/>
    <w:rsid w:val="00835530"/>
    <w:rsid w:val="00836460"/>
    <w:rsid w:val="00846E3A"/>
    <w:rsid w:val="00854AF2"/>
    <w:rsid w:val="00867017"/>
    <w:rsid w:val="0087276C"/>
    <w:rsid w:val="00885D1B"/>
    <w:rsid w:val="00894F9E"/>
    <w:rsid w:val="008A6D4E"/>
    <w:rsid w:val="008B0C78"/>
    <w:rsid w:val="008B4DBB"/>
    <w:rsid w:val="008B599F"/>
    <w:rsid w:val="008B660F"/>
    <w:rsid w:val="008B789C"/>
    <w:rsid w:val="008C3257"/>
    <w:rsid w:val="008C414A"/>
    <w:rsid w:val="008F0EBF"/>
    <w:rsid w:val="008F0EEE"/>
    <w:rsid w:val="008F28DD"/>
    <w:rsid w:val="0091206D"/>
    <w:rsid w:val="00913737"/>
    <w:rsid w:val="00915EA2"/>
    <w:rsid w:val="0092194A"/>
    <w:rsid w:val="009415C6"/>
    <w:rsid w:val="00944F51"/>
    <w:rsid w:val="00972ACF"/>
    <w:rsid w:val="0098587C"/>
    <w:rsid w:val="0098703F"/>
    <w:rsid w:val="009A2D0E"/>
    <w:rsid w:val="009B4C54"/>
    <w:rsid w:val="009C2261"/>
    <w:rsid w:val="009C22CA"/>
    <w:rsid w:val="009D2C60"/>
    <w:rsid w:val="009F2F97"/>
    <w:rsid w:val="009F5CE6"/>
    <w:rsid w:val="00A14262"/>
    <w:rsid w:val="00A14FEF"/>
    <w:rsid w:val="00A150BC"/>
    <w:rsid w:val="00A15F51"/>
    <w:rsid w:val="00A177A9"/>
    <w:rsid w:val="00A255ED"/>
    <w:rsid w:val="00A318EA"/>
    <w:rsid w:val="00A36A7D"/>
    <w:rsid w:val="00A43D55"/>
    <w:rsid w:val="00A507C5"/>
    <w:rsid w:val="00A6002D"/>
    <w:rsid w:val="00A61314"/>
    <w:rsid w:val="00A65740"/>
    <w:rsid w:val="00A83AF3"/>
    <w:rsid w:val="00A96932"/>
    <w:rsid w:val="00AE6521"/>
    <w:rsid w:val="00AF16A1"/>
    <w:rsid w:val="00AF626E"/>
    <w:rsid w:val="00B02C30"/>
    <w:rsid w:val="00B06EB2"/>
    <w:rsid w:val="00B1067E"/>
    <w:rsid w:val="00B15274"/>
    <w:rsid w:val="00B174D6"/>
    <w:rsid w:val="00B305B0"/>
    <w:rsid w:val="00B32C8A"/>
    <w:rsid w:val="00B40252"/>
    <w:rsid w:val="00B55F6E"/>
    <w:rsid w:val="00B641F4"/>
    <w:rsid w:val="00B81DC7"/>
    <w:rsid w:val="00B869E8"/>
    <w:rsid w:val="00B951EB"/>
    <w:rsid w:val="00BA7CAC"/>
    <w:rsid w:val="00BB079A"/>
    <w:rsid w:val="00BB22BC"/>
    <w:rsid w:val="00BD10D9"/>
    <w:rsid w:val="00C03ED1"/>
    <w:rsid w:val="00C30AD5"/>
    <w:rsid w:val="00C3181D"/>
    <w:rsid w:val="00C7048A"/>
    <w:rsid w:val="00C93A6C"/>
    <w:rsid w:val="00CA0FE6"/>
    <w:rsid w:val="00CB0A90"/>
    <w:rsid w:val="00CB2194"/>
    <w:rsid w:val="00CB2F86"/>
    <w:rsid w:val="00CC3C2F"/>
    <w:rsid w:val="00CC4BB4"/>
    <w:rsid w:val="00CC682A"/>
    <w:rsid w:val="00CD68EC"/>
    <w:rsid w:val="00D57BC5"/>
    <w:rsid w:val="00D61BAD"/>
    <w:rsid w:val="00D66296"/>
    <w:rsid w:val="00D70709"/>
    <w:rsid w:val="00D74B0B"/>
    <w:rsid w:val="00D84CEA"/>
    <w:rsid w:val="00D966BA"/>
    <w:rsid w:val="00DC2272"/>
    <w:rsid w:val="00DF1424"/>
    <w:rsid w:val="00DF4B51"/>
    <w:rsid w:val="00E02168"/>
    <w:rsid w:val="00E0393D"/>
    <w:rsid w:val="00E067A8"/>
    <w:rsid w:val="00E602AF"/>
    <w:rsid w:val="00E70EF9"/>
    <w:rsid w:val="00E72E41"/>
    <w:rsid w:val="00E95BDF"/>
    <w:rsid w:val="00EB16BD"/>
    <w:rsid w:val="00EB3741"/>
    <w:rsid w:val="00EC6D4A"/>
    <w:rsid w:val="00ED2BBA"/>
    <w:rsid w:val="00ED5964"/>
    <w:rsid w:val="00EE43E5"/>
    <w:rsid w:val="00F03DC0"/>
    <w:rsid w:val="00F15D7A"/>
    <w:rsid w:val="00F53175"/>
    <w:rsid w:val="00F7663D"/>
    <w:rsid w:val="00F8201F"/>
    <w:rsid w:val="00F869C5"/>
    <w:rsid w:val="00F86D70"/>
    <w:rsid w:val="00F92BFB"/>
    <w:rsid w:val="00FB276E"/>
    <w:rsid w:val="00FE15E6"/>
    <w:rsid w:val="00FE26FE"/>
    <w:rsid w:val="00FE39A0"/>
    <w:rsid w:val="00FF6260"/>
    <w:rsid w:val="00FF7687"/>
    <w:rsid w:val="00FF79BA"/>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Revision">
    <w:name w:val="Revision"/>
    <w:hidden/>
    <w:uiPriority w:val="99"/>
    <w:semiHidden/>
    <w:rsid w:val="00CB0A90"/>
    <w:pPr>
      <w:spacing w:after="0" w:line="240" w:lineRule="auto"/>
    </w:pPr>
  </w:style>
  <w:style w:type="character" w:styleId="Emphasis">
    <w:name w:val="Emphasis"/>
    <w:basedOn w:val="DefaultParagraphFont"/>
    <w:uiPriority w:val="20"/>
    <w:qFormat/>
    <w:rsid w:val="00CC3C2F"/>
    <w:rPr>
      <w:i/>
      <w:iCs/>
    </w:rPr>
  </w:style>
  <w:style w:type="character" w:styleId="UnresolvedMention">
    <w:name w:val="Unresolved Mention"/>
    <w:basedOn w:val="DefaultParagraphFont"/>
    <w:uiPriority w:val="99"/>
    <w:semiHidden/>
    <w:unhideWhenUsed/>
    <w:rsid w:val="00F15D7A"/>
    <w:rPr>
      <w:color w:val="605E5C"/>
      <w:shd w:val="clear" w:color="auto" w:fill="E1DFDD"/>
    </w:rPr>
  </w:style>
  <w:style w:type="table" w:styleId="TableGrid">
    <w:name w:val="Table Grid"/>
    <w:basedOn w:val="TableNormal"/>
    <w:uiPriority w:val="39"/>
    <w:rsid w:val="008F28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179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Link:%20https://www.cv-library.co.uk/job/224961132/Logistics-Manage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v-library.co.uk/job/224726844/Logistics-Manager"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researchgate.net/publication/265942527"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2139/ssrn.17434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9" ma:contentTypeDescription="Create a new document." ma:contentTypeScope="" ma:versionID="1804b4975909d166a76c644fe35a0f12">
  <xsd:schema xmlns:xsd="http://www.w3.org/2001/XMLSchema" xmlns:xs="http://www.w3.org/2001/XMLSchema" xmlns:p="http://schemas.microsoft.com/office/2006/metadata/properties" xmlns:ns3="aff4f36f-8ef1-4cda-9937-423737be097f" targetNamespace="http://schemas.microsoft.com/office/2006/metadata/properties" ma:root="true" ma:fieldsID="adb9e107e1d3c8246b1d459f78c53e9f"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D99F573-CD37-4D31-8449-B878FE260B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8A60FD1-BC1E-4CCB-8ED4-C015E37873ED}">
  <ds:schemaRefs>
    <ds:schemaRef ds:uri="http://schemas.microsoft.com/sharepoint/v3/contenttype/forms"/>
  </ds:schemaRefs>
</ds:datastoreItem>
</file>

<file path=customXml/itemProps3.xml><?xml version="1.0" encoding="utf-8"?>
<ds:datastoreItem xmlns:ds="http://schemas.openxmlformats.org/officeDocument/2006/customXml" ds:itemID="{52B40B21-9F5D-4B48-B9BF-C63B141D9984}">
  <ds:schemaRefs>
    <ds:schemaRef ds:uri="http://schemas.microsoft.com/office/2006/metadata/properties"/>
    <ds:schemaRef ds:uri="http://schemas.microsoft.com/office/infopath/2007/PartnerControls"/>
    <ds:schemaRef ds:uri="aff4f36f-8ef1-4cda-9937-423737be097f"/>
  </ds:schemaRefs>
</ds:datastoreItem>
</file>

<file path=customXml/itemProps4.xml><?xml version="1.0" encoding="utf-8"?>
<ds:datastoreItem xmlns:ds="http://schemas.openxmlformats.org/officeDocument/2006/customXml" ds:itemID="{7F03D57C-B096-4FE4-8B52-6D74284D7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2211</Words>
  <Characters>12604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David Brescan (2439097)</cp:lastModifiedBy>
  <cp:revision>217</cp:revision>
  <dcterms:created xsi:type="dcterms:W3CDTF">2025-08-16T13:00:00Z</dcterms:created>
  <dcterms:modified xsi:type="dcterms:W3CDTF">2026-04-26T18:17:00Z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