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4B7C60F7" w:rsidR="004363F0" w:rsidRDefault="0D564427" w:rsidP="68D1EE93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3B3D6F2">
        <w:rPr>
          <w:rFonts w:ascii="Arial" w:eastAsia="Arial" w:hAnsi="Arial" w:cs="Arial"/>
          <w:sz w:val="24"/>
          <w:szCs w:val="24"/>
          <w:u w:val="single"/>
        </w:rPr>
        <w:t>Play Portfolio.</w:t>
      </w:r>
    </w:p>
    <w:p w14:paraId="133F67CD" w14:textId="4965CA6C" w:rsidR="0D564427" w:rsidRDefault="0D564427" w:rsidP="68D1EE93">
      <w:p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23B3D6F2">
        <w:rPr>
          <w:rFonts w:ascii="Arial" w:eastAsia="Arial" w:hAnsi="Arial" w:cs="Arial"/>
          <w:sz w:val="24"/>
          <w:szCs w:val="24"/>
          <w:u w:val="single"/>
        </w:rPr>
        <w:t>Section 1.</w:t>
      </w:r>
    </w:p>
    <w:p w14:paraId="11ACF6E9" w14:textId="102E11E4" w:rsidR="725FDF9F" w:rsidRDefault="725FDF9F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3B3D6F2">
        <w:rPr>
          <w:rFonts w:ascii="Arial" w:eastAsia="Arial" w:hAnsi="Arial" w:cs="Arial"/>
          <w:sz w:val="24"/>
          <w:szCs w:val="24"/>
        </w:rPr>
        <w:t>Play is important because it allows children to use their imagination and to</w:t>
      </w:r>
      <w:r w:rsidR="48A3BF51" w:rsidRPr="23B3D6F2">
        <w:rPr>
          <w:rFonts w:ascii="Arial" w:eastAsia="Arial" w:hAnsi="Arial" w:cs="Arial"/>
          <w:sz w:val="24"/>
          <w:szCs w:val="24"/>
        </w:rPr>
        <w:t xml:space="preserve"> create a different world,</w:t>
      </w:r>
      <w:r w:rsidR="0C7E8C9F" w:rsidRPr="68D1EE93">
        <w:rPr>
          <w:rFonts w:ascii="Arial" w:eastAsia="Arial" w:hAnsi="Arial" w:cs="Arial"/>
          <w:sz w:val="24"/>
          <w:szCs w:val="24"/>
        </w:rPr>
        <w:t xml:space="preserve"> </w:t>
      </w:r>
      <w:r w:rsidR="48A3BF51" w:rsidRPr="23B3D6F2">
        <w:rPr>
          <w:rFonts w:ascii="Arial" w:eastAsia="Arial" w:hAnsi="Arial" w:cs="Arial"/>
          <w:sz w:val="24"/>
          <w:szCs w:val="24"/>
        </w:rPr>
        <w:t>so that they are enable to escape. Many children use play to escape</w:t>
      </w:r>
      <w:r w:rsidR="6F33B0FA" w:rsidRPr="23B3D6F2">
        <w:rPr>
          <w:rFonts w:ascii="Arial" w:eastAsia="Arial" w:hAnsi="Arial" w:cs="Arial"/>
          <w:sz w:val="24"/>
          <w:szCs w:val="24"/>
        </w:rPr>
        <w:t xml:space="preserve"> how they really feel. Play also enhances a child socially and mentally, it also allows creativity</w:t>
      </w:r>
      <w:r w:rsidR="5FAD5BEB" w:rsidRPr="68D1EE93">
        <w:rPr>
          <w:rFonts w:ascii="Arial" w:eastAsia="Arial" w:hAnsi="Arial" w:cs="Arial"/>
          <w:sz w:val="24"/>
          <w:szCs w:val="24"/>
        </w:rPr>
        <w:t>. M</w:t>
      </w:r>
      <w:r w:rsidR="308ECBC9" w:rsidRPr="68D1EE93">
        <w:rPr>
          <w:rFonts w:ascii="Arial" w:eastAsia="Arial" w:hAnsi="Arial" w:cs="Arial"/>
          <w:sz w:val="24"/>
          <w:szCs w:val="24"/>
        </w:rPr>
        <w:t xml:space="preserve">any </w:t>
      </w:r>
      <w:r w:rsidR="308ECBC9" w:rsidRPr="23B3D6F2">
        <w:rPr>
          <w:rFonts w:ascii="Arial" w:eastAsia="Arial" w:hAnsi="Arial" w:cs="Arial"/>
          <w:sz w:val="24"/>
          <w:szCs w:val="24"/>
        </w:rPr>
        <w:t xml:space="preserve">people also believe that </w:t>
      </w:r>
      <w:r w:rsidR="43AA04DC" w:rsidRPr="68D1EE93">
        <w:rPr>
          <w:rFonts w:ascii="Arial" w:eastAsia="Arial" w:hAnsi="Arial" w:cs="Arial"/>
          <w:sz w:val="24"/>
          <w:szCs w:val="24"/>
        </w:rPr>
        <w:t>playing</w:t>
      </w:r>
      <w:r w:rsidR="308ECBC9" w:rsidRPr="23B3D6F2">
        <w:rPr>
          <w:rFonts w:ascii="Arial" w:eastAsia="Arial" w:hAnsi="Arial" w:cs="Arial"/>
          <w:sz w:val="24"/>
          <w:szCs w:val="24"/>
        </w:rPr>
        <w:t xml:space="preserve"> is important for healthy brain development</w:t>
      </w:r>
      <w:r w:rsidR="50B8270E" w:rsidRPr="68D1EE93">
        <w:rPr>
          <w:rFonts w:ascii="Arial" w:eastAsia="Arial" w:hAnsi="Arial" w:cs="Arial"/>
          <w:sz w:val="24"/>
          <w:szCs w:val="24"/>
        </w:rPr>
        <w:t>.</w:t>
      </w:r>
      <w:r w:rsidR="4AAA56C6" w:rsidRPr="68D1EE93">
        <w:rPr>
          <w:rFonts w:ascii="Arial" w:eastAsia="Arial" w:hAnsi="Arial" w:cs="Arial"/>
          <w:sz w:val="24"/>
          <w:szCs w:val="24"/>
        </w:rPr>
        <w:t xml:space="preserve"> Play is the freedom and creativity that you </w:t>
      </w:r>
      <w:r w:rsidR="142109B0" w:rsidRPr="68D1EE93">
        <w:rPr>
          <w:rFonts w:ascii="Arial" w:eastAsia="Arial" w:hAnsi="Arial" w:cs="Arial"/>
          <w:sz w:val="24"/>
          <w:szCs w:val="24"/>
        </w:rPr>
        <w:t>develop and</w:t>
      </w:r>
      <w:r w:rsidR="4AAA56C6" w:rsidRPr="68D1EE93">
        <w:rPr>
          <w:rFonts w:ascii="Arial" w:eastAsia="Arial" w:hAnsi="Arial" w:cs="Arial"/>
          <w:sz w:val="24"/>
          <w:szCs w:val="24"/>
        </w:rPr>
        <w:t xml:space="preserve"> being adventurous.</w:t>
      </w:r>
      <w:r w:rsidR="2BB249B2" w:rsidRPr="68D1EE93">
        <w:rPr>
          <w:rFonts w:ascii="Arial" w:eastAsia="Arial" w:hAnsi="Arial" w:cs="Arial"/>
          <w:sz w:val="24"/>
          <w:szCs w:val="24"/>
        </w:rPr>
        <w:t xml:space="preserve"> </w:t>
      </w:r>
      <w:r w:rsidR="4A2D5502" w:rsidRPr="68D1EE93">
        <w:rPr>
          <w:rFonts w:ascii="Arial" w:eastAsia="Arial" w:hAnsi="Arial" w:cs="Arial"/>
          <w:sz w:val="24"/>
          <w:szCs w:val="24"/>
        </w:rPr>
        <w:t xml:space="preserve">The good thing about </w:t>
      </w:r>
      <w:r w:rsidR="5A1F8011" w:rsidRPr="68D1EE93">
        <w:rPr>
          <w:rFonts w:ascii="Arial" w:eastAsia="Arial" w:hAnsi="Arial" w:cs="Arial"/>
          <w:sz w:val="24"/>
          <w:szCs w:val="24"/>
        </w:rPr>
        <w:t>playing</w:t>
      </w:r>
      <w:r w:rsidR="4A2D5502" w:rsidRPr="68D1EE93">
        <w:rPr>
          <w:rFonts w:ascii="Arial" w:eastAsia="Arial" w:hAnsi="Arial" w:cs="Arial"/>
          <w:sz w:val="24"/>
          <w:szCs w:val="24"/>
        </w:rPr>
        <w:t xml:space="preserve"> is that children do not realize they are learning when they play. </w:t>
      </w:r>
      <w:r w:rsidR="476FEF07" w:rsidRPr="68D1EE93">
        <w:rPr>
          <w:rFonts w:ascii="Arial" w:eastAsia="Arial" w:hAnsi="Arial" w:cs="Arial"/>
          <w:sz w:val="24"/>
          <w:szCs w:val="24"/>
        </w:rPr>
        <w:t xml:space="preserve">Children do not play to get </w:t>
      </w:r>
      <w:r w:rsidR="6CC47C58" w:rsidRPr="68D1EE93">
        <w:rPr>
          <w:rFonts w:ascii="Arial" w:eastAsia="Arial" w:hAnsi="Arial" w:cs="Arial"/>
          <w:sz w:val="24"/>
          <w:szCs w:val="24"/>
        </w:rPr>
        <w:t>rewards;</w:t>
      </w:r>
      <w:r w:rsidR="476FEF07" w:rsidRPr="68D1EE93">
        <w:rPr>
          <w:rFonts w:ascii="Arial" w:eastAsia="Arial" w:hAnsi="Arial" w:cs="Arial"/>
          <w:sz w:val="24"/>
          <w:szCs w:val="24"/>
        </w:rPr>
        <w:t xml:space="preserve"> they play because it is an activity they enjoy and makes them happy.</w:t>
      </w:r>
    </w:p>
    <w:p w14:paraId="685A4321" w14:textId="0A9754D0" w:rsidR="2BB249B2" w:rsidRDefault="2BB249B2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The role of self-directed play is to allow the children to experience independence from </w:t>
      </w:r>
      <w:r w:rsidR="10D848EB" w:rsidRPr="0DDB97A7">
        <w:rPr>
          <w:rFonts w:ascii="Arial" w:eastAsia="Arial" w:hAnsi="Arial" w:cs="Arial"/>
          <w:sz w:val="24"/>
          <w:szCs w:val="24"/>
        </w:rPr>
        <w:t>an early age</w:t>
      </w:r>
      <w:r w:rsidR="290A4D2F" w:rsidRPr="0DDB97A7">
        <w:rPr>
          <w:rFonts w:ascii="Arial" w:eastAsia="Arial" w:hAnsi="Arial" w:cs="Arial"/>
          <w:sz w:val="24"/>
          <w:szCs w:val="24"/>
        </w:rPr>
        <w:t xml:space="preserve">. It stimulates imagination. According to </w:t>
      </w:r>
      <w:proofErr w:type="spellStart"/>
      <w:r w:rsidR="177826A2" w:rsidRPr="0DDB97A7">
        <w:rPr>
          <w:rFonts w:ascii="Arial" w:eastAsia="Arial" w:hAnsi="Arial" w:cs="Arial"/>
          <w:sz w:val="24"/>
          <w:szCs w:val="24"/>
        </w:rPr>
        <w:t>Ledendecker</w:t>
      </w:r>
      <w:proofErr w:type="spellEnd"/>
      <w:r w:rsidR="177826A2" w:rsidRPr="0DDB97A7">
        <w:rPr>
          <w:rFonts w:ascii="Arial" w:eastAsia="Arial" w:hAnsi="Arial" w:cs="Arial"/>
          <w:sz w:val="24"/>
          <w:szCs w:val="24"/>
        </w:rPr>
        <w:t xml:space="preserve"> (2020) by allowing children these opportunities,</w:t>
      </w:r>
      <w:r w:rsidR="7FE7653B" w:rsidRPr="0DDB97A7">
        <w:rPr>
          <w:rFonts w:ascii="Arial" w:eastAsia="Arial" w:hAnsi="Arial" w:cs="Arial"/>
          <w:sz w:val="24"/>
          <w:szCs w:val="24"/>
        </w:rPr>
        <w:t xml:space="preserve"> </w:t>
      </w:r>
      <w:r w:rsidR="177826A2" w:rsidRPr="0DDB97A7">
        <w:rPr>
          <w:rFonts w:ascii="Arial" w:eastAsia="Arial" w:hAnsi="Arial" w:cs="Arial"/>
          <w:sz w:val="24"/>
          <w:szCs w:val="24"/>
        </w:rPr>
        <w:t>children are developing cre</w:t>
      </w:r>
      <w:r w:rsidR="52F0DD2E" w:rsidRPr="0DDB97A7">
        <w:rPr>
          <w:rFonts w:ascii="Arial" w:eastAsia="Arial" w:hAnsi="Arial" w:cs="Arial"/>
          <w:sz w:val="24"/>
          <w:szCs w:val="24"/>
        </w:rPr>
        <w:t>ative muscles.</w:t>
      </w:r>
      <w:r w:rsidR="790BE53C" w:rsidRPr="0DDB97A7">
        <w:rPr>
          <w:rFonts w:ascii="Arial" w:eastAsia="Arial" w:hAnsi="Arial" w:cs="Arial"/>
          <w:sz w:val="24"/>
          <w:szCs w:val="24"/>
        </w:rPr>
        <w:t xml:space="preserve"> Self-directed play allows the child to decide on the activity which they wish to do</w:t>
      </w:r>
      <w:r w:rsidR="1DBC023F" w:rsidRPr="0DDB97A7">
        <w:rPr>
          <w:rFonts w:ascii="Arial" w:eastAsia="Arial" w:hAnsi="Arial" w:cs="Arial"/>
          <w:sz w:val="24"/>
          <w:szCs w:val="24"/>
        </w:rPr>
        <w:t>, rather than what the adult decides.</w:t>
      </w:r>
      <w:r w:rsidR="17A670C8" w:rsidRPr="0DDB97A7">
        <w:rPr>
          <w:rFonts w:ascii="Arial" w:eastAsia="Arial" w:hAnsi="Arial" w:cs="Arial"/>
          <w:sz w:val="24"/>
          <w:szCs w:val="24"/>
        </w:rPr>
        <w:t xml:space="preserve"> Self- directed play has many </w:t>
      </w:r>
      <w:r w:rsidR="1FC94014" w:rsidRPr="0DDB97A7">
        <w:rPr>
          <w:rFonts w:ascii="Arial" w:eastAsia="Arial" w:hAnsi="Arial" w:cs="Arial"/>
          <w:sz w:val="24"/>
          <w:szCs w:val="24"/>
        </w:rPr>
        <w:t>benefits,</w:t>
      </w:r>
      <w:r w:rsidR="17A670C8" w:rsidRPr="0DDB97A7">
        <w:rPr>
          <w:rFonts w:ascii="Arial" w:eastAsia="Arial" w:hAnsi="Arial" w:cs="Arial"/>
          <w:sz w:val="24"/>
          <w:szCs w:val="24"/>
        </w:rPr>
        <w:t xml:space="preserve"> some of these </w:t>
      </w:r>
      <w:r w:rsidR="2930EC33" w:rsidRPr="0DDB97A7">
        <w:rPr>
          <w:rFonts w:ascii="Arial" w:eastAsia="Arial" w:hAnsi="Arial" w:cs="Arial"/>
          <w:sz w:val="24"/>
          <w:szCs w:val="24"/>
        </w:rPr>
        <w:t>include</w:t>
      </w:r>
      <w:r w:rsidR="17A670C8" w:rsidRPr="0DDB97A7">
        <w:rPr>
          <w:rFonts w:ascii="Arial" w:eastAsia="Arial" w:hAnsi="Arial" w:cs="Arial"/>
          <w:sz w:val="24"/>
          <w:szCs w:val="24"/>
        </w:rPr>
        <w:t xml:space="preserve"> a sense of freedom, </w:t>
      </w:r>
      <w:r w:rsidR="113FDA64" w:rsidRPr="0DDB97A7">
        <w:rPr>
          <w:rFonts w:ascii="Arial" w:eastAsia="Arial" w:hAnsi="Arial" w:cs="Arial"/>
          <w:sz w:val="24"/>
          <w:szCs w:val="24"/>
        </w:rPr>
        <w:t>development of skills, builds confidence and self-esteem, among many others.</w:t>
      </w:r>
      <w:r w:rsidR="6D661E57" w:rsidRPr="0DDB97A7">
        <w:rPr>
          <w:rFonts w:ascii="Arial" w:eastAsia="Arial" w:hAnsi="Arial" w:cs="Arial"/>
          <w:sz w:val="24"/>
          <w:szCs w:val="24"/>
        </w:rPr>
        <w:t xml:space="preserve"> Children also learn respect for their peers. Through play childr</w:t>
      </w:r>
      <w:r w:rsidR="6ABE21D4" w:rsidRPr="0DDB97A7">
        <w:rPr>
          <w:rFonts w:ascii="Arial" w:eastAsia="Arial" w:hAnsi="Arial" w:cs="Arial"/>
          <w:sz w:val="24"/>
          <w:szCs w:val="24"/>
        </w:rPr>
        <w:t>en learn what no one else can teach.</w:t>
      </w:r>
    </w:p>
    <w:p w14:paraId="09275BC8" w14:textId="404196DA" w:rsidR="3D994FA1" w:rsidRDefault="3D994FA1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>In the opinion of Townsend (2001</w:t>
      </w:r>
      <w:r w:rsidR="3704F915" w:rsidRPr="68D1EE93">
        <w:rPr>
          <w:rFonts w:ascii="Arial" w:eastAsia="Arial" w:hAnsi="Arial" w:cs="Arial"/>
          <w:sz w:val="24"/>
          <w:szCs w:val="24"/>
        </w:rPr>
        <w:t>a</w:t>
      </w:r>
      <w:r w:rsidRPr="68D1EE93">
        <w:rPr>
          <w:rFonts w:ascii="Arial" w:eastAsia="Arial" w:hAnsi="Arial" w:cs="Arial"/>
          <w:sz w:val="24"/>
          <w:szCs w:val="24"/>
        </w:rPr>
        <w:t xml:space="preserve">) “There is a fine line between intervening and </w:t>
      </w:r>
      <w:r w:rsidR="3309A046" w:rsidRPr="68D1EE93">
        <w:rPr>
          <w:rFonts w:ascii="Arial" w:eastAsia="Arial" w:hAnsi="Arial" w:cs="Arial"/>
          <w:sz w:val="24"/>
          <w:szCs w:val="24"/>
        </w:rPr>
        <w:t>interfering</w:t>
      </w:r>
      <w:r w:rsidRPr="68D1EE93">
        <w:rPr>
          <w:rFonts w:ascii="Arial" w:eastAsia="Arial" w:hAnsi="Arial" w:cs="Arial"/>
          <w:sz w:val="24"/>
          <w:szCs w:val="24"/>
        </w:rPr>
        <w:t>.” This is to say tha</w:t>
      </w:r>
      <w:r w:rsidR="4142800A" w:rsidRPr="68D1EE93">
        <w:rPr>
          <w:rFonts w:ascii="Arial" w:eastAsia="Arial" w:hAnsi="Arial" w:cs="Arial"/>
          <w:sz w:val="24"/>
          <w:szCs w:val="24"/>
        </w:rPr>
        <w:t xml:space="preserve">t Adults are there to support children, this is good </w:t>
      </w:r>
      <w:r w:rsidR="422F7581" w:rsidRPr="68D1EE93">
        <w:rPr>
          <w:rFonts w:ascii="Arial" w:eastAsia="Arial" w:hAnsi="Arial" w:cs="Arial"/>
          <w:sz w:val="24"/>
          <w:szCs w:val="24"/>
        </w:rPr>
        <w:t>practice</w:t>
      </w:r>
      <w:r w:rsidR="4142800A" w:rsidRPr="68D1EE93">
        <w:rPr>
          <w:rFonts w:ascii="Arial" w:eastAsia="Arial" w:hAnsi="Arial" w:cs="Arial"/>
          <w:sz w:val="24"/>
          <w:szCs w:val="24"/>
        </w:rPr>
        <w:t xml:space="preserve"> to allow the child to lead in play. </w:t>
      </w:r>
      <w:r w:rsidR="4CF2EE83" w:rsidRPr="68D1EE93">
        <w:rPr>
          <w:rFonts w:ascii="Arial" w:eastAsia="Arial" w:hAnsi="Arial" w:cs="Arial"/>
          <w:sz w:val="24"/>
          <w:szCs w:val="24"/>
        </w:rPr>
        <w:t>Adults should guide children to the best of their abilities.</w:t>
      </w:r>
      <w:r w:rsidR="27B1058C" w:rsidRPr="68D1EE93">
        <w:rPr>
          <w:rFonts w:ascii="Arial" w:eastAsia="Arial" w:hAnsi="Arial" w:cs="Arial"/>
          <w:sz w:val="24"/>
          <w:szCs w:val="24"/>
        </w:rPr>
        <w:t xml:space="preserve"> Children often look </w:t>
      </w:r>
      <w:r w:rsidR="5A29ABD2" w:rsidRPr="68D1EE93">
        <w:rPr>
          <w:rFonts w:ascii="Arial" w:eastAsia="Arial" w:hAnsi="Arial" w:cs="Arial"/>
          <w:sz w:val="24"/>
          <w:szCs w:val="24"/>
        </w:rPr>
        <w:t>at</w:t>
      </w:r>
      <w:r w:rsidR="27B1058C" w:rsidRPr="68D1EE93">
        <w:rPr>
          <w:rFonts w:ascii="Arial" w:eastAsia="Arial" w:hAnsi="Arial" w:cs="Arial"/>
          <w:sz w:val="24"/>
          <w:szCs w:val="24"/>
        </w:rPr>
        <w:t xml:space="preserve"> adults for help and advice</w:t>
      </w:r>
      <w:r w:rsidR="33568A14" w:rsidRPr="68D1EE93">
        <w:rPr>
          <w:rFonts w:ascii="Arial" w:eastAsia="Arial" w:hAnsi="Arial" w:cs="Arial"/>
          <w:sz w:val="24"/>
          <w:szCs w:val="24"/>
        </w:rPr>
        <w:t>. Adults should support children’s play and not direct it</w:t>
      </w:r>
      <w:r w:rsidR="076135ED" w:rsidRPr="68D1EE93">
        <w:rPr>
          <w:rFonts w:ascii="Arial" w:eastAsia="Arial" w:hAnsi="Arial" w:cs="Arial"/>
          <w:sz w:val="24"/>
          <w:szCs w:val="24"/>
        </w:rPr>
        <w:t xml:space="preserve">. </w:t>
      </w:r>
      <w:r w:rsidR="52BC1C1F" w:rsidRPr="68D1EE93">
        <w:rPr>
          <w:rFonts w:ascii="Arial" w:eastAsia="Arial" w:hAnsi="Arial" w:cs="Arial"/>
          <w:sz w:val="24"/>
          <w:szCs w:val="24"/>
        </w:rPr>
        <w:t>To</w:t>
      </w:r>
      <w:r w:rsidR="076135ED" w:rsidRPr="68D1EE93">
        <w:rPr>
          <w:rFonts w:ascii="Arial" w:eastAsia="Arial" w:hAnsi="Arial" w:cs="Arial"/>
          <w:sz w:val="24"/>
          <w:szCs w:val="24"/>
        </w:rPr>
        <w:t xml:space="preserve"> support further adults can create </w:t>
      </w:r>
      <w:r w:rsidR="3CE90DFD" w:rsidRPr="68D1EE93">
        <w:rPr>
          <w:rFonts w:ascii="Arial" w:eastAsia="Arial" w:hAnsi="Arial" w:cs="Arial"/>
          <w:sz w:val="24"/>
          <w:szCs w:val="24"/>
        </w:rPr>
        <w:t>proper areas</w:t>
      </w:r>
      <w:r w:rsidR="076135ED" w:rsidRPr="68D1EE93">
        <w:rPr>
          <w:rFonts w:ascii="Arial" w:eastAsia="Arial" w:hAnsi="Arial" w:cs="Arial"/>
          <w:sz w:val="24"/>
          <w:szCs w:val="24"/>
        </w:rPr>
        <w:t xml:space="preserve"> to aid children.</w:t>
      </w:r>
      <w:r w:rsidR="126956ED" w:rsidRPr="68D1EE93">
        <w:rPr>
          <w:rFonts w:ascii="Arial" w:eastAsia="Arial" w:hAnsi="Arial" w:cs="Arial"/>
          <w:sz w:val="24"/>
          <w:szCs w:val="24"/>
        </w:rPr>
        <w:t xml:space="preserve"> They can do this by setting up different areas around the room, for example water or sand table, role play area, building blocks,</w:t>
      </w:r>
      <w:r w:rsidR="184BBB2F" w:rsidRPr="68D1EE93">
        <w:rPr>
          <w:rFonts w:ascii="Arial" w:eastAsia="Arial" w:hAnsi="Arial" w:cs="Arial"/>
          <w:sz w:val="24"/>
          <w:szCs w:val="24"/>
        </w:rPr>
        <w:t xml:space="preserve"> reading </w:t>
      </w:r>
      <w:r w:rsidR="71B389BA" w:rsidRPr="68D1EE93">
        <w:rPr>
          <w:rFonts w:ascii="Arial" w:eastAsia="Arial" w:hAnsi="Arial" w:cs="Arial"/>
          <w:sz w:val="24"/>
          <w:szCs w:val="24"/>
        </w:rPr>
        <w:t>corners</w:t>
      </w:r>
      <w:r w:rsidR="1027E349" w:rsidRPr="68D1EE93">
        <w:rPr>
          <w:rFonts w:ascii="Arial" w:eastAsia="Arial" w:hAnsi="Arial" w:cs="Arial"/>
          <w:sz w:val="24"/>
          <w:szCs w:val="24"/>
        </w:rPr>
        <w:t xml:space="preserve">, always remembering to ensure the child's needs </w:t>
      </w:r>
      <w:r w:rsidR="68236EEA" w:rsidRPr="68D1EE93">
        <w:rPr>
          <w:rFonts w:ascii="Arial" w:eastAsia="Arial" w:hAnsi="Arial" w:cs="Arial"/>
          <w:sz w:val="24"/>
          <w:szCs w:val="24"/>
        </w:rPr>
        <w:t>are met</w:t>
      </w:r>
      <w:r w:rsidR="1027E349" w:rsidRPr="68D1EE93">
        <w:rPr>
          <w:rFonts w:ascii="Arial" w:eastAsia="Arial" w:hAnsi="Arial" w:cs="Arial"/>
          <w:sz w:val="24"/>
          <w:szCs w:val="24"/>
        </w:rPr>
        <w:t>.</w:t>
      </w:r>
      <w:r w:rsidR="6F860B61" w:rsidRPr="68D1EE93">
        <w:rPr>
          <w:rFonts w:ascii="Arial" w:eastAsia="Arial" w:hAnsi="Arial" w:cs="Arial"/>
          <w:sz w:val="24"/>
          <w:szCs w:val="24"/>
        </w:rPr>
        <w:t xml:space="preserve"> </w:t>
      </w:r>
      <w:r w:rsidR="298CC2D3" w:rsidRPr="68D1EE93">
        <w:rPr>
          <w:rFonts w:ascii="Arial" w:eastAsia="Arial" w:hAnsi="Arial" w:cs="Arial"/>
          <w:sz w:val="24"/>
          <w:szCs w:val="24"/>
        </w:rPr>
        <w:t xml:space="preserve">Adults can also support a child by responding to </w:t>
      </w:r>
      <w:r w:rsidR="60D0E676" w:rsidRPr="68D1EE93">
        <w:rPr>
          <w:rFonts w:ascii="Arial" w:eastAsia="Arial" w:hAnsi="Arial" w:cs="Arial"/>
          <w:sz w:val="24"/>
          <w:szCs w:val="24"/>
        </w:rPr>
        <w:t>the play</w:t>
      </w:r>
      <w:r w:rsidR="298CC2D3" w:rsidRPr="68D1EE93">
        <w:rPr>
          <w:rFonts w:ascii="Arial" w:eastAsia="Arial" w:hAnsi="Arial" w:cs="Arial"/>
          <w:sz w:val="24"/>
          <w:szCs w:val="24"/>
        </w:rPr>
        <w:t xml:space="preserve"> cues.</w:t>
      </w:r>
      <w:r w:rsidR="6481473D" w:rsidRPr="68D1EE93">
        <w:rPr>
          <w:rFonts w:ascii="Arial" w:eastAsia="Arial" w:hAnsi="Arial" w:cs="Arial"/>
          <w:sz w:val="24"/>
          <w:szCs w:val="24"/>
        </w:rPr>
        <w:t xml:space="preserve"> A</w:t>
      </w:r>
      <w:r w:rsidR="7EC83E40" w:rsidRPr="68D1EE93">
        <w:rPr>
          <w:rFonts w:ascii="Arial" w:eastAsia="Arial" w:hAnsi="Arial" w:cs="Arial"/>
          <w:sz w:val="24"/>
          <w:szCs w:val="24"/>
        </w:rPr>
        <w:t xml:space="preserve">dults can extend and support </w:t>
      </w:r>
      <w:r w:rsidR="4728A972" w:rsidRPr="68D1EE93">
        <w:rPr>
          <w:rFonts w:ascii="Arial" w:eastAsia="Arial" w:hAnsi="Arial" w:cs="Arial"/>
          <w:sz w:val="24"/>
          <w:szCs w:val="24"/>
        </w:rPr>
        <w:t>child's</w:t>
      </w:r>
      <w:r w:rsidR="7EC83E40" w:rsidRPr="68D1EE93">
        <w:rPr>
          <w:rFonts w:ascii="Arial" w:eastAsia="Arial" w:hAnsi="Arial" w:cs="Arial"/>
          <w:sz w:val="24"/>
          <w:szCs w:val="24"/>
        </w:rPr>
        <w:t xml:space="preserve"> play </w:t>
      </w:r>
      <w:r w:rsidR="0E4BA0A6" w:rsidRPr="68D1EE93">
        <w:rPr>
          <w:rFonts w:ascii="Arial" w:eastAsia="Arial" w:hAnsi="Arial" w:cs="Arial"/>
          <w:sz w:val="24"/>
          <w:szCs w:val="24"/>
        </w:rPr>
        <w:t>by engaging</w:t>
      </w:r>
      <w:r w:rsidR="7EC83E40" w:rsidRPr="68D1EE93">
        <w:rPr>
          <w:rFonts w:ascii="Arial" w:eastAsia="Arial" w:hAnsi="Arial" w:cs="Arial"/>
          <w:sz w:val="24"/>
          <w:szCs w:val="24"/>
        </w:rPr>
        <w:t xml:space="preserve"> with children when they play, this does not </w:t>
      </w:r>
      <w:r w:rsidR="5A9D8279" w:rsidRPr="68D1EE93">
        <w:rPr>
          <w:rFonts w:ascii="Arial" w:eastAsia="Arial" w:hAnsi="Arial" w:cs="Arial"/>
          <w:sz w:val="24"/>
          <w:szCs w:val="24"/>
        </w:rPr>
        <w:t>necessarily</w:t>
      </w:r>
      <w:r w:rsidR="7EC83E40" w:rsidRPr="68D1EE93">
        <w:rPr>
          <w:rFonts w:ascii="Arial" w:eastAsia="Arial" w:hAnsi="Arial" w:cs="Arial"/>
          <w:sz w:val="24"/>
          <w:szCs w:val="24"/>
        </w:rPr>
        <w:t xml:space="preserve"> mean </w:t>
      </w:r>
      <w:r w:rsidR="07443B77" w:rsidRPr="68D1EE93">
        <w:rPr>
          <w:rFonts w:ascii="Arial" w:eastAsia="Arial" w:hAnsi="Arial" w:cs="Arial"/>
          <w:sz w:val="24"/>
          <w:szCs w:val="24"/>
        </w:rPr>
        <w:t>taking</w:t>
      </w:r>
      <w:r w:rsidR="7EC83E40" w:rsidRPr="68D1EE93">
        <w:rPr>
          <w:rFonts w:ascii="Arial" w:eastAsia="Arial" w:hAnsi="Arial" w:cs="Arial"/>
          <w:sz w:val="24"/>
          <w:szCs w:val="24"/>
        </w:rPr>
        <w:t xml:space="preserve"> charge,</w:t>
      </w:r>
      <w:r w:rsidR="298CC2D3" w:rsidRPr="68D1EE93">
        <w:rPr>
          <w:rFonts w:ascii="Arial" w:eastAsia="Arial" w:hAnsi="Arial" w:cs="Arial"/>
          <w:sz w:val="24"/>
          <w:szCs w:val="24"/>
        </w:rPr>
        <w:t xml:space="preserve"> </w:t>
      </w:r>
      <w:r w:rsidR="20323B50" w:rsidRPr="68D1EE93">
        <w:rPr>
          <w:rFonts w:ascii="Arial" w:eastAsia="Arial" w:hAnsi="Arial" w:cs="Arial"/>
          <w:sz w:val="24"/>
          <w:szCs w:val="24"/>
        </w:rPr>
        <w:t>simply put they may ask you to play with them.</w:t>
      </w:r>
      <w:r w:rsidR="0DC76E84" w:rsidRPr="68D1EE93">
        <w:rPr>
          <w:rFonts w:ascii="Arial" w:eastAsia="Arial" w:hAnsi="Arial" w:cs="Arial"/>
          <w:sz w:val="24"/>
          <w:szCs w:val="24"/>
        </w:rPr>
        <w:t xml:space="preserve"> By treating the child with respect, they will in turn respect you. </w:t>
      </w:r>
      <w:r w:rsidR="13A9D2C6" w:rsidRPr="68D1EE93">
        <w:rPr>
          <w:rFonts w:ascii="Arial" w:eastAsia="Arial" w:hAnsi="Arial" w:cs="Arial"/>
          <w:sz w:val="24"/>
          <w:szCs w:val="24"/>
        </w:rPr>
        <w:t>Furthermore, the child will value your response, and will enjoy your company.</w:t>
      </w:r>
    </w:p>
    <w:p w14:paraId="28DCCE02" w14:textId="058ED72E" w:rsidR="076135ED" w:rsidRDefault="076135ED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There are many different play types of play. These range from</w:t>
      </w:r>
      <w:r w:rsidR="083AC52A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rough and tumble</w:t>
      </w:r>
      <w:r w:rsidR="07B7D025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 xml:space="preserve">play, communicative play, creative play, </w:t>
      </w:r>
      <w:r w:rsidR="6BA311FB" w:rsidRPr="0DDB97A7">
        <w:rPr>
          <w:rFonts w:ascii="Arial" w:eastAsia="Arial" w:hAnsi="Arial" w:cs="Arial"/>
          <w:sz w:val="24"/>
          <w:szCs w:val="24"/>
        </w:rPr>
        <w:t>Role play, and dramatic play to name a few.</w:t>
      </w:r>
      <w:r w:rsidR="73665008" w:rsidRPr="0DDB97A7">
        <w:rPr>
          <w:rFonts w:ascii="Arial" w:eastAsia="Arial" w:hAnsi="Arial" w:cs="Arial"/>
          <w:sz w:val="24"/>
          <w:szCs w:val="24"/>
        </w:rPr>
        <w:t xml:space="preserve"> All these </w:t>
      </w:r>
      <w:r w:rsidR="2E66541F" w:rsidRPr="0DDB97A7">
        <w:rPr>
          <w:rFonts w:ascii="Arial" w:eastAsia="Arial" w:hAnsi="Arial" w:cs="Arial"/>
          <w:sz w:val="24"/>
          <w:szCs w:val="24"/>
        </w:rPr>
        <w:t>several types</w:t>
      </w:r>
      <w:r w:rsidR="73665008" w:rsidRPr="0DDB97A7">
        <w:rPr>
          <w:rFonts w:ascii="Arial" w:eastAsia="Arial" w:hAnsi="Arial" w:cs="Arial"/>
          <w:sz w:val="24"/>
          <w:szCs w:val="24"/>
        </w:rPr>
        <w:t xml:space="preserve"> of play help with all aspects of a child’s holistic development.</w:t>
      </w:r>
      <w:r w:rsidR="74BFDDFC" w:rsidRPr="0DDB97A7">
        <w:rPr>
          <w:rFonts w:ascii="Arial" w:eastAsia="Arial" w:hAnsi="Arial" w:cs="Arial"/>
          <w:sz w:val="24"/>
          <w:szCs w:val="24"/>
        </w:rPr>
        <w:t xml:space="preserve"> These </w:t>
      </w:r>
      <w:r w:rsidR="3F6929F8" w:rsidRPr="0DDB97A7">
        <w:rPr>
          <w:rFonts w:ascii="Arial" w:eastAsia="Arial" w:hAnsi="Arial" w:cs="Arial"/>
          <w:sz w:val="24"/>
          <w:szCs w:val="24"/>
        </w:rPr>
        <w:t>diverse types</w:t>
      </w:r>
      <w:r w:rsidR="74BFDDFC" w:rsidRPr="0DDB97A7">
        <w:rPr>
          <w:rFonts w:ascii="Arial" w:eastAsia="Arial" w:hAnsi="Arial" w:cs="Arial"/>
          <w:sz w:val="24"/>
          <w:szCs w:val="24"/>
        </w:rPr>
        <w:t xml:space="preserve"> of play are used in six different areas of learning as </w:t>
      </w:r>
      <w:r w:rsidR="2A666D09" w:rsidRPr="0DDB97A7">
        <w:rPr>
          <w:rFonts w:ascii="Arial" w:eastAsia="Arial" w:hAnsi="Arial" w:cs="Arial"/>
          <w:sz w:val="24"/>
          <w:szCs w:val="24"/>
        </w:rPr>
        <w:t>told</w:t>
      </w:r>
      <w:r w:rsidR="74BFDDFC" w:rsidRPr="0DDB97A7">
        <w:rPr>
          <w:rFonts w:ascii="Arial" w:eastAsia="Arial" w:hAnsi="Arial" w:cs="Arial"/>
          <w:sz w:val="24"/>
          <w:szCs w:val="24"/>
        </w:rPr>
        <w:t xml:space="preserve"> by the Welsh </w:t>
      </w:r>
      <w:r w:rsidR="0084A681" w:rsidRPr="0DDB97A7">
        <w:rPr>
          <w:rFonts w:ascii="Arial" w:eastAsia="Arial" w:hAnsi="Arial" w:cs="Arial"/>
          <w:sz w:val="24"/>
          <w:szCs w:val="24"/>
        </w:rPr>
        <w:t>Government</w:t>
      </w:r>
      <w:r w:rsidR="74BFDDFC" w:rsidRPr="0DDB97A7">
        <w:rPr>
          <w:rFonts w:ascii="Arial" w:eastAsia="Arial" w:hAnsi="Arial" w:cs="Arial"/>
          <w:sz w:val="24"/>
          <w:szCs w:val="24"/>
        </w:rPr>
        <w:t xml:space="preserve"> </w:t>
      </w:r>
      <w:r w:rsidR="156D6B64" w:rsidRPr="0DDB97A7">
        <w:rPr>
          <w:rFonts w:ascii="Arial" w:eastAsia="Arial" w:hAnsi="Arial" w:cs="Arial"/>
          <w:sz w:val="24"/>
          <w:szCs w:val="24"/>
        </w:rPr>
        <w:t>(2020).</w:t>
      </w:r>
      <w:r w:rsidR="012A4D66" w:rsidRPr="0DDB97A7">
        <w:rPr>
          <w:rFonts w:ascii="Arial" w:eastAsia="Arial" w:hAnsi="Arial" w:cs="Arial"/>
          <w:sz w:val="24"/>
          <w:szCs w:val="24"/>
        </w:rPr>
        <w:t xml:space="preserve"> There are incredible benefits of dramatic play according to </w:t>
      </w:r>
      <w:r w:rsidR="5E2314B1" w:rsidRPr="0DDB97A7">
        <w:rPr>
          <w:rFonts w:ascii="Arial" w:eastAsia="Arial" w:hAnsi="Arial" w:cs="Arial"/>
          <w:sz w:val="24"/>
          <w:szCs w:val="24"/>
        </w:rPr>
        <w:t>Stay-at-home</w:t>
      </w:r>
      <w:r w:rsidR="012A4D66" w:rsidRPr="0DDB97A7">
        <w:rPr>
          <w:rFonts w:ascii="Arial" w:eastAsia="Arial" w:hAnsi="Arial" w:cs="Arial"/>
          <w:sz w:val="24"/>
          <w:szCs w:val="24"/>
        </w:rPr>
        <w:t xml:space="preserve"> educator (2015</w:t>
      </w:r>
      <w:r w:rsidR="05740FF7" w:rsidRPr="0DDB97A7">
        <w:rPr>
          <w:rFonts w:ascii="Arial" w:eastAsia="Arial" w:hAnsi="Arial" w:cs="Arial"/>
          <w:sz w:val="24"/>
          <w:szCs w:val="24"/>
        </w:rPr>
        <w:t>a</w:t>
      </w:r>
      <w:r w:rsidR="012A4D66" w:rsidRPr="0DDB97A7">
        <w:rPr>
          <w:rFonts w:ascii="Arial" w:eastAsia="Arial" w:hAnsi="Arial" w:cs="Arial"/>
          <w:sz w:val="24"/>
          <w:szCs w:val="24"/>
        </w:rPr>
        <w:t xml:space="preserve">), they </w:t>
      </w:r>
      <w:r w:rsidR="7BA24D39" w:rsidRPr="0DDB97A7">
        <w:rPr>
          <w:rFonts w:ascii="Arial" w:eastAsia="Arial" w:hAnsi="Arial" w:cs="Arial"/>
          <w:sz w:val="24"/>
          <w:szCs w:val="24"/>
        </w:rPr>
        <w:t>say</w:t>
      </w:r>
      <w:r w:rsidR="012A4D66" w:rsidRPr="0DDB97A7">
        <w:rPr>
          <w:rFonts w:ascii="Arial" w:eastAsia="Arial" w:hAnsi="Arial" w:cs="Arial"/>
          <w:sz w:val="24"/>
          <w:szCs w:val="24"/>
        </w:rPr>
        <w:t xml:space="preserve"> tha</w:t>
      </w:r>
      <w:r w:rsidR="189269AB" w:rsidRPr="0DDB97A7">
        <w:rPr>
          <w:rFonts w:ascii="Arial" w:eastAsia="Arial" w:hAnsi="Arial" w:cs="Arial"/>
          <w:sz w:val="24"/>
          <w:szCs w:val="24"/>
        </w:rPr>
        <w:t>t dramatic play allows the child to assign and accept roles and act them</w:t>
      </w:r>
      <w:r w:rsidR="5ED6FE6E" w:rsidRPr="0DDB97A7">
        <w:rPr>
          <w:rFonts w:ascii="Arial" w:eastAsia="Arial" w:hAnsi="Arial" w:cs="Arial"/>
          <w:sz w:val="24"/>
          <w:szCs w:val="24"/>
        </w:rPr>
        <w:t xml:space="preserve"> </w:t>
      </w:r>
      <w:r w:rsidR="189269AB" w:rsidRPr="0DDB97A7">
        <w:rPr>
          <w:rFonts w:ascii="Arial" w:eastAsia="Arial" w:hAnsi="Arial" w:cs="Arial"/>
          <w:sz w:val="24"/>
          <w:szCs w:val="24"/>
        </w:rPr>
        <w:t xml:space="preserve">out. </w:t>
      </w:r>
      <w:r w:rsidR="4CF68143" w:rsidRPr="0DDB97A7">
        <w:rPr>
          <w:rFonts w:ascii="Arial" w:eastAsia="Arial" w:hAnsi="Arial" w:cs="Arial"/>
          <w:sz w:val="24"/>
          <w:szCs w:val="24"/>
        </w:rPr>
        <w:t xml:space="preserve">Sometimes children like to take on real-world roles, other times fantasy roles. </w:t>
      </w:r>
      <w:r w:rsidR="32E80051" w:rsidRPr="0DDB97A7">
        <w:rPr>
          <w:rFonts w:ascii="Arial" w:eastAsia="Arial" w:hAnsi="Arial" w:cs="Arial"/>
          <w:sz w:val="24"/>
          <w:szCs w:val="24"/>
        </w:rPr>
        <w:t>Whichever</w:t>
      </w:r>
      <w:r w:rsidR="4CF68143" w:rsidRPr="0DDB97A7">
        <w:rPr>
          <w:rFonts w:ascii="Arial" w:eastAsia="Arial" w:hAnsi="Arial" w:cs="Arial"/>
          <w:sz w:val="24"/>
          <w:szCs w:val="24"/>
        </w:rPr>
        <w:t xml:space="preserve"> role they decide</w:t>
      </w:r>
      <w:r w:rsidR="26219D5E" w:rsidRPr="0DDB97A7">
        <w:rPr>
          <w:rFonts w:ascii="Arial" w:eastAsia="Arial" w:hAnsi="Arial" w:cs="Arial"/>
          <w:sz w:val="24"/>
          <w:szCs w:val="24"/>
        </w:rPr>
        <w:t xml:space="preserve"> to take on they are breaking down the barriers of reality, which in turn is helping them </w:t>
      </w:r>
      <w:r w:rsidR="0C57A81F" w:rsidRPr="0DDB97A7">
        <w:rPr>
          <w:rFonts w:ascii="Arial" w:eastAsia="Arial" w:hAnsi="Arial" w:cs="Arial"/>
          <w:sz w:val="24"/>
          <w:szCs w:val="24"/>
        </w:rPr>
        <w:t xml:space="preserve">to learn and develop naturally. </w:t>
      </w:r>
    </w:p>
    <w:p w14:paraId="14F7FBDD" w14:textId="6DF2A361" w:rsidR="0C57A81F" w:rsidRDefault="0C57A81F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>There are two ty</w:t>
      </w:r>
      <w:r w:rsidR="05F111BB" w:rsidRPr="68D1EE93">
        <w:rPr>
          <w:rFonts w:ascii="Arial" w:eastAsia="Arial" w:hAnsi="Arial" w:cs="Arial"/>
          <w:sz w:val="24"/>
          <w:szCs w:val="24"/>
        </w:rPr>
        <w:t xml:space="preserve">pes of dramatic forms of structured play where a parent or teacher sets the scene in which they </w:t>
      </w:r>
      <w:r w:rsidR="6E605054" w:rsidRPr="68D1EE93">
        <w:rPr>
          <w:rFonts w:ascii="Arial" w:eastAsia="Arial" w:hAnsi="Arial" w:cs="Arial"/>
          <w:sz w:val="24"/>
          <w:szCs w:val="24"/>
        </w:rPr>
        <w:t>must</w:t>
      </w:r>
      <w:r w:rsidR="05F111BB" w:rsidRPr="68D1EE93">
        <w:rPr>
          <w:rFonts w:ascii="Arial" w:eastAsia="Arial" w:hAnsi="Arial" w:cs="Arial"/>
          <w:sz w:val="24"/>
          <w:szCs w:val="24"/>
        </w:rPr>
        <w:t xml:space="preserve"> assume roles. The other is unstruc</w:t>
      </w:r>
      <w:r w:rsidR="50867FC5" w:rsidRPr="68D1EE93">
        <w:rPr>
          <w:rFonts w:ascii="Arial" w:eastAsia="Arial" w:hAnsi="Arial" w:cs="Arial"/>
          <w:sz w:val="24"/>
          <w:szCs w:val="24"/>
        </w:rPr>
        <w:t>tured play where children</w:t>
      </w:r>
      <w:r w:rsidRPr="68D1EE93">
        <w:rPr>
          <w:rFonts w:ascii="Arial" w:eastAsia="Arial" w:hAnsi="Arial" w:cs="Arial"/>
          <w:sz w:val="24"/>
          <w:szCs w:val="24"/>
        </w:rPr>
        <w:t xml:space="preserve"> </w:t>
      </w:r>
      <w:r w:rsidR="4009143E" w:rsidRPr="68D1EE93">
        <w:rPr>
          <w:rFonts w:ascii="Arial" w:eastAsia="Arial" w:hAnsi="Arial" w:cs="Arial"/>
          <w:sz w:val="24"/>
          <w:szCs w:val="24"/>
        </w:rPr>
        <w:t>have the freedom to choose their own play scenarios and create a set based on what items</w:t>
      </w:r>
      <w:r w:rsidR="35199D43" w:rsidRPr="68D1EE93">
        <w:rPr>
          <w:rFonts w:ascii="Arial" w:eastAsia="Arial" w:hAnsi="Arial" w:cs="Arial"/>
          <w:sz w:val="24"/>
          <w:szCs w:val="24"/>
        </w:rPr>
        <w:t xml:space="preserve"> of </w:t>
      </w:r>
      <w:r w:rsidR="24DABF74" w:rsidRPr="68D1EE93">
        <w:rPr>
          <w:rFonts w:ascii="Arial" w:eastAsia="Arial" w:hAnsi="Arial" w:cs="Arial"/>
          <w:sz w:val="24"/>
          <w:szCs w:val="24"/>
        </w:rPr>
        <w:t>props,</w:t>
      </w:r>
      <w:r w:rsidR="35199D43" w:rsidRPr="68D1EE93">
        <w:rPr>
          <w:rFonts w:ascii="Arial" w:eastAsia="Arial" w:hAnsi="Arial" w:cs="Arial"/>
          <w:sz w:val="24"/>
          <w:szCs w:val="24"/>
        </w:rPr>
        <w:t xml:space="preserve"> they have available to them. Other benefits of dramatic play </w:t>
      </w:r>
      <w:r w:rsidR="2456FF55" w:rsidRPr="68D1EE93">
        <w:rPr>
          <w:rFonts w:ascii="Arial" w:eastAsia="Arial" w:hAnsi="Arial" w:cs="Arial"/>
          <w:sz w:val="24"/>
          <w:szCs w:val="24"/>
        </w:rPr>
        <w:t>are that</w:t>
      </w:r>
      <w:r w:rsidR="35199D43" w:rsidRPr="68D1EE93">
        <w:rPr>
          <w:rFonts w:ascii="Arial" w:eastAsia="Arial" w:hAnsi="Arial" w:cs="Arial"/>
          <w:sz w:val="24"/>
          <w:szCs w:val="24"/>
        </w:rPr>
        <w:t xml:space="preserve"> it teaches them to co-ordinate </w:t>
      </w:r>
      <w:r w:rsidR="2E443E35" w:rsidRPr="68D1EE93">
        <w:rPr>
          <w:rFonts w:ascii="Arial" w:eastAsia="Arial" w:hAnsi="Arial" w:cs="Arial"/>
          <w:sz w:val="24"/>
          <w:szCs w:val="24"/>
        </w:rPr>
        <w:t xml:space="preserve">and plan </w:t>
      </w:r>
      <w:r w:rsidR="35199D43" w:rsidRPr="68D1EE93">
        <w:rPr>
          <w:rFonts w:ascii="Arial" w:eastAsia="Arial" w:hAnsi="Arial" w:cs="Arial"/>
          <w:sz w:val="24"/>
          <w:szCs w:val="24"/>
        </w:rPr>
        <w:t xml:space="preserve">with </w:t>
      </w:r>
      <w:r w:rsidR="2E59A7AD" w:rsidRPr="68D1EE93">
        <w:rPr>
          <w:rFonts w:ascii="Arial" w:eastAsia="Arial" w:hAnsi="Arial" w:cs="Arial"/>
          <w:sz w:val="24"/>
          <w:szCs w:val="24"/>
        </w:rPr>
        <w:t xml:space="preserve">their peers. Teaches them how to </w:t>
      </w:r>
      <w:r w:rsidR="7E3191D6" w:rsidRPr="68D1EE93">
        <w:rPr>
          <w:rFonts w:ascii="Arial" w:eastAsia="Arial" w:hAnsi="Arial" w:cs="Arial"/>
          <w:sz w:val="24"/>
          <w:szCs w:val="24"/>
        </w:rPr>
        <w:t>solve problems and disagreements, it also helps</w:t>
      </w:r>
      <w:r w:rsidR="5A47CB76" w:rsidRPr="68D1EE93">
        <w:rPr>
          <w:rFonts w:ascii="Arial" w:eastAsia="Arial" w:hAnsi="Arial" w:cs="Arial"/>
          <w:sz w:val="24"/>
          <w:szCs w:val="24"/>
        </w:rPr>
        <w:t xml:space="preserve"> </w:t>
      </w:r>
      <w:r w:rsidR="7E3191D6" w:rsidRPr="68D1EE93">
        <w:rPr>
          <w:rFonts w:ascii="Arial" w:eastAsia="Arial" w:hAnsi="Arial" w:cs="Arial"/>
          <w:sz w:val="24"/>
          <w:szCs w:val="24"/>
        </w:rPr>
        <w:t xml:space="preserve">with language development and </w:t>
      </w:r>
      <w:r w:rsidR="44573EDE" w:rsidRPr="68D1EE93">
        <w:rPr>
          <w:rFonts w:ascii="Arial" w:eastAsia="Arial" w:hAnsi="Arial" w:cs="Arial"/>
          <w:sz w:val="24"/>
          <w:szCs w:val="24"/>
        </w:rPr>
        <w:t>math's</w:t>
      </w:r>
      <w:r w:rsidR="7E3191D6" w:rsidRPr="68D1EE93">
        <w:rPr>
          <w:rFonts w:ascii="Arial" w:eastAsia="Arial" w:hAnsi="Arial" w:cs="Arial"/>
          <w:sz w:val="24"/>
          <w:szCs w:val="24"/>
        </w:rPr>
        <w:t xml:space="preserve"> and literacy, (Stay at home </w:t>
      </w:r>
      <w:r w:rsidR="5D32A72C" w:rsidRPr="68D1EE93">
        <w:rPr>
          <w:rFonts w:ascii="Arial" w:eastAsia="Arial" w:hAnsi="Arial" w:cs="Arial"/>
          <w:sz w:val="24"/>
          <w:szCs w:val="24"/>
        </w:rPr>
        <w:t>educator</w:t>
      </w:r>
      <w:r w:rsidR="7E3191D6" w:rsidRPr="68D1EE93">
        <w:rPr>
          <w:rFonts w:ascii="Arial" w:eastAsia="Arial" w:hAnsi="Arial" w:cs="Arial"/>
          <w:sz w:val="24"/>
          <w:szCs w:val="24"/>
        </w:rPr>
        <w:t xml:space="preserve">, </w:t>
      </w:r>
      <w:r w:rsidR="09C6EC69" w:rsidRPr="68D1EE93">
        <w:rPr>
          <w:rFonts w:ascii="Arial" w:eastAsia="Arial" w:hAnsi="Arial" w:cs="Arial"/>
          <w:sz w:val="24"/>
          <w:szCs w:val="24"/>
        </w:rPr>
        <w:t>2015b).</w:t>
      </w:r>
      <w:r w:rsidR="12E48FEE" w:rsidRPr="68D1EE93">
        <w:rPr>
          <w:rFonts w:ascii="Arial" w:eastAsia="Arial" w:hAnsi="Arial" w:cs="Arial"/>
          <w:sz w:val="24"/>
          <w:szCs w:val="24"/>
        </w:rPr>
        <w:t xml:space="preserve"> </w:t>
      </w:r>
      <w:r w:rsidR="3DA1E422" w:rsidRPr="68D1EE93">
        <w:rPr>
          <w:rFonts w:ascii="Arial" w:eastAsia="Arial" w:hAnsi="Arial" w:cs="Arial"/>
          <w:sz w:val="24"/>
          <w:szCs w:val="24"/>
        </w:rPr>
        <w:t>Therefore, t</w:t>
      </w:r>
      <w:r w:rsidR="12E48FEE" w:rsidRPr="68D1EE93">
        <w:rPr>
          <w:rFonts w:ascii="Arial" w:eastAsia="Arial" w:hAnsi="Arial" w:cs="Arial"/>
          <w:sz w:val="24"/>
          <w:szCs w:val="24"/>
        </w:rPr>
        <w:t xml:space="preserve">his will also help to build the </w:t>
      </w:r>
      <w:r w:rsidR="4695574D" w:rsidRPr="68D1EE93">
        <w:rPr>
          <w:rFonts w:ascii="Arial" w:eastAsia="Arial" w:hAnsi="Arial" w:cs="Arial"/>
          <w:sz w:val="24"/>
          <w:szCs w:val="24"/>
        </w:rPr>
        <w:t>child's</w:t>
      </w:r>
      <w:r w:rsidR="12E48FEE" w:rsidRPr="68D1EE93">
        <w:rPr>
          <w:rFonts w:ascii="Arial" w:eastAsia="Arial" w:hAnsi="Arial" w:cs="Arial"/>
          <w:sz w:val="24"/>
          <w:szCs w:val="24"/>
        </w:rPr>
        <w:t xml:space="preserve"> self-esteem</w:t>
      </w:r>
      <w:r w:rsidR="2AF25318" w:rsidRPr="68D1EE93">
        <w:rPr>
          <w:rFonts w:ascii="Arial" w:eastAsia="Arial" w:hAnsi="Arial" w:cs="Arial"/>
          <w:sz w:val="24"/>
          <w:szCs w:val="24"/>
        </w:rPr>
        <w:t>.</w:t>
      </w:r>
    </w:p>
    <w:p w14:paraId="6A462AAF" w14:textId="24BB3DDD" w:rsidR="176163EB" w:rsidRDefault="176163EB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68D1EE93">
        <w:rPr>
          <w:rFonts w:ascii="Arial" w:eastAsia="Arial" w:hAnsi="Arial" w:cs="Arial"/>
          <w:sz w:val="24"/>
          <w:szCs w:val="24"/>
        </w:rPr>
        <w:t>Childrens</w:t>
      </w:r>
      <w:proofErr w:type="spellEnd"/>
      <w:r w:rsidRPr="68D1EE93">
        <w:rPr>
          <w:rFonts w:ascii="Arial" w:eastAsia="Arial" w:hAnsi="Arial" w:cs="Arial"/>
          <w:sz w:val="24"/>
          <w:szCs w:val="24"/>
        </w:rPr>
        <w:t xml:space="preserve"> development is encouraged through play and allowing them to engage in the activity will help the child mentally and physically. </w:t>
      </w:r>
      <w:proofErr w:type="spellStart"/>
      <w:r w:rsidRPr="68D1EE93">
        <w:rPr>
          <w:rFonts w:ascii="Arial" w:eastAsia="Arial" w:hAnsi="Arial" w:cs="Arial"/>
          <w:sz w:val="24"/>
          <w:szCs w:val="24"/>
        </w:rPr>
        <w:t>Childrens</w:t>
      </w:r>
      <w:proofErr w:type="spellEnd"/>
      <w:r w:rsidRPr="68D1EE93">
        <w:rPr>
          <w:rFonts w:ascii="Arial" w:eastAsia="Arial" w:hAnsi="Arial" w:cs="Arial"/>
          <w:sz w:val="24"/>
          <w:szCs w:val="24"/>
        </w:rPr>
        <w:t xml:space="preserve"> mood also plays a part, when a child is involved in self-directed play, they are happy, independent, confident, trusting and at ease.</w:t>
      </w:r>
    </w:p>
    <w:p w14:paraId="3F0E691A" w14:textId="59BF3E58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541B50A" w14:textId="43B4C839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F4AD494" w14:textId="288F70C2" w:rsidR="00D7BD20" w:rsidRDefault="00D7BD20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  <w:u w:val="single"/>
        </w:rPr>
        <w:t>Section 2.</w:t>
      </w:r>
    </w:p>
    <w:p w14:paraId="3B16B6DD" w14:textId="041B615D" w:rsidR="00D7BD20" w:rsidRDefault="00D7BD20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Children need to be </w:t>
      </w:r>
      <w:r w:rsidR="0D9DB98A" w:rsidRPr="68D1EE93">
        <w:rPr>
          <w:rFonts w:ascii="Arial" w:eastAsia="Arial" w:hAnsi="Arial" w:cs="Arial"/>
          <w:sz w:val="24"/>
          <w:szCs w:val="24"/>
        </w:rPr>
        <w:t>always kept safe from potential harm and hazards</w:t>
      </w:r>
      <w:r w:rsidR="19B4C307" w:rsidRPr="68D1EE93">
        <w:rPr>
          <w:rFonts w:ascii="Arial" w:eastAsia="Arial" w:hAnsi="Arial" w:cs="Arial"/>
          <w:sz w:val="24"/>
          <w:szCs w:val="24"/>
        </w:rPr>
        <w:t>, but</w:t>
      </w:r>
      <w:r w:rsidR="5473A04E" w:rsidRPr="68D1EE93">
        <w:rPr>
          <w:rFonts w:ascii="Arial" w:eastAsia="Arial" w:hAnsi="Arial" w:cs="Arial"/>
          <w:sz w:val="24"/>
          <w:szCs w:val="24"/>
        </w:rPr>
        <w:t xml:space="preserve"> also need to explore and take risks. Risk </w:t>
      </w:r>
      <w:r w:rsidR="2B4E54DB" w:rsidRPr="68D1EE93">
        <w:rPr>
          <w:rFonts w:ascii="Arial" w:eastAsia="Arial" w:hAnsi="Arial" w:cs="Arial"/>
          <w:sz w:val="24"/>
          <w:szCs w:val="24"/>
        </w:rPr>
        <w:t>helps a</w:t>
      </w:r>
      <w:r w:rsidR="5473A04E" w:rsidRPr="68D1EE93">
        <w:rPr>
          <w:rFonts w:ascii="Arial" w:eastAsia="Arial" w:hAnsi="Arial" w:cs="Arial"/>
          <w:sz w:val="24"/>
          <w:szCs w:val="24"/>
        </w:rPr>
        <w:t xml:space="preserve"> child to build resilience.</w:t>
      </w:r>
      <w:r w:rsidR="103FF79F" w:rsidRPr="68D1EE93">
        <w:rPr>
          <w:rFonts w:ascii="Arial" w:eastAsia="Arial" w:hAnsi="Arial" w:cs="Arial"/>
          <w:sz w:val="24"/>
          <w:szCs w:val="24"/>
        </w:rPr>
        <w:t xml:space="preserve"> Risky play allows children to challenge themselves on many levels including</w:t>
      </w:r>
      <w:r w:rsidR="7263C7BA" w:rsidRPr="68D1EE93">
        <w:rPr>
          <w:rFonts w:ascii="Arial" w:eastAsia="Arial" w:hAnsi="Arial" w:cs="Arial"/>
          <w:sz w:val="24"/>
          <w:szCs w:val="24"/>
        </w:rPr>
        <w:t xml:space="preserve">, physically, emotionally, and mentally. It allows children to be able </w:t>
      </w:r>
      <w:r w:rsidR="76E46886" w:rsidRPr="68D1EE93">
        <w:rPr>
          <w:rFonts w:ascii="Arial" w:eastAsia="Arial" w:hAnsi="Arial" w:cs="Arial"/>
          <w:sz w:val="24"/>
          <w:szCs w:val="24"/>
        </w:rPr>
        <w:t>to problem</w:t>
      </w:r>
      <w:r w:rsidR="7263C7BA" w:rsidRPr="68D1EE93">
        <w:rPr>
          <w:rFonts w:ascii="Arial" w:eastAsia="Arial" w:hAnsi="Arial" w:cs="Arial"/>
          <w:sz w:val="24"/>
          <w:szCs w:val="24"/>
        </w:rPr>
        <w:t xml:space="preserve"> </w:t>
      </w:r>
      <w:r w:rsidR="41F37568" w:rsidRPr="68D1EE93">
        <w:rPr>
          <w:rFonts w:ascii="Arial" w:eastAsia="Arial" w:hAnsi="Arial" w:cs="Arial"/>
          <w:sz w:val="24"/>
          <w:szCs w:val="24"/>
        </w:rPr>
        <w:t>solve and</w:t>
      </w:r>
      <w:r w:rsidR="7263C7BA" w:rsidRPr="68D1EE93">
        <w:rPr>
          <w:rFonts w:ascii="Arial" w:eastAsia="Arial" w:hAnsi="Arial" w:cs="Arial"/>
          <w:sz w:val="24"/>
          <w:szCs w:val="24"/>
        </w:rPr>
        <w:t xml:space="preserve"> experiment in different </w:t>
      </w:r>
      <w:r w:rsidR="44F746A5" w:rsidRPr="68D1EE93">
        <w:rPr>
          <w:rFonts w:ascii="Arial" w:eastAsia="Arial" w:hAnsi="Arial" w:cs="Arial"/>
          <w:sz w:val="24"/>
          <w:szCs w:val="24"/>
        </w:rPr>
        <w:t>environments</w:t>
      </w:r>
      <w:r w:rsidR="38314A3B" w:rsidRPr="68D1EE93">
        <w:rPr>
          <w:rFonts w:ascii="Arial" w:eastAsia="Arial" w:hAnsi="Arial" w:cs="Arial"/>
          <w:sz w:val="24"/>
          <w:szCs w:val="24"/>
        </w:rPr>
        <w:t>.</w:t>
      </w:r>
    </w:p>
    <w:p w14:paraId="32A1814E" w14:textId="4CC213DF" w:rsidR="1986448C" w:rsidRDefault="1986448C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Children like the </w:t>
      </w:r>
      <w:r w:rsidR="737354A6" w:rsidRPr="0DDB97A7">
        <w:rPr>
          <w:rFonts w:ascii="Arial" w:eastAsia="Arial" w:hAnsi="Arial" w:cs="Arial"/>
          <w:sz w:val="24"/>
          <w:szCs w:val="24"/>
        </w:rPr>
        <w:t>excitement</w:t>
      </w:r>
      <w:r w:rsidR="07D7E768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of</w:t>
      </w:r>
      <w:r w:rsidR="01E0BC18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 xml:space="preserve">the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unkown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>,</w:t>
      </w:r>
      <w:r w:rsidR="41519505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so will often take</w:t>
      </w:r>
      <w:r w:rsidR="43E5D9A7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risks based on</w:t>
      </w:r>
      <w:r w:rsidR="7CFF8261" w:rsidRPr="0DDB97A7">
        <w:rPr>
          <w:rFonts w:ascii="Arial" w:eastAsia="Arial" w:hAnsi="Arial" w:cs="Arial"/>
          <w:sz w:val="24"/>
          <w:szCs w:val="24"/>
        </w:rPr>
        <w:t xml:space="preserve"> </w:t>
      </w:r>
      <w:r w:rsidR="4F666979" w:rsidRPr="0DDB97A7">
        <w:rPr>
          <w:rFonts w:ascii="Arial" w:eastAsia="Arial" w:hAnsi="Arial" w:cs="Arial"/>
          <w:sz w:val="24"/>
          <w:szCs w:val="24"/>
        </w:rPr>
        <w:t>various aspects</w:t>
      </w:r>
      <w:r w:rsidRPr="0DDB97A7">
        <w:rPr>
          <w:rFonts w:ascii="Arial" w:eastAsia="Arial" w:hAnsi="Arial" w:cs="Arial"/>
          <w:sz w:val="24"/>
          <w:szCs w:val="24"/>
        </w:rPr>
        <w:t xml:space="preserve"> like</w:t>
      </w:r>
      <w:r w:rsidR="15622F6D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height, motion,</w:t>
      </w:r>
      <w:r w:rsidR="6054FAF2" w:rsidRPr="0DDB97A7">
        <w:rPr>
          <w:rFonts w:ascii="Arial" w:eastAsia="Arial" w:hAnsi="Arial" w:cs="Arial"/>
          <w:sz w:val="24"/>
          <w:szCs w:val="24"/>
        </w:rPr>
        <w:t xml:space="preserve"> rolling, balancing and even darkness.</w:t>
      </w:r>
      <w:r w:rsidR="38314A3B" w:rsidRPr="0DDB97A7">
        <w:rPr>
          <w:rFonts w:ascii="Arial" w:eastAsia="Arial" w:hAnsi="Arial" w:cs="Arial"/>
          <w:sz w:val="24"/>
          <w:szCs w:val="24"/>
        </w:rPr>
        <w:t xml:space="preserve"> Risks help children to test their abilities and </w:t>
      </w:r>
      <w:r w:rsidR="5F0E32A5" w:rsidRPr="0DDB97A7">
        <w:rPr>
          <w:rFonts w:ascii="Arial" w:eastAsia="Arial" w:hAnsi="Arial" w:cs="Arial"/>
          <w:sz w:val="24"/>
          <w:szCs w:val="24"/>
        </w:rPr>
        <w:t>strengths, but</w:t>
      </w:r>
      <w:r w:rsidR="317154A5" w:rsidRPr="0DDB97A7">
        <w:rPr>
          <w:rFonts w:ascii="Arial" w:eastAsia="Arial" w:hAnsi="Arial" w:cs="Arial"/>
          <w:sz w:val="24"/>
          <w:szCs w:val="24"/>
        </w:rPr>
        <w:t xml:space="preserve"> they also need support when taking these risks as part of their learning and development. (Early Years Res</w:t>
      </w:r>
      <w:r w:rsidR="282A457A" w:rsidRPr="0DDB97A7">
        <w:rPr>
          <w:rFonts w:ascii="Arial" w:eastAsia="Arial" w:hAnsi="Arial" w:cs="Arial"/>
          <w:sz w:val="24"/>
          <w:szCs w:val="24"/>
        </w:rPr>
        <w:t>ources, 2018).</w:t>
      </w:r>
      <w:r w:rsidR="7A10AA04" w:rsidRPr="0DDB97A7">
        <w:rPr>
          <w:rFonts w:ascii="Arial" w:eastAsia="Arial" w:hAnsi="Arial" w:cs="Arial"/>
          <w:sz w:val="24"/>
          <w:szCs w:val="24"/>
        </w:rPr>
        <w:t xml:space="preserve"> </w:t>
      </w:r>
    </w:p>
    <w:p w14:paraId="5A7521A1" w14:textId="260CB3F2" w:rsidR="7A10AA04" w:rsidRDefault="7A10AA04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Children like to feel excitement and </w:t>
      </w:r>
      <w:r w:rsidR="4CDCD897" w:rsidRPr="0DDB97A7">
        <w:rPr>
          <w:rFonts w:ascii="Arial" w:eastAsia="Arial" w:hAnsi="Arial" w:cs="Arial"/>
          <w:sz w:val="24"/>
          <w:szCs w:val="24"/>
        </w:rPr>
        <w:t>fear;</w:t>
      </w:r>
      <w:r w:rsidRPr="0DDB97A7">
        <w:rPr>
          <w:rFonts w:ascii="Arial" w:eastAsia="Arial" w:hAnsi="Arial" w:cs="Arial"/>
          <w:sz w:val="24"/>
          <w:szCs w:val="24"/>
        </w:rPr>
        <w:t xml:space="preserve"> </w:t>
      </w:r>
      <w:r w:rsidR="3B69B8AF" w:rsidRPr="0DDB97A7">
        <w:rPr>
          <w:rFonts w:ascii="Arial" w:eastAsia="Arial" w:hAnsi="Arial" w:cs="Arial"/>
          <w:sz w:val="24"/>
          <w:szCs w:val="24"/>
        </w:rPr>
        <w:t>therefore,</w:t>
      </w:r>
      <w:r w:rsidRPr="0DDB97A7">
        <w:rPr>
          <w:rFonts w:ascii="Arial" w:eastAsia="Arial" w:hAnsi="Arial" w:cs="Arial"/>
          <w:sz w:val="24"/>
          <w:szCs w:val="24"/>
        </w:rPr>
        <w:t xml:space="preserve"> they like to take risks when playing.</w:t>
      </w:r>
      <w:r w:rsidR="44C0C226" w:rsidRPr="0DDB97A7">
        <w:rPr>
          <w:rFonts w:ascii="Arial" w:eastAsia="Arial" w:hAnsi="Arial" w:cs="Arial"/>
          <w:sz w:val="24"/>
          <w:szCs w:val="24"/>
        </w:rPr>
        <w:t xml:space="preserve"> </w:t>
      </w:r>
      <w:r w:rsidR="7A88C823" w:rsidRPr="0DDB97A7">
        <w:rPr>
          <w:rFonts w:ascii="Arial" w:eastAsia="Arial" w:hAnsi="Arial" w:cs="Arial"/>
          <w:sz w:val="24"/>
          <w:szCs w:val="24"/>
        </w:rPr>
        <w:t xml:space="preserve">We must allow children to be able to take </w:t>
      </w:r>
      <w:r w:rsidR="3B64819C" w:rsidRPr="0DDB97A7">
        <w:rPr>
          <w:rFonts w:ascii="Arial" w:eastAsia="Arial" w:hAnsi="Arial" w:cs="Arial"/>
          <w:sz w:val="24"/>
          <w:szCs w:val="24"/>
        </w:rPr>
        <w:t>risks but</w:t>
      </w:r>
      <w:r w:rsidR="7A88C823" w:rsidRPr="0DDB97A7">
        <w:rPr>
          <w:rFonts w:ascii="Arial" w:eastAsia="Arial" w:hAnsi="Arial" w:cs="Arial"/>
          <w:sz w:val="24"/>
          <w:szCs w:val="24"/>
        </w:rPr>
        <w:t xml:space="preserve"> also ensure the environment they are in is safe. One of</w:t>
      </w:r>
      <w:r w:rsidR="3247B59B" w:rsidRPr="0DDB97A7">
        <w:rPr>
          <w:rFonts w:ascii="Arial" w:eastAsia="Arial" w:hAnsi="Arial" w:cs="Arial"/>
          <w:sz w:val="24"/>
          <w:szCs w:val="24"/>
        </w:rPr>
        <w:t xml:space="preserve"> the ways this can be </w:t>
      </w:r>
      <w:r w:rsidR="3BF319F5" w:rsidRPr="0DDB97A7">
        <w:rPr>
          <w:rFonts w:ascii="Arial" w:eastAsia="Arial" w:hAnsi="Arial" w:cs="Arial"/>
          <w:sz w:val="24"/>
          <w:szCs w:val="24"/>
        </w:rPr>
        <w:t>carried out</w:t>
      </w:r>
      <w:r w:rsidR="3247B59B" w:rsidRPr="0DDB97A7">
        <w:rPr>
          <w:rFonts w:ascii="Arial" w:eastAsia="Arial" w:hAnsi="Arial" w:cs="Arial"/>
          <w:sz w:val="24"/>
          <w:szCs w:val="24"/>
        </w:rPr>
        <w:t xml:space="preserve"> is by doing risk </w:t>
      </w:r>
      <w:r w:rsidR="4146E5DE" w:rsidRPr="0DDB97A7">
        <w:rPr>
          <w:rFonts w:ascii="Arial" w:eastAsia="Arial" w:hAnsi="Arial" w:cs="Arial"/>
          <w:sz w:val="24"/>
          <w:szCs w:val="24"/>
        </w:rPr>
        <w:t>assessments. This</w:t>
      </w:r>
      <w:r w:rsidR="3247B59B" w:rsidRPr="0DDB97A7">
        <w:rPr>
          <w:rFonts w:ascii="Arial" w:eastAsia="Arial" w:hAnsi="Arial" w:cs="Arial"/>
          <w:sz w:val="24"/>
          <w:szCs w:val="24"/>
        </w:rPr>
        <w:t xml:space="preserve"> will allow practitioner</w:t>
      </w:r>
      <w:r w:rsidR="6520A1EA" w:rsidRPr="0DDB97A7">
        <w:rPr>
          <w:rFonts w:ascii="Arial" w:eastAsia="Arial" w:hAnsi="Arial" w:cs="Arial"/>
          <w:sz w:val="24"/>
          <w:szCs w:val="24"/>
        </w:rPr>
        <w:t>s</w:t>
      </w:r>
      <w:r w:rsidR="3247B59B" w:rsidRPr="0DDB97A7">
        <w:rPr>
          <w:rFonts w:ascii="Arial" w:eastAsia="Arial" w:hAnsi="Arial" w:cs="Arial"/>
          <w:sz w:val="24"/>
          <w:szCs w:val="24"/>
        </w:rPr>
        <w:t xml:space="preserve"> or</w:t>
      </w:r>
      <w:r w:rsidR="1C292F6C" w:rsidRPr="0DDB97A7">
        <w:rPr>
          <w:rFonts w:ascii="Arial" w:eastAsia="Arial" w:hAnsi="Arial" w:cs="Arial"/>
          <w:sz w:val="24"/>
          <w:szCs w:val="24"/>
        </w:rPr>
        <w:t xml:space="preserve"> </w:t>
      </w:r>
      <w:r w:rsidR="3247B59B" w:rsidRPr="0DDB97A7">
        <w:rPr>
          <w:rFonts w:ascii="Arial" w:eastAsia="Arial" w:hAnsi="Arial" w:cs="Arial"/>
          <w:sz w:val="24"/>
          <w:szCs w:val="24"/>
        </w:rPr>
        <w:t>adults</w:t>
      </w:r>
      <w:r w:rsidR="20530591" w:rsidRPr="0DDB97A7">
        <w:rPr>
          <w:rFonts w:ascii="Arial" w:eastAsia="Arial" w:hAnsi="Arial" w:cs="Arial"/>
          <w:sz w:val="24"/>
          <w:szCs w:val="24"/>
        </w:rPr>
        <w:t xml:space="preserve"> to see if there is any </w:t>
      </w:r>
      <w:r w:rsidR="2A06D1CB" w:rsidRPr="0DDB97A7">
        <w:rPr>
          <w:rFonts w:ascii="Arial" w:eastAsia="Arial" w:hAnsi="Arial" w:cs="Arial"/>
          <w:sz w:val="24"/>
          <w:szCs w:val="24"/>
        </w:rPr>
        <w:t>danger</w:t>
      </w:r>
      <w:r w:rsidR="20530591" w:rsidRPr="0DDB97A7">
        <w:rPr>
          <w:rFonts w:ascii="Arial" w:eastAsia="Arial" w:hAnsi="Arial" w:cs="Arial"/>
          <w:sz w:val="24"/>
          <w:szCs w:val="24"/>
        </w:rPr>
        <w:t xml:space="preserve"> or hazard in the space where the children are.</w:t>
      </w:r>
      <w:r w:rsidR="3247B59B" w:rsidRPr="0DDB97A7">
        <w:rPr>
          <w:rFonts w:ascii="Arial" w:eastAsia="Arial" w:hAnsi="Arial" w:cs="Arial"/>
          <w:sz w:val="24"/>
          <w:szCs w:val="24"/>
        </w:rPr>
        <w:t xml:space="preserve"> </w:t>
      </w:r>
      <w:r w:rsidR="64A476D6" w:rsidRPr="0DDB97A7">
        <w:rPr>
          <w:rFonts w:ascii="Arial" w:eastAsia="Arial" w:hAnsi="Arial" w:cs="Arial"/>
          <w:sz w:val="24"/>
          <w:szCs w:val="24"/>
        </w:rPr>
        <w:t>To illustrate this one might refer to the Health and Safety law on risks (2012</w:t>
      </w:r>
      <w:r w:rsidR="7084DADE" w:rsidRPr="0DDB97A7">
        <w:rPr>
          <w:rFonts w:ascii="Arial" w:eastAsia="Arial" w:hAnsi="Arial" w:cs="Arial"/>
          <w:sz w:val="24"/>
          <w:szCs w:val="24"/>
        </w:rPr>
        <w:t>a</w:t>
      </w:r>
      <w:r w:rsidR="5E597BF6" w:rsidRPr="0DDB97A7">
        <w:rPr>
          <w:rFonts w:ascii="Arial" w:eastAsia="Arial" w:hAnsi="Arial" w:cs="Arial"/>
          <w:sz w:val="24"/>
          <w:szCs w:val="24"/>
        </w:rPr>
        <w:t>), which</w:t>
      </w:r>
      <w:r w:rsidR="64A476D6" w:rsidRPr="0DDB97A7">
        <w:rPr>
          <w:rFonts w:ascii="Arial" w:eastAsia="Arial" w:hAnsi="Arial" w:cs="Arial"/>
          <w:sz w:val="24"/>
          <w:szCs w:val="24"/>
        </w:rPr>
        <w:t xml:space="preserve"> </w:t>
      </w:r>
      <w:r w:rsidR="37BC9140" w:rsidRPr="0DDB97A7">
        <w:rPr>
          <w:rFonts w:ascii="Arial" w:eastAsia="Arial" w:hAnsi="Arial" w:cs="Arial"/>
          <w:sz w:val="24"/>
          <w:szCs w:val="24"/>
        </w:rPr>
        <w:t>says</w:t>
      </w:r>
      <w:r w:rsidR="046C6BDC" w:rsidRPr="0DDB97A7">
        <w:rPr>
          <w:rFonts w:ascii="Arial" w:eastAsia="Arial" w:hAnsi="Arial" w:cs="Arial"/>
          <w:sz w:val="24"/>
          <w:szCs w:val="24"/>
        </w:rPr>
        <w:t xml:space="preserve"> that the opportunity for play develops a </w:t>
      </w:r>
      <w:r w:rsidR="08159C45" w:rsidRPr="0DDB97A7">
        <w:rPr>
          <w:rFonts w:ascii="Arial" w:eastAsia="Arial" w:hAnsi="Arial" w:cs="Arial"/>
          <w:sz w:val="24"/>
          <w:szCs w:val="24"/>
        </w:rPr>
        <w:t>child's</w:t>
      </w:r>
      <w:r w:rsidR="046C6BDC" w:rsidRPr="0DDB97A7">
        <w:rPr>
          <w:rFonts w:ascii="Arial" w:eastAsia="Arial" w:hAnsi="Arial" w:cs="Arial"/>
          <w:sz w:val="24"/>
          <w:szCs w:val="24"/>
        </w:rPr>
        <w:t xml:space="preserve"> </w:t>
      </w:r>
      <w:r w:rsidR="030FE321" w:rsidRPr="0DDB97A7">
        <w:rPr>
          <w:rFonts w:ascii="Arial" w:eastAsia="Arial" w:hAnsi="Arial" w:cs="Arial"/>
          <w:sz w:val="24"/>
          <w:szCs w:val="24"/>
        </w:rPr>
        <w:t>risk awareness</w:t>
      </w:r>
      <w:r w:rsidR="046C6BDC" w:rsidRPr="0DDB97A7">
        <w:rPr>
          <w:rFonts w:ascii="Arial" w:eastAsia="Arial" w:hAnsi="Arial" w:cs="Arial"/>
          <w:sz w:val="24"/>
          <w:szCs w:val="24"/>
        </w:rPr>
        <w:t xml:space="preserve"> and prepares them</w:t>
      </w:r>
      <w:r w:rsidR="1A43B587" w:rsidRPr="0DDB97A7">
        <w:rPr>
          <w:rFonts w:ascii="Arial" w:eastAsia="Arial" w:hAnsi="Arial" w:cs="Arial"/>
          <w:sz w:val="24"/>
          <w:szCs w:val="24"/>
        </w:rPr>
        <w:t xml:space="preserve"> </w:t>
      </w:r>
      <w:r w:rsidR="046C6BDC" w:rsidRPr="0DDB97A7">
        <w:rPr>
          <w:rFonts w:ascii="Arial" w:eastAsia="Arial" w:hAnsi="Arial" w:cs="Arial"/>
          <w:sz w:val="24"/>
          <w:szCs w:val="24"/>
        </w:rPr>
        <w:t xml:space="preserve">for </w:t>
      </w:r>
      <w:r w:rsidR="6653CABF" w:rsidRPr="0DDB97A7">
        <w:rPr>
          <w:rFonts w:ascii="Arial" w:eastAsia="Arial" w:hAnsi="Arial" w:cs="Arial"/>
          <w:sz w:val="24"/>
          <w:szCs w:val="24"/>
        </w:rPr>
        <w:t>future lives</w:t>
      </w:r>
      <w:r w:rsidR="046C6BDC" w:rsidRPr="0DDB97A7">
        <w:rPr>
          <w:rFonts w:ascii="Arial" w:eastAsia="Arial" w:hAnsi="Arial" w:cs="Arial"/>
          <w:sz w:val="24"/>
          <w:szCs w:val="24"/>
        </w:rPr>
        <w:t>.</w:t>
      </w:r>
      <w:r w:rsidR="3650865F" w:rsidRPr="0DDB97A7">
        <w:rPr>
          <w:rFonts w:ascii="Arial" w:eastAsia="Arial" w:hAnsi="Arial" w:cs="Arial"/>
          <w:sz w:val="24"/>
          <w:szCs w:val="24"/>
        </w:rPr>
        <w:t xml:space="preserve"> </w:t>
      </w:r>
      <w:r w:rsidR="66831D36" w:rsidRPr="0DDB97A7">
        <w:rPr>
          <w:rFonts w:ascii="Arial" w:eastAsia="Arial" w:hAnsi="Arial" w:cs="Arial"/>
          <w:sz w:val="24"/>
          <w:szCs w:val="24"/>
        </w:rPr>
        <w:t>Additionally,</w:t>
      </w:r>
      <w:r w:rsidR="3650865F" w:rsidRPr="0DDB97A7">
        <w:rPr>
          <w:rFonts w:ascii="Arial" w:eastAsia="Arial" w:hAnsi="Arial" w:cs="Arial"/>
          <w:sz w:val="24"/>
          <w:szCs w:val="24"/>
        </w:rPr>
        <w:t xml:space="preserve"> HSE (2012b)</w:t>
      </w:r>
      <w:r w:rsidR="1AC692D3" w:rsidRPr="0DDB97A7">
        <w:rPr>
          <w:rFonts w:ascii="Arial" w:eastAsia="Arial" w:hAnsi="Arial" w:cs="Arial"/>
          <w:sz w:val="24"/>
          <w:szCs w:val="24"/>
        </w:rPr>
        <w:t xml:space="preserve"> </w:t>
      </w:r>
      <w:r w:rsidR="1133CDCA" w:rsidRPr="0DDB97A7">
        <w:rPr>
          <w:rFonts w:ascii="Arial" w:eastAsia="Arial" w:hAnsi="Arial" w:cs="Arial"/>
          <w:sz w:val="24"/>
          <w:szCs w:val="24"/>
        </w:rPr>
        <w:t>states</w:t>
      </w:r>
      <w:r w:rsidR="1AC692D3" w:rsidRPr="0DDB97A7">
        <w:rPr>
          <w:rFonts w:ascii="Arial" w:eastAsia="Arial" w:hAnsi="Arial" w:cs="Arial"/>
          <w:sz w:val="24"/>
          <w:szCs w:val="24"/>
        </w:rPr>
        <w:t xml:space="preserve"> that striking the right balance between protecting children from the most serious risk and allowing </w:t>
      </w:r>
      <w:r w:rsidR="7994D349" w:rsidRPr="0DDB97A7">
        <w:rPr>
          <w:rFonts w:ascii="Arial" w:eastAsia="Arial" w:hAnsi="Arial" w:cs="Arial"/>
          <w:sz w:val="24"/>
          <w:szCs w:val="24"/>
        </w:rPr>
        <w:t>them to reap the benefits of play is not always easy.</w:t>
      </w:r>
      <w:r w:rsidR="0D8A9D61" w:rsidRPr="0DDB97A7">
        <w:rPr>
          <w:rFonts w:ascii="Arial" w:eastAsia="Arial" w:hAnsi="Arial" w:cs="Arial"/>
          <w:sz w:val="24"/>
          <w:szCs w:val="24"/>
        </w:rPr>
        <w:t xml:space="preserve"> This means it is not necessarily to </w:t>
      </w:r>
      <w:r w:rsidR="0A0F1241" w:rsidRPr="0DDB97A7">
        <w:rPr>
          <w:rFonts w:ascii="Arial" w:eastAsia="Arial" w:hAnsi="Arial" w:cs="Arial"/>
          <w:sz w:val="24"/>
          <w:szCs w:val="24"/>
        </w:rPr>
        <w:t>cut</w:t>
      </w:r>
      <w:r w:rsidR="0D8A9D61" w:rsidRPr="0DDB97A7">
        <w:rPr>
          <w:rFonts w:ascii="Arial" w:eastAsia="Arial" w:hAnsi="Arial" w:cs="Arial"/>
          <w:sz w:val="24"/>
          <w:szCs w:val="24"/>
        </w:rPr>
        <w:t xml:space="preserve"> the risk but to ensure the risk would be within the </w:t>
      </w:r>
      <w:r w:rsidR="7D255F11" w:rsidRPr="0DDB97A7">
        <w:rPr>
          <w:rFonts w:ascii="Arial" w:eastAsia="Arial" w:hAnsi="Arial" w:cs="Arial"/>
          <w:sz w:val="24"/>
          <w:szCs w:val="24"/>
        </w:rPr>
        <w:t>child's</w:t>
      </w:r>
      <w:r w:rsidR="0D8A9D61" w:rsidRPr="0DDB97A7">
        <w:rPr>
          <w:rFonts w:ascii="Arial" w:eastAsia="Arial" w:hAnsi="Arial" w:cs="Arial"/>
          <w:sz w:val="24"/>
          <w:szCs w:val="24"/>
        </w:rPr>
        <w:t xml:space="preserve"> limit.</w:t>
      </w:r>
      <w:r w:rsidR="696AB003" w:rsidRPr="0DDB97A7">
        <w:rPr>
          <w:rFonts w:ascii="Arial" w:eastAsia="Arial" w:hAnsi="Arial" w:cs="Arial"/>
          <w:sz w:val="24"/>
          <w:szCs w:val="24"/>
        </w:rPr>
        <w:t xml:space="preserve"> When balancing the risks in </w:t>
      </w:r>
      <w:r w:rsidR="51EDE964" w:rsidRPr="0DDB97A7">
        <w:rPr>
          <w:rFonts w:ascii="Arial" w:eastAsia="Arial" w:hAnsi="Arial" w:cs="Arial"/>
          <w:sz w:val="24"/>
          <w:szCs w:val="24"/>
        </w:rPr>
        <w:t>playing</w:t>
      </w:r>
      <w:r w:rsidR="696AB003" w:rsidRPr="0DDB97A7">
        <w:rPr>
          <w:rFonts w:ascii="Arial" w:eastAsia="Arial" w:hAnsi="Arial" w:cs="Arial"/>
          <w:sz w:val="24"/>
          <w:szCs w:val="24"/>
        </w:rPr>
        <w:t xml:space="preserve"> the practitioner should weigh up the </w:t>
      </w:r>
      <w:r w:rsidR="73AB3EA9" w:rsidRPr="0DDB97A7">
        <w:rPr>
          <w:rFonts w:ascii="Arial" w:eastAsia="Arial" w:hAnsi="Arial" w:cs="Arial"/>
          <w:sz w:val="24"/>
          <w:szCs w:val="24"/>
        </w:rPr>
        <w:t>positives and</w:t>
      </w:r>
      <w:r w:rsidR="696AB003" w:rsidRPr="0DDB97A7">
        <w:rPr>
          <w:rFonts w:ascii="Arial" w:eastAsia="Arial" w:hAnsi="Arial" w:cs="Arial"/>
          <w:sz w:val="24"/>
          <w:szCs w:val="24"/>
        </w:rPr>
        <w:t xml:space="preserve"> negatives and </w:t>
      </w:r>
      <w:r w:rsidR="4569ABC6" w:rsidRPr="0DDB97A7">
        <w:rPr>
          <w:rFonts w:ascii="Arial" w:eastAsia="Arial" w:hAnsi="Arial" w:cs="Arial"/>
          <w:sz w:val="24"/>
          <w:szCs w:val="24"/>
        </w:rPr>
        <w:t>supply</w:t>
      </w:r>
      <w:r w:rsidR="696AB003" w:rsidRPr="0DDB97A7">
        <w:rPr>
          <w:rFonts w:ascii="Arial" w:eastAsia="Arial" w:hAnsi="Arial" w:cs="Arial"/>
          <w:sz w:val="24"/>
          <w:szCs w:val="24"/>
        </w:rPr>
        <w:t xml:space="preserve"> play opportuni</w:t>
      </w:r>
      <w:r w:rsidR="0227A39B" w:rsidRPr="0DDB97A7">
        <w:rPr>
          <w:rFonts w:ascii="Arial" w:eastAsia="Arial" w:hAnsi="Arial" w:cs="Arial"/>
          <w:sz w:val="24"/>
          <w:szCs w:val="24"/>
        </w:rPr>
        <w:t>ties and activities.</w:t>
      </w:r>
    </w:p>
    <w:p w14:paraId="63B816AD" w14:textId="74C92506" w:rsidR="44B0800C" w:rsidRDefault="44B0800C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Outdoor play brings extra risk as children will play on equipment such as swings and climbing frames. When it comes </w:t>
      </w:r>
      <w:r w:rsidR="1AF45FBE" w:rsidRPr="68D1EE93">
        <w:rPr>
          <w:rFonts w:ascii="Arial" w:eastAsia="Arial" w:hAnsi="Arial" w:cs="Arial"/>
          <w:sz w:val="24"/>
          <w:szCs w:val="24"/>
        </w:rPr>
        <w:t>to risk adults will try to limit the risk and ha</w:t>
      </w:r>
      <w:r w:rsidR="411588BD" w:rsidRPr="68D1EE93">
        <w:rPr>
          <w:rFonts w:ascii="Arial" w:eastAsia="Arial" w:hAnsi="Arial" w:cs="Arial"/>
          <w:sz w:val="24"/>
          <w:szCs w:val="24"/>
        </w:rPr>
        <w:t>z</w:t>
      </w:r>
      <w:r w:rsidR="1AF45FBE" w:rsidRPr="68D1EE93">
        <w:rPr>
          <w:rFonts w:ascii="Arial" w:eastAsia="Arial" w:hAnsi="Arial" w:cs="Arial"/>
          <w:sz w:val="24"/>
          <w:szCs w:val="24"/>
        </w:rPr>
        <w:t>ards</w:t>
      </w:r>
      <w:r w:rsidR="68F41B91" w:rsidRPr="68D1EE93">
        <w:rPr>
          <w:rFonts w:ascii="Arial" w:eastAsia="Arial" w:hAnsi="Arial" w:cs="Arial"/>
          <w:sz w:val="24"/>
          <w:szCs w:val="24"/>
        </w:rPr>
        <w:t xml:space="preserve"> </w:t>
      </w:r>
      <w:r w:rsidR="1AF45FBE" w:rsidRPr="68D1EE93">
        <w:rPr>
          <w:rFonts w:ascii="Arial" w:eastAsia="Arial" w:hAnsi="Arial" w:cs="Arial"/>
          <w:sz w:val="24"/>
          <w:szCs w:val="24"/>
        </w:rPr>
        <w:t xml:space="preserve">by ensuring the correct </w:t>
      </w:r>
      <w:r w:rsidR="40985F57" w:rsidRPr="68D1EE93">
        <w:rPr>
          <w:rFonts w:ascii="Arial" w:eastAsia="Arial" w:hAnsi="Arial" w:cs="Arial"/>
          <w:sz w:val="24"/>
          <w:szCs w:val="24"/>
        </w:rPr>
        <w:t>clothing</w:t>
      </w:r>
      <w:r w:rsidR="25060857" w:rsidRPr="68D1EE93">
        <w:rPr>
          <w:rFonts w:ascii="Arial" w:eastAsia="Arial" w:hAnsi="Arial" w:cs="Arial"/>
          <w:sz w:val="24"/>
          <w:szCs w:val="24"/>
        </w:rPr>
        <w:t xml:space="preserve"> </w:t>
      </w:r>
      <w:r w:rsidR="1AF45FBE" w:rsidRPr="68D1EE93">
        <w:rPr>
          <w:rFonts w:ascii="Arial" w:eastAsia="Arial" w:hAnsi="Arial" w:cs="Arial"/>
          <w:sz w:val="24"/>
          <w:szCs w:val="24"/>
        </w:rPr>
        <w:t>and footwear are worn by chi</w:t>
      </w:r>
      <w:r w:rsidR="53AEDCD2" w:rsidRPr="68D1EE93">
        <w:rPr>
          <w:rFonts w:ascii="Arial" w:eastAsia="Arial" w:hAnsi="Arial" w:cs="Arial"/>
          <w:sz w:val="24"/>
          <w:szCs w:val="24"/>
        </w:rPr>
        <w:t>l</w:t>
      </w:r>
      <w:r w:rsidR="1AF45FBE" w:rsidRPr="68D1EE93">
        <w:rPr>
          <w:rFonts w:ascii="Arial" w:eastAsia="Arial" w:hAnsi="Arial" w:cs="Arial"/>
          <w:sz w:val="24"/>
          <w:szCs w:val="24"/>
        </w:rPr>
        <w:t>dren, and that al</w:t>
      </w:r>
      <w:r w:rsidR="11E5CCD7" w:rsidRPr="68D1EE93">
        <w:rPr>
          <w:rFonts w:ascii="Arial" w:eastAsia="Arial" w:hAnsi="Arial" w:cs="Arial"/>
          <w:sz w:val="24"/>
          <w:szCs w:val="24"/>
        </w:rPr>
        <w:t>l equipment is checked regularly for splinters, rust, and repairs.(Townsend, 2001b).</w:t>
      </w:r>
    </w:p>
    <w:p w14:paraId="77A90B01" w14:textId="332ED2DA" w:rsidR="6AABA7E4" w:rsidRDefault="6AABA7E4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Although outdoors offers unique learning experiences which cannot be </w:t>
      </w:r>
      <w:r w:rsidR="215A9276" w:rsidRPr="68D1EE93">
        <w:rPr>
          <w:rFonts w:ascii="Arial" w:eastAsia="Arial" w:hAnsi="Arial" w:cs="Arial"/>
          <w:sz w:val="24"/>
          <w:szCs w:val="24"/>
        </w:rPr>
        <w:t>supplied</w:t>
      </w:r>
      <w:r w:rsidRPr="68D1EE93">
        <w:rPr>
          <w:rFonts w:ascii="Arial" w:eastAsia="Arial" w:hAnsi="Arial" w:cs="Arial"/>
          <w:sz w:val="24"/>
          <w:szCs w:val="24"/>
        </w:rPr>
        <w:t xml:space="preserve"> indoors. The outdoors will help to develop gro</w:t>
      </w:r>
      <w:r w:rsidR="0270A38C" w:rsidRPr="68D1EE93">
        <w:rPr>
          <w:rFonts w:ascii="Arial" w:eastAsia="Arial" w:hAnsi="Arial" w:cs="Arial"/>
          <w:sz w:val="24"/>
          <w:szCs w:val="24"/>
        </w:rPr>
        <w:t xml:space="preserve">ss motor skills in children such </w:t>
      </w:r>
      <w:r w:rsidR="31A7682E" w:rsidRPr="68D1EE93">
        <w:rPr>
          <w:rFonts w:ascii="Arial" w:eastAsia="Arial" w:hAnsi="Arial" w:cs="Arial"/>
          <w:sz w:val="24"/>
          <w:szCs w:val="24"/>
        </w:rPr>
        <w:t>as</w:t>
      </w:r>
      <w:r w:rsidR="0270A38C" w:rsidRPr="68D1EE93">
        <w:rPr>
          <w:rFonts w:ascii="Arial" w:eastAsia="Arial" w:hAnsi="Arial" w:cs="Arial"/>
          <w:sz w:val="24"/>
          <w:szCs w:val="24"/>
        </w:rPr>
        <w:t xml:space="preserve"> climbing, balancing, swinging etc. </w:t>
      </w:r>
      <w:r w:rsidR="2E44CA07" w:rsidRPr="68D1EE93">
        <w:rPr>
          <w:rFonts w:ascii="Arial" w:eastAsia="Arial" w:hAnsi="Arial" w:cs="Arial"/>
          <w:sz w:val="24"/>
          <w:szCs w:val="24"/>
        </w:rPr>
        <w:t>So,</w:t>
      </w:r>
      <w:r w:rsidR="0270A38C" w:rsidRPr="68D1EE93">
        <w:rPr>
          <w:rFonts w:ascii="Arial" w:eastAsia="Arial" w:hAnsi="Arial" w:cs="Arial"/>
          <w:sz w:val="24"/>
          <w:szCs w:val="24"/>
        </w:rPr>
        <w:t xml:space="preserve"> when children </w:t>
      </w:r>
      <w:r w:rsidR="31A05F72" w:rsidRPr="68D1EE93">
        <w:rPr>
          <w:rFonts w:ascii="Arial" w:eastAsia="Arial" w:hAnsi="Arial" w:cs="Arial"/>
          <w:sz w:val="24"/>
          <w:szCs w:val="24"/>
        </w:rPr>
        <w:t xml:space="preserve">play </w:t>
      </w:r>
      <w:r w:rsidR="6AA0C9BB" w:rsidRPr="68D1EE93">
        <w:rPr>
          <w:rFonts w:ascii="Arial" w:eastAsia="Arial" w:hAnsi="Arial" w:cs="Arial"/>
          <w:sz w:val="24"/>
          <w:szCs w:val="24"/>
        </w:rPr>
        <w:t>outside,</w:t>
      </w:r>
      <w:r w:rsidR="31A05F72" w:rsidRPr="68D1EE93">
        <w:rPr>
          <w:rFonts w:ascii="Arial" w:eastAsia="Arial" w:hAnsi="Arial" w:cs="Arial"/>
          <w:sz w:val="24"/>
          <w:szCs w:val="24"/>
        </w:rPr>
        <w:t xml:space="preserve"> they are constantly taking </w:t>
      </w:r>
      <w:r w:rsidR="3536C07B" w:rsidRPr="68D1EE93">
        <w:rPr>
          <w:rFonts w:ascii="Arial" w:eastAsia="Arial" w:hAnsi="Arial" w:cs="Arial"/>
          <w:sz w:val="24"/>
          <w:szCs w:val="24"/>
        </w:rPr>
        <w:t>risks</w:t>
      </w:r>
      <w:r w:rsidR="31A05F72" w:rsidRPr="68D1EE93">
        <w:rPr>
          <w:rFonts w:ascii="Arial" w:eastAsia="Arial" w:hAnsi="Arial" w:cs="Arial"/>
          <w:sz w:val="24"/>
          <w:szCs w:val="24"/>
        </w:rPr>
        <w:t xml:space="preserve"> to allow them to develop. </w:t>
      </w:r>
      <w:r w:rsidR="7F4474E6" w:rsidRPr="68D1EE93">
        <w:rPr>
          <w:rFonts w:ascii="Arial" w:eastAsia="Arial" w:hAnsi="Arial" w:cs="Arial"/>
          <w:sz w:val="24"/>
          <w:szCs w:val="24"/>
        </w:rPr>
        <w:t xml:space="preserve">While being outdoors the </w:t>
      </w:r>
      <w:r w:rsidR="381D7E1A" w:rsidRPr="68D1EE93">
        <w:rPr>
          <w:rFonts w:ascii="Arial" w:eastAsia="Arial" w:hAnsi="Arial" w:cs="Arial"/>
          <w:sz w:val="24"/>
          <w:szCs w:val="24"/>
        </w:rPr>
        <w:t>risk and</w:t>
      </w:r>
      <w:r w:rsidR="7F4474E6" w:rsidRPr="68D1EE93">
        <w:rPr>
          <w:rFonts w:ascii="Arial" w:eastAsia="Arial" w:hAnsi="Arial" w:cs="Arial"/>
          <w:sz w:val="24"/>
          <w:szCs w:val="24"/>
        </w:rPr>
        <w:t xml:space="preserve"> hazards will</w:t>
      </w:r>
      <w:r w:rsidR="409F8FB5" w:rsidRPr="68D1EE93">
        <w:rPr>
          <w:rFonts w:ascii="Arial" w:eastAsia="Arial" w:hAnsi="Arial" w:cs="Arial"/>
          <w:sz w:val="24"/>
          <w:szCs w:val="24"/>
        </w:rPr>
        <w:t xml:space="preserve"> </w:t>
      </w:r>
      <w:r w:rsidR="7F4474E6" w:rsidRPr="68D1EE93">
        <w:rPr>
          <w:rFonts w:ascii="Arial" w:eastAsia="Arial" w:hAnsi="Arial" w:cs="Arial"/>
          <w:sz w:val="24"/>
          <w:szCs w:val="24"/>
        </w:rPr>
        <w:t xml:space="preserve">continue to </w:t>
      </w:r>
      <w:r w:rsidR="52A6936A" w:rsidRPr="68D1EE93">
        <w:rPr>
          <w:rFonts w:ascii="Arial" w:eastAsia="Arial" w:hAnsi="Arial" w:cs="Arial"/>
          <w:sz w:val="24"/>
          <w:szCs w:val="24"/>
        </w:rPr>
        <w:t>change, so</w:t>
      </w:r>
      <w:r w:rsidR="7F4474E6" w:rsidRPr="68D1EE93">
        <w:rPr>
          <w:rFonts w:ascii="Arial" w:eastAsia="Arial" w:hAnsi="Arial" w:cs="Arial"/>
          <w:sz w:val="24"/>
          <w:szCs w:val="24"/>
        </w:rPr>
        <w:t xml:space="preserve"> adults must be aware that snap judgements may need to be made.</w:t>
      </w:r>
      <w:r w:rsidR="19839A53" w:rsidRPr="68D1EE93">
        <w:rPr>
          <w:rFonts w:ascii="Arial" w:eastAsia="Arial" w:hAnsi="Arial" w:cs="Arial"/>
          <w:sz w:val="24"/>
          <w:szCs w:val="24"/>
        </w:rPr>
        <w:t xml:space="preserve"> Being outdoors a child will adjust to their surroundings, and as suggested by </w:t>
      </w:r>
      <w:r w:rsidR="2906FCB8" w:rsidRPr="68D1EE93">
        <w:rPr>
          <w:rFonts w:ascii="Arial" w:eastAsia="Arial" w:hAnsi="Arial" w:cs="Arial"/>
          <w:sz w:val="24"/>
          <w:szCs w:val="24"/>
        </w:rPr>
        <w:t>Bronfenbrenner they will learn from everything around them, so all the adults need to do is to provide a safe environment for them.</w:t>
      </w:r>
    </w:p>
    <w:p w14:paraId="374AD48E" w14:textId="7C772A20" w:rsidR="48BB27D0" w:rsidRDefault="48BB27D0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In Froebel’s work he </w:t>
      </w:r>
      <w:r w:rsidR="1CA99815" w:rsidRPr="68D1EE93">
        <w:rPr>
          <w:rFonts w:ascii="Arial" w:eastAsia="Arial" w:hAnsi="Arial" w:cs="Arial"/>
          <w:sz w:val="24"/>
          <w:szCs w:val="24"/>
        </w:rPr>
        <w:t>says</w:t>
      </w:r>
      <w:r w:rsidRPr="68D1EE93">
        <w:rPr>
          <w:rFonts w:ascii="Arial" w:eastAsia="Arial" w:hAnsi="Arial" w:cs="Arial"/>
          <w:sz w:val="24"/>
          <w:szCs w:val="24"/>
        </w:rPr>
        <w:t xml:space="preserve"> that when playing or learning outdoors a child should be involved from the very beginning. For </w:t>
      </w:r>
      <w:r w:rsidR="0A2512A0" w:rsidRPr="68D1EE93">
        <w:rPr>
          <w:rFonts w:ascii="Arial" w:eastAsia="Arial" w:hAnsi="Arial" w:cs="Arial"/>
          <w:sz w:val="24"/>
          <w:szCs w:val="24"/>
        </w:rPr>
        <w:t>example,</w:t>
      </w:r>
      <w:r w:rsidR="401B5D93" w:rsidRPr="68D1EE93">
        <w:rPr>
          <w:rFonts w:ascii="Arial" w:eastAsia="Arial" w:hAnsi="Arial" w:cs="Arial"/>
          <w:sz w:val="24"/>
          <w:szCs w:val="24"/>
        </w:rPr>
        <w:t xml:space="preserve"> growing a plant,</w:t>
      </w:r>
      <w:r w:rsidR="222405C9" w:rsidRPr="68D1EE93">
        <w:rPr>
          <w:rFonts w:ascii="Arial" w:eastAsia="Arial" w:hAnsi="Arial" w:cs="Arial"/>
          <w:sz w:val="24"/>
          <w:szCs w:val="24"/>
        </w:rPr>
        <w:t xml:space="preserve"> </w:t>
      </w:r>
      <w:r w:rsidR="401B5D93" w:rsidRPr="68D1EE93">
        <w:rPr>
          <w:rFonts w:ascii="Arial" w:eastAsia="Arial" w:hAnsi="Arial" w:cs="Arial"/>
          <w:sz w:val="24"/>
          <w:szCs w:val="24"/>
        </w:rPr>
        <w:t xml:space="preserve">the child will </w:t>
      </w:r>
      <w:r w:rsidR="409DB90D" w:rsidRPr="68D1EE93">
        <w:rPr>
          <w:rFonts w:ascii="Arial" w:eastAsia="Arial" w:hAnsi="Arial" w:cs="Arial"/>
          <w:sz w:val="24"/>
          <w:szCs w:val="24"/>
        </w:rPr>
        <w:t>initially</w:t>
      </w:r>
      <w:r w:rsidR="401B5D93" w:rsidRPr="68D1EE93">
        <w:rPr>
          <w:rFonts w:ascii="Arial" w:eastAsia="Arial" w:hAnsi="Arial" w:cs="Arial"/>
          <w:sz w:val="24"/>
          <w:szCs w:val="24"/>
        </w:rPr>
        <w:t xml:space="preserve"> prepare their space,</w:t>
      </w:r>
      <w:r w:rsidR="51D7F3D1" w:rsidRPr="68D1EE93">
        <w:rPr>
          <w:rFonts w:ascii="Arial" w:eastAsia="Arial" w:hAnsi="Arial" w:cs="Arial"/>
          <w:sz w:val="24"/>
          <w:szCs w:val="24"/>
        </w:rPr>
        <w:t xml:space="preserve"> </w:t>
      </w:r>
      <w:r w:rsidR="1145EC63" w:rsidRPr="68D1EE93">
        <w:rPr>
          <w:rFonts w:ascii="Arial" w:eastAsia="Arial" w:hAnsi="Arial" w:cs="Arial"/>
          <w:sz w:val="24"/>
          <w:szCs w:val="24"/>
        </w:rPr>
        <w:t>move</w:t>
      </w:r>
      <w:r w:rsidR="401B5D93" w:rsidRPr="68D1EE93">
        <w:rPr>
          <w:rFonts w:ascii="Arial" w:eastAsia="Arial" w:hAnsi="Arial" w:cs="Arial"/>
          <w:sz w:val="24"/>
          <w:szCs w:val="24"/>
        </w:rPr>
        <w:t xml:space="preserve"> onto planting the seed, and then</w:t>
      </w:r>
      <w:r w:rsidR="5D85A1D4" w:rsidRPr="68D1EE93">
        <w:rPr>
          <w:rFonts w:ascii="Arial" w:eastAsia="Arial" w:hAnsi="Arial" w:cs="Arial"/>
          <w:sz w:val="24"/>
          <w:szCs w:val="24"/>
        </w:rPr>
        <w:t xml:space="preserve"> following up with the watering of the plant</w:t>
      </w:r>
      <w:r w:rsidR="625893EC" w:rsidRPr="68D1EE93">
        <w:rPr>
          <w:rFonts w:ascii="Arial" w:eastAsia="Arial" w:hAnsi="Arial" w:cs="Arial"/>
          <w:sz w:val="24"/>
          <w:szCs w:val="24"/>
        </w:rPr>
        <w:t xml:space="preserve"> to enable it to grow. When a child does </w:t>
      </w:r>
      <w:r w:rsidR="03263D85" w:rsidRPr="68D1EE93">
        <w:rPr>
          <w:rFonts w:ascii="Arial" w:eastAsia="Arial" w:hAnsi="Arial" w:cs="Arial"/>
          <w:sz w:val="24"/>
          <w:szCs w:val="24"/>
        </w:rPr>
        <w:t>this,</w:t>
      </w:r>
      <w:r w:rsidR="625893EC" w:rsidRPr="68D1EE93">
        <w:rPr>
          <w:rFonts w:ascii="Arial" w:eastAsia="Arial" w:hAnsi="Arial" w:cs="Arial"/>
          <w:sz w:val="24"/>
          <w:szCs w:val="24"/>
        </w:rPr>
        <w:t xml:space="preserve"> they are automatically </w:t>
      </w:r>
      <w:r w:rsidR="6E45F144" w:rsidRPr="68D1EE93">
        <w:rPr>
          <w:rFonts w:ascii="Arial" w:eastAsia="Arial" w:hAnsi="Arial" w:cs="Arial"/>
          <w:sz w:val="24"/>
          <w:szCs w:val="24"/>
        </w:rPr>
        <w:t>challenge</w:t>
      </w:r>
      <w:r w:rsidR="625893EC" w:rsidRPr="68D1EE93">
        <w:rPr>
          <w:rFonts w:ascii="Arial" w:eastAsia="Arial" w:hAnsi="Arial" w:cs="Arial"/>
          <w:sz w:val="24"/>
          <w:szCs w:val="24"/>
        </w:rPr>
        <w:t xml:space="preserve"> themselves to </w:t>
      </w:r>
      <w:r w:rsidR="7E8DC685" w:rsidRPr="68D1EE93">
        <w:rPr>
          <w:rFonts w:ascii="Arial" w:eastAsia="Arial" w:hAnsi="Arial" w:cs="Arial"/>
          <w:sz w:val="24"/>
          <w:szCs w:val="24"/>
        </w:rPr>
        <w:t>take</w:t>
      </w:r>
      <w:r w:rsidR="625893EC" w:rsidRPr="68D1EE93">
        <w:rPr>
          <w:rFonts w:ascii="Arial" w:eastAsia="Arial" w:hAnsi="Arial" w:cs="Arial"/>
          <w:sz w:val="24"/>
          <w:szCs w:val="24"/>
        </w:rPr>
        <w:t xml:space="preserve"> risks.</w:t>
      </w:r>
    </w:p>
    <w:p w14:paraId="1CD2AF0C" w14:textId="2C1DD62B" w:rsidR="6E864131" w:rsidRDefault="6E864131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 Piaget said that a child may be interested in how things grow. </w:t>
      </w:r>
      <w:r w:rsidR="5B0D78DE" w:rsidRPr="68D1EE93">
        <w:rPr>
          <w:rFonts w:ascii="Arial" w:eastAsia="Arial" w:hAnsi="Arial" w:cs="Arial"/>
          <w:sz w:val="24"/>
          <w:szCs w:val="24"/>
        </w:rPr>
        <w:t xml:space="preserve">He </w:t>
      </w:r>
      <w:r w:rsidR="30CD266E" w:rsidRPr="68D1EE93">
        <w:rPr>
          <w:rFonts w:ascii="Arial" w:eastAsia="Arial" w:hAnsi="Arial" w:cs="Arial"/>
          <w:sz w:val="24"/>
          <w:szCs w:val="24"/>
        </w:rPr>
        <w:t>says</w:t>
      </w:r>
      <w:r w:rsidR="5B0D78DE" w:rsidRPr="68D1EE93">
        <w:rPr>
          <w:rFonts w:ascii="Arial" w:eastAsia="Arial" w:hAnsi="Arial" w:cs="Arial"/>
          <w:sz w:val="24"/>
          <w:szCs w:val="24"/>
        </w:rPr>
        <w:t xml:space="preserve"> that this process helps to construct a knowledge of growing things that cannot be </w:t>
      </w:r>
      <w:r w:rsidR="080400EC" w:rsidRPr="68D1EE93">
        <w:rPr>
          <w:rFonts w:ascii="Arial" w:eastAsia="Arial" w:hAnsi="Arial" w:cs="Arial"/>
          <w:sz w:val="24"/>
          <w:szCs w:val="24"/>
        </w:rPr>
        <w:t>achieved just by reading and looking at pictures. (Mooney,2013).</w:t>
      </w:r>
    </w:p>
    <w:p w14:paraId="11B17B47" w14:textId="01F39DCB" w:rsidR="6D89E7A8" w:rsidRDefault="6D89E7A8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When considering </w:t>
      </w:r>
      <w:r w:rsidR="7B9D4D7D" w:rsidRPr="0DDB97A7">
        <w:rPr>
          <w:rFonts w:ascii="Arial" w:eastAsia="Arial" w:hAnsi="Arial" w:cs="Arial"/>
          <w:sz w:val="24"/>
          <w:szCs w:val="24"/>
        </w:rPr>
        <w:t>playing</w:t>
      </w:r>
      <w:r w:rsidRPr="0DDB97A7">
        <w:rPr>
          <w:rFonts w:ascii="Arial" w:eastAsia="Arial" w:hAnsi="Arial" w:cs="Arial"/>
          <w:sz w:val="24"/>
          <w:szCs w:val="24"/>
        </w:rPr>
        <w:t xml:space="preserve"> outdoors, adults take </w:t>
      </w:r>
      <w:r w:rsidR="647B54C1" w:rsidRPr="0DDB97A7">
        <w:rPr>
          <w:rFonts w:ascii="Arial" w:eastAsia="Arial" w:hAnsi="Arial" w:cs="Arial"/>
          <w:sz w:val="24"/>
          <w:szCs w:val="24"/>
        </w:rPr>
        <w:t>several</w:t>
      </w:r>
      <w:r w:rsidRPr="0DDB97A7">
        <w:rPr>
          <w:rFonts w:ascii="Arial" w:eastAsia="Arial" w:hAnsi="Arial" w:cs="Arial"/>
          <w:sz w:val="24"/>
          <w:szCs w:val="24"/>
        </w:rPr>
        <w:t xml:space="preserve"> things </w:t>
      </w:r>
      <w:r w:rsidR="4094FBE8" w:rsidRPr="0DDB97A7">
        <w:rPr>
          <w:rFonts w:ascii="Arial" w:eastAsia="Arial" w:hAnsi="Arial" w:cs="Arial"/>
          <w:sz w:val="24"/>
          <w:szCs w:val="24"/>
        </w:rPr>
        <w:t xml:space="preserve">into </w:t>
      </w:r>
      <w:r w:rsidR="3691D1E8" w:rsidRPr="0DDB97A7">
        <w:rPr>
          <w:rFonts w:ascii="Arial" w:eastAsia="Arial" w:hAnsi="Arial" w:cs="Arial"/>
          <w:sz w:val="24"/>
          <w:szCs w:val="24"/>
        </w:rPr>
        <w:t>account that</w:t>
      </w:r>
      <w:r w:rsidRPr="0DDB97A7">
        <w:rPr>
          <w:rFonts w:ascii="Arial" w:eastAsia="Arial" w:hAnsi="Arial" w:cs="Arial"/>
          <w:sz w:val="24"/>
          <w:szCs w:val="24"/>
        </w:rPr>
        <w:t xml:space="preserve"> these can include ranges of terrain</w:t>
      </w:r>
      <w:r w:rsidR="58027B37" w:rsidRPr="0DDB97A7">
        <w:rPr>
          <w:rFonts w:ascii="Arial" w:eastAsia="Arial" w:hAnsi="Arial" w:cs="Arial"/>
          <w:sz w:val="24"/>
          <w:szCs w:val="24"/>
        </w:rPr>
        <w:t>, the time of year, and the weather.</w:t>
      </w:r>
      <w:r w:rsidR="60953B71" w:rsidRPr="0DDB97A7">
        <w:rPr>
          <w:rFonts w:ascii="Arial" w:eastAsia="Arial" w:hAnsi="Arial" w:cs="Arial"/>
          <w:sz w:val="24"/>
          <w:szCs w:val="24"/>
        </w:rPr>
        <w:t xml:space="preserve"> Other factors can be playing in a woodland and </w:t>
      </w:r>
      <w:r w:rsidR="16E57867" w:rsidRPr="0DDB97A7">
        <w:rPr>
          <w:rFonts w:ascii="Arial" w:eastAsia="Arial" w:hAnsi="Arial" w:cs="Arial"/>
          <w:sz w:val="24"/>
          <w:szCs w:val="24"/>
        </w:rPr>
        <w:t>having a fallen tree, children will naturally be inquisitive and will attempt to climb over this. Children feel a sen</w:t>
      </w:r>
      <w:r w:rsidR="05A5E3ED" w:rsidRPr="0DDB97A7">
        <w:rPr>
          <w:rFonts w:ascii="Arial" w:eastAsia="Arial" w:hAnsi="Arial" w:cs="Arial"/>
          <w:sz w:val="24"/>
          <w:szCs w:val="24"/>
        </w:rPr>
        <w:t xml:space="preserve">se of adventure when outdoors, mainly as they </w:t>
      </w:r>
      <w:r w:rsidR="4700FEBB" w:rsidRPr="0DDB97A7">
        <w:rPr>
          <w:rFonts w:ascii="Arial" w:eastAsia="Arial" w:hAnsi="Arial" w:cs="Arial"/>
          <w:sz w:val="24"/>
          <w:szCs w:val="24"/>
        </w:rPr>
        <w:t>can</w:t>
      </w:r>
      <w:r w:rsidR="05A5E3ED" w:rsidRPr="0DDB97A7">
        <w:rPr>
          <w:rFonts w:ascii="Arial" w:eastAsia="Arial" w:hAnsi="Arial" w:cs="Arial"/>
          <w:sz w:val="24"/>
          <w:szCs w:val="24"/>
        </w:rPr>
        <w:t xml:space="preserve"> test their limits more than</w:t>
      </w:r>
      <w:r w:rsidR="66AD583C" w:rsidRPr="0DDB97A7">
        <w:rPr>
          <w:rFonts w:ascii="Arial" w:eastAsia="Arial" w:hAnsi="Arial" w:cs="Arial"/>
          <w:sz w:val="24"/>
          <w:szCs w:val="24"/>
        </w:rPr>
        <w:t xml:space="preserve"> </w:t>
      </w:r>
      <w:r w:rsidR="05A5E3ED" w:rsidRPr="0DDB97A7">
        <w:rPr>
          <w:rFonts w:ascii="Arial" w:eastAsia="Arial" w:hAnsi="Arial" w:cs="Arial"/>
          <w:sz w:val="24"/>
          <w:szCs w:val="24"/>
        </w:rPr>
        <w:t xml:space="preserve">they </w:t>
      </w:r>
      <w:r w:rsidR="0748A049" w:rsidRPr="0DDB97A7">
        <w:rPr>
          <w:rFonts w:ascii="Arial" w:eastAsia="Arial" w:hAnsi="Arial" w:cs="Arial"/>
          <w:sz w:val="24"/>
          <w:szCs w:val="24"/>
        </w:rPr>
        <w:t>can</w:t>
      </w:r>
      <w:r w:rsidR="05A5E3ED" w:rsidRPr="0DDB97A7">
        <w:rPr>
          <w:rFonts w:ascii="Arial" w:eastAsia="Arial" w:hAnsi="Arial" w:cs="Arial"/>
          <w:sz w:val="24"/>
          <w:szCs w:val="24"/>
        </w:rPr>
        <w:t xml:space="preserve"> indoors. </w:t>
      </w:r>
      <w:r w:rsidR="3F0CA80A" w:rsidRPr="0DDB97A7">
        <w:rPr>
          <w:rFonts w:ascii="Arial" w:eastAsia="Arial" w:hAnsi="Arial" w:cs="Arial"/>
          <w:sz w:val="24"/>
          <w:szCs w:val="24"/>
        </w:rPr>
        <w:t>When considering the weather, one of the hardest to determine risk is during the win</w:t>
      </w:r>
      <w:r w:rsidR="61F3694A" w:rsidRPr="0DDB97A7">
        <w:rPr>
          <w:rFonts w:ascii="Arial" w:eastAsia="Arial" w:hAnsi="Arial" w:cs="Arial"/>
          <w:sz w:val="24"/>
          <w:szCs w:val="24"/>
        </w:rPr>
        <w:t xml:space="preserve">ter months when there is ice around. Adults can </w:t>
      </w:r>
      <w:r w:rsidR="14CC559A" w:rsidRPr="0DDB97A7">
        <w:rPr>
          <w:rFonts w:ascii="Arial" w:eastAsia="Arial" w:hAnsi="Arial" w:cs="Arial"/>
          <w:sz w:val="24"/>
          <w:szCs w:val="24"/>
        </w:rPr>
        <w:t>discuss</w:t>
      </w:r>
      <w:r w:rsidR="61F3694A" w:rsidRPr="0DDB97A7">
        <w:rPr>
          <w:rFonts w:ascii="Arial" w:eastAsia="Arial" w:hAnsi="Arial" w:cs="Arial"/>
          <w:sz w:val="24"/>
          <w:szCs w:val="24"/>
        </w:rPr>
        <w:t xml:space="preserve"> </w:t>
      </w:r>
      <w:r w:rsidR="05EF5297" w:rsidRPr="0DDB97A7">
        <w:rPr>
          <w:rFonts w:ascii="Arial" w:eastAsia="Arial" w:hAnsi="Arial" w:cs="Arial"/>
          <w:sz w:val="24"/>
          <w:szCs w:val="24"/>
        </w:rPr>
        <w:t>with children</w:t>
      </w:r>
      <w:r w:rsidR="61F3694A" w:rsidRPr="0DDB97A7">
        <w:rPr>
          <w:rFonts w:ascii="Arial" w:eastAsia="Arial" w:hAnsi="Arial" w:cs="Arial"/>
          <w:sz w:val="24"/>
          <w:szCs w:val="24"/>
        </w:rPr>
        <w:t xml:space="preserve"> about ice and esp</w:t>
      </w:r>
      <w:r w:rsidR="49D70150" w:rsidRPr="0DDB97A7">
        <w:rPr>
          <w:rFonts w:ascii="Arial" w:eastAsia="Arial" w:hAnsi="Arial" w:cs="Arial"/>
          <w:sz w:val="24"/>
          <w:szCs w:val="24"/>
        </w:rPr>
        <w:t>ecially black ice as</w:t>
      </w:r>
      <w:r w:rsidR="578AE023" w:rsidRPr="0DDB97A7">
        <w:rPr>
          <w:rFonts w:ascii="Arial" w:eastAsia="Arial" w:hAnsi="Arial" w:cs="Arial"/>
          <w:sz w:val="24"/>
          <w:szCs w:val="24"/>
        </w:rPr>
        <w:t xml:space="preserve"> </w:t>
      </w:r>
      <w:r w:rsidR="49D70150" w:rsidRPr="0DDB97A7">
        <w:rPr>
          <w:rFonts w:ascii="Arial" w:eastAsia="Arial" w:hAnsi="Arial" w:cs="Arial"/>
          <w:sz w:val="24"/>
          <w:szCs w:val="24"/>
        </w:rPr>
        <w:t>it is harder to see</w:t>
      </w:r>
      <w:r w:rsidR="2F8535BA" w:rsidRPr="0DDB97A7">
        <w:rPr>
          <w:rFonts w:ascii="Arial" w:eastAsia="Arial" w:hAnsi="Arial" w:cs="Arial"/>
          <w:sz w:val="24"/>
          <w:szCs w:val="24"/>
        </w:rPr>
        <w:t xml:space="preserve">, but this is one instance that children will have to take the risk themselves </w:t>
      </w:r>
      <w:r w:rsidR="34F5B0DF" w:rsidRPr="0DDB97A7">
        <w:rPr>
          <w:rFonts w:ascii="Arial" w:eastAsia="Arial" w:hAnsi="Arial" w:cs="Arial"/>
          <w:sz w:val="24"/>
          <w:szCs w:val="24"/>
        </w:rPr>
        <w:t>to see what it feels like to fall on it.</w:t>
      </w:r>
    </w:p>
    <w:p w14:paraId="43A64D93" w14:textId="1E0E971F" w:rsidR="5D5C76BD" w:rsidRDefault="5D5C76BD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Risk </w:t>
      </w:r>
      <w:r w:rsidR="36CCDB2B" w:rsidRPr="0DDB97A7">
        <w:rPr>
          <w:rFonts w:ascii="Arial" w:eastAsia="Arial" w:hAnsi="Arial" w:cs="Arial"/>
          <w:sz w:val="24"/>
          <w:szCs w:val="24"/>
        </w:rPr>
        <w:t>assessments</w:t>
      </w:r>
      <w:r w:rsidRPr="0DDB97A7">
        <w:rPr>
          <w:rFonts w:ascii="Arial" w:eastAsia="Arial" w:hAnsi="Arial" w:cs="Arial"/>
          <w:sz w:val="24"/>
          <w:szCs w:val="24"/>
        </w:rPr>
        <w:t xml:space="preserve"> must be carried</w:t>
      </w:r>
      <w:r w:rsidR="00E365E5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out on a regular basis to ensure all equipment is up</w:t>
      </w:r>
      <w:r w:rsidR="26D73BDC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to date</w:t>
      </w:r>
      <w:r w:rsidR="5D73A43E" w:rsidRPr="0DDB97A7">
        <w:rPr>
          <w:rFonts w:ascii="Arial" w:eastAsia="Arial" w:hAnsi="Arial" w:cs="Arial"/>
          <w:sz w:val="24"/>
          <w:szCs w:val="24"/>
        </w:rPr>
        <w:t>.</w:t>
      </w:r>
      <w:r w:rsidR="17A55FFA" w:rsidRPr="0DDB97A7">
        <w:rPr>
          <w:rFonts w:ascii="Arial" w:eastAsia="Arial" w:hAnsi="Arial" w:cs="Arial"/>
          <w:sz w:val="24"/>
          <w:szCs w:val="24"/>
        </w:rPr>
        <w:t xml:space="preserve"> Although risk </w:t>
      </w:r>
      <w:r w:rsidR="73CBA3ED" w:rsidRPr="0DDB97A7">
        <w:rPr>
          <w:rFonts w:ascii="Arial" w:eastAsia="Arial" w:hAnsi="Arial" w:cs="Arial"/>
          <w:sz w:val="24"/>
          <w:szCs w:val="24"/>
        </w:rPr>
        <w:t>assessments</w:t>
      </w:r>
      <w:r w:rsidR="17A55FFA" w:rsidRPr="0DDB97A7">
        <w:rPr>
          <w:rFonts w:ascii="Arial" w:eastAsia="Arial" w:hAnsi="Arial" w:cs="Arial"/>
          <w:sz w:val="24"/>
          <w:szCs w:val="24"/>
        </w:rPr>
        <w:t xml:space="preserve"> are not the only assessments that practitioners take. There </w:t>
      </w:r>
      <w:r w:rsidR="43EE1B19" w:rsidRPr="0DDB97A7">
        <w:rPr>
          <w:rFonts w:ascii="Arial" w:eastAsia="Arial" w:hAnsi="Arial" w:cs="Arial"/>
          <w:sz w:val="24"/>
          <w:szCs w:val="24"/>
        </w:rPr>
        <w:t>are</w:t>
      </w:r>
      <w:r w:rsidR="17A55FFA" w:rsidRPr="0DDB97A7">
        <w:rPr>
          <w:rFonts w:ascii="Arial" w:eastAsia="Arial" w:hAnsi="Arial" w:cs="Arial"/>
          <w:sz w:val="24"/>
          <w:szCs w:val="24"/>
        </w:rPr>
        <w:t xml:space="preserve"> also risks for children who may have health issues and </w:t>
      </w:r>
      <w:r w:rsidR="27964126" w:rsidRPr="0DDB97A7">
        <w:rPr>
          <w:rFonts w:ascii="Arial" w:eastAsia="Arial" w:hAnsi="Arial" w:cs="Arial"/>
          <w:sz w:val="24"/>
          <w:szCs w:val="24"/>
        </w:rPr>
        <w:t>there</w:t>
      </w:r>
      <w:r w:rsidR="02BC9B17" w:rsidRPr="0DDB97A7">
        <w:rPr>
          <w:rFonts w:ascii="Arial" w:eastAsia="Arial" w:hAnsi="Arial" w:cs="Arial"/>
          <w:sz w:val="24"/>
          <w:szCs w:val="24"/>
        </w:rPr>
        <w:t xml:space="preserve"> </w:t>
      </w:r>
      <w:r w:rsidR="6B2BD9B0" w:rsidRPr="0DDB97A7">
        <w:rPr>
          <w:rFonts w:ascii="Arial" w:eastAsia="Arial" w:hAnsi="Arial" w:cs="Arial"/>
          <w:sz w:val="24"/>
          <w:szCs w:val="24"/>
        </w:rPr>
        <w:t>must</w:t>
      </w:r>
      <w:r w:rsidR="02BC9B17" w:rsidRPr="0DDB97A7">
        <w:rPr>
          <w:rFonts w:ascii="Arial" w:eastAsia="Arial" w:hAnsi="Arial" w:cs="Arial"/>
          <w:sz w:val="24"/>
          <w:szCs w:val="24"/>
        </w:rPr>
        <w:t xml:space="preserve"> be policies written up, so that all adults follow the same </w:t>
      </w:r>
      <w:r w:rsidR="26A4903D" w:rsidRPr="0DDB97A7">
        <w:rPr>
          <w:rFonts w:ascii="Arial" w:eastAsia="Arial" w:hAnsi="Arial" w:cs="Arial"/>
          <w:sz w:val="24"/>
          <w:szCs w:val="24"/>
        </w:rPr>
        <w:t>practice</w:t>
      </w:r>
      <w:r w:rsidR="02BC9B17" w:rsidRPr="0DDB97A7">
        <w:rPr>
          <w:rFonts w:ascii="Arial" w:eastAsia="Arial" w:hAnsi="Arial" w:cs="Arial"/>
          <w:sz w:val="24"/>
          <w:szCs w:val="24"/>
        </w:rPr>
        <w:t>.</w:t>
      </w:r>
      <w:r w:rsidR="313A093C" w:rsidRPr="0DDB97A7">
        <w:rPr>
          <w:rFonts w:ascii="Arial" w:eastAsia="Arial" w:hAnsi="Arial" w:cs="Arial"/>
          <w:sz w:val="24"/>
          <w:szCs w:val="24"/>
        </w:rPr>
        <w:t xml:space="preserve"> This could include children with asthma or those with allergies, and in this </w:t>
      </w:r>
      <w:r w:rsidR="172F66F2" w:rsidRPr="0DDB97A7">
        <w:rPr>
          <w:rFonts w:ascii="Arial" w:eastAsia="Arial" w:hAnsi="Arial" w:cs="Arial"/>
          <w:sz w:val="24"/>
          <w:szCs w:val="24"/>
        </w:rPr>
        <w:t>instance,</w:t>
      </w:r>
      <w:r w:rsidR="313A093C" w:rsidRPr="0DDB97A7">
        <w:rPr>
          <w:rFonts w:ascii="Arial" w:eastAsia="Arial" w:hAnsi="Arial" w:cs="Arial"/>
          <w:sz w:val="24"/>
          <w:szCs w:val="24"/>
        </w:rPr>
        <w:t xml:space="preserve"> </w:t>
      </w:r>
      <w:r w:rsidR="22772DB2" w:rsidRPr="0DDB97A7">
        <w:rPr>
          <w:rFonts w:ascii="Arial" w:eastAsia="Arial" w:hAnsi="Arial" w:cs="Arial"/>
          <w:sz w:val="24"/>
          <w:szCs w:val="24"/>
        </w:rPr>
        <w:t xml:space="preserve">adults need to be trained to a level where they would be capable </w:t>
      </w:r>
      <w:r w:rsidR="775FB643" w:rsidRPr="0DDB97A7">
        <w:rPr>
          <w:rFonts w:ascii="Arial" w:eastAsia="Arial" w:hAnsi="Arial" w:cs="Arial"/>
          <w:sz w:val="24"/>
          <w:szCs w:val="24"/>
        </w:rPr>
        <w:t>of</w:t>
      </w:r>
      <w:r w:rsidR="22772DB2" w:rsidRPr="0DDB97A7">
        <w:rPr>
          <w:rFonts w:ascii="Arial" w:eastAsia="Arial" w:hAnsi="Arial" w:cs="Arial"/>
          <w:sz w:val="24"/>
          <w:szCs w:val="24"/>
        </w:rPr>
        <w:t xml:space="preserve"> </w:t>
      </w:r>
      <w:r w:rsidR="5C905EA5" w:rsidRPr="0DDB97A7">
        <w:rPr>
          <w:rFonts w:ascii="Arial" w:eastAsia="Arial" w:hAnsi="Arial" w:cs="Arial"/>
          <w:sz w:val="24"/>
          <w:szCs w:val="24"/>
        </w:rPr>
        <w:t>administering</w:t>
      </w:r>
      <w:r w:rsidR="22772DB2" w:rsidRPr="0DDB97A7">
        <w:rPr>
          <w:rFonts w:ascii="Arial" w:eastAsia="Arial" w:hAnsi="Arial" w:cs="Arial"/>
          <w:sz w:val="24"/>
          <w:szCs w:val="24"/>
        </w:rPr>
        <w:t xml:space="preserve"> medical items, such as asthma pumps or </w:t>
      </w:r>
      <w:proofErr w:type="spellStart"/>
      <w:r w:rsidR="09C9F275" w:rsidRPr="0DDB97A7">
        <w:rPr>
          <w:rFonts w:ascii="Arial" w:eastAsia="Arial" w:hAnsi="Arial" w:cs="Arial"/>
          <w:sz w:val="24"/>
          <w:szCs w:val="24"/>
        </w:rPr>
        <w:t>EpiPen's</w:t>
      </w:r>
      <w:proofErr w:type="spellEnd"/>
      <w:r w:rsidR="22772DB2" w:rsidRPr="0DDB97A7">
        <w:rPr>
          <w:rFonts w:ascii="Arial" w:eastAsia="Arial" w:hAnsi="Arial" w:cs="Arial"/>
          <w:sz w:val="24"/>
          <w:szCs w:val="24"/>
        </w:rPr>
        <w:t>. There is always</w:t>
      </w:r>
      <w:r w:rsidR="02CAD431" w:rsidRPr="0DDB97A7">
        <w:rPr>
          <w:rFonts w:ascii="Arial" w:eastAsia="Arial" w:hAnsi="Arial" w:cs="Arial"/>
          <w:sz w:val="24"/>
          <w:szCs w:val="24"/>
        </w:rPr>
        <w:t xml:space="preserve"> </w:t>
      </w:r>
      <w:r w:rsidR="6378CDED" w:rsidRPr="0DDB97A7">
        <w:rPr>
          <w:rFonts w:ascii="Arial" w:eastAsia="Arial" w:hAnsi="Arial" w:cs="Arial"/>
          <w:sz w:val="24"/>
          <w:szCs w:val="24"/>
        </w:rPr>
        <w:t>a risk</w:t>
      </w:r>
      <w:r w:rsidR="02CAD431" w:rsidRPr="0DDB97A7">
        <w:rPr>
          <w:rFonts w:ascii="Arial" w:eastAsia="Arial" w:hAnsi="Arial" w:cs="Arial"/>
          <w:sz w:val="24"/>
          <w:szCs w:val="24"/>
        </w:rPr>
        <w:t xml:space="preserve"> when</w:t>
      </w:r>
      <w:r w:rsidR="0799EEFF" w:rsidRPr="0DDB97A7">
        <w:rPr>
          <w:rFonts w:ascii="Arial" w:eastAsia="Arial" w:hAnsi="Arial" w:cs="Arial"/>
          <w:sz w:val="24"/>
          <w:szCs w:val="24"/>
        </w:rPr>
        <w:t xml:space="preserve"> </w:t>
      </w:r>
      <w:r w:rsidR="7FD6636D" w:rsidRPr="0DDB97A7">
        <w:rPr>
          <w:rFonts w:ascii="Arial" w:eastAsia="Arial" w:hAnsi="Arial" w:cs="Arial"/>
          <w:sz w:val="24"/>
          <w:szCs w:val="24"/>
        </w:rPr>
        <w:t>children carry these items, if administered incorrectly it could have profound consequences.</w:t>
      </w:r>
    </w:p>
    <w:p w14:paraId="31FDF7AD" w14:textId="0473EA36" w:rsidR="05B7020B" w:rsidRDefault="05B7020B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Adults must be ready to act instantly as risks and hazards are everywhere, they </w:t>
      </w:r>
      <w:r w:rsidR="7A6F3B4A" w:rsidRPr="0DDB97A7">
        <w:rPr>
          <w:rFonts w:ascii="Arial" w:eastAsia="Arial" w:hAnsi="Arial" w:cs="Arial"/>
          <w:sz w:val="24"/>
          <w:szCs w:val="24"/>
        </w:rPr>
        <w:t>must</w:t>
      </w:r>
      <w:r w:rsidRPr="0DDB97A7">
        <w:rPr>
          <w:rFonts w:ascii="Arial" w:eastAsia="Arial" w:hAnsi="Arial" w:cs="Arial"/>
          <w:sz w:val="24"/>
          <w:szCs w:val="24"/>
        </w:rPr>
        <w:t xml:space="preserve"> </w:t>
      </w:r>
      <w:r w:rsidR="02ACE272" w:rsidRPr="0DDB97A7">
        <w:rPr>
          <w:rFonts w:ascii="Arial" w:eastAsia="Arial" w:hAnsi="Arial" w:cs="Arial"/>
          <w:sz w:val="24"/>
          <w:szCs w:val="24"/>
        </w:rPr>
        <w:t>be able to act quickly, especially where children are concerned.</w:t>
      </w:r>
      <w:r w:rsidR="43C3ECC3" w:rsidRPr="0DDB97A7">
        <w:rPr>
          <w:rFonts w:ascii="Arial" w:eastAsia="Arial" w:hAnsi="Arial" w:cs="Arial"/>
          <w:sz w:val="24"/>
          <w:szCs w:val="24"/>
        </w:rPr>
        <w:t xml:space="preserve"> Adults must be able to balance the risks but also allow children to take </w:t>
      </w:r>
      <w:r w:rsidR="1FEA30B7" w:rsidRPr="0DDB97A7">
        <w:rPr>
          <w:rFonts w:ascii="Arial" w:eastAsia="Arial" w:hAnsi="Arial" w:cs="Arial"/>
          <w:sz w:val="24"/>
          <w:szCs w:val="24"/>
        </w:rPr>
        <w:t>risks and</w:t>
      </w:r>
      <w:r w:rsidR="43C3ECC3" w:rsidRPr="0DDB97A7">
        <w:rPr>
          <w:rFonts w:ascii="Arial" w:eastAsia="Arial" w:hAnsi="Arial" w:cs="Arial"/>
          <w:sz w:val="24"/>
          <w:szCs w:val="24"/>
        </w:rPr>
        <w:t xml:space="preserve"> make their own mistakes.</w:t>
      </w:r>
      <w:r w:rsidR="227F8E38" w:rsidRPr="0DDB97A7">
        <w:rPr>
          <w:rFonts w:ascii="Arial" w:eastAsia="Arial" w:hAnsi="Arial" w:cs="Arial"/>
          <w:sz w:val="24"/>
          <w:szCs w:val="24"/>
        </w:rPr>
        <w:t xml:space="preserve">  </w:t>
      </w:r>
    </w:p>
    <w:p w14:paraId="33BC1C48" w14:textId="25AF266F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5B89129" w14:textId="521F9778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B10FEEE" w14:textId="1A8D66D6" w:rsidR="20A1C6B7" w:rsidRDefault="20A1C6B7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  <w:u w:val="single"/>
        </w:rPr>
        <w:t>Section 3.</w:t>
      </w:r>
    </w:p>
    <w:p w14:paraId="35985B98" w14:textId="310C3F1D" w:rsidR="20A1C6B7" w:rsidRDefault="20A1C6B7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When observing </w:t>
      </w:r>
      <w:r w:rsidR="04E3A2C6" w:rsidRPr="68D1EE93">
        <w:rPr>
          <w:rFonts w:ascii="Arial" w:eastAsia="Arial" w:hAnsi="Arial" w:cs="Arial"/>
          <w:sz w:val="24"/>
          <w:szCs w:val="24"/>
        </w:rPr>
        <w:t>children,</w:t>
      </w:r>
      <w:r w:rsidRPr="68D1EE93">
        <w:rPr>
          <w:rFonts w:ascii="Arial" w:eastAsia="Arial" w:hAnsi="Arial" w:cs="Arial"/>
          <w:sz w:val="24"/>
          <w:szCs w:val="24"/>
        </w:rPr>
        <w:t xml:space="preserve"> it suggests to practitioners where the child is in the sense of </w:t>
      </w:r>
      <w:r w:rsidR="414F541E" w:rsidRPr="68D1EE93">
        <w:rPr>
          <w:rFonts w:ascii="Arial" w:eastAsia="Arial" w:hAnsi="Arial" w:cs="Arial"/>
          <w:sz w:val="24"/>
          <w:szCs w:val="24"/>
        </w:rPr>
        <w:t>development, but also will flag any areas of concern, for example any special educational needs like speech and language.</w:t>
      </w:r>
      <w:r w:rsidR="6E4C2B91" w:rsidRPr="68D1EE93">
        <w:rPr>
          <w:rFonts w:ascii="Arial" w:eastAsia="Arial" w:hAnsi="Arial" w:cs="Arial"/>
          <w:sz w:val="24"/>
          <w:szCs w:val="24"/>
        </w:rPr>
        <w:t xml:space="preserve"> According to</w:t>
      </w:r>
      <w:r w:rsidR="6DB6CDAB" w:rsidRPr="68D1EE93">
        <w:rPr>
          <w:rFonts w:ascii="Arial" w:eastAsia="Arial" w:hAnsi="Arial" w:cs="Arial"/>
          <w:sz w:val="24"/>
          <w:szCs w:val="24"/>
        </w:rPr>
        <w:t xml:space="preserve"> Brodie (2013a), a diagnosis for special educational needs (SEN) can only be </w:t>
      </w:r>
      <w:r w:rsidR="22C8EDD4" w:rsidRPr="68D1EE93">
        <w:rPr>
          <w:rFonts w:ascii="Arial" w:eastAsia="Arial" w:hAnsi="Arial" w:cs="Arial"/>
          <w:sz w:val="24"/>
          <w:szCs w:val="24"/>
        </w:rPr>
        <w:t>made</w:t>
      </w:r>
      <w:r w:rsidR="6DB6CDAB" w:rsidRPr="68D1EE93">
        <w:rPr>
          <w:rFonts w:ascii="Arial" w:eastAsia="Arial" w:hAnsi="Arial" w:cs="Arial"/>
          <w:sz w:val="24"/>
          <w:szCs w:val="24"/>
        </w:rPr>
        <w:t xml:space="preserve"> after </w:t>
      </w:r>
      <w:r w:rsidR="08132E27" w:rsidRPr="68D1EE93">
        <w:rPr>
          <w:rFonts w:ascii="Arial" w:eastAsia="Arial" w:hAnsi="Arial" w:cs="Arial"/>
          <w:sz w:val="24"/>
          <w:szCs w:val="24"/>
        </w:rPr>
        <w:t xml:space="preserve">a </w:t>
      </w:r>
      <w:r w:rsidR="413D4762" w:rsidRPr="68D1EE93">
        <w:rPr>
          <w:rFonts w:ascii="Arial" w:eastAsia="Arial" w:hAnsi="Arial" w:cs="Arial"/>
          <w:sz w:val="24"/>
          <w:szCs w:val="24"/>
        </w:rPr>
        <w:t>considerable number</w:t>
      </w:r>
      <w:r w:rsidR="08132E27" w:rsidRPr="68D1EE93">
        <w:rPr>
          <w:rFonts w:ascii="Arial" w:eastAsia="Arial" w:hAnsi="Arial" w:cs="Arial"/>
          <w:sz w:val="24"/>
          <w:szCs w:val="24"/>
        </w:rPr>
        <w:t xml:space="preserve"> of </w:t>
      </w:r>
      <w:r w:rsidR="240BAACB" w:rsidRPr="68D1EE93">
        <w:rPr>
          <w:rFonts w:ascii="Arial" w:eastAsia="Arial" w:hAnsi="Arial" w:cs="Arial"/>
          <w:sz w:val="24"/>
          <w:szCs w:val="24"/>
        </w:rPr>
        <w:t xml:space="preserve">observations. This suggests that observations should take place at least twice </w:t>
      </w:r>
      <w:r w:rsidR="47C180B4" w:rsidRPr="68D1EE93">
        <w:rPr>
          <w:rFonts w:ascii="Arial" w:eastAsia="Arial" w:hAnsi="Arial" w:cs="Arial"/>
          <w:sz w:val="24"/>
          <w:szCs w:val="24"/>
        </w:rPr>
        <w:t>to</w:t>
      </w:r>
      <w:r w:rsidR="240BAACB" w:rsidRPr="68D1EE93">
        <w:rPr>
          <w:rFonts w:ascii="Arial" w:eastAsia="Arial" w:hAnsi="Arial" w:cs="Arial"/>
          <w:sz w:val="24"/>
          <w:szCs w:val="24"/>
        </w:rPr>
        <w:t xml:space="preserve"> </w:t>
      </w:r>
      <w:r w:rsidR="37AA8259" w:rsidRPr="68D1EE93">
        <w:rPr>
          <w:rFonts w:ascii="Arial" w:eastAsia="Arial" w:hAnsi="Arial" w:cs="Arial"/>
          <w:sz w:val="24"/>
          <w:szCs w:val="24"/>
        </w:rPr>
        <w:t>get</w:t>
      </w:r>
      <w:r w:rsidR="240BAACB" w:rsidRPr="68D1EE93">
        <w:rPr>
          <w:rFonts w:ascii="Arial" w:eastAsia="Arial" w:hAnsi="Arial" w:cs="Arial"/>
          <w:sz w:val="24"/>
          <w:szCs w:val="24"/>
        </w:rPr>
        <w:t xml:space="preserve"> the correct</w:t>
      </w:r>
      <w:r w:rsidR="61EAD4C9" w:rsidRPr="68D1EE93">
        <w:rPr>
          <w:rFonts w:ascii="Arial" w:eastAsia="Arial" w:hAnsi="Arial" w:cs="Arial"/>
          <w:sz w:val="24"/>
          <w:szCs w:val="24"/>
        </w:rPr>
        <w:t xml:space="preserve"> information </w:t>
      </w:r>
      <w:r w:rsidR="7BEB1A01" w:rsidRPr="68D1EE93">
        <w:rPr>
          <w:rFonts w:ascii="Arial" w:eastAsia="Arial" w:hAnsi="Arial" w:cs="Arial"/>
          <w:sz w:val="24"/>
          <w:szCs w:val="24"/>
        </w:rPr>
        <w:t>about</w:t>
      </w:r>
      <w:r w:rsidR="61EAD4C9" w:rsidRPr="68D1EE93">
        <w:rPr>
          <w:rFonts w:ascii="Arial" w:eastAsia="Arial" w:hAnsi="Arial" w:cs="Arial"/>
          <w:sz w:val="24"/>
          <w:szCs w:val="24"/>
        </w:rPr>
        <w:t xml:space="preserve"> the child. </w:t>
      </w:r>
      <w:r w:rsidR="446A8F30" w:rsidRPr="68D1EE93">
        <w:rPr>
          <w:rFonts w:ascii="Arial" w:eastAsia="Arial" w:hAnsi="Arial" w:cs="Arial"/>
          <w:sz w:val="24"/>
          <w:szCs w:val="24"/>
        </w:rPr>
        <w:t>Furthermore,</w:t>
      </w:r>
      <w:r w:rsidR="61EAD4C9" w:rsidRPr="68D1EE93">
        <w:rPr>
          <w:rFonts w:ascii="Arial" w:eastAsia="Arial" w:hAnsi="Arial" w:cs="Arial"/>
          <w:sz w:val="24"/>
          <w:szCs w:val="24"/>
        </w:rPr>
        <w:t xml:space="preserve"> observations show how socially aware a</w:t>
      </w:r>
      <w:r w:rsidR="58DC41E2" w:rsidRPr="68D1EE93">
        <w:rPr>
          <w:rFonts w:ascii="Arial" w:eastAsia="Arial" w:hAnsi="Arial" w:cs="Arial"/>
          <w:sz w:val="24"/>
          <w:szCs w:val="24"/>
        </w:rPr>
        <w:t xml:space="preserve"> child is in their surroundings and </w:t>
      </w:r>
      <w:r w:rsidR="5A227AEF" w:rsidRPr="68D1EE93">
        <w:rPr>
          <w:rFonts w:ascii="Arial" w:eastAsia="Arial" w:hAnsi="Arial" w:cs="Arial"/>
          <w:sz w:val="24"/>
          <w:szCs w:val="24"/>
        </w:rPr>
        <w:t>environment</w:t>
      </w:r>
      <w:r w:rsidR="58DC41E2" w:rsidRPr="68D1EE93">
        <w:rPr>
          <w:rFonts w:ascii="Arial" w:eastAsia="Arial" w:hAnsi="Arial" w:cs="Arial"/>
          <w:sz w:val="24"/>
          <w:szCs w:val="24"/>
        </w:rPr>
        <w:t>.</w:t>
      </w:r>
      <w:r w:rsidR="1D397157" w:rsidRPr="68D1EE93">
        <w:rPr>
          <w:rFonts w:ascii="Arial" w:eastAsia="Arial" w:hAnsi="Arial" w:cs="Arial"/>
          <w:sz w:val="24"/>
          <w:szCs w:val="24"/>
        </w:rPr>
        <w:t xml:space="preserve"> In addition to all this it can also show if children are taking their own </w:t>
      </w:r>
      <w:r w:rsidR="1D14FBAA" w:rsidRPr="68D1EE93">
        <w:rPr>
          <w:rFonts w:ascii="Arial" w:eastAsia="Arial" w:hAnsi="Arial" w:cs="Arial"/>
          <w:sz w:val="24"/>
          <w:szCs w:val="24"/>
        </w:rPr>
        <w:t>risks to</w:t>
      </w:r>
      <w:r w:rsidR="1D397157" w:rsidRPr="68D1EE93">
        <w:rPr>
          <w:rFonts w:ascii="Arial" w:eastAsia="Arial" w:hAnsi="Arial" w:cs="Arial"/>
          <w:sz w:val="24"/>
          <w:szCs w:val="24"/>
        </w:rPr>
        <w:t xml:space="preserve"> develop physically and menta</w:t>
      </w:r>
      <w:r w:rsidR="60891153" w:rsidRPr="68D1EE93">
        <w:rPr>
          <w:rFonts w:ascii="Arial" w:eastAsia="Arial" w:hAnsi="Arial" w:cs="Arial"/>
          <w:sz w:val="24"/>
          <w:szCs w:val="24"/>
        </w:rPr>
        <w:t>lly.</w:t>
      </w:r>
    </w:p>
    <w:p w14:paraId="15256A2B" w14:textId="0E2FA9E6" w:rsidR="646D5C85" w:rsidRDefault="646D5C85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>Macleod-</w:t>
      </w:r>
      <w:proofErr w:type="spellStart"/>
      <w:r w:rsidRPr="68D1EE93">
        <w:rPr>
          <w:rFonts w:ascii="Arial" w:eastAsia="Arial" w:hAnsi="Arial" w:cs="Arial"/>
          <w:sz w:val="24"/>
          <w:szCs w:val="24"/>
        </w:rPr>
        <w:t>Brudenell</w:t>
      </w:r>
      <w:proofErr w:type="spellEnd"/>
      <w:r w:rsidRPr="68D1EE93">
        <w:rPr>
          <w:rFonts w:ascii="Arial" w:eastAsia="Arial" w:hAnsi="Arial" w:cs="Arial"/>
          <w:sz w:val="24"/>
          <w:szCs w:val="24"/>
        </w:rPr>
        <w:t xml:space="preserve"> (2004</w:t>
      </w:r>
      <w:r w:rsidR="7CB76211" w:rsidRPr="68D1EE93">
        <w:rPr>
          <w:rFonts w:ascii="Arial" w:eastAsia="Arial" w:hAnsi="Arial" w:cs="Arial"/>
          <w:sz w:val="24"/>
          <w:szCs w:val="24"/>
        </w:rPr>
        <w:t>a</w:t>
      </w:r>
      <w:r w:rsidRPr="68D1EE93">
        <w:rPr>
          <w:rFonts w:ascii="Arial" w:eastAsia="Arial" w:hAnsi="Arial" w:cs="Arial"/>
          <w:sz w:val="24"/>
          <w:szCs w:val="24"/>
        </w:rPr>
        <w:t>)</w:t>
      </w:r>
      <w:r w:rsidR="12DDCB81" w:rsidRPr="68D1EE93">
        <w:rPr>
          <w:rFonts w:ascii="Arial" w:eastAsia="Arial" w:hAnsi="Arial" w:cs="Arial"/>
          <w:sz w:val="24"/>
          <w:szCs w:val="24"/>
        </w:rPr>
        <w:t>,</w:t>
      </w:r>
      <w:r w:rsidRPr="68D1EE93">
        <w:rPr>
          <w:rFonts w:ascii="Arial" w:eastAsia="Arial" w:hAnsi="Arial" w:cs="Arial"/>
          <w:sz w:val="24"/>
          <w:szCs w:val="24"/>
        </w:rPr>
        <w:t xml:space="preserve"> points out </w:t>
      </w:r>
      <w:r w:rsidR="63AE0F9A" w:rsidRPr="68D1EE93">
        <w:rPr>
          <w:rFonts w:ascii="Arial" w:eastAsia="Arial" w:hAnsi="Arial" w:cs="Arial"/>
          <w:sz w:val="24"/>
          <w:szCs w:val="24"/>
        </w:rPr>
        <w:t>that</w:t>
      </w:r>
      <w:r w:rsidRPr="68D1EE93">
        <w:rPr>
          <w:rFonts w:ascii="Arial" w:eastAsia="Arial" w:hAnsi="Arial" w:cs="Arial"/>
          <w:sz w:val="24"/>
          <w:szCs w:val="24"/>
        </w:rPr>
        <w:t xml:space="preserve"> the knowledge of the child gained </w:t>
      </w:r>
      <w:r w:rsidR="0A903C3E" w:rsidRPr="68D1EE93">
        <w:rPr>
          <w:rFonts w:ascii="Arial" w:eastAsia="Arial" w:hAnsi="Arial" w:cs="Arial"/>
          <w:sz w:val="24"/>
          <w:szCs w:val="24"/>
        </w:rPr>
        <w:t>from their</w:t>
      </w:r>
      <w:r w:rsidRPr="68D1EE93">
        <w:rPr>
          <w:rFonts w:ascii="Arial" w:eastAsia="Arial" w:hAnsi="Arial" w:cs="Arial"/>
          <w:sz w:val="24"/>
          <w:szCs w:val="24"/>
        </w:rPr>
        <w:t xml:space="preserve"> asse</w:t>
      </w:r>
      <w:r w:rsidR="56EB4A8E" w:rsidRPr="68D1EE93">
        <w:rPr>
          <w:rFonts w:ascii="Arial" w:eastAsia="Arial" w:hAnsi="Arial" w:cs="Arial"/>
          <w:sz w:val="24"/>
          <w:szCs w:val="24"/>
        </w:rPr>
        <w:t>ss</w:t>
      </w:r>
      <w:r w:rsidRPr="68D1EE93">
        <w:rPr>
          <w:rFonts w:ascii="Arial" w:eastAsia="Arial" w:hAnsi="Arial" w:cs="Arial"/>
          <w:sz w:val="24"/>
          <w:szCs w:val="24"/>
        </w:rPr>
        <w:t xml:space="preserve">ors </w:t>
      </w:r>
      <w:r w:rsidR="1ECAEB06" w:rsidRPr="68D1EE93">
        <w:rPr>
          <w:rFonts w:ascii="Arial" w:eastAsia="Arial" w:hAnsi="Arial" w:cs="Arial"/>
          <w:sz w:val="24"/>
          <w:szCs w:val="24"/>
        </w:rPr>
        <w:t>should underpin all the work they do with children.</w:t>
      </w:r>
    </w:p>
    <w:p w14:paraId="31FF55B3" w14:textId="2F6550F6" w:rsidR="1686FBEA" w:rsidRDefault="1686FBEA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The foundation phase profile is the observation tool used in wales from health visitors to teachers. The m</w:t>
      </w:r>
      <w:r w:rsidR="5E48AD1C" w:rsidRPr="0DDB97A7">
        <w:rPr>
          <w:rFonts w:ascii="Arial" w:eastAsia="Arial" w:hAnsi="Arial" w:cs="Arial"/>
          <w:sz w:val="24"/>
          <w:szCs w:val="24"/>
        </w:rPr>
        <w:t xml:space="preserve">ain purpose of this profile is that the baseline is the same so that all health </w:t>
      </w:r>
      <w:r w:rsidR="75E7A79C" w:rsidRPr="0DDB97A7">
        <w:rPr>
          <w:rFonts w:ascii="Arial" w:eastAsia="Arial" w:hAnsi="Arial" w:cs="Arial"/>
          <w:sz w:val="24"/>
          <w:szCs w:val="24"/>
        </w:rPr>
        <w:t>professionals</w:t>
      </w:r>
      <w:r w:rsidR="5E48AD1C" w:rsidRPr="0DDB97A7">
        <w:rPr>
          <w:rFonts w:ascii="Arial" w:eastAsia="Arial" w:hAnsi="Arial" w:cs="Arial"/>
          <w:sz w:val="24"/>
          <w:szCs w:val="24"/>
        </w:rPr>
        <w:t xml:space="preserve"> and practitioners follow the </w:t>
      </w:r>
      <w:r w:rsidR="4C70EE7A" w:rsidRPr="0DDB97A7">
        <w:rPr>
          <w:rFonts w:ascii="Arial" w:eastAsia="Arial" w:hAnsi="Arial" w:cs="Arial"/>
          <w:sz w:val="24"/>
          <w:szCs w:val="24"/>
        </w:rPr>
        <w:t>guidance</w:t>
      </w:r>
      <w:r w:rsidR="1B8BCED8" w:rsidRPr="0DDB97A7">
        <w:rPr>
          <w:rFonts w:ascii="Arial" w:eastAsia="Arial" w:hAnsi="Arial" w:cs="Arial"/>
          <w:sz w:val="24"/>
          <w:szCs w:val="24"/>
        </w:rPr>
        <w:t xml:space="preserve"> when </w:t>
      </w:r>
      <w:r w:rsidR="53DEAACB" w:rsidRPr="0DDB97A7">
        <w:rPr>
          <w:rFonts w:ascii="Arial" w:eastAsia="Arial" w:hAnsi="Arial" w:cs="Arial"/>
          <w:sz w:val="24"/>
          <w:szCs w:val="24"/>
        </w:rPr>
        <w:t>seeing</w:t>
      </w:r>
      <w:r w:rsidR="1B8BCED8" w:rsidRPr="0DDB97A7">
        <w:rPr>
          <w:rFonts w:ascii="Arial" w:eastAsia="Arial" w:hAnsi="Arial" w:cs="Arial"/>
          <w:sz w:val="24"/>
          <w:szCs w:val="24"/>
        </w:rPr>
        <w:t xml:space="preserve"> </w:t>
      </w:r>
      <w:r w:rsidR="45D44B8D" w:rsidRPr="0DDB97A7">
        <w:rPr>
          <w:rFonts w:ascii="Arial" w:eastAsia="Arial" w:hAnsi="Arial" w:cs="Arial"/>
          <w:sz w:val="24"/>
          <w:szCs w:val="24"/>
        </w:rPr>
        <w:t>children, this</w:t>
      </w:r>
      <w:r w:rsidR="1B8BCED8" w:rsidRPr="0DDB97A7">
        <w:rPr>
          <w:rFonts w:ascii="Arial" w:eastAsia="Arial" w:hAnsi="Arial" w:cs="Arial"/>
          <w:sz w:val="24"/>
          <w:szCs w:val="24"/>
        </w:rPr>
        <w:t xml:space="preserve"> in turn generates consistency.</w:t>
      </w:r>
      <w:r w:rsidR="1B94DAD3" w:rsidRPr="0DDB97A7">
        <w:rPr>
          <w:rFonts w:ascii="Arial" w:eastAsia="Arial" w:hAnsi="Arial" w:cs="Arial"/>
          <w:sz w:val="24"/>
          <w:szCs w:val="24"/>
        </w:rPr>
        <w:t xml:space="preserve"> The outcomes of this </w:t>
      </w:r>
      <w:r w:rsidR="5532E9D7" w:rsidRPr="0DDB97A7">
        <w:rPr>
          <w:rFonts w:ascii="Arial" w:eastAsia="Arial" w:hAnsi="Arial" w:cs="Arial"/>
          <w:sz w:val="24"/>
          <w:szCs w:val="24"/>
        </w:rPr>
        <w:t>profile</w:t>
      </w:r>
      <w:r w:rsidR="1B94DAD3" w:rsidRPr="0DDB97A7">
        <w:rPr>
          <w:rFonts w:ascii="Arial" w:eastAsia="Arial" w:hAnsi="Arial" w:cs="Arial"/>
          <w:sz w:val="24"/>
          <w:szCs w:val="24"/>
        </w:rPr>
        <w:t xml:space="preserve"> can vary with expected ages of development, these range from 6-12 months </w:t>
      </w:r>
      <w:r w:rsidR="4136FECF" w:rsidRPr="0DDB97A7">
        <w:rPr>
          <w:rFonts w:ascii="Arial" w:eastAsia="Arial" w:hAnsi="Arial" w:cs="Arial"/>
          <w:sz w:val="24"/>
          <w:szCs w:val="24"/>
        </w:rPr>
        <w:t>up to</w:t>
      </w:r>
      <w:r w:rsidR="1B94DAD3" w:rsidRPr="0DDB97A7">
        <w:rPr>
          <w:rFonts w:ascii="Arial" w:eastAsia="Arial" w:hAnsi="Arial" w:cs="Arial"/>
          <w:sz w:val="24"/>
          <w:szCs w:val="24"/>
        </w:rPr>
        <w:t xml:space="preserve"> 84-</w:t>
      </w:r>
      <w:r w:rsidR="1CCDF471" w:rsidRPr="0DDB97A7">
        <w:rPr>
          <w:rFonts w:ascii="Arial" w:eastAsia="Arial" w:hAnsi="Arial" w:cs="Arial"/>
          <w:sz w:val="24"/>
          <w:szCs w:val="24"/>
        </w:rPr>
        <w:t>96months (about 8 years)</w:t>
      </w:r>
      <w:r w:rsidR="6F12488E" w:rsidRPr="0DDB97A7">
        <w:rPr>
          <w:rFonts w:ascii="Arial" w:eastAsia="Arial" w:hAnsi="Arial" w:cs="Arial"/>
          <w:sz w:val="24"/>
          <w:szCs w:val="24"/>
        </w:rPr>
        <w:t xml:space="preserve">. The results given in this profile </w:t>
      </w:r>
      <w:r w:rsidR="56FD5506" w:rsidRPr="0DDB97A7">
        <w:rPr>
          <w:rFonts w:ascii="Arial" w:eastAsia="Arial" w:hAnsi="Arial" w:cs="Arial"/>
          <w:sz w:val="24"/>
          <w:szCs w:val="24"/>
        </w:rPr>
        <w:t>of the</w:t>
      </w:r>
      <w:r w:rsidR="6F12488E" w:rsidRPr="0DDB97A7">
        <w:rPr>
          <w:rFonts w:ascii="Arial" w:eastAsia="Arial" w:hAnsi="Arial" w:cs="Arial"/>
          <w:sz w:val="24"/>
          <w:szCs w:val="24"/>
        </w:rPr>
        <w:t xml:space="preserve"> related outcomes are bronze to outcome </w:t>
      </w:r>
      <w:r w:rsidR="37FB41D6" w:rsidRPr="0DDB97A7">
        <w:rPr>
          <w:rFonts w:ascii="Arial" w:eastAsia="Arial" w:hAnsi="Arial" w:cs="Arial"/>
          <w:sz w:val="24"/>
          <w:szCs w:val="24"/>
        </w:rPr>
        <w:t>6. (</w:t>
      </w:r>
      <w:r w:rsidR="43078AEF" w:rsidRPr="0DDB97A7">
        <w:rPr>
          <w:rFonts w:ascii="Arial" w:eastAsia="Arial" w:hAnsi="Arial" w:cs="Arial"/>
          <w:sz w:val="24"/>
          <w:szCs w:val="24"/>
        </w:rPr>
        <w:t>Welsh Government,201</w:t>
      </w:r>
      <w:r w:rsidR="134F43D6" w:rsidRPr="0DDB97A7">
        <w:rPr>
          <w:rFonts w:ascii="Arial" w:eastAsia="Arial" w:hAnsi="Arial" w:cs="Arial"/>
          <w:sz w:val="24"/>
          <w:szCs w:val="24"/>
        </w:rPr>
        <w:t>5</w:t>
      </w:r>
      <w:r w:rsidR="43078AEF" w:rsidRPr="0DDB97A7">
        <w:rPr>
          <w:rFonts w:ascii="Arial" w:eastAsia="Arial" w:hAnsi="Arial" w:cs="Arial"/>
          <w:sz w:val="24"/>
          <w:szCs w:val="24"/>
        </w:rPr>
        <w:t>).</w:t>
      </w:r>
      <w:r w:rsidR="55F741F5" w:rsidRPr="0DDB97A7">
        <w:rPr>
          <w:rFonts w:ascii="Arial" w:eastAsia="Arial" w:hAnsi="Arial" w:cs="Arial"/>
          <w:sz w:val="24"/>
          <w:szCs w:val="24"/>
        </w:rPr>
        <w:t xml:space="preserve"> </w:t>
      </w:r>
      <w:r w:rsidR="142AE5A8" w:rsidRPr="0DDB97A7">
        <w:rPr>
          <w:rFonts w:ascii="Arial" w:eastAsia="Arial" w:hAnsi="Arial" w:cs="Arial"/>
          <w:sz w:val="24"/>
          <w:szCs w:val="24"/>
        </w:rPr>
        <w:t xml:space="preserve">This profile is a good example to show a child’s holistic development as it focuses on the 4 areas of </w:t>
      </w:r>
      <w:r w:rsidR="55860076" w:rsidRPr="0DDB97A7">
        <w:rPr>
          <w:rFonts w:ascii="Arial" w:eastAsia="Arial" w:hAnsi="Arial" w:cs="Arial"/>
          <w:sz w:val="24"/>
          <w:szCs w:val="24"/>
        </w:rPr>
        <w:t>learning, these areas allow a practitioner to see how a child is developing.</w:t>
      </w:r>
    </w:p>
    <w:p w14:paraId="6F458FE0" w14:textId="0896A28F" w:rsidR="7DFC0F59" w:rsidRDefault="7DFC0F59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>However</w:t>
      </w:r>
      <w:r w:rsidR="55F741F5" w:rsidRPr="68D1EE93">
        <w:rPr>
          <w:rFonts w:ascii="Arial" w:eastAsia="Arial" w:hAnsi="Arial" w:cs="Arial"/>
          <w:sz w:val="24"/>
          <w:szCs w:val="24"/>
        </w:rPr>
        <w:t xml:space="preserve">, there are benefits and limitations </w:t>
      </w:r>
      <w:r w:rsidR="6C9D0314" w:rsidRPr="68D1EE93">
        <w:rPr>
          <w:rFonts w:ascii="Arial" w:eastAsia="Arial" w:hAnsi="Arial" w:cs="Arial"/>
          <w:sz w:val="24"/>
          <w:szCs w:val="24"/>
        </w:rPr>
        <w:t>to</w:t>
      </w:r>
      <w:r w:rsidR="55F741F5" w:rsidRPr="68D1EE93">
        <w:rPr>
          <w:rFonts w:ascii="Arial" w:eastAsia="Arial" w:hAnsi="Arial" w:cs="Arial"/>
          <w:sz w:val="24"/>
          <w:szCs w:val="24"/>
        </w:rPr>
        <w:t xml:space="preserve"> using this </w:t>
      </w:r>
      <w:r w:rsidR="78F9273D" w:rsidRPr="68D1EE93">
        <w:rPr>
          <w:rFonts w:ascii="Arial" w:eastAsia="Arial" w:hAnsi="Arial" w:cs="Arial"/>
          <w:sz w:val="24"/>
          <w:szCs w:val="24"/>
        </w:rPr>
        <w:t>profile.</w:t>
      </w:r>
      <w:r w:rsidR="00793B1B" w:rsidRPr="68D1EE93">
        <w:rPr>
          <w:rFonts w:ascii="Arial" w:eastAsia="Arial" w:hAnsi="Arial" w:cs="Arial"/>
          <w:sz w:val="24"/>
          <w:szCs w:val="24"/>
        </w:rPr>
        <w:t xml:space="preserve"> Looking at these more </w:t>
      </w:r>
      <w:r w:rsidR="369BC95D" w:rsidRPr="68D1EE93">
        <w:rPr>
          <w:rFonts w:ascii="Arial" w:eastAsia="Arial" w:hAnsi="Arial" w:cs="Arial"/>
          <w:sz w:val="24"/>
          <w:szCs w:val="24"/>
        </w:rPr>
        <w:t>closely,</w:t>
      </w:r>
      <w:r w:rsidR="00793B1B" w:rsidRPr="68D1EE93">
        <w:rPr>
          <w:rFonts w:ascii="Arial" w:eastAsia="Arial" w:hAnsi="Arial" w:cs="Arial"/>
          <w:sz w:val="24"/>
          <w:szCs w:val="24"/>
        </w:rPr>
        <w:t xml:space="preserve"> some of the benefits would be that whoever undertakes the assessment </w:t>
      </w:r>
      <w:r w:rsidR="2575817C" w:rsidRPr="68D1EE93">
        <w:rPr>
          <w:rFonts w:ascii="Arial" w:eastAsia="Arial" w:hAnsi="Arial" w:cs="Arial"/>
          <w:sz w:val="24"/>
          <w:szCs w:val="24"/>
        </w:rPr>
        <w:t>must</w:t>
      </w:r>
      <w:r w:rsidR="00793B1B" w:rsidRPr="68D1EE93">
        <w:rPr>
          <w:rFonts w:ascii="Arial" w:eastAsia="Arial" w:hAnsi="Arial" w:cs="Arial"/>
          <w:sz w:val="24"/>
          <w:szCs w:val="24"/>
        </w:rPr>
        <w:t xml:space="preserve"> have the right attitude and </w:t>
      </w:r>
      <w:r w:rsidR="2F3D871F" w:rsidRPr="68D1EE93">
        <w:rPr>
          <w:rFonts w:ascii="Arial" w:eastAsia="Arial" w:hAnsi="Arial" w:cs="Arial"/>
          <w:sz w:val="24"/>
          <w:szCs w:val="24"/>
        </w:rPr>
        <w:t>positivity</w:t>
      </w:r>
      <w:r w:rsidR="4D9B10EE" w:rsidRPr="68D1EE93">
        <w:rPr>
          <w:rFonts w:ascii="Arial" w:eastAsia="Arial" w:hAnsi="Arial" w:cs="Arial"/>
          <w:sz w:val="24"/>
          <w:szCs w:val="24"/>
        </w:rPr>
        <w:t xml:space="preserve">. The right number of staff will need to be available to allow the </w:t>
      </w:r>
      <w:r w:rsidR="23DD07B8" w:rsidRPr="68D1EE93">
        <w:rPr>
          <w:rFonts w:ascii="Arial" w:eastAsia="Arial" w:hAnsi="Arial" w:cs="Arial"/>
          <w:sz w:val="24"/>
          <w:szCs w:val="24"/>
        </w:rPr>
        <w:t>teach</w:t>
      </w:r>
      <w:r w:rsidR="6C17BA76" w:rsidRPr="68D1EE93">
        <w:rPr>
          <w:rFonts w:ascii="Arial" w:eastAsia="Arial" w:hAnsi="Arial" w:cs="Arial"/>
          <w:sz w:val="24"/>
          <w:szCs w:val="24"/>
        </w:rPr>
        <w:t>er</w:t>
      </w:r>
      <w:r w:rsidR="4D9B10EE" w:rsidRPr="68D1EE93">
        <w:rPr>
          <w:rFonts w:ascii="Arial" w:eastAsia="Arial" w:hAnsi="Arial" w:cs="Arial"/>
          <w:sz w:val="24"/>
          <w:szCs w:val="24"/>
        </w:rPr>
        <w:t xml:space="preserve"> the correct frame of mind to</w:t>
      </w:r>
      <w:r w:rsidR="29FF9C9B" w:rsidRPr="68D1EE93">
        <w:rPr>
          <w:rFonts w:ascii="Arial" w:eastAsia="Arial" w:hAnsi="Arial" w:cs="Arial"/>
          <w:sz w:val="24"/>
          <w:szCs w:val="24"/>
        </w:rPr>
        <w:t xml:space="preserve"> do the observation. This would mean that the </w:t>
      </w:r>
      <w:r w:rsidR="19E43520" w:rsidRPr="68D1EE93">
        <w:rPr>
          <w:rFonts w:ascii="Arial" w:eastAsia="Arial" w:hAnsi="Arial" w:cs="Arial"/>
          <w:sz w:val="24"/>
          <w:szCs w:val="24"/>
        </w:rPr>
        <w:t>teacher</w:t>
      </w:r>
      <w:r w:rsidR="29FF9C9B" w:rsidRPr="68D1EE93">
        <w:rPr>
          <w:rFonts w:ascii="Arial" w:eastAsia="Arial" w:hAnsi="Arial" w:cs="Arial"/>
          <w:sz w:val="24"/>
          <w:szCs w:val="24"/>
        </w:rPr>
        <w:t xml:space="preserve"> cannot have any distractions. The </w:t>
      </w:r>
      <w:r w:rsidR="48D4BFB3" w:rsidRPr="68D1EE93">
        <w:rPr>
          <w:rFonts w:ascii="Arial" w:eastAsia="Arial" w:hAnsi="Arial" w:cs="Arial"/>
          <w:sz w:val="24"/>
          <w:szCs w:val="24"/>
        </w:rPr>
        <w:t>teache</w:t>
      </w:r>
      <w:r w:rsidR="0DF0A429" w:rsidRPr="68D1EE93">
        <w:rPr>
          <w:rFonts w:ascii="Arial" w:eastAsia="Arial" w:hAnsi="Arial" w:cs="Arial"/>
          <w:sz w:val="24"/>
          <w:szCs w:val="24"/>
        </w:rPr>
        <w:t>r</w:t>
      </w:r>
      <w:r w:rsidR="29FF9C9B" w:rsidRPr="68D1EE93">
        <w:rPr>
          <w:rFonts w:ascii="Arial" w:eastAsia="Arial" w:hAnsi="Arial" w:cs="Arial"/>
          <w:sz w:val="24"/>
          <w:szCs w:val="24"/>
        </w:rPr>
        <w:t xml:space="preserve"> also </w:t>
      </w:r>
      <w:r w:rsidR="246B72BC" w:rsidRPr="68D1EE93">
        <w:rPr>
          <w:rFonts w:ascii="Arial" w:eastAsia="Arial" w:hAnsi="Arial" w:cs="Arial"/>
          <w:sz w:val="24"/>
          <w:szCs w:val="24"/>
        </w:rPr>
        <w:t>must</w:t>
      </w:r>
      <w:r w:rsidR="29FF9C9B" w:rsidRPr="68D1EE93">
        <w:rPr>
          <w:rFonts w:ascii="Arial" w:eastAsia="Arial" w:hAnsi="Arial" w:cs="Arial"/>
          <w:sz w:val="24"/>
          <w:szCs w:val="24"/>
        </w:rPr>
        <w:t xml:space="preserve"> ensure </w:t>
      </w:r>
      <w:r w:rsidR="69218390" w:rsidRPr="68D1EE93">
        <w:rPr>
          <w:rFonts w:ascii="Arial" w:eastAsia="Arial" w:hAnsi="Arial" w:cs="Arial"/>
          <w:sz w:val="24"/>
          <w:szCs w:val="24"/>
        </w:rPr>
        <w:t>that</w:t>
      </w:r>
      <w:r w:rsidR="29FF9C9B" w:rsidRPr="68D1EE93">
        <w:rPr>
          <w:rFonts w:ascii="Arial" w:eastAsia="Arial" w:hAnsi="Arial" w:cs="Arial"/>
          <w:sz w:val="24"/>
          <w:szCs w:val="24"/>
        </w:rPr>
        <w:t xml:space="preserve"> the day in question is right for</w:t>
      </w:r>
      <w:r w:rsidR="65785327" w:rsidRPr="68D1EE93">
        <w:rPr>
          <w:rFonts w:ascii="Arial" w:eastAsia="Arial" w:hAnsi="Arial" w:cs="Arial"/>
          <w:sz w:val="24"/>
          <w:szCs w:val="24"/>
        </w:rPr>
        <w:t xml:space="preserve"> the </w:t>
      </w:r>
      <w:r w:rsidR="4604B946" w:rsidRPr="68D1EE93">
        <w:rPr>
          <w:rFonts w:ascii="Arial" w:eastAsia="Arial" w:hAnsi="Arial" w:cs="Arial"/>
          <w:sz w:val="24"/>
          <w:szCs w:val="24"/>
        </w:rPr>
        <w:t>child, this</w:t>
      </w:r>
      <w:r w:rsidR="65785327" w:rsidRPr="68D1EE93">
        <w:rPr>
          <w:rFonts w:ascii="Arial" w:eastAsia="Arial" w:hAnsi="Arial" w:cs="Arial"/>
          <w:sz w:val="24"/>
          <w:szCs w:val="24"/>
        </w:rPr>
        <w:t xml:space="preserve"> would be to say that if the child seems distracted for any reason it </w:t>
      </w:r>
      <w:r w:rsidR="0BC22899" w:rsidRPr="68D1EE93">
        <w:rPr>
          <w:rFonts w:ascii="Arial" w:eastAsia="Arial" w:hAnsi="Arial" w:cs="Arial"/>
          <w:sz w:val="24"/>
          <w:szCs w:val="24"/>
        </w:rPr>
        <w:t>will</w:t>
      </w:r>
      <w:r w:rsidR="65785327" w:rsidRPr="68D1EE93">
        <w:rPr>
          <w:rFonts w:ascii="Arial" w:eastAsia="Arial" w:hAnsi="Arial" w:cs="Arial"/>
          <w:sz w:val="24"/>
          <w:szCs w:val="24"/>
        </w:rPr>
        <w:t xml:space="preserve"> not be the right time</w:t>
      </w:r>
      <w:r w:rsidR="3F656342" w:rsidRPr="68D1EE93">
        <w:rPr>
          <w:rFonts w:ascii="Arial" w:eastAsia="Arial" w:hAnsi="Arial" w:cs="Arial"/>
          <w:sz w:val="24"/>
          <w:szCs w:val="24"/>
        </w:rPr>
        <w:t>, as they will not be able to focus.</w:t>
      </w:r>
    </w:p>
    <w:p w14:paraId="2094C249" w14:textId="1AAC7C81" w:rsidR="3F656342" w:rsidRDefault="3F656342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The limitations are </w:t>
      </w:r>
      <w:r w:rsidR="623E8A65" w:rsidRPr="68D1EE93">
        <w:rPr>
          <w:rFonts w:ascii="Arial" w:eastAsia="Arial" w:hAnsi="Arial" w:cs="Arial"/>
          <w:sz w:val="24"/>
          <w:szCs w:val="24"/>
        </w:rPr>
        <w:t>the</w:t>
      </w:r>
      <w:r w:rsidRPr="68D1EE93">
        <w:rPr>
          <w:rFonts w:ascii="Arial" w:eastAsia="Arial" w:hAnsi="Arial" w:cs="Arial"/>
          <w:sz w:val="24"/>
          <w:szCs w:val="24"/>
        </w:rPr>
        <w:t xml:space="preserve"> amount of time these observations require. </w:t>
      </w:r>
      <w:r w:rsidR="2C47098E" w:rsidRPr="68D1EE93">
        <w:rPr>
          <w:rFonts w:ascii="Arial" w:eastAsia="Arial" w:hAnsi="Arial" w:cs="Arial"/>
          <w:sz w:val="24"/>
          <w:szCs w:val="24"/>
        </w:rPr>
        <w:t xml:space="preserve">They </w:t>
      </w:r>
      <w:r w:rsidR="597D0873" w:rsidRPr="68D1EE93">
        <w:rPr>
          <w:rFonts w:ascii="Arial" w:eastAsia="Arial" w:hAnsi="Arial" w:cs="Arial"/>
          <w:sz w:val="24"/>
          <w:szCs w:val="24"/>
        </w:rPr>
        <w:t>must</w:t>
      </w:r>
      <w:r w:rsidR="2C47098E" w:rsidRPr="68D1EE93">
        <w:rPr>
          <w:rFonts w:ascii="Arial" w:eastAsia="Arial" w:hAnsi="Arial" w:cs="Arial"/>
          <w:sz w:val="24"/>
          <w:szCs w:val="24"/>
        </w:rPr>
        <w:t xml:space="preserve"> be taken a minimum of two times to be able to get the correct information, but sometimes it could mean that three or four times</w:t>
      </w:r>
      <w:r w:rsidR="509DC75E" w:rsidRPr="68D1EE93">
        <w:rPr>
          <w:rFonts w:ascii="Arial" w:eastAsia="Arial" w:hAnsi="Arial" w:cs="Arial"/>
          <w:sz w:val="24"/>
          <w:szCs w:val="24"/>
        </w:rPr>
        <w:t xml:space="preserve"> would be ample. This can be very time consuming especially in schools, as there are usually at least 30 childr</w:t>
      </w:r>
      <w:r w:rsidR="56802BA0" w:rsidRPr="68D1EE93">
        <w:rPr>
          <w:rFonts w:ascii="Arial" w:eastAsia="Arial" w:hAnsi="Arial" w:cs="Arial"/>
          <w:sz w:val="24"/>
          <w:szCs w:val="24"/>
        </w:rPr>
        <w:t xml:space="preserve">en per </w:t>
      </w:r>
      <w:r w:rsidR="44D1CE7C" w:rsidRPr="68D1EE93">
        <w:rPr>
          <w:rFonts w:ascii="Arial" w:eastAsia="Arial" w:hAnsi="Arial" w:cs="Arial"/>
          <w:sz w:val="24"/>
          <w:szCs w:val="24"/>
        </w:rPr>
        <w:t>class, and</w:t>
      </w:r>
      <w:r w:rsidR="56802BA0" w:rsidRPr="68D1EE93">
        <w:rPr>
          <w:rFonts w:ascii="Arial" w:eastAsia="Arial" w:hAnsi="Arial" w:cs="Arial"/>
          <w:sz w:val="24"/>
          <w:szCs w:val="24"/>
        </w:rPr>
        <w:t xml:space="preserve"> each child needs to be </w:t>
      </w:r>
      <w:r w:rsidR="76375D7D" w:rsidRPr="68D1EE93">
        <w:rPr>
          <w:rFonts w:ascii="Arial" w:eastAsia="Arial" w:hAnsi="Arial" w:cs="Arial"/>
          <w:sz w:val="24"/>
          <w:szCs w:val="24"/>
        </w:rPr>
        <w:t>seen</w:t>
      </w:r>
      <w:r w:rsidR="56802BA0" w:rsidRPr="68D1EE93">
        <w:rPr>
          <w:rFonts w:ascii="Arial" w:eastAsia="Arial" w:hAnsi="Arial" w:cs="Arial"/>
          <w:sz w:val="24"/>
          <w:szCs w:val="24"/>
        </w:rPr>
        <w:t xml:space="preserve"> at least twice, so in turn that can be at least 60 observations. </w:t>
      </w:r>
      <w:r w:rsidR="4D7198B9" w:rsidRPr="68D1EE93">
        <w:rPr>
          <w:rFonts w:ascii="Arial" w:eastAsia="Arial" w:hAnsi="Arial" w:cs="Arial"/>
          <w:sz w:val="24"/>
          <w:szCs w:val="24"/>
        </w:rPr>
        <w:t xml:space="preserve">Another thing to consider is if there is video evidence then practitioners or </w:t>
      </w:r>
      <w:r w:rsidR="15319935" w:rsidRPr="68D1EE93">
        <w:rPr>
          <w:rFonts w:ascii="Arial" w:eastAsia="Arial" w:hAnsi="Arial" w:cs="Arial"/>
          <w:sz w:val="24"/>
          <w:szCs w:val="24"/>
        </w:rPr>
        <w:t>observers</w:t>
      </w:r>
      <w:r w:rsidR="4D7198B9" w:rsidRPr="68D1EE93">
        <w:rPr>
          <w:rFonts w:ascii="Arial" w:eastAsia="Arial" w:hAnsi="Arial" w:cs="Arial"/>
          <w:sz w:val="24"/>
          <w:szCs w:val="24"/>
        </w:rPr>
        <w:t xml:space="preserve"> will need that extra </w:t>
      </w:r>
      <w:r w:rsidR="6220CD57" w:rsidRPr="68D1EE93">
        <w:rPr>
          <w:rFonts w:ascii="Arial" w:eastAsia="Arial" w:hAnsi="Arial" w:cs="Arial"/>
          <w:sz w:val="24"/>
          <w:szCs w:val="24"/>
        </w:rPr>
        <w:t>time to</w:t>
      </w:r>
      <w:r w:rsidR="4D7198B9" w:rsidRPr="68D1EE93">
        <w:rPr>
          <w:rFonts w:ascii="Arial" w:eastAsia="Arial" w:hAnsi="Arial" w:cs="Arial"/>
          <w:sz w:val="24"/>
          <w:szCs w:val="24"/>
        </w:rPr>
        <w:t xml:space="preserve"> review the footage.</w:t>
      </w:r>
      <w:r w:rsidR="61DAB257" w:rsidRPr="68D1EE93">
        <w:rPr>
          <w:rFonts w:ascii="Arial" w:eastAsia="Arial" w:hAnsi="Arial" w:cs="Arial"/>
          <w:sz w:val="24"/>
          <w:szCs w:val="24"/>
        </w:rPr>
        <w:t xml:space="preserve"> According to Brodie (2013b), </w:t>
      </w:r>
      <w:r w:rsidR="39CF0CE3" w:rsidRPr="68D1EE93">
        <w:rPr>
          <w:rFonts w:ascii="Arial" w:eastAsia="Arial" w:hAnsi="Arial" w:cs="Arial"/>
          <w:sz w:val="24"/>
          <w:szCs w:val="24"/>
        </w:rPr>
        <w:t>“</w:t>
      </w:r>
      <w:r w:rsidR="61DAB257" w:rsidRPr="68D1EE93">
        <w:rPr>
          <w:rFonts w:ascii="Arial" w:eastAsia="Arial" w:hAnsi="Arial" w:cs="Arial"/>
          <w:sz w:val="24"/>
          <w:szCs w:val="24"/>
        </w:rPr>
        <w:t>video is a powerful method as it can record speech and language of the children and capture physical movement</w:t>
      </w:r>
      <w:r w:rsidR="39E4765B" w:rsidRPr="68D1EE93">
        <w:rPr>
          <w:rFonts w:ascii="Arial" w:eastAsia="Arial" w:hAnsi="Arial" w:cs="Arial"/>
          <w:sz w:val="24"/>
          <w:szCs w:val="24"/>
        </w:rPr>
        <w:t>s and fleeting gazes of even the youngest children.</w:t>
      </w:r>
      <w:r w:rsidR="5A672CA7" w:rsidRPr="68D1EE93">
        <w:rPr>
          <w:rFonts w:ascii="Arial" w:eastAsia="Arial" w:hAnsi="Arial" w:cs="Arial"/>
          <w:sz w:val="24"/>
          <w:szCs w:val="24"/>
        </w:rPr>
        <w:t>”</w:t>
      </w:r>
      <w:r w:rsidR="0BCAC69D" w:rsidRPr="68D1EE93">
        <w:rPr>
          <w:rFonts w:ascii="Arial" w:eastAsia="Arial" w:hAnsi="Arial" w:cs="Arial"/>
          <w:sz w:val="24"/>
          <w:szCs w:val="24"/>
        </w:rPr>
        <w:t xml:space="preserve"> </w:t>
      </w:r>
      <w:r w:rsidR="5C0EBE8C" w:rsidRPr="68D1EE93">
        <w:rPr>
          <w:rFonts w:ascii="Arial" w:eastAsia="Arial" w:hAnsi="Arial" w:cs="Arial"/>
          <w:sz w:val="24"/>
          <w:szCs w:val="24"/>
        </w:rPr>
        <w:t xml:space="preserve">When these observations take place, adults must know why they are doing them. There must be a purpose </w:t>
      </w:r>
      <w:r w:rsidR="029EB036" w:rsidRPr="68D1EE93">
        <w:rPr>
          <w:rFonts w:ascii="Arial" w:eastAsia="Arial" w:hAnsi="Arial" w:cs="Arial"/>
          <w:sz w:val="24"/>
          <w:szCs w:val="24"/>
        </w:rPr>
        <w:t>for</w:t>
      </w:r>
      <w:r w:rsidR="5C0EBE8C" w:rsidRPr="68D1EE93">
        <w:rPr>
          <w:rFonts w:ascii="Arial" w:eastAsia="Arial" w:hAnsi="Arial" w:cs="Arial"/>
          <w:sz w:val="24"/>
          <w:szCs w:val="24"/>
        </w:rPr>
        <w:t xml:space="preserve"> observation. </w:t>
      </w:r>
      <w:r w:rsidR="14850A57" w:rsidRPr="68D1EE93">
        <w:rPr>
          <w:rFonts w:ascii="Arial" w:eastAsia="Arial" w:hAnsi="Arial" w:cs="Arial"/>
          <w:sz w:val="24"/>
          <w:szCs w:val="24"/>
        </w:rPr>
        <w:t>These observations will be able to show if there are any concerns with the chil</w:t>
      </w:r>
      <w:r w:rsidR="5EC4F429" w:rsidRPr="68D1EE93">
        <w:rPr>
          <w:rFonts w:ascii="Arial" w:eastAsia="Arial" w:hAnsi="Arial" w:cs="Arial"/>
          <w:sz w:val="24"/>
          <w:szCs w:val="24"/>
        </w:rPr>
        <w:t xml:space="preserve">d, in which case the information will need to be share with the relevant people, for example, the parents, health visitors, </w:t>
      </w:r>
      <w:r w:rsidR="119DE079" w:rsidRPr="68D1EE93">
        <w:rPr>
          <w:rFonts w:ascii="Arial" w:eastAsia="Arial" w:hAnsi="Arial" w:cs="Arial"/>
          <w:sz w:val="24"/>
          <w:szCs w:val="24"/>
        </w:rPr>
        <w:t>and other professionals.</w:t>
      </w:r>
    </w:p>
    <w:p w14:paraId="7D4A805B" w14:textId="0854CC1D" w:rsidR="0BCAC69D" w:rsidRDefault="0BCAC69D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</w:rPr>
        <w:t xml:space="preserve">When these observations take place sustained shared thinking can </w:t>
      </w:r>
      <w:r w:rsidR="04F5678F" w:rsidRPr="68D1EE93">
        <w:rPr>
          <w:rFonts w:ascii="Arial" w:eastAsia="Arial" w:hAnsi="Arial" w:cs="Arial"/>
          <w:sz w:val="24"/>
          <w:szCs w:val="24"/>
        </w:rPr>
        <w:t>also be used</w:t>
      </w:r>
      <w:r w:rsidRPr="68D1EE93">
        <w:rPr>
          <w:rFonts w:ascii="Arial" w:eastAsia="Arial" w:hAnsi="Arial" w:cs="Arial"/>
          <w:sz w:val="24"/>
          <w:szCs w:val="24"/>
        </w:rPr>
        <w:t xml:space="preserve"> if the child interacts with the adult. This can happen </w:t>
      </w:r>
      <w:r w:rsidR="52EFABB4" w:rsidRPr="68D1EE93">
        <w:rPr>
          <w:rFonts w:ascii="Arial" w:eastAsia="Arial" w:hAnsi="Arial" w:cs="Arial"/>
          <w:sz w:val="24"/>
          <w:szCs w:val="24"/>
        </w:rPr>
        <w:t>if,</w:t>
      </w:r>
      <w:r w:rsidRPr="68D1EE93">
        <w:rPr>
          <w:rFonts w:ascii="Arial" w:eastAsia="Arial" w:hAnsi="Arial" w:cs="Arial"/>
          <w:sz w:val="24"/>
          <w:szCs w:val="24"/>
        </w:rPr>
        <w:t xml:space="preserve"> for </w:t>
      </w:r>
      <w:r w:rsidR="72C6F7D2" w:rsidRPr="68D1EE93">
        <w:rPr>
          <w:rFonts w:ascii="Arial" w:eastAsia="Arial" w:hAnsi="Arial" w:cs="Arial"/>
          <w:sz w:val="24"/>
          <w:szCs w:val="24"/>
        </w:rPr>
        <w:t>instance,</w:t>
      </w:r>
      <w:r w:rsidR="7CD9CF73" w:rsidRPr="68D1EE93">
        <w:rPr>
          <w:rFonts w:ascii="Arial" w:eastAsia="Arial" w:hAnsi="Arial" w:cs="Arial"/>
          <w:sz w:val="24"/>
          <w:szCs w:val="24"/>
        </w:rPr>
        <w:t xml:space="preserve"> a child is discussing what they did over the weekend</w:t>
      </w:r>
      <w:r w:rsidR="1F51C80A" w:rsidRPr="68D1EE93">
        <w:rPr>
          <w:rFonts w:ascii="Arial" w:eastAsia="Arial" w:hAnsi="Arial" w:cs="Arial"/>
          <w:sz w:val="24"/>
          <w:szCs w:val="24"/>
        </w:rPr>
        <w:t xml:space="preserve">. A child may have found a </w:t>
      </w:r>
      <w:proofErr w:type="spellStart"/>
      <w:r w:rsidR="1F51C80A" w:rsidRPr="68D1EE93">
        <w:rPr>
          <w:rFonts w:ascii="Arial" w:eastAsia="Arial" w:hAnsi="Arial" w:cs="Arial"/>
          <w:sz w:val="24"/>
          <w:szCs w:val="24"/>
        </w:rPr>
        <w:t>Conker</w:t>
      </w:r>
      <w:proofErr w:type="spellEnd"/>
      <w:r w:rsidR="1F51C80A" w:rsidRPr="68D1EE93">
        <w:rPr>
          <w:rFonts w:ascii="Arial" w:eastAsia="Arial" w:hAnsi="Arial" w:cs="Arial"/>
          <w:sz w:val="24"/>
          <w:szCs w:val="24"/>
        </w:rPr>
        <w:t xml:space="preserve"> at the park and will strike a conversation with the adult. This could then lead </w:t>
      </w:r>
      <w:r w:rsidR="10C8692D" w:rsidRPr="68D1EE93">
        <w:rPr>
          <w:rFonts w:ascii="Arial" w:eastAsia="Arial" w:hAnsi="Arial" w:cs="Arial"/>
          <w:sz w:val="24"/>
          <w:szCs w:val="24"/>
        </w:rPr>
        <w:t>to</w:t>
      </w:r>
      <w:r w:rsidR="1F51C80A" w:rsidRPr="68D1EE93">
        <w:rPr>
          <w:rFonts w:ascii="Arial" w:eastAsia="Arial" w:hAnsi="Arial" w:cs="Arial"/>
          <w:sz w:val="24"/>
          <w:szCs w:val="24"/>
        </w:rPr>
        <w:t xml:space="preserve"> the child telling the adul</w:t>
      </w:r>
      <w:r w:rsidR="66FE0FC4" w:rsidRPr="68D1EE93">
        <w:rPr>
          <w:rFonts w:ascii="Arial" w:eastAsia="Arial" w:hAnsi="Arial" w:cs="Arial"/>
          <w:sz w:val="24"/>
          <w:szCs w:val="24"/>
        </w:rPr>
        <w:t>t how and where they found it, then the teacher could ask if the child knew what type of tree it was from. The child can</w:t>
      </w:r>
      <w:r w:rsidR="67FF43AA" w:rsidRPr="68D1EE93">
        <w:rPr>
          <w:rFonts w:ascii="Arial" w:eastAsia="Arial" w:hAnsi="Arial" w:cs="Arial"/>
          <w:sz w:val="24"/>
          <w:szCs w:val="24"/>
        </w:rPr>
        <w:t xml:space="preserve"> then expand on this, which in turn will allow the adult to discover the kind of knowledge the child may have about the </w:t>
      </w:r>
      <w:r w:rsidR="6DE1A7EC" w:rsidRPr="68D1EE93">
        <w:rPr>
          <w:rFonts w:ascii="Arial" w:eastAsia="Arial" w:hAnsi="Arial" w:cs="Arial"/>
          <w:sz w:val="24"/>
          <w:szCs w:val="24"/>
        </w:rPr>
        <w:t>subject that has been discussed.</w:t>
      </w:r>
      <w:r w:rsidR="792F11E4" w:rsidRPr="68D1EE93">
        <w:rPr>
          <w:rFonts w:ascii="Arial" w:eastAsia="Arial" w:hAnsi="Arial" w:cs="Arial"/>
          <w:sz w:val="24"/>
          <w:szCs w:val="24"/>
        </w:rPr>
        <w:t xml:space="preserve"> </w:t>
      </w:r>
      <w:r w:rsidR="49A410A5" w:rsidRPr="68D1EE93">
        <w:rPr>
          <w:rFonts w:ascii="Arial" w:eastAsia="Arial" w:hAnsi="Arial" w:cs="Arial"/>
          <w:sz w:val="24"/>
          <w:szCs w:val="24"/>
        </w:rPr>
        <w:t>Bronfenbrenner's</w:t>
      </w:r>
      <w:r w:rsidR="0FB86149" w:rsidRPr="68D1EE93">
        <w:rPr>
          <w:rFonts w:ascii="Arial" w:eastAsia="Arial" w:hAnsi="Arial" w:cs="Arial"/>
          <w:sz w:val="24"/>
          <w:szCs w:val="24"/>
        </w:rPr>
        <w:t xml:space="preserve"> theory can be used in this instance as it shows the child is socially aware</w:t>
      </w:r>
      <w:r w:rsidR="4323BDA6" w:rsidRPr="68D1EE93">
        <w:rPr>
          <w:rFonts w:ascii="Arial" w:eastAsia="Arial" w:hAnsi="Arial" w:cs="Arial"/>
          <w:sz w:val="24"/>
          <w:szCs w:val="24"/>
        </w:rPr>
        <w:t xml:space="preserve"> </w:t>
      </w:r>
      <w:r w:rsidR="0FB86149" w:rsidRPr="68D1EE93">
        <w:rPr>
          <w:rFonts w:ascii="Arial" w:eastAsia="Arial" w:hAnsi="Arial" w:cs="Arial"/>
          <w:sz w:val="24"/>
          <w:szCs w:val="24"/>
        </w:rPr>
        <w:t>of their surroundings.</w:t>
      </w:r>
    </w:p>
    <w:p w14:paraId="40FF7FE3" w14:textId="6DE9AD9C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105984F" w14:textId="29DF44A0" w:rsidR="72479F47" w:rsidRDefault="72479F47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D1EE93">
        <w:rPr>
          <w:rFonts w:ascii="Arial" w:eastAsia="Arial" w:hAnsi="Arial" w:cs="Arial"/>
          <w:sz w:val="24"/>
          <w:szCs w:val="24"/>
          <w:u w:val="single"/>
        </w:rPr>
        <w:t>Section 4.</w:t>
      </w:r>
    </w:p>
    <w:p w14:paraId="0503F6D5" w14:textId="15A61877" w:rsidR="34CC6346" w:rsidRDefault="34CC6346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When observing and assessing children, play is important</w:t>
      </w:r>
      <w:r w:rsidR="6EB3D527" w:rsidRPr="0DDB97A7">
        <w:rPr>
          <w:rFonts w:ascii="Arial" w:eastAsia="Arial" w:hAnsi="Arial" w:cs="Arial"/>
          <w:sz w:val="24"/>
          <w:szCs w:val="24"/>
        </w:rPr>
        <w:t xml:space="preserve"> as it is in activity where the child is most comfortable and will allow</w:t>
      </w:r>
      <w:r w:rsidR="23502ABD" w:rsidRPr="0DDB97A7">
        <w:rPr>
          <w:rFonts w:ascii="Arial" w:eastAsia="Arial" w:hAnsi="Arial" w:cs="Arial"/>
          <w:sz w:val="24"/>
          <w:szCs w:val="24"/>
        </w:rPr>
        <w:t xml:space="preserve"> </w:t>
      </w:r>
      <w:r w:rsidR="6EB3D527" w:rsidRPr="0DDB97A7">
        <w:rPr>
          <w:rFonts w:ascii="Arial" w:eastAsia="Arial" w:hAnsi="Arial" w:cs="Arial"/>
          <w:sz w:val="24"/>
          <w:szCs w:val="24"/>
        </w:rPr>
        <w:t xml:space="preserve">the child to be creative and imaginative, </w:t>
      </w:r>
      <w:r w:rsidR="3E911E75" w:rsidRPr="0DDB97A7">
        <w:rPr>
          <w:rFonts w:ascii="Arial" w:eastAsia="Arial" w:hAnsi="Arial" w:cs="Arial"/>
          <w:sz w:val="24"/>
          <w:szCs w:val="24"/>
        </w:rPr>
        <w:t xml:space="preserve">this in turn will allow the adult to see the child </w:t>
      </w:r>
      <w:r w:rsidR="26E25DB5" w:rsidRPr="0DDB97A7">
        <w:rPr>
          <w:rFonts w:ascii="Arial" w:eastAsia="Arial" w:hAnsi="Arial" w:cs="Arial"/>
          <w:sz w:val="24"/>
          <w:szCs w:val="24"/>
        </w:rPr>
        <w:t>lose themselves in play, so they are more likely to be happy and confident.</w:t>
      </w:r>
    </w:p>
    <w:p w14:paraId="674B25F6" w14:textId="50EF1145" w:rsidR="1B3135E6" w:rsidRDefault="1B3135E6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According to Howard and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Mcinnes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(2012</w:t>
      </w:r>
      <w:r w:rsidR="40E82AA1" w:rsidRPr="0DDB97A7">
        <w:rPr>
          <w:rFonts w:ascii="Arial" w:eastAsia="Arial" w:hAnsi="Arial" w:cs="Arial"/>
          <w:sz w:val="24"/>
          <w:szCs w:val="24"/>
        </w:rPr>
        <w:t>a</w:t>
      </w:r>
      <w:r w:rsidRPr="0DDB97A7">
        <w:rPr>
          <w:rFonts w:ascii="Arial" w:eastAsia="Arial" w:hAnsi="Arial" w:cs="Arial"/>
          <w:sz w:val="24"/>
          <w:szCs w:val="24"/>
        </w:rPr>
        <w:t>), children who play seemed to enjoy themselves more th</w:t>
      </w:r>
      <w:r w:rsidR="2D5C94CE" w:rsidRPr="0DDB97A7">
        <w:rPr>
          <w:rFonts w:ascii="Arial" w:eastAsia="Arial" w:hAnsi="Arial" w:cs="Arial"/>
          <w:sz w:val="24"/>
          <w:szCs w:val="24"/>
        </w:rPr>
        <w:t>an the ‘Not like play’ activity children, as</w:t>
      </w:r>
      <w:r w:rsidR="29B6C121" w:rsidRPr="0DDB97A7">
        <w:rPr>
          <w:rFonts w:ascii="Arial" w:eastAsia="Arial" w:hAnsi="Arial" w:cs="Arial"/>
          <w:sz w:val="24"/>
          <w:szCs w:val="24"/>
        </w:rPr>
        <w:t xml:space="preserve"> </w:t>
      </w:r>
      <w:r w:rsidR="2D5C94CE" w:rsidRPr="0DDB97A7">
        <w:rPr>
          <w:rFonts w:ascii="Arial" w:eastAsia="Arial" w:hAnsi="Arial" w:cs="Arial"/>
          <w:sz w:val="24"/>
          <w:szCs w:val="24"/>
        </w:rPr>
        <w:t xml:space="preserve">they indicated that the children smiled </w:t>
      </w:r>
      <w:r w:rsidR="3096FC8D" w:rsidRPr="0DDB97A7">
        <w:rPr>
          <w:rFonts w:ascii="Arial" w:eastAsia="Arial" w:hAnsi="Arial" w:cs="Arial"/>
          <w:sz w:val="24"/>
          <w:szCs w:val="24"/>
        </w:rPr>
        <w:t xml:space="preserve">more and were more attentive and focused. The ‘Like </w:t>
      </w:r>
      <w:r w:rsidR="2A306629" w:rsidRPr="0DDB97A7">
        <w:rPr>
          <w:rFonts w:ascii="Arial" w:eastAsia="Arial" w:hAnsi="Arial" w:cs="Arial"/>
          <w:sz w:val="24"/>
          <w:szCs w:val="24"/>
        </w:rPr>
        <w:t>P</w:t>
      </w:r>
      <w:r w:rsidR="3096FC8D" w:rsidRPr="0DDB97A7">
        <w:rPr>
          <w:rFonts w:ascii="Arial" w:eastAsia="Arial" w:hAnsi="Arial" w:cs="Arial"/>
          <w:sz w:val="24"/>
          <w:szCs w:val="24"/>
        </w:rPr>
        <w:t>lay’</w:t>
      </w:r>
      <w:r w:rsidR="74F4E2AF" w:rsidRPr="0DDB97A7">
        <w:rPr>
          <w:rFonts w:ascii="Arial" w:eastAsia="Arial" w:hAnsi="Arial" w:cs="Arial"/>
          <w:sz w:val="24"/>
          <w:szCs w:val="24"/>
        </w:rPr>
        <w:t xml:space="preserve"> children seemed more motivated in the activity, while on the other hand the children in the ‘Not Like Play’ activity we</w:t>
      </w:r>
      <w:r w:rsidR="2D6ACDE8" w:rsidRPr="0DDB97A7">
        <w:rPr>
          <w:rFonts w:ascii="Arial" w:eastAsia="Arial" w:hAnsi="Arial" w:cs="Arial"/>
          <w:sz w:val="24"/>
          <w:szCs w:val="24"/>
        </w:rPr>
        <w:t>re said to be easily distracted, made more negative vocalizations and although we</w:t>
      </w:r>
      <w:r w:rsidR="7FF013B8" w:rsidRPr="0DDB97A7">
        <w:rPr>
          <w:rFonts w:ascii="Arial" w:eastAsia="Arial" w:hAnsi="Arial" w:cs="Arial"/>
          <w:sz w:val="24"/>
          <w:szCs w:val="24"/>
        </w:rPr>
        <w:t xml:space="preserve">re able to move their body </w:t>
      </w:r>
      <w:r w:rsidR="6BE407A3" w:rsidRPr="0DDB97A7">
        <w:rPr>
          <w:rFonts w:ascii="Arial" w:eastAsia="Arial" w:hAnsi="Arial" w:cs="Arial"/>
          <w:sz w:val="24"/>
          <w:szCs w:val="24"/>
        </w:rPr>
        <w:t>position,</w:t>
      </w:r>
      <w:r w:rsidR="7FF013B8" w:rsidRPr="0DDB97A7">
        <w:rPr>
          <w:rFonts w:ascii="Arial" w:eastAsia="Arial" w:hAnsi="Arial" w:cs="Arial"/>
          <w:sz w:val="24"/>
          <w:szCs w:val="24"/>
        </w:rPr>
        <w:t xml:space="preserve"> they tended to stay very still in their chair.</w:t>
      </w:r>
      <w:r w:rsidR="1DF4EB47" w:rsidRPr="0DDB97A7">
        <w:rPr>
          <w:rFonts w:ascii="Arial" w:eastAsia="Arial" w:hAnsi="Arial" w:cs="Arial"/>
          <w:sz w:val="24"/>
          <w:szCs w:val="24"/>
        </w:rPr>
        <w:t xml:space="preserve"> </w:t>
      </w:r>
      <w:r w:rsidR="44F28B05" w:rsidRPr="0DDB97A7">
        <w:rPr>
          <w:rFonts w:ascii="Arial" w:eastAsia="Arial" w:hAnsi="Arial" w:cs="Arial"/>
          <w:sz w:val="24"/>
          <w:szCs w:val="24"/>
        </w:rPr>
        <w:t>Furthermore,</w:t>
      </w:r>
      <w:r w:rsidR="1DF4EB47" w:rsidRPr="0DDB97A7">
        <w:rPr>
          <w:rFonts w:ascii="Arial" w:eastAsia="Arial" w:hAnsi="Arial" w:cs="Arial"/>
          <w:sz w:val="24"/>
          <w:szCs w:val="24"/>
        </w:rPr>
        <w:t xml:space="preserve"> another point made</w:t>
      </w:r>
      <w:r w:rsidR="129BF8C3" w:rsidRPr="0DDB97A7">
        <w:rPr>
          <w:rFonts w:ascii="Arial" w:eastAsia="Arial" w:hAnsi="Arial" w:cs="Arial"/>
          <w:sz w:val="24"/>
          <w:szCs w:val="24"/>
        </w:rPr>
        <w:t xml:space="preserve"> by </w:t>
      </w:r>
      <w:r w:rsidR="75BB986D" w:rsidRPr="0DDB97A7">
        <w:rPr>
          <w:rFonts w:ascii="Arial" w:eastAsia="Arial" w:hAnsi="Arial" w:cs="Arial"/>
          <w:sz w:val="24"/>
          <w:szCs w:val="24"/>
        </w:rPr>
        <w:t>H</w:t>
      </w:r>
      <w:r w:rsidR="129BF8C3" w:rsidRPr="0DDB97A7">
        <w:rPr>
          <w:rFonts w:ascii="Arial" w:eastAsia="Arial" w:hAnsi="Arial" w:cs="Arial"/>
          <w:sz w:val="24"/>
          <w:szCs w:val="24"/>
        </w:rPr>
        <w:t xml:space="preserve">oward and </w:t>
      </w:r>
      <w:proofErr w:type="spellStart"/>
      <w:r w:rsidR="1E46221F" w:rsidRPr="0DDB97A7">
        <w:rPr>
          <w:rFonts w:ascii="Arial" w:eastAsia="Arial" w:hAnsi="Arial" w:cs="Arial"/>
          <w:sz w:val="24"/>
          <w:szCs w:val="24"/>
        </w:rPr>
        <w:t>M</w:t>
      </w:r>
      <w:r w:rsidR="129BF8C3" w:rsidRPr="0DDB97A7">
        <w:rPr>
          <w:rFonts w:ascii="Arial" w:eastAsia="Arial" w:hAnsi="Arial" w:cs="Arial"/>
          <w:sz w:val="24"/>
          <w:szCs w:val="24"/>
        </w:rPr>
        <w:t>cinnes</w:t>
      </w:r>
      <w:proofErr w:type="spellEnd"/>
      <w:r w:rsidR="129BF8C3" w:rsidRPr="0DDB97A7">
        <w:rPr>
          <w:rFonts w:ascii="Arial" w:eastAsia="Arial" w:hAnsi="Arial" w:cs="Arial"/>
          <w:sz w:val="24"/>
          <w:szCs w:val="24"/>
        </w:rPr>
        <w:t xml:space="preserve"> (2012b), is that children who play tend </w:t>
      </w:r>
      <w:r w:rsidR="5B635359" w:rsidRPr="0DDB97A7">
        <w:rPr>
          <w:rFonts w:ascii="Arial" w:eastAsia="Arial" w:hAnsi="Arial" w:cs="Arial"/>
          <w:sz w:val="24"/>
          <w:szCs w:val="24"/>
        </w:rPr>
        <w:t>t</w:t>
      </w:r>
      <w:r w:rsidR="129BF8C3" w:rsidRPr="0DDB97A7">
        <w:rPr>
          <w:rFonts w:ascii="Arial" w:eastAsia="Arial" w:hAnsi="Arial" w:cs="Arial"/>
          <w:sz w:val="24"/>
          <w:szCs w:val="24"/>
        </w:rPr>
        <w:t>o have a superior developmental</w:t>
      </w:r>
      <w:r w:rsidR="41CBB4A9" w:rsidRPr="0DDB97A7">
        <w:rPr>
          <w:rFonts w:ascii="Arial" w:eastAsia="Arial" w:hAnsi="Arial" w:cs="Arial"/>
          <w:sz w:val="24"/>
          <w:szCs w:val="24"/>
        </w:rPr>
        <w:t xml:space="preserve"> effect, as these children are able to try out a wide range </w:t>
      </w:r>
      <w:r w:rsidR="5C12ABAC" w:rsidRPr="0DDB97A7">
        <w:rPr>
          <w:rFonts w:ascii="Arial" w:eastAsia="Arial" w:hAnsi="Arial" w:cs="Arial"/>
          <w:sz w:val="24"/>
          <w:szCs w:val="24"/>
        </w:rPr>
        <w:t xml:space="preserve">of </w:t>
      </w:r>
      <w:r w:rsidR="06184BB4" w:rsidRPr="0DDB97A7">
        <w:rPr>
          <w:rFonts w:ascii="Arial" w:eastAsia="Arial" w:hAnsi="Arial" w:cs="Arial"/>
          <w:sz w:val="24"/>
          <w:szCs w:val="24"/>
        </w:rPr>
        <w:t>behaviors</w:t>
      </w:r>
      <w:r w:rsidR="5C12ABAC" w:rsidRPr="0DDB97A7">
        <w:rPr>
          <w:rFonts w:ascii="Arial" w:eastAsia="Arial" w:hAnsi="Arial" w:cs="Arial"/>
          <w:sz w:val="24"/>
          <w:szCs w:val="24"/>
        </w:rPr>
        <w:t xml:space="preserve"> with </w:t>
      </w:r>
      <w:r w:rsidR="2023FC18" w:rsidRPr="0DDB97A7">
        <w:rPr>
          <w:rFonts w:ascii="Arial" w:eastAsia="Arial" w:hAnsi="Arial" w:cs="Arial"/>
          <w:sz w:val="24"/>
          <w:szCs w:val="24"/>
        </w:rPr>
        <w:t>a minimal</w:t>
      </w:r>
      <w:r w:rsidR="15522E60" w:rsidRPr="0DDB97A7">
        <w:rPr>
          <w:rFonts w:ascii="Arial" w:eastAsia="Arial" w:hAnsi="Arial" w:cs="Arial"/>
          <w:sz w:val="24"/>
          <w:szCs w:val="24"/>
        </w:rPr>
        <w:t xml:space="preserve"> </w:t>
      </w:r>
      <w:r w:rsidR="31905890" w:rsidRPr="0DDB97A7">
        <w:rPr>
          <w:rFonts w:ascii="Arial" w:eastAsia="Arial" w:hAnsi="Arial" w:cs="Arial"/>
          <w:sz w:val="24"/>
          <w:szCs w:val="24"/>
        </w:rPr>
        <w:t>risk of</w:t>
      </w:r>
      <w:r w:rsidR="15522E60" w:rsidRPr="0DDB97A7">
        <w:rPr>
          <w:rFonts w:ascii="Arial" w:eastAsia="Arial" w:hAnsi="Arial" w:cs="Arial"/>
          <w:sz w:val="24"/>
          <w:szCs w:val="24"/>
        </w:rPr>
        <w:t xml:space="preserve"> failure.</w:t>
      </w:r>
      <w:r w:rsidR="16078982" w:rsidRPr="0DDB97A7">
        <w:rPr>
          <w:rFonts w:ascii="Arial" w:eastAsia="Arial" w:hAnsi="Arial" w:cs="Arial"/>
          <w:sz w:val="24"/>
          <w:szCs w:val="24"/>
        </w:rPr>
        <w:t xml:space="preserve"> </w:t>
      </w:r>
      <w:r w:rsidR="0C42EC0F" w:rsidRPr="0DDB97A7">
        <w:rPr>
          <w:rFonts w:ascii="Arial" w:eastAsia="Arial" w:hAnsi="Arial" w:cs="Arial"/>
          <w:sz w:val="24"/>
          <w:szCs w:val="24"/>
        </w:rPr>
        <w:t>Finally,</w:t>
      </w:r>
      <w:r w:rsidR="16078982" w:rsidRPr="0DDB97A7">
        <w:rPr>
          <w:rFonts w:ascii="Arial" w:eastAsia="Arial" w:hAnsi="Arial" w:cs="Arial"/>
          <w:sz w:val="24"/>
          <w:szCs w:val="24"/>
        </w:rPr>
        <w:t xml:space="preserve"> the findings demonstrate</w:t>
      </w:r>
      <w:r w:rsidR="0BBF6957" w:rsidRPr="0DDB97A7">
        <w:rPr>
          <w:rFonts w:ascii="Arial" w:eastAsia="Arial" w:hAnsi="Arial" w:cs="Arial"/>
          <w:sz w:val="24"/>
          <w:szCs w:val="24"/>
        </w:rPr>
        <w:t xml:space="preserve"> that children can be encouraged to </w:t>
      </w:r>
      <w:r w:rsidR="7E98DD5C" w:rsidRPr="0DDB97A7">
        <w:rPr>
          <w:rFonts w:ascii="Arial" w:eastAsia="Arial" w:hAnsi="Arial" w:cs="Arial"/>
          <w:sz w:val="24"/>
          <w:szCs w:val="24"/>
        </w:rPr>
        <w:t xml:space="preserve">take a playful approach to their </w:t>
      </w:r>
      <w:r w:rsidR="7C4A400B" w:rsidRPr="0DDB97A7">
        <w:rPr>
          <w:rFonts w:ascii="Arial" w:eastAsia="Arial" w:hAnsi="Arial" w:cs="Arial"/>
          <w:sz w:val="24"/>
          <w:szCs w:val="24"/>
        </w:rPr>
        <w:t>activities by</w:t>
      </w:r>
      <w:r w:rsidR="7E98DD5C" w:rsidRPr="0DDB97A7">
        <w:rPr>
          <w:rFonts w:ascii="Arial" w:eastAsia="Arial" w:hAnsi="Arial" w:cs="Arial"/>
          <w:sz w:val="24"/>
          <w:szCs w:val="24"/>
        </w:rPr>
        <w:t xml:space="preserve"> becoming familiar with adults </w:t>
      </w:r>
      <w:r w:rsidR="67617B28" w:rsidRPr="0DDB97A7">
        <w:rPr>
          <w:rFonts w:ascii="Arial" w:eastAsia="Arial" w:hAnsi="Arial" w:cs="Arial"/>
          <w:sz w:val="24"/>
          <w:szCs w:val="24"/>
        </w:rPr>
        <w:t>by playing</w:t>
      </w:r>
      <w:r w:rsidR="7E98DD5C" w:rsidRPr="0DDB97A7">
        <w:rPr>
          <w:rFonts w:ascii="Arial" w:eastAsia="Arial" w:hAnsi="Arial" w:cs="Arial"/>
          <w:sz w:val="24"/>
          <w:szCs w:val="24"/>
        </w:rPr>
        <w:t xml:space="preserve"> with them as equals. (Howard and </w:t>
      </w:r>
      <w:proofErr w:type="spellStart"/>
      <w:r w:rsidR="7E98DD5C" w:rsidRPr="0DDB97A7">
        <w:rPr>
          <w:rFonts w:ascii="Arial" w:eastAsia="Arial" w:hAnsi="Arial" w:cs="Arial"/>
          <w:sz w:val="24"/>
          <w:szCs w:val="24"/>
        </w:rPr>
        <w:t>Mcinnes</w:t>
      </w:r>
      <w:proofErr w:type="spellEnd"/>
      <w:r w:rsidR="7E98DD5C" w:rsidRPr="0DDB97A7">
        <w:rPr>
          <w:rFonts w:ascii="Arial" w:eastAsia="Arial" w:hAnsi="Arial" w:cs="Arial"/>
          <w:sz w:val="24"/>
          <w:szCs w:val="24"/>
        </w:rPr>
        <w:t>, 2012</w:t>
      </w:r>
      <w:r w:rsidR="1A208E6E" w:rsidRPr="0DDB97A7">
        <w:rPr>
          <w:rFonts w:ascii="Arial" w:eastAsia="Arial" w:hAnsi="Arial" w:cs="Arial"/>
          <w:sz w:val="24"/>
          <w:szCs w:val="24"/>
        </w:rPr>
        <w:t>c).</w:t>
      </w:r>
    </w:p>
    <w:p w14:paraId="5D1EB547" w14:textId="02273373" w:rsidR="6323FC46" w:rsidRDefault="6323FC46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Adults </w:t>
      </w:r>
      <w:r w:rsidR="74E09284" w:rsidRPr="0DDB97A7">
        <w:rPr>
          <w:rFonts w:ascii="Arial" w:eastAsia="Arial" w:hAnsi="Arial" w:cs="Arial"/>
          <w:sz w:val="24"/>
          <w:szCs w:val="24"/>
        </w:rPr>
        <w:t>can</w:t>
      </w:r>
      <w:r w:rsidRPr="0DDB97A7">
        <w:rPr>
          <w:rFonts w:ascii="Arial" w:eastAsia="Arial" w:hAnsi="Arial" w:cs="Arial"/>
          <w:sz w:val="24"/>
          <w:szCs w:val="24"/>
        </w:rPr>
        <w:t xml:space="preserve"> support children</w:t>
      </w:r>
      <w:r w:rsidR="32F1FBDC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by making sure the correct equipment and materials are available to them. Adults are sometimes wary</w:t>
      </w:r>
      <w:r w:rsidR="636B482E" w:rsidRPr="0DDB97A7">
        <w:rPr>
          <w:rFonts w:ascii="Arial" w:eastAsia="Arial" w:hAnsi="Arial" w:cs="Arial"/>
          <w:sz w:val="24"/>
          <w:szCs w:val="24"/>
        </w:rPr>
        <w:t xml:space="preserve"> </w:t>
      </w:r>
      <w:r w:rsidR="3B2F510D" w:rsidRPr="0DDB97A7">
        <w:rPr>
          <w:rFonts w:ascii="Arial" w:eastAsia="Arial" w:hAnsi="Arial" w:cs="Arial"/>
          <w:sz w:val="24"/>
          <w:szCs w:val="24"/>
        </w:rPr>
        <w:t>of</w:t>
      </w:r>
      <w:r w:rsidRPr="0DDB97A7">
        <w:rPr>
          <w:rFonts w:ascii="Arial" w:eastAsia="Arial" w:hAnsi="Arial" w:cs="Arial"/>
          <w:sz w:val="24"/>
          <w:szCs w:val="24"/>
        </w:rPr>
        <w:t xml:space="preserve"> what</w:t>
      </w:r>
      <w:r w:rsidR="45B0D69E" w:rsidRPr="0DDB97A7">
        <w:rPr>
          <w:rFonts w:ascii="Arial" w:eastAsia="Arial" w:hAnsi="Arial" w:cs="Arial"/>
          <w:sz w:val="24"/>
          <w:szCs w:val="24"/>
        </w:rPr>
        <w:t xml:space="preserve"> they should do during play and will often take on a supervisory role.</w:t>
      </w:r>
      <w:r w:rsidR="18DFACBE" w:rsidRPr="0DDB97A7">
        <w:rPr>
          <w:rFonts w:ascii="Arial" w:eastAsia="Arial" w:hAnsi="Arial" w:cs="Arial"/>
          <w:sz w:val="24"/>
          <w:szCs w:val="24"/>
        </w:rPr>
        <w:t xml:space="preserve"> Children require adult presence to feel safe, </w:t>
      </w:r>
      <w:r w:rsidR="1EC21100" w:rsidRPr="0DDB97A7">
        <w:rPr>
          <w:rFonts w:ascii="Arial" w:eastAsia="Arial" w:hAnsi="Arial" w:cs="Arial"/>
          <w:sz w:val="24"/>
          <w:szCs w:val="24"/>
        </w:rPr>
        <w:t>in other words sometimes all that is needed is for the adult to be there for any instances that may occur which can be out of the child</w:t>
      </w:r>
      <w:r w:rsidR="7AE854F3" w:rsidRPr="0DDB97A7">
        <w:rPr>
          <w:rFonts w:ascii="Arial" w:eastAsia="Arial" w:hAnsi="Arial" w:cs="Arial"/>
          <w:sz w:val="24"/>
          <w:szCs w:val="24"/>
        </w:rPr>
        <w:t xml:space="preserve">’s </w:t>
      </w:r>
      <w:r w:rsidR="49DC48C4" w:rsidRPr="0DDB97A7">
        <w:rPr>
          <w:rFonts w:ascii="Arial" w:eastAsia="Arial" w:hAnsi="Arial" w:cs="Arial"/>
          <w:sz w:val="24"/>
          <w:szCs w:val="24"/>
        </w:rPr>
        <w:t>control.</w:t>
      </w:r>
    </w:p>
    <w:p w14:paraId="164D9D27" w14:textId="76F3D012" w:rsidR="35BC3D71" w:rsidRDefault="35BC3D71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Brodie (2013c) states that the child’s interest, </w:t>
      </w:r>
      <w:r w:rsidR="3056DAF3" w:rsidRPr="0DDB97A7">
        <w:rPr>
          <w:rFonts w:ascii="Arial" w:eastAsia="Arial" w:hAnsi="Arial" w:cs="Arial"/>
          <w:sz w:val="24"/>
          <w:szCs w:val="24"/>
        </w:rPr>
        <w:t>development,</w:t>
      </w:r>
      <w:r w:rsidRPr="0DDB97A7">
        <w:rPr>
          <w:rFonts w:ascii="Arial" w:eastAsia="Arial" w:hAnsi="Arial" w:cs="Arial"/>
          <w:sz w:val="24"/>
          <w:szCs w:val="24"/>
        </w:rPr>
        <w:t xml:space="preserve"> and</w:t>
      </w:r>
      <w:r w:rsidR="6243FCD4" w:rsidRPr="0DDB97A7">
        <w:rPr>
          <w:rFonts w:ascii="Arial" w:eastAsia="Arial" w:hAnsi="Arial" w:cs="Arial"/>
          <w:sz w:val="24"/>
          <w:szCs w:val="24"/>
        </w:rPr>
        <w:t xml:space="preserve"> welfare should always be the </w:t>
      </w:r>
      <w:r w:rsidR="6F7D3333" w:rsidRPr="0DDB97A7">
        <w:rPr>
          <w:rFonts w:ascii="Arial" w:eastAsia="Arial" w:hAnsi="Arial" w:cs="Arial"/>
          <w:sz w:val="24"/>
          <w:szCs w:val="24"/>
        </w:rPr>
        <w:t>center</w:t>
      </w:r>
      <w:r w:rsidR="6243FCD4" w:rsidRPr="0DDB97A7">
        <w:rPr>
          <w:rFonts w:ascii="Arial" w:eastAsia="Arial" w:hAnsi="Arial" w:cs="Arial"/>
          <w:sz w:val="24"/>
          <w:szCs w:val="24"/>
        </w:rPr>
        <w:t xml:space="preserve"> of everything a practitioner does.</w:t>
      </w:r>
      <w:r w:rsidR="45F3A37A" w:rsidRPr="0DDB97A7">
        <w:rPr>
          <w:rFonts w:ascii="Arial" w:eastAsia="Arial" w:hAnsi="Arial" w:cs="Arial"/>
          <w:sz w:val="24"/>
          <w:szCs w:val="24"/>
        </w:rPr>
        <w:t xml:space="preserve"> </w:t>
      </w:r>
      <w:r w:rsidR="2FE0E1EB" w:rsidRPr="0DDB97A7">
        <w:rPr>
          <w:rFonts w:ascii="Arial" w:eastAsia="Arial" w:hAnsi="Arial" w:cs="Arial"/>
          <w:sz w:val="24"/>
          <w:szCs w:val="24"/>
        </w:rPr>
        <w:t>Adults</w:t>
      </w:r>
      <w:r w:rsidR="45F3A37A" w:rsidRPr="0DDB97A7">
        <w:rPr>
          <w:rFonts w:ascii="Arial" w:eastAsia="Arial" w:hAnsi="Arial" w:cs="Arial"/>
          <w:sz w:val="24"/>
          <w:szCs w:val="24"/>
        </w:rPr>
        <w:t xml:space="preserve"> must always remember that the child is always at the heart</w:t>
      </w:r>
      <w:r w:rsidR="4D8C0678" w:rsidRPr="0DDB97A7">
        <w:rPr>
          <w:rFonts w:ascii="Arial" w:eastAsia="Arial" w:hAnsi="Arial" w:cs="Arial"/>
          <w:sz w:val="24"/>
          <w:szCs w:val="24"/>
        </w:rPr>
        <w:t xml:space="preserve"> of learning.</w:t>
      </w:r>
      <w:r w:rsidR="125F8329" w:rsidRPr="0DDB97A7">
        <w:rPr>
          <w:rFonts w:ascii="Arial" w:eastAsia="Arial" w:hAnsi="Arial" w:cs="Arial"/>
          <w:sz w:val="24"/>
          <w:szCs w:val="24"/>
        </w:rPr>
        <w:t xml:space="preserve"> Adults should also be aware that their own personal feelings can impact on the child/children in their care. Children are very emotional and sensitive to things and </w:t>
      </w:r>
      <w:r w:rsidR="26C415EA" w:rsidRPr="0DDB97A7">
        <w:rPr>
          <w:rFonts w:ascii="Arial" w:eastAsia="Arial" w:hAnsi="Arial" w:cs="Arial"/>
          <w:sz w:val="24"/>
          <w:szCs w:val="24"/>
        </w:rPr>
        <w:t>feelings</w:t>
      </w:r>
      <w:r w:rsidR="125F8329" w:rsidRPr="0DDB97A7">
        <w:rPr>
          <w:rFonts w:ascii="Arial" w:eastAsia="Arial" w:hAnsi="Arial" w:cs="Arial"/>
          <w:sz w:val="24"/>
          <w:szCs w:val="24"/>
        </w:rPr>
        <w:t xml:space="preserve"> around </w:t>
      </w:r>
      <w:r w:rsidR="30CC70BD" w:rsidRPr="0DDB97A7">
        <w:rPr>
          <w:rFonts w:ascii="Arial" w:eastAsia="Arial" w:hAnsi="Arial" w:cs="Arial"/>
          <w:sz w:val="24"/>
          <w:szCs w:val="24"/>
        </w:rPr>
        <w:t>them and</w:t>
      </w:r>
      <w:r w:rsidR="125F8329" w:rsidRPr="0DDB97A7">
        <w:rPr>
          <w:rFonts w:ascii="Arial" w:eastAsia="Arial" w:hAnsi="Arial" w:cs="Arial"/>
          <w:sz w:val="24"/>
          <w:szCs w:val="24"/>
        </w:rPr>
        <w:t xml:space="preserve"> </w:t>
      </w:r>
      <w:r w:rsidR="0FDC1799" w:rsidRPr="0DDB97A7">
        <w:rPr>
          <w:rFonts w:ascii="Arial" w:eastAsia="Arial" w:hAnsi="Arial" w:cs="Arial"/>
          <w:sz w:val="24"/>
          <w:szCs w:val="24"/>
        </w:rPr>
        <w:t>can often</w:t>
      </w:r>
      <w:r w:rsidR="125F8329" w:rsidRPr="0DDB97A7">
        <w:rPr>
          <w:rFonts w:ascii="Arial" w:eastAsia="Arial" w:hAnsi="Arial" w:cs="Arial"/>
          <w:sz w:val="24"/>
          <w:szCs w:val="24"/>
        </w:rPr>
        <w:t xml:space="preserve"> sense probl</w:t>
      </w:r>
      <w:r w:rsidR="07CAB1C0" w:rsidRPr="0DDB97A7">
        <w:rPr>
          <w:rFonts w:ascii="Arial" w:eastAsia="Arial" w:hAnsi="Arial" w:cs="Arial"/>
          <w:sz w:val="24"/>
          <w:szCs w:val="24"/>
        </w:rPr>
        <w:t xml:space="preserve">ems before </w:t>
      </w:r>
      <w:r w:rsidR="3F3F323F" w:rsidRPr="0DDB97A7">
        <w:rPr>
          <w:rFonts w:ascii="Arial" w:eastAsia="Arial" w:hAnsi="Arial" w:cs="Arial"/>
          <w:sz w:val="24"/>
          <w:szCs w:val="24"/>
        </w:rPr>
        <w:t>adults</w:t>
      </w:r>
      <w:r w:rsidR="07CAB1C0" w:rsidRPr="0DDB97A7">
        <w:rPr>
          <w:rFonts w:ascii="Arial" w:eastAsia="Arial" w:hAnsi="Arial" w:cs="Arial"/>
          <w:sz w:val="24"/>
          <w:szCs w:val="24"/>
        </w:rPr>
        <w:t xml:space="preserve"> can.</w:t>
      </w:r>
      <w:r w:rsidR="6E85C71C" w:rsidRPr="0DDB97A7">
        <w:rPr>
          <w:rFonts w:ascii="Arial" w:eastAsia="Arial" w:hAnsi="Arial" w:cs="Arial"/>
          <w:sz w:val="24"/>
          <w:szCs w:val="24"/>
        </w:rPr>
        <w:t xml:space="preserve"> </w:t>
      </w:r>
      <w:r w:rsidR="10221AF8" w:rsidRPr="0DDB97A7">
        <w:rPr>
          <w:rFonts w:ascii="Arial" w:eastAsia="Arial" w:hAnsi="Arial" w:cs="Arial"/>
          <w:sz w:val="24"/>
          <w:szCs w:val="24"/>
        </w:rPr>
        <w:t>Adults</w:t>
      </w:r>
      <w:r w:rsidR="6E85C71C" w:rsidRPr="0DDB97A7">
        <w:rPr>
          <w:rFonts w:ascii="Arial" w:eastAsia="Arial" w:hAnsi="Arial" w:cs="Arial"/>
          <w:sz w:val="24"/>
          <w:szCs w:val="24"/>
        </w:rPr>
        <w:t xml:space="preserve"> need to be compassionate when dealing with children, not only regarding their own </w:t>
      </w:r>
      <w:r w:rsidR="640737A5" w:rsidRPr="0DDB97A7">
        <w:rPr>
          <w:rFonts w:ascii="Arial" w:eastAsia="Arial" w:hAnsi="Arial" w:cs="Arial"/>
          <w:sz w:val="24"/>
          <w:szCs w:val="24"/>
        </w:rPr>
        <w:t>personal circumstances</w:t>
      </w:r>
      <w:r w:rsidR="6E85C71C" w:rsidRPr="0DDB97A7">
        <w:rPr>
          <w:rFonts w:ascii="Arial" w:eastAsia="Arial" w:hAnsi="Arial" w:cs="Arial"/>
          <w:sz w:val="24"/>
          <w:szCs w:val="24"/>
        </w:rPr>
        <w:t xml:space="preserve"> but also to</w:t>
      </w:r>
      <w:r w:rsidR="7B69E860" w:rsidRPr="0DDB97A7">
        <w:rPr>
          <w:rFonts w:ascii="Arial" w:eastAsia="Arial" w:hAnsi="Arial" w:cs="Arial"/>
          <w:sz w:val="24"/>
          <w:szCs w:val="24"/>
        </w:rPr>
        <w:t xml:space="preserve"> </w:t>
      </w:r>
      <w:r w:rsidR="4AEC0267" w:rsidRPr="0DDB97A7">
        <w:rPr>
          <w:rFonts w:ascii="Arial" w:eastAsia="Arial" w:hAnsi="Arial" w:cs="Arial"/>
          <w:sz w:val="24"/>
          <w:szCs w:val="24"/>
        </w:rPr>
        <w:t>others around them.</w:t>
      </w:r>
      <w:r w:rsidR="6E85C71C" w:rsidRPr="0DDB97A7">
        <w:rPr>
          <w:rFonts w:ascii="Arial" w:eastAsia="Arial" w:hAnsi="Arial" w:cs="Arial"/>
          <w:sz w:val="24"/>
          <w:szCs w:val="24"/>
        </w:rPr>
        <w:t xml:space="preserve"> </w:t>
      </w:r>
    </w:p>
    <w:p w14:paraId="22F05B4E" w14:textId="2207DA89" w:rsidR="44D1835A" w:rsidRDefault="44D1835A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Planning can have an</w:t>
      </w:r>
      <w:r w:rsidR="708BCDC0" w:rsidRPr="0DDB97A7">
        <w:rPr>
          <w:rFonts w:ascii="Arial" w:eastAsia="Arial" w:hAnsi="Arial" w:cs="Arial"/>
          <w:sz w:val="24"/>
          <w:szCs w:val="24"/>
        </w:rPr>
        <w:t xml:space="preserve"> </w:t>
      </w:r>
      <w:r w:rsidRPr="0DDB97A7">
        <w:rPr>
          <w:rFonts w:ascii="Arial" w:eastAsia="Arial" w:hAnsi="Arial" w:cs="Arial"/>
          <w:sz w:val="24"/>
          <w:szCs w:val="24"/>
        </w:rPr>
        <w:t>impact</w:t>
      </w:r>
      <w:r w:rsidR="0B9D47A1" w:rsidRPr="0DDB97A7">
        <w:rPr>
          <w:rFonts w:ascii="Arial" w:eastAsia="Arial" w:hAnsi="Arial" w:cs="Arial"/>
          <w:sz w:val="24"/>
          <w:szCs w:val="24"/>
        </w:rPr>
        <w:t xml:space="preserve"> </w:t>
      </w:r>
      <w:r w:rsidR="3ED6C2F6" w:rsidRPr="0DDB97A7">
        <w:rPr>
          <w:rFonts w:ascii="Arial" w:eastAsia="Arial" w:hAnsi="Arial" w:cs="Arial"/>
          <w:sz w:val="24"/>
          <w:szCs w:val="24"/>
        </w:rPr>
        <w:t xml:space="preserve">on the way children play, for instance putting dolls or teddy bears in the reading corner, this would hopefully prompt the children to use the reading corner to </w:t>
      </w:r>
      <w:r w:rsidR="1DA5036D" w:rsidRPr="0DDB97A7">
        <w:rPr>
          <w:rFonts w:ascii="Arial" w:eastAsia="Arial" w:hAnsi="Arial" w:cs="Arial"/>
          <w:sz w:val="24"/>
          <w:szCs w:val="24"/>
        </w:rPr>
        <w:t xml:space="preserve">read to the dolls and teddies. </w:t>
      </w:r>
      <w:r w:rsidR="084D75E0" w:rsidRPr="0DDB97A7">
        <w:rPr>
          <w:rFonts w:ascii="Arial" w:eastAsia="Arial" w:hAnsi="Arial" w:cs="Arial"/>
          <w:sz w:val="24"/>
          <w:szCs w:val="24"/>
        </w:rPr>
        <w:t>Planning the activity this way is just another way of the adult supporting</w:t>
      </w:r>
      <w:r w:rsidR="55F18B54" w:rsidRPr="0DDB97A7">
        <w:rPr>
          <w:rFonts w:ascii="Arial" w:eastAsia="Arial" w:hAnsi="Arial" w:cs="Arial"/>
          <w:sz w:val="24"/>
          <w:szCs w:val="24"/>
        </w:rPr>
        <w:t xml:space="preserve"> </w:t>
      </w:r>
      <w:r w:rsidR="696813FE" w:rsidRPr="0DDB97A7">
        <w:rPr>
          <w:rFonts w:ascii="Arial" w:eastAsia="Arial" w:hAnsi="Arial" w:cs="Arial"/>
          <w:sz w:val="24"/>
          <w:szCs w:val="24"/>
        </w:rPr>
        <w:t>children's</w:t>
      </w:r>
      <w:r w:rsidR="55F18B54" w:rsidRPr="0DDB97A7">
        <w:rPr>
          <w:rFonts w:ascii="Arial" w:eastAsia="Arial" w:hAnsi="Arial" w:cs="Arial"/>
          <w:sz w:val="24"/>
          <w:szCs w:val="24"/>
        </w:rPr>
        <w:t xml:space="preserve"> play.</w:t>
      </w:r>
    </w:p>
    <w:p w14:paraId="5759D5EA" w14:textId="0F5F7E05" w:rsidR="2F815B73" w:rsidRDefault="2F815B7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All these factors </w:t>
      </w:r>
      <w:r w:rsidR="2BD0FAAC" w:rsidRPr="0DDB97A7">
        <w:rPr>
          <w:rFonts w:ascii="Arial" w:eastAsia="Arial" w:hAnsi="Arial" w:cs="Arial"/>
          <w:sz w:val="24"/>
          <w:szCs w:val="24"/>
        </w:rPr>
        <w:t>are</w:t>
      </w:r>
      <w:r w:rsidRPr="0DDB97A7">
        <w:rPr>
          <w:rFonts w:ascii="Arial" w:eastAsia="Arial" w:hAnsi="Arial" w:cs="Arial"/>
          <w:sz w:val="24"/>
          <w:szCs w:val="24"/>
        </w:rPr>
        <w:t xml:space="preserve"> </w:t>
      </w:r>
      <w:r w:rsidR="730A27F1" w:rsidRPr="0DDB97A7">
        <w:rPr>
          <w:rFonts w:ascii="Arial" w:eastAsia="Arial" w:hAnsi="Arial" w:cs="Arial"/>
          <w:sz w:val="24"/>
          <w:szCs w:val="24"/>
        </w:rPr>
        <w:t>taken into</w:t>
      </w:r>
      <w:r w:rsidRPr="0DDB97A7">
        <w:rPr>
          <w:rFonts w:ascii="Arial" w:eastAsia="Arial" w:hAnsi="Arial" w:cs="Arial"/>
          <w:sz w:val="24"/>
          <w:szCs w:val="24"/>
        </w:rPr>
        <w:t xml:space="preserve"> consideration, when children play most people think that c</w:t>
      </w:r>
      <w:r w:rsidR="70DC7641" w:rsidRPr="0DDB97A7">
        <w:rPr>
          <w:rFonts w:ascii="Arial" w:eastAsia="Arial" w:hAnsi="Arial" w:cs="Arial"/>
          <w:sz w:val="24"/>
          <w:szCs w:val="24"/>
        </w:rPr>
        <w:t xml:space="preserve">hildren should be the ones to take the lead in play. Children will develop </w:t>
      </w:r>
      <w:r w:rsidR="21F196DF" w:rsidRPr="0DDB97A7">
        <w:rPr>
          <w:rFonts w:ascii="Arial" w:eastAsia="Arial" w:hAnsi="Arial" w:cs="Arial"/>
          <w:sz w:val="24"/>
          <w:szCs w:val="24"/>
        </w:rPr>
        <w:t>naturally to everything around them, all they really need is guidance and supervision.</w:t>
      </w:r>
    </w:p>
    <w:p w14:paraId="74A8C120" w14:textId="19D224FC" w:rsidR="689967F2" w:rsidRDefault="689967F2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Froebel's</w:t>
      </w:r>
      <w:r w:rsidR="00AE5B7B" w:rsidRPr="0DDB97A7">
        <w:rPr>
          <w:rFonts w:ascii="Arial" w:eastAsia="Arial" w:hAnsi="Arial" w:cs="Arial"/>
          <w:sz w:val="24"/>
          <w:szCs w:val="24"/>
        </w:rPr>
        <w:t xml:space="preserve"> concept of focused early learning experiences based</w:t>
      </w:r>
      <w:r w:rsidR="08D22778" w:rsidRPr="0DDB97A7">
        <w:rPr>
          <w:rFonts w:ascii="Arial" w:eastAsia="Arial" w:hAnsi="Arial" w:cs="Arial"/>
          <w:sz w:val="24"/>
          <w:szCs w:val="24"/>
        </w:rPr>
        <w:t xml:space="preserve"> </w:t>
      </w:r>
      <w:r w:rsidR="00AE5B7B" w:rsidRPr="0DDB97A7">
        <w:rPr>
          <w:rFonts w:ascii="Arial" w:eastAsia="Arial" w:hAnsi="Arial" w:cs="Arial"/>
          <w:sz w:val="24"/>
          <w:szCs w:val="24"/>
        </w:rPr>
        <w:t xml:space="preserve">on the idea </w:t>
      </w:r>
      <w:r w:rsidR="592B6F05" w:rsidRPr="0DDB97A7">
        <w:rPr>
          <w:rFonts w:ascii="Arial" w:eastAsia="Arial" w:hAnsi="Arial" w:cs="Arial"/>
          <w:sz w:val="24"/>
          <w:szCs w:val="24"/>
        </w:rPr>
        <w:t>of natural</w:t>
      </w:r>
      <w:r w:rsidR="57101DE2" w:rsidRPr="0DDB97A7">
        <w:rPr>
          <w:rFonts w:ascii="Arial" w:eastAsia="Arial" w:hAnsi="Arial" w:cs="Arial"/>
          <w:sz w:val="24"/>
          <w:szCs w:val="24"/>
        </w:rPr>
        <w:t xml:space="preserve"> </w:t>
      </w:r>
      <w:r w:rsidR="592B6F05" w:rsidRPr="0DDB97A7">
        <w:rPr>
          <w:rFonts w:ascii="Arial" w:eastAsia="Arial" w:hAnsi="Arial" w:cs="Arial"/>
          <w:sz w:val="24"/>
          <w:szCs w:val="24"/>
        </w:rPr>
        <w:t>unfolding</w:t>
      </w:r>
      <w:r w:rsidR="0176BE20" w:rsidRPr="0DDB97A7">
        <w:rPr>
          <w:rFonts w:ascii="Arial" w:eastAsia="Arial" w:hAnsi="Arial" w:cs="Arial"/>
          <w:sz w:val="24"/>
          <w:szCs w:val="24"/>
        </w:rPr>
        <w:t>. What he meant by this was through close observation of children, both parents and teachers</w:t>
      </w:r>
      <w:r w:rsidR="2E36CDD8" w:rsidRPr="0DDB97A7">
        <w:rPr>
          <w:rFonts w:ascii="Arial" w:eastAsia="Arial" w:hAnsi="Arial" w:cs="Arial"/>
          <w:sz w:val="24"/>
          <w:szCs w:val="24"/>
        </w:rPr>
        <w:t xml:space="preserve"> </w:t>
      </w:r>
      <w:r w:rsidR="0176BE20" w:rsidRPr="0DDB97A7">
        <w:rPr>
          <w:rFonts w:ascii="Arial" w:eastAsia="Arial" w:hAnsi="Arial" w:cs="Arial"/>
          <w:sz w:val="24"/>
          <w:szCs w:val="24"/>
        </w:rPr>
        <w:t xml:space="preserve">can </w:t>
      </w:r>
      <w:r w:rsidR="5083205B" w:rsidRPr="0DDB97A7">
        <w:rPr>
          <w:rFonts w:ascii="Arial" w:eastAsia="Arial" w:hAnsi="Arial" w:cs="Arial"/>
          <w:sz w:val="24"/>
          <w:szCs w:val="24"/>
        </w:rPr>
        <w:t>determine</w:t>
      </w:r>
      <w:r w:rsidR="0176BE20" w:rsidRPr="0DDB97A7">
        <w:rPr>
          <w:rFonts w:ascii="Arial" w:eastAsia="Arial" w:hAnsi="Arial" w:cs="Arial"/>
          <w:sz w:val="24"/>
          <w:szCs w:val="24"/>
        </w:rPr>
        <w:t xml:space="preserve"> the </w:t>
      </w:r>
      <w:r w:rsidR="13FE43FE" w:rsidRPr="0DDB97A7">
        <w:rPr>
          <w:rFonts w:ascii="Arial" w:eastAsia="Arial" w:hAnsi="Arial" w:cs="Arial"/>
          <w:sz w:val="24"/>
          <w:szCs w:val="24"/>
        </w:rPr>
        <w:t>child's</w:t>
      </w:r>
      <w:r w:rsidR="0176BE20" w:rsidRPr="0DDB97A7">
        <w:rPr>
          <w:rFonts w:ascii="Arial" w:eastAsia="Arial" w:hAnsi="Arial" w:cs="Arial"/>
          <w:sz w:val="24"/>
          <w:szCs w:val="24"/>
        </w:rPr>
        <w:t xml:space="preserve"> readiness to learn</w:t>
      </w:r>
      <w:r w:rsidR="7939C5F1" w:rsidRPr="0DDB97A7">
        <w:rPr>
          <w:rFonts w:ascii="Arial" w:eastAsia="Arial" w:hAnsi="Arial" w:cs="Arial"/>
          <w:sz w:val="24"/>
          <w:szCs w:val="24"/>
        </w:rPr>
        <w:t xml:space="preserve">, and in turn provide appropriate activities. Froebel's vision was </w:t>
      </w:r>
      <w:r w:rsidR="781CCA57" w:rsidRPr="0DDB97A7">
        <w:rPr>
          <w:rFonts w:ascii="Arial" w:eastAsia="Arial" w:hAnsi="Arial" w:cs="Arial"/>
          <w:sz w:val="24"/>
          <w:szCs w:val="24"/>
        </w:rPr>
        <w:t xml:space="preserve">the parent or mother </w:t>
      </w:r>
      <w:r w:rsidR="7D0C33CD" w:rsidRPr="0DDB97A7">
        <w:rPr>
          <w:rFonts w:ascii="Arial" w:eastAsia="Arial" w:hAnsi="Arial" w:cs="Arial"/>
          <w:sz w:val="24"/>
          <w:szCs w:val="24"/>
        </w:rPr>
        <w:t>recognizes</w:t>
      </w:r>
      <w:r w:rsidR="781CCA57" w:rsidRPr="0DDB97A7">
        <w:rPr>
          <w:rFonts w:ascii="Arial" w:eastAsia="Arial" w:hAnsi="Arial" w:cs="Arial"/>
          <w:sz w:val="24"/>
          <w:szCs w:val="24"/>
        </w:rPr>
        <w:t xml:space="preserve"> the capacity for learning in their </w:t>
      </w:r>
      <w:r w:rsidR="57CFB4EF" w:rsidRPr="0DDB97A7">
        <w:rPr>
          <w:rFonts w:ascii="Arial" w:eastAsia="Arial" w:hAnsi="Arial" w:cs="Arial"/>
          <w:sz w:val="24"/>
          <w:szCs w:val="24"/>
        </w:rPr>
        <w:t>child, and</w:t>
      </w:r>
      <w:r w:rsidR="41937D41" w:rsidRPr="0DDB97A7">
        <w:rPr>
          <w:rFonts w:ascii="Arial" w:eastAsia="Arial" w:hAnsi="Arial" w:cs="Arial"/>
          <w:sz w:val="24"/>
          <w:szCs w:val="24"/>
        </w:rPr>
        <w:t xml:space="preserve"> </w:t>
      </w:r>
      <w:r w:rsidR="781CCA57" w:rsidRPr="0DDB97A7">
        <w:rPr>
          <w:rFonts w:ascii="Arial" w:eastAsia="Arial" w:hAnsi="Arial" w:cs="Arial"/>
          <w:sz w:val="24"/>
          <w:szCs w:val="24"/>
        </w:rPr>
        <w:t xml:space="preserve">then the teacher was a guide </w:t>
      </w:r>
      <w:r w:rsidR="656D394D" w:rsidRPr="0DDB97A7">
        <w:rPr>
          <w:rFonts w:ascii="Arial" w:eastAsia="Arial" w:hAnsi="Arial" w:cs="Arial"/>
          <w:sz w:val="24"/>
          <w:szCs w:val="24"/>
        </w:rPr>
        <w:t>and</w:t>
      </w:r>
      <w:r w:rsidR="781CCA57" w:rsidRPr="0DDB97A7">
        <w:rPr>
          <w:rFonts w:ascii="Arial" w:eastAsia="Arial" w:hAnsi="Arial" w:cs="Arial"/>
          <w:sz w:val="24"/>
          <w:szCs w:val="24"/>
        </w:rPr>
        <w:t xml:space="preserve"> support</w:t>
      </w:r>
      <w:r w:rsidR="79918F3F" w:rsidRPr="0DDB97A7">
        <w:rPr>
          <w:rFonts w:ascii="Arial" w:eastAsia="Arial" w:hAnsi="Arial" w:cs="Arial"/>
          <w:sz w:val="24"/>
          <w:szCs w:val="24"/>
        </w:rPr>
        <w:t xml:space="preserve"> in developing the </w:t>
      </w:r>
      <w:r w:rsidR="1D77742C" w:rsidRPr="0DDB97A7">
        <w:rPr>
          <w:rFonts w:ascii="Arial" w:eastAsia="Arial" w:hAnsi="Arial" w:cs="Arial"/>
          <w:sz w:val="24"/>
          <w:szCs w:val="24"/>
        </w:rPr>
        <w:t>child's</w:t>
      </w:r>
      <w:r w:rsidR="79918F3F" w:rsidRPr="0DDB97A7">
        <w:rPr>
          <w:rFonts w:ascii="Arial" w:eastAsia="Arial" w:hAnsi="Arial" w:cs="Arial"/>
          <w:sz w:val="24"/>
          <w:szCs w:val="24"/>
        </w:rPr>
        <w:t xml:space="preserve"> learning. (Macleod-</w:t>
      </w:r>
      <w:proofErr w:type="spellStart"/>
      <w:r w:rsidR="79918F3F" w:rsidRPr="0DDB97A7">
        <w:rPr>
          <w:rFonts w:ascii="Arial" w:eastAsia="Arial" w:hAnsi="Arial" w:cs="Arial"/>
          <w:sz w:val="24"/>
          <w:szCs w:val="24"/>
        </w:rPr>
        <w:t>Brud</w:t>
      </w:r>
      <w:r w:rsidR="076F3199" w:rsidRPr="0DDB97A7">
        <w:rPr>
          <w:rFonts w:ascii="Arial" w:eastAsia="Arial" w:hAnsi="Arial" w:cs="Arial"/>
          <w:sz w:val="24"/>
          <w:szCs w:val="24"/>
        </w:rPr>
        <w:t>e</w:t>
      </w:r>
      <w:r w:rsidR="79918F3F" w:rsidRPr="0DDB97A7">
        <w:rPr>
          <w:rFonts w:ascii="Arial" w:eastAsia="Arial" w:hAnsi="Arial" w:cs="Arial"/>
          <w:sz w:val="24"/>
          <w:szCs w:val="24"/>
        </w:rPr>
        <w:t>nell</w:t>
      </w:r>
      <w:proofErr w:type="spellEnd"/>
      <w:r w:rsidR="79918F3F" w:rsidRPr="0DDB97A7">
        <w:rPr>
          <w:rFonts w:ascii="Arial" w:eastAsia="Arial" w:hAnsi="Arial" w:cs="Arial"/>
          <w:sz w:val="24"/>
          <w:szCs w:val="24"/>
        </w:rPr>
        <w:t>, 200</w:t>
      </w:r>
      <w:r w:rsidR="7D5808CC" w:rsidRPr="0DDB97A7">
        <w:rPr>
          <w:rFonts w:ascii="Arial" w:eastAsia="Arial" w:hAnsi="Arial" w:cs="Arial"/>
          <w:sz w:val="24"/>
          <w:szCs w:val="24"/>
        </w:rPr>
        <w:t>4b).</w:t>
      </w:r>
    </w:p>
    <w:p w14:paraId="342188AC" w14:textId="0F6A9BA4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02B8EE0" w14:textId="4AE176F8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1256075" w14:textId="7A521E4C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48BD77E" w14:textId="52B8C2AA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41D8219" w14:textId="3585E957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C71A0A2" w14:textId="754A0163" w:rsidR="1CCE5A84" w:rsidRDefault="1CCE5A84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Style w:val="FootnoteReference"/>
          <w:rFonts w:ascii="Arial" w:eastAsia="Arial" w:hAnsi="Arial" w:cs="Arial"/>
          <w:sz w:val="24"/>
          <w:szCs w:val="24"/>
          <w:u w:val="single"/>
        </w:rPr>
        <w:footnoteReference w:id="2"/>
      </w:r>
      <w:r w:rsidRPr="0DDB97A7">
        <w:rPr>
          <w:rFonts w:ascii="Arial" w:eastAsia="Arial" w:hAnsi="Arial" w:cs="Arial"/>
          <w:sz w:val="24"/>
          <w:szCs w:val="24"/>
          <w:u w:val="single"/>
        </w:rPr>
        <w:t>References.</w:t>
      </w:r>
    </w:p>
    <w:p w14:paraId="20047315" w14:textId="1BF53928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Brodie.K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(2013a) Observation, Assessment and Planning in the Early Years.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Berkshire,England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>. Open University Press.</w:t>
      </w:r>
    </w:p>
    <w:p w14:paraId="41C7F522" w14:textId="7EB17ACE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Brodie.K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(2013b) Observation, Assessment and Planning in the Early Years.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Berkshire,England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>. Open University Press.</w:t>
      </w:r>
    </w:p>
    <w:p w14:paraId="567B8E98" w14:textId="6D9A895F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Brodie.K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(2013c) Observation, Assessment and Planning in the Early Years.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Berkshire,England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>. Open University Press.</w:t>
      </w:r>
    </w:p>
    <w:p w14:paraId="4D4B3FB9" w14:textId="43C37D02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Early Years Resource Team(2018) The importance of risky play in childhood available at </w:t>
      </w:r>
      <w:hyperlink r:id="rId7">
        <w:r w:rsidRPr="0DDB97A7">
          <w:rPr>
            <w:rStyle w:val="Hyperlink"/>
            <w:rFonts w:ascii="Arial" w:eastAsia="Arial" w:hAnsi="Arial" w:cs="Arial"/>
            <w:sz w:val="24"/>
            <w:szCs w:val="24"/>
          </w:rPr>
          <w:t>www.earlyyearsresources.so.uk</w:t>
        </w:r>
      </w:hyperlink>
      <w:r w:rsidRPr="0DDB97A7">
        <w:rPr>
          <w:rFonts w:ascii="Arial" w:eastAsia="Arial" w:hAnsi="Arial" w:cs="Arial"/>
          <w:sz w:val="24"/>
          <w:szCs w:val="24"/>
        </w:rPr>
        <w:t xml:space="preserve"> (Accessed: 15</w:t>
      </w:r>
      <w:r w:rsidRPr="0DDB97A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DDB97A7">
        <w:rPr>
          <w:rFonts w:ascii="Arial" w:eastAsia="Arial" w:hAnsi="Arial" w:cs="Arial"/>
          <w:sz w:val="24"/>
          <w:szCs w:val="24"/>
        </w:rPr>
        <w:t xml:space="preserve"> January 2021).</w:t>
      </w:r>
    </w:p>
    <w:p w14:paraId="739F91A4" w14:textId="51D31B59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Foundation Phase Profile Handbook (2015) Available at </w:t>
      </w:r>
      <w:hyperlink r:id="rId8">
        <w:r w:rsidRPr="0DDB97A7">
          <w:rPr>
            <w:rStyle w:val="Hyperlink"/>
            <w:rFonts w:ascii="Arial" w:eastAsia="Arial" w:hAnsi="Arial" w:cs="Arial"/>
            <w:sz w:val="24"/>
            <w:szCs w:val="24"/>
          </w:rPr>
          <w:t>www.hwb.gov.wales</w:t>
        </w:r>
      </w:hyperlink>
      <w:r w:rsidRPr="0DDB97A7">
        <w:rPr>
          <w:rFonts w:ascii="Arial" w:eastAsia="Arial" w:hAnsi="Arial" w:cs="Arial"/>
          <w:sz w:val="24"/>
          <w:szCs w:val="24"/>
        </w:rPr>
        <w:t xml:space="preserve">  (Accessed: 13</w:t>
      </w:r>
      <w:r w:rsidRPr="0DDB97A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DDB97A7">
        <w:rPr>
          <w:rFonts w:ascii="Arial" w:eastAsia="Arial" w:hAnsi="Arial" w:cs="Arial"/>
          <w:sz w:val="24"/>
          <w:szCs w:val="24"/>
        </w:rPr>
        <w:t xml:space="preserve"> January 2021)</w:t>
      </w:r>
    </w:p>
    <w:p w14:paraId="28189FBB" w14:textId="0F692AC6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Foundation Phase  (20</w:t>
      </w:r>
      <w:r w:rsidR="43C86710" w:rsidRPr="0DDB97A7">
        <w:rPr>
          <w:rFonts w:ascii="Arial" w:eastAsia="Arial" w:hAnsi="Arial" w:cs="Arial"/>
          <w:sz w:val="24"/>
          <w:szCs w:val="24"/>
        </w:rPr>
        <w:t>20</w:t>
      </w:r>
      <w:r w:rsidRPr="0DDB97A7">
        <w:rPr>
          <w:rFonts w:ascii="Arial" w:eastAsia="Arial" w:hAnsi="Arial" w:cs="Arial"/>
          <w:sz w:val="24"/>
          <w:szCs w:val="24"/>
        </w:rPr>
        <w:t>)</w:t>
      </w:r>
      <w:r w:rsidR="00D66A78">
        <w:rPr>
          <w:rFonts w:ascii="Arial" w:eastAsia="Arial" w:hAnsi="Arial" w:cs="Arial"/>
          <w:sz w:val="24"/>
          <w:szCs w:val="24"/>
        </w:rPr>
        <w:t xml:space="preserve"> </w:t>
      </w:r>
      <w:r w:rsidR="78104082" w:rsidRPr="0DDB97A7">
        <w:rPr>
          <w:rFonts w:ascii="Arial" w:eastAsia="Arial" w:hAnsi="Arial" w:cs="Arial"/>
          <w:sz w:val="24"/>
          <w:szCs w:val="24"/>
        </w:rPr>
        <w:t xml:space="preserve">Areas of </w:t>
      </w:r>
      <w:r w:rsidR="00D66A78">
        <w:rPr>
          <w:rFonts w:ascii="Arial" w:eastAsia="Arial" w:hAnsi="Arial" w:cs="Arial"/>
          <w:sz w:val="24"/>
          <w:szCs w:val="24"/>
        </w:rPr>
        <w:t>learning.</w:t>
      </w:r>
      <w:r w:rsidRPr="0DDB97A7">
        <w:rPr>
          <w:rFonts w:ascii="Arial" w:eastAsia="Arial" w:hAnsi="Arial" w:cs="Arial"/>
          <w:sz w:val="24"/>
          <w:szCs w:val="24"/>
        </w:rPr>
        <w:t xml:space="preserve"> Available at </w:t>
      </w:r>
      <w:hyperlink r:id="rId9">
        <w:r w:rsidRPr="0DDB97A7">
          <w:rPr>
            <w:rStyle w:val="Hyperlink"/>
            <w:rFonts w:ascii="Arial" w:eastAsia="Arial" w:hAnsi="Arial" w:cs="Arial"/>
            <w:sz w:val="24"/>
            <w:szCs w:val="24"/>
          </w:rPr>
          <w:t>www.hwb.gov.wales</w:t>
        </w:r>
      </w:hyperlink>
      <w:r w:rsidRPr="0DDB97A7">
        <w:rPr>
          <w:rFonts w:ascii="Arial" w:eastAsia="Arial" w:hAnsi="Arial" w:cs="Arial"/>
          <w:sz w:val="24"/>
          <w:szCs w:val="24"/>
        </w:rPr>
        <w:t xml:space="preserve"> (Accessed: 13</w:t>
      </w:r>
      <w:r w:rsidRPr="0DDB97A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DDB97A7">
        <w:rPr>
          <w:rFonts w:ascii="Arial" w:eastAsia="Arial" w:hAnsi="Arial" w:cs="Arial"/>
          <w:sz w:val="24"/>
          <w:szCs w:val="24"/>
        </w:rPr>
        <w:t xml:space="preserve"> January 2021)</w:t>
      </w:r>
      <w:r w:rsidR="349DE5A6" w:rsidRPr="0DDB97A7">
        <w:rPr>
          <w:rStyle w:val="FootnoteReference"/>
          <w:rFonts w:ascii="Arial" w:eastAsia="Arial" w:hAnsi="Arial" w:cs="Arial"/>
          <w:sz w:val="24"/>
          <w:szCs w:val="24"/>
        </w:rPr>
        <w:footnoteReference w:id="3"/>
      </w:r>
    </w:p>
    <w:p w14:paraId="512C1910" w14:textId="38E80142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Health and Safety Executive (2012a) </w:t>
      </w:r>
      <w:r w:rsidRPr="0DDB97A7">
        <w:rPr>
          <w:rFonts w:ascii="Arial" w:eastAsia="Arial" w:hAnsi="Arial" w:cs="Arial"/>
          <w:i/>
          <w:iCs/>
          <w:sz w:val="24"/>
          <w:szCs w:val="24"/>
        </w:rPr>
        <w:t xml:space="preserve">Children’s </w:t>
      </w:r>
      <w:proofErr w:type="spellStart"/>
      <w:r w:rsidRPr="0DDB97A7">
        <w:rPr>
          <w:rFonts w:ascii="Arial" w:eastAsia="Arial" w:hAnsi="Arial" w:cs="Arial"/>
          <w:i/>
          <w:iCs/>
          <w:sz w:val="24"/>
          <w:szCs w:val="24"/>
        </w:rPr>
        <w:t>playand</w:t>
      </w:r>
      <w:proofErr w:type="spellEnd"/>
      <w:r w:rsidRPr="0DDB97A7">
        <w:rPr>
          <w:rFonts w:ascii="Arial" w:eastAsia="Arial" w:hAnsi="Arial" w:cs="Arial"/>
          <w:i/>
          <w:iCs/>
          <w:sz w:val="24"/>
          <w:szCs w:val="24"/>
        </w:rPr>
        <w:t xml:space="preserve"> Leisure – Promoting a balanced approach.</w:t>
      </w:r>
    </w:p>
    <w:p w14:paraId="30D7138A" w14:textId="753C500A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Health and Safety Executive (2012b) </w:t>
      </w:r>
      <w:r w:rsidRPr="0DDB97A7">
        <w:rPr>
          <w:rFonts w:ascii="Arial" w:eastAsia="Arial" w:hAnsi="Arial" w:cs="Arial"/>
          <w:i/>
          <w:iCs/>
          <w:sz w:val="24"/>
          <w:szCs w:val="24"/>
        </w:rPr>
        <w:t xml:space="preserve">Children’s </w:t>
      </w:r>
      <w:proofErr w:type="spellStart"/>
      <w:r w:rsidRPr="0DDB97A7">
        <w:rPr>
          <w:rFonts w:ascii="Arial" w:eastAsia="Arial" w:hAnsi="Arial" w:cs="Arial"/>
          <w:i/>
          <w:iCs/>
          <w:sz w:val="24"/>
          <w:szCs w:val="24"/>
        </w:rPr>
        <w:t>playand</w:t>
      </w:r>
      <w:proofErr w:type="spellEnd"/>
      <w:r w:rsidRPr="0DDB97A7">
        <w:rPr>
          <w:rFonts w:ascii="Arial" w:eastAsia="Arial" w:hAnsi="Arial" w:cs="Arial"/>
          <w:i/>
          <w:iCs/>
          <w:sz w:val="24"/>
          <w:szCs w:val="24"/>
        </w:rPr>
        <w:t xml:space="preserve"> Leisure – Promoting a balanced approach.</w:t>
      </w:r>
    </w:p>
    <w:p w14:paraId="148243A0" w14:textId="6E50FC3F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Howard.J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and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McInnes.K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(2012a) ‘The impact of children’s perception of an activity as play rather than not play on emotional well-being' school of psychology, University of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Glamorgan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Pontypridd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>, 2 April</w:t>
      </w:r>
    </w:p>
    <w:p w14:paraId="3851D241" w14:textId="6F1AC85B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Howard.J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and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McInnes.K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(2012b) ‘The impact of children’s perception of an activity as play rather than not play on emotional well-being' school of psychology, University of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Glamorgan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Pontypridd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>, 2 April</w:t>
      </w:r>
    </w:p>
    <w:p w14:paraId="23352EC9" w14:textId="14F5E5D9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Howard.J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and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McInnes.K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(2012c) ‘The impact of children’s perception of an activity as play rather than not play on emotional well-being' school of psychology, University of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Glamorgan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Pontypridd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>, 2 April</w:t>
      </w:r>
    </w:p>
    <w:p w14:paraId="5B6BAD90" w14:textId="6363F455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Ledendecker.M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(2020) Self-directed play Available at  </w:t>
      </w:r>
      <w:hyperlink r:id="rId10">
        <w:r w:rsidRPr="0DDB97A7">
          <w:rPr>
            <w:rStyle w:val="Hyperlink"/>
            <w:rFonts w:ascii="Arial" w:eastAsia="Arial" w:hAnsi="Arial" w:cs="Arial"/>
            <w:sz w:val="24"/>
            <w:szCs w:val="24"/>
          </w:rPr>
          <w:t>www.berkshiremontessori.org/self-directed-play</w:t>
        </w:r>
      </w:hyperlink>
      <w:r w:rsidRPr="0DDB97A7">
        <w:rPr>
          <w:rFonts w:ascii="Arial" w:eastAsia="Arial" w:hAnsi="Arial" w:cs="Arial"/>
          <w:sz w:val="24"/>
          <w:szCs w:val="24"/>
        </w:rPr>
        <w:t xml:space="preserve">  (Accessed: 4</w:t>
      </w:r>
      <w:r w:rsidRPr="0DDB97A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DDB97A7">
        <w:rPr>
          <w:rFonts w:ascii="Arial" w:eastAsia="Arial" w:hAnsi="Arial" w:cs="Arial"/>
          <w:sz w:val="24"/>
          <w:szCs w:val="24"/>
        </w:rPr>
        <w:t xml:space="preserve"> January 2021)</w:t>
      </w:r>
    </w:p>
    <w:p w14:paraId="7216058D" w14:textId="60C4CF37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Macleod-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Brudenell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I (2004a) Early Years Care and Education for levels 4 and 5 Oxford Heinemann Educational Publishers.</w:t>
      </w:r>
    </w:p>
    <w:p w14:paraId="2F0E94F5" w14:textId="25F0D257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>Macleod-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Brudenell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I (2004b) Early Years Care and Education for levels 4 and 5 Oxford Heinemann Educational Publishers.</w:t>
      </w:r>
    </w:p>
    <w:p w14:paraId="3F804964" w14:textId="778A5F2B" w:rsidR="349DE5A6" w:rsidRDefault="47225B4F" w:rsidP="0DDB97A7">
      <w:pPr>
        <w:spacing w:after="120" w:line="360" w:lineRule="auto"/>
        <w:rPr>
          <w:rFonts w:ascii="Arial" w:eastAsia="Arial" w:hAnsi="Arial" w:cs="Arial"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Mooney.C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(2013) Theories of Childhood – </w:t>
      </w:r>
      <w:r w:rsidRPr="0DDB97A7">
        <w:rPr>
          <w:rFonts w:ascii="Arial" w:eastAsia="Arial" w:hAnsi="Arial" w:cs="Arial"/>
          <w:i/>
          <w:iCs/>
          <w:sz w:val="24"/>
          <w:szCs w:val="24"/>
        </w:rPr>
        <w:t xml:space="preserve">An introduction to Dewey, Montessori, </w:t>
      </w:r>
      <w:proofErr w:type="spellStart"/>
      <w:r w:rsidRPr="0DDB97A7">
        <w:rPr>
          <w:rFonts w:ascii="Arial" w:eastAsia="Arial" w:hAnsi="Arial" w:cs="Arial"/>
          <w:i/>
          <w:iCs/>
          <w:sz w:val="24"/>
          <w:szCs w:val="24"/>
        </w:rPr>
        <w:t>Erikson,Piaget</w:t>
      </w:r>
      <w:proofErr w:type="spellEnd"/>
      <w:r w:rsidRPr="0DDB97A7">
        <w:rPr>
          <w:rFonts w:ascii="Arial" w:eastAsia="Arial" w:hAnsi="Arial" w:cs="Arial"/>
          <w:i/>
          <w:iCs/>
          <w:sz w:val="24"/>
          <w:szCs w:val="24"/>
        </w:rPr>
        <w:t xml:space="preserve"> &amp; Vygotsky.</w:t>
      </w:r>
      <w:r w:rsidRPr="0DDB97A7">
        <w:rPr>
          <w:rFonts w:ascii="Arial" w:eastAsia="Arial" w:hAnsi="Arial" w:cs="Arial"/>
          <w:sz w:val="24"/>
          <w:szCs w:val="24"/>
        </w:rPr>
        <w:t xml:space="preserve"> 2</w:t>
      </w:r>
      <w:r w:rsidRPr="0DDB97A7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DDB97A7">
        <w:rPr>
          <w:rFonts w:ascii="Arial" w:eastAsia="Arial" w:hAnsi="Arial" w:cs="Arial"/>
          <w:sz w:val="24"/>
          <w:szCs w:val="24"/>
        </w:rPr>
        <w:t xml:space="preserve"> Ed.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Redleaf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Press.</w:t>
      </w:r>
    </w:p>
    <w:p w14:paraId="08D9B19C" w14:textId="2C850D65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Stay-at-home Educator (2015a) stay at home educator dramatic play available at </w:t>
      </w:r>
      <w:hyperlink r:id="rId11">
        <w:r w:rsidRPr="0DDB97A7">
          <w:rPr>
            <w:rStyle w:val="Hyperlink"/>
            <w:rFonts w:ascii="Arial" w:eastAsia="Arial" w:hAnsi="Arial" w:cs="Arial"/>
            <w:sz w:val="24"/>
            <w:szCs w:val="24"/>
          </w:rPr>
          <w:t>www.stayathomeeducator.com</w:t>
        </w:r>
      </w:hyperlink>
      <w:r w:rsidRPr="0DDB97A7">
        <w:rPr>
          <w:rFonts w:ascii="Arial" w:eastAsia="Arial" w:hAnsi="Arial" w:cs="Arial"/>
          <w:sz w:val="24"/>
          <w:szCs w:val="24"/>
        </w:rPr>
        <w:t xml:space="preserve"> (Accessed: 12</w:t>
      </w:r>
      <w:r w:rsidRPr="0DDB97A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DDB97A7">
        <w:rPr>
          <w:rFonts w:ascii="Arial" w:eastAsia="Arial" w:hAnsi="Arial" w:cs="Arial"/>
          <w:sz w:val="24"/>
          <w:szCs w:val="24"/>
        </w:rPr>
        <w:t xml:space="preserve"> January 2021).</w:t>
      </w:r>
    </w:p>
    <w:p w14:paraId="5AA5884E" w14:textId="241B66FA" w:rsidR="349DE5A6" w:rsidRDefault="47225B4F" w:rsidP="0DDB97A7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DDB97A7">
        <w:rPr>
          <w:rFonts w:ascii="Arial" w:eastAsia="Arial" w:hAnsi="Arial" w:cs="Arial"/>
          <w:sz w:val="24"/>
          <w:szCs w:val="24"/>
        </w:rPr>
        <w:t xml:space="preserve">Stay-at-home Educator (2015b) stay at home educator dramatic play available at </w:t>
      </w:r>
      <w:hyperlink r:id="rId12">
        <w:r w:rsidRPr="0DDB97A7">
          <w:rPr>
            <w:rStyle w:val="Hyperlink"/>
            <w:rFonts w:ascii="Arial" w:eastAsia="Arial" w:hAnsi="Arial" w:cs="Arial"/>
            <w:sz w:val="24"/>
            <w:szCs w:val="24"/>
          </w:rPr>
          <w:t>www.stayathomeeducator.com</w:t>
        </w:r>
      </w:hyperlink>
      <w:r w:rsidRPr="0DDB97A7">
        <w:rPr>
          <w:rFonts w:ascii="Arial" w:eastAsia="Arial" w:hAnsi="Arial" w:cs="Arial"/>
          <w:sz w:val="24"/>
          <w:szCs w:val="24"/>
        </w:rPr>
        <w:t xml:space="preserve"> (Accessed: 12</w:t>
      </w:r>
      <w:r w:rsidRPr="0DDB97A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DDB97A7">
        <w:rPr>
          <w:rFonts w:ascii="Arial" w:eastAsia="Arial" w:hAnsi="Arial" w:cs="Arial"/>
          <w:sz w:val="24"/>
          <w:szCs w:val="24"/>
        </w:rPr>
        <w:t xml:space="preserve"> January 2021).</w:t>
      </w:r>
    </w:p>
    <w:p w14:paraId="29EBB4BC" w14:textId="76D74240" w:rsidR="349DE5A6" w:rsidRDefault="349DE5A6" w:rsidP="0DDB97A7">
      <w:pPr>
        <w:spacing w:after="120" w:line="360" w:lineRule="auto"/>
        <w:rPr>
          <w:rFonts w:ascii="Arial" w:eastAsia="Arial" w:hAnsi="Arial" w:cs="Arial"/>
          <w:i/>
          <w:iCs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Townsend.M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(2001</w:t>
      </w:r>
      <w:r w:rsidR="7005CD58" w:rsidRPr="0DDB97A7">
        <w:rPr>
          <w:rFonts w:ascii="Arial" w:eastAsia="Arial" w:hAnsi="Arial" w:cs="Arial"/>
          <w:sz w:val="24"/>
          <w:szCs w:val="24"/>
        </w:rPr>
        <w:t>a</w:t>
      </w:r>
      <w:r w:rsidRPr="0DDB97A7">
        <w:rPr>
          <w:rFonts w:ascii="Arial" w:eastAsia="Arial" w:hAnsi="Arial" w:cs="Arial"/>
          <w:sz w:val="24"/>
          <w:szCs w:val="24"/>
        </w:rPr>
        <w:t xml:space="preserve">) </w:t>
      </w:r>
      <w:r w:rsidR="3FE5AC66" w:rsidRPr="0DDB97A7">
        <w:rPr>
          <w:rFonts w:ascii="Arial" w:eastAsia="Arial" w:hAnsi="Arial" w:cs="Arial"/>
          <w:sz w:val="24"/>
          <w:szCs w:val="24"/>
        </w:rPr>
        <w:t xml:space="preserve">Building a portfolio for early years care and education: </w:t>
      </w:r>
      <w:r w:rsidR="12B6425A" w:rsidRPr="0DDB97A7">
        <w:rPr>
          <w:rFonts w:ascii="Arial" w:eastAsia="Arial" w:hAnsi="Arial" w:cs="Arial"/>
          <w:i/>
          <w:iCs/>
          <w:sz w:val="24"/>
          <w:szCs w:val="24"/>
        </w:rPr>
        <w:t xml:space="preserve">S/NVQ </w:t>
      </w:r>
      <w:r w:rsidR="3FE5AC66" w:rsidRPr="0DDB97A7">
        <w:rPr>
          <w:rFonts w:ascii="Arial" w:eastAsia="Arial" w:hAnsi="Arial" w:cs="Arial"/>
          <w:i/>
          <w:iCs/>
          <w:sz w:val="24"/>
          <w:szCs w:val="24"/>
        </w:rPr>
        <w:t>level 3 Book 3</w:t>
      </w:r>
      <w:r w:rsidR="3CB97DC1" w:rsidRPr="0DDB97A7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spellStart"/>
      <w:r w:rsidR="3CB97DC1" w:rsidRPr="0DDB97A7">
        <w:rPr>
          <w:rFonts w:ascii="Arial" w:eastAsia="Arial" w:hAnsi="Arial" w:cs="Arial"/>
          <w:sz w:val="24"/>
          <w:szCs w:val="24"/>
        </w:rPr>
        <w:t>Leamington</w:t>
      </w:r>
      <w:proofErr w:type="spellEnd"/>
      <w:r w:rsidR="3CB97DC1" w:rsidRPr="0DDB97A7">
        <w:rPr>
          <w:rFonts w:ascii="Arial" w:eastAsia="Arial" w:hAnsi="Arial" w:cs="Arial"/>
          <w:sz w:val="24"/>
          <w:szCs w:val="24"/>
        </w:rPr>
        <w:t xml:space="preserve"> Spa Step Forward Publishing</w:t>
      </w:r>
    </w:p>
    <w:p w14:paraId="44EC6962" w14:textId="219F8ACF" w:rsidR="6AF5C3A9" w:rsidRDefault="6AF5C3A9" w:rsidP="68D1EE93">
      <w:pPr>
        <w:spacing w:after="120"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proofErr w:type="spellStart"/>
      <w:r w:rsidRPr="0DDB97A7">
        <w:rPr>
          <w:rFonts w:ascii="Arial" w:eastAsia="Arial" w:hAnsi="Arial" w:cs="Arial"/>
          <w:sz w:val="24"/>
          <w:szCs w:val="24"/>
        </w:rPr>
        <w:t>Townsend.M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(2001b) Building a portfolio for early years care and education: </w:t>
      </w:r>
      <w:r w:rsidRPr="0DDB97A7">
        <w:rPr>
          <w:rFonts w:ascii="Arial" w:eastAsia="Arial" w:hAnsi="Arial" w:cs="Arial"/>
          <w:i/>
          <w:iCs/>
          <w:sz w:val="24"/>
          <w:szCs w:val="24"/>
        </w:rPr>
        <w:t xml:space="preserve">S/NVQ level 3 Book 3 </w:t>
      </w:r>
      <w:proofErr w:type="spellStart"/>
      <w:r w:rsidRPr="0DDB97A7">
        <w:rPr>
          <w:rFonts w:ascii="Arial" w:eastAsia="Arial" w:hAnsi="Arial" w:cs="Arial"/>
          <w:sz w:val="24"/>
          <w:szCs w:val="24"/>
        </w:rPr>
        <w:t>Leamington</w:t>
      </w:r>
      <w:proofErr w:type="spellEnd"/>
      <w:r w:rsidRPr="0DDB97A7">
        <w:rPr>
          <w:rFonts w:ascii="Arial" w:eastAsia="Arial" w:hAnsi="Arial" w:cs="Arial"/>
          <w:sz w:val="24"/>
          <w:szCs w:val="24"/>
        </w:rPr>
        <w:t xml:space="preserve"> Spa Step Forward Publishing</w:t>
      </w:r>
    </w:p>
    <w:p w14:paraId="3F3BCD4C" w14:textId="7106D840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</w:p>
    <w:p w14:paraId="35494921" w14:textId="00A2B004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3E516AB" w14:textId="08582420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BF24C7B" w14:textId="0885DC89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B2A2AA8" w14:textId="096757F8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2CE5C2D" w14:textId="0C39C21B" w:rsidR="68D1EE93" w:rsidRDefault="68D1EE93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F70F54D" w14:textId="75EA963E" w:rsidR="725FDF9F" w:rsidRDefault="725FDF9F" w:rsidP="68D1EE93">
      <w:pPr>
        <w:spacing w:after="120" w:line="36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sectPr w:rsidR="725FDF9F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8788E3" w14:textId="77777777" w:rsidR="00A54F5F" w:rsidRDefault="00A54F5F">
      <w:pPr>
        <w:spacing w:after="0" w:line="240" w:lineRule="auto"/>
      </w:pPr>
      <w:r>
        <w:separator/>
      </w:r>
    </w:p>
  </w:endnote>
  <w:endnote w:type="continuationSeparator" w:id="0">
    <w:p w14:paraId="34C3769F" w14:textId="77777777" w:rsidR="00A54F5F" w:rsidRDefault="00A54F5F">
      <w:pPr>
        <w:spacing w:after="0" w:line="240" w:lineRule="auto"/>
      </w:pPr>
      <w:r>
        <w:continuationSeparator/>
      </w:r>
    </w:p>
  </w:endnote>
  <w:endnote w:type="continuationNotice" w:id="1">
    <w:p w14:paraId="2CA97C6A" w14:textId="77777777" w:rsidR="00D66A78" w:rsidRDefault="00D66A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B3D6F2" w14:paraId="4CCA4354" w14:textId="77777777" w:rsidTr="23B3D6F2">
      <w:tc>
        <w:tcPr>
          <w:tcW w:w="3120" w:type="dxa"/>
        </w:tcPr>
        <w:p w14:paraId="2CB6B7A3" w14:textId="45AB7D17" w:rsidR="23B3D6F2" w:rsidRDefault="23B3D6F2" w:rsidP="23B3D6F2">
          <w:pPr>
            <w:pStyle w:val="Header"/>
            <w:ind w:left="-115"/>
          </w:pPr>
        </w:p>
      </w:tc>
      <w:tc>
        <w:tcPr>
          <w:tcW w:w="3120" w:type="dxa"/>
        </w:tcPr>
        <w:p w14:paraId="39F02090" w14:textId="739CFF06" w:rsidR="23B3D6F2" w:rsidRDefault="23B3D6F2" w:rsidP="23B3D6F2">
          <w:pPr>
            <w:pStyle w:val="Header"/>
            <w:jc w:val="center"/>
          </w:pPr>
        </w:p>
      </w:tc>
      <w:tc>
        <w:tcPr>
          <w:tcW w:w="3120" w:type="dxa"/>
        </w:tcPr>
        <w:p w14:paraId="715B9611" w14:textId="717C8D4B" w:rsidR="23B3D6F2" w:rsidRDefault="23B3D6F2" w:rsidP="23B3D6F2">
          <w:pPr>
            <w:pStyle w:val="Header"/>
            <w:ind w:right="-115"/>
            <w:jc w:val="right"/>
          </w:pPr>
        </w:p>
      </w:tc>
    </w:tr>
  </w:tbl>
  <w:p w14:paraId="2C17C0E4" w14:textId="670D677C" w:rsidR="23B3D6F2" w:rsidRDefault="23B3D6F2" w:rsidP="23B3D6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2EF4C6" w14:textId="77777777" w:rsidR="00A54F5F" w:rsidRDefault="00A54F5F">
      <w:pPr>
        <w:spacing w:after="0" w:line="240" w:lineRule="auto"/>
      </w:pPr>
      <w:r>
        <w:separator/>
      </w:r>
    </w:p>
  </w:footnote>
  <w:footnote w:type="continuationSeparator" w:id="0">
    <w:p w14:paraId="3D907C71" w14:textId="77777777" w:rsidR="00A54F5F" w:rsidRDefault="00A54F5F">
      <w:pPr>
        <w:spacing w:after="0" w:line="240" w:lineRule="auto"/>
      </w:pPr>
      <w:r>
        <w:continuationSeparator/>
      </w:r>
    </w:p>
  </w:footnote>
  <w:footnote w:type="continuationNotice" w:id="1">
    <w:p w14:paraId="652CD1D4" w14:textId="77777777" w:rsidR="00D66A78" w:rsidRDefault="00D66A78">
      <w:pPr>
        <w:spacing w:after="0" w:line="240" w:lineRule="auto"/>
      </w:pPr>
    </w:p>
  </w:footnote>
  <w:footnote w:id="2">
    <w:p w14:paraId="107AE465" w14:textId="17BDE627" w:rsidR="0DDB97A7" w:rsidRDefault="0DDB97A7" w:rsidP="0DDB97A7">
      <w:pPr>
        <w:pStyle w:val="FootnoteText"/>
      </w:pPr>
      <w:r w:rsidRPr="0DDB97A7">
        <w:rPr>
          <w:rStyle w:val="FootnoteReference"/>
        </w:rPr>
        <w:footnoteRef/>
      </w:r>
      <w:r>
        <w:t xml:space="preserve"> </w:t>
      </w:r>
    </w:p>
  </w:footnote>
  <w:footnote w:id="3">
    <w:p w14:paraId="429A4AD7" w14:textId="50C71E89" w:rsidR="0DDB97A7" w:rsidRDefault="0DDB97A7" w:rsidP="0DDB97A7">
      <w:pPr>
        <w:pStyle w:val="FootnoteText"/>
      </w:pPr>
      <w:r w:rsidRPr="0DDB97A7">
        <w:rPr>
          <w:rStyle w:val="FootnoteReferenc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3B3D6F2" w14:paraId="46725502" w14:textId="77777777" w:rsidTr="23B3D6F2">
      <w:tc>
        <w:tcPr>
          <w:tcW w:w="3120" w:type="dxa"/>
        </w:tcPr>
        <w:p w14:paraId="325DBFB7" w14:textId="28B268F0" w:rsidR="23B3D6F2" w:rsidRDefault="23B3D6F2" w:rsidP="23B3D6F2">
          <w:pPr>
            <w:pStyle w:val="Header"/>
            <w:ind w:left="-115"/>
          </w:pPr>
          <w:r>
            <w:t xml:space="preserve">2008452 </w:t>
          </w:r>
        </w:p>
      </w:tc>
      <w:tc>
        <w:tcPr>
          <w:tcW w:w="3120" w:type="dxa"/>
        </w:tcPr>
        <w:p w14:paraId="64B7CAC7" w14:textId="217917B9" w:rsidR="23B3D6F2" w:rsidRDefault="68D1EE93" w:rsidP="23B3D6F2">
          <w:pPr>
            <w:pStyle w:val="Header"/>
            <w:jc w:val="center"/>
          </w:pPr>
          <w:r>
            <w:t>EAEE4004</w:t>
          </w:r>
        </w:p>
      </w:tc>
      <w:tc>
        <w:tcPr>
          <w:tcW w:w="3120" w:type="dxa"/>
        </w:tcPr>
        <w:p w14:paraId="2316AA25" w14:textId="73C9EB7A" w:rsidR="23B3D6F2" w:rsidRDefault="68D1EE93" w:rsidP="23B3D6F2">
          <w:pPr>
            <w:pStyle w:val="Header"/>
            <w:ind w:right="-115"/>
            <w:jc w:val="right"/>
          </w:pPr>
          <w:r>
            <w:t>2733</w:t>
          </w:r>
        </w:p>
      </w:tc>
    </w:tr>
  </w:tbl>
  <w:p w14:paraId="283F4D84" w14:textId="3DB4037C" w:rsidR="23B3D6F2" w:rsidRDefault="23B3D6F2" w:rsidP="23B3D6F2">
    <w:pPr>
      <w:pStyle w:val="Header"/>
    </w:pPr>
  </w:p>
</w:hdr>
</file>

<file path=word/intelligence.xml><?xml version="1.0" encoding="utf-8"?>
<int:Intelligence xmlns:int="http://schemas.microsoft.com/office/intelligence/2019/intelligence">
  <int:OnDemandWorkflows>
    <int:OnDemandWorkflow Type="SimilarityCheck" ParagraphVersions="738692707-1266442487 322922445-1231407724 1750745889-1326649849 1885654136-424309178 685559298-389220548 351796189-461334536 1698805002-1135921209 2135610516-680489154 849445198-1618271763 1517625761-1163630358 632852777-1377802104 1259405038-445474518 899177368-72837446 354773547-779816972 838817203-1086541199 1866829792-1884996648 546619977-1193911996 845004727-1098128033 1689766599-1883323300 588687909-1892961229 675237252-1035207548 750172067-1168866583 972038288-1411835712 1901827601-1903988043 739754212-1728931708"/>
  </int:OnDemandWorkflows>
  <int:IntelligenceSettings/>
  <int:Manifest>
    <int:WordHash hashCode="uy3sOG2uNeRaQM" id="aCJy3YgC"/>
  </int:Manifest>
  <int:Observations>
    <int:Content id="aCJy3YgC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B779C8"/>
    <w:rsid w:val="00261503"/>
    <w:rsid w:val="00352004"/>
    <w:rsid w:val="00412390"/>
    <w:rsid w:val="004363F0"/>
    <w:rsid w:val="005069FA"/>
    <w:rsid w:val="0054D525"/>
    <w:rsid w:val="005A6FCE"/>
    <w:rsid w:val="00793B1B"/>
    <w:rsid w:val="0084A681"/>
    <w:rsid w:val="008D683F"/>
    <w:rsid w:val="0090E97C"/>
    <w:rsid w:val="00A54F5F"/>
    <w:rsid w:val="00AE5B7B"/>
    <w:rsid w:val="00B80389"/>
    <w:rsid w:val="00D66A78"/>
    <w:rsid w:val="00D7BD20"/>
    <w:rsid w:val="00E365E5"/>
    <w:rsid w:val="00FDE9DC"/>
    <w:rsid w:val="010D3E27"/>
    <w:rsid w:val="0120E176"/>
    <w:rsid w:val="012A4D66"/>
    <w:rsid w:val="0176BE20"/>
    <w:rsid w:val="01E0BC18"/>
    <w:rsid w:val="021E7307"/>
    <w:rsid w:val="0227A39B"/>
    <w:rsid w:val="0270A38C"/>
    <w:rsid w:val="029EB036"/>
    <w:rsid w:val="02ACE272"/>
    <w:rsid w:val="02BC9B17"/>
    <w:rsid w:val="02CAD431"/>
    <w:rsid w:val="02FC405E"/>
    <w:rsid w:val="030FE321"/>
    <w:rsid w:val="03263D85"/>
    <w:rsid w:val="03424997"/>
    <w:rsid w:val="04474761"/>
    <w:rsid w:val="046175D6"/>
    <w:rsid w:val="046C6BDC"/>
    <w:rsid w:val="04A53DD5"/>
    <w:rsid w:val="04BE1D36"/>
    <w:rsid w:val="04DE19F8"/>
    <w:rsid w:val="04E3A2C6"/>
    <w:rsid w:val="04EBE501"/>
    <w:rsid w:val="04F5678F"/>
    <w:rsid w:val="05082222"/>
    <w:rsid w:val="05740FF7"/>
    <w:rsid w:val="058139D0"/>
    <w:rsid w:val="05A29D90"/>
    <w:rsid w:val="05A5E3ED"/>
    <w:rsid w:val="05B7020B"/>
    <w:rsid w:val="05DB2A3C"/>
    <w:rsid w:val="05E317C2"/>
    <w:rsid w:val="05EF5297"/>
    <w:rsid w:val="05F111BB"/>
    <w:rsid w:val="05F45299"/>
    <w:rsid w:val="06184BB4"/>
    <w:rsid w:val="06207003"/>
    <w:rsid w:val="063130A7"/>
    <w:rsid w:val="06335440"/>
    <w:rsid w:val="06410E36"/>
    <w:rsid w:val="068E7E90"/>
    <w:rsid w:val="06C9994B"/>
    <w:rsid w:val="06E34F34"/>
    <w:rsid w:val="07443B77"/>
    <w:rsid w:val="0748A049"/>
    <w:rsid w:val="076135ED"/>
    <w:rsid w:val="076F3199"/>
    <w:rsid w:val="0799EEFF"/>
    <w:rsid w:val="07A4B731"/>
    <w:rsid w:val="07B7D025"/>
    <w:rsid w:val="07CAB1C0"/>
    <w:rsid w:val="07D22A34"/>
    <w:rsid w:val="07D7E768"/>
    <w:rsid w:val="080400EC"/>
    <w:rsid w:val="08132E27"/>
    <w:rsid w:val="08159C45"/>
    <w:rsid w:val="08227EB0"/>
    <w:rsid w:val="08314E50"/>
    <w:rsid w:val="083AC52A"/>
    <w:rsid w:val="084D75E0"/>
    <w:rsid w:val="08D22778"/>
    <w:rsid w:val="08D25C5F"/>
    <w:rsid w:val="090E541D"/>
    <w:rsid w:val="0919A63A"/>
    <w:rsid w:val="0958B374"/>
    <w:rsid w:val="09C6EC69"/>
    <w:rsid w:val="09C9F275"/>
    <w:rsid w:val="09E9E4B3"/>
    <w:rsid w:val="0A0F1241"/>
    <w:rsid w:val="0A2512A0"/>
    <w:rsid w:val="0A52875A"/>
    <w:rsid w:val="0A6CA043"/>
    <w:rsid w:val="0A903C3E"/>
    <w:rsid w:val="0AD97FE0"/>
    <w:rsid w:val="0ADD42FF"/>
    <w:rsid w:val="0B89C236"/>
    <w:rsid w:val="0B8B7312"/>
    <w:rsid w:val="0B9D47A1"/>
    <w:rsid w:val="0BAFF00F"/>
    <w:rsid w:val="0BB6C057"/>
    <w:rsid w:val="0BBF6957"/>
    <w:rsid w:val="0BC22899"/>
    <w:rsid w:val="0BCAC69D"/>
    <w:rsid w:val="0BD01AE6"/>
    <w:rsid w:val="0C0F752F"/>
    <w:rsid w:val="0C3214AA"/>
    <w:rsid w:val="0C42EC0F"/>
    <w:rsid w:val="0C57A81F"/>
    <w:rsid w:val="0C63941D"/>
    <w:rsid w:val="0C77CE45"/>
    <w:rsid w:val="0C7E8C9F"/>
    <w:rsid w:val="0CD3DECC"/>
    <w:rsid w:val="0D564427"/>
    <w:rsid w:val="0D8A9D61"/>
    <w:rsid w:val="0D9DB98A"/>
    <w:rsid w:val="0DC76E84"/>
    <w:rsid w:val="0DD721C1"/>
    <w:rsid w:val="0DDB97A7"/>
    <w:rsid w:val="0DF0A429"/>
    <w:rsid w:val="0E31903A"/>
    <w:rsid w:val="0E4BA0A6"/>
    <w:rsid w:val="0F2C4BC8"/>
    <w:rsid w:val="0F451FBF"/>
    <w:rsid w:val="0F5327D5"/>
    <w:rsid w:val="0F74E9C1"/>
    <w:rsid w:val="0FB0B422"/>
    <w:rsid w:val="0FB86149"/>
    <w:rsid w:val="0FDC1799"/>
    <w:rsid w:val="10221AF8"/>
    <w:rsid w:val="1027E349"/>
    <w:rsid w:val="103FF79F"/>
    <w:rsid w:val="10459F32"/>
    <w:rsid w:val="10C8692D"/>
    <w:rsid w:val="10D848EB"/>
    <w:rsid w:val="11178A6A"/>
    <w:rsid w:val="1133CDCA"/>
    <w:rsid w:val="11394162"/>
    <w:rsid w:val="113FDA64"/>
    <w:rsid w:val="1145EC63"/>
    <w:rsid w:val="114A9CFC"/>
    <w:rsid w:val="118E2792"/>
    <w:rsid w:val="11954B2B"/>
    <w:rsid w:val="119DE079"/>
    <w:rsid w:val="11E5CCD7"/>
    <w:rsid w:val="1222A838"/>
    <w:rsid w:val="122CAF6D"/>
    <w:rsid w:val="12512E5D"/>
    <w:rsid w:val="125E5B73"/>
    <w:rsid w:val="125F8329"/>
    <w:rsid w:val="126956ED"/>
    <w:rsid w:val="1280340D"/>
    <w:rsid w:val="128AC897"/>
    <w:rsid w:val="128B6488"/>
    <w:rsid w:val="129BF8C3"/>
    <w:rsid w:val="12B6425A"/>
    <w:rsid w:val="12DDCB81"/>
    <w:rsid w:val="12E48FEE"/>
    <w:rsid w:val="132B31D7"/>
    <w:rsid w:val="1335294D"/>
    <w:rsid w:val="134F43D6"/>
    <w:rsid w:val="13A9D2C6"/>
    <w:rsid w:val="13D33F45"/>
    <w:rsid w:val="13FE43FE"/>
    <w:rsid w:val="141AA944"/>
    <w:rsid w:val="142109B0"/>
    <w:rsid w:val="142698F8"/>
    <w:rsid w:val="142AE5A8"/>
    <w:rsid w:val="14850A57"/>
    <w:rsid w:val="148AB729"/>
    <w:rsid w:val="14C5C854"/>
    <w:rsid w:val="14CC559A"/>
    <w:rsid w:val="14E5C4D3"/>
    <w:rsid w:val="14E601E0"/>
    <w:rsid w:val="15319935"/>
    <w:rsid w:val="1541A2E5"/>
    <w:rsid w:val="15522E60"/>
    <w:rsid w:val="155CB791"/>
    <w:rsid w:val="15622F6D"/>
    <w:rsid w:val="156D6B64"/>
    <w:rsid w:val="156F0FA6"/>
    <w:rsid w:val="157600B1"/>
    <w:rsid w:val="159D8B33"/>
    <w:rsid w:val="159DC8F8"/>
    <w:rsid w:val="15B8C15A"/>
    <w:rsid w:val="15BAC52B"/>
    <w:rsid w:val="15F14E06"/>
    <w:rsid w:val="15F93B8C"/>
    <w:rsid w:val="16078982"/>
    <w:rsid w:val="16115100"/>
    <w:rsid w:val="1683A9BC"/>
    <w:rsid w:val="1686FBEA"/>
    <w:rsid w:val="16A68DDC"/>
    <w:rsid w:val="16E57867"/>
    <w:rsid w:val="16F6E348"/>
    <w:rsid w:val="16FC2873"/>
    <w:rsid w:val="1721EF07"/>
    <w:rsid w:val="172F66F2"/>
    <w:rsid w:val="173DC7DD"/>
    <w:rsid w:val="176163EB"/>
    <w:rsid w:val="177826A2"/>
    <w:rsid w:val="17950BED"/>
    <w:rsid w:val="179FBA60"/>
    <w:rsid w:val="17A55FFA"/>
    <w:rsid w:val="17A670C8"/>
    <w:rsid w:val="17C07539"/>
    <w:rsid w:val="1813CF48"/>
    <w:rsid w:val="184BBB2F"/>
    <w:rsid w:val="189269AB"/>
    <w:rsid w:val="18AFEDA1"/>
    <w:rsid w:val="18BDBF68"/>
    <w:rsid w:val="18D6EBE2"/>
    <w:rsid w:val="18D9983E"/>
    <w:rsid w:val="18DFACBE"/>
    <w:rsid w:val="19839A53"/>
    <w:rsid w:val="1986448C"/>
    <w:rsid w:val="199B5E67"/>
    <w:rsid w:val="19B4C307"/>
    <w:rsid w:val="19E43520"/>
    <w:rsid w:val="1A208E6E"/>
    <w:rsid w:val="1A43B587"/>
    <w:rsid w:val="1A696D58"/>
    <w:rsid w:val="1A75689F"/>
    <w:rsid w:val="1AB0FAE6"/>
    <w:rsid w:val="1AB5C074"/>
    <w:rsid w:val="1AC692D3"/>
    <w:rsid w:val="1AF45FBE"/>
    <w:rsid w:val="1B3135E6"/>
    <w:rsid w:val="1B8BCED8"/>
    <w:rsid w:val="1B94DAD3"/>
    <w:rsid w:val="1B958A82"/>
    <w:rsid w:val="1B9BC352"/>
    <w:rsid w:val="1BCBF915"/>
    <w:rsid w:val="1C0E8CA4"/>
    <w:rsid w:val="1C0F6800"/>
    <w:rsid w:val="1C148052"/>
    <w:rsid w:val="1C292F6C"/>
    <w:rsid w:val="1C64062F"/>
    <w:rsid w:val="1C95C90E"/>
    <w:rsid w:val="1CA99815"/>
    <w:rsid w:val="1CCDF471"/>
    <w:rsid w:val="1CCE5A84"/>
    <w:rsid w:val="1CEA41D7"/>
    <w:rsid w:val="1D14FBAA"/>
    <w:rsid w:val="1D25FAB0"/>
    <w:rsid w:val="1D397157"/>
    <w:rsid w:val="1D6FB6FC"/>
    <w:rsid w:val="1D77742C"/>
    <w:rsid w:val="1D835EC4"/>
    <w:rsid w:val="1DA5036D"/>
    <w:rsid w:val="1DBC023F"/>
    <w:rsid w:val="1DF4EB47"/>
    <w:rsid w:val="1E46221F"/>
    <w:rsid w:val="1E860FC1"/>
    <w:rsid w:val="1E896345"/>
    <w:rsid w:val="1EC21100"/>
    <w:rsid w:val="1EC225F7"/>
    <w:rsid w:val="1ECAEB06"/>
    <w:rsid w:val="1ECD2B44"/>
    <w:rsid w:val="1ED91AF8"/>
    <w:rsid w:val="1F1DDF72"/>
    <w:rsid w:val="1F255C62"/>
    <w:rsid w:val="1F462D66"/>
    <w:rsid w:val="1F51C80A"/>
    <w:rsid w:val="1F8385A7"/>
    <w:rsid w:val="1F893197"/>
    <w:rsid w:val="1FA01DD2"/>
    <w:rsid w:val="1FC94014"/>
    <w:rsid w:val="1FD374A4"/>
    <w:rsid w:val="1FEA30B7"/>
    <w:rsid w:val="2009B4DF"/>
    <w:rsid w:val="2016B6DD"/>
    <w:rsid w:val="2023FC18"/>
    <w:rsid w:val="20323B50"/>
    <w:rsid w:val="20530591"/>
    <w:rsid w:val="205E0F2A"/>
    <w:rsid w:val="2072CAE2"/>
    <w:rsid w:val="20A1C6B7"/>
    <w:rsid w:val="20A3D81A"/>
    <w:rsid w:val="20AFA8F0"/>
    <w:rsid w:val="20B9AFD3"/>
    <w:rsid w:val="20D52E9A"/>
    <w:rsid w:val="20E1FDC7"/>
    <w:rsid w:val="215A9276"/>
    <w:rsid w:val="2162545D"/>
    <w:rsid w:val="21A43A49"/>
    <w:rsid w:val="21B2873E"/>
    <w:rsid w:val="21B516F4"/>
    <w:rsid w:val="21F196DF"/>
    <w:rsid w:val="220E9B43"/>
    <w:rsid w:val="221688C9"/>
    <w:rsid w:val="222405C9"/>
    <w:rsid w:val="2244455D"/>
    <w:rsid w:val="22747F3D"/>
    <w:rsid w:val="22772DB2"/>
    <w:rsid w:val="227F8E38"/>
    <w:rsid w:val="22C8EDD4"/>
    <w:rsid w:val="2337BEF8"/>
    <w:rsid w:val="234EDD65"/>
    <w:rsid w:val="23502ABD"/>
    <w:rsid w:val="2350E755"/>
    <w:rsid w:val="23514BFC"/>
    <w:rsid w:val="236C9F68"/>
    <w:rsid w:val="23797D07"/>
    <w:rsid w:val="23B3D6F2"/>
    <w:rsid w:val="23DD07B8"/>
    <w:rsid w:val="23EAB2C2"/>
    <w:rsid w:val="240BAACB"/>
    <w:rsid w:val="24300364"/>
    <w:rsid w:val="2456FF55"/>
    <w:rsid w:val="246B72BC"/>
    <w:rsid w:val="2483CD4D"/>
    <w:rsid w:val="24849757"/>
    <w:rsid w:val="24C6998D"/>
    <w:rsid w:val="24DABF74"/>
    <w:rsid w:val="25060857"/>
    <w:rsid w:val="2574E3A5"/>
    <w:rsid w:val="2575817C"/>
    <w:rsid w:val="25A6E06F"/>
    <w:rsid w:val="25B40D85"/>
    <w:rsid w:val="26023C95"/>
    <w:rsid w:val="26219D5E"/>
    <w:rsid w:val="2637B326"/>
    <w:rsid w:val="26A4903D"/>
    <w:rsid w:val="26C415EA"/>
    <w:rsid w:val="26CC00FB"/>
    <w:rsid w:val="26D73BDC"/>
    <w:rsid w:val="26E25DB5"/>
    <w:rsid w:val="26EB77B4"/>
    <w:rsid w:val="27169942"/>
    <w:rsid w:val="272F3FB3"/>
    <w:rsid w:val="2747F060"/>
    <w:rsid w:val="27964126"/>
    <w:rsid w:val="27B1058C"/>
    <w:rsid w:val="27C287D2"/>
    <w:rsid w:val="282A457A"/>
    <w:rsid w:val="28740D8A"/>
    <w:rsid w:val="28C558D4"/>
    <w:rsid w:val="28D3E74F"/>
    <w:rsid w:val="28DDF451"/>
    <w:rsid w:val="28EBAE47"/>
    <w:rsid w:val="2906FCB8"/>
    <w:rsid w:val="290A4D2F"/>
    <w:rsid w:val="2930EC33"/>
    <w:rsid w:val="2953A6C9"/>
    <w:rsid w:val="297E89B9"/>
    <w:rsid w:val="29837209"/>
    <w:rsid w:val="298CC2D3"/>
    <w:rsid w:val="29B6C121"/>
    <w:rsid w:val="29E1207C"/>
    <w:rsid w:val="29FF9C9B"/>
    <w:rsid w:val="2A06D1CB"/>
    <w:rsid w:val="2A208864"/>
    <w:rsid w:val="2A306629"/>
    <w:rsid w:val="2A43591B"/>
    <w:rsid w:val="2A612935"/>
    <w:rsid w:val="2A666D09"/>
    <w:rsid w:val="2A931F41"/>
    <w:rsid w:val="2A9F44E8"/>
    <w:rsid w:val="2AA66E38"/>
    <w:rsid w:val="2AEE2C33"/>
    <w:rsid w:val="2AF25318"/>
    <w:rsid w:val="2AF3059B"/>
    <w:rsid w:val="2B09D9AE"/>
    <w:rsid w:val="2B4E54DB"/>
    <w:rsid w:val="2B54EC28"/>
    <w:rsid w:val="2BAF2B10"/>
    <w:rsid w:val="2BB249B2"/>
    <w:rsid w:val="2BD0FAAC"/>
    <w:rsid w:val="2BFCF996"/>
    <w:rsid w:val="2C47098E"/>
    <w:rsid w:val="2C7680DF"/>
    <w:rsid w:val="2CB3DA5E"/>
    <w:rsid w:val="2CE8CF03"/>
    <w:rsid w:val="2CFA5951"/>
    <w:rsid w:val="2D10FC90"/>
    <w:rsid w:val="2D18C13E"/>
    <w:rsid w:val="2D5C94CE"/>
    <w:rsid w:val="2D6ACDE8"/>
    <w:rsid w:val="2DAAC384"/>
    <w:rsid w:val="2DB197A6"/>
    <w:rsid w:val="2E36CDD8"/>
    <w:rsid w:val="2E3E26EC"/>
    <w:rsid w:val="2E443E35"/>
    <w:rsid w:val="2E44CA07"/>
    <w:rsid w:val="2E59A7AD"/>
    <w:rsid w:val="2E66541F"/>
    <w:rsid w:val="2E91FF4B"/>
    <w:rsid w:val="2EA008FB"/>
    <w:rsid w:val="2F2257CF"/>
    <w:rsid w:val="2F3D871F"/>
    <w:rsid w:val="2F815B73"/>
    <w:rsid w:val="2F8535BA"/>
    <w:rsid w:val="2FD7C34C"/>
    <w:rsid w:val="2FD9D92F"/>
    <w:rsid w:val="2FE0E1EB"/>
    <w:rsid w:val="300DA157"/>
    <w:rsid w:val="3056DAF3"/>
    <w:rsid w:val="308ECBC9"/>
    <w:rsid w:val="3096FC8D"/>
    <w:rsid w:val="30BE98C6"/>
    <w:rsid w:val="30C34C15"/>
    <w:rsid w:val="30CC70BD"/>
    <w:rsid w:val="30CD266E"/>
    <w:rsid w:val="313A093C"/>
    <w:rsid w:val="31431348"/>
    <w:rsid w:val="314D7DD7"/>
    <w:rsid w:val="317154A5"/>
    <w:rsid w:val="31905890"/>
    <w:rsid w:val="31A05F72"/>
    <w:rsid w:val="31A7682E"/>
    <w:rsid w:val="31B15F3E"/>
    <w:rsid w:val="320D680C"/>
    <w:rsid w:val="3224CCBF"/>
    <w:rsid w:val="323E7EE2"/>
    <w:rsid w:val="3247B59B"/>
    <w:rsid w:val="3253CB54"/>
    <w:rsid w:val="32E80051"/>
    <w:rsid w:val="32F1FBDC"/>
    <w:rsid w:val="3309A046"/>
    <w:rsid w:val="331D0885"/>
    <w:rsid w:val="33568A14"/>
    <w:rsid w:val="338747CA"/>
    <w:rsid w:val="33E2AB69"/>
    <w:rsid w:val="34156B62"/>
    <w:rsid w:val="34583E5C"/>
    <w:rsid w:val="349DE5A6"/>
    <w:rsid w:val="34CC6346"/>
    <w:rsid w:val="34E1127A"/>
    <w:rsid w:val="34F4997F"/>
    <w:rsid w:val="34F5B0DF"/>
    <w:rsid w:val="350D0945"/>
    <w:rsid w:val="35199D43"/>
    <w:rsid w:val="3536C07B"/>
    <w:rsid w:val="3567A6B5"/>
    <w:rsid w:val="35BC3D71"/>
    <w:rsid w:val="35CA768B"/>
    <w:rsid w:val="35DC737C"/>
    <w:rsid w:val="35EDB947"/>
    <w:rsid w:val="362D2B28"/>
    <w:rsid w:val="3650865F"/>
    <w:rsid w:val="367BE718"/>
    <w:rsid w:val="3691D1E8"/>
    <w:rsid w:val="369BC95D"/>
    <w:rsid w:val="36B606BC"/>
    <w:rsid w:val="36CCDB2B"/>
    <w:rsid w:val="36E5E30F"/>
    <w:rsid w:val="3704F915"/>
    <w:rsid w:val="372C3B20"/>
    <w:rsid w:val="37AA8259"/>
    <w:rsid w:val="37AEF452"/>
    <w:rsid w:val="37BC9140"/>
    <w:rsid w:val="37FB41D6"/>
    <w:rsid w:val="381D7E1A"/>
    <w:rsid w:val="38314A3B"/>
    <w:rsid w:val="39B4839D"/>
    <w:rsid w:val="39C7520B"/>
    <w:rsid w:val="39CF0CE3"/>
    <w:rsid w:val="39E4765B"/>
    <w:rsid w:val="3A26E461"/>
    <w:rsid w:val="3A4B3571"/>
    <w:rsid w:val="3A63DBE2"/>
    <w:rsid w:val="3A774CFF"/>
    <w:rsid w:val="3A847AB4"/>
    <w:rsid w:val="3A901AAE"/>
    <w:rsid w:val="3B2F510D"/>
    <w:rsid w:val="3B64819C"/>
    <w:rsid w:val="3B69B8AF"/>
    <w:rsid w:val="3BBDBFDC"/>
    <w:rsid w:val="3BD38ED9"/>
    <w:rsid w:val="3BF319F5"/>
    <w:rsid w:val="3CAAA88E"/>
    <w:rsid w:val="3CB97DC1"/>
    <w:rsid w:val="3CE90DFD"/>
    <w:rsid w:val="3D1ACD7A"/>
    <w:rsid w:val="3D8AE47C"/>
    <w:rsid w:val="3D994FA1"/>
    <w:rsid w:val="3DA1E422"/>
    <w:rsid w:val="3DCD55AE"/>
    <w:rsid w:val="3E49F9D0"/>
    <w:rsid w:val="3E5E8E07"/>
    <w:rsid w:val="3E911E75"/>
    <w:rsid w:val="3ED25378"/>
    <w:rsid w:val="3ED6C2F6"/>
    <w:rsid w:val="3EDA40FE"/>
    <w:rsid w:val="3F0CA80A"/>
    <w:rsid w:val="3F1C37FD"/>
    <w:rsid w:val="3F324E5C"/>
    <w:rsid w:val="3F3F323F"/>
    <w:rsid w:val="3F656342"/>
    <w:rsid w:val="3F6929F8"/>
    <w:rsid w:val="3FAE07CE"/>
    <w:rsid w:val="3FE5AC66"/>
    <w:rsid w:val="3FE5CA31"/>
    <w:rsid w:val="4009143E"/>
    <w:rsid w:val="401B5D93"/>
    <w:rsid w:val="4094FBE8"/>
    <w:rsid w:val="40985F57"/>
    <w:rsid w:val="409DB90D"/>
    <w:rsid w:val="409F8FB5"/>
    <w:rsid w:val="40A6FFFC"/>
    <w:rsid w:val="40DC3980"/>
    <w:rsid w:val="40E82AA1"/>
    <w:rsid w:val="40F3BB99"/>
    <w:rsid w:val="410CE3F6"/>
    <w:rsid w:val="411588BD"/>
    <w:rsid w:val="41174AAB"/>
    <w:rsid w:val="411D9907"/>
    <w:rsid w:val="4136FECF"/>
    <w:rsid w:val="413D4762"/>
    <w:rsid w:val="4142800A"/>
    <w:rsid w:val="4146E5DE"/>
    <w:rsid w:val="414F541E"/>
    <w:rsid w:val="41519505"/>
    <w:rsid w:val="41819A92"/>
    <w:rsid w:val="41937D41"/>
    <w:rsid w:val="41C80EED"/>
    <w:rsid w:val="41CBB4A9"/>
    <w:rsid w:val="41CE19C1"/>
    <w:rsid w:val="41F37568"/>
    <w:rsid w:val="41FAC353"/>
    <w:rsid w:val="422F7581"/>
    <w:rsid w:val="425E559F"/>
    <w:rsid w:val="4269EF1E"/>
    <w:rsid w:val="42D52C13"/>
    <w:rsid w:val="42FB75F3"/>
    <w:rsid w:val="43078AEF"/>
    <w:rsid w:val="431D6AF3"/>
    <w:rsid w:val="4323BDA6"/>
    <w:rsid w:val="4344250D"/>
    <w:rsid w:val="434A2B0C"/>
    <w:rsid w:val="437621D7"/>
    <w:rsid w:val="43A02A5D"/>
    <w:rsid w:val="43AA04DC"/>
    <w:rsid w:val="43C3ECC3"/>
    <w:rsid w:val="43C86710"/>
    <w:rsid w:val="43E5D9A7"/>
    <w:rsid w:val="43EE1B19"/>
    <w:rsid w:val="43EF81E2"/>
    <w:rsid w:val="444837CB"/>
    <w:rsid w:val="444EEB6D"/>
    <w:rsid w:val="44502551"/>
    <w:rsid w:val="44573EDE"/>
    <w:rsid w:val="4462AFDB"/>
    <w:rsid w:val="446A8F30"/>
    <w:rsid w:val="44B0800C"/>
    <w:rsid w:val="44C0C226"/>
    <w:rsid w:val="44D1835A"/>
    <w:rsid w:val="44D1CE7C"/>
    <w:rsid w:val="44D5BD11"/>
    <w:rsid w:val="44F28B05"/>
    <w:rsid w:val="44F746A5"/>
    <w:rsid w:val="4511F238"/>
    <w:rsid w:val="45305A25"/>
    <w:rsid w:val="45326415"/>
    <w:rsid w:val="454B8C72"/>
    <w:rsid w:val="4569ABC6"/>
    <w:rsid w:val="45A18FE0"/>
    <w:rsid w:val="45B0D69E"/>
    <w:rsid w:val="45D44B8D"/>
    <w:rsid w:val="45D9BE60"/>
    <w:rsid w:val="45E4082C"/>
    <w:rsid w:val="45F3A37A"/>
    <w:rsid w:val="4604B946"/>
    <w:rsid w:val="460AF55A"/>
    <w:rsid w:val="462DC573"/>
    <w:rsid w:val="4681AB0B"/>
    <w:rsid w:val="4695574D"/>
    <w:rsid w:val="46ADC299"/>
    <w:rsid w:val="46BAEFAF"/>
    <w:rsid w:val="46F349E6"/>
    <w:rsid w:val="4700FEBB"/>
    <w:rsid w:val="47225B4F"/>
    <w:rsid w:val="4728A972"/>
    <w:rsid w:val="476FEF07"/>
    <w:rsid w:val="47A9A449"/>
    <w:rsid w:val="47C180B4"/>
    <w:rsid w:val="48263CD8"/>
    <w:rsid w:val="482FD381"/>
    <w:rsid w:val="4860686B"/>
    <w:rsid w:val="48A3BF51"/>
    <w:rsid w:val="48BB27D0"/>
    <w:rsid w:val="48D4BFB3"/>
    <w:rsid w:val="49656635"/>
    <w:rsid w:val="49A3D064"/>
    <w:rsid w:val="49A410A5"/>
    <w:rsid w:val="49CA58EB"/>
    <w:rsid w:val="49CBA3E2"/>
    <w:rsid w:val="49CEAF20"/>
    <w:rsid w:val="49D42884"/>
    <w:rsid w:val="49D70150"/>
    <w:rsid w:val="49DC48C4"/>
    <w:rsid w:val="4A2D5502"/>
    <w:rsid w:val="4AAA56C6"/>
    <w:rsid w:val="4AEC0267"/>
    <w:rsid w:val="4B40924C"/>
    <w:rsid w:val="4B7995AD"/>
    <w:rsid w:val="4B8133BC"/>
    <w:rsid w:val="4B95CB9B"/>
    <w:rsid w:val="4BE192A8"/>
    <w:rsid w:val="4C70EE7A"/>
    <w:rsid w:val="4C7A363F"/>
    <w:rsid w:val="4CD61F88"/>
    <w:rsid w:val="4CDCD897"/>
    <w:rsid w:val="4CF2EE83"/>
    <w:rsid w:val="4CF68143"/>
    <w:rsid w:val="4D1D041D"/>
    <w:rsid w:val="4D620ECF"/>
    <w:rsid w:val="4D7198B9"/>
    <w:rsid w:val="4D8C0678"/>
    <w:rsid w:val="4D9B10EE"/>
    <w:rsid w:val="4DC2652F"/>
    <w:rsid w:val="4E71EFE9"/>
    <w:rsid w:val="4EA799A7"/>
    <w:rsid w:val="4F462C62"/>
    <w:rsid w:val="4F666979"/>
    <w:rsid w:val="4FA2CE53"/>
    <w:rsid w:val="5010DCE0"/>
    <w:rsid w:val="50207212"/>
    <w:rsid w:val="50730CCC"/>
    <w:rsid w:val="5083205B"/>
    <w:rsid w:val="50867FC5"/>
    <w:rsid w:val="508C3529"/>
    <w:rsid w:val="509DC75E"/>
    <w:rsid w:val="50B8270E"/>
    <w:rsid w:val="50FD42AB"/>
    <w:rsid w:val="518DEF1F"/>
    <w:rsid w:val="51BEDD1D"/>
    <w:rsid w:val="51D7F3D1"/>
    <w:rsid w:val="51EDE964"/>
    <w:rsid w:val="527282A9"/>
    <w:rsid w:val="527AD2B9"/>
    <w:rsid w:val="52A6936A"/>
    <w:rsid w:val="52BC1C1F"/>
    <w:rsid w:val="52EFABB4"/>
    <w:rsid w:val="52F0DD2E"/>
    <w:rsid w:val="5345610C"/>
    <w:rsid w:val="536555D3"/>
    <w:rsid w:val="537B0ACA"/>
    <w:rsid w:val="53AEDCD2"/>
    <w:rsid w:val="53DEAACB"/>
    <w:rsid w:val="544E7071"/>
    <w:rsid w:val="5473A04E"/>
    <w:rsid w:val="54D2B87E"/>
    <w:rsid w:val="54D57A05"/>
    <w:rsid w:val="55040CBD"/>
    <w:rsid w:val="5532E9D7"/>
    <w:rsid w:val="55698B15"/>
    <w:rsid w:val="557AC5EC"/>
    <w:rsid w:val="55860076"/>
    <w:rsid w:val="558D5076"/>
    <w:rsid w:val="55F18B54"/>
    <w:rsid w:val="55F741F5"/>
    <w:rsid w:val="56720ABB"/>
    <w:rsid w:val="56802BA0"/>
    <w:rsid w:val="5680AEC2"/>
    <w:rsid w:val="56DB7A2E"/>
    <w:rsid w:val="56EB4A8E"/>
    <w:rsid w:val="56F4A28B"/>
    <w:rsid w:val="56FD5506"/>
    <w:rsid w:val="57101DE2"/>
    <w:rsid w:val="572DC66C"/>
    <w:rsid w:val="57728A2E"/>
    <w:rsid w:val="578AE023"/>
    <w:rsid w:val="57CFB4EF"/>
    <w:rsid w:val="57E639D0"/>
    <w:rsid w:val="58027B37"/>
    <w:rsid w:val="581E3C2B"/>
    <w:rsid w:val="58291BDB"/>
    <w:rsid w:val="585FB6C4"/>
    <w:rsid w:val="5862F863"/>
    <w:rsid w:val="5867176A"/>
    <w:rsid w:val="58BA5434"/>
    <w:rsid w:val="58C80336"/>
    <w:rsid w:val="58D12949"/>
    <w:rsid w:val="58DC41E2"/>
    <w:rsid w:val="592554E7"/>
    <w:rsid w:val="592B6F05"/>
    <w:rsid w:val="597D0873"/>
    <w:rsid w:val="5991956A"/>
    <w:rsid w:val="59B48C65"/>
    <w:rsid w:val="59C9EF02"/>
    <w:rsid w:val="5A0B1C57"/>
    <w:rsid w:val="5A1F8011"/>
    <w:rsid w:val="5A227AEF"/>
    <w:rsid w:val="5A29ABD2"/>
    <w:rsid w:val="5A47CB76"/>
    <w:rsid w:val="5A672CA7"/>
    <w:rsid w:val="5A7F8B4E"/>
    <w:rsid w:val="5A9D8279"/>
    <w:rsid w:val="5AAA2AF0"/>
    <w:rsid w:val="5AD862F5"/>
    <w:rsid w:val="5B0D78DE"/>
    <w:rsid w:val="5B192E00"/>
    <w:rsid w:val="5B58A3EA"/>
    <w:rsid w:val="5B5A0521"/>
    <w:rsid w:val="5B635359"/>
    <w:rsid w:val="5B87DBFD"/>
    <w:rsid w:val="5BC43862"/>
    <w:rsid w:val="5BE178D5"/>
    <w:rsid w:val="5C0EBE8C"/>
    <w:rsid w:val="5C10B791"/>
    <w:rsid w:val="5C12ABAC"/>
    <w:rsid w:val="5C46F7CC"/>
    <w:rsid w:val="5C715B00"/>
    <w:rsid w:val="5C905EA5"/>
    <w:rsid w:val="5CE1761B"/>
    <w:rsid w:val="5D097D4A"/>
    <w:rsid w:val="5D32A72C"/>
    <w:rsid w:val="5D518FD4"/>
    <w:rsid w:val="5D5C76BD"/>
    <w:rsid w:val="5D6008C3"/>
    <w:rsid w:val="5D73A43E"/>
    <w:rsid w:val="5D85A1D4"/>
    <w:rsid w:val="5D97D2A6"/>
    <w:rsid w:val="5DA4E9E3"/>
    <w:rsid w:val="5DB18AB8"/>
    <w:rsid w:val="5DDF3C58"/>
    <w:rsid w:val="5E2314B1"/>
    <w:rsid w:val="5E3DB4B8"/>
    <w:rsid w:val="5E48AD1C"/>
    <w:rsid w:val="5E597BF6"/>
    <w:rsid w:val="5E92C321"/>
    <w:rsid w:val="5EC4F429"/>
    <w:rsid w:val="5ED6FE6E"/>
    <w:rsid w:val="5EDE8D7A"/>
    <w:rsid w:val="5F0E32A5"/>
    <w:rsid w:val="5FA747BD"/>
    <w:rsid w:val="5FAD5BEB"/>
    <w:rsid w:val="5FE391BF"/>
    <w:rsid w:val="6054FAF2"/>
    <w:rsid w:val="60715F06"/>
    <w:rsid w:val="60825C74"/>
    <w:rsid w:val="60891153"/>
    <w:rsid w:val="60953B71"/>
    <w:rsid w:val="60D0E676"/>
    <w:rsid w:val="60EA6089"/>
    <w:rsid w:val="61196C74"/>
    <w:rsid w:val="61DAB257"/>
    <w:rsid w:val="61DCEE6D"/>
    <w:rsid w:val="61EAD4C9"/>
    <w:rsid w:val="61F3694A"/>
    <w:rsid w:val="62063E5C"/>
    <w:rsid w:val="6220CD57"/>
    <w:rsid w:val="623E8A65"/>
    <w:rsid w:val="6243FCD4"/>
    <w:rsid w:val="625893EC"/>
    <w:rsid w:val="62BC8534"/>
    <w:rsid w:val="6323FC46"/>
    <w:rsid w:val="636B482E"/>
    <w:rsid w:val="6378CDED"/>
    <w:rsid w:val="63AE0F9A"/>
    <w:rsid w:val="63F51955"/>
    <w:rsid w:val="640737A5"/>
    <w:rsid w:val="641CAF6A"/>
    <w:rsid w:val="64612B2B"/>
    <w:rsid w:val="6461F991"/>
    <w:rsid w:val="646D5C85"/>
    <w:rsid w:val="647A5388"/>
    <w:rsid w:val="647B54C1"/>
    <w:rsid w:val="6481473D"/>
    <w:rsid w:val="64A476D6"/>
    <w:rsid w:val="64BD402B"/>
    <w:rsid w:val="64D44811"/>
    <w:rsid w:val="64D68433"/>
    <w:rsid w:val="6500E767"/>
    <w:rsid w:val="6513B2F7"/>
    <w:rsid w:val="6520A1EA"/>
    <w:rsid w:val="652C7215"/>
    <w:rsid w:val="656D394D"/>
    <w:rsid w:val="65785327"/>
    <w:rsid w:val="6607998B"/>
    <w:rsid w:val="6653CABF"/>
    <w:rsid w:val="66701872"/>
    <w:rsid w:val="66831D36"/>
    <w:rsid w:val="66AD583C"/>
    <w:rsid w:val="66B600E8"/>
    <w:rsid w:val="66B68CCD"/>
    <w:rsid w:val="66D9AF7F"/>
    <w:rsid w:val="66FE0FC4"/>
    <w:rsid w:val="67026990"/>
    <w:rsid w:val="67617B28"/>
    <w:rsid w:val="67F2C076"/>
    <w:rsid w:val="67FF43AA"/>
    <w:rsid w:val="68236EEA"/>
    <w:rsid w:val="68286A90"/>
    <w:rsid w:val="686412D7"/>
    <w:rsid w:val="689967F2"/>
    <w:rsid w:val="68D1EE93"/>
    <w:rsid w:val="68F41B91"/>
    <w:rsid w:val="69218390"/>
    <w:rsid w:val="696813FE"/>
    <w:rsid w:val="696AB003"/>
    <w:rsid w:val="69D4794D"/>
    <w:rsid w:val="6A312C40"/>
    <w:rsid w:val="6A8253CA"/>
    <w:rsid w:val="6A9A69DD"/>
    <w:rsid w:val="6AA0C9BB"/>
    <w:rsid w:val="6AA560F0"/>
    <w:rsid w:val="6AABA7E4"/>
    <w:rsid w:val="6ABE21D4"/>
    <w:rsid w:val="6AF5C3A9"/>
    <w:rsid w:val="6B2BD9B0"/>
    <w:rsid w:val="6B89720B"/>
    <w:rsid w:val="6BA311FB"/>
    <w:rsid w:val="6BB30A57"/>
    <w:rsid w:val="6BE407A3"/>
    <w:rsid w:val="6C17BA76"/>
    <w:rsid w:val="6C1E242B"/>
    <w:rsid w:val="6C63EBDE"/>
    <w:rsid w:val="6C6C3D10"/>
    <w:rsid w:val="6C7A9916"/>
    <w:rsid w:val="6C9D0314"/>
    <w:rsid w:val="6CC47C58"/>
    <w:rsid w:val="6D06D365"/>
    <w:rsid w:val="6D661E57"/>
    <w:rsid w:val="6D89E7A8"/>
    <w:rsid w:val="6DB6CDAB"/>
    <w:rsid w:val="6DB9F48C"/>
    <w:rsid w:val="6DD20A9F"/>
    <w:rsid w:val="6DE1A7EC"/>
    <w:rsid w:val="6E0673BB"/>
    <w:rsid w:val="6E12AB70"/>
    <w:rsid w:val="6E45F144"/>
    <w:rsid w:val="6E486ABA"/>
    <w:rsid w:val="6E4A3BBA"/>
    <w:rsid w:val="6E4C2B91"/>
    <w:rsid w:val="6E5B7691"/>
    <w:rsid w:val="6E5E8119"/>
    <w:rsid w:val="6E605054"/>
    <w:rsid w:val="6E85C71C"/>
    <w:rsid w:val="6E864131"/>
    <w:rsid w:val="6EB3D527"/>
    <w:rsid w:val="6F12488E"/>
    <w:rsid w:val="6F2E7318"/>
    <w:rsid w:val="6F33B0FA"/>
    <w:rsid w:val="6F66FFC4"/>
    <w:rsid w:val="6F7D3333"/>
    <w:rsid w:val="6F860B61"/>
    <w:rsid w:val="6FF746F2"/>
    <w:rsid w:val="7005CD58"/>
    <w:rsid w:val="703E1979"/>
    <w:rsid w:val="704A518A"/>
    <w:rsid w:val="707D7C49"/>
    <w:rsid w:val="7084DADE"/>
    <w:rsid w:val="708BCDC0"/>
    <w:rsid w:val="70DC7641"/>
    <w:rsid w:val="71B389BA"/>
    <w:rsid w:val="720B274F"/>
    <w:rsid w:val="72479F47"/>
    <w:rsid w:val="725C77B1"/>
    <w:rsid w:val="725FDF9F"/>
    <w:rsid w:val="7263C7BA"/>
    <w:rsid w:val="72C6F7D2"/>
    <w:rsid w:val="72ED0267"/>
    <w:rsid w:val="730A27F1"/>
    <w:rsid w:val="730CA05E"/>
    <w:rsid w:val="73243846"/>
    <w:rsid w:val="73665008"/>
    <w:rsid w:val="737354A6"/>
    <w:rsid w:val="7375BA3B"/>
    <w:rsid w:val="7381F24C"/>
    <w:rsid w:val="73A36BDB"/>
    <w:rsid w:val="73AB3EA9"/>
    <w:rsid w:val="73CBA3ED"/>
    <w:rsid w:val="74341E6E"/>
    <w:rsid w:val="743A70E7"/>
    <w:rsid w:val="74414C23"/>
    <w:rsid w:val="744FF02A"/>
    <w:rsid w:val="745B0B59"/>
    <w:rsid w:val="745C8CE2"/>
    <w:rsid w:val="7468C497"/>
    <w:rsid w:val="7488DC42"/>
    <w:rsid w:val="74BB872E"/>
    <w:rsid w:val="74BFDDFC"/>
    <w:rsid w:val="74E09284"/>
    <w:rsid w:val="74F4E2AF"/>
    <w:rsid w:val="75372778"/>
    <w:rsid w:val="753F3C3C"/>
    <w:rsid w:val="7552B7F1"/>
    <w:rsid w:val="75591C47"/>
    <w:rsid w:val="75BB986D"/>
    <w:rsid w:val="75E7A79C"/>
    <w:rsid w:val="75F1A5C7"/>
    <w:rsid w:val="76030161"/>
    <w:rsid w:val="76375D7D"/>
    <w:rsid w:val="76B259A6"/>
    <w:rsid w:val="76E46886"/>
    <w:rsid w:val="76FCD547"/>
    <w:rsid w:val="77206833"/>
    <w:rsid w:val="775FB643"/>
    <w:rsid w:val="775FC488"/>
    <w:rsid w:val="778B0791"/>
    <w:rsid w:val="77B779C8"/>
    <w:rsid w:val="77D22933"/>
    <w:rsid w:val="78104082"/>
    <w:rsid w:val="781CCA57"/>
    <w:rsid w:val="784915D2"/>
    <w:rsid w:val="7887F097"/>
    <w:rsid w:val="78939130"/>
    <w:rsid w:val="78AB7FA9"/>
    <w:rsid w:val="78B253CB"/>
    <w:rsid w:val="78CBC992"/>
    <w:rsid w:val="78CD90B0"/>
    <w:rsid w:val="78F9273D"/>
    <w:rsid w:val="790BE53C"/>
    <w:rsid w:val="792F11E4"/>
    <w:rsid w:val="7939C5F1"/>
    <w:rsid w:val="79431B8E"/>
    <w:rsid w:val="79918F3F"/>
    <w:rsid w:val="7994D349"/>
    <w:rsid w:val="79B0BA3D"/>
    <w:rsid w:val="79E4E633"/>
    <w:rsid w:val="7A10AA04"/>
    <w:rsid w:val="7A6F3B4A"/>
    <w:rsid w:val="7A88C823"/>
    <w:rsid w:val="7AB4F951"/>
    <w:rsid w:val="7AC516EA"/>
    <w:rsid w:val="7ADE600A"/>
    <w:rsid w:val="7AE854F3"/>
    <w:rsid w:val="7AEE7DFF"/>
    <w:rsid w:val="7AF65318"/>
    <w:rsid w:val="7B69E860"/>
    <w:rsid w:val="7B9D4D7D"/>
    <w:rsid w:val="7BA24D39"/>
    <w:rsid w:val="7BEB1A01"/>
    <w:rsid w:val="7C4A400B"/>
    <w:rsid w:val="7CB76211"/>
    <w:rsid w:val="7CC48F23"/>
    <w:rsid w:val="7CD9CF73"/>
    <w:rsid w:val="7CFF8261"/>
    <w:rsid w:val="7D0C33CD"/>
    <w:rsid w:val="7D19A3AB"/>
    <w:rsid w:val="7D23D170"/>
    <w:rsid w:val="7D255F11"/>
    <w:rsid w:val="7D5808CC"/>
    <w:rsid w:val="7D893591"/>
    <w:rsid w:val="7D94B810"/>
    <w:rsid w:val="7DE108DF"/>
    <w:rsid w:val="7DF73717"/>
    <w:rsid w:val="7DFC0F59"/>
    <w:rsid w:val="7E3191D6"/>
    <w:rsid w:val="7E52D7C0"/>
    <w:rsid w:val="7E6ED873"/>
    <w:rsid w:val="7E8DC685"/>
    <w:rsid w:val="7E98DD5C"/>
    <w:rsid w:val="7EC83E40"/>
    <w:rsid w:val="7F16E5E1"/>
    <w:rsid w:val="7F3E3748"/>
    <w:rsid w:val="7F4474E6"/>
    <w:rsid w:val="7F5AA9FA"/>
    <w:rsid w:val="7F6AA05A"/>
    <w:rsid w:val="7F6D170A"/>
    <w:rsid w:val="7FAB773E"/>
    <w:rsid w:val="7FD6636D"/>
    <w:rsid w:val="7FE7653B"/>
    <w:rsid w:val="7FF013B8"/>
    <w:rsid w:val="7FFC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779C8"/>
  <w15:chartTrackingRefBased/>
  <w15:docId w15:val="{99DFB9CD-7DDE-402C-A7FB-DCA61D06E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66A78"/>
    <w:rPr>
      <w:color w:val="0563C1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66A78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6A78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6A7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D66A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wb.gov.wales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cb2718387d004a38" Type="http://schemas.microsoft.com/office/2019/09/relationships/intelligence" Target="intelligence.xml"/><Relationship Id="rId7" Type="http://schemas.openxmlformats.org/officeDocument/2006/relationships/hyperlink" Target="http://www.earlyyearsresources.so.uk" TargetMode="External"/><Relationship Id="rId12" Type="http://schemas.openxmlformats.org/officeDocument/2006/relationships/hyperlink" Target="http://www.stayathomeeducator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ayathomeeducator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berkshiremontessori.org/self-directed-pla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wb.gov.wales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2858</Words>
  <Characters>16295</Characters>
  <Application>Microsoft Office Word</Application>
  <DocSecurity>4</DocSecurity>
  <Lines>135</Lines>
  <Paragraphs>38</Paragraphs>
  <ScaleCrop>false</ScaleCrop>
  <Company/>
  <LinksUpToDate>false</LinksUpToDate>
  <CharactersWithSpaces>19115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Claire Phillips (2008452)</dc:creator>
  <cp:keywords/>
  <dc:description/>
  <cp:lastModifiedBy>Bethan Phillips</cp:lastModifiedBy>
  <cp:revision>3</cp:revision>
  <dcterms:created xsi:type="dcterms:W3CDTF">2021-01-18T18:32:00Z</dcterms:created>
  <dcterms:modified xsi:type="dcterms:W3CDTF">2021-01-19T07:50:00Z</dcterms:modified>
</cp:coreProperties>
</file>