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489030280"/>
        <w:docPartObj>
          <w:docPartGallery w:val="Cover Pages"/>
          <w:docPartUnique/>
        </w:docPartObj>
      </w:sdtPr>
      <w:sdtEndPr>
        <w:rPr>
          <w:rFonts w:ascii="Times New Roman" w:hAnsi="Times New Roman" w:cs="Times New Roman"/>
          <w:color w:val="auto"/>
          <w:sz w:val="28"/>
          <w:szCs w:val="28"/>
          <w:u w:val="single"/>
        </w:rPr>
      </w:sdtEndPr>
      <w:sdtContent>
        <w:p w14:paraId="09429C59" w14:textId="78672747" w:rsidR="00207AD6" w:rsidRPr="000A591E" w:rsidRDefault="00207AD6" w:rsidP="000A591E">
          <w:pPr>
            <w:pStyle w:val="NoSpacing"/>
            <w:spacing w:before="1540" w:after="240"/>
            <w:jc w:val="center"/>
            <w:rPr>
              <w:rFonts w:eastAsiaTheme="minorHAnsi"/>
              <w:color w:val="5B9BD5" w:themeColor="accent1"/>
              <w:lang w:val="en-GB"/>
            </w:rPr>
          </w:pPr>
          <w:r w:rsidRPr="00207AD6">
            <w:rPr>
              <w:rFonts w:ascii="Times New Roman" w:hAnsi="Times New Roman" w:cs="Times New Roman"/>
              <w:sz w:val="96"/>
              <w:szCs w:val="96"/>
            </w:rPr>
            <w:t>Problem solving and decision making</w:t>
          </w:r>
        </w:p>
        <w:p w14:paraId="10582CCD" w14:textId="77777777" w:rsidR="000A591E" w:rsidRDefault="000A591E" w:rsidP="000A591E">
          <w:pPr>
            <w:pStyle w:val="NoSpacing"/>
            <w:spacing w:after="240"/>
            <w:jc w:val="center"/>
            <w:rPr>
              <w:rFonts w:ascii="Times New Roman" w:hAnsi="Times New Roman" w:cs="Times New Roman"/>
              <w:sz w:val="28"/>
              <w:szCs w:val="28"/>
            </w:rPr>
          </w:pPr>
        </w:p>
        <w:p w14:paraId="34229BA8" w14:textId="77777777" w:rsidR="000A591E" w:rsidRDefault="000A591E" w:rsidP="000A591E">
          <w:pPr>
            <w:pStyle w:val="NoSpacing"/>
            <w:spacing w:after="240"/>
            <w:jc w:val="center"/>
            <w:rPr>
              <w:rFonts w:ascii="Times New Roman" w:hAnsi="Times New Roman" w:cs="Times New Roman"/>
              <w:sz w:val="28"/>
              <w:szCs w:val="28"/>
            </w:rPr>
          </w:pPr>
        </w:p>
        <w:p w14:paraId="28F22A8F" w14:textId="77777777" w:rsidR="000A591E" w:rsidRDefault="000A591E" w:rsidP="000A591E">
          <w:pPr>
            <w:pStyle w:val="NoSpacing"/>
            <w:spacing w:after="240"/>
            <w:jc w:val="center"/>
            <w:rPr>
              <w:rFonts w:ascii="Times New Roman" w:hAnsi="Times New Roman" w:cs="Times New Roman"/>
              <w:sz w:val="28"/>
              <w:szCs w:val="28"/>
            </w:rPr>
          </w:pPr>
        </w:p>
        <w:p w14:paraId="45271F6E" w14:textId="77777777" w:rsidR="000A591E" w:rsidRDefault="000A591E" w:rsidP="000A591E">
          <w:pPr>
            <w:pStyle w:val="NoSpacing"/>
            <w:spacing w:after="240"/>
            <w:jc w:val="center"/>
            <w:rPr>
              <w:rFonts w:ascii="Times New Roman" w:hAnsi="Times New Roman" w:cs="Times New Roman"/>
              <w:sz w:val="28"/>
              <w:szCs w:val="28"/>
            </w:rPr>
          </w:pPr>
        </w:p>
        <w:p w14:paraId="0841183B" w14:textId="77777777" w:rsidR="000A591E" w:rsidRDefault="000A591E" w:rsidP="000A591E">
          <w:pPr>
            <w:pStyle w:val="NoSpacing"/>
            <w:spacing w:after="240"/>
            <w:jc w:val="center"/>
            <w:rPr>
              <w:rFonts w:ascii="Times New Roman" w:hAnsi="Times New Roman" w:cs="Times New Roman"/>
              <w:sz w:val="28"/>
              <w:szCs w:val="28"/>
            </w:rPr>
          </w:pPr>
        </w:p>
        <w:p w14:paraId="681B2F2C" w14:textId="77777777" w:rsidR="000A591E" w:rsidRDefault="000A591E" w:rsidP="000A591E">
          <w:pPr>
            <w:pStyle w:val="NoSpacing"/>
            <w:spacing w:after="240"/>
            <w:jc w:val="center"/>
            <w:rPr>
              <w:rFonts w:ascii="Times New Roman" w:hAnsi="Times New Roman" w:cs="Times New Roman"/>
              <w:sz w:val="28"/>
              <w:szCs w:val="28"/>
            </w:rPr>
          </w:pPr>
        </w:p>
        <w:p w14:paraId="42D68CB7" w14:textId="5CBA09EA" w:rsidR="000A591E" w:rsidRDefault="006A3C8F" w:rsidP="000A591E">
          <w:pPr>
            <w:pStyle w:val="NoSpacing"/>
            <w:spacing w:after="240"/>
            <w:jc w:val="center"/>
            <w:rPr>
              <w:rFonts w:ascii="Times New Roman" w:hAnsi="Times New Roman" w:cs="Times New Roman"/>
              <w:sz w:val="28"/>
              <w:szCs w:val="28"/>
            </w:rPr>
          </w:pPr>
          <w:r w:rsidRPr="006A3C8F">
            <w:rPr>
              <w:rFonts w:ascii="Times New Roman" w:hAnsi="Times New Roman" w:cs="Times New Roman"/>
              <w:sz w:val="28"/>
              <w:szCs w:val="28"/>
            </w:rPr>
            <w:t>Module Number: BMSK 4004</w:t>
          </w:r>
        </w:p>
        <w:p w14:paraId="6947DF97" w14:textId="77777777" w:rsidR="000A591E" w:rsidRDefault="000A591E" w:rsidP="000A591E">
          <w:pPr>
            <w:pStyle w:val="NoSpacing"/>
            <w:spacing w:after="240"/>
            <w:jc w:val="center"/>
            <w:rPr>
              <w:rFonts w:ascii="Times New Roman" w:hAnsi="Times New Roman" w:cs="Times New Roman"/>
              <w:sz w:val="28"/>
              <w:szCs w:val="28"/>
            </w:rPr>
          </w:pPr>
          <w:r>
            <w:rPr>
              <w:rFonts w:ascii="Times New Roman" w:hAnsi="Times New Roman" w:cs="Times New Roman"/>
              <w:sz w:val="28"/>
              <w:szCs w:val="28"/>
            </w:rPr>
            <w:t xml:space="preserve">Name: Mohammad </w:t>
          </w:r>
          <w:proofErr w:type="spellStart"/>
          <w:r>
            <w:rPr>
              <w:rFonts w:ascii="Times New Roman" w:hAnsi="Times New Roman" w:cs="Times New Roman"/>
              <w:sz w:val="28"/>
              <w:szCs w:val="28"/>
            </w:rPr>
            <w:t>Shofiul</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Alam</w:t>
          </w:r>
          <w:proofErr w:type="spellEnd"/>
          <w:r>
            <w:rPr>
              <w:rFonts w:ascii="Times New Roman" w:hAnsi="Times New Roman" w:cs="Times New Roman"/>
              <w:sz w:val="28"/>
              <w:szCs w:val="28"/>
            </w:rPr>
            <w:t xml:space="preserve"> </w:t>
          </w:r>
        </w:p>
        <w:p w14:paraId="6D3A4F16" w14:textId="77777777" w:rsidR="000A591E" w:rsidRDefault="000A591E" w:rsidP="000A591E">
          <w:pPr>
            <w:pStyle w:val="NoSpacing"/>
            <w:spacing w:after="240"/>
            <w:jc w:val="center"/>
            <w:rPr>
              <w:rFonts w:ascii="Times New Roman" w:hAnsi="Times New Roman" w:cs="Times New Roman"/>
              <w:sz w:val="28"/>
              <w:szCs w:val="28"/>
            </w:rPr>
          </w:pPr>
          <w:r>
            <w:rPr>
              <w:rFonts w:ascii="Times New Roman" w:hAnsi="Times New Roman" w:cs="Times New Roman"/>
              <w:sz w:val="28"/>
              <w:szCs w:val="28"/>
            </w:rPr>
            <w:t>Student Number: 1706161</w:t>
          </w:r>
        </w:p>
        <w:p w14:paraId="37638963" w14:textId="1FA1CA33" w:rsidR="006A3C8F" w:rsidRPr="006A3C8F" w:rsidRDefault="000A591E" w:rsidP="000A591E">
          <w:pPr>
            <w:pStyle w:val="NoSpacing"/>
            <w:spacing w:after="240"/>
            <w:jc w:val="center"/>
            <w:rPr>
              <w:rFonts w:ascii="Times New Roman" w:eastAsiaTheme="majorEastAsia" w:hAnsi="Times New Roman" w:cs="Times New Roman"/>
              <w:caps/>
            </w:rPr>
          </w:pPr>
          <w:r>
            <w:rPr>
              <w:rFonts w:ascii="Times New Roman" w:hAnsi="Times New Roman" w:cs="Times New Roman"/>
              <w:sz w:val="28"/>
              <w:szCs w:val="28"/>
            </w:rPr>
            <w:t>Assignment Title: Management report on the problems of NHS</w:t>
          </w:r>
          <w:r w:rsidR="00A37A9D">
            <w:rPr>
              <w:rFonts w:ascii="Times New Roman" w:eastAsiaTheme="majorEastAsia" w:hAnsi="Times New Roman" w:cs="Times New Roman"/>
              <w:caps/>
            </w:rPr>
            <w:t xml:space="preserve"> </w:t>
          </w:r>
          <w:r w:rsidR="006A3C8F" w:rsidRPr="006A3C8F">
            <w:rPr>
              <w:rFonts w:ascii="Times New Roman" w:eastAsiaTheme="majorEastAsia" w:hAnsi="Times New Roman" w:cs="Times New Roman"/>
              <w:caps/>
            </w:rPr>
            <w:t xml:space="preserve"> </w:t>
          </w:r>
        </w:p>
        <w:p w14:paraId="44E5818F" w14:textId="29C68647" w:rsidR="00207AD6" w:rsidRPr="005C6AB5" w:rsidRDefault="00207AD6" w:rsidP="000A591E">
          <w:pPr>
            <w:pStyle w:val="NoSpacing"/>
            <w:rPr>
              <w:rFonts w:ascii="Times New Roman" w:eastAsiaTheme="majorEastAsia" w:hAnsi="Times New Roman" w:cs="Times New Roman"/>
              <w:caps/>
              <w:sz w:val="36"/>
              <w:szCs w:val="36"/>
            </w:rPr>
          </w:pPr>
        </w:p>
        <w:p w14:paraId="3DEEC669" w14:textId="77777777" w:rsidR="00207AD6" w:rsidRPr="00207AD6" w:rsidRDefault="00207AD6">
          <w:pPr>
            <w:pStyle w:val="NoSpacing"/>
            <w:jc w:val="center"/>
            <w:rPr>
              <w:color w:val="5B9BD5" w:themeColor="accent1"/>
            </w:rPr>
          </w:pPr>
        </w:p>
        <w:p w14:paraId="3656B9AB" w14:textId="77777777" w:rsidR="00207AD6" w:rsidRDefault="00207AD6">
          <w:pPr>
            <w:pStyle w:val="NoSpacing"/>
            <w:spacing w:before="480"/>
            <w:jc w:val="center"/>
            <w:rPr>
              <w:color w:val="5B9BD5" w:themeColor="accent1"/>
            </w:rPr>
          </w:pPr>
        </w:p>
        <w:p w14:paraId="510C577A" w14:textId="77777777" w:rsidR="00207AD6" w:rsidRDefault="000E5C79">
          <w:pPr>
            <w:rPr>
              <w:rFonts w:ascii="Times New Roman" w:hAnsi="Times New Roman" w:cs="Times New Roman"/>
              <w:sz w:val="28"/>
              <w:szCs w:val="28"/>
              <w:u w:val="single"/>
            </w:rPr>
          </w:pPr>
          <w:r>
            <w:rPr>
              <w:rFonts w:ascii="Times New Roman" w:hAnsi="Times New Roman" w:cs="Times New Roman"/>
              <w:sz w:val="28"/>
              <w:szCs w:val="28"/>
              <w:u w:val="single"/>
            </w:rPr>
            <w:t xml:space="preserve">      </w:t>
          </w:r>
          <w:r w:rsidR="00207AD6">
            <w:rPr>
              <w:rFonts w:ascii="Times New Roman" w:hAnsi="Times New Roman" w:cs="Times New Roman"/>
              <w:sz w:val="28"/>
              <w:szCs w:val="28"/>
              <w:u w:val="single"/>
            </w:rPr>
            <w:br w:type="page"/>
          </w:r>
        </w:p>
      </w:sdtContent>
    </w:sdt>
    <w:p w14:paraId="2664F4B3" w14:textId="77777777" w:rsidR="00100BA9" w:rsidRPr="00A37A9D" w:rsidRDefault="00100BA9" w:rsidP="00100BA9">
      <w:pPr>
        <w:rPr>
          <w:rFonts w:ascii="Times New Roman" w:hAnsi="Times New Roman" w:cs="Times New Roman"/>
          <w:sz w:val="52"/>
          <w:szCs w:val="52"/>
          <w:u w:val="single"/>
        </w:rPr>
      </w:pPr>
      <w:r w:rsidRPr="00A37A9D">
        <w:rPr>
          <w:rFonts w:ascii="Times New Roman" w:hAnsi="Times New Roman" w:cs="Times New Roman"/>
          <w:sz w:val="52"/>
          <w:szCs w:val="52"/>
          <w:u w:val="single"/>
        </w:rPr>
        <w:lastRenderedPageBreak/>
        <w:t>Executive Summary</w:t>
      </w:r>
    </w:p>
    <w:p w14:paraId="45FB0818" w14:textId="77777777" w:rsidR="00100BA9" w:rsidRDefault="00100BA9" w:rsidP="00100BA9">
      <w:pPr>
        <w:rPr>
          <w:rFonts w:ascii="Times New Roman" w:hAnsi="Times New Roman" w:cs="Times New Roman"/>
          <w:sz w:val="28"/>
          <w:szCs w:val="28"/>
          <w:u w:val="single"/>
        </w:rPr>
      </w:pPr>
    </w:p>
    <w:p w14:paraId="29D6B04F" w14:textId="77777777" w:rsidR="00100BA9" w:rsidRDefault="00100BA9" w:rsidP="00100BA9">
      <w:pPr>
        <w:rPr>
          <w:rFonts w:ascii="Times New Roman" w:hAnsi="Times New Roman" w:cs="Times New Roman"/>
          <w:sz w:val="28"/>
          <w:szCs w:val="28"/>
          <w:u w:val="single"/>
        </w:rPr>
      </w:pPr>
      <w:r>
        <w:rPr>
          <w:rFonts w:ascii="Times New Roman" w:hAnsi="Times New Roman" w:cs="Times New Roman"/>
          <w:sz w:val="28"/>
          <w:szCs w:val="28"/>
          <w:u w:val="single"/>
        </w:rPr>
        <w:t xml:space="preserve"> </w:t>
      </w:r>
    </w:p>
    <w:p w14:paraId="049F31CB" w14:textId="77777777" w:rsidR="00100BA9" w:rsidRDefault="00100BA9" w:rsidP="00FE20CB">
      <w:pPr>
        <w:jc w:val="center"/>
        <w:rPr>
          <w:rFonts w:ascii="Times New Roman" w:hAnsi="Times New Roman" w:cs="Times New Roman"/>
          <w:sz w:val="28"/>
          <w:szCs w:val="28"/>
          <w:u w:val="single"/>
        </w:rPr>
      </w:pPr>
    </w:p>
    <w:p w14:paraId="53128261" w14:textId="77777777" w:rsidR="00100BA9" w:rsidRDefault="00100BA9" w:rsidP="00FE20CB">
      <w:pPr>
        <w:jc w:val="center"/>
        <w:rPr>
          <w:rFonts w:ascii="Times New Roman" w:hAnsi="Times New Roman" w:cs="Times New Roman"/>
          <w:sz w:val="28"/>
          <w:szCs w:val="28"/>
          <w:u w:val="single"/>
        </w:rPr>
      </w:pPr>
    </w:p>
    <w:p w14:paraId="62486C05" w14:textId="77777777" w:rsidR="00100BA9" w:rsidRDefault="00100BA9" w:rsidP="00FE20CB">
      <w:pPr>
        <w:jc w:val="center"/>
        <w:rPr>
          <w:rFonts w:ascii="Times New Roman" w:hAnsi="Times New Roman" w:cs="Times New Roman"/>
          <w:sz w:val="28"/>
          <w:szCs w:val="28"/>
          <w:u w:val="single"/>
        </w:rPr>
      </w:pPr>
    </w:p>
    <w:p w14:paraId="4101652C" w14:textId="77777777" w:rsidR="00100BA9" w:rsidRDefault="00100BA9" w:rsidP="00FE20CB">
      <w:pPr>
        <w:jc w:val="center"/>
        <w:rPr>
          <w:rFonts w:ascii="Times New Roman" w:hAnsi="Times New Roman" w:cs="Times New Roman"/>
          <w:sz w:val="28"/>
          <w:szCs w:val="28"/>
          <w:u w:val="single"/>
        </w:rPr>
      </w:pPr>
    </w:p>
    <w:p w14:paraId="4B99056E" w14:textId="77777777" w:rsidR="00100BA9" w:rsidRDefault="00100BA9" w:rsidP="00FE20CB">
      <w:pPr>
        <w:jc w:val="center"/>
        <w:rPr>
          <w:rFonts w:ascii="Times New Roman" w:hAnsi="Times New Roman" w:cs="Times New Roman"/>
          <w:sz w:val="28"/>
          <w:szCs w:val="28"/>
          <w:u w:val="single"/>
        </w:rPr>
      </w:pPr>
    </w:p>
    <w:p w14:paraId="1299C43A" w14:textId="77777777" w:rsidR="00100BA9" w:rsidRDefault="00100BA9" w:rsidP="00FE20CB">
      <w:pPr>
        <w:jc w:val="center"/>
        <w:rPr>
          <w:rFonts w:ascii="Times New Roman" w:hAnsi="Times New Roman" w:cs="Times New Roman"/>
          <w:sz w:val="28"/>
          <w:szCs w:val="28"/>
          <w:u w:val="single"/>
        </w:rPr>
      </w:pPr>
    </w:p>
    <w:p w14:paraId="4DDBEF00" w14:textId="77777777" w:rsidR="00100BA9" w:rsidRDefault="00100BA9" w:rsidP="00FE20CB">
      <w:pPr>
        <w:jc w:val="center"/>
        <w:rPr>
          <w:rFonts w:ascii="Times New Roman" w:hAnsi="Times New Roman" w:cs="Times New Roman"/>
          <w:sz w:val="28"/>
          <w:szCs w:val="28"/>
          <w:u w:val="single"/>
        </w:rPr>
      </w:pPr>
    </w:p>
    <w:p w14:paraId="3461D779" w14:textId="77777777" w:rsidR="00100BA9" w:rsidRDefault="00100BA9" w:rsidP="00FE20CB">
      <w:pPr>
        <w:jc w:val="center"/>
        <w:rPr>
          <w:rFonts w:ascii="Times New Roman" w:hAnsi="Times New Roman" w:cs="Times New Roman"/>
          <w:sz w:val="28"/>
          <w:szCs w:val="28"/>
          <w:u w:val="single"/>
        </w:rPr>
      </w:pPr>
    </w:p>
    <w:p w14:paraId="3CF2D8B6" w14:textId="77777777" w:rsidR="00100BA9" w:rsidRDefault="00100BA9" w:rsidP="00FE20CB">
      <w:pPr>
        <w:jc w:val="center"/>
        <w:rPr>
          <w:rFonts w:ascii="Times New Roman" w:hAnsi="Times New Roman" w:cs="Times New Roman"/>
          <w:sz w:val="28"/>
          <w:szCs w:val="28"/>
          <w:u w:val="single"/>
        </w:rPr>
      </w:pPr>
    </w:p>
    <w:p w14:paraId="0FB78278" w14:textId="77777777" w:rsidR="00100BA9" w:rsidRDefault="00100BA9" w:rsidP="00FE20CB">
      <w:pPr>
        <w:jc w:val="center"/>
        <w:rPr>
          <w:rFonts w:ascii="Times New Roman" w:hAnsi="Times New Roman" w:cs="Times New Roman"/>
          <w:sz w:val="28"/>
          <w:szCs w:val="28"/>
          <w:u w:val="single"/>
        </w:rPr>
      </w:pPr>
    </w:p>
    <w:p w14:paraId="1FC39945" w14:textId="77777777" w:rsidR="00100BA9" w:rsidRDefault="00100BA9" w:rsidP="00FE20CB">
      <w:pPr>
        <w:jc w:val="center"/>
        <w:rPr>
          <w:rFonts w:ascii="Times New Roman" w:hAnsi="Times New Roman" w:cs="Times New Roman"/>
          <w:sz w:val="28"/>
          <w:szCs w:val="28"/>
          <w:u w:val="single"/>
        </w:rPr>
      </w:pPr>
    </w:p>
    <w:p w14:paraId="0562CB0E" w14:textId="77777777" w:rsidR="00100BA9" w:rsidRDefault="00100BA9" w:rsidP="00FE20CB">
      <w:pPr>
        <w:jc w:val="center"/>
        <w:rPr>
          <w:rFonts w:ascii="Times New Roman" w:hAnsi="Times New Roman" w:cs="Times New Roman"/>
          <w:sz w:val="28"/>
          <w:szCs w:val="28"/>
          <w:u w:val="single"/>
        </w:rPr>
      </w:pPr>
    </w:p>
    <w:p w14:paraId="34CE0A41" w14:textId="77777777" w:rsidR="00100BA9" w:rsidRDefault="00100BA9" w:rsidP="00FE20CB">
      <w:pPr>
        <w:jc w:val="center"/>
        <w:rPr>
          <w:rFonts w:ascii="Times New Roman" w:hAnsi="Times New Roman" w:cs="Times New Roman"/>
          <w:sz w:val="28"/>
          <w:szCs w:val="28"/>
          <w:u w:val="single"/>
        </w:rPr>
      </w:pPr>
    </w:p>
    <w:p w14:paraId="62EBF3C5" w14:textId="77777777" w:rsidR="00100BA9" w:rsidRDefault="00100BA9" w:rsidP="00FE20CB">
      <w:pPr>
        <w:jc w:val="center"/>
        <w:rPr>
          <w:rFonts w:ascii="Times New Roman" w:hAnsi="Times New Roman" w:cs="Times New Roman"/>
          <w:sz w:val="28"/>
          <w:szCs w:val="28"/>
          <w:u w:val="single"/>
        </w:rPr>
      </w:pPr>
    </w:p>
    <w:p w14:paraId="6D98A12B" w14:textId="77777777" w:rsidR="00100BA9" w:rsidRDefault="00100BA9" w:rsidP="00FE20CB">
      <w:pPr>
        <w:jc w:val="center"/>
        <w:rPr>
          <w:rFonts w:ascii="Times New Roman" w:hAnsi="Times New Roman" w:cs="Times New Roman"/>
          <w:sz w:val="28"/>
          <w:szCs w:val="28"/>
          <w:u w:val="single"/>
        </w:rPr>
      </w:pPr>
    </w:p>
    <w:p w14:paraId="2946DB82" w14:textId="77777777" w:rsidR="00100BA9" w:rsidRDefault="00100BA9" w:rsidP="00FE20CB">
      <w:pPr>
        <w:jc w:val="center"/>
        <w:rPr>
          <w:rFonts w:ascii="Times New Roman" w:hAnsi="Times New Roman" w:cs="Times New Roman"/>
          <w:sz w:val="28"/>
          <w:szCs w:val="28"/>
          <w:u w:val="single"/>
        </w:rPr>
      </w:pPr>
    </w:p>
    <w:p w14:paraId="5997CC1D" w14:textId="77777777" w:rsidR="00100BA9" w:rsidRDefault="00100BA9" w:rsidP="00FE20CB">
      <w:pPr>
        <w:jc w:val="center"/>
        <w:rPr>
          <w:rFonts w:ascii="Times New Roman" w:hAnsi="Times New Roman" w:cs="Times New Roman"/>
          <w:sz w:val="28"/>
          <w:szCs w:val="28"/>
          <w:u w:val="single"/>
        </w:rPr>
      </w:pPr>
    </w:p>
    <w:p w14:paraId="110FFD37" w14:textId="77777777" w:rsidR="00100BA9" w:rsidRDefault="00100BA9" w:rsidP="00FE20CB">
      <w:pPr>
        <w:jc w:val="center"/>
        <w:rPr>
          <w:rFonts w:ascii="Times New Roman" w:hAnsi="Times New Roman" w:cs="Times New Roman"/>
          <w:sz w:val="28"/>
          <w:szCs w:val="28"/>
          <w:u w:val="single"/>
        </w:rPr>
      </w:pPr>
    </w:p>
    <w:p w14:paraId="6B699379" w14:textId="77777777" w:rsidR="00100BA9" w:rsidRDefault="00100BA9" w:rsidP="00FE20CB">
      <w:pPr>
        <w:jc w:val="center"/>
        <w:rPr>
          <w:rFonts w:ascii="Times New Roman" w:hAnsi="Times New Roman" w:cs="Times New Roman"/>
          <w:sz w:val="28"/>
          <w:szCs w:val="28"/>
          <w:u w:val="single"/>
        </w:rPr>
      </w:pPr>
    </w:p>
    <w:p w14:paraId="3FE9F23F" w14:textId="77777777" w:rsidR="00100BA9" w:rsidRDefault="00100BA9" w:rsidP="00FE20CB">
      <w:pPr>
        <w:jc w:val="center"/>
        <w:rPr>
          <w:rFonts w:ascii="Times New Roman" w:hAnsi="Times New Roman" w:cs="Times New Roman"/>
          <w:sz w:val="28"/>
          <w:szCs w:val="28"/>
          <w:u w:val="single"/>
        </w:rPr>
      </w:pPr>
    </w:p>
    <w:p w14:paraId="1F72F646" w14:textId="77777777" w:rsidR="00100BA9" w:rsidRDefault="00100BA9" w:rsidP="00FE20CB">
      <w:pPr>
        <w:jc w:val="center"/>
        <w:rPr>
          <w:rFonts w:ascii="Times New Roman" w:hAnsi="Times New Roman" w:cs="Times New Roman"/>
          <w:sz w:val="28"/>
          <w:szCs w:val="28"/>
          <w:u w:val="single"/>
        </w:rPr>
      </w:pPr>
    </w:p>
    <w:p w14:paraId="08CE6F91" w14:textId="77777777" w:rsidR="00100BA9" w:rsidRDefault="00100BA9" w:rsidP="00FE20CB">
      <w:pPr>
        <w:jc w:val="center"/>
        <w:rPr>
          <w:rFonts w:ascii="Times New Roman" w:hAnsi="Times New Roman" w:cs="Times New Roman"/>
          <w:sz w:val="28"/>
          <w:szCs w:val="28"/>
          <w:u w:val="single"/>
        </w:rPr>
      </w:pPr>
    </w:p>
    <w:p w14:paraId="3541B645" w14:textId="77777777" w:rsidR="00257F26" w:rsidRDefault="00257F26" w:rsidP="00FE20CB">
      <w:pPr>
        <w:jc w:val="center"/>
        <w:rPr>
          <w:rFonts w:ascii="Times New Roman" w:hAnsi="Times New Roman" w:cs="Times New Roman"/>
          <w:sz w:val="28"/>
          <w:szCs w:val="28"/>
          <w:u w:val="single"/>
        </w:rPr>
      </w:pPr>
    </w:p>
    <w:p w14:paraId="2635E364" w14:textId="71CF356E" w:rsidR="00100BA9" w:rsidRPr="006A3C8F" w:rsidRDefault="006A3C8F" w:rsidP="00FE20CB">
      <w:pPr>
        <w:jc w:val="center"/>
        <w:rPr>
          <w:rFonts w:ascii="Times New Roman" w:hAnsi="Times New Roman" w:cs="Times New Roman"/>
          <w:sz w:val="52"/>
          <w:szCs w:val="52"/>
          <w:u w:val="single"/>
        </w:rPr>
      </w:pPr>
      <w:r w:rsidRPr="006A3C8F">
        <w:rPr>
          <w:rFonts w:ascii="Times New Roman" w:hAnsi="Times New Roman" w:cs="Times New Roman"/>
          <w:sz w:val="52"/>
          <w:szCs w:val="52"/>
          <w:u w:val="single"/>
        </w:rPr>
        <w:lastRenderedPageBreak/>
        <w:t xml:space="preserve">Introduction </w:t>
      </w:r>
    </w:p>
    <w:p w14:paraId="6BB9E253" w14:textId="77777777" w:rsidR="006A3C8F" w:rsidRDefault="006A3C8F" w:rsidP="006A3C8F">
      <w:pPr>
        <w:rPr>
          <w:rFonts w:ascii="Times New Roman" w:hAnsi="Times New Roman" w:cs="Times New Roman"/>
          <w:sz w:val="28"/>
          <w:szCs w:val="28"/>
          <w:u w:val="single"/>
        </w:rPr>
      </w:pPr>
    </w:p>
    <w:p w14:paraId="23DE523C" w14:textId="77777777" w:rsidR="00FE20CB" w:rsidRDefault="00FE20CB" w:rsidP="00FE20CB">
      <w:pPr>
        <w:jc w:val="center"/>
        <w:rPr>
          <w:rFonts w:ascii="Times New Roman" w:hAnsi="Times New Roman" w:cs="Times New Roman"/>
          <w:sz w:val="28"/>
          <w:szCs w:val="28"/>
          <w:u w:val="single"/>
        </w:rPr>
      </w:pPr>
    </w:p>
    <w:p w14:paraId="5C5AF632" w14:textId="77777777" w:rsidR="00FE20CB" w:rsidRDefault="006A3C8F" w:rsidP="00FE20CB">
      <w:pPr>
        <w:rPr>
          <w:rFonts w:ascii="Times New Roman" w:hAnsi="Times New Roman" w:cs="Times New Roman"/>
          <w:sz w:val="24"/>
          <w:szCs w:val="24"/>
        </w:rPr>
      </w:pPr>
      <w:r w:rsidRPr="006A3C8F">
        <w:rPr>
          <w:rFonts w:ascii="Times New Roman" w:hAnsi="Times New Roman" w:cs="Times New Roman"/>
          <w:sz w:val="24"/>
          <w:szCs w:val="24"/>
          <w:u w:val="single"/>
        </w:rPr>
        <w:t xml:space="preserve">Defining </w:t>
      </w:r>
      <w:r w:rsidR="00FE20CB" w:rsidRPr="006A3C8F">
        <w:rPr>
          <w:rFonts w:ascii="Times New Roman" w:hAnsi="Times New Roman" w:cs="Times New Roman"/>
          <w:sz w:val="24"/>
          <w:szCs w:val="24"/>
          <w:u w:val="single"/>
        </w:rPr>
        <w:t>Problem</w:t>
      </w:r>
      <w:r w:rsidR="00FE20CB" w:rsidRPr="00FE20CB">
        <w:rPr>
          <w:rFonts w:ascii="Times New Roman" w:hAnsi="Times New Roman" w:cs="Times New Roman"/>
          <w:sz w:val="24"/>
          <w:szCs w:val="24"/>
        </w:rPr>
        <w:t>:</w:t>
      </w:r>
      <w:r w:rsidR="00FE20CB">
        <w:rPr>
          <w:rFonts w:ascii="Times New Roman" w:hAnsi="Times New Roman" w:cs="Times New Roman"/>
          <w:sz w:val="24"/>
          <w:szCs w:val="24"/>
        </w:rPr>
        <w:t xml:space="preserve"> it is usually referred to being incomplete, unsolved due to obstruction caused by defect or deserted requiring attention. Theoretically speaking a gap in the bridge which requires renovating, mending or blockage towards a plan indicating a problem.</w:t>
      </w:r>
    </w:p>
    <w:p w14:paraId="52E56223" w14:textId="77777777" w:rsidR="00FA2A18" w:rsidRDefault="00FA2A18" w:rsidP="00FE20CB">
      <w:pPr>
        <w:rPr>
          <w:rFonts w:ascii="Times New Roman" w:hAnsi="Times New Roman" w:cs="Times New Roman"/>
          <w:sz w:val="24"/>
          <w:szCs w:val="24"/>
        </w:rPr>
      </w:pPr>
    </w:p>
    <w:p w14:paraId="07547A01" w14:textId="77777777" w:rsidR="00FA2A18" w:rsidRDefault="00FA2A18" w:rsidP="00FE20CB">
      <w:pPr>
        <w:rPr>
          <w:rFonts w:ascii="Times New Roman" w:hAnsi="Times New Roman" w:cs="Times New Roman"/>
          <w:sz w:val="24"/>
          <w:szCs w:val="24"/>
        </w:rPr>
      </w:pPr>
    </w:p>
    <w:p w14:paraId="32B7426F" w14:textId="77777777" w:rsidR="00F81179" w:rsidRDefault="006A3C8F" w:rsidP="00FE20CB">
      <w:pPr>
        <w:rPr>
          <w:rFonts w:ascii="Times New Roman" w:hAnsi="Times New Roman" w:cs="Times New Roman"/>
          <w:sz w:val="24"/>
          <w:szCs w:val="24"/>
          <w:u w:val="single"/>
        </w:rPr>
      </w:pPr>
      <w:r>
        <w:rPr>
          <w:rFonts w:ascii="Times New Roman" w:hAnsi="Times New Roman" w:cs="Times New Roman"/>
          <w:sz w:val="24"/>
          <w:szCs w:val="24"/>
          <w:u w:val="single"/>
        </w:rPr>
        <w:t xml:space="preserve">NHS </w:t>
      </w:r>
    </w:p>
    <w:p w14:paraId="10837A43" w14:textId="30D82DE1" w:rsidR="00F81179" w:rsidRPr="00F81179" w:rsidRDefault="00F81179" w:rsidP="00FE20CB">
      <w:pPr>
        <w:rPr>
          <w:rFonts w:ascii="Times New Roman" w:hAnsi="Times New Roman" w:cs="Times New Roman"/>
          <w:sz w:val="24"/>
          <w:szCs w:val="24"/>
        </w:rPr>
      </w:pPr>
      <w:r>
        <w:rPr>
          <w:rFonts w:ascii="Times New Roman" w:hAnsi="Times New Roman" w:cs="Times New Roman"/>
          <w:sz w:val="24"/>
          <w:szCs w:val="24"/>
        </w:rPr>
        <w:t>NHS</w:t>
      </w:r>
      <w:r w:rsidR="00D767B4">
        <w:rPr>
          <w:rFonts w:ascii="Times New Roman" w:hAnsi="Times New Roman" w:cs="Times New Roman"/>
          <w:sz w:val="24"/>
          <w:szCs w:val="24"/>
        </w:rPr>
        <w:t xml:space="preserve"> known as National Health Service, established 1948 free health service for British </w:t>
      </w:r>
      <w:r w:rsidR="00901400">
        <w:rPr>
          <w:rFonts w:ascii="Times New Roman" w:hAnsi="Times New Roman" w:cs="Times New Roman"/>
          <w:sz w:val="24"/>
          <w:szCs w:val="24"/>
        </w:rPr>
        <w:t>citizens</w:t>
      </w:r>
      <w:r w:rsidR="00D767B4">
        <w:rPr>
          <w:rFonts w:ascii="Times New Roman" w:hAnsi="Times New Roman" w:cs="Times New Roman"/>
          <w:sz w:val="24"/>
          <w:szCs w:val="24"/>
        </w:rPr>
        <w:t>. The current dilemma erupting within the health service has become apparent through media, public and among the politicians. The problems vary in either expenses to run are to i</w:t>
      </w:r>
      <w:r w:rsidR="000A58D5">
        <w:rPr>
          <w:rFonts w:ascii="Times New Roman" w:hAnsi="Times New Roman" w:cs="Times New Roman"/>
          <w:sz w:val="24"/>
          <w:szCs w:val="24"/>
        </w:rPr>
        <w:t xml:space="preserve">mmense, shortage of staffs </w:t>
      </w:r>
      <w:r w:rsidR="00F1027E">
        <w:rPr>
          <w:rFonts w:ascii="Times New Roman" w:hAnsi="Times New Roman" w:cs="Times New Roman"/>
          <w:sz w:val="24"/>
          <w:szCs w:val="24"/>
        </w:rPr>
        <w:t xml:space="preserve">unorganised </w:t>
      </w:r>
      <w:r w:rsidR="00901400">
        <w:rPr>
          <w:rFonts w:ascii="Times New Roman" w:hAnsi="Times New Roman" w:cs="Times New Roman"/>
          <w:sz w:val="24"/>
          <w:szCs w:val="24"/>
        </w:rPr>
        <w:t xml:space="preserve">discordant failures </w:t>
      </w:r>
      <w:r w:rsidR="000A58D5">
        <w:rPr>
          <w:rFonts w:ascii="Times New Roman" w:hAnsi="Times New Roman" w:cs="Times New Roman"/>
          <w:sz w:val="24"/>
          <w:szCs w:val="24"/>
        </w:rPr>
        <w:t>increas</w:t>
      </w:r>
      <w:r w:rsidR="00901400">
        <w:rPr>
          <w:rFonts w:ascii="Times New Roman" w:hAnsi="Times New Roman" w:cs="Times New Roman"/>
          <w:sz w:val="24"/>
          <w:szCs w:val="24"/>
        </w:rPr>
        <w:t>ed</w:t>
      </w:r>
      <w:r w:rsidR="000A58D5">
        <w:rPr>
          <w:rFonts w:ascii="Times New Roman" w:hAnsi="Times New Roman" w:cs="Times New Roman"/>
          <w:sz w:val="24"/>
          <w:szCs w:val="24"/>
        </w:rPr>
        <w:t xml:space="preserve"> patients waiting times or </w:t>
      </w:r>
      <w:r w:rsidR="00901400">
        <w:rPr>
          <w:rFonts w:ascii="Times New Roman" w:hAnsi="Times New Roman" w:cs="Times New Roman"/>
          <w:sz w:val="24"/>
          <w:szCs w:val="24"/>
        </w:rPr>
        <w:t>conceivably</w:t>
      </w:r>
      <w:r w:rsidR="00F1027E">
        <w:rPr>
          <w:rFonts w:ascii="Times New Roman" w:hAnsi="Times New Roman" w:cs="Times New Roman"/>
          <w:sz w:val="24"/>
          <w:szCs w:val="24"/>
        </w:rPr>
        <w:t xml:space="preserve"> </w:t>
      </w:r>
      <w:r w:rsidR="000A58D5">
        <w:rPr>
          <w:rFonts w:ascii="Times New Roman" w:hAnsi="Times New Roman" w:cs="Times New Roman"/>
          <w:sz w:val="24"/>
          <w:szCs w:val="24"/>
        </w:rPr>
        <w:t xml:space="preserve">due to population and economical transition. Innovative ideas can be implemented to reduce the scope of problems, but the mass scale has had an effect previously therefore continuously introducing solutions to overcome </w:t>
      </w:r>
      <w:r w:rsidR="000A591E">
        <w:rPr>
          <w:rFonts w:ascii="Times New Roman" w:hAnsi="Times New Roman" w:cs="Times New Roman"/>
          <w:sz w:val="24"/>
          <w:szCs w:val="24"/>
        </w:rPr>
        <w:t>this predicament</w:t>
      </w:r>
      <w:r w:rsidR="000A58D5">
        <w:rPr>
          <w:rFonts w:ascii="Times New Roman" w:hAnsi="Times New Roman" w:cs="Times New Roman"/>
          <w:sz w:val="24"/>
          <w:szCs w:val="24"/>
        </w:rPr>
        <w:t xml:space="preserve"> </w:t>
      </w:r>
      <w:r w:rsidR="00355ECB">
        <w:rPr>
          <w:rFonts w:ascii="Times New Roman" w:hAnsi="Times New Roman" w:cs="Times New Roman"/>
          <w:sz w:val="24"/>
          <w:szCs w:val="24"/>
        </w:rPr>
        <w:t xml:space="preserve">can temporally reduce tensions regarding the service and reputation NHS </w:t>
      </w:r>
      <w:r w:rsidR="000A591E">
        <w:rPr>
          <w:rFonts w:ascii="Times New Roman" w:hAnsi="Times New Roman" w:cs="Times New Roman"/>
          <w:sz w:val="24"/>
          <w:szCs w:val="24"/>
        </w:rPr>
        <w:t>should</w:t>
      </w:r>
      <w:r w:rsidR="00355ECB">
        <w:rPr>
          <w:rFonts w:ascii="Times New Roman" w:hAnsi="Times New Roman" w:cs="Times New Roman"/>
          <w:sz w:val="24"/>
          <w:szCs w:val="24"/>
        </w:rPr>
        <w:t xml:space="preserve"> provide to the public. Continuous </w:t>
      </w:r>
      <w:r w:rsidR="00F1027E">
        <w:rPr>
          <w:rFonts w:ascii="Times New Roman" w:hAnsi="Times New Roman" w:cs="Times New Roman"/>
          <w:sz w:val="24"/>
          <w:szCs w:val="24"/>
        </w:rPr>
        <w:t>resolution</w:t>
      </w:r>
      <w:r w:rsidR="00355ECB">
        <w:rPr>
          <w:rFonts w:ascii="Times New Roman" w:hAnsi="Times New Roman" w:cs="Times New Roman"/>
          <w:sz w:val="24"/>
          <w:szCs w:val="24"/>
        </w:rPr>
        <w:t xml:space="preserve"> is the only salvation to an ongoing </w:t>
      </w:r>
      <w:r w:rsidR="00F1027E">
        <w:rPr>
          <w:rFonts w:ascii="Times New Roman" w:hAnsi="Times New Roman" w:cs="Times New Roman"/>
          <w:sz w:val="24"/>
          <w:szCs w:val="24"/>
        </w:rPr>
        <w:t>verdict</w:t>
      </w:r>
      <w:r w:rsidR="00355ECB">
        <w:rPr>
          <w:rFonts w:ascii="Times New Roman" w:hAnsi="Times New Roman" w:cs="Times New Roman"/>
          <w:sz w:val="24"/>
          <w:szCs w:val="24"/>
        </w:rPr>
        <w:t xml:space="preserve">, the public tax </w:t>
      </w:r>
      <w:r w:rsidR="000A591E">
        <w:rPr>
          <w:rFonts w:ascii="Times New Roman" w:hAnsi="Times New Roman" w:cs="Times New Roman"/>
          <w:sz w:val="24"/>
          <w:szCs w:val="24"/>
        </w:rPr>
        <w:t>payer’s</w:t>
      </w:r>
      <w:r w:rsidR="00355ECB">
        <w:rPr>
          <w:rFonts w:ascii="Times New Roman" w:hAnsi="Times New Roman" w:cs="Times New Roman"/>
          <w:sz w:val="24"/>
          <w:szCs w:val="24"/>
        </w:rPr>
        <w:t xml:space="preserve"> demands are high ensuring that they get the best treatments when visiting the hospitals and surgery.       </w:t>
      </w:r>
      <w:r w:rsidR="000A58D5">
        <w:rPr>
          <w:rFonts w:ascii="Times New Roman" w:hAnsi="Times New Roman" w:cs="Times New Roman"/>
          <w:sz w:val="24"/>
          <w:szCs w:val="24"/>
        </w:rPr>
        <w:t xml:space="preserve">    </w:t>
      </w:r>
      <w:r w:rsidR="00D767B4">
        <w:rPr>
          <w:rFonts w:ascii="Times New Roman" w:hAnsi="Times New Roman" w:cs="Times New Roman"/>
          <w:sz w:val="24"/>
          <w:szCs w:val="24"/>
        </w:rPr>
        <w:t xml:space="preserve">  </w:t>
      </w:r>
    </w:p>
    <w:p w14:paraId="7FB5A8FB" w14:textId="77777777" w:rsidR="000A591E" w:rsidRDefault="000A591E" w:rsidP="00FE20CB">
      <w:pPr>
        <w:rPr>
          <w:rFonts w:ascii="Times New Roman" w:hAnsi="Times New Roman" w:cs="Times New Roman"/>
          <w:sz w:val="24"/>
          <w:szCs w:val="24"/>
          <w:u w:val="single"/>
        </w:rPr>
      </w:pPr>
    </w:p>
    <w:p w14:paraId="345F0A5C" w14:textId="13EB1794" w:rsidR="00257F26" w:rsidRDefault="00257F26" w:rsidP="00EB5FDB">
      <w:pPr>
        <w:pStyle w:val="NormalWeb"/>
        <w:shd w:val="clear" w:color="auto" w:fill="FFFFFF"/>
        <w:rPr>
          <w:rFonts w:eastAsia="Times New Roman"/>
        </w:rPr>
      </w:pPr>
    </w:p>
    <w:p w14:paraId="2D456D3E" w14:textId="77777777" w:rsidR="00257F26" w:rsidRDefault="00257F26" w:rsidP="00EB5FDB">
      <w:pPr>
        <w:pStyle w:val="NormalWeb"/>
        <w:shd w:val="clear" w:color="auto" w:fill="FFFFFF"/>
        <w:rPr>
          <w:rFonts w:eastAsia="Times New Roman"/>
        </w:rPr>
      </w:pPr>
    </w:p>
    <w:p w14:paraId="01D2C09A" w14:textId="77777777" w:rsidR="00F56838" w:rsidRDefault="00F56838" w:rsidP="00257F26">
      <w:pPr>
        <w:pStyle w:val="NormalWeb"/>
        <w:shd w:val="clear" w:color="auto" w:fill="FFFFFF"/>
        <w:rPr>
          <w:rFonts w:eastAsia="Times New Roman"/>
        </w:rPr>
      </w:pPr>
    </w:p>
    <w:tbl>
      <w:tblPr>
        <w:tblpPr w:leftFromText="180" w:rightFromText="180" w:vertAnchor="page" w:horzAnchor="margin" w:tblpXSpec="center" w:tblpY="8071"/>
        <w:tblW w:w="10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23"/>
        <w:gridCol w:w="5620"/>
      </w:tblGrid>
      <w:tr w:rsidR="00835E7A" w14:paraId="2E28E703" w14:textId="77777777" w:rsidTr="00835E7A">
        <w:trPr>
          <w:trHeight w:val="214"/>
        </w:trPr>
        <w:tc>
          <w:tcPr>
            <w:tcW w:w="5123" w:type="dxa"/>
          </w:tcPr>
          <w:p w14:paraId="2F9CFE14" w14:textId="77777777" w:rsidR="00835E7A" w:rsidRDefault="00835E7A" w:rsidP="00835E7A">
            <w:pPr>
              <w:pStyle w:val="NormalWeb"/>
              <w:shd w:val="clear" w:color="auto" w:fill="FFFFFF"/>
              <w:ind w:left="750"/>
              <w:jc w:val="center"/>
              <w:rPr>
                <w:rFonts w:eastAsia="Times New Roman"/>
              </w:rPr>
            </w:pPr>
            <w:r w:rsidRPr="00F56838">
              <w:rPr>
                <w:rFonts w:eastAsia="Times New Roman"/>
              </w:rPr>
              <w:lastRenderedPageBreak/>
              <w:t>Internal</w:t>
            </w:r>
            <w:r>
              <w:rPr>
                <w:rFonts w:eastAsia="Times New Roman"/>
              </w:rPr>
              <w:t xml:space="preserve"> stakeholders </w:t>
            </w:r>
          </w:p>
        </w:tc>
        <w:tc>
          <w:tcPr>
            <w:tcW w:w="5620" w:type="dxa"/>
          </w:tcPr>
          <w:p w14:paraId="34CC004F" w14:textId="77777777" w:rsidR="00835E7A" w:rsidRPr="008042B6" w:rsidRDefault="00835E7A" w:rsidP="00835E7A">
            <w:pPr>
              <w:pStyle w:val="NormalWeb"/>
              <w:shd w:val="clear" w:color="auto" w:fill="FFFFFF"/>
              <w:jc w:val="center"/>
              <w:rPr>
                <w:rFonts w:eastAsia="Times New Roman"/>
                <w:color w:val="000000" w:themeColor="text1"/>
              </w:rPr>
            </w:pPr>
            <w:r w:rsidRPr="008042B6">
              <w:rPr>
                <w:rFonts w:eastAsia="Times New Roman"/>
                <w:color w:val="000000" w:themeColor="text1"/>
              </w:rPr>
              <w:t>External</w:t>
            </w:r>
            <w:r>
              <w:rPr>
                <w:rFonts w:eastAsia="Times New Roman"/>
                <w:color w:val="000000" w:themeColor="text1"/>
              </w:rPr>
              <w:t xml:space="preserve"> stakeholders </w:t>
            </w:r>
          </w:p>
          <w:p w14:paraId="1134B5A3" w14:textId="77777777" w:rsidR="00835E7A" w:rsidRPr="008042B6" w:rsidRDefault="00835E7A" w:rsidP="00835E7A">
            <w:pPr>
              <w:pStyle w:val="NormalWeb"/>
              <w:shd w:val="clear" w:color="auto" w:fill="FFFFFF"/>
              <w:ind w:left="750"/>
              <w:rPr>
                <w:rFonts w:eastAsia="Times New Roman"/>
                <w:color w:val="000000" w:themeColor="text1"/>
              </w:rPr>
            </w:pPr>
          </w:p>
        </w:tc>
      </w:tr>
      <w:tr w:rsidR="00835E7A" w14:paraId="0C6D69EC" w14:textId="77777777" w:rsidTr="00835E7A">
        <w:trPr>
          <w:trHeight w:val="4138"/>
        </w:trPr>
        <w:tc>
          <w:tcPr>
            <w:tcW w:w="5123" w:type="dxa"/>
          </w:tcPr>
          <w:p w14:paraId="72332BCA"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Head of health intelligence and information</w:t>
            </w:r>
          </w:p>
          <w:p w14:paraId="3023CC16"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Director of public health services</w:t>
            </w:r>
          </w:p>
          <w:p w14:paraId="68592A74"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Procurement</w:t>
            </w:r>
          </w:p>
          <w:p w14:paraId="3FBE8267"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Public health strategists</w:t>
            </w:r>
          </w:p>
          <w:p w14:paraId="0A9D703B"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Director of nursing</w:t>
            </w:r>
          </w:p>
          <w:p w14:paraId="54E72D7F"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Research scientist</w:t>
            </w:r>
          </w:p>
          <w:p w14:paraId="43C94577"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 xml:space="preserve">Communications </w:t>
            </w:r>
          </w:p>
          <w:p w14:paraId="1B7AC864"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Environmental health intelligence analyst</w:t>
            </w:r>
          </w:p>
          <w:p w14:paraId="506655DB"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rPr>
              <w:t>Board committee members</w:t>
            </w:r>
          </w:p>
          <w:p w14:paraId="00F88EE0"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Public health management analyst</w:t>
            </w:r>
          </w:p>
          <w:p w14:paraId="5A8DD275"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Director of programmes and services</w:t>
            </w:r>
          </w:p>
          <w:p w14:paraId="0DCFBD5B"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Public health manager</w:t>
            </w:r>
          </w:p>
          <w:p w14:paraId="75A00BBF"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Trustees</w:t>
            </w:r>
          </w:p>
          <w:p w14:paraId="17EF875D" w14:textId="77777777" w:rsidR="00835E7A" w:rsidRPr="008042B6" w:rsidRDefault="00835E7A" w:rsidP="00835E7A">
            <w:pPr>
              <w:pStyle w:val="ListParagraph"/>
              <w:numPr>
                <w:ilvl w:val="0"/>
                <w:numId w:val="10"/>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rPr>
              <w:t xml:space="preserve">Shareholders </w:t>
            </w:r>
          </w:p>
        </w:tc>
        <w:tc>
          <w:tcPr>
            <w:tcW w:w="5620" w:type="dxa"/>
          </w:tcPr>
          <w:p w14:paraId="5B28C0B1" w14:textId="77777777" w:rsidR="00835E7A" w:rsidRPr="00835E7A" w:rsidRDefault="00835E7A" w:rsidP="00835E7A">
            <w:pPr>
              <w:numPr>
                <w:ilvl w:val="0"/>
                <w:numId w:val="11"/>
              </w:numPr>
              <w:spacing w:after="0" w:line="240" w:lineRule="auto"/>
              <w:rPr>
                <w:rFonts w:ascii="Times New Roman" w:eastAsia="Times New Roman" w:hAnsi="Times New Roman" w:cs="Times New Roman"/>
                <w:color w:val="000000" w:themeColor="text1"/>
                <w:sz w:val="24"/>
                <w:szCs w:val="24"/>
                <w:lang w:eastAsia="en-GB"/>
              </w:rPr>
            </w:pPr>
            <w:r w:rsidRPr="008042B6">
              <w:rPr>
                <w:rFonts w:eastAsia="Times New Roman"/>
                <w:color w:val="000000" w:themeColor="text1"/>
              </w:rPr>
              <w:t>Media</w:t>
            </w:r>
          </w:p>
          <w:p w14:paraId="45753233" w14:textId="77777777" w:rsidR="00835E7A" w:rsidRDefault="00835E7A" w:rsidP="00835E7A">
            <w:pPr>
              <w:numPr>
                <w:ilvl w:val="0"/>
                <w:numId w:val="11"/>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Patients</w:t>
            </w:r>
          </w:p>
          <w:p w14:paraId="3C139795" w14:textId="77777777" w:rsidR="00835E7A" w:rsidRPr="008042B6" w:rsidRDefault="00835E7A" w:rsidP="00835E7A">
            <w:pPr>
              <w:numPr>
                <w:ilvl w:val="0"/>
                <w:numId w:val="11"/>
              </w:numPr>
              <w:spacing w:after="0" w:line="240" w:lineRule="auto"/>
              <w:rPr>
                <w:rFonts w:ascii="Times New Roman" w:eastAsia="Times New Roman" w:hAnsi="Times New Roman" w:cs="Times New Roman"/>
                <w:color w:val="000000" w:themeColor="text1"/>
                <w:sz w:val="24"/>
                <w:szCs w:val="24"/>
                <w:lang w:eastAsia="en-GB"/>
              </w:rPr>
            </w:pPr>
            <w:r w:rsidRPr="008042B6">
              <w:rPr>
                <w:rFonts w:ascii="Times New Roman" w:eastAsia="Times New Roman" w:hAnsi="Times New Roman" w:cs="Times New Roman"/>
                <w:color w:val="000000" w:themeColor="text1"/>
                <w:sz w:val="24"/>
                <w:szCs w:val="24"/>
                <w:lang w:eastAsia="en-GB"/>
              </w:rPr>
              <w:t>Customers</w:t>
            </w:r>
          </w:p>
          <w:p w14:paraId="56AB0CCA"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Quality assessors</w:t>
            </w:r>
          </w:p>
          <w:p w14:paraId="7B167D2B"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Residents</w:t>
            </w:r>
          </w:p>
          <w:p w14:paraId="28CCC805"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Community </w:t>
            </w:r>
          </w:p>
          <w:p w14:paraId="532222C9"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Providers</w:t>
            </w:r>
          </w:p>
          <w:p w14:paraId="5F9D50FC"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Suppliers</w:t>
            </w:r>
          </w:p>
          <w:p w14:paraId="3138B6D4"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Health visitors/school nurses</w:t>
            </w:r>
          </w:p>
          <w:p w14:paraId="67CAB057"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LINk group</w:t>
            </w:r>
          </w:p>
          <w:p w14:paraId="65DBE4D3"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 xml:space="preserve">Acute </w:t>
            </w:r>
            <w:r>
              <w:rPr>
                <w:rFonts w:ascii="Times New Roman" w:eastAsia="Times New Roman" w:hAnsi="Times New Roman" w:cs="Times New Roman"/>
                <w:color w:val="000000" w:themeColor="text1"/>
                <w:sz w:val="24"/>
                <w:szCs w:val="24"/>
                <w:lang w:eastAsia="en-GB"/>
              </w:rPr>
              <w:t>trusts</w:t>
            </w:r>
          </w:p>
          <w:p w14:paraId="3FE67015"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Service users</w:t>
            </w:r>
          </w:p>
          <w:p w14:paraId="0666B205"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Local authority/council</w:t>
            </w:r>
          </w:p>
          <w:p w14:paraId="2CC81BDF"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Funders</w:t>
            </w:r>
          </w:p>
          <w:p w14:paraId="13E1FA61" w14:textId="77777777" w:rsid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Special interest groups</w:t>
            </w:r>
          </w:p>
          <w:p w14:paraId="5F4F0FD6" w14:textId="77777777" w:rsidR="00835E7A" w:rsidRPr="00835E7A" w:rsidRDefault="00835E7A" w:rsidP="00835E7A">
            <w:pPr>
              <w:pStyle w:val="ListParagraph"/>
              <w:numPr>
                <w:ilvl w:val="0"/>
                <w:numId w:val="11"/>
              </w:numPr>
              <w:spacing w:line="240" w:lineRule="auto"/>
              <w:rPr>
                <w:rFonts w:ascii="Times New Roman" w:eastAsia="Times New Roman" w:hAnsi="Times New Roman" w:cs="Times New Roman"/>
                <w:color w:val="000000" w:themeColor="text1"/>
                <w:sz w:val="24"/>
                <w:szCs w:val="24"/>
                <w:lang w:eastAsia="en-GB"/>
              </w:rPr>
            </w:pPr>
            <w:r w:rsidRPr="00835E7A">
              <w:rPr>
                <w:rFonts w:ascii="Times New Roman" w:eastAsia="Times New Roman" w:hAnsi="Times New Roman" w:cs="Times New Roman"/>
                <w:color w:val="000000" w:themeColor="text1"/>
                <w:sz w:val="24"/>
                <w:szCs w:val="24"/>
                <w:lang w:eastAsia="en-GB"/>
              </w:rPr>
              <w:t>Wider public health workforce</w:t>
            </w:r>
          </w:p>
          <w:p w14:paraId="771F7236" w14:textId="77777777" w:rsidR="00835E7A" w:rsidRPr="00835E7A" w:rsidRDefault="00835E7A" w:rsidP="00835E7A">
            <w:pPr>
              <w:pStyle w:val="ListParagraph"/>
              <w:spacing w:line="240" w:lineRule="auto"/>
              <w:rPr>
                <w:rFonts w:ascii="Times New Roman" w:eastAsia="Times New Roman" w:hAnsi="Times New Roman" w:cs="Times New Roman"/>
                <w:color w:val="000000" w:themeColor="text1"/>
                <w:sz w:val="24"/>
                <w:szCs w:val="24"/>
                <w:lang w:eastAsia="en-GB"/>
              </w:rPr>
            </w:pPr>
          </w:p>
        </w:tc>
      </w:tr>
    </w:tbl>
    <w:p w14:paraId="76BDF18E" w14:textId="77777777" w:rsidR="00317B48" w:rsidRDefault="00317B48" w:rsidP="00317B48">
      <w:pPr>
        <w:rPr>
          <w:rFonts w:ascii="Times New Roman" w:hAnsi="Times New Roman" w:cs="Times New Roman"/>
          <w:sz w:val="24"/>
          <w:szCs w:val="24"/>
          <w:u w:val="single"/>
        </w:rPr>
      </w:pPr>
      <w:r w:rsidRPr="006A3C8F">
        <w:rPr>
          <w:rFonts w:ascii="Times New Roman" w:hAnsi="Times New Roman" w:cs="Times New Roman"/>
          <w:sz w:val="24"/>
          <w:szCs w:val="24"/>
          <w:u w:val="single"/>
        </w:rPr>
        <w:t xml:space="preserve">Stakeholder analysis </w:t>
      </w:r>
    </w:p>
    <w:p w14:paraId="6FE8DC34" w14:textId="77777777" w:rsidR="00317B48" w:rsidRPr="006878BE" w:rsidRDefault="00317B48" w:rsidP="00317B48">
      <w:pPr>
        <w:pStyle w:val="NormalWeb"/>
        <w:shd w:val="clear" w:color="auto" w:fill="FFFFFF"/>
        <w:rPr>
          <w:rFonts w:ascii="Open Sans" w:eastAsia="Times New Roman" w:hAnsi="Open Sans" w:cs="Arial"/>
          <w:color w:val="555555"/>
          <w:sz w:val="21"/>
          <w:szCs w:val="21"/>
          <w:lang w:val="en"/>
        </w:rPr>
      </w:pPr>
      <w:r>
        <w:t>Stakeholders are those individuals with vested interest towards a business, usually can be defined as bettors, holders or attained percentage of an organisation. The concept of understanding stakeholders can vary between theorist as some do mention in simple terms, stakeholders can be affected or disrupt the business depending on the dynamic situation.</w:t>
      </w:r>
    </w:p>
    <w:p w14:paraId="5354AE67" w14:textId="0CBF96A9" w:rsidR="00317B48" w:rsidRDefault="00317B48" w:rsidP="00317B48">
      <w:pPr>
        <w:pStyle w:val="NormalWeb"/>
        <w:shd w:val="clear" w:color="auto" w:fill="FFFFFF"/>
        <w:rPr>
          <w:rStyle w:val="Hyperlink"/>
          <w:rFonts w:eastAsia="Times New Roman"/>
        </w:rPr>
      </w:pPr>
      <w:r w:rsidRPr="00624886">
        <w:rPr>
          <w:rFonts w:ascii="Arial" w:eastAsia="Times New Roman" w:hAnsi="Arial" w:cs="Arial"/>
          <w:color w:val="000000" w:themeColor="text1"/>
        </w:rPr>
        <w:t>“</w:t>
      </w:r>
      <w:hyperlink r:id="rId8" w:history="1">
        <w:r w:rsidRPr="00624886">
          <w:rPr>
            <w:rFonts w:eastAsia="Times New Roman"/>
            <w:i/>
            <w:color w:val="000000" w:themeColor="text1"/>
          </w:rPr>
          <w:t>When trust is high, the dividend you receive is like a performance multiplier, elevating and improving every dimension of your organization and your life.... In a company, high trust materially improves communication, collaboration, execution, innovation, strategy, engagement, partnering, and relationships with all stakeholders”.</w:t>
        </w:r>
      </w:hyperlink>
      <w:r w:rsidRPr="00624886">
        <w:rPr>
          <w:rFonts w:eastAsia="Times New Roman"/>
          <w:i/>
          <w:color w:val="000000" w:themeColor="text1"/>
        </w:rPr>
        <w:t xml:space="preserve">- </w:t>
      </w:r>
      <w:hyperlink r:id="rId9" w:history="1">
        <w:r w:rsidRPr="00624886">
          <w:rPr>
            <w:rFonts w:eastAsia="Times New Roman"/>
            <w:bCs/>
            <w:color w:val="000000" w:themeColor="text1"/>
          </w:rPr>
          <w:t>Stephen Covey</w:t>
        </w:r>
      </w:hyperlink>
      <w:r w:rsidRPr="00624886">
        <w:rPr>
          <w:rFonts w:eastAsia="Times New Roman"/>
          <w:color w:val="000000" w:themeColor="text1"/>
        </w:rPr>
        <w:t xml:space="preserve"> </w:t>
      </w:r>
      <w:hyperlink r:id="rId10" w:history="1">
        <w:r w:rsidRPr="00FD782E">
          <w:rPr>
            <w:rStyle w:val="Hyperlink"/>
            <w:rFonts w:eastAsia="Times New Roman"/>
          </w:rPr>
          <w:t>http://www.azquotes.com/quotes/topics/stakeholder.html Accessed 1/3/2018</w:t>
        </w:r>
      </w:hyperlink>
    </w:p>
    <w:p w14:paraId="17D1B915" w14:textId="22BE94EA" w:rsidR="00624886" w:rsidRDefault="00317B48" w:rsidP="00317B48">
      <w:pPr>
        <w:pStyle w:val="NormalWeb"/>
        <w:shd w:val="clear" w:color="auto" w:fill="FFFFFF"/>
        <w:rPr>
          <w:lang w:val="en-US"/>
        </w:rPr>
      </w:pPr>
      <w:r>
        <w:rPr>
          <w:rStyle w:val="Hyperlink"/>
          <w:rFonts w:eastAsia="Times New Roman"/>
          <w:color w:val="000000" w:themeColor="text1"/>
          <w:u w:val="none"/>
        </w:rPr>
        <w:t>Influence of stakeholders relating to NHS are those key players of government organisation with high power interest, they direct and deliver also assess. “To</w:t>
      </w:r>
      <w:r>
        <w:rPr>
          <w:lang w:val="en-US"/>
        </w:rPr>
        <w:t xml:space="preserve"> ensure that NHS England, as the commissioner for primary care support services, understands the views of key stakeholders and enables them to influence the delivery and direction of the services to ensure high quality, effective services are provided to the satisfaction of users”. NHS England </w:t>
      </w:r>
      <w:hyperlink r:id="rId11" w:history="1">
        <w:r w:rsidRPr="00B34FA5">
          <w:rPr>
            <w:rStyle w:val="Hyperlink"/>
            <w:lang w:val="en-US"/>
          </w:rPr>
          <w:t>https://www.england.nhs.uk/commissioning/primary-care/primary-care-comm/pcs-services/stakeholders/</w:t>
        </w:r>
      </w:hyperlink>
      <w:r w:rsidR="00334031">
        <w:rPr>
          <w:lang w:val="en-US"/>
        </w:rPr>
        <w:t xml:space="preserve"> </w:t>
      </w:r>
      <w:proofErr w:type="spellStart"/>
      <w:r w:rsidR="00334031">
        <w:rPr>
          <w:lang w:val="en-US"/>
        </w:rPr>
        <w:t>Acessed</w:t>
      </w:r>
      <w:proofErr w:type="spellEnd"/>
      <w:r w:rsidR="00334031">
        <w:rPr>
          <w:lang w:val="en-US"/>
        </w:rPr>
        <w:t xml:space="preserve"> 3/3/2018. </w:t>
      </w:r>
    </w:p>
    <w:p w14:paraId="2D038612" w14:textId="7A75E4A6" w:rsidR="00317B48" w:rsidRPr="00317B48" w:rsidRDefault="00317B48" w:rsidP="00317B48">
      <w:pPr>
        <w:pStyle w:val="NormalWeb"/>
        <w:shd w:val="clear" w:color="auto" w:fill="FFFFFF"/>
        <w:rPr>
          <w:rFonts w:eastAsia="Times New Roman"/>
          <w:color w:val="000000" w:themeColor="text1"/>
        </w:rPr>
      </w:pPr>
      <w:r>
        <w:rPr>
          <w:lang w:val="en-US"/>
        </w:rPr>
        <w:t xml:space="preserve"> </w:t>
      </w:r>
    </w:p>
    <w:p w14:paraId="285FF5CB" w14:textId="77777777" w:rsidR="00835E7A" w:rsidRDefault="00835E7A" w:rsidP="00257F26">
      <w:pPr>
        <w:pStyle w:val="NormalWeb"/>
        <w:shd w:val="clear" w:color="auto" w:fill="FFFFFF"/>
        <w:rPr>
          <w:rFonts w:eastAsia="Times New Roman"/>
        </w:rPr>
      </w:pPr>
    </w:p>
    <w:p w14:paraId="4EFA4D78" w14:textId="77777777" w:rsidR="00257F26" w:rsidRPr="00257F26" w:rsidRDefault="00257F26" w:rsidP="00257F26">
      <w:pPr>
        <w:pStyle w:val="NormalWeb"/>
        <w:shd w:val="clear" w:color="auto" w:fill="FFFFFF"/>
        <w:rPr>
          <w:rFonts w:eastAsia="Times New Roman"/>
        </w:rPr>
      </w:pPr>
    </w:p>
    <w:p w14:paraId="7D08AF14" w14:textId="405C0249" w:rsidR="00257F26" w:rsidRDefault="00257F26" w:rsidP="00257F26">
      <w:pPr>
        <w:pStyle w:val="NormalWeb"/>
        <w:shd w:val="clear" w:color="auto" w:fill="FFFFFF"/>
        <w:ind w:left="720"/>
        <w:rPr>
          <w:rFonts w:ascii="Arial" w:eastAsia="Times New Roman" w:hAnsi="Arial" w:cs="Arial"/>
        </w:rPr>
      </w:pPr>
    </w:p>
    <w:p w14:paraId="24D077B3" w14:textId="77777777" w:rsidR="00257F26" w:rsidRPr="00EB5FDB" w:rsidRDefault="00257F26" w:rsidP="00257F26">
      <w:pPr>
        <w:pStyle w:val="NormalWeb"/>
        <w:shd w:val="clear" w:color="auto" w:fill="FFFFFF"/>
        <w:ind w:left="720"/>
        <w:rPr>
          <w:rFonts w:ascii="Arial" w:eastAsia="Times New Roman" w:hAnsi="Arial" w:cs="Arial"/>
        </w:rPr>
      </w:pPr>
    </w:p>
    <w:p w14:paraId="67DA38F9" w14:textId="2A045D61" w:rsidR="00EB5FDB" w:rsidRPr="00EB5FDB" w:rsidRDefault="00EB5FDB" w:rsidP="00EB5FDB">
      <w:pPr>
        <w:shd w:val="clear" w:color="auto" w:fill="FFFFFF"/>
        <w:spacing w:beforeAutospacing="1" w:after="0" w:line="240" w:lineRule="auto"/>
        <w:ind w:left="720"/>
        <w:rPr>
          <w:rFonts w:ascii="Arial" w:eastAsia="Times New Roman" w:hAnsi="Arial" w:cs="Arial"/>
          <w:sz w:val="24"/>
          <w:szCs w:val="24"/>
          <w:lang w:eastAsia="en-GB"/>
        </w:rPr>
      </w:pPr>
    </w:p>
    <w:p w14:paraId="670FB46D" w14:textId="5753AAEA" w:rsidR="000A591E" w:rsidRPr="000A591E" w:rsidRDefault="000A591E" w:rsidP="000A591E">
      <w:pPr>
        <w:spacing w:line="240" w:lineRule="auto"/>
        <w:rPr>
          <w:rFonts w:ascii="Times New Roman" w:hAnsi="Times New Roman" w:cs="Times New Roman"/>
          <w:sz w:val="24"/>
          <w:szCs w:val="24"/>
        </w:rPr>
      </w:pPr>
    </w:p>
    <w:p w14:paraId="1FF514CB" w14:textId="1602F7B9" w:rsidR="000A591E" w:rsidRDefault="000A591E" w:rsidP="00FE20CB">
      <w:pPr>
        <w:rPr>
          <w:rFonts w:ascii="Times New Roman" w:hAnsi="Times New Roman" w:cs="Times New Roman"/>
          <w:sz w:val="24"/>
          <w:szCs w:val="24"/>
          <w:u w:val="single"/>
        </w:rPr>
      </w:pPr>
    </w:p>
    <w:p w14:paraId="07AB7A90" w14:textId="77777777" w:rsidR="000A591E" w:rsidRPr="006A3C8F" w:rsidRDefault="000A591E" w:rsidP="00FE20CB">
      <w:pPr>
        <w:rPr>
          <w:rFonts w:ascii="Times New Roman" w:hAnsi="Times New Roman" w:cs="Times New Roman"/>
          <w:sz w:val="24"/>
          <w:szCs w:val="24"/>
          <w:u w:val="single"/>
        </w:rPr>
      </w:pPr>
    </w:p>
    <w:p w14:paraId="5043CB0F" w14:textId="77777777" w:rsidR="006A3C8F" w:rsidRDefault="006A3C8F" w:rsidP="00FE20CB">
      <w:pPr>
        <w:rPr>
          <w:rFonts w:ascii="Times New Roman" w:hAnsi="Times New Roman" w:cs="Times New Roman"/>
          <w:sz w:val="24"/>
          <w:szCs w:val="24"/>
        </w:rPr>
      </w:pPr>
    </w:p>
    <w:p w14:paraId="07459315" w14:textId="77777777" w:rsidR="006A3C8F" w:rsidRDefault="006A3C8F" w:rsidP="00FE20CB">
      <w:pPr>
        <w:rPr>
          <w:rFonts w:ascii="Times New Roman" w:hAnsi="Times New Roman" w:cs="Times New Roman"/>
          <w:sz w:val="24"/>
          <w:szCs w:val="24"/>
        </w:rPr>
      </w:pPr>
    </w:p>
    <w:p w14:paraId="484E3DF1" w14:textId="77777777" w:rsidR="00835E7A" w:rsidRDefault="00835E7A" w:rsidP="00FE20CB">
      <w:pPr>
        <w:rPr>
          <w:rFonts w:ascii="Times New Roman" w:hAnsi="Times New Roman" w:cs="Times New Roman"/>
          <w:sz w:val="24"/>
          <w:szCs w:val="24"/>
          <w:u w:val="single"/>
        </w:rPr>
      </w:pPr>
    </w:p>
    <w:p w14:paraId="63F8A538" w14:textId="77777777" w:rsidR="00835E7A" w:rsidRDefault="00835E7A" w:rsidP="00FE20CB">
      <w:pPr>
        <w:rPr>
          <w:rFonts w:ascii="Times New Roman" w:hAnsi="Times New Roman" w:cs="Times New Roman"/>
          <w:sz w:val="24"/>
          <w:szCs w:val="24"/>
          <w:u w:val="single"/>
        </w:rPr>
      </w:pPr>
    </w:p>
    <w:p w14:paraId="30136C5F" w14:textId="77777777" w:rsidR="00835E7A" w:rsidRDefault="00835E7A" w:rsidP="00FE20CB">
      <w:pPr>
        <w:rPr>
          <w:rFonts w:ascii="Times New Roman" w:hAnsi="Times New Roman" w:cs="Times New Roman"/>
          <w:sz w:val="24"/>
          <w:szCs w:val="24"/>
          <w:u w:val="single"/>
        </w:rPr>
      </w:pPr>
    </w:p>
    <w:p w14:paraId="080E2591" w14:textId="77777777" w:rsidR="00835E7A" w:rsidRDefault="00835E7A" w:rsidP="00FE20CB">
      <w:pPr>
        <w:rPr>
          <w:rFonts w:ascii="Times New Roman" w:hAnsi="Times New Roman" w:cs="Times New Roman"/>
          <w:sz w:val="24"/>
          <w:szCs w:val="24"/>
          <w:u w:val="single"/>
        </w:rPr>
      </w:pPr>
    </w:p>
    <w:p w14:paraId="00D3DAF5" w14:textId="5CD23A29" w:rsidR="00835E7A" w:rsidRDefault="00835E7A" w:rsidP="00FE20CB">
      <w:pPr>
        <w:rPr>
          <w:rFonts w:ascii="Times New Roman" w:hAnsi="Times New Roman" w:cs="Times New Roman"/>
          <w:sz w:val="24"/>
          <w:szCs w:val="24"/>
          <w:u w:val="single"/>
        </w:rPr>
      </w:pPr>
      <w:r w:rsidRPr="00835E7A">
        <w:rPr>
          <w:rFonts w:ascii="Times New Roman" w:hAnsi="Times New Roman" w:cs="Times New Roman"/>
          <w:sz w:val="24"/>
          <w:szCs w:val="24"/>
          <w:u w:val="single"/>
        </w:rPr>
        <w:t>Connected</w:t>
      </w:r>
    </w:p>
    <w:p w14:paraId="05D0F6B4" w14:textId="77777777" w:rsidR="00835E7A" w:rsidRDefault="00835E7A" w:rsidP="00FE20CB">
      <w:pPr>
        <w:rPr>
          <w:rFonts w:ascii="Times New Roman" w:hAnsi="Times New Roman" w:cs="Times New Roman"/>
          <w:sz w:val="24"/>
          <w:szCs w:val="24"/>
          <w:u w:val="single"/>
        </w:rPr>
      </w:pPr>
    </w:p>
    <w:p w14:paraId="34EC6711" w14:textId="77777777" w:rsidR="00835E7A" w:rsidRDefault="00835E7A" w:rsidP="00FE20CB">
      <w:pPr>
        <w:rPr>
          <w:rFonts w:ascii="Times New Roman" w:hAnsi="Times New Roman" w:cs="Times New Roman"/>
          <w:sz w:val="24"/>
          <w:szCs w:val="24"/>
          <w:u w:val="single"/>
        </w:rPr>
      </w:pPr>
    </w:p>
    <w:p w14:paraId="6987885B" w14:textId="75B91D77" w:rsidR="00F43C46" w:rsidRPr="006A3C8F" w:rsidRDefault="00F43C46" w:rsidP="00FE20CB">
      <w:pPr>
        <w:rPr>
          <w:rFonts w:ascii="Times New Roman" w:hAnsi="Times New Roman" w:cs="Times New Roman"/>
          <w:sz w:val="24"/>
          <w:szCs w:val="24"/>
          <w:u w:val="single"/>
        </w:rPr>
      </w:pPr>
      <w:r w:rsidRPr="006A3C8F">
        <w:rPr>
          <w:rFonts w:ascii="Times New Roman" w:hAnsi="Times New Roman" w:cs="Times New Roman"/>
          <w:sz w:val="24"/>
          <w:szCs w:val="24"/>
          <w:u w:val="single"/>
        </w:rPr>
        <w:t>Statistics on NHS</w:t>
      </w:r>
    </w:p>
    <w:p w14:paraId="6537F28F" w14:textId="77777777" w:rsidR="00F43C46" w:rsidRPr="00F43C46" w:rsidRDefault="00F43C46" w:rsidP="00FE20CB">
      <w:pPr>
        <w:rPr>
          <w:rFonts w:ascii="Times New Roman" w:hAnsi="Times New Roman" w:cs="Times New Roman"/>
          <w:sz w:val="24"/>
          <w:szCs w:val="24"/>
        </w:rPr>
      </w:pPr>
    </w:p>
    <w:p w14:paraId="0113AF13" w14:textId="77777777" w:rsidR="00F43C46" w:rsidRDefault="00C36180" w:rsidP="00FE20CB">
      <w:pPr>
        <w:rPr>
          <w:rFonts w:ascii="Times New Roman" w:hAnsi="Times New Roman" w:cs="Times New Roman"/>
          <w:sz w:val="24"/>
          <w:szCs w:val="24"/>
          <w:u w:val="single"/>
        </w:rPr>
      </w:pPr>
      <w:r w:rsidRPr="00C36180">
        <w:rPr>
          <w:rFonts w:ascii="Times New Roman" w:hAnsi="Times New Roman" w:cs="Times New Roman"/>
          <w:sz w:val="24"/>
          <w:szCs w:val="24"/>
          <w:u w:val="single"/>
        </w:rPr>
        <w:t>https://www.nuffieldtrust.org.uk/resource/nhs-in-numbers#workforce</w:t>
      </w:r>
    </w:p>
    <w:p w14:paraId="6DFB9E20" w14:textId="77777777" w:rsidR="00F43C46" w:rsidRDefault="00F43C46" w:rsidP="00FE20CB">
      <w:pPr>
        <w:rPr>
          <w:rFonts w:ascii="Times New Roman" w:hAnsi="Times New Roman" w:cs="Times New Roman"/>
          <w:sz w:val="24"/>
          <w:szCs w:val="24"/>
          <w:u w:val="single"/>
        </w:rPr>
      </w:pPr>
    </w:p>
    <w:p w14:paraId="70DF9E56" w14:textId="77777777" w:rsidR="00F43C46" w:rsidRDefault="00F43C46" w:rsidP="00FE20CB">
      <w:pPr>
        <w:rPr>
          <w:rFonts w:ascii="Times New Roman" w:hAnsi="Times New Roman" w:cs="Times New Roman"/>
          <w:sz w:val="24"/>
          <w:szCs w:val="24"/>
          <w:u w:val="single"/>
        </w:rPr>
      </w:pPr>
    </w:p>
    <w:p w14:paraId="207CCF61" w14:textId="77777777" w:rsidR="00F43C46" w:rsidRDefault="00100BA9" w:rsidP="00FE20CB">
      <w:pPr>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44E871BC" w14:textId="77777777" w:rsidR="006A3C8F" w:rsidRDefault="006A3C8F" w:rsidP="00FE20CB">
      <w:pPr>
        <w:rPr>
          <w:rFonts w:ascii="Times New Roman" w:hAnsi="Times New Roman" w:cs="Times New Roman"/>
          <w:sz w:val="24"/>
          <w:szCs w:val="24"/>
          <w:u w:val="single"/>
        </w:rPr>
      </w:pPr>
    </w:p>
    <w:p w14:paraId="144A5D23" w14:textId="77777777" w:rsidR="006A3C8F" w:rsidRDefault="006A3C8F" w:rsidP="00FE20CB">
      <w:pPr>
        <w:rPr>
          <w:rFonts w:ascii="Times New Roman" w:hAnsi="Times New Roman" w:cs="Times New Roman"/>
          <w:sz w:val="24"/>
          <w:szCs w:val="24"/>
          <w:u w:val="single"/>
        </w:rPr>
      </w:pPr>
    </w:p>
    <w:p w14:paraId="738610EB" w14:textId="77777777" w:rsidR="006A3C8F" w:rsidRDefault="006A3C8F" w:rsidP="00FE20CB">
      <w:pPr>
        <w:rPr>
          <w:rFonts w:ascii="Times New Roman" w:hAnsi="Times New Roman" w:cs="Times New Roman"/>
          <w:sz w:val="24"/>
          <w:szCs w:val="24"/>
          <w:u w:val="single"/>
        </w:rPr>
      </w:pPr>
    </w:p>
    <w:p w14:paraId="2E48A109" w14:textId="77777777" w:rsidR="00FE20CB" w:rsidRDefault="00FE20CB" w:rsidP="00FE20CB">
      <w:pPr>
        <w:rPr>
          <w:rFonts w:ascii="Times New Roman" w:hAnsi="Times New Roman" w:cs="Times New Roman"/>
          <w:sz w:val="24"/>
          <w:szCs w:val="24"/>
          <w:u w:val="single"/>
        </w:rPr>
      </w:pPr>
      <w:r w:rsidRPr="00FE20CB">
        <w:rPr>
          <w:rFonts w:ascii="Times New Roman" w:hAnsi="Times New Roman" w:cs="Times New Roman"/>
          <w:sz w:val="24"/>
          <w:szCs w:val="24"/>
          <w:u w:val="single"/>
        </w:rPr>
        <w:t xml:space="preserve">Evaluation      </w:t>
      </w:r>
    </w:p>
    <w:p w14:paraId="66CA3E90" w14:textId="77777777" w:rsidR="00FE20CB" w:rsidRPr="00FE20CB" w:rsidRDefault="00F81179" w:rsidP="00FE20CB">
      <w:pPr>
        <w:rPr>
          <w:rFonts w:ascii="Times New Roman" w:hAnsi="Times New Roman" w:cs="Times New Roman"/>
          <w:sz w:val="24"/>
          <w:szCs w:val="24"/>
        </w:rPr>
      </w:pPr>
      <w:r>
        <w:rPr>
          <w:rFonts w:ascii="Times New Roman" w:hAnsi="Times New Roman" w:cs="Times New Roman"/>
          <w:sz w:val="24"/>
          <w:szCs w:val="24"/>
        </w:rPr>
        <w:t>Assessing</w:t>
      </w:r>
      <w:r w:rsidR="00FE20CB">
        <w:rPr>
          <w:rFonts w:ascii="Times New Roman" w:hAnsi="Times New Roman" w:cs="Times New Roman"/>
          <w:sz w:val="24"/>
          <w:szCs w:val="24"/>
        </w:rPr>
        <w:t xml:space="preserve"> </w:t>
      </w:r>
      <w:r>
        <w:rPr>
          <w:rFonts w:ascii="Times New Roman" w:hAnsi="Times New Roman" w:cs="Times New Roman"/>
          <w:sz w:val="24"/>
          <w:szCs w:val="24"/>
        </w:rPr>
        <w:t xml:space="preserve">the advantages and disadvantages of a topic or theory. Understanding the outcome to be greater in weight. Opinions can be discussed  </w:t>
      </w:r>
    </w:p>
    <w:p w14:paraId="637805D2" w14:textId="77777777" w:rsidR="006A3C8F" w:rsidRDefault="006A3C8F" w:rsidP="00F43C46">
      <w:pPr>
        <w:jc w:val="center"/>
        <w:rPr>
          <w:rFonts w:ascii="Times New Roman" w:hAnsi="Times New Roman" w:cs="Times New Roman"/>
          <w:sz w:val="24"/>
          <w:szCs w:val="24"/>
          <w:u w:val="single"/>
        </w:rPr>
      </w:pPr>
    </w:p>
    <w:p w14:paraId="463F29E8" w14:textId="77777777" w:rsidR="006A3C8F" w:rsidRDefault="006A3C8F" w:rsidP="006A3C8F">
      <w:pPr>
        <w:rPr>
          <w:rFonts w:ascii="Times New Roman" w:hAnsi="Times New Roman" w:cs="Times New Roman"/>
          <w:sz w:val="24"/>
          <w:szCs w:val="24"/>
          <w:u w:val="single"/>
        </w:rPr>
      </w:pPr>
    </w:p>
    <w:p w14:paraId="136A00F1" w14:textId="77777777" w:rsidR="00FE20CB" w:rsidRDefault="00F43C46" w:rsidP="006A3C8F">
      <w:pPr>
        <w:rPr>
          <w:rFonts w:ascii="Times New Roman" w:hAnsi="Times New Roman" w:cs="Times New Roman"/>
          <w:sz w:val="24"/>
          <w:szCs w:val="24"/>
          <w:u w:val="single"/>
        </w:rPr>
      </w:pPr>
      <w:proofErr w:type="spellStart"/>
      <w:r>
        <w:rPr>
          <w:rFonts w:ascii="Times New Roman" w:hAnsi="Times New Roman" w:cs="Times New Roman"/>
          <w:sz w:val="24"/>
          <w:szCs w:val="24"/>
          <w:u w:val="single"/>
        </w:rPr>
        <w:t>Mendelow</w:t>
      </w:r>
      <w:proofErr w:type="spellEnd"/>
      <w:r>
        <w:rPr>
          <w:rFonts w:ascii="Times New Roman" w:hAnsi="Times New Roman" w:cs="Times New Roman"/>
          <w:sz w:val="24"/>
          <w:szCs w:val="24"/>
          <w:u w:val="single"/>
        </w:rPr>
        <w:t xml:space="preserve"> model (1991)</w:t>
      </w:r>
    </w:p>
    <w:p w14:paraId="3B7B4B86" w14:textId="77777777" w:rsidR="00F43C46" w:rsidRDefault="00F43C46" w:rsidP="00F43C46">
      <w:pPr>
        <w:jc w:val="center"/>
        <w:rPr>
          <w:rFonts w:ascii="Times New Roman" w:hAnsi="Times New Roman" w:cs="Times New Roman"/>
          <w:sz w:val="24"/>
          <w:szCs w:val="24"/>
          <w:u w:val="single"/>
        </w:rPr>
      </w:pPr>
    </w:p>
    <w:p w14:paraId="74AA2916" w14:textId="77777777" w:rsidR="00106903" w:rsidRDefault="00F43C46" w:rsidP="00F43C46">
      <w:pPr>
        <w:rPr>
          <w:rFonts w:ascii="Times New Roman" w:hAnsi="Times New Roman" w:cs="Times New Roman"/>
          <w:sz w:val="24"/>
          <w:szCs w:val="24"/>
        </w:rPr>
      </w:pPr>
      <w:r w:rsidRPr="00F43C46">
        <w:rPr>
          <w:rFonts w:ascii="Times New Roman" w:hAnsi="Times New Roman" w:cs="Times New Roman"/>
          <w:sz w:val="24"/>
          <w:szCs w:val="24"/>
        </w:rPr>
        <w:t>Level of interest</w:t>
      </w:r>
      <w:r>
        <w:rPr>
          <w:rFonts w:ascii="Times New Roman" w:hAnsi="Times New Roman" w:cs="Times New Roman"/>
          <w:sz w:val="24"/>
          <w:szCs w:val="24"/>
        </w:rPr>
        <w:t>:</w:t>
      </w:r>
      <w:r w:rsidRPr="00F43C46">
        <w:rPr>
          <w:rFonts w:ascii="Times New Roman" w:hAnsi="Times New Roman" w:cs="Times New Roman"/>
          <w:sz w:val="24"/>
          <w:szCs w:val="24"/>
        </w:rPr>
        <w:t xml:space="preserve"> </w:t>
      </w:r>
    </w:p>
    <w:p w14:paraId="3A0FF5F2" w14:textId="38F34C76" w:rsidR="00106903" w:rsidRDefault="00334031" w:rsidP="00106903">
      <w:pPr>
        <w:ind w:firstLine="720"/>
        <w:jc w:val="center"/>
        <w:rPr>
          <w:rFonts w:ascii="Times New Roman" w:hAnsi="Times New Roman" w:cs="Times New Roman"/>
          <w:sz w:val="24"/>
          <w:szCs w:val="24"/>
          <w:u w:val="single"/>
        </w:rPr>
      </w:pPr>
      <w:r>
        <w:rPr>
          <w:noProof/>
          <w:lang w:eastAsia="en-GB"/>
        </w:rPr>
        <w:lastRenderedPageBreak/>
        <mc:AlternateContent>
          <mc:Choice Requires="wps">
            <w:drawing>
              <wp:anchor distT="0" distB="0" distL="114300" distR="114300" simplePos="0" relativeHeight="251661312" behindDoc="0" locked="0" layoutInCell="1" allowOverlap="1" wp14:anchorId="38A589DA" wp14:editId="6651D76D">
                <wp:simplePos x="0" y="0"/>
                <wp:positionH relativeFrom="column">
                  <wp:posOffset>3533775</wp:posOffset>
                </wp:positionH>
                <wp:positionV relativeFrom="paragraph">
                  <wp:posOffset>13335</wp:posOffset>
                </wp:positionV>
                <wp:extent cx="1285875" cy="571500"/>
                <wp:effectExtent l="0" t="0" r="0" b="0"/>
                <wp:wrapNone/>
                <wp:docPr id="9"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571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177962"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High</w:t>
                            </w:r>
                          </w:p>
                        </w:txbxContent>
                      </wps:txbx>
                      <wps:bodyPr>
                        <a:noAutofit/>
                      </wps:bodyPr>
                    </wps:wsp>
                  </a:graphicData>
                </a:graphic>
                <wp14:sizeRelV relativeFrom="margin">
                  <wp14:pctHeight>0</wp14:pctHeight>
                </wp14:sizeRelV>
              </wp:anchor>
            </w:drawing>
          </mc:Choice>
          <mc:Fallback>
            <w:pict>
              <v:shapetype w14:anchorId="38A589DA" id="_x0000_t202" coordsize="21600,21600" o:spt="202" path="m,l,21600r21600,l21600,xe">
                <v:stroke joinstyle="miter"/>
                <v:path gradientshapeok="t" o:connecttype="rect"/>
              </v:shapetype>
              <v:shape id="TextBox 8" o:spid="_x0000_s1026" type="#_x0000_t202" style="position:absolute;left:0;text-align:left;margin-left:278.25pt;margin-top:1.05pt;width:101.25pt;height: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D8bdQIAAEQFAAAOAAAAZHJzL2Uyb0RvYy54bWysVF1vmzAUfZ+0/2D5nfIxSACFVGkIe+m6&#10;Se1+gINNsAY2st1ANe2/79o0adq+TNt4sMD3+txz7zl4dT31HToypbkUBQ6vAoyYqCXl4lDg7w+V&#10;l2KkDRGUdFKwAj8xja/XHz+sxiFnkWxlR5lCACJ0Pg4Fbo0Zct/Xdct6oq/kwAQEG6l6YuBTHXyq&#10;yAjofedHQbDwR6nooGTNtIbdcg7itcNvGlabr02jmUFdgYGbcaty696u/npF8oMiQ8vrZxrkL1j0&#10;hAsoeoYqiSHoUfF3UD2vldSyMVe17H3ZNLxmrgfoJgzedHPfkoG5XmA4ejiPSf8/2Pru+E0hTguc&#10;YSRIDxI9sMncyAmldjjjoHPIuR8gy0ywDSK7RvVwK+sfGgm5bYk4sI1ScmwZoUAutCf9i6MzjrYg&#10;+/GLpFCFPBrpgKZG9XZyMAsE6CDS01kYYIJqWzJKk3SZYFRDLFmGSeCU80l+Oj0obT4z2SP7UmAF&#10;wjt0crzVxrIh+SnFFhOy4l3nxO/Eqw1InHegNhy1McvCafkzC7JduktjL44WOy8OytLbVNvYW1Th&#10;Mik/ldttGf6ydcM4bzmlTNgyJ1+F8Z/p9uzw2RFnZ2nZcWrhLCWtDvttp9CRgK8r97iZQ+QlzX9N&#10;ww0BennTUhjFwU2UedUiXXpxFSdetgxSLwizm2wRxFlcVq9buuWC/XtLaATLJVEym+mF9JveAve8&#10;743kPTdwc3S8L3B6TiK5teBOUCetIbyb3y9GYem/jALkPgntDGs9OrvVTPvJ/RjOzdbMe0mfbNTa&#10;ZwP2bbhz1mXIYcCv6go8Xyv2Lrj8hvfLy2/9GwAA//8DAFBLAwQUAAYACAAAACEAlL18RNwAAAAI&#10;AQAADwAAAGRycy9kb3ducmV2LnhtbEyPzU7DMBCE70i8g7VI3KjdihQSsqkQiCuI8iNxc+NtEhGv&#10;o9htwtuznOhxZ0az35Sb2ffqSGPsAiMsFwYUcR1cxw3C+9vT1S2omCw72wcmhB+KsKnOz0pbuDDx&#10;Kx23qVFSwrGwCG1KQ6F1rFvyNi7CQCzePozeJjnHRrvRTlLue70yZq297Vg+tHagh5bq7+3BI3w8&#10;778+r81L8+izYQqz0exzjXh5Md/fgUo0p/8w/OELOlTCtAsHdlH1CFm2ziSKsFqCEv8my2XbDiEX&#10;QVelPh1Q/QIAAP//AwBQSwECLQAUAAYACAAAACEAtoM4kv4AAADhAQAAEwAAAAAAAAAAAAAAAAAA&#10;AAAAW0NvbnRlbnRfVHlwZXNdLnhtbFBLAQItABQABgAIAAAAIQA4/SH/1gAAAJQBAAALAAAAAAAA&#10;AAAAAAAAAC8BAABfcmVscy8ucmVsc1BLAQItABQABgAIAAAAIQCsFD8bdQIAAEQFAAAOAAAAAAAA&#10;AAAAAAAAAC4CAABkcnMvZTJvRG9jLnhtbFBLAQItABQABgAIAAAAIQCUvXxE3AAAAAgBAAAPAAAA&#10;AAAAAAAAAAAAAM8EAABkcnMvZG93bnJldi54bWxQSwUGAAAAAAQABADzAAAA2AUAAAAA&#10;" filled="f" stroked="f">
                <v:textbox>
                  <w:txbxContent>
                    <w:p w14:paraId="7E177962"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High</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E75C2AD" wp14:editId="79E4FE32">
                <wp:simplePos x="0" y="0"/>
                <wp:positionH relativeFrom="column">
                  <wp:posOffset>571500</wp:posOffset>
                </wp:positionH>
                <wp:positionV relativeFrom="paragraph">
                  <wp:posOffset>3810</wp:posOffset>
                </wp:positionV>
                <wp:extent cx="1214120" cy="571500"/>
                <wp:effectExtent l="0" t="0" r="0" b="0"/>
                <wp:wrapNone/>
                <wp:docPr id="7"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120" cy="571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16C85B"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Low</w:t>
                            </w:r>
                          </w:p>
                        </w:txbxContent>
                      </wps:txbx>
                      <wps:bodyPr>
                        <a:noAutofit/>
                      </wps:bodyPr>
                    </wps:wsp>
                  </a:graphicData>
                </a:graphic>
                <wp14:sizeRelV relativeFrom="margin">
                  <wp14:pctHeight>0</wp14:pctHeight>
                </wp14:sizeRelV>
              </wp:anchor>
            </w:drawing>
          </mc:Choice>
          <mc:Fallback>
            <w:pict>
              <v:shape w14:anchorId="1E75C2AD" id="TextBox 6" o:spid="_x0000_s1027" type="#_x0000_t202" style="position:absolute;left:0;text-align:left;margin-left:45pt;margin-top:.3pt;width:95.6pt;height: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8WMcgIAAD0FAAAOAAAAZHJzL2Uyb0RvYy54bWysVNuOmzAQfa/Uf7D8znIpuYBCVtkQ+pJu&#10;K+32AxxsglWwke0NRFX/vWOTZJPdl6otDxZ4xmfOzDl4cT+0DTowpbkUGQ7vAoyYKCXlYp/h78+F&#10;N8dIGyIoaaRgGT4yje+XHz8s+i5lkaxlQ5lCACJ02ncZro3pUt/XZc1aou9kxwQEK6laYuBT7X2q&#10;SA/obeNHQTD1e6lop2TJtIbdfAzipcOvKlaar1WlmUFNhoGbcaty686u/nJB0r0iXc3LEw3yFyxa&#10;wgUUvUDlxBD0ovg7qJaXSmpZmbtStr6sKl4y1wN0EwZvunmqScdcLzAc3V3GpP8fbPl4+KYQpxme&#10;YSRICxI9s8E8yAFN7XD6TqeQ89RBlhlgG0R2jepuK8sfGgm5ronYs5VSsq8ZoUAutCf9q6MjjrYg&#10;u/6LpFCFvBjpgIZKtXZyMAsE6CDS8SIMMEGlLRmFcRhBqITYZBZOAqecT9Lz6U5p85nJFtmXDCsQ&#10;3qGTw1Yby4ak5xRbTMiCN40TvxE3G5A47kBtOGpjloXT8mcSJJv5Zh57cTTdeHGQ596qWMfetAhn&#10;k/xTvl7n4S9bN4zTmlPKhC1z9lUY/5luJ4ePjrg4S8uGUwtnKWm1360bhQ4EfF24x80cIq9p/i0N&#10;NwTo5U1LYRQHD1HiFdP5zIuLeOIls2DuBWHykEyDOInz4ralLRfs31tCfYaTSTQZzfRK+k1vgXve&#10;90bSlhu4ORreZnh+SSKpteBGUCetIbwZ369GYem/jgLkPgvtDGs9OrrVDLsBUKyLd5Ie7bb1zQp8&#10;W3FnqeuQOwz/qEM+3Sf2Erj+hvfrW2/5GwAA//8DAFBLAwQUAAYACAAAACEAe4B689oAAAAGAQAA&#10;DwAAAGRycy9kb3ducmV2LnhtbEyPwU7DMBBE70j8g7VI3Oi6EURtiFMhEFcQLSBx28bbJCJeR7Hb&#10;hL/HPcFxZ0Yzb8vN7Hp14jF0XgwsFxoUS+1tJ42B993zzQpUiCSWei9s4IcDbKrLi5IK6yd549M2&#10;NiqVSCjIQBvjUCCGumVHYeEHluQd/OgopnNs0I40pXLXY6Z1jo46SQstDfzYcv29PToDHy+Hr89b&#10;/do8ubth8rNGcWs05vpqfrgHFXmOf2E44yd0qBLT3h/FBtUbWOv0SjSQg0putlpmoPZnOQesSvyP&#10;X/0CAAD//wMAUEsBAi0AFAAGAAgAAAAhALaDOJL+AAAA4QEAABMAAAAAAAAAAAAAAAAAAAAAAFtD&#10;b250ZW50X1R5cGVzXS54bWxQSwECLQAUAAYACAAAACEAOP0h/9YAAACUAQAACwAAAAAAAAAAAAAA&#10;AAAvAQAAX3JlbHMvLnJlbHNQSwECLQAUAAYACAAAACEAt8PFjHICAAA9BQAADgAAAAAAAAAAAAAA&#10;AAAuAgAAZHJzL2Uyb0RvYy54bWxQSwECLQAUAAYACAAAACEAe4B689oAAAAGAQAADwAAAAAAAAAA&#10;AAAAAADMBAAAZHJzL2Rvd25yZXYueG1sUEsFBgAAAAAEAAQA8wAAANMFAAAAAA==&#10;" filled="f" stroked="f">
                <v:textbox>
                  <w:txbxContent>
                    <w:p w14:paraId="1E16C85B"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Low</w:t>
                      </w:r>
                    </w:p>
                  </w:txbxContent>
                </v:textbox>
              </v:shape>
            </w:pict>
          </mc:Fallback>
        </mc:AlternateContent>
      </w:r>
    </w:p>
    <w:tbl>
      <w:tblPr>
        <w:tblpPr w:leftFromText="180" w:rightFromText="180" w:vertAnchor="page" w:horzAnchor="page" w:tblpX="2101" w:tblpY="2881"/>
        <w:tblW w:w="92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34"/>
        <w:gridCol w:w="4634"/>
      </w:tblGrid>
      <w:tr w:rsidR="00334031" w14:paraId="3906E790" w14:textId="77777777" w:rsidTr="00334031">
        <w:trPr>
          <w:trHeight w:val="2563"/>
        </w:trPr>
        <w:tc>
          <w:tcPr>
            <w:tcW w:w="4634" w:type="dxa"/>
          </w:tcPr>
          <w:p w14:paraId="11E4F292" w14:textId="77777777" w:rsidR="00334031" w:rsidRDefault="00334031" w:rsidP="00334031">
            <w:pPr>
              <w:jc w:val="center"/>
              <w:rPr>
                <w:rFonts w:ascii="Times New Roman" w:hAnsi="Times New Roman" w:cs="Times New Roman"/>
                <w:sz w:val="24"/>
                <w:szCs w:val="24"/>
                <w:u w:val="single"/>
              </w:rPr>
            </w:pPr>
            <w:r>
              <w:rPr>
                <w:rFonts w:ascii="Times New Roman" w:hAnsi="Times New Roman" w:cs="Times New Roman"/>
                <w:sz w:val="24"/>
                <w:szCs w:val="24"/>
                <w:u w:val="single"/>
              </w:rPr>
              <w:t>Minimal effort</w:t>
            </w:r>
          </w:p>
          <w:p w14:paraId="173A8E41" w14:textId="77777777" w:rsidR="00334031" w:rsidRPr="000340E2" w:rsidRDefault="00334031" w:rsidP="00334031">
            <w:pPr>
              <w:pStyle w:val="ListParagraph"/>
              <w:numPr>
                <w:ilvl w:val="0"/>
                <w:numId w:val="2"/>
              </w:numPr>
              <w:rPr>
                <w:rFonts w:ascii="Times New Roman" w:hAnsi="Times New Roman" w:cs="Times New Roman"/>
                <w:sz w:val="24"/>
                <w:szCs w:val="24"/>
              </w:rPr>
            </w:pPr>
            <w:r w:rsidRPr="000340E2">
              <w:rPr>
                <w:rFonts w:ascii="Times New Roman" w:hAnsi="Times New Roman" w:cs="Times New Roman"/>
                <w:sz w:val="24"/>
                <w:szCs w:val="24"/>
              </w:rPr>
              <w:t>Community</w:t>
            </w:r>
            <w:r>
              <w:rPr>
                <w:rFonts w:ascii="Times New Roman" w:hAnsi="Times New Roman" w:cs="Times New Roman"/>
                <w:sz w:val="24"/>
                <w:szCs w:val="24"/>
              </w:rPr>
              <w:t xml:space="preserve"> residents or public – they have no authority to introduce any changes to NHS.</w:t>
            </w:r>
            <w:r w:rsidRPr="000340E2">
              <w:rPr>
                <w:rFonts w:ascii="Times New Roman" w:hAnsi="Times New Roman" w:cs="Times New Roman"/>
                <w:sz w:val="24"/>
                <w:szCs w:val="24"/>
              </w:rPr>
              <w:t xml:space="preserve"> </w:t>
            </w:r>
          </w:p>
        </w:tc>
        <w:tc>
          <w:tcPr>
            <w:tcW w:w="4634" w:type="dxa"/>
          </w:tcPr>
          <w:p w14:paraId="3C700478" w14:textId="77777777" w:rsidR="00334031" w:rsidRDefault="00334031" w:rsidP="00334031">
            <w:pPr>
              <w:jc w:val="center"/>
              <w:rPr>
                <w:rFonts w:ascii="Times New Roman" w:hAnsi="Times New Roman" w:cs="Times New Roman"/>
                <w:sz w:val="24"/>
                <w:szCs w:val="24"/>
                <w:u w:val="single"/>
              </w:rPr>
            </w:pPr>
            <w:r>
              <w:rPr>
                <w:rFonts w:ascii="Times New Roman" w:hAnsi="Times New Roman" w:cs="Times New Roman"/>
                <w:sz w:val="24"/>
                <w:szCs w:val="24"/>
                <w:u w:val="single"/>
              </w:rPr>
              <w:t>Keep informed</w:t>
            </w:r>
          </w:p>
          <w:p w14:paraId="3068338E" w14:textId="77777777" w:rsidR="00334031" w:rsidRPr="00624886" w:rsidRDefault="00334031" w:rsidP="00334031">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 xml:space="preserve">Patients – those who receive medical assistance free of charge only pay through taxes. </w:t>
            </w:r>
          </w:p>
          <w:p w14:paraId="288E9EC3" w14:textId="77777777" w:rsidR="00334031" w:rsidRPr="00624886" w:rsidRDefault="00334031" w:rsidP="00334031">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NHS employees – adjustments are made through implemented changes towards service.</w:t>
            </w:r>
          </w:p>
          <w:p w14:paraId="026D5FF5" w14:textId="16C7F17D" w:rsidR="00334031" w:rsidRPr="000340E2" w:rsidRDefault="00334031" w:rsidP="00334031">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 xml:space="preserve">Media – </w:t>
            </w:r>
            <w:r>
              <w:rPr>
                <w:rFonts w:ascii="Times New Roman" w:hAnsi="Times New Roman" w:cs="Times New Roman"/>
                <w:sz w:val="24"/>
                <w:szCs w:val="24"/>
              </w:rPr>
              <w:t>informers for the</w:t>
            </w:r>
            <w:r>
              <w:rPr>
                <w:rFonts w:ascii="Times New Roman" w:hAnsi="Times New Roman" w:cs="Times New Roman"/>
                <w:sz w:val="24"/>
                <w:szCs w:val="24"/>
              </w:rPr>
              <w:t xml:space="preserve"> public </w:t>
            </w:r>
            <w:r>
              <w:rPr>
                <w:rFonts w:ascii="Times New Roman" w:hAnsi="Times New Roman" w:cs="Times New Roman"/>
                <w:sz w:val="24"/>
                <w:szCs w:val="24"/>
              </w:rPr>
              <w:t xml:space="preserve">expressing </w:t>
            </w:r>
            <w:r>
              <w:rPr>
                <w:rFonts w:ascii="Times New Roman" w:hAnsi="Times New Roman" w:cs="Times New Roman"/>
                <w:sz w:val="24"/>
                <w:szCs w:val="24"/>
              </w:rPr>
              <w:t xml:space="preserve">current situation.  </w:t>
            </w:r>
          </w:p>
        </w:tc>
      </w:tr>
      <w:tr w:rsidR="00334031" w14:paraId="44167CD9" w14:textId="77777777" w:rsidTr="00334031">
        <w:trPr>
          <w:trHeight w:val="2563"/>
        </w:trPr>
        <w:tc>
          <w:tcPr>
            <w:tcW w:w="4634" w:type="dxa"/>
          </w:tcPr>
          <w:p w14:paraId="58EE4393" w14:textId="445147C6" w:rsidR="00334031" w:rsidRDefault="00334031" w:rsidP="00334031">
            <w:pPr>
              <w:jc w:val="center"/>
              <w:rPr>
                <w:rFonts w:ascii="Times New Roman" w:hAnsi="Times New Roman" w:cs="Times New Roman"/>
                <w:sz w:val="24"/>
                <w:szCs w:val="24"/>
                <w:u w:val="single"/>
              </w:rPr>
            </w:pPr>
            <w:r>
              <w:rPr>
                <w:rFonts w:ascii="Times New Roman" w:hAnsi="Times New Roman" w:cs="Times New Roman"/>
                <w:sz w:val="24"/>
                <w:szCs w:val="24"/>
                <w:u w:val="single"/>
              </w:rPr>
              <w:t>Keep satisfied</w:t>
            </w:r>
          </w:p>
          <w:p w14:paraId="7D3B5F3A" w14:textId="7E34EE09" w:rsidR="00334031" w:rsidRDefault="00334031" w:rsidP="00334031">
            <w:pPr>
              <w:jc w:val="center"/>
              <w:rPr>
                <w:rFonts w:ascii="Times New Roman" w:hAnsi="Times New Roman" w:cs="Times New Roman"/>
                <w:sz w:val="24"/>
                <w:szCs w:val="24"/>
                <w:u w:val="single"/>
              </w:rPr>
            </w:pPr>
          </w:p>
          <w:p w14:paraId="47A33B17" w14:textId="77777777" w:rsidR="00334031" w:rsidRDefault="00334031" w:rsidP="00334031">
            <w:pPr>
              <w:jc w:val="center"/>
              <w:rPr>
                <w:rFonts w:ascii="Times New Roman" w:hAnsi="Times New Roman" w:cs="Times New Roman"/>
                <w:sz w:val="24"/>
                <w:szCs w:val="24"/>
                <w:u w:val="single"/>
              </w:rPr>
            </w:pPr>
          </w:p>
          <w:p w14:paraId="5C1EAF48" w14:textId="77777777" w:rsidR="00334031" w:rsidRPr="000340E2" w:rsidRDefault="00334031" w:rsidP="00334031">
            <w:pPr>
              <w:ind w:left="360"/>
              <w:rPr>
                <w:rFonts w:ascii="Times New Roman" w:hAnsi="Times New Roman" w:cs="Times New Roman"/>
                <w:sz w:val="24"/>
                <w:szCs w:val="24"/>
                <w:u w:val="single"/>
              </w:rPr>
            </w:pPr>
          </w:p>
        </w:tc>
        <w:tc>
          <w:tcPr>
            <w:tcW w:w="4634" w:type="dxa"/>
          </w:tcPr>
          <w:p w14:paraId="20373367" w14:textId="77777777" w:rsidR="00334031" w:rsidRDefault="00334031" w:rsidP="00334031">
            <w:pPr>
              <w:jc w:val="center"/>
              <w:rPr>
                <w:rFonts w:ascii="Times New Roman" w:hAnsi="Times New Roman" w:cs="Times New Roman"/>
                <w:sz w:val="24"/>
                <w:szCs w:val="24"/>
                <w:u w:val="single"/>
              </w:rPr>
            </w:pPr>
            <w:r>
              <w:rPr>
                <w:rFonts w:ascii="Times New Roman" w:hAnsi="Times New Roman" w:cs="Times New Roman"/>
                <w:sz w:val="24"/>
                <w:szCs w:val="24"/>
                <w:u w:val="single"/>
              </w:rPr>
              <w:t>Keep players</w:t>
            </w:r>
          </w:p>
          <w:p w14:paraId="00BBAC85" w14:textId="77777777" w:rsidR="00334031" w:rsidRDefault="00334031" w:rsidP="00334031">
            <w:pPr>
              <w:pStyle w:val="ListParagraph"/>
              <w:numPr>
                <w:ilvl w:val="0"/>
                <w:numId w:val="1"/>
              </w:numPr>
              <w:rPr>
                <w:rFonts w:ascii="Times New Roman" w:hAnsi="Times New Roman" w:cs="Times New Roman"/>
                <w:sz w:val="24"/>
                <w:szCs w:val="24"/>
              </w:rPr>
            </w:pPr>
            <w:r w:rsidRPr="00106903">
              <w:rPr>
                <w:rFonts w:ascii="Times New Roman" w:hAnsi="Times New Roman" w:cs="Times New Roman"/>
                <w:sz w:val="24"/>
                <w:szCs w:val="24"/>
              </w:rPr>
              <w:t xml:space="preserve">Government </w:t>
            </w:r>
            <w:r>
              <w:rPr>
                <w:rFonts w:ascii="Times New Roman" w:hAnsi="Times New Roman" w:cs="Times New Roman"/>
                <w:sz w:val="24"/>
                <w:szCs w:val="24"/>
              </w:rPr>
              <w:t>– is required to keep high interest in NHS funding, assessment of employee statistics implement any changes.</w:t>
            </w:r>
          </w:p>
          <w:p w14:paraId="3AD62356" w14:textId="77777777" w:rsidR="00334031" w:rsidRPr="00106903" w:rsidRDefault="00334031" w:rsidP="00334031">
            <w:pPr>
              <w:pStyle w:val="ListParagraph"/>
              <w:numPr>
                <w:ilvl w:val="0"/>
                <w:numId w:val="1"/>
              </w:numPr>
              <w:rPr>
                <w:rFonts w:ascii="Times New Roman" w:hAnsi="Times New Roman" w:cs="Times New Roman"/>
                <w:sz w:val="24"/>
                <w:szCs w:val="24"/>
              </w:rPr>
            </w:pPr>
            <w:bookmarkStart w:id="0" w:name="_GoBack"/>
            <w:bookmarkEnd w:id="0"/>
          </w:p>
        </w:tc>
      </w:tr>
    </w:tbl>
    <w:p w14:paraId="20E6361F" w14:textId="22307B34" w:rsidR="00106903" w:rsidRPr="00106903" w:rsidRDefault="00106903" w:rsidP="00106903">
      <w:pPr>
        <w:rPr>
          <w:rFonts w:ascii="Times New Roman" w:hAnsi="Times New Roman" w:cs="Times New Roman"/>
          <w:sz w:val="24"/>
          <w:szCs w:val="24"/>
        </w:rPr>
      </w:pPr>
    </w:p>
    <w:p w14:paraId="5630AD66" w14:textId="77777777" w:rsidR="00106903" w:rsidRPr="00106903" w:rsidRDefault="00106903" w:rsidP="00106903">
      <w:pPr>
        <w:rPr>
          <w:rFonts w:ascii="Times New Roman" w:hAnsi="Times New Roman" w:cs="Times New Roman"/>
          <w:sz w:val="24"/>
          <w:szCs w:val="24"/>
        </w:rPr>
      </w:pPr>
    </w:p>
    <w:p w14:paraId="61829076" w14:textId="77777777" w:rsidR="00106903" w:rsidRPr="00106903" w:rsidRDefault="00106903" w:rsidP="00106903">
      <w:pPr>
        <w:rPr>
          <w:rFonts w:ascii="Times New Roman" w:hAnsi="Times New Roman" w:cs="Times New Roman"/>
          <w:sz w:val="24"/>
          <w:szCs w:val="24"/>
        </w:rPr>
      </w:pPr>
    </w:p>
    <w:p w14:paraId="0DE4B5B7" w14:textId="0DA60A25" w:rsidR="00106903" w:rsidRPr="00106903" w:rsidRDefault="00106903" w:rsidP="00106903">
      <w:pPr>
        <w:rPr>
          <w:rFonts w:ascii="Times New Roman" w:hAnsi="Times New Roman" w:cs="Times New Roman"/>
          <w:sz w:val="24"/>
          <w:szCs w:val="24"/>
        </w:rPr>
      </w:pPr>
    </w:p>
    <w:p w14:paraId="51251CB5" w14:textId="35DFD8D3" w:rsidR="00106903" w:rsidRPr="00106903" w:rsidRDefault="00334031" w:rsidP="00106903">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5408" behindDoc="0" locked="0" layoutInCell="1" allowOverlap="1" wp14:anchorId="46F1E46D" wp14:editId="02B8CC53">
                <wp:simplePos x="0" y="0"/>
                <wp:positionH relativeFrom="column">
                  <wp:posOffset>-495300</wp:posOffset>
                </wp:positionH>
                <wp:positionV relativeFrom="paragraph">
                  <wp:posOffset>207645</wp:posOffset>
                </wp:positionV>
                <wp:extent cx="571500" cy="276225"/>
                <wp:effectExtent l="0" t="0" r="0" b="9525"/>
                <wp:wrapNone/>
                <wp:docPr id="5"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762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4E7786"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High</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46F1E46D" id="_x0000_s1028" type="#_x0000_t202" style="position:absolute;margin-left:-39pt;margin-top:16.35pt;width:45pt;height:2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lEgfwIAAFEFAAAOAAAAZHJzL2Uyb0RvYy54bWysVF1v2yAUfZ+0/4B4d/wxO7GtOlUTx3vp&#10;PqR2P4AYHKPZ4AGNXU37772Qj6atJk3b/IAMXM69554DV9dT36E9U5pLUeBwFmDERC0pF7sCf7uv&#10;vBQjbYigpJOCFfiRaXy9fP/uahxyFslWdpQpBCBC5+NQ4NaYIfd9XbesJ3omByZgs5GqJwamaudT&#10;RUZA7zs/CoK5P0pFByVrpjWslodNvHT4TcNq86VpNDOoKzDUZtyo3Li1o7+8IvlOkaHl9bEM8hdV&#10;9IQLSHqGKokh6EHxN1A9r5XUsjGzWva+bBpeM8cB2ITBKzZ3LRmY4wLN0cO5Tfr/wdaf918V4rTA&#10;CUaC9CDRPZvMSk4otc0ZB51DzN0AUWaCZRDZEdXDray/ayTkuiVix26UkmPLCIXiQnvSvzh6wNEW&#10;ZDt+khSykAcjHdDUqN52DnqBAB1EejwLA5WgGhaTRZgEsFPDVrSYR1HiMpD8dHhQ2nxkskf2p8AK&#10;dHfgZH+rjS2G5KcQm0vIined074TLxYg8LACqeGo3bNFOCl/ZkG2STdp7MXRfOPFQVl6N9U69uZV&#10;uEjKD+V6XYa/bN4wzltOKRM2zclWYfxnsh0NfjDE2VhadpxaOFuSVrvtulNoT8DWlfuODbkI81+W&#10;4ZoAXF5RCqM4WEWZV83ThRdXceJliyD1gjBbZfMgzuKyeknplgv275TQWOAsAR0dnd9yC9z3lhvJ&#10;e27g4eh4X+D0HERy68CNoE5aQ3h3+L9ohS3/uRUg90lo51dr0YNZzbSd3L2IbHbr5a2kj2DgER6L&#10;AusfD0TZu2nNdANebrjz2XPg8QbAvXXpjm+MfRgu5y7q+SVcPgEAAP//AwBQSwMEFAAGAAgAAAAh&#10;ACR5Q3PcAAAACAEAAA8AAABkcnMvZG93bnJldi54bWxMj0FPwkAUhO8m/ofNM/EGu1alUPpKjMYr&#10;BlQSbkv30TZ23zbdhdZ/z3LS42QmM9/kq9G24ky9bxwjPEwVCOLSmYYrhK/P98kchA+ajW4dE8Iv&#10;eVgVtze5zowbeEPnbahELGGfaYQ6hC6T0pc1We2nriOO3tH1Voco+0qaXg+x3LYyUWomrW44LtS6&#10;o9eayp/tySJ8r4/73ZP6qN7scze4UUm2C4l4fze+LEEEGsNfGK74ER2KyHRwJzZetAiTdB6/BITH&#10;JAVxDSRRHxDSWQKyyOX/A8UFAAD//wMAUEsBAi0AFAAGAAgAAAAhALaDOJL+AAAA4QEAABMAAAAA&#10;AAAAAAAAAAAAAAAAAFtDb250ZW50X1R5cGVzXS54bWxQSwECLQAUAAYACAAAACEAOP0h/9YAAACU&#10;AQAACwAAAAAAAAAAAAAAAAAvAQAAX3JlbHMvLnJlbHNQSwECLQAUAAYACAAAACEAjSpRIH8CAABR&#10;BQAADgAAAAAAAAAAAAAAAAAuAgAAZHJzL2Uyb0RvYy54bWxQSwECLQAUAAYACAAAACEAJHlDc9wA&#10;AAAIAQAADwAAAAAAAAAAAAAAAADZBAAAZHJzL2Rvd25yZXYueG1sUEsFBgAAAAAEAAQA8wAAAOIF&#10;AAAAAA==&#10;" filled="f" stroked="f">
                <v:textbox>
                  <w:txbxContent>
                    <w:p w14:paraId="4D4E7786"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High</w:t>
                      </w:r>
                    </w:p>
                  </w:txbxContent>
                </v:textbox>
              </v:shape>
            </w:pict>
          </mc:Fallback>
        </mc:AlternateContent>
      </w:r>
    </w:p>
    <w:p w14:paraId="66204FF1" w14:textId="77777777" w:rsidR="00106903" w:rsidRDefault="00106903" w:rsidP="00106903">
      <w:pPr>
        <w:rPr>
          <w:rFonts w:ascii="Times New Roman" w:hAnsi="Times New Roman" w:cs="Times New Roman"/>
          <w:sz w:val="24"/>
          <w:szCs w:val="24"/>
        </w:rPr>
      </w:pPr>
    </w:p>
    <w:p w14:paraId="2DBF0D7D" w14:textId="77777777" w:rsidR="00106903" w:rsidRDefault="00106903" w:rsidP="00106903">
      <w:pPr>
        <w:rPr>
          <w:rFonts w:ascii="Times New Roman" w:hAnsi="Times New Roman" w:cs="Times New Roman"/>
          <w:sz w:val="24"/>
          <w:szCs w:val="24"/>
        </w:rPr>
      </w:pPr>
    </w:p>
    <w:p w14:paraId="1585D03C" w14:textId="0306368B" w:rsidR="006A3C8F" w:rsidRDefault="006A3C8F" w:rsidP="00106903">
      <w:pPr>
        <w:rPr>
          <w:rFonts w:ascii="Times New Roman" w:hAnsi="Times New Roman" w:cs="Times New Roman"/>
          <w:sz w:val="24"/>
          <w:szCs w:val="24"/>
        </w:rPr>
      </w:pPr>
    </w:p>
    <w:p w14:paraId="6B62F1B3" w14:textId="77777777" w:rsidR="006A3C8F" w:rsidRPr="006A3C8F" w:rsidRDefault="006A3C8F" w:rsidP="006A3C8F">
      <w:pPr>
        <w:rPr>
          <w:rFonts w:ascii="Times New Roman" w:hAnsi="Times New Roman" w:cs="Times New Roman"/>
          <w:sz w:val="24"/>
          <w:szCs w:val="24"/>
        </w:rPr>
      </w:pPr>
    </w:p>
    <w:p w14:paraId="02F2C34E" w14:textId="20671291" w:rsidR="006A3C8F" w:rsidRPr="006A3C8F" w:rsidRDefault="00334031" w:rsidP="006A3C8F">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3360" behindDoc="0" locked="0" layoutInCell="1" allowOverlap="1" wp14:anchorId="35164B2D" wp14:editId="2F4764C0">
                <wp:simplePos x="0" y="0"/>
                <wp:positionH relativeFrom="column">
                  <wp:posOffset>-476250</wp:posOffset>
                </wp:positionH>
                <wp:positionV relativeFrom="paragraph">
                  <wp:posOffset>212090</wp:posOffset>
                </wp:positionV>
                <wp:extent cx="695325" cy="304800"/>
                <wp:effectExtent l="0" t="0" r="0" b="0"/>
                <wp:wrapNone/>
                <wp:docPr id="3"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067F03"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Low</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5164B2D" id="_x0000_s1029" type="#_x0000_t202" style="position:absolute;margin-left:-37.5pt;margin-top:16.7pt;width:54.75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o0egwIAAFEFAAAOAAAAZHJzL2Uyb0RvYy54bWysVF1v2yAUfZ+0/4B4d40Tx42tOFUbx3vp&#10;PqR2P4AYHKPZ4AGNXU37772QrzZ9mbbxgGy4nHvPPQcWN2PXoh3XRiiZ4+iKYMRlpZiQ2xx/fyyD&#10;OUbGUsloqyTP8TM3+Gb58cNi6DM+UY1qGdcIQKTJhj7HjbV9FoamanhHzZXquYTNWumOWvjV25Bp&#10;OgB614YTQpJwUJr1WlXcGFgt9pt46fHrmlf2a10bblGbY6jN+ln7eePmcLmg2VbTvhHVoQz6F1V0&#10;VEhIeoIqqKXoSYt3UJ2otDKqtleV6kJV16LingOwicgFm4eG9txzgeaY/tQm8/9gqy+7bxoJluMp&#10;RpJ2INEjH+2dGlHimjP0JoOYhx6i7AjLILInavp7Vf0wSKpVQ+WW32qthoZTBsVF7mT46ugexziQ&#10;zfBZMchCn6zyQGOtO9c56AUCdBDp+SQMVIIqWEzS2XQyw6iCrSmJ58QLF9LseLjXxn7iqkPuI8ca&#10;dPfgdHdvrCuGZscQl0uqUrSt176VbxYgcL8CqeGo23NFeCl/pSRdz9fzOIgnyTqISVEEt+UqDpIy&#10;up4V02K1KqLfLm8UZ41gjEuX5mirKP4z2Q4G3xviZCyjWsEcnCvJ6O1m1Wq0o2Dr0g/fctg5h4Vv&#10;y/BNAC4XlKJJTO4maVAm8+sgLuNZkF6TeUCi9C5NSJzGRfmW0r2Q/N8poSHH6Qw09XTORV9wI368&#10;50azTlh4OFrR5RjsAMMF0cw5cC2Z/7ZUtPvvV61w5Z9bAXIfhfZ+dRbdm9WOm/FwLwDMeXmj2DMY&#10;eIDHIsfm5xPV7m46M92Cl2vhfXYOPNwAuLc+3eGNcQ/D638fdX4Jly8AAAD//wMAUEsDBBQABgAI&#10;AAAAIQC/YauZ3gAAAAgBAAAPAAAAZHJzL2Rvd25yZXYueG1sTI/NTsMwEITvSH0Haytxa+2SBNo0&#10;mwqBuIJafiRubrxNIuJ1FLtNeHvMCY6jGc18U+wm24kLDb51jLBaKhDElTMt1whvr0+LNQgfNBvd&#10;OSaEb/KwK2dXhc6NG3lPl0OoRSxhn2uEJoQ+l9JXDVntl64njt7JDVaHKIdamkGPsdx28kapW2l1&#10;y3Gh0T09NFR9Hc4W4f359PmRqpf60Wb96CYl2W4k4vV8ut+CCDSFvzD84kd0KCPT0Z3ZeNEhLO6y&#10;+CUgJEkKIgaSNANxRFivUpBlIf8fKH8AAAD//wMAUEsBAi0AFAAGAAgAAAAhALaDOJL+AAAA4QEA&#10;ABMAAAAAAAAAAAAAAAAAAAAAAFtDb250ZW50X1R5cGVzXS54bWxQSwECLQAUAAYACAAAACEAOP0h&#10;/9YAAACUAQAACwAAAAAAAAAAAAAAAAAvAQAAX3JlbHMvLnJlbHNQSwECLQAUAAYACAAAACEAkcqN&#10;HoMCAABRBQAADgAAAAAAAAAAAAAAAAAuAgAAZHJzL2Uyb0RvYy54bWxQSwECLQAUAAYACAAAACEA&#10;v2Grmd4AAAAIAQAADwAAAAAAAAAAAAAAAADdBAAAZHJzL2Rvd25yZXYueG1sUEsFBgAAAAAEAAQA&#10;8wAAAOgFAAAAAA==&#10;" filled="f" stroked="f">
                <v:textbox>
                  <w:txbxContent>
                    <w:p w14:paraId="4C067F03" w14:textId="77777777" w:rsidR="00106903" w:rsidRPr="00106903" w:rsidRDefault="00106903" w:rsidP="00106903">
                      <w:pPr>
                        <w:pStyle w:val="NormalWeb"/>
                        <w:spacing w:before="0" w:beforeAutospacing="0" w:after="0" w:afterAutospacing="0"/>
                        <w:jc w:val="center"/>
                        <w:textAlignment w:val="baseline"/>
                      </w:pPr>
                      <w:r w:rsidRPr="00106903">
                        <w:rPr>
                          <w:color w:val="000000" w:themeColor="text1"/>
                          <w:kern w:val="24"/>
                        </w:rPr>
                        <w:t>Low</w:t>
                      </w:r>
                    </w:p>
                  </w:txbxContent>
                </v:textbox>
              </v:shape>
            </w:pict>
          </mc:Fallback>
        </mc:AlternateContent>
      </w:r>
    </w:p>
    <w:p w14:paraId="680A4E5D" w14:textId="77777777" w:rsidR="006A3C8F" w:rsidRPr="006A3C8F" w:rsidRDefault="006A3C8F" w:rsidP="006A3C8F">
      <w:pPr>
        <w:rPr>
          <w:rFonts w:ascii="Times New Roman" w:hAnsi="Times New Roman" w:cs="Times New Roman"/>
          <w:sz w:val="24"/>
          <w:szCs w:val="24"/>
        </w:rPr>
      </w:pPr>
    </w:p>
    <w:p w14:paraId="19219836" w14:textId="77777777" w:rsidR="006A3C8F" w:rsidRPr="006A3C8F" w:rsidRDefault="006A3C8F" w:rsidP="006A3C8F">
      <w:pPr>
        <w:rPr>
          <w:rFonts w:ascii="Times New Roman" w:hAnsi="Times New Roman" w:cs="Times New Roman"/>
          <w:sz w:val="24"/>
          <w:szCs w:val="24"/>
        </w:rPr>
      </w:pPr>
    </w:p>
    <w:p w14:paraId="296FEF7D" w14:textId="77777777" w:rsidR="006A3C8F" w:rsidRPr="006A3C8F" w:rsidRDefault="006A3C8F" w:rsidP="006A3C8F">
      <w:pPr>
        <w:rPr>
          <w:rFonts w:ascii="Times New Roman" w:hAnsi="Times New Roman" w:cs="Times New Roman"/>
          <w:sz w:val="24"/>
          <w:szCs w:val="24"/>
        </w:rPr>
      </w:pPr>
    </w:p>
    <w:p w14:paraId="7194DBDC" w14:textId="77777777" w:rsidR="006A3C8F" w:rsidRPr="006A3C8F" w:rsidRDefault="006A3C8F" w:rsidP="006A3C8F">
      <w:pPr>
        <w:rPr>
          <w:rFonts w:ascii="Times New Roman" w:hAnsi="Times New Roman" w:cs="Times New Roman"/>
          <w:sz w:val="24"/>
          <w:szCs w:val="24"/>
        </w:rPr>
      </w:pPr>
    </w:p>
    <w:p w14:paraId="769D0D3C" w14:textId="77777777" w:rsidR="006A3C8F" w:rsidRPr="006A3C8F" w:rsidRDefault="006A3C8F" w:rsidP="006A3C8F">
      <w:pPr>
        <w:rPr>
          <w:rFonts w:ascii="Times New Roman" w:hAnsi="Times New Roman" w:cs="Times New Roman"/>
          <w:sz w:val="24"/>
          <w:szCs w:val="24"/>
        </w:rPr>
      </w:pPr>
    </w:p>
    <w:p w14:paraId="54CD245A" w14:textId="77777777" w:rsidR="006A3C8F" w:rsidRPr="006A3C8F" w:rsidRDefault="006A3C8F" w:rsidP="006A3C8F">
      <w:pPr>
        <w:rPr>
          <w:rFonts w:ascii="Times New Roman" w:hAnsi="Times New Roman" w:cs="Times New Roman"/>
          <w:sz w:val="24"/>
          <w:szCs w:val="24"/>
        </w:rPr>
      </w:pPr>
    </w:p>
    <w:p w14:paraId="1231BE67" w14:textId="77777777" w:rsidR="006A3C8F" w:rsidRDefault="006A3C8F" w:rsidP="006A3C8F">
      <w:pPr>
        <w:rPr>
          <w:rFonts w:ascii="Times New Roman" w:hAnsi="Times New Roman" w:cs="Times New Roman"/>
          <w:sz w:val="24"/>
          <w:szCs w:val="24"/>
        </w:rPr>
      </w:pPr>
    </w:p>
    <w:p w14:paraId="36FEB5B0" w14:textId="77777777" w:rsidR="00F43C46" w:rsidRDefault="00F43C46" w:rsidP="006A3C8F">
      <w:pPr>
        <w:rPr>
          <w:rFonts w:ascii="Times New Roman" w:hAnsi="Times New Roman" w:cs="Times New Roman"/>
          <w:sz w:val="24"/>
          <w:szCs w:val="24"/>
        </w:rPr>
      </w:pPr>
    </w:p>
    <w:p w14:paraId="30D7AA69" w14:textId="77777777" w:rsidR="006A3C8F" w:rsidRDefault="006A3C8F" w:rsidP="006A3C8F">
      <w:pPr>
        <w:rPr>
          <w:rFonts w:ascii="Times New Roman" w:hAnsi="Times New Roman" w:cs="Times New Roman"/>
          <w:sz w:val="24"/>
          <w:szCs w:val="24"/>
        </w:rPr>
      </w:pPr>
    </w:p>
    <w:p w14:paraId="7196D064" w14:textId="77777777" w:rsidR="006A3C8F" w:rsidRDefault="006A3C8F" w:rsidP="006A3C8F">
      <w:pPr>
        <w:rPr>
          <w:rFonts w:ascii="Times New Roman" w:hAnsi="Times New Roman" w:cs="Times New Roman"/>
          <w:sz w:val="24"/>
          <w:szCs w:val="24"/>
        </w:rPr>
      </w:pPr>
    </w:p>
    <w:p w14:paraId="34FF1C98" w14:textId="77777777" w:rsidR="006A3C8F" w:rsidRDefault="006A3C8F" w:rsidP="006A3C8F">
      <w:pPr>
        <w:rPr>
          <w:rFonts w:ascii="Times New Roman" w:hAnsi="Times New Roman" w:cs="Times New Roman"/>
          <w:sz w:val="24"/>
          <w:szCs w:val="24"/>
        </w:rPr>
      </w:pPr>
    </w:p>
    <w:p w14:paraId="6D072C0D" w14:textId="77777777" w:rsidR="006A3C8F" w:rsidRDefault="006A3C8F" w:rsidP="006A3C8F">
      <w:pPr>
        <w:rPr>
          <w:rFonts w:ascii="Times New Roman" w:hAnsi="Times New Roman" w:cs="Times New Roman"/>
          <w:sz w:val="24"/>
          <w:szCs w:val="24"/>
        </w:rPr>
      </w:pPr>
    </w:p>
    <w:p w14:paraId="48A21919" w14:textId="77777777" w:rsidR="006A3C8F" w:rsidRDefault="006A3C8F" w:rsidP="006A3C8F">
      <w:pPr>
        <w:rPr>
          <w:rFonts w:ascii="Times New Roman" w:hAnsi="Times New Roman" w:cs="Times New Roman"/>
          <w:sz w:val="24"/>
          <w:szCs w:val="24"/>
        </w:rPr>
      </w:pPr>
    </w:p>
    <w:p w14:paraId="6BD18F9B" w14:textId="77777777" w:rsidR="006A3C8F" w:rsidRDefault="006A3C8F" w:rsidP="006A3C8F">
      <w:pPr>
        <w:rPr>
          <w:rFonts w:ascii="Times New Roman" w:hAnsi="Times New Roman" w:cs="Times New Roman"/>
          <w:sz w:val="24"/>
          <w:szCs w:val="24"/>
        </w:rPr>
      </w:pPr>
    </w:p>
    <w:p w14:paraId="238601FE" w14:textId="77777777" w:rsidR="006A3C8F" w:rsidRDefault="006A3C8F" w:rsidP="006A3C8F">
      <w:pPr>
        <w:rPr>
          <w:rFonts w:ascii="Times New Roman" w:hAnsi="Times New Roman" w:cs="Times New Roman"/>
          <w:sz w:val="24"/>
          <w:szCs w:val="24"/>
        </w:rPr>
      </w:pPr>
    </w:p>
    <w:p w14:paraId="0F3CABC7" w14:textId="77777777" w:rsidR="006A3C8F" w:rsidRDefault="006A3C8F" w:rsidP="006A3C8F">
      <w:pPr>
        <w:rPr>
          <w:rFonts w:ascii="Times New Roman" w:hAnsi="Times New Roman" w:cs="Times New Roman"/>
          <w:sz w:val="24"/>
          <w:szCs w:val="24"/>
        </w:rPr>
      </w:pPr>
    </w:p>
    <w:p w14:paraId="2F97B26A" w14:textId="77777777" w:rsidR="006A3C8F" w:rsidRPr="006A3C8F" w:rsidRDefault="37C488E1" w:rsidP="006A3C8F">
      <w:pPr>
        <w:rPr>
          <w:rFonts w:ascii="Times New Roman" w:hAnsi="Times New Roman" w:cs="Times New Roman"/>
          <w:sz w:val="24"/>
          <w:szCs w:val="24"/>
        </w:rPr>
      </w:pPr>
      <w:proofErr w:type="spellStart"/>
      <w:r w:rsidRPr="37C488E1">
        <w:rPr>
          <w:rFonts w:ascii="Times New Roman" w:hAnsi="Times New Roman" w:cs="Times New Roman"/>
          <w:sz w:val="24"/>
          <w:szCs w:val="24"/>
        </w:rPr>
        <w:t>Pestel</w:t>
      </w:r>
      <w:proofErr w:type="spellEnd"/>
      <w:r w:rsidRPr="37C488E1">
        <w:rPr>
          <w:rFonts w:ascii="Times New Roman" w:hAnsi="Times New Roman" w:cs="Times New Roman"/>
          <w:sz w:val="24"/>
          <w:szCs w:val="24"/>
        </w:rPr>
        <w:t xml:space="preserve"> analysis </w:t>
      </w:r>
    </w:p>
    <w:p w14:paraId="4B35C299" w14:textId="61EC229E" w:rsidR="37C488E1" w:rsidRDefault="37C488E1" w:rsidP="37C488E1">
      <w:pPr>
        <w:rPr>
          <w:rFonts w:ascii="Times New Roman" w:hAnsi="Times New Roman" w:cs="Times New Roman"/>
          <w:sz w:val="24"/>
          <w:szCs w:val="24"/>
        </w:rPr>
      </w:pPr>
    </w:p>
    <w:p w14:paraId="5D1A2B56" w14:textId="1E0C2E5D" w:rsidR="37C488E1" w:rsidRDefault="37C488E1" w:rsidP="37C488E1">
      <w:pPr>
        <w:rPr>
          <w:rFonts w:ascii="Times New Roman" w:hAnsi="Times New Roman" w:cs="Times New Roman"/>
          <w:sz w:val="24"/>
          <w:szCs w:val="24"/>
        </w:rPr>
      </w:pPr>
    </w:p>
    <w:p w14:paraId="7CC20F44" w14:textId="25D193A2" w:rsidR="37C488E1" w:rsidRDefault="37C488E1" w:rsidP="37C488E1">
      <w:pPr>
        <w:rPr>
          <w:rFonts w:ascii="Times New Roman" w:hAnsi="Times New Roman" w:cs="Times New Roman"/>
          <w:sz w:val="24"/>
          <w:szCs w:val="24"/>
        </w:rPr>
      </w:pPr>
    </w:p>
    <w:p w14:paraId="0EF15024" w14:textId="72CEC11F" w:rsidR="37C488E1" w:rsidRDefault="37C488E1" w:rsidP="37C488E1">
      <w:pPr>
        <w:rPr>
          <w:rFonts w:ascii="Times New Roman" w:hAnsi="Times New Roman" w:cs="Times New Roman"/>
          <w:sz w:val="24"/>
          <w:szCs w:val="24"/>
        </w:rPr>
      </w:pPr>
    </w:p>
    <w:p w14:paraId="635C732B" w14:textId="595A30D7" w:rsidR="37C488E1" w:rsidRDefault="37C488E1" w:rsidP="37C488E1">
      <w:pPr>
        <w:rPr>
          <w:rFonts w:ascii="Times New Roman" w:hAnsi="Times New Roman" w:cs="Times New Roman"/>
          <w:sz w:val="24"/>
          <w:szCs w:val="24"/>
        </w:rPr>
      </w:pPr>
    </w:p>
    <w:p w14:paraId="6A72F995" w14:textId="48CB54AC" w:rsidR="37C488E1" w:rsidRDefault="37C488E1" w:rsidP="37C488E1">
      <w:pPr>
        <w:rPr>
          <w:rFonts w:ascii="Times New Roman" w:hAnsi="Times New Roman" w:cs="Times New Roman"/>
          <w:sz w:val="24"/>
          <w:szCs w:val="24"/>
        </w:rPr>
      </w:pPr>
    </w:p>
    <w:p w14:paraId="492BCD1F" w14:textId="4B7C757F" w:rsidR="37C488E1" w:rsidRDefault="37C488E1" w:rsidP="37C488E1">
      <w:pPr>
        <w:rPr>
          <w:rFonts w:ascii="Times New Roman" w:hAnsi="Times New Roman" w:cs="Times New Roman"/>
          <w:sz w:val="24"/>
          <w:szCs w:val="24"/>
        </w:rPr>
      </w:pPr>
    </w:p>
    <w:p w14:paraId="73A3B930" w14:textId="6424CF43" w:rsidR="37C488E1" w:rsidRDefault="37C488E1" w:rsidP="37C488E1">
      <w:pPr>
        <w:rPr>
          <w:rFonts w:ascii="Times New Roman" w:hAnsi="Times New Roman" w:cs="Times New Roman"/>
          <w:sz w:val="24"/>
          <w:szCs w:val="24"/>
        </w:rPr>
      </w:pPr>
    </w:p>
    <w:p w14:paraId="4FB6AE1C" w14:textId="1D274163" w:rsidR="37C488E1" w:rsidRDefault="37C488E1" w:rsidP="37C488E1">
      <w:pPr>
        <w:rPr>
          <w:rFonts w:ascii="Times New Roman" w:hAnsi="Times New Roman" w:cs="Times New Roman"/>
          <w:sz w:val="24"/>
          <w:szCs w:val="24"/>
        </w:rPr>
      </w:pPr>
    </w:p>
    <w:p w14:paraId="3F467BB6" w14:textId="0B0FF7F9" w:rsidR="37C488E1" w:rsidRDefault="37C488E1" w:rsidP="37C488E1">
      <w:pPr>
        <w:rPr>
          <w:rFonts w:ascii="Times New Roman" w:hAnsi="Times New Roman" w:cs="Times New Roman"/>
          <w:sz w:val="24"/>
          <w:szCs w:val="24"/>
        </w:rPr>
      </w:pPr>
    </w:p>
    <w:p w14:paraId="64C719E2" w14:textId="279050D6" w:rsidR="37C488E1" w:rsidRDefault="37C488E1" w:rsidP="37C488E1">
      <w:pPr>
        <w:rPr>
          <w:rFonts w:ascii="Times New Roman" w:hAnsi="Times New Roman" w:cs="Times New Roman"/>
          <w:sz w:val="24"/>
          <w:szCs w:val="24"/>
        </w:rPr>
      </w:pPr>
    </w:p>
    <w:p w14:paraId="6D68DE7D" w14:textId="1F1655B0" w:rsidR="37C488E1" w:rsidRDefault="37C488E1" w:rsidP="37C488E1">
      <w:pPr>
        <w:rPr>
          <w:rFonts w:ascii="Times New Roman" w:hAnsi="Times New Roman" w:cs="Times New Roman"/>
          <w:sz w:val="24"/>
          <w:szCs w:val="24"/>
        </w:rPr>
      </w:pPr>
    </w:p>
    <w:p w14:paraId="0374323B" w14:textId="71742FD9" w:rsidR="37C488E1" w:rsidRDefault="37C488E1" w:rsidP="37C488E1">
      <w:pPr>
        <w:rPr>
          <w:rFonts w:ascii="Times New Roman" w:hAnsi="Times New Roman" w:cs="Times New Roman"/>
          <w:sz w:val="24"/>
          <w:szCs w:val="24"/>
        </w:rPr>
      </w:pPr>
    </w:p>
    <w:p w14:paraId="610A0798" w14:textId="1FF91187" w:rsidR="37C488E1" w:rsidRDefault="000A591E" w:rsidP="37C488E1">
      <w:pPr>
        <w:rPr>
          <w:rFonts w:ascii="Times New Roman" w:hAnsi="Times New Roman" w:cs="Times New Roman"/>
          <w:sz w:val="24"/>
          <w:szCs w:val="24"/>
        </w:rPr>
      </w:pPr>
      <w:r>
        <w:rPr>
          <w:rFonts w:ascii="Times New Roman" w:hAnsi="Times New Roman" w:cs="Times New Roman"/>
          <w:sz w:val="24"/>
          <w:szCs w:val="24"/>
        </w:rPr>
        <w:t xml:space="preserve">Fish bone analysis </w:t>
      </w:r>
    </w:p>
    <w:p w14:paraId="210D7735" w14:textId="4C2CBF86" w:rsidR="37C488E1" w:rsidRDefault="37C488E1" w:rsidP="37C488E1">
      <w:pPr>
        <w:rPr>
          <w:rFonts w:ascii="Times New Roman" w:hAnsi="Times New Roman" w:cs="Times New Roman"/>
          <w:sz w:val="24"/>
          <w:szCs w:val="24"/>
        </w:rPr>
      </w:pPr>
    </w:p>
    <w:p w14:paraId="09C99771" w14:textId="6E7B1813" w:rsidR="37C488E1" w:rsidRDefault="37C488E1" w:rsidP="37C488E1">
      <w:pPr>
        <w:rPr>
          <w:rFonts w:ascii="Times New Roman" w:hAnsi="Times New Roman" w:cs="Times New Roman"/>
          <w:sz w:val="24"/>
          <w:szCs w:val="24"/>
        </w:rPr>
      </w:pPr>
    </w:p>
    <w:p w14:paraId="5B00780A" w14:textId="103F13E0" w:rsidR="37C488E1" w:rsidRDefault="37C488E1" w:rsidP="37C488E1">
      <w:pPr>
        <w:rPr>
          <w:rFonts w:ascii="Times New Roman" w:hAnsi="Times New Roman" w:cs="Times New Roman"/>
          <w:sz w:val="24"/>
          <w:szCs w:val="24"/>
        </w:rPr>
      </w:pPr>
    </w:p>
    <w:p w14:paraId="3D1738A8" w14:textId="4B710ED1" w:rsidR="37C488E1" w:rsidRDefault="37C488E1" w:rsidP="37C488E1">
      <w:pPr>
        <w:rPr>
          <w:rFonts w:ascii="Times New Roman" w:hAnsi="Times New Roman" w:cs="Times New Roman"/>
          <w:sz w:val="24"/>
          <w:szCs w:val="24"/>
        </w:rPr>
      </w:pPr>
    </w:p>
    <w:p w14:paraId="027D81F3" w14:textId="7CC4EF1B" w:rsidR="37C488E1" w:rsidRDefault="37C488E1" w:rsidP="37C488E1">
      <w:pPr>
        <w:rPr>
          <w:rFonts w:ascii="Times New Roman" w:hAnsi="Times New Roman" w:cs="Times New Roman"/>
          <w:sz w:val="24"/>
          <w:szCs w:val="24"/>
        </w:rPr>
      </w:pPr>
    </w:p>
    <w:p w14:paraId="19AD5851" w14:textId="0449F7A3" w:rsidR="37C488E1" w:rsidRDefault="37C488E1" w:rsidP="37C488E1">
      <w:pPr>
        <w:rPr>
          <w:rFonts w:ascii="Times New Roman" w:hAnsi="Times New Roman" w:cs="Times New Roman"/>
          <w:sz w:val="24"/>
          <w:szCs w:val="24"/>
        </w:rPr>
      </w:pPr>
    </w:p>
    <w:p w14:paraId="2D499633" w14:textId="1139DCE9" w:rsidR="37C488E1" w:rsidRDefault="37C488E1" w:rsidP="37C488E1">
      <w:pPr>
        <w:rPr>
          <w:rFonts w:ascii="Times New Roman" w:hAnsi="Times New Roman" w:cs="Times New Roman"/>
          <w:sz w:val="24"/>
          <w:szCs w:val="24"/>
        </w:rPr>
      </w:pPr>
    </w:p>
    <w:p w14:paraId="1BD3899C" w14:textId="4C2BA968" w:rsidR="37C488E1" w:rsidRDefault="37C488E1" w:rsidP="37C488E1">
      <w:pPr>
        <w:rPr>
          <w:rFonts w:ascii="Times New Roman" w:hAnsi="Times New Roman" w:cs="Times New Roman"/>
          <w:sz w:val="24"/>
          <w:szCs w:val="24"/>
        </w:rPr>
      </w:pPr>
    </w:p>
    <w:p w14:paraId="79978E12" w14:textId="4033A635" w:rsidR="37C488E1" w:rsidRDefault="37C488E1" w:rsidP="37C488E1">
      <w:pPr>
        <w:rPr>
          <w:rFonts w:ascii="Times New Roman" w:hAnsi="Times New Roman" w:cs="Times New Roman"/>
          <w:sz w:val="24"/>
          <w:szCs w:val="24"/>
        </w:rPr>
      </w:pPr>
    </w:p>
    <w:p w14:paraId="0DDEB21E" w14:textId="1D5FFFA4" w:rsidR="37C488E1" w:rsidRDefault="37C488E1" w:rsidP="37C488E1">
      <w:pPr>
        <w:rPr>
          <w:rFonts w:ascii="Times New Roman" w:hAnsi="Times New Roman" w:cs="Times New Roman"/>
          <w:sz w:val="24"/>
          <w:szCs w:val="24"/>
        </w:rPr>
      </w:pPr>
    </w:p>
    <w:p w14:paraId="41209AD7" w14:textId="08D73A9E" w:rsidR="37C488E1" w:rsidRDefault="37C488E1" w:rsidP="37C488E1">
      <w:pPr>
        <w:rPr>
          <w:rFonts w:ascii="Times New Roman" w:hAnsi="Times New Roman" w:cs="Times New Roman"/>
          <w:sz w:val="24"/>
          <w:szCs w:val="24"/>
        </w:rPr>
      </w:pPr>
    </w:p>
    <w:p w14:paraId="6FFC5BCF" w14:textId="384DAC31" w:rsidR="37C488E1" w:rsidRDefault="37C488E1" w:rsidP="37C488E1">
      <w:pPr>
        <w:rPr>
          <w:rFonts w:ascii="Times New Roman" w:hAnsi="Times New Roman" w:cs="Times New Roman"/>
          <w:sz w:val="24"/>
          <w:szCs w:val="24"/>
        </w:rPr>
      </w:pPr>
    </w:p>
    <w:p w14:paraId="7A1934A1" w14:textId="75911A4A" w:rsidR="37C488E1" w:rsidRDefault="37C488E1" w:rsidP="37C488E1">
      <w:pPr>
        <w:rPr>
          <w:rFonts w:ascii="Times New Roman" w:hAnsi="Times New Roman" w:cs="Times New Roman"/>
          <w:sz w:val="24"/>
          <w:szCs w:val="24"/>
        </w:rPr>
      </w:pPr>
    </w:p>
    <w:p w14:paraId="03AC6970" w14:textId="731FEE60" w:rsidR="37C488E1" w:rsidRDefault="37C488E1" w:rsidP="37C488E1">
      <w:pPr>
        <w:rPr>
          <w:rFonts w:ascii="Times New Roman" w:hAnsi="Times New Roman" w:cs="Times New Roman"/>
          <w:sz w:val="24"/>
          <w:szCs w:val="24"/>
        </w:rPr>
      </w:pPr>
    </w:p>
    <w:p w14:paraId="7AC9BAC5" w14:textId="449B876A" w:rsidR="37C488E1" w:rsidRDefault="37C488E1" w:rsidP="37C488E1">
      <w:pPr>
        <w:rPr>
          <w:rFonts w:ascii="Times New Roman" w:hAnsi="Times New Roman" w:cs="Times New Roman"/>
          <w:sz w:val="24"/>
          <w:szCs w:val="24"/>
        </w:rPr>
      </w:pPr>
    </w:p>
    <w:p w14:paraId="50443711" w14:textId="1DC9FE66" w:rsidR="37C488E1" w:rsidRDefault="37C488E1" w:rsidP="37C488E1">
      <w:pPr>
        <w:rPr>
          <w:rFonts w:ascii="Times New Roman" w:hAnsi="Times New Roman" w:cs="Times New Roman"/>
          <w:sz w:val="24"/>
          <w:szCs w:val="24"/>
        </w:rPr>
      </w:pPr>
    </w:p>
    <w:p w14:paraId="1B299860" w14:textId="1CB4614D" w:rsidR="37C488E1" w:rsidRDefault="37C488E1" w:rsidP="37C488E1">
      <w:pPr>
        <w:rPr>
          <w:rFonts w:ascii="Times New Roman" w:hAnsi="Times New Roman" w:cs="Times New Roman"/>
          <w:sz w:val="24"/>
          <w:szCs w:val="24"/>
        </w:rPr>
      </w:pPr>
    </w:p>
    <w:p w14:paraId="6B57D5DB" w14:textId="4D4C5FBF" w:rsidR="37C488E1" w:rsidRDefault="37C488E1" w:rsidP="37C488E1">
      <w:pPr>
        <w:rPr>
          <w:rFonts w:ascii="Times New Roman" w:hAnsi="Times New Roman" w:cs="Times New Roman"/>
          <w:sz w:val="24"/>
          <w:szCs w:val="24"/>
        </w:rPr>
      </w:pPr>
    </w:p>
    <w:p w14:paraId="23D9A502" w14:textId="797DC6D9" w:rsidR="37C488E1" w:rsidRDefault="37C488E1" w:rsidP="37C488E1">
      <w:pPr>
        <w:rPr>
          <w:rFonts w:ascii="Times New Roman" w:hAnsi="Times New Roman" w:cs="Times New Roman"/>
          <w:sz w:val="24"/>
          <w:szCs w:val="24"/>
        </w:rPr>
      </w:pPr>
    </w:p>
    <w:p w14:paraId="58BCD691" w14:textId="58B2734D" w:rsidR="37C488E1" w:rsidRDefault="37C488E1" w:rsidP="37C488E1">
      <w:pPr>
        <w:rPr>
          <w:rFonts w:ascii="Times New Roman" w:hAnsi="Times New Roman" w:cs="Times New Roman"/>
          <w:sz w:val="24"/>
          <w:szCs w:val="24"/>
        </w:rPr>
      </w:pPr>
    </w:p>
    <w:p w14:paraId="6A3861F9" w14:textId="5C5080EE" w:rsidR="37C488E1" w:rsidRDefault="37C488E1" w:rsidP="37C488E1">
      <w:pPr>
        <w:rPr>
          <w:rFonts w:ascii="Times New Roman" w:hAnsi="Times New Roman" w:cs="Times New Roman"/>
          <w:sz w:val="24"/>
          <w:szCs w:val="24"/>
        </w:rPr>
      </w:pPr>
    </w:p>
    <w:p w14:paraId="2D254E66" w14:textId="0BFBE9E7" w:rsidR="37C488E1" w:rsidRDefault="37C488E1" w:rsidP="37C488E1">
      <w:pPr>
        <w:rPr>
          <w:rFonts w:ascii="Times New Roman" w:hAnsi="Times New Roman" w:cs="Times New Roman"/>
          <w:sz w:val="24"/>
          <w:szCs w:val="24"/>
        </w:rPr>
      </w:pPr>
    </w:p>
    <w:p w14:paraId="51FE98E0" w14:textId="6A252485" w:rsidR="37C488E1" w:rsidRDefault="37C488E1" w:rsidP="37C488E1">
      <w:pPr>
        <w:rPr>
          <w:rFonts w:ascii="Times New Roman" w:hAnsi="Times New Roman" w:cs="Times New Roman"/>
          <w:sz w:val="24"/>
          <w:szCs w:val="24"/>
        </w:rPr>
      </w:pPr>
    </w:p>
    <w:p w14:paraId="45A4A327" w14:textId="1FA979EC" w:rsidR="37C488E1" w:rsidRDefault="37C488E1" w:rsidP="37C488E1">
      <w:pPr>
        <w:rPr>
          <w:rFonts w:ascii="Times New Roman" w:hAnsi="Times New Roman" w:cs="Times New Roman"/>
          <w:sz w:val="24"/>
          <w:szCs w:val="24"/>
        </w:rPr>
      </w:pPr>
    </w:p>
    <w:p w14:paraId="1FE8B72C" w14:textId="45D9F84F" w:rsidR="37C488E1" w:rsidRDefault="37C488E1" w:rsidP="37C488E1">
      <w:pPr>
        <w:rPr>
          <w:rFonts w:ascii="Times New Roman" w:hAnsi="Times New Roman" w:cs="Times New Roman"/>
          <w:sz w:val="24"/>
          <w:szCs w:val="24"/>
        </w:rPr>
      </w:pPr>
    </w:p>
    <w:p w14:paraId="734681C5" w14:textId="0C2B9559" w:rsidR="37C488E1" w:rsidRDefault="37C488E1" w:rsidP="37C488E1">
      <w:pPr>
        <w:rPr>
          <w:rFonts w:ascii="Times New Roman" w:hAnsi="Times New Roman" w:cs="Times New Roman"/>
          <w:sz w:val="24"/>
          <w:szCs w:val="24"/>
        </w:rPr>
      </w:pPr>
    </w:p>
    <w:p w14:paraId="73A176CE" w14:textId="69AE3336" w:rsidR="37C488E1" w:rsidRDefault="37C488E1" w:rsidP="37C488E1">
      <w:pPr>
        <w:rPr>
          <w:rFonts w:ascii="Times New Roman" w:hAnsi="Times New Roman" w:cs="Times New Roman"/>
          <w:sz w:val="24"/>
          <w:szCs w:val="24"/>
        </w:rPr>
      </w:pPr>
    </w:p>
    <w:p w14:paraId="35AB8282" w14:textId="1DDC047B" w:rsidR="37C488E1" w:rsidRDefault="37C488E1" w:rsidP="37C488E1">
      <w:pPr>
        <w:rPr>
          <w:rFonts w:ascii="Times New Roman" w:hAnsi="Times New Roman" w:cs="Times New Roman"/>
          <w:sz w:val="24"/>
          <w:szCs w:val="24"/>
        </w:rPr>
      </w:pPr>
    </w:p>
    <w:p w14:paraId="5950C0AB" w14:textId="3148BA93" w:rsidR="37C488E1" w:rsidRDefault="37C488E1" w:rsidP="37C488E1">
      <w:pPr>
        <w:rPr>
          <w:rFonts w:ascii="Times New Roman" w:hAnsi="Times New Roman" w:cs="Times New Roman"/>
          <w:sz w:val="24"/>
          <w:szCs w:val="24"/>
        </w:rPr>
      </w:pPr>
    </w:p>
    <w:p w14:paraId="317AA45C" w14:textId="3CCEEA85" w:rsidR="37C488E1" w:rsidRDefault="37C488E1" w:rsidP="37C488E1">
      <w:pPr>
        <w:rPr>
          <w:rFonts w:ascii="Times New Roman" w:hAnsi="Times New Roman" w:cs="Times New Roman"/>
          <w:sz w:val="24"/>
          <w:szCs w:val="24"/>
        </w:rPr>
      </w:pPr>
    </w:p>
    <w:p w14:paraId="5F444CB9" w14:textId="67A194BF" w:rsidR="37C488E1" w:rsidRDefault="37C488E1" w:rsidP="37C488E1">
      <w:pPr>
        <w:rPr>
          <w:rFonts w:ascii="Times New Roman" w:hAnsi="Times New Roman" w:cs="Times New Roman"/>
          <w:sz w:val="24"/>
          <w:szCs w:val="24"/>
        </w:rPr>
      </w:pPr>
    </w:p>
    <w:p w14:paraId="1B7FC10F" w14:textId="6C825971" w:rsidR="37C488E1" w:rsidRDefault="37C488E1" w:rsidP="37C488E1">
      <w:pPr>
        <w:rPr>
          <w:rFonts w:ascii="Times New Roman" w:hAnsi="Times New Roman" w:cs="Times New Roman"/>
          <w:sz w:val="24"/>
          <w:szCs w:val="24"/>
        </w:rPr>
      </w:pPr>
    </w:p>
    <w:p w14:paraId="5B7F0978" w14:textId="06AC27AE" w:rsidR="37C488E1" w:rsidRDefault="37C488E1" w:rsidP="37C488E1">
      <w:pPr>
        <w:rPr>
          <w:rFonts w:ascii="Times New Roman" w:hAnsi="Times New Roman" w:cs="Times New Roman"/>
          <w:sz w:val="24"/>
          <w:szCs w:val="24"/>
        </w:rPr>
      </w:pPr>
    </w:p>
    <w:p w14:paraId="484BF0BB" w14:textId="232CD77C" w:rsidR="37C488E1" w:rsidRDefault="37C488E1" w:rsidP="37C488E1">
      <w:pPr>
        <w:rPr>
          <w:rFonts w:ascii="Times New Roman" w:hAnsi="Times New Roman" w:cs="Times New Roman"/>
          <w:sz w:val="24"/>
          <w:szCs w:val="24"/>
        </w:rPr>
      </w:pPr>
    </w:p>
    <w:p w14:paraId="6058CF31" w14:textId="024180F8" w:rsidR="37C488E1" w:rsidRDefault="37C488E1" w:rsidP="37C488E1">
      <w:pPr>
        <w:rPr>
          <w:rFonts w:ascii="Times New Roman" w:hAnsi="Times New Roman" w:cs="Times New Roman"/>
          <w:sz w:val="24"/>
          <w:szCs w:val="24"/>
        </w:rPr>
      </w:pPr>
    </w:p>
    <w:p w14:paraId="4A23CD77" w14:textId="105CB8C0" w:rsidR="37C488E1" w:rsidRDefault="37C488E1" w:rsidP="37C488E1">
      <w:pPr>
        <w:rPr>
          <w:rFonts w:ascii="Times New Roman" w:hAnsi="Times New Roman" w:cs="Times New Roman"/>
          <w:sz w:val="24"/>
          <w:szCs w:val="24"/>
        </w:rPr>
      </w:pPr>
    </w:p>
    <w:p w14:paraId="3758997B" w14:textId="2070E784" w:rsidR="37C488E1" w:rsidRDefault="37C488E1" w:rsidP="37C488E1">
      <w:pPr>
        <w:rPr>
          <w:rFonts w:ascii="Times New Roman" w:hAnsi="Times New Roman" w:cs="Times New Roman"/>
          <w:sz w:val="24"/>
          <w:szCs w:val="24"/>
        </w:rPr>
      </w:pPr>
    </w:p>
    <w:p w14:paraId="08794E47" w14:textId="07FC6FD1" w:rsidR="37C488E1" w:rsidRDefault="37C488E1" w:rsidP="37C488E1">
      <w:pPr>
        <w:rPr>
          <w:rFonts w:ascii="Times New Roman" w:hAnsi="Times New Roman" w:cs="Times New Roman"/>
          <w:sz w:val="24"/>
          <w:szCs w:val="24"/>
        </w:rPr>
      </w:pPr>
    </w:p>
    <w:p w14:paraId="482724ED" w14:textId="6FEB934E" w:rsidR="37C488E1" w:rsidRDefault="37C488E1" w:rsidP="37C488E1">
      <w:pPr>
        <w:rPr>
          <w:rFonts w:ascii="Times New Roman" w:hAnsi="Times New Roman" w:cs="Times New Roman"/>
          <w:sz w:val="24"/>
          <w:szCs w:val="24"/>
        </w:rPr>
      </w:pPr>
    </w:p>
    <w:p w14:paraId="26A9AFD6" w14:textId="1F574D01" w:rsidR="37C488E1" w:rsidRDefault="37C488E1" w:rsidP="37C488E1">
      <w:pPr>
        <w:rPr>
          <w:rFonts w:ascii="Times New Roman" w:hAnsi="Times New Roman" w:cs="Times New Roman"/>
          <w:sz w:val="24"/>
          <w:szCs w:val="24"/>
        </w:rPr>
      </w:pPr>
    </w:p>
    <w:p w14:paraId="1FFC091F" w14:textId="2B711116" w:rsidR="37C488E1" w:rsidRDefault="37C488E1" w:rsidP="37C488E1">
      <w:pPr>
        <w:rPr>
          <w:rFonts w:ascii="Times New Roman" w:hAnsi="Times New Roman" w:cs="Times New Roman"/>
          <w:sz w:val="24"/>
          <w:szCs w:val="24"/>
        </w:rPr>
      </w:pPr>
    </w:p>
    <w:p w14:paraId="78413728" w14:textId="2D3639D5" w:rsidR="37C488E1" w:rsidRDefault="37C488E1" w:rsidP="37C488E1">
      <w:pPr>
        <w:rPr>
          <w:rFonts w:ascii="Times New Roman" w:hAnsi="Times New Roman" w:cs="Times New Roman"/>
          <w:sz w:val="24"/>
          <w:szCs w:val="24"/>
        </w:rPr>
      </w:pPr>
    </w:p>
    <w:p w14:paraId="168CB827" w14:textId="5FA27EC9" w:rsidR="37C488E1" w:rsidRDefault="37C488E1" w:rsidP="37C488E1">
      <w:pPr>
        <w:rPr>
          <w:rFonts w:ascii="Times New Roman" w:hAnsi="Times New Roman" w:cs="Times New Roman"/>
          <w:sz w:val="24"/>
          <w:szCs w:val="24"/>
        </w:rPr>
      </w:pPr>
    </w:p>
    <w:p w14:paraId="5CEAE72B" w14:textId="066C0A0B" w:rsidR="37C488E1" w:rsidRDefault="37C488E1" w:rsidP="37C488E1">
      <w:pPr>
        <w:rPr>
          <w:rFonts w:ascii="Times New Roman" w:hAnsi="Times New Roman" w:cs="Times New Roman"/>
          <w:sz w:val="24"/>
          <w:szCs w:val="24"/>
        </w:rPr>
      </w:pPr>
    </w:p>
    <w:p w14:paraId="1AFD7194" w14:textId="585DA99C" w:rsidR="37C488E1" w:rsidRDefault="37C488E1" w:rsidP="37C488E1">
      <w:pPr>
        <w:rPr>
          <w:rFonts w:ascii="Times New Roman" w:hAnsi="Times New Roman" w:cs="Times New Roman"/>
          <w:sz w:val="24"/>
          <w:szCs w:val="24"/>
        </w:rPr>
      </w:pPr>
    </w:p>
    <w:p w14:paraId="50D3BB17" w14:textId="198C6052" w:rsidR="37C488E1" w:rsidRDefault="37C488E1" w:rsidP="37C488E1">
      <w:pPr>
        <w:rPr>
          <w:rFonts w:ascii="Times New Roman" w:hAnsi="Times New Roman" w:cs="Times New Roman"/>
          <w:sz w:val="24"/>
          <w:szCs w:val="24"/>
        </w:rPr>
      </w:pPr>
    </w:p>
    <w:p w14:paraId="05BDCA0C" w14:textId="50A73631" w:rsidR="37C488E1" w:rsidRDefault="37C488E1" w:rsidP="37C488E1">
      <w:pPr>
        <w:rPr>
          <w:rFonts w:ascii="Times New Roman" w:hAnsi="Times New Roman" w:cs="Times New Roman"/>
          <w:sz w:val="24"/>
          <w:szCs w:val="24"/>
        </w:rPr>
      </w:pPr>
    </w:p>
    <w:p w14:paraId="5BA837EF" w14:textId="49AAF47A" w:rsidR="37C488E1" w:rsidRDefault="37C488E1" w:rsidP="37C488E1">
      <w:pPr>
        <w:rPr>
          <w:rFonts w:ascii="Times New Roman" w:hAnsi="Times New Roman" w:cs="Times New Roman"/>
          <w:sz w:val="24"/>
          <w:szCs w:val="24"/>
        </w:rPr>
      </w:pPr>
    </w:p>
    <w:p w14:paraId="2886A320" w14:textId="1FBE6477" w:rsidR="37C488E1" w:rsidRDefault="37C488E1" w:rsidP="37C488E1">
      <w:pPr>
        <w:rPr>
          <w:rFonts w:ascii="Times New Roman" w:hAnsi="Times New Roman" w:cs="Times New Roman"/>
          <w:sz w:val="24"/>
          <w:szCs w:val="24"/>
        </w:rPr>
      </w:pPr>
    </w:p>
    <w:p w14:paraId="189702A6" w14:textId="4BF0D297" w:rsidR="37C488E1" w:rsidRDefault="37C488E1" w:rsidP="37C488E1">
      <w:pPr>
        <w:rPr>
          <w:rFonts w:ascii="Times New Roman" w:hAnsi="Times New Roman" w:cs="Times New Roman"/>
          <w:sz w:val="24"/>
          <w:szCs w:val="24"/>
        </w:rPr>
      </w:pPr>
    </w:p>
    <w:p w14:paraId="60EF9AC0" w14:textId="605AE3F1" w:rsidR="37C488E1" w:rsidRDefault="37C488E1" w:rsidP="37C488E1">
      <w:pPr>
        <w:rPr>
          <w:rFonts w:ascii="Times New Roman" w:hAnsi="Times New Roman" w:cs="Times New Roman"/>
          <w:sz w:val="24"/>
          <w:szCs w:val="24"/>
        </w:rPr>
      </w:pPr>
    </w:p>
    <w:p w14:paraId="08172952" w14:textId="059620A1" w:rsidR="37C488E1" w:rsidRDefault="37C488E1" w:rsidP="37C488E1">
      <w:pPr>
        <w:rPr>
          <w:rFonts w:ascii="Times New Roman" w:hAnsi="Times New Roman" w:cs="Times New Roman"/>
          <w:sz w:val="24"/>
          <w:szCs w:val="24"/>
        </w:rPr>
      </w:pPr>
    </w:p>
    <w:p w14:paraId="47BA30B0" w14:textId="675D5020" w:rsidR="37C488E1" w:rsidRDefault="37C488E1" w:rsidP="37C488E1">
      <w:pPr>
        <w:rPr>
          <w:rFonts w:ascii="Times New Roman" w:hAnsi="Times New Roman" w:cs="Times New Roman"/>
          <w:sz w:val="24"/>
          <w:szCs w:val="24"/>
        </w:rPr>
      </w:pPr>
    </w:p>
    <w:p w14:paraId="271A1259" w14:textId="3EC2FB1B" w:rsidR="37C488E1" w:rsidRDefault="37C488E1" w:rsidP="37C488E1">
      <w:pPr>
        <w:rPr>
          <w:rFonts w:ascii="Times New Roman" w:hAnsi="Times New Roman" w:cs="Times New Roman"/>
          <w:sz w:val="24"/>
          <w:szCs w:val="24"/>
        </w:rPr>
      </w:pPr>
    </w:p>
    <w:p w14:paraId="6FBE8C8D" w14:textId="1C7768C8" w:rsidR="37C488E1" w:rsidRDefault="37C488E1" w:rsidP="37C488E1">
      <w:pPr>
        <w:rPr>
          <w:rFonts w:ascii="Times New Roman" w:hAnsi="Times New Roman" w:cs="Times New Roman"/>
          <w:sz w:val="24"/>
          <w:szCs w:val="24"/>
        </w:rPr>
      </w:pPr>
    </w:p>
    <w:p w14:paraId="628A073C" w14:textId="1813FADE" w:rsidR="37C488E1" w:rsidRDefault="37C488E1" w:rsidP="37C488E1">
      <w:pPr>
        <w:rPr>
          <w:rFonts w:ascii="Times New Roman" w:hAnsi="Times New Roman" w:cs="Times New Roman"/>
          <w:sz w:val="24"/>
          <w:szCs w:val="24"/>
        </w:rPr>
      </w:pPr>
    </w:p>
    <w:p w14:paraId="0DF969F0" w14:textId="5CDFF823" w:rsidR="37C488E1" w:rsidRDefault="37C488E1" w:rsidP="37C488E1">
      <w:pPr>
        <w:rPr>
          <w:rFonts w:ascii="Times New Roman" w:hAnsi="Times New Roman" w:cs="Times New Roman"/>
          <w:sz w:val="24"/>
          <w:szCs w:val="24"/>
        </w:rPr>
      </w:pPr>
    </w:p>
    <w:p w14:paraId="078847B9" w14:textId="343E91AD" w:rsidR="37C488E1" w:rsidRDefault="37C488E1" w:rsidP="37C488E1">
      <w:pPr>
        <w:rPr>
          <w:rFonts w:ascii="Times New Roman" w:hAnsi="Times New Roman" w:cs="Times New Roman"/>
          <w:sz w:val="24"/>
          <w:szCs w:val="24"/>
        </w:rPr>
      </w:pPr>
    </w:p>
    <w:p w14:paraId="38731F18" w14:textId="7F5F9A9A" w:rsidR="37C488E1" w:rsidRDefault="37C488E1" w:rsidP="37C488E1">
      <w:pPr>
        <w:rPr>
          <w:rFonts w:ascii="Times New Roman" w:hAnsi="Times New Roman" w:cs="Times New Roman"/>
          <w:sz w:val="24"/>
          <w:szCs w:val="24"/>
        </w:rPr>
      </w:pPr>
    </w:p>
    <w:p w14:paraId="7CEF1006" w14:textId="0C840DB1" w:rsidR="37C488E1" w:rsidRDefault="37C488E1" w:rsidP="37C488E1">
      <w:pPr>
        <w:rPr>
          <w:rFonts w:ascii="Times New Roman" w:hAnsi="Times New Roman" w:cs="Times New Roman"/>
          <w:sz w:val="24"/>
          <w:szCs w:val="24"/>
        </w:rPr>
      </w:pPr>
    </w:p>
    <w:p w14:paraId="5B864CBC" w14:textId="114621F6" w:rsidR="37C488E1" w:rsidRDefault="37C488E1" w:rsidP="37C488E1">
      <w:pPr>
        <w:rPr>
          <w:rFonts w:ascii="Times New Roman" w:hAnsi="Times New Roman" w:cs="Times New Roman"/>
          <w:sz w:val="24"/>
          <w:szCs w:val="24"/>
        </w:rPr>
      </w:pPr>
    </w:p>
    <w:p w14:paraId="434620F6" w14:textId="6E870B58" w:rsidR="37C488E1" w:rsidRDefault="37C488E1" w:rsidP="37C488E1">
      <w:pPr>
        <w:rPr>
          <w:rFonts w:ascii="Times New Roman" w:hAnsi="Times New Roman" w:cs="Times New Roman"/>
          <w:sz w:val="24"/>
          <w:szCs w:val="24"/>
        </w:rPr>
      </w:pPr>
    </w:p>
    <w:p w14:paraId="4374C97E" w14:textId="5DE62D15" w:rsidR="37C488E1" w:rsidRDefault="37C488E1" w:rsidP="37C488E1">
      <w:pPr>
        <w:rPr>
          <w:rFonts w:ascii="Times New Roman" w:hAnsi="Times New Roman" w:cs="Times New Roman"/>
          <w:sz w:val="24"/>
          <w:szCs w:val="24"/>
        </w:rPr>
      </w:pPr>
    </w:p>
    <w:p w14:paraId="212E9540" w14:textId="15871D8B" w:rsidR="37C488E1" w:rsidRDefault="37C488E1" w:rsidP="37C488E1">
      <w:pPr>
        <w:rPr>
          <w:rFonts w:ascii="Times New Roman" w:hAnsi="Times New Roman" w:cs="Times New Roman"/>
          <w:sz w:val="24"/>
          <w:szCs w:val="24"/>
        </w:rPr>
      </w:pPr>
    </w:p>
    <w:p w14:paraId="27E8CA8E" w14:textId="370D55C1" w:rsidR="37C488E1" w:rsidRDefault="37C488E1" w:rsidP="37C488E1">
      <w:pPr>
        <w:rPr>
          <w:rFonts w:ascii="Times New Roman" w:hAnsi="Times New Roman" w:cs="Times New Roman"/>
          <w:sz w:val="24"/>
          <w:szCs w:val="24"/>
        </w:rPr>
      </w:pPr>
    </w:p>
    <w:p w14:paraId="3A03A0B4" w14:textId="3F5CDB12" w:rsidR="37C488E1" w:rsidRDefault="37C488E1" w:rsidP="37C488E1">
      <w:pPr>
        <w:rPr>
          <w:rFonts w:ascii="Times New Roman" w:hAnsi="Times New Roman" w:cs="Times New Roman"/>
          <w:sz w:val="24"/>
          <w:szCs w:val="24"/>
        </w:rPr>
      </w:pPr>
    </w:p>
    <w:p w14:paraId="239A3C5D" w14:textId="5353895A" w:rsidR="37C488E1" w:rsidRDefault="37C488E1" w:rsidP="37C488E1">
      <w:pPr>
        <w:rPr>
          <w:rFonts w:ascii="Times New Roman" w:hAnsi="Times New Roman" w:cs="Times New Roman"/>
          <w:sz w:val="24"/>
          <w:szCs w:val="24"/>
        </w:rPr>
      </w:pPr>
    </w:p>
    <w:p w14:paraId="664D0435" w14:textId="3A089B58" w:rsidR="37C488E1" w:rsidRDefault="37C488E1" w:rsidP="37C488E1">
      <w:pPr>
        <w:rPr>
          <w:rFonts w:ascii="Times New Roman" w:hAnsi="Times New Roman" w:cs="Times New Roman"/>
          <w:sz w:val="24"/>
          <w:szCs w:val="24"/>
        </w:rPr>
      </w:pPr>
    </w:p>
    <w:p w14:paraId="72D4D12A" w14:textId="2BFAE78F" w:rsidR="37C488E1" w:rsidRDefault="37C488E1" w:rsidP="37C488E1">
      <w:pPr>
        <w:rPr>
          <w:rFonts w:ascii="Times New Roman" w:hAnsi="Times New Roman" w:cs="Times New Roman"/>
          <w:sz w:val="24"/>
          <w:szCs w:val="24"/>
        </w:rPr>
      </w:pPr>
    </w:p>
    <w:p w14:paraId="08B16053" w14:textId="5BA922EB" w:rsidR="37C488E1" w:rsidRDefault="37C488E1" w:rsidP="37C488E1">
      <w:pPr>
        <w:rPr>
          <w:rFonts w:ascii="Times New Roman" w:hAnsi="Times New Roman" w:cs="Times New Roman"/>
          <w:sz w:val="24"/>
          <w:szCs w:val="24"/>
        </w:rPr>
      </w:pPr>
    </w:p>
    <w:p w14:paraId="17EC226A" w14:textId="78B2AEA7" w:rsidR="37C488E1" w:rsidRDefault="37C488E1" w:rsidP="37C488E1">
      <w:pPr>
        <w:rPr>
          <w:rFonts w:ascii="Times New Roman" w:hAnsi="Times New Roman" w:cs="Times New Roman"/>
          <w:sz w:val="24"/>
          <w:szCs w:val="24"/>
        </w:rPr>
      </w:pPr>
    </w:p>
    <w:p w14:paraId="01ADE35D" w14:textId="18AACC43" w:rsidR="37C488E1" w:rsidRDefault="37C488E1" w:rsidP="37C488E1">
      <w:pPr>
        <w:rPr>
          <w:rFonts w:ascii="Times New Roman" w:hAnsi="Times New Roman" w:cs="Times New Roman"/>
          <w:sz w:val="24"/>
          <w:szCs w:val="24"/>
        </w:rPr>
      </w:pPr>
    </w:p>
    <w:p w14:paraId="6220799A" w14:textId="06D87421" w:rsidR="37C488E1" w:rsidRDefault="37C488E1" w:rsidP="37C488E1">
      <w:pPr>
        <w:rPr>
          <w:rFonts w:ascii="Times New Roman" w:hAnsi="Times New Roman" w:cs="Times New Roman"/>
          <w:sz w:val="24"/>
          <w:szCs w:val="24"/>
        </w:rPr>
      </w:pPr>
    </w:p>
    <w:p w14:paraId="2E621C7D" w14:textId="7C921A1E" w:rsidR="37C488E1" w:rsidRDefault="37C488E1" w:rsidP="37C488E1">
      <w:pPr>
        <w:rPr>
          <w:rFonts w:ascii="Times New Roman" w:hAnsi="Times New Roman" w:cs="Times New Roman"/>
          <w:sz w:val="24"/>
          <w:szCs w:val="24"/>
        </w:rPr>
      </w:pPr>
    </w:p>
    <w:p w14:paraId="50EEBB90" w14:textId="57F1A507" w:rsidR="37C488E1" w:rsidRDefault="37C488E1" w:rsidP="37C488E1">
      <w:pPr>
        <w:rPr>
          <w:rFonts w:ascii="Times New Roman" w:hAnsi="Times New Roman" w:cs="Times New Roman"/>
          <w:sz w:val="24"/>
          <w:szCs w:val="24"/>
        </w:rPr>
      </w:pPr>
    </w:p>
    <w:p w14:paraId="5B37C2A4" w14:textId="745F3C39" w:rsidR="37C488E1" w:rsidRDefault="37C488E1" w:rsidP="37C488E1">
      <w:pPr>
        <w:rPr>
          <w:rFonts w:ascii="Times New Roman" w:hAnsi="Times New Roman" w:cs="Times New Roman"/>
          <w:sz w:val="24"/>
          <w:szCs w:val="24"/>
        </w:rPr>
      </w:pPr>
    </w:p>
    <w:p w14:paraId="4FA0A109" w14:textId="7105078E" w:rsidR="37C488E1" w:rsidRDefault="37C488E1" w:rsidP="37C488E1">
      <w:pPr>
        <w:rPr>
          <w:rFonts w:ascii="Times New Roman" w:hAnsi="Times New Roman" w:cs="Times New Roman"/>
          <w:sz w:val="24"/>
          <w:szCs w:val="24"/>
        </w:rPr>
      </w:pPr>
    </w:p>
    <w:p w14:paraId="08A80320" w14:textId="1A3626A9" w:rsidR="37C488E1" w:rsidRDefault="37C488E1" w:rsidP="37C488E1">
      <w:pPr>
        <w:rPr>
          <w:rFonts w:ascii="Times New Roman" w:hAnsi="Times New Roman" w:cs="Times New Roman"/>
          <w:sz w:val="24"/>
          <w:szCs w:val="24"/>
        </w:rPr>
      </w:pPr>
    </w:p>
    <w:p w14:paraId="1D1644C5" w14:textId="72C4AC77" w:rsidR="37C488E1" w:rsidRDefault="37C488E1" w:rsidP="37C488E1">
      <w:pPr>
        <w:rPr>
          <w:rFonts w:ascii="Times New Roman" w:hAnsi="Times New Roman" w:cs="Times New Roman"/>
          <w:sz w:val="24"/>
          <w:szCs w:val="24"/>
        </w:rPr>
      </w:pPr>
    </w:p>
    <w:p w14:paraId="2A81F9F0" w14:textId="6E9DF0CA" w:rsidR="37C488E1" w:rsidRDefault="37C488E1" w:rsidP="37C488E1">
      <w:pPr>
        <w:rPr>
          <w:rFonts w:ascii="Times New Roman" w:hAnsi="Times New Roman" w:cs="Times New Roman"/>
          <w:sz w:val="24"/>
          <w:szCs w:val="24"/>
        </w:rPr>
      </w:pPr>
    </w:p>
    <w:p w14:paraId="329D5B86" w14:textId="0B46352D" w:rsidR="37C488E1" w:rsidRDefault="37C488E1" w:rsidP="37C488E1">
      <w:pPr>
        <w:rPr>
          <w:rFonts w:ascii="Times New Roman" w:hAnsi="Times New Roman" w:cs="Times New Roman"/>
          <w:sz w:val="24"/>
          <w:szCs w:val="24"/>
        </w:rPr>
      </w:pPr>
    </w:p>
    <w:p w14:paraId="22AA6504" w14:textId="334C8D79" w:rsidR="37C488E1" w:rsidRDefault="37C488E1" w:rsidP="37C488E1">
      <w:pPr>
        <w:rPr>
          <w:rFonts w:ascii="Times New Roman" w:hAnsi="Times New Roman" w:cs="Times New Roman"/>
          <w:sz w:val="24"/>
          <w:szCs w:val="24"/>
        </w:rPr>
      </w:pPr>
    </w:p>
    <w:sectPr w:rsidR="37C488E1" w:rsidSect="00207AD6">
      <w:headerReference w:type="default"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9C6F4" w14:textId="77777777" w:rsidR="00207AD6" w:rsidRDefault="00207AD6" w:rsidP="00207AD6">
      <w:pPr>
        <w:spacing w:after="0" w:line="240" w:lineRule="auto"/>
      </w:pPr>
      <w:r>
        <w:separator/>
      </w:r>
    </w:p>
  </w:endnote>
  <w:endnote w:type="continuationSeparator" w:id="0">
    <w:p w14:paraId="4B1F511A" w14:textId="77777777" w:rsidR="00207AD6" w:rsidRDefault="00207AD6" w:rsidP="00207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92621"/>
      <w:docPartObj>
        <w:docPartGallery w:val="Page Numbers (Bottom of Page)"/>
        <w:docPartUnique/>
      </w:docPartObj>
    </w:sdtPr>
    <w:sdtEndPr>
      <w:rPr>
        <w:noProof/>
      </w:rPr>
    </w:sdtEndPr>
    <w:sdtContent>
      <w:p w14:paraId="559AE699" w14:textId="38131F81" w:rsidR="00207AD6" w:rsidRDefault="00207AD6">
        <w:pPr>
          <w:pStyle w:val="Footer"/>
          <w:jc w:val="center"/>
        </w:pPr>
        <w:r>
          <w:fldChar w:fldCharType="begin"/>
        </w:r>
        <w:r>
          <w:instrText xml:space="preserve"> PAGE   \* MERGEFORMAT </w:instrText>
        </w:r>
        <w:r>
          <w:fldChar w:fldCharType="separate"/>
        </w:r>
        <w:r w:rsidR="00334031">
          <w:rPr>
            <w:noProof/>
          </w:rPr>
          <w:t>9</w:t>
        </w:r>
        <w:r>
          <w:rPr>
            <w:noProof/>
          </w:rPr>
          <w:fldChar w:fldCharType="end"/>
        </w:r>
      </w:p>
    </w:sdtContent>
  </w:sdt>
  <w:p w14:paraId="1F3B1409" w14:textId="77777777" w:rsidR="00207AD6" w:rsidRDefault="00207A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37C488E1" w14:paraId="2E2CBA72" w14:textId="77777777" w:rsidTr="37C488E1">
      <w:tc>
        <w:tcPr>
          <w:tcW w:w="3009" w:type="dxa"/>
        </w:tcPr>
        <w:p w14:paraId="52D6860E" w14:textId="4DD95301" w:rsidR="37C488E1" w:rsidRDefault="37C488E1" w:rsidP="37C488E1">
          <w:pPr>
            <w:pStyle w:val="Header"/>
            <w:ind w:left="-115"/>
          </w:pPr>
        </w:p>
      </w:tc>
      <w:tc>
        <w:tcPr>
          <w:tcW w:w="3009" w:type="dxa"/>
        </w:tcPr>
        <w:p w14:paraId="2720966E" w14:textId="1C6870F5" w:rsidR="37C488E1" w:rsidRDefault="37C488E1" w:rsidP="37C488E1">
          <w:pPr>
            <w:pStyle w:val="Header"/>
            <w:jc w:val="center"/>
          </w:pPr>
        </w:p>
      </w:tc>
      <w:tc>
        <w:tcPr>
          <w:tcW w:w="3009" w:type="dxa"/>
        </w:tcPr>
        <w:p w14:paraId="00E4962F" w14:textId="3A1C9AF3" w:rsidR="37C488E1" w:rsidRDefault="37C488E1" w:rsidP="37C488E1">
          <w:pPr>
            <w:pStyle w:val="Header"/>
            <w:ind w:right="-115"/>
            <w:jc w:val="right"/>
          </w:pPr>
        </w:p>
      </w:tc>
    </w:tr>
  </w:tbl>
  <w:p w14:paraId="28AD6EDD" w14:textId="18E12C14" w:rsidR="37C488E1" w:rsidRDefault="37C488E1" w:rsidP="37C488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9C3DC" w14:textId="77777777" w:rsidR="00207AD6" w:rsidRDefault="00207AD6" w:rsidP="00207AD6">
      <w:pPr>
        <w:spacing w:after="0" w:line="240" w:lineRule="auto"/>
      </w:pPr>
      <w:r>
        <w:separator/>
      </w:r>
    </w:p>
  </w:footnote>
  <w:footnote w:type="continuationSeparator" w:id="0">
    <w:p w14:paraId="5023141B" w14:textId="77777777" w:rsidR="00207AD6" w:rsidRDefault="00207AD6" w:rsidP="00207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08B5D1" w14:textId="77777777" w:rsidR="00207AD6" w:rsidRDefault="00207AD6">
    <w:pPr>
      <w:pStyle w:val="Header"/>
      <w:jc w:val="center"/>
    </w:pPr>
  </w:p>
  <w:p w14:paraId="16DEB4AB" w14:textId="77777777" w:rsidR="00207AD6" w:rsidRDefault="00207A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37C488E1" w14:paraId="4A295358" w14:textId="77777777" w:rsidTr="37C488E1">
      <w:tc>
        <w:tcPr>
          <w:tcW w:w="3009" w:type="dxa"/>
        </w:tcPr>
        <w:p w14:paraId="4FFBAF84" w14:textId="389D9C5E" w:rsidR="37C488E1" w:rsidRDefault="37C488E1" w:rsidP="37C488E1">
          <w:pPr>
            <w:pStyle w:val="Header"/>
            <w:ind w:left="-115"/>
          </w:pPr>
        </w:p>
      </w:tc>
      <w:tc>
        <w:tcPr>
          <w:tcW w:w="3009" w:type="dxa"/>
        </w:tcPr>
        <w:p w14:paraId="7EFF8576" w14:textId="2EB7581F" w:rsidR="37C488E1" w:rsidRDefault="37C488E1" w:rsidP="37C488E1">
          <w:pPr>
            <w:pStyle w:val="Header"/>
            <w:jc w:val="center"/>
          </w:pPr>
        </w:p>
      </w:tc>
      <w:tc>
        <w:tcPr>
          <w:tcW w:w="3009" w:type="dxa"/>
        </w:tcPr>
        <w:p w14:paraId="4969C7DE" w14:textId="31FE101C" w:rsidR="37C488E1" w:rsidRDefault="37C488E1" w:rsidP="37C488E1">
          <w:pPr>
            <w:pStyle w:val="Header"/>
            <w:ind w:right="-115"/>
            <w:jc w:val="right"/>
          </w:pPr>
        </w:p>
      </w:tc>
    </w:tr>
  </w:tbl>
  <w:p w14:paraId="58C97271" w14:textId="0DB76F17" w:rsidR="37C488E1" w:rsidRDefault="37C488E1" w:rsidP="37C488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225F0"/>
    <w:multiLevelType w:val="hybridMultilevel"/>
    <w:tmpl w:val="F816E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E7CCC"/>
    <w:multiLevelType w:val="multilevel"/>
    <w:tmpl w:val="E6B20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783D0C"/>
    <w:multiLevelType w:val="multilevel"/>
    <w:tmpl w:val="6A4C5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795782"/>
    <w:multiLevelType w:val="hybridMultilevel"/>
    <w:tmpl w:val="CD782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8E2747"/>
    <w:multiLevelType w:val="hybridMultilevel"/>
    <w:tmpl w:val="13CA80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93638"/>
    <w:multiLevelType w:val="hybridMultilevel"/>
    <w:tmpl w:val="3D9CFA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657BC"/>
    <w:multiLevelType w:val="multilevel"/>
    <w:tmpl w:val="238876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B365AC"/>
    <w:multiLevelType w:val="multilevel"/>
    <w:tmpl w:val="A350B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035B20"/>
    <w:multiLevelType w:val="multilevel"/>
    <w:tmpl w:val="A350B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0FB1460"/>
    <w:multiLevelType w:val="multilevel"/>
    <w:tmpl w:val="A2727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606034"/>
    <w:multiLevelType w:val="multilevel"/>
    <w:tmpl w:val="CB1474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5"/>
  </w:num>
  <w:num w:numId="3">
    <w:abstractNumId w:val="0"/>
  </w:num>
  <w:num w:numId="4">
    <w:abstractNumId w:val="1"/>
  </w:num>
  <w:num w:numId="5">
    <w:abstractNumId w:val="3"/>
  </w:num>
  <w:num w:numId="6">
    <w:abstractNumId w:val="9"/>
  </w:num>
  <w:num w:numId="7">
    <w:abstractNumId w:val="7"/>
  </w:num>
  <w:num w:numId="8">
    <w:abstractNumId w:val="2"/>
  </w:num>
  <w:num w:numId="9">
    <w:abstractNumId w:val="8"/>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0CB"/>
    <w:rsid w:val="00016B28"/>
    <w:rsid w:val="000340E2"/>
    <w:rsid w:val="000A58D5"/>
    <w:rsid w:val="000A591E"/>
    <w:rsid w:val="000E5C79"/>
    <w:rsid w:val="00100BA9"/>
    <w:rsid w:val="00106903"/>
    <w:rsid w:val="001813D8"/>
    <w:rsid w:val="00207AD6"/>
    <w:rsid w:val="00257F26"/>
    <w:rsid w:val="00317B48"/>
    <w:rsid w:val="00334031"/>
    <w:rsid w:val="00355ECB"/>
    <w:rsid w:val="003A0078"/>
    <w:rsid w:val="0058269E"/>
    <w:rsid w:val="005C6AB5"/>
    <w:rsid w:val="00624886"/>
    <w:rsid w:val="006878BE"/>
    <w:rsid w:val="006A3C8F"/>
    <w:rsid w:val="007A50B5"/>
    <w:rsid w:val="008042B6"/>
    <w:rsid w:val="00835E7A"/>
    <w:rsid w:val="00901400"/>
    <w:rsid w:val="0093212F"/>
    <w:rsid w:val="00A37A9D"/>
    <w:rsid w:val="00B66D5B"/>
    <w:rsid w:val="00C36180"/>
    <w:rsid w:val="00D767B4"/>
    <w:rsid w:val="00D9306C"/>
    <w:rsid w:val="00EB5FDB"/>
    <w:rsid w:val="00F1027E"/>
    <w:rsid w:val="00F43C46"/>
    <w:rsid w:val="00F56838"/>
    <w:rsid w:val="00F81179"/>
    <w:rsid w:val="00FA2A18"/>
    <w:rsid w:val="00FE20CB"/>
    <w:rsid w:val="37C48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60A6C"/>
  <w15:chartTrackingRefBased/>
  <w15:docId w15:val="{E3C7E339-B4B7-44EE-937F-4D65C9382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813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13D8"/>
    <w:rPr>
      <w:rFonts w:ascii="Segoe UI" w:hAnsi="Segoe UI" w:cs="Segoe UI"/>
      <w:sz w:val="18"/>
      <w:szCs w:val="18"/>
    </w:rPr>
  </w:style>
  <w:style w:type="paragraph" w:styleId="NormalWeb">
    <w:name w:val="Normal (Web)"/>
    <w:basedOn w:val="Normal"/>
    <w:uiPriority w:val="99"/>
    <w:unhideWhenUsed/>
    <w:rsid w:val="00106903"/>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106903"/>
    <w:pPr>
      <w:ind w:left="720"/>
      <w:contextualSpacing/>
    </w:pPr>
  </w:style>
  <w:style w:type="paragraph" w:styleId="Header">
    <w:name w:val="header"/>
    <w:basedOn w:val="Normal"/>
    <w:link w:val="HeaderChar"/>
    <w:uiPriority w:val="99"/>
    <w:unhideWhenUsed/>
    <w:rsid w:val="00207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AD6"/>
  </w:style>
  <w:style w:type="paragraph" w:styleId="Footer">
    <w:name w:val="footer"/>
    <w:basedOn w:val="Normal"/>
    <w:link w:val="FooterChar"/>
    <w:uiPriority w:val="99"/>
    <w:unhideWhenUsed/>
    <w:rsid w:val="00207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AD6"/>
  </w:style>
  <w:style w:type="paragraph" w:styleId="NoSpacing">
    <w:name w:val="No Spacing"/>
    <w:link w:val="NoSpacingChar"/>
    <w:uiPriority w:val="1"/>
    <w:qFormat/>
    <w:rsid w:val="00207A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7AD6"/>
    <w:rPr>
      <w:rFonts w:eastAsiaTheme="minorEastAsia"/>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B5FDB"/>
    <w:rPr>
      <w:color w:val="0000FF"/>
      <w:u w:val="single"/>
    </w:rPr>
  </w:style>
  <w:style w:type="character" w:styleId="UnresolvedMention">
    <w:name w:val="Unresolved Mention"/>
    <w:basedOn w:val="DefaultParagraphFont"/>
    <w:uiPriority w:val="99"/>
    <w:semiHidden/>
    <w:unhideWhenUsed/>
    <w:rsid w:val="00EB5FD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368276">
      <w:bodyDiv w:val="1"/>
      <w:marLeft w:val="0"/>
      <w:marRight w:val="0"/>
      <w:marTop w:val="0"/>
      <w:marBottom w:val="0"/>
      <w:divBdr>
        <w:top w:val="none" w:sz="0" w:space="0" w:color="auto"/>
        <w:left w:val="none" w:sz="0" w:space="0" w:color="auto"/>
        <w:bottom w:val="none" w:sz="0" w:space="0" w:color="auto"/>
        <w:right w:val="none" w:sz="0" w:space="0" w:color="auto"/>
      </w:divBdr>
      <w:divsChild>
        <w:div w:id="287468102">
          <w:marLeft w:val="0"/>
          <w:marRight w:val="0"/>
          <w:marTop w:val="0"/>
          <w:marBottom w:val="0"/>
          <w:divBdr>
            <w:top w:val="none" w:sz="0" w:space="0" w:color="auto"/>
            <w:left w:val="none" w:sz="0" w:space="0" w:color="auto"/>
            <w:bottom w:val="none" w:sz="0" w:space="0" w:color="auto"/>
            <w:right w:val="none" w:sz="0" w:space="0" w:color="auto"/>
          </w:divBdr>
          <w:divsChild>
            <w:div w:id="1285766075">
              <w:marLeft w:val="0"/>
              <w:marRight w:val="0"/>
              <w:marTop w:val="0"/>
              <w:marBottom w:val="0"/>
              <w:divBdr>
                <w:top w:val="none" w:sz="0" w:space="0" w:color="auto"/>
                <w:left w:val="none" w:sz="0" w:space="0" w:color="auto"/>
                <w:bottom w:val="none" w:sz="0" w:space="0" w:color="auto"/>
                <w:right w:val="none" w:sz="0" w:space="0" w:color="auto"/>
              </w:divBdr>
              <w:divsChild>
                <w:div w:id="926425392">
                  <w:marLeft w:val="0"/>
                  <w:marRight w:val="0"/>
                  <w:marTop w:val="0"/>
                  <w:marBottom w:val="600"/>
                  <w:divBdr>
                    <w:top w:val="none" w:sz="0" w:space="0" w:color="auto"/>
                    <w:left w:val="none" w:sz="0" w:space="0" w:color="auto"/>
                    <w:bottom w:val="none" w:sz="0" w:space="0" w:color="auto"/>
                    <w:right w:val="none" w:sz="0" w:space="0" w:color="auto"/>
                  </w:divBdr>
                  <w:divsChild>
                    <w:div w:id="1368022801">
                      <w:marLeft w:val="0"/>
                      <w:marRight w:val="0"/>
                      <w:marTop w:val="0"/>
                      <w:marBottom w:val="0"/>
                      <w:divBdr>
                        <w:top w:val="none" w:sz="0" w:space="0" w:color="auto"/>
                        <w:left w:val="none" w:sz="0" w:space="0" w:color="auto"/>
                        <w:bottom w:val="none" w:sz="0" w:space="0" w:color="auto"/>
                        <w:right w:val="none" w:sz="0" w:space="0" w:color="auto"/>
                      </w:divBdr>
                      <w:divsChild>
                        <w:div w:id="1690252731">
                          <w:marLeft w:val="0"/>
                          <w:marRight w:val="0"/>
                          <w:marTop w:val="0"/>
                          <w:marBottom w:val="0"/>
                          <w:divBdr>
                            <w:top w:val="none" w:sz="0" w:space="0" w:color="auto"/>
                            <w:left w:val="none" w:sz="0" w:space="0" w:color="auto"/>
                            <w:bottom w:val="none" w:sz="0" w:space="0" w:color="auto"/>
                            <w:right w:val="none" w:sz="0" w:space="0" w:color="auto"/>
                          </w:divBdr>
                          <w:divsChild>
                            <w:div w:id="361050745">
                              <w:marLeft w:val="0"/>
                              <w:marRight w:val="0"/>
                              <w:marTop w:val="0"/>
                              <w:marBottom w:val="300"/>
                              <w:divBdr>
                                <w:top w:val="none" w:sz="0" w:space="0" w:color="auto"/>
                                <w:left w:val="none" w:sz="0" w:space="0" w:color="auto"/>
                                <w:bottom w:val="none" w:sz="0" w:space="0" w:color="auto"/>
                                <w:right w:val="none" w:sz="0" w:space="0" w:color="auto"/>
                              </w:divBdr>
                              <w:divsChild>
                                <w:div w:id="1046103726">
                                  <w:marLeft w:val="0"/>
                                  <w:marRight w:val="0"/>
                                  <w:marTop w:val="0"/>
                                  <w:marBottom w:val="0"/>
                                  <w:divBdr>
                                    <w:top w:val="none" w:sz="0" w:space="0" w:color="auto"/>
                                    <w:left w:val="none" w:sz="0" w:space="0" w:color="auto"/>
                                    <w:bottom w:val="none" w:sz="0" w:space="0" w:color="auto"/>
                                    <w:right w:val="none" w:sz="0" w:space="0" w:color="auto"/>
                                  </w:divBdr>
                                  <w:divsChild>
                                    <w:div w:id="264919952">
                                      <w:marLeft w:val="0"/>
                                      <w:marRight w:val="0"/>
                                      <w:marTop w:val="0"/>
                                      <w:marBottom w:val="0"/>
                                      <w:divBdr>
                                        <w:top w:val="none" w:sz="0" w:space="0" w:color="auto"/>
                                        <w:left w:val="none" w:sz="0" w:space="0" w:color="auto"/>
                                        <w:bottom w:val="none" w:sz="0" w:space="0" w:color="auto"/>
                                        <w:right w:val="none" w:sz="0" w:space="0" w:color="auto"/>
                                      </w:divBdr>
                                      <w:divsChild>
                                        <w:div w:id="854735804">
                                          <w:marLeft w:val="0"/>
                                          <w:marRight w:val="0"/>
                                          <w:marTop w:val="0"/>
                                          <w:marBottom w:val="0"/>
                                          <w:divBdr>
                                            <w:top w:val="none" w:sz="0" w:space="0" w:color="auto"/>
                                            <w:left w:val="none" w:sz="0" w:space="0" w:color="auto"/>
                                            <w:bottom w:val="none" w:sz="0" w:space="0" w:color="auto"/>
                                            <w:right w:val="none" w:sz="0" w:space="0" w:color="auto"/>
                                          </w:divBdr>
                                        </w:div>
                                        <w:div w:id="91817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4159187">
      <w:bodyDiv w:val="1"/>
      <w:marLeft w:val="0"/>
      <w:marRight w:val="0"/>
      <w:marTop w:val="0"/>
      <w:marBottom w:val="0"/>
      <w:divBdr>
        <w:top w:val="none" w:sz="0" w:space="0" w:color="auto"/>
        <w:left w:val="none" w:sz="0" w:space="0" w:color="auto"/>
        <w:bottom w:val="none" w:sz="0" w:space="0" w:color="auto"/>
        <w:right w:val="none" w:sz="0" w:space="0" w:color="auto"/>
      </w:divBdr>
      <w:divsChild>
        <w:div w:id="548686441">
          <w:marLeft w:val="0"/>
          <w:marRight w:val="0"/>
          <w:marTop w:val="0"/>
          <w:marBottom w:val="0"/>
          <w:divBdr>
            <w:top w:val="none" w:sz="0" w:space="0" w:color="auto"/>
            <w:left w:val="none" w:sz="0" w:space="0" w:color="auto"/>
            <w:bottom w:val="none" w:sz="0" w:space="0" w:color="auto"/>
            <w:right w:val="none" w:sz="0" w:space="0" w:color="auto"/>
          </w:divBdr>
          <w:divsChild>
            <w:div w:id="219826729">
              <w:marLeft w:val="0"/>
              <w:marRight w:val="0"/>
              <w:marTop w:val="0"/>
              <w:marBottom w:val="0"/>
              <w:divBdr>
                <w:top w:val="none" w:sz="0" w:space="0" w:color="auto"/>
                <w:left w:val="none" w:sz="0" w:space="0" w:color="auto"/>
                <w:bottom w:val="none" w:sz="0" w:space="0" w:color="auto"/>
                <w:right w:val="none" w:sz="0" w:space="0" w:color="auto"/>
              </w:divBdr>
              <w:divsChild>
                <w:div w:id="427509642">
                  <w:marLeft w:val="0"/>
                  <w:marRight w:val="0"/>
                  <w:marTop w:val="0"/>
                  <w:marBottom w:val="0"/>
                  <w:divBdr>
                    <w:top w:val="none" w:sz="0" w:space="0" w:color="auto"/>
                    <w:left w:val="none" w:sz="0" w:space="0" w:color="auto"/>
                    <w:bottom w:val="none" w:sz="0" w:space="0" w:color="auto"/>
                    <w:right w:val="none" w:sz="0" w:space="0" w:color="auto"/>
                  </w:divBdr>
                  <w:divsChild>
                    <w:div w:id="1301611631">
                      <w:marLeft w:val="0"/>
                      <w:marRight w:val="0"/>
                      <w:marTop w:val="0"/>
                      <w:marBottom w:val="0"/>
                      <w:divBdr>
                        <w:top w:val="none" w:sz="0" w:space="0" w:color="auto"/>
                        <w:left w:val="none" w:sz="0" w:space="0" w:color="auto"/>
                        <w:bottom w:val="none" w:sz="0" w:space="0" w:color="auto"/>
                        <w:right w:val="none" w:sz="0" w:space="0" w:color="auto"/>
                      </w:divBdr>
                      <w:divsChild>
                        <w:div w:id="1022050711">
                          <w:marLeft w:val="0"/>
                          <w:marRight w:val="0"/>
                          <w:marTop w:val="0"/>
                          <w:marBottom w:val="0"/>
                          <w:divBdr>
                            <w:top w:val="none" w:sz="0" w:space="0" w:color="auto"/>
                            <w:left w:val="none" w:sz="0" w:space="0" w:color="auto"/>
                            <w:bottom w:val="none" w:sz="0" w:space="0" w:color="auto"/>
                            <w:right w:val="none" w:sz="0" w:space="0" w:color="auto"/>
                          </w:divBdr>
                          <w:divsChild>
                            <w:div w:id="832375994">
                              <w:marLeft w:val="0"/>
                              <w:marRight w:val="0"/>
                              <w:marTop w:val="0"/>
                              <w:marBottom w:val="0"/>
                              <w:divBdr>
                                <w:top w:val="none" w:sz="0" w:space="0" w:color="auto"/>
                                <w:left w:val="none" w:sz="0" w:space="0" w:color="auto"/>
                                <w:bottom w:val="none" w:sz="0" w:space="0" w:color="auto"/>
                                <w:right w:val="none" w:sz="0" w:space="0" w:color="auto"/>
                              </w:divBdr>
                              <w:divsChild>
                                <w:div w:id="131756021">
                                  <w:marLeft w:val="0"/>
                                  <w:marRight w:val="0"/>
                                  <w:marTop w:val="0"/>
                                  <w:marBottom w:val="0"/>
                                  <w:divBdr>
                                    <w:top w:val="none" w:sz="0" w:space="0" w:color="auto"/>
                                    <w:left w:val="none" w:sz="0" w:space="0" w:color="auto"/>
                                    <w:bottom w:val="none" w:sz="0" w:space="0" w:color="auto"/>
                                    <w:right w:val="none" w:sz="0" w:space="0" w:color="auto"/>
                                  </w:divBdr>
                                  <w:divsChild>
                                    <w:div w:id="990870120">
                                      <w:marLeft w:val="0"/>
                                      <w:marRight w:val="0"/>
                                      <w:marTop w:val="0"/>
                                      <w:marBottom w:val="0"/>
                                      <w:divBdr>
                                        <w:top w:val="single" w:sz="6" w:space="15" w:color="EDE0D3"/>
                                        <w:left w:val="single" w:sz="6" w:space="11" w:color="EDE0D3"/>
                                        <w:bottom w:val="single" w:sz="6" w:space="4" w:color="EDE0D3"/>
                                        <w:right w:val="single" w:sz="6" w:space="11" w:color="EDE0D3"/>
                                      </w:divBdr>
                                      <w:divsChild>
                                        <w:div w:id="87276729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2366517">
      <w:bodyDiv w:val="1"/>
      <w:marLeft w:val="0"/>
      <w:marRight w:val="0"/>
      <w:marTop w:val="0"/>
      <w:marBottom w:val="0"/>
      <w:divBdr>
        <w:top w:val="none" w:sz="0" w:space="0" w:color="auto"/>
        <w:left w:val="none" w:sz="0" w:space="0" w:color="auto"/>
        <w:bottom w:val="none" w:sz="0" w:space="0" w:color="auto"/>
        <w:right w:val="none" w:sz="0" w:space="0" w:color="auto"/>
      </w:divBdr>
      <w:divsChild>
        <w:div w:id="2100521376">
          <w:marLeft w:val="0"/>
          <w:marRight w:val="0"/>
          <w:marTop w:val="0"/>
          <w:marBottom w:val="0"/>
          <w:divBdr>
            <w:top w:val="none" w:sz="0" w:space="0" w:color="auto"/>
            <w:left w:val="none" w:sz="0" w:space="0" w:color="auto"/>
            <w:bottom w:val="none" w:sz="0" w:space="0" w:color="auto"/>
            <w:right w:val="none" w:sz="0" w:space="0" w:color="auto"/>
          </w:divBdr>
          <w:divsChild>
            <w:div w:id="199782915">
              <w:marLeft w:val="0"/>
              <w:marRight w:val="0"/>
              <w:marTop w:val="0"/>
              <w:marBottom w:val="0"/>
              <w:divBdr>
                <w:top w:val="none" w:sz="0" w:space="0" w:color="auto"/>
                <w:left w:val="none" w:sz="0" w:space="0" w:color="auto"/>
                <w:bottom w:val="none" w:sz="0" w:space="0" w:color="auto"/>
                <w:right w:val="none" w:sz="0" w:space="0" w:color="auto"/>
              </w:divBdr>
              <w:divsChild>
                <w:div w:id="267851544">
                  <w:marLeft w:val="0"/>
                  <w:marRight w:val="0"/>
                  <w:marTop w:val="0"/>
                  <w:marBottom w:val="0"/>
                  <w:divBdr>
                    <w:top w:val="none" w:sz="0" w:space="0" w:color="auto"/>
                    <w:left w:val="none" w:sz="0" w:space="0" w:color="auto"/>
                    <w:bottom w:val="none" w:sz="0" w:space="0" w:color="auto"/>
                    <w:right w:val="none" w:sz="0" w:space="0" w:color="auto"/>
                  </w:divBdr>
                  <w:divsChild>
                    <w:div w:id="2057508953">
                      <w:marLeft w:val="0"/>
                      <w:marRight w:val="0"/>
                      <w:marTop w:val="0"/>
                      <w:marBottom w:val="0"/>
                      <w:divBdr>
                        <w:top w:val="none" w:sz="0" w:space="0" w:color="auto"/>
                        <w:left w:val="none" w:sz="0" w:space="0" w:color="auto"/>
                        <w:bottom w:val="none" w:sz="0" w:space="0" w:color="auto"/>
                        <w:right w:val="none" w:sz="0" w:space="0" w:color="auto"/>
                      </w:divBdr>
                      <w:divsChild>
                        <w:div w:id="991298637">
                          <w:marLeft w:val="0"/>
                          <w:marRight w:val="0"/>
                          <w:marTop w:val="0"/>
                          <w:marBottom w:val="0"/>
                          <w:divBdr>
                            <w:top w:val="none" w:sz="0" w:space="0" w:color="auto"/>
                            <w:left w:val="none" w:sz="0" w:space="0" w:color="auto"/>
                            <w:bottom w:val="none" w:sz="0" w:space="0" w:color="auto"/>
                            <w:right w:val="none" w:sz="0" w:space="0" w:color="auto"/>
                          </w:divBdr>
                          <w:divsChild>
                            <w:div w:id="803933580">
                              <w:marLeft w:val="0"/>
                              <w:marRight w:val="0"/>
                              <w:marTop w:val="0"/>
                              <w:marBottom w:val="0"/>
                              <w:divBdr>
                                <w:top w:val="none" w:sz="0" w:space="0" w:color="auto"/>
                                <w:left w:val="none" w:sz="0" w:space="0" w:color="auto"/>
                                <w:bottom w:val="none" w:sz="0" w:space="0" w:color="auto"/>
                                <w:right w:val="none" w:sz="0" w:space="0" w:color="auto"/>
                              </w:divBdr>
                              <w:divsChild>
                                <w:div w:id="943925799">
                                  <w:marLeft w:val="0"/>
                                  <w:marRight w:val="0"/>
                                  <w:marTop w:val="0"/>
                                  <w:marBottom w:val="0"/>
                                  <w:divBdr>
                                    <w:top w:val="none" w:sz="0" w:space="0" w:color="auto"/>
                                    <w:left w:val="none" w:sz="0" w:space="0" w:color="auto"/>
                                    <w:bottom w:val="none" w:sz="0" w:space="0" w:color="auto"/>
                                    <w:right w:val="none" w:sz="0" w:space="0" w:color="auto"/>
                                  </w:divBdr>
                                  <w:divsChild>
                                    <w:div w:id="376779814">
                                      <w:marLeft w:val="0"/>
                                      <w:marRight w:val="0"/>
                                      <w:marTop w:val="0"/>
                                      <w:marBottom w:val="0"/>
                                      <w:divBdr>
                                        <w:top w:val="none" w:sz="0" w:space="0" w:color="auto"/>
                                        <w:left w:val="none" w:sz="0" w:space="0" w:color="auto"/>
                                        <w:bottom w:val="none" w:sz="0" w:space="0" w:color="auto"/>
                                        <w:right w:val="none" w:sz="0" w:space="0" w:color="auto"/>
                                      </w:divBdr>
                                      <w:divsChild>
                                        <w:div w:id="201996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zquotes.com/quote/740329?ref=stakeholder"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commissioning/primary-care/primary-care-comm/pcs-services/stakeholder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azquotes.com/quotes/topics/stakeholder.html%20Accessed%201/3/2018" TargetMode="External"/><Relationship Id="rId4" Type="http://schemas.openxmlformats.org/officeDocument/2006/relationships/settings" Target="settings.xml"/><Relationship Id="rId9" Type="http://schemas.openxmlformats.org/officeDocument/2006/relationships/hyperlink" Target="http://www.azquotes.com/author/3347-Stephen_Covey"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132A1-F0C5-458B-BCED-4FCFED0DE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717</Words>
  <Characters>4089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Shofiul alam (1706161)</dc:creator>
  <cp:keywords/>
  <dc:description/>
  <cp:lastModifiedBy>S. ALAM Shofz</cp:lastModifiedBy>
  <cp:revision>3</cp:revision>
  <cp:lastPrinted>2018-01-17T16:26:00Z</cp:lastPrinted>
  <dcterms:created xsi:type="dcterms:W3CDTF">2018-03-08T03:02:00Z</dcterms:created>
  <dcterms:modified xsi:type="dcterms:W3CDTF">2018-03-15T03:53:00Z</dcterms:modified>
</cp:coreProperties>
</file>