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31E51" w14:textId="57DCDB24" w:rsidR="003B556D" w:rsidRPr="007F1424" w:rsidRDefault="007F1424" w:rsidP="007F1424">
      <w:pPr>
        <w:jc w:val="center"/>
        <w:rPr>
          <w:rFonts w:ascii="Arial" w:hAnsi="Arial" w:cs="Arial"/>
          <w:b/>
          <w:bCs/>
        </w:rPr>
      </w:pPr>
      <w:r w:rsidRPr="007F1424">
        <w:rPr>
          <w:rFonts w:ascii="Arial" w:hAnsi="Arial" w:cs="Arial"/>
          <w:b/>
          <w:bCs/>
        </w:rPr>
        <w:t>List of Words Used for Memory Performance Task</w:t>
      </w:r>
    </w:p>
    <w:p w14:paraId="4ECFD423" w14:textId="160A1750" w:rsidR="007F1424" w:rsidRDefault="007F1424"/>
    <w:p w14:paraId="39AE1A89" w14:textId="345A34AF" w:rsidR="007F1424" w:rsidRDefault="007F1424" w:rsidP="007F142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Words have been taken from the Affective Norms for English Words (ANEW</w:t>
      </w:r>
      <w:r>
        <w:rPr>
          <w:rFonts w:ascii="Arial" w:eastAsia="Arial" w:hAnsi="Arial" w:cs="Arial"/>
        </w:rPr>
        <w:t>; Bradley &amp; Lang, 1999</w:t>
      </w:r>
      <w:r>
        <w:rPr>
          <w:rFonts w:ascii="Arial" w:eastAsia="Arial" w:hAnsi="Arial" w:cs="Arial"/>
        </w:rPr>
        <w:t xml:space="preserve">) and all </w:t>
      </w:r>
      <w:r>
        <w:rPr>
          <w:rFonts w:ascii="Arial" w:eastAsia="Arial" w:hAnsi="Arial" w:cs="Arial"/>
        </w:rPr>
        <w:t xml:space="preserve">words chosen </w:t>
      </w:r>
      <w:proofErr w:type="gramStart"/>
      <w:r>
        <w:rPr>
          <w:rFonts w:ascii="Arial" w:eastAsia="Arial" w:hAnsi="Arial" w:cs="Arial"/>
        </w:rPr>
        <w:t>contain</w:t>
      </w:r>
      <w:proofErr w:type="gramEnd"/>
      <w:r>
        <w:rPr>
          <w:rFonts w:ascii="Arial" w:eastAsia="Arial" w:hAnsi="Arial" w:cs="Arial"/>
        </w:rPr>
        <w:t xml:space="preserve"> two syllables and have a valence score of between 5 and 5.5 (i.e., a neutral score). </w:t>
      </w:r>
    </w:p>
    <w:p w14:paraId="673CCF09" w14:textId="0C408EA4" w:rsidR="007F1424" w:rsidRDefault="007F1424" w:rsidP="007F142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numbers contained at the end of each word are the valence scores associated with each word.</w:t>
      </w:r>
    </w:p>
    <w:p w14:paraId="23ACE346" w14:textId="77777777" w:rsidR="007F1424" w:rsidRDefault="007F1424" w:rsidP="007F142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52"/>
        <w:gridCol w:w="1054"/>
      </w:tblGrid>
      <w:tr w:rsidR="007F1424" w:rsidRPr="007F1424" w14:paraId="0FBA2E9C" w14:textId="77777777" w:rsidTr="007F1424">
        <w:trPr>
          <w:trHeight w:val="483"/>
          <w:jc w:val="center"/>
        </w:trPr>
        <w:tc>
          <w:tcPr>
            <w:tcW w:w="3052" w:type="dxa"/>
            <w:vAlign w:val="center"/>
          </w:tcPr>
          <w:p w14:paraId="5C4920C4" w14:textId="29D80596" w:rsidR="007F1424" w:rsidRPr="007F1424" w:rsidRDefault="007F1424" w:rsidP="007F1424">
            <w:pPr>
              <w:jc w:val="center"/>
              <w:rPr>
                <w:rFonts w:ascii="Arial" w:hAnsi="Arial" w:cs="Arial"/>
                <w:b/>
                <w:bCs/>
              </w:rPr>
            </w:pPr>
            <w:r w:rsidRPr="007F1424">
              <w:rPr>
                <w:rFonts w:ascii="Arial" w:hAnsi="Arial" w:cs="Arial"/>
                <w:b/>
                <w:bCs/>
              </w:rPr>
              <w:t>Word</w:t>
            </w:r>
          </w:p>
        </w:tc>
        <w:tc>
          <w:tcPr>
            <w:tcW w:w="1054" w:type="dxa"/>
            <w:vAlign w:val="center"/>
          </w:tcPr>
          <w:p w14:paraId="7C7AD7EA" w14:textId="775847B2" w:rsidR="007F1424" w:rsidRPr="007F1424" w:rsidRDefault="007F1424" w:rsidP="007F1424">
            <w:pPr>
              <w:jc w:val="center"/>
              <w:rPr>
                <w:rFonts w:ascii="Arial" w:hAnsi="Arial" w:cs="Arial"/>
                <w:b/>
                <w:bCs/>
              </w:rPr>
            </w:pPr>
            <w:r w:rsidRPr="007F1424">
              <w:rPr>
                <w:rFonts w:ascii="Arial" w:hAnsi="Arial" w:cs="Arial"/>
                <w:b/>
                <w:bCs/>
              </w:rPr>
              <w:t>Valence score</w:t>
            </w:r>
          </w:p>
        </w:tc>
      </w:tr>
      <w:tr w:rsidR="007F1424" w:rsidRPr="007F1424" w14:paraId="67ACB92F" w14:textId="77777777" w:rsidTr="007F1424">
        <w:trPr>
          <w:trHeight w:val="248"/>
          <w:jc w:val="center"/>
        </w:trPr>
        <w:tc>
          <w:tcPr>
            <w:tcW w:w="3052" w:type="dxa"/>
          </w:tcPr>
          <w:p w14:paraId="749AE139" w14:textId="6785D436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Fabric</w:t>
            </w:r>
          </w:p>
        </w:tc>
        <w:tc>
          <w:tcPr>
            <w:tcW w:w="1054" w:type="dxa"/>
          </w:tcPr>
          <w:p w14:paraId="74BF3DA4" w14:textId="401FD849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</w:t>
            </w:r>
          </w:p>
        </w:tc>
      </w:tr>
      <w:tr w:rsidR="007F1424" w:rsidRPr="007F1424" w14:paraId="18D88BAB" w14:textId="77777777" w:rsidTr="007F1424">
        <w:trPr>
          <w:trHeight w:val="248"/>
          <w:jc w:val="center"/>
        </w:trPr>
        <w:tc>
          <w:tcPr>
            <w:tcW w:w="3052" w:type="dxa"/>
          </w:tcPr>
          <w:p w14:paraId="68491C9C" w14:textId="7023971D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Patent</w:t>
            </w:r>
          </w:p>
        </w:tc>
        <w:tc>
          <w:tcPr>
            <w:tcW w:w="1054" w:type="dxa"/>
          </w:tcPr>
          <w:p w14:paraId="57DB7306" w14:textId="62EAE25E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5.29</w:t>
            </w:r>
          </w:p>
        </w:tc>
      </w:tr>
      <w:tr w:rsidR="007F1424" w:rsidRPr="007F1424" w14:paraId="4D7E3345" w14:textId="77777777" w:rsidTr="007F1424">
        <w:trPr>
          <w:trHeight w:val="235"/>
          <w:jc w:val="center"/>
        </w:trPr>
        <w:tc>
          <w:tcPr>
            <w:tcW w:w="3052" w:type="dxa"/>
          </w:tcPr>
          <w:p w14:paraId="4672D478" w14:textId="2C3D3D35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Butter</w:t>
            </w:r>
          </w:p>
        </w:tc>
        <w:tc>
          <w:tcPr>
            <w:tcW w:w="1054" w:type="dxa"/>
          </w:tcPr>
          <w:p w14:paraId="3E4DE605" w14:textId="482AC5CE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5.33</w:t>
            </w:r>
          </w:p>
        </w:tc>
      </w:tr>
      <w:tr w:rsidR="007F1424" w:rsidRPr="007F1424" w14:paraId="774BD14F" w14:textId="77777777" w:rsidTr="007F1424">
        <w:trPr>
          <w:trHeight w:val="248"/>
          <w:jc w:val="center"/>
        </w:trPr>
        <w:tc>
          <w:tcPr>
            <w:tcW w:w="3052" w:type="dxa"/>
          </w:tcPr>
          <w:p w14:paraId="7D81B5A7" w14:textId="2FFB021A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Basket</w:t>
            </w:r>
          </w:p>
        </w:tc>
        <w:tc>
          <w:tcPr>
            <w:tcW w:w="1054" w:type="dxa"/>
          </w:tcPr>
          <w:p w14:paraId="7422D4D4" w14:textId="4A9A50EB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5.45</w:t>
            </w:r>
          </w:p>
        </w:tc>
      </w:tr>
      <w:tr w:rsidR="007F1424" w:rsidRPr="007F1424" w14:paraId="2B7F095B" w14:textId="77777777" w:rsidTr="007F1424">
        <w:trPr>
          <w:trHeight w:val="235"/>
          <w:jc w:val="center"/>
        </w:trPr>
        <w:tc>
          <w:tcPr>
            <w:tcW w:w="3052" w:type="dxa"/>
          </w:tcPr>
          <w:p w14:paraId="32A9AD20" w14:textId="67F29433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Paper</w:t>
            </w:r>
          </w:p>
        </w:tc>
        <w:tc>
          <w:tcPr>
            <w:tcW w:w="1054" w:type="dxa"/>
          </w:tcPr>
          <w:p w14:paraId="32636DFB" w14:textId="3D081B33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</w:tr>
      <w:tr w:rsidR="007F1424" w:rsidRPr="007F1424" w14:paraId="4B9759AC" w14:textId="77777777" w:rsidTr="007F1424">
        <w:trPr>
          <w:trHeight w:val="248"/>
          <w:jc w:val="center"/>
        </w:trPr>
        <w:tc>
          <w:tcPr>
            <w:tcW w:w="3052" w:type="dxa"/>
          </w:tcPr>
          <w:p w14:paraId="4396B35D" w14:textId="2C174EEF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Machine</w:t>
            </w:r>
          </w:p>
        </w:tc>
        <w:tc>
          <w:tcPr>
            <w:tcW w:w="1054" w:type="dxa"/>
          </w:tcPr>
          <w:p w14:paraId="076BBF52" w14:textId="569FFAA0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5.09</w:t>
            </w:r>
          </w:p>
        </w:tc>
      </w:tr>
      <w:tr w:rsidR="007F1424" w:rsidRPr="007F1424" w14:paraId="7927AB15" w14:textId="77777777" w:rsidTr="007F1424">
        <w:trPr>
          <w:trHeight w:val="235"/>
          <w:jc w:val="center"/>
        </w:trPr>
        <w:tc>
          <w:tcPr>
            <w:tcW w:w="3052" w:type="dxa"/>
          </w:tcPr>
          <w:p w14:paraId="0857EDC2" w14:textId="7AED9E95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Column</w:t>
            </w:r>
          </w:p>
        </w:tc>
        <w:tc>
          <w:tcPr>
            <w:tcW w:w="1054" w:type="dxa"/>
          </w:tcPr>
          <w:p w14:paraId="3048EFE3" w14:textId="2E9F35C1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</w:tr>
      <w:tr w:rsidR="007F1424" w:rsidRPr="007F1424" w14:paraId="5D44629D" w14:textId="77777777" w:rsidTr="007F1424">
        <w:trPr>
          <w:trHeight w:val="235"/>
          <w:jc w:val="center"/>
        </w:trPr>
        <w:tc>
          <w:tcPr>
            <w:tcW w:w="3052" w:type="dxa"/>
          </w:tcPr>
          <w:p w14:paraId="4A09C135" w14:textId="78DAB5DB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Engine</w:t>
            </w:r>
          </w:p>
        </w:tc>
        <w:tc>
          <w:tcPr>
            <w:tcW w:w="1054" w:type="dxa"/>
          </w:tcPr>
          <w:p w14:paraId="7345F13B" w14:textId="46095CE5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</w:tr>
      <w:tr w:rsidR="007F1424" w:rsidRPr="007F1424" w14:paraId="1695C570" w14:textId="77777777" w:rsidTr="007F1424">
        <w:trPr>
          <w:trHeight w:val="235"/>
          <w:jc w:val="center"/>
        </w:trPr>
        <w:tc>
          <w:tcPr>
            <w:tcW w:w="3052" w:type="dxa"/>
          </w:tcPr>
          <w:p w14:paraId="546F154F" w14:textId="3B22FEB9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Doctor</w:t>
            </w:r>
          </w:p>
        </w:tc>
        <w:tc>
          <w:tcPr>
            <w:tcW w:w="1054" w:type="dxa"/>
          </w:tcPr>
          <w:p w14:paraId="449155CF" w14:textId="2330A4EE" w:rsidR="007F1424" w:rsidRP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</w:tr>
      <w:tr w:rsidR="007F1424" w:rsidRPr="007F1424" w14:paraId="05CD98BB" w14:textId="77777777" w:rsidTr="007F1424">
        <w:trPr>
          <w:trHeight w:val="235"/>
          <w:jc w:val="center"/>
        </w:trPr>
        <w:tc>
          <w:tcPr>
            <w:tcW w:w="3052" w:type="dxa"/>
          </w:tcPr>
          <w:p w14:paraId="50FFD2E0" w14:textId="0F579A66" w:rsid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</w:t>
            </w:r>
          </w:p>
        </w:tc>
        <w:tc>
          <w:tcPr>
            <w:tcW w:w="1054" w:type="dxa"/>
          </w:tcPr>
          <w:p w14:paraId="0149C314" w14:textId="6450D677" w:rsidR="007F1424" w:rsidRDefault="007F1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</w:tr>
    </w:tbl>
    <w:p w14:paraId="1C2D0E50" w14:textId="7F046B3F" w:rsidR="007F1424" w:rsidRDefault="007F1424"/>
    <w:p w14:paraId="67935C26" w14:textId="77777777" w:rsidR="004252FA" w:rsidRDefault="004252FA"/>
    <w:sectPr w:rsidR="004252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424"/>
    <w:rsid w:val="003B556D"/>
    <w:rsid w:val="004252FA"/>
    <w:rsid w:val="007F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334FA"/>
  <w15:chartTrackingRefBased/>
  <w15:docId w15:val="{F2CC4259-4EE7-4455-97D7-352F225C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2021-11-17T20:30:00Z</dcterms:created>
  <dcterms:modified xsi:type="dcterms:W3CDTF">2021-11-17T20:35:00Z</dcterms:modified>
</cp:coreProperties>
</file>