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499900" w14:textId="609FC211" w:rsidR="00201073" w:rsidRDefault="00201073" w:rsidP="00201073">
      <w:pPr>
        <w:rPr>
          <w:rFonts w:ascii="Calibri" w:hAnsi="Calibri" w:cs="Calibri"/>
          <w:b/>
          <w:bCs/>
          <w:sz w:val="22"/>
          <w:szCs w:val="22"/>
          <w:lang w:eastAsia="en-US"/>
        </w:rPr>
      </w:pPr>
      <w:r>
        <w:rPr>
          <w:rFonts w:ascii="Calibri" w:hAnsi="Calibri" w:cs="Calibri"/>
          <w:b/>
          <w:bCs/>
          <w:sz w:val="22"/>
          <w:szCs w:val="22"/>
          <w:lang w:eastAsia="en-US"/>
        </w:rPr>
        <w:t>Report structure</w:t>
      </w:r>
    </w:p>
    <w:p w14:paraId="281970C7" w14:textId="77777777" w:rsidR="00201073" w:rsidRDefault="00201073" w:rsidP="00201073">
      <w:pPr>
        <w:rPr>
          <w:rFonts w:ascii="Calibri" w:hAnsi="Calibri" w:cs="Calibri"/>
          <w:b/>
          <w:bCs/>
          <w:sz w:val="22"/>
          <w:szCs w:val="22"/>
          <w:lang w:eastAsia="en-US"/>
        </w:rPr>
      </w:pPr>
    </w:p>
    <w:p w14:paraId="36A13D9F" w14:textId="693AFFA1" w:rsidR="00201073" w:rsidRDefault="00201073" w:rsidP="00201073">
      <w:pPr>
        <w:rPr>
          <w:rFonts w:ascii="Calibri" w:hAnsi="Calibri" w:cs="Calibri"/>
          <w:sz w:val="22"/>
          <w:szCs w:val="22"/>
          <w:lang w:eastAsia="en-US"/>
        </w:rPr>
      </w:pPr>
      <w:r>
        <w:rPr>
          <w:rFonts w:ascii="Calibri" w:hAnsi="Calibri" w:cs="Calibri"/>
          <w:b/>
          <w:bCs/>
          <w:sz w:val="22"/>
          <w:szCs w:val="22"/>
          <w:lang w:eastAsia="en-US"/>
        </w:rPr>
        <w:t>Title page</w:t>
      </w:r>
      <w:r>
        <w:rPr>
          <w:rFonts w:ascii="Calibri" w:hAnsi="Calibri" w:cs="Calibri"/>
          <w:sz w:val="22"/>
          <w:szCs w:val="22"/>
          <w:lang w:eastAsia="en-US"/>
        </w:rPr>
        <w:t xml:space="preserve"> - Unit code and title, tutor’s name, report title and purpose, your name and student number. </w:t>
      </w:r>
      <w:bookmarkStart w:id="0" w:name="_GoBack"/>
      <w:bookmarkEnd w:id="0"/>
    </w:p>
    <w:p w14:paraId="62C5CA63" w14:textId="77777777" w:rsidR="00201073" w:rsidRDefault="00201073" w:rsidP="00201073">
      <w:pPr>
        <w:rPr>
          <w:rFonts w:ascii="Calibri" w:hAnsi="Calibri" w:cs="Calibri"/>
          <w:sz w:val="22"/>
          <w:szCs w:val="22"/>
          <w:lang w:eastAsia="en-US"/>
        </w:rPr>
      </w:pPr>
    </w:p>
    <w:p w14:paraId="58F218B2" w14:textId="77777777" w:rsidR="00201073" w:rsidRDefault="00201073" w:rsidP="00201073">
      <w:pPr>
        <w:rPr>
          <w:rFonts w:ascii="Calibri" w:hAnsi="Calibri" w:cs="Calibri"/>
          <w:sz w:val="22"/>
          <w:szCs w:val="22"/>
          <w:lang w:eastAsia="en-US"/>
        </w:rPr>
      </w:pPr>
      <w:r>
        <w:rPr>
          <w:rFonts w:ascii="Calibri" w:hAnsi="Calibri" w:cs="Calibri"/>
          <w:b/>
          <w:bCs/>
          <w:sz w:val="22"/>
          <w:szCs w:val="22"/>
          <w:lang w:eastAsia="en-US"/>
        </w:rPr>
        <w:t>Table of contents</w:t>
      </w:r>
      <w:r>
        <w:rPr>
          <w:rFonts w:ascii="Calibri" w:hAnsi="Calibri" w:cs="Calibri"/>
          <w:sz w:val="22"/>
          <w:szCs w:val="22"/>
          <w:lang w:eastAsia="en-US"/>
        </w:rPr>
        <w:t xml:space="preserve"> - A list of sections and subsections indicating which page each section begins on (usually only needed for longer reports of 10 pages or more). Each section and subsection </w:t>
      </w:r>
      <w:proofErr w:type="gramStart"/>
      <w:r>
        <w:rPr>
          <w:rFonts w:ascii="Calibri" w:hAnsi="Calibri" w:cs="Calibri"/>
          <w:sz w:val="22"/>
          <w:szCs w:val="22"/>
          <w:lang w:eastAsia="en-US"/>
        </w:rPr>
        <w:t>is</w:t>
      </w:r>
      <w:proofErr w:type="gramEnd"/>
      <w:r>
        <w:rPr>
          <w:rFonts w:ascii="Calibri" w:hAnsi="Calibri" w:cs="Calibri"/>
          <w:sz w:val="22"/>
          <w:szCs w:val="22"/>
          <w:lang w:eastAsia="en-US"/>
        </w:rPr>
        <w:t xml:space="preserve"> numbered in a cascading way, e.g. Section 2 has three subsections, 2.1, 2.2, 2.3. Use a numbered list in your word processing program to create the Table of Contents. </w:t>
      </w:r>
    </w:p>
    <w:p w14:paraId="5AAA519C" w14:textId="77777777" w:rsidR="00201073" w:rsidRDefault="00201073" w:rsidP="00201073">
      <w:pPr>
        <w:rPr>
          <w:rFonts w:ascii="Calibri" w:hAnsi="Calibri" w:cs="Calibri"/>
          <w:sz w:val="22"/>
          <w:szCs w:val="22"/>
          <w:lang w:eastAsia="en-US"/>
        </w:rPr>
      </w:pPr>
    </w:p>
    <w:p w14:paraId="5309AB8E" w14:textId="77777777" w:rsidR="00201073" w:rsidRDefault="00201073" w:rsidP="00201073">
      <w:pPr>
        <w:rPr>
          <w:rFonts w:ascii="Calibri" w:hAnsi="Calibri" w:cs="Calibri"/>
          <w:sz w:val="22"/>
          <w:szCs w:val="22"/>
          <w:lang w:eastAsia="en-US"/>
        </w:rPr>
      </w:pPr>
      <w:r>
        <w:rPr>
          <w:rFonts w:ascii="Calibri" w:hAnsi="Calibri" w:cs="Calibri"/>
          <w:b/>
          <w:bCs/>
          <w:sz w:val="22"/>
          <w:szCs w:val="22"/>
          <w:lang w:eastAsia="en-US"/>
        </w:rPr>
        <w:t>Executive summary</w:t>
      </w:r>
      <w:r>
        <w:rPr>
          <w:rFonts w:ascii="Calibri" w:hAnsi="Calibri" w:cs="Calibri"/>
          <w:sz w:val="22"/>
          <w:szCs w:val="22"/>
          <w:lang w:eastAsia="en-US"/>
        </w:rPr>
        <w:t xml:space="preserve"> - A brief overview of the whole report that stands alone and does not refer to the report the way an abstract would. The purpose of the executive summary is so a reader who doesn’t have time to read the whole report can find all the important information 'at a glance'. </w:t>
      </w:r>
    </w:p>
    <w:p w14:paraId="35075747" w14:textId="77777777" w:rsidR="00201073" w:rsidRDefault="00201073" w:rsidP="00201073">
      <w:pPr>
        <w:rPr>
          <w:rFonts w:ascii="Calibri" w:hAnsi="Calibri" w:cs="Calibri"/>
          <w:sz w:val="22"/>
          <w:szCs w:val="22"/>
          <w:lang w:eastAsia="en-US"/>
        </w:rPr>
      </w:pPr>
    </w:p>
    <w:p w14:paraId="75AC1FD2" w14:textId="77777777" w:rsidR="00201073" w:rsidRDefault="00201073" w:rsidP="00201073">
      <w:pPr>
        <w:rPr>
          <w:rFonts w:ascii="Calibri" w:hAnsi="Calibri" w:cs="Calibri"/>
          <w:sz w:val="22"/>
          <w:szCs w:val="22"/>
          <w:lang w:eastAsia="en-US"/>
        </w:rPr>
      </w:pPr>
      <w:r>
        <w:rPr>
          <w:rFonts w:ascii="Calibri" w:hAnsi="Calibri" w:cs="Calibri"/>
          <w:b/>
          <w:bCs/>
          <w:sz w:val="22"/>
          <w:szCs w:val="22"/>
          <w:lang w:eastAsia="en-US"/>
        </w:rPr>
        <w:t>Introduction</w:t>
      </w:r>
      <w:r>
        <w:rPr>
          <w:rFonts w:ascii="Calibri" w:hAnsi="Calibri" w:cs="Calibri"/>
          <w:sz w:val="22"/>
          <w:szCs w:val="22"/>
          <w:lang w:eastAsia="en-US"/>
        </w:rPr>
        <w:t xml:space="preserve"> - Introduces the topic and its background and significance, identifies the specific problem within that topic area that you are investigating, previews the sections of the report, and defines any important terms used. </w:t>
      </w:r>
    </w:p>
    <w:p w14:paraId="674DC41B" w14:textId="77777777" w:rsidR="00201073" w:rsidRDefault="00201073" w:rsidP="00201073">
      <w:pPr>
        <w:rPr>
          <w:rFonts w:ascii="Calibri" w:hAnsi="Calibri" w:cs="Calibri"/>
          <w:sz w:val="22"/>
          <w:szCs w:val="22"/>
          <w:lang w:eastAsia="en-US"/>
        </w:rPr>
      </w:pPr>
    </w:p>
    <w:p w14:paraId="2D6933B9" w14:textId="77777777" w:rsidR="00201073" w:rsidRDefault="00201073" w:rsidP="00201073">
      <w:pPr>
        <w:rPr>
          <w:rFonts w:ascii="Calibri" w:hAnsi="Calibri" w:cs="Calibri"/>
          <w:sz w:val="22"/>
          <w:szCs w:val="22"/>
          <w:lang w:eastAsia="en-US"/>
        </w:rPr>
      </w:pPr>
      <w:r>
        <w:rPr>
          <w:rFonts w:ascii="Calibri" w:hAnsi="Calibri" w:cs="Calibri"/>
          <w:b/>
          <w:bCs/>
          <w:sz w:val="22"/>
          <w:szCs w:val="22"/>
          <w:lang w:eastAsia="en-US"/>
        </w:rPr>
        <w:t>Body</w:t>
      </w:r>
      <w:r>
        <w:rPr>
          <w:rFonts w:ascii="Calibri" w:hAnsi="Calibri" w:cs="Calibri"/>
          <w:sz w:val="22"/>
          <w:szCs w:val="22"/>
          <w:lang w:eastAsia="en-US"/>
        </w:rPr>
        <w:t xml:space="preserve"> - Treatment of the problem is divided up into different aspects (e.g. definition of the problem, analysis of its features, stages, and/or causes, and proposals for different ways of approaching or managing the problem or situation) </w:t>
      </w:r>
    </w:p>
    <w:p w14:paraId="37F219F9" w14:textId="77777777" w:rsidR="00201073" w:rsidRDefault="00201073" w:rsidP="00201073">
      <w:pPr>
        <w:rPr>
          <w:rFonts w:ascii="Calibri" w:hAnsi="Calibri" w:cs="Calibri"/>
          <w:sz w:val="22"/>
          <w:szCs w:val="22"/>
          <w:lang w:eastAsia="en-US"/>
        </w:rPr>
      </w:pPr>
    </w:p>
    <w:p w14:paraId="5DDB3029" w14:textId="77777777" w:rsidR="00201073" w:rsidRDefault="00201073" w:rsidP="00201073">
      <w:pPr>
        <w:rPr>
          <w:rFonts w:ascii="Calibri" w:hAnsi="Calibri" w:cs="Calibri"/>
          <w:sz w:val="22"/>
          <w:szCs w:val="22"/>
          <w:lang w:eastAsia="en-US"/>
        </w:rPr>
      </w:pPr>
      <w:r>
        <w:rPr>
          <w:rFonts w:ascii="Calibri" w:hAnsi="Calibri" w:cs="Calibri"/>
          <w:b/>
          <w:bCs/>
          <w:sz w:val="22"/>
          <w:szCs w:val="22"/>
          <w:lang w:eastAsia="en-US"/>
        </w:rPr>
        <w:t>Conclusion</w:t>
      </w:r>
      <w:r>
        <w:rPr>
          <w:rFonts w:ascii="Calibri" w:hAnsi="Calibri" w:cs="Calibri"/>
          <w:sz w:val="22"/>
          <w:szCs w:val="22"/>
          <w:lang w:eastAsia="en-US"/>
        </w:rPr>
        <w:t xml:space="preserve"> - Summarises the report’s main points. There is no new information here, since each idea or piece of information should already have been introduced in the body of the report. </w:t>
      </w:r>
    </w:p>
    <w:p w14:paraId="3CD37268" w14:textId="77777777" w:rsidR="00201073" w:rsidRDefault="00201073" w:rsidP="00201073">
      <w:pPr>
        <w:rPr>
          <w:rFonts w:ascii="Calibri" w:hAnsi="Calibri" w:cs="Calibri"/>
          <w:sz w:val="22"/>
          <w:szCs w:val="22"/>
          <w:lang w:eastAsia="en-US"/>
        </w:rPr>
      </w:pPr>
    </w:p>
    <w:p w14:paraId="16D8CDA2" w14:textId="77777777" w:rsidR="00201073" w:rsidRDefault="00201073" w:rsidP="00201073">
      <w:pPr>
        <w:rPr>
          <w:rFonts w:ascii="Calibri" w:hAnsi="Calibri" w:cs="Calibri"/>
          <w:sz w:val="22"/>
          <w:szCs w:val="22"/>
          <w:lang w:eastAsia="en-US"/>
        </w:rPr>
      </w:pPr>
      <w:r>
        <w:rPr>
          <w:rFonts w:ascii="Calibri" w:hAnsi="Calibri" w:cs="Calibri"/>
          <w:b/>
          <w:bCs/>
          <w:sz w:val="22"/>
          <w:szCs w:val="22"/>
          <w:lang w:eastAsia="en-US"/>
        </w:rPr>
        <w:t>Recommendations</w:t>
      </w:r>
      <w:r>
        <w:rPr>
          <w:rFonts w:ascii="Calibri" w:hAnsi="Calibri" w:cs="Calibri"/>
          <w:sz w:val="22"/>
          <w:szCs w:val="22"/>
          <w:lang w:eastAsia="en-US"/>
        </w:rPr>
        <w:t xml:space="preserve"> - Presents specific suggestions for action that arise from the analysis and findings of the report. </w:t>
      </w:r>
    </w:p>
    <w:p w14:paraId="16558F21" w14:textId="77777777" w:rsidR="00201073" w:rsidRDefault="00201073" w:rsidP="00201073">
      <w:pPr>
        <w:rPr>
          <w:rFonts w:ascii="Calibri" w:hAnsi="Calibri" w:cs="Calibri"/>
          <w:sz w:val="22"/>
          <w:szCs w:val="22"/>
          <w:lang w:eastAsia="en-US"/>
        </w:rPr>
      </w:pPr>
    </w:p>
    <w:p w14:paraId="6B609F35" w14:textId="77777777" w:rsidR="00201073" w:rsidRDefault="00201073" w:rsidP="00201073">
      <w:pPr>
        <w:rPr>
          <w:rFonts w:ascii="Calibri" w:hAnsi="Calibri" w:cs="Calibri"/>
          <w:sz w:val="22"/>
          <w:szCs w:val="22"/>
          <w:lang w:eastAsia="en-US"/>
        </w:rPr>
      </w:pPr>
      <w:r>
        <w:rPr>
          <w:rFonts w:ascii="Calibri" w:hAnsi="Calibri" w:cs="Calibri"/>
          <w:b/>
          <w:bCs/>
          <w:sz w:val="22"/>
          <w:szCs w:val="22"/>
          <w:lang w:eastAsia="en-US"/>
        </w:rPr>
        <w:t>Bibliography or reference list</w:t>
      </w:r>
      <w:r>
        <w:rPr>
          <w:rFonts w:ascii="Calibri" w:hAnsi="Calibri" w:cs="Calibri"/>
          <w:sz w:val="22"/>
          <w:szCs w:val="22"/>
          <w:lang w:eastAsia="en-US"/>
        </w:rPr>
        <w:t xml:space="preserve"> - Any sources you have referred to should be listed here</w:t>
      </w:r>
    </w:p>
    <w:p w14:paraId="6FDC6EA4" w14:textId="77777777" w:rsidR="00013874" w:rsidRDefault="00013874"/>
    <w:sectPr w:rsidR="000138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1073"/>
    <w:rsid w:val="00006782"/>
    <w:rsid w:val="00013874"/>
    <w:rsid w:val="0004743F"/>
    <w:rsid w:val="00074C38"/>
    <w:rsid w:val="00085A24"/>
    <w:rsid w:val="000A5F64"/>
    <w:rsid w:val="000C69C7"/>
    <w:rsid w:val="000E0AF7"/>
    <w:rsid w:val="000E1176"/>
    <w:rsid w:val="000E157C"/>
    <w:rsid w:val="0010166D"/>
    <w:rsid w:val="00110646"/>
    <w:rsid w:val="001162CB"/>
    <w:rsid w:val="00142983"/>
    <w:rsid w:val="0014315F"/>
    <w:rsid w:val="001874F2"/>
    <w:rsid w:val="001E2063"/>
    <w:rsid w:val="001F696C"/>
    <w:rsid w:val="00201073"/>
    <w:rsid w:val="00210F6C"/>
    <w:rsid w:val="00222FF0"/>
    <w:rsid w:val="00231D68"/>
    <w:rsid w:val="00273F06"/>
    <w:rsid w:val="002B5E3C"/>
    <w:rsid w:val="002D1817"/>
    <w:rsid w:val="00326096"/>
    <w:rsid w:val="003417B7"/>
    <w:rsid w:val="00351AD6"/>
    <w:rsid w:val="003878F0"/>
    <w:rsid w:val="003B3397"/>
    <w:rsid w:val="003E16C5"/>
    <w:rsid w:val="003F7C67"/>
    <w:rsid w:val="00437ED7"/>
    <w:rsid w:val="00453A16"/>
    <w:rsid w:val="00466AE1"/>
    <w:rsid w:val="004C6D48"/>
    <w:rsid w:val="004D06E9"/>
    <w:rsid w:val="004E25ED"/>
    <w:rsid w:val="005575A4"/>
    <w:rsid w:val="00570F54"/>
    <w:rsid w:val="005C457A"/>
    <w:rsid w:val="005D0940"/>
    <w:rsid w:val="005F7C00"/>
    <w:rsid w:val="006103CE"/>
    <w:rsid w:val="00627C31"/>
    <w:rsid w:val="006B055D"/>
    <w:rsid w:val="006D2D4C"/>
    <w:rsid w:val="006D4B0C"/>
    <w:rsid w:val="006E57D8"/>
    <w:rsid w:val="007243CD"/>
    <w:rsid w:val="00732543"/>
    <w:rsid w:val="007446BC"/>
    <w:rsid w:val="0075482A"/>
    <w:rsid w:val="00763E55"/>
    <w:rsid w:val="00780ABC"/>
    <w:rsid w:val="00783834"/>
    <w:rsid w:val="007877BF"/>
    <w:rsid w:val="007D57C2"/>
    <w:rsid w:val="007E68D8"/>
    <w:rsid w:val="007F70BC"/>
    <w:rsid w:val="007F7723"/>
    <w:rsid w:val="0085112B"/>
    <w:rsid w:val="00853D1F"/>
    <w:rsid w:val="008558B5"/>
    <w:rsid w:val="008A1DAB"/>
    <w:rsid w:val="008D4739"/>
    <w:rsid w:val="008F6B0E"/>
    <w:rsid w:val="009015AC"/>
    <w:rsid w:val="00924EC6"/>
    <w:rsid w:val="0092503F"/>
    <w:rsid w:val="0093469B"/>
    <w:rsid w:val="00934CA5"/>
    <w:rsid w:val="009433DB"/>
    <w:rsid w:val="00A10DCA"/>
    <w:rsid w:val="00A37EA8"/>
    <w:rsid w:val="00A607E9"/>
    <w:rsid w:val="00A64F26"/>
    <w:rsid w:val="00A945FC"/>
    <w:rsid w:val="00AB4575"/>
    <w:rsid w:val="00AC4BB8"/>
    <w:rsid w:val="00AD32B2"/>
    <w:rsid w:val="00AD3861"/>
    <w:rsid w:val="00AE3827"/>
    <w:rsid w:val="00B05FA7"/>
    <w:rsid w:val="00B071F3"/>
    <w:rsid w:val="00B35DFA"/>
    <w:rsid w:val="00B71597"/>
    <w:rsid w:val="00B84F55"/>
    <w:rsid w:val="00B86462"/>
    <w:rsid w:val="00C0252C"/>
    <w:rsid w:val="00C037B6"/>
    <w:rsid w:val="00C33480"/>
    <w:rsid w:val="00C51EE2"/>
    <w:rsid w:val="00C67556"/>
    <w:rsid w:val="00CD4D87"/>
    <w:rsid w:val="00CF2837"/>
    <w:rsid w:val="00D22405"/>
    <w:rsid w:val="00D62AD2"/>
    <w:rsid w:val="00D875B5"/>
    <w:rsid w:val="00DB3B1D"/>
    <w:rsid w:val="00DC215C"/>
    <w:rsid w:val="00DC2253"/>
    <w:rsid w:val="00DD35A5"/>
    <w:rsid w:val="00DD5007"/>
    <w:rsid w:val="00E006F4"/>
    <w:rsid w:val="00E52288"/>
    <w:rsid w:val="00E96049"/>
    <w:rsid w:val="00ED54F4"/>
    <w:rsid w:val="00EF36B9"/>
    <w:rsid w:val="00EF60A7"/>
    <w:rsid w:val="00F03617"/>
    <w:rsid w:val="00F16733"/>
    <w:rsid w:val="00F47981"/>
    <w:rsid w:val="00F53C40"/>
    <w:rsid w:val="00F6289F"/>
    <w:rsid w:val="00F63A3B"/>
    <w:rsid w:val="00F75861"/>
    <w:rsid w:val="00F8084B"/>
    <w:rsid w:val="00FA4893"/>
    <w:rsid w:val="00FD7785"/>
    <w:rsid w:val="00FE306A"/>
    <w:rsid w:val="00FE77C6"/>
    <w:rsid w:val="00FF46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2FB4A"/>
  <w15:chartTrackingRefBased/>
  <w15:docId w15:val="{26A7C177-D8F6-44B1-BC4C-20F35CB78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01073"/>
    <w:pPr>
      <w:spacing w:after="0" w:line="240" w:lineRule="auto"/>
    </w:pPr>
    <w:rPr>
      <w:rFonts w:ascii="PMingLiU" w:eastAsia="PMingLiU" w:hAnsi="PMingLiU" w:cs="MS PGothic"/>
      <w:sz w:val="24"/>
      <w:szCs w:val="24"/>
      <w:lang w:eastAsia="zh-T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047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245</Words>
  <Characters>1399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Burns</dc:creator>
  <cp:keywords/>
  <dc:description/>
  <cp:lastModifiedBy>Anthony Burns</cp:lastModifiedBy>
  <cp:revision>2</cp:revision>
  <dcterms:created xsi:type="dcterms:W3CDTF">2020-11-19T12:00:00Z</dcterms:created>
  <dcterms:modified xsi:type="dcterms:W3CDTF">2020-11-19T12:00:00Z</dcterms:modified>
</cp:coreProperties>
</file>