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6681" w:rsidRPr="009B7DEF" w:rsidRDefault="00522140" w:rsidP="009B7DEF">
      <w:pPr>
        <w:pStyle w:val="Title"/>
        <w:rPr>
          <w:rFonts w:asciiTheme="minorHAnsi" w:hAnsiTheme="minorHAnsi" w:cstheme="minorHAnsi"/>
          <w:sz w:val="32"/>
          <w:szCs w:val="32"/>
          <w:lang w:val="en-US"/>
        </w:rPr>
      </w:pPr>
      <w:r w:rsidRPr="00254759">
        <w:rPr>
          <w:lang w:val="en-US"/>
        </w:rPr>
        <w:br/>
      </w:r>
      <w:r w:rsidRPr="00254759">
        <w:rPr>
          <w:lang w:val="en-US"/>
        </w:rPr>
        <w:br/>
      </w:r>
      <w:r w:rsidRPr="00254759">
        <w:rPr>
          <w:lang w:val="en-US"/>
        </w:rPr>
        <w:br/>
      </w:r>
      <w:r w:rsidRPr="00254759">
        <w:rPr>
          <w:lang w:val="en-US"/>
        </w:rPr>
        <w:br/>
      </w:r>
      <w:r w:rsidRPr="00254759">
        <w:rPr>
          <w:lang w:val="en-US"/>
        </w:rPr>
        <w:br/>
      </w:r>
      <w:r w:rsidRPr="00254759">
        <w:rPr>
          <w:lang w:val="en-US"/>
        </w:rPr>
        <w:br/>
      </w:r>
      <w:r w:rsidR="009B7DEF">
        <w:rPr>
          <w:rFonts w:asciiTheme="minorHAnsi" w:hAnsiTheme="minorHAnsi" w:cstheme="minorHAnsi"/>
          <w:sz w:val="32"/>
          <w:szCs w:val="32"/>
          <w:lang w:val="en-US"/>
        </w:rPr>
        <w:t xml:space="preserve">                                       </w:t>
      </w:r>
      <w:proofErr w:type="spellStart"/>
      <w:r w:rsidR="00254759" w:rsidRPr="009B7DEF">
        <w:rPr>
          <w:rFonts w:asciiTheme="minorHAnsi" w:hAnsiTheme="minorHAnsi" w:cstheme="minorHAnsi"/>
          <w:sz w:val="32"/>
          <w:szCs w:val="32"/>
          <w:lang w:val="en-US"/>
        </w:rPr>
        <w:t>Ioana</w:t>
      </w:r>
      <w:proofErr w:type="spellEnd"/>
      <w:r w:rsidR="00254759" w:rsidRPr="009B7DEF">
        <w:rPr>
          <w:rFonts w:asciiTheme="minorHAnsi" w:hAnsiTheme="minorHAnsi" w:cstheme="minorHAnsi"/>
          <w:sz w:val="32"/>
          <w:szCs w:val="32"/>
          <w:lang w:val="en-US"/>
        </w:rPr>
        <w:t xml:space="preserve"> Gabriela </w:t>
      </w:r>
      <w:proofErr w:type="spellStart"/>
      <w:r w:rsidR="00254759" w:rsidRPr="009B7DEF">
        <w:rPr>
          <w:rFonts w:asciiTheme="minorHAnsi" w:hAnsiTheme="minorHAnsi" w:cstheme="minorHAnsi"/>
          <w:sz w:val="32"/>
          <w:szCs w:val="32"/>
          <w:lang w:val="en-US"/>
        </w:rPr>
        <w:t>Bodnar</w:t>
      </w:r>
      <w:proofErr w:type="spellEnd"/>
      <w:r w:rsidR="00254759" w:rsidRPr="009B7DEF">
        <w:rPr>
          <w:rFonts w:asciiTheme="minorHAnsi" w:hAnsiTheme="minorHAnsi" w:cstheme="minorHAnsi"/>
          <w:sz w:val="32"/>
          <w:szCs w:val="32"/>
          <w:lang w:val="en-US"/>
        </w:rPr>
        <w:br/>
      </w:r>
      <w:r w:rsidR="009B7DEF">
        <w:rPr>
          <w:rFonts w:asciiTheme="minorHAnsi" w:hAnsiTheme="minorHAnsi" w:cstheme="minorHAnsi"/>
          <w:sz w:val="32"/>
          <w:szCs w:val="32"/>
          <w:lang w:val="en-US"/>
        </w:rPr>
        <w:t xml:space="preserve">                                      </w:t>
      </w:r>
      <w:r w:rsidR="00254759" w:rsidRPr="009B7DEF">
        <w:rPr>
          <w:rFonts w:asciiTheme="minorHAnsi" w:hAnsiTheme="minorHAnsi" w:cstheme="minorHAnsi"/>
          <w:sz w:val="32"/>
          <w:szCs w:val="32"/>
          <w:lang w:val="en-US"/>
        </w:rPr>
        <w:t>Student Number: 1817471</w:t>
      </w:r>
      <w:r w:rsidR="00254759" w:rsidRPr="009B7DEF">
        <w:rPr>
          <w:rFonts w:asciiTheme="minorHAnsi" w:hAnsiTheme="minorHAnsi" w:cstheme="minorHAnsi"/>
          <w:sz w:val="32"/>
          <w:szCs w:val="32"/>
          <w:lang w:val="en-US"/>
        </w:rPr>
        <w:br/>
      </w:r>
      <w:r w:rsidR="009B7DEF">
        <w:rPr>
          <w:rFonts w:asciiTheme="minorHAnsi" w:hAnsiTheme="minorHAnsi" w:cstheme="minorHAnsi"/>
          <w:sz w:val="32"/>
          <w:szCs w:val="32"/>
          <w:lang w:val="en-US"/>
        </w:rPr>
        <w:t xml:space="preserve">                                      </w:t>
      </w:r>
      <w:r w:rsidRPr="009B7DEF">
        <w:rPr>
          <w:rFonts w:asciiTheme="minorHAnsi" w:hAnsiTheme="minorHAnsi" w:cstheme="minorHAnsi"/>
          <w:sz w:val="32"/>
          <w:szCs w:val="32"/>
          <w:lang w:val="en-US"/>
        </w:rPr>
        <w:t xml:space="preserve">Electric </w:t>
      </w:r>
      <w:r w:rsidR="00254759" w:rsidRPr="009B7DEF">
        <w:rPr>
          <w:rFonts w:asciiTheme="minorHAnsi" w:hAnsiTheme="minorHAnsi" w:cstheme="minorHAnsi"/>
          <w:sz w:val="32"/>
          <w:szCs w:val="32"/>
          <w:lang w:val="en-US"/>
        </w:rPr>
        <w:t>vehicles</w:t>
      </w:r>
      <w:r w:rsidRPr="009B7DEF">
        <w:rPr>
          <w:rFonts w:asciiTheme="minorHAnsi" w:hAnsiTheme="minorHAnsi" w:cstheme="minorHAnsi"/>
          <w:sz w:val="32"/>
          <w:szCs w:val="32"/>
          <w:lang w:val="en-US"/>
        </w:rPr>
        <w:t xml:space="preserve"> in Europe</w:t>
      </w:r>
    </w:p>
    <w:p w:rsidR="00522140" w:rsidRPr="009B7DEF" w:rsidRDefault="009B7DEF" w:rsidP="009B7DEF">
      <w:pPr>
        <w:pStyle w:val="Title"/>
        <w:rPr>
          <w:rFonts w:asciiTheme="minorHAnsi" w:hAnsiTheme="minorHAnsi" w:cstheme="minorHAnsi"/>
          <w:sz w:val="32"/>
          <w:szCs w:val="32"/>
          <w:lang w:val="en-US"/>
        </w:rPr>
      </w:pPr>
      <w:r w:rsidRPr="009B7DEF">
        <w:rPr>
          <w:rFonts w:asciiTheme="minorHAnsi" w:hAnsiTheme="minorHAnsi" w:cstheme="minorHAnsi"/>
          <w:sz w:val="32"/>
          <w:szCs w:val="32"/>
          <w:lang w:val="en-US"/>
        </w:rPr>
        <w:t xml:space="preserve">            </w:t>
      </w:r>
      <w:r>
        <w:rPr>
          <w:rFonts w:asciiTheme="minorHAnsi" w:hAnsiTheme="minorHAnsi" w:cstheme="minorHAnsi"/>
          <w:sz w:val="32"/>
          <w:szCs w:val="32"/>
          <w:lang w:val="en-US"/>
        </w:rPr>
        <w:t xml:space="preserve">              </w:t>
      </w:r>
      <w:r w:rsidRPr="009B7DEF">
        <w:rPr>
          <w:rFonts w:asciiTheme="minorHAnsi" w:hAnsiTheme="minorHAnsi" w:cstheme="minorHAnsi"/>
          <w:sz w:val="32"/>
          <w:szCs w:val="32"/>
          <w:lang w:val="en-US"/>
        </w:rPr>
        <w:t xml:space="preserve"> MODULE: The Global Business Environment</w:t>
      </w:r>
    </w:p>
    <w:p w:rsidR="00522140" w:rsidRPr="009B7DEF" w:rsidRDefault="009B7DEF" w:rsidP="009B7DEF">
      <w:pPr>
        <w:pStyle w:val="Title"/>
        <w:rPr>
          <w:lang w:val="en-US"/>
        </w:rPr>
      </w:pPr>
      <w:r w:rsidRPr="009B7DEF">
        <w:rPr>
          <w:rFonts w:asciiTheme="minorHAnsi" w:hAnsiTheme="minorHAnsi" w:cstheme="minorHAnsi"/>
          <w:sz w:val="32"/>
          <w:szCs w:val="32"/>
          <w:lang w:val="en-US"/>
        </w:rPr>
        <w:t xml:space="preserve">                        </w:t>
      </w:r>
      <w:r>
        <w:rPr>
          <w:rFonts w:asciiTheme="minorHAnsi" w:hAnsiTheme="minorHAnsi" w:cstheme="minorHAnsi"/>
          <w:sz w:val="32"/>
          <w:szCs w:val="32"/>
          <w:lang w:val="en-US"/>
        </w:rPr>
        <w:t xml:space="preserve">               </w:t>
      </w:r>
      <w:r w:rsidRPr="009B7DEF">
        <w:rPr>
          <w:rFonts w:asciiTheme="minorHAnsi" w:hAnsiTheme="minorHAnsi" w:cstheme="minorHAnsi"/>
          <w:sz w:val="32"/>
          <w:szCs w:val="32"/>
          <w:lang w:val="en-US"/>
        </w:rPr>
        <w:t>TUTOR: DR.  KENNY TANG</w:t>
      </w:r>
    </w:p>
    <w:p w:rsidR="00522140" w:rsidRPr="00254759" w:rsidRDefault="00522140" w:rsidP="009B7DEF">
      <w:pPr>
        <w:pStyle w:val="Title"/>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9B7DEF" w:rsidRDefault="00522140" w:rsidP="00522140">
      <w:pPr>
        <w:jc w:val="center"/>
        <w:rPr>
          <w:sz w:val="24"/>
          <w:szCs w:val="24"/>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54759" w:rsidRDefault="00522140" w:rsidP="00522140">
      <w:pPr>
        <w:jc w:val="center"/>
        <w:rPr>
          <w:lang w:val="en-US"/>
        </w:rPr>
      </w:pPr>
    </w:p>
    <w:p w:rsidR="00522140" w:rsidRPr="002B04A7" w:rsidRDefault="002B04A7" w:rsidP="002B04A7">
      <w:pPr>
        <w:rPr>
          <w:sz w:val="32"/>
          <w:szCs w:val="32"/>
          <w:lang w:val="en-US"/>
        </w:rPr>
      </w:pPr>
      <w:r w:rsidRPr="002B04A7">
        <w:rPr>
          <w:sz w:val="32"/>
          <w:szCs w:val="32"/>
          <w:lang w:val="en-US"/>
        </w:rPr>
        <w:lastRenderedPageBreak/>
        <w:t xml:space="preserve">     </w:t>
      </w:r>
      <w:r w:rsidR="002E5181">
        <w:rPr>
          <w:sz w:val="32"/>
          <w:szCs w:val="32"/>
          <w:lang w:val="en-US"/>
        </w:rPr>
        <w:t xml:space="preserve">    </w:t>
      </w:r>
      <w:r w:rsidRPr="002B04A7">
        <w:rPr>
          <w:sz w:val="32"/>
          <w:szCs w:val="32"/>
          <w:lang w:val="en-US"/>
        </w:rPr>
        <w:t xml:space="preserve"> INTRODUCTION</w:t>
      </w:r>
      <w:r>
        <w:rPr>
          <w:lang w:val="en-US"/>
        </w:rPr>
        <w:t>:</w:t>
      </w:r>
    </w:p>
    <w:p w:rsidR="00522140" w:rsidRPr="009B7DEF" w:rsidRDefault="00522140" w:rsidP="00FD6FE1">
      <w:pPr>
        <w:ind w:firstLine="708"/>
        <w:jc w:val="both"/>
        <w:rPr>
          <w:rFonts w:ascii="Arial" w:hAnsi="Arial" w:cs="Arial"/>
          <w:sz w:val="24"/>
          <w:szCs w:val="24"/>
          <w:lang w:val="en-US"/>
        </w:rPr>
      </w:pPr>
      <w:r w:rsidRPr="009B7DEF">
        <w:rPr>
          <w:rFonts w:ascii="Arial" w:hAnsi="Arial" w:cs="Arial"/>
          <w:sz w:val="24"/>
          <w:szCs w:val="24"/>
          <w:lang w:val="en-US"/>
        </w:rPr>
        <w:t xml:space="preserve">Since the invention of combustion engine </w:t>
      </w:r>
      <w:r w:rsidR="00B90783" w:rsidRPr="009B7DEF">
        <w:rPr>
          <w:rFonts w:ascii="Arial" w:hAnsi="Arial" w:cs="Arial"/>
          <w:sz w:val="24"/>
          <w:szCs w:val="24"/>
          <w:lang w:val="en-US"/>
        </w:rPr>
        <w:t xml:space="preserve">by </w:t>
      </w:r>
      <w:hyperlink r:id="rId5" w:history="1">
        <w:r w:rsidR="00B90783" w:rsidRPr="009B7DEF">
          <w:rPr>
            <w:rStyle w:val="Hyperlink"/>
            <w:rFonts w:ascii="Arial" w:hAnsi="Arial" w:cs="Arial"/>
            <w:color w:val="auto"/>
            <w:sz w:val="24"/>
            <w:szCs w:val="24"/>
            <w:u w:val="none"/>
            <w:shd w:val="clear" w:color="auto" w:fill="FFFFFF"/>
            <w:lang w:val="en-US"/>
          </w:rPr>
          <w:t>Étienne Lenoir</w:t>
        </w:r>
      </w:hyperlink>
      <w:r w:rsidR="00B90783" w:rsidRPr="009B7DEF">
        <w:rPr>
          <w:rFonts w:ascii="Arial" w:hAnsi="Arial" w:cs="Arial"/>
          <w:sz w:val="24"/>
          <w:szCs w:val="24"/>
          <w:shd w:val="clear" w:color="auto" w:fill="FFFFFF"/>
          <w:lang w:val="en-US"/>
        </w:rPr>
        <w:t> around 1859</w:t>
      </w:r>
      <w:r w:rsidR="00B90783" w:rsidRPr="009B7DEF">
        <w:rPr>
          <w:rFonts w:ascii="Arial" w:hAnsi="Arial" w:cs="Arial"/>
          <w:sz w:val="24"/>
          <w:szCs w:val="24"/>
          <w:lang w:val="en-US"/>
        </w:rPr>
        <w:t xml:space="preserve"> and later improvement of that engine by </w:t>
      </w:r>
      <w:proofErr w:type="spellStart"/>
      <w:r w:rsidR="00B90783" w:rsidRPr="009B7DEF">
        <w:rPr>
          <w:rFonts w:ascii="Arial" w:hAnsi="Arial" w:cs="Arial"/>
          <w:sz w:val="24"/>
          <w:szCs w:val="24"/>
          <w:lang w:val="en-US"/>
        </w:rPr>
        <w:t>Nikolaus</w:t>
      </w:r>
      <w:proofErr w:type="spellEnd"/>
      <w:r w:rsidR="00B90783" w:rsidRPr="009B7DEF">
        <w:rPr>
          <w:rFonts w:ascii="Arial" w:hAnsi="Arial" w:cs="Arial"/>
          <w:sz w:val="24"/>
          <w:szCs w:val="24"/>
          <w:lang w:val="en-US"/>
        </w:rPr>
        <w:t xml:space="preserve"> </w:t>
      </w:r>
      <w:proofErr w:type="spellStart"/>
      <w:r w:rsidR="00B90783" w:rsidRPr="009B7DEF">
        <w:rPr>
          <w:rFonts w:ascii="Arial" w:hAnsi="Arial" w:cs="Arial"/>
          <w:sz w:val="24"/>
          <w:szCs w:val="24"/>
          <w:lang w:val="en-US"/>
        </w:rPr>
        <w:t>Ottoin</w:t>
      </w:r>
      <w:proofErr w:type="spellEnd"/>
      <w:r w:rsidR="00B90783" w:rsidRPr="009B7DEF">
        <w:rPr>
          <w:rFonts w:ascii="Arial" w:hAnsi="Arial" w:cs="Arial"/>
          <w:sz w:val="24"/>
          <w:szCs w:val="24"/>
          <w:lang w:val="en-US"/>
        </w:rPr>
        <w:t xml:space="preserve"> 1876 cars and other vehicles became something that we take for granted. Over a century this invention revolutionized so many aspects of our lives, combustion engine vehicles became not only means of travel and commuting but also shaped the way we deliver goods, it change</w:t>
      </w:r>
      <w:r w:rsidR="00CF01D8" w:rsidRPr="009B7DEF">
        <w:rPr>
          <w:rFonts w:ascii="Arial" w:hAnsi="Arial" w:cs="Arial"/>
          <w:sz w:val="24"/>
          <w:szCs w:val="24"/>
          <w:lang w:val="en-US"/>
        </w:rPr>
        <w:t>d</w:t>
      </w:r>
      <w:r w:rsidR="00B90783" w:rsidRPr="009B7DEF">
        <w:rPr>
          <w:rFonts w:ascii="Arial" w:hAnsi="Arial" w:cs="Arial"/>
          <w:sz w:val="24"/>
          <w:szCs w:val="24"/>
          <w:lang w:val="en-US"/>
        </w:rPr>
        <w:t xml:space="preserve"> infrastructure our cities with new roads and traffic lights and shaped landscapes outside of those with rapidly growing expansions of highways, express roads and bridges. </w:t>
      </w:r>
      <w:r w:rsidR="00FD6FE1" w:rsidRPr="009B7DEF">
        <w:rPr>
          <w:rFonts w:ascii="Arial" w:hAnsi="Arial" w:cs="Arial"/>
          <w:sz w:val="24"/>
          <w:szCs w:val="24"/>
          <w:lang w:val="en-US"/>
        </w:rPr>
        <w:t>Over last one hundred years car manufacturing became one of the most evolving and constantly improving industries in human history, with cars becoming not only means of communication but also indicators of status and objects of a motor-sports. As of late cars production reached a startling</w:t>
      </w:r>
      <w:r w:rsidR="00CF01D8" w:rsidRPr="009B7DEF">
        <w:rPr>
          <w:rFonts w:ascii="Arial" w:hAnsi="Arial" w:cs="Arial"/>
          <w:sz w:val="24"/>
          <w:szCs w:val="24"/>
          <w:lang w:val="en-US"/>
        </w:rPr>
        <w:t xml:space="preserve">number of 75 million produced this year only, and it is reported that 1 of every 3 cars is made in China, with estimated number of 1 billion cars already in use worldwide and 301 million of those used in Europe. </w:t>
      </w:r>
      <w:r w:rsidR="00611A7D" w:rsidRPr="009B7DEF">
        <w:rPr>
          <w:rFonts w:ascii="Arial" w:hAnsi="Arial" w:cs="Arial"/>
          <w:sz w:val="24"/>
          <w:szCs w:val="24"/>
          <w:lang w:val="en-US"/>
        </w:rPr>
        <w:t>It is easy to get excited about cars and what they offer but as time went by we have started noticing all the negative impacts of combustion engine vehicles not only on us as humans but also effect</w:t>
      </w:r>
      <w:r w:rsidR="002A6B8F" w:rsidRPr="009B7DEF">
        <w:rPr>
          <w:rFonts w:ascii="Arial" w:hAnsi="Arial" w:cs="Arial"/>
          <w:sz w:val="24"/>
          <w:szCs w:val="24"/>
          <w:lang w:val="en-US"/>
        </w:rPr>
        <w:t xml:space="preserve">s they have </w:t>
      </w:r>
      <w:r w:rsidR="00611A7D" w:rsidRPr="009B7DEF">
        <w:rPr>
          <w:rFonts w:ascii="Arial" w:hAnsi="Arial" w:cs="Arial"/>
          <w:sz w:val="24"/>
          <w:szCs w:val="24"/>
          <w:lang w:val="en-US"/>
        </w:rPr>
        <w:t xml:space="preserve">on our planet – its wildlife, vegetation and climate. </w:t>
      </w:r>
      <w:r w:rsidR="00F47E5B" w:rsidRPr="009B7DEF">
        <w:rPr>
          <w:rFonts w:ascii="Arial" w:hAnsi="Arial" w:cs="Arial"/>
          <w:sz w:val="24"/>
          <w:szCs w:val="24"/>
          <w:lang w:val="en-US"/>
        </w:rPr>
        <w:t xml:space="preserve">Rising emission of CO2 and consumption of manufacturing resources in last two decades reached an alarming level and started a major shift in modern cars production, with many of car makers slowly shifting </w:t>
      </w:r>
      <w:r w:rsidR="002A6B8F" w:rsidRPr="009B7DEF">
        <w:rPr>
          <w:rFonts w:ascii="Arial" w:hAnsi="Arial" w:cs="Arial"/>
          <w:sz w:val="24"/>
          <w:szCs w:val="24"/>
          <w:lang w:val="en-US"/>
        </w:rPr>
        <w:t>to production</w:t>
      </w:r>
      <w:r w:rsidR="00244C84" w:rsidRPr="009B7DEF">
        <w:rPr>
          <w:rFonts w:ascii="Arial" w:hAnsi="Arial" w:cs="Arial"/>
          <w:sz w:val="24"/>
          <w:szCs w:val="24"/>
          <w:lang w:val="en-US"/>
        </w:rPr>
        <w:t xml:space="preserve">of </w:t>
      </w:r>
      <w:r w:rsidR="00F47E5B" w:rsidRPr="009B7DEF">
        <w:rPr>
          <w:rFonts w:ascii="Arial" w:hAnsi="Arial" w:cs="Arial"/>
          <w:sz w:val="24"/>
          <w:szCs w:val="24"/>
          <w:lang w:val="en-US"/>
        </w:rPr>
        <w:t>electric cars.</w:t>
      </w:r>
      <w:r w:rsidR="00704D9B" w:rsidRPr="009B7DEF">
        <w:rPr>
          <w:rFonts w:ascii="Arial" w:hAnsi="Arial" w:cs="Arial"/>
          <w:sz w:val="24"/>
          <w:szCs w:val="24"/>
          <w:lang w:val="en-US"/>
        </w:rPr>
        <w:t xml:space="preserve"> With biggest figures starting this change such as American based Elon Musk and his Tesla Company it seems that this trend has finally came down to Europe.</w:t>
      </w:r>
    </w:p>
    <w:p w:rsidR="004D58F1" w:rsidRDefault="004D58F1" w:rsidP="004D58F1">
      <w:pPr>
        <w:jc w:val="center"/>
        <w:rPr>
          <w:rFonts w:ascii="Arial" w:hAnsi="Arial" w:cs="Arial"/>
          <w:lang w:val="en-US"/>
        </w:rPr>
      </w:pPr>
      <w:r>
        <w:rPr>
          <w:rFonts w:ascii="Arial" w:hAnsi="Arial" w:cs="Arial"/>
          <w:noProof/>
          <w:lang w:val="en-US"/>
        </w:rPr>
        <w:drawing>
          <wp:inline distT="0" distB="0" distL="0" distR="0">
            <wp:extent cx="4967391" cy="3313786"/>
            <wp:effectExtent l="0" t="0" r="5080" b="1270"/>
            <wp:docPr id="1" name="Picture 1" descr="C:\Users\Mokry Pies\Documents\Essay\VIDEO2020Try20Driving20in20Chinas20Smog2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kry Pies\Documents\Essay\VIDEO2020Try20Driving20in20Chinas20Smog204.jpg"/>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03788" cy="3404778"/>
                    </a:xfrm>
                    <a:prstGeom prst="rect">
                      <a:avLst/>
                    </a:prstGeom>
                    <a:noFill/>
                    <a:ln>
                      <a:noFill/>
                    </a:ln>
                  </pic:spPr>
                </pic:pic>
              </a:graphicData>
            </a:graphic>
          </wp:inline>
        </w:drawing>
      </w:r>
    </w:p>
    <w:p w:rsidR="004D58F1" w:rsidRPr="004D58F1" w:rsidRDefault="004D58F1" w:rsidP="004D58F1">
      <w:pPr>
        <w:jc w:val="center"/>
        <w:rPr>
          <w:rFonts w:ascii="Arial" w:hAnsi="Arial" w:cs="Arial"/>
          <w:i/>
          <w:lang w:val="en-US"/>
        </w:rPr>
      </w:pPr>
      <w:r w:rsidRPr="004D58F1">
        <w:rPr>
          <w:rFonts w:ascii="Arial" w:hAnsi="Arial" w:cs="Arial"/>
          <w:i/>
          <w:lang w:val="en-US"/>
        </w:rPr>
        <w:t>Fig. 1 Smog caused by traffic in China</w:t>
      </w:r>
    </w:p>
    <w:p w:rsidR="004D58F1" w:rsidRDefault="004D58F1" w:rsidP="00FD6FE1">
      <w:pPr>
        <w:ind w:firstLine="708"/>
        <w:jc w:val="both"/>
        <w:rPr>
          <w:rFonts w:ascii="Arial" w:hAnsi="Arial" w:cs="Arial"/>
          <w:lang w:val="en-US"/>
        </w:rPr>
      </w:pPr>
    </w:p>
    <w:p w:rsidR="004D58F1" w:rsidRDefault="004D58F1" w:rsidP="00FD6FE1">
      <w:pPr>
        <w:ind w:firstLine="708"/>
        <w:jc w:val="both"/>
        <w:rPr>
          <w:rFonts w:ascii="Arial" w:hAnsi="Arial" w:cs="Arial"/>
          <w:lang w:val="en-US"/>
        </w:rPr>
      </w:pPr>
    </w:p>
    <w:p w:rsidR="004D58F1" w:rsidRDefault="004D58F1" w:rsidP="00FD6FE1">
      <w:pPr>
        <w:ind w:firstLine="708"/>
        <w:jc w:val="both"/>
        <w:rPr>
          <w:rFonts w:ascii="Arial" w:hAnsi="Arial" w:cs="Arial"/>
          <w:lang w:val="en-US"/>
        </w:rPr>
      </w:pPr>
    </w:p>
    <w:p w:rsidR="004D58F1" w:rsidRDefault="004D58F1" w:rsidP="00FD6FE1">
      <w:pPr>
        <w:ind w:firstLine="708"/>
        <w:jc w:val="both"/>
        <w:rPr>
          <w:rFonts w:ascii="Arial" w:hAnsi="Arial" w:cs="Arial"/>
          <w:lang w:val="en-US"/>
        </w:rPr>
      </w:pPr>
    </w:p>
    <w:p w:rsidR="00C7409C" w:rsidRDefault="00C7409C" w:rsidP="00FD6FE1">
      <w:pPr>
        <w:ind w:firstLine="708"/>
        <w:jc w:val="both"/>
        <w:rPr>
          <w:rFonts w:ascii="Arial" w:hAnsi="Arial" w:cs="Arial"/>
          <w:lang w:val="en-US"/>
        </w:rPr>
      </w:pPr>
    </w:p>
    <w:p w:rsidR="00C7409C" w:rsidRDefault="00C7409C" w:rsidP="00FD6FE1">
      <w:pPr>
        <w:ind w:firstLine="708"/>
        <w:jc w:val="both"/>
        <w:rPr>
          <w:rFonts w:ascii="Arial" w:hAnsi="Arial" w:cs="Arial"/>
          <w:lang w:val="en-US"/>
        </w:rPr>
      </w:pPr>
    </w:p>
    <w:p w:rsidR="00C7409C" w:rsidRPr="00C7409C" w:rsidRDefault="002E5181" w:rsidP="00C7409C">
      <w:pPr>
        <w:jc w:val="both"/>
        <w:rPr>
          <w:rFonts w:ascii="Arial" w:hAnsi="Arial" w:cs="Arial"/>
          <w:b/>
          <w:lang w:val="en-US"/>
        </w:rPr>
      </w:pPr>
      <w:r>
        <w:rPr>
          <w:rFonts w:ascii="Arial" w:hAnsi="Arial" w:cs="Arial"/>
          <w:b/>
          <w:lang w:val="en-US"/>
        </w:rPr>
        <w:t xml:space="preserve">      </w:t>
      </w:r>
      <w:r w:rsidR="00C7409C" w:rsidRPr="00C7409C">
        <w:rPr>
          <w:rFonts w:ascii="Arial" w:hAnsi="Arial" w:cs="Arial"/>
          <w:b/>
          <w:lang w:val="en-US"/>
        </w:rPr>
        <w:t>EXTERNAL FORCES</w:t>
      </w:r>
    </w:p>
    <w:p w:rsidR="0093378B" w:rsidRDefault="002A6B8F" w:rsidP="0093378B">
      <w:pPr>
        <w:ind w:firstLine="708"/>
        <w:jc w:val="both"/>
        <w:rPr>
          <w:rFonts w:ascii="Arial" w:hAnsi="Arial" w:cs="Arial"/>
          <w:sz w:val="24"/>
          <w:szCs w:val="24"/>
          <w:lang w:val="en-US"/>
        </w:rPr>
      </w:pPr>
      <w:r w:rsidRPr="009B7DEF">
        <w:rPr>
          <w:rFonts w:ascii="Arial" w:hAnsi="Arial" w:cs="Arial"/>
          <w:sz w:val="24"/>
          <w:szCs w:val="24"/>
          <w:lang w:val="en-US"/>
        </w:rPr>
        <w:t>To understand these occurring changes and reasons for that it will be helpful to start with performing a PESTL</w:t>
      </w:r>
      <w:r w:rsidR="007B0F14" w:rsidRPr="009B7DEF">
        <w:rPr>
          <w:rFonts w:ascii="Arial" w:hAnsi="Arial" w:cs="Arial"/>
          <w:sz w:val="24"/>
          <w:szCs w:val="24"/>
          <w:lang w:val="en-US"/>
        </w:rPr>
        <w:t>E</w:t>
      </w:r>
      <w:r w:rsidRPr="009B7DEF">
        <w:rPr>
          <w:rFonts w:ascii="Arial" w:hAnsi="Arial" w:cs="Arial"/>
          <w:sz w:val="24"/>
          <w:szCs w:val="24"/>
          <w:lang w:val="en-US"/>
        </w:rPr>
        <w:t xml:space="preserve"> analysis of European car manufacturers</w:t>
      </w:r>
      <w:r w:rsidR="00244C84" w:rsidRPr="009B7DEF">
        <w:rPr>
          <w:rFonts w:ascii="Arial" w:hAnsi="Arial" w:cs="Arial"/>
          <w:sz w:val="24"/>
          <w:szCs w:val="24"/>
          <w:lang w:val="en-US"/>
        </w:rPr>
        <w:t xml:space="preserve"> and outline what driving forces are behind this industry shift:</w:t>
      </w:r>
    </w:p>
    <w:p w:rsidR="00B06658" w:rsidRPr="0093378B" w:rsidRDefault="0071530A" w:rsidP="0093378B">
      <w:pPr>
        <w:ind w:firstLine="708"/>
        <w:jc w:val="both"/>
        <w:rPr>
          <w:rFonts w:ascii="Arial" w:hAnsi="Arial" w:cs="Arial"/>
          <w:sz w:val="24"/>
          <w:szCs w:val="24"/>
          <w:lang w:val="en-US"/>
        </w:rPr>
      </w:pPr>
      <w:r w:rsidRPr="0093378B">
        <w:rPr>
          <w:rFonts w:ascii="Arial" w:hAnsi="Arial" w:cs="Arial"/>
          <w:b/>
          <w:sz w:val="24"/>
          <w:szCs w:val="24"/>
          <w:lang w:val="en-US"/>
        </w:rPr>
        <w:t>Political</w:t>
      </w:r>
      <w:r w:rsidR="007B0F14" w:rsidRPr="0093378B">
        <w:rPr>
          <w:rFonts w:ascii="Arial" w:hAnsi="Arial" w:cs="Arial"/>
          <w:sz w:val="24"/>
          <w:szCs w:val="24"/>
          <w:lang w:val="en-US"/>
        </w:rPr>
        <w:t xml:space="preserve"> -</w:t>
      </w:r>
      <w:r w:rsidRPr="0093378B">
        <w:rPr>
          <w:rFonts w:ascii="Arial" w:hAnsi="Arial" w:cs="Arial"/>
          <w:sz w:val="24"/>
          <w:szCs w:val="24"/>
          <w:lang w:val="en-US"/>
        </w:rPr>
        <w:t xml:space="preserve"> The most impactful </w:t>
      </w:r>
      <w:r w:rsidR="00E26E2C" w:rsidRPr="0093378B">
        <w:rPr>
          <w:rFonts w:ascii="Arial" w:hAnsi="Arial" w:cs="Arial"/>
          <w:sz w:val="24"/>
          <w:szCs w:val="24"/>
          <w:lang w:val="en-US"/>
        </w:rPr>
        <w:t xml:space="preserve">governmental body in Europe on car manufacturers is European Union Commission and its legislative power that in recent years tends to significantly try to cut down CO2 emissions and pollution in the entire continent. </w:t>
      </w:r>
      <w:r w:rsidR="00B06755" w:rsidRPr="0093378B">
        <w:rPr>
          <w:rFonts w:ascii="Arial" w:hAnsi="Arial" w:cs="Arial"/>
          <w:sz w:val="24"/>
          <w:szCs w:val="24"/>
          <w:lang w:val="en-US"/>
        </w:rPr>
        <w:t xml:space="preserve">Since 2009 EU have started setting a targets for the emission with first application in 2015 and next phased planned for 2021. </w:t>
      </w:r>
      <w:r w:rsidR="00E26E2C" w:rsidRPr="0093378B">
        <w:rPr>
          <w:rFonts w:ascii="Arial" w:hAnsi="Arial" w:cs="Arial"/>
          <w:sz w:val="24"/>
          <w:szCs w:val="24"/>
          <w:lang w:val="en-US"/>
        </w:rPr>
        <w:t>This already has a noticeable effect on new cars being produced, with manufacturers being forced to reduce engine sizes and power in order to keep up with</w:t>
      </w:r>
      <w:r w:rsidR="00B06755" w:rsidRPr="0093378B">
        <w:rPr>
          <w:rFonts w:ascii="Arial" w:hAnsi="Arial" w:cs="Arial"/>
          <w:sz w:val="24"/>
          <w:szCs w:val="24"/>
          <w:lang w:val="en-US"/>
        </w:rPr>
        <w:t xml:space="preserve"> new</w:t>
      </w:r>
      <w:r w:rsidR="00E26E2C" w:rsidRPr="0093378B">
        <w:rPr>
          <w:rFonts w:ascii="Arial" w:hAnsi="Arial" w:cs="Arial"/>
          <w:sz w:val="24"/>
          <w:szCs w:val="24"/>
          <w:lang w:val="en-US"/>
        </w:rPr>
        <w:t xml:space="preserve"> regulations; or look for an alternative power sources such as electric</w:t>
      </w:r>
      <w:r w:rsidR="00B06755" w:rsidRPr="0093378B">
        <w:rPr>
          <w:rFonts w:ascii="Arial" w:hAnsi="Arial" w:cs="Arial"/>
          <w:sz w:val="24"/>
          <w:szCs w:val="24"/>
          <w:lang w:val="en-US"/>
        </w:rPr>
        <w:t>. For example Mercedes-Benz C class sports car</w:t>
      </w:r>
      <w:r w:rsidR="00B06658" w:rsidRPr="0093378B">
        <w:rPr>
          <w:rFonts w:ascii="Arial" w:hAnsi="Arial" w:cs="Arial"/>
          <w:sz w:val="24"/>
          <w:szCs w:val="24"/>
          <w:lang w:val="en-US"/>
        </w:rPr>
        <w:t>s</w:t>
      </w:r>
      <w:r w:rsidR="00B06755" w:rsidRPr="0093378B">
        <w:rPr>
          <w:rFonts w:ascii="Arial" w:hAnsi="Arial" w:cs="Arial"/>
          <w:sz w:val="24"/>
          <w:szCs w:val="24"/>
          <w:lang w:val="en-US"/>
        </w:rPr>
        <w:t xml:space="preserve"> have been produced in 2008 with an enormous 6.2 liters V8 engines, but new generation of the same car in </w:t>
      </w:r>
      <w:r w:rsidR="008C3345" w:rsidRPr="0093378B">
        <w:rPr>
          <w:rFonts w:ascii="Arial" w:hAnsi="Arial" w:cs="Arial"/>
          <w:sz w:val="24"/>
          <w:szCs w:val="24"/>
          <w:lang w:val="en-US"/>
        </w:rPr>
        <w:t xml:space="preserve">2015 had </w:t>
      </w:r>
      <w:r w:rsidR="00B06658" w:rsidRPr="0093378B">
        <w:rPr>
          <w:rFonts w:ascii="Arial" w:hAnsi="Arial" w:cs="Arial"/>
          <w:sz w:val="24"/>
          <w:szCs w:val="24"/>
          <w:lang w:val="en-US"/>
        </w:rPr>
        <w:t>engine size</w:t>
      </w:r>
      <w:r w:rsidR="008C3345" w:rsidRPr="0093378B">
        <w:rPr>
          <w:rFonts w:ascii="Arial" w:hAnsi="Arial" w:cs="Arial"/>
          <w:sz w:val="24"/>
          <w:szCs w:val="24"/>
          <w:lang w:val="en-US"/>
        </w:rPr>
        <w:t xml:space="preserve"> reduced to 4 liters, with already announced further reduction and use of 4 piston hybrid </w:t>
      </w:r>
      <w:proofErr w:type="gramStart"/>
      <w:r w:rsidR="008C3345" w:rsidRPr="0093378B">
        <w:rPr>
          <w:rFonts w:ascii="Arial" w:hAnsi="Arial" w:cs="Arial"/>
          <w:sz w:val="24"/>
          <w:szCs w:val="24"/>
          <w:lang w:val="en-US"/>
        </w:rPr>
        <w:t>engine</w:t>
      </w:r>
      <w:proofErr w:type="gramEnd"/>
      <w:r w:rsidR="008C3345" w:rsidRPr="0093378B">
        <w:rPr>
          <w:rFonts w:ascii="Arial" w:hAnsi="Arial" w:cs="Arial"/>
          <w:sz w:val="24"/>
          <w:szCs w:val="24"/>
          <w:lang w:val="en-US"/>
        </w:rPr>
        <w:t xml:space="preserve"> for 2021 model year.</w:t>
      </w:r>
    </w:p>
    <w:p w:rsidR="00B06658" w:rsidRPr="0093378B" w:rsidRDefault="0093378B" w:rsidP="0093378B">
      <w:pPr>
        <w:jc w:val="both"/>
        <w:rPr>
          <w:rFonts w:ascii="Arial" w:hAnsi="Arial" w:cs="Arial"/>
          <w:sz w:val="24"/>
          <w:szCs w:val="24"/>
          <w:lang w:val="en-US"/>
        </w:rPr>
      </w:pPr>
      <w:r>
        <w:rPr>
          <w:rFonts w:ascii="Arial" w:hAnsi="Arial" w:cs="Arial"/>
          <w:b/>
          <w:sz w:val="24"/>
          <w:szCs w:val="24"/>
          <w:lang w:val="en-US"/>
        </w:rPr>
        <w:t xml:space="preserve">            </w:t>
      </w:r>
      <w:r w:rsidR="00B06658" w:rsidRPr="0093378B">
        <w:rPr>
          <w:rFonts w:ascii="Arial" w:hAnsi="Arial" w:cs="Arial"/>
          <w:b/>
          <w:sz w:val="24"/>
          <w:szCs w:val="24"/>
          <w:lang w:val="en-US"/>
        </w:rPr>
        <w:t>Economical</w:t>
      </w:r>
      <w:r w:rsidR="007B0F14" w:rsidRPr="0093378B">
        <w:rPr>
          <w:rFonts w:ascii="Arial" w:hAnsi="Arial" w:cs="Arial"/>
          <w:sz w:val="24"/>
          <w:szCs w:val="24"/>
          <w:lang w:val="en-US"/>
        </w:rPr>
        <w:t>-</w:t>
      </w:r>
      <w:r w:rsidR="007B1014" w:rsidRPr="0093378B">
        <w:rPr>
          <w:rFonts w:ascii="Arial" w:hAnsi="Arial" w:cs="Arial"/>
          <w:sz w:val="24"/>
          <w:szCs w:val="24"/>
          <w:lang w:val="en-US"/>
        </w:rPr>
        <w:t xml:space="preserve">The biggest impact here have gas prices and prices of manufacturing materials since those affect types of cars that are being produced.  Most of these can be politically motived such as tax reforms imposed on fuel, good example of that is 2018 one in France that met </w:t>
      </w:r>
      <w:r w:rsidR="00105C21" w:rsidRPr="0093378B">
        <w:rPr>
          <w:rFonts w:ascii="Arial" w:hAnsi="Arial" w:cs="Arial"/>
          <w:sz w:val="24"/>
          <w:szCs w:val="24"/>
          <w:lang w:val="en-US"/>
        </w:rPr>
        <w:t>huge public uproar resulting in demonstration of “yellow vests” – mostly people working in commercial driving such as deliveries or transit. This makes it another reason for car manufactures to slowly start moving away from fuel powered vehicles.</w:t>
      </w:r>
    </w:p>
    <w:p w:rsidR="007B0F14" w:rsidRPr="0093378B" w:rsidRDefault="0093378B" w:rsidP="0093378B">
      <w:pPr>
        <w:jc w:val="both"/>
        <w:rPr>
          <w:rFonts w:ascii="Arial" w:hAnsi="Arial" w:cs="Arial"/>
          <w:sz w:val="24"/>
          <w:szCs w:val="24"/>
          <w:lang w:val="en-US"/>
        </w:rPr>
      </w:pPr>
      <w:r>
        <w:rPr>
          <w:rFonts w:ascii="Arial" w:hAnsi="Arial" w:cs="Arial"/>
          <w:b/>
          <w:sz w:val="24"/>
          <w:szCs w:val="24"/>
          <w:lang w:val="en-US"/>
        </w:rPr>
        <w:t xml:space="preserve">            </w:t>
      </w:r>
      <w:r w:rsidR="00105C21" w:rsidRPr="0093378B">
        <w:rPr>
          <w:rFonts w:ascii="Arial" w:hAnsi="Arial" w:cs="Arial"/>
          <w:b/>
          <w:sz w:val="24"/>
          <w:szCs w:val="24"/>
          <w:lang w:val="en-US"/>
        </w:rPr>
        <w:t>Social</w:t>
      </w:r>
      <w:r w:rsidR="007B0F14" w:rsidRPr="0093378B">
        <w:rPr>
          <w:rFonts w:ascii="Arial" w:hAnsi="Arial" w:cs="Arial"/>
          <w:sz w:val="24"/>
          <w:szCs w:val="24"/>
          <w:lang w:val="en-US"/>
        </w:rPr>
        <w:t>-</w:t>
      </w:r>
      <w:r w:rsidR="00105C21" w:rsidRPr="0093378B">
        <w:rPr>
          <w:rFonts w:ascii="Arial" w:hAnsi="Arial" w:cs="Arial"/>
          <w:sz w:val="24"/>
          <w:szCs w:val="24"/>
          <w:lang w:val="en-US"/>
        </w:rPr>
        <w:t xml:space="preserve"> Biggest social impact in recent </w:t>
      </w:r>
      <w:r w:rsidR="005C79C9" w:rsidRPr="0093378B">
        <w:rPr>
          <w:rFonts w:ascii="Arial" w:hAnsi="Arial" w:cs="Arial"/>
          <w:sz w:val="24"/>
          <w:szCs w:val="24"/>
          <w:lang w:val="en-US"/>
        </w:rPr>
        <w:t xml:space="preserve">years is caused by rise of human eco-awareness. With many of new environmental organizations, public figures and activists emerging, trying to educate humanity about our impact on our planet and propose new ideas and solutions to solve issues of climate change and pollution. </w:t>
      </w:r>
      <w:r w:rsidR="007B0F14" w:rsidRPr="0093378B">
        <w:rPr>
          <w:rFonts w:ascii="Arial" w:hAnsi="Arial" w:cs="Arial"/>
          <w:sz w:val="24"/>
          <w:szCs w:val="24"/>
          <w:lang w:val="en-US"/>
        </w:rPr>
        <w:t xml:space="preserve">In Europe these are people such as environmental activist </w:t>
      </w:r>
      <w:r w:rsidR="007B0F14" w:rsidRPr="0093378B">
        <w:rPr>
          <w:rFonts w:ascii="Arial" w:hAnsi="Arial" w:cs="Arial"/>
          <w:bCs/>
          <w:color w:val="222222"/>
          <w:sz w:val="24"/>
          <w:szCs w:val="24"/>
          <w:shd w:val="clear" w:color="auto" w:fill="FFFFFF"/>
          <w:lang w:val="en-US"/>
        </w:rPr>
        <w:t>Greta Thunberg</w:t>
      </w:r>
      <w:r w:rsidR="007B0F14" w:rsidRPr="0093378B">
        <w:rPr>
          <w:rFonts w:ascii="Arial" w:hAnsi="Arial" w:cs="Arial"/>
          <w:sz w:val="24"/>
          <w:szCs w:val="24"/>
          <w:lang w:val="en-US"/>
        </w:rPr>
        <w:t>from Sweden and Boyan Slat from Denmark who started his own “Clean the oceans” initiative.</w:t>
      </w:r>
    </w:p>
    <w:p w:rsidR="002B04A7" w:rsidRDefault="0093378B" w:rsidP="0093378B">
      <w:pPr>
        <w:jc w:val="both"/>
        <w:rPr>
          <w:rFonts w:ascii="Arial" w:hAnsi="Arial" w:cs="Arial"/>
          <w:b/>
          <w:sz w:val="24"/>
          <w:szCs w:val="24"/>
          <w:lang w:val="en-US"/>
        </w:rPr>
      </w:pPr>
      <w:r>
        <w:rPr>
          <w:rFonts w:ascii="Arial" w:hAnsi="Arial" w:cs="Arial"/>
          <w:b/>
          <w:sz w:val="24"/>
          <w:szCs w:val="24"/>
          <w:lang w:val="en-US"/>
        </w:rPr>
        <w:t xml:space="preserve">            </w:t>
      </w:r>
      <w:r w:rsidR="005C79C9" w:rsidRPr="0093378B">
        <w:rPr>
          <w:rFonts w:ascii="Arial" w:hAnsi="Arial" w:cs="Arial"/>
          <w:b/>
          <w:sz w:val="24"/>
          <w:szCs w:val="24"/>
          <w:lang w:val="en-US"/>
        </w:rPr>
        <w:t>Technological</w:t>
      </w:r>
      <w:r w:rsidR="007B0F14" w:rsidRPr="0093378B">
        <w:rPr>
          <w:rFonts w:ascii="Arial" w:hAnsi="Arial" w:cs="Arial"/>
          <w:sz w:val="24"/>
          <w:szCs w:val="24"/>
          <w:lang w:val="en-US"/>
        </w:rPr>
        <w:t>-</w:t>
      </w:r>
      <w:r w:rsidR="00C836B9" w:rsidRPr="0093378B">
        <w:rPr>
          <w:rFonts w:ascii="Arial" w:hAnsi="Arial" w:cs="Arial"/>
          <w:sz w:val="24"/>
          <w:szCs w:val="24"/>
          <w:lang w:val="en-US"/>
        </w:rPr>
        <w:t>Shift to electric cars is mostly affected by distance range of those vehicles that they can travel before next recharging. What is required for this change to be successful are technologies connected to batteries capacity and profitability of their production. For example early prototypes of electric cars could only reach 300km before charging while as of recent after years of developed and improving new Tesla models can reach more than 1000km. Another issue is the infrastructure producing those batteries that would meet demand and</w:t>
      </w:r>
      <w:r w:rsidR="007B0F14" w:rsidRPr="0093378B">
        <w:rPr>
          <w:rFonts w:ascii="Arial" w:hAnsi="Arial" w:cs="Arial"/>
          <w:sz w:val="24"/>
          <w:szCs w:val="24"/>
          <w:lang w:val="en-US"/>
        </w:rPr>
        <w:t xml:space="preserve"> help manufactures to access </w:t>
      </w:r>
      <w:proofErr w:type="spellStart"/>
      <w:r w:rsidR="007B0F14" w:rsidRPr="0093378B">
        <w:rPr>
          <w:rFonts w:ascii="Arial" w:hAnsi="Arial" w:cs="Arial"/>
          <w:sz w:val="24"/>
          <w:szCs w:val="24"/>
          <w:lang w:val="en-US"/>
        </w:rPr>
        <w:t>i</w:t>
      </w:r>
      <w:proofErr w:type="spellEnd"/>
      <w:r w:rsidR="002B04A7">
        <w:rPr>
          <w:rFonts w:ascii="Arial" w:hAnsi="Arial" w:cs="Arial"/>
          <w:sz w:val="24"/>
          <w:szCs w:val="24"/>
          <w:lang w:val="en-US"/>
        </w:rPr>
        <w:t>.</w:t>
      </w:r>
      <w:r w:rsidR="002B04A7" w:rsidRPr="002B04A7">
        <w:rPr>
          <w:rFonts w:ascii="Arial" w:hAnsi="Arial" w:cs="Arial"/>
          <w:b/>
          <w:sz w:val="24"/>
          <w:szCs w:val="24"/>
          <w:lang w:val="en-US"/>
        </w:rPr>
        <w:t xml:space="preserve"> </w:t>
      </w:r>
    </w:p>
    <w:p w:rsidR="002B04A7" w:rsidRPr="0093378B" w:rsidRDefault="002B04A7" w:rsidP="0093378B">
      <w:pPr>
        <w:jc w:val="both"/>
        <w:rPr>
          <w:rFonts w:ascii="Arial" w:hAnsi="Arial" w:cs="Arial"/>
          <w:sz w:val="24"/>
          <w:szCs w:val="24"/>
          <w:lang w:val="en-US"/>
        </w:rPr>
      </w:pPr>
      <w:r>
        <w:rPr>
          <w:rFonts w:ascii="Arial" w:hAnsi="Arial" w:cs="Arial"/>
          <w:b/>
          <w:sz w:val="24"/>
          <w:szCs w:val="24"/>
          <w:lang w:val="en-US"/>
        </w:rPr>
        <w:lastRenderedPageBreak/>
        <w:t xml:space="preserve">           </w:t>
      </w:r>
      <w:r w:rsidRPr="0093378B">
        <w:rPr>
          <w:rFonts w:ascii="Arial" w:hAnsi="Arial" w:cs="Arial"/>
          <w:b/>
          <w:sz w:val="24"/>
          <w:szCs w:val="24"/>
          <w:lang w:val="en-US"/>
        </w:rPr>
        <w:t xml:space="preserve">Environmental </w:t>
      </w:r>
      <w:r w:rsidRPr="0093378B">
        <w:rPr>
          <w:rFonts w:ascii="Arial" w:hAnsi="Arial" w:cs="Arial"/>
          <w:sz w:val="24"/>
          <w:szCs w:val="24"/>
          <w:lang w:val="en-US"/>
        </w:rPr>
        <w:t xml:space="preserve">-These are the main changes driving this industrial shift, caused by </w:t>
      </w:r>
      <w:r w:rsidRPr="0093378B">
        <w:rPr>
          <w:rFonts w:ascii="Arial" w:hAnsi="Arial" w:cs="Arial"/>
          <w:color w:val="333333"/>
          <w:sz w:val="24"/>
          <w:szCs w:val="24"/>
          <w:shd w:val="clear" w:color="auto" w:fill="FFFFFF"/>
          <w:lang w:val="en-US"/>
        </w:rPr>
        <w:t xml:space="preserve">large-scale and global environmental hazards to human health including climate change, stratospheric ozone depletion caused by CO2 car emissions and consumption of coal needed for manufacturing. </w:t>
      </w:r>
      <w:proofErr w:type="gramStart"/>
      <w:r w:rsidRPr="0093378B">
        <w:rPr>
          <w:rFonts w:ascii="Arial" w:hAnsi="Arial" w:cs="Arial"/>
          <w:color w:val="333333"/>
          <w:sz w:val="24"/>
          <w:szCs w:val="24"/>
          <w:shd w:val="clear" w:color="auto" w:fill="FFFFFF"/>
          <w:lang w:val="en-US"/>
        </w:rPr>
        <w:t>Changes in ecosystems due to loss of biodiversity, changes in hydrological systems and the supplies of freshwater, land degradation, and urbanization.</w:t>
      </w:r>
      <w:proofErr w:type="gramEnd"/>
    </w:p>
    <w:p w:rsidR="007B0F14" w:rsidRPr="0093378B" w:rsidRDefault="0093378B" w:rsidP="0093378B">
      <w:pPr>
        <w:jc w:val="both"/>
        <w:rPr>
          <w:rFonts w:ascii="Arial" w:hAnsi="Arial" w:cs="Arial"/>
          <w:sz w:val="24"/>
          <w:szCs w:val="24"/>
          <w:lang w:val="en-US"/>
        </w:rPr>
      </w:pPr>
      <w:r>
        <w:rPr>
          <w:rFonts w:ascii="Arial" w:hAnsi="Arial" w:cs="Arial"/>
          <w:b/>
          <w:sz w:val="24"/>
          <w:szCs w:val="24"/>
          <w:lang w:val="en-US"/>
        </w:rPr>
        <w:t xml:space="preserve">            </w:t>
      </w:r>
      <w:r w:rsidR="001D579E" w:rsidRPr="0093378B">
        <w:rPr>
          <w:rFonts w:ascii="Arial" w:hAnsi="Arial" w:cs="Arial"/>
          <w:b/>
          <w:sz w:val="24"/>
          <w:szCs w:val="24"/>
          <w:lang w:val="en-US"/>
        </w:rPr>
        <w:t>Legal</w:t>
      </w:r>
      <w:r w:rsidR="001D579E" w:rsidRPr="0093378B">
        <w:rPr>
          <w:rFonts w:ascii="Arial" w:hAnsi="Arial" w:cs="Arial"/>
          <w:sz w:val="24"/>
          <w:szCs w:val="24"/>
          <w:lang w:val="en-US"/>
        </w:rPr>
        <w:t xml:space="preserve"> - As mentioned before this ones in Europe will be European Commission’s legislative changes but also tax reforms like those in France.</w:t>
      </w:r>
    </w:p>
    <w:p w:rsidR="00486F21" w:rsidRPr="009B7DEF" w:rsidRDefault="00B41928" w:rsidP="00B41928">
      <w:pPr>
        <w:ind w:firstLine="708"/>
        <w:jc w:val="both"/>
        <w:rPr>
          <w:rFonts w:ascii="Arial" w:hAnsi="Arial" w:cs="Arial"/>
          <w:sz w:val="24"/>
          <w:szCs w:val="24"/>
          <w:lang w:val="en-US"/>
        </w:rPr>
      </w:pPr>
      <w:r w:rsidRPr="009B7DEF">
        <w:rPr>
          <w:rFonts w:ascii="Arial" w:hAnsi="Arial" w:cs="Arial"/>
          <w:sz w:val="24"/>
          <w:szCs w:val="24"/>
          <w:lang w:val="en-US"/>
        </w:rPr>
        <w:t>To even better understand this theme and evaluate its a</w:t>
      </w:r>
      <w:r w:rsidR="002B04A7">
        <w:rPr>
          <w:rFonts w:ascii="Arial" w:hAnsi="Arial" w:cs="Arial"/>
          <w:sz w:val="24"/>
          <w:szCs w:val="24"/>
          <w:lang w:val="en-US"/>
        </w:rPr>
        <w:t xml:space="preserve">ttractiveness and profitability </w:t>
      </w:r>
      <w:r w:rsidRPr="009B7DEF">
        <w:rPr>
          <w:rFonts w:ascii="Arial" w:hAnsi="Arial" w:cs="Arial"/>
          <w:sz w:val="24"/>
          <w:szCs w:val="24"/>
          <w:lang w:val="en-US"/>
        </w:rPr>
        <w:t xml:space="preserve">of this industry with helps </w:t>
      </w:r>
      <w:proofErr w:type="gramStart"/>
      <w:r w:rsidRPr="009B7DEF">
        <w:rPr>
          <w:rFonts w:ascii="Arial" w:hAnsi="Arial" w:cs="Arial"/>
          <w:sz w:val="24"/>
          <w:szCs w:val="24"/>
          <w:lang w:val="en-US"/>
        </w:rPr>
        <w:t>comes</w:t>
      </w:r>
      <w:proofErr w:type="gramEnd"/>
      <w:r w:rsidRPr="009B7DEF">
        <w:rPr>
          <w:rFonts w:ascii="Arial" w:hAnsi="Arial" w:cs="Arial"/>
          <w:sz w:val="24"/>
          <w:szCs w:val="24"/>
          <w:lang w:val="en-US"/>
        </w:rPr>
        <w:t xml:space="preserve"> Porter’s “Five Forces”</w:t>
      </w:r>
      <w:r w:rsidR="00114BA0" w:rsidRPr="009B7DEF">
        <w:rPr>
          <w:rFonts w:ascii="Arial" w:hAnsi="Arial" w:cs="Arial"/>
          <w:sz w:val="24"/>
          <w:szCs w:val="24"/>
          <w:lang w:val="en-US"/>
        </w:rPr>
        <w:t xml:space="preserve"> model:</w:t>
      </w:r>
    </w:p>
    <w:p w:rsidR="00114BA0" w:rsidRPr="009B7DEF" w:rsidRDefault="00702A4D" w:rsidP="00702A4D">
      <w:pPr>
        <w:pStyle w:val="ListParagraph"/>
        <w:numPr>
          <w:ilvl w:val="0"/>
          <w:numId w:val="2"/>
        </w:numPr>
        <w:jc w:val="both"/>
        <w:rPr>
          <w:rFonts w:ascii="Arial" w:hAnsi="Arial" w:cs="Arial"/>
          <w:b/>
          <w:sz w:val="24"/>
          <w:szCs w:val="24"/>
          <w:lang w:val="en-US"/>
        </w:rPr>
      </w:pPr>
      <w:r w:rsidRPr="009B7DEF">
        <w:rPr>
          <w:rFonts w:ascii="Arial" w:hAnsi="Arial" w:cs="Arial"/>
          <w:b/>
          <w:sz w:val="24"/>
          <w:szCs w:val="24"/>
          <w:lang w:val="en-US"/>
        </w:rPr>
        <w:t xml:space="preserve">Bargaining power of customers </w:t>
      </w:r>
      <w:r w:rsidR="00A519CE" w:rsidRPr="009B7DEF">
        <w:rPr>
          <w:rFonts w:ascii="Arial" w:hAnsi="Arial" w:cs="Arial"/>
          <w:sz w:val="24"/>
          <w:szCs w:val="24"/>
          <w:lang w:val="en-US"/>
        </w:rPr>
        <w:t>-</w:t>
      </w:r>
      <w:r w:rsidRPr="009B7DEF">
        <w:rPr>
          <w:rFonts w:ascii="Arial" w:hAnsi="Arial" w:cs="Arial"/>
          <w:sz w:val="24"/>
          <w:szCs w:val="24"/>
          <w:lang w:val="en-US"/>
        </w:rPr>
        <w:t xml:space="preserve"> With rise of social awareness of environmental issues, numerous of new social initiatives and campaigns that shows that both public and governments tend to improve different aspects of human life by increasing recycling, saving electrical power and trying to find sustainable food alternatives. Those things lead to conclusion that if we see this phenomenon </w:t>
      </w:r>
      <w:proofErr w:type="gramStart"/>
      <w:r w:rsidRPr="009B7DEF">
        <w:rPr>
          <w:rFonts w:ascii="Arial" w:hAnsi="Arial" w:cs="Arial"/>
          <w:sz w:val="24"/>
          <w:szCs w:val="24"/>
          <w:lang w:val="en-US"/>
        </w:rPr>
        <w:t>occurring</w:t>
      </w:r>
      <w:proofErr w:type="gramEnd"/>
      <w:r w:rsidRPr="009B7DEF">
        <w:rPr>
          <w:rFonts w:ascii="Arial" w:hAnsi="Arial" w:cs="Arial"/>
          <w:sz w:val="24"/>
          <w:szCs w:val="24"/>
          <w:lang w:val="en-US"/>
        </w:rPr>
        <w:t xml:space="preserve"> it will eventually lead customers to also switch their cars from combustion engine powered ones to electric.</w:t>
      </w:r>
    </w:p>
    <w:p w:rsidR="00702A4D" w:rsidRPr="009B7DEF" w:rsidRDefault="00702A4D" w:rsidP="00702A4D">
      <w:pPr>
        <w:pStyle w:val="ListParagraph"/>
        <w:numPr>
          <w:ilvl w:val="0"/>
          <w:numId w:val="2"/>
        </w:numPr>
        <w:jc w:val="both"/>
        <w:rPr>
          <w:rFonts w:ascii="Arial" w:hAnsi="Arial" w:cs="Arial"/>
          <w:b/>
          <w:sz w:val="24"/>
          <w:szCs w:val="24"/>
          <w:lang w:val="en-US"/>
        </w:rPr>
      </w:pPr>
      <w:r w:rsidRPr="009B7DEF">
        <w:rPr>
          <w:rFonts w:ascii="Arial" w:hAnsi="Arial" w:cs="Arial"/>
          <w:b/>
          <w:sz w:val="24"/>
          <w:szCs w:val="24"/>
          <w:lang w:val="en-US"/>
        </w:rPr>
        <w:t xml:space="preserve">Bargaining power of suppliers </w:t>
      </w:r>
      <w:r w:rsidR="00A519CE" w:rsidRPr="009B7DEF">
        <w:rPr>
          <w:rFonts w:ascii="Arial" w:hAnsi="Arial" w:cs="Arial"/>
          <w:sz w:val="24"/>
          <w:szCs w:val="24"/>
          <w:lang w:val="en-US"/>
        </w:rPr>
        <w:t xml:space="preserve">- With already existing well-established car manufacturing industry most materials and composites will not be a problem to access or keep up with demand however there are not many electrical </w:t>
      </w:r>
      <w:proofErr w:type="gramStart"/>
      <w:r w:rsidR="00A519CE" w:rsidRPr="009B7DEF">
        <w:rPr>
          <w:rFonts w:ascii="Arial" w:hAnsi="Arial" w:cs="Arial"/>
          <w:sz w:val="24"/>
          <w:szCs w:val="24"/>
          <w:lang w:val="en-US"/>
        </w:rPr>
        <w:t>engine</w:t>
      </w:r>
      <w:proofErr w:type="gramEnd"/>
      <w:r w:rsidR="00A519CE" w:rsidRPr="009B7DEF">
        <w:rPr>
          <w:rFonts w:ascii="Arial" w:hAnsi="Arial" w:cs="Arial"/>
          <w:sz w:val="24"/>
          <w:szCs w:val="24"/>
          <w:lang w:val="en-US"/>
        </w:rPr>
        <w:t xml:space="preserve"> manufactures and battery producers across the globe which puts industry of not meeting demand of most key elements of the vehicles. Another challenge for such a new business category will be efficiency of converting already existing infrastructure to fit new requirements. </w:t>
      </w:r>
    </w:p>
    <w:p w:rsidR="00A519CE" w:rsidRPr="009B7DEF" w:rsidRDefault="00A519CE" w:rsidP="00A519CE">
      <w:pPr>
        <w:pStyle w:val="ListParagraph"/>
        <w:numPr>
          <w:ilvl w:val="0"/>
          <w:numId w:val="2"/>
        </w:numPr>
        <w:jc w:val="both"/>
        <w:rPr>
          <w:rFonts w:ascii="Arial" w:hAnsi="Arial" w:cs="Arial"/>
          <w:b/>
          <w:sz w:val="24"/>
          <w:szCs w:val="24"/>
          <w:lang w:val="en-US"/>
        </w:rPr>
      </w:pPr>
      <w:r w:rsidRPr="009B7DEF">
        <w:rPr>
          <w:rFonts w:ascii="Arial" w:hAnsi="Arial" w:cs="Arial"/>
          <w:b/>
          <w:sz w:val="24"/>
          <w:szCs w:val="24"/>
          <w:lang w:val="en-US"/>
        </w:rPr>
        <w:t>Intensity of existing competitive rivalry</w:t>
      </w:r>
      <w:r w:rsidR="004837FC" w:rsidRPr="009B7DEF">
        <w:rPr>
          <w:rFonts w:ascii="Arial" w:hAnsi="Arial" w:cs="Arial"/>
          <w:sz w:val="24"/>
          <w:szCs w:val="24"/>
          <w:lang w:val="en-US"/>
        </w:rPr>
        <w:t>-</w:t>
      </w:r>
      <w:r w:rsidRPr="009B7DEF">
        <w:rPr>
          <w:rFonts w:ascii="Arial" w:hAnsi="Arial" w:cs="Arial"/>
          <w:sz w:val="24"/>
          <w:szCs w:val="24"/>
          <w:lang w:val="en-US"/>
        </w:rPr>
        <w:t xml:space="preserve">Most of the European car manufactures already have introduced </w:t>
      </w:r>
      <w:r w:rsidR="005D1071" w:rsidRPr="009B7DEF">
        <w:rPr>
          <w:rFonts w:ascii="Arial" w:hAnsi="Arial" w:cs="Arial"/>
          <w:sz w:val="24"/>
          <w:szCs w:val="24"/>
          <w:lang w:val="en-US"/>
        </w:rPr>
        <w:t>different</w:t>
      </w:r>
      <w:r w:rsidRPr="009B7DEF">
        <w:rPr>
          <w:rFonts w:ascii="Arial" w:hAnsi="Arial" w:cs="Arial"/>
          <w:sz w:val="24"/>
          <w:szCs w:val="24"/>
          <w:lang w:val="en-US"/>
        </w:rPr>
        <w:t xml:space="preserve"> kinds of electric vehicles in their line-up</w:t>
      </w:r>
      <w:r w:rsidR="005D1071" w:rsidRPr="009B7DEF">
        <w:rPr>
          <w:rFonts w:ascii="Arial" w:hAnsi="Arial" w:cs="Arial"/>
          <w:sz w:val="24"/>
          <w:szCs w:val="24"/>
          <w:lang w:val="en-US"/>
        </w:rPr>
        <w:t>s trying to follow success of American’s Tesla. Those cars range from small single person commuting vehicles through family sedans to high-performance sports cars. At such an early stage of new industry car makers are still experimenting and innovating their prototypes which means market is still not established (compering to combustion engine cars). The biggest open area of electric cars are lorries and truck</w:t>
      </w:r>
      <w:r w:rsidR="004837FC" w:rsidRPr="009B7DEF">
        <w:rPr>
          <w:rFonts w:ascii="Arial" w:hAnsi="Arial" w:cs="Arial"/>
          <w:sz w:val="24"/>
          <w:szCs w:val="24"/>
          <w:lang w:val="en-US"/>
        </w:rPr>
        <w:t>s</w:t>
      </w:r>
      <w:r w:rsidR="005D1071" w:rsidRPr="009B7DEF">
        <w:rPr>
          <w:rFonts w:ascii="Arial" w:hAnsi="Arial" w:cs="Arial"/>
          <w:sz w:val="24"/>
          <w:szCs w:val="24"/>
          <w:lang w:val="en-US"/>
        </w:rPr>
        <w:t xml:space="preserve"> since these meant to be moving large weights/cargos at the same time draining batteries faster compering to</w:t>
      </w:r>
      <w:r w:rsidR="004837FC" w:rsidRPr="009B7DEF">
        <w:rPr>
          <w:rFonts w:ascii="Arial" w:hAnsi="Arial" w:cs="Arial"/>
          <w:sz w:val="24"/>
          <w:szCs w:val="24"/>
          <w:lang w:val="en-US"/>
        </w:rPr>
        <w:t xml:space="preserve"> electrical</w:t>
      </w:r>
      <w:r w:rsidR="005D1071" w:rsidRPr="009B7DEF">
        <w:rPr>
          <w:rFonts w:ascii="Arial" w:hAnsi="Arial" w:cs="Arial"/>
          <w:sz w:val="24"/>
          <w:szCs w:val="24"/>
          <w:lang w:val="en-US"/>
        </w:rPr>
        <w:t xml:space="preserve"> commuting vehicles. Competition seems to be already intense where we can observe companies like Volvo to invest in entirely new sub-manufacturing facilities </w:t>
      </w:r>
      <w:r w:rsidR="00155940" w:rsidRPr="009B7DEF">
        <w:rPr>
          <w:rFonts w:ascii="Arial" w:hAnsi="Arial" w:cs="Arial"/>
          <w:sz w:val="24"/>
          <w:szCs w:val="24"/>
          <w:lang w:val="en-US"/>
        </w:rPr>
        <w:t xml:space="preserve">(Polestar) oriented specifically in producing electric cars. Europe as well will be competing with global market as long as external manufacturers can follow EU’s regulation – best example of that is recently introduced Tesla Truck that will not be sold in Europe unless it will be modified for this market since as of not it does not meet </w:t>
      </w:r>
      <w:r w:rsidR="004837FC" w:rsidRPr="009B7DEF">
        <w:rPr>
          <w:rFonts w:ascii="Arial" w:hAnsi="Arial" w:cs="Arial"/>
          <w:sz w:val="24"/>
          <w:szCs w:val="24"/>
          <w:lang w:val="en-US"/>
        </w:rPr>
        <w:t xml:space="preserve">European </w:t>
      </w:r>
      <w:r w:rsidR="00155940" w:rsidRPr="009B7DEF">
        <w:rPr>
          <w:rFonts w:ascii="Arial" w:hAnsi="Arial" w:cs="Arial"/>
          <w:sz w:val="24"/>
          <w:szCs w:val="24"/>
          <w:lang w:val="en-US"/>
        </w:rPr>
        <w:t>safety standards.</w:t>
      </w:r>
    </w:p>
    <w:p w:rsidR="004D58F1" w:rsidRPr="009B7DEF" w:rsidRDefault="004837FC" w:rsidP="009E6681">
      <w:pPr>
        <w:pStyle w:val="ListParagraph"/>
        <w:numPr>
          <w:ilvl w:val="0"/>
          <w:numId w:val="2"/>
        </w:numPr>
        <w:jc w:val="both"/>
        <w:rPr>
          <w:rFonts w:ascii="Arial" w:hAnsi="Arial" w:cs="Arial"/>
          <w:sz w:val="24"/>
          <w:szCs w:val="24"/>
          <w:lang w:val="en-US"/>
        </w:rPr>
      </w:pPr>
      <w:r w:rsidRPr="009B7DEF">
        <w:rPr>
          <w:rFonts w:ascii="Arial" w:hAnsi="Arial" w:cs="Arial"/>
          <w:b/>
          <w:sz w:val="24"/>
          <w:szCs w:val="24"/>
          <w:lang w:val="en-US"/>
        </w:rPr>
        <w:t xml:space="preserve">Threat of new entrants </w:t>
      </w:r>
      <w:r w:rsidR="00A35EB5" w:rsidRPr="009B7DEF">
        <w:rPr>
          <w:rFonts w:ascii="Arial" w:hAnsi="Arial" w:cs="Arial"/>
          <w:sz w:val="24"/>
          <w:szCs w:val="24"/>
          <w:lang w:val="en-US"/>
        </w:rPr>
        <w:t>-</w:t>
      </w:r>
      <w:r w:rsidRPr="009B7DEF">
        <w:rPr>
          <w:rFonts w:ascii="Arial" w:hAnsi="Arial" w:cs="Arial"/>
          <w:sz w:val="24"/>
          <w:szCs w:val="24"/>
          <w:lang w:val="en-US"/>
        </w:rPr>
        <w:t xml:space="preserve"> Threat of new entrants is moderately low since car manufacturing requires large amount of money, knowledge and experience. </w:t>
      </w:r>
      <w:r w:rsidR="00A35EB5" w:rsidRPr="009B7DEF">
        <w:rPr>
          <w:rFonts w:ascii="Arial" w:hAnsi="Arial" w:cs="Arial"/>
          <w:sz w:val="24"/>
          <w:szCs w:val="24"/>
          <w:lang w:val="en-US"/>
        </w:rPr>
        <w:t xml:space="preserve">This market will mostly be based on a shift of already existing producers to different kind of similar product. </w:t>
      </w:r>
    </w:p>
    <w:p w:rsidR="00A35EB5" w:rsidRPr="004729D1" w:rsidRDefault="00A35EB5" w:rsidP="00A35EB5">
      <w:pPr>
        <w:pStyle w:val="ListParagraph"/>
        <w:numPr>
          <w:ilvl w:val="0"/>
          <w:numId w:val="2"/>
        </w:numPr>
        <w:jc w:val="both"/>
        <w:rPr>
          <w:rFonts w:ascii="Arial" w:hAnsi="Arial" w:cs="Arial"/>
          <w:b/>
          <w:lang w:val="en-US"/>
        </w:rPr>
      </w:pPr>
      <w:r w:rsidRPr="00A35EB5">
        <w:rPr>
          <w:rFonts w:ascii="Arial" w:hAnsi="Arial" w:cs="Arial"/>
          <w:b/>
          <w:lang w:val="en-US"/>
        </w:rPr>
        <w:lastRenderedPageBreak/>
        <w:t xml:space="preserve">Threat of substitute products </w:t>
      </w:r>
      <w:r w:rsidRPr="00A35EB5">
        <w:rPr>
          <w:rFonts w:ascii="Arial" w:hAnsi="Arial" w:cs="Arial"/>
          <w:lang w:val="en-US"/>
        </w:rPr>
        <w:t>– As mentioned before European car maker</w:t>
      </w:r>
      <w:r w:rsidR="00190157">
        <w:rPr>
          <w:rFonts w:ascii="Arial" w:hAnsi="Arial" w:cs="Arial"/>
          <w:lang w:val="en-US"/>
        </w:rPr>
        <w:t>s</w:t>
      </w:r>
      <w:r w:rsidRPr="00A35EB5">
        <w:rPr>
          <w:rFonts w:ascii="Arial" w:hAnsi="Arial" w:cs="Arial"/>
          <w:lang w:val="en-US"/>
        </w:rPr>
        <w:t xml:space="preserve"> will have to face other (sometimes already well respected</w:t>
      </w:r>
      <w:r w:rsidR="00190157">
        <w:rPr>
          <w:rFonts w:ascii="Arial" w:hAnsi="Arial" w:cs="Arial"/>
          <w:lang w:val="en-US"/>
        </w:rPr>
        <w:t xml:space="preserve"> and more popular</w:t>
      </w:r>
      <w:r w:rsidRPr="00A35EB5">
        <w:rPr>
          <w:rFonts w:ascii="Arial" w:hAnsi="Arial" w:cs="Arial"/>
          <w:lang w:val="en-US"/>
        </w:rPr>
        <w:t xml:space="preserve">) producers from around the globe as long as they can follow </w:t>
      </w:r>
      <w:r w:rsidR="00190157" w:rsidRPr="00A35EB5">
        <w:rPr>
          <w:rFonts w:ascii="Arial" w:hAnsi="Arial" w:cs="Arial"/>
          <w:lang w:val="en-US"/>
        </w:rPr>
        <w:t>Europe</w:t>
      </w:r>
      <w:r w:rsidR="00190157">
        <w:rPr>
          <w:rFonts w:ascii="Arial" w:hAnsi="Arial" w:cs="Arial"/>
          <w:lang w:val="en-US"/>
        </w:rPr>
        <w:t>’s</w:t>
      </w:r>
      <w:r w:rsidR="00190157" w:rsidRPr="00A35EB5">
        <w:rPr>
          <w:rFonts w:ascii="Arial" w:hAnsi="Arial" w:cs="Arial"/>
          <w:lang w:val="en-US"/>
        </w:rPr>
        <w:t>regulations</w:t>
      </w:r>
      <w:r w:rsidRPr="00A35EB5">
        <w:rPr>
          <w:rFonts w:ascii="Arial" w:hAnsi="Arial" w:cs="Arial"/>
          <w:lang w:val="en-US"/>
        </w:rPr>
        <w:t>.</w:t>
      </w:r>
    </w:p>
    <w:p w:rsidR="00C7409C" w:rsidRPr="009B7DEF" w:rsidRDefault="004729D1" w:rsidP="00C4461F">
      <w:pPr>
        <w:ind w:firstLine="360"/>
        <w:jc w:val="both"/>
        <w:rPr>
          <w:rFonts w:ascii="Arial" w:hAnsi="Arial" w:cs="Arial"/>
          <w:sz w:val="24"/>
          <w:szCs w:val="24"/>
          <w:lang w:val="en-US"/>
        </w:rPr>
      </w:pPr>
      <w:r w:rsidRPr="009B7DEF">
        <w:rPr>
          <w:rFonts w:ascii="Arial" w:hAnsi="Arial" w:cs="Arial"/>
          <w:sz w:val="24"/>
          <w:szCs w:val="24"/>
          <w:lang w:val="en-US"/>
        </w:rPr>
        <w:t xml:space="preserve">In conclusion to Porter’s five forces model electric cars industry </w:t>
      </w:r>
      <w:r w:rsidR="00C4461F" w:rsidRPr="009B7DEF">
        <w:rPr>
          <w:rFonts w:ascii="Arial" w:hAnsi="Arial" w:cs="Arial"/>
          <w:sz w:val="24"/>
          <w:szCs w:val="24"/>
          <w:lang w:val="en-US"/>
        </w:rPr>
        <w:t xml:space="preserve">is not yet well established leaving space for pioneers to thrive and for already producing combustion engine vehicles companies to adapt to seemingly rising customer demand. </w:t>
      </w:r>
    </w:p>
    <w:p w:rsidR="00BA4D8F" w:rsidRPr="009B7DEF" w:rsidRDefault="00C7409C" w:rsidP="00C4461F">
      <w:pPr>
        <w:ind w:firstLine="360"/>
        <w:jc w:val="both"/>
        <w:rPr>
          <w:rFonts w:ascii="Arial" w:hAnsi="Arial" w:cs="Arial"/>
          <w:sz w:val="24"/>
          <w:szCs w:val="24"/>
          <w:lang w:val="en-US"/>
        </w:rPr>
      </w:pPr>
      <w:r w:rsidRPr="009B7DEF">
        <w:rPr>
          <w:rFonts w:ascii="Arial" w:hAnsi="Arial" w:cs="Arial"/>
          <w:sz w:val="24"/>
          <w:szCs w:val="24"/>
          <w:lang w:val="en-US"/>
        </w:rPr>
        <w:t>Organization changes and reason for those changes of car manufacturer’s shift towards electrical vehicles can be drawn from those two analyses. Now that producers understand demand and where it comes from they now will have to start adapting and converting. Most of the time they will not face problems with materials</w:t>
      </w:r>
      <w:r w:rsidR="008229AE" w:rsidRPr="009B7DEF">
        <w:rPr>
          <w:rFonts w:ascii="Arial" w:hAnsi="Arial" w:cs="Arial"/>
          <w:sz w:val="24"/>
          <w:szCs w:val="24"/>
          <w:lang w:val="en-US"/>
        </w:rPr>
        <w:t xml:space="preserve"> (and suppliers of those materials)</w:t>
      </w:r>
      <w:r w:rsidRPr="009B7DEF">
        <w:rPr>
          <w:rFonts w:ascii="Arial" w:hAnsi="Arial" w:cs="Arial"/>
          <w:sz w:val="24"/>
          <w:szCs w:val="24"/>
          <w:lang w:val="en-US"/>
        </w:rPr>
        <w:t xml:space="preserve"> such as glass or steel or car elements </w:t>
      </w:r>
      <w:r w:rsidR="008229AE" w:rsidRPr="009B7DEF">
        <w:rPr>
          <w:rFonts w:ascii="Arial" w:hAnsi="Arial" w:cs="Arial"/>
          <w:sz w:val="24"/>
          <w:szCs w:val="24"/>
          <w:lang w:val="en-US"/>
        </w:rPr>
        <w:t xml:space="preserve">like </w:t>
      </w:r>
      <w:r w:rsidRPr="009B7DEF">
        <w:rPr>
          <w:rFonts w:ascii="Arial" w:hAnsi="Arial" w:cs="Arial"/>
          <w:sz w:val="24"/>
          <w:szCs w:val="24"/>
          <w:lang w:val="en-US"/>
        </w:rPr>
        <w:t xml:space="preserve">displays or interior </w:t>
      </w:r>
      <w:r w:rsidR="008229AE" w:rsidRPr="009B7DEF">
        <w:rPr>
          <w:rFonts w:ascii="Arial" w:hAnsi="Arial" w:cs="Arial"/>
          <w:sz w:val="24"/>
          <w:szCs w:val="24"/>
          <w:lang w:val="en-US"/>
        </w:rPr>
        <w:t>elements since these are the parts they already developed and included in combustion engine cars.</w:t>
      </w:r>
    </w:p>
    <w:p w:rsidR="00BA4D8F" w:rsidRDefault="00BA4D8F" w:rsidP="00C4461F">
      <w:pPr>
        <w:ind w:firstLine="360"/>
        <w:jc w:val="both"/>
        <w:rPr>
          <w:rFonts w:ascii="Arial" w:hAnsi="Arial" w:cs="Arial"/>
          <w:lang w:val="en-US"/>
        </w:rPr>
      </w:pPr>
    </w:p>
    <w:p w:rsidR="00BA4D8F" w:rsidRDefault="00BA4D8F" w:rsidP="004D51A5">
      <w:pPr>
        <w:jc w:val="both"/>
        <w:rPr>
          <w:rFonts w:ascii="Arial" w:hAnsi="Arial" w:cs="Arial"/>
          <w:lang w:val="en-US"/>
        </w:rPr>
      </w:pPr>
    </w:p>
    <w:p w:rsidR="00BA4D8F" w:rsidRDefault="004D51A5" w:rsidP="00BA4D8F">
      <w:pPr>
        <w:jc w:val="both"/>
        <w:rPr>
          <w:rFonts w:ascii="Arial" w:hAnsi="Arial" w:cs="Arial"/>
          <w:b/>
          <w:lang w:val="en-US"/>
        </w:rPr>
      </w:pPr>
      <w:r>
        <w:rPr>
          <w:rFonts w:ascii="Arial" w:hAnsi="Arial" w:cs="Arial"/>
          <w:b/>
          <w:lang w:val="en-US"/>
        </w:rPr>
        <w:t xml:space="preserve">            </w:t>
      </w:r>
      <w:r w:rsidR="00BA4D8F" w:rsidRPr="00BA4D8F">
        <w:rPr>
          <w:rFonts w:ascii="Arial" w:hAnsi="Arial" w:cs="Arial"/>
          <w:b/>
          <w:lang w:val="en-US"/>
        </w:rPr>
        <w:t xml:space="preserve">NEW OPPORTUNITIES </w:t>
      </w:r>
    </w:p>
    <w:p w:rsidR="002B04A7" w:rsidRDefault="00BA4D8F" w:rsidP="00BA4D8F">
      <w:pPr>
        <w:jc w:val="both"/>
        <w:rPr>
          <w:rFonts w:ascii="Arial" w:hAnsi="Arial" w:cs="Arial"/>
          <w:sz w:val="24"/>
          <w:szCs w:val="24"/>
          <w:lang w:val="en-US"/>
        </w:rPr>
      </w:pPr>
      <w:r w:rsidRPr="009B7DEF">
        <w:rPr>
          <w:rFonts w:ascii="Arial" w:hAnsi="Arial" w:cs="Arial"/>
          <w:b/>
          <w:sz w:val="24"/>
          <w:szCs w:val="24"/>
          <w:lang w:val="en-US"/>
        </w:rPr>
        <w:tab/>
      </w:r>
      <w:r w:rsidRPr="009B7DEF">
        <w:rPr>
          <w:rFonts w:ascii="Arial" w:hAnsi="Arial" w:cs="Arial"/>
          <w:sz w:val="24"/>
          <w:szCs w:val="24"/>
          <w:lang w:val="en-US"/>
        </w:rPr>
        <w:t xml:space="preserve">To understand future of this entire industry and what prospects it offers with help comes again Michael E. Porter with his Value chain </w:t>
      </w:r>
      <w:proofErr w:type="gramStart"/>
      <w:r w:rsidRPr="009B7DEF">
        <w:rPr>
          <w:rFonts w:ascii="Arial" w:hAnsi="Arial" w:cs="Arial"/>
          <w:sz w:val="24"/>
          <w:szCs w:val="24"/>
          <w:lang w:val="en-US"/>
        </w:rPr>
        <w:t xml:space="preserve">model </w:t>
      </w:r>
      <w:r w:rsidR="002B04A7">
        <w:rPr>
          <w:rFonts w:ascii="Arial" w:hAnsi="Arial" w:cs="Arial"/>
          <w:sz w:val="24"/>
          <w:szCs w:val="24"/>
          <w:lang w:val="en-US"/>
        </w:rPr>
        <w:t>:</w:t>
      </w:r>
      <w:proofErr w:type="gramEnd"/>
    </w:p>
    <w:p w:rsidR="00BA4D8F" w:rsidRPr="009B7DEF" w:rsidRDefault="00BA4D8F" w:rsidP="00BA4D8F">
      <w:pPr>
        <w:jc w:val="both"/>
        <w:rPr>
          <w:rFonts w:ascii="Arial" w:hAnsi="Arial" w:cs="Arial"/>
          <w:sz w:val="24"/>
          <w:szCs w:val="24"/>
          <w:shd w:val="clear" w:color="auto" w:fill="FBFBFB"/>
          <w:lang w:val="en-US"/>
        </w:rPr>
      </w:pPr>
      <w:r w:rsidRPr="009B7DEF">
        <w:rPr>
          <w:rFonts w:ascii="Arial" w:hAnsi="Arial" w:cs="Arial"/>
          <w:sz w:val="24"/>
          <w:szCs w:val="24"/>
          <w:lang w:val="en-US"/>
        </w:rPr>
        <w:t>(</w:t>
      </w:r>
      <w:r w:rsidRPr="009B7DEF">
        <w:rPr>
          <w:rFonts w:ascii="Arial" w:hAnsi="Arial" w:cs="Arial"/>
          <w:i/>
          <w:sz w:val="24"/>
          <w:szCs w:val="24"/>
          <w:lang w:val="en-US"/>
        </w:rPr>
        <w:t>Fig. 2</w:t>
      </w:r>
      <w:r w:rsidRPr="009B7DEF">
        <w:rPr>
          <w:rFonts w:ascii="Arial" w:hAnsi="Arial" w:cs="Arial"/>
          <w:sz w:val="24"/>
          <w:szCs w:val="24"/>
          <w:lang w:val="en-US"/>
        </w:rPr>
        <w:t xml:space="preserve">) </w:t>
      </w:r>
      <w:r w:rsidRPr="009B7DEF">
        <w:rPr>
          <w:rFonts w:ascii="Arial" w:hAnsi="Arial" w:cs="Arial"/>
          <w:sz w:val="24"/>
          <w:szCs w:val="24"/>
          <w:shd w:val="clear" w:color="auto" w:fill="FBFBFB"/>
          <w:lang w:val="en-US"/>
        </w:rPr>
        <w:t>that rather than looking at departments or accounting cost types, it focuses on systems, and how inputs are changed into the outputs purchased by consumers. Using this viewpoint, Porter described a chain of activities common to all businesses, divided into primary and support activities.</w:t>
      </w:r>
    </w:p>
    <w:p w:rsidR="00304363" w:rsidRDefault="00BA4D8F" w:rsidP="00BA4D8F">
      <w:pPr>
        <w:jc w:val="both"/>
        <w:rPr>
          <w:rFonts w:ascii="Arial" w:hAnsi="Arial" w:cs="Arial"/>
          <w:lang w:val="en-US"/>
        </w:rPr>
      </w:pPr>
      <w:r>
        <w:rPr>
          <w:rFonts w:ascii="Arial" w:hAnsi="Arial" w:cs="Arial"/>
          <w:noProof/>
          <w:shd w:val="clear" w:color="auto" w:fill="FBFBFB"/>
          <w:lang w:val="en-US"/>
        </w:rPr>
        <w:drawing>
          <wp:inline distT="0" distB="0" distL="0" distR="0">
            <wp:extent cx="5706110" cy="2948305"/>
            <wp:effectExtent l="0" t="0" r="8890" b="4445"/>
            <wp:docPr id="2" name="Picture 2" descr="C:\Users\Mokry Pies\Documents\Essay\Value-Chai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okry Pies\Documents\Essay\Value-Chain-1.pn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06110" cy="2948305"/>
                    </a:xfrm>
                    <a:prstGeom prst="rect">
                      <a:avLst/>
                    </a:prstGeom>
                    <a:noFill/>
                    <a:ln>
                      <a:noFill/>
                    </a:ln>
                  </pic:spPr>
                </pic:pic>
              </a:graphicData>
            </a:graphic>
          </wp:inline>
        </w:drawing>
      </w:r>
    </w:p>
    <w:p w:rsidR="004729D1" w:rsidRDefault="00304363" w:rsidP="00304363">
      <w:pPr>
        <w:jc w:val="center"/>
        <w:rPr>
          <w:rFonts w:ascii="Arial" w:hAnsi="Arial" w:cs="Arial"/>
          <w:i/>
          <w:lang w:val="en-US"/>
        </w:rPr>
      </w:pPr>
      <w:r w:rsidRPr="00304363">
        <w:rPr>
          <w:rFonts w:ascii="Arial" w:hAnsi="Arial" w:cs="Arial"/>
          <w:i/>
          <w:lang w:val="en-US"/>
        </w:rPr>
        <w:t>Fig. 2 Porter’s Generic Value Chain</w:t>
      </w:r>
    </w:p>
    <w:p w:rsidR="00571447" w:rsidRDefault="000E1BA3" w:rsidP="004C0AAF">
      <w:pPr>
        <w:pStyle w:val="NormalWeb"/>
        <w:shd w:val="clear" w:color="auto" w:fill="FBFBFB"/>
        <w:spacing w:before="0" w:beforeAutospacing="0" w:after="266" w:afterAutospacing="0" w:line="293" w:lineRule="atLeast"/>
        <w:ind w:firstLine="360"/>
        <w:jc w:val="both"/>
        <w:textAlignment w:val="baseline"/>
        <w:rPr>
          <w:rFonts w:ascii="Arial" w:hAnsi="Arial" w:cs="Arial"/>
          <w:sz w:val="22"/>
          <w:szCs w:val="22"/>
          <w:lang w:val="en-US"/>
        </w:rPr>
      </w:pPr>
      <w:proofErr w:type="gramStart"/>
      <w:r>
        <w:rPr>
          <w:rFonts w:ascii="Arial" w:hAnsi="Arial" w:cs="Arial"/>
          <w:sz w:val="22"/>
          <w:szCs w:val="22"/>
          <w:lang w:val="en-US"/>
        </w:rPr>
        <w:t>quality</w:t>
      </w:r>
      <w:proofErr w:type="gramEnd"/>
      <w:r>
        <w:rPr>
          <w:rFonts w:ascii="Arial" w:hAnsi="Arial" w:cs="Arial"/>
          <w:sz w:val="22"/>
          <w:szCs w:val="22"/>
          <w:lang w:val="en-US"/>
        </w:rPr>
        <w:t xml:space="preserve"> assurance. Now let’s how that link</w:t>
      </w:r>
      <w:r w:rsidR="00571447">
        <w:rPr>
          <w:rFonts w:ascii="Arial" w:hAnsi="Arial" w:cs="Arial"/>
          <w:sz w:val="22"/>
          <w:szCs w:val="22"/>
          <w:lang w:val="en-US"/>
        </w:rPr>
        <w:t xml:space="preserve">s service as primary activity to support activity such as technology development. If someone comes to the dealership service to repair their </w:t>
      </w:r>
      <w:r w:rsidR="00571447">
        <w:rPr>
          <w:rFonts w:ascii="Arial" w:hAnsi="Arial" w:cs="Arial"/>
          <w:sz w:val="22"/>
          <w:szCs w:val="22"/>
          <w:lang w:val="en-US"/>
        </w:rPr>
        <w:lastRenderedPageBreak/>
        <w:t>car company that is interested in development of their own technologies could offer a customer to replace broken part with new updated one, this one manufacturer creates profit and customer is happy about opportunity of having replaced old technology in his/her can with new one.</w:t>
      </w:r>
    </w:p>
    <w:p w:rsidR="009B7DEF" w:rsidRPr="009B7DEF" w:rsidRDefault="00571447" w:rsidP="009B7DEF">
      <w:pPr>
        <w:shd w:val="clear" w:color="auto" w:fill="FBFBFB"/>
        <w:spacing w:after="266" w:line="293" w:lineRule="atLeast"/>
        <w:ind w:firstLine="708"/>
        <w:jc w:val="both"/>
        <w:textAlignment w:val="baseline"/>
        <w:rPr>
          <w:rFonts w:ascii="Arial" w:eastAsia="Times New Roman" w:hAnsi="Arial" w:cs="Arial"/>
          <w:sz w:val="24"/>
          <w:szCs w:val="24"/>
          <w:lang w:val="en-US" w:eastAsia="pl-PL"/>
        </w:rPr>
      </w:pPr>
      <w:r>
        <w:rPr>
          <w:rFonts w:ascii="Arial" w:hAnsi="Arial" w:cs="Arial"/>
          <w:lang w:val="en-US"/>
        </w:rPr>
        <w:t xml:space="preserve">This example show us that this shift in car manufacturing industry might be a fresh start for them. If after decades of </w:t>
      </w:r>
      <w:r w:rsidR="009B7DEF" w:rsidRPr="009B7DEF">
        <w:rPr>
          <w:rFonts w:ascii="Arial" w:eastAsia="Times New Roman" w:hAnsi="Arial" w:cs="Arial"/>
          <w:sz w:val="24"/>
          <w:szCs w:val="24"/>
          <w:lang w:val="en-US" w:eastAsia="pl-PL"/>
        </w:rPr>
        <w:t>Primary activities relate directly to the physical creation, sale, maintenance and support of a product or service. These are the following:</w:t>
      </w:r>
    </w:p>
    <w:p w:rsidR="009B7DEF" w:rsidRPr="004D51A5" w:rsidRDefault="009B7DEF" w:rsidP="004D51A5">
      <w:pPr>
        <w:shd w:val="clear" w:color="auto" w:fill="FBFBFB"/>
        <w:spacing w:after="266" w:line="293" w:lineRule="atLeast"/>
        <w:ind w:left="360"/>
        <w:jc w:val="both"/>
        <w:textAlignment w:val="baseline"/>
        <w:rPr>
          <w:rStyle w:val="Strong"/>
          <w:rFonts w:ascii="Arial" w:eastAsia="Times New Roman" w:hAnsi="Arial" w:cs="Arial"/>
          <w:b w:val="0"/>
          <w:bCs w:val="0"/>
          <w:sz w:val="24"/>
          <w:szCs w:val="24"/>
          <w:lang w:val="en-US" w:eastAsia="pl-PL"/>
        </w:rPr>
      </w:pPr>
      <w:r w:rsidRPr="004D51A5">
        <w:rPr>
          <w:rStyle w:val="Strong"/>
          <w:rFonts w:ascii="Arial" w:hAnsi="Arial" w:cs="Arial"/>
          <w:b w:val="0"/>
          <w:sz w:val="24"/>
          <w:szCs w:val="24"/>
          <w:bdr w:val="none" w:sz="0" w:space="0" w:color="auto" w:frame="1"/>
          <w:shd w:val="clear" w:color="auto" w:fill="FBFBFB"/>
        </w:rPr>
        <w:t>Inbound Logistics</w:t>
      </w:r>
    </w:p>
    <w:p w:rsidR="009B7DEF" w:rsidRPr="004D51A5" w:rsidRDefault="004D51A5" w:rsidP="004D51A5">
      <w:pPr>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Operations</w:t>
      </w:r>
    </w:p>
    <w:p w:rsidR="009B7DEF" w:rsidRPr="004D51A5" w:rsidRDefault="004D51A5" w:rsidP="004D51A5">
      <w:pPr>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Outbound Logistics</w:t>
      </w:r>
    </w:p>
    <w:p w:rsidR="009B7DEF" w:rsidRPr="004D51A5" w:rsidRDefault="004D51A5" w:rsidP="004D51A5">
      <w:pPr>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Marketig and Sales</w:t>
      </w:r>
    </w:p>
    <w:p w:rsidR="009B7DEF" w:rsidRPr="004D51A5" w:rsidRDefault="004D51A5" w:rsidP="004D51A5">
      <w:pPr>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Service</w:t>
      </w:r>
    </w:p>
    <w:p w:rsidR="009B7DEF" w:rsidRPr="009B7DEF" w:rsidRDefault="009B7DEF" w:rsidP="009B7DEF">
      <w:pPr>
        <w:pStyle w:val="NormalWeb"/>
        <w:shd w:val="clear" w:color="auto" w:fill="FBFBFB"/>
        <w:spacing w:before="0" w:beforeAutospacing="0" w:after="266" w:afterAutospacing="0" w:line="293" w:lineRule="atLeast"/>
        <w:ind w:firstLine="360"/>
        <w:jc w:val="both"/>
        <w:textAlignment w:val="baseline"/>
        <w:rPr>
          <w:rFonts w:ascii="Arial" w:hAnsi="Arial" w:cs="Arial"/>
          <w:lang w:val="en-US"/>
        </w:rPr>
      </w:pPr>
      <w:r w:rsidRPr="009B7DEF">
        <w:rPr>
          <w:rFonts w:ascii="Arial" w:hAnsi="Arial" w:cs="Arial"/>
          <w:lang w:val="en-US"/>
        </w:rPr>
        <w:t xml:space="preserve">Support activities help the primary functions above. The dotted lines show that each support, or secondary, activity can play a role in each primary activity. </w:t>
      </w:r>
    </w:p>
    <w:p w:rsidR="009B7DEF" w:rsidRPr="004D51A5" w:rsidRDefault="004D51A5" w:rsidP="004D51A5">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Procurement (Purchasing)</w:t>
      </w:r>
    </w:p>
    <w:p w:rsidR="009B7DEF" w:rsidRPr="004D51A5" w:rsidRDefault="004D51A5" w:rsidP="004D51A5">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Human Resource Managment</w:t>
      </w:r>
    </w:p>
    <w:p w:rsidR="009B7DEF" w:rsidRPr="004D51A5" w:rsidRDefault="004D51A5" w:rsidP="004D51A5">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Technological Development</w:t>
      </w:r>
    </w:p>
    <w:p w:rsidR="009B7DEF" w:rsidRPr="004D51A5" w:rsidRDefault="004D51A5" w:rsidP="004D51A5">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BFBFB"/>
        <w:spacing w:after="266" w:line="293" w:lineRule="atLeast"/>
        <w:ind w:left="426"/>
        <w:jc w:val="both"/>
        <w:textAlignment w:val="baseline"/>
        <w:rPr>
          <w:rStyle w:val="Strong"/>
          <w:rFonts w:ascii="Arial" w:eastAsia="Times New Roman" w:hAnsi="Arial" w:cs="Arial"/>
          <w:b w:val="0"/>
          <w:bCs w:val="0"/>
          <w:sz w:val="24"/>
          <w:szCs w:val="24"/>
          <w:lang w:val="en-US" w:eastAsia="pl-PL"/>
        </w:rPr>
      </w:pPr>
      <w:r>
        <w:rPr>
          <w:rStyle w:val="Strong"/>
          <w:rFonts w:ascii="Arial" w:hAnsi="Arial" w:cs="Arial"/>
          <w:b w:val="0"/>
          <w:sz w:val="24"/>
          <w:szCs w:val="24"/>
          <w:bdr w:val="none" w:sz="0" w:space="0" w:color="auto" w:frame="1"/>
          <w:shd w:val="clear" w:color="auto" w:fill="FBFBFB"/>
        </w:rPr>
        <w:t xml:space="preserve">       </w:t>
      </w:r>
      <w:r w:rsidR="009B7DEF" w:rsidRPr="004D51A5">
        <w:rPr>
          <w:rStyle w:val="Strong"/>
          <w:rFonts w:ascii="Arial" w:hAnsi="Arial" w:cs="Arial"/>
          <w:b w:val="0"/>
          <w:sz w:val="24"/>
          <w:szCs w:val="24"/>
          <w:bdr w:val="none" w:sz="0" w:space="0" w:color="auto" w:frame="1"/>
          <w:shd w:val="clear" w:color="auto" w:fill="FBFBFB"/>
        </w:rPr>
        <w:t>Infrastructure</w:t>
      </w:r>
    </w:p>
    <w:p w:rsidR="009B7DEF" w:rsidRPr="009B7DEF" w:rsidRDefault="009B7DEF" w:rsidP="009B7DEF">
      <w:pPr>
        <w:pStyle w:val="NormalWeb"/>
        <w:shd w:val="clear" w:color="auto" w:fill="FBFBFB"/>
        <w:spacing w:before="0" w:beforeAutospacing="0" w:after="266" w:afterAutospacing="0" w:line="293" w:lineRule="atLeast"/>
        <w:ind w:firstLine="360"/>
        <w:jc w:val="both"/>
        <w:textAlignment w:val="baseline"/>
        <w:rPr>
          <w:rFonts w:ascii="Arial" w:hAnsi="Arial" w:cs="Arial"/>
          <w:lang w:val="en-US"/>
        </w:rPr>
      </w:pPr>
      <w:r w:rsidRPr="009B7DEF">
        <w:rPr>
          <w:rFonts w:ascii="Arial" w:hAnsi="Arial" w:cs="Arial"/>
          <w:lang w:val="en-US"/>
        </w:rPr>
        <w:t>To properly apply this to electric cars industry we need to recognize 3 sub-activities that create value to one primary activity and later identify sub-activities that create value to one supportive activity and find links between them. Here is an example of how that applies to car manufacturing companies.</w:t>
      </w:r>
    </w:p>
    <w:p w:rsidR="009B5101" w:rsidRPr="0093378B" w:rsidRDefault="009B7DEF" w:rsidP="009B7DEF">
      <w:pPr>
        <w:pStyle w:val="NormalWeb"/>
        <w:shd w:val="clear" w:color="auto" w:fill="FBFBFB"/>
        <w:spacing w:before="0" w:beforeAutospacing="0" w:after="266" w:afterAutospacing="0" w:line="293" w:lineRule="atLeast"/>
        <w:ind w:firstLine="360"/>
        <w:jc w:val="both"/>
        <w:textAlignment w:val="baseline"/>
        <w:rPr>
          <w:rFonts w:ascii="Arial" w:hAnsi="Arial" w:cs="Arial"/>
          <w:lang w:val="en-US"/>
        </w:rPr>
      </w:pPr>
      <w:r w:rsidRPr="0093378B">
        <w:rPr>
          <w:rFonts w:ascii="Arial" w:hAnsi="Arial" w:cs="Arial"/>
          <w:lang w:val="en-US"/>
        </w:rPr>
        <w:t>If we take for example service that primary role is to maintaining value of the product (car) after it is been purchased we can start adding sub-activities to this that create value for the company and customer. If your car breaks it is better if you take it to dealership service rather than regular mechanic since you can expect to get service from people who specialize in your type of the vehicle. This way can manufacturers can create value for the customer and it is a direct activity. Indirect activity is that this way companies are in constant need to maintain their mechanics staff and keep record of customer detail and history of repairs. If company allows for try and test newly implemented parts that creates 3</w:t>
      </w:r>
      <w:r w:rsidRPr="0093378B">
        <w:rPr>
          <w:rFonts w:ascii="Arial" w:hAnsi="Arial" w:cs="Arial"/>
          <w:vertAlign w:val="superscript"/>
          <w:lang w:val="en-US"/>
        </w:rPr>
        <w:t>rd</w:t>
      </w:r>
      <w:r w:rsidRPr="0093378B">
        <w:rPr>
          <w:rFonts w:ascii="Arial" w:hAnsi="Arial" w:cs="Arial"/>
          <w:lang w:val="en-US"/>
        </w:rPr>
        <w:t xml:space="preserve"> sub-category – </w:t>
      </w:r>
      <w:r w:rsidR="00571447" w:rsidRPr="0093378B">
        <w:rPr>
          <w:rFonts w:ascii="Arial" w:hAnsi="Arial" w:cs="Arial"/>
          <w:lang w:val="en-US"/>
        </w:rPr>
        <w:t xml:space="preserve">combustion powered engines now comes radical change that means it is chance for a fresh start, a time where producers can redefine term “automobile” and </w:t>
      </w:r>
      <w:r w:rsidR="00BA7B5C" w:rsidRPr="0093378B">
        <w:rPr>
          <w:rFonts w:ascii="Arial" w:hAnsi="Arial" w:cs="Arial"/>
          <w:lang w:val="en-US"/>
        </w:rPr>
        <w:t xml:space="preserve">everything that comes </w:t>
      </w:r>
      <w:r w:rsidR="00BA7B5C" w:rsidRPr="0093378B">
        <w:rPr>
          <w:rFonts w:ascii="Arial" w:hAnsi="Arial" w:cs="Arial"/>
          <w:lang w:val="en-US"/>
        </w:rPr>
        <w:lastRenderedPageBreak/>
        <w:t>with it -</w:t>
      </w:r>
      <w:r w:rsidR="00571447" w:rsidRPr="0093378B">
        <w:rPr>
          <w:rFonts w:ascii="Arial" w:hAnsi="Arial" w:cs="Arial"/>
          <w:lang w:val="en-US"/>
        </w:rPr>
        <w:t xml:space="preserve"> new </w:t>
      </w:r>
      <w:r w:rsidR="00BA7B5C" w:rsidRPr="0093378B">
        <w:rPr>
          <w:rFonts w:ascii="Arial" w:hAnsi="Arial" w:cs="Arial"/>
          <w:lang w:val="en-US"/>
        </w:rPr>
        <w:t>opportunities for value of their products, what their offer to their customer and what connection are between those two. There are two great examples how that is taking place. First one being Tesla where when customers buys one of their cars (switching from fuel powered vehicle to electric one</w:t>
      </w:r>
      <w:r w:rsidR="009F2D6A" w:rsidRPr="0093378B">
        <w:rPr>
          <w:rFonts w:ascii="Arial" w:hAnsi="Arial" w:cs="Arial"/>
          <w:lang w:val="en-US"/>
        </w:rPr>
        <w:t>) company includes life-time cost-free access to their charging stations, and other example being where Polestar offers cost-free road service for owners of Polestar electric cars in any emergency situations.</w:t>
      </w:r>
    </w:p>
    <w:p w:rsidR="002B04A7" w:rsidRDefault="009F2D6A" w:rsidP="00DC2A99">
      <w:pPr>
        <w:pStyle w:val="NormalWeb"/>
        <w:shd w:val="clear" w:color="auto" w:fill="FBFBFB"/>
        <w:spacing w:before="0" w:beforeAutospacing="0" w:after="266" w:afterAutospacing="0" w:line="293" w:lineRule="atLeast"/>
        <w:ind w:firstLine="360"/>
        <w:jc w:val="both"/>
        <w:textAlignment w:val="baseline"/>
        <w:rPr>
          <w:rFonts w:ascii="Arial" w:hAnsi="Arial" w:cs="Arial"/>
          <w:lang w:val="en-US"/>
        </w:rPr>
      </w:pPr>
      <w:r w:rsidRPr="0093378B">
        <w:rPr>
          <w:rFonts w:ascii="Arial" w:hAnsi="Arial" w:cs="Arial"/>
          <w:lang w:val="en-US"/>
        </w:rPr>
        <w:t xml:space="preserve">As exciting the vision of “electric future” can be it also </w:t>
      </w:r>
      <w:proofErr w:type="gramStart"/>
      <w:r w:rsidRPr="0093378B">
        <w:rPr>
          <w:rFonts w:ascii="Arial" w:hAnsi="Arial" w:cs="Arial"/>
          <w:lang w:val="en-US"/>
        </w:rPr>
        <w:t>mean</w:t>
      </w:r>
      <w:proofErr w:type="gramEnd"/>
      <w:r w:rsidRPr="0093378B">
        <w:rPr>
          <w:rFonts w:ascii="Arial" w:hAnsi="Arial" w:cs="Arial"/>
          <w:lang w:val="en-US"/>
        </w:rPr>
        <w:t xml:space="preserve"> that </w:t>
      </w:r>
      <w:r w:rsidR="001B7C26" w:rsidRPr="0093378B">
        <w:rPr>
          <w:rFonts w:ascii="Arial" w:hAnsi="Arial" w:cs="Arial"/>
          <w:lang w:val="en-US"/>
        </w:rPr>
        <w:t xml:space="preserve">this industry will replace previous one. As estimated in CNN’s article the electric cars </w:t>
      </w:r>
      <w:proofErr w:type="gramStart"/>
      <w:r w:rsidR="001B7C26" w:rsidRPr="0093378B">
        <w:rPr>
          <w:rFonts w:ascii="Arial" w:hAnsi="Arial" w:cs="Arial"/>
          <w:lang w:val="en-US"/>
        </w:rPr>
        <w:t>will out sale fuel and diesel cars by year 2040, in which it is believed there will</w:t>
      </w:r>
      <w:proofErr w:type="gramEnd"/>
      <w:r w:rsidR="001B7C26" w:rsidRPr="0093378B">
        <w:rPr>
          <w:rFonts w:ascii="Arial" w:hAnsi="Arial" w:cs="Arial"/>
          <w:lang w:val="en-US"/>
        </w:rPr>
        <w:t xml:space="preserve"> be 49 million electric cars sold to 42 million fuel cars sold. This shift will also affect engineers and mechanics as their current skill will become obsolete, and training schools will have to become with new programs to train these “people of the future”.</w:t>
      </w:r>
    </w:p>
    <w:p w:rsidR="002B04A7" w:rsidRPr="002B04A7" w:rsidRDefault="002B04A7" w:rsidP="002B04A7">
      <w:pPr>
        <w:pStyle w:val="Subtitle"/>
        <w:rPr>
          <w:rFonts w:asciiTheme="minorHAnsi" w:hAnsiTheme="minorHAnsi" w:cstheme="minorHAnsi"/>
          <w:sz w:val="28"/>
          <w:szCs w:val="28"/>
          <w:lang w:val="en-US"/>
        </w:rPr>
      </w:pPr>
      <w:r w:rsidRPr="002B04A7">
        <w:rPr>
          <w:rFonts w:asciiTheme="minorHAnsi" w:hAnsiTheme="minorHAnsi" w:cstheme="minorHAnsi"/>
          <w:sz w:val="28"/>
          <w:szCs w:val="28"/>
          <w:lang w:val="en-US"/>
        </w:rPr>
        <w:t xml:space="preserve">     Conclusion</w:t>
      </w:r>
    </w:p>
    <w:p w:rsidR="00DC2A99" w:rsidRPr="0093378B" w:rsidRDefault="001B7C26" w:rsidP="00DC2A99">
      <w:pPr>
        <w:pStyle w:val="NormalWeb"/>
        <w:shd w:val="clear" w:color="auto" w:fill="FBFBFB"/>
        <w:spacing w:before="0" w:beforeAutospacing="0" w:after="266" w:afterAutospacing="0" w:line="293" w:lineRule="atLeast"/>
        <w:ind w:firstLine="360"/>
        <w:jc w:val="both"/>
        <w:textAlignment w:val="baseline"/>
        <w:rPr>
          <w:rFonts w:ascii="Arial" w:hAnsi="Arial" w:cs="Arial"/>
          <w:lang w:val="en-US"/>
        </w:rPr>
      </w:pPr>
      <w:r w:rsidRPr="0093378B">
        <w:rPr>
          <w:rFonts w:ascii="Arial" w:hAnsi="Arial" w:cs="Arial"/>
          <w:lang w:val="en-US"/>
        </w:rPr>
        <w:t xml:space="preserve">In conclusion </w:t>
      </w:r>
      <w:r w:rsidR="007F3690" w:rsidRPr="0093378B">
        <w:rPr>
          <w:rFonts w:ascii="Arial" w:hAnsi="Arial" w:cs="Arial"/>
          <w:lang w:val="en-US"/>
        </w:rPr>
        <w:t>today we are facing the biggest shift in one of our greatest industries and it is caused by ourselves by our awareness of the impact we have on this planet and how for last hundreds of years since industrial revolution we are exploiting and polluting Earth with giving so little in return, we understand it and car manufacturers understand it seeing our outcries. It is a great time to redefine what cars are, how we produce them and how we consume them. Future seems to be holding a lot for this area of transport and it is up to the car manufacturer how they will use this opportunity. I will still take large amount of time to allow for this change – with perfecting our modern day prototypes and releasing them on to our streets, with creating new infrastructure for parts manufacturing that is sustainable and eco-friendly. But at the end of this process there is a promise of better and greener future.</w:t>
      </w:r>
    </w:p>
    <w:p w:rsidR="00DC2A99" w:rsidRPr="0093378B" w:rsidRDefault="00DC2A99" w:rsidP="00DC2A99">
      <w:pPr>
        <w:pStyle w:val="NormalWeb"/>
        <w:shd w:val="clear" w:color="auto" w:fill="FBFBFB"/>
        <w:spacing w:before="0" w:beforeAutospacing="0" w:after="266" w:afterAutospacing="0" w:line="293" w:lineRule="atLeast"/>
        <w:jc w:val="both"/>
        <w:textAlignment w:val="baseline"/>
        <w:rPr>
          <w:rFonts w:ascii="Arial" w:hAnsi="Arial" w:cs="Arial"/>
          <w:lang w:val="en-US"/>
        </w:rPr>
      </w:pPr>
    </w:p>
    <w:p w:rsidR="00DC2A99" w:rsidRPr="0093378B" w:rsidRDefault="00DC2A99" w:rsidP="00DC2A99">
      <w:pPr>
        <w:pStyle w:val="NormalWeb"/>
        <w:shd w:val="clear" w:color="auto" w:fill="FBFBFB"/>
        <w:spacing w:before="0" w:beforeAutospacing="0" w:after="266" w:afterAutospacing="0" w:line="293" w:lineRule="atLeast"/>
        <w:jc w:val="both"/>
        <w:textAlignment w:val="baseline"/>
        <w:rPr>
          <w:rFonts w:ascii="Arial" w:hAnsi="Arial" w:cs="Arial"/>
          <w:lang w:val="en-US"/>
        </w:rPr>
      </w:pPr>
    </w:p>
    <w:p w:rsidR="00DC2A99" w:rsidRPr="0093378B" w:rsidRDefault="00DC2A99" w:rsidP="00DC2A99">
      <w:pPr>
        <w:pStyle w:val="NormalWeb"/>
        <w:shd w:val="clear" w:color="auto" w:fill="FBFBFB"/>
        <w:spacing w:before="0" w:beforeAutospacing="0" w:after="266" w:afterAutospacing="0" w:line="293" w:lineRule="atLeast"/>
        <w:jc w:val="both"/>
        <w:textAlignment w:val="baseline"/>
        <w:rPr>
          <w:rFonts w:ascii="Arial" w:hAnsi="Arial" w:cs="Arial"/>
          <w:lang w:val="en-US"/>
        </w:rPr>
      </w:pPr>
    </w:p>
    <w:p w:rsidR="0093378B" w:rsidRDefault="0093378B"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93378B" w:rsidRDefault="0093378B"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4D51A5" w:rsidRDefault="004D51A5"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p>
    <w:p w:rsidR="00DC2A99" w:rsidRPr="0093378B" w:rsidRDefault="00DC2A99" w:rsidP="00DC2A99">
      <w:pPr>
        <w:pStyle w:val="NormalWeb"/>
        <w:shd w:val="clear" w:color="auto" w:fill="FBFBFB"/>
        <w:spacing w:before="0" w:beforeAutospacing="0" w:after="266" w:afterAutospacing="0" w:line="293" w:lineRule="atLeast"/>
        <w:jc w:val="both"/>
        <w:textAlignment w:val="baseline"/>
        <w:rPr>
          <w:rFonts w:ascii="Arial" w:hAnsi="Arial" w:cs="Arial"/>
          <w:i/>
          <w:lang w:val="en-US"/>
        </w:rPr>
      </w:pPr>
      <w:r w:rsidRPr="0093378B">
        <w:rPr>
          <w:rFonts w:ascii="Arial" w:hAnsi="Arial" w:cs="Arial"/>
          <w:i/>
          <w:lang w:val="en-US"/>
        </w:rPr>
        <w:t>Bibliography:</w:t>
      </w:r>
    </w:p>
    <w:p w:rsidR="009E6681" w:rsidRPr="0093378B" w:rsidRDefault="009E6681" w:rsidP="009E6681">
      <w:pPr>
        <w:pStyle w:val="NormalWeb"/>
        <w:shd w:val="clear" w:color="auto" w:fill="FBFBFB"/>
        <w:spacing w:before="0" w:beforeAutospacing="0" w:after="266" w:afterAutospacing="0" w:line="293" w:lineRule="atLeast"/>
        <w:textAlignment w:val="baseline"/>
        <w:rPr>
          <w:rFonts w:ascii="Arial" w:hAnsi="Arial" w:cs="Arial"/>
          <w:lang w:val="en-US"/>
        </w:rPr>
      </w:pPr>
      <w:r w:rsidRPr="0093378B">
        <w:rPr>
          <w:rFonts w:ascii="Arial" w:hAnsi="Arial" w:cs="Arial"/>
          <w:color w:val="000000"/>
          <w:shd w:val="clear" w:color="auto" w:fill="FFFFFF"/>
          <w:lang w:val="en-US"/>
        </w:rPr>
        <w:t xml:space="preserve">Shapiro P., 1995, </w:t>
      </w:r>
      <w:r w:rsidRPr="0093378B">
        <w:rPr>
          <w:rFonts w:ascii="Arial" w:hAnsi="Arial" w:cs="Arial"/>
          <w:bCs/>
          <w:i/>
          <w:color w:val="000000"/>
          <w:shd w:val="clear" w:color="auto" w:fill="FFFFFF"/>
          <w:lang w:val="en-US"/>
        </w:rPr>
        <w:t>The Invention of the Steam Engine</w:t>
      </w:r>
      <w:r w:rsidRPr="0093378B">
        <w:rPr>
          <w:rFonts w:ascii="Arial" w:hAnsi="Arial" w:cs="Arial"/>
          <w:bCs/>
          <w:color w:val="000000"/>
          <w:shd w:val="clear" w:color="auto" w:fill="FFFFFF"/>
          <w:lang w:val="en-US"/>
        </w:rPr>
        <w:t xml:space="preserve">, </w:t>
      </w:r>
      <w:proofErr w:type="gramStart"/>
      <w:r w:rsidRPr="0093378B">
        <w:rPr>
          <w:rFonts w:ascii="Arial" w:hAnsi="Arial" w:cs="Arial"/>
          <w:bCs/>
          <w:i/>
          <w:color w:val="000000"/>
          <w:shd w:val="clear" w:color="auto" w:fill="FFFFFF"/>
          <w:lang w:val="en-US"/>
        </w:rPr>
        <w:t>Article</w:t>
      </w:r>
      <w:r w:rsidRPr="0093378B">
        <w:rPr>
          <w:rFonts w:ascii="Arial" w:hAnsi="Arial" w:cs="Arial"/>
          <w:lang w:val="en-US"/>
        </w:rPr>
        <w:t>[</w:t>
      </w:r>
      <w:proofErr w:type="gramEnd"/>
      <w:r w:rsidRPr="0093378B">
        <w:rPr>
          <w:rFonts w:ascii="Arial" w:hAnsi="Arial" w:cs="Arial"/>
          <w:lang w:val="en-US"/>
        </w:rPr>
        <w:t xml:space="preserve">online], Available at: </w:t>
      </w:r>
      <w:hyperlink r:id="rId8" w:history="1">
        <w:r w:rsidRPr="0093378B">
          <w:rPr>
            <w:rStyle w:val="Hyperlink"/>
            <w:rFonts w:ascii="Arial" w:hAnsi="Arial" w:cs="Arial"/>
            <w:u w:val="none"/>
            <w:lang w:val="en-US"/>
          </w:rPr>
          <w:t>https://www.his.com/~pshapiro/steam.engines.html</w:t>
        </w:r>
      </w:hyperlink>
      <w:r w:rsidRPr="0093378B">
        <w:rPr>
          <w:rFonts w:ascii="Arial" w:hAnsi="Arial" w:cs="Arial"/>
          <w:lang w:val="en-US"/>
        </w:rPr>
        <w:t xml:space="preserve"> (Accessed 4 December 2019).</w:t>
      </w:r>
    </w:p>
    <w:p w:rsidR="009E6681" w:rsidRPr="0093378B" w:rsidRDefault="009E6681" w:rsidP="009E6681">
      <w:pPr>
        <w:pStyle w:val="NormalWeb"/>
        <w:shd w:val="clear" w:color="auto" w:fill="FBFBFB"/>
        <w:spacing w:before="0" w:beforeAutospacing="0" w:after="266" w:afterAutospacing="0" w:line="293" w:lineRule="atLeast"/>
        <w:textAlignment w:val="baseline"/>
        <w:rPr>
          <w:rFonts w:ascii="Arial" w:hAnsi="Arial" w:cs="Arial"/>
          <w:lang w:val="en-US"/>
        </w:rPr>
      </w:pPr>
      <w:r w:rsidRPr="0093378B">
        <w:rPr>
          <w:rFonts w:ascii="Arial" w:hAnsi="Arial" w:cs="Arial"/>
          <w:lang w:val="en-US"/>
        </w:rPr>
        <w:t xml:space="preserve">National Geographic Staff, 2019, </w:t>
      </w:r>
      <w:r w:rsidRPr="0093378B">
        <w:rPr>
          <w:rFonts w:ascii="Arial" w:hAnsi="Arial" w:cs="Arial"/>
          <w:i/>
          <w:lang w:val="en-US"/>
        </w:rPr>
        <w:t>the environment impact of cars, explained</w:t>
      </w:r>
      <w:r w:rsidRPr="0093378B">
        <w:rPr>
          <w:rFonts w:ascii="Arial" w:hAnsi="Arial" w:cs="Arial"/>
          <w:lang w:val="en-US"/>
        </w:rPr>
        <w:t xml:space="preserve">, </w:t>
      </w:r>
      <w:proofErr w:type="gramStart"/>
      <w:r w:rsidRPr="0093378B">
        <w:rPr>
          <w:rFonts w:ascii="Arial" w:hAnsi="Arial" w:cs="Arial"/>
          <w:bCs/>
          <w:i/>
          <w:color w:val="000000"/>
          <w:shd w:val="clear" w:color="auto" w:fill="FFFFFF"/>
          <w:lang w:val="en-US"/>
        </w:rPr>
        <w:t>Article</w:t>
      </w:r>
      <w:r w:rsidRPr="0093378B">
        <w:rPr>
          <w:rFonts w:ascii="Arial" w:hAnsi="Arial" w:cs="Arial"/>
          <w:lang w:val="en-US"/>
        </w:rPr>
        <w:t>[</w:t>
      </w:r>
      <w:proofErr w:type="gramEnd"/>
      <w:r w:rsidRPr="0093378B">
        <w:rPr>
          <w:rFonts w:ascii="Arial" w:hAnsi="Arial" w:cs="Arial"/>
          <w:lang w:val="en-US"/>
        </w:rPr>
        <w:t xml:space="preserve">online], Available at: </w:t>
      </w:r>
      <w:hyperlink r:id="rId9" w:history="1">
        <w:r w:rsidRPr="0093378B">
          <w:rPr>
            <w:rStyle w:val="Hyperlink"/>
            <w:rFonts w:ascii="Arial" w:hAnsi="Arial" w:cs="Arial"/>
            <w:lang w:val="en-US"/>
          </w:rPr>
          <w:t>https://www.nationalgeographic.com/environment/green-guide/buying-guides/car/environmental-impact/</w:t>
        </w:r>
      </w:hyperlink>
      <w:r w:rsidRPr="0093378B">
        <w:rPr>
          <w:rFonts w:ascii="Arial" w:hAnsi="Arial" w:cs="Arial"/>
          <w:lang w:val="en-US"/>
        </w:rPr>
        <w:t xml:space="preserve"> (Accessed 4 December 2019).</w:t>
      </w:r>
    </w:p>
    <w:p w:rsidR="009E6681" w:rsidRPr="0093378B" w:rsidRDefault="009E6681" w:rsidP="009E6681">
      <w:pPr>
        <w:pStyle w:val="NormalWeb"/>
        <w:shd w:val="clear" w:color="auto" w:fill="FBFBFB"/>
        <w:spacing w:before="0" w:beforeAutospacing="0" w:after="266" w:afterAutospacing="0" w:line="293" w:lineRule="atLeast"/>
        <w:textAlignment w:val="baseline"/>
        <w:rPr>
          <w:rFonts w:ascii="Arial" w:hAnsi="Arial" w:cs="Arial"/>
          <w:lang w:val="en-US"/>
        </w:rPr>
      </w:pPr>
      <w:r w:rsidRPr="0093378B">
        <w:rPr>
          <w:rFonts w:ascii="Arial" w:hAnsi="Arial" w:cs="Arial"/>
          <w:lang w:val="en-US"/>
        </w:rPr>
        <w:t xml:space="preserve">European Commission Website, 2019, </w:t>
      </w:r>
      <w:r w:rsidRPr="0093378B">
        <w:rPr>
          <w:rFonts w:ascii="Arial" w:hAnsi="Arial" w:cs="Arial"/>
          <w:i/>
          <w:lang w:val="en-US"/>
        </w:rPr>
        <w:t>Directives and regulations on motor vehicles</w:t>
      </w:r>
      <w:r w:rsidRPr="0093378B">
        <w:rPr>
          <w:rFonts w:ascii="Arial" w:hAnsi="Arial" w:cs="Arial"/>
          <w:lang w:val="en-US"/>
        </w:rPr>
        <w:t xml:space="preserve"> [online], Available at: </w:t>
      </w:r>
      <w:hyperlink r:id="rId10" w:history="1">
        <w:r w:rsidRPr="0093378B">
          <w:rPr>
            <w:rStyle w:val="Hyperlink"/>
            <w:rFonts w:ascii="Arial" w:hAnsi="Arial" w:cs="Arial"/>
            <w:lang w:val="en-US"/>
          </w:rPr>
          <w:t>https://ec.europa.eu/growth/sectors/automotive/legislation/motor-vehicles-trailers_en</w:t>
        </w:r>
      </w:hyperlink>
      <w:r w:rsidRPr="0093378B">
        <w:rPr>
          <w:rFonts w:ascii="Arial" w:hAnsi="Arial" w:cs="Arial"/>
          <w:lang w:val="en-US"/>
        </w:rPr>
        <w:t xml:space="preserve"> (Accessed 5 December 2019).</w:t>
      </w:r>
      <w:bookmarkStart w:id="0" w:name="_GoBack"/>
      <w:bookmarkEnd w:id="0"/>
    </w:p>
    <w:p w:rsidR="009E6681" w:rsidRPr="0093378B" w:rsidRDefault="009E6681" w:rsidP="009E6681">
      <w:pPr>
        <w:pStyle w:val="NormalWeb"/>
        <w:shd w:val="clear" w:color="auto" w:fill="FBFBFB"/>
        <w:spacing w:before="0" w:beforeAutospacing="0" w:after="266" w:afterAutospacing="0" w:line="293" w:lineRule="atLeast"/>
        <w:textAlignment w:val="baseline"/>
        <w:rPr>
          <w:rFonts w:ascii="Arial" w:hAnsi="Arial" w:cs="Arial"/>
          <w:lang w:val="en-US"/>
        </w:rPr>
      </w:pPr>
      <w:proofErr w:type="spellStart"/>
      <w:r w:rsidRPr="0093378B">
        <w:rPr>
          <w:rFonts w:ascii="Arial" w:hAnsi="Arial" w:cs="Arial"/>
          <w:bCs/>
          <w:color w:val="222222"/>
          <w:lang w:val="en-US"/>
        </w:rPr>
        <w:t>Asad</w:t>
      </w:r>
      <w:proofErr w:type="spellEnd"/>
      <w:r w:rsidRPr="0093378B">
        <w:rPr>
          <w:rFonts w:ascii="Arial" w:hAnsi="Arial" w:cs="Arial"/>
          <w:bCs/>
          <w:color w:val="222222"/>
          <w:lang w:val="en-US"/>
        </w:rPr>
        <w:t xml:space="preserve"> M., 2012, </w:t>
      </w:r>
      <w:r w:rsidRPr="0093378B">
        <w:rPr>
          <w:rFonts w:ascii="Arial" w:hAnsi="Arial" w:cs="Arial"/>
          <w:bCs/>
          <w:i/>
          <w:color w:val="222222"/>
          <w:lang w:val="en-US"/>
        </w:rPr>
        <w:t>Porter Five Forces vs Resource Based View - A Comparison, Academic Paper</w:t>
      </w:r>
      <w:r w:rsidRPr="0093378B">
        <w:rPr>
          <w:rFonts w:ascii="Arial" w:hAnsi="Arial" w:cs="Arial"/>
          <w:bCs/>
          <w:color w:val="222222"/>
          <w:lang w:val="en-US"/>
        </w:rPr>
        <w:t xml:space="preserve"> [Online]</w:t>
      </w:r>
      <w:proofErr w:type="gramStart"/>
      <w:r w:rsidRPr="0093378B">
        <w:rPr>
          <w:rFonts w:ascii="Arial" w:hAnsi="Arial" w:cs="Arial"/>
          <w:bCs/>
          <w:color w:val="222222"/>
          <w:lang w:val="en-US"/>
        </w:rPr>
        <w:t>,</w:t>
      </w:r>
      <w:r w:rsidRPr="0093378B">
        <w:rPr>
          <w:rFonts w:ascii="Arial" w:hAnsi="Arial" w:cs="Arial"/>
          <w:lang w:val="en-US"/>
        </w:rPr>
        <w:t>Available</w:t>
      </w:r>
      <w:proofErr w:type="gramEnd"/>
      <w:r w:rsidRPr="0093378B">
        <w:rPr>
          <w:rFonts w:ascii="Arial" w:hAnsi="Arial" w:cs="Arial"/>
          <w:lang w:val="en-US"/>
        </w:rPr>
        <w:t xml:space="preserve"> at: </w:t>
      </w:r>
      <w:hyperlink r:id="rId11" w:history="1">
        <w:r w:rsidRPr="0093378B">
          <w:rPr>
            <w:rStyle w:val="Hyperlink"/>
            <w:rFonts w:ascii="Arial" w:hAnsi="Arial" w:cs="Arial"/>
            <w:lang w:val="en-US"/>
          </w:rPr>
          <w:t>https://papers.ssrn.com/sol3/papers.cfm?abstract_id=1986725</w:t>
        </w:r>
      </w:hyperlink>
      <w:r w:rsidRPr="0093378B">
        <w:rPr>
          <w:rFonts w:ascii="Arial" w:hAnsi="Arial" w:cs="Arial"/>
          <w:lang w:val="en-US"/>
        </w:rPr>
        <w:t xml:space="preserve"> (Accessed 5 December 2019).</w:t>
      </w:r>
    </w:p>
    <w:p w:rsidR="00DA7E5E" w:rsidRPr="0093378B" w:rsidRDefault="00DA7E5E" w:rsidP="009E6681">
      <w:pPr>
        <w:pStyle w:val="NormalWeb"/>
        <w:shd w:val="clear" w:color="auto" w:fill="FBFBFB"/>
        <w:spacing w:before="0" w:beforeAutospacing="0" w:after="266" w:afterAutospacing="0" w:line="293" w:lineRule="atLeast"/>
        <w:textAlignment w:val="baseline"/>
        <w:rPr>
          <w:rFonts w:ascii="Arial" w:hAnsi="Arial" w:cs="Arial"/>
          <w:lang w:val="en-US"/>
        </w:rPr>
      </w:pPr>
      <w:r w:rsidRPr="0093378B">
        <w:rPr>
          <w:rFonts w:ascii="Arial" w:hAnsi="Arial" w:cs="Arial"/>
          <w:lang w:val="en-US"/>
        </w:rPr>
        <w:t>Thompson M., 2019</w:t>
      </w:r>
      <w:proofErr w:type="gramStart"/>
      <w:r w:rsidRPr="0093378B">
        <w:rPr>
          <w:rFonts w:ascii="Arial" w:hAnsi="Arial" w:cs="Arial"/>
          <w:lang w:val="en-US"/>
        </w:rPr>
        <w:t>,</w:t>
      </w:r>
      <w:r w:rsidRPr="0093378B">
        <w:rPr>
          <w:rFonts w:ascii="Arial" w:hAnsi="Arial" w:cs="Arial"/>
          <w:i/>
          <w:lang w:val="en-US"/>
        </w:rPr>
        <w:t>The</w:t>
      </w:r>
      <w:proofErr w:type="gramEnd"/>
      <w:r w:rsidRPr="0093378B">
        <w:rPr>
          <w:rFonts w:ascii="Arial" w:hAnsi="Arial" w:cs="Arial"/>
          <w:i/>
          <w:lang w:val="en-US"/>
        </w:rPr>
        <w:t xml:space="preserve"> Great electric car race is just beginning, Article</w:t>
      </w:r>
      <w:r w:rsidRPr="0093378B">
        <w:rPr>
          <w:rFonts w:ascii="Arial" w:hAnsi="Arial" w:cs="Arial"/>
          <w:lang w:val="en-US"/>
        </w:rPr>
        <w:t xml:space="preserve"> [online], Available at: </w:t>
      </w:r>
      <w:hyperlink r:id="rId12" w:history="1">
        <w:r w:rsidRPr="0093378B">
          <w:rPr>
            <w:rStyle w:val="Hyperlink"/>
            <w:rFonts w:ascii="Arial" w:hAnsi="Arial" w:cs="Arial"/>
            <w:lang w:val="en-US"/>
          </w:rPr>
          <w:t>https://edition.cnn.com/interactive/2019/08/business/electric-cars-audi-volkswagen-tesla/</w:t>
        </w:r>
      </w:hyperlink>
      <w:r w:rsidRPr="0093378B">
        <w:rPr>
          <w:rFonts w:ascii="Arial" w:hAnsi="Arial" w:cs="Arial"/>
          <w:lang w:val="en-US"/>
        </w:rPr>
        <w:t xml:space="preserve"> (Accessed 6 December 2019).</w:t>
      </w:r>
    </w:p>
    <w:p w:rsidR="00DC2A99" w:rsidRPr="00DC2A99" w:rsidRDefault="00DC2A99" w:rsidP="00DC2A99">
      <w:pPr>
        <w:pStyle w:val="NormalWeb"/>
        <w:shd w:val="clear" w:color="auto" w:fill="FBFBFB"/>
        <w:spacing w:before="0" w:beforeAutospacing="0" w:after="266" w:afterAutospacing="0" w:line="293" w:lineRule="atLeast"/>
        <w:jc w:val="both"/>
        <w:textAlignment w:val="baseline"/>
        <w:rPr>
          <w:rFonts w:ascii="Arial" w:hAnsi="Arial" w:cs="Arial"/>
          <w:sz w:val="22"/>
          <w:szCs w:val="22"/>
          <w:lang w:val="en-US"/>
        </w:rPr>
      </w:pPr>
    </w:p>
    <w:p w:rsidR="00304363" w:rsidRPr="00304363" w:rsidRDefault="00304363" w:rsidP="00304363">
      <w:pPr>
        <w:jc w:val="both"/>
        <w:rPr>
          <w:rFonts w:ascii="Arial" w:hAnsi="Arial" w:cs="Arial"/>
          <w:lang w:val="en-US"/>
        </w:rPr>
      </w:pPr>
    </w:p>
    <w:p w:rsidR="004729D1" w:rsidRDefault="004729D1" w:rsidP="004729D1">
      <w:pPr>
        <w:jc w:val="both"/>
        <w:rPr>
          <w:rFonts w:ascii="Arial" w:hAnsi="Arial" w:cs="Arial"/>
          <w:lang w:val="en-US"/>
        </w:rPr>
      </w:pPr>
    </w:p>
    <w:p w:rsidR="004729D1" w:rsidRPr="004729D1" w:rsidRDefault="004729D1" w:rsidP="004729D1">
      <w:pPr>
        <w:jc w:val="both"/>
        <w:rPr>
          <w:rFonts w:ascii="Arial" w:hAnsi="Arial" w:cs="Arial"/>
          <w:b/>
          <w:lang w:val="en-US"/>
        </w:rPr>
      </w:pPr>
    </w:p>
    <w:sectPr w:rsidR="004729D1" w:rsidRPr="004729D1" w:rsidSect="00663E0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0F2B0A"/>
    <w:multiLevelType w:val="hybridMultilevel"/>
    <w:tmpl w:val="997469E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nsid w:val="2FE81450"/>
    <w:multiLevelType w:val="hybridMultilevel"/>
    <w:tmpl w:val="06DCA73A"/>
    <w:lvl w:ilvl="0" w:tplc="C7942A08">
      <w:start w:val="1"/>
      <w:numFmt w:val="bullet"/>
      <w:lvlText w:val=""/>
      <w:lvlJc w:val="left"/>
      <w:pPr>
        <w:ind w:left="1494" w:hanging="360"/>
      </w:pPr>
      <w:rPr>
        <w:rFonts w:asciiTheme="minorHAnsi" w:hAnsiTheme="minorHAnsi" w:cstheme="minorHAnsi" w:hint="default"/>
      </w:rPr>
    </w:lvl>
    <w:lvl w:ilvl="1" w:tplc="04150003" w:tentative="1">
      <w:start w:val="1"/>
      <w:numFmt w:val="bullet"/>
      <w:lvlText w:val="o"/>
      <w:lvlJc w:val="left"/>
      <w:pPr>
        <w:ind w:left="2214" w:hanging="360"/>
      </w:pPr>
      <w:rPr>
        <w:rFonts w:ascii="Courier New" w:hAnsi="Courier New" w:cs="Courier New" w:hint="default"/>
      </w:rPr>
    </w:lvl>
    <w:lvl w:ilvl="2" w:tplc="04150005" w:tentative="1">
      <w:start w:val="1"/>
      <w:numFmt w:val="bullet"/>
      <w:lvlText w:val=""/>
      <w:lvlJc w:val="left"/>
      <w:pPr>
        <w:ind w:left="2934" w:hanging="360"/>
      </w:pPr>
      <w:rPr>
        <w:rFonts w:ascii="Wingdings" w:hAnsi="Wingdings" w:hint="default"/>
      </w:rPr>
    </w:lvl>
    <w:lvl w:ilvl="3" w:tplc="04150001" w:tentative="1">
      <w:start w:val="1"/>
      <w:numFmt w:val="bullet"/>
      <w:lvlText w:val=""/>
      <w:lvlJc w:val="left"/>
      <w:pPr>
        <w:ind w:left="3654" w:hanging="360"/>
      </w:pPr>
      <w:rPr>
        <w:rFonts w:ascii="Symbol" w:hAnsi="Symbol" w:hint="default"/>
      </w:rPr>
    </w:lvl>
    <w:lvl w:ilvl="4" w:tplc="04150003" w:tentative="1">
      <w:start w:val="1"/>
      <w:numFmt w:val="bullet"/>
      <w:lvlText w:val="o"/>
      <w:lvlJc w:val="left"/>
      <w:pPr>
        <w:ind w:left="4374" w:hanging="360"/>
      </w:pPr>
      <w:rPr>
        <w:rFonts w:ascii="Courier New" w:hAnsi="Courier New" w:cs="Courier New" w:hint="default"/>
      </w:rPr>
    </w:lvl>
    <w:lvl w:ilvl="5" w:tplc="04150005" w:tentative="1">
      <w:start w:val="1"/>
      <w:numFmt w:val="bullet"/>
      <w:lvlText w:val=""/>
      <w:lvlJc w:val="left"/>
      <w:pPr>
        <w:ind w:left="5094" w:hanging="360"/>
      </w:pPr>
      <w:rPr>
        <w:rFonts w:ascii="Wingdings" w:hAnsi="Wingdings" w:hint="default"/>
      </w:rPr>
    </w:lvl>
    <w:lvl w:ilvl="6" w:tplc="04150001" w:tentative="1">
      <w:start w:val="1"/>
      <w:numFmt w:val="bullet"/>
      <w:lvlText w:val=""/>
      <w:lvlJc w:val="left"/>
      <w:pPr>
        <w:ind w:left="5814" w:hanging="360"/>
      </w:pPr>
      <w:rPr>
        <w:rFonts w:ascii="Symbol" w:hAnsi="Symbol" w:hint="default"/>
      </w:rPr>
    </w:lvl>
    <w:lvl w:ilvl="7" w:tplc="04150003" w:tentative="1">
      <w:start w:val="1"/>
      <w:numFmt w:val="bullet"/>
      <w:lvlText w:val="o"/>
      <w:lvlJc w:val="left"/>
      <w:pPr>
        <w:ind w:left="6534" w:hanging="360"/>
      </w:pPr>
      <w:rPr>
        <w:rFonts w:ascii="Courier New" w:hAnsi="Courier New" w:cs="Courier New" w:hint="default"/>
      </w:rPr>
    </w:lvl>
    <w:lvl w:ilvl="8" w:tplc="04150005" w:tentative="1">
      <w:start w:val="1"/>
      <w:numFmt w:val="bullet"/>
      <w:lvlText w:val=""/>
      <w:lvlJc w:val="left"/>
      <w:pPr>
        <w:ind w:left="7254" w:hanging="360"/>
      </w:pPr>
      <w:rPr>
        <w:rFonts w:ascii="Wingdings" w:hAnsi="Wingdings" w:hint="default"/>
      </w:rPr>
    </w:lvl>
  </w:abstractNum>
  <w:abstractNum w:abstractNumId="2">
    <w:nsid w:val="51DA5AA8"/>
    <w:multiLevelType w:val="hybridMultilevel"/>
    <w:tmpl w:val="5CE4150E"/>
    <w:lvl w:ilvl="0" w:tplc="04150001">
      <w:start w:val="1"/>
      <w:numFmt w:val="bullet"/>
      <w:lvlText w:val=""/>
      <w:lvlJc w:val="left"/>
      <w:pPr>
        <w:ind w:left="786"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3">
    <w:nsid w:val="603C1CE7"/>
    <w:multiLevelType w:val="hybridMultilevel"/>
    <w:tmpl w:val="F0B87022"/>
    <w:lvl w:ilvl="0" w:tplc="04150001">
      <w:start w:val="1"/>
      <w:numFmt w:val="bullet"/>
      <w:lvlText w:val=""/>
      <w:lvlJc w:val="left"/>
      <w:pPr>
        <w:ind w:left="1428" w:hanging="360"/>
      </w:pPr>
      <w:rPr>
        <w:rFonts w:ascii="Symbol" w:hAnsi="Symbol" w:hint="default"/>
      </w:rPr>
    </w:lvl>
    <w:lvl w:ilvl="1" w:tplc="04150003" w:tentative="1">
      <w:start w:val="1"/>
      <w:numFmt w:val="bullet"/>
      <w:lvlText w:val="o"/>
      <w:lvlJc w:val="left"/>
      <w:pPr>
        <w:ind w:left="2148" w:hanging="360"/>
      </w:pPr>
      <w:rPr>
        <w:rFonts w:ascii="Courier New" w:hAnsi="Courier New" w:cs="Courier New" w:hint="default"/>
      </w:rPr>
    </w:lvl>
    <w:lvl w:ilvl="2" w:tplc="04150005" w:tentative="1">
      <w:start w:val="1"/>
      <w:numFmt w:val="bullet"/>
      <w:lvlText w:val=""/>
      <w:lvlJc w:val="left"/>
      <w:pPr>
        <w:ind w:left="2868" w:hanging="360"/>
      </w:pPr>
      <w:rPr>
        <w:rFonts w:ascii="Wingdings" w:hAnsi="Wingdings" w:hint="default"/>
      </w:rPr>
    </w:lvl>
    <w:lvl w:ilvl="3" w:tplc="04150001" w:tentative="1">
      <w:start w:val="1"/>
      <w:numFmt w:val="bullet"/>
      <w:lvlText w:val=""/>
      <w:lvlJc w:val="left"/>
      <w:pPr>
        <w:ind w:left="3588" w:hanging="360"/>
      </w:pPr>
      <w:rPr>
        <w:rFonts w:ascii="Symbol" w:hAnsi="Symbol" w:hint="default"/>
      </w:rPr>
    </w:lvl>
    <w:lvl w:ilvl="4" w:tplc="04150003" w:tentative="1">
      <w:start w:val="1"/>
      <w:numFmt w:val="bullet"/>
      <w:lvlText w:val="o"/>
      <w:lvlJc w:val="left"/>
      <w:pPr>
        <w:ind w:left="4308" w:hanging="360"/>
      </w:pPr>
      <w:rPr>
        <w:rFonts w:ascii="Courier New" w:hAnsi="Courier New" w:cs="Courier New" w:hint="default"/>
      </w:rPr>
    </w:lvl>
    <w:lvl w:ilvl="5" w:tplc="04150005" w:tentative="1">
      <w:start w:val="1"/>
      <w:numFmt w:val="bullet"/>
      <w:lvlText w:val=""/>
      <w:lvlJc w:val="left"/>
      <w:pPr>
        <w:ind w:left="5028" w:hanging="360"/>
      </w:pPr>
      <w:rPr>
        <w:rFonts w:ascii="Wingdings" w:hAnsi="Wingdings" w:hint="default"/>
      </w:rPr>
    </w:lvl>
    <w:lvl w:ilvl="6" w:tplc="04150001" w:tentative="1">
      <w:start w:val="1"/>
      <w:numFmt w:val="bullet"/>
      <w:lvlText w:val=""/>
      <w:lvlJc w:val="left"/>
      <w:pPr>
        <w:ind w:left="5748" w:hanging="360"/>
      </w:pPr>
      <w:rPr>
        <w:rFonts w:ascii="Symbol" w:hAnsi="Symbol" w:hint="default"/>
      </w:rPr>
    </w:lvl>
    <w:lvl w:ilvl="7" w:tplc="04150003" w:tentative="1">
      <w:start w:val="1"/>
      <w:numFmt w:val="bullet"/>
      <w:lvlText w:val="o"/>
      <w:lvlJc w:val="left"/>
      <w:pPr>
        <w:ind w:left="6468" w:hanging="360"/>
      </w:pPr>
      <w:rPr>
        <w:rFonts w:ascii="Courier New" w:hAnsi="Courier New" w:cs="Courier New" w:hint="default"/>
      </w:rPr>
    </w:lvl>
    <w:lvl w:ilvl="8" w:tplc="04150005" w:tentative="1">
      <w:start w:val="1"/>
      <w:numFmt w:val="bullet"/>
      <w:lvlText w:val=""/>
      <w:lvlJc w:val="left"/>
      <w:pPr>
        <w:ind w:left="7188" w:hanging="360"/>
      </w:pPr>
      <w:rPr>
        <w:rFonts w:ascii="Wingdings" w:hAnsi="Wingdings" w:hint="default"/>
      </w:rPr>
    </w:lvl>
  </w:abstractNum>
  <w:abstractNum w:abstractNumId="4">
    <w:nsid w:val="6178103D"/>
    <w:multiLevelType w:val="hybridMultilevel"/>
    <w:tmpl w:val="29BC91B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5">
    <w:nsid w:val="707D3BC3"/>
    <w:multiLevelType w:val="hybridMultilevel"/>
    <w:tmpl w:val="DA1874B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404443"/>
    <w:rsid w:val="000E1BA3"/>
    <w:rsid w:val="00105C21"/>
    <w:rsid w:val="00114BA0"/>
    <w:rsid w:val="00155940"/>
    <w:rsid w:val="00190157"/>
    <w:rsid w:val="001B7C26"/>
    <w:rsid w:val="001D579E"/>
    <w:rsid w:val="00244C84"/>
    <w:rsid w:val="00254759"/>
    <w:rsid w:val="00264230"/>
    <w:rsid w:val="002A6B8F"/>
    <w:rsid w:val="002B04A7"/>
    <w:rsid w:val="002E5181"/>
    <w:rsid w:val="00304363"/>
    <w:rsid w:val="003E3272"/>
    <w:rsid w:val="00404443"/>
    <w:rsid w:val="00405DD5"/>
    <w:rsid w:val="004729D1"/>
    <w:rsid w:val="004837FC"/>
    <w:rsid w:val="00486F21"/>
    <w:rsid w:val="004C0AAF"/>
    <w:rsid w:val="004D51A5"/>
    <w:rsid w:val="004D58F1"/>
    <w:rsid w:val="00522140"/>
    <w:rsid w:val="00571447"/>
    <w:rsid w:val="005C79C9"/>
    <w:rsid w:val="005D1071"/>
    <w:rsid w:val="005F5D7C"/>
    <w:rsid w:val="00611A7D"/>
    <w:rsid w:val="00663E05"/>
    <w:rsid w:val="00702A4D"/>
    <w:rsid w:val="00704D9B"/>
    <w:rsid w:val="0071530A"/>
    <w:rsid w:val="007B0F14"/>
    <w:rsid w:val="007B1014"/>
    <w:rsid w:val="007F3690"/>
    <w:rsid w:val="007F75C0"/>
    <w:rsid w:val="008229AE"/>
    <w:rsid w:val="008C3345"/>
    <w:rsid w:val="0093378B"/>
    <w:rsid w:val="009B5101"/>
    <w:rsid w:val="009B7DEF"/>
    <w:rsid w:val="009E6681"/>
    <w:rsid w:val="009F2D6A"/>
    <w:rsid w:val="00A35EB5"/>
    <w:rsid w:val="00A519CE"/>
    <w:rsid w:val="00AA3D73"/>
    <w:rsid w:val="00AC4A29"/>
    <w:rsid w:val="00B06658"/>
    <w:rsid w:val="00B06755"/>
    <w:rsid w:val="00B41928"/>
    <w:rsid w:val="00B90783"/>
    <w:rsid w:val="00BA4D8F"/>
    <w:rsid w:val="00BA7B5C"/>
    <w:rsid w:val="00C4461F"/>
    <w:rsid w:val="00C721C6"/>
    <w:rsid w:val="00C7409C"/>
    <w:rsid w:val="00C836B9"/>
    <w:rsid w:val="00CF01D8"/>
    <w:rsid w:val="00DA7E5E"/>
    <w:rsid w:val="00DC2A99"/>
    <w:rsid w:val="00E26E2C"/>
    <w:rsid w:val="00EF6D49"/>
    <w:rsid w:val="00F47E5B"/>
    <w:rsid w:val="00FD6FE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3E05"/>
  </w:style>
  <w:style w:type="paragraph" w:styleId="Heading1">
    <w:name w:val="heading 1"/>
    <w:basedOn w:val="Normal"/>
    <w:next w:val="Normal"/>
    <w:link w:val="Heading1Char"/>
    <w:uiPriority w:val="9"/>
    <w:qFormat/>
    <w:rsid w:val="009E66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E66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04363"/>
    <w:pPr>
      <w:spacing w:before="100" w:beforeAutospacing="1" w:after="100" w:afterAutospacing="1" w:line="240" w:lineRule="auto"/>
      <w:outlineLvl w:val="2"/>
    </w:pPr>
    <w:rPr>
      <w:rFonts w:ascii="Times New Roman" w:eastAsia="Times New Roman" w:hAnsi="Times New Roman" w:cs="Times New Roman"/>
      <w:b/>
      <w:bCs/>
      <w:sz w:val="27"/>
      <w:szCs w:val="27"/>
      <w:lang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90783"/>
    <w:rPr>
      <w:color w:val="0000FF"/>
      <w:u w:val="single"/>
    </w:rPr>
  </w:style>
  <w:style w:type="paragraph" w:styleId="ListParagraph">
    <w:name w:val="List Paragraph"/>
    <w:basedOn w:val="Normal"/>
    <w:uiPriority w:val="34"/>
    <w:qFormat/>
    <w:rsid w:val="0071530A"/>
    <w:pPr>
      <w:ind w:left="720"/>
      <w:contextualSpacing/>
    </w:pPr>
  </w:style>
  <w:style w:type="character" w:customStyle="1" w:styleId="Heading3Char">
    <w:name w:val="Heading 3 Char"/>
    <w:basedOn w:val="DefaultParagraphFont"/>
    <w:link w:val="Heading3"/>
    <w:uiPriority w:val="9"/>
    <w:rsid w:val="00304363"/>
    <w:rPr>
      <w:rFonts w:ascii="Times New Roman" w:eastAsia="Times New Roman" w:hAnsi="Times New Roman" w:cs="Times New Roman"/>
      <w:b/>
      <w:bCs/>
      <w:sz w:val="27"/>
      <w:szCs w:val="27"/>
      <w:lang w:eastAsia="pl-PL"/>
    </w:rPr>
  </w:style>
  <w:style w:type="paragraph" w:styleId="NormalWeb">
    <w:name w:val="Normal (Web)"/>
    <w:basedOn w:val="Normal"/>
    <w:uiPriority w:val="99"/>
    <w:unhideWhenUsed/>
    <w:rsid w:val="00304363"/>
    <w:pPr>
      <w:spacing w:before="100" w:beforeAutospacing="1" w:after="100" w:afterAutospacing="1" w:line="240" w:lineRule="auto"/>
    </w:pPr>
    <w:rPr>
      <w:rFonts w:ascii="Times New Roman" w:eastAsia="Times New Roman" w:hAnsi="Times New Roman" w:cs="Times New Roman"/>
      <w:sz w:val="24"/>
      <w:szCs w:val="24"/>
      <w:lang w:eastAsia="pl-PL"/>
    </w:rPr>
  </w:style>
  <w:style w:type="paragraph" w:styleId="BalloonText">
    <w:name w:val="Balloon Text"/>
    <w:basedOn w:val="Normal"/>
    <w:link w:val="BalloonTextChar"/>
    <w:uiPriority w:val="99"/>
    <w:semiHidden/>
    <w:unhideWhenUsed/>
    <w:rsid w:val="003043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4363"/>
    <w:rPr>
      <w:rFonts w:ascii="Segoe UI" w:hAnsi="Segoe UI" w:cs="Segoe UI"/>
      <w:sz w:val="18"/>
      <w:szCs w:val="18"/>
    </w:rPr>
  </w:style>
  <w:style w:type="character" w:styleId="Strong">
    <w:name w:val="Strong"/>
    <w:basedOn w:val="DefaultParagraphFont"/>
    <w:uiPriority w:val="22"/>
    <w:qFormat/>
    <w:rsid w:val="00304363"/>
    <w:rPr>
      <w:b/>
      <w:bCs/>
    </w:rPr>
  </w:style>
  <w:style w:type="character" w:customStyle="1" w:styleId="Heading1Char">
    <w:name w:val="Heading 1 Char"/>
    <w:basedOn w:val="DefaultParagraphFont"/>
    <w:link w:val="Heading1"/>
    <w:uiPriority w:val="9"/>
    <w:rsid w:val="009E668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E6681"/>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9B7DEF"/>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B7DEF"/>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2B04A7"/>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2B04A7"/>
    <w:rPr>
      <w:rFonts w:asciiTheme="majorHAnsi" w:eastAsiaTheme="majorEastAsia" w:hAnsiTheme="majorHAnsi" w:cstheme="majorBidi"/>
      <w:i/>
      <w:iCs/>
      <w:color w:val="5B9BD5" w:themeColor="accent1"/>
      <w:spacing w:val="15"/>
      <w:sz w:val="24"/>
      <w:szCs w:val="24"/>
    </w:rPr>
  </w:style>
</w:styles>
</file>

<file path=word/webSettings.xml><?xml version="1.0" encoding="utf-8"?>
<w:webSettings xmlns:r="http://schemas.openxmlformats.org/officeDocument/2006/relationships" xmlns:w="http://schemas.openxmlformats.org/wordprocessingml/2006/main">
  <w:divs>
    <w:div w:id="415515611">
      <w:bodyDiv w:val="1"/>
      <w:marLeft w:val="0"/>
      <w:marRight w:val="0"/>
      <w:marTop w:val="0"/>
      <w:marBottom w:val="0"/>
      <w:divBdr>
        <w:top w:val="none" w:sz="0" w:space="0" w:color="auto"/>
        <w:left w:val="none" w:sz="0" w:space="0" w:color="auto"/>
        <w:bottom w:val="none" w:sz="0" w:space="0" w:color="auto"/>
        <w:right w:val="none" w:sz="0" w:space="0" w:color="auto"/>
      </w:divBdr>
    </w:div>
    <w:div w:id="824050462">
      <w:bodyDiv w:val="1"/>
      <w:marLeft w:val="0"/>
      <w:marRight w:val="0"/>
      <w:marTop w:val="0"/>
      <w:marBottom w:val="0"/>
      <w:divBdr>
        <w:top w:val="none" w:sz="0" w:space="0" w:color="auto"/>
        <w:left w:val="none" w:sz="0" w:space="0" w:color="auto"/>
        <w:bottom w:val="none" w:sz="0" w:space="0" w:color="auto"/>
        <w:right w:val="none" w:sz="0" w:space="0" w:color="auto"/>
      </w:divBdr>
    </w:div>
    <w:div w:id="854466033">
      <w:bodyDiv w:val="1"/>
      <w:marLeft w:val="0"/>
      <w:marRight w:val="0"/>
      <w:marTop w:val="0"/>
      <w:marBottom w:val="0"/>
      <w:divBdr>
        <w:top w:val="none" w:sz="0" w:space="0" w:color="auto"/>
        <w:left w:val="none" w:sz="0" w:space="0" w:color="auto"/>
        <w:bottom w:val="none" w:sz="0" w:space="0" w:color="auto"/>
        <w:right w:val="none" w:sz="0" w:space="0" w:color="auto"/>
      </w:divBdr>
    </w:div>
    <w:div w:id="1018889303">
      <w:bodyDiv w:val="1"/>
      <w:marLeft w:val="0"/>
      <w:marRight w:val="0"/>
      <w:marTop w:val="0"/>
      <w:marBottom w:val="0"/>
      <w:divBdr>
        <w:top w:val="none" w:sz="0" w:space="0" w:color="auto"/>
        <w:left w:val="none" w:sz="0" w:space="0" w:color="auto"/>
        <w:bottom w:val="none" w:sz="0" w:space="0" w:color="auto"/>
        <w:right w:val="none" w:sz="0" w:space="0" w:color="auto"/>
      </w:divBdr>
    </w:div>
    <w:div w:id="1629705326">
      <w:bodyDiv w:val="1"/>
      <w:marLeft w:val="0"/>
      <w:marRight w:val="0"/>
      <w:marTop w:val="0"/>
      <w:marBottom w:val="0"/>
      <w:divBdr>
        <w:top w:val="none" w:sz="0" w:space="0" w:color="auto"/>
        <w:left w:val="none" w:sz="0" w:space="0" w:color="auto"/>
        <w:bottom w:val="none" w:sz="0" w:space="0" w:color="auto"/>
        <w:right w:val="none" w:sz="0" w:space="0" w:color="auto"/>
      </w:divBdr>
    </w:div>
    <w:div w:id="1784572311">
      <w:bodyDiv w:val="1"/>
      <w:marLeft w:val="0"/>
      <w:marRight w:val="0"/>
      <w:marTop w:val="0"/>
      <w:marBottom w:val="0"/>
      <w:divBdr>
        <w:top w:val="none" w:sz="0" w:space="0" w:color="auto"/>
        <w:left w:val="none" w:sz="0" w:space="0" w:color="auto"/>
        <w:bottom w:val="none" w:sz="0" w:space="0" w:color="auto"/>
        <w:right w:val="none" w:sz="0" w:space="0" w:color="auto"/>
      </w:divBdr>
    </w:div>
    <w:div w:id="1840464405">
      <w:bodyDiv w:val="1"/>
      <w:marLeft w:val="0"/>
      <w:marRight w:val="0"/>
      <w:marTop w:val="0"/>
      <w:marBottom w:val="0"/>
      <w:divBdr>
        <w:top w:val="none" w:sz="0" w:space="0" w:color="auto"/>
        <w:left w:val="none" w:sz="0" w:space="0" w:color="auto"/>
        <w:bottom w:val="none" w:sz="0" w:space="0" w:color="auto"/>
        <w:right w:val="none" w:sz="0" w:space="0" w:color="auto"/>
      </w:divBdr>
    </w:div>
    <w:div w:id="184473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com/~pshapiro/steam.engine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edition.cnn.com/interactive/2019/08/business/electric-cars-audi-volkswagen-tesl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papers.ssrn.com/sol3/papers.cfm?abstract_id=1986725" TargetMode="External"/><Relationship Id="rId5" Type="http://schemas.openxmlformats.org/officeDocument/2006/relationships/hyperlink" Target="https://en.wikipedia.org/wiki/%C3%89tienne_Lenoir" TargetMode="External"/><Relationship Id="rId10" Type="http://schemas.openxmlformats.org/officeDocument/2006/relationships/hyperlink" Target="https://ec.europa.eu/growth/sectors/automotive/legislation/motor-vehicles-trailers_en" TargetMode="External"/><Relationship Id="rId4" Type="http://schemas.openxmlformats.org/officeDocument/2006/relationships/webSettings" Target="webSettings.xml"/><Relationship Id="rId9" Type="http://schemas.openxmlformats.org/officeDocument/2006/relationships/hyperlink" Target="https://www.nationalgeographic.com/environment/green-guide/buying-guides/car/environmental-impa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8</Pages>
  <Words>2310</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Mokry Pies</dc:creator>
  <cp:lastModifiedBy>Windows User</cp:lastModifiedBy>
  <cp:revision>3</cp:revision>
  <dcterms:created xsi:type="dcterms:W3CDTF">2020-01-02T12:57:00Z</dcterms:created>
  <dcterms:modified xsi:type="dcterms:W3CDTF">2020-01-02T13:57:00Z</dcterms:modified>
</cp:coreProperties>
</file>