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2C8E1FE" w14:textId="442E60F7" w:rsidR="005D59AE" w:rsidRPr="000036A2" w:rsidRDefault="005D59AE" w:rsidP="000036A2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0036A2">
        <w:rPr>
          <w:rFonts w:ascii="Arial" w:hAnsi="Arial" w:cs="Arial"/>
          <w:b/>
          <w:bCs/>
          <w:sz w:val="28"/>
          <w:szCs w:val="28"/>
        </w:rPr>
        <w:t>Academic and employment skills, IEEE Referencing &amp; use of AI</w:t>
      </w:r>
    </w:p>
    <w:p w14:paraId="47B942D3" w14:textId="6C10A960" w:rsidR="00F50B19" w:rsidRPr="000036A2" w:rsidRDefault="00F50B19" w:rsidP="000036A2">
      <w:pPr>
        <w:spacing w:line="360" w:lineRule="auto"/>
        <w:jc w:val="both"/>
        <w:rPr>
          <w:rFonts w:ascii="Arial" w:hAnsi="Arial" w:cs="Arial"/>
          <w:b/>
          <w:bCs/>
        </w:rPr>
      </w:pPr>
      <w:r w:rsidRPr="000036A2">
        <w:rPr>
          <w:rFonts w:ascii="Arial" w:hAnsi="Arial" w:cs="Arial"/>
          <w:b/>
          <w:bCs/>
        </w:rPr>
        <w:t>Employment Skills</w:t>
      </w:r>
    </w:p>
    <w:p w14:paraId="1228BCCF" w14:textId="4A5966C8" w:rsidR="00697239" w:rsidRPr="000036A2" w:rsidRDefault="00542EE3" w:rsidP="000036A2">
      <w:pPr>
        <w:spacing w:line="360" w:lineRule="auto"/>
        <w:jc w:val="both"/>
        <w:rPr>
          <w:rFonts w:ascii="Arial" w:hAnsi="Arial" w:cs="Arial"/>
        </w:rPr>
      </w:pPr>
      <w:r w:rsidRPr="000036A2">
        <w:rPr>
          <w:rFonts w:ascii="Arial" w:hAnsi="Arial" w:cs="Arial"/>
        </w:rPr>
        <w:t>To grow jobs in software related field it takes diverse set of skill from technical to soft skills .</w:t>
      </w:r>
      <w:r w:rsidR="00FD3EA6" w:rsidRPr="000036A2">
        <w:rPr>
          <w:rFonts w:ascii="Arial" w:hAnsi="Arial" w:cs="Arial"/>
        </w:rPr>
        <w:t xml:space="preserve"> </w:t>
      </w:r>
      <w:r w:rsidR="00697239" w:rsidRPr="000036A2">
        <w:rPr>
          <w:rFonts w:ascii="Arial" w:hAnsi="Arial" w:cs="Arial"/>
        </w:rPr>
        <w:t xml:space="preserve">An analysis of 500 IT job postings indicated that while soft skills were referenced, it was done to a limited degree, showing that there has been a lack of </w:t>
      </w:r>
      <w:r w:rsidR="00FD3EA6" w:rsidRPr="000036A2">
        <w:rPr>
          <w:rFonts w:ascii="Arial" w:hAnsi="Arial" w:cs="Arial"/>
        </w:rPr>
        <w:t>recognition of</w:t>
      </w:r>
      <w:r w:rsidR="00697239" w:rsidRPr="000036A2">
        <w:rPr>
          <w:rFonts w:ascii="Arial" w:hAnsi="Arial" w:cs="Arial"/>
        </w:rPr>
        <w:t xml:space="preserve"> such skills by </w:t>
      </w:r>
      <w:r w:rsidR="001A2CCE" w:rsidRPr="000036A2">
        <w:rPr>
          <w:rFonts w:ascii="Arial" w:hAnsi="Arial" w:cs="Arial"/>
        </w:rPr>
        <w:t>employers</w:t>
      </w:r>
      <w:r w:rsidR="00697239" w:rsidRPr="000036A2">
        <w:rPr>
          <w:rFonts w:ascii="Arial" w:hAnsi="Arial" w:cs="Arial"/>
        </w:rPr>
        <w:t xml:space="preserve"> [</w:t>
      </w:r>
      <w:r w:rsidR="00A41D1D" w:rsidRPr="000036A2">
        <w:rPr>
          <w:rFonts w:ascii="Arial" w:hAnsi="Arial" w:cs="Arial"/>
        </w:rPr>
        <w:t>1</w:t>
      </w:r>
      <w:r w:rsidR="00697239" w:rsidRPr="000036A2">
        <w:rPr>
          <w:rFonts w:ascii="Arial" w:hAnsi="Arial" w:cs="Arial"/>
        </w:rPr>
        <w:t xml:space="preserve">]. </w:t>
      </w:r>
      <w:r w:rsidR="00FD3EA6" w:rsidRPr="000036A2">
        <w:rPr>
          <w:rFonts w:ascii="Arial" w:hAnsi="Arial" w:cs="Arial"/>
        </w:rPr>
        <w:t>Technical</w:t>
      </w:r>
      <w:r w:rsidR="00697239" w:rsidRPr="000036A2">
        <w:rPr>
          <w:rFonts w:ascii="Arial" w:hAnsi="Arial" w:cs="Arial"/>
        </w:rPr>
        <w:t xml:space="preserve"> competence may help get in the outer circle</w:t>
      </w:r>
      <w:r w:rsidR="00FD3EA6" w:rsidRPr="000036A2">
        <w:rPr>
          <w:rFonts w:ascii="Arial" w:hAnsi="Arial" w:cs="Arial"/>
        </w:rPr>
        <w:t>;</w:t>
      </w:r>
      <w:r w:rsidR="00697239" w:rsidRPr="000036A2">
        <w:rPr>
          <w:rFonts w:ascii="Arial" w:hAnsi="Arial" w:cs="Arial"/>
        </w:rPr>
        <w:t xml:space="preserve"> collaboration and clear thinking will be the ones to determine how well </w:t>
      </w:r>
      <w:r w:rsidR="00FD3EA6" w:rsidRPr="000036A2">
        <w:rPr>
          <w:rFonts w:ascii="Arial" w:hAnsi="Arial" w:cs="Arial"/>
        </w:rPr>
        <w:t xml:space="preserve">one </w:t>
      </w:r>
      <w:r w:rsidR="00697239" w:rsidRPr="000036A2">
        <w:rPr>
          <w:rFonts w:ascii="Arial" w:hAnsi="Arial" w:cs="Arial"/>
        </w:rPr>
        <w:t>will perform in a team.</w:t>
      </w:r>
    </w:p>
    <w:p w14:paraId="698BE864" w14:textId="6932E5CC" w:rsidR="00697239" w:rsidRPr="000036A2" w:rsidRDefault="00697239" w:rsidP="000036A2">
      <w:pPr>
        <w:spacing w:line="360" w:lineRule="auto"/>
        <w:jc w:val="both"/>
        <w:rPr>
          <w:rFonts w:ascii="Arial" w:hAnsi="Arial" w:cs="Arial"/>
        </w:rPr>
      </w:pPr>
      <w:r w:rsidRPr="000036A2">
        <w:rPr>
          <w:rFonts w:ascii="Arial" w:hAnsi="Arial" w:cs="Arial"/>
        </w:rPr>
        <w:t>Technical aspects are still key.  To illustrate it as simply as possible, Gemini described a system to track changes, who made them, when, and compares it to a notebook that everyone can share, then add their own notes on different pages without overwriting each other, and likens Git to that system [</w:t>
      </w:r>
      <w:r w:rsidR="00DC0929" w:rsidRPr="000036A2">
        <w:rPr>
          <w:rFonts w:ascii="Arial" w:hAnsi="Arial" w:cs="Arial"/>
        </w:rPr>
        <w:t>2</w:t>
      </w:r>
      <w:r w:rsidRPr="000036A2">
        <w:rPr>
          <w:rFonts w:ascii="Arial" w:hAnsi="Arial" w:cs="Arial"/>
        </w:rPr>
        <w:t xml:space="preserve">]. </w:t>
      </w:r>
      <w:r w:rsidR="00DC0929" w:rsidRPr="000036A2">
        <w:rPr>
          <w:rFonts w:ascii="Arial" w:hAnsi="Arial" w:cs="Arial"/>
        </w:rPr>
        <w:t>Learning</w:t>
      </w:r>
      <w:r w:rsidRPr="000036A2">
        <w:rPr>
          <w:rFonts w:ascii="Arial" w:hAnsi="Arial" w:cs="Arial"/>
        </w:rPr>
        <w:t xml:space="preserve"> these tools enables you to work safely with your shared code </w:t>
      </w:r>
      <w:r w:rsidR="00DC0929" w:rsidRPr="000036A2">
        <w:rPr>
          <w:rFonts w:ascii="Arial" w:hAnsi="Arial" w:cs="Arial"/>
        </w:rPr>
        <w:t>post-graduation</w:t>
      </w:r>
      <w:r w:rsidRPr="000036A2">
        <w:rPr>
          <w:rFonts w:ascii="Arial" w:hAnsi="Arial" w:cs="Arial"/>
        </w:rPr>
        <w:t>. Likewise, language-, framework- and methodology-independent programming advice promotes programming practices that can be adopted by different development tools rather than being specific to a particular one [</w:t>
      </w:r>
      <w:r w:rsidR="00BA3550" w:rsidRPr="000036A2">
        <w:rPr>
          <w:rFonts w:ascii="Arial" w:hAnsi="Arial" w:cs="Arial"/>
        </w:rPr>
        <w:t>3</w:t>
      </w:r>
      <w:r w:rsidRPr="000036A2">
        <w:rPr>
          <w:rFonts w:ascii="Arial" w:hAnsi="Arial" w:cs="Arial"/>
        </w:rPr>
        <w:t>].AI literacy is an emerging skill within the employability domain. According to the Stack Overflow Developer Survey 2026, the most common use of AI was for code generation (69%) and debugging (64%), with 48% of the respondents indicating that they trusted AI most when the answers were easy to validate, and interest in its application waned quickly for tasks that required human communication [</w:t>
      </w:r>
      <w:r w:rsidR="009C61C5" w:rsidRPr="000036A2">
        <w:rPr>
          <w:rFonts w:ascii="Arial" w:hAnsi="Arial" w:cs="Arial"/>
        </w:rPr>
        <w:t>4</w:t>
      </w:r>
      <w:r w:rsidRPr="000036A2">
        <w:rPr>
          <w:rFonts w:ascii="Arial" w:hAnsi="Arial" w:cs="Arial"/>
        </w:rPr>
        <w:t xml:space="preserve">]. So, building these skills during study, as part of group projects, versioned coursework, and critical use of AI builds capacity and capabilities to communicate effectively, solve problems step-by-step, and adapt to changes </w:t>
      </w:r>
      <w:r w:rsidR="00327461" w:rsidRPr="000036A2">
        <w:rPr>
          <w:rFonts w:ascii="Arial" w:hAnsi="Arial" w:cs="Arial"/>
        </w:rPr>
        <w:t>in</w:t>
      </w:r>
      <w:r w:rsidRPr="000036A2">
        <w:rPr>
          <w:rFonts w:ascii="Arial" w:hAnsi="Arial" w:cs="Arial"/>
        </w:rPr>
        <w:t xml:space="preserve"> tools in the future.</w:t>
      </w:r>
    </w:p>
    <w:p w14:paraId="393E35F8" w14:textId="77777777" w:rsidR="00697239" w:rsidRPr="000036A2" w:rsidRDefault="00697239" w:rsidP="000036A2">
      <w:pPr>
        <w:spacing w:line="360" w:lineRule="auto"/>
        <w:jc w:val="both"/>
        <w:rPr>
          <w:rFonts w:ascii="Arial" w:hAnsi="Arial" w:cs="Arial"/>
        </w:rPr>
      </w:pPr>
    </w:p>
    <w:p w14:paraId="7CDF82FF" w14:textId="414CC569" w:rsidR="00CB2180" w:rsidRPr="000036A2" w:rsidRDefault="002F459F" w:rsidP="000036A2">
      <w:pPr>
        <w:spacing w:line="360" w:lineRule="auto"/>
        <w:jc w:val="both"/>
        <w:rPr>
          <w:rFonts w:ascii="Arial" w:hAnsi="Arial" w:cs="Arial"/>
        </w:rPr>
      </w:pPr>
      <w:r w:rsidRPr="000036A2">
        <w:rPr>
          <w:rFonts w:ascii="Arial" w:hAnsi="Arial" w:cs="Arial"/>
          <w:noProof/>
        </w:rPr>
        <w:drawing>
          <wp:inline distT="0" distB="0" distL="0" distR="0" wp14:anchorId="07612F1E" wp14:editId="63BEC225">
            <wp:extent cx="5130800" cy="2886075"/>
            <wp:effectExtent l="0" t="0" r="0" b="9525"/>
            <wp:docPr id="10926154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61547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9328" cy="2890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32CE59" w14:textId="738F3403" w:rsidR="002F459F" w:rsidRPr="000036A2" w:rsidRDefault="002F459F" w:rsidP="000036A2">
      <w:pPr>
        <w:spacing w:line="360" w:lineRule="auto"/>
        <w:jc w:val="both"/>
        <w:rPr>
          <w:rFonts w:ascii="Arial" w:hAnsi="Arial" w:cs="Arial"/>
        </w:rPr>
      </w:pPr>
      <w:r w:rsidRPr="000036A2">
        <w:rPr>
          <w:rFonts w:ascii="Arial" w:hAnsi="Arial" w:cs="Arial"/>
        </w:rPr>
        <w:t xml:space="preserve">Figure: </w:t>
      </w:r>
      <w:r w:rsidR="00005883" w:rsidRPr="000036A2">
        <w:rPr>
          <w:rFonts w:ascii="Arial" w:hAnsi="Arial" w:cs="Arial"/>
        </w:rPr>
        <w:t>Software</w:t>
      </w:r>
      <w:r w:rsidRPr="000036A2">
        <w:rPr>
          <w:rFonts w:ascii="Arial" w:hAnsi="Arial" w:cs="Arial"/>
        </w:rPr>
        <w:t xml:space="preserve"> </w:t>
      </w:r>
      <w:r w:rsidR="00005883" w:rsidRPr="000036A2">
        <w:rPr>
          <w:rFonts w:ascii="Arial" w:hAnsi="Arial" w:cs="Arial"/>
        </w:rPr>
        <w:t xml:space="preserve">Engineer </w:t>
      </w:r>
      <w:r w:rsidR="00A1418F" w:rsidRPr="000036A2">
        <w:rPr>
          <w:rFonts w:ascii="Arial" w:hAnsi="Arial" w:cs="Arial"/>
        </w:rPr>
        <w:t>Skills</w:t>
      </w:r>
    </w:p>
    <w:p w14:paraId="2BE8491C" w14:textId="6DB8D81B" w:rsidR="00B81885" w:rsidRPr="000036A2" w:rsidRDefault="00B11026" w:rsidP="000036A2">
      <w:pPr>
        <w:spacing w:line="360" w:lineRule="auto"/>
        <w:jc w:val="both"/>
        <w:rPr>
          <w:rFonts w:ascii="Arial" w:hAnsi="Arial" w:cs="Arial"/>
          <w:b/>
          <w:bCs/>
        </w:rPr>
      </w:pPr>
      <w:r w:rsidRPr="000036A2">
        <w:rPr>
          <w:rFonts w:ascii="Arial" w:hAnsi="Arial" w:cs="Arial"/>
          <w:b/>
          <w:bCs/>
        </w:rPr>
        <w:t xml:space="preserve">AI assistant and use of </w:t>
      </w:r>
      <w:r w:rsidR="00992E13" w:rsidRPr="000036A2">
        <w:rPr>
          <w:rFonts w:ascii="Arial" w:hAnsi="Arial" w:cs="Arial"/>
          <w:b/>
          <w:bCs/>
        </w:rPr>
        <w:t>Tools</w:t>
      </w:r>
    </w:p>
    <w:p w14:paraId="039836DE" w14:textId="23EA76B2" w:rsidR="00B81885" w:rsidRPr="000036A2" w:rsidRDefault="00B81885" w:rsidP="000036A2">
      <w:pPr>
        <w:spacing w:line="360" w:lineRule="auto"/>
        <w:jc w:val="both"/>
        <w:rPr>
          <w:rFonts w:ascii="Arial" w:hAnsi="Arial" w:cs="Arial"/>
        </w:rPr>
      </w:pPr>
      <w:r w:rsidRPr="000036A2">
        <w:rPr>
          <w:rFonts w:ascii="Arial" w:hAnsi="Arial" w:cs="Arial"/>
          <w:noProof/>
        </w:rPr>
        <w:drawing>
          <wp:inline distT="0" distB="0" distL="0" distR="0" wp14:anchorId="603CCF03" wp14:editId="412579CD">
            <wp:extent cx="1678229" cy="3190875"/>
            <wp:effectExtent l="0" t="0" r="0" b="0"/>
            <wp:docPr id="91633347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3126" cy="3200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036A2">
        <w:rPr>
          <w:rFonts w:ascii="Arial" w:hAnsi="Arial" w:cs="Arial"/>
          <w:noProof/>
        </w:rPr>
        <w:drawing>
          <wp:inline distT="0" distB="0" distL="0" distR="0" wp14:anchorId="24898A3E" wp14:editId="18162086">
            <wp:extent cx="2054225" cy="3279775"/>
            <wp:effectExtent l="0" t="0" r="3175" b="0"/>
            <wp:docPr id="918516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327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90AD3E" w14:textId="59CF5FBA" w:rsidR="00005883" w:rsidRPr="000036A2" w:rsidRDefault="00B81885" w:rsidP="000036A2">
      <w:pPr>
        <w:spacing w:line="360" w:lineRule="auto"/>
        <w:jc w:val="both"/>
        <w:rPr>
          <w:rFonts w:ascii="Arial" w:hAnsi="Arial" w:cs="Arial"/>
        </w:rPr>
      </w:pPr>
      <w:r w:rsidRPr="000036A2">
        <w:rPr>
          <w:rFonts w:ascii="Arial" w:hAnsi="Arial" w:cs="Arial"/>
          <w:noProof/>
        </w:rPr>
        <w:drawing>
          <wp:inline distT="0" distB="0" distL="0" distR="0" wp14:anchorId="5C1B0D7D" wp14:editId="53229D52">
            <wp:extent cx="2020209" cy="3457575"/>
            <wp:effectExtent l="0" t="0" r="0" b="0"/>
            <wp:docPr id="24873773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737730" name="Picture 248737730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07" b="135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324" cy="34629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D0F9EA" w14:textId="56FB43F9" w:rsidR="00B81885" w:rsidRPr="000036A2" w:rsidRDefault="00B81885" w:rsidP="000036A2">
      <w:pPr>
        <w:spacing w:line="360" w:lineRule="auto"/>
        <w:jc w:val="both"/>
        <w:rPr>
          <w:rFonts w:ascii="Arial" w:hAnsi="Arial" w:cs="Arial"/>
        </w:rPr>
      </w:pPr>
      <w:r w:rsidRPr="000036A2">
        <w:rPr>
          <w:rFonts w:ascii="Arial" w:hAnsi="Arial" w:cs="Arial"/>
        </w:rPr>
        <w:t xml:space="preserve">Figure – Use of AI Tool </w:t>
      </w:r>
    </w:p>
    <w:p w14:paraId="63C1C79A" w14:textId="1EBB437C" w:rsidR="00B954EA" w:rsidRPr="000036A2" w:rsidRDefault="00B954EA" w:rsidP="000036A2">
      <w:pPr>
        <w:spacing w:line="360" w:lineRule="auto"/>
        <w:jc w:val="both"/>
        <w:rPr>
          <w:rFonts w:ascii="Arial" w:hAnsi="Arial" w:cs="Arial"/>
        </w:rPr>
      </w:pPr>
      <w:r w:rsidRPr="000036A2">
        <w:rPr>
          <w:rFonts w:ascii="Arial" w:hAnsi="Arial" w:cs="Arial"/>
        </w:rPr>
        <w:t>A multimodal assistant, Gemini</w:t>
      </w:r>
      <w:r w:rsidR="00705D35" w:rsidRPr="000036A2">
        <w:rPr>
          <w:rFonts w:ascii="Arial" w:hAnsi="Arial" w:cs="Arial"/>
        </w:rPr>
        <w:t>,</w:t>
      </w:r>
      <w:r w:rsidRPr="000036A2">
        <w:rPr>
          <w:rFonts w:ascii="Arial" w:hAnsi="Arial" w:cs="Arial"/>
        </w:rPr>
        <w:t xml:space="preserve"> can </w:t>
      </w:r>
      <w:proofErr w:type="spellStart"/>
      <w:r w:rsidR="00705D35" w:rsidRPr="000036A2">
        <w:rPr>
          <w:rFonts w:ascii="Arial" w:hAnsi="Arial" w:cs="Arial"/>
        </w:rPr>
        <w:t>summarise</w:t>
      </w:r>
      <w:proofErr w:type="spellEnd"/>
      <w:r w:rsidRPr="000036A2">
        <w:rPr>
          <w:rFonts w:ascii="Arial" w:hAnsi="Arial" w:cs="Arial"/>
        </w:rPr>
        <w:t xml:space="preserve"> lengthy texts, explain topics in simple terms and aid coding – but the developer warns that answers can be incorrect [</w:t>
      </w:r>
      <w:r w:rsidR="00593DC1" w:rsidRPr="000036A2">
        <w:rPr>
          <w:rFonts w:ascii="Arial" w:hAnsi="Arial" w:cs="Arial"/>
        </w:rPr>
        <w:t>5</w:t>
      </w:r>
      <w:r w:rsidRPr="000036A2">
        <w:rPr>
          <w:rFonts w:ascii="Arial" w:hAnsi="Arial" w:cs="Arial"/>
        </w:rPr>
        <w:t xml:space="preserve">]. </w:t>
      </w:r>
      <w:r w:rsidR="00164B59" w:rsidRPr="000036A2">
        <w:rPr>
          <w:rFonts w:ascii="Arial" w:hAnsi="Arial" w:cs="Arial"/>
        </w:rPr>
        <w:t>There are also some other tools</w:t>
      </w:r>
      <w:r w:rsidR="000036A2" w:rsidRPr="000036A2">
        <w:rPr>
          <w:rFonts w:ascii="Arial" w:hAnsi="Arial" w:cs="Arial"/>
        </w:rPr>
        <w:t>,</w:t>
      </w:r>
      <w:r w:rsidR="00164B59" w:rsidRPr="000036A2">
        <w:rPr>
          <w:rFonts w:ascii="Arial" w:hAnsi="Arial" w:cs="Arial"/>
        </w:rPr>
        <w:t xml:space="preserve"> such as Claude</w:t>
      </w:r>
      <w:r w:rsidR="000036A2" w:rsidRPr="000036A2">
        <w:rPr>
          <w:rFonts w:ascii="Arial" w:hAnsi="Arial" w:cs="Arial"/>
        </w:rPr>
        <w:t>,</w:t>
      </w:r>
      <w:r w:rsidR="00164B59" w:rsidRPr="000036A2">
        <w:rPr>
          <w:rFonts w:ascii="Arial" w:hAnsi="Arial" w:cs="Arial"/>
        </w:rPr>
        <w:t xml:space="preserve"> which can help </w:t>
      </w:r>
      <w:r w:rsidR="000036A2" w:rsidRPr="000036A2">
        <w:rPr>
          <w:rFonts w:ascii="Arial" w:hAnsi="Arial" w:cs="Arial"/>
        </w:rPr>
        <w:t>with</w:t>
      </w:r>
      <w:r w:rsidR="00164B59" w:rsidRPr="000036A2">
        <w:rPr>
          <w:rFonts w:ascii="Arial" w:hAnsi="Arial" w:cs="Arial"/>
        </w:rPr>
        <w:t xml:space="preserve"> code</w:t>
      </w:r>
      <w:r w:rsidR="000036A2" w:rsidRPr="000036A2">
        <w:rPr>
          <w:rFonts w:ascii="Arial" w:hAnsi="Arial" w:cs="Arial"/>
        </w:rPr>
        <w:t>;</w:t>
      </w:r>
      <w:r w:rsidR="00164B59" w:rsidRPr="000036A2">
        <w:rPr>
          <w:rFonts w:ascii="Arial" w:hAnsi="Arial" w:cs="Arial"/>
        </w:rPr>
        <w:t xml:space="preserve"> </w:t>
      </w:r>
      <w:r w:rsidR="000036A2" w:rsidRPr="000036A2">
        <w:rPr>
          <w:rFonts w:ascii="Arial" w:hAnsi="Arial" w:cs="Arial"/>
        </w:rPr>
        <w:t xml:space="preserve">ChatGPT helps with writing and daily tasks. </w:t>
      </w:r>
      <w:r w:rsidRPr="000036A2">
        <w:rPr>
          <w:rFonts w:ascii="Arial" w:hAnsi="Arial" w:cs="Arial"/>
        </w:rPr>
        <w:t xml:space="preserve">It was decided to use Gemini for recorded purposes. </w:t>
      </w:r>
      <w:r w:rsidR="002E2371" w:rsidRPr="000036A2">
        <w:rPr>
          <w:rFonts w:ascii="Arial" w:hAnsi="Arial" w:cs="Arial"/>
        </w:rPr>
        <w:t>The prompt</w:t>
      </w:r>
      <w:r w:rsidRPr="000036A2">
        <w:rPr>
          <w:rFonts w:ascii="Arial" w:hAnsi="Arial" w:cs="Arial"/>
        </w:rPr>
        <w:t xml:space="preserve"> was to explain simple git and version control</w:t>
      </w:r>
      <w:r w:rsidR="00D744AA" w:rsidRPr="000036A2">
        <w:rPr>
          <w:rFonts w:ascii="Arial" w:hAnsi="Arial" w:cs="Arial"/>
        </w:rPr>
        <w:t>,</w:t>
      </w:r>
      <w:r w:rsidRPr="000036A2">
        <w:rPr>
          <w:rFonts w:ascii="Arial" w:hAnsi="Arial" w:cs="Arial"/>
        </w:rPr>
        <w:t xml:space="preserve"> and an example in real life was given. The answer described what Version Control is through a group-cookbook </w:t>
      </w:r>
      <w:r w:rsidR="00304E83" w:rsidRPr="000036A2">
        <w:rPr>
          <w:rFonts w:ascii="Arial" w:hAnsi="Arial" w:cs="Arial"/>
        </w:rPr>
        <w:t>analogy</w:t>
      </w:r>
      <w:r w:rsidRPr="000036A2">
        <w:rPr>
          <w:rFonts w:ascii="Arial" w:hAnsi="Arial" w:cs="Arial"/>
        </w:rPr>
        <w:t xml:space="preserve"> and described how commits, rollbacks, branching and merging </w:t>
      </w:r>
      <w:r w:rsidR="00BD2661" w:rsidRPr="000036A2">
        <w:rPr>
          <w:rFonts w:ascii="Arial" w:hAnsi="Arial" w:cs="Arial"/>
        </w:rPr>
        <w:t>work</w:t>
      </w:r>
      <w:r w:rsidR="00550799" w:rsidRPr="000036A2">
        <w:rPr>
          <w:rFonts w:ascii="Arial" w:hAnsi="Arial" w:cs="Arial"/>
        </w:rPr>
        <w:t xml:space="preserve"> [2]</w:t>
      </w:r>
      <w:r w:rsidRPr="000036A2">
        <w:rPr>
          <w:rFonts w:ascii="Arial" w:hAnsi="Arial" w:cs="Arial"/>
        </w:rPr>
        <w:t xml:space="preserve">. This shows an explainable output piece in a context to aid learning of a basic engineering concept. </w:t>
      </w:r>
    </w:p>
    <w:p w14:paraId="58C159B6" w14:textId="60391443" w:rsidR="00B954EA" w:rsidRPr="000036A2" w:rsidRDefault="00426DD1" w:rsidP="000036A2">
      <w:pPr>
        <w:spacing w:line="360" w:lineRule="auto"/>
        <w:jc w:val="both"/>
        <w:rPr>
          <w:rFonts w:ascii="Arial" w:hAnsi="Arial" w:cs="Arial"/>
        </w:rPr>
      </w:pPr>
      <w:r w:rsidRPr="000036A2">
        <w:rPr>
          <w:rFonts w:ascii="Arial" w:hAnsi="Arial" w:cs="Arial"/>
        </w:rPr>
        <w:t>Also</w:t>
      </w:r>
      <w:r w:rsidR="006164DE" w:rsidRPr="000036A2">
        <w:rPr>
          <w:rFonts w:ascii="Arial" w:hAnsi="Arial" w:cs="Arial"/>
        </w:rPr>
        <w:t>,</w:t>
      </w:r>
      <w:r w:rsidRPr="000036A2">
        <w:rPr>
          <w:rFonts w:ascii="Arial" w:hAnsi="Arial" w:cs="Arial"/>
        </w:rPr>
        <w:t xml:space="preserve"> to deepen the learning on AI</w:t>
      </w:r>
      <w:r w:rsidR="006164DE" w:rsidRPr="000036A2">
        <w:rPr>
          <w:rFonts w:ascii="Arial" w:hAnsi="Arial" w:cs="Arial"/>
        </w:rPr>
        <w:t>,</w:t>
      </w:r>
      <w:r w:rsidR="00550799" w:rsidRPr="000036A2">
        <w:rPr>
          <w:rFonts w:ascii="Arial" w:hAnsi="Arial" w:cs="Arial"/>
        </w:rPr>
        <w:t xml:space="preserve"> a learning course is selected which is </w:t>
      </w:r>
      <w:r w:rsidR="006164DE" w:rsidRPr="000036A2">
        <w:rPr>
          <w:rFonts w:ascii="Arial" w:hAnsi="Arial" w:cs="Arial"/>
        </w:rPr>
        <w:t xml:space="preserve">informative for beginners, named </w:t>
      </w:r>
      <w:r w:rsidR="00B954EA" w:rsidRPr="000036A2">
        <w:rPr>
          <w:rFonts w:ascii="Arial" w:hAnsi="Arial" w:cs="Arial"/>
        </w:rPr>
        <w:t>“What Is Generative AI?”</w:t>
      </w:r>
      <w:r w:rsidR="006164DE" w:rsidRPr="000036A2">
        <w:rPr>
          <w:rFonts w:ascii="Arial" w:hAnsi="Arial" w:cs="Arial"/>
        </w:rPr>
        <w:t>.</w:t>
      </w:r>
    </w:p>
    <w:p w14:paraId="698DA37A" w14:textId="48AD3B84" w:rsidR="00B81885" w:rsidRPr="000036A2" w:rsidRDefault="008216D2" w:rsidP="000036A2">
      <w:pPr>
        <w:spacing w:line="360" w:lineRule="auto"/>
        <w:jc w:val="both"/>
        <w:rPr>
          <w:rFonts w:ascii="Arial" w:hAnsi="Arial" w:cs="Arial"/>
        </w:rPr>
      </w:pPr>
      <w:r w:rsidRPr="000036A2">
        <w:rPr>
          <w:rFonts w:ascii="Arial" w:hAnsi="Arial" w:cs="Arial"/>
          <w:noProof/>
        </w:rPr>
        <w:drawing>
          <wp:inline distT="0" distB="0" distL="0" distR="0" wp14:anchorId="38D12061" wp14:editId="49D3F285">
            <wp:extent cx="1533525" cy="3057849"/>
            <wp:effectExtent l="0" t="0" r="0" b="9525"/>
            <wp:docPr id="55543380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176" cy="30631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BF520A" w14:textId="77777777" w:rsidR="008216D2" w:rsidRPr="000036A2" w:rsidRDefault="008216D2" w:rsidP="000036A2">
      <w:pPr>
        <w:spacing w:line="360" w:lineRule="auto"/>
        <w:jc w:val="both"/>
        <w:rPr>
          <w:rFonts w:ascii="Arial" w:hAnsi="Arial" w:cs="Arial"/>
        </w:rPr>
      </w:pPr>
      <w:r w:rsidRPr="000036A2">
        <w:rPr>
          <w:rFonts w:ascii="Arial" w:hAnsi="Arial" w:cs="Arial"/>
        </w:rPr>
        <w:t>Figure – LinkedIn Learning course</w:t>
      </w:r>
    </w:p>
    <w:p w14:paraId="6C81B310" w14:textId="77777777" w:rsidR="008216D2" w:rsidRPr="000036A2" w:rsidRDefault="008216D2" w:rsidP="000036A2">
      <w:pPr>
        <w:spacing w:line="360" w:lineRule="auto"/>
        <w:jc w:val="both"/>
        <w:rPr>
          <w:rFonts w:ascii="Arial" w:hAnsi="Arial" w:cs="Arial"/>
        </w:rPr>
      </w:pPr>
    </w:p>
    <w:p w14:paraId="0A6244F1" w14:textId="77777777" w:rsidR="00F50B19" w:rsidRPr="000036A2" w:rsidRDefault="00F50B19" w:rsidP="000036A2">
      <w:pPr>
        <w:spacing w:line="360" w:lineRule="auto"/>
        <w:jc w:val="both"/>
        <w:rPr>
          <w:rFonts w:ascii="Arial" w:hAnsi="Arial" w:cs="Arial"/>
        </w:rPr>
      </w:pPr>
    </w:p>
    <w:p w14:paraId="2950B90C" w14:textId="77777777" w:rsidR="00F50B19" w:rsidRPr="000036A2" w:rsidRDefault="00F50B19" w:rsidP="000036A2">
      <w:pPr>
        <w:spacing w:line="360" w:lineRule="auto"/>
        <w:jc w:val="both"/>
        <w:rPr>
          <w:rFonts w:ascii="Arial" w:hAnsi="Arial" w:cs="Arial"/>
        </w:rPr>
      </w:pPr>
    </w:p>
    <w:p w14:paraId="27273D12" w14:textId="77777777" w:rsidR="00F50B19" w:rsidRPr="000036A2" w:rsidRDefault="00F50B19" w:rsidP="000036A2">
      <w:pPr>
        <w:spacing w:line="360" w:lineRule="auto"/>
        <w:jc w:val="both"/>
        <w:rPr>
          <w:rFonts w:ascii="Arial" w:hAnsi="Arial" w:cs="Arial"/>
        </w:rPr>
      </w:pPr>
    </w:p>
    <w:p w14:paraId="73E60400" w14:textId="77777777" w:rsidR="00F50B19" w:rsidRDefault="00F50B19" w:rsidP="000036A2">
      <w:pPr>
        <w:spacing w:line="360" w:lineRule="auto"/>
        <w:jc w:val="both"/>
        <w:rPr>
          <w:rFonts w:ascii="Arial" w:hAnsi="Arial" w:cs="Arial"/>
        </w:rPr>
      </w:pPr>
    </w:p>
    <w:p w14:paraId="0F9DDB36" w14:textId="77777777" w:rsidR="007C317A" w:rsidRDefault="007C317A" w:rsidP="000036A2">
      <w:pPr>
        <w:spacing w:line="360" w:lineRule="auto"/>
        <w:jc w:val="both"/>
        <w:rPr>
          <w:rFonts w:ascii="Arial" w:hAnsi="Arial" w:cs="Arial"/>
        </w:rPr>
      </w:pPr>
    </w:p>
    <w:p w14:paraId="3C8AE36E" w14:textId="77777777" w:rsidR="007C317A" w:rsidRDefault="007C317A" w:rsidP="000036A2">
      <w:pPr>
        <w:spacing w:line="360" w:lineRule="auto"/>
        <w:jc w:val="both"/>
        <w:rPr>
          <w:rFonts w:ascii="Arial" w:hAnsi="Arial" w:cs="Arial"/>
        </w:rPr>
      </w:pPr>
    </w:p>
    <w:p w14:paraId="408D3534" w14:textId="77777777" w:rsidR="007C317A" w:rsidRDefault="007C317A" w:rsidP="000036A2">
      <w:pPr>
        <w:spacing w:line="360" w:lineRule="auto"/>
        <w:jc w:val="both"/>
        <w:rPr>
          <w:rFonts w:ascii="Arial" w:hAnsi="Arial" w:cs="Arial"/>
        </w:rPr>
      </w:pPr>
    </w:p>
    <w:p w14:paraId="7B846E2A" w14:textId="77777777" w:rsidR="007C317A" w:rsidRDefault="007C317A" w:rsidP="000036A2">
      <w:pPr>
        <w:spacing w:line="360" w:lineRule="auto"/>
        <w:jc w:val="both"/>
        <w:rPr>
          <w:rFonts w:ascii="Arial" w:hAnsi="Arial" w:cs="Arial"/>
        </w:rPr>
      </w:pPr>
    </w:p>
    <w:p w14:paraId="1E3157B0" w14:textId="77777777" w:rsidR="007C317A" w:rsidRDefault="007C317A" w:rsidP="000036A2">
      <w:pPr>
        <w:spacing w:line="360" w:lineRule="auto"/>
        <w:jc w:val="both"/>
        <w:rPr>
          <w:rFonts w:ascii="Arial" w:hAnsi="Arial" w:cs="Arial"/>
        </w:rPr>
      </w:pPr>
    </w:p>
    <w:p w14:paraId="5E1D5DCA" w14:textId="77777777" w:rsidR="007C317A" w:rsidRPr="000036A2" w:rsidRDefault="007C317A" w:rsidP="000036A2">
      <w:pPr>
        <w:spacing w:line="360" w:lineRule="auto"/>
        <w:jc w:val="both"/>
        <w:rPr>
          <w:rFonts w:ascii="Arial" w:hAnsi="Arial" w:cs="Arial"/>
        </w:rPr>
      </w:pPr>
    </w:p>
    <w:p w14:paraId="25446FB7" w14:textId="77777777" w:rsidR="00F50B19" w:rsidRPr="000036A2" w:rsidRDefault="00F50B19" w:rsidP="000036A2">
      <w:pPr>
        <w:spacing w:line="360" w:lineRule="auto"/>
        <w:jc w:val="both"/>
        <w:rPr>
          <w:rFonts w:ascii="Arial" w:hAnsi="Arial" w:cs="Arial"/>
        </w:rPr>
      </w:pPr>
    </w:p>
    <w:p w14:paraId="089C80B4" w14:textId="77777777" w:rsidR="00F50B19" w:rsidRPr="000036A2" w:rsidRDefault="00F50B19" w:rsidP="000036A2">
      <w:pPr>
        <w:spacing w:line="360" w:lineRule="auto"/>
        <w:jc w:val="both"/>
        <w:rPr>
          <w:rFonts w:ascii="Arial" w:hAnsi="Arial" w:cs="Arial"/>
        </w:rPr>
      </w:pPr>
    </w:p>
    <w:p w14:paraId="29D36E92" w14:textId="1C1C66DF" w:rsidR="00F50B19" w:rsidRPr="000036A2" w:rsidRDefault="00F50B19" w:rsidP="000036A2">
      <w:pPr>
        <w:spacing w:line="360" w:lineRule="auto"/>
        <w:jc w:val="both"/>
        <w:rPr>
          <w:rFonts w:ascii="Arial" w:hAnsi="Arial" w:cs="Arial"/>
          <w:b/>
          <w:bCs/>
        </w:rPr>
      </w:pPr>
      <w:r w:rsidRPr="000036A2">
        <w:rPr>
          <w:rFonts w:ascii="Arial" w:hAnsi="Arial" w:cs="Arial"/>
          <w:b/>
          <w:bCs/>
        </w:rPr>
        <w:t>Reference</w:t>
      </w:r>
    </w:p>
    <w:p w14:paraId="0E31BB83" w14:textId="069384DE" w:rsidR="00C00EA8" w:rsidRPr="000036A2" w:rsidRDefault="00C00EA8" w:rsidP="000036A2">
      <w:pPr>
        <w:spacing w:line="360" w:lineRule="auto"/>
        <w:jc w:val="both"/>
        <w:rPr>
          <w:rFonts w:ascii="Arial" w:hAnsi="Arial" w:cs="Arial"/>
        </w:rPr>
      </w:pPr>
      <w:r w:rsidRPr="000036A2">
        <w:rPr>
          <w:rFonts w:ascii="Arial" w:hAnsi="Arial" w:cs="Arial"/>
        </w:rPr>
        <w:t>[1]</w:t>
      </w:r>
      <w:r w:rsidRPr="000036A2">
        <w:rPr>
          <w:rFonts w:ascii="Arial" w:hAnsi="Arial" w:cs="Arial"/>
        </w:rPr>
        <w:tab/>
        <w:t xml:space="preserve">F. Ahmed, L. F. </w:t>
      </w:r>
      <w:proofErr w:type="spellStart"/>
      <w:r w:rsidRPr="000036A2">
        <w:rPr>
          <w:rFonts w:ascii="Arial" w:hAnsi="Arial" w:cs="Arial"/>
        </w:rPr>
        <w:t>Capretz</w:t>
      </w:r>
      <w:proofErr w:type="spellEnd"/>
      <w:r w:rsidRPr="000036A2">
        <w:rPr>
          <w:rFonts w:ascii="Arial" w:hAnsi="Arial" w:cs="Arial"/>
        </w:rPr>
        <w:t>, and P. Campbell, "Evaluating the demand for soft skills in software development," IT Prof., vol. 14, no. 1, pp. 44–49, Jan. 2012.</w:t>
      </w:r>
    </w:p>
    <w:p w14:paraId="24F35A19" w14:textId="5B3780AB" w:rsidR="00C00EA8" w:rsidRPr="000036A2" w:rsidRDefault="00C00EA8" w:rsidP="000036A2">
      <w:pPr>
        <w:spacing w:line="360" w:lineRule="auto"/>
        <w:jc w:val="both"/>
        <w:rPr>
          <w:rFonts w:ascii="Arial" w:hAnsi="Arial" w:cs="Arial"/>
        </w:rPr>
      </w:pPr>
      <w:r w:rsidRPr="000036A2">
        <w:rPr>
          <w:rFonts w:ascii="Arial" w:hAnsi="Arial" w:cs="Arial"/>
        </w:rPr>
        <w:t>[2]</w:t>
      </w:r>
      <w:r w:rsidRPr="000036A2">
        <w:rPr>
          <w:rFonts w:ascii="Arial" w:hAnsi="Arial" w:cs="Arial"/>
        </w:rPr>
        <w:tab/>
        <w:t>Google's Gemini, private communication, Oct. 2026.</w:t>
      </w:r>
    </w:p>
    <w:p w14:paraId="26D42BD4" w14:textId="46D8FCAB" w:rsidR="00C00EA8" w:rsidRPr="000036A2" w:rsidRDefault="00C00EA8" w:rsidP="000036A2">
      <w:pPr>
        <w:spacing w:line="360" w:lineRule="auto"/>
        <w:jc w:val="both"/>
        <w:rPr>
          <w:rFonts w:ascii="Arial" w:hAnsi="Arial" w:cs="Arial"/>
        </w:rPr>
      </w:pPr>
      <w:r w:rsidRPr="000036A2">
        <w:rPr>
          <w:rFonts w:ascii="Arial" w:hAnsi="Arial" w:cs="Arial"/>
        </w:rPr>
        <w:t>[3]</w:t>
      </w:r>
      <w:r w:rsidRPr="000036A2">
        <w:rPr>
          <w:rFonts w:ascii="Arial" w:hAnsi="Arial" w:cs="Arial"/>
        </w:rPr>
        <w:tab/>
        <w:t>D. Thomas and A. Hunt, The Pragmatic Programmer: Your Journey to Mastery, 20th Anniversary ed. Boston, MA, USA: Addison-Wesley, 2020.</w:t>
      </w:r>
    </w:p>
    <w:p w14:paraId="34A22714" w14:textId="7B54EB3D" w:rsidR="00C00EA8" w:rsidRPr="000036A2" w:rsidRDefault="00C00EA8" w:rsidP="000036A2">
      <w:pPr>
        <w:spacing w:line="360" w:lineRule="auto"/>
        <w:jc w:val="both"/>
        <w:rPr>
          <w:rFonts w:ascii="Arial" w:hAnsi="Arial" w:cs="Arial"/>
        </w:rPr>
      </w:pPr>
      <w:r w:rsidRPr="000036A2">
        <w:rPr>
          <w:rFonts w:ascii="Arial" w:hAnsi="Arial" w:cs="Arial"/>
        </w:rPr>
        <w:t>[</w:t>
      </w:r>
      <w:r w:rsidR="00DA45E4" w:rsidRPr="000036A2">
        <w:rPr>
          <w:rFonts w:ascii="Arial" w:hAnsi="Arial" w:cs="Arial"/>
        </w:rPr>
        <w:t>4</w:t>
      </w:r>
      <w:r w:rsidRPr="000036A2">
        <w:rPr>
          <w:rFonts w:ascii="Arial" w:hAnsi="Arial" w:cs="Arial"/>
        </w:rPr>
        <w:t>]</w:t>
      </w:r>
      <w:r w:rsidRPr="000036A2">
        <w:rPr>
          <w:rFonts w:ascii="Arial" w:hAnsi="Arial" w:cs="Arial"/>
        </w:rPr>
        <w:tab/>
        <w:t>Stack Overflow, "AI," Stack Overflow Developer Survey 2026, 2026. [Online]. Available: https://survey.stackoverflow.co/2026/ai (accessed Oct. 14, 2026).</w:t>
      </w:r>
    </w:p>
    <w:p w14:paraId="6AA90E0F" w14:textId="18DCEAC6" w:rsidR="00C00EA8" w:rsidRPr="000036A2" w:rsidRDefault="00C00EA8" w:rsidP="000036A2">
      <w:pPr>
        <w:spacing w:line="360" w:lineRule="auto"/>
        <w:jc w:val="both"/>
        <w:rPr>
          <w:rFonts w:ascii="Arial" w:hAnsi="Arial" w:cs="Arial"/>
        </w:rPr>
      </w:pPr>
      <w:r w:rsidRPr="000036A2">
        <w:rPr>
          <w:rFonts w:ascii="Arial" w:hAnsi="Arial" w:cs="Arial"/>
        </w:rPr>
        <w:t>[</w:t>
      </w:r>
      <w:r w:rsidR="00DA45E4" w:rsidRPr="000036A2">
        <w:rPr>
          <w:rFonts w:ascii="Arial" w:hAnsi="Arial" w:cs="Arial"/>
        </w:rPr>
        <w:t>5</w:t>
      </w:r>
      <w:r w:rsidRPr="000036A2">
        <w:rPr>
          <w:rFonts w:ascii="Arial" w:hAnsi="Arial" w:cs="Arial"/>
        </w:rPr>
        <w:t>]</w:t>
      </w:r>
      <w:r w:rsidRPr="000036A2">
        <w:rPr>
          <w:rFonts w:ascii="Arial" w:hAnsi="Arial" w:cs="Arial"/>
        </w:rPr>
        <w:tab/>
        <w:t>Google, "An overview of the Gemini app," Gemini. [Online]. Available: https://gemini.google/overview/ (accessed Oct. 14, 2026).</w:t>
      </w:r>
    </w:p>
    <w:p w14:paraId="199E543E" w14:textId="77777777" w:rsidR="00C00EA8" w:rsidRPr="000A171F" w:rsidRDefault="00C00EA8">
      <w:pPr>
        <w:rPr>
          <w:b/>
          <w:bCs/>
        </w:rPr>
      </w:pPr>
    </w:p>
    <w:sectPr w:rsidR="00C00EA8" w:rsidRPr="000A17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CE84EF6" w14:textId="77777777" w:rsidR="006C1A36" w:rsidRDefault="006C1A36" w:rsidP="00B81885">
      <w:pPr>
        <w:spacing w:after="0" w:line="240" w:lineRule="auto"/>
      </w:pPr>
      <w:r>
        <w:separator/>
      </w:r>
    </w:p>
  </w:endnote>
  <w:endnote w:type="continuationSeparator" w:id="0">
    <w:p w14:paraId="191D58CF" w14:textId="77777777" w:rsidR="006C1A36" w:rsidRDefault="006C1A36" w:rsidP="00B81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196CF77" w14:textId="77777777" w:rsidR="006C1A36" w:rsidRDefault="006C1A36" w:rsidP="00B81885">
      <w:pPr>
        <w:spacing w:after="0" w:line="240" w:lineRule="auto"/>
      </w:pPr>
      <w:r>
        <w:separator/>
      </w:r>
    </w:p>
  </w:footnote>
  <w:footnote w:type="continuationSeparator" w:id="0">
    <w:p w14:paraId="259975B2" w14:textId="77777777" w:rsidR="006C1A36" w:rsidRDefault="006C1A36" w:rsidP="00B818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/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180"/>
    <w:rsid w:val="000036A2"/>
    <w:rsid w:val="00005883"/>
    <w:rsid w:val="000A171F"/>
    <w:rsid w:val="00155B13"/>
    <w:rsid w:val="00164B59"/>
    <w:rsid w:val="001A2CCE"/>
    <w:rsid w:val="001A797F"/>
    <w:rsid w:val="002E2371"/>
    <w:rsid w:val="002F459F"/>
    <w:rsid w:val="00304E83"/>
    <w:rsid w:val="0031103D"/>
    <w:rsid w:val="00327461"/>
    <w:rsid w:val="003562CE"/>
    <w:rsid w:val="003B56D7"/>
    <w:rsid w:val="00426DD1"/>
    <w:rsid w:val="004712AA"/>
    <w:rsid w:val="00542EE3"/>
    <w:rsid w:val="00550799"/>
    <w:rsid w:val="00593DC1"/>
    <w:rsid w:val="005D59AE"/>
    <w:rsid w:val="006164DE"/>
    <w:rsid w:val="00641E03"/>
    <w:rsid w:val="00697239"/>
    <w:rsid w:val="006C1A36"/>
    <w:rsid w:val="00705D35"/>
    <w:rsid w:val="007C317A"/>
    <w:rsid w:val="008216D2"/>
    <w:rsid w:val="008728AB"/>
    <w:rsid w:val="008C5E58"/>
    <w:rsid w:val="00992E13"/>
    <w:rsid w:val="009C61C5"/>
    <w:rsid w:val="00A1418F"/>
    <w:rsid w:val="00A41D1D"/>
    <w:rsid w:val="00B11026"/>
    <w:rsid w:val="00B81885"/>
    <w:rsid w:val="00B868CA"/>
    <w:rsid w:val="00B954EA"/>
    <w:rsid w:val="00BA3550"/>
    <w:rsid w:val="00BD2661"/>
    <w:rsid w:val="00C00EA8"/>
    <w:rsid w:val="00C676ED"/>
    <w:rsid w:val="00CB2180"/>
    <w:rsid w:val="00CD63EB"/>
    <w:rsid w:val="00D501A6"/>
    <w:rsid w:val="00D744AA"/>
    <w:rsid w:val="00DA45E4"/>
    <w:rsid w:val="00DC0929"/>
    <w:rsid w:val="00DD318A"/>
    <w:rsid w:val="00EE1FE9"/>
    <w:rsid w:val="00F50B19"/>
    <w:rsid w:val="00F72705"/>
    <w:rsid w:val="00FC2845"/>
    <w:rsid w:val="00FD3240"/>
    <w:rsid w:val="00FD3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373B87"/>
  <w15:chartTrackingRefBased/>
  <w15:docId w15:val="{2464B4A9-88AE-4733-895A-AA41886AB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21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21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21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21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21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21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21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21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21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21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21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21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21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21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21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21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21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21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21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21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21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21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21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21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21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21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21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21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218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818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1885"/>
  </w:style>
  <w:style w:type="paragraph" w:styleId="Footer">
    <w:name w:val="footer"/>
    <w:basedOn w:val="Normal"/>
    <w:link w:val="FooterChar"/>
    <w:uiPriority w:val="99"/>
    <w:unhideWhenUsed/>
    <w:rsid w:val="00B818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18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507</Words>
  <Characters>2894</Characters>
  <Application>Microsoft Office Word</Application>
  <DocSecurity>0</DocSecurity>
  <Lines>24</Lines>
  <Paragraphs>6</Paragraphs>
  <ScaleCrop>false</ScaleCrop>
  <Company/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 J</dc:creator>
  <cp:keywords/>
  <dc:description/>
  <cp:lastModifiedBy>SJ J</cp:lastModifiedBy>
  <cp:revision>2</cp:revision>
  <dcterms:created xsi:type="dcterms:W3CDTF">2026-10-14T15:19:00Z</dcterms:created>
  <dcterms:modified xsi:type="dcterms:W3CDTF">2026-10-14T15:19:00Z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3020d834-9932-4a3f-98ae-9c94f5196e7f</vt:lpwstr>
  </property>
</Properties>
</file>