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B2A98" w:rsidRPr="007D587C" w:rsidRDefault="007B2A98" w:rsidP="007B2A98">
      <w:pPr>
        <w:pStyle w:val="Title"/>
        <w:rPr>
          <w:b/>
          <w:color w:val="385623" w:themeColor="accent6" w:themeShade="80"/>
        </w:rPr>
      </w:pPr>
      <w:r w:rsidRPr="007D587C">
        <w:rPr>
          <w:b/>
          <w:color w:val="385623" w:themeColor="accent6" w:themeShade="80"/>
        </w:rPr>
        <w:t>Learning in the Digital Era</w:t>
      </w:r>
    </w:p>
    <w:p w:rsidR="007B2A98" w:rsidRDefault="007B2A98" w:rsidP="007B2A98">
      <w:pPr>
        <w:pStyle w:val="Title"/>
        <w:rPr>
          <w:color w:val="385623" w:themeColor="accent6" w:themeShade="80"/>
        </w:rPr>
      </w:pPr>
      <w:r>
        <w:rPr>
          <w:color w:val="385623" w:themeColor="accent6" w:themeShade="80"/>
        </w:rPr>
        <w:t>Individual r</w:t>
      </w:r>
      <w:r w:rsidRPr="007B2A98">
        <w:rPr>
          <w:color w:val="385623" w:themeColor="accent6" w:themeShade="80"/>
        </w:rPr>
        <w:t>eflect</w:t>
      </w:r>
      <w:r>
        <w:rPr>
          <w:color w:val="385623" w:themeColor="accent6" w:themeShade="80"/>
        </w:rPr>
        <w:t xml:space="preserve">ion </w:t>
      </w:r>
    </w:p>
    <w:p w:rsidR="007B2A98" w:rsidRPr="007B2A98" w:rsidRDefault="007B2A98" w:rsidP="007B2A98">
      <w:pPr>
        <w:pStyle w:val="Title"/>
        <w:rPr>
          <w:color w:val="385623" w:themeColor="accent6" w:themeShade="80"/>
        </w:rPr>
      </w:pPr>
    </w:p>
    <w:p w:rsidR="007B2A98" w:rsidRDefault="007B2A98" w:rsidP="007B2A98">
      <w:pPr>
        <w:pStyle w:val="Title"/>
      </w:pPr>
      <w:r>
        <w:rPr>
          <w:noProof/>
          <w:lang w:eastAsia="en-GB"/>
        </w:rPr>
        <w:drawing>
          <wp:inline distT="0" distB="0" distL="0" distR="0">
            <wp:extent cx="5731510" cy="3818618"/>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ecampusontario.pressbooks.pub/app/uploads/sites/2350/2022/02/800px-Kolbs_Experiential_Learning_CYCLE_9443035785.jp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731510" cy="3818618"/>
                    </a:xfrm>
                    <a:prstGeom prst="rect">
                      <a:avLst/>
                    </a:prstGeom>
                    <a:noFill/>
                    <a:ln>
                      <a:noFill/>
                    </a:ln>
                  </pic:spPr>
                </pic:pic>
              </a:graphicData>
            </a:graphic>
          </wp:inline>
        </w:drawing>
      </w:r>
    </w:p>
    <w:p w:rsidR="007B2A98" w:rsidRDefault="007B2A98" w:rsidP="007B2A98">
      <w:pPr>
        <w:pStyle w:val="Title"/>
      </w:pPr>
    </w:p>
    <w:p w:rsidR="007B2A98" w:rsidRDefault="007B2A98" w:rsidP="007B2A98">
      <w:pPr>
        <w:pStyle w:val="Title"/>
      </w:pPr>
    </w:p>
    <w:p w:rsidR="007B2A98" w:rsidRPr="00D5413C" w:rsidRDefault="007B2A98" w:rsidP="007B2A98">
      <w:pPr>
        <w:pStyle w:val="Title"/>
      </w:pPr>
    </w:p>
    <w:p w:rsidR="007B2A98" w:rsidRPr="007B2A98" w:rsidRDefault="007B2A98" w:rsidP="007B2A98">
      <w:pPr>
        <w:pStyle w:val="ContactInfo"/>
        <w:rPr>
          <w:rFonts w:asciiTheme="majorHAnsi" w:hAnsiTheme="majorHAnsi" w:cstheme="majorHAnsi"/>
          <w:color w:val="385623" w:themeColor="accent6" w:themeShade="80"/>
          <w:sz w:val="28"/>
          <w:szCs w:val="28"/>
        </w:rPr>
      </w:pPr>
      <w:r w:rsidRPr="007B2A98">
        <w:rPr>
          <w:rFonts w:asciiTheme="majorHAnsi" w:hAnsiTheme="majorHAnsi" w:cstheme="majorHAnsi"/>
          <w:color w:val="385623" w:themeColor="accent6" w:themeShade="80"/>
          <w:sz w:val="28"/>
          <w:szCs w:val="28"/>
        </w:rPr>
        <w:t xml:space="preserve">Socrat Domenco | 1817175 | </w:t>
      </w:r>
      <w:r w:rsidRPr="007B2A98">
        <w:rPr>
          <w:rFonts w:asciiTheme="majorHAnsi" w:hAnsiTheme="majorHAnsi" w:cstheme="majorHAnsi"/>
          <w:color w:val="385623" w:themeColor="accent6" w:themeShade="80"/>
          <w:sz w:val="28"/>
          <w:szCs w:val="28"/>
        </w:rPr>
        <w:t>BMSW4010</w:t>
      </w:r>
      <w:r w:rsidRPr="007B2A98">
        <w:rPr>
          <w:rFonts w:asciiTheme="majorHAnsi" w:hAnsiTheme="majorHAnsi" w:cstheme="majorHAnsi"/>
          <w:color w:val="385623" w:themeColor="accent6" w:themeShade="80"/>
          <w:sz w:val="28"/>
          <w:szCs w:val="28"/>
        </w:rPr>
        <w:t xml:space="preserve"> | </w:t>
      </w:r>
      <w:r w:rsidRPr="007B2A98">
        <w:rPr>
          <w:rFonts w:asciiTheme="majorHAnsi" w:hAnsiTheme="majorHAnsi" w:cstheme="majorHAnsi"/>
          <w:color w:val="385623" w:themeColor="accent6" w:themeShade="80"/>
          <w:sz w:val="28"/>
          <w:szCs w:val="28"/>
        </w:rPr>
        <w:t>31</w:t>
      </w:r>
      <w:r w:rsidRPr="007B2A98">
        <w:rPr>
          <w:rFonts w:asciiTheme="majorHAnsi" w:hAnsiTheme="majorHAnsi" w:cstheme="majorHAnsi"/>
          <w:color w:val="385623" w:themeColor="accent6" w:themeShade="80"/>
          <w:sz w:val="28"/>
          <w:szCs w:val="28"/>
        </w:rPr>
        <w:t>.03.2023</w:t>
      </w:r>
    </w:p>
    <w:p w:rsidR="007B2A98" w:rsidRPr="007B2A98" w:rsidRDefault="007B2A98" w:rsidP="007B2A98">
      <w:pPr>
        <w:pStyle w:val="ContactInfo"/>
        <w:rPr>
          <w:rFonts w:asciiTheme="majorHAnsi" w:hAnsiTheme="majorHAnsi" w:cstheme="majorHAnsi"/>
          <w:color w:val="385623" w:themeColor="accent6" w:themeShade="80"/>
          <w:sz w:val="28"/>
          <w:szCs w:val="28"/>
        </w:rPr>
      </w:pPr>
      <w:r w:rsidRPr="007B2A98">
        <w:rPr>
          <w:rFonts w:asciiTheme="majorHAnsi" w:hAnsiTheme="majorHAnsi" w:cstheme="majorHAnsi"/>
          <w:color w:val="385623" w:themeColor="accent6" w:themeShade="80"/>
          <w:sz w:val="28"/>
          <w:szCs w:val="28"/>
        </w:rPr>
        <w:t>University of Wales Trinity Saint David</w:t>
      </w:r>
    </w:p>
    <w:p w:rsidR="00497373" w:rsidRPr="007B2A98" w:rsidRDefault="007B2A98" w:rsidP="007B2A98">
      <w:pPr>
        <w:jc w:val="center"/>
        <w:rPr>
          <w:rFonts w:asciiTheme="majorHAnsi" w:hAnsiTheme="majorHAnsi" w:cstheme="majorHAnsi"/>
          <w:color w:val="385623" w:themeColor="accent6" w:themeShade="80"/>
        </w:rPr>
      </w:pPr>
      <w:r w:rsidRPr="007B2A98">
        <w:rPr>
          <w:rFonts w:asciiTheme="majorHAnsi" w:hAnsiTheme="majorHAnsi" w:cstheme="majorHAnsi"/>
          <w:color w:val="385623" w:themeColor="accent6" w:themeShade="80"/>
          <w:sz w:val="28"/>
          <w:szCs w:val="28"/>
        </w:rPr>
        <w:t>Swansea</w:t>
      </w:r>
    </w:p>
    <w:p w:rsidR="007B2A98" w:rsidRDefault="007B2A98">
      <w:pPr>
        <w:rPr>
          <w:sz w:val="32"/>
          <w:szCs w:val="32"/>
        </w:rPr>
      </w:pPr>
    </w:p>
    <w:p w:rsidR="007B2A98" w:rsidRDefault="007B2A98">
      <w:pPr>
        <w:rPr>
          <w:sz w:val="32"/>
          <w:szCs w:val="32"/>
        </w:rPr>
      </w:pPr>
    </w:p>
    <w:p w:rsidR="007B2A98" w:rsidRDefault="007B2A98">
      <w:pPr>
        <w:rPr>
          <w:sz w:val="32"/>
          <w:szCs w:val="32"/>
        </w:rPr>
      </w:pPr>
    </w:p>
    <w:p w:rsidR="00497373" w:rsidRDefault="00497373" w:rsidP="002A7812">
      <w:pPr>
        <w:pStyle w:val="Heading1"/>
      </w:pPr>
    </w:p>
    <w:p w:rsidR="002A7812" w:rsidRDefault="002A7812" w:rsidP="002A7812"/>
    <w:p w:rsidR="002A7812" w:rsidRDefault="002A7812" w:rsidP="002A7812"/>
    <w:p w:rsidR="002A7812" w:rsidRDefault="002A7812" w:rsidP="002A7812"/>
    <w:sdt>
      <w:sdtPr>
        <w:id w:val="147464253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A7812" w:rsidRPr="0005563F" w:rsidRDefault="002A7812">
          <w:pPr>
            <w:pStyle w:val="TOCHeading"/>
            <w:rPr>
              <w:sz w:val="56"/>
              <w:szCs w:val="56"/>
            </w:rPr>
          </w:pPr>
          <w:r w:rsidRPr="0005563F">
            <w:rPr>
              <w:sz w:val="56"/>
              <w:szCs w:val="56"/>
            </w:rPr>
            <w:t>Table of Contents</w:t>
          </w:r>
        </w:p>
        <w:p w:rsidR="0005563F" w:rsidRPr="0005563F" w:rsidRDefault="002A7812">
          <w:pPr>
            <w:pStyle w:val="TOC1"/>
            <w:tabs>
              <w:tab w:val="right" w:leader="dot" w:pos="9016"/>
            </w:tabs>
            <w:rPr>
              <w:rFonts w:eastAsiaTheme="minorEastAsia"/>
              <w:noProof/>
              <w:sz w:val="56"/>
              <w:szCs w:val="56"/>
              <w:lang w:eastAsia="en-GB"/>
            </w:rPr>
          </w:pPr>
          <w:r w:rsidRPr="0005563F">
            <w:rPr>
              <w:sz w:val="56"/>
              <w:szCs w:val="56"/>
            </w:rPr>
            <w:fldChar w:fldCharType="begin"/>
          </w:r>
          <w:r w:rsidRPr="0005563F">
            <w:rPr>
              <w:sz w:val="56"/>
              <w:szCs w:val="56"/>
            </w:rPr>
            <w:instrText xml:space="preserve"> TOC \o "1-3" \h \z \u </w:instrText>
          </w:r>
          <w:r w:rsidRPr="0005563F">
            <w:rPr>
              <w:sz w:val="56"/>
              <w:szCs w:val="56"/>
            </w:rPr>
            <w:fldChar w:fldCharType="separate"/>
          </w:r>
          <w:hyperlink w:anchor="_Toc131151282" w:history="1">
            <w:r w:rsidR="0005563F" w:rsidRPr="0005563F">
              <w:rPr>
                <w:rStyle w:val="Hyperlink"/>
                <w:noProof/>
                <w:sz w:val="56"/>
                <w:szCs w:val="56"/>
              </w:rPr>
              <w:t>Introduction</w:t>
            </w:r>
            <w:r w:rsidR="0005563F" w:rsidRPr="0005563F">
              <w:rPr>
                <w:noProof/>
                <w:webHidden/>
                <w:sz w:val="56"/>
                <w:szCs w:val="56"/>
              </w:rPr>
              <w:tab/>
            </w:r>
            <w:r w:rsidR="0005563F" w:rsidRPr="0005563F">
              <w:rPr>
                <w:noProof/>
                <w:webHidden/>
                <w:sz w:val="56"/>
                <w:szCs w:val="56"/>
              </w:rPr>
              <w:fldChar w:fldCharType="begin"/>
            </w:r>
            <w:r w:rsidR="0005563F" w:rsidRPr="0005563F">
              <w:rPr>
                <w:noProof/>
                <w:webHidden/>
                <w:sz w:val="56"/>
                <w:szCs w:val="56"/>
              </w:rPr>
              <w:instrText xml:space="preserve"> PAGEREF _Toc131151282 \h </w:instrText>
            </w:r>
            <w:r w:rsidR="0005563F" w:rsidRPr="0005563F">
              <w:rPr>
                <w:noProof/>
                <w:webHidden/>
                <w:sz w:val="56"/>
                <w:szCs w:val="56"/>
              </w:rPr>
            </w:r>
            <w:r w:rsidR="0005563F" w:rsidRPr="0005563F">
              <w:rPr>
                <w:noProof/>
                <w:webHidden/>
                <w:sz w:val="56"/>
                <w:szCs w:val="56"/>
              </w:rPr>
              <w:fldChar w:fldCharType="separate"/>
            </w:r>
            <w:r w:rsidR="0005563F">
              <w:rPr>
                <w:noProof/>
                <w:webHidden/>
                <w:sz w:val="56"/>
                <w:szCs w:val="56"/>
              </w:rPr>
              <w:t>3</w:t>
            </w:r>
            <w:r w:rsidR="0005563F" w:rsidRPr="0005563F">
              <w:rPr>
                <w:noProof/>
                <w:webHidden/>
                <w:sz w:val="56"/>
                <w:szCs w:val="56"/>
              </w:rPr>
              <w:fldChar w:fldCharType="end"/>
            </w:r>
          </w:hyperlink>
        </w:p>
        <w:p w:rsidR="0005563F" w:rsidRPr="0005563F" w:rsidRDefault="0005563F">
          <w:pPr>
            <w:pStyle w:val="TOC1"/>
            <w:tabs>
              <w:tab w:val="right" w:leader="dot" w:pos="9016"/>
            </w:tabs>
            <w:rPr>
              <w:rFonts w:eastAsiaTheme="minorEastAsia"/>
              <w:noProof/>
              <w:sz w:val="56"/>
              <w:szCs w:val="56"/>
              <w:lang w:eastAsia="en-GB"/>
            </w:rPr>
          </w:pPr>
          <w:hyperlink w:anchor="_Toc131151283" w:history="1">
            <w:r w:rsidRPr="0005563F">
              <w:rPr>
                <w:rStyle w:val="Hyperlink"/>
                <w:noProof/>
                <w:sz w:val="56"/>
                <w:szCs w:val="56"/>
              </w:rPr>
              <w:t>Main findings</w:t>
            </w:r>
            <w:r w:rsidRPr="0005563F">
              <w:rPr>
                <w:noProof/>
                <w:webHidden/>
                <w:sz w:val="56"/>
                <w:szCs w:val="56"/>
              </w:rPr>
              <w:tab/>
            </w:r>
            <w:r w:rsidRPr="0005563F">
              <w:rPr>
                <w:noProof/>
                <w:webHidden/>
                <w:sz w:val="56"/>
                <w:szCs w:val="56"/>
              </w:rPr>
              <w:fldChar w:fldCharType="begin"/>
            </w:r>
            <w:r w:rsidRPr="0005563F">
              <w:rPr>
                <w:noProof/>
                <w:webHidden/>
                <w:sz w:val="56"/>
                <w:szCs w:val="56"/>
              </w:rPr>
              <w:instrText xml:space="preserve"> PAGEREF _Toc131151283 \h </w:instrText>
            </w:r>
            <w:r w:rsidRPr="0005563F">
              <w:rPr>
                <w:noProof/>
                <w:webHidden/>
                <w:sz w:val="56"/>
                <w:szCs w:val="56"/>
              </w:rPr>
            </w:r>
            <w:r w:rsidRPr="0005563F">
              <w:rPr>
                <w:noProof/>
                <w:webHidden/>
                <w:sz w:val="56"/>
                <w:szCs w:val="56"/>
              </w:rPr>
              <w:fldChar w:fldCharType="separate"/>
            </w:r>
            <w:r>
              <w:rPr>
                <w:noProof/>
                <w:webHidden/>
                <w:sz w:val="56"/>
                <w:szCs w:val="56"/>
              </w:rPr>
              <w:t>3</w:t>
            </w:r>
            <w:r w:rsidRPr="0005563F">
              <w:rPr>
                <w:noProof/>
                <w:webHidden/>
                <w:sz w:val="56"/>
                <w:szCs w:val="56"/>
              </w:rPr>
              <w:fldChar w:fldCharType="end"/>
            </w:r>
          </w:hyperlink>
        </w:p>
        <w:p w:rsidR="0005563F" w:rsidRPr="0005563F" w:rsidRDefault="0005563F">
          <w:pPr>
            <w:pStyle w:val="TOC2"/>
            <w:tabs>
              <w:tab w:val="left" w:pos="660"/>
              <w:tab w:val="right" w:leader="dot" w:pos="9016"/>
            </w:tabs>
            <w:rPr>
              <w:rFonts w:eastAsiaTheme="minorEastAsia"/>
              <w:noProof/>
              <w:sz w:val="56"/>
              <w:szCs w:val="56"/>
              <w:lang w:eastAsia="en-GB"/>
            </w:rPr>
          </w:pPr>
          <w:hyperlink w:anchor="_Toc131151284" w:history="1">
            <w:r w:rsidRPr="0005563F">
              <w:rPr>
                <w:rStyle w:val="Hyperlink"/>
                <w:noProof/>
                <w:sz w:val="56"/>
                <w:szCs w:val="56"/>
              </w:rPr>
              <w:t>1.</w:t>
            </w:r>
            <w:r w:rsidRPr="0005563F">
              <w:rPr>
                <w:rFonts w:eastAsiaTheme="minorEastAsia"/>
                <w:noProof/>
                <w:sz w:val="56"/>
                <w:szCs w:val="56"/>
                <w:lang w:eastAsia="en-GB"/>
              </w:rPr>
              <w:tab/>
            </w:r>
            <w:r w:rsidRPr="0005563F">
              <w:rPr>
                <w:rStyle w:val="Hyperlink"/>
                <w:noProof/>
                <w:sz w:val="56"/>
                <w:szCs w:val="56"/>
              </w:rPr>
              <w:t>Concrete experience</w:t>
            </w:r>
            <w:r w:rsidRPr="0005563F">
              <w:rPr>
                <w:noProof/>
                <w:webHidden/>
                <w:sz w:val="56"/>
                <w:szCs w:val="56"/>
              </w:rPr>
              <w:tab/>
            </w:r>
            <w:r w:rsidRPr="0005563F">
              <w:rPr>
                <w:noProof/>
                <w:webHidden/>
                <w:sz w:val="56"/>
                <w:szCs w:val="56"/>
              </w:rPr>
              <w:fldChar w:fldCharType="begin"/>
            </w:r>
            <w:r w:rsidRPr="0005563F">
              <w:rPr>
                <w:noProof/>
                <w:webHidden/>
                <w:sz w:val="56"/>
                <w:szCs w:val="56"/>
              </w:rPr>
              <w:instrText xml:space="preserve"> PAGEREF _Toc131151284 \h </w:instrText>
            </w:r>
            <w:r w:rsidRPr="0005563F">
              <w:rPr>
                <w:noProof/>
                <w:webHidden/>
                <w:sz w:val="56"/>
                <w:szCs w:val="56"/>
              </w:rPr>
            </w:r>
            <w:r w:rsidRPr="0005563F">
              <w:rPr>
                <w:noProof/>
                <w:webHidden/>
                <w:sz w:val="56"/>
                <w:szCs w:val="56"/>
              </w:rPr>
              <w:fldChar w:fldCharType="separate"/>
            </w:r>
            <w:r>
              <w:rPr>
                <w:noProof/>
                <w:webHidden/>
                <w:sz w:val="56"/>
                <w:szCs w:val="56"/>
              </w:rPr>
              <w:t>3</w:t>
            </w:r>
            <w:r w:rsidRPr="0005563F">
              <w:rPr>
                <w:noProof/>
                <w:webHidden/>
                <w:sz w:val="56"/>
                <w:szCs w:val="56"/>
              </w:rPr>
              <w:fldChar w:fldCharType="end"/>
            </w:r>
          </w:hyperlink>
        </w:p>
        <w:p w:rsidR="0005563F" w:rsidRPr="0005563F" w:rsidRDefault="0005563F">
          <w:pPr>
            <w:pStyle w:val="TOC2"/>
            <w:tabs>
              <w:tab w:val="left" w:pos="660"/>
              <w:tab w:val="right" w:leader="dot" w:pos="9016"/>
            </w:tabs>
            <w:rPr>
              <w:rFonts w:eastAsiaTheme="minorEastAsia"/>
              <w:noProof/>
              <w:sz w:val="56"/>
              <w:szCs w:val="56"/>
              <w:lang w:eastAsia="en-GB"/>
            </w:rPr>
          </w:pPr>
          <w:hyperlink w:anchor="_Toc131151285" w:history="1">
            <w:r w:rsidRPr="0005563F">
              <w:rPr>
                <w:rStyle w:val="Hyperlink"/>
                <w:noProof/>
                <w:sz w:val="56"/>
                <w:szCs w:val="56"/>
              </w:rPr>
              <w:t>2.</w:t>
            </w:r>
            <w:r w:rsidRPr="0005563F">
              <w:rPr>
                <w:rFonts w:eastAsiaTheme="minorEastAsia"/>
                <w:noProof/>
                <w:sz w:val="56"/>
                <w:szCs w:val="56"/>
                <w:lang w:eastAsia="en-GB"/>
              </w:rPr>
              <w:tab/>
            </w:r>
            <w:r w:rsidRPr="0005563F">
              <w:rPr>
                <w:rStyle w:val="Hyperlink"/>
                <w:noProof/>
                <w:sz w:val="56"/>
                <w:szCs w:val="56"/>
              </w:rPr>
              <w:t>Reflective observation</w:t>
            </w:r>
            <w:r w:rsidRPr="0005563F">
              <w:rPr>
                <w:noProof/>
                <w:webHidden/>
                <w:sz w:val="56"/>
                <w:szCs w:val="56"/>
              </w:rPr>
              <w:tab/>
            </w:r>
            <w:r w:rsidRPr="0005563F">
              <w:rPr>
                <w:noProof/>
                <w:webHidden/>
                <w:sz w:val="56"/>
                <w:szCs w:val="56"/>
              </w:rPr>
              <w:fldChar w:fldCharType="begin"/>
            </w:r>
            <w:r w:rsidRPr="0005563F">
              <w:rPr>
                <w:noProof/>
                <w:webHidden/>
                <w:sz w:val="56"/>
                <w:szCs w:val="56"/>
              </w:rPr>
              <w:instrText xml:space="preserve"> PAGEREF _Toc131151285 \h </w:instrText>
            </w:r>
            <w:r w:rsidRPr="0005563F">
              <w:rPr>
                <w:noProof/>
                <w:webHidden/>
                <w:sz w:val="56"/>
                <w:szCs w:val="56"/>
              </w:rPr>
            </w:r>
            <w:r w:rsidRPr="0005563F">
              <w:rPr>
                <w:noProof/>
                <w:webHidden/>
                <w:sz w:val="56"/>
                <w:szCs w:val="56"/>
              </w:rPr>
              <w:fldChar w:fldCharType="separate"/>
            </w:r>
            <w:r>
              <w:rPr>
                <w:noProof/>
                <w:webHidden/>
                <w:sz w:val="56"/>
                <w:szCs w:val="56"/>
              </w:rPr>
              <w:t>3</w:t>
            </w:r>
            <w:r w:rsidRPr="0005563F">
              <w:rPr>
                <w:noProof/>
                <w:webHidden/>
                <w:sz w:val="56"/>
                <w:szCs w:val="56"/>
              </w:rPr>
              <w:fldChar w:fldCharType="end"/>
            </w:r>
          </w:hyperlink>
        </w:p>
        <w:p w:rsidR="0005563F" w:rsidRPr="0005563F" w:rsidRDefault="0005563F">
          <w:pPr>
            <w:pStyle w:val="TOC2"/>
            <w:tabs>
              <w:tab w:val="left" w:pos="660"/>
              <w:tab w:val="right" w:leader="dot" w:pos="9016"/>
            </w:tabs>
            <w:rPr>
              <w:rFonts w:eastAsiaTheme="minorEastAsia"/>
              <w:noProof/>
              <w:sz w:val="56"/>
              <w:szCs w:val="56"/>
              <w:lang w:eastAsia="en-GB"/>
            </w:rPr>
          </w:pPr>
          <w:hyperlink w:anchor="_Toc131151286" w:history="1">
            <w:r w:rsidRPr="0005563F">
              <w:rPr>
                <w:rStyle w:val="Hyperlink"/>
                <w:noProof/>
                <w:sz w:val="56"/>
                <w:szCs w:val="56"/>
              </w:rPr>
              <w:t>3.</w:t>
            </w:r>
            <w:r w:rsidRPr="0005563F">
              <w:rPr>
                <w:rFonts w:eastAsiaTheme="minorEastAsia"/>
                <w:noProof/>
                <w:sz w:val="56"/>
                <w:szCs w:val="56"/>
                <w:lang w:eastAsia="en-GB"/>
              </w:rPr>
              <w:tab/>
            </w:r>
            <w:r w:rsidRPr="0005563F">
              <w:rPr>
                <w:rStyle w:val="Hyperlink"/>
                <w:noProof/>
                <w:sz w:val="56"/>
                <w:szCs w:val="56"/>
              </w:rPr>
              <w:t>Abstract conceptualisation</w:t>
            </w:r>
            <w:r w:rsidRPr="0005563F">
              <w:rPr>
                <w:noProof/>
                <w:webHidden/>
                <w:sz w:val="56"/>
                <w:szCs w:val="56"/>
              </w:rPr>
              <w:tab/>
            </w:r>
            <w:r w:rsidRPr="0005563F">
              <w:rPr>
                <w:noProof/>
                <w:webHidden/>
                <w:sz w:val="56"/>
                <w:szCs w:val="56"/>
              </w:rPr>
              <w:fldChar w:fldCharType="begin"/>
            </w:r>
            <w:r w:rsidRPr="0005563F">
              <w:rPr>
                <w:noProof/>
                <w:webHidden/>
                <w:sz w:val="56"/>
                <w:szCs w:val="56"/>
              </w:rPr>
              <w:instrText xml:space="preserve"> PAGEREF _Toc131151286 \h </w:instrText>
            </w:r>
            <w:r w:rsidRPr="0005563F">
              <w:rPr>
                <w:noProof/>
                <w:webHidden/>
                <w:sz w:val="56"/>
                <w:szCs w:val="56"/>
              </w:rPr>
            </w:r>
            <w:r w:rsidRPr="0005563F">
              <w:rPr>
                <w:noProof/>
                <w:webHidden/>
                <w:sz w:val="56"/>
                <w:szCs w:val="56"/>
              </w:rPr>
              <w:fldChar w:fldCharType="separate"/>
            </w:r>
            <w:r>
              <w:rPr>
                <w:noProof/>
                <w:webHidden/>
                <w:sz w:val="56"/>
                <w:szCs w:val="56"/>
              </w:rPr>
              <w:t>3</w:t>
            </w:r>
            <w:r w:rsidRPr="0005563F">
              <w:rPr>
                <w:noProof/>
                <w:webHidden/>
                <w:sz w:val="56"/>
                <w:szCs w:val="56"/>
              </w:rPr>
              <w:fldChar w:fldCharType="end"/>
            </w:r>
          </w:hyperlink>
        </w:p>
        <w:p w:rsidR="0005563F" w:rsidRPr="0005563F" w:rsidRDefault="0005563F">
          <w:pPr>
            <w:pStyle w:val="TOC2"/>
            <w:tabs>
              <w:tab w:val="left" w:pos="660"/>
              <w:tab w:val="right" w:leader="dot" w:pos="9016"/>
            </w:tabs>
            <w:rPr>
              <w:rFonts w:eastAsiaTheme="minorEastAsia"/>
              <w:noProof/>
              <w:sz w:val="56"/>
              <w:szCs w:val="56"/>
              <w:lang w:eastAsia="en-GB"/>
            </w:rPr>
          </w:pPr>
          <w:hyperlink w:anchor="_Toc131151287" w:history="1">
            <w:r w:rsidRPr="0005563F">
              <w:rPr>
                <w:rStyle w:val="Hyperlink"/>
                <w:noProof/>
                <w:sz w:val="56"/>
                <w:szCs w:val="56"/>
              </w:rPr>
              <w:t>4.</w:t>
            </w:r>
            <w:r w:rsidRPr="0005563F">
              <w:rPr>
                <w:rFonts w:eastAsiaTheme="minorEastAsia"/>
                <w:noProof/>
                <w:sz w:val="56"/>
                <w:szCs w:val="56"/>
                <w:lang w:eastAsia="en-GB"/>
              </w:rPr>
              <w:tab/>
            </w:r>
            <w:r w:rsidRPr="0005563F">
              <w:rPr>
                <w:rStyle w:val="Hyperlink"/>
                <w:noProof/>
                <w:sz w:val="56"/>
                <w:szCs w:val="56"/>
              </w:rPr>
              <w:t>Active experimentation</w:t>
            </w:r>
            <w:r w:rsidRPr="0005563F">
              <w:rPr>
                <w:noProof/>
                <w:webHidden/>
                <w:sz w:val="56"/>
                <w:szCs w:val="56"/>
              </w:rPr>
              <w:tab/>
            </w:r>
            <w:r w:rsidRPr="0005563F">
              <w:rPr>
                <w:noProof/>
                <w:webHidden/>
                <w:sz w:val="56"/>
                <w:szCs w:val="56"/>
              </w:rPr>
              <w:fldChar w:fldCharType="begin"/>
            </w:r>
            <w:r w:rsidRPr="0005563F">
              <w:rPr>
                <w:noProof/>
                <w:webHidden/>
                <w:sz w:val="56"/>
                <w:szCs w:val="56"/>
              </w:rPr>
              <w:instrText xml:space="preserve"> PAGEREF _Toc131151287 \h </w:instrText>
            </w:r>
            <w:r w:rsidRPr="0005563F">
              <w:rPr>
                <w:noProof/>
                <w:webHidden/>
                <w:sz w:val="56"/>
                <w:szCs w:val="56"/>
              </w:rPr>
            </w:r>
            <w:r w:rsidRPr="0005563F">
              <w:rPr>
                <w:noProof/>
                <w:webHidden/>
                <w:sz w:val="56"/>
                <w:szCs w:val="56"/>
              </w:rPr>
              <w:fldChar w:fldCharType="separate"/>
            </w:r>
            <w:r>
              <w:rPr>
                <w:noProof/>
                <w:webHidden/>
                <w:sz w:val="56"/>
                <w:szCs w:val="56"/>
              </w:rPr>
              <w:t>4</w:t>
            </w:r>
            <w:r w:rsidRPr="0005563F">
              <w:rPr>
                <w:noProof/>
                <w:webHidden/>
                <w:sz w:val="56"/>
                <w:szCs w:val="56"/>
              </w:rPr>
              <w:fldChar w:fldCharType="end"/>
            </w:r>
          </w:hyperlink>
        </w:p>
        <w:p w:rsidR="0005563F" w:rsidRPr="0005563F" w:rsidRDefault="0005563F">
          <w:pPr>
            <w:pStyle w:val="TOC1"/>
            <w:tabs>
              <w:tab w:val="right" w:leader="dot" w:pos="9016"/>
            </w:tabs>
            <w:rPr>
              <w:rFonts w:eastAsiaTheme="minorEastAsia"/>
              <w:noProof/>
              <w:sz w:val="56"/>
              <w:szCs w:val="56"/>
              <w:lang w:eastAsia="en-GB"/>
            </w:rPr>
          </w:pPr>
          <w:hyperlink w:anchor="_Toc131151288" w:history="1">
            <w:r w:rsidRPr="0005563F">
              <w:rPr>
                <w:rStyle w:val="Hyperlink"/>
                <w:noProof/>
                <w:sz w:val="56"/>
                <w:szCs w:val="56"/>
              </w:rPr>
              <w:t>Conclusion</w:t>
            </w:r>
            <w:r w:rsidRPr="0005563F">
              <w:rPr>
                <w:noProof/>
                <w:webHidden/>
                <w:sz w:val="56"/>
                <w:szCs w:val="56"/>
              </w:rPr>
              <w:tab/>
            </w:r>
            <w:r w:rsidRPr="0005563F">
              <w:rPr>
                <w:noProof/>
                <w:webHidden/>
                <w:sz w:val="56"/>
                <w:szCs w:val="56"/>
              </w:rPr>
              <w:fldChar w:fldCharType="begin"/>
            </w:r>
            <w:r w:rsidRPr="0005563F">
              <w:rPr>
                <w:noProof/>
                <w:webHidden/>
                <w:sz w:val="56"/>
                <w:szCs w:val="56"/>
              </w:rPr>
              <w:instrText xml:space="preserve"> PAGEREF _Toc131151288 \h </w:instrText>
            </w:r>
            <w:r w:rsidRPr="0005563F">
              <w:rPr>
                <w:noProof/>
                <w:webHidden/>
                <w:sz w:val="56"/>
                <w:szCs w:val="56"/>
              </w:rPr>
            </w:r>
            <w:r w:rsidRPr="0005563F">
              <w:rPr>
                <w:noProof/>
                <w:webHidden/>
                <w:sz w:val="56"/>
                <w:szCs w:val="56"/>
              </w:rPr>
              <w:fldChar w:fldCharType="separate"/>
            </w:r>
            <w:r>
              <w:rPr>
                <w:noProof/>
                <w:webHidden/>
                <w:sz w:val="56"/>
                <w:szCs w:val="56"/>
              </w:rPr>
              <w:t>4</w:t>
            </w:r>
            <w:r w:rsidRPr="0005563F">
              <w:rPr>
                <w:noProof/>
                <w:webHidden/>
                <w:sz w:val="56"/>
                <w:szCs w:val="56"/>
              </w:rPr>
              <w:fldChar w:fldCharType="end"/>
            </w:r>
          </w:hyperlink>
        </w:p>
        <w:p w:rsidR="0005563F" w:rsidRPr="0005563F" w:rsidRDefault="0005563F">
          <w:pPr>
            <w:pStyle w:val="TOC1"/>
            <w:tabs>
              <w:tab w:val="right" w:leader="dot" w:pos="9016"/>
            </w:tabs>
            <w:rPr>
              <w:rFonts w:eastAsiaTheme="minorEastAsia"/>
              <w:noProof/>
              <w:sz w:val="56"/>
              <w:szCs w:val="56"/>
              <w:lang w:eastAsia="en-GB"/>
            </w:rPr>
          </w:pPr>
          <w:hyperlink w:anchor="_Toc131151289" w:history="1">
            <w:r w:rsidRPr="0005563F">
              <w:rPr>
                <w:rStyle w:val="Hyperlink"/>
                <w:noProof/>
                <w:sz w:val="56"/>
                <w:szCs w:val="56"/>
              </w:rPr>
              <w:t>Reference list</w:t>
            </w:r>
            <w:r w:rsidRPr="0005563F">
              <w:rPr>
                <w:noProof/>
                <w:webHidden/>
                <w:sz w:val="56"/>
                <w:szCs w:val="56"/>
              </w:rPr>
              <w:tab/>
            </w:r>
            <w:r w:rsidRPr="0005563F">
              <w:rPr>
                <w:noProof/>
                <w:webHidden/>
                <w:sz w:val="56"/>
                <w:szCs w:val="56"/>
              </w:rPr>
              <w:fldChar w:fldCharType="begin"/>
            </w:r>
            <w:r w:rsidRPr="0005563F">
              <w:rPr>
                <w:noProof/>
                <w:webHidden/>
                <w:sz w:val="56"/>
                <w:szCs w:val="56"/>
              </w:rPr>
              <w:instrText xml:space="preserve"> PAGEREF _Toc131151289 \h </w:instrText>
            </w:r>
            <w:r w:rsidRPr="0005563F">
              <w:rPr>
                <w:noProof/>
                <w:webHidden/>
                <w:sz w:val="56"/>
                <w:szCs w:val="56"/>
              </w:rPr>
            </w:r>
            <w:r w:rsidRPr="0005563F">
              <w:rPr>
                <w:noProof/>
                <w:webHidden/>
                <w:sz w:val="56"/>
                <w:szCs w:val="56"/>
              </w:rPr>
              <w:fldChar w:fldCharType="separate"/>
            </w:r>
            <w:r>
              <w:rPr>
                <w:noProof/>
                <w:webHidden/>
                <w:sz w:val="56"/>
                <w:szCs w:val="56"/>
              </w:rPr>
              <w:t>4</w:t>
            </w:r>
            <w:r w:rsidRPr="0005563F">
              <w:rPr>
                <w:noProof/>
                <w:webHidden/>
                <w:sz w:val="56"/>
                <w:szCs w:val="56"/>
              </w:rPr>
              <w:fldChar w:fldCharType="end"/>
            </w:r>
          </w:hyperlink>
        </w:p>
        <w:p w:rsidR="0005563F" w:rsidRPr="0005563F" w:rsidRDefault="0005563F">
          <w:pPr>
            <w:pStyle w:val="TOC1"/>
            <w:tabs>
              <w:tab w:val="right" w:leader="dot" w:pos="9016"/>
            </w:tabs>
            <w:rPr>
              <w:rFonts w:eastAsiaTheme="minorEastAsia"/>
              <w:noProof/>
              <w:sz w:val="56"/>
              <w:szCs w:val="56"/>
              <w:lang w:eastAsia="en-GB"/>
            </w:rPr>
          </w:pPr>
          <w:hyperlink w:anchor="_Toc131151290" w:history="1">
            <w:r w:rsidRPr="0005563F">
              <w:rPr>
                <w:rStyle w:val="Hyperlink"/>
                <w:noProof/>
                <w:sz w:val="56"/>
                <w:szCs w:val="56"/>
              </w:rPr>
              <w:t>Presentation link</w:t>
            </w:r>
            <w:r w:rsidRPr="0005563F">
              <w:rPr>
                <w:noProof/>
                <w:webHidden/>
                <w:sz w:val="56"/>
                <w:szCs w:val="56"/>
              </w:rPr>
              <w:tab/>
            </w:r>
            <w:r w:rsidRPr="0005563F">
              <w:rPr>
                <w:noProof/>
                <w:webHidden/>
                <w:sz w:val="56"/>
                <w:szCs w:val="56"/>
              </w:rPr>
              <w:fldChar w:fldCharType="begin"/>
            </w:r>
            <w:r w:rsidRPr="0005563F">
              <w:rPr>
                <w:noProof/>
                <w:webHidden/>
                <w:sz w:val="56"/>
                <w:szCs w:val="56"/>
              </w:rPr>
              <w:instrText xml:space="preserve"> PAGEREF _Toc131151290 \h </w:instrText>
            </w:r>
            <w:r w:rsidRPr="0005563F">
              <w:rPr>
                <w:noProof/>
                <w:webHidden/>
                <w:sz w:val="56"/>
                <w:szCs w:val="56"/>
              </w:rPr>
            </w:r>
            <w:r w:rsidRPr="0005563F">
              <w:rPr>
                <w:noProof/>
                <w:webHidden/>
                <w:sz w:val="56"/>
                <w:szCs w:val="56"/>
              </w:rPr>
              <w:fldChar w:fldCharType="separate"/>
            </w:r>
            <w:r>
              <w:rPr>
                <w:noProof/>
                <w:webHidden/>
                <w:sz w:val="56"/>
                <w:szCs w:val="56"/>
              </w:rPr>
              <w:t>4</w:t>
            </w:r>
            <w:r w:rsidRPr="0005563F">
              <w:rPr>
                <w:noProof/>
                <w:webHidden/>
                <w:sz w:val="56"/>
                <w:szCs w:val="56"/>
              </w:rPr>
              <w:fldChar w:fldCharType="end"/>
            </w:r>
          </w:hyperlink>
        </w:p>
        <w:p w:rsidR="002A7812" w:rsidRDefault="002A7812">
          <w:r w:rsidRPr="0005563F">
            <w:rPr>
              <w:b/>
              <w:bCs/>
              <w:noProof/>
              <w:sz w:val="56"/>
              <w:szCs w:val="56"/>
            </w:rPr>
            <w:fldChar w:fldCharType="end"/>
          </w:r>
        </w:p>
      </w:sdtContent>
    </w:sdt>
    <w:p w:rsidR="002A7812" w:rsidRPr="002A7812" w:rsidRDefault="002A7812" w:rsidP="002A7812"/>
    <w:p w:rsidR="002A7812" w:rsidRDefault="002A7812" w:rsidP="002A7812"/>
    <w:p w:rsidR="002A7812" w:rsidRDefault="002A7812" w:rsidP="002A7812"/>
    <w:p w:rsidR="0005563F" w:rsidRDefault="0005563F" w:rsidP="002A7812"/>
    <w:p w:rsidR="002A7812" w:rsidRDefault="002A7812" w:rsidP="002A7812"/>
    <w:p w:rsidR="002A7812" w:rsidRDefault="002A7812" w:rsidP="002A7812">
      <w:pPr>
        <w:pStyle w:val="Heading1"/>
      </w:pPr>
      <w:bookmarkStart w:id="0" w:name="_Toc131151282"/>
      <w:r>
        <w:lastRenderedPageBreak/>
        <w:t>Introduction</w:t>
      </w:r>
      <w:bookmarkEnd w:id="0"/>
    </w:p>
    <w:p w:rsidR="00AF753D" w:rsidRDefault="009D4FFF" w:rsidP="002A7812">
      <w:pPr>
        <w:rPr>
          <w:sz w:val="24"/>
          <w:szCs w:val="24"/>
        </w:rPr>
      </w:pPr>
      <w:r w:rsidRPr="009D4FFF">
        <w:rPr>
          <w:sz w:val="24"/>
          <w:szCs w:val="24"/>
        </w:rPr>
        <w:t xml:space="preserve">The </w:t>
      </w:r>
      <w:r>
        <w:rPr>
          <w:sz w:val="24"/>
          <w:szCs w:val="24"/>
        </w:rPr>
        <w:t xml:space="preserve">purpose of this report is to reflect on a skill that I have learned during my first 2 modules of this course. </w:t>
      </w:r>
      <w:r w:rsidR="00E323C6">
        <w:rPr>
          <w:sz w:val="24"/>
          <w:szCs w:val="24"/>
        </w:rPr>
        <w:t>Within this reflective report I will reflect on Time management skills I have learned</w:t>
      </w:r>
      <w:r w:rsidR="00DC6B56">
        <w:rPr>
          <w:sz w:val="24"/>
          <w:szCs w:val="24"/>
        </w:rPr>
        <w:t>,</w:t>
      </w:r>
      <w:r w:rsidR="00E323C6">
        <w:rPr>
          <w:sz w:val="24"/>
          <w:szCs w:val="24"/>
        </w:rPr>
        <w:t xml:space="preserve"> and f</w:t>
      </w:r>
      <w:r>
        <w:rPr>
          <w:sz w:val="24"/>
          <w:szCs w:val="24"/>
        </w:rPr>
        <w:t>or this, I will using Kolb’s Reflective Learning Cycle</w:t>
      </w:r>
      <w:r w:rsidR="00E323C6">
        <w:rPr>
          <w:sz w:val="24"/>
          <w:szCs w:val="24"/>
        </w:rPr>
        <w:t xml:space="preserve"> developed in </w:t>
      </w:r>
      <w:r w:rsidR="00E323C6">
        <w:rPr>
          <w:sz w:val="24"/>
          <w:szCs w:val="24"/>
        </w:rPr>
        <w:t>1984</w:t>
      </w:r>
      <w:r w:rsidR="00AF753D">
        <w:rPr>
          <w:sz w:val="24"/>
          <w:szCs w:val="24"/>
        </w:rPr>
        <w:t>.</w:t>
      </w:r>
    </w:p>
    <w:p w:rsidR="00AF753D" w:rsidRPr="009D4FFF" w:rsidRDefault="00AF753D" w:rsidP="002A7812">
      <w:pPr>
        <w:rPr>
          <w:sz w:val="24"/>
          <w:szCs w:val="24"/>
        </w:rPr>
      </w:pPr>
      <w:r>
        <w:rPr>
          <w:sz w:val="24"/>
          <w:szCs w:val="24"/>
        </w:rPr>
        <w:t xml:space="preserve">His cycle is implemented by 4 phases: Concrete experience, Reflective observation, </w:t>
      </w:r>
      <w:r w:rsidRPr="00AF753D">
        <w:rPr>
          <w:sz w:val="24"/>
          <w:szCs w:val="24"/>
        </w:rPr>
        <w:t>Abstract conceptualisation</w:t>
      </w:r>
      <w:r>
        <w:rPr>
          <w:sz w:val="24"/>
          <w:szCs w:val="24"/>
        </w:rPr>
        <w:t xml:space="preserve"> and Active experimentation.</w:t>
      </w:r>
    </w:p>
    <w:p w:rsidR="002A7812" w:rsidRDefault="002A7812" w:rsidP="002A7812">
      <w:pPr>
        <w:pStyle w:val="Heading1"/>
      </w:pPr>
      <w:bookmarkStart w:id="1" w:name="_Toc131151283"/>
      <w:r>
        <w:t>Main findings</w:t>
      </w:r>
      <w:bookmarkEnd w:id="1"/>
    </w:p>
    <w:p w:rsidR="002A7812" w:rsidRDefault="002A7812" w:rsidP="002A7812">
      <w:pPr>
        <w:pStyle w:val="Heading2"/>
        <w:numPr>
          <w:ilvl w:val="0"/>
          <w:numId w:val="3"/>
        </w:numPr>
        <w:jc w:val="both"/>
      </w:pPr>
      <w:bookmarkStart w:id="2" w:name="_Toc131151284"/>
      <w:r>
        <w:t>Concrete experience</w:t>
      </w:r>
      <w:bookmarkEnd w:id="2"/>
    </w:p>
    <w:p w:rsidR="00E323C6" w:rsidRPr="00F30338" w:rsidRDefault="00A910EE" w:rsidP="00E323C6">
      <w:pPr>
        <w:rPr>
          <w:sz w:val="24"/>
          <w:szCs w:val="24"/>
        </w:rPr>
      </w:pPr>
      <w:r>
        <w:rPr>
          <w:sz w:val="24"/>
          <w:szCs w:val="24"/>
        </w:rPr>
        <w:t xml:space="preserve">I have decided to study while I am working and I also have a 1 year old baby. My wife is also a </w:t>
      </w:r>
      <w:r w:rsidR="00C06F2A">
        <w:rPr>
          <w:sz w:val="24"/>
          <w:szCs w:val="24"/>
        </w:rPr>
        <w:t xml:space="preserve">level 6 </w:t>
      </w:r>
      <w:r w:rsidR="00C06F2A">
        <w:rPr>
          <w:sz w:val="24"/>
          <w:szCs w:val="24"/>
        </w:rPr>
        <w:t xml:space="preserve">student </w:t>
      </w:r>
      <w:r>
        <w:rPr>
          <w:sz w:val="24"/>
          <w:szCs w:val="24"/>
        </w:rPr>
        <w:t>at the same university. At first we have thought that we could manage</w:t>
      </w:r>
      <w:r w:rsidR="00C06F2A">
        <w:rPr>
          <w:sz w:val="24"/>
          <w:szCs w:val="24"/>
        </w:rPr>
        <w:t xml:space="preserve"> </w:t>
      </w:r>
      <w:r>
        <w:rPr>
          <w:sz w:val="24"/>
          <w:szCs w:val="24"/>
        </w:rPr>
        <w:t xml:space="preserve">working and raising our child </w:t>
      </w:r>
      <w:r w:rsidR="00C06F2A">
        <w:rPr>
          <w:sz w:val="24"/>
          <w:szCs w:val="24"/>
        </w:rPr>
        <w:t>while we are both studying</w:t>
      </w:r>
      <w:r w:rsidR="00234B24">
        <w:rPr>
          <w:sz w:val="24"/>
          <w:szCs w:val="24"/>
        </w:rPr>
        <w:t xml:space="preserve"> mostly because I have online lectures</w:t>
      </w:r>
      <w:r w:rsidR="00C06F2A">
        <w:rPr>
          <w:sz w:val="24"/>
          <w:szCs w:val="24"/>
        </w:rPr>
        <w:t xml:space="preserve">. </w:t>
      </w:r>
      <w:r w:rsidR="002E42DA">
        <w:rPr>
          <w:sz w:val="24"/>
          <w:szCs w:val="24"/>
        </w:rPr>
        <w:t>We both had struggling working on the assignments as one of us had to take care of</w:t>
      </w:r>
      <w:r w:rsidR="00DC6B56">
        <w:rPr>
          <w:sz w:val="24"/>
          <w:szCs w:val="24"/>
        </w:rPr>
        <w:t xml:space="preserve"> the baby</w:t>
      </w:r>
      <w:r w:rsidR="007538F5">
        <w:rPr>
          <w:sz w:val="24"/>
          <w:szCs w:val="24"/>
        </w:rPr>
        <w:t>, so we had to study in shifts</w:t>
      </w:r>
      <w:r w:rsidR="00DC6B56">
        <w:rPr>
          <w:sz w:val="24"/>
          <w:szCs w:val="24"/>
        </w:rPr>
        <w:t xml:space="preserve"> and f</w:t>
      </w:r>
      <w:r w:rsidR="002E42DA">
        <w:rPr>
          <w:sz w:val="24"/>
          <w:szCs w:val="24"/>
        </w:rPr>
        <w:t xml:space="preserve">or this reason </w:t>
      </w:r>
      <w:r w:rsidR="00DC6B56">
        <w:rPr>
          <w:sz w:val="24"/>
          <w:szCs w:val="24"/>
        </w:rPr>
        <w:t>we both</w:t>
      </w:r>
      <w:r w:rsidR="002E42DA">
        <w:rPr>
          <w:sz w:val="24"/>
          <w:szCs w:val="24"/>
        </w:rPr>
        <w:t xml:space="preserve"> </w:t>
      </w:r>
      <w:r w:rsidR="007538F5">
        <w:rPr>
          <w:sz w:val="24"/>
          <w:szCs w:val="24"/>
        </w:rPr>
        <w:t>have almost</w:t>
      </w:r>
      <w:r w:rsidR="002E42DA">
        <w:rPr>
          <w:sz w:val="24"/>
          <w:szCs w:val="24"/>
        </w:rPr>
        <w:t xml:space="preserve"> missed the deadline</w:t>
      </w:r>
      <w:r w:rsidR="00DC6B56">
        <w:rPr>
          <w:sz w:val="24"/>
          <w:szCs w:val="24"/>
        </w:rPr>
        <w:t xml:space="preserve">. We didn’t plan that while one is studying </w:t>
      </w:r>
      <w:r w:rsidR="007538F5">
        <w:rPr>
          <w:sz w:val="24"/>
          <w:szCs w:val="24"/>
        </w:rPr>
        <w:t>the other have to stay with the baby</w:t>
      </w:r>
      <w:r w:rsidR="00DC6B56">
        <w:rPr>
          <w:sz w:val="24"/>
          <w:szCs w:val="24"/>
        </w:rPr>
        <w:t xml:space="preserve">, so </w:t>
      </w:r>
      <w:r w:rsidR="00DC6B56">
        <w:rPr>
          <w:sz w:val="24"/>
          <w:szCs w:val="24"/>
        </w:rPr>
        <w:t>my wife had to leave her job while she is finishing her study to hel</w:t>
      </w:r>
      <w:r w:rsidR="00DC6B56">
        <w:rPr>
          <w:sz w:val="24"/>
          <w:szCs w:val="24"/>
        </w:rPr>
        <w:t xml:space="preserve">p me managing my time for study and </w:t>
      </w:r>
      <w:r w:rsidR="00DC6B56">
        <w:rPr>
          <w:sz w:val="24"/>
          <w:szCs w:val="24"/>
        </w:rPr>
        <w:t>I also had to reduce my working hours to help my wife to manage her time for study.</w:t>
      </w:r>
      <w:r w:rsidR="00234B24">
        <w:rPr>
          <w:sz w:val="24"/>
          <w:szCs w:val="24"/>
        </w:rPr>
        <w:t xml:space="preserve"> </w:t>
      </w:r>
      <w:r w:rsidR="00DC6B56">
        <w:rPr>
          <w:sz w:val="24"/>
          <w:szCs w:val="24"/>
        </w:rPr>
        <w:t xml:space="preserve"> </w:t>
      </w:r>
      <w:r>
        <w:rPr>
          <w:sz w:val="24"/>
          <w:szCs w:val="24"/>
        </w:rPr>
        <w:t xml:space="preserve">   </w:t>
      </w:r>
    </w:p>
    <w:p w:rsidR="002A7812" w:rsidRDefault="002A7812" w:rsidP="002A7812">
      <w:pPr>
        <w:pStyle w:val="Heading2"/>
        <w:numPr>
          <w:ilvl w:val="0"/>
          <w:numId w:val="3"/>
        </w:numPr>
        <w:jc w:val="both"/>
      </w:pPr>
      <w:bookmarkStart w:id="3" w:name="_Toc131151285"/>
      <w:r>
        <w:t>Reflective observation</w:t>
      </w:r>
      <w:bookmarkEnd w:id="3"/>
    </w:p>
    <w:p w:rsidR="00E323C6" w:rsidRPr="00E323C6" w:rsidRDefault="003F295E" w:rsidP="00E323C6">
      <w:r>
        <w:rPr>
          <w:sz w:val="24"/>
          <w:szCs w:val="24"/>
        </w:rPr>
        <w:t>At first I was happy that I can follow my dream and study to become a manager, but when I have started struggling with deadlines, I have felt anxious and stressed.</w:t>
      </w:r>
      <w:r w:rsidR="000D1605">
        <w:rPr>
          <w:sz w:val="24"/>
          <w:szCs w:val="24"/>
        </w:rPr>
        <w:t xml:space="preserve"> I have been procrastinating also a lot as I am easily distracted</w:t>
      </w:r>
      <w:r w:rsidR="00234B24">
        <w:rPr>
          <w:sz w:val="24"/>
          <w:szCs w:val="24"/>
        </w:rPr>
        <w:t xml:space="preserve"> while working, studying or being able to focus on the online lectures</w:t>
      </w:r>
      <w:r w:rsidR="000D1605">
        <w:rPr>
          <w:sz w:val="24"/>
          <w:szCs w:val="24"/>
        </w:rPr>
        <w:t>.</w:t>
      </w:r>
      <w:r>
        <w:rPr>
          <w:sz w:val="24"/>
          <w:szCs w:val="24"/>
        </w:rPr>
        <w:t xml:space="preserve"> </w:t>
      </w:r>
      <w:r w:rsidR="000D1605">
        <w:rPr>
          <w:sz w:val="24"/>
          <w:szCs w:val="24"/>
        </w:rPr>
        <w:t>When</w:t>
      </w:r>
      <w:r>
        <w:rPr>
          <w:sz w:val="24"/>
          <w:szCs w:val="24"/>
        </w:rPr>
        <w:t xml:space="preserve"> my wife had to leave her job I have felt guilty as she had to make compromises for our family</w:t>
      </w:r>
      <w:r w:rsidR="006E0566">
        <w:rPr>
          <w:sz w:val="24"/>
          <w:szCs w:val="24"/>
        </w:rPr>
        <w:t xml:space="preserve"> and for me as I have the chance to study</w:t>
      </w:r>
      <w:r>
        <w:rPr>
          <w:sz w:val="24"/>
          <w:szCs w:val="24"/>
        </w:rPr>
        <w:t>. I have tried compensating it by reducing my working hours, so we both can study.</w:t>
      </w:r>
      <w:r w:rsidR="006E0566">
        <w:rPr>
          <w:sz w:val="24"/>
          <w:szCs w:val="24"/>
        </w:rPr>
        <w:t xml:space="preserve"> I was happy that my workplace supports students and they let me reduced my working hours. </w:t>
      </w:r>
      <w:r>
        <w:rPr>
          <w:sz w:val="24"/>
          <w:szCs w:val="24"/>
        </w:rPr>
        <w:t xml:space="preserve"> At the end we were both happy that we have met the deadlines and we made it to work. </w:t>
      </w:r>
    </w:p>
    <w:p w:rsidR="002A7812" w:rsidRDefault="002A7812" w:rsidP="002A7812">
      <w:pPr>
        <w:pStyle w:val="Heading2"/>
        <w:numPr>
          <w:ilvl w:val="0"/>
          <w:numId w:val="3"/>
        </w:numPr>
      </w:pPr>
      <w:bookmarkStart w:id="4" w:name="_Toc131151286"/>
      <w:r>
        <w:t>Abstract conceptualisation</w:t>
      </w:r>
      <w:bookmarkEnd w:id="4"/>
    </w:p>
    <w:p w:rsidR="00C466C8" w:rsidRDefault="003E017A" w:rsidP="00E323C6">
      <w:pPr>
        <w:rPr>
          <w:sz w:val="24"/>
          <w:szCs w:val="24"/>
        </w:rPr>
      </w:pPr>
      <w:r w:rsidRPr="00E932B3">
        <w:rPr>
          <w:sz w:val="24"/>
          <w:szCs w:val="24"/>
        </w:rPr>
        <w:t>Based on my research, the Pickle Jar theory by Jeremy Wright (2002) would explain why we were struggling with deadlines</w:t>
      </w:r>
      <w:r w:rsidR="000D1605">
        <w:rPr>
          <w:sz w:val="24"/>
          <w:szCs w:val="24"/>
        </w:rPr>
        <w:t>. According to this theory, time has limits and that’s why we need to organize, make choices and prioritize.</w:t>
      </w:r>
      <w:r w:rsidR="00234B24">
        <w:rPr>
          <w:sz w:val="24"/>
          <w:szCs w:val="24"/>
        </w:rPr>
        <w:t xml:space="preserve"> At first, everything has went well as we have managed to attend the lectures.</w:t>
      </w:r>
      <w:r w:rsidR="000D1605">
        <w:rPr>
          <w:sz w:val="24"/>
          <w:szCs w:val="24"/>
        </w:rPr>
        <w:t xml:space="preserve"> As I </w:t>
      </w:r>
      <w:r w:rsidR="00E94E02">
        <w:rPr>
          <w:sz w:val="24"/>
          <w:szCs w:val="24"/>
        </w:rPr>
        <w:t xml:space="preserve">can be easily distracted and also </w:t>
      </w:r>
      <w:r w:rsidR="00234B24">
        <w:rPr>
          <w:sz w:val="24"/>
          <w:szCs w:val="24"/>
        </w:rPr>
        <w:t xml:space="preserve">a </w:t>
      </w:r>
      <w:r w:rsidR="00E94E02">
        <w:rPr>
          <w:sz w:val="24"/>
          <w:szCs w:val="24"/>
        </w:rPr>
        <w:t xml:space="preserve">procrastinator, I have always found something less important to do and to delay working on the assignments, so at the deadline I have been stressed by time and I was forced to rush my work and also it had an impact on my work as I needed days off to finish my assignments. </w:t>
      </w:r>
    </w:p>
    <w:p w:rsidR="00C466C8" w:rsidRPr="00E932B3" w:rsidRDefault="00C466C8" w:rsidP="00E323C6">
      <w:pPr>
        <w:rPr>
          <w:sz w:val="24"/>
          <w:szCs w:val="24"/>
        </w:rPr>
      </w:pPr>
      <w:r>
        <w:rPr>
          <w:sz w:val="24"/>
          <w:szCs w:val="24"/>
        </w:rPr>
        <w:t xml:space="preserve">Although, my learning style could also contribute to this as I am a reflective learner based on Honey and Mumford’s learning style questionnaire. As a reflective learner I cannot learn through tight deadlines so it takes more time to finish assignments as I need to analyse the subject well before I start working on it. Therefore, my distractive and procrastinating </w:t>
      </w:r>
      <w:r w:rsidR="00EE27B0">
        <w:rPr>
          <w:sz w:val="24"/>
          <w:szCs w:val="24"/>
        </w:rPr>
        <w:t xml:space="preserve">personality has </w:t>
      </w:r>
      <w:r w:rsidR="00057A90">
        <w:rPr>
          <w:sz w:val="24"/>
          <w:szCs w:val="24"/>
        </w:rPr>
        <w:t xml:space="preserve">also </w:t>
      </w:r>
      <w:r w:rsidR="00EE27B0">
        <w:rPr>
          <w:sz w:val="24"/>
          <w:szCs w:val="24"/>
        </w:rPr>
        <w:t>delayed my learning process.</w:t>
      </w:r>
    </w:p>
    <w:p w:rsidR="002A7812" w:rsidRDefault="002A7812" w:rsidP="002A7812">
      <w:pPr>
        <w:pStyle w:val="Heading2"/>
        <w:numPr>
          <w:ilvl w:val="0"/>
          <w:numId w:val="3"/>
        </w:numPr>
      </w:pPr>
      <w:bookmarkStart w:id="5" w:name="_Toc131151287"/>
      <w:r>
        <w:lastRenderedPageBreak/>
        <w:t>Active experimentation</w:t>
      </w:r>
      <w:bookmarkEnd w:id="5"/>
    </w:p>
    <w:p w:rsidR="002A7812" w:rsidRPr="00234B24" w:rsidRDefault="00EE27B0" w:rsidP="002A7812">
      <w:pPr>
        <w:rPr>
          <w:sz w:val="24"/>
          <w:szCs w:val="24"/>
        </w:rPr>
      </w:pPr>
      <w:r w:rsidRPr="00F30338">
        <w:rPr>
          <w:sz w:val="24"/>
          <w:szCs w:val="24"/>
        </w:rPr>
        <w:t xml:space="preserve">I have learned that time management is a very important skill </w:t>
      </w:r>
      <w:r>
        <w:rPr>
          <w:sz w:val="24"/>
          <w:szCs w:val="24"/>
        </w:rPr>
        <w:t>in academic, day-to-day and professional life as well.</w:t>
      </w:r>
      <w:r w:rsidR="007538F5">
        <w:rPr>
          <w:sz w:val="24"/>
          <w:szCs w:val="24"/>
        </w:rPr>
        <w:t xml:space="preserve"> It can help me minimising undone tasks and also it can bring me success.</w:t>
      </w:r>
      <w:r>
        <w:rPr>
          <w:sz w:val="24"/>
          <w:szCs w:val="24"/>
        </w:rPr>
        <w:t xml:space="preserve"> The purpose of this skill is to help people to set goals, organize and prioritize things that needs to be done. </w:t>
      </w:r>
      <w:r>
        <w:rPr>
          <w:sz w:val="24"/>
          <w:szCs w:val="24"/>
        </w:rPr>
        <w:t>I have also learned that I can manage my time better by using tools and techniques, such as to do lists or Smart objectives.</w:t>
      </w:r>
      <w:r w:rsidR="004C1C96">
        <w:rPr>
          <w:sz w:val="24"/>
          <w:szCs w:val="24"/>
        </w:rPr>
        <w:t xml:space="preserve"> By using the Smart objectives I can set objectives and also organize them by priority and deal with them in time. I will also using to do lists every day to prevent procrastination and to meet the deadlines.</w:t>
      </w:r>
      <w:r>
        <w:rPr>
          <w:sz w:val="24"/>
          <w:szCs w:val="24"/>
        </w:rPr>
        <w:t xml:space="preserve"> For next term I am planning to focus more on the lectures and less procrastination</w:t>
      </w:r>
      <w:r w:rsidR="006E0566">
        <w:rPr>
          <w:sz w:val="24"/>
          <w:szCs w:val="24"/>
        </w:rPr>
        <w:t xml:space="preserve"> as I have already learned new skills and techniques to help me. I have already started using smart</w:t>
      </w:r>
      <w:r w:rsidR="0038418B">
        <w:rPr>
          <w:sz w:val="24"/>
          <w:szCs w:val="24"/>
        </w:rPr>
        <w:t xml:space="preserve"> </w:t>
      </w:r>
      <w:r w:rsidR="006E0566">
        <w:rPr>
          <w:sz w:val="24"/>
          <w:szCs w:val="24"/>
        </w:rPr>
        <w:t xml:space="preserve">objectives for this reflection report </w:t>
      </w:r>
      <w:r w:rsidR="0038418B">
        <w:rPr>
          <w:sz w:val="24"/>
          <w:szCs w:val="24"/>
        </w:rPr>
        <w:t xml:space="preserve">to set up goals and </w:t>
      </w:r>
      <w:r w:rsidR="006E0566">
        <w:rPr>
          <w:sz w:val="24"/>
          <w:szCs w:val="24"/>
        </w:rPr>
        <w:t>I am also improving by not</w:t>
      </w:r>
      <w:r w:rsidR="0038418B">
        <w:rPr>
          <w:sz w:val="24"/>
          <w:szCs w:val="24"/>
        </w:rPr>
        <w:t xml:space="preserve"> let</w:t>
      </w:r>
      <w:r w:rsidR="006E0566">
        <w:rPr>
          <w:sz w:val="24"/>
          <w:szCs w:val="24"/>
        </w:rPr>
        <w:t xml:space="preserve">ting myself distracted. I have managed to finalise this reflection by making notes and prioritize them, so I can work on it by without stressing about deadline as I have set a timeframe for every research I need to do. </w:t>
      </w:r>
    </w:p>
    <w:p w:rsidR="002A7812" w:rsidRDefault="002A7812" w:rsidP="002A7812">
      <w:pPr>
        <w:pStyle w:val="Heading1"/>
      </w:pPr>
      <w:bookmarkStart w:id="6" w:name="_Toc131151288"/>
      <w:r>
        <w:t>Conclusion</w:t>
      </w:r>
      <w:bookmarkEnd w:id="6"/>
    </w:p>
    <w:p w:rsidR="002A7812" w:rsidRPr="0038418B" w:rsidRDefault="0038418B" w:rsidP="002A7812">
      <w:pPr>
        <w:rPr>
          <w:sz w:val="24"/>
          <w:szCs w:val="24"/>
        </w:rPr>
      </w:pPr>
      <w:r>
        <w:rPr>
          <w:sz w:val="24"/>
          <w:szCs w:val="24"/>
        </w:rPr>
        <w:t xml:space="preserve">I have been working chaotically until I have started studying and I have gained new abilities, such as time management. As the reflection is showing I’ve had issues meeting deadlines because of my distractive and procrastinator personality in addition to my reflector learning style. </w:t>
      </w:r>
      <w:r w:rsidR="00AF753D">
        <w:rPr>
          <w:sz w:val="24"/>
          <w:szCs w:val="24"/>
        </w:rPr>
        <w:t xml:space="preserve">Although, explanations were found by using the Pickle jar theory from which I have realised that I need things organized as the time is limited. </w:t>
      </w:r>
      <w:r w:rsidR="004F6896">
        <w:rPr>
          <w:sz w:val="24"/>
          <w:szCs w:val="24"/>
        </w:rPr>
        <w:t>As now I have gained time management skills, I will be able to organize and prioritize the work I have to do. Finally, due to time management skills I have gained knowledge about theories and techniques that improves time management.</w:t>
      </w:r>
      <w:r w:rsidR="00F82C6C">
        <w:rPr>
          <w:sz w:val="24"/>
          <w:szCs w:val="24"/>
        </w:rPr>
        <w:t xml:space="preserve"> I am happy that I have learned this skill as I have already applied for this reflection report and it turned out that my new techniques are useful.</w:t>
      </w:r>
      <w:r w:rsidR="004F6896">
        <w:rPr>
          <w:sz w:val="24"/>
          <w:szCs w:val="24"/>
        </w:rPr>
        <w:t xml:space="preserve"> </w:t>
      </w:r>
      <w:r w:rsidR="005977B0">
        <w:rPr>
          <w:sz w:val="24"/>
          <w:szCs w:val="24"/>
        </w:rPr>
        <w:t>In conclusion e</w:t>
      </w:r>
      <w:r w:rsidR="005977B0" w:rsidRPr="005977B0">
        <w:rPr>
          <w:sz w:val="24"/>
          <w:szCs w:val="24"/>
        </w:rPr>
        <w:t>ff</w:t>
      </w:r>
      <w:r w:rsidR="005977B0">
        <w:rPr>
          <w:sz w:val="24"/>
          <w:szCs w:val="24"/>
        </w:rPr>
        <w:t>ective time management all</w:t>
      </w:r>
      <w:r w:rsidR="00561BD0">
        <w:rPr>
          <w:sz w:val="24"/>
          <w:szCs w:val="24"/>
        </w:rPr>
        <w:t>ows me to keep control in my lif</w:t>
      </w:r>
      <w:r w:rsidR="005977B0">
        <w:rPr>
          <w:sz w:val="24"/>
          <w:szCs w:val="24"/>
        </w:rPr>
        <w:t>e.</w:t>
      </w:r>
      <w:r w:rsidR="005977B0" w:rsidRPr="005977B0">
        <w:t xml:space="preserve"> </w:t>
      </w:r>
      <w:r w:rsidR="005977B0" w:rsidRPr="005977B0">
        <w:rPr>
          <w:sz w:val="24"/>
          <w:szCs w:val="24"/>
        </w:rPr>
        <w:t xml:space="preserve">Proper time management will assist </w:t>
      </w:r>
      <w:r w:rsidR="00EE59E7">
        <w:rPr>
          <w:sz w:val="24"/>
          <w:szCs w:val="24"/>
        </w:rPr>
        <w:t>me</w:t>
      </w:r>
      <w:r w:rsidR="005977B0" w:rsidRPr="005977B0">
        <w:rPr>
          <w:sz w:val="24"/>
          <w:szCs w:val="24"/>
        </w:rPr>
        <w:t xml:space="preserve"> in minimising losses and increasing </w:t>
      </w:r>
      <w:r w:rsidR="00EE59E7">
        <w:rPr>
          <w:sz w:val="24"/>
          <w:szCs w:val="24"/>
        </w:rPr>
        <w:t>my</w:t>
      </w:r>
      <w:r w:rsidR="005977B0" w:rsidRPr="005977B0">
        <w:rPr>
          <w:sz w:val="24"/>
          <w:szCs w:val="24"/>
        </w:rPr>
        <w:t xml:space="preserve"> chances of success.</w:t>
      </w:r>
    </w:p>
    <w:p w:rsidR="00E323C6" w:rsidRDefault="002A7812" w:rsidP="0005563F">
      <w:pPr>
        <w:pStyle w:val="Heading1"/>
      </w:pPr>
      <w:bookmarkStart w:id="7" w:name="_Toc131151289"/>
      <w:r>
        <w:t>Reference list</w:t>
      </w:r>
      <w:bookmarkEnd w:id="7"/>
    </w:p>
    <w:p w:rsidR="004F6896" w:rsidRPr="00EE27B0" w:rsidRDefault="004F6896" w:rsidP="00EE27B0">
      <w:pPr>
        <w:pStyle w:val="ListParagraph"/>
        <w:numPr>
          <w:ilvl w:val="0"/>
          <w:numId w:val="4"/>
        </w:numPr>
        <w:rPr>
          <w:rFonts w:eastAsia="Times New Roman" w:cs="Times New Roman"/>
          <w:color w:val="000000"/>
          <w:sz w:val="24"/>
          <w:szCs w:val="24"/>
          <w:lang w:eastAsia="en-GB"/>
        </w:rPr>
      </w:pPr>
      <w:r w:rsidRPr="00EE27B0">
        <w:rPr>
          <w:rFonts w:eastAsia="Times New Roman" w:cs="Times New Roman"/>
          <w:color w:val="000000"/>
          <w:sz w:val="24"/>
          <w:szCs w:val="24"/>
          <w:lang w:eastAsia="en-GB"/>
        </w:rPr>
        <w:t>Edward Dzerinyuy Bello (2022). Setting Successful Goals in Life. BoD – Books on Demand.(pg.37)</w:t>
      </w:r>
    </w:p>
    <w:p w:rsidR="004F6896" w:rsidRDefault="004F6896" w:rsidP="00E323C6">
      <w:pPr>
        <w:pStyle w:val="ListParagraph"/>
        <w:numPr>
          <w:ilvl w:val="0"/>
          <w:numId w:val="4"/>
        </w:numPr>
        <w:rPr>
          <w:sz w:val="24"/>
          <w:szCs w:val="24"/>
        </w:rPr>
      </w:pPr>
      <w:r w:rsidRPr="00E323C6">
        <w:rPr>
          <w:sz w:val="24"/>
          <w:szCs w:val="24"/>
        </w:rPr>
        <w:t>Kolb, D. A. (1984). Experiential learning: Experience as the source of learning and development (Vol. 1). Englewood Cliffs, NJ: Prentice-Hall.</w:t>
      </w:r>
    </w:p>
    <w:p w:rsidR="004F6896" w:rsidRDefault="004F6896" w:rsidP="00C466C8">
      <w:pPr>
        <w:pStyle w:val="NormalWeb"/>
        <w:numPr>
          <w:ilvl w:val="0"/>
          <w:numId w:val="4"/>
        </w:numPr>
        <w:shd w:val="clear" w:color="auto" w:fill="FFFFFF"/>
        <w:spacing w:before="0" w:beforeAutospacing="0" w:after="0" w:afterAutospacing="0" w:line="360" w:lineRule="atLeast"/>
        <w:rPr>
          <w:rFonts w:asciiTheme="minorHAnsi" w:hAnsiTheme="minorHAnsi"/>
          <w:color w:val="000000"/>
        </w:rPr>
      </w:pPr>
      <w:r w:rsidRPr="00C466C8">
        <w:rPr>
          <w:rFonts w:asciiTheme="minorHAnsi" w:hAnsiTheme="minorHAnsi"/>
          <w:color w:val="000000"/>
        </w:rPr>
        <w:t xml:space="preserve">Mint Human Resources (2019). </w:t>
      </w:r>
      <w:r w:rsidRPr="00C466C8">
        <w:rPr>
          <w:rFonts w:asciiTheme="minorHAnsi" w:hAnsiTheme="minorHAnsi"/>
          <w:i/>
          <w:iCs/>
          <w:color w:val="000000"/>
        </w:rPr>
        <w:t>Honey and Mumford Learning Style Questionnaire</w:t>
      </w:r>
      <w:r w:rsidRPr="00C466C8">
        <w:rPr>
          <w:rFonts w:asciiTheme="minorHAnsi" w:hAnsiTheme="minorHAnsi"/>
          <w:color w:val="000000"/>
        </w:rPr>
        <w:t xml:space="preserve">. [online] Mint-hr.com. Available at: </w:t>
      </w:r>
      <w:hyperlink r:id="rId9" w:history="1">
        <w:r w:rsidRPr="00C466C8">
          <w:rPr>
            <w:rStyle w:val="Hyperlink"/>
            <w:rFonts w:asciiTheme="minorHAnsi" w:hAnsiTheme="minorHAnsi"/>
          </w:rPr>
          <w:t>https://www.mint-hr.com/mumford.html</w:t>
        </w:r>
      </w:hyperlink>
      <w:r w:rsidRPr="00C466C8">
        <w:rPr>
          <w:rFonts w:asciiTheme="minorHAnsi" w:hAnsiTheme="minorHAnsi"/>
          <w:color w:val="000000"/>
        </w:rPr>
        <w:t xml:space="preserve"> </w:t>
      </w:r>
      <w:r>
        <w:rPr>
          <w:rFonts w:asciiTheme="minorHAnsi" w:hAnsiTheme="minorHAnsi"/>
          <w:color w:val="000000"/>
        </w:rPr>
        <w:t>[Accessed: 20/02/2023].</w:t>
      </w:r>
    </w:p>
    <w:p w:rsidR="00F82C6C" w:rsidRPr="0005563F" w:rsidRDefault="004F6896" w:rsidP="00F82C6C">
      <w:pPr>
        <w:pStyle w:val="ListParagraph"/>
        <w:numPr>
          <w:ilvl w:val="0"/>
          <w:numId w:val="4"/>
        </w:numPr>
        <w:rPr>
          <w:sz w:val="24"/>
          <w:szCs w:val="24"/>
        </w:rPr>
      </w:pPr>
      <w:r w:rsidRPr="00E932B3">
        <w:rPr>
          <w:sz w:val="24"/>
          <w:szCs w:val="24"/>
        </w:rPr>
        <w:t>Wright, J. (2002). Time management: The pickle jar theory. A List Apart, 146, 1-5</w:t>
      </w:r>
    </w:p>
    <w:p w:rsidR="00F82C6C" w:rsidRDefault="00F82C6C" w:rsidP="00F82C6C">
      <w:pPr>
        <w:pStyle w:val="Heading1"/>
      </w:pPr>
      <w:bookmarkStart w:id="8" w:name="_Toc131151290"/>
      <w:r>
        <w:t>Presentation link</w:t>
      </w:r>
      <w:bookmarkEnd w:id="8"/>
    </w:p>
    <w:p w:rsidR="00F82C6C" w:rsidRPr="00F82C6C" w:rsidRDefault="00982555" w:rsidP="00982555">
      <w:hyperlink r:id="rId10" w:history="1">
        <w:r w:rsidRPr="00127248">
          <w:rPr>
            <w:rStyle w:val="Hyperlink"/>
          </w:rPr>
          <w:t>https://uowtsd-my.sharepoint.com/personal/1817175_student_uwtsd_ac_uk/_layouts/15/stream.aspx?id=%2Fpersonal%2F1817175%5Fstudent%5Fuwtsd%5Fac%5Fuk%2FDocuments%2FVideo%203%2D31%20at%2012%2E08%5FTrim%204%2Ewebm</w:t>
        </w:r>
      </w:hyperlink>
      <w:r>
        <w:t xml:space="preserve"> </w:t>
      </w:r>
      <w:bookmarkStart w:id="9" w:name="_GoBack"/>
      <w:bookmarkEnd w:id="9"/>
    </w:p>
    <w:sectPr w:rsidR="00F82C6C" w:rsidRPr="00F82C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76966" w:rsidRDefault="00E76966" w:rsidP="002A7812">
      <w:pPr>
        <w:spacing w:after="0" w:line="240" w:lineRule="auto"/>
      </w:pPr>
      <w:r>
        <w:separator/>
      </w:r>
    </w:p>
  </w:endnote>
  <w:endnote w:type="continuationSeparator" w:id="0">
    <w:p w:rsidR="00E76966" w:rsidRDefault="00E76966" w:rsidP="002A78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76966" w:rsidRDefault="00E76966" w:rsidP="002A7812">
      <w:pPr>
        <w:spacing w:after="0" w:line="240" w:lineRule="auto"/>
      </w:pPr>
      <w:r>
        <w:separator/>
      </w:r>
    </w:p>
  </w:footnote>
  <w:footnote w:type="continuationSeparator" w:id="0">
    <w:p w:rsidR="00E76966" w:rsidRDefault="00E76966" w:rsidP="002A78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D10209"/>
    <w:multiLevelType w:val="hybridMultilevel"/>
    <w:tmpl w:val="4A424936"/>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14E13EFA"/>
    <w:multiLevelType w:val="hybridMultilevel"/>
    <w:tmpl w:val="85DCF2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E36940"/>
    <w:multiLevelType w:val="hybridMultilevel"/>
    <w:tmpl w:val="1638A3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7205E5"/>
    <w:multiLevelType w:val="hybridMultilevel"/>
    <w:tmpl w:val="A2D8C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4EB6"/>
    <w:rsid w:val="0005563F"/>
    <w:rsid w:val="00057A90"/>
    <w:rsid w:val="00074EB6"/>
    <w:rsid w:val="000D1605"/>
    <w:rsid w:val="00107BD5"/>
    <w:rsid w:val="0022719A"/>
    <w:rsid w:val="00227E20"/>
    <w:rsid w:val="00234B24"/>
    <w:rsid w:val="002745F1"/>
    <w:rsid w:val="002A7812"/>
    <w:rsid w:val="002E42DA"/>
    <w:rsid w:val="0038418B"/>
    <w:rsid w:val="003E017A"/>
    <w:rsid w:val="003F295E"/>
    <w:rsid w:val="00407616"/>
    <w:rsid w:val="00497373"/>
    <w:rsid w:val="004A4414"/>
    <w:rsid w:val="004C1C96"/>
    <w:rsid w:val="004F6896"/>
    <w:rsid w:val="00561BD0"/>
    <w:rsid w:val="005977B0"/>
    <w:rsid w:val="006E0566"/>
    <w:rsid w:val="007538F5"/>
    <w:rsid w:val="007B2A98"/>
    <w:rsid w:val="007D587C"/>
    <w:rsid w:val="00860FD5"/>
    <w:rsid w:val="008876B4"/>
    <w:rsid w:val="00907BAC"/>
    <w:rsid w:val="00950399"/>
    <w:rsid w:val="00982555"/>
    <w:rsid w:val="009D4FFF"/>
    <w:rsid w:val="00A910EE"/>
    <w:rsid w:val="00AF753D"/>
    <w:rsid w:val="00BF7DFD"/>
    <w:rsid w:val="00C06F2A"/>
    <w:rsid w:val="00C2683F"/>
    <w:rsid w:val="00C466C8"/>
    <w:rsid w:val="00C952FE"/>
    <w:rsid w:val="00DC6B56"/>
    <w:rsid w:val="00E323C6"/>
    <w:rsid w:val="00E76966"/>
    <w:rsid w:val="00E932B3"/>
    <w:rsid w:val="00E94E02"/>
    <w:rsid w:val="00EE27B0"/>
    <w:rsid w:val="00EE59E7"/>
    <w:rsid w:val="00F30338"/>
    <w:rsid w:val="00F82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9288B"/>
  <w15:chartTrackingRefBased/>
  <w15:docId w15:val="{6A630BE9-C89C-42BD-9A9A-4993C00A6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A781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A781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ntactInfo">
    <w:name w:val="Contact Info"/>
    <w:basedOn w:val="Normal"/>
    <w:uiPriority w:val="4"/>
    <w:qFormat/>
    <w:rsid w:val="007B2A98"/>
    <w:pPr>
      <w:spacing w:after="0" w:line="264" w:lineRule="auto"/>
      <w:jc w:val="center"/>
    </w:pPr>
    <w:rPr>
      <w:color w:val="595959" w:themeColor="text1" w:themeTint="A6"/>
    </w:rPr>
  </w:style>
  <w:style w:type="paragraph" w:styleId="Title">
    <w:name w:val="Title"/>
    <w:basedOn w:val="Normal"/>
    <w:link w:val="TitleChar"/>
    <w:uiPriority w:val="2"/>
    <w:unhideWhenUsed/>
    <w:qFormat/>
    <w:rsid w:val="007B2A98"/>
    <w:pPr>
      <w:spacing w:before="480" w:after="40" w:line="240" w:lineRule="auto"/>
      <w:contextualSpacing/>
      <w:jc w:val="center"/>
    </w:pPr>
    <w:rPr>
      <w:rFonts w:asciiTheme="majorHAnsi" w:eastAsiaTheme="majorEastAsia" w:hAnsiTheme="majorHAnsi" w:cstheme="majorBidi"/>
      <w:color w:val="2E74B5" w:themeColor="accent1" w:themeShade="BF"/>
      <w:kern w:val="28"/>
      <w:sz w:val="60"/>
    </w:rPr>
  </w:style>
  <w:style w:type="character" w:customStyle="1" w:styleId="TitleChar">
    <w:name w:val="Title Char"/>
    <w:basedOn w:val="DefaultParagraphFont"/>
    <w:link w:val="Title"/>
    <w:uiPriority w:val="2"/>
    <w:rsid w:val="007B2A98"/>
    <w:rPr>
      <w:rFonts w:asciiTheme="majorHAnsi" w:eastAsiaTheme="majorEastAsia" w:hAnsiTheme="majorHAnsi" w:cstheme="majorBidi"/>
      <w:color w:val="2E74B5" w:themeColor="accent1" w:themeShade="BF"/>
      <w:kern w:val="28"/>
      <w:sz w:val="60"/>
    </w:rPr>
  </w:style>
  <w:style w:type="paragraph" w:styleId="ListParagraph">
    <w:name w:val="List Paragraph"/>
    <w:basedOn w:val="Normal"/>
    <w:uiPriority w:val="34"/>
    <w:qFormat/>
    <w:rsid w:val="007B2A98"/>
    <w:pPr>
      <w:ind w:left="720"/>
      <w:contextualSpacing/>
    </w:pPr>
  </w:style>
  <w:style w:type="character" w:customStyle="1" w:styleId="Heading1Char">
    <w:name w:val="Heading 1 Char"/>
    <w:basedOn w:val="DefaultParagraphFont"/>
    <w:link w:val="Heading1"/>
    <w:uiPriority w:val="9"/>
    <w:rsid w:val="002A781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A7812"/>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A7812"/>
    <w:pPr>
      <w:outlineLvl w:val="9"/>
    </w:pPr>
    <w:rPr>
      <w:lang w:val="en-US"/>
    </w:rPr>
  </w:style>
  <w:style w:type="paragraph" w:styleId="TOC1">
    <w:name w:val="toc 1"/>
    <w:basedOn w:val="Normal"/>
    <w:next w:val="Normal"/>
    <w:autoRedefine/>
    <w:uiPriority w:val="39"/>
    <w:unhideWhenUsed/>
    <w:rsid w:val="002A7812"/>
    <w:pPr>
      <w:spacing w:after="100"/>
    </w:pPr>
  </w:style>
  <w:style w:type="paragraph" w:styleId="TOC2">
    <w:name w:val="toc 2"/>
    <w:basedOn w:val="Normal"/>
    <w:next w:val="Normal"/>
    <w:autoRedefine/>
    <w:uiPriority w:val="39"/>
    <w:unhideWhenUsed/>
    <w:rsid w:val="002A7812"/>
    <w:pPr>
      <w:spacing w:after="100"/>
      <w:ind w:left="220"/>
    </w:pPr>
  </w:style>
  <w:style w:type="character" w:styleId="Hyperlink">
    <w:name w:val="Hyperlink"/>
    <w:basedOn w:val="DefaultParagraphFont"/>
    <w:uiPriority w:val="99"/>
    <w:unhideWhenUsed/>
    <w:rsid w:val="002A7812"/>
    <w:rPr>
      <w:color w:val="0563C1" w:themeColor="hyperlink"/>
      <w:u w:val="single"/>
    </w:rPr>
  </w:style>
  <w:style w:type="paragraph" w:styleId="Header">
    <w:name w:val="header"/>
    <w:basedOn w:val="Normal"/>
    <w:link w:val="HeaderChar"/>
    <w:uiPriority w:val="99"/>
    <w:unhideWhenUsed/>
    <w:rsid w:val="002A78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812"/>
  </w:style>
  <w:style w:type="paragraph" w:styleId="Footer">
    <w:name w:val="footer"/>
    <w:basedOn w:val="Normal"/>
    <w:link w:val="FooterChar"/>
    <w:uiPriority w:val="99"/>
    <w:unhideWhenUsed/>
    <w:rsid w:val="002A78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812"/>
  </w:style>
  <w:style w:type="paragraph" w:styleId="NormalWeb">
    <w:name w:val="Normal (Web)"/>
    <w:basedOn w:val="Normal"/>
    <w:uiPriority w:val="99"/>
    <w:unhideWhenUsed/>
    <w:rsid w:val="00C466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5039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55743134">
      <w:bodyDiv w:val="1"/>
      <w:marLeft w:val="0"/>
      <w:marRight w:val="0"/>
      <w:marTop w:val="0"/>
      <w:marBottom w:val="0"/>
      <w:divBdr>
        <w:top w:val="none" w:sz="0" w:space="0" w:color="auto"/>
        <w:left w:val="none" w:sz="0" w:space="0" w:color="auto"/>
        <w:bottom w:val="none" w:sz="0" w:space="0" w:color="auto"/>
        <w:right w:val="none" w:sz="0" w:space="0" w:color="auto"/>
      </w:divBdr>
      <w:divsChild>
        <w:div w:id="8015342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uowtsd-my.sharepoint.com/personal/1817175_student_uwtsd_ac_uk/_layouts/15/stream.aspx?id=%2Fpersonal%2F1817175%5Fstudent%5Fuwtsd%5Fac%5Fuk%2FDocuments%2FVideo%203%2D31%20at%2012%2E08%5FTrim%204%2Ewebm" TargetMode="External"/><Relationship Id="rId4" Type="http://schemas.openxmlformats.org/officeDocument/2006/relationships/settings" Target="settings.xml"/><Relationship Id="rId9" Type="http://schemas.openxmlformats.org/officeDocument/2006/relationships/hyperlink" Target="https://www.mint-hr.com/mumfor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08083A-E0D8-4D1D-943E-2097ADBFD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2062</TotalTime>
  <Pages>4</Pages>
  <Words>1064</Words>
  <Characters>6068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Socrat Domenco (1817175)</dc:creator>
  <cp:keywords/>
  <dc:description/>
  <cp:lastModifiedBy>Socrat Domenco (1817175)</cp:lastModifiedBy>
  <cp:revision>26</cp:revision>
  <dcterms:created xsi:type="dcterms:W3CDTF">2023-03-29T20:54:00Z</dcterms:created>
  <dcterms:modified xsi:type="dcterms:W3CDTF">2023-03-31T11:58:00Z</dcterms:modified>
</cp:coreProperties>
</file>