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EB4F55">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EB4F55">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EB4F55">
            <w:pPr>
              <w:autoSpaceDE w:val="0"/>
              <w:autoSpaceDN w:val="0"/>
              <w:adjustRightInd w:val="0"/>
              <w:jc w:val="center"/>
              <w:rPr>
                <w:rFonts w:ascii="Arial" w:hAnsi="Arial" w:cs="Arial"/>
                <w:b/>
                <w:sz w:val="22"/>
                <w:szCs w:val="22"/>
              </w:rPr>
            </w:pPr>
          </w:p>
          <w:p w14:paraId="4872105B" w14:textId="77777777" w:rsidR="00E12CE5" w:rsidRPr="003C7DED" w:rsidRDefault="00E12CE5" w:rsidP="00EB4F55">
            <w:pPr>
              <w:autoSpaceDE w:val="0"/>
              <w:autoSpaceDN w:val="0"/>
              <w:adjustRightInd w:val="0"/>
              <w:jc w:val="center"/>
              <w:rPr>
                <w:rFonts w:ascii="Arial" w:hAnsi="Arial" w:cs="Arial"/>
                <w:b/>
                <w:sz w:val="22"/>
                <w:szCs w:val="22"/>
              </w:rPr>
            </w:pPr>
          </w:p>
          <w:p w14:paraId="27B368FB" w14:textId="0B9B4623" w:rsidR="00E12CE5" w:rsidRPr="003C7DED" w:rsidRDefault="00E12CE5"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EB4F55">
        <w:trPr>
          <w:trHeight w:val="439"/>
        </w:trPr>
        <w:tc>
          <w:tcPr>
            <w:tcW w:w="559" w:type="dxa"/>
            <w:shd w:val="clear" w:color="auto" w:fill="F2F2F2" w:themeFill="background1" w:themeFillShade="F2"/>
            <w:vAlign w:val="center"/>
          </w:tcPr>
          <w:p w14:paraId="297C9B6B" w14:textId="77777777" w:rsidR="00A80868" w:rsidRPr="003C7DED" w:rsidRDefault="00A80868" w:rsidP="00EB4F55">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EB4F55">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33C50AE" w:rsidR="00A80868" w:rsidRPr="003C7DED" w:rsidRDefault="00DE3441" w:rsidP="00EB4F55">
            <w:pPr>
              <w:rPr>
                <w:rFonts w:ascii="Arial" w:hAnsi="Arial" w:cs="Arial"/>
                <w:sz w:val="22"/>
                <w:szCs w:val="22"/>
              </w:rPr>
            </w:pPr>
            <w:r>
              <w:rPr>
                <w:rFonts w:ascii="Arial" w:hAnsi="Arial" w:cs="Arial"/>
                <w:sz w:val="22"/>
                <w:szCs w:val="22"/>
              </w:rPr>
              <w:t>PATEL MAYANKKUMAR BHARATKUMAR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EB4F55">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EB4F55">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EB4F55">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EB4F55">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EB4F55">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EB4F55">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EB4F55">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EB4F55">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2650A850" w:rsidR="00B60A98" w:rsidRPr="003C7DED" w:rsidRDefault="007758C0" w:rsidP="00EB4F55">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EB4F55">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5058B291" w:rsidR="00B60A98" w:rsidRPr="003C7DED" w:rsidRDefault="00DE3441" w:rsidP="00EB4F55">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EB4F55">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EB4F55">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EB4F55">
        <w:trPr>
          <w:cantSplit/>
          <w:trHeight w:val="334"/>
        </w:trPr>
        <w:tc>
          <w:tcPr>
            <w:tcW w:w="559" w:type="dxa"/>
            <w:shd w:val="clear" w:color="auto" w:fill="F2F2F2" w:themeFill="background1" w:themeFillShade="F2"/>
            <w:vAlign w:val="center"/>
          </w:tcPr>
          <w:p w14:paraId="703E5AB0" w14:textId="77777777" w:rsidR="00A80868" w:rsidRPr="003C7DED" w:rsidRDefault="00A80868" w:rsidP="00EB4F55">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EB4F55">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1CA15492" w:rsidR="00A80868" w:rsidRPr="003C7DED" w:rsidRDefault="00DE3441" w:rsidP="00EB4F55">
            <w:pPr>
              <w:rPr>
                <w:rFonts w:ascii="Arial" w:hAnsi="Arial" w:cs="Arial"/>
                <w:sz w:val="22"/>
                <w:szCs w:val="22"/>
              </w:rPr>
            </w:pPr>
            <w:r>
              <w:rPr>
                <w:rFonts w:ascii="Arial" w:hAnsi="Arial" w:cs="Arial"/>
                <w:sz w:val="22"/>
                <w:szCs w:val="22"/>
              </w:rPr>
              <w:t>IICL</w:t>
            </w:r>
          </w:p>
        </w:tc>
      </w:tr>
      <w:tr w:rsidR="00A80868" w:rsidRPr="003C7DED" w14:paraId="699C939A" w14:textId="77777777" w:rsidTr="00EB4F55">
        <w:trPr>
          <w:cantSplit/>
          <w:trHeight w:val="340"/>
        </w:trPr>
        <w:tc>
          <w:tcPr>
            <w:tcW w:w="559" w:type="dxa"/>
            <w:shd w:val="clear" w:color="auto" w:fill="F2F2F2" w:themeFill="background1" w:themeFillShade="F2"/>
            <w:vAlign w:val="center"/>
          </w:tcPr>
          <w:p w14:paraId="7C551EE3" w14:textId="77777777" w:rsidR="00A80868" w:rsidRPr="003C7DED" w:rsidRDefault="00A80868" w:rsidP="00EB4F55">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EB4F55">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012798E9" w:rsidR="00A80868" w:rsidRPr="003C7DED" w:rsidRDefault="00DE3441" w:rsidP="00EB4F55">
            <w:pPr>
              <w:rPr>
                <w:rFonts w:ascii="Arial" w:hAnsi="Arial" w:cs="Arial"/>
                <w:sz w:val="22"/>
                <w:szCs w:val="22"/>
              </w:rPr>
            </w:pPr>
            <w:r>
              <w:rPr>
                <w:rFonts w:ascii="Arial" w:hAnsi="Arial" w:cs="Arial"/>
                <w:sz w:val="22"/>
                <w:szCs w:val="22"/>
              </w:rPr>
              <w:t>LONDON</w:t>
            </w:r>
          </w:p>
        </w:tc>
      </w:tr>
      <w:tr w:rsidR="00A80868" w:rsidRPr="003C7DED" w14:paraId="338D2907" w14:textId="77777777" w:rsidTr="00EB4F55">
        <w:trPr>
          <w:cantSplit/>
          <w:trHeight w:val="340"/>
        </w:trPr>
        <w:tc>
          <w:tcPr>
            <w:tcW w:w="559" w:type="dxa"/>
            <w:shd w:val="clear" w:color="auto" w:fill="F2F2F2" w:themeFill="background1" w:themeFillShade="F2"/>
            <w:vAlign w:val="center"/>
          </w:tcPr>
          <w:p w14:paraId="36D772AE" w14:textId="77777777" w:rsidR="00A80868" w:rsidRPr="003C7DED" w:rsidRDefault="00A80868" w:rsidP="00EB4F55">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EB4F55">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57F5BFF3" w:rsidR="00A80868" w:rsidRPr="003C7DED" w:rsidRDefault="00DE3441" w:rsidP="00EB4F55">
            <w:pPr>
              <w:rPr>
                <w:rFonts w:ascii="Arial" w:hAnsi="Arial" w:cs="Arial"/>
                <w:sz w:val="22"/>
                <w:szCs w:val="22"/>
              </w:rPr>
            </w:pPr>
            <w:r>
              <w:rPr>
                <w:rFonts w:ascii="Arial" w:hAnsi="Arial" w:cs="Arial"/>
                <w:sz w:val="22"/>
                <w:szCs w:val="22"/>
              </w:rPr>
              <w:t>2418666@student.uwtsd.ac.uk</w:t>
            </w:r>
          </w:p>
        </w:tc>
      </w:tr>
      <w:tr w:rsidR="00A80868" w:rsidRPr="003C7DED" w14:paraId="023300CA" w14:textId="77777777" w:rsidTr="00EB4F55">
        <w:trPr>
          <w:cantSplit/>
          <w:trHeight w:val="340"/>
        </w:trPr>
        <w:tc>
          <w:tcPr>
            <w:tcW w:w="559" w:type="dxa"/>
            <w:shd w:val="clear" w:color="auto" w:fill="F2F2F2" w:themeFill="background1" w:themeFillShade="F2"/>
            <w:vAlign w:val="center"/>
          </w:tcPr>
          <w:p w14:paraId="496BCF0E" w14:textId="77777777" w:rsidR="00A80868" w:rsidRPr="003C7DED" w:rsidRDefault="00A80868" w:rsidP="00EB4F55">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EB4F55">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EB4F55">
            <w:pPr>
              <w:rPr>
                <w:rFonts w:ascii="Arial" w:hAnsi="Arial" w:cs="Arial"/>
                <w:sz w:val="22"/>
                <w:szCs w:val="22"/>
              </w:rPr>
            </w:pPr>
          </w:p>
          <w:p w14:paraId="578E1E73" w14:textId="77777777" w:rsidR="00A80868" w:rsidRPr="003C7DED" w:rsidRDefault="00A80868" w:rsidP="00EB4F55">
            <w:pPr>
              <w:rPr>
                <w:rFonts w:ascii="Arial" w:hAnsi="Arial" w:cs="Arial"/>
                <w:sz w:val="22"/>
                <w:szCs w:val="22"/>
              </w:rPr>
            </w:pPr>
          </w:p>
        </w:tc>
      </w:tr>
      <w:tr w:rsidR="0069797A" w:rsidRPr="003C7DED" w14:paraId="06EF4490" w14:textId="77777777" w:rsidTr="00EB4F55">
        <w:trPr>
          <w:cantSplit/>
          <w:trHeight w:val="340"/>
        </w:trPr>
        <w:tc>
          <w:tcPr>
            <w:tcW w:w="559" w:type="dxa"/>
            <w:shd w:val="clear" w:color="auto" w:fill="F2F2F2" w:themeFill="background1" w:themeFillShade="F2"/>
            <w:vAlign w:val="center"/>
          </w:tcPr>
          <w:p w14:paraId="0B7DD2EE" w14:textId="3BC54606" w:rsidR="0069797A" w:rsidRPr="003C7DED" w:rsidRDefault="0069797A" w:rsidP="00EB4F55">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EB4F55">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2757FB8" w:rsidR="0069797A" w:rsidRPr="003C7DED" w:rsidRDefault="00DE3441" w:rsidP="00EB4F55">
            <w:pPr>
              <w:rPr>
                <w:rFonts w:ascii="Arial" w:hAnsi="Arial" w:cs="Arial"/>
                <w:sz w:val="22"/>
                <w:szCs w:val="22"/>
              </w:rPr>
            </w:pPr>
            <w:r>
              <w:rPr>
                <w:rFonts w:ascii="Arial" w:hAnsi="Arial" w:cs="Arial"/>
                <w:sz w:val="22"/>
                <w:szCs w:val="22"/>
              </w:rPr>
              <w:t xml:space="preserve">MBA DISSERTATION MARKETING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EB4F55">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EB4F55">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5199EBCE" w:rsidR="0069797A" w:rsidRPr="003C7DED" w:rsidRDefault="00DE3441" w:rsidP="00EB4F55">
            <w:pPr>
              <w:rPr>
                <w:rFonts w:ascii="Arial" w:hAnsi="Arial" w:cs="Arial"/>
                <w:sz w:val="22"/>
                <w:szCs w:val="22"/>
              </w:rPr>
            </w:pPr>
            <w:r>
              <w:rPr>
                <w:rFonts w:ascii="Arial" w:hAnsi="Arial" w:cs="Arial"/>
                <w:sz w:val="22"/>
                <w:szCs w:val="22"/>
              </w:rPr>
              <w:t>03/11/2025</w:t>
            </w:r>
          </w:p>
        </w:tc>
        <w:tc>
          <w:tcPr>
            <w:tcW w:w="2977" w:type="dxa"/>
            <w:gridSpan w:val="3"/>
            <w:shd w:val="clear" w:color="auto" w:fill="F2F2F2" w:themeFill="background1" w:themeFillShade="F2"/>
            <w:vAlign w:val="center"/>
          </w:tcPr>
          <w:p w14:paraId="02E94EF7" w14:textId="232D5B8C" w:rsidR="0069797A" w:rsidRPr="003C7DED" w:rsidRDefault="0069797A" w:rsidP="00EB4F55">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145B642D" w:rsidR="0069797A" w:rsidRPr="003C7DED" w:rsidRDefault="00DE3441" w:rsidP="00EB4F55">
            <w:pPr>
              <w:rPr>
                <w:rFonts w:ascii="Arial" w:hAnsi="Arial" w:cs="Arial"/>
                <w:sz w:val="22"/>
                <w:szCs w:val="22"/>
              </w:rPr>
            </w:pPr>
            <w:r>
              <w:rPr>
                <w:rFonts w:ascii="Arial" w:hAnsi="Arial" w:cs="Arial"/>
                <w:sz w:val="22"/>
                <w:szCs w:val="22"/>
              </w:rPr>
              <w:t>03/02/2026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EB4F55">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EB4F55">
        <w:trPr>
          <w:trHeight w:val="513"/>
        </w:trPr>
        <w:tc>
          <w:tcPr>
            <w:tcW w:w="559" w:type="dxa"/>
            <w:shd w:val="clear" w:color="auto" w:fill="F2F2F2" w:themeFill="background1" w:themeFillShade="F2"/>
            <w:vAlign w:val="center"/>
          </w:tcPr>
          <w:p w14:paraId="4EB9F194" w14:textId="17114067" w:rsidR="00A80868" w:rsidRPr="003C7DED" w:rsidRDefault="0069797A" w:rsidP="00EB4F55">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EB4F55">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9101036" w:rsidR="00DE3441" w:rsidRPr="003C7DED" w:rsidRDefault="00DE3441" w:rsidP="00EB4F55">
            <w:pPr>
              <w:rPr>
                <w:rFonts w:ascii="Arial" w:hAnsi="Arial" w:cs="Arial"/>
                <w:sz w:val="22"/>
                <w:szCs w:val="22"/>
              </w:rPr>
            </w:pPr>
            <w:r>
              <w:rPr>
                <w:rFonts w:ascii="Arial" w:hAnsi="Arial" w:cs="Arial"/>
                <w:sz w:val="22"/>
                <w:szCs w:val="22"/>
              </w:rPr>
              <w:t>2418666</w:t>
            </w:r>
          </w:p>
        </w:tc>
      </w:tr>
      <w:tr w:rsidR="00A80868" w:rsidRPr="003C7DED" w14:paraId="786AE436" w14:textId="77777777" w:rsidTr="00EB4F55">
        <w:trPr>
          <w:trHeight w:val="549"/>
        </w:trPr>
        <w:tc>
          <w:tcPr>
            <w:tcW w:w="559" w:type="dxa"/>
            <w:shd w:val="clear" w:color="auto" w:fill="F2F2F2" w:themeFill="background1" w:themeFillShade="F2"/>
            <w:vAlign w:val="center"/>
          </w:tcPr>
          <w:p w14:paraId="0B9C3C37" w14:textId="3A85A67D" w:rsidR="00A80868" w:rsidRPr="003C7DED" w:rsidRDefault="0069797A" w:rsidP="00EB4F55">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EB4F55">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D4E9A15" w:rsidR="00A80868" w:rsidRPr="003C7DED" w:rsidRDefault="00DE3441" w:rsidP="00EB4F55">
            <w:pPr>
              <w:rPr>
                <w:rFonts w:ascii="Arial" w:hAnsi="Arial" w:cs="Arial"/>
                <w:sz w:val="22"/>
                <w:szCs w:val="22"/>
              </w:rPr>
            </w:pPr>
            <w:r>
              <w:rPr>
                <w:rFonts w:ascii="Arial" w:hAnsi="Arial" w:cs="Arial"/>
                <w:sz w:val="22"/>
                <w:szCs w:val="22"/>
              </w:rPr>
              <w:t>MBA IN INTERNATIONAL BUSINESS</w:t>
            </w:r>
          </w:p>
        </w:tc>
      </w:tr>
      <w:tr w:rsidR="00A80868" w:rsidRPr="003C7DED" w14:paraId="37DE387E" w14:textId="77777777" w:rsidTr="00EB4F55">
        <w:trPr>
          <w:trHeight w:val="557"/>
        </w:trPr>
        <w:tc>
          <w:tcPr>
            <w:tcW w:w="559" w:type="dxa"/>
            <w:shd w:val="clear" w:color="auto" w:fill="F2F2F2" w:themeFill="background1" w:themeFillShade="F2"/>
            <w:vAlign w:val="center"/>
          </w:tcPr>
          <w:p w14:paraId="37C1E0A8" w14:textId="3726EB0E" w:rsidR="00A80868" w:rsidRPr="003C7DED" w:rsidRDefault="0069797A" w:rsidP="00EB4F55">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EB4F55">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90B25D8" w:rsidR="00A80868" w:rsidRPr="003C7DED" w:rsidRDefault="00DE3441" w:rsidP="00EB4F55">
            <w:pPr>
              <w:rPr>
                <w:rFonts w:ascii="Arial" w:hAnsi="Arial" w:cs="Arial"/>
                <w:sz w:val="22"/>
                <w:szCs w:val="22"/>
              </w:rPr>
            </w:pPr>
            <w:r>
              <w:rPr>
                <w:rFonts w:ascii="Arial" w:hAnsi="Arial" w:cs="Arial"/>
                <w:sz w:val="22"/>
                <w:szCs w:val="22"/>
              </w:rPr>
              <w:t>Dr. Laila Ma</w:t>
            </w:r>
            <w:r w:rsidR="00EB4F55">
              <w:rPr>
                <w:rFonts w:ascii="Arial" w:hAnsi="Arial" w:cs="Arial"/>
                <w:sz w:val="22"/>
                <w:szCs w:val="22"/>
              </w:rPr>
              <w:t>a</w:t>
            </w:r>
            <w:r>
              <w:rPr>
                <w:rFonts w:ascii="Arial" w:hAnsi="Arial" w:cs="Arial"/>
                <w:sz w:val="22"/>
                <w:szCs w:val="22"/>
              </w:rPr>
              <w:t>zouz</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EB4F55">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EB4F55">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5D057B" w:rsidRDefault="00886A02" w:rsidP="00EB4F55">
            <w:pPr>
              <w:autoSpaceDE w:val="0"/>
              <w:autoSpaceDN w:val="0"/>
              <w:adjustRightInd w:val="0"/>
              <w:jc w:val="center"/>
              <w:rPr>
                <w:rFonts w:ascii="Arial" w:hAnsi="Arial" w:cs="Arial"/>
                <w:b/>
                <w:sz w:val="22"/>
                <w:szCs w:val="22"/>
                <w:highlight w:val="yellow"/>
              </w:rPr>
            </w:pPr>
            <w:r w:rsidRPr="005D057B">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EB4F55">
        <w:trPr>
          <w:trHeight w:val="729"/>
        </w:trPr>
        <w:tc>
          <w:tcPr>
            <w:tcW w:w="562" w:type="dxa"/>
            <w:shd w:val="clear" w:color="auto" w:fill="F2F2F2" w:themeFill="background1" w:themeFillShade="F2"/>
            <w:vAlign w:val="center"/>
          </w:tcPr>
          <w:p w14:paraId="1A3FFC20" w14:textId="77777777" w:rsidR="00A35E44" w:rsidRPr="003C7DED" w:rsidRDefault="00A35E44" w:rsidP="00EB4F5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EB4F55">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EB4F55">
            <w:pPr>
              <w:autoSpaceDE w:val="0"/>
              <w:autoSpaceDN w:val="0"/>
              <w:adjustRightInd w:val="0"/>
              <w:jc w:val="center"/>
              <w:rPr>
                <w:rFonts w:ascii="Arial" w:hAnsi="Arial" w:cs="Arial"/>
                <w:b/>
                <w:sz w:val="22"/>
                <w:szCs w:val="22"/>
              </w:rPr>
            </w:pPr>
            <w:r w:rsidRPr="005D057B">
              <w:rPr>
                <w:rFonts w:ascii="Arial" w:hAnsi="Arial" w:cs="Arial"/>
                <w:b/>
                <w:bCs/>
                <w:sz w:val="22"/>
                <w:szCs w:val="22"/>
                <w:highlight w:val="yellow"/>
              </w:rPr>
              <w:t>YES</w:t>
            </w:r>
          </w:p>
        </w:tc>
        <w:tc>
          <w:tcPr>
            <w:tcW w:w="1985" w:type="dxa"/>
            <w:shd w:val="clear" w:color="auto" w:fill="D9F2D0" w:themeFill="accent6" w:themeFillTint="33"/>
            <w:vAlign w:val="center"/>
          </w:tcPr>
          <w:p w14:paraId="5E7B6152" w14:textId="611D75BC" w:rsidR="00A35E44" w:rsidRPr="005D057B" w:rsidRDefault="00A35E44" w:rsidP="005D057B">
            <w:pPr>
              <w:pStyle w:val="ListParagraph"/>
              <w:numPr>
                <w:ilvl w:val="0"/>
                <w:numId w:val="14"/>
              </w:num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E5173BC" w14:textId="77777777" w:rsidR="00A35E44" w:rsidRPr="00A35E44" w:rsidRDefault="00A35E44" w:rsidP="00EB4F5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EB4F55">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228942AE" w:rsidR="00F150A6" w:rsidRPr="003C7DED" w:rsidRDefault="005D057B"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EB4F55">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5CC63FB6" w:rsidR="00F150A6" w:rsidRPr="003C7DED" w:rsidRDefault="005D057B" w:rsidP="00EB4F55">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B0EB262" w:rsidR="00F150A6" w:rsidRPr="003C7DED" w:rsidRDefault="005D057B"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B0BACFB" w:rsidR="00F150A6" w:rsidRPr="003C7DED" w:rsidRDefault="007758C0"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51B415AC" w:rsidR="00F150A6" w:rsidRPr="003C7DED" w:rsidRDefault="005D057B"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EB4F55">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EB4F55">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EB4F55">
        <w:tc>
          <w:tcPr>
            <w:tcW w:w="562" w:type="dxa"/>
            <w:shd w:val="clear" w:color="auto" w:fill="F2F2F2" w:themeFill="background1" w:themeFillShade="F2"/>
            <w:vAlign w:val="center"/>
          </w:tcPr>
          <w:p w14:paraId="1FA7C52A" w14:textId="77777777" w:rsidR="00A54125" w:rsidRPr="003C7DED" w:rsidRDefault="00A54125"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EB4F55">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2DD06E1A" w:rsidR="00A54125" w:rsidRPr="003C7DED" w:rsidRDefault="00282BBD" w:rsidP="00EB4F55">
            <w:pPr>
              <w:autoSpaceDE w:val="0"/>
              <w:autoSpaceDN w:val="0"/>
              <w:adjustRightInd w:val="0"/>
              <w:jc w:val="center"/>
              <w:rPr>
                <w:rFonts w:ascii="Arial" w:hAnsi="Arial" w:cs="Arial"/>
                <w:b/>
                <w:sz w:val="22"/>
                <w:szCs w:val="22"/>
              </w:rPr>
            </w:pPr>
            <w:hyperlink w:anchor="APP_2" w:history="1">
              <w:r>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EB4F55">
            <w:pPr>
              <w:autoSpaceDE w:val="0"/>
              <w:autoSpaceDN w:val="0"/>
              <w:adjustRightInd w:val="0"/>
              <w:jc w:val="center"/>
              <w:rPr>
                <w:rFonts w:ascii="Arial" w:hAnsi="Arial" w:cs="Arial"/>
                <w:b/>
                <w:sz w:val="22"/>
                <w:szCs w:val="22"/>
              </w:rPr>
            </w:pPr>
            <w:r w:rsidRPr="00C8410D">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EB4F55">
        <w:trPr>
          <w:trHeight w:val="729"/>
        </w:trPr>
        <w:tc>
          <w:tcPr>
            <w:tcW w:w="562" w:type="dxa"/>
            <w:shd w:val="clear" w:color="auto" w:fill="F2F2F2" w:themeFill="background1" w:themeFillShade="F2"/>
            <w:vAlign w:val="center"/>
          </w:tcPr>
          <w:p w14:paraId="0E85309C" w14:textId="77777777" w:rsidR="00A35E44" w:rsidRPr="003C7DED" w:rsidRDefault="00A35E44" w:rsidP="00EB4F5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EB4F55">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EB4F55">
            <w:pPr>
              <w:autoSpaceDE w:val="0"/>
              <w:autoSpaceDN w:val="0"/>
              <w:adjustRightInd w:val="0"/>
              <w:jc w:val="center"/>
              <w:rPr>
                <w:rFonts w:ascii="Arial" w:hAnsi="Arial" w:cs="Arial"/>
                <w:b/>
                <w:sz w:val="22"/>
                <w:szCs w:val="22"/>
              </w:rPr>
            </w:pPr>
            <w:r w:rsidRPr="000632EA">
              <w:rPr>
                <w:rFonts w:ascii="Arial" w:hAnsi="Arial" w:cs="Arial"/>
                <w:b/>
                <w:bCs/>
                <w:sz w:val="22"/>
                <w:szCs w:val="22"/>
                <w:highlight w:val="yellow"/>
              </w:rPr>
              <w:t>YES</w:t>
            </w:r>
          </w:p>
        </w:tc>
        <w:tc>
          <w:tcPr>
            <w:tcW w:w="1985" w:type="dxa"/>
            <w:shd w:val="clear" w:color="auto" w:fill="D9F2D0" w:themeFill="accent6" w:themeFillTint="33"/>
            <w:vAlign w:val="center"/>
          </w:tcPr>
          <w:p w14:paraId="25FA7405" w14:textId="77777777" w:rsidR="00A35E44" w:rsidRPr="003C7DED" w:rsidRDefault="00A35E44" w:rsidP="00EB4F5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EB4F5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EB4F55">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EB4F55">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EB4F55">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5D057B">
        <w:trPr>
          <w:trHeight w:val="3670"/>
        </w:trPr>
        <w:tc>
          <w:tcPr>
            <w:tcW w:w="5000" w:type="pct"/>
            <w:gridSpan w:val="2"/>
          </w:tcPr>
          <w:p w14:paraId="59DE4349" w14:textId="77777777" w:rsidR="005D057B" w:rsidRPr="005D057B" w:rsidRDefault="005D057B" w:rsidP="005D057B">
            <w:pPr>
              <w:spacing w:line="360" w:lineRule="auto"/>
              <w:jc w:val="both"/>
              <w:rPr>
                <w:rFonts w:ascii="Arial" w:hAnsi="Arial" w:cs="Arial"/>
                <w:b/>
                <w:i/>
                <w:sz w:val="22"/>
                <w:szCs w:val="22"/>
              </w:rPr>
            </w:pPr>
            <w:r w:rsidRPr="005D057B">
              <w:rPr>
                <w:rFonts w:ascii="Arial" w:hAnsi="Arial" w:cs="Arial"/>
                <w:b/>
                <w:i/>
                <w:sz w:val="22"/>
                <w:szCs w:val="22"/>
              </w:rPr>
              <w:t>Research aim:</w:t>
            </w:r>
          </w:p>
          <w:p w14:paraId="3EC831D8" w14:textId="77777777" w:rsidR="005D057B" w:rsidRPr="005D057B" w:rsidRDefault="005D057B" w:rsidP="005D057B">
            <w:pPr>
              <w:spacing w:line="360" w:lineRule="auto"/>
              <w:jc w:val="both"/>
              <w:rPr>
                <w:rFonts w:ascii="Arial" w:hAnsi="Arial" w:cs="Arial"/>
                <w:sz w:val="22"/>
                <w:szCs w:val="22"/>
              </w:rPr>
            </w:pPr>
            <w:r w:rsidRPr="005D057B">
              <w:rPr>
                <w:rFonts w:ascii="Arial" w:hAnsi="Arial" w:cs="Arial"/>
                <w:sz w:val="22"/>
                <w:szCs w:val="22"/>
              </w:rPr>
              <w:t>The aim of this research is to critically investigate the impact of AI-influenced digital marketing strategies on consumer behaviour in the UK fashion retail industry, focusing on purchase intention, trust, and loyalty.</w:t>
            </w:r>
          </w:p>
          <w:p w14:paraId="212CFBA5" w14:textId="77777777" w:rsidR="005D057B" w:rsidRPr="005D057B" w:rsidRDefault="005D057B" w:rsidP="005D057B">
            <w:pPr>
              <w:spacing w:line="360" w:lineRule="auto"/>
              <w:jc w:val="both"/>
              <w:rPr>
                <w:rFonts w:ascii="Arial" w:hAnsi="Arial" w:cs="Arial"/>
                <w:b/>
                <w:i/>
                <w:sz w:val="22"/>
                <w:szCs w:val="22"/>
              </w:rPr>
            </w:pPr>
            <w:r w:rsidRPr="005D057B">
              <w:rPr>
                <w:rFonts w:ascii="Arial" w:hAnsi="Arial" w:cs="Arial"/>
                <w:b/>
                <w:i/>
                <w:sz w:val="22"/>
                <w:szCs w:val="22"/>
              </w:rPr>
              <w:t>Research objectives:</w:t>
            </w:r>
          </w:p>
          <w:p w14:paraId="55BEAA0E" w14:textId="77777777" w:rsidR="005D057B" w:rsidRPr="005D057B" w:rsidRDefault="005D057B" w:rsidP="005D057B">
            <w:pPr>
              <w:numPr>
                <w:ilvl w:val="0"/>
                <w:numId w:val="15"/>
              </w:numPr>
              <w:spacing w:line="360" w:lineRule="auto"/>
              <w:jc w:val="both"/>
              <w:rPr>
                <w:rFonts w:ascii="Arial" w:hAnsi="Arial" w:cs="Arial"/>
                <w:sz w:val="22"/>
                <w:szCs w:val="22"/>
              </w:rPr>
            </w:pPr>
            <w:r w:rsidRPr="005D057B">
              <w:rPr>
                <w:rFonts w:ascii="Arial" w:hAnsi="Arial" w:cs="Arial"/>
                <w:sz w:val="22"/>
                <w:szCs w:val="22"/>
              </w:rPr>
              <w:t>To analyse how AI-driven digital marketing strategies shape consumer purchase intentions in the UK fashion retail sector.</w:t>
            </w:r>
          </w:p>
          <w:p w14:paraId="0E8EAF02" w14:textId="77777777" w:rsidR="005D057B" w:rsidRPr="005D057B" w:rsidRDefault="005D057B" w:rsidP="005D057B">
            <w:pPr>
              <w:numPr>
                <w:ilvl w:val="0"/>
                <w:numId w:val="15"/>
              </w:numPr>
              <w:spacing w:line="360" w:lineRule="auto"/>
              <w:jc w:val="both"/>
              <w:rPr>
                <w:rFonts w:ascii="Arial" w:hAnsi="Arial" w:cs="Arial"/>
                <w:sz w:val="22"/>
                <w:szCs w:val="22"/>
              </w:rPr>
            </w:pPr>
            <w:r w:rsidRPr="005D057B">
              <w:rPr>
                <w:rFonts w:ascii="Arial" w:hAnsi="Arial" w:cs="Arial"/>
                <w:sz w:val="22"/>
                <w:szCs w:val="22"/>
              </w:rPr>
              <w:t>To evaluate the influence of AI personalisation on customer trust and brand loyalty.</w:t>
            </w:r>
          </w:p>
          <w:p w14:paraId="12DCA3FD" w14:textId="77777777" w:rsidR="005D057B" w:rsidRPr="005D057B" w:rsidRDefault="005D057B" w:rsidP="005D057B">
            <w:pPr>
              <w:numPr>
                <w:ilvl w:val="0"/>
                <w:numId w:val="15"/>
              </w:numPr>
              <w:spacing w:line="360" w:lineRule="auto"/>
              <w:jc w:val="both"/>
              <w:rPr>
                <w:rFonts w:ascii="Arial" w:hAnsi="Arial" w:cs="Arial"/>
                <w:sz w:val="22"/>
                <w:szCs w:val="22"/>
              </w:rPr>
            </w:pPr>
            <w:r w:rsidRPr="005D057B">
              <w:rPr>
                <w:rFonts w:ascii="Arial" w:hAnsi="Arial" w:cs="Arial"/>
                <w:sz w:val="22"/>
                <w:szCs w:val="22"/>
              </w:rPr>
              <w:t>To identify key factors driving consumer engagement with AI-based marketing campaigns.</w:t>
            </w:r>
          </w:p>
          <w:p w14:paraId="1F851057" w14:textId="358BE698" w:rsidR="003F1A54" w:rsidRPr="005D057B" w:rsidRDefault="005D057B" w:rsidP="005D057B">
            <w:pPr>
              <w:pStyle w:val="ListParagraph"/>
              <w:numPr>
                <w:ilvl w:val="0"/>
                <w:numId w:val="15"/>
              </w:numPr>
              <w:rPr>
                <w:rFonts w:ascii="Arial" w:hAnsi="Arial" w:cs="Arial"/>
                <w:b/>
                <w:bCs/>
                <w:sz w:val="22"/>
                <w:szCs w:val="22"/>
              </w:rPr>
            </w:pPr>
            <w:r w:rsidRPr="005D057B">
              <w:rPr>
                <w:rFonts w:ascii="Arial" w:hAnsi="Arial" w:cs="Arial"/>
                <w:sz w:val="22"/>
                <w:szCs w:val="22"/>
              </w:rPr>
              <w:t>To recommend effective AI marketing strategies that enhance consumer experience and loyalty.</w:t>
            </w:r>
            <w:r w:rsidR="003F1A54" w:rsidRPr="005D057B">
              <w:rPr>
                <w:rFonts w:ascii="Arial" w:hAnsi="Arial" w:cs="Arial"/>
                <w:b/>
                <w:bCs/>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EB4F55">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905432">
        <w:trPr>
          <w:trHeight w:val="1717"/>
        </w:trPr>
        <w:tc>
          <w:tcPr>
            <w:tcW w:w="5000" w:type="pct"/>
            <w:gridSpan w:val="2"/>
          </w:tcPr>
          <w:p w14:paraId="54A60189" w14:textId="14EF44CB" w:rsidR="003F1A54" w:rsidRPr="005D057B" w:rsidRDefault="00905432" w:rsidP="005D057B">
            <w:pPr>
              <w:autoSpaceDE w:val="0"/>
              <w:autoSpaceDN w:val="0"/>
              <w:adjustRightInd w:val="0"/>
              <w:spacing w:line="360" w:lineRule="auto"/>
              <w:jc w:val="both"/>
              <w:rPr>
                <w:rFonts w:ascii="Arial" w:hAnsi="Arial" w:cs="Arial"/>
                <w:sz w:val="22"/>
                <w:szCs w:val="22"/>
              </w:rPr>
            </w:pPr>
            <w:r w:rsidRPr="00905432">
              <w:rPr>
                <w:rFonts w:ascii="Arial" w:hAnsi="Arial" w:cs="Arial"/>
                <w:sz w:val="22"/>
                <w:szCs w:val="22"/>
              </w:rPr>
              <w:t>The research is important because it contributes to the body of knowledge about the impact of the AI-based digital marketing on customer behaviour in the UK fashion retail industry, capturing a new trend around the world. It creates novel knowledge on the basis of trust, allegiance, and the willingness to purchase, providing the businesses, technological advancement, and long-term economic development in the digital market with the following timely implications.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EB4F55">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4018627A" w:rsidR="003F1A54" w:rsidRPr="00905432" w:rsidRDefault="00905432" w:rsidP="00905432">
            <w:pPr>
              <w:autoSpaceDE w:val="0"/>
              <w:autoSpaceDN w:val="0"/>
              <w:adjustRightInd w:val="0"/>
              <w:spacing w:line="360" w:lineRule="auto"/>
              <w:jc w:val="both"/>
              <w:rPr>
                <w:rFonts w:ascii="Arial" w:hAnsi="Arial" w:cs="Arial"/>
                <w:sz w:val="22"/>
                <w:szCs w:val="22"/>
              </w:rPr>
            </w:pPr>
            <w:r w:rsidRPr="00905432">
              <w:rPr>
                <w:rFonts w:ascii="Arial" w:hAnsi="Arial" w:cs="Arial"/>
                <w:sz w:val="22"/>
                <w:szCs w:val="22"/>
              </w:rPr>
              <w:t xml:space="preserve">The research will be based on the quantitative approach to studies, where strategic use of the online survey will be incorporated to gather numerical data on 150200 UK consumers between the age of 1845 who shop fashion brands, such as Zara and H&amp;M. The survey technique has been selected as the method is feasible and effective in the determination of quantifiable trends among a large population. The descriptive and frequency analysis will be performed with the help of SPSS and allow the statistical assessment of the relationships between AI marketing and consumer behaviour. The possible threats are the low response rate or biassed sample, which were reduced with the help of the extensive distribution over the internet and </w:t>
            </w:r>
            <w:r w:rsidRPr="00905432">
              <w:rPr>
                <w:rFonts w:ascii="Arial" w:hAnsi="Arial" w:cs="Arial"/>
                <w:sz w:val="22"/>
                <w:szCs w:val="22"/>
              </w:rPr>
              <w:lastRenderedPageBreak/>
              <w:t>the guarantees of anonymity. This systematic methodology will guarantee valid and generalisable results that could be successful in informing marketing practises and improving practises in the industry.</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EB4F55">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EB4F55">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1F645DEB" w:rsidR="003F1A54" w:rsidRPr="003C7DED" w:rsidRDefault="00905432" w:rsidP="00EB4F55">
            <w:pPr>
              <w:rPr>
                <w:rFonts w:ascii="Arial" w:hAnsi="Arial" w:cs="Arial"/>
                <w:b/>
                <w:sz w:val="22"/>
                <w:szCs w:val="22"/>
              </w:rPr>
            </w:pPr>
            <w:r w:rsidRPr="00905432">
              <w:rPr>
                <w:rFonts w:ascii="Arial" w:hAnsi="Arial" w:cs="Arial"/>
                <w:sz w:val="22"/>
                <w:szCs w:val="22"/>
              </w:rPr>
              <w:t>Research activity will take place within university campus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EB4F55">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EB4F55">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EB4F55">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EB4F55">
            <w:pPr>
              <w:autoSpaceDE w:val="0"/>
              <w:autoSpaceDN w:val="0"/>
              <w:adjustRightInd w:val="0"/>
              <w:jc w:val="center"/>
              <w:rPr>
                <w:rFonts w:ascii="Arial" w:hAnsi="Arial" w:cs="Arial"/>
                <w:b/>
                <w:sz w:val="22"/>
                <w:szCs w:val="22"/>
              </w:rPr>
            </w:pPr>
            <w:r w:rsidRPr="00905432">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EB4F55">
        <w:trPr>
          <w:trHeight w:val="729"/>
        </w:trPr>
        <w:tc>
          <w:tcPr>
            <w:tcW w:w="562" w:type="dxa"/>
            <w:shd w:val="clear" w:color="auto" w:fill="F2F2F2" w:themeFill="background1" w:themeFillShade="F2"/>
            <w:vAlign w:val="center"/>
          </w:tcPr>
          <w:p w14:paraId="41C4A12B" w14:textId="50AA3E3D" w:rsidR="00A35E44" w:rsidRPr="003C7DED" w:rsidRDefault="006151A9" w:rsidP="00EB4F55">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EB4F55">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EB4F55">
            <w:pPr>
              <w:autoSpaceDE w:val="0"/>
              <w:autoSpaceDN w:val="0"/>
              <w:adjustRightInd w:val="0"/>
              <w:jc w:val="center"/>
              <w:rPr>
                <w:rFonts w:ascii="Arial" w:hAnsi="Arial" w:cs="Arial"/>
                <w:b/>
                <w:sz w:val="22"/>
                <w:szCs w:val="22"/>
              </w:rPr>
            </w:pPr>
            <w:r w:rsidRPr="005B4ACA">
              <w:rPr>
                <w:rFonts w:ascii="Arial" w:hAnsi="Arial" w:cs="Arial"/>
                <w:b/>
                <w:bCs/>
                <w:sz w:val="22"/>
                <w:szCs w:val="22"/>
                <w:highlight w:val="yellow"/>
              </w:rPr>
              <w:t>YES</w:t>
            </w:r>
          </w:p>
        </w:tc>
        <w:tc>
          <w:tcPr>
            <w:tcW w:w="1985" w:type="dxa"/>
            <w:shd w:val="clear" w:color="auto" w:fill="D9F2D0" w:themeFill="accent6" w:themeFillTint="33"/>
            <w:vAlign w:val="center"/>
          </w:tcPr>
          <w:p w14:paraId="1F68DF82" w14:textId="77777777" w:rsidR="00A35E44" w:rsidRPr="003C7DED" w:rsidRDefault="00A35E44" w:rsidP="00EB4F5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EB4F5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EB4F55">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3EF481E3"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1D38B451"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3F314CC5"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8A84AC1"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24834CC"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132EBD9"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0AB2837"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0AE2B2BA"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3810FAFF"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23E6E006"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755B4FF"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59639DB"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18D9837"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9A75F5C"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1BE84C4"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02F8D4F"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C07DA18" w:rsidR="00BD363F" w:rsidRPr="003C7DED" w:rsidRDefault="00905432"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EB4F55">
            <w:pPr>
              <w:rPr>
                <w:rFonts w:ascii="Arial" w:hAnsi="Arial" w:cs="Arial"/>
                <w:sz w:val="22"/>
                <w:szCs w:val="22"/>
              </w:rPr>
            </w:pPr>
          </w:p>
          <w:p w14:paraId="7A90EAA9" w14:textId="77777777" w:rsidR="003F1A54" w:rsidRPr="003C7DED" w:rsidRDefault="003F1A54" w:rsidP="00EB4F55">
            <w:pPr>
              <w:rPr>
                <w:rFonts w:ascii="Arial" w:hAnsi="Arial" w:cs="Arial"/>
                <w:color w:val="808080" w:themeColor="background1" w:themeShade="80"/>
                <w:sz w:val="22"/>
                <w:szCs w:val="22"/>
              </w:rPr>
            </w:pPr>
          </w:p>
          <w:p w14:paraId="248757C6" w14:textId="77777777" w:rsidR="003F1A54" w:rsidRPr="003C7DED" w:rsidRDefault="003F1A54" w:rsidP="00EB4F55">
            <w:pPr>
              <w:rPr>
                <w:rFonts w:ascii="Arial" w:hAnsi="Arial" w:cs="Arial"/>
                <w:i/>
                <w:iCs/>
                <w:sz w:val="22"/>
                <w:szCs w:val="22"/>
              </w:rPr>
            </w:pPr>
          </w:p>
          <w:p w14:paraId="773EFC80" w14:textId="77777777" w:rsidR="003F1A54" w:rsidRPr="003C7DED" w:rsidRDefault="003F1A54" w:rsidP="00EB4F55">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EB4F55">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EB4F55">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EB4F55">
        <w:tc>
          <w:tcPr>
            <w:tcW w:w="562" w:type="dxa"/>
            <w:shd w:val="clear" w:color="auto" w:fill="F2F2F2" w:themeFill="background1" w:themeFillShade="F2"/>
            <w:vAlign w:val="center"/>
          </w:tcPr>
          <w:p w14:paraId="122A9F38" w14:textId="77777777" w:rsidR="003014CE" w:rsidRPr="003C7DED" w:rsidRDefault="003014CE"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EB4F55">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EB4F55">
            <w:pPr>
              <w:autoSpaceDE w:val="0"/>
              <w:autoSpaceDN w:val="0"/>
              <w:adjustRightInd w:val="0"/>
              <w:jc w:val="center"/>
              <w:rPr>
                <w:rFonts w:ascii="Arial" w:hAnsi="Arial" w:cs="Arial"/>
                <w:b/>
                <w:sz w:val="22"/>
                <w:szCs w:val="22"/>
              </w:rPr>
            </w:pPr>
            <w:r w:rsidRPr="00905432">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EB4F55">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EB4F5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EB4F55">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EB4F55">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EB4F55">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EB4F55">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5DFCEBE9" w:rsidR="00BD363F" w:rsidRPr="003C7DED" w:rsidRDefault="00905432" w:rsidP="00EB4F55">
            <w:pPr>
              <w:rPr>
                <w:rFonts w:ascii="Arial" w:hAnsi="Arial" w:cs="Arial"/>
                <w:b/>
                <w:sz w:val="22"/>
                <w:szCs w:val="22"/>
              </w:rPr>
            </w:pPr>
            <w:r>
              <w:rPr>
                <w:rFonts w:ascii="Arial" w:hAnsi="Arial" w:cs="Arial"/>
                <w:b/>
                <w:sz w:val="22"/>
                <w:szCs w:val="22"/>
              </w:rPr>
              <w:t>150-200</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237B5A44" w:rsidR="00BD363F" w:rsidRPr="00905432" w:rsidRDefault="00905432" w:rsidP="00EB4F55">
            <w:pPr>
              <w:rPr>
                <w:rFonts w:ascii="Arial" w:hAnsi="Arial" w:cs="Arial"/>
                <w:sz w:val="22"/>
                <w:szCs w:val="22"/>
              </w:rPr>
            </w:pPr>
            <w:r w:rsidRPr="00905432">
              <w:rPr>
                <w:rFonts w:ascii="Arial" w:hAnsi="Arial" w:cs="Arial"/>
                <w:sz w:val="22"/>
                <w:szCs w:val="22"/>
              </w:rPr>
              <w:t>The participants will be 150–200 UK consumers aged 18–45 who frequently shop from major fashion retailers</w:t>
            </w:r>
            <w:r>
              <w:rPr>
                <w:rFonts w:ascii="Arial" w:hAnsi="Arial" w:cs="Arial"/>
                <w:sz w:val="22"/>
                <w:szCs w:val="22"/>
              </w:rPr>
              <w:t>.</w:t>
            </w:r>
          </w:p>
        </w:tc>
      </w:tr>
      <w:tr w:rsidR="00BD363F" w:rsidRPr="003C7DED" w14:paraId="63457CFB" w14:textId="77777777" w:rsidTr="00905432">
        <w:trPr>
          <w:trHeight w:val="1538"/>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EB4F55">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905432" w:rsidRDefault="00BD363F" w:rsidP="00905432">
            <w:pPr>
              <w:jc w:val="both"/>
              <w:rPr>
                <w:rFonts w:ascii="Arial" w:hAnsi="Arial" w:cs="Arial"/>
                <w:sz w:val="28"/>
                <w:szCs w:val="28"/>
              </w:rPr>
            </w:pPr>
          </w:p>
          <w:p w14:paraId="38BA6F1D" w14:textId="40C0F970" w:rsidR="00BD363F" w:rsidRPr="003C7DED" w:rsidRDefault="00905432" w:rsidP="00905432">
            <w:pPr>
              <w:jc w:val="both"/>
              <w:rPr>
                <w:rFonts w:ascii="Arial" w:hAnsi="Arial" w:cs="Arial"/>
                <w:color w:val="808080"/>
                <w:sz w:val="18"/>
                <w:szCs w:val="18"/>
              </w:rPr>
            </w:pPr>
            <w:r w:rsidRPr="00905432">
              <w:rPr>
                <w:rFonts w:ascii="Arial" w:hAnsi="Arial" w:cs="Arial"/>
                <w:sz w:val="22"/>
                <w:szCs w:val="22"/>
              </w:rPr>
              <w:t>Participants will be identified through purposive sampling, targeting individuals who actively engage with AI-driven marketing on fashion retail platforms via social media and online shopping channels.</w:t>
            </w:r>
          </w:p>
        </w:tc>
      </w:tr>
      <w:tr w:rsidR="00BD363F" w:rsidRPr="003C7DED" w14:paraId="3291EE43" w14:textId="77777777" w:rsidTr="00905432">
        <w:trPr>
          <w:trHeight w:val="1160"/>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EB4F55">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F134D86" w14:textId="3BB68EA6" w:rsidR="00BD363F" w:rsidRPr="00905432" w:rsidRDefault="00905432" w:rsidP="00905432">
            <w:pPr>
              <w:jc w:val="both"/>
              <w:rPr>
                <w:rFonts w:ascii="Arial" w:hAnsi="Arial" w:cs="Arial"/>
                <w:bCs/>
                <w:sz w:val="22"/>
                <w:szCs w:val="22"/>
              </w:rPr>
            </w:pPr>
            <w:r w:rsidRPr="00905432">
              <w:rPr>
                <w:rFonts w:ascii="Arial" w:hAnsi="Arial" w:cs="Arial"/>
                <w:bCs/>
                <w:sz w:val="22"/>
                <w:szCs w:val="22"/>
              </w:rPr>
              <w:t>Yes, individuals below 18 or above 45 years and those without experience in online fashion shopping will be excluded to ensure the sample accurately represents active consumers influenced by AI-driven marketing.</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EB4F55">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905432" w:rsidRDefault="00BD363F" w:rsidP="00EB4F55">
            <w:pPr>
              <w:rPr>
                <w:rFonts w:ascii="Arial" w:hAnsi="Arial" w:cs="Arial"/>
                <w:iCs/>
                <w:sz w:val="22"/>
                <w:szCs w:val="22"/>
              </w:rPr>
            </w:pPr>
          </w:p>
          <w:p w14:paraId="31934223" w14:textId="5DF41FE6" w:rsidR="00BD363F" w:rsidRPr="00905432" w:rsidRDefault="00905432" w:rsidP="00EB4F55">
            <w:pPr>
              <w:rPr>
                <w:rFonts w:ascii="Arial" w:hAnsi="Arial" w:cs="Arial"/>
                <w:iCs/>
                <w:sz w:val="22"/>
                <w:szCs w:val="22"/>
              </w:rPr>
            </w:pPr>
            <w:r w:rsidRPr="00905432">
              <w:rPr>
                <w:rFonts w:ascii="Arial" w:hAnsi="Arial" w:cs="Arial"/>
                <w:iCs/>
                <w:sz w:val="22"/>
                <w:szCs w:val="22"/>
              </w:rPr>
              <w:t>N/A</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EB4F5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905432" w:rsidRDefault="00BD363F" w:rsidP="00EB4F55">
            <w:pPr>
              <w:rPr>
                <w:rFonts w:ascii="Arial" w:hAnsi="Arial" w:cs="Arial"/>
                <w:sz w:val="18"/>
                <w:szCs w:val="18"/>
              </w:rPr>
            </w:pPr>
          </w:p>
          <w:p w14:paraId="7634875C" w14:textId="422C97AB" w:rsidR="00BD363F" w:rsidRPr="003C7DED" w:rsidRDefault="00905432" w:rsidP="00905432">
            <w:pPr>
              <w:spacing w:line="360" w:lineRule="auto"/>
              <w:jc w:val="both"/>
              <w:rPr>
                <w:rFonts w:ascii="Arial" w:hAnsi="Arial" w:cs="Arial"/>
                <w:sz w:val="22"/>
                <w:szCs w:val="22"/>
              </w:rPr>
            </w:pPr>
            <w:r w:rsidRPr="00905432">
              <w:rPr>
                <w:rFonts w:ascii="Arial" w:hAnsi="Arial" w:cs="Arial"/>
                <w:iCs/>
                <w:sz w:val="22"/>
                <w:szCs w:val="22"/>
              </w:rPr>
              <w:t>Participants will be able to withdraw from the study at any stage before submitting their survey responses. Once the data are anonymised and aggregated for analysis, withdrawal will no longer be possible, as individual responses cannot be identified or removed from the dataset.</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EB4F55">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EB4F55">
            <w:pPr>
              <w:rPr>
                <w:rFonts w:ascii="Arial" w:hAnsi="Arial" w:cs="Arial"/>
                <w:i/>
                <w:color w:val="808080"/>
                <w:sz w:val="18"/>
                <w:szCs w:val="18"/>
              </w:rPr>
            </w:pPr>
          </w:p>
          <w:p w14:paraId="39C1C08F" w14:textId="4642B14F" w:rsidR="00BD363F" w:rsidRPr="003C7DED" w:rsidRDefault="00905432" w:rsidP="00905432">
            <w:pPr>
              <w:spacing w:line="360" w:lineRule="auto"/>
              <w:jc w:val="both"/>
              <w:rPr>
                <w:rFonts w:ascii="Arial" w:hAnsi="Arial" w:cs="Arial"/>
                <w:sz w:val="22"/>
                <w:szCs w:val="22"/>
              </w:rPr>
            </w:pPr>
            <w:r w:rsidRPr="00905432">
              <w:rPr>
                <w:rFonts w:ascii="Arial" w:hAnsi="Arial" w:cs="Arial"/>
                <w:iCs/>
                <w:sz w:val="22"/>
                <w:szCs w:val="22"/>
              </w:rPr>
              <w:t>Participants will have up to one week to review the study information and decide whether to participate before the survey link expires.</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EB4F55">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EB4F55">
            <w:pPr>
              <w:rPr>
                <w:rFonts w:ascii="Arial" w:hAnsi="Arial" w:cs="Arial"/>
                <w:i/>
                <w:color w:val="808080"/>
                <w:sz w:val="18"/>
                <w:szCs w:val="18"/>
              </w:rPr>
            </w:pPr>
          </w:p>
          <w:p w14:paraId="0750FD97" w14:textId="5F2CCCE0" w:rsidR="00BD363F" w:rsidRPr="003C7DED" w:rsidRDefault="00905432" w:rsidP="00905432">
            <w:pPr>
              <w:spacing w:line="360" w:lineRule="auto"/>
              <w:jc w:val="both"/>
              <w:rPr>
                <w:rFonts w:ascii="Arial" w:hAnsi="Arial" w:cs="Arial"/>
                <w:sz w:val="22"/>
                <w:szCs w:val="22"/>
              </w:rPr>
            </w:pPr>
            <w:r w:rsidRPr="00905432">
              <w:rPr>
                <w:rFonts w:ascii="Arial" w:hAnsi="Arial" w:cs="Arial"/>
                <w:iCs/>
                <w:sz w:val="22"/>
                <w:szCs w:val="22"/>
              </w:rPr>
              <w:t>The survey will be written in clear, simple English, and participants will be able to request clarification via email. Additionally, accessibility features such as readable fonts, mobile compatibility, and optional language translation tools will be provided to support participants with different communication needs.</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EB4F55">
        <w:tc>
          <w:tcPr>
            <w:tcW w:w="562" w:type="dxa"/>
            <w:shd w:val="clear" w:color="auto" w:fill="F2F2F2" w:themeFill="background1" w:themeFillShade="F2"/>
            <w:vAlign w:val="center"/>
          </w:tcPr>
          <w:p w14:paraId="37252119" w14:textId="77777777" w:rsidR="003014CE" w:rsidRPr="003C7DED" w:rsidRDefault="003014CE"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EB4F5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EB4F55">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EB4F55">
            <w:pPr>
              <w:autoSpaceDE w:val="0"/>
              <w:autoSpaceDN w:val="0"/>
              <w:adjustRightInd w:val="0"/>
              <w:jc w:val="center"/>
              <w:rPr>
                <w:rFonts w:ascii="Arial" w:hAnsi="Arial" w:cs="Arial"/>
                <w:b/>
                <w:sz w:val="22"/>
                <w:szCs w:val="22"/>
              </w:rPr>
            </w:pPr>
            <w:r w:rsidRPr="00905432">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EB4F55">
        <w:trPr>
          <w:trHeight w:val="729"/>
        </w:trPr>
        <w:tc>
          <w:tcPr>
            <w:tcW w:w="562" w:type="dxa"/>
            <w:shd w:val="clear" w:color="auto" w:fill="F2F2F2" w:themeFill="background1" w:themeFillShade="F2"/>
            <w:vAlign w:val="center"/>
          </w:tcPr>
          <w:p w14:paraId="1B7C6D05" w14:textId="77777777" w:rsidR="00A35E44" w:rsidRPr="003C7DED" w:rsidRDefault="00A35E44" w:rsidP="00EB4F5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EB4F55">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EB4F55">
            <w:pPr>
              <w:autoSpaceDE w:val="0"/>
              <w:autoSpaceDN w:val="0"/>
              <w:adjustRightInd w:val="0"/>
              <w:jc w:val="center"/>
              <w:rPr>
                <w:rFonts w:ascii="Arial" w:hAnsi="Arial" w:cs="Arial"/>
                <w:b/>
                <w:sz w:val="22"/>
                <w:szCs w:val="22"/>
              </w:rPr>
            </w:pPr>
            <w:r w:rsidRPr="00825345">
              <w:rPr>
                <w:rFonts w:ascii="Arial" w:hAnsi="Arial" w:cs="Arial"/>
                <w:b/>
                <w:bCs/>
                <w:sz w:val="22"/>
                <w:szCs w:val="22"/>
                <w:highlight w:val="yellow"/>
              </w:rPr>
              <w:t>YES</w:t>
            </w:r>
          </w:p>
        </w:tc>
        <w:tc>
          <w:tcPr>
            <w:tcW w:w="1985" w:type="dxa"/>
            <w:shd w:val="clear" w:color="auto" w:fill="D9F2D0" w:themeFill="accent6" w:themeFillTint="33"/>
            <w:vAlign w:val="center"/>
          </w:tcPr>
          <w:p w14:paraId="7EB269F1" w14:textId="77777777" w:rsidR="00A35E44" w:rsidRPr="003C7DED" w:rsidRDefault="00A35E44" w:rsidP="00EB4F5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EB4F5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EB4F55">
        <w:tc>
          <w:tcPr>
            <w:tcW w:w="562" w:type="dxa"/>
            <w:shd w:val="clear" w:color="auto" w:fill="F2F2F2" w:themeFill="background1" w:themeFillShade="F2"/>
            <w:vAlign w:val="center"/>
          </w:tcPr>
          <w:p w14:paraId="7F21794D" w14:textId="77777777" w:rsidR="00B20EC5" w:rsidRPr="003C7DED" w:rsidRDefault="00B20EC5"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EB4F55">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EB4F55">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EB4F55">
            <w:pPr>
              <w:autoSpaceDE w:val="0"/>
              <w:autoSpaceDN w:val="0"/>
              <w:adjustRightInd w:val="0"/>
              <w:jc w:val="center"/>
              <w:rPr>
                <w:rFonts w:ascii="Arial" w:hAnsi="Arial" w:cs="Arial"/>
                <w:b/>
                <w:sz w:val="22"/>
                <w:szCs w:val="22"/>
              </w:rPr>
            </w:pPr>
            <w:r w:rsidRPr="00CD4CAA">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EB4F55">
        <w:trPr>
          <w:trHeight w:val="729"/>
        </w:trPr>
        <w:tc>
          <w:tcPr>
            <w:tcW w:w="562" w:type="dxa"/>
            <w:shd w:val="clear" w:color="auto" w:fill="F2F2F2" w:themeFill="background1" w:themeFillShade="F2"/>
            <w:vAlign w:val="center"/>
          </w:tcPr>
          <w:p w14:paraId="56996F8D" w14:textId="77777777" w:rsidR="00A35E44" w:rsidRPr="003C7DED" w:rsidRDefault="00A35E44" w:rsidP="00EB4F5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EB4F55">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EB4F55">
            <w:pPr>
              <w:autoSpaceDE w:val="0"/>
              <w:autoSpaceDN w:val="0"/>
              <w:adjustRightInd w:val="0"/>
              <w:jc w:val="center"/>
              <w:rPr>
                <w:rFonts w:ascii="Arial" w:hAnsi="Arial" w:cs="Arial"/>
                <w:b/>
                <w:sz w:val="22"/>
                <w:szCs w:val="22"/>
              </w:rPr>
            </w:pPr>
            <w:r w:rsidRPr="00CD4CAA">
              <w:rPr>
                <w:rFonts w:ascii="Arial" w:hAnsi="Arial" w:cs="Arial"/>
                <w:b/>
                <w:bCs/>
                <w:sz w:val="22"/>
                <w:szCs w:val="22"/>
                <w:highlight w:val="yellow"/>
              </w:rPr>
              <w:t>YES</w:t>
            </w:r>
          </w:p>
        </w:tc>
        <w:tc>
          <w:tcPr>
            <w:tcW w:w="1985" w:type="dxa"/>
            <w:shd w:val="clear" w:color="auto" w:fill="D9F2D0" w:themeFill="accent6" w:themeFillTint="33"/>
            <w:vAlign w:val="center"/>
          </w:tcPr>
          <w:p w14:paraId="3B9C1F37" w14:textId="77777777" w:rsidR="00A35E44" w:rsidRPr="003C7DED" w:rsidRDefault="00A35E44" w:rsidP="00EB4F5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EB4F5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EB4F55">
        <w:tc>
          <w:tcPr>
            <w:tcW w:w="562" w:type="dxa"/>
            <w:shd w:val="clear" w:color="auto" w:fill="F2F2F2" w:themeFill="background1" w:themeFillShade="F2"/>
            <w:vAlign w:val="center"/>
          </w:tcPr>
          <w:p w14:paraId="11C27F67" w14:textId="77777777" w:rsidR="005907A9" w:rsidRPr="003C7DED" w:rsidRDefault="005907A9"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EB4F55">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EB4F55">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EB4F55">
            <w:pPr>
              <w:autoSpaceDE w:val="0"/>
              <w:autoSpaceDN w:val="0"/>
              <w:adjustRightInd w:val="0"/>
              <w:jc w:val="center"/>
              <w:rPr>
                <w:rFonts w:ascii="Arial" w:hAnsi="Arial" w:cs="Arial"/>
                <w:b/>
                <w:sz w:val="22"/>
                <w:szCs w:val="22"/>
              </w:rPr>
            </w:pPr>
            <w:r w:rsidRPr="00CD4CAA">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EB4F55">
        <w:trPr>
          <w:trHeight w:val="729"/>
        </w:trPr>
        <w:tc>
          <w:tcPr>
            <w:tcW w:w="562" w:type="dxa"/>
            <w:shd w:val="clear" w:color="auto" w:fill="F2F2F2" w:themeFill="background1" w:themeFillShade="F2"/>
            <w:vAlign w:val="center"/>
          </w:tcPr>
          <w:p w14:paraId="411E63D2" w14:textId="77777777" w:rsidR="007F0207" w:rsidRPr="003C7DED" w:rsidRDefault="007F0207" w:rsidP="00EB4F5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EB4F55">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EB4F55">
            <w:pPr>
              <w:autoSpaceDE w:val="0"/>
              <w:autoSpaceDN w:val="0"/>
              <w:adjustRightInd w:val="0"/>
              <w:jc w:val="center"/>
              <w:rPr>
                <w:rFonts w:ascii="Arial" w:hAnsi="Arial" w:cs="Arial"/>
                <w:b/>
                <w:sz w:val="22"/>
                <w:szCs w:val="22"/>
              </w:rPr>
            </w:pPr>
            <w:r w:rsidRPr="00CD4CAA">
              <w:rPr>
                <w:rFonts w:ascii="Arial" w:hAnsi="Arial" w:cs="Arial"/>
                <w:b/>
                <w:bCs/>
                <w:sz w:val="22"/>
                <w:szCs w:val="22"/>
                <w:highlight w:val="yellow"/>
              </w:rPr>
              <w:t>YES</w:t>
            </w:r>
          </w:p>
        </w:tc>
        <w:tc>
          <w:tcPr>
            <w:tcW w:w="1985" w:type="dxa"/>
            <w:shd w:val="clear" w:color="auto" w:fill="D9F2D0" w:themeFill="accent6" w:themeFillTint="33"/>
            <w:vAlign w:val="center"/>
          </w:tcPr>
          <w:p w14:paraId="0F83BB38" w14:textId="77777777" w:rsidR="007F0207" w:rsidRPr="003C7DED" w:rsidRDefault="007F0207" w:rsidP="00EB4F5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EB4F55">
            <w:pPr>
              <w:autoSpaceDE w:val="0"/>
              <w:autoSpaceDN w:val="0"/>
              <w:adjustRightInd w:val="0"/>
              <w:jc w:val="center"/>
              <w:rPr>
                <w:rFonts w:ascii="Arial" w:hAnsi="Arial" w:cs="Arial"/>
                <w:b/>
                <w:bCs/>
                <w:sz w:val="22"/>
                <w:szCs w:val="22"/>
              </w:rPr>
            </w:pPr>
            <w:r w:rsidRPr="00CD4CAA">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EB4F55">
        <w:tc>
          <w:tcPr>
            <w:tcW w:w="562" w:type="dxa"/>
            <w:shd w:val="clear" w:color="auto" w:fill="F2F2F2" w:themeFill="background1" w:themeFillShade="F2"/>
            <w:vAlign w:val="center"/>
          </w:tcPr>
          <w:p w14:paraId="38F35B71" w14:textId="77777777" w:rsidR="005B20B8" w:rsidRPr="003C7DED" w:rsidRDefault="005B20B8"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EB4F55">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EB4F55">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EB4F55">
            <w:pPr>
              <w:autoSpaceDE w:val="0"/>
              <w:autoSpaceDN w:val="0"/>
              <w:adjustRightInd w:val="0"/>
              <w:jc w:val="center"/>
              <w:rPr>
                <w:rFonts w:ascii="Arial" w:hAnsi="Arial" w:cs="Arial"/>
                <w:b/>
                <w:sz w:val="22"/>
                <w:szCs w:val="22"/>
              </w:rPr>
            </w:pPr>
            <w:r w:rsidRPr="00CD4CAA">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EB4F55">
        <w:trPr>
          <w:trHeight w:val="729"/>
        </w:trPr>
        <w:tc>
          <w:tcPr>
            <w:tcW w:w="562" w:type="dxa"/>
            <w:shd w:val="clear" w:color="auto" w:fill="F2F2F2" w:themeFill="background1" w:themeFillShade="F2"/>
            <w:vAlign w:val="center"/>
          </w:tcPr>
          <w:p w14:paraId="5C3385EB" w14:textId="77777777" w:rsidR="007F0207" w:rsidRPr="003C7DED" w:rsidRDefault="007F0207" w:rsidP="00EB4F5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EB4F55">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EB4F55">
            <w:pPr>
              <w:autoSpaceDE w:val="0"/>
              <w:autoSpaceDN w:val="0"/>
              <w:adjustRightInd w:val="0"/>
              <w:jc w:val="center"/>
              <w:rPr>
                <w:rFonts w:ascii="Arial" w:hAnsi="Arial" w:cs="Arial"/>
                <w:b/>
                <w:sz w:val="22"/>
                <w:szCs w:val="22"/>
              </w:rPr>
            </w:pPr>
            <w:r w:rsidRPr="00CD4CAA">
              <w:rPr>
                <w:rFonts w:ascii="Arial" w:hAnsi="Arial" w:cs="Arial"/>
                <w:b/>
                <w:bCs/>
                <w:sz w:val="22"/>
                <w:szCs w:val="22"/>
                <w:highlight w:val="yellow"/>
              </w:rPr>
              <w:t>YES</w:t>
            </w:r>
          </w:p>
        </w:tc>
        <w:tc>
          <w:tcPr>
            <w:tcW w:w="1985" w:type="dxa"/>
            <w:shd w:val="clear" w:color="auto" w:fill="D9F2D0" w:themeFill="accent6" w:themeFillTint="33"/>
            <w:vAlign w:val="center"/>
          </w:tcPr>
          <w:p w14:paraId="16A40291" w14:textId="77777777" w:rsidR="007F0207" w:rsidRPr="003C7DED" w:rsidRDefault="007F0207" w:rsidP="00EB4F5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EB4F5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EB4F55">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EB4F55">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EB4F55">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EB4F55">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EB4F55">
            <w:pPr>
              <w:pStyle w:val="NormalWeb"/>
              <w:autoSpaceDE w:val="0"/>
              <w:autoSpaceDN w:val="0"/>
              <w:adjustRightInd w:val="0"/>
              <w:jc w:val="center"/>
              <w:rPr>
                <w:rFonts w:ascii="Arial" w:eastAsia="MS Gothic" w:hAnsi="Arial" w:cs="Arial"/>
                <w:sz w:val="22"/>
                <w:szCs w:val="22"/>
              </w:rPr>
            </w:pPr>
            <w:r w:rsidRPr="00913C94">
              <w:rPr>
                <w:rFonts w:ascii="Segoe UI Symbol" w:eastAsia="MS Gothic" w:hAnsi="Segoe UI Symbol" w:cs="Segoe UI Symbol"/>
                <w:sz w:val="22"/>
                <w:szCs w:val="22"/>
                <w:highlight w:val="yellow"/>
              </w:rPr>
              <w:t>☐</w:t>
            </w:r>
          </w:p>
        </w:tc>
        <w:tc>
          <w:tcPr>
            <w:tcW w:w="992" w:type="dxa"/>
            <w:vMerge w:val="restart"/>
            <w:shd w:val="clear" w:color="auto" w:fill="D9D9D9" w:themeFill="background1" w:themeFillShade="D9"/>
            <w:vAlign w:val="center"/>
          </w:tcPr>
          <w:p w14:paraId="34E7A7EE" w14:textId="5497F25D" w:rsidR="003F1A54" w:rsidRPr="003C7DED" w:rsidRDefault="003F1A54" w:rsidP="00EB4F55">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EB4F55">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EB4F55">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EB4F55">
            <w:pPr>
              <w:pStyle w:val="NormalWeb"/>
              <w:autoSpaceDE w:val="0"/>
              <w:autoSpaceDN w:val="0"/>
              <w:adjustRightInd w:val="0"/>
              <w:rPr>
                <w:rFonts w:ascii="Arial" w:hAnsi="Arial" w:cs="Arial"/>
                <w:b/>
                <w:bCs/>
              </w:rPr>
            </w:pPr>
          </w:p>
        </w:tc>
      </w:tr>
      <w:tr w:rsidR="00913C94" w:rsidRPr="003C7DED" w14:paraId="56C564D9" w14:textId="77777777" w:rsidTr="00EB4F55">
        <w:trPr>
          <w:trHeight w:val="403"/>
        </w:trPr>
        <w:tc>
          <w:tcPr>
            <w:tcW w:w="10487" w:type="dxa"/>
            <w:gridSpan w:val="4"/>
            <w:tcBorders>
              <w:top w:val="single" w:sz="4" w:space="0" w:color="auto"/>
              <w:left w:val="single" w:sz="4" w:space="0" w:color="auto"/>
              <w:bottom w:val="single" w:sz="4" w:space="0" w:color="auto"/>
            </w:tcBorders>
            <w:vAlign w:val="center"/>
          </w:tcPr>
          <w:p w14:paraId="7EA8A064" w14:textId="77777777" w:rsidR="00913C94" w:rsidRPr="003C7DED" w:rsidRDefault="00913C94" w:rsidP="00913C94">
            <w:pPr>
              <w:rPr>
                <w:rFonts w:ascii="Arial" w:hAnsi="Arial" w:cs="Arial"/>
                <w:sz w:val="22"/>
                <w:szCs w:val="22"/>
              </w:rPr>
            </w:pPr>
          </w:p>
          <w:p w14:paraId="6903EDC4" w14:textId="261E1D0F" w:rsidR="00913C94" w:rsidRPr="003C7DED" w:rsidRDefault="00913C94" w:rsidP="00913C94">
            <w:pPr>
              <w:autoSpaceDE w:val="0"/>
              <w:autoSpaceDN w:val="0"/>
              <w:adjustRightInd w:val="0"/>
              <w:rPr>
                <w:rFonts w:ascii="Arial" w:hAnsi="Arial" w:cs="Arial"/>
                <w:i/>
              </w:rPr>
            </w:pPr>
            <w:r w:rsidRPr="003B7B96">
              <w:rPr>
                <w:rFonts w:ascii="Arial" w:hAnsi="Arial" w:cs="Arial"/>
                <w:sz w:val="22"/>
                <w:szCs w:val="22"/>
              </w:rPr>
              <w:t>The research has been designed to collect only essential demographic data, such as age, gender, and shopping frequency, without requesting names, contact details, or any identifiable information. All responses will remain anonymous and used solely for statistical analysis relevant to understanding consumer behaviour in AI-driven fashion marketing.</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EB4F55">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EB4F55">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99EA9F9" w:rsidR="001F7B84" w:rsidRPr="003C7DED" w:rsidRDefault="00D23327"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EB4F55">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A1C1428" w:rsidR="001F7B84" w:rsidRPr="003C7DED" w:rsidRDefault="00CD4CAA"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EB4F55">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6823B47" w:rsidR="001F7B84" w:rsidRPr="003C7DED" w:rsidRDefault="00CD4CAA"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EB4F55">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219E1EA" w:rsidR="001F7B84" w:rsidRPr="003C7DED" w:rsidRDefault="00CD4CAA"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EB4F55">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CBC7398" w:rsidR="001F7B84" w:rsidRPr="003C7DED" w:rsidRDefault="00CD4CAA"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EB4F55">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3DEC42D2" w:rsidR="001F7B84" w:rsidRPr="003C7DED" w:rsidRDefault="00CD4CAA"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EB4F55">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EB4F55">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EB4F55">
            <w:pPr>
              <w:pStyle w:val="NoSpacing"/>
              <w:rPr>
                <w:rFonts w:ascii="Arial" w:hAnsi="Arial" w:cs="Arial"/>
                <w:sz w:val="22"/>
                <w:szCs w:val="22"/>
              </w:rPr>
            </w:pPr>
          </w:p>
          <w:p w14:paraId="2CAC85AC" w14:textId="77777777" w:rsidR="001F7B84" w:rsidRPr="003C7DED" w:rsidRDefault="001F7B84" w:rsidP="00EB4F55">
            <w:pPr>
              <w:pStyle w:val="NoSpacing"/>
              <w:rPr>
                <w:rFonts w:ascii="Arial" w:hAnsi="Arial" w:cs="Arial"/>
                <w:sz w:val="22"/>
                <w:szCs w:val="22"/>
              </w:rPr>
            </w:pPr>
          </w:p>
          <w:p w14:paraId="7190EA21" w14:textId="77777777" w:rsidR="001F7B84" w:rsidRPr="003C7DED" w:rsidRDefault="001F7B84" w:rsidP="00EB4F55">
            <w:pPr>
              <w:pStyle w:val="NoSpacing"/>
              <w:rPr>
                <w:rFonts w:ascii="Arial" w:hAnsi="Arial" w:cs="Arial"/>
                <w:sz w:val="22"/>
                <w:szCs w:val="22"/>
              </w:rPr>
            </w:pPr>
          </w:p>
          <w:p w14:paraId="5F72DB3D" w14:textId="77777777" w:rsidR="001F7B84" w:rsidRPr="003C7DED" w:rsidRDefault="001F7B84" w:rsidP="00EB4F55">
            <w:pPr>
              <w:pStyle w:val="NoSpacing"/>
              <w:rPr>
                <w:rFonts w:ascii="Arial" w:hAnsi="Arial" w:cs="Arial"/>
                <w:sz w:val="22"/>
                <w:szCs w:val="22"/>
              </w:rPr>
            </w:pPr>
          </w:p>
          <w:p w14:paraId="545198B0" w14:textId="77777777" w:rsidR="001F7B84" w:rsidRPr="003C7DED" w:rsidRDefault="001F7B84" w:rsidP="00EB4F55">
            <w:pPr>
              <w:pStyle w:val="NoSpacing"/>
              <w:rPr>
                <w:rFonts w:ascii="Arial" w:hAnsi="Arial" w:cs="Arial"/>
                <w:sz w:val="22"/>
                <w:szCs w:val="22"/>
              </w:rPr>
            </w:pPr>
          </w:p>
          <w:p w14:paraId="595B767F" w14:textId="77777777" w:rsidR="001F7B84" w:rsidRPr="003C7DED" w:rsidRDefault="001F7B84" w:rsidP="00EB4F55">
            <w:pPr>
              <w:pStyle w:val="NoSpacing"/>
              <w:rPr>
                <w:rFonts w:ascii="Arial" w:hAnsi="Arial" w:cs="Arial"/>
                <w:sz w:val="22"/>
                <w:szCs w:val="22"/>
              </w:rPr>
            </w:pPr>
          </w:p>
          <w:p w14:paraId="24DDC8D2" w14:textId="77777777" w:rsidR="001F7B84" w:rsidRPr="003C7DED" w:rsidRDefault="001F7B84" w:rsidP="00EB4F55">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EB4F55">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EB4F55">
        <w:trPr>
          <w:trHeight w:val="439"/>
        </w:trPr>
        <w:tc>
          <w:tcPr>
            <w:tcW w:w="10487" w:type="dxa"/>
            <w:gridSpan w:val="7"/>
            <w:vAlign w:val="center"/>
          </w:tcPr>
          <w:p w14:paraId="6C01C549" w14:textId="28522143" w:rsidR="003F1A54" w:rsidRPr="003C7DED" w:rsidRDefault="003F1A54" w:rsidP="00EB4F55">
            <w:pPr>
              <w:rPr>
                <w:rFonts w:ascii="Arial" w:hAnsi="Arial" w:cs="Arial"/>
                <w:sz w:val="22"/>
                <w:szCs w:val="22"/>
              </w:rPr>
            </w:pPr>
          </w:p>
          <w:p w14:paraId="105558CA" w14:textId="120B3028" w:rsidR="003F1A54" w:rsidRPr="003C7DED" w:rsidRDefault="003B7B96" w:rsidP="003B7B96">
            <w:pPr>
              <w:spacing w:line="360" w:lineRule="auto"/>
              <w:jc w:val="both"/>
              <w:rPr>
                <w:rFonts w:ascii="Arial" w:hAnsi="Arial" w:cs="Arial"/>
                <w:sz w:val="22"/>
                <w:szCs w:val="22"/>
              </w:rPr>
            </w:pPr>
            <w:r w:rsidRPr="003B7B96">
              <w:rPr>
                <w:rFonts w:ascii="Arial" w:hAnsi="Arial" w:cs="Arial"/>
                <w:sz w:val="22"/>
                <w:szCs w:val="22"/>
              </w:rPr>
              <w:t>The research has been designed to collect only essential demographic data, such as age, gender, and shopping frequency, without requesting names, contact details, or any identifiable information. All responses will remain anonymous and used solely for statistical analysis relevant to understanding consumer behaviour in AI-driven fashion marketing.</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EB4F55">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EB4F55">
        <w:trPr>
          <w:trHeight w:val="439"/>
        </w:trPr>
        <w:tc>
          <w:tcPr>
            <w:tcW w:w="10487" w:type="dxa"/>
            <w:gridSpan w:val="7"/>
            <w:vAlign w:val="center"/>
          </w:tcPr>
          <w:p w14:paraId="2834699D" w14:textId="36EEEDA6" w:rsidR="003F1A54" w:rsidRPr="003C7DED" w:rsidRDefault="00194EC3" w:rsidP="00194EC3">
            <w:pPr>
              <w:pStyle w:val="NoSpacing"/>
              <w:spacing w:line="360" w:lineRule="auto"/>
              <w:jc w:val="both"/>
              <w:rPr>
                <w:rFonts w:ascii="Arial" w:hAnsi="Arial" w:cs="Arial"/>
                <w:b/>
                <w:bCs/>
                <w:sz w:val="22"/>
                <w:szCs w:val="22"/>
              </w:rPr>
            </w:pPr>
            <w:r w:rsidRPr="00194EC3">
              <w:rPr>
                <w:rFonts w:ascii="Arial" w:hAnsi="Arial" w:cs="Arial"/>
                <w:sz w:val="22"/>
                <w:szCs w:val="22"/>
              </w:rPr>
              <w:t xml:space="preserve">The processing of data in this study is not likely to cause any damage or distress, as all information collected will remain fully anonymous and will not include identifiable or sensitive details. Participants’ interests will </w:t>
            </w:r>
            <w:r w:rsidRPr="00194EC3">
              <w:rPr>
                <w:rFonts w:ascii="Arial" w:hAnsi="Arial" w:cs="Arial"/>
                <w:sz w:val="22"/>
                <w:szCs w:val="22"/>
              </w:rPr>
              <w:lastRenderedPageBreak/>
              <w:t>be safeguarded through secure data storage, informed consent, voluntary participation, and strict compliance with the UK Data Protection Act (2018).</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EB4F55">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EB4F55">
        <w:trPr>
          <w:trHeight w:val="439"/>
        </w:trPr>
        <w:tc>
          <w:tcPr>
            <w:tcW w:w="10487" w:type="dxa"/>
            <w:gridSpan w:val="7"/>
            <w:vAlign w:val="center"/>
          </w:tcPr>
          <w:p w14:paraId="51BF2412" w14:textId="6B430CF9" w:rsidR="003F1A54" w:rsidRPr="003C7DED" w:rsidRDefault="00194EC3" w:rsidP="00EB4F55">
            <w:pPr>
              <w:rPr>
                <w:rFonts w:ascii="Arial" w:hAnsi="Arial" w:cs="Arial"/>
                <w:sz w:val="22"/>
                <w:szCs w:val="22"/>
              </w:rPr>
            </w:pPr>
            <w:r w:rsidRPr="00194EC3">
              <w:rPr>
                <w:rFonts w:ascii="Arial" w:hAnsi="Arial" w:cs="Arial"/>
                <w:sz w:val="22"/>
                <w:szCs w:val="22"/>
              </w:rPr>
              <w:t>The data collected will be used solely for academic analysis to identify general patterns and trends in consumer behaviour, not for evaluating, profiling, or making decisions about any individual participant. All responses will remain anonymous and aggregated, ensuring no personal or identifiable information influences any outcome or decision.</w:t>
            </w:r>
          </w:p>
          <w:p w14:paraId="094F2D74" w14:textId="70AEDC8A" w:rsidR="003F1A54" w:rsidRPr="003C7DED" w:rsidRDefault="003F1A54" w:rsidP="00EB4F55">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EB4F55">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EB4F55">
        <w:trPr>
          <w:trHeight w:val="439"/>
        </w:trPr>
        <w:tc>
          <w:tcPr>
            <w:tcW w:w="10487" w:type="dxa"/>
            <w:gridSpan w:val="7"/>
            <w:vAlign w:val="center"/>
          </w:tcPr>
          <w:p w14:paraId="6C15391C" w14:textId="342216D0" w:rsidR="003F1A54" w:rsidRPr="003C7DED" w:rsidRDefault="00194EC3" w:rsidP="00EB4F55">
            <w:pPr>
              <w:rPr>
                <w:rFonts w:ascii="Arial" w:hAnsi="Arial" w:cs="Arial"/>
                <w:sz w:val="22"/>
                <w:szCs w:val="22"/>
              </w:rPr>
            </w:pPr>
            <w:r w:rsidRPr="00194EC3">
              <w:rPr>
                <w:rFonts w:ascii="Arial" w:hAnsi="Arial" w:cs="Arial"/>
                <w:sz w:val="22"/>
                <w:szCs w:val="22"/>
              </w:rPr>
              <w:t>All survey responses will be fully anonymised at the point of collection, ensuring no personal identifiers are recorded. As only general demographic information will be gathered, there is no need for pseudonymisation. No special category data will be collected; therefore, explicit consent for sharing such information will not be required.</w:t>
            </w:r>
          </w:p>
          <w:p w14:paraId="5374E17D" w14:textId="06558DCB" w:rsidR="003F1A54" w:rsidRPr="003C7DED" w:rsidRDefault="003F1A54" w:rsidP="00EB4F55">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EB4F55">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276D846" w:rsidR="000C5261"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EB4F55">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EB4F55">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699A3A31"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5D71F602"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6F602C6E"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18FF59BC"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1A34D4BA"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2DFBC8B7"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42B5A9D4"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2893502B"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1B7E153B" w:rsidR="00702469" w:rsidRDefault="00F85264"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7F1A6BFB" w:rsidR="001F7B84"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EB4F5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lastRenderedPageBreak/>
              <w:t>10</w:t>
            </w:r>
          </w:p>
        </w:tc>
        <w:tc>
          <w:tcPr>
            <w:tcW w:w="9940" w:type="dxa"/>
            <w:gridSpan w:val="7"/>
            <w:vAlign w:val="center"/>
          </w:tcPr>
          <w:p w14:paraId="69A62212" w14:textId="61E6EA99" w:rsidR="001F7B84" w:rsidRPr="003C7DED" w:rsidRDefault="001F7B84" w:rsidP="00EB4F55">
            <w:pPr>
              <w:rPr>
                <w:rFonts w:ascii="Arial" w:hAnsi="Arial" w:cs="Arial"/>
                <w:sz w:val="22"/>
                <w:szCs w:val="22"/>
              </w:rPr>
            </w:pPr>
          </w:p>
          <w:p w14:paraId="2575EF99" w14:textId="77777777" w:rsidR="001F7B84" w:rsidRPr="003C7DED" w:rsidRDefault="001F7B84" w:rsidP="00EB4F55">
            <w:pPr>
              <w:rPr>
                <w:rFonts w:ascii="Arial" w:hAnsi="Arial" w:cs="Arial"/>
                <w:sz w:val="22"/>
                <w:szCs w:val="22"/>
              </w:rPr>
            </w:pPr>
          </w:p>
          <w:p w14:paraId="38757901" w14:textId="77777777" w:rsidR="001F7B84" w:rsidRPr="003C7DED" w:rsidRDefault="001F7B84" w:rsidP="00EB4F55">
            <w:pPr>
              <w:rPr>
                <w:rFonts w:ascii="Arial" w:hAnsi="Arial" w:cs="Arial"/>
                <w:sz w:val="22"/>
                <w:szCs w:val="22"/>
              </w:rPr>
            </w:pPr>
          </w:p>
          <w:p w14:paraId="0DAFEC97" w14:textId="77777777" w:rsidR="001F7B84" w:rsidRPr="003C7DED" w:rsidRDefault="001F7B84" w:rsidP="00EB4F55">
            <w:pPr>
              <w:rPr>
                <w:rFonts w:ascii="Arial" w:hAnsi="Arial" w:cs="Arial"/>
                <w:sz w:val="22"/>
                <w:szCs w:val="22"/>
              </w:rPr>
            </w:pPr>
          </w:p>
          <w:p w14:paraId="31140C70" w14:textId="77777777" w:rsidR="001F7B84" w:rsidRPr="003C7DED" w:rsidRDefault="001F7B84" w:rsidP="00EB4F5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EB4F55">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053A443F" w:rsidR="001F7B84" w:rsidRPr="00F85264" w:rsidRDefault="00F85264" w:rsidP="00F85264">
            <w:pPr>
              <w:spacing w:line="360" w:lineRule="auto"/>
              <w:jc w:val="both"/>
              <w:rPr>
                <w:rFonts w:ascii="Arial" w:hAnsi="Arial" w:cs="Arial"/>
                <w:iCs/>
                <w:sz w:val="22"/>
                <w:szCs w:val="22"/>
              </w:rPr>
            </w:pPr>
            <w:r w:rsidRPr="00F85264">
              <w:rPr>
                <w:rFonts w:ascii="Arial" w:hAnsi="Arial" w:cs="Arial"/>
                <w:iCs/>
                <w:sz w:val="22"/>
                <w:szCs w:val="22"/>
              </w:rPr>
              <w:t>Potential participants will be informed through an introductory section at the beginning of the online survey, clearly explaining the study’s purpose, voluntary nature, duration, confidentiality, and data usage. Full electronic consent will be obtained via a mandatory checkbox before proceeding, ensuring participants understand and agree to all terms before participation begins.</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EB4F55">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EB4F55">
        <w:tc>
          <w:tcPr>
            <w:tcW w:w="10487" w:type="dxa"/>
            <w:gridSpan w:val="8"/>
            <w:shd w:val="clear" w:color="auto" w:fill="F2F2F2" w:themeFill="background1" w:themeFillShade="F2"/>
            <w:vAlign w:val="center"/>
          </w:tcPr>
          <w:p w14:paraId="7EA71B95" w14:textId="4D6C4880" w:rsidR="00735E7B" w:rsidRPr="003C7DED" w:rsidRDefault="00735E7B" w:rsidP="00EB4F55">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5EB5CE83" w:rsidR="001F7B84" w:rsidRPr="003C7DED" w:rsidRDefault="00F85264" w:rsidP="00F85264">
            <w:pPr>
              <w:spacing w:line="360" w:lineRule="auto"/>
              <w:jc w:val="both"/>
              <w:rPr>
                <w:rFonts w:ascii="Arial" w:hAnsi="Arial" w:cs="Arial"/>
                <w:sz w:val="22"/>
                <w:szCs w:val="22"/>
              </w:rPr>
            </w:pPr>
            <w:r w:rsidRPr="00F85264">
              <w:rPr>
                <w:rFonts w:ascii="Arial" w:hAnsi="Arial" w:cs="Arial"/>
                <w:iCs/>
                <w:sz w:val="22"/>
                <w:szCs w:val="22"/>
              </w:rPr>
              <w:t>All information collected will be treated with strict confidentiality. No identifiable data will be recorded or shared, and all responses will remain anonymous. Data will be securely stored on password-protected devices accessible only to the researcher. Participants will be informed beforehand about data handling procedures to ensure full transparency and consent.</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EB4F55">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4595BDD" w:rsidR="001F7B84" w:rsidRPr="00B503F2" w:rsidRDefault="00B503F2" w:rsidP="00EB4F55">
            <w:pPr>
              <w:rPr>
                <w:rFonts w:ascii="Arial" w:hAnsi="Arial" w:cs="Arial"/>
                <w:sz w:val="22"/>
                <w:szCs w:val="22"/>
              </w:rPr>
            </w:pPr>
            <w:r w:rsidRPr="00B503F2">
              <w:rPr>
                <w:rFonts w:ascii="Arial" w:hAnsi="Arial" w:cs="Arial"/>
                <w:sz w:val="22"/>
                <w:szCs w:val="22"/>
              </w:rPr>
              <w:t>1. Participant information sheet</w:t>
            </w:r>
          </w:p>
          <w:p w14:paraId="4325E40F" w14:textId="7D1ED153" w:rsidR="00B503F2" w:rsidRPr="00B503F2" w:rsidRDefault="00B503F2" w:rsidP="00EB4F55">
            <w:pPr>
              <w:rPr>
                <w:rFonts w:ascii="Arial" w:hAnsi="Arial" w:cs="Arial"/>
                <w:sz w:val="22"/>
                <w:szCs w:val="22"/>
              </w:rPr>
            </w:pPr>
            <w:r w:rsidRPr="00B503F2">
              <w:rPr>
                <w:rFonts w:ascii="Arial" w:hAnsi="Arial" w:cs="Arial"/>
                <w:sz w:val="22"/>
                <w:szCs w:val="22"/>
              </w:rPr>
              <w:t>2. Consent form</w:t>
            </w:r>
          </w:p>
          <w:p w14:paraId="470D6714" w14:textId="77777777" w:rsidR="001F7B84" w:rsidRPr="003C7DED" w:rsidRDefault="001F7B84" w:rsidP="00EB4F55">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EB4F55">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12D7F9EB" w:rsidR="001F7B84" w:rsidRPr="003C7DED" w:rsidRDefault="001F25D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F85264">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1F25D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1F25D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EB4F55">
        <w:tc>
          <w:tcPr>
            <w:tcW w:w="562" w:type="dxa"/>
            <w:shd w:val="clear" w:color="auto" w:fill="F2F2F2" w:themeFill="background1" w:themeFillShade="F2"/>
            <w:vAlign w:val="center"/>
          </w:tcPr>
          <w:p w14:paraId="7E94326D" w14:textId="77777777" w:rsidR="00841382" w:rsidRPr="003C7DED" w:rsidRDefault="00841382" w:rsidP="00EB4F55">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EB4F55">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EB4F55">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EB4F55">
            <w:pPr>
              <w:autoSpaceDE w:val="0"/>
              <w:autoSpaceDN w:val="0"/>
              <w:adjustRightInd w:val="0"/>
              <w:jc w:val="center"/>
              <w:rPr>
                <w:rFonts w:ascii="Arial" w:hAnsi="Arial" w:cs="Arial"/>
                <w:b/>
                <w:sz w:val="22"/>
                <w:szCs w:val="22"/>
              </w:rPr>
            </w:pPr>
            <w:r w:rsidRPr="00F85264">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EB4F55">
        <w:trPr>
          <w:trHeight w:val="729"/>
        </w:trPr>
        <w:tc>
          <w:tcPr>
            <w:tcW w:w="562" w:type="dxa"/>
            <w:shd w:val="clear" w:color="auto" w:fill="F2F2F2" w:themeFill="background1" w:themeFillShade="F2"/>
            <w:vAlign w:val="center"/>
          </w:tcPr>
          <w:p w14:paraId="756BAA5E" w14:textId="77777777" w:rsidR="007F0207" w:rsidRPr="003C7DED" w:rsidRDefault="007F0207" w:rsidP="00EB4F55">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EB4F5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EB4F55">
            <w:pPr>
              <w:autoSpaceDE w:val="0"/>
              <w:autoSpaceDN w:val="0"/>
              <w:adjustRightInd w:val="0"/>
              <w:jc w:val="center"/>
              <w:rPr>
                <w:rFonts w:ascii="Arial" w:hAnsi="Arial" w:cs="Arial"/>
                <w:b/>
                <w:sz w:val="22"/>
                <w:szCs w:val="22"/>
              </w:rPr>
            </w:pPr>
            <w:r w:rsidRPr="00F85264">
              <w:rPr>
                <w:rFonts w:ascii="Arial" w:hAnsi="Arial" w:cs="Arial"/>
                <w:b/>
                <w:bCs/>
                <w:sz w:val="22"/>
                <w:szCs w:val="22"/>
                <w:highlight w:val="yellow"/>
              </w:rPr>
              <w:t>YES</w:t>
            </w:r>
          </w:p>
        </w:tc>
        <w:tc>
          <w:tcPr>
            <w:tcW w:w="1985" w:type="dxa"/>
            <w:shd w:val="clear" w:color="auto" w:fill="D9F2D0" w:themeFill="accent6" w:themeFillTint="33"/>
            <w:vAlign w:val="center"/>
          </w:tcPr>
          <w:p w14:paraId="5D60DDF9" w14:textId="77777777" w:rsidR="007F0207" w:rsidRPr="003C7DED" w:rsidRDefault="007F0207" w:rsidP="00EB4F55">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EB4F55">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EB4F55">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EB4F5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EB4F55">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EB4F55">
            <w:pPr>
              <w:autoSpaceDE w:val="0"/>
              <w:autoSpaceDN w:val="0"/>
              <w:adjustRightInd w:val="0"/>
              <w:jc w:val="both"/>
              <w:rPr>
                <w:rFonts w:ascii="Arial" w:hAnsi="Arial" w:cs="Arial"/>
                <w:bCs/>
                <w:sz w:val="22"/>
                <w:szCs w:val="22"/>
              </w:rPr>
            </w:pPr>
          </w:p>
          <w:p w14:paraId="06542CDB" w14:textId="410FD9F5" w:rsidR="00E44410" w:rsidRPr="00F11B19" w:rsidRDefault="00E44410" w:rsidP="00EB4F5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EB4F5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EB4F55">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1CA4E5EC" w:rsidR="00AA4E90" w:rsidRPr="003C7DED" w:rsidRDefault="00F85264"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EB4F5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554A660" w:rsidR="006E7E24"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82FD230" w:rsidR="006E7E24"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110BF14" w:rsidR="006E7E24"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6D3FE51" w:rsidR="006E7E24"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7E0CA745" w:rsidR="006E7E24" w:rsidRPr="003C7DED"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EC7A4A4" w:rsidR="006E7E24" w:rsidRPr="003C7DED"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2F33DCF" w:rsidR="006E7E24" w:rsidRPr="003C7DED"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2E0330B" w:rsidR="006E7E24" w:rsidRPr="003C7DED"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753DB72" w:rsidR="006E7E24" w:rsidRPr="003C7DED" w:rsidRDefault="00F8526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7D6342D" w:rsidR="00E44410" w:rsidRDefault="00F8526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EB4F55">
        <w:trPr>
          <w:trHeight w:val="522"/>
        </w:trPr>
        <w:tc>
          <w:tcPr>
            <w:tcW w:w="10487" w:type="dxa"/>
            <w:gridSpan w:val="2"/>
            <w:vAlign w:val="center"/>
          </w:tcPr>
          <w:p w14:paraId="598E87D1" w14:textId="6A6718C7" w:rsidR="00CD54AD" w:rsidRPr="00B503F2" w:rsidRDefault="00B503F2" w:rsidP="00B503F2">
            <w:pPr>
              <w:pStyle w:val="ListParagraph"/>
              <w:numPr>
                <w:ilvl w:val="0"/>
                <w:numId w:val="13"/>
              </w:numPr>
              <w:rPr>
                <w:rFonts w:ascii="Arial" w:hAnsi="Arial" w:cs="Arial"/>
                <w:bCs/>
                <w:sz w:val="22"/>
                <w:szCs w:val="22"/>
              </w:rPr>
            </w:pPr>
            <w:r w:rsidRPr="00B503F2">
              <w:rPr>
                <w:rFonts w:ascii="Arial" w:hAnsi="Arial" w:cs="Arial"/>
                <w:bCs/>
                <w:sz w:val="22"/>
                <w:szCs w:val="22"/>
              </w:rPr>
              <w:t>The research will generate primary quantitative data collected through structured online surveys. The dataset will include anonymised demographic information such as age, gender, and shopping frequency, along with participants’ responses on AI-driven marketing influences, including trust, loyalty, and purchase intention. No personal identifiers or sensitive data will be collected or accessed.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B4F55">
        <w:trPr>
          <w:trHeight w:val="769"/>
        </w:trPr>
        <w:tc>
          <w:tcPr>
            <w:tcW w:w="10487" w:type="dxa"/>
            <w:gridSpan w:val="2"/>
            <w:vAlign w:val="center"/>
          </w:tcPr>
          <w:p w14:paraId="7D2A9F27" w14:textId="3FDD0F74" w:rsidR="00CD54AD" w:rsidRPr="00B503F2" w:rsidRDefault="00B503F2" w:rsidP="00B503F2">
            <w:pPr>
              <w:pStyle w:val="ListParagraph"/>
              <w:numPr>
                <w:ilvl w:val="0"/>
                <w:numId w:val="6"/>
              </w:numPr>
              <w:rPr>
                <w:rFonts w:ascii="Arial" w:hAnsi="Arial" w:cs="Arial"/>
                <w:bCs/>
                <w:sz w:val="22"/>
                <w:szCs w:val="22"/>
              </w:rPr>
            </w:pPr>
            <w:r w:rsidRPr="00B503F2">
              <w:rPr>
                <w:rFonts w:ascii="Arial" w:hAnsi="Arial" w:cs="Arial"/>
                <w:sz w:val="22"/>
                <w:szCs w:val="22"/>
              </w:rPr>
              <w:t>All other issues in data management including data collection, data storage, data analysis and data disposal will be the sole responsibility of the lead researcher. Since this research is going to be individual research, there are no partner institutions and other research teams involved. The researcher will make sure that the data integrity, confidentiality, and ethical data protection standards are upheld and meet the legal standards of data protection.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B4F55">
        <w:trPr>
          <w:trHeight w:val="511"/>
        </w:trPr>
        <w:tc>
          <w:tcPr>
            <w:tcW w:w="10487" w:type="dxa"/>
            <w:gridSpan w:val="2"/>
            <w:vAlign w:val="center"/>
          </w:tcPr>
          <w:p w14:paraId="7A32DC52" w14:textId="5ED3FE8D" w:rsidR="00CD54AD" w:rsidRPr="00B503F2" w:rsidRDefault="00B503F2" w:rsidP="00B503F2">
            <w:pPr>
              <w:pStyle w:val="ListParagraph"/>
              <w:numPr>
                <w:ilvl w:val="0"/>
                <w:numId w:val="8"/>
              </w:numPr>
              <w:rPr>
                <w:rFonts w:ascii="Arial" w:hAnsi="Arial" w:cs="Arial"/>
                <w:sz w:val="22"/>
                <w:szCs w:val="22"/>
              </w:rPr>
            </w:pPr>
            <w:r w:rsidRPr="00B503F2">
              <w:rPr>
                <w:rFonts w:ascii="Arial" w:hAnsi="Arial" w:cs="Arial"/>
                <w:bCs/>
                <w:sz w:val="22"/>
                <w:szCs w:val="22"/>
              </w:rPr>
              <w:lastRenderedPageBreak/>
              <w:t>New primary data will be gathered through online surveys though secondary data like peer-reviewed journals and industry reports will provide a contextual picture to the research. The available secondary data reveal the general trends in AI marketing but do not provide empirical data concerning consumer trust, loyalty, and purchase intention. This gap will thus be closed through primary data collection, which will enable one to collect statistically quantifiable data on the influence of AI-driven digital marketing on consumer behaviour in the UK fashion retail market.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EB4F55">
        <w:trPr>
          <w:trHeight w:val="516"/>
        </w:trPr>
        <w:tc>
          <w:tcPr>
            <w:tcW w:w="10487" w:type="dxa"/>
            <w:gridSpan w:val="2"/>
            <w:vAlign w:val="center"/>
          </w:tcPr>
          <w:p w14:paraId="0DD56124" w14:textId="1213197C" w:rsidR="00CD54AD" w:rsidRPr="00B503F2" w:rsidRDefault="00B503F2" w:rsidP="00B503F2">
            <w:pPr>
              <w:pStyle w:val="ListParagraph"/>
              <w:numPr>
                <w:ilvl w:val="0"/>
                <w:numId w:val="9"/>
              </w:numPr>
              <w:rPr>
                <w:rFonts w:ascii="Arial" w:hAnsi="Arial" w:cs="Arial"/>
                <w:sz w:val="22"/>
                <w:szCs w:val="22"/>
              </w:rPr>
            </w:pPr>
            <w:r w:rsidRPr="00B503F2">
              <w:rPr>
                <w:rFonts w:ascii="Arial" w:hAnsi="Arial" w:cs="Arial"/>
                <w:bCs/>
                <w:sz w:val="22"/>
                <w:szCs w:val="22"/>
              </w:rPr>
              <w:t>All the responses in the survey will be automatically stored in a safe digital format and be exported in SPSS to be analysed. A coded dataset will be used to code variable names hence data will be stored in structured folders with clear documentation on each dataset, variable and analytical procedure. To find consistency, transparency, and reproducibility, a data log will provide dates and stages of collection, version of files.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B4F55">
        <w:trPr>
          <w:trHeight w:val="769"/>
        </w:trPr>
        <w:tc>
          <w:tcPr>
            <w:tcW w:w="10487" w:type="dxa"/>
            <w:gridSpan w:val="2"/>
            <w:vAlign w:val="center"/>
          </w:tcPr>
          <w:p w14:paraId="0D0B33B9" w14:textId="56E29A51" w:rsidR="00CD54AD" w:rsidRPr="00B503F2" w:rsidRDefault="00B503F2" w:rsidP="00B503F2">
            <w:pPr>
              <w:pStyle w:val="ListParagraph"/>
              <w:numPr>
                <w:ilvl w:val="0"/>
                <w:numId w:val="9"/>
              </w:numPr>
              <w:rPr>
                <w:rFonts w:ascii="Arial" w:hAnsi="Arial" w:cs="Arial"/>
                <w:sz w:val="22"/>
                <w:szCs w:val="22"/>
              </w:rPr>
            </w:pPr>
            <w:r w:rsidRPr="00B503F2">
              <w:rPr>
                <w:rFonts w:ascii="Arial" w:hAnsi="Arial" w:cs="Arial"/>
                <w:bCs/>
                <w:sz w:val="22"/>
                <w:szCs w:val="22"/>
              </w:rPr>
              <w:t xml:space="preserve">The quality assurance shall be ensured by several verification procedures. The survey will contain validation checks on the survey forms used in the process of collecting data to avoid incomplete or duplicated answers. Survey software will be imported to SPSS automatically and no human error in the data entry will occur. Data will be cleaned to eliminate any inconsistencies and outlier before they are </w:t>
            </w:r>
            <w:proofErr w:type="spellStart"/>
            <w:r w:rsidRPr="00B503F2">
              <w:rPr>
                <w:rFonts w:ascii="Arial" w:hAnsi="Arial" w:cs="Arial"/>
                <w:bCs/>
                <w:sz w:val="22"/>
                <w:szCs w:val="22"/>
              </w:rPr>
              <w:t>analyzed</w:t>
            </w:r>
            <w:proofErr w:type="spellEnd"/>
            <w:r w:rsidRPr="00B503F2">
              <w:rPr>
                <w:rFonts w:ascii="Arial" w:hAnsi="Arial" w:cs="Arial"/>
                <w:bCs/>
                <w:sz w:val="22"/>
                <w:szCs w:val="22"/>
              </w:rPr>
              <w:t>. Internal consistency and reliability will be ensured by random sample checks and descriptive summaries and guarantee integrity and accuracy of data during the research process.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EB4F55">
        <w:trPr>
          <w:trHeight w:val="1065"/>
        </w:trPr>
        <w:tc>
          <w:tcPr>
            <w:tcW w:w="10487" w:type="dxa"/>
            <w:gridSpan w:val="2"/>
            <w:vAlign w:val="center"/>
          </w:tcPr>
          <w:p w14:paraId="1E57CFBB" w14:textId="4F05771A" w:rsidR="00CD54AD" w:rsidRPr="00E94017" w:rsidRDefault="00E94017" w:rsidP="00E94017">
            <w:pPr>
              <w:pStyle w:val="ListParagraph"/>
              <w:numPr>
                <w:ilvl w:val="0"/>
                <w:numId w:val="9"/>
              </w:numPr>
              <w:rPr>
                <w:rFonts w:ascii="Arial" w:hAnsi="Arial" w:cs="Arial"/>
                <w:sz w:val="22"/>
                <w:szCs w:val="22"/>
              </w:rPr>
            </w:pPr>
            <w:r w:rsidRPr="00E94017">
              <w:rPr>
                <w:rFonts w:ascii="Arial" w:hAnsi="Arial" w:cs="Arial"/>
                <w:bCs/>
                <w:sz w:val="22"/>
                <w:szCs w:val="22"/>
              </w:rPr>
              <w:t>All survey data gathered in the short-term will be stored in a secured password-protected computer and copied to an encrypted external drive. Such files will be accessible to the researcher only. The backups will be done on a regular basis in order to avoid data loss and antivirus protection will follow against breach or corruption.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EB4F55">
        <w:trPr>
          <w:trHeight w:val="769"/>
        </w:trPr>
        <w:tc>
          <w:tcPr>
            <w:tcW w:w="10487" w:type="dxa"/>
            <w:gridSpan w:val="2"/>
            <w:vAlign w:val="center"/>
          </w:tcPr>
          <w:p w14:paraId="528C9AA6" w14:textId="212695BE" w:rsidR="00CD54AD" w:rsidRPr="00E94017" w:rsidRDefault="00E94017" w:rsidP="00E94017">
            <w:pPr>
              <w:pStyle w:val="ListParagraph"/>
              <w:numPr>
                <w:ilvl w:val="0"/>
                <w:numId w:val="9"/>
              </w:numPr>
              <w:rPr>
                <w:rFonts w:ascii="Arial" w:hAnsi="Arial" w:cs="Arial"/>
                <w:sz w:val="22"/>
                <w:szCs w:val="22"/>
              </w:rPr>
            </w:pPr>
            <w:r w:rsidRPr="00E94017">
              <w:rPr>
                <w:rFonts w:ascii="Arial" w:hAnsi="Arial" w:cs="Arial"/>
                <w:bCs/>
                <w:sz w:val="22"/>
                <w:szCs w:val="22"/>
              </w:rPr>
              <w:t>Long-term academic value aggregated and anonymized datasets and statistical results will be stored as resources to be referenced in the future or possibly analysed again. They will be well kept in the University of Wales Trinity Saint David (UWTSD) institutional repository according to ethical standards. Meta-data will be recorded containing variables and methods of analysis in order to guarantee that the data can be used and be transparent. Any information which can be identified will not be stored. The information will be maintained in a minimum of five years according to the normal way of practice in academia to enable verification, replication, and scholarly reference before securely deleting.</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EB4F55">
        <w:trPr>
          <w:trHeight w:val="983"/>
        </w:trPr>
        <w:tc>
          <w:tcPr>
            <w:tcW w:w="10487" w:type="dxa"/>
            <w:gridSpan w:val="2"/>
            <w:vAlign w:val="center"/>
          </w:tcPr>
          <w:p w14:paraId="085691EB" w14:textId="457A069D" w:rsidR="00CD54AD" w:rsidRPr="00E94017" w:rsidRDefault="00E94017" w:rsidP="00E94017">
            <w:pPr>
              <w:pStyle w:val="ListParagraph"/>
              <w:numPr>
                <w:ilvl w:val="0"/>
                <w:numId w:val="10"/>
              </w:numPr>
              <w:rPr>
                <w:rFonts w:ascii="Arial" w:hAnsi="Arial" w:cs="Arial"/>
                <w:sz w:val="22"/>
                <w:szCs w:val="22"/>
              </w:rPr>
            </w:pPr>
            <w:r w:rsidRPr="00E94017">
              <w:rPr>
                <w:rFonts w:ascii="Arial" w:hAnsi="Arial" w:cs="Arial"/>
                <w:bCs/>
                <w:sz w:val="22"/>
                <w:szCs w:val="22"/>
              </w:rPr>
              <w:t>The dataset will be accompanied by comprehensive documentation, the data dictionary with description of every variable or coding scheme and measurement scale, and the methodology notes that will describe the data collection and analysis methods. Such metadata will consist of data on objectives of the research, sampling, tools employed, and file organization. During the study, data management log will capture the dates on which the data was collected, cleaning process, and analytical processes so it can be brought to a state of clarity, transparency, and reproducibility in case any other secondary users are willing to use the data.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EB4F55">
        <w:trPr>
          <w:trHeight w:val="1172"/>
        </w:trPr>
        <w:tc>
          <w:tcPr>
            <w:tcW w:w="10487" w:type="dxa"/>
            <w:gridSpan w:val="2"/>
            <w:vAlign w:val="center"/>
          </w:tcPr>
          <w:p w14:paraId="4E60E314" w14:textId="32EACFD1" w:rsidR="00CD54AD" w:rsidRPr="00E94017" w:rsidRDefault="00E94017" w:rsidP="00E94017">
            <w:pPr>
              <w:pStyle w:val="ListParagraph"/>
              <w:numPr>
                <w:ilvl w:val="0"/>
                <w:numId w:val="11"/>
              </w:numPr>
              <w:rPr>
                <w:rFonts w:ascii="Arial" w:hAnsi="Arial" w:cs="Arial"/>
                <w:bCs/>
                <w:sz w:val="22"/>
                <w:szCs w:val="22"/>
              </w:rPr>
            </w:pPr>
            <w:r w:rsidRPr="00E94017">
              <w:rPr>
                <w:rFonts w:ascii="Arial" w:hAnsi="Arial" w:cs="Arial"/>
                <w:bCs/>
                <w:sz w:val="22"/>
                <w:szCs w:val="22"/>
              </w:rPr>
              <w:t xml:space="preserve">The anonymised data can be published via the UWTSD institutional repository once the dissertation is done and evaluated. It will be useful to the scholars investigating AI-based marketing and consumer behaviour, as it will give them quantitative data on trust, loyalty, and purchase intention. Sharing of the data will be done about half a year after the completion. This is not expected to have any restrictions since no personal or sensitive information will be involved. </w:t>
            </w:r>
            <w:r w:rsidRPr="00E94017">
              <w:rPr>
                <w:rFonts w:ascii="Arial" w:hAnsi="Arial" w:cs="Arial"/>
                <w:bCs/>
                <w:sz w:val="22"/>
                <w:szCs w:val="22"/>
              </w:rPr>
              <w:lastRenderedPageBreak/>
              <w:t>Possible challenges including access to repositories or formatting demands will be addressed with the help of the institution. The relevant academic communities will be notified through the lists of repositories, as well as research references. The data will not need to be updated and will be freely available at no cost.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EB4F55">
        <w:trPr>
          <w:trHeight w:val="769"/>
        </w:trPr>
        <w:tc>
          <w:tcPr>
            <w:tcW w:w="10487" w:type="dxa"/>
            <w:gridSpan w:val="2"/>
            <w:vAlign w:val="center"/>
          </w:tcPr>
          <w:p w14:paraId="4F053F79" w14:textId="4D3DA2C5" w:rsidR="00CD54AD" w:rsidRPr="00E94017" w:rsidRDefault="00E94017" w:rsidP="00E94017">
            <w:pPr>
              <w:pStyle w:val="ListParagraph"/>
              <w:numPr>
                <w:ilvl w:val="0"/>
                <w:numId w:val="12"/>
              </w:numPr>
              <w:rPr>
                <w:rFonts w:ascii="Arial" w:hAnsi="Arial" w:cs="Arial"/>
                <w:sz w:val="22"/>
                <w:szCs w:val="22"/>
              </w:rPr>
            </w:pPr>
            <w:r w:rsidRPr="00E94017">
              <w:rPr>
                <w:rFonts w:ascii="Arial" w:hAnsi="Arial" w:cs="Arial"/>
                <w:bCs/>
                <w:sz w:val="22"/>
                <w:szCs w:val="22"/>
              </w:rPr>
              <w:t xml:space="preserve">All new generated and generated data will be owned by the </w:t>
            </w:r>
            <w:r>
              <w:rPr>
                <w:rFonts w:ascii="Arial" w:hAnsi="Arial" w:cs="Arial"/>
                <w:bCs/>
                <w:sz w:val="22"/>
                <w:szCs w:val="22"/>
              </w:rPr>
              <w:t>lead</w:t>
            </w:r>
            <w:r w:rsidRPr="00E94017">
              <w:rPr>
                <w:rFonts w:ascii="Arial" w:hAnsi="Arial" w:cs="Arial"/>
                <w:bCs/>
                <w:sz w:val="22"/>
                <w:szCs w:val="22"/>
              </w:rPr>
              <w:t xml:space="preserve"> researcher under copyright and the intellectual property rights (IPR) as per the University of Wales Trinity Saint David academic policies. Nevertheless, the university still has the right to get and store the anonymised data in order to use it in teaching, verifying, and research integrity.</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EB4F55">
        <w:trPr>
          <w:trHeight w:val="1280"/>
        </w:trPr>
        <w:tc>
          <w:tcPr>
            <w:tcW w:w="10487" w:type="dxa"/>
            <w:gridSpan w:val="2"/>
            <w:vAlign w:val="center"/>
          </w:tcPr>
          <w:p w14:paraId="7C28CA4E" w14:textId="4D8DCBE1" w:rsidR="00CD54AD" w:rsidRPr="00E94017" w:rsidRDefault="00E94017" w:rsidP="00E94017">
            <w:pPr>
              <w:pStyle w:val="ListParagraph"/>
              <w:numPr>
                <w:ilvl w:val="0"/>
                <w:numId w:val="12"/>
              </w:numPr>
              <w:rPr>
                <w:rFonts w:ascii="Arial" w:hAnsi="Arial" w:cs="Arial"/>
                <w:sz w:val="22"/>
                <w:szCs w:val="22"/>
              </w:rPr>
            </w:pPr>
            <w:r w:rsidRPr="00E94017">
              <w:rPr>
                <w:rFonts w:ascii="Arial" w:hAnsi="Arial" w:cs="Arial"/>
                <w:sz w:val="22"/>
                <w:szCs w:val="22"/>
              </w:rPr>
              <w:t xml:space="preserve">This study will not have many needs, such as the right to online survey programs, SPSS software to analyse the data, and access to a secure digital repository. No extra cost will be incurred as the university will provide systems and password access devices to store </w:t>
            </w:r>
            <w:proofErr w:type="gramStart"/>
            <w:r w:rsidRPr="00E94017">
              <w:rPr>
                <w:rFonts w:ascii="Arial" w:hAnsi="Arial" w:cs="Arial"/>
                <w:sz w:val="22"/>
                <w:szCs w:val="22"/>
              </w:rPr>
              <w:t>short and long term</w:t>
            </w:r>
            <w:proofErr w:type="gramEnd"/>
            <w:r w:rsidRPr="00E94017">
              <w:rPr>
                <w:rFonts w:ascii="Arial" w:hAnsi="Arial" w:cs="Arial"/>
                <w:sz w:val="22"/>
                <w:szCs w:val="22"/>
              </w:rPr>
              <w:t xml:space="preserve"> data. The available resources also suit well because they guarantee effective management of data, security and adherence of ethical requirements. All the minor expenses related to data storage or use of the software will be covered by the researcher himself since it will be relative to the academic maturity of the project as well as required in ensuring quality and integrity of the data during the research process.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EB4F55">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658E7E7E" w:rsidR="00417CBF" w:rsidRPr="003C7DED" w:rsidRDefault="001F25D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1F25DA"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B4F55">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1F25DA"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EFF066E" w:rsidR="00CC617C" w:rsidRPr="003C7DED" w:rsidRDefault="001F25DA"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6E6131A3" w14:textId="77777777" w:rsidTr="00EB4F55">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1F25D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2AC0F9" w:rsidR="00CC617C" w:rsidRPr="003C7DED" w:rsidRDefault="001F25DA"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75743102" w14:textId="77777777" w:rsidTr="00EB4F55">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1F25D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FD108D2" w:rsidR="00417CBF" w:rsidRPr="003C7DED" w:rsidRDefault="001F25D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45C7BFD7" w14:textId="77777777" w:rsidTr="00EB4F55">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1ACBDDF"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19F929B1" w14:textId="77777777" w:rsidTr="00EB4F55">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44F2B25"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23E5CFCE" w14:textId="77777777" w:rsidTr="00EB4F55">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B458C8"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6E4AB8E7" w14:textId="77777777" w:rsidTr="00EB4F55">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043A834"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2CBC0DD7" w14:textId="77777777" w:rsidTr="00EB4F55">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A92595B"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13F21F7E" w14:textId="77777777" w:rsidTr="00EB4F55">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DEDE186"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5127E937" w14:textId="77777777" w:rsidTr="00EB4F55">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E4E7E73"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7AD6C7F8" w14:textId="77777777" w:rsidTr="00EB4F55">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C43F2DF" w:rsidR="00395AF2"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70DE5A7E" w14:textId="77777777" w:rsidTr="00EB4F55">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ACDB778" w:rsidR="00CD54AD" w:rsidRPr="003C7DED" w:rsidRDefault="001F25D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CD54AD" w:rsidRPr="003C7DED" w14:paraId="4701B85E" w14:textId="77777777" w:rsidTr="00EB4F5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EB4F55">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EB4F55">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EB4F55">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EB4F55">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EB4F55">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1F25DA" w:rsidP="00EB4F55">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48075C51" w:rsidR="00395AF2" w:rsidRPr="003C7DED" w:rsidRDefault="001F25DA" w:rsidP="00EB4F55">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1F25DA" w:rsidP="00EB4F55">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EB4F55">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EB4F55">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EB4F55">
        <w:trPr>
          <w:trHeight w:val="1807"/>
        </w:trPr>
        <w:tc>
          <w:tcPr>
            <w:tcW w:w="10384" w:type="dxa"/>
            <w:gridSpan w:val="3"/>
            <w:shd w:val="clear" w:color="auto" w:fill="C1E4F5" w:themeFill="accent1" w:themeFillTint="33"/>
          </w:tcPr>
          <w:p w14:paraId="0D1EB87F" w14:textId="6AA8AF83" w:rsidR="00CD54AD" w:rsidRPr="003C7DED" w:rsidRDefault="00CD54AD" w:rsidP="00EB4F55">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EB4F55">
            <w:pPr>
              <w:jc w:val="both"/>
              <w:rPr>
                <w:rFonts w:ascii="Arial" w:hAnsi="Arial" w:cs="Arial"/>
                <w:b/>
                <w:bCs/>
                <w:color w:val="000000"/>
                <w:sz w:val="22"/>
                <w:szCs w:val="22"/>
              </w:rPr>
            </w:pPr>
          </w:p>
          <w:p w14:paraId="6D6C8AD4" w14:textId="77777777" w:rsidR="00CD54AD" w:rsidRPr="003C7DED" w:rsidRDefault="00CD54AD" w:rsidP="00EB4F55">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EB4F55">
            <w:pPr>
              <w:jc w:val="both"/>
              <w:rPr>
                <w:rFonts w:ascii="Arial" w:hAnsi="Arial" w:cs="Arial"/>
                <w:sz w:val="22"/>
                <w:szCs w:val="22"/>
              </w:rPr>
            </w:pPr>
          </w:p>
        </w:tc>
      </w:tr>
      <w:tr w:rsidR="00CD54AD" w:rsidRPr="003C7DED" w14:paraId="2CF2F9D4" w14:textId="77777777" w:rsidTr="00EB4F5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EB4F55">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D5D9E80" w:rsidR="00CD54AD" w:rsidRPr="003C7DED" w:rsidRDefault="00CC07FF" w:rsidP="00EB4F55">
            <w:pPr>
              <w:pStyle w:val="NoSpacing"/>
              <w:rPr>
                <w:rFonts w:ascii="Arial" w:hAnsi="Arial" w:cs="Arial"/>
                <w:sz w:val="22"/>
                <w:szCs w:val="22"/>
              </w:rPr>
            </w:pPr>
            <w:r>
              <w:rPr>
                <w:rFonts w:ascii="Arial" w:hAnsi="Arial" w:cs="Arial"/>
                <w:sz w:val="22"/>
                <w:szCs w:val="22"/>
              </w:rPr>
              <w:t xml:space="preserve">PATEL MAYANKKUMAR BHARATKUMAR </w:t>
            </w:r>
          </w:p>
        </w:tc>
      </w:tr>
      <w:tr w:rsidR="00CD54AD" w:rsidRPr="003C7DED" w14:paraId="458D5B06" w14:textId="77777777" w:rsidTr="00EB4F5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EB4F55">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6B44D3B" w:rsidR="00CD54AD" w:rsidRPr="00CC07FF" w:rsidRDefault="00CC07FF" w:rsidP="00EB4F55">
            <w:pPr>
              <w:pStyle w:val="NoSpacing"/>
              <w:rPr>
                <w:rFonts w:ascii="Gigi" w:hAnsi="Gigi" w:cs="Arial"/>
                <w:b/>
                <w:bCs/>
                <w:i/>
                <w:iCs/>
              </w:rPr>
            </w:pPr>
            <w:r w:rsidRPr="00CC07FF">
              <w:rPr>
                <w:rFonts w:ascii="Gigi" w:hAnsi="Gigi" w:cs="Arial"/>
                <w:b/>
                <w:bCs/>
                <w:i/>
                <w:iCs/>
              </w:rPr>
              <w:t>Mayank Patel</w:t>
            </w:r>
          </w:p>
        </w:tc>
      </w:tr>
      <w:tr w:rsidR="00CD54AD" w:rsidRPr="003C7DED" w14:paraId="4B16AB72" w14:textId="77777777" w:rsidTr="00EB4F5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EB4F55">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DEFEB36" w:rsidR="00CD54AD" w:rsidRPr="003C7DED" w:rsidRDefault="00CC07FF" w:rsidP="00EB4F55">
            <w:pPr>
              <w:pStyle w:val="NoSpacing"/>
              <w:rPr>
                <w:rFonts w:ascii="Arial" w:hAnsi="Arial" w:cs="Arial"/>
                <w:b/>
                <w:bCs/>
                <w:sz w:val="22"/>
                <w:szCs w:val="22"/>
              </w:rPr>
            </w:pPr>
            <w:r>
              <w:rPr>
                <w:rFonts w:ascii="Arial" w:hAnsi="Arial" w:cs="Arial"/>
                <w:b/>
                <w:bCs/>
                <w:sz w:val="22"/>
                <w:szCs w:val="22"/>
              </w:rPr>
              <w:t>06/11/2025</w:t>
            </w:r>
          </w:p>
        </w:tc>
      </w:tr>
      <w:tr w:rsidR="007F0207" w:rsidRPr="003C7DED" w14:paraId="22DD9E5C" w14:textId="77777777" w:rsidTr="00EB4F5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664037D" w:rsidR="007F0207" w:rsidRPr="003C7DED" w:rsidRDefault="00745236" w:rsidP="007F0207">
            <w:pPr>
              <w:pStyle w:val="NoSpacing"/>
              <w:rPr>
                <w:rFonts w:ascii="Arial" w:hAnsi="Arial" w:cs="Arial"/>
                <w:b/>
                <w:bCs/>
                <w:sz w:val="22"/>
                <w:szCs w:val="22"/>
              </w:rPr>
            </w:pPr>
            <w:r>
              <w:rPr>
                <w:rFonts w:ascii="Arial" w:hAnsi="Arial" w:cs="Arial"/>
                <w:b/>
                <w:bCs/>
                <w:sz w:val="22"/>
                <w:szCs w:val="22"/>
              </w:rPr>
              <w:t>Dr Laila Maazouz</w:t>
            </w:r>
          </w:p>
        </w:tc>
      </w:tr>
      <w:tr w:rsidR="007F0207" w:rsidRPr="003C7DED" w14:paraId="4CCDA87E" w14:textId="77777777" w:rsidTr="00EB4F5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2D53DCD" w:rsidR="007F0207" w:rsidRPr="00745236" w:rsidRDefault="00745236" w:rsidP="007F0207">
            <w:pPr>
              <w:pStyle w:val="NoSpacing"/>
              <w:rPr>
                <w:rFonts w:ascii="Blackadder ITC" w:hAnsi="Blackadder ITC" w:cs="Arial"/>
                <w:b/>
                <w:bCs/>
                <w:sz w:val="22"/>
                <w:szCs w:val="22"/>
              </w:rPr>
            </w:pPr>
            <w:r w:rsidRPr="00745236">
              <w:rPr>
                <w:rFonts w:ascii="Blackadder ITC" w:hAnsi="Blackadder ITC" w:cs="Arial"/>
                <w:b/>
                <w:bCs/>
                <w:sz w:val="22"/>
                <w:szCs w:val="22"/>
              </w:rPr>
              <w:t>Laila Maazouz</w:t>
            </w:r>
          </w:p>
        </w:tc>
      </w:tr>
      <w:tr w:rsidR="007F0207" w:rsidRPr="003C7DED" w14:paraId="214A6A87" w14:textId="77777777" w:rsidTr="00EB4F5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11FE2181" w:rsidR="007F0207" w:rsidRPr="003C7DED" w:rsidRDefault="00745236" w:rsidP="007F0207">
            <w:pPr>
              <w:pStyle w:val="NoSpacing"/>
              <w:rPr>
                <w:rFonts w:ascii="Arial" w:hAnsi="Arial" w:cs="Arial"/>
                <w:b/>
                <w:bCs/>
                <w:sz w:val="22"/>
                <w:szCs w:val="22"/>
              </w:rPr>
            </w:pPr>
            <w:r>
              <w:rPr>
                <w:rFonts w:ascii="Arial" w:hAnsi="Arial" w:cs="Arial"/>
                <w:b/>
                <w:bCs/>
                <w:sz w:val="22"/>
                <w:szCs w:val="22"/>
              </w:rPr>
              <w:t>06/11/2025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A6493EA" w:rsidR="00237489" w:rsidRPr="003C7DED" w:rsidRDefault="005D057B" w:rsidP="00EB4F55">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EB4F55">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5A654BF" w:rsidR="00237489" w:rsidRPr="003C7DED" w:rsidRDefault="005D057B" w:rsidP="00EB4F55">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EB4F55">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26400832" w:rsidR="00237489" w:rsidRPr="003C7DED" w:rsidRDefault="005D057B" w:rsidP="00EB4F5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EB4F55">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3A8750DE" w:rsidR="00237489" w:rsidRPr="003C7DED" w:rsidRDefault="005D057B"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EB4F55">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5B692827" w:rsidR="00237489" w:rsidRPr="003C7DED" w:rsidRDefault="005D057B" w:rsidP="00EB4F5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EB4F55">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7A6ED08" w:rsidR="00237489" w:rsidRPr="003C7DED" w:rsidRDefault="005D057B" w:rsidP="00EB4F5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EB4F5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0DF412FD" w:rsidR="00237489" w:rsidRPr="003C7DED" w:rsidRDefault="005D057B" w:rsidP="00EB4F55">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EB4F5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162E5651" w:rsidR="00237489" w:rsidRPr="003C7DED" w:rsidRDefault="005D057B" w:rsidP="00EB4F5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EB4F5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F81F4F0" w:rsidR="00237489" w:rsidRPr="003C7DED" w:rsidRDefault="005D057B" w:rsidP="00EB4F5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EB4F5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EB4F55">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EB4F55">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EB4F55">
        <w:tc>
          <w:tcPr>
            <w:tcW w:w="10485" w:type="dxa"/>
            <w:shd w:val="clear" w:color="auto" w:fill="C1F0C7" w:themeFill="accent3" w:themeFillTint="33"/>
          </w:tcPr>
          <w:p w14:paraId="2C2A908A" w14:textId="77777777" w:rsidR="000B5B9A" w:rsidRPr="003C7DED" w:rsidRDefault="000B5B9A" w:rsidP="00EB4F55">
            <w:pPr>
              <w:rPr>
                <w:rFonts w:ascii="Arial" w:hAnsi="Arial" w:cs="Arial"/>
                <w:b/>
                <w:sz w:val="22"/>
                <w:szCs w:val="22"/>
              </w:rPr>
            </w:pPr>
          </w:p>
          <w:p w14:paraId="77F7C0AB" w14:textId="77777777" w:rsidR="000B5B9A" w:rsidRPr="003C7DED" w:rsidRDefault="000B5B9A" w:rsidP="00EB4F55">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EB4F55">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EB4F55">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1F25DA" w:rsidP="00EB4F55">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EB4F55">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07385F12" w:rsidR="00886A02" w:rsidRPr="003C7DED" w:rsidRDefault="00BE0DB5" w:rsidP="00EB4F5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1F25DA" w:rsidP="00EB4F55">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EB4F5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09FAD9C" w:rsidR="00886A02" w:rsidRPr="003C7DED" w:rsidRDefault="001F25DA" w:rsidP="00EB4F55">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BE0DB5">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1F25DA" w:rsidP="00EB4F55">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EB4F55">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DC07A73" w:rsidR="00886A02" w:rsidRPr="003C7DED" w:rsidRDefault="001F25DA" w:rsidP="00EB4F55">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BE0DB5">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EB4F55">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EB4F55">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EB4F55">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EB4F55">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EB4F55">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EB4F55">
        <w:tc>
          <w:tcPr>
            <w:tcW w:w="562" w:type="dxa"/>
            <w:tcBorders>
              <w:top w:val="nil"/>
              <w:left w:val="nil"/>
              <w:bottom w:val="nil"/>
              <w:right w:val="nil"/>
            </w:tcBorders>
            <w:shd w:val="clear" w:color="auto" w:fill="FFFFFF" w:themeFill="background1"/>
          </w:tcPr>
          <w:p w14:paraId="7DE2119C" w14:textId="77777777" w:rsidR="00886A02" w:rsidRPr="003C7DED" w:rsidRDefault="00886A02"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EB4F55">
            <w:pPr>
              <w:autoSpaceDE w:val="0"/>
              <w:autoSpaceDN w:val="0"/>
              <w:adjustRightInd w:val="0"/>
              <w:jc w:val="center"/>
              <w:rPr>
                <w:rFonts w:ascii="Arial" w:hAnsi="Arial" w:cs="Arial"/>
                <w:b/>
                <w:sz w:val="22"/>
                <w:szCs w:val="22"/>
              </w:rPr>
            </w:pPr>
          </w:p>
          <w:p w14:paraId="23A829FA" w14:textId="77777777" w:rsidR="00886A02" w:rsidRPr="003C7DED" w:rsidRDefault="00886A02" w:rsidP="00EB4F55">
            <w:pPr>
              <w:autoSpaceDE w:val="0"/>
              <w:autoSpaceDN w:val="0"/>
              <w:adjustRightInd w:val="0"/>
              <w:jc w:val="center"/>
              <w:rPr>
                <w:rFonts w:ascii="Arial" w:hAnsi="Arial" w:cs="Arial"/>
                <w:b/>
                <w:sz w:val="22"/>
                <w:szCs w:val="22"/>
              </w:rPr>
            </w:pPr>
          </w:p>
          <w:p w14:paraId="055F1345" w14:textId="77777777" w:rsidR="00886A02" w:rsidRPr="003C7DED" w:rsidRDefault="00886A02"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EB4F55">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EB4F5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EB4F55">
            <w:pPr>
              <w:autoSpaceDE w:val="0"/>
              <w:autoSpaceDN w:val="0"/>
              <w:adjustRightInd w:val="0"/>
              <w:rPr>
                <w:rFonts w:ascii="Arial" w:hAnsi="Arial" w:cs="Arial"/>
                <w:bCs/>
                <w:sz w:val="22"/>
                <w:szCs w:val="22"/>
              </w:rPr>
            </w:pPr>
          </w:p>
          <w:p w14:paraId="39FABB10" w14:textId="0565E5E9" w:rsidR="00A54125"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EB4F55">
            <w:pPr>
              <w:autoSpaceDE w:val="0"/>
              <w:autoSpaceDN w:val="0"/>
              <w:adjustRightInd w:val="0"/>
              <w:rPr>
                <w:rFonts w:ascii="Arial" w:hAnsi="Arial" w:cs="Arial"/>
                <w:bCs/>
                <w:sz w:val="22"/>
                <w:szCs w:val="22"/>
              </w:rPr>
            </w:pPr>
          </w:p>
          <w:p w14:paraId="58CCD6B0" w14:textId="58AA6EFC" w:rsidR="00A54125"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EB4F55">
            <w:pPr>
              <w:autoSpaceDE w:val="0"/>
              <w:autoSpaceDN w:val="0"/>
              <w:adjustRightInd w:val="0"/>
              <w:rPr>
                <w:rFonts w:ascii="Arial" w:hAnsi="Arial" w:cs="Arial"/>
                <w:bCs/>
                <w:sz w:val="22"/>
                <w:szCs w:val="22"/>
              </w:rPr>
            </w:pPr>
          </w:p>
          <w:p w14:paraId="038E1F02" w14:textId="4A9865EB" w:rsidR="00A54125"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EB4F55">
            <w:pPr>
              <w:autoSpaceDE w:val="0"/>
              <w:autoSpaceDN w:val="0"/>
              <w:adjustRightInd w:val="0"/>
              <w:rPr>
                <w:rFonts w:ascii="Arial" w:hAnsi="Arial" w:cs="Arial"/>
                <w:bCs/>
                <w:sz w:val="22"/>
                <w:szCs w:val="22"/>
              </w:rPr>
            </w:pPr>
          </w:p>
          <w:p w14:paraId="6CBD9318" w14:textId="39C27114" w:rsidR="00A54125"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EB4F5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EB4F5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EB4F5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EB4F5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1F25D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75DE0709" w:rsidR="006B2FD0" w:rsidRPr="003C7DED" w:rsidRDefault="001F25DA"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EndPr/>
              <w:sdtContent>
                <w:r w:rsidR="00BE0DB5">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1F25D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EB4F55">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EB4F55">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EB4F55">
            <w:pPr>
              <w:rPr>
                <w:rFonts w:ascii="Arial" w:hAnsi="Arial" w:cs="Arial"/>
                <w:bCs/>
                <w:sz w:val="22"/>
                <w:szCs w:val="22"/>
              </w:rPr>
            </w:pPr>
          </w:p>
          <w:p w14:paraId="5BFDF8E2" w14:textId="77777777" w:rsidR="00F830BF" w:rsidRPr="003C7DED" w:rsidRDefault="00F830BF" w:rsidP="00EB4F55">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EB4F55">
        <w:trPr>
          <w:trHeight w:val="172"/>
        </w:trPr>
        <w:tc>
          <w:tcPr>
            <w:tcW w:w="10956" w:type="dxa"/>
            <w:gridSpan w:val="6"/>
            <w:shd w:val="clear" w:color="auto" w:fill="F2F2F2" w:themeFill="background1" w:themeFillShade="F2"/>
          </w:tcPr>
          <w:p w14:paraId="280BB70F" w14:textId="3981B61A" w:rsidR="006B2FD0" w:rsidRPr="003C7DED" w:rsidRDefault="006B2FD0" w:rsidP="00EB4F5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EB4F55">
        <w:trPr>
          <w:trHeight w:val="172"/>
        </w:trPr>
        <w:tc>
          <w:tcPr>
            <w:tcW w:w="816" w:type="dxa"/>
            <w:shd w:val="clear" w:color="auto" w:fill="F2F2F2" w:themeFill="background1" w:themeFillShade="F2"/>
            <w:vAlign w:val="center"/>
          </w:tcPr>
          <w:p w14:paraId="4961C88E" w14:textId="3B69B251"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EB4F55">
            <w:pPr>
              <w:autoSpaceDE w:val="0"/>
              <w:autoSpaceDN w:val="0"/>
              <w:adjustRightInd w:val="0"/>
              <w:rPr>
                <w:rFonts w:ascii="Arial" w:hAnsi="Arial" w:cs="Arial"/>
                <w:bCs/>
                <w:sz w:val="22"/>
                <w:szCs w:val="22"/>
              </w:rPr>
            </w:pPr>
          </w:p>
          <w:p w14:paraId="541AF5CF" w14:textId="77257E77"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3FDE87C2" w14:textId="77777777" w:rsidTr="00EB4F55">
        <w:trPr>
          <w:trHeight w:val="227"/>
        </w:trPr>
        <w:tc>
          <w:tcPr>
            <w:tcW w:w="816" w:type="dxa"/>
            <w:shd w:val="clear" w:color="auto" w:fill="F2F2F2" w:themeFill="background1" w:themeFillShade="F2"/>
            <w:vAlign w:val="center"/>
          </w:tcPr>
          <w:p w14:paraId="37F5B360" w14:textId="23E93B58"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EB4F55">
            <w:pPr>
              <w:autoSpaceDE w:val="0"/>
              <w:autoSpaceDN w:val="0"/>
              <w:adjustRightInd w:val="0"/>
              <w:rPr>
                <w:rFonts w:ascii="Arial" w:hAnsi="Arial" w:cs="Arial"/>
                <w:bCs/>
                <w:sz w:val="22"/>
                <w:szCs w:val="22"/>
              </w:rPr>
            </w:pPr>
          </w:p>
          <w:p w14:paraId="10F5C6F6" w14:textId="1A4F7349"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19D71CD8" w14:textId="77777777" w:rsidTr="00EB4F55">
        <w:trPr>
          <w:trHeight w:val="227"/>
        </w:trPr>
        <w:tc>
          <w:tcPr>
            <w:tcW w:w="816" w:type="dxa"/>
            <w:shd w:val="clear" w:color="auto" w:fill="F2F2F2" w:themeFill="background1" w:themeFillShade="F2"/>
            <w:vAlign w:val="center"/>
          </w:tcPr>
          <w:p w14:paraId="570B06C0" w14:textId="3649CA08"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EB4F55">
            <w:pPr>
              <w:autoSpaceDE w:val="0"/>
              <w:autoSpaceDN w:val="0"/>
              <w:adjustRightInd w:val="0"/>
              <w:rPr>
                <w:rFonts w:ascii="Arial" w:hAnsi="Arial" w:cs="Arial"/>
                <w:bCs/>
                <w:sz w:val="22"/>
                <w:szCs w:val="22"/>
              </w:rPr>
            </w:pPr>
          </w:p>
          <w:p w14:paraId="65C6E1F3" w14:textId="7FCF7B9A"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20B1230E" w14:textId="77777777" w:rsidTr="00EB4F55">
        <w:trPr>
          <w:trHeight w:val="227"/>
        </w:trPr>
        <w:tc>
          <w:tcPr>
            <w:tcW w:w="816" w:type="dxa"/>
            <w:shd w:val="clear" w:color="auto" w:fill="F2F2F2" w:themeFill="background1" w:themeFillShade="F2"/>
            <w:vAlign w:val="center"/>
          </w:tcPr>
          <w:p w14:paraId="6C7A3DB8" w14:textId="52828510"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EB4F55">
            <w:pPr>
              <w:autoSpaceDE w:val="0"/>
              <w:autoSpaceDN w:val="0"/>
              <w:adjustRightInd w:val="0"/>
              <w:rPr>
                <w:rFonts w:ascii="Arial" w:hAnsi="Arial" w:cs="Arial"/>
                <w:bCs/>
                <w:sz w:val="22"/>
                <w:szCs w:val="22"/>
              </w:rPr>
            </w:pPr>
          </w:p>
          <w:p w14:paraId="51897097" w14:textId="14796170"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098C651A" w14:textId="77777777" w:rsidTr="00EB4F55">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EB4F5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EB4F5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EB4F5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EB4F55">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EB4F55">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EB4F55">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EB4F55">
        <w:trPr>
          <w:trHeight w:val="318"/>
        </w:trPr>
        <w:tc>
          <w:tcPr>
            <w:tcW w:w="816" w:type="dxa"/>
            <w:vMerge/>
            <w:shd w:val="clear" w:color="auto" w:fill="F2F2F2" w:themeFill="background1" w:themeFillShade="F2"/>
          </w:tcPr>
          <w:p w14:paraId="6A0F4D37" w14:textId="77777777" w:rsidR="006B2FD0" w:rsidRPr="003C7DED" w:rsidRDefault="006B2FD0" w:rsidP="00EB4F5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EB4F5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EB4F5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1F25DA" w:rsidP="00EB4F55">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5D51B17E" w:rsidR="006B2FD0" w:rsidRPr="003C7DED" w:rsidRDefault="001F25DA" w:rsidP="00EB4F55">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EndPr/>
              <w:sdtContent>
                <w:r w:rsidR="00BE0DB5">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1F25DA" w:rsidP="00EB4F55">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EB4F55">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EB4F55">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EB4F55">
            <w:pPr>
              <w:rPr>
                <w:rFonts w:ascii="Arial" w:hAnsi="Arial" w:cs="Arial"/>
                <w:bCs/>
                <w:sz w:val="22"/>
                <w:szCs w:val="22"/>
              </w:rPr>
            </w:pPr>
          </w:p>
          <w:p w14:paraId="3509CCDA" w14:textId="77777777" w:rsidR="006B2FD0" w:rsidRPr="003C7DED" w:rsidRDefault="006B2FD0" w:rsidP="00EB4F55">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EB4F55">
        <w:trPr>
          <w:trHeight w:val="172"/>
        </w:trPr>
        <w:tc>
          <w:tcPr>
            <w:tcW w:w="10956" w:type="dxa"/>
            <w:gridSpan w:val="6"/>
            <w:shd w:val="clear" w:color="auto" w:fill="F2F2F2" w:themeFill="background1" w:themeFillShade="F2"/>
          </w:tcPr>
          <w:p w14:paraId="6E42B111" w14:textId="74655FF9" w:rsidR="006B2FD0" w:rsidRPr="003C7DED" w:rsidRDefault="006B2FD0" w:rsidP="00EB4F55">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EB4F55">
        <w:trPr>
          <w:trHeight w:val="172"/>
        </w:trPr>
        <w:tc>
          <w:tcPr>
            <w:tcW w:w="816" w:type="dxa"/>
            <w:shd w:val="clear" w:color="auto" w:fill="F2F2F2" w:themeFill="background1" w:themeFillShade="F2"/>
            <w:vAlign w:val="center"/>
          </w:tcPr>
          <w:p w14:paraId="1C5112E3" w14:textId="7A341D88"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EB4F55">
            <w:pPr>
              <w:autoSpaceDE w:val="0"/>
              <w:autoSpaceDN w:val="0"/>
              <w:adjustRightInd w:val="0"/>
              <w:rPr>
                <w:rFonts w:ascii="Arial" w:hAnsi="Arial" w:cs="Arial"/>
                <w:bCs/>
                <w:sz w:val="22"/>
                <w:szCs w:val="22"/>
              </w:rPr>
            </w:pPr>
          </w:p>
          <w:p w14:paraId="1167747B" w14:textId="22131A73"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70764A48" w14:textId="77777777" w:rsidTr="00EB4F55">
        <w:trPr>
          <w:trHeight w:val="227"/>
        </w:trPr>
        <w:tc>
          <w:tcPr>
            <w:tcW w:w="816" w:type="dxa"/>
            <w:shd w:val="clear" w:color="auto" w:fill="F2F2F2" w:themeFill="background1" w:themeFillShade="F2"/>
            <w:vAlign w:val="center"/>
          </w:tcPr>
          <w:p w14:paraId="2C4F18EE" w14:textId="3C5DE537"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EB4F55">
            <w:pPr>
              <w:autoSpaceDE w:val="0"/>
              <w:autoSpaceDN w:val="0"/>
              <w:adjustRightInd w:val="0"/>
              <w:rPr>
                <w:rFonts w:ascii="Arial" w:hAnsi="Arial" w:cs="Arial"/>
                <w:bCs/>
                <w:sz w:val="22"/>
                <w:szCs w:val="22"/>
              </w:rPr>
            </w:pPr>
          </w:p>
          <w:p w14:paraId="3F9FCC88" w14:textId="65A09EEC"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450017B8" w14:textId="77777777" w:rsidTr="00EB4F55">
        <w:trPr>
          <w:trHeight w:val="227"/>
        </w:trPr>
        <w:tc>
          <w:tcPr>
            <w:tcW w:w="816" w:type="dxa"/>
            <w:shd w:val="clear" w:color="auto" w:fill="F2F2F2" w:themeFill="background1" w:themeFillShade="F2"/>
            <w:vAlign w:val="center"/>
          </w:tcPr>
          <w:p w14:paraId="050C93F0" w14:textId="792F3DBA"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98A1456"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p w14:paraId="7100C12F" w14:textId="77777777" w:rsidR="006B2FD0" w:rsidRPr="003C7DED" w:rsidRDefault="006B2FD0" w:rsidP="00EB4F55">
            <w:pPr>
              <w:autoSpaceDE w:val="0"/>
              <w:autoSpaceDN w:val="0"/>
              <w:adjustRightInd w:val="0"/>
              <w:rPr>
                <w:rFonts w:ascii="Arial" w:hAnsi="Arial" w:cs="Arial"/>
                <w:bCs/>
                <w:sz w:val="22"/>
                <w:szCs w:val="22"/>
              </w:rPr>
            </w:pPr>
          </w:p>
        </w:tc>
      </w:tr>
      <w:tr w:rsidR="006B2FD0" w:rsidRPr="003C7DED" w14:paraId="50514F26" w14:textId="77777777" w:rsidTr="00EB4F55">
        <w:trPr>
          <w:trHeight w:val="227"/>
        </w:trPr>
        <w:tc>
          <w:tcPr>
            <w:tcW w:w="816" w:type="dxa"/>
            <w:shd w:val="clear" w:color="auto" w:fill="F2F2F2" w:themeFill="background1" w:themeFillShade="F2"/>
            <w:vAlign w:val="center"/>
          </w:tcPr>
          <w:p w14:paraId="2F9ABA32" w14:textId="2460051A"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EB4F5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EB4F55">
            <w:pPr>
              <w:autoSpaceDE w:val="0"/>
              <w:autoSpaceDN w:val="0"/>
              <w:adjustRightInd w:val="0"/>
              <w:rPr>
                <w:rFonts w:ascii="Arial" w:hAnsi="Arial" w:cs="Arial"/>
                <w:bCs/>
                <w:sz w:val="22"/>
                <w:szCs w:val="22"/>
              </w:rPr>
            </w:pPr>
          </w:p>
          <w:p w14:paraId="27C87586" w14:textId="3E639A3A" w:rsidR="006B2FD0" w:rsidRPr="003C7DED" w:rsidRDefault="00BE0DB5" w:rsidP="00EB4F55">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3D85BDB0" w14:textId="77777777" w:rsidTr="00EB4F55">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EB4F55">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EB4F55">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EB4F55">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EB4F5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EB4F55">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EB4F55">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EB4F55">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EB4F55">
        <w:trPr>
          <w:trHeight w:val="318"/>
        </w:trPr>
        <w:tc>
          <w:tcPr>
            <w:tcW w:w="816" w:type="dxa"/>
            <w:vMerge/>
            <w:shd w:val="clear" w:color="auto" w:fill="F2F2F2" w:themeFill="background1" w:themeFillShade="F2"/>
          </w:tcPr>
          <w:p w14:paraId="4ECAD36A" w14:textId="77777777" w:rsidR="006B2FD0" w:rsidRPr="003C7DED" w:rsidRDefault="006B2FD0" w:rsidP="00EB4F55">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EB4F55">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EB4F5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1F25DA" w:rsidP="00EB4F55">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37082A62" w:rsidR="006B2FD0" w:rsidRPr="003C7DED" w:rsidRDefault="001F25DA" w:rsidP="00EB4F55">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EndPr/>
              <w:sdtContent>
                <w:r w:rsidR="00BE0DB5">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1F25DA" w:rsidP="00EB4F55">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EB4F55">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EB4F55">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EB4F55">
            <w:pPr>
              <w:rPr>
                <w:rFonts w:ascii="Arial" w:hAnsi="Arial" w:cs="Arial"/>
                <w:bCs/>
                <w:sz w:val="22"/>
                <w:szCs w:val="22"/>
              </w:rPr>
            </w:pPr>
          </w:p>
          <w:p w14:paraId="5D91D328" w14:textId="77777777" w:rsidR="006B2FD0" w:rsidRPr="003C7DED" w:rsidRDefault="006B2FD0" w:rsidP="00EB4F55">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EB4F55">
        <w:tc>
          <w:tcPr>
            <w:tcW w:w="562" w:type="dxa"/>
            <w:tcBorders>
              <w:top w:val="nil"/>
              <w:left w:val="nil"/>
              <w:bottom w:val="nil"/>
              <w:right w:val="nil"/>
            </w:tcBorders>
            <w:shd w:val="clear" w:color="auto" w:fill="FFFFFF" w:themeFill="background1"/>
          </w:tcPr>
          <w:p w14:paraId="7E0C9815" w14:textId="77777777" w:rsidR="00F830BF" w:rsidRPr="003C7DED" w:rsidRDefault="00F830BF"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EB4F55">
            <w:pPr>
              <w:autoSpaceDE w:val="0"/>
              <w:autoSpaceDN w:val="0"/>
              <w:adjustRightInd w:val="0"/>
              <w:jc w:val="center"/>
              <w:rPr>
                <w:rFonts w:ascii="Arial" w:hAnsi="Arial" w:cs="Arial"/>
                <w:b/>
                <w:sz w:val="22"/>
                <w:szCs w:val="22"/>
              </w:rPr>
            </w:pPr>
          </w:p>
          <w:p w14:paraId="3D160809" w14:textId="77777777" w:rsidR="00F830BF" w:rsidRPr="003C7DED" w:rsidRDefault="00F830BF" w:rsidP="00EB4F55">
            <w:pPr>
              <w:autoSpaceDE w:val="0"/>
              <w:autoSpaceDN w:val="0"/>
              <w:adjustRightInd w:val="0"/>
              <w:jc w:val="center"/>
              <w:rPr>
                <w:rFonts w:ascii="Arial" w:hAnsi="Arial" w:cs="Arial"/>
                <w:b/>
                <w:sz w:val="22"/>
                <w:szCs w:val="22"/>
              </w:rPr>
            </w:pPr>
          </w:p>
          <w:p w14:paraId="113F0EC0" w14:textId="77777777" w:rsidR="00F830BF" w:rsidRPr="003C7DED" w:rsidRDefault="00F830BF"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EB4F55">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EB4F55">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EB4F55">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EB4F55">
            <w:pPr>
              <w:rPr>
                <w:rFonts w:ascii="Arial" w:hAnsi="Arial" w:cs="Arial"/>
                <w:sz w:val="22"/>
                <w:szCs w:val="22"/>
              </w:rPr>
            </w:pPr>
          </w:p>
          <w:p w14:paraId="03333939" w14:textId="4F4EBA0E" w:rsidR="006B2FD0" w:rsidRPr="003C7DED" w:rsidRDefault="00BE0DB5" w:rsidP="00EB4F55">
            <w:pPr>
              <w:rPr>
                <w:rFonts w:ascii="Arial" w:hAnsi="Arial" w:cs="Arial"/>
                <w:sz w:val="22"/>
                <w:szCs w:val="22"/>
              </w:rPr>
            </w:pPr>
            <w:r>
              <w:rPr>
                <w:rFonts w:ascii="Arial" w:hAnsi="Arial" w:cs="Arial"/>
                <w:bCs/>
                <w:sz w:val="22"/>
                <w:szCs w:val="22"/>
              </w:rPr>
              <w:t>N/A</w:t>
            </w:r>
          </w:p>
          <w:p w14:paraId="5F26FEDF" w14:textId="77777777" w:rsidR="006B2FD0" w:rsidRPr="003C7DED" w:rsidRDefault="006B2FD0" w:rsidP="00EB4F55">
            <w:pPr>
              <w:rPr>
                <w:rFonts w:ascii="Arial" w:hAnsi="Arial" w:cs="Arial"/>
                <w:sz w:val="22"/>
                <w:szCs w:val="22"/>
              </w:rPr>
            </w:pPr>
          </w:p>
          <w:p w14:paraId="760C8F92" w14:textId="77777777" w:rsidR="006B2FD0" w:rsidRPr="003C7DED" w:rsidRDefault="006B2FD0" w:rsidP="00EB4F55">
            <w:pPr>
              <w:rPr>
                <w:rFonts w:ascii="Arial" w:hAnsi="Arial" w:cs="Arial"/>
                <w:sz w:val="22"/>
                <w:szCs w:val="22"/>
              </w:rPr>
            </w:pPr>
          </w:p>
          <w:p w14:paraId="5AECCDB9" w14:textId="77777777" w:rsidR="006B2FD0" w:rsidRPr="003C7DED" w:rsidRDefault="006B2FD0" w:rsidP="00EB4F55">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EB4F55">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EB4F55">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EB4F55">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505FAF58" w:rsidR="00E35762" w:rsidRPr="003C7DED" w:rsidRDefault="001F25DA"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sdtContent>
                <w:r w:rsidR="00BE0DB5">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B4F55">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EB4F5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EB4F5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EB4F5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EB4F5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EB4F5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EB4F55">
        <w:trPr>
          <w:trHeight w:val="843"/>
        </w:trPr>
        <w:tc>
          <w:tcPr>
            <w:tcW w:w="10470" w:type="dxa"/>
            <w:gridSpan w:val="4"/>
            <w:tcBorders>
              <w:bottom w:val="single" w:sz="4" w:space="0" w:color="auto"/>
            </w:tcBorders>
          </w:tcPr>
          <w:p w14:paraId="157C3508" w14:textId="77777777" w:rsidR="00A45BB9" w:rsidRDefault="00A45BB9" w:rsidP="00EB4F55">
            <w:pPr>
              <w:rPr>
                <w:rFonts w:ascii="Arial" w:hAnsi="Arial" w:cs="Arial"/>
                <w:sz w:val="22"/>
                <w:szCs w:val="22"/>
              </w:rPr>
            </w:pPr>
          </w:p>
          <w:p w14:paraId="590B2A4E" w14:textId="77777777" w:rsidR="00A45BB9" w:rsidRDefault="00A45BB9" w:rsidP="00EB4F55">
            <w:pPr>
              <w:rPr>
                <w:rFonts w:ascii="Arial" w:hAnsi="Arial" w:cs="Arial"/>
                <w:sz w:val="22"/>
                <w:szCs w:val="22"/>
              </w:rPr>
            </w:pPr>
          </w:p>
          <w:p w14:paraId="1C62C73B" w14:textId="77777777" w:rsidR="00A45BB9" w:rsidRPr="00737DAA" w:rsidRDefault="00A45BB9" w:rsidP="00EB4F55">
            <w:pPr>
              <w:rPr>
                <w:rFonts w:ascii="Arial" w:hAnsi="Arial" w:cs="Arial"/>
                <w:sz w:val="22"/>
                <w:szCs w:val="22"/>
              </w:rPr>
            </w:pPr>
          </w:p>
          <w:p w14:paraId="1481F48F" w14:textId="77777777" w:rsidR="00A45BB9" w:rsidRDefault="00A45BB9" w:rsidP="00EB4F5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EB4F5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EB4F5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EB4F5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EB4F55">
        <w:trPr>
          <w:trHeight w:val="843"/>
        </w:trPr>
        <w:tc>
          <w:tcPr>
            <w:tcW w:w="10470" w:type="dxa"/>
            <w:gridSpan w:val="4"/>
            <w:tcBorders>
              <w:bottom w:val="single" w:sz="4" w:space="0" w:color="auto"/>
            </w:tcBorders>
          </w:tcPr>
          <w:p w14:paraId="16268190" w14:textId="77777777" w:rsidR="00A45BB9" w:rsidRDefault="00A45BB9" w:rsidP="00EB4F55">
            <w:pPr>
              <w:rPr>
                <w:rFonts w:ascii="Arial" w:hAnsi="Arial" w:cs="Arial"/>
                <w:sz w:val="22"/>
                <w:szCs w:val="22"/>
              </w:rPr>
            </w:pPr>
          </w:p>
          <w:p w14:paraId="5E452F80" w14:textId="77777777" w:rsidR="00A45BB9" w:rsidRDefault="00A45BB9" w:rsidP="00EB4F55">
            <w:pPr>
              <w:rPr>
                <w:rFonts w:ascii="Arial" w:hAnsi="Arial" w:cs="Arial"/>
                <w:sz w:val="22"/>
                <w:szCs w:val="22"/>
              </w:rPr>
            </w:pPr>
          </w:p>
          <w:p w14:paraId="1F3C3890" w14:textId="77777777" w:rsidR="00A45BB9" w:rsidRPr="00737DAA" w:rsidRDefault="00A45BB9" w:rsidP="00EB4F55">
            <w:pPr>
              <w:rPr>
                <w:rFonts w:ascii="Arial" w:hAnsi="Arial" w:cs="Arial"/>
                <w:sz w:val="22"/>
                <w:szCs w:val="22"/>
              </w:rPr>
            </w:pPr>
          </w:p>
          <w:p w14:paraId="6452B7D7" w14:textId="77777777" w:rsidR="00A45BB9" w:rsidRDefault="00A45BB9" w:rsidP="00EB4F5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EB4F5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EB4F5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EB4F5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EB4F55">
        <w:trPr>
          <w:trHeight w:val="843"/>
        </w:trPr>
        <w:tc>
          <w:tcPr>
            <w:tcW w:w="10470" w:type="dxa"/>
            <w:gridSpan w:val="4"/>
            <w:tcBorders>
              <w:bottom w:val="single" w:sz="4" w:space="0" w:color="auto"/>
            </w:tcBorders>
          </w:tcPr>
          <w:p w14:paraId="3B0C580F" w14:textId="77777777" w:rsidR="00A45BB9" w:rsidRDefault="00A45BB9" w:rsidP="00EB4F55">
            <w:pPr>
              <w:rPr>
                <w:rFonts w:ascii="Arial" w:hAnsi="Arial" w:cs="Arial"/>
                <w:sz w:val="22"/>
                <w:szCs w:val="22"/>
              </w:rPr>
            </w:pPr>
          </w:p>
          <w:p w14:paraId="639B0466" w14:textId="77777777" w:rsidR="00A45BB9" w:rsidRDefault="00A45BB9" w:rsidP="00EB4F55">
            <w:pPr>
              <w:rPr>
                <w:rFonts w:ascii="Arial" w:hAnsi="Arial" w:cs="Arial"/>
                <w:sz w:val="22"/>
                <w:szCs w:val="22"/>
              </w:rPr>
            </w:pPr>
          </w:p>
          <w:p w14:paraId="4D04ABCC" w14:textId="77777777" w:rsidR="00A45BB9" w:rsidRPr="00737DAA" w:rsidRDefault="00A45BB9" w:rsidP="00EB4F55">
            <w:pPr>
              <w:rPr>
                <w:rFonts w:ascii="Arial" w:hAnsi="Arial" w:cs="Arial"/>
                <w:sz w:val="22"/>
                <w:szCs w:val="22"/>
              </w:rPr>
            </w:pPr>
          </w:p>
          <w:p w14:paraId="473F9CC8" w14:textId="77777777" w:rsidR="00A45BB9" w:rsidRDefault="00A45BB9" w:rsidP="00EB4F5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EB4F55">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EB4F5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EB4F55">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EB4F5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EB4F5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EB4F55">
        <w:trPr>
          <w:trHeight w:val="843"/>
        </w:trPr>
        <w:tc>
          <w:tcPr>
            <w:tcW w:w="10470" w:type="dxa"/>
            <w:gridSpan w:val="4"/>
            <w:tcBorders>
              <w:bottom w:val="single" w:sz="4" w:space="0" w:color="auto"/>
            </w:tcBorders>
          </w:tcPr>
          <w:p w14:paraId="4B5D3921" w14:textId="77777777" w:rsidR="008E1354" w:rsidRDefault="008E1354" w:rsidP="00EB4F55">
            <w:pPr>
              <w:rPr>
                <w:rFonts w:ascii="Arial" w:hAnsi="Arial" w:cs="Arial"/>
                <w:sz w:val="22"/>
                <w:szCs w:val="22"/>
              </w:rPr>
            </w:pPr>
          </w:p>
          <w:p w14:paraId="52657B82" w14:textId="77777777" w:rsidR="008E1354" w:rsidRDefault="008E1354" w:rsidP="00EB4F55">
            <w:pPr>
              <w:rPr>
                <w:rFonts w:ascii="Arial" w:hAnsi="Arial" w:cs="Arial"/>
                <w:sz w:val="22"/>
                <w:szCs w:val="22"/>
              </w:rPr>
            </w:pPr>
          </w:p>
          <w:p w14:paraId="1A3FFFDF" w14:textId="77777777" w:rsidR="008E1354" w:rsidRPr="00737DAA" w:rsidRDefault="008E1354" w:rsidP="00EB4F55">
            <w:pPr>
              <w:rPr>
                <w:rFonts w:ascii="Arial" w:hAnsi="Arial" w:cs="Arial"/>
                <w:sz w:val="22"/>
                <w:szCs w:val="22"/>
              </w:rPr>
            </w:pPr>
          </w:p>
          <w:p w14:paraId="2447D918" w14:textId="77777777" w:rsidR="008E1354" w:rsidRDefault="008E1354" w:rsidP="00EB4F5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EB4F55">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EB4F55">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EB4F55">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EB4F55">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EB4F55">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EB4F55">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EB4F55">
        <w:trPr>
          <w:trHeight w:val="843"/>
        </w:trPr>
        <w:tc>
          <w:tcPr>
            <w:tcW w:w="10470" w:type="dxa"/>
            <w:gridSpan w:val="4"/>
            <w:tcBorders>
              <w:bottom w:val="single" w:sz="4" w:space="0" w:color="auto"/>
            </w:tcBorders>
          </w:tcPr>
          <w:p w14:paraId="1FD56C78" w14:textId="77777777" w:rsidR="00A45BB9" w:rsidRDefault="00A45BB9" w:rsidP="00EB4F55">
            <w:pPr>
              <w:rPr>
                <w:rFonts w:ascii="Arial" w:hAnsi="Arial" w:cs="Arial"/>
                <w:sz w:val="22"/>
                <w:szCs w:val="22"/>
              </w:rPr>
            </w:pPr>
          </w:p>
          <w:p w14:paraId="59AEFBED" w14:textId="77777777" w:rsidR="00A45BB9" w:rsidRDefault="00A45BB9" w:rsidP="00EB4F55">
            <w:pPr>
              <w:rPr>
                <w:rFonts w:ascii="Arial" w:hAnsi="Arial" w:cs="Arial"/>
                <w:sz w:val="22"/>
                <w:szCs w:val="22"/>
              </w:rPr>
            </w:pPr>
          </w:p>
          <w:p w14:paraId="2903A61D" w14:textId="77777777" w:rsidR="00A45BB9" w:rsidRPr="00737DAA" w:rsidRDefault="00A45BB9" w:rsidP="00EB4F55">
            <w:pPr>
              <w:rPr>
                <w:rFonts w:ascii="Arial" w:hAnsi="Arial" w:cs="Arial"/>
                <w:sz w:val="22"/>
                <w:szCs w:val="22"/>
              </w:rPr>
            </w:pPr>
          </w:p>
          <w:p w14:paraId="0C087969" w14:textId="77777777" w:rsidR="00A45BB9" w:rsidRDefault="00A45BB9" w:rsidP="00EB4F55">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EB4F5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EB4F55">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EB4F55">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EB4F55">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EB4F55">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EB4F55">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EB4F55">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EB4F55">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EB4F55">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EB4F55">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EB4F55">
            <w:pPr>
              <w:rPr>
                <w:rFonts w:ascii="Arial" w:hAnsi="Arial" w:cs="Arial"/>
                <w:sz w:val="22"/>
                <w:szCs w:val="22"/>
              </w:rPr>
            </w:pPr>
          </w:p>
          <w:p w14:paraId="4EF0EC96" w14:textId="77777777" w:rsidR="00CF5AAA" w:rsidRDefault="00CF5AAA" w:rsidP="00EB4F55">
            <w:pPr>
              <w:rPr>
                <w:rFonts w:ascii="Arial" w:hAnsi="Arial" w:cs="Arial"/>
                <w:sz w:val="22"/>
                <w:szCs w:val="22"/>
              </w:rPr>
            </w:pPr>
          </w:p>
          <w:p w14:paraId="0BB11940" w14:textId="77777777" w:rsidR="00CF5AAA" w:rsidRPr="00737DAA" w:rsidRDefault="00CF5AAA" w:rsidP="00EB4F55">
            <w:pPr>
              <w:rPr>
                <w:rFonts w:ascii="Arial" w:hAnsi="Arial" w:cs="Arial"/>
                <w:sz w:val="22"/>
                <w:szCs w:val="22"/>
              </w:rPr>
            </w:pPr>
          </w:p>
          <w:p w14:paraId="24226F2A" w14:textId="77777777" w:rsidR="00CF5AAA" w:rsidRPr="005B20B8" w:rsidRDefault="00CF5AAA" w:rsidP="00EB4F55">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EB4F55">
        <w:tc>
          <w:tcPr>
            <w:tcW w:w="562" w:type="dxa"/>
            <w:tcBorders>
              <w:top w:val="nil"/>
              <w:left w:val="nil"/>
              <w:bottom w:val="nil"/>
              <w:right w:val="nil"/>
            </w:tcBorders>
            <w:shd w:val="clear" w:color="auto" w:fill="FFFFFF" w:themeFill="background1"/>
          </w:tcPr>
          <w:p w14:paraId="4B9069E8" w14:textId="77777777" w:rsidR="00E35762" w:rsidRPr="003C7DED" w:rsidRDefault="00E35762"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EB4F55">
            <w:pPr>
              <w:autoSpaceDE w:val="0"/>
              <w:autoSpaceDN w:val="0"/>
              <w:adjustRightInd w:val="0"/>
              <w:jc w:val="center"/>
              <w:rPr>
                <w:rFonts w:ascii="Arial" w:hAnsi="Arial" w:cs="Arial"/>
                <w:b/>
                <w:sz w:val="22"/>
                <w:szCs w:val="22"/>
              </w:rPr>
            </w:pPr>
          </w:p>
          <w:p w14:paraId="0BFCD672" w14:textId="77777777" w:rsidR="00E35762" w:rsidRPr="003C7DED" w:rsidRDefault="00E35762" w:rsidP="00EB4F55">
            <w:pPr>
              <w:autoSpaceDE w:val="0"/>
              <w:autoSpaceDN w:val="0"/>
              <w:adjustRightInd w:val="0"/>
              <w:jc w:val="center"/>
              <w:rPr>
                <w:rFonts w:ascii="Arial" w:hAnsi="Arial" w:cs="Arial"/>
                <w:b/>
                <w:sz w:val="22"/>
                <w:szCs w:val="22"/>
              </w:rPr>
            </w:pPr>
          </w:p>
          <w:p w14:paraId="7DBB974C" w14:textId="77777777" w:rsidR="00E35762" w:rsidRPr="003C7DED" w:rsidRDefault="00E35762"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EB4F5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EB4F55">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22BA7252"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22A5349A"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41779519"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4427A7D3"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77F17A05"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6F7426CF"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1EF289EC"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34F095C2" w:rsidR="00E964B1" w:rsidRPr="003C7DED" w:rsidRDefault="00BE0DB5"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EndPr/>
            <w:sdtContent>
              <w:p w14:paraId="212D511F" w14:textId="0B5E9851" w:rsidR="00C70845" w:rsidRDefault="00BE0DB5"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EB4F55">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EB4F55">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1F25DA" w:rsidP="00EB4F55">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131062A" w:rsidR="000520C3" w:rsidRPr="003C7DED" w:rsidRDefault="001F25D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BE0DB5">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EB4F55">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EB4F55">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EB4F55">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1F25DA" w:rsidP="00EB4F5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1F25DA" w:rsidP="00EB4F55">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32C51F63" w:rsidR="000520C3" w:rsidRPr="003C7DED" w:rsidRDefault="001F25DA" w:rsidP="00EB4F55">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EndPr/>
              <w:sdtContent>
                <w:r w:rsidR="00BE0DB5">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EB4F55">
        <w:tc>
          <w:tcPr>
            <w:tcW w:w="562" w:type="dxa"/>
            <w:tcBorders>
              <w:top w:val="nil"/>
              <w:left w:val="nil"/>
              <w:bottom w:val="nil"/>
              <w:right w:val="nil"/>
            </w:tcBorders>
            <w:shd w:val="clear" w:color="auto" w:fill="FFFFFF" w:themeFill="background1"/>
          </w:tcPr>
          <w:p w14:paraId="632624BB" w14:textId="77777777" w:rsidR="003014CE" w:rsidRPr="003C7DED" w:rsidRDefault="003014CE"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EB4F55">
            <w:pPr>
              <w:autoSpaceDE w:val="0"/>
              <w:autoSpaceDN w:val="0"/>
              <w:adjustRightInd w:val="0"/>
              <w:jc w:val="center"/>
              <w:rPr>
                <w:rFonts w:ascii="Arial" w:hAnsi="Arial" w:cs="Arial"/>
                <w:b/>
                <w:sz w:val="22"/>
                <w:szCs w:val="22"/>
              </w:rPr>
            </w:pPr>
          </w:p>
          <w:p w14:paraId="36F5D15F" w14:textId="77777777" w:rsidR="003014CE" w:rsidRPr="003C7DED" w:rsidRDefault="003014CE" w:rsidP="00EB4F55">
            <w:pPr>
              <w:autoSpaceDE w:val="0"/>
              <w:autoSpaceDN w:val="0"/>
              <w:adjustRightInd w:val="0"/>
              <w:jc w:val="center"/>
              <w:rPr>
                <w:rFonts w:ascii="Arial" w:hAnsi="Arial" w:cs="Arial"/>
                <w:b/>
                <w:sz w:val="22"/>
                <w:szCs w:val="22"/>
              </w:rPr>
            </w:pPr>
          </w:p>
          <w:p w14:paraId="0F6DF365" w14:textId="77777777" w:rsidR="003014CE" w:rsidRPr="003C7DED" w:rsidRDefault="003014CE"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EB4F55">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EB4F55">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EB4F55">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EB4F55">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11FCE721" w:rsidR="00E964B1" w:rsidRPr="003C7DED" w:rsidRDefault="00BE0DB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EB4F5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3E69D3AB" w:rsidR="00E964B1" w:rsidRPr="003C7DED" w:rsidRDefault="00BE0DB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EB4F55">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3EBCDAFE" w:rsidR="00E964B1" w:rsidRPr="003C7DED" w:rsidRDefault="00BE0DB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EB4F55">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62797FB4" w:rsidR="00E964B1" w:rsidRPr="003C7DED" w:rsidRDefault="00BE0DB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EB4F55">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EB4F55">
            <w:pPr>
              <w:autoSpaceDE w:val="0"/>
              <w:autoSpaceDN w:val="0"/>
              <w:adjustRightInd w:val="0"/>
              <w:rPr>
                <w:rFonts w:ascii="Arial" w:hAnsi="Arial" w:cs="Arial"/>
                <w:sz w:val="22"/>
                <w:szCs w:val="22"/>
              </w:rPr>
            </w:pPr>
          </w:p>
          <w:p w14:paraId="437FBC23" w14:textId="77777777" w:rsidR="00E964B1" w:rsidRPr="003C7DED" w:rsidRDefault="00E964B1" w:rsidP="00EB4F55">
            <w:pPr>
              <w:rPr>
                <w:rFonts w:ascii="Arial" w:hAnsi="Arial" w:cs="Arial"/>
                <w:sz w:val="22"/>
                <w:szCs w:val="22"/>
              </w:rPr>
            </w:pPr>
          </w:p>
          <w:p w14:paraId="166150ED" w14:textId="77777777" w:rsidR="00E964B1" w:rsidRPr="003C7DED" w:rsidRDefault="00E964B1" w:rsidP="00EB4F55">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EB4F55">
        <w:tc>
          <w:tcPr>
            <w:tcW w:w="562" w:type="dxa"/>
            <w:tcBorders>
              <w:top w:val="nil"/>
              <w:left w:val="nil"/>
              <w:bottom w:val="nil"/>
              <w:right w:val="nil"/>
            </w:tcBorders>
            <w:shd w:val="clear" w:color="auto" w:fill="FFFFFF" w:themeFill="background1"/>
          </w:tcPr>
          <w:p w14:paraId="5AFF9FB2" w14:textId="77777777" w:rsidR="003014CE" w:rsidRPr="003C7DED" w:rsidRDefault="003014CE"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EB4F55">
            <w:pPr>
              <w:autoSpaceDE w:val="0"/>
              <w:autoSpaceDN w:val="0"/>
              <w:adjustRightInd w:val="0"/>
              <w:jc w:val="center"/>
              <w:rPr>
                <w:rFonts w:ascii="Arial" w:hAnsi="Arial" w:cs="Arial"/>
                <w:b/>
                <w:sz w:val="22"/>
                <w:szCs w:val="22"/>
              </w:rPr>
            </w:pPr>
          </w:p>
          <w:p w14:paraId="3B80E83C" w14:textId="77777777" w:rsidR="003014CE" w:rsidRPr="003C7DED" w:rsidRDefault="003014CE" w:rsidP="00EB4F55">
            <w:pPr>
              <w:autoSpaceDE w:val="0"/>
              <w:autoSpaceDN w:val="0"/>
              <w:adjustRightInd w:val="0"/>
              <w:jc w:val="center"/>
              <w:rPr>
                <w:rFonts w:ascii="Arial" w:hAnsi="Arial" w:cs="Arial"/>
                <w:b/>
                <w:sz w:val="22"/>
                <w:szCs w:val="22"/>
              </w:rPr>
            </w:pPr>
          </w:p>
          <w:p w14:paraId="5B5A0DE0" w14:textId="77777777" w:rsidR="003014CE" w:rsidRPr="003C7DED" w:rsidRDefault="003014CE"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EB4F55">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EndPr/>
            <w:sdtContent>
              <w:p w14:paraId="1B28472D" w14:textId="28BBF373" w:rsidR="00E964B1" w:rsidRPr="003C7DED" w:rsidRDefault="00BE0DB5"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EndPr/>
            <w:sdtContent>
              <w:p w14:paraId="44679F0A" w14:textId="7534C192" w:rsidR="00E964B1" w:rsidRPr="003C7DED" w:rsidRDefault="00BE0DB5"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EndPr/>
            <w:sdtContent>
              <w:p w14:paraId="7785AB11" w14:textId="1A38F77B" w:rsidR="00E964B1" w:rsidRPr="003C7DED" w:rsidRDefault="00BE0DB5"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EndPr/>
            <w:sdtContent>
              <w:p w14:paraId="5456ED3E" w14:textId="0709AB74" w:rsidR="00E964B1" w:rsidRPr="003C7DED" w:rsidRDefault="00BE0DB5"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EndPr/>
            <w:sdtContent>
              <w:p w14:paraId="69B122AE" w14:textId="6B7130C7" w:rsidR="00E964B1" w:rsidRPr="003C7DED" w:rsidRDefault="005D057B"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EndPr/>
            <w:sdtContent>
              <w:p w14:paraId="5F48C219" w14:textId="0EF28D70" w:rsidR="00E964B1" w:rsidRPr="003C7DED" w:rsidRDefault="005D057B"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EndPr/>
            <w:sdtContent>
              <w:p w14:paraId="636CFBDE" w14:textId="59B1BBC9" w:rsidR="00E964B1" w:rsidRPr="003C7DED" w:rsidRDefault="005D057B"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EB4F5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EndPr/>
            <w:sdtContent>
              <w:p w14:paraId="6219B000" w14:textId="06D24AF4" w:rsidR="00E964B1" w:rsidRPr="003C7DED" w:rsidRDefault="005D057B" w:rsidP="00EB4F5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EB4F55">
        <w:tc>
          <w:tcPr>
            <w:tcW w:w="562" w:type="dxa"/>
            <w:tcBorders>
              <w:top w:val="nil"/>
              <w:left w:val="nil"/>
              <w:bottom w:val="nil"/>
              <w:right w:val="nil"/>
            </w:tcBorders>
            <w:shd w:val="clear" w:color="auto" w:fill="FFFFFF" w:themeFill="background1"/>
          </w:tcPr>
          <w:p w14:paraId="1FF4AF43" w14:textId="77777777" w:rsidR="00E91E66" w:rsidRPr="003C7DED" w:rsidRDefault="00E91E66"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EB4F55">
            <w:pPr>
              <w:autoSpaceDE w:val="0"/>
              <w:autoSpaceDN w:val="0"/>
              <w:adjustRightInd w:val="0"/>
              <w:jc w:val="center"/>
              <w:rPr>
                <w:rFonts w:ascii="Arial" w:hAnsi="Arial" w:cs="Arial"/>
                <w:b/>
                <w:sz w:val="22"/>
                <w:szCs w:val="22"/>
              </w:rPr>
            </w:pPr>
          </w:p>
          <w:p w14:paraId="4DCCB991" w14:textId="77777777" w:rsidR="00E91E66" w:rsidRPr="003C7DED" w:rsidRDefault="00E91E66" w:rsidP="00EB4F55">
            <w:pPr>
              <w:autoSpaceDE w:val="0"/>
              <w:autoSpaceDN w:val="0"/>
              <w:adjustRightInd w:val="0"/>
              <w:jc w:val="center"/>
              <w:rPr>
                <w:rFonts w:ascii="Arial" w:hAnsi="Arial" w:cs="Arial"/>
                <w:b/>
                <w:sz w:val="22"/>
                <w:szCs w:val="22"/>
              </w:rPr>
            </w:pPr>
          </w:p>
          <w:p w14:paraId="41F7CE3C" w14:textId="77777777" w:rsidR="00E91E66" w:rsidRPr="003C7DED" w:rsidRDefault="00E91E66"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EB4F55">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EB4F55">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20178431"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7659538C"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4C8897C4"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EB4F55">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5774C612"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59AE89AD"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378D3C91"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3C0A0578"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EB4F5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4A110971"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EB4F55">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5148A5EC"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EB4F55">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364BD74E"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EB4F55">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1BAFEFD7"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EB4F5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16343415"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0EA04F89"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2F0716EF"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47348F8D"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6727BD00" w:rsidR="00E964B1" w:rsidRPr="003C7DED" w:rsidRDefault="005D057B" w:rsidP="00EB4F5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EB4F55">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EB4F55">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EB4F55">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33D7C995" w:rsidR="00D93238" w:rsidRPr="003C7DED" w:rsidRDefault="005D057B"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EB4F55">
            <w:pPr>
              <w:autoSpaceDE w:val="0"/>
              <w:autoSpaceDN w:val="0"/>
              <w:adjustRightInd w:val="0"/>
              <w:jc w:val="center"/>
              <w:rPr>
                <w:rFonts w:ascii="Arial" w:hAnsi="Arial" w:cs="Arial"/>
              </w:rPr>
            </w:pPr>
          </w:p>
        </w:tc>
      </w:tr>
      <w:tr w:rsidR="00D93238" w:rsidRPr="003C7DED" w14:paraId="3EF9B399" w14:textId="77777777" w:rsidTr="00EB4F55">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EB4F55">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EB4F55">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EB4F55">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EB4F55">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EB4F55">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EB4F55">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EB4F55">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1F25DA" w:rsidP="00EB4F55">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1F25DA" w:rsidP="00EB4F5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873BD0C" w:rsidR="00383018" w:rsidRPr="003C7DED" w:rsidRDefault="001F25DA" w:rsidP="00EB4F55">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09655B0"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78599995"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EB4F55">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0AF73E3" w:rsidR="00383018" w:rsidRPr="003C7DED" w:rsidRDefault="001F25D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EB4F55">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EB4F55">
            <w:pPr>
              <w:autoSpaceDE w:val="0"/>
              <w:autoSpaceDN w:val="0"/>
              <w:adjustRightInd w:val="0"/>
              <w:rPr>
                <w:rFonts w:ascii="Arial" w:hAnsi="Arial" w:cs="Arial"/>
                <w:b/>
                <w:bCs/>
                <w:i/>
                <w:iCs/>
                <w:color w:val="002060"/>
              </w:rPr>
            </w:pPr>
          </w:p>
          <w:p w14:paraId="446C73CF" w14:textId="77777777" w:rsidR="00E964B1" w:rsidRPr="003C7DED" w:rsidRDefault="00E964B1" w:rsidP="00EB4F55">
            <w:pPr>
              <w:rPr>
                <w:rFonts w:ascii="Arial" w:hAnsi="Arial" w:cs="Arial"/>
                <w:sz w:val="22"/>
                <w:szCs w:val="22"/>
              </w:rPr>
            </w:pPr>
          </w:p>
          <w:p w14:paraId="0FA3A405" w14:textId="77777777" w:rsidR="00E964B1" w:rsidRPr="003C7DED" w:rsidRDefault="00E964B1" w:rsidP="00EB4F55">
            <w:pPr>
              <w:rPr>
                <w:rFonts w:ascii="Arial" w:hAnsi="Arial" w:cs="Arial"/>
                <w:sz w:val="22"/>
                <w:szCs w:val="22"/>
              </w:rPr>
            </w:pPr>
          </w:p>
          <w:p w14:paraId="13D802CD" w14:textId="77777777" w:rsidR="00E964B1" w:rsidRPr="003C7DED" w:rsidRDefault="00E964B1" w:rsidP="00EB4F55">
            <w:pPr>
              <w:rPr>
                <w:rFonts w:ascii="Arial" w:hAnsi="Arial" w:cs="Arial"/>
                <w:sz w:val="22"/>
                <w:szCs w:val="22"/>
              </w:rPr>
            </w:pPr>
          </w:p>
          <w:p w14:paraId="60F021AD" w14:textId="77777777" w:rsidR="00E964B1" w:rsidRPr="003C7DED" w:rsidRDefault="00E964B1" w:rsidP="00EB4F55">
            <w:pPr>
              <w:rPr>
                <w:rFonts w:ascii="Arial" w:hAnsi="Arial" w:cs="Arial"/>
                <w:sz w:val="22"/>
                <w:szCs w:val="22"/>
              </w:rPr>
            </w:pPr>
          </w:p>
          <w:p w14:paraId="7748D451" w14:textId="77777777" w:rsidR="00E964B1" w:rsidRPr="003C7DED" w:rsidRDefault="00E964B1" w:rsidP="00EB4F55">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EB4F55">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EB4F55">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EB4F55">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EB4F55">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EB4F55">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EB4F55">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4B31FBBF"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57618277"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1A5EE1B6"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0B9604B7"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EB4F5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44E21B3E"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640B076C"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2E83260A"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1"/>
                <w14:checkedState w14:val="2612" w14:font="MS Gothic"/>
                <w14:uncheckedState w14:val="2610" w14:font="MS Gothic"/>
              </w14:checkbox>
            </w:sdtPr>
            <w:sdtEndPr/>
            <w:sdtContent>
              <w:p w14:paraId="048ED7FF" w14:textId="0D622726"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2619654C"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3B8943E2"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7C62074A"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45ADCB23"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1B390182"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7389CEC6"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718090D8"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2B085A00"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6DA4B017"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5B4070F9"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39BDE5C9"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3EB8039A"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21458E22"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04FD7CBA"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141BEAEB"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178D4983"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05E0B41F"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4F286F3E" w:rsidR="007D29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0B3EB2D5"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08C50557"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5AD06B28"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42441F8A"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6613E9BF"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5130A3D4"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5DD40A70"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08A37726"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6C31393D"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0B4CF811"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70C96E38"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7605540E"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6E66A0B4"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36227E48"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EndPr/>
            <w:sdtContent>
              <w:p w14:paraId="4930CF30" w14:textId="6BC35396"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EndPr/>
            <w:sdtContent>
              <w:p w14:paraId="7AE7C4DD" w14:textId="778DC9A2"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02C767AB" w:rsidR="00461429" w:rsidRPr="003C7DED" w:rsidRDefault="005D057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657E7674" w:rsidR="00B45BCD" w:rsidRPr="003C7DED" w:rsidRDefault="005D057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0E6049EC" w:rsidR="00B45BCD" w:rsidRPr="003C7DED" w:rsidRDefault="005D057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73C63057" w:rsidR="00B45BCD" w:rsidRPr="003C7DED" w:rsidRDefault="005D057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1F25D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62E6C89" w:rsidR="007D2929" w:rsidRPr="003C7DED" w:rsidRDefault="001F25DA"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1F25D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03ACB6F" w:rsidR="007D2929" w:rsidRPr="003C7DED" w:rsidRDefault="001F25DA"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1F25D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4AEB896" w:rsidR="007D2929" w:rsidRPr="003C7DED" w:rsidRDefault="001F25DA"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5D057B">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EB4F55">
        <w:tc>
          <w:tcPr>
            <w:tcW w:w="562" w:type="dxa"/>
            <w:tcBorders>
              <w:top w:val="nil"/>
              <w:left w:val="nil"/>
              <w:bottom w:val="nil"/>
              <w:right w:val="nil"/>
            </w:tcBorders>
            <w:shd w:val="clear" w:color="auto" w:fill="FFFFFF" w:themeFill="background1"/>
          </w:tcPr>
          <w:p w14:paraId="0CDD0FC9" w14:textId="77777777" w:rsidR="00FF00CD" w:rsidRPr="003C7DED" w:rsidRDefault="00FF00CD" w:rsidP="00EB4F55">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EB4F55">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EB4F55">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EB4F55">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EB4F55">
            <w:pPr>
              <w:autoSpaceDE w:val="0"/>
              <w:autoSpaceDN w:val="0"/>
              <w:adjustRightInd w:val="0"/>
              <w:jc w:val="center"/>
              <w:rPr>
                <w:rFonts w:ascii="Arial" w:hAnsi="Arial" w:cs="Arial"/>
                <w:b/>
                <w:sz w:val="22"/>
                <w:szCs w:val="22"/>
              </w:rPr>
            </w:pPr>
          </w:p>
          <w:p w14:paraId="42BEA9FF" w14:textId="77777777" w:rsidR="00FF00CD" w:rsidRPr="003C7DED" w:rsidRDefault="00FF00CD" w:rsidP="00EB4F55">
            <w:pPr>
              <w:autoSpaceDE w:val="0"/>
              <w:autoSpaceDN w:val="0"/>
              <w:adjustRightInd w:val="0"/>
              <w:jc w:val="center"/>
              <w:rPr>
                <w:rFonts w:ascii="Arial" w:hAnsi="Arial" w:cs="Arial"/>
                <w:b/>
                <w:sz w:val="22"/>
                <w:szCs w:val="22"/>
              </w:rPr>
            </w:pPr>
          </w:p>
          <w:p w14:paraId="278C6A17" w14:textId="77777777" w:rsidR="00FF00CD" w:rsidRPr="003C7DED" w:rsidRDefault="00FF00CD" w:rsidP="00EB4F55">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EB4F55">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0BF90" w14:textId="77777777" w:rsidR="00D47882" w:rsidRDefault="00D47882" w:rsidP="00E12CE5">
      <w:r>
        <w:separator/>
      </w:r>
    </w:p>
  </w:endnote>
  <w:endnote w:type="continuationSeparator" w:id="0">
    <w:p w14:paraId="37B4CDBB" w14:textId="77777777" w:rsidR="00D47882" w:rsidRDefault="00D4788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igi">
    <w:panose1 w:val="04040504061007020D02"/>
    <w:charset w:val="00"/>
    <w:family w:val="decorative"/>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8A3A2" w14:textId="77777777" w:rsidR="00D47882" w:rsidRDefault="00D47882" w:rsidP="00E12CE5">
      <w:r>
        <w:separator/>
      </w:r>
    </w:p>
  </w:footnote>
  <w:footnote w:type="continuationSeparator" w:id="0">
    <w:p w14:paraId="5C200D06" w14:textId="77777777" w:rsidR="00D47882" w:rsidRDefault="00D4788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058B"/>
    <w:multiLevelType w:val="multilevel"/>
    <w:tmpl w:val="C14C1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B1C79"/>
    <w:multiLevelType w:val="hybridMultilevel"/>
    <w:tmpl w:val="1B94459C"/>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511021">
    <w:abstractNumId w:val="9"/>
  </w:num>
  <w:num w:numId="2" w16cid:durableId="1518614901">
    <w:abstractNumId w:val="14"/>
  </w:num>
  <w:num w:numId="3" w16cid:durableId="1029064134">
    <w:abstractNumId w:val="4"/>
  </w:num>
  <w:num w:numId="4" w16cid:durableId="757025350">
    <w:abstractNumId w:val="8"/>
  </w:num>
  <w:num w:numId="5" w16cid:durableId="760415611">
    <w:abstractNumId w:val="13"/>
  </w:num>
  <w:num w:numId="6" w16cid:durableId="916553302">
    <w:abstractNumId w:val="10"/>
  </w:num>
  <w:num w:numId="7" w16cid:durableId="2094087263">
    <w:abstractNumId w:val="2"/>
  </w:num>
  <w:num w:numId="8" w16cid:durableId="1544515057">
    <w:abstractNumId w:val="5"/>
  </w:num>
  <w:num w:numId="9" w16cid:durableId="1487015783">
    <w:abstractNumId w:val="1"/>
  </w:num>
  <w:num w:numId="10" w16cid:durableId="77484046">
    <w:abstractNumId w:val="11"/>
  </w:num>
  <w:num w:numId="11" w16cid:durableId="1434982060">
    <w:abstractNumId w:val="7"/>
  </w:num>
  <w:num w:numId="12" w16cid:durableId="1932008327">
    <w:abstractNumId w:val="6"/>
  </w:num>
  <w:num w:numId="13" w16cid:durableId="2034526738">
    <w:abstractNumId w:val="12"/>
  </w:num>
  <w:num w:numId="14" w16cid:durableId="519272711">
    <w:abstractNumId w:val="3"/>
  </w:num>
  <w:num w:numId="15" w16cid:durableId="1824658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6462"/>
    <w:rsid w:val="000365A8"/>
    <w:rsid w:val="00043453"/>
    <w:rsid w:val="000520C3"/>
    <w:rsid w:val="00061B1B"/>
    <w:rsid w:val="000632EA"/>
    <w:rsid w:val="000747E1"/>
    <w:rsid w:val="00076294"/>
    <w:rsid w:val="000B5B9A"/>
    <w:rsid w:val="000B651C"/>
    <w:rsid w:val="000B7B6B"/>
    <w:rsid w:val="000C5261"/>
    <w:rsid w:val="00132F6E"/>
    <w:rsid w:val="00146620"/>
    <w:rsid w:val="0018385C"/>
    <w:rsid w:val="00194EC3"/>
    <w:rsid w:val="001D79E4"/>
    <w:rsid w:val="001E48EA"/>
    <w:rsid w:val="001F25DA"/>
    <w:rsid w:val="001F7B84"/>
    <w:rsid w:val="00220E9B"/>
    <w:rsid w:val="00224E60"/>
    <w:rsid w:val="00237489"/>
    <w:rsid w:val="0023753B"/>
    <w:rsid w:val="00257A43"/>
    <w:rsid w:val="00276276"/>
    <w:rsid w:val="00282BBD"/>
    <w:rsid w:val="002854C0"/>
    <w:rsid w:val="002D6AAF"/>
    <w:rsid w:val="002E5348"/>
    <w:rsid w:val="002E77B7"/>
    <w:rsid w:val="003014CE"/>
    <w:rsid w:val="00383018"/>
    <w:rsid w:val="00391075"/>
    <w:rsid w:val="00395AF2"/>
    <w:rsid w:val="003B7B96"/>
    <w:rsid w:val="003C7DED"/>
    <w:rsid w:val="003D0ABC"/>
    <w:rsid w:val="003F1A54"/>
    <w:rsid w:val="00413420"/>
    <w:rsid w:val="00417CBF"/>
    <w:rsid w:val="00431772"/>
    <w:rsid w:val="00435D0D"/>
    <w:rsid w:val="004361F9"/>
    <w:rsid w:val="00442F51"/>
    <w:rsid w:val="004558B1"/>
    <w:rsid w:val="00461429"/>
    <w:rsid w:val="00462CB2"/>
    <w:rsid w:val="004927BA"/>
    <w:rsid w:val="004A10DC"/>
    <w:rsid w:val="00502B12"/>
    <w:rsid w:val="00551218"/>
    <w:rsid w:val="00551CE5"/>
    <w:rsid w:val="005907A9"/>
    <w:rsid w:val="005B20B8"/>
    <w:rsid w:val="005B3D9E"/>
    <w:rsid w:val="005B4ACA"/>
    <w:rsid w:val="005C690A"/>
    <w:rsid w:val="005D057B"/>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2787B"/>
    <w:rsid w:val="00735E7B"/>
    <w:rsid w:val="00737DAA"/>
    <w:rsid w:val="00743C77"/>
    <w:rsid w:val="00745236"/>
    <w:rsid w:val="00762A75"/>
    <w:rsid w:val="007758C0"/>
    <w:rsid w:val="00781850"/>
    <w:rsid w:val="00786508"/>
    <w:rsid w:val="00786696"/>
    <w:rsid w:val="00787AEA"/>
    <w:rsid w:val="00787B6E"/>
    <w:rsid w:val="007A7191"/>
    <w:rsid w:val="007C0451"/>
    <w:rsid w:val="007C3C51"/>
    <w:rsid w:val="007D2929"/>
    <w:rsid w:val="007F0207"/>
    <w:rsid w:val="00805613"/>
    <w:rsid w:val="00825345"/>
    <w:rsid w:val="00841382"/>
    <w:rsid w:val="00864354"/>
    <w:rsid w:val="008707B4"/>
    <w:rsid w:val="00872452"/>
    <w:rsid w:val="00886A02"/>
    <w:rsid w:val="008978F6"/>
    <w:rsid w:val="008A1E4E"/>
    <w:rsid w:val="008D1671"/>
    <w:rsid w:val="008E1354"/>
    <w:rsid w:val="008E5FA5"/>
    <w:rsid w:val="009019A1"/>
    <w:rsid w:val="00904D5B"/>
    <w:rsid w:val="00905432"/>
    <w:rsid w:val="00913C94"/>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87D58"/>
    <w:rsid w:val="00AA4E90"/>
    <w:rsid w:val="00AB2FEE"/>
    <w:rsid w:val="00AD3877"/>
    <w:rsid w:val="00AE6E5A"/>
    <w:rsid w:val="00B16FAD"/>
    <w:rsid w:val="00B20EC5"/>
    <w:rsid w:val="00B262A2"/>
    <w:rsid w:val="00B36605"/>
    <w:rsid w:val="00B45BCD"/>
    <w:rsid w:val="00B503F2"/>
    <w:rsid w:val="00B60A98"/>
    <w:rsid w:val="00BA3725"/>
    <w:rsid w:val="00BD363F"/>
    <w:rsid w:val="00BE0DB5"/>
    <w:rsid w:val="00C13F75"/>
    <w:rsid w:val="00C159B7"/>
    <w:rsid w:val="00C22B1F"/>
    <w:rsid w:val="00C70845"/>
    <w:rsid w:val="00C803DB"/>
    <w:rsid w:val="00C8410D"/>
    <w:rsid w:val="00CA7C6A"/>
    <w:rsid w:val="00CC07FF"/>
    <w:rsid w:val="00CC617C"/>
    <w:rsid w:val="00CD4CAA"/>
    <w:rsid w:val="00CD54AD"/>
    <w:rsid w:val="00CE73C2"/>
    <w:rsid w:val="00CF1DA8"/>
    <w:rsid w:val="00CF5AAA"/>
    <w:rsid w:val="00D23327"/>
    <w:rsid w:val="00D3389C"/>
    <w:rsid w:val="00D47882"/>
    <w:rsid w:val="00D55D46"/>
    <w:rsid w:val="00D72957"/>
    <w:rsid w:val="00D93238"/>
    <w:rsid w:val="00D9773C"/>
    <w:rsid w:val="00DA467F"/>
    <w:rsid w:val="00DA5171"/>
    <w:rsid w:val="00DA5E8A"/>
    <w:rsid w:val="00DB1D58"/>
    <w:rsid w:val="00DC1A7A"/>
    <w:rsid w:val="00DE3441"/>
    <w:rsid w:val="00DE4FB9"/>
    <w:rsid w:val="00E12CE5"/>
    <w:rsid w:val="00E35762"/>
    <w:rsid w:val="00E44410"/>
    <w:rsid w:val="00E44CFB"/>
    <w:rsid w:val="00E771B1"/>
    <w:rsid w:val="00E91E66"/>
    <w:rsid w:val="00E94017"/>
    <w:rsid w:val="00E964B1"/>
    <w:rsid w:val="00EB4F55"/>
    <w:rsid w:val="00EC2BC0"/>
    <w:rsid w:val="00EF1692"/>
    <w:rsid w:val="00EF6287"/>
    <w:rsid w:val="00F11B19"/>
    <w:rsid w:val="00F14A3F"/>
    <w:rsid w:val="00F150A6"/>
    <w:rsid w:val="00F1771F"/>
    <w:rsid w:val="00F20A10"/>
    <w:rsid w:val="00F33BAC"/>
    <w:rsid w:val="00F344E1"/>
    <w:rsid w:val="00F60A15"/>
    <w:rsid w:val="00F830BF"/>
    <w:rsid w:val="00F85264"/>
    <w:rsid w:val="00FC276E"/>
    <w:rsid w:val="00FD1590"/>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8D3FCC2D-9112-4B67-87C5-92555156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370133">
      <w:bodyDiv w:val="1"/>
      <w:marLeft w:val="0"/>
      <w:marRight w:val="0"/>
      <w:marTop w:val="0"/>
      <w:marBottom w:val="0"/>
      <w:divBdr>
        <w:top w:val="none" w:sz="0" w:space="0" w:color="auto"/>
        <w:left w:val="none" w:sz="0" w:space="0" w:color="auto"/>
        <w:bottom w:val="none" w:sz="0" w:space="0" w:color="auto"/>
        <w:right w:val="none" w:sz="0" w:space="0" w:color="auto"/>
      </w:divBdr>
      <w:divsChild>
        <w:div w:id="202714176">
          <w:marLeft w:val="0"/>
          <w:marRight w:val="0"/>
          <w:marTop w:val="0"/>
          <w:marBottom w:val="0"/>
          <w:divBdr>
            <w:top w:val="none" w:sz="0" w:space="0" w:color="auto"/>
            <w:left w:val="none" w:sz="0" w:space="0" w:color="auto"/>
            <w:bottom w:val="none" w:sz="0" w:space="0" w:color="auto"/>
            <w:right w:val="none" w:sz="0" w:space="0" w:color="auto"/>
          </w:divBdr>
          <w:divsChild>
            <w:div w:id="991911326">
              <w:marLeft w:val="0"/>
              <w:marRight w:val="0"/>
              <w:marTop w:val="0"/>
              <w:marBottom w:val="0"/>
              <w:divBdr>
                <w:top w:val="none" w:sz="0" w:space="0" w:color="auto"/>
                <w:left w:val="none" w:sz="0" w:space="0" w:color="auto"/>
                <w:bottom w:val="none" w:sz="0" w:space="0" w:color="auto"/>
                <w:right w:val="none" w:sz="0" w:space="0" w:color="auto"/>
              </w:divBdr>
              <w:divsChild>
                <w:div w:id="841774630">
                  <w:marLeft w:val="0"/>
                  <w:marRight w:val="0"/>
                  <w:marTop w:val="0"/>
                  <w:marBottom w:val="0"/>
                  <w:divBdr>
                    <w:top w:val="none" w:sz="0" w:space="0" w:color="auto"/>
                    <w:left w:val="none" w:sz="0" w:space="0" w:color="auto"/>
                    <w:bottom w:val="none" w:sz="0" w:space="0" w:color="auto"/>
                    <w:right w:val="none" w:sz="0" w:space="0" w:color="auto"/>
                  </w:divBdr>
                  <w:divsChild>
                    <w:div w:id="564032124">
                      <w:marLeft w:val="0"/>
                      <w:marRight w:val="0"/>
                      <w:marTop w:val="0"/>
                      <w:marBottom w:val="0"/>
                      <w:divBdr>
                        <w:top w:val="none" w:sz="0" w:space="0" w:color="auto"/>
                        <w:left w:val="none" w:sz="0" w:space="0" w:color="auto"/>
                        <w:bottom w:val="none" w:sz="0" w:space="0" w:color="auto"/>
                        <w:right w:val="none" w:sz="0" w:space="0" w:color="auto"/>
                      </w:divBdr>
                      <w:divsChild>
                        <w:div w:id="1981573211">
                          <w:marLeft w:val="0"/>
                          <w:marRight w:val="0"/>
                          <w:marTop w:val="0"/>
                          <w:marBottom w:val="0"/>
                          <w:divBdr>
                            <w:top w:val="none" w:sz="0" w:space="0" w:color="auto"/>
                            <w:left w:val="none" w:sz="0" w:space="0" w:color="auto"/>
                            <w:bottom w:val="none" w:sz="0" w:space="0" w:color="auto"/>
                            <w:right w:val="none" w:sz="0" w:space="0" w:color="auto"/>
                          </w:divBdr>
                          <w:divsChild>
                            <w:div w:id="55871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567497579">
      <w:bodyDiv w:val="1"/>
      <w:marLeft w:val="0"/>
      <w:marRight w:val="0"/>
      <w:marTop w:val="0"/>
      <w:marBottom w:val="0"/>
      <w:divBdr>
        <w:top w:val="none" w:sz="0" w:space="0" w:color="auto"/>
        <w:left w:val="none" w:sz="0" w:space="0" w:color="auto"/>
        <w:bottom w:val="none" w:sz="0" w:space="0" w:color="auto"/>
        <w:right w:val="none" w:sz="0" w:space="0" w:color="auto"/>
      </w:divBdr>
      <w:divsChild>
        <w:div w:id="1173758674">
          <w:marLeft w:val="0"/>
          <w:marRight w:val="0"/>
          <w:marTop w:val="0"/>
          <w:marBottom w:val="0"/>
          <w:divBdr>
            <w:top w:val="none" w:sz="0" w:space="0" w:color="auto"/>
            <w:left w:val="none" w:sz="0" w:space="0" w:color="auto"/>
            <w:bottom w:val="none" w:sz="0" w:space="0" w:color="auto"/>
            <w:right w:val="none" w:sz="0" w:space="0" w:color="auto"/>
          </w:divBdr>
          <w:divsChild>
            <w:div w:id="158007568">
              <w:marLeft w:val="0"/>
              <w:marRight w:val="0"/>
              <w:marTop w:val="0"/>
              <w:marBottom w:val="0"/>
              <w:divBdr>
                <w:top w:val="none" w:sz="0" w:space="0" w:color="auto"/>
                <w:left w:val="none" w:sz="0" w:space="0" w:color="auto"/>
                <w:bottom w:val="none" w:sz="0" w:space="0" w:color="auto"/>
                <w:right w:val="none" w:sz="0" w:space="0" w:color="auto"/>
              </w:divBdr>
              <w:divsChild>
                <w:div w:id="614754034">
                  <w:marLeft w:val="0"/>
                  <w:marRight w:val="0"/>
                  <w:marTop w:val="0"/>
                  <w:marBottom w:val="0"/>
                  <w:divBdr>
                    <w:top w:val="none" w:sz="0" w:space="0" w:color="auto"/>
                    <w:left w:val="none" w:sz="0" w:space="0" w:color="auto"/>
                    <w:bottom w:val="none" w:sz="0" w:space="0" w:color="auto"/>
                    <w:right w:val="none" w:sz="0" w:space="0" w:color="auto"/>
                  </w:divBdr>
                  <w:divsChild>
                    <w:div w:id="692995535">
                      <w:marLeft w:val="0"/>
                      <w:marRight w:val="0"/>
                      <w:marTop w:val="0"/>
                      <w:marBottom w:val="0"/>
                      <w:divBdr>
                        <w:top w:val="none" w:sz="0" w:space="0" w:color="auto"/>
                        <w:left w:val="none" w:sz="0" w:space="0" w:color="auto"/>
                        <w:bottom w:val="none" w:sz="0" w:space="0" w:color="auto"/>
                        <w:right w:val="none" w:sz="0" w:space="0" w:color="auto"/>
                      </w:divBdr>
                      <w:divsChild>
                        <w:div w:id="1708677277">
                          <w:marLeft w:val="0"/>
                          <w:marRight w:val="0"/>
                          <w:marTop w:val="0"/>
                          <w:marBottom w:val="0"/>
                          <w:divBdr>
                            <w:top w:val="none" w:sz="0" w:space="0" w:color="auto"/>
                            <w:left w:val="none" w:sz="0" w:space="0" w:color="auto"/>
                            <w:bottom w:val="none" w:sz="0" w:space="0" w:color="auto"/>
                            <w:right w:val="none" w:sz="0" w:space="0" w:color="auto"/>
                          </w:divBdr>
                          <w:divsChild>
                            <w:div w:id="13106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9403</Words>
  <Characters>49461</Characters>
  <Application>Microsoft Office Word</Application>
  <DocSecurity>0</DocSecurity>
  <Lines>2473</Lines>
  <Paragraphs>1783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PATEL</dc:creator>
  <cp:keywords/>
  <dc:description/>
  <cp:lastModifiedBy>MAYANK PATEL</cp:lastModifiedBy>
  <cp:revision>2</cp:revision>
  <dcterms:created xsi:type="dcterms:W3CDTF">2025-11-06T17:38:00Z</dcterms:created>
  <dcterms:modified xsi:type="dcterms:W3CDTF">2025-11-06T17:38:00Z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b5661142-00db-474f-8e41-7ef758d23e69</vt:lpwstr>
  </property>
  <property fmtid="{D5CDD505-2E9C-101B-9397-08002B2CF9AE}" pid="5" name="lcf76f155ced4ddcb4097134ff3c332f">
    <vt:lpwstr/>
  </property>
  <property fmtid="{D5CDD505-2E9C-101B-9397-08002B2CF9AE}" pid="6" name="TaxCatchAll">
    <vt:lpwstr/>
  </property>
</Properties>
</file>