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69957548" wp14:paraId="46680C9A" wp14:textId="32D7A7D4">
      <w:pPr>
        <w:jc w:val="center"/>
      </w:pPr>
      <w:r w:rsidR="78B17478">
        <w:rPr/>
        <w:t>RESEARCH IN PRACTICE (upside down Essey)</w:t>
      </w:r>
    </w:p>
    <w:p xmlns:wp14="http://schemas.microsoft.com/office/word/2010/wordml" w:rsidP="69957548" wp14:paraId="10E5A8DD" wp14:textId="6FAB950E">
      <w:pPr>
        <w:pStyle w:val="Normal"/>
      </w:pPr>
      <w:r w:rsidR="78B17478">
        <w:rPr/>
        <w:t xml:space="preserve"> </w:t>
      </w:r>
    </w:p>
    <w:p xmlns:wp14="http://schemas.microsoft.com/office/word/2010/wordml" w:rsidP="69957548" wp14:paraId="4E163C04" wp14:textId="32C48AA2">
      <w:pPr>
        <w:pStyle w:val="Normal"/>
        <w:jc w:val="center"/>
      </w:pPr>
      <w:r w:rsidR="78B17478">
        <w:rPr/>
        <w:t>Module (ADAD5004/C)</w:t>
      </w:r>
    </w:p>
    <w:p xmlns:wp14="http://schemas.microsoft.com/office/word/2010/wordml" w:rsidP="69957548" wp14:paraId="1E862E72" wp14:textId="4A05C70B">
      <w:pPr>
        <w:pStyle w:val="Normal"/>
      </w:pPr>
      <w:r w:rsidR="78B17478">
        <w:rPr/>
        <w:t xml:space="preserve"> </w:t>
      </w:r>
    </w:p>
    <w:p xmlns:wp14="http://schemas.microsoft.com/office/word/2010/wordml" w:rsidP="69957548" wp14:paraId="213BF528" wp14:textId="3717BDD5">
      <w:pPr>
        <w:pStyle w:val="Normal"/>
        <w:jc w:val="center"/>
      </w:pPr>
      <w:r w:rsidR="78B17478">
        <w:rPr/>
        <w:t>Course, documentary media photography</w:t>
      </w:r>
    </w:p>
    <w:p xmlns:wp14="http://schemas.microsoft.com/office/word/2010/wordml" w:rsidP="69957548" wp14:paraId="7837D128" wp14:textId="62FFE00B">
      <w:pPr>
        <w:pStyle w:val="Normal"/>
      </w:pPr>
      <w:r w:rsidR="78B17478">
        <w:rPr/>
        <w:t xml:space="preserve"> </w:t>
      </w:r>
    </w:p>
    <w:p xmlns:wp14="http://schemas.microsoft.com/office/word/2010/wordml" w:rsidP="69957548" wp14:paraId="74CA3ED8" wp14:textId="57874A36">
      <w:pPr>
        <w:pStyle w:val="Normal"/>
        <w:jc w:val="center"/>
      </w:pPr>
      <w:r w:rsidR="78B17478">
        <w:rPr/>
        <w:t>And visual activism</w:t>
      </w:r>
    </w:p>
    <w:p xmlns:wp14="http://schemas.microsoft.com/office/word/2010/wordml" w:rsidP="69957548" wp14:paraId="13C76CA5" wp14:textId="464198F4">
      <w:pPr>
        <w:pStyle w:val="Normal"/>
      </w:pPr>
      <w:r w:rsidR="78B17478">
        <w:rPr/>
        <w:t xml:space="preserve"> </w:t>
      </w:r>
    </w:p>
    <w:p xmlns:wp14="http://schemas.microsoft.com/office/word/2010/wordml" w:rsidP="69957548" wp14:paraId="754E4482" wp14:textId="3F088D8C">
      <w:pPr>
        <w:pStyle w:val="Normal"/>
        <w:jc w:val="right"/>
      </w:pPr>
      <w:r w:rsidR="78B17478">
        <w:rPr/>
        <w:t>Student number, 2100142</w:t>
      </w:r>
    </w:p>
    <w:p xmlns:wp14="http://schemas.microsoft.com/office/word/2010/wordml" w:rsidP="69957548" wp14:paraId="46346AAE" wp14:textId="53B84625">
      <w:pPr>
        <w:pStyle w:val="Normal"/>
      </w:pPr>
      <w:r w:rsidR="78B17478">
        <w:rPr/>
        <w:t xml:space="preserve"> </w:t>
      </w:r>
    </w:p>
    <w:p xmlns:wp14="http://schemas.microsoft.com/office/word/2010/wordml" w:rsidP="69957548" wp14:paraId="346CA140" wp14:textId="4110C0BA">
      <w:pPr>
        <w:pStyle w:val="Normal"/>
        <w:jc w:val="right"/>
      </w:pPr>
      <w:r w:rsidR="78B17478">
        <w:rPr/>
        <w:t>SABA HUMAYUN</w:t>
      </w:r>
    </w:p>
    <w:p xmlns:wp14="http://schemas.microsoft.com/office/word/2010/wordml" w:rsidP="69957548" wp14:paraId="0F395C4E" wp14:textId="4BF286FC">
      <w:pPr>
        <w:pStyle w:val="Normal"/>
        <w:jc w:val="right"/>
      </w:pPr>
      <w:r w:rsidR="78B17478">
        <w:rPr/>
        <w:t>(2500 WORDS)</w:t>
      </w:r>
    </w:p>
    <w:p xmlns:wp14="http://schemas.microsoft.com/office/word/2010/wordml" w:rsidP="69957548" wp14:paraId="6B8B1969" wp14:textId="24E32DCE">
      <w:pPr>
        <w:pStyle w:val="Normal"/>
        <w:jc w:val="right"/>
      </w:pPr>
      <w:r w:rsidR="78B17478">
        <w:rPr/>
        <w:t xml:space="preserve">Lecturer; Paul </w:t>
      </w:r>
      <w:r w:rsidR="78B17478">
        <w:rPr/>
        <w:t>Duerinckx</w:t>
      </w:r>
    </w:p>
    <w:p xmlns:wp14="http://schemas.microsoft.com/office/word/2010/wordml" w:rsidP="69957548" wp14:paraId="607912C7" wp14:textId="0A20AB10">
      <w:pPr>
        <w:pStyle w:val="Normal"/>
      </w:pPr>
      <w:r w:rsidR="78B17478">
        <w:rPr/>
        <w:t xml:space="preserve"> </w:t>
      </w:r>
    </w:p>
    <w:p xmlns:wp14="http://schemas.microsoft.com/office/word/2010/wordml" w:rsidP="69957548" wp14:paraId="6D768720" wp14:textId="510CADC6">
      <w:pPr>
        <w:pStyle w:val="Normal"/>
        <w:jc w:val="center"/>
      </w:pPr>
      <w:r w:rsidR="78B17478">
        <w:rPr/>
        <w:t>(Title)</w:t>
      </w:r>
    </w:p>
    <w:p xmlns:wp14="http://schemas.microsoft.com/office/word/2010/wordml" w:rsidP="69957548" wp14:paraId="26BA51FE" wp14:textId="489D2610">
      <w:pPr>
        <w:pStyle w:val="Normal"/>
      </w:pPr>
      <w:r w:rsidR="78B17478">
        <w:rPr/>
        <w:t xml:space="preserve"> </w:t>
      </w:r>
    </w:p>
    <w:p xmlns:wp14="http://schemas.microsoft.com/office/word/2010/wordml" w:rsidP="69957548" wp14:paraId="7832B1F8" wp14:textId="30059329">
      <w:pPr>
        <w:pStyle w:val="Normal"/>
        <w:suppressLineNumbers w:val="0"/>
        <w:bidi w:val="0"/>
        <w:spacing w:before="0" w:beforeAutospacing="off" w:after="160" w:afterAutospacing="off" w:line="279" w:lineRule="auto"/>
        <w:ind w:left="0" w:right="0"/>
        <w:jc w:val="center"/>
      </w:pPr>
      <w:r w:rsidR="1AC9EEF0">
        <w:rPr/>
        <w:t>(</w:t>
      </w:r>
      <w:r w:rsidR="4BD2B27C">
        <w:rPr/>
        <w:t>D</w:t>
      </w:r>
      <w:r w:rsidR="4BD2B27C">
        <w:rPr/>
        <w:t>ocumenting values and norms</w:t>
      </w:r>
      <w:r w:rsidR="22F2A055">
        <w:rPr/>
        <w:t>)</w:t>
      </w:r>
    </w:p>
    <w:p xmlns:wp14="http://schemas.microsoft.com/office/word/2010/wordml" w:rsidP="69957548" wp14:paraId="559F8E60" wp14:textId="2CA83929">
      <w:pPr>
        <w:pStyle w:val="Normal"/>
      </w:pPr>
      <w:r w:rsidR="78B17478">
        <w:rPr/>
        <w:t xml:space="preserve"> </w:t>
      </w:r>
    </w:p>
    <w:p xmlns:wp14="http://schemas.microsoft.com/office/word/2010/wordml" w:rsidP="69957548" wp14:paraId="2E8A42F3" wp14:textId="1EDB7C0B">
      <w:pPr>
        <w:pStyle w:val="Normal"/>
      </w:pPr>
      <w:r w:rsidR="78B17478">
        <w:rPr/>
        <w:t>KEYWORDS</w:t>
      </w:r>
    </w:p>
    <w:p xmlns:wp14="http://schemas.microsoft.com/office/word/2010/wordml" w:rsidP="69957548" wp14:paraId="13826952" wp14:textId="21BF1751">
      <w:pPr>
        <w:pStyle w:val="Normal"/>
      </w:pPr>
      <w:r w:rsidR="78B17478">
        <w:rPr/>
        <w:t>Activism –</w:t>
      </w:r>
    </w:p>
    <w:p xmlns:wp14="http://schemas.microsoft.com/office/word/2010/wordml" w:rsidP="69957548" wp14:paraId="4123D80A" wp14:textId="3D601DE4">
      <w:pPr>
        <w:pStyle w:val="Normal"/>
      </w:pPr>
      <w:r w:rsidR="78B17478">
        <w:rPr/>
        <w:t>Documentary -</w:t>
      </w:r>
    </w:p>
    <w:p xmlns:wp14="http://schemas.microsoft.com/office/word/2010/wordml" w:rsidP="69957548" wp14:paraId="0693F711" wp14:textId="6DE8AC23">
      <w:pPr>
        <w:pStyle w:val="Normal"/>
      </w:pPr>
      <w:r w:rsidR="78B17478">
        <w:rPr/>
        <w:t>Culture</w:t>
      </w:r>
      <w:r w:rsidR="65F3FF1E">
        <w:rPr/>
        <w:t>-</w:t>
      </w:r>
    </w:p>
    <w:p xmlns:wp14="http://schemas.microsoft.com/office/word/2010/wordml" w:rsidP="69957548" wp14:paraId="3E848040" wp14:textId="5957DD95">
      <w:pPr>
        <w:pStyle w:val="Normal"/>
      </w:pPr>
      <w:r w:rsidR="78B17478">
        <w:rPr/>
        <w:t>Communication</w:t>
      </w:r>
    </w:p>
    <w:p xmlns:wp14="http://schemas.microsoft.com/office/word/2010/wordml" w:rsidP="69957548" wp14:paraId="064F570A" wp14:textId="08646FA3">
      <w:pPr>
        <w:pStyle w:val="Normal"/>
      </w:pPr>
      <w:r w:rsidR="78B17478">
        <w:rPr/>
        <w:t>Experiment -</w:t>
      </w:r>
    </w:p>
    <w:p xmlns:wp14="http://schemas.microsoft.com/office/word/2010/wordml" w:rsidP="69957548" wp14:paraId="0736DD9D" wp14:textId="65671776">
      <w:pPr>
        <w:pStyle w:val="Normal"/>
      </w:pPr>
      <w:r w:rsidR="021E122B">
        <w:rPr/>
        <w:t>Engagement, observation</w:t>
      </w:r>
      <w:r w:rsidR="021E122B">
        <w:rPr/>
        <w:t>-</w:t>
      </w:r>
    </w:p>
    <w:p xmlns:wp14="http://schemas.microsoft.com/office/word/2010/wordml" w:rsidP="69957548" wp14:paraId="7B888406" wp14:textId="50533924">
      <w:pPr>
        <w:pStyle w:val="Normal"/>
      </w:pPr>
    </w:p>
    <w:p xmlns:wp14="http://schemas.microsoft.com/office/word/2010/wordml" w:rsidP="69957548" wp14:paraId="756B10C2" wp14:textId="19C09F48">
      <w:pPr>
        <w:pStyle w:val="Normal"/>
      </w:pPr>
      <w:r w:rsidR="78B17478">
        <w:rPr/>
        <w:t>As a visual activist I am keen to document the lives and values of undervalued</w:t>
      </w:r>
    </w:p>
    <w:p xmlns:wp14="http://schemas.microsoft.com/office/word/2010/wordml" w:rsidP="69957548" wp14:paraId="77D9FAAB" wp14:textId="2A384CD0">
      <w:pPr>
        <w:pStyle w:val="Normal"/>
      </w:pPr>
      <w:r w:rsidR="78B17478">
        <w:rPr/>
        <w:t xml:space="preserve">groups within the UK, many of whom are not first language </w:t>
      </w:r>
      <w:r w:rsidR="59728A54">
        <w:rPr/>
        <w:t>English.</w:t>
      </w:r>
      <w:r w:rsidR="78B17478">
        <w:rPr/>
        <w:t xml:space="preserve"> Someone who</w:t>
      </w:r>
    </w:p>
    <w:p xmlns:wp14="http://schemas.microsoft.com/office/word/2010/wordml" w:rsidP="69957548" wp14:paraId="6E6258F9" wp14:textId="34B6C935">
      <w:pPr>
        <w:pStyle w:val="Normal"/>
      </w:pPr>
      <w:r w:rsidR="78B17478">
        <w:rPr/>
        <w:t>is themselves from another country and another culture I feel myself to be not only</w:t>
      </w:r>
    </w:p>
    <w:p xmlns:wp14="http://schemas.microsoft.com/office/word/2010/wordml" w:rsidP="69957548" wp14:paraId="002A07F0" wp14:textId="65B2C2DE">
      <w:pPr>
        <w:pStyle w:val="Normal"/>
      </w:pPr>
      <w:r w:rsidR="78B17478">
        <w:rPr/>
        <w:t>an observer but a participant in this quest in some fields I would be called on EBE,</w:t>
      </w:r>
    </w:p>
    <w:p xmlns:wp14="http://schemas.microsoft.com/office/word/2010/wordml" w:rsidP="69957548" wp14:paraId="5BF09D59" wp14:textId="36265875">
      <w:pPr>
        <w:pStyle w:val="Normal"/>
      </w:pPr>
      <w:r w:rsidR="78B17478">
        <w:rPr/>
        <w:t xml:space="preserve">that is an expert by experience. </w:t>
      </w:r>
      <w:r w:rsidR="2BDA4571">
        <w:rPr/>
        <w:t>However,</w:t>
      </w:r>
      <w:r w:rsidR="78B17478">
        <w:rPr/>
        <w:t xml:space="preserve"> when using film there are always problems</w:t>
      </w:r>
    </w:p>
    <w:p xmlns:wp14="http://schemas.microsoft.com/office/word/2010/wordml" w:rsidP="69957548" wp14:paraId="5D6122C2" wp14:textId="56427FF0">
      <w:pPr>
        <w:pStyle w:val="Normal"/>
      </w:pPr>
      <w:r w:rsidR="78B17478">
        <w:rPr/>
        <w:t xml:space="preserve">that </w:t>
      </w:r>
      <w:r w:rsidR="0A54757F">
        <w:rPr/>
        <w:t>i</w:t>
      </w:r>
      <w:r w:rsidR="0A54757F">
        <w:rPr/>
        <w:t xml:space="preserve"> </w:t>
      </w:r>
      <w:r w:rsidR="78B17478">
        <w:rPr/>
        <w:t xml:space="preserve">were on one side of the camera and the people </w:t>
      </w:r>
      <w:r w:rsidR="42AD7CE8">
        <w:rPr/>
        <w:t>i</w:t>
      </w:r>
      <w:r w:rsidR="42AD7CE8">
        <w:rPr/>
        <w:t xml:space="preserve"> am</w:t>
      </w:r>
      <w:r w:rsidR="78B17478">
        <w:rPr/>
        <w:t xml:space="preserve"> filming </w:t>
      </w:r>
      <w:r w:rsidR="3FCDFD6E">
        <w:rPr/>
        <w:t>are</w:t>
      </w:r>
      <w:r w:rsidR="78B17478">
        <w:rPr/>
        <w:t xml:space="preserve"> on the</w:t>
      </w:r>
    </w:p>
    <w:p xmlns:wp14="http://schemas.microsoft.com/office/word/2010/wordml" w:rsidP="69957548" wp14:paraId="465B41BA" wp14:textId="6FC12F41">
      <w:pPr>
        <w:pStyle w:val="Normal"/>
      </w:pPr>
      <w:r w:rsidR="78B17478">
        <w:rPr/>
        <w:t xml:space="preserve">other and there </w:t>
      </w:r>
      <w:r w:rsidR="7AFE8C39">
        <w:rPr/>
        <w:t xml:space="preserve">is </w:t>
      </w:r>
      <w:r w:rsidR="78B17478">
        <w:rPr/>
        <w:t xml:space="preserve">a risk of objectification. </w:t>
      </w:r>
      <w:r w:rsidR="468A5390">
        <w:rPr/>
        <w:t>So,</w:t>
      </w:r>
      <w:r w:rsidR="78B17478">
        <w:rPr/>
        <w:t xml:space="preserve"> my activism and documentary making</w:t>
      </w:r>
    </w:p>
    <w:p xmlns:wp14="http://schemas.microsoft.com/office/word/2010/wordml" w:rsidP="69957548" wp14:paraId="42AAA271" wp14:textId="5A12589D">
      <w:pPr>
        <w:pStyle w:val="Normal"/>
      </w:pPr>
      <w:r w:rsidR="78B17478">
        <w:rPr/>
        <w:t>means of communication</w:t>
      </w:r>
      <w:r w:rsidR="5B4197B2">
        <w:rPr/>
        <w:t>s</w:t>
      </w:r>
      <w:r w:rsidR="78B17478">
        <w:rPr/>
        <w:t xml:space="preserve"> and engagement with </w:t>
      </w:r>
      <w:r w:rsidR="78B17478">
        <w:rPr/>
        <w:t>my</w:t>
      </w:r>
      <w:r w:rsidR="08D62013">
        <w:rPr/>
        <w:t xml:space="preserve"> </w:t>
      </w:r>
      <w:r w:rsidR="78B17478">
        <w:rPr/>
        <w:t xml:space="preserve">subjects. If I am photographing a </w:t>
      </w:r>
      <w:r w:rsidR="7F02F776">
        <w:rPr/>
        <w:t>wedding,</w:t>
      </w:r>
      <w:r w:rsidR="78B17478">
        <w:rPr/>
        <w:t xml:space="preserve"> then I </w:t>
      </w:r>
      <w:r w:rsidR="24C853AE">
        <w:rPr/>
        <w:t>don't</w:t>
      </w:r>
      <w:r w:rsidR="24C853AE">
        <w:rPr/>
        <w:t xml:space="preserve"> need</w:t>
      </w:r>
      <w:r w:rsidR="78B17478">
        <w:rPr/>
        <w:t xml:space="preserve"> to think about these</w:t>
      </w:r>
    </w:p>
    <w:p xmlns:wp14="http://schemas.microsoft.com/office/word/2010/wordml" w:rsidP="69957548" wp14:paraId="2AAE674C" wp14:textId="6033B32A">
      <w:pPr>
        <w:pStyle w:val="Normal"/>
      </w:pPr>
      <w:r w:rsidR="78B17478">
        <w:rPr/>
        <w:t xml:space="preserve">things but if engaged in a project that engages with the community that </w:t>
      </w:r>
      <w:r w:rsidR="085CA37C">
        <w:rPr/>
        <w:t>must</w:t>
      </w:r>
      <w:r w:rsidR="78B17478">
        <w:rPr/>
        <w:t xml:space="preserve"> be</w:t>
      </w:r>
    </w:p>
    <w:p xmlns:wp14="http://schemas.microsoft.com/office/word/2010/wordml" w:rsidP="69957548" wp14:paraId="37A4B9A4" wp14:textId="2CCB8EA0">
      <w:pPr>
        <w:pStyle w:val="Normal"/>
      </w:pPr>
      <w:r w:rsidR="78B17478">
        <w:rPr/>
        <w:t>planned within the team to comes up with structure and ways of delivering the</w:t>
      </w:r>
    </w:p>
    <w:p xmlns:wp14="http://schemas.microsoft.com/office/word/2010/wordml" w:rsidP="69957548" wp14:paraId="49FB71AA" wp14:textId="6517A411">
      <w:pPr>
        <w:pStyle w:val="Normal"/>
      </w:pPr>
      <w:r w:rsidR="7482E8F3">
        <w:rPr/>
        <w:t>workshops.</w:t>
      </w:r>
      <w:r w:rsidR="78B17478">
        <w:rPr/>
        <w:t xml:space="preserve"> I have done several projects in the past but the one discussing is the</w:t>
      </w:r>
    </w:p>
    <w:p xmlns:wp14="http://schemas.microsoft.com/office/word/2010/wordml" w:rsidP="69957548" wp14:paraId="7EBCA866" wp14:textId="2B159733">
      <w:pPr>
        <w:pStyle w:val="Normal"/>
      </w:pPr>
      <w:r w:rsidR="78B17478">
        <w:rPr/>
        <w:t xml:space="preserve"> </w:t>
      </w:r>
      <w:r w:rsidR="78B17478">
        <w:rPr/>
        <w:t>one that I</w:t>
      </w:r>
      <w:r w:rsidR="6622F054">
        <w:rPr/>
        <w:t xml:space="preserve"> recently</w:t>
      </w:r>
      <w:r w:rsidR="78B17478">
        <w:rPr/>
        <w:t xml:space="preserve"> most involved with and able to </w:t>
      </w:r>
      <w:r w:rsidR="78B17478">
        <w:rPr/>
        <w:t>take into account</w:t>
      </w:r>
      <w:r w:rsidR="78B17478">
        <w:rPr/>
        <w:t xml:space="preserve"> the question of</w:t>
      </w:r>
      <w:r w:rsidR="5F395671">
        <w:rPr/>
        <w:t xml:space="preserve"> </w:t>
      </w:r>
      <w:r w:rsidR="78B17478">
        <w:rPr/>
        <w:t xml:space="preserve">my position as a participant documentary </w:t>
      </w:r>
      <w:r w:rsidR="01C5E853">
        <w:rPr/>
        <w:t>maker.</w:t>
      </w:r>
    </w:p>
    <w:p xmlns:wp14="http://schemas.microsoft.com/office/word/2010/wordml" w:rsidP="69957548" wp14:paraId="54D5A48B" wp14:textId="7BDB387A">
      <w:pPr>
        <w:pStyle w:val="Normal"/>
      </w:pPr>
      <w:r w:rsidR="78B17478">
        <w:rPr/>
        <w:t>I first got involved with the project Reading Wales in Diverse Languages as a</w:t>
      </w:r>
    </w:p>
    <w:p xmlns:wp14="http://schemas.microsoft.com/office/word/2010/wordml" w:rsidP="69957548" wp14:paraId="5522A423" wp14:textId="311B3DA5">
      <w:pPr>
        <w:pStyle w:val="Normal"/>
      </w:pPr>
      <w:r w:rsidR="78B17478">
        <w:rPr/>
        <w:t>documentary photographer. The project was set up by Wales Literature Exchange</w:t>
      </w:r>
    </w:p>
    <w:p xmlns:wp14="http://schemas.microsoft.com/office/word/2010/wordml" w:rsidP="69957548" wp14:paraId="6ACCE842" wp14:textId="42DEEFED">
      <w:pPr>
        <w:pStyle w:val="Normal"/>
      </w:pPr>
      <w:r w:rsidR="78B17478">
        <w:rPr/>
        <w:t>and literature across frontiers, together with local groups as partners across Wales. It</w:t>
      </w:r>
    </w:p>
    <w:p xmlns:wp14="http://schemas.microsoft.com/office/word/2010/wordml" w:rsidP="69957548" wp14:paraId="0A9E7AD6" wp14:textId="57506400">
      <w:pPr>
        <w:pStyle w:val="Normal"/>
      </w:pPr>
      <w:r w:rsidR="78B17478">
        <w:rPr/>
        <w:t>was originally intended to encourage particular language communities in Wales to</w:t>
      </w:r>
    </w:p>
    <w:p xmlns:wp14="http://schemas.microsoft.com/office/word/2010/wordml" w:rsidP="69957548" wp14:paraId="534B23BD" wp14:textId="5B3EFFCC">
      <w:pPr>
        <w:pStyle w:val="Normal"/>
      </w:pPr>
      <w:r w:rsidR="78B17478">
        <w:rPr/>
        <w:t>access Welsh books in their own language and to discuss how different it was to</w:t>
      </w:r>
    </w:p>
    <w:p xmlns:wp14="http://schemas.microsoft.com/office/word/2010/wordml" w:rsidP="69957548" wp14:paraId="65BA78B8" wp14:textId="2D818FBA">
      <w:pPr>
        <w:pStyle w:val="Normal"/>
      </w:pPr>
      <w:r w:rsidR="78B17478">
        <w:rPr/>
        <w:t xml:space="preserve">read in this way. The book chosen to discuss was the </w:t>
      </w:r>
      <w:r w:rsidR="5BA9B045">
        <w:rPr/>
        <w:t>award-winning</w:t>
      </w:r>
      <w:r w:rsidR="78B17478">
        <w:rPr/>
        <w:t xml:space="preserve"> blue book of</w:t>
      </w:r>
    </w:p>
    <w:p xmlns:wp14="http://schemas.microsoft.com/office/word/2010/wordml" w:rsidP="69957548" wp14:paraId="6488208E" wp14:textId="769E88EB">
      <w:pPr>
        <w:pStyle w:val="Heading3"/>
        <w:spacing w:before="330" w:beforeAutospacing="off" w:after="45" w:afterAutospacing="off"/>
        <w:jc w:val="left"/>
      </w:pPr>
      <w:r w:rsidR="78B17478">
        <w:rPr/>
        <w:t>Nebo which has been translated into several languages.</w:t>
      </w:r>
      <w:r w:rsidR="1CE64A6C">
        <w:rPr/>
        <w:t xml:space="preserve"> ‘’</w:t>
      </w:r>
      <w:r w:rsidR="25D04552">
        <w:rPr/>
        <w:t xml:space="preserve"> </w:t>
      </w:r>
      <w:r w:rsidR="1CE64A6C">
        <w:rPr/>
        <w:t>Available</w:t>
      </w:r>
      <w:r w:rsidR="1CE64A6C">
        <w:rPr/>
        <w:t xml:space="preserve"> </w:t>
      </w:r>
      <w:r w:rsidR="32040FF8">
        <w:rPr/>
        <w:t>at:</w:t>
      </w:r>
      <w:r w:rsidR="1CE64A6C">
        <w:rPr/>
        <w:t xml:space="preserve"> </w:t>
      </w:r>
      <w:r w:rsidRPr="69957548" w:rsidR="1CE64A6C">
        <w:rPr>
          <w:rFonts w:ascii="Arial" w:hAnsi="Arial" w:eastAsia="Arial" w:cs="Arial"/>
          <w:b w:val="0"/>
          <w:bCs w:val="0"/>
          <w:i w:val="0"/>
          <w:iCs w:val="0"/>
          <w:caps w:val="0"/>
          <w:smallCaps w:val="0"/>
          <w:strike w:val="0"/>
          <w:dstrike w:val="0"/>
          <w:noProof w:val="0"/>
          <w:sz w:val="30"/>
          <w:szCs w:val="30"/>
          <w:u w:val="none"/>
          <w:lang w:val="en-GB"/>
        </w:rPr>
        <w:t xml:space="preserve"> </w:t>
      </w:r>
      <w:hyperlink r:id="Red4df0e69d8649ba">
        <w:r w:rsidRPr="69957548" w:rsidR="1CE64A6C">
          <w:rPr>
            <w:rStyle w:val="Hyperlink"/>
            <w:rFonts w:ascii="Arial" w:hAnsi="Arial" w:eastAsia="Arial" w:cs="Arial"/>
            <w:b w:val="0"/>
            <w:bCs w:val="0"/>
            <w:i w:val="0"/>
            <w:iCs w:val="0"/>
            <w:caps w:val="0"/>
            <w:smallCaps w:val="0"/>
            <w:strike w:val="0"/>
            <w:dstrike w:val="0"/>
            <w:noProof w:val="0"/>
            <w:sz w:val="30"/>
            <w:szCs w:val="30"/>
            <w:lang w:val="en-GB"/>
          </w:rPr>
          <w:t>https://fireflypress.co.uk/books/blue-book-of-nebo/</w:t>
        </w:r>
      </w:hyperlink>
      <w:r w:rsidRPr="69957548" w:rsidR="1CE64A6C">
        <w:rPr>
          <w:rFonts w:ascii="Arial" w:hAnsi="Arial" w:eastAsia="Arial" w:cs="Arial"/>
          <w:b w:val="0"/>
          <w:bCs w:val="0"/>
          <w:i w:val="0"/>
          <w:iCs w:val="0"/>
          <w:caps w:val="0"/>
          <w:smallCaps w:val="0"/>
          <w:strike w:val="0"/>
          <w:dstrike w:val="0"/>
          <w:noProof w:val="0"/>
          <w:sz w:val="30"/>
          <w:szCs w:val="30"/>
          <w:u w:val="none"/>
          <w:lang w:val="en-GB"/>
        </w:rPr>
        <w:t xml:space="preserve"> ‘’</w:t>
      </w:r>
    </w:p>
    <w:p xmlns:wp14="http://schemas.microsoft.com/office/word/2010/wordml" w:rsidP="69957548" wp14:paraId="10166403" wp14:textId="5042A2FF">
      <w:pPr>
        <w:pStyle w:val="Normal"/>
        <w:rPr>
          <w:noProof w:val="0"/>
          <w:lang w:val="en-GB"/>
        </w:rPr>
      </w:pPr>
      <w:r w:rsidRPr="69957548" w:rsidR="1F11BD4B">
        <w:rPr>
          <w:noProof w:val="0"/>
          <w:lang w:val="en-GB"/>
        </w:rPr>
        <w:t>Youtube</w:t>
      </w:r>
      <w:r w:rsidRPr="69957548" w:rsidR="1F11BD4B">
        <w:rPr>
          <w:noProof w:val="0"/>
          <w:lang w:val="en-GB"/>
        </w:rPr>
        <w:t xml:space="preserve"> link </w:t>
      </w:r>
      <w:hyperlink r:id="R8e5a93e443c34b32">
        <w:r w:rsidRPr="69957548" w:rsidR="1F11BD4B">
          <w:rPr>
            <w:rStyle w:val="Hyperlink"/>
            <w:noProof w:val="0"/>
            <w:lang w:val="en-GB"/>
          </w:rPr>
          <w:t>https://youtu.be/NEWHHlCYshM?si=tsDWHCWekXJ-D1sN</w:t>
        </w:r>
      </w:hyperlink>
    </w:p>
    <w:p xmlns:wp14="http://schemas.microsoft.com/office/word/2010/wordml" wp14:paraId="6C33B458" wp14:textId="626E0FBC">
      <w:r w:rsidR="69957548">
        <w:drawing>
          <wp:anchor xmlns:wp14="http://schemas.microsoft.com/office/word/2010/wordprocessingDrawing" distT="0" distB="0" distL="114300" distR="114300" simplePos="0" relativeHeight="251658240" behindDoc="0" locked="0" layoutInCell="1" allowOverlap="1" wp14:editId="383C9E4E" wp14:anchorId="35CEF098">
            <wp:simplePos x="0" y="0"/>
            <wp:positionH relativeFrom="column">
              <wp:align>left</wp:align>
            </wp:positionH>
            <wp:positionV relativeFrom="paragraph">
              <wp:posOffset>0</wp:posOffset>
            </wp:positionV>
            <wp:extent cx="5553074" cy="3219450"/>
            <wp:effectExtent l="0" t="0" r="0" b="0"/>
            <wp:wrapSquare wrapText="bothSides"/>
            <wp:docPr id="1485246916" name="picture" title="Video titled: Meet the Author: Manon Steffan Ros">
              <a:hlinkClick r:id="R69afd038c9294e2f"/>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98d9d53f446e4110">
                      <a:extLst>
                        <a:ext xmlns:a="http://schemas.openxmlformats.org/drawingml/2006/main" uri="{28A0092B-C50C-407E-A947-70E740481C1C}">
                          <a14:useLocalDpi val="0"/>
                        </a:ext>
                        <a:ext uri="http://schemas.microsoft.com/office/word/2020/oembed">
                          <woe:oembed oEmbedUrl="https://youtu.be/NEWHHlCYshM?si=tsDWHCWekXJ-D1sN"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69957548" wp14:paraId="372B6D54" wp14:textId="3F2B1321">
      <w:pPr>
        <w:pStyle w:val="Normal"/>
        <w:rPr>
          <w:noProof w:val="0"/>
          <w:lang w:val="en-GB"/>
        </w:rPr>
      </w:pPr>
      <w:r w:rsidRPr="69957548" w:rsidR="1F11BD4B">
        <w:rPr>
          <w:noProof w:val="0"/>
          <w:lang w:val="en-GB"/>
        </w:rPr>
        <w:t xml:space="preserve"> </w:t>
      </w:r>
    </w:p>
    <w:p xmlns:wp14="http://schemas.microsoft.com/office/word/2010/wordml" w:rsidP="69957548" wp14:paraId="625DC36E" wp14:textId="4DB4C5E9">
      <w:pPr>
        <w:pStyle w:val="Normal"/>
      </w:pPr>
      <w:r w:rsidR="78B17478">
        <w:rPr/>
        <w:t xml:space="preserve"> Wales Literature Exchange</w:t>
      </w:r>
      <w:r w:rsidR="260065DC">
        <w:rPr/>
        <w:t xml:space="preserve"> </w:t>
      </w:r>
      <w:r w:rsidR="78B17478">
        <w:rPr/>
        <w:t>had access to versions in Arabic, Turkish, Spanish, and Malayalam, Local partners</w:t>
      </w:r>
    </w:p>
    <w:p xmlns:wp14="http://schemas.microsoft.com/office/word/2010/wordml" w:rsidP="69957548" wp14:paraId="3DFA6CD5" wp14:textId="6FDD472C">
      <w:pPr>
        <w:pStyle w:val="Normal"/>
      </w:pPr>
      <w:r w:rsidR="78B17478">
        <w:rPr/>
        <w:t>across Wales, in Wrexham and Aberystwyth, for example, tracked down groups of</w:t>
      </w:r>
    </w:p>
    <w:p xmlns:wp14="http://schemas.microsoft.com/office/word/2010/wordml" w:rsidP="69957548" wp14:paraId="2CAC1AD9" wp14:textId="63D4875B">
      <w:pPr>
        <w:pStyle w:val="Normal"/>
      </w:pPr>
      <w:r w:rsidR="78B17478">
        <w:rPr/>
        <w:t xml:space="preserve">people who spoke Arabic, Turkish, Spanish to do </w:t>
      </w:r>
      <w:r w:rsidR="6DE42111">
        <w:rPr/>
        <w:t>this.</w:t>
      </w:r>
      <w:r w:rsidR="78B17478">
        <w:rPr/>
        <w:t xml:space="preserve"> these were quite small</w:t>
      </w:r>
    </w:p>
    <w:p xmlns:wp14="http://schemas.microsoft.com/office/word/2010/wordml" w:rsidP="69957548" wp14:paraId="41725943" wp14:textId="56DF8B73">
      <w:pPr>
        <w:pStyle w:val="Normal"/>
      </w:pPr>
      <w:r w:rsidR="78B17478">
        <w:rPr/>
        <w:t>groups. When they came to Swansea their partner was Race Council Cymru who</w:t>
      </w:r>
    </w:p>
    <w:p xmlns:wp14="http://schemas.microsoft.com/office/word/2010/wordml" w:rsidP="69957548" wp14:paraId="6DBD92E3" wp14:textId="1FAD2868">
      <w:pPr>
        <w:pStyle w:val="Normal"/>
      </w:pPr>
      <w:r w:rsidR="78B17478">
        <w:rPr/>
        <w:t>contacted a group with many different languages, most of which were not in the list</w:t>
      </w:r>
    </w:p>
    <w:p xmlns:wp14="http://schemas.microsoft.com/office/word/2010/wordml" w:rsidP="69957548" wp14:paraId="2462E480" wp14:textId="4BB94104">
      <w:pPr>
        <w:pStyle w:val="Normal"/>
      </w:pPr>
      <w:r w:rsidR="78B17478">
        <w:rPr/>
        <w:t>of translations.</w:t>
      </w:r>
    </w:p>
    <w:p w:rsidR="27C1CFBB" w:rsidP="4F40BC74" w:rsidRDefault="27C1CFBB" w14:paraId="63E2C827" w14:textId="24A88798">
      <w:pPr>
        <w:pStyle w:val="Normal"/>
      </w:pPr>
      <w:r w:rsidR="27C1CFBB">
        <w:rPr/>
        <w:t xml:space="preserve">Ros, </w:t>
      </w:r>
      <w:r w:rsidR="77EDE868">
        <w:rPr/>
        <w:t>Manon</w:t>
      </w:r>
      <w:r w:rsidR="27C1CFBB">
        <w:rPr/>
        <w:t xml:space="preserve"> </w:t>
      </w:r>
      <w:r w:rsidR="6370983D">
        <w:rPr/>
        <w:t>Steffan</w:t>
      </w:r>
      <w:r w:rsidR="27C1CFBB">
        <w:rPr/>
        <w:t xml:space="preserve"> (</w:t>
      </w:r>
      <w:r w:rsidR="42104A4A">
        <w:rPr/>
        <w:t xml:space="preserve">2018) Manon Steffan Ros. The book of </w:t>
      </w:r>
      <w:r w:rsidR="4D8B730E">
        <w:rPr/>
        <w:t>Nebo</w:t>
      </w:r>
      <w:r w:rsidR="42104A4A">
        <w:rPr/>
        <w:t xml:space="preserve">. </w:t>
      </w:r>
      <w:r w:rsidR="00124DDD">
        <w:rPr/>
        <w:t>A</w:t>
      </w:r>
      <w:r w:rsidR="42104A4A">
        <w:rPr/>
        <w:t>vail</w:t>
      </w:r>
      <w:r w:rsidR="00124DDD">
        <w:rPr/>
        <w:t xml:space="preserve">able at:  </w:t>
      </w:r>
      <w:hyperlink r:id="R3d7e8e95e6ac4e78">
        <w:r w:rsidRPr="4F40BC74" w:rsidR="00124DDD">
          <w:rPr>
            <w:rStyle w:val="Hyperlink"/>
          </w:rPr>
          <w:t>https://waleslitexchange.org/authors/steffan-ros-manon</w:t>
        </w:r>
      </w:hyperlink>
      <w:r w:rsidR="00124DDD">
        <w:rPr/>
        <w:t xml:space="preserve"> </w:t>
      </w:r>
      <w:r w:rsidR="1E21F5D3">
        <w:rPr/>
        <w:t>(A</w:t>
      </w:r>
      <w:r w:rsidR="00124DDD">
        <w:rPr/>
        <w:t>ccessed at:</w:t>
      </w:r>
      <w:r w:rsidR="52BFDAE8">
        <w:rPr/>
        <w:t xml:space="preserve"> 0</w:t>
      </w:r>
      <w:r w:rsidR="75E46E10">
        <w:rPr/>
        <w:t>4</w:t>
      </w:r>
      <w:r w:rsidR="52BFDAE8">
        <w:rPr/>
        <w:t>/01/2025)</w:t>
      </w:r>
      <w:r w:rsidR="00124DDD">
        <w:rPr/>
        <w:t xml:space="preserve"> </w:t>
      </w:r>
    </w:p>
    <w:p w:rsidR="304BE5D4" w:rsidP="4F40BC74" w:rsidRDefault="304BE5D4" w14:paraId="4C2AAD8E" w14:textId="2C0C5A57">
      <w:pPr>
        <w:pStyle w:val="Normal"/>
      </w:pPr>
      <w:r w:rsidR="304BE5D4">
        <w:rPr/>
        <w:t xml:space="preserve">Manon </w:t>
      </w:r>
      <w:r w:rsidR="2EB52B71">
        <w:rPr/>
        <w:t xml:space="preserve">Steffan Ros is </w:t>
      </w:r>
      <w:r w:rsidR="0F14303F">
        <w:rPr/>
        <w:t>an</w:t>
      </w:r>
      <w:r w:rsidR="2EB52B71">
        <w:rPr/>
        <w:t xml:space="preserve"> author and dramatist. She has written over 20 </w:t>
      </w:r>
      <w:r w:rsidR="3D158A4F">
        <w:rPr/>
        <w:t>books and</w:t>
      </w:r>
      <w:r w:rsidR="2EB52B71">
        <w:rPr/>
        <w:t xml:space="preserve"> has won the </w:t>
      </w:r>
      <w:r w:rsidR="2EB52B71">
        <w:rPr/>
        <w:t>tir</w:t>
      </w:r>
      <w:r w:rsidR="2EB52B71">
        <w:rPr/>
        <w:t xml:space="preserve"> </w:t>
      </w:r>
      <w:r w:rsidR="2EB52B71">
        <w:rPr/>
        <w:t>na</w:t>
      </w:r>
      <w:r w:rsidR="2EB52B71">
        <w:rPr/>
        <w:t xml:space="preserve"> n-Og p</w:t>
      </w:r>
      <w:r w:rsidR="3193F576">
        <w:rPr/>
        <w:t>rize three times.</w:t>
      </w:r>
    </w:p>
    <w:p w:rsidR="51B374C3" w:rsidP="4F40BC74" w:rsidRDefault="51B374C3" w14:paraId="68C507E7" w14:textId="743ADF2A">
      <w:pPr>
        <w:pStyle w:val="Normal"/>
      </w:pPr>
      <w:r w:rsidR="51B374C3">
        <w:rPr/>
        <w:t xml:space="preserve">The book of Nebo has been introduced to the local Swansea groups to be able to share and read </w:t>
      </w:r>
      <w:r w:rsidR="323243D7">
        <w:rPr/>
        <w:t xml:space="preserve">it together </w:t>
      </w:r>
    </w:p>
    <w:p w:rsidR="51B374C3" w:rsidP="4F40BC74" w:rsidRDefault="51B374C3" w14:paraId="090C047A" w14:textId="7BB681DC">
      <w:pPr>
        <w:pStyle w:val="Normal"/>
      </w:pPr>
      <w:r w:rsidR="51B374C3">
        <w:rPr/>
        <w:t>Although the book is based in North Wales after some kind of nuclear event in which</w:t>
      </w:r>
    </w:p>
    <w:p w:rsidR="51B374C3" w:rsidP="4F40BC74" w:rsidRDefault="51B374C3" w14:paraId="262A792A" w14:textId="49DA67D5">
      <w:pPr>
        <w:pStyle w:val="Normal"/>
      </w:pPr>
      <w:r w:rsidR="51B374C3">
        <w:rPr/>
        <w:t>the only people left in a community or a mother and her young son. The book is</w:t>
      </w:r>
    </w:p>
    <w:p w:rsidR="51B374C3" w:rsidP="4F40BC74" w:rsidRDefault="51B374C3" w14:paraId="7FA47AED" w14:textId="11AE0592">
      <w:pPr>
        <w:pStyle w:val="Normal"/>
      </w:pPr>
      <w:r w:rsidR="51B374C3">
        <w:rPr/>
        <w:t>made of their diaries which are different from each other even when they talk about</w:t>
      </w:r>
    </w:p>
    <w:p w:rsidR="51B374C3" w:rsidP="4F40BC74" w:rsidRDefault="51B374C3" w14:paraId="0EB8D4DC" w14:textId="14B3C832">
      <w:pPr>
        <w:pStyle w:val="Normal"/>
      </w:pPr>
      <w:r w:rsidR="51B374C3">
        <w:rPr/>
        <w:t xml:space="preserve">the same </w:t>
      </w:r>
      <w:r w:rsidR="51B374C3">
        <w:rPr/>
        <w:t>thing.</w:t>
      </w:r>
      <w:r w:rsidR="51B374C3">
        <w:rPr/>
        <w:t xml:space="preserve"> because they have lost everything and are now in the strange world</w:t>
      </w:r>
    </w:p>
    <w:p w:rsidR="51B374C3" w:rsidP="4F40BC74" w:rsidRDefault="51B374C3" w14:paraId="7257B7A9" w14:textId="7784E2EE">
      <w:pPr>
        <w:pStyle w:val="Normal"/>
      </w:pPr>
      <w:r w:rsidR="51B374C3">
        <w:rPr/>
        <w:t xml:space="preserve">where they </w:t>
      </w:r>
      <w:r w:rsidR="42A21045">
        <w:rPr/>
        <w:t>don't</w:t>
      </w:r>
      <w:r w:rsidR="51B374C3">
        <w:rPr/>
        <w:t xml:space="preserve"> understand the rules, people who are immigrants found great</w:t>
      </w:r>
      <w:r w:rsidR="1827552C">
        <w:rPr/>
        <w:t xml:space="preserve"> </w:t>
      </w:r>
      <w:r w:rsidR="51B374C3">
        <w:rPr/>
        <w:t>meaning in it</w:t>
      </w:r>
      <w:r w:rsidR="7AAC076A">
        <w:rPr/>
        <w:t>.</w:t>
      </w:r>
    </w:p>
    <w:p xmlns:wp14="http://schemas.microsoft.com/office/word/2010/wordml" w:rsidP="69957548" wp14:paraId="310980FE" wp14:textId="3FFECC60">
      <w:pPr>
        <w:pStyle w:val="Normal"/>
      </w:pPr>
      <w:r w:rsidR="78B17478">
        <w:rPr/>
        <w:t>What is my research project? My individual research</w:t>
      </w:r>
    </w:p>
    <w:p xmlns:wp14="http://schemas.microsoft.com/office/word/2010/wordml" w:rsidP="69957548" wp14:paraId="7964D3FA" wp14:textId="438852E9">
      <w:pPr>
        <w:pStyle w:val="Normal"/>
      </w:pPr>
      <w:r w:rsidR="78B17478">
        <w:rPr/>
        <w:t xml:space="preserve">Documenting Storytelling </w:t>
      </w:r>
      <w:r w:rsidR="2F66811E">
        <w:rPr/>
        <w:t>and</w:t>
      </w:r>
      <w:r w:rsidR="78B17478">
        <w:rPr/>
        <w:t xml:space="preserve"> Life Stories In terms of this essay my research</w:t>
      </w:r>
    </w:p>
    <w:p xmlns:wp14="http://schemas.microsoft.com/office/word/2010/wordml" w:rsidP="69957548" wp14:paraId="7745AE57" wp14:textId="012AB34E">
      <w:pPr>
        <w:pStyle w:val="Normal"/>
      </w:pPr>
      <w:r w:rsidR="78B17478">
        <w:rPr/>
        <w:t xml:space="preserve">question was first how to engage with this group </w:t>
      </w:r>
      <w:r w:rsidR="40345294">
        <w:rPr/>
        <w:t>to</w:t>
      </w:r>
      <w:r w:rsidR="78B17478">
        <w:rPr/>
        <w:t xml:space="preserve"> enable them to access a</w:t>
      </w:r>
    </w:p>
    <w:p xmlns:wp14="http://schemas.microsoft.com/office/word/2010/wordml" w:rsidP="69957548" wp14:paraId="35541D3B" wp14:textId="5FB4D525">
      <w:pPr>
        <w:pStyle w:val="Normal"/>
      </w:pPr>
      <w:r w:rsidR="78B17478">
        <w:rPr/>
        <w:t>book which had not been translated into their language and second to document</w:t>
      </w:r>
    </w:p>
    <w:p xmlns:wp14="http://schemas.microsoft.com/office/word/2010/wordml" w:rsidP="69957548" wp14:paraId="49EA0BDA" wp14:textId="0FB85F36">
      <w:pPr>
        <w:pStyle w:val="Normal"/>
      </w:pPr>
      <w:r w:rsidR="78B17478">
        <w:rPr/>
        <w:t>their very personal responses to the text. For the first time I looked at theories of</w:t>
      </w:r>
    </w:p>
    <w:p xmlns:wp14="http://schemas.microsoft.com/office/word/2010/wordml" w:rsidP="69957548" wp14:paraId="1EFAA742" wp14:textId="11C84036">
      <w:pPr>
        <w:pStyle w:val="Normal"/>
      </w:pPr>
      <w:r w:rsidR="78B17478">
        <w:rPr/>
        <w:t xml:space="preserve">participant observer which seemed </w:t>
      </w:r>
      <w:r w:rsidR="6BB40B32">
        <w:rPr/>
        <w:t>helpful</w:t>
      </w:r>
      <w:r w:rsidR="78B17478">
        <w:rPr/>
        <w:t xml:space="preserve"> for me in my practise as a</w:t>
      </w:r>
    </w:p>
    <w:p xmlns:wp14="http://schemas.microsoft.com/office/word/2010/wordml" w:rsidP="69957548" wp14:paraId="36897DEE" wp14:textId="71BFA0CD">
      <w:pPr>
        <w:pStyle w:val="Normal"/>
      </w:pPr>
      <w:r w:rsidR="78B17478">
        <w:rPr/>
        <w:t xml:space="preserve">documentary filmmaker. For </w:t>
      </w:r>
      <w:r w:rsidR="25C6922D">
        <w:rPr/>
        <w:t>example,</w:t>
      </w:r>
      <w:r w:rsidR="78B17478">
        <w:rPr/>
        <w:t xml:space="preserve"> as someone who is an activist living in the</w:t>
      </w:r>
    </w:p>
    <w:p xmlns:wp14="http://schemas.microsoft.com/office/word/2010/wordml" w:rsidP="69957548" wp14:paraId="00FF7F38" wp14:textId="01BB969A">
      <w:pPr>
        <w:pStyle w:val="Normal"/>
      </w:pPr>
      <w:r w:rsidR="78B17478">
        <w:rPr/>
        <w:t>community I was able to give input into how to plan the sessions as well as</w:t>
      </w:r>
    </w:p>
    <w:p xmlns:wp14="http://schemas.microsoft.com/office/word/2010/wordml" w:rsidP="69957548" wp14:paraId="0FB7221E" wp14:textId="5375206C">
      <w:pPr>
        <w:pStyle w:val="Normal"/>
      </w:pPr>
      <w:r w:rsidR="78B17478">
        <w:rPr/>
        <w:t>document them.</w:t>
      </w:r>
    </w:p>
    <w:p xmlns:wp14="http://schemas.microsoft.com/office/word/2010/wordml" w:rsidP="69957548" wp14:paraId="3DB2DB81" wp14:textId="7F5B69DD">
      <w:pPr>
        <w:pStyle w:val="Normal"/>
      </w:pPr>
      <w:r w:rsidR="78B17478">
        <w:rPr/>
        <w:t>I worked with the local person working with Welsh literature abroad we decided that</w:t>
      </w:r>
    </w:p>
    <w:p xmlns:wp14="http://schemas.microsoft.com/office/word/2010/wordml" w:rsidP="69957548" wp14:paraId="3E28C814" wp14:textId="0C06F4C7">
      <w:pPr>
        <w:pStyle w:val="Normal"/>
      </w:pPr>
      <w:r w:rsidR="78B17478">
        <w:rPr/>
        <w:t xml:space="preserve">the engagement could be </w:t>
      </w:r>
      <w:r w:rsidR="78B17478">
        <w:rPr/>
        <w:t>attempts</w:t>
      </w:r>
      <w:r w:rsidR="78B17478">
        <w:rPr/>
        <w:t xml:space="preserve"> to translate passages from the book into </w:t>
      </w:r>
      <w:r w:rsidR="198DD584">
        <w:rPr/>
        <w:t>them</w:t>
      </w:r>
    </w:p>
    <w:p xmlns:wp14="http://schemas.microsoft.com/office/word/2010/wordml" w:rsidP="69957548" wp14:paraId="7AAD4321" wp14:textId="171502D6">
      <w:pPr>
        <w:pStyle w:val="Normal"/>
      </w:pPr>
      <w:r w:rsidR="78B17478">
        <w:rPr/>
        <w:t>own separate language and then to think how it affected them and how that led back</w:t>
      </w:r>
    </w:p>
    <w:p xmlns:wp14="http://schemas.microsoft.com/office/word/2010/wordml" w:rsidP="69957548" wp14:paraId="455CAA48" wp14:textId="3D4E54A3">
      <w:pPr>
        <w:pStyle w:val="Normal"/>
      </w:pPr>
      <w:r w:rsidR="78B17478">
        <w:rPr/>
        <w:t>to their own life stories. I could understand this and at comments to the discussions, I</w:t>
      </w:r>
    </w:p>
    <w:p xmlns:wp14="http://schemas.microsoft.com/office/word/2010/wordml" w:rsidP="69957548" wp14:paraId="6F1C2930" wp14:textId="383216CE">
      <w:pPr>
        <w:pStyle w:val="Normal"/>
      </w:pPr>
      <w:r w:rsidR="78B17478">
        <w:rPr/>
        <w:t>had to be very careful because some of the participants got upset when they shared</w:t>
      </w:r>
    </w:p>
    <w:p xmlns:wp14="http://schemas.microsoft.com/office/word/2010/wordml" w:rsidP="69957548" wp14:paraId="4C4A7B20" wp14:textId="09BD684A">
      <w:pPr>
        <w:pStyle w:val="Normal"/>
      </w:pPr>
      <w:r w:rsidR="78B17478">
        <w:rPr/>
        <w:t>their stories during the sessions.</w:t>
      </w:r>
    </w:p>
    <w:p xmlns:wp14="http://schemas.microsoft.com/office/word/2010/wordml" w:rsidP="69957548" wp14:paraId="28CACF4B" wp14:textId="7950B70D">
      <w:pPr>
        <w:pStyle w:val="Normal"/>
      </w:pPr>
      <w:r w:rsidR="78B17478">
        <w:rPr/>
        <w:t xml:space="preserve">Sharing languages communication there were </w:t>
      </w:r>
      <w:r w:rsidR="36927C71">
        <w:rPr/>
        <w:t>about 25</w:t>
      </w:r>
      <w:r w:rsidR="78B17478">
        <w:rPr/>
        <w:t xml:space="preserve"> participants</w:t>
      </w:r>
      <w:r w:rsidR="315F6B33">
        <w:rPr/>
        <w:t xml:space="preserve"> for the first </w:t>
      </w:r>
      <w:r w:rsidR="553472C4">
        <w:rPr/>
        <w:t>workshop and</w:t>
      </w:r>
      <w:r w:rsidR="78B17478">
        <w:rPr/>
        <w:t xml:space="preserve"> </w:t>
      </w:r>
      <w:r w:rsidR="244EBEB7">
        <w:rPr/>
        <w:t xml:space="preserve">more then 50 </w:t>
      </w:r>
      <w:r w:rsidR="78B17478">
        <w:rPr/>
        <w:t>languages the</w:t>
      </w:r>
      <w:r w:rsidR="1D93E9DD">
        <w:rPr/>
        <w:t>y understood</w:t>
      </w:r>
      <w:r w:rsidR="78B17478">
        <w:rPr/>
        <w:t xml:space="preserve"> each other</w:t>
      </w:r>
      <w:r w:rsidR="4124FA5E">
        <w:rPr/>
        <w:t xml:space="preserve"> and most of the languages were new which </w:t>
      </w:r>
      <w:r w:rsidR="591B06BA">
        <w:rPr/>
        <w:t xml:space="preserve">introduced. Each workshop </w:t>
      </w:r>
      <w:r w:rsidR="591B06BA">
        <w:rPr/>
        <w:t>demands</w:t>
      </w:r>
      <w:r w:rsidR="591B06BA">
        <w:rPr/>
        <w:t xml:space="preserve"> on their view and value to understand the connection they build with the book and to let me document them and capture the stories.</w:t>
      </w:r>
    </w:p>
    <w:p w:rsidR="0F9962B9" w:rsidP="51573982" w:rsidRDefault="0F9962B9" w14:paraId="581FF6EF" w14:textId="452BAC24">
      <w:pPr>
        <w:pStyle w:val="Normal"/>
      </w:pPr>
      <w:r w:rsidR="0F9962B9">
        <w:rPr/>
        <w:t>Research point.</w:t>
      </w:r>
    </w:p>
    <w:p w:rsidR="0F9962B9" w:rsidP="51573982" w:rsidRDefault="0F9962B9" w14:paraId="1B659F2F" w14:textId="597C41AA">
      <w:pPr>
        <w:pStyle w:val="Normal"/>
      </w:pPr>
      <w:r w:rsidR="0F9962B9">
        <w:rPr/>
        <w:t>Diff from just documenting someone else’s event because</w:t>
      </w:r>
    </w:p>
    <w:p w:rsidR="0F9962B9" w:rsidP="51573982" w:rsidRDefault="0F9962B9" w14:paraId="4F8DBAC4" w14:textId="2B710A78">
      <w:pPr>
        <w:pStyle w:val="Normal"/>
      </w:pPr>
      <w:r w:rsidR="0F9962B9">
        <w:rPr/>
        <w:t>1. part of planning it</w:t>
      </w:r>
    </w:p>
    <w:p w:rsidR="0F9962B9" w:rsidP="51573982" w:rsidRDefault="0F9962B9" w14:paraId="3232E622" w14:textId="1CCF0DFA">
      <w:pPr>
        <w:pStyle w:val="Normal"/>
      </w:pPr>
      <w:r w:rsidR="0F9962B9">
        <w:rPr/>
        <w:t>2. difficult - careful need to develop trust emotional connections and build</w:t>
      </w:r>
    </w:p>
    <w:p w:rsidR="0F9962B9" w:rsidP="51573982" w:rsidRDefault="0F9962B9" w14:paraId="14E43A06" w14:textId="7242FD57">
      <w:pPr>
        <w:pStyle w:val="Normal"/>
      </w:pPr>
      <w:r w:rsidR="0F9962B9">
        <w:rPr/>
        <w:t>Relationships.</w:t>
      </w:r>
    </w:p>
    <w:p w:rsidR="0F9962B9" w:rsidP="51573982" w:rsidRDefault="0F9962B9" w14:paraId="29842796" w14:textId="4FB9D45A">
      <w:pPr>
        <w:pStyle w:val="Normal"/>
      </w:pPr>
      <w:r w:rsidR="0F9962B9">
        <w:rPr/>
        <w:t>3. connection through languages and recognition of shared issues even though from diff countries and diff languages.</w:t>
      </w:r>
    </w:p>
    <w:p w:rsidR="51573982" w:rsidP="51573982" w:rsidRDefault="51573982" w14:paraId="680E6E15" w14:textId="163125C4">
      <w:pPr>
        <w:pStyle w:val="Normal"/>
      </w:pPr>
    </w:p>
    <w:p xmlns:wp14="http://schemas.microsoft.com/office/word/2010/wordml" w:rsidP="69957548" wp14:paraId="4AE2535B" wp14:textId="56300A5B">
      <w:pPr>
        <w:pStyle w:val="Normal"/>
      </w:pPr>
      <w:r w:rsidR="78B17478">
        <w:rPr/>
        <w:t xml:space="preserve"> </w:t>
      </w:r>
    </w:p>
    <w:p xmlns:wp14="http://schemas.microsoft.com/office/word/2010/wordml" w:rsidP="69957548" wp14:paraId="09D2D318" wp14:textId="2C8B998A">
      <w:pPr>
        <w:pStyle w:val="Normal"/>
      </w:pPr>
      <w:r w:rsidR="78B17478">
        <w:rPr/>
        <w:t xml:space="preserve">Impact on how </w:t>
      </w:r>
      <w:r w:rsidR="78B17478">
        <w:rPr/>
        <w:t>i</w:t>
      </w:r>
      <w:r w:rsidR="78B17478">
        <w:rPr/>
        <w:t xml:space="preserve"> took photographs/</w:t>
      </w:r>
      <w:r w:rsidR="1869DF8C">
        <w:rPr/>
        <w:t>video. Experiments</w:t>
      </w:r>
      <w:r w:rsidR="37E617D2">
        <w:rPr/>
        <w:t>.</w:t>
      </w:r>
    </w:p>
    <w:p xmlns:wp14="http://schemas.microsoft.com/office/word/2010/wordml" w:rsidP="69957548" wp14:paraId="5782A925" wp14:textId="4414522E">
      <w:pPr>
        <w:pStyle w:val="Normal"/>
      </w:pPr>
      <w:r w:rsidR="7C069C93">
        <w:rPr/>
        <w:t>participants</w:t>
      </w:r>
      <w:r w:rsidR="78B17478">
        <w:rPr/>
        <w:t xml:space="preserve"> are aware of </w:t>
      </w:r>
      <w:r w:rsidR="65F9BF79">
        <w:rPr/>
        <w:t>m</w:t>
      </w:r>
      <w:r w:rsidR="1D4CC0D8">
        <w:rPr/>
        <w:t xml:space="preserve">y action before starting the </w:t>
      </w:r>
      <w:r w:rsidR="1D4CC0D8">
        <w:rPr/>
        <w:t>workshop</w:t>
      </w:r>
      <w:r w:rsidR="1D4CC0D8">
        <w:rPr/>
        <w:t xml:space="preserve"> and</w:t>
      </w:r>
      <w:r w:rsidR="7147B41D">
        <w:rPr/>
        <w:t xml:space="preserve"> </w:t>
      </w:r>
      <w:r w:rsidR="1108E738">
        <w:rPr/>
        <w:t>get their</w:t>
      </w:r>
      <w:r w:rsidR="1D4CC0D8">
        <w:rPr/>
        <w:t xml:space="preserve"> consent </w:t>
      </w:r>
      <w:r w:rsidR="36681380">
        <w:rPr/>
        <w:t>and</w:t>
      </w:r>
      <w:r w:rsidR="78B17478">
        <w:rPr/>
        <w:t xml:space="preserve"> trust </w:t>
      </w:r>
      <w:r w:rsidR="4818229B">
        <w:rPr/>
        <w:t>me</w:t>
      </w:r>
      <w:r w:rsidR="78B17478">
        <w:rPr/>
        <w:t>,</w:t>
      </w:r>
    </w:p>
    <w:p xmlns:wp14="http://schemas.microsoft.com/office/word/2010/wordml" w:rsidP="69957548" wp14:paraId="73E5F549" wp14:textId="0689AC23">
      <w:pPr>
        <w:pStyle w:val="Normal"/>
      </w:pPr>
      <w:r w:rsidR="5D7CCDC2">
        <w:rPr/>
        <w:t>My research provided the information about keeping trust on participants and collect</w:t>
      </w:r>
    </w:p>
    <w:p xmlns:wp14="http://schemas.microsoft.com/office/word/2010/wordml" w:rsidP="69957548" wp14:paraId="13C0ECF6" wp14:textId="5EDE8F23">
      <w:pPr>
        <w:pStyle w:val="Normal"/>
      </w:pPr>
      <w:r w:rsidR="5D7CCDC2">
        <w:rPr/>
        <w:t xml:space="preserve">and treated sensitive with their consent and to be able to responsible for </w:t>
      </w:r>
      <w:r w:rsidR="7B58B0A2">
        <w:rPr/>
        <w:t>them</w:t>
      </w:r>
    </w:p>
    <w:p xmlns:wp14="http://schemas.microsoft.com/office/word/2010/wordml" w:rsidP="69957548" wp14:paraId="5859D978" wp14:textId="7A33DCFA">
      <w:pPr>
        <w:pStyle w:val="Normal"/>
      </w:pPr>
      <w:r w:rsidR="5D7CCDC2">
        <w:rPr/>
        <w:t>information i collect.</w:t>
      </w:r>
    </w:p>
    <w:p xmlns:wp14="http://schemas.microsoft.com/office/word/2010/wordml" w:rsidP="69957548" wp14:paraId="76ECC6E5" wp14:textId="48AC0028">
      <w:pPr>
        <w:pStyle w:val="Normal"/>
      </w:pPr>
      <w:r w:rsidR="10E32832">
        <w:rPr/>
        <w:t>They</w:t>
      </w:r>
      <w:r w:rsidR="78B17478">
        <w:rPr/>
        <w:t xml:space="preserve"> </w:t>
      </w:r>
      <w:r w:rsidR="10E32832">
        <w:rPr/>
        <w:t xml:space="preserve">understand that </w:t>
      </w:r>
      <w:r w:rsidR="10E32832">
        <w:rPr/>
        <w:t>i</w:t>
      </w:r>
      <w:r w:rsidR="10E32832">
        <w:rPr/>
        <w:t xml:space="preserve"> contribute </w:t>
      </w:r>
      <w:r w:rsidR="64ACB702">
        <w:rPr/>
        <w:t>to</w:t>
      </w:r>
      <w:r w:rsidR="10E32832">
        <w:rPr/>
        <w:t xml:space="preserve"> the workshop and</w:t>
      </w:r>
      <w:r w:rsidR="78B17478">
        <w:rPr/>
        <w:t xml:space="preserve"> part of a shared project</w:t>
      </w:r>
      <w:r w:rsidR="5E4D67C3">
        <w:rPr/>
        <w:t xml:space="preserve"> </w:t>
      </w:r>
      <w:r w:rsidR="78B17478">
        <w:rPr/>
        <w:t>not just filming from the outside</w:t>
      </w:r>
      <w:r w:rsidR="14C69C0D">
        <w:rPr/>
        <w:t xml:space="preserve">. </w:t>
      </w:r>
    </w:p>
    <w:p xmlns:wp14="http://schemas.microsoft.com/office/word/2010/wordml" w:rsidP="69957548" wp14:paraId="31EA1D6B" wp14:textId="30308EA5">
      <w:pPr>
        <w:pStyle w:val="Normal"/>
      </w:pPr>
      <w:r w:rsidR="14C69C0D">
        <w:rPr/>
        <w:t xml:space="preserve">We </w:t>
      </w:r>
      <w:r w:rsidR="14C69C0D">
        <w:rPr/>
        <w:t>i</w:t>
      </w:r>
      <w:r w:rsidR="14C69C0D">
        <w:rPr/>
        <w:t xml:space="preserve"> was involved </w:t>
      </w:r>
      <w:r w:rsidR="159574EB">
        <w:rPr/>
        <w:t>planning</w:t>
      </w:r>
      <w:r w:rsidR="78B17478">
        <w:rPr/>
        <w:t xml:space="preserve"> organising the room talking to some in own language</w:t>
      </w:r>
      <w:r w:rsidR="7D76C956">
        <w:rPr/>
        <w:t>s</w:t>
      </w:r>
      <w:r w:rsidR="78B17478">
        <w:rPr/>
        <w:t xml:space="preserve"> –</w:t>
      </w:r>
    </w:p>
    <w:p xmlns:wp14="http://schemas.microsoft.com/office/word/2010/wordml" w:rsidP="69957548" wp14:paraId="10D3E9E4" wp14:textId="6D187D2F">
      <w:pPr>
        <w:pStyle w:val="Normal"/>
      </w:pPr>
      <w:r w:rsidR="345DB61B">
        <w:rPr/>
        <w:t>establishing</w:t>
      </w:r>
      <w:r w:rsidR="78B17478">
        <w:rPr/>
        <w:t xml:space="preserve"> </w:t>
      </w:r>
      <w:r w:rsidR="1131B26A">
        <w:rPr/>
        <w:t>my</w:t>
      </w:r>
      <w:r w:rsidR="78B17478">
        <w:rPr/>
        <w:t xml:space="preserve"> right to do this</w:t>
      </w:r>
      <w:r w:rsidR="25CDD12E">
        <w:rPr/>
        <w:t>.</w:t>
      </w:r>
      <w:r w:rsidR="10B8173A">
        <w:rPr/>
        <w:t xml:space="preserve">as the </w:t>
      </w:r>
      <w:r w:rsidR="4229767B">
        <w:rPr/>
        <w:t>workshop</w:t>
      </w:r>
      <w:r w:rsidR="10B8173A">
        <w:rPr/>
        <w:t xml:space="preserve"> started </w:t>
      </w:r>
      <w:r w:rsidR="10B8173A">
        <w:rPr/>
        <w:t>i</w:t>
      </w:r>
      <w:r w:rsidR="10B8173A">
        <w:rPr/>
        <w:t xml:space="preserve"> started photographing the </w:t>
      </w:r>
      <w:r w:rsidR="57323431">
        <w:rPr/>
        <w:t>group</w:t>
      </w:r>
      <w:r w:rsidR="10B8173A">
        <w:rPr/>
        <w:t xml:space="preserve"> and </w:t>
      </w:r>
      <w:r w:rsidR="0F7CC9BD">
        <w:rPr/>
        <w:t>individual</w:t>
      </w:r>
      <w:r w:rsidR="10B8173A">
        <w:rPr/>
        <w:t xml:space="preserve"> </w:t>
      </w:r>
      <w:r w:rsidR="6F242857">
        <w:rPr/>
        <w:t xml:space="preserve">personality </w:t>
      </w:r>
      <w:r w:rsidR="1819AC3A">
        <w:rPr/>
        <w:t>and</w:t>
      </w:r>
      <w:r w:rsidR="10B8173A">
        <w:rPr/>
        <w:t xml:space="preserve"> videoing them while reading the book or their own stor</w:t>
      </w:r>
      <w:r w:rsidR="5ACD3E76">
        <w:rPr/>
        <w:t>ies</w:t>
      </w:r>
      <w:r w:rsidR="10B8173A">
        <w:rPr/>
        <w:t xml:space="preserve">. It </w:t>
      </w:r>
      <w:r w:rsidR="74CD967F">
        <w:rPr/>
        <w:t>has also been</w:t>
      </w:r>
      <w:r w:rsidR="10B8173A">
        <w:rPr/>
        <w:t xml:space="preserve"> </w:t>
      </w:r>
      <w:r w:rsidR="3E5DAA55">
        <w:rPr/>
        <w:t>committed</w:t>
      </w:r>
      <w:r w:rsidR="10B8173A">
        <w:rPr/>
        <w:t xml:space="preserve"> to send the photographs and video to the publish</w:t>
      </w:r>
      <w:r w:rsidR="5A69514B">
        <w:rPr/>
        <w:t>er</w:t>
      </w:r>
      <w:r w:rsidR="10B8173A">
        <w:rPr/>
        <w:t xml:space="preserve"> and </w:t>
      </w:r>
      <w:r w:rsidR="02A18CA7">
        <w:rPr/>
        <w:t xml:space="preserve">main </w:t>
      </w:r>
      <w:r w:rsidR="7987F567">
        <w:rPr/>
        <w:t>organiser</w:t>
      </w:r>
      <w:r w:rsidR="327B99E8">
        <w:rPr/>
        <w:t xml:space="preserve"> of the workshop for their social sites</w:t>
      </w:r>
      <w:r w:rsidR="7987F567">
        <w:rPr/>
        <w:t xml:space="preserve">. </w:t>
      </w:r>
    </w:p>
    <w:p xmlns:wp14="http://schemas.microsoft.com/office/word/2010/wordml" w:rsidP="69957548" wp14:paraId="63B692F1" wp14:textId="66B2068A">
      <w:pPr>
        <w:pStyle w:val="Normal"/>
      </w:pPr>
    </w:p>
    <w:p xmlns:wp14="http://schemas.microsoft.com/office/word/2010/wordml" w:rsidP="69957548" wp14:paraId="52BCFB28" wp14:textId="7E90BA85">
      <w:pPr>
        <w:pStyle w:val="Normal"/>
      </w:pPr>
      <w:r w:rsidR="5898031D">
        <w:rPr/>
        <w:t>Confidentiality,</w:t>
      </w:r>
    </w:p>
    <w:p xmlns:wp14="http://schemas.microsoft.com/office/word/2010/wordml" w:rsidP="69957548" wp14:paraId="64E0CAF0" wp14:textId="7103677E">
      <w:pPr>
        <w:pStyle w:val="Normal"/>
      </w:pPr>
      <w:r w:rsidR="3E8D4C33">
        <w:rPr/>
        <w:t xml:space="preserve">I make sure to keep their </w:t>
      </w:r>
      <w:r w:rsidR="34E618F4">
        <w:rPr/>
        <w:t>personal</w:t>
      </w:r>
      <w:r w:rsidR="3E8D4C33">
        <w:rPr/>
        <w:t xml:space="preserve"> information only be </w:t>
      </w:r>
      <w:r w:rsidR="68EEBA1E">
        <w:rPr/>
        <w:t>kept</w:t>
      </w:r>
      <w:r w:rsidR="3E8D4C33">
        <w:rPr/>
        <w:t xml:space="preserve"> in the room and permission to share only wh</w:t>
      </w:r>
      <w:r w:rsidR="0102C123">
        <w:rPr/>
        <w:t>at</w:t>
      </w:r>
      <w:r w:rsidR="3E8D4C33">
        <w:rPr/>
        <w:t xml:space="preserve"> they </w:t>
      </w:r>
      <w:r w:rsidR="06940D7F">
        <w:rPr/>
        <w:t>wish</w:t>
      </w:r>
      <w:r w:rsidR="3E8D4C33">
        <w:rPr/>
        <w:t xml:space="preserve"> to </w:t>
      </w:r>
      <w:r w:rsidR="4ED0C7C0">
        <w:rPr/>
        <w:t>share. Participants have the right to stop anytime they want.</w:t>
      </w:r>
      <w:r w:rsidR="75674401">
        <w:rPr/>
        <w:t xml:space="preserve"> The project fosters mutual understanding. As a documentary photographer and</w:t>
      </w:r>
    </w:p>
    <w:p xmlns:wp14="http://schemas.microsoft.com/office/word/2010/wordml" w:rsidP="4F40BC74" wp14:paraId="13310E54" wp14:textId="30991B81">
      <w:pPr>
        <w:pStyle w:val="Normal"/>
        <w:jc w:val="left"/>
      </w:pPr>
      <w:r w:rsidR="75674401">
        <w:rPr/>
        <w:t xml:space="preserve">filmmaker, </w:t>
      </w:r>
      <w:r w:rsidR="36841E29">
        <w:rPr/>
        <w:t>I engage</w:t>
      </w:r>
      <w:r w:rsidR="75674401">
        <w:rPr/>
        <w:t xml:space="preserve"> with these issues and enable trust to be developed</w:t>
      </w:r>
      <w:r w:rsidR="73E72B36">
        <w:rPr/>
        <w:t xml:space="preserve"> </w:t>
      </w:r>
      <w:r w:rsidR="75674401">
        <w:rPr/>
        <w:t xml:space="preserve">sustained </w:t>
      </w:r>
      <w:r w:rsidR="5043D301">
        <w:rPr/>
        <w:t>even while</w:t>
      </w:r>
      <w:r w:rsidR="75674401">
        <w:rPr/>
        <w:t xml:space="preserve"> participants are being filmed issues of confidentiality and</w:t>
      </w:r>
      <w:r w:rsidR="1436649F">
        <w:rPr/>
        <w:t xml:space="preserve"> </w:t>
      </w:r>
      <w:r w:rsidR="75674401">
        <w:rPr/>
        <w:t>consent avoiding intrusive filmmaking embodying empathy and trust as a participant</w:t>
      </w:r>
    </w:p>
    <w:p xmlns:wp14="http://schemas.microsoft.com/office/word/2010/wordml" w:rsidP="4F40BC74" wp14:paraId="72D17FF6" wp14:textId="7D735F6F">
      <w:pPr>
        <w:pStyle w:val="Normal"/>
        <w:jc w:val="left"/>
      </w:pPr>
      <w:r w:rsidR="75674401">
        <w:rPr/>
        <w:t>maker Keeping a sense of the purpose of the project.</w:t>
      </w:r>
    </w:p>
    <w:p xmlns:wp14="http://schemas.microsoft.com/office/word/2010/wordml" w:rsidP="4F40BC74" wp14:paraId="590B7B66" wp14:textId="6F6ED8D4">
      <w:pPr>
        <w:pStyle w:val="Normal"/>
        <w:jc w:val="left"/>
      </w:pPr>
    </w:p>
    <w:p xmlns:wp14="http://schemas.microsoft.com/office/word/2010/wordml" w:rsidP="69957548" wp14:paraId="4FF2DEBE" wp14:textId="01D00E82">
      <w:pPr>
        <w:pStyle w:val="Normal"/>
      </w:pPr>
      <w:r w:rsidR="4C06ED55">
        <w:rPr/>
        <w:t>Observing session,</w:t>
      </w:r>
    </w:p>
    <w:p xmlns:wp14="http://schemas.microsoft.com/office/word/2010/wordml" w:rsidP="69957548" wp14:paraId="2FCB1204" wp14:textId="15E3D494">
      <w:pPr>
        <w:pStyle w:val="Normal"/>
      </w:pPr>
    </w:p>
    <w:p xmlns:wp14="http://schemas.microsoft.com/office/word/2010/wordml" w:rsidP="69957548" wp14:paraId="6F4C6801" wp14:textId="1C2045EF">
      <w:pPr>
        <w:pStyle w:val="Normal"/>
      </w:pPr>
      <w:r w:rsidR="78B17478">
        <w:rPr/>
        <w:t>New ways of thinking about their life story through a book – revelatory for them</w:t>
      </w:r>
    </w:p>
    <w:p xmlns:wp14="http://schemas.microsoft.com/office/word/2010/wordml" w:rsidP="69957548" wp14:paraId="06F47718" wp14:textId="2BA509D3">
      <w:pPr>
        <w:pStyle w:val="Normal"/>
      </w:pPr>
      <w:r w:rsidR="58328DE8">
        <w:rPr/>
        <w:t>Is</w:t>
      </w:r>
      <w:r w:rsidR="78B17478">
        <w:rPr/>
        <w:t xml:space="preserve"> </w:t>
      </w:r>
      <w:r w:rsidR="58328DE8">
        <w:rPr/>
        <w:t xml:space="preserve">that </w:t>
      </w:r>
      <w:r w:rsidR="78B17478">
        <w:rPr/>
        <w:t>they would</w:t>
      </w:r>
      <w:r w:rsidR="6A2C0BE0">
        <w:rPr/>
        <w:t xml:space="preserve"> </w:t>
      </w:r>
      <w:r w:rsidR="78B17478">
        <w:rPr/>
        <w:t>be able to come over be comfortable for telling the</w:t>
      </w:r>
    </w:p>
    <w:p xmlns:wp14="http://schemas.microsoft.com/office/word/2010/wordml" w:rsidP="69957548" wp14:paraId="7B026FA0" wp14:textId="663368CC">
      <w:pPr>
        <w:pStyle w:val="Normal"/>
      </w:pPr>
      <w:r w:rsidR="78B17478">
        <w:rPr/>
        <w:t xml:space="preserve">stories to think through this book </w:t>
      </w:r>
      <w:r w:rsidR="66855B12">
        <w:rPr/>
        <w:t>because, which</w:t>
      </w:r>
      <w:r w:rsidR="78B17478">
        <w:rPr/>
        <w:t xml:space="preserve"> translation to different</w:t>
      </w:r>
    </w:p>
    <w:p xmlns:wp14="http://schemas.microsoft.com/office/word/2010/wordml" w:rsidP="69957548" wp14:paraId="6EFE632E" wp14:textId="042E9C44">
      <w:pPr>
        <w:pStyle w:val="Normal"/>
      </w:pPr>
      <w:r w:rsidR="78B17478">
        <w:rPr/>
        <w:t>languages enabled them to talk about say children from different cultures so they</w:t>
      </w:r>
    </w:p>
    <w:p xmlns:wp14="http://schemas.microsoft.com/office/word/2010/wordml" w:rsidP="69957548" wp14:paraId="0572579C" wp14:textId="236AAFF2">
      <w:pPr>
        <w:pStyle w:val="Normal"/>
      </w:pPr>
      <w:r w:rsidR="78B17478">
        <w:rPr/>
        <w:t>were</w:t>
      </w:r>
      <w:r w:rsidR="78B17478">
        <w:rPr/>
        <w:t xml:space="preserve"> always defined against English but as part of a whole mix of different people</w:t>
      </w:r>
    </w:p>
    <w:p xmlns:wp14="http://schemas.microsoft.com/office/word/2010/wordml" w:rsidP="69957548" wp14:paraId="26FFBE8C" wp14:textId="40B54F31">
      <w:pPr>
        <w:pStyle w:val="Normal"/>
      </w:pPr>
      <w:r w:rsidR="78B17478">
        <w:rPr/>
        <w:t>in different places which is the whole idea for this workshop</w:t>
      </w:r>
    </w:p>
    <w:p xmlns:wp14="http://schemas.microsoft.com/office/word/2010/wordml" w:rsidP="69957548" wp14:paraId="6B57459B" wp14:textId="45F8CB39">
      <w:pPr>
        <w:pStyle w:val="Normal"/>
      </w:pPr>
      <w:r w:rsidR="78B17478">
        <w:rPr/>
        <w:t xml:space="preserve">Sharing languages </w:t>
      </w:r>
      <w:r w:rsidR="29D6F6D0">
        <w:rPr/>
        <w:t xml:space="preserve">communication, </w:t>
      </w:r>
      <w:r w:rsidR="66B861B8">
        <w:rPr/>
        <w:t>developing</w:t>
      </w:r>
      <w:r w:rsidR="78B17478">
        <w:rPr/>
        <w:t xml:space="preserve"> a role within the project not an outsider but participant</w:t>
      </w:r>
      <w:r w:rsidR="78B17478">
        <w:rPr/>
        <w:t xml:space="preserve"> able to</w:t>
      </w:r>
      <w:r w:rsidR="471FD7C6">
        <w:rPr/>
        <w:t xml:space="preserve"> </w:t>
      </w:r>
      <w:r w:rsidR="78B17478">
        <w:rPr/>
        <w:t>speak some of the languages of the group.</w:t>
      </w:r>
    </w:p>
    <w:p xmlns:wp14="http://schemas.microsoft.com/office/word/2010/wordml" w:rsidP="69957548" wp14:paraId="1BA236FE" wp14:textId="27B3FBFD">
      <w:pPr>
        <w:pStyle w:val="Normal"/>
      </w:pPr>
      <w:r w:rsidR="78B17478">
        <w:rPr/>
        <w:t>where the researcher immerses themself in a particular social setting or group,</w:t>
      </w:r>
    </w:p>
    <w:p xmlns:wp14="http://schemas.microsoft.com/office/word/2010/wordml" w:rsidP="69957548" wp14:paraId="7E17D878" wp14:textId="135B271A">
      <w:pPr>
        <w:pStyle w:val="Normal"/>
      </w:pPr>
      <w:r w:rsidR="78B17478">
        <w:rPr/>
        <w:t>observing the behaviours, interactions, and practices of the participants. This can be</w:t>
      </w:r>
    </w:p>
    <w:p xmlns:wp14="http://schemas.microsoft.com/office/word/2010/wordml" w:rsidP="69957548" wp14:paraId="4DB8E03E" wp14:textId="2B17C09E">
      <w:pPr>
        <w:pStyle w:val="Normal"/>
      </w:pPr>
      <w:r w:rsidR="78B17478">
        <w:rPr/>
        <w:t>a valuable method for any research project that seeks to understand the experiences</w:t>
      </w:r>
    </w:p>
    <w:p xmlns:wp14="http://schemas.microsoft.com/office/word/2010/wordml" w:rsidP="69957548" wp14:paraId="17E289D3" wp14:textId="51468233">
      <w:pPr>
        <w:pStyle w:val="Normal"/>
      </w:pPr>
      <w:r w:rsidR="78B17478">
        <w:rPr/>
        <w:t>of individuals or groups in a particular social context.</w:t>
      </w:r>
    </w:p>
    <w:p xmlns:wp14="http://schemas.microsoft.com/office/word/2010/wordml" w:rsidP="69957548" wp14:paraId="5A45B99B" wp14:textId="26F2E7FE">
      <w:pPr>
        <w:pStyle w:val="Normal"/>
      </w:pPr>
      <w:r w:rsidR="78B17478">
        <w:rPr/>
        <w:t xml:space="preserve">In participant observation, the researcher is called a </w:t>
      </w:r>
      <w:r w:rsidR="0A70E75D">
        <w:rPr/>
        <w:t>PO</w:t>
      </w:r>
      <w:r w:rsidR="78B17478">
        <w:rPr/>
        <w:t>, meaning</w:t>
      </w:r>
    </w:p>
    <w:p xmlns:wp14="http://schemas.microsoft.com/office/word/2010/wordml" w:rsidP="69957548" wp14:paraId="7E6EBEA5" wp14:textId="506E403C">
      <w:pPr>
        <w:pStyle w:val="Normal"/>
      </w:pPr>
      <w:r w:rsidR="78B17478">
        <w:rPr/>
        <w:t>that they participate in the group’s activities while also observing the group’s</w:t>
      </w:r>
    </w:p>
    <w:p xmlns:wp14="http://schemas.microsoft.com/office/word/2010/wordml" w:rsidP="69957548" wp14:paraId="08D3242A" wp14:textId="340A19A2">
      <w:pPr>
        <w:pStyle w:val="Normal"/>
      </w:pPr>
      <w:r w:rsidR="78B17478">
        <w:rPr/>
        <w:t>behaviour and interactions. There is flexibility in the level of participation, ranging</w:t>
      </w:r>
    </w:p>
    <w:p xmlns:wp14="http://schemas.microsoft.com/office/word/2010/wordml" w:rsidP="69957548" wp14:paraId="3124D6B2" wp14:textId="5EACCB67">
      <w:pPr>
        <w:pStyle w:val="Normal"/>
      </w:pPr>
      <w:r w:rsidR="78B17478">
        <w:rPr/>
        <w:t>from non-participatory</w:t>
      </w:r>
      <w:r w:rsidR="5021EFDB">
        <w:rPr/>
        <w:t>,</w:t>
      </w:r>
      <w:r w:rsidR="78B17478">
        <w:rPr/>
        <w:t xml:space="preserve"> </w:t>
      </w:r>
      <w:r w:rsidR="78B17478">
        <w:rPr/>
        <w:t>to complete participation (the strongest but</w:t>
      </w:r>
    </w:p>
    <w:p xmlns:wp14="http://schemas.microsoft.com/office/word/2010/wordml" w:rsidP="69957548" wp14:paraId="18329F1C" wp14:textId="456E3EEF">
      <w:pPr>
        <w:pStyle w:val="Normal"/>
      </w:pPr>
      <w:r w:rsidR="78B17478">
        <w:rPr/>
        <w:t>most intensive.) The goal here is to gain a deep understanding of the group’s culture,</w:t>
      </w:r>
    </w:p>
    <w:p xmlns:wp14="http://schemas.microsoft.com/office/word/2010/wordml" w:rsidP="69957548" wp14:paraId="5DF86A6C" wp14:textId="4ADEA63C">
      <w:pPr>
        <w:pStyle w:val="Normal"/>
      </w:pPr>
      <w:r w:rsidR="78B17478">
        <w:rPr/>
        <w:t>beliefs, and practices from an ‘insider’ perspective.</w:t>
      </w:r>
    </w:p>
    <w:p xmlns:wp14="http://schemas.microsoft.com/office/word/2010/wordml" w:rsidP="69957548" wp14:paraId="78838069" wp14:textId="7FFBC064">
      <w:pPr>
        <w:pStyle w:val="Normal"/>
      </w:pPr>
      <w:r w:rsidR="78B17478">
        <w:rPr/>
        <w:t>Participants observation is a research methodology where the researcher is</w:t>
      </w:r>
    </w:p>
    <w:p xmlns:wp14="http://schemas.microsoft.com/office/word/2010/wordml" w:rsidP="69957548" wp14:paraId="32E3A1E4" wp14:textId="7A733CD6">
      <w:pPr>
        <w:pStyle w:val="Normal"/>
      </w:pPr>
      <w:r w:rsidR="78B17478">
        <w:rPr/>
        <w:t>immersed in the day-to-day activities of the participants. Participants observations</w:t>
      </w:r>
    </w:p>
    <w:p xmlns:wp14="http://schemas.microsoft.com/office/word/2010/wordml" w:rsidP="69957548" wp14:paraId="2A6BE6FD" wp14:textId="0552D31F">
      <w:pPr>
        <w:pStyle w:val="Normal"/>
      </w:pPr>
      <w:r w:rsidR="78B17478">
        <w:rPr/>
        <w:t>was historically associated with a form of research in which the researcher resides</w:t>
      </w:r>
    </w:p>
    <w:p xmlns:wp14="http://schemas.microsoft.com/office/word/2010/wordml" w:rsidP="69957548" wp14:paraId="33094A92" wp14:textId="3A77B493">
      <w:pPr>
        <w:pStyle w:val="Normal"/>
      </w:pPr>
      <w:r w:rsidR="78B17478">
        <w:rPr/>
        <w:t>for extended periods of time in a small community. Currently, participants</w:t>
      </w:r>
    </w:p>
    <w:p xmlns:wp14="http://schemas.microsoft.com/office/word/2010/wordml" w:rsidP="69957548" wp14:paraId="44340AED" wp14:textId="6EFFDF8A">
      <w:pPr>
        <w:pStyle w:val="Normal"/>
      </w:pPr>
      <w:r w:rsidR="78B17478">
        <w:rPr/>
        <w:t>observation is used in a wide variety of settings and over varied period of rime, from</w:t>
      </w:r>
      <w:r w:rsidR="21AC2062">
        <w:rPr/>
        <w:t xml:space="preserve"> </w:t>
      </w:r>
      <w:r w:rsidR="78B17478">
        <w:rPr/>
        <w:t>single interactions to many years.</w:t>
      </w:r>
    </w:p>
    <w:p xmlns:wp14="http://schemas.microsoft.com/office/word/2010/wordml" w:rsidP="69957548" wp14:paraId="49B626F3" wp14:textId="39B3DB89">
      <w:pPr>
        <w:pStyle w:val="Normal"/>
      </w:pPr>
      <w:r w:rsidR="78B17478">
        <w:rPr/>
        <w:t xml:space="preserve"> </w:t>
      </w:r>
    </w:p>
    <w:p xmlns:wp14="http://schemas.microsoft.com/office/word/2010/wordml" w:rsidP="69957548" wp14:paraId="426898ED" wp14:textId="24F7E6A8">
      <w:pPr>
        <w:pStyle w:val="Normal"/>
      </w:pPr>
      <w:r w:rsidR="78B17478">
        <w:rPr/>
        <w:t>The use of the technology to my document observation including, photography,</w:t>
      </w:r>
    </w:p>
    <w:p xmlns:wp14="http://schemas.microsoft.com/office/word/2010/wordml" w:rsidP="69957548" wp14:paraId="3FF3E5D8" wp14:textId="2F08AA18">
      <w:pPr>
        <w:pStyle w:val="Normal"/>
      </w:pPr>
      <w:r w:rsidR="78B17478">
        <w:rPr/>
        <w:t>videography, audio recording in different voice and languages that creates ethical</w:t>
      </w:r>
    </w:p>
    <w:p xmlns:wp14="http://schemas.microsoft.com/office/word/2010/wordml" w:rsidP="69957548" wp14:paraId="5EBD229B" wp14:textId="21113F45">
      <w:pPr>
        <w:pStyle w:val="Normal"/>
      </w:pPr>
      <w:r w:rsidR="78B17478">
        <w:rPr/>
        <w:t>and reflects on general principles.it also involves in my research to gathered data,</w:t>
      </w:r>
    </w:p>
    <w:p xmlns:wp14="http://schemas.microsoft.com/office/word/2010/wordml" w:rsidP="69957548" wp14:paraId="3DA026B2" wp14:textId="4B5EB95B">
      <w:pPr>
        <w:pStyle w:val="Normal"/>
      </w:pPr>
      <w:r w:rsidR="78B17478">
        <w:rPr/>
        <w:t>the kinds of issues that might be discuss more formally/informally.it is fine to</w:t>
      </w:r>
    </w:p>
    <w:p xmlns:wp14="http://schemas.microsoft.com/office/word/2010/wordml" w:rsidP="69957548" wp14:paraId="433ABAF7" wp14:textId="33BE312C">
      <w:pPr>
        <w:pStyle w:val="Normal"/>
      </w:pPr>
      <w:r w:rsidR="78B17478">
        <w:rPr/>
        <w:t>acknowledge the limitations of predicting ahead of time what will happen during</w:t>
      </w:r>
    </w:p>
    <w:p xmlns:wp14="http://schemas.microsoft.com/office/word/2010/wordml" w:rsidP="69957548" wp14:paraId="346A18FA" wp14:textId="177F5891">
      <w:pPr>
        <w:pStyle w:val="Normal"/>
      </w:pPr>
      <w:r w:rsidR="78B17478">
        <w:rPr/>
        <w:t>research.</w:t>
      </w:r>
      <w:r w:rsidR="78B17478">
        <w:rPr/>
        <w:t xml:space="preserve"> </w:t>
      </w:r>
    </w:p>
    <w:p xmlns:wp14="http://schemas.microsoft.com/office/word/2010/wordml" w:rsidP="69957548" wp14:paraId="3855CD72" wp14:textId="0FC26936">
      <w:pPr>
        <w:pStyle w:val="Normal"/>
      </w:pPr>
      <w:r w:rsidR="78B17478">
        <w:rPr/>
        <w:t>Working with different organisations - Literature Across Frontiers, Wales</w:t>
      </w:r>
    </w:p>
    <w:p xmlns:wp14="http://schemas.microsoft.com/office/word/2010/wordml" w:rsidP="69957548" wp14:paraId="10273BB6" wp14:textId="6AC760EB">
      <w:pPr>
        <w:pStyle w:val="Normal"/>
      </w:pPr>
      <w:r w:rsidR="78B17478">
        <w:rPr/>
        <w:t>Literature Exchange, Race Council Cymru, Swansea Women Asylum and</w:t>
      </w:r>
    </w:p>
    <w:p xmlns:wp14="http://schemas.microsoft.com/office/word/2010/wordml" w:rsidP="69957548" wp14:paraId="35EC98DB" wp14:textId="2C98572F">
      <w:pPr>
        <w:pStyle w:val="Normal"/>
      </w:pPr>
      <w:r w:rsidR="78B17478">
        <w:rPr/>
        <w:t>Refugee Support Group, Chai &amp; Chat</w:t>
      </w:r>
      <w:r w:rsidR="1052D38D">
        <w:rPr/>
        <w:t xml:space="preserve"> </w:t>
      </w:r>
      <w:r w:rsidR="78B17478">
        <w:rPr/>
        <w:t>adapting an existing project, Reading Wales in Diverse Languages, to a different</w:t>
      </w:r>
      <w:r w:rsidR="5D685B6F">
        <w:rPr/>
        <w:t xml:space="preserve"> </w:t>
      </w:r>
      <w:r w:rsidR="78B17478">
        <w:rPr/>
        <w:t>range of participants, leading to ideas about communication and storytelling</w:t>
      </w:r>
      <w:r w:rsidR="5B98008E">
        <w:rPr/>
        <w:t>.</w:t>
      </w:r>
      <w:r w:rsidR="78B17478">
        <w:rPr/>
        <w:t xml:space="preserve"> </w:t>
      </w:r>
    </w:p>
    <w:p xmlns:wp14="http://schemas.microsoft.com/office/word/2010/wordml" w:rsidP="69957548" wp14:paraId="72C2A339" wp14:textId="41EA1C82">
      <w:pPr>
        <w:pStyle w:val="Normal"/>
      </w:pPr>
      <w:r w:rsidR="78B17478">
        <w:rPr/>
        <w:t xml:space="preserve"> </w:t>
      </w:r>
    </w:p>
    <w:p xmlns:wp14="http://schemas.microsoft.com/office/word/2010/wordml" w:rsidP="69957548" wp14:paraId="2E3ADA8B" wp14:textId="7A8B24FA">
      <w:pPr>
        <w:pStyle w:val="Normal"/>
      </w:pPr>
      <w:r w:rsidR="78B17478">
        <w:rPr/>
        <w:t>Workshop. 4 altogether</w:t>
      </w:r>
      <w:r w:rsidR="78B17478">
        <w:rPr/>
        <w:t>.</w:t>
      </w:r>
      <w:r w:rsidR="17E3DED7">
        <w:rPr/>
        <w:t xml:space="preserve"> </w:t>
      </w:r>
      <w:r w:rsidR="2DF46A95">
        <w:rPr/>
        <w:t xml:space="preserve"> </w:t>
      </w:r>
      <w:r w:rsidR="2DF46A95">
        <w:rPr/>
        <w:t xml:space="preserve">each </w:t>
      </w:r>
      <w:r w:rsidR="2F7C8C4A">
        <w:rPr/>
        <w:t>workshop</w:t>
      </w:r>
      <w:r w:rsidR="2DF46A95">
        <w:rPr/>
        <w:t xml:space="preserve"> highlights cultural values, dignity, last </w:t>
      </w:r>
      <w:r w:rsidR="47B15F35">
        <w:rPr/>
        <w:t>workshop</w:t>
      </w:r>
      <w:r w:rsidR="2DF46A95">
        <w:rPr/>
        <w:t xml:space="preserve"> was taken was </w:t>
      </w:r>
      <w:r w:rsidR="2DF46A95">
        <w:rPr/>
        <w:t>mainly about</w:t>
      </w:r>
      <w:r w:rsidR="2DF46A95">
        <w:rPr/>
        <w:t xml:space="preserve"> participants and their life stories. </w:t>
      </w:r>
    </w:p>
    <w:p w:rsidR="74D45182" w:rsidP="51573982" w:rsidRDefault="74D45182" w14:paraId="1E4E6F13" w14:textId="20BABE7A">
      <w:pPr>
        <w:pStyle w:val="Normal"/>
      </w:pPr>
      <w:r w:rsidR="74D45182">
        <w:rPr/>
        <w:t>We talked about the value of translation and how a home language is carries different emotional value and one learnt in adulthood. English seemed to them a language of bureaucracy and more difficult to engage with creatively. They agreed that their emotions were expressed better in their own language, and they responded more emotionally to texts in their home language’s.</w:t>
      </w:r>
    </w:p>
    <w:p w:rsidR="1686F796" w:rsidP="4F40BC74" w:rsidRDefault="1686F796" w14:paraId="3A8B7DD2" w14:textId="0CA91958">
      <w:pPr>
        <w:pStyle w:val="Normal"/>
      </w:pPr>
      <w:r w:rsidR="1686F796">
        <w:rPr/>
        <w:t>There was a general discussion about the difficulties of escaping traumatic memories and trying not to be overwhelmed by flashbacks (the Iraqi woman said she made herself busy all the time) But then if there is some sense of feeling at peace, the drag of guilt that people left behind are still experiencing what they have escaped and, especially, that their own family is still there.</w:t>
      </w:r>
      <w:r w:rsidR="275EE5D6">
        <w:rPr/>
        <w:t xml:space="preserve"> This took us back to </w:t>
      </w:r>
      <w:r w:rsidR="275EE5D6">
        <w:rPr/>
        <w:t>writing</w:t>
      </w:r>
      <w:r w:rsidR="275EE5D6">
        <w:rPr/>
        <w:t xml:space="preserve"> stories that enabled you to deal with material that otherwise would be crushing.</w:t>
      </w:r>
    </w:p>
    <w:p w:rsidR="34069824" w:rsidP="51573982" w:rsidRDefault="34069824" w14:paraId="73F5CB26" w14:textId="2CA2943C">
      <w:pPr>
        <w:pStyle w:val="Normal"/>
        <w:jc w:val="both"/>
      </w:pPr>
      <w:r w:rsidR="34069824">
        <w:rPr/>
        <w:t xml:space="preserve">We talked about the nature of stories and how they related to personal experience in terms of recognising oneself in them, that stories enabled communication and sharing, that writing something to try to control it. I was surprised that an Iranian woman referenced JK Rowlings’ life </w:t>
      </w:r>
      <w:r w:rsidR="4134F0B9">
        <w:rPr/>
        <w:t>story,</w:t>
      </w:r>
      <w:r w:rsidR="34069824">
        <w:rPr/>
        <w:t xml:space="preserve"> so we ended up talking about how Harry Potter is a version of the Cinderella </w:t>
      </w:r>
      <w:r w:rsidR="34069824">
        <w:rPr/>
        <w:t>story,</w:t>
      </w:r>
      <w:r w:rsidR="34069824">
        <w:rPr/>
        <w:t xml:space="preserve"> and they all agreed. We talked briefly about The Blue Book of Nebo and how the depiction of being in a new world where hardly anyone speaks your language A woman from Cameroon was very keen on how important it was for women to write as they had been unable to </w:t>
      </w:r>
      <w:r w:rsidR="34069824">
        <w:rPr/>
        <w:t>do</w:t>
      </w:r>
      <w:r w:rsidR="34069824">
        <w:rPr/>
        <w:t xml:space="preserve"> so in the past.</w:t>
      </w:r>
    </w:p>
    <w:p w:rsidR="5EC6F496" w:rsidP="51573982" w:rsidRDefault="5EC6F496" w14:paraId="6EF77230" w14:textId="0360CBF8">
      <w:pPr>
        <w:pStyle w:val="ListParagraph"/>
        <w:numPr>
          <w:ilvl w:val="0"/>
          <w:numId w:val="2"/>
        </w:numPr>
        <w:rPr/>
      </w:pPr>
      <w:r w:rsidR="5EC6F496">
        <w:rPr/>
        <w:t>Case study</w:t>
      </w:r>
    </w:p>
    <w:p w:rsidR="5EC6F496" w:rsidP="51573982" w:rsidRDefault="5EC6F496" w14:paraId="040400D0" w14:textId="79D92695">
      <w:pPr>
        <w:pStyle w:val="Normal"/>
        <w:ind w:left="0"/>
      </w:pPr>
      <w:r w:rsidR="5EC6F496">
        <w:rPr/>
        <w:t xml:space="preserve">Then a woman from Afghanistan told a beautiful story in Dari about her husband with her daughter </w:t>
      </w:r>
      <w:r w:rsidR="5EC6F496">
        <w:rPr/>
        <w:t>translating</w:t>
      </w:r>
      <w:r w:rsidR="5EC6F496">
        <w:rPr/>
        <w:t xml:space="preserve">. They introduced it as being both happy and sad. (It would make a brilliant short story) She too ended in tears. Lots of discussion all the time but not everyone contributing. I tried to draw those not speaking in but hey said they </w:t>
      </w:r>
      <w:r w:rsidR="5EC6F496">
        <w:rPr/>
        <w:t>didn’t</w:t>
      </w:r>
      <w:r w:rsidR="5EC6F496">
        <w:rPr/>
        <w:t xml:space="preserve"> feel their English was good enough so listened. Took us back to interpreting and translating.</w:t>
      </w:r>
    </w:p>
    <w:p w:rsidR="5EC6F496" w:rsidP="51573982" w:rsidRDefault="5EC6F496" w14:paraId="4CA4C730" w14:textId="552AFD96">
      <w:pPr>
        <w:pStyle w:val="ListParagraph"/>
        <w:numPr>
          <w:ilvl w:val="0"/>
          <w:numId w:val="2"/>
        </w:numPr>
        <w:rPr/>
      </w:pPr>
      <w:r w:rsidR="5EC6F496">
        <w:rPr/>
        <w:t>Case study,</w:t>
      </w:r>
    </w:p>
    <w:p w:rsidR="5EC6F496" w:rsidP="51573982" w:rsidRDefault="5EC6F496" w14:paraId="7C0EB40E" w14:textId="274DB395">
      <w:pPr>
        <w:pStyle w:val="ListParagraph"/>
        <w:ind w:left="720"/>
      </w:pPr>
      <w:r w:rsidR="5EC6F496">
        <w:rPr/>
        <w:t xml:space="preserve">A woman from El Salvador read a poem about a mother’s love of her daughter which was very much enjoyed by everyone there.   she </w:t>
      </w:r>
      <w:r w:rsidR="5EC6F496">
        <w:rPr/>
        <w:t>didn’t</w:t>
      </w:r>
      <w:r w:rsidR="5EC6F496">
        <w:rPr/>
        <w:t xml:space="preserve"> want to appear in any photographs.) </w:t>
      </w:r>
    </w:p>
    <w:p w:rsidR="5EC6F496" w:rsidP="51573982" w:rsidRDefault="5EC6F496" w14:paraId="01ACCC88" w14:textId="051216C7">
      <w:pPr>
        <w:pStyle w:val="ListParagraph"/>
        <w:ind w:left="720"/>
      </w:pPr>
      <w:r w:rsidR="5EC6F496">
        <w:rPr/>
        <w:t xml:space="preserve">A Pakistani woman talked about a trip to a historical site and the story having meaning because it was true. This had </w:t>
      </w:r>
      <w:r w:rsidR="5EC6F496">
        <w:rPr/>
        <w:t>little impact</w:t>
      </w:r>
      <w:r w:rsidR="5EC6F496">
        <w:rPr/>
        <w:t>.</w:t>
      </w:r>
    </w:p>
    <w:p w:rsidR="5EC6F496" w:rsidP="51573982" w:rsidRDefault="5EC6F496" w14:paraId="5C84F99A" w14:textId="2D71E18E">
      <w:pPr>
        <w:pStyle w:val="ListParagraph"/>
        <w:ind w:left="720"/>
      </w:pPr>
      <w:r w:rsidR="5EC6F496">
        <w:rPr/>
        <w:t xml:space="preserve"> A woman from Saudi Arabia read a poem in Arabic and then in translation that she had written for her son which was </w:t>
      </w:r>
      <w:r w:rsidR="5EC6F496">
        <w:rPr/>
        <w:t>greatly applauded</w:t>
      </w:r>
      <w:r w:rsidR="5EC6F496">
        <w:rPr/>
        <w:t>. One woman from Iraqi Kurdistan had to leave the room in tears.</w:t>
      </w:r>
    </w:p>
    <w:p w:rsidR="51573982" w:rsidP="51573982" w:rsidRDefault="51573982" w14:paraId="45C1B400" w14:textId="195297B8">
      <w:pPr>
        <w:pStyle w:val="ListParagraph"/>
        <w:ind w:left="720"/>
      </w:pPr>
    </w:p>
    <w:p xmlns:wp14="http://schemas.microsoft.com/office/word/2010/wordml" w:rsidP="69957548" wp14:paraId="546F9373" wp14:textId="5F4A0834">
      <w:pPr>
        <w:pStyle w:val="Normal"/>
      </w:pPr>
      <w:r w:rsidR="78B17478">
        <w:rPr/>
        <w:t>My secondary research, i found different artists having the same interest of</w:t>
      </w:r>
    </w:p>
    <w:p xmlns:wp14="http://schemas.microsoft.com/office/word/2010/wordml" w:rsidP="69957548" wp14:paraId="5BA82BB3" wp14:textId="0FE76070">
      <w:pPr>
        <w:pStyle w:val="Normal"/>
      </w:pPr>
      <w:r w:rsidR="78B17478">
        <w:rPr/>
        <w:t>understanding the values, norms, languages and sharing stories in different</w:t>
      </w:r>
    </w:p>
    <w:p xmlns:wp14="http://schemas.microsoft.com/office/word/2010/wordml" w:rsidP="69957548" wp14:paraId="2522AF35" wp14:textId="1BCA77FA">
      <w:pPr>
        <w:pStyle w:val="Normal"/>
      </w:pPr>
      <w:r w:rsidR="1E99A34E">
        <w:rPr/>
        <w:t>L</w:t>
      </w:r>
      <w:r w:rsidR="78B17478">
        <w:rPr/>
        <w:t>anguages</w:t>
      </w:r>
      <w:r w:rsidR="78B17478">
        <w:rPr/>
        <w:t>.</w:t>
      </w:r>
    </w:p>
    <w:p xmlns:wp14="http://schemas.microsoft.com/office/word/2010/wordml" w:rsidP="69957548" wp14:paraId="2E2051E5" wp14:textId="33E760A2">
      <w:pPr>
        <w:pStyle w:val="ListParagraph"/>
        <w:numPr>
          <w:ilvl w:val="0"/>
          <w:numId w:val="1"/>
        </w:numPr>
        <w:rPr/>
      </w:pPr>
      <w:r w:rsidR="404C09B7">
        <w:rPr/>
        <w:t xml:space="preserve">“Neshat, S. (1990) Shirin Neshat. </w:t>
      </w:r>
      <w:r w:rsidR="163E69DA">
        <w:rPr/>
        <w:t xml:space="preserve">Identity and values. </w:t>
      </w:r>
      <w:r w:rsidR="404C09B7">
        <w:rPr/>
        <w:t xml:space="preserve">Available at: </w:t>
      </w:r>
      <w:hyperlink r:id="R0116e780b3bb4145">
        <w:r w:rsidRPr="4F40BC74" w:rsidR="404C09B7">
          <w:rPr>
            <w:rStyle w:val="Hyperlink"/>
          </w:rPr>
          <w:t>https://www.artnet.com/artists/shirin-neshat/</w:t>
        </w:r>
      </w:hyperlink>
      <w:r w:rsidR="404C09B7">
        <w:rPr/>
        <w:t xml:space="preserve">  (Accessed: </w:t>
      </w:r>
      <w:r w:rsidR="0919F011">
        <w:rPr/>
        <w:t>07</w:t>
      </w:r>
      <w:r w:rsidR="404C09B7">
        <w:rPr/>
        <w:t>/01/2025).’’</w:t>
      </w:r>
    </w:p>
    <w:p xmlns:wp14="http://schemas.microsoft.com/office/word/2010/wordml" w:rsidP="69957548" wp14:paraId="2EFE802D" wp14:textId="11505A5C">
      <w:pPr>
        <w:pStyle w:val="ListParagraph"/>
        <w:ind w:left="720"/>
      </w:pPr>
    </w:p>
    <w:p xmlns:wp14="http://schemas.microsoft.com/office/word/2010/wordml" w:rsidP="69957548" wp14:paraId="61F5EA9F" wp14:textId="234E3F13">
      <w:pPr>
        <w:pStyle w:val="Normal"/>
      </w:pPr>
      <w:r w:rsidR="78B17478">
        <w:rPr/>
        <w:t>Shirin Neshat: Examines cultural and gender norms, especially in the context of</w:t>
      </w:r>
    </w:p>
    <w:p xmlns:wp14="http://schemas.microsoft.com/office/word/2010/wordml" w:rsidP="69957548" wp14:paraId="2206090F" wp14:textId="18957C25">
      <w:pPr>
        <w:pStyle w:val="Normal"/>
      </w:pPr>
      <w:r w:rsidR="78B17478">
        <w:rPr/>
        <w:t>Middle Eastern societies</w:t>
      </w:r>
      <w:r w:rsidR="05B954D1">
        <w:rPr/>
        <w:t xml:space="preserve">. Her art encompassing </w:t>
      </w:r>
      <w:r w:rsidR="6A39FB02">
        <w:rPr/>
        <w:t>photography, video</w:t>
      </w:r>
      <w:r w:rsidR="05B954D1">
        <w:rPr/>
        <w:t xml:space="preserve"> installations, and films,</w:t>
      </w:r>
      <w:r w:rsidR="3AD8FB88">
        <w:rPr/>
        <w:t xml:space="preserve"> navigates the intricate landscapes of cultural conflict and the multifaced </w:t>
      </w:r>
      <w:r w:rsidR="5C1DB502">
        <w:rPr/>
        <w:t>experience</w:t>
      </w:r>
      <w:r w:rsidR="3AD8FB88">
        <w:rPr/>
        <w:t xml:space="preserve"> of women in </w:t>
      </w:r>
      <w:r w:rsidR="3C251FB6">
        <w:rPr/>
        <w:t>Iranian</w:t>
      </w:r>
      <w:r w:rsidR="3AD8FB88">
        <w:rPr/>
        <w:t xml:space="preserve"> and broader middle </w:t>
      </w:r>
      <w:r w:rsidR="51DCBC70">
        <w:rPr/>
        <w:t>eastern</w:t>
      </w:r>
      <w:r w:rsidR="3AD8FB88">
        <w:rPr/>
        <w:t xml:space="preserve"> </w:t>
      </w:r>
      <w:r w:rsidR="44F7B058">
        <w:rPr/>
        <w:t>societies. Neshat</w:t>
      </w:r>
      <w:r w:rsidR="26CE00AB">
        <w:rPr/>
        <w:t xml:space="preserve"> born 1957 t</w:t>
      </w:r>
      <w:r w:rsidR="453FA6FC">
        <w:rPr/>
        <w:t xml:space="preserve">he </w:t>
      </w:r>
      <w:r w:rsidR="26F247FB">
        <w:rPr/>
        <w:t>Iranian</w:t>
      </w:r>
      <w:r w:rsidR="453FA6FC">
        <w:rPr/>
        <w:t xml:space="preserve"> revolution </w:t>
      </w:r>
      <w:r w:rsidR="77088A35">
        <w:rPr/>
        <w:t>profoundly</w:t>
      </w:r>
      <w:r w:rsidR="453FA6FC">
        <w:rPr/>
        <w:t xml:space="preserve"> influ</w:t>
      </w:r>
      <w:r w:rsidR="7E3BBA00">
        <w:rPr/>
        <w:t>en</w:t>
      </w:r>
      <w:r w:rsidR="453FA6FC">
        <w:rPr/>
        <w:t xml:space="preserve">ced her life and work when moving to united </w:t>
      </w:r>
      <w:r w:rsidR="483B1AAB">
        <w:rPr/>
        <w:t>stated</w:t>
      </w:r>
      <w:r w:rsidR="453FA6FC">
        <w:rPr/>
        <w:t xml:space="preserve"> in 1974 for her </w:t>
      </w:r>
      <w:r w:rsidR="55E479F1">
        <w:rPr/>
        <w:t>education</w:t>
      </w:r>
      <w:r w:rsidR="453FA6FC">
        <w:rPr/>
        <w:t xml:space="preserve">, </w:t>
      </w:r>
      <w:r w:rsidR="4F58D2FE">
        <w:rPr/>
        <w:t>N</w:t>
      </w:r>
      <w:r w:rsidR="453FA6FC">
        <w:rPr/>
        <w:t>es</w:t>
      </w:r>
      <w:r w:rsidR="32CCBE93">
        <w:rPr/>
        <w:t>h</w:t>
      </w:r>
      <w:r w:rsidR="453FA6FC">
        <w:rPr/>
        <w:t xml:space="preserve">at </w:t>
      </w:r>
      <w:r w:rsidR="6B79F9C4">
        <w:rPr/>
        <w:t>experienced</w:t>
      </w:r>
      <w:r w:rsidR="453FA6FC">
        <w:rPr/>
        <w:t xml:space="preserve"> a profound </w:t>
      </w:r>
      <w:r w:rsidR="1559C8C2">
        <w:rPr/>
        <w:t>shift</w:t>
      </w:r>
      <w:r w:rsidR="75CC72DA">
        <w:rPr/>
        <w:t xml:space="preserve"> in her identity. Her arts displacement and sense of cultural estrangement are palpable, reflecting a deep enga</w:t>
      </w:r>
      <w:r w:rsidR="31DB0948">
        <w:rPr/>
        <w:t xml:space="preserve">gement with the themes of </w:t>
      </w:r>
      <w:r w:rsidR="27D0CA52">
        <w:rPr/>
        <w:t>exile, cultural</w:t>
      </w:r>
      <w:r w:rsidR="31DB0948">
        <w:rPr/>
        <w:t xml:space="preserve"> </w:t>
      </w:r>
      <w:r w:rsidR="31DB0948">
        <w:rPr/>
        <w:t>identity</w:t>
      </w:r>
      <w:r w:rsidR="31DB0948">
        <w:rPr/>
        <w:t xml:space="preserve"> and the </w:t>
      </w:r>
      <w:r w:rsidR="58D438BB">
        <w:rPr/>
        <w:t>intersection</w:t>
      </w:r>
      <w:r w:rsidR="31DB0948">
        <w:rPr/>
        <w:t xml:space="preserve"> of personal and political narratives. </w:t>
      </w:r>
      <w:r w:rsidR="4F26CA6A">
        <w:rPr/>
        <w:t xml:space="preserve">Neshat works are not only a reflection of her </w:t>
      </w:r>
      <w:r w:rsidR="295A7253">
        <w:rPr/>
        <w:t>personal</w:t>
      </w:r>
      <w:r w:rsidR="4F26CA6A">
        <w:rPr/>
        <w:t xml:space="preserve"> struggles but also a commentary on the </w:t>
      </w:r>
      <w:r w:rsidR="6E7987BD">
        <w:rPr/>
        <w:t>broader</w:t>
      </w:r>
      <w:r w:rsidR="4F26CA6A">
        <w:rPr/>
        <w:t xml:space="preserve"> social-political. Issues effecting </w:t>
      </w:r>
      <w:r w:rsidR="63FD1483">
        <w:rPr/>
        <w:t>Iranian</w:t>
      </w:r>
      <w:r w:rsidR="5B28EE8B">
        <w:rPr/>
        <w:t xml:space="preserve"> </w:t>
      </w:r>
      <w:r w:rsidR="4F26CA6A">
        <w:rPr/>
        <w:t>soci</w:t>
      </w:r>
      <w:r w:rsidR="74451C3B">
        <w:rPr/>
        <w:t>ety and the diaspora.</w:t>
      </w:r>
    </w:p>
    <w:p xmlns:wp14="http://schemas.microsoft.com/office/word/2010/wordml" w:rsidP="69957548" wp14:paraId="5B19C69A" wp14:textId="4606E4C7">
      <w:pPr>
        <w:pStyle w:val="Normal"/>
        <w:suppressLineNumbers w:val="0"/>
        <w:bidi w:val="0"/>
        <w:spacing w:before="0" w:beforeAutospacing="off" w:after="160" w:afterAutospacing="off" w:line="279" w:lineRule="auto"/>
        <w:ind w:left="0" w:right="0"/>
        <w:jc w:val="left"/>
      </w:pPr>
      <w:r w:rsidR="51394A88">
        <w:rPr/>
        <w:t xml:space="preserve">Researching her works led me to understand the connection </w:t>
      </w:r>
      <w:r w:rsidR="2AE8C7A5">
        <w:rPr/>
        <w:t xml:space="preserve">and similarity of my own research and </w:t>
      </w:r>
      <w:r w:rsidR="51394A88">
        <w:rPr/>
        <w:t>artist</w:t>
      </w:r>
      <w:r w:rsidR="51394A88">
        <w:rPr/>
        <w:t xml:space="preserve"> </w:t>
      </w:r>
      <w:r w:rsidR="49CFD7C3">
        <w:rPr/>
        <w:t>work</w:t>
      </w:r>
      <w:r w:rsidR="51394A88">
        <w:rPr/>
        <w:t xml:space="preserve"> and </w:t>
      </w:r>
      <w:r w:rsidR="3333B19F">
        <w:rPr/>
        <w:t>cultural</w:t>
      </w:r>
      <w:r w:rsidR="51394A88">
        <w:rPr/>
        <w:t xml:space="preserve"> way to articulate </w:t>
      </w:r>
      <w:r w:rsidR="712E03C8">
        <w:rPr/>
        <w:t xml:space="preserve">the </w:t>
      </w:r>
      <w:r w:rsidR="72DDA33A">
        <w:rPr/>
        <w:t>importance</w:t>
      </w:r>
      <w:r w:rsidR="712E03C8">
        <w:rPr/>
        <w:t xml:space="preserve"> of addressing the different </w:t>
      </w:r>
      <w:r w:rsidR="3977654D">
        <w:rPr/>
        <w:t>challenges</w:t>
      </w:r>
      <w:r w:rsidR="712E03C8">
        <w:rPr/>
        <w:t xml:space="preserve"> and </w:t>
      </w:r>
      <w:r w:rsidR="4064D236">
        <w:rPr/>
        <w:t>encourages</w:t>
      </w:r>
      <w:r w:rsidR="713A2F93">
        <w:rPr/>
        <w:t xml:space="preserve"> viewers to </w:t>
      </w:r>
      <w:r w:rsidR="27411256">
        <w:rPr/>
        <w:t>engage</w:t>
      </w:r>
      <w:r w:rsidR="713A2F93">
        <w:rPr/>
        <w:t xml:space="preserve"> with the complexities of cultural </w:t>
      </w:r>
      <w:r w:rsidR="314BE785">
        <w:rPr/>
        <w:t>identity. Neshat</w:t>
      </w:r>
      <w:r w:rsidR="1644191D">
        <w:rPr/>
        <w:t xml:space="preserve"> work is </w:t>
      </w:r>
      <w:r w:rsidR="43C444ED">
        <w:rPr/>
        <w:t>proof</w:t>
      </w:r>
      <w:r w:rsidR="1644191D">
        <w:rPr/>
        <w:t xml:space="preserve"> of the power of visual storytelling in </w:t>
      </w:r>
      <w:r w:rsidR="6436A9C0">
        <w:rPr/>
        <w:t>addressing</w:t>
      </w:r>
      <w:r w:rsidR="1644191D">
        <w:rPr/>
        <w:t xml:space="preserve"> social and political issues, making her one of the most </w:t>
      </w:r>
      <w:r w:rsidR="1FB67106">
        <w:rPr/>
        <w:t>significant</w:t>
      </w:r>
      <w:r w:rsidR="1644191D">
        <w:rPr/>
        <w:t xml:space="preserve"> voices in </w:t>
      </w:r>
      <w:r w:rsidR="444883A1">
        <w:rPr/>
        <w:t>contemporary</w:t>
      </w:r>
      <w:r w:rsidR="1644191D">
        <w:rPr/>
        <w:t xml:space="preserve"> art </w:t>
      </w:r>
      <w:r w:rsidR="1BD5B16F">
        <w:rPr/>
        <w:t>today. Her</w:t>
      </w:r>
      <w:r w:rsidR="1644191D">
        <w:rPr/>
        <w:t xml:space="preserve"> a</w:t>
      </w:r>
      <w:r w:rsidR="56C06855">
        <w:rPr/>
        <w:t xml:space="preserve">bilities to transcend cultural </w:t>
      </w:r>
      <w:r w:rsidR="3CA13471">
        <w:rPr/>
        <w:t>barriers</w:t>
      </w:r>
      <w:r w:rsidR="56C06855">
        <w:rPr/>
        <w:t xml:space="preserve"> and speak to universal themes of struggle and resilience makes her work not only </w:t>
      </w:r>
      <w:r w:rsidR="56A35846">
        <w:rPr/>
        <w:t>relevant</w:t>
      </w:r>
      <w:r w:rsidR="56C06855">
        <w:rPr/>
        <w:t xml:space="preserve"> but essential for fostering a more inclusive </w:t>
      </w:r>
      <w:r w:rsidR="658E92F3">
        <w:rPr/>
        <w:t>and empathetic global society.</w:t>
      </w:r>
    </w:p>
    <w:p xmlns:wp14="http://schemas.microsoft.com/office/word/2010/wordml" w:rsidP="69957548" wp14:paraId="0D6E89E4" wp14:textId="518BBC36">
      <w:pPr>
        <w:pStyle w:val="Normal"/>
      </w:pPr>
    </w:p>
    <w:p xmlns:wp14="http://schemas.microsoft.com/office/word/2010/wordml" w:rsidP="69957548" wp14:paraId="029BB6E8" wp14:textId="2B2698ED">
      <w:pPr>
        <w:pStyle w:val="ListParagraph"/>
        <w:numPr>
          <w:ilvl w:val="0"/>
          <w:numId w:val="1"/>
        </w:numPr>
        <w:rPr/>
      </w:pPr>
      <w:r w:rsidR="5638D414">
        <w:rPr/>
        <w:t xml:space="preserve">Hajjaj H. (14/05/2024) Hassan Hajjaj. Available at: </w:t>
      </w:r>
      <w:hyperlink r:id="R445a6246821d4142">
        <w:r w:rsidRPr="4F40BC74" w:rsidR="5638D414">
          <w:rPr>
            <w:rStyle w:val="Hyperlink"/>
          </w:rPr>
          <w:t>https://www.eurasiareview.com/14052024-hassan-hajjaj-a-moroccan-genius-whose-art-conquered-the-world-essay/</w:t>
        </w:r>
      </w:hyperlink>
      <w:r w:rsidR="5638D414">
        <w:rPr/>
        <w:t xml:space="preserve"> (Accessed: </w:t>
      </w:r>
      <w:r w:rsidR="5F739492">
        <w:rPr/>
        <w:t>07</w:t>
      </w:r>
      <w:r w:rsidR="5638D414">
        <w:rPr/>
        <w:t>/01/2025).</w:t>
      </w:r>
    </w:p>
    <w:p xmlns:wp14="http://schemas.microsoft.com/office/word/2010/wordml" w:rsidP="69957548" wp14:paraId="494AF15E" wp14:textId="1EEA740A">
      <w:pPr>
        <w:pStyle w:val="Normal"/>
      </w:pPr>
    </w:p>
    <w:p xmlns:wp14="http://schemas.microsoft.com/office/word/2010/wordml" w:rsidP="69957548" wp14:paraId="7545F6D2" wp14:textId="42782B6A">
      <w:pPr>
        <w:pStyle w:val="Normal"/>
      </w:pPr>
      <w:r w:rsidR="78B17478">
        <w:rPr/>
        <w:t xml:space="preserve"> Hassan Hajjaj: Uses vibrant visuals and multilingual text to blend</w:t>
      </w:r>
      <w:r w:rsidR="748EE94A">
        <w:rPr/>
        <w:t xml:space="preserve"> </w:t>
      </w:r>
      <w:r w:rsidR="78B17478">
        <w:rPr/>
        <w:t>Moroccan and global influences.</w:t>
      </w:r>
      <w:r w:rsidR="276C8D61">
        <w:rPr/>
        <w:t xml:space="preserve"> Leaving </w:t>
      </w:r>
      <w:r w:rsidR="637C188B">
        <w:rPr/>
        <w:t>Morocco</w:t>
      </w:r>
      <w:r w:rsidR="276C8D61">
        <w:rPr/>
        <w:t xml:space="preserve"> at the age or 13 for </w:t>
      </w:r>
      <w:r w:rsidR="17ACD0F9">
        <w:rPr/>
        <w:t>uk</w:t>
      </w:r>
      <w:r w:rsidR="276C8D61">
        <w:rPr/>
        <w:t xml:space="preserve"> </w:t>
      </w:r>
      <w:r w:rsidR="1035022B">
        <w:rPr/>
        <w:t>Hajjaj</w:t>
      </w:r>
      <w:r w:rsidR="276C8D61">
        <w:rPr/>
        <w:t xml:space="preserve"> drawn to the underground world with a passion of design and photography. </w:t>
      </w:r>
      <w:r w:rsidR="0867FFFA">
        <w:rPr/>
        <w:t xml:space="preserve">Hajjaj work refers to the concept of how different elements with a work of art connected and </w:t>
      </w:r>
      <w:r w:rsidR="43E4B507">
        <w:rPr/>
        <w:t>interest</w:t>
      </w:r>
      <w:r w:rsidR="0867FFFA">
        <w:rPr/>
        <w:t xml:space="preserve"> with each other. It involves the exploration of </w:t>
      </w:r>
      <w:r w:rsidR="42180BAD">
        <w:rPr/>
        <w:t>relationships, processes</w:t>
      </w:r>
      <w:r w:rsidR="3ECC4C4D">
        <w:rPr/>
        <w:t xml:space="preserve">, and the interplay between the interconnectedness of </w:t>
      </w:r>
      <w:r w:rsidR="3ECC4C4D">
        <w:rPr/>
        <w:t>colors</w:t>
      </w:r>
      <w:r w:rsidR="3ECC4C4D">
        <w:rPr/>
        <w:t>, shapes, lines, textures, as well</w:t>
      </w:r>
      <w:r w:rsidR="47C1CCC3">
        <w:rPr/>
        <w:t xml:space="preserve"> as the connection between different themes. Ideas od concepts port</w:t>
      </w:r>
      <w:r w:rsidR="2A550363">
        <w:rPr/>
        <w:t xml:space="preserve">rayed in the artwork. The connection </w:t>
      </w:r>
      <w:r w:rsidR="14F28873">
        <w:rPr/>
        <w:t>can</w:t>
      </w:r>
      <w:r w:rsidR="2A550363">
        <w:rPr/>
        <w:t xml:space="preserve"> be represented and expressed through </w:t>
      </w:r>
      <w:r w:rsidR="701586AF">
        <w:rPr/>
        <w:t xml:space="preserve">visual means. It allows for a deeper understanding and appreciation of complexity and interrelatedness of the world </w:t>
      </w:r>
      <w:r w:rsidR="6A9D15A7">
        <w:rPr/>
        <w:t>around</w:t>
      </w:r>
      <w:r w:rsidR="701586AF">
        <w:rPr/>
        <w:t xml:space="preserve"> us. </w:t>
      </w:r>
    </w:p>
    <w:p xmlns:wp14="http://schemas.microsoft.com/office/word/2010/wordml" w:rsidP="69957548" wp14:paraId="19AC9830" wp14:textId="5E912C59">
      <w:pPr>
        <w:pStyle w:val="Normal"/>
      </w:pPr>
      <w:r w:rsidR="701586AF">
        <w:rPr/>
        <w:t>Hajja</w:t>
      </w:r>
      <w:r w:rsidR="3430062A">
        <w:rPr/>
        <w:t>j</w:t>
      </w:r>
      <w:r w:rsidR="701586AF">
        <w:rPr/>
        <w:t xml:space="preserve"> work ha</w:t>
      </w:r>
      <w:r w:rsidR="52EBED53">
        <w:rPr/>
        <w:t xml:space="preserve">s been </w:t>
      </w:r>
      <w:r w:rsidR="52EBED53">
        <w:rPr/>
        <w:t>exhibited</w:t>
      </w:r>
      <w:r w:rsidR="52EBED53">
        <w:rPr/>
        <w:t xml:space="preserve"> worldwide, and his photographs, installations and mixed media pieces have been critically acclaimed for their boldness and </w:t>
      </w:r>
      <w:r w:rsidR="47A2C1E5">
        <w:rPr/>
        <w:t>innovation. Hajjaj</w:t>
      </w:r>
      <w:r w:rsidR="5C2437AA">
        <w:rPr/>
        <w:t xml:space="preserve"> work not only captures the essence of contemporary </w:t>
      </w:r>
      <w:r w:rsidR="6386B9B8">
        <w:rPr/>
        <w:t>culture but</w:t>
      </w:r>
      <w:r w:rsidR="5C2437AA">
        <w:rPr/>
        <w:t xml:space="preserve"> also serve as a </w:t>
      </w:r>
      <w:r w:rsidR="2252C93A">
        <w:rPr/>
        <w:t>po</w:t>
      </w:r>
      <w:r w:rsidR="5C2437AA">
        <w:rPr/>
        <w:t xml:space="preserve">werful </w:t>
      </w:r>
      <w:r w:rsidR="6B0DD0FE">
        <w:rPr/>
        <w:t xml:space="preserve">social commentary on issues of race, </w:t>
      </w:r>
      <w:r w:rsidR="6B0DD0FE">
        <w:rPr/>
        <w:t>identity</w:t>
      </w:r>
      <w:r w:rsidR="6B0DD0FE">
        <w:rPr/>
        <w:t xml:space="preserve"> and globalization. </w:t>
      </w:r>
    </w:p>
    <w:p xmlns:wp14="http://schemas.microsoft.com/office/word/2010/wordml" w:rsidP="69957548" wp14:paraId="0589E637" wp14:textId="4F3EA0A2">
      <w:pPr>
        <w:pStyle w:val="ListParagraph"/>
        <w:numPr>
          <w:ilvl w:val="0"/>
          <w:numId w:val="1"/>
        </w:numPr>
        <w:rPr/>
      </w:pPr>
      <w:r w:rsidR="5368D40C">
        <w:rPr/>
        <w:t xml:space="preserve">Ono Y. (2010) Yoko Ono. </w:t>
      </w:r>
      <w:r w:rsidR="21CD866D">
        <w:rPr/>
        <w:t xml:space="preserve">Wishing tree. </w:t>
      </w:r>
      <w:r w:rsidR="5368D40C">
        <w:rPr/>
        <w:t xml:space="preserve">Available at: </w:t>
      </w:r>
      <w:hyperlink r:id="Rcdea4352c949498f">
        <w:r w:rsidRPr="4F40BC74" w:rsidR="5368D40C">
          <w:rPr>
            <w:rStyle w:val="Hyperlink"/>
          </w:rPr>
          <w:t>https://www.imaginepeace.com/archives/11543</w:t>
        </w:r>
      </w:hyperlink>
      <w:r w:rsidR="5368D40C">
        <w:rPr/>
        <w:t xml:space="preserve"> (Accessed:</w:t>
      </w:r>
      <w:r w:rsidR="5443A496">
        <w:rPr/>
        <w:t>07</w:t>
      </w:r>
      <w:r w:rsidR="5368D40C">
        <w:rPr/>
        <w:t>/01/2025).</w:t>
      </w:r>
    </w:p>
    <w:p xmlns:wp14="http://schemas.microsoft.com/office/word/2010/wordml" w:rsidP="69957548" wp14:paraId="718C5AB9" wp14:textId="6FDB694C">
      <w:pPr>
        <w:pStyle w:val="ListParagraph"/>
        <w:ind w:left="720"/>
      </w:pPr>
    </w:p>
    <w:p xmlns:wp14="http://schemas.microsoft.com/office/word/2010/wordml" w:rsidP="69957548" wp14:paraId="322DDBD1" wp14:textId="0A07D9B7">
      <w:pPr>
        <w:pStyle w:val="Normal"/>
      </w:pPr>
      <w:r w:rsidR="78B17478">
        <w:rPr/>
        <w:t>Yoko Ono: Her participatory works like Wish</w:t>
      </w:r>
      <w:r w:rsidR="4B1501A1">
        <w:rPr/>
        <w:t>ing</w:t>
      </w:r>
      <w:r w:rsidR="78B17478">
        <w:rPr/>
        <w:t xml:space="preserve"> Tree</w:t>
      </w:r>
      <w:r w:rsidR="7F27AB5A">
        <w:rPr/>
        <w:t xml:space="preserve"> to</w:t>
      </w:r>
      <w:r w:rsidR="78B17478">
        <w:rPr/>
        <w:t xml:space="preserve"> </w:t>
      </w:r>
      <w:r w:rsidR="78B17478">
        <w:rPr/>
        <w:t xml:space="preserve">invite people to contribute </w:t>
      </w:r>
      <w:r w:rsidR="3F54FB19">
        <w:rPr/>
        <w:t>to</w:t>
      </w:r>
      <w:r w:rsidR="78B17478">
        <w:rPr/>
        <w:t xml:space="preserve"> </w:t>
      </w:r>
      <w:r w:rsidR="78B17478">
        <w:rPr/>
        <w:t>their</w:t>
      </w:r>
      <w:r w:rsidR="35CA340A">
        <w:rPr/>
        <w:t xml:space="preserve"> </w:t>
      </w:r>
      <w:r w:rsidR="78B17478">
        <w:rPr/>
        <w:t>languages and expressions.</w:t>
      </w:r>
      <w:r w:rsidR="27339115">
        <w:rPr/>
        <w:t xml:space="preserve"> Write a wish and tie to the tree.</w:t>
      </w:r>
    </w:p>
    <w:p xmlns:wp14="http://schemas.microsoft.com/office/word/2010/wordml" w:rsidP="69957548" wp14:paraId="40314818" wp14:textId="53092A11">
      <w:pPr>
        <w:pStyle w:val="Normal"/>
      </w:pPr>
    </w:p>
    <w:p xmlns:wp14="http://schemas.microsoft.com/office/word/2010/wordml" w:rsidP="69957548" wp14:paraId="32FC9326" wp14:textId="499B2D26">
      <w:pPr>
        <w:pStyle w:val="Normal"/>
      </w:pPr>
      <w:r w:rsidR="532DE236">
        <w:drawing>
          <wp:inline xmlns:wp14="http://schemas.microsoft.com/office/word/2010/wordprocessingDrawing" wp14:editId="35E6340A" wp14:anchorId="34118EA3">
            <wp:extent cx="854731" cy="1283546"/>
            <wp:effectExtent l="11135" t="7361" r="11135" b="7361"/>
            <wp:docPr id="1439249096" name="" title=""/>
            <wp:cNvGraphicFramePr>
              <a:graphicFrameLocks noChangeAspect="1"/>
            </wp:cNvGraphicFramePr>
            <a:graphic>
              <a:graphicData uri="http://schemas.openxmlformats.org/drawingml/2006/picture">
                <pic:pic>
                  <pic:nvPicPr>
                    <pic:cNvPr id="0" name=""/>
                    <pic:cNvPicPr/>
                  </pic:nvPicPr>
                  <pic:blipFill>
                    <a:blip r:embed="Rbdccdf229bae47ee">
                      <a:extLst>
                        <a:ext xmlns:a="http://schemas.openxmlformats.org/drawingml/2006/main" uri="{28A0092B-C50C-407E-A947-70E740481C1C}">
                          <a14:useLocalDpi val="0"/>
                        </a:ext>
                      </a:extLst>
                    </a:blip>
                    <a:stretch>
                      <a:fillRect/>
                    </a:stretch>
                  </pic:blipFill>
                  <pic:spPr>
                    <a:xfrm rot="60000" flipH="0" flipV="0">
                      <a:off x="0" y="0"/>
                      <a:ext cx="854731" cy="1283546"/>
                    </a:xfrm>
                    <a:prstGeom prst="rect">
                      <a:avLst/>
                    </a:prstGeom>
                  </pic:spPr>
                </pic:pic>
              </a:graphicData>
            </a:graphic>
          </wp:inline>
        </w:drawing>
      </w:r>
    </w:p>
    <w:p xmlns:wp14="http://schemas.microsoft.com/office/word/2010/wordml" w:rsidP="69957548" wp14:paraId="7B8A5200" wp14:textId="58C8FC16">
      <w:pPr>
        <w:pStyle w:val="Normal"/>
      </w:pPr>
      <w:r w:rsidR="7A515299">
        <w:rPr/>
        <w:t xml:space="preserve">The series developed after an installation of one of the </w:t>
      </w:r>
      <w:r w:rsidR="08C07DF6">
        <w:rPr/>
        <w:t>trees</w:t>
      </w:r>
      <w:r w:rsidR="7A515299">
        <w:rPr/>
        <w:t xml:space="preserve"> in </w:t>
      </w:r>
      <w:r w:rsidR="2625FF04">
        <w:rPr/>
        <w:t>Finland</w:t>
      </w:r>
      <w:r w:rsidR="7A515299">
        <w:rPr/>
        <w:t xml:space="preserve"> grew a mini-forest and </w:t>
      </w:r>
      <w:r w:rsidR="2BF7BA12">
        <w:rPr/>
        <w:t>felt</w:t>
      </w:r>
      <w:r w:rsidR="7A515299">
        <w:rPr/>
        <w:t xml:space="preserve"> a </w:t>
      </w:r>
      <w:r w:rsidR="6B692148">
        <w:rPr/>
        <w:t>continuing</w:t>
      </w:r>
      <w:r w:rsidR="7A515299">
        <w:rPr/>
        <w:t xml:space="preserve"> social need. </w:t>
      </w:r>
      <w:r w:rsidR="530ADB1D">
        <w:rPr/>
        <w:t xml:space="preserve">She has also said, as a child in </w:t>
      </w:r>
      <w:r w:rsidR="0C6A95E2">
        <w:rPr/>
        <w:t>Japan</w:t>
      </w:r>
      <w:r w:rsidR="530ADB1D">
        <w:rPr/>
        <w:t xml:space="preserve">, </w:t>
      </w:r>
      <w:r w:rsidR="530ADB1D">
        <w:rPr/>
        <w:t>i</w:t>
      </w:r>
      <w:r w:rsidR="530ADB1D">
        <w:rPr/>
        <w:t xml:space="preserve"> used to a temple and write out a wish on a piece of thin paper and tie it around the branch of a tree, trees in templ</w:t>
      </w:r>
      <w:r w:rsidR="577BEFAC">
        <w:rPr/>
        <w:t xml:space="preserve">e courtyards were always filled with a people’s wishes knots, which like white flowers </w:t>
      </w:r>
      <w:r w:rsidR="4C207D20">
        <w:rPr/>
        <w:t>blossoming</w:t>
      </w:r>
      <w:r w:rsidR="01C06974">
        <w:rPr/>
        <w:t xml:space="preserve"> from afar. Ono works </w:t>
      </w:r>
      <w:r w:rsidR="5E853607">
        <w:rPr/>
        <w:t>represents</w:t>
      </w:r>
      <w:r w:rsidR="5E853607">
        <w:rPr/>
        <w:t xml:space="preserve"> the social connections with </w:t>
      </w:r>
      <w:r w:rsidR="230FC54A">
        <w:rPr/>
        <w:t>people</w:t>
      </w:r>
      <w:r w:rsidR="5E853607">
        <w:rPr/>
        <w:t xml:space="preserve"> to understand and build the trust </w:t>
      </w:r>
      <w:r w:rsidR="4083569D">
        <w:rPr/>
        <w:t xml:space="preserve">and express the feeling by her </w:t>
      </w:r>
      <w:r w:rsidR="429C0D85">
        <w:rPr/>
        <w:t>artwork</w:t>
      </w:r>
      <w:r w:rsidR="4083569D">
        <w:rPr/>
        <w:t>.</w:t>
      </w:r>
    </w:p>
    <w:p xmlns:wp14="http://schemas.microsoft.com/office/word/2010/wordml" w:rsidP="69957548" wp14:paraId="0DAD46FA" wp14:textId="0C8A02E0">
      <w:pPr>
        <w:pStyle w:val="Normal"/>
      </w:pPr>
    </w:p>
    <w:p xmlns:wp14="http://schemas.microsoft.com/office/word/2010/wordml" w:rsidP="69957548" wp14:paraId="6B6BD5E4" wp14:textId="05E6F6D3">
      <w:pPr>
        <w:pStyle w:val="Normal"/>
      </w:pPr>
      <w:r w:rsidR="69957548">
        <w:rPr/>
        <w:t xml:space="preserve">4. </w:t>
      </w:r>
      <w:r w:rsidR="36D81A80">
        <w:rPr/>
        <w:t xml:space="preserve"> Alys F. (2023) </w:t>
      </w:r>
      <w:r w:rsidR="532DE236">
        <w:rPr/>
        <w:t xml:space="preserve">Francis </w:t>
      </w:r>
      <w:r w:rsidR="063E8138">
        <w:rPr/>
        <w:t>Alys</w:t>
      </w:r>
      <w:r w:rsidR="15F81762">
        <w:rPr/>
        <w:t xml:space="preserve">. </w:t>
      </w:r>
      <w:r w:rsidR="7B9BDC0F">
        <w:rPr/>
        <w:t xml:space="preserve">Themes, migration, languages, and human interaction </w:t>
      </w:r>
      <w:r w:rsidR="5FAC0DCF">
        <w:rPr/>
        <w:t>Available</w:t>
      </w:r>
      <w:r w:rsidR="15F81762">
        <w:rPr/>
        <w:t xml:space="preserve"> at: </w:t>
      </w:r>
      <w:hyperlink r:id="Rd1c610a5c0ae4ebe">
        <w:r w:rsidRPr="4F40BC74" w:rsidR="15F81762">
          <w:rPr>
            <w:rStyle w:val="Hyperlink"/>
          </w:rPr>
          <w:t>https://francisalys.com/</w:t>
        </w:r>
      </w:hyperlink>
      <w:r w:rsidR="15F81762">
        <w:rPr/>
        <w:t xml:space="preserve"> (</w:t>
      </w:r>
      <w:r w:rsidR="1EFC0BF4">
        <w:rPr/>
        <w:t>Accessed</w:t>
      </w:r>
      <w:r w:rsidR="1EFC0BF4">
        <w:rPr/>
        <w:t>:</w:t>
      </w:r>
      <w:r w:rsidR="15F81762">
        <w:rPr/>
        <w:t xml:space="preserve"> </w:t>
      </w:r>
      <w:r w:rsidR="24D367EA">
        <w:rPr/>
        <w:t>07</w:t>
      </w:r>
      <w:r w:rsidR="15F81762">
        <w:rPr/>
        <w:t>/01/2025).</w:t>
      </w:r>
    </w:p>
    <w:p xmlns:wp14="http://schemas.microsoft.com/office/word/2010/wordml" w:rsidP="69957548" wp14:paraId="05E5D1C7" wp14:textId="6ECCB575">
      <w:pPr>
        <w:pStyle w:val="Normal"/>
      </w:pPr>
      <w:r w:rsidR="43042420">
        <w:rPr/>
        <w:t>Francis Alys,</w:t>
      </w:r>
      <w:r w:rsidR="58BEB2AE">
        <w:rPr/>
        <w:t xml:space="preserve"> is a </w:t>
      </w:r>
      <w:r w:rsidR="5832B84E">
        <w:rPr/>
        <w:t>well-known</w:t>
      </w:r>
      <w:r w:rsidR="58BEB2AE">
        <w:rPr/>
        <w:t xml:space="preserve"> for his </w:t>
      </w:r>
      <w:r w:rsidR="763E26E8">
        <w:rPr/>
        <w:t>in-depth</w:t>
      </w:r>
      <w:r w:rsidR="58BEB2AE">
        <w:rPr/>
        <w:t xml:space="preserve"> projects in a wide range of media, including documentary film paintings, d</w:t>
      </w:r>
      <w:r w:rsidR="3DEFBAFD">
        <w:rPr/>
        <w:t>raw</w:t>
      </w:r>
      <w:r w:rsidR="58BEB2AE">
        <w:rPr/>
        <w:t>ing</w:t>
      </w:r>
      <w:r w:rsidR="183876F8">
        <w:rPr/>
        <w:t>s, performance</w:t>
      </w:r>
      <w:r w:rsidR="58BEB2AE">
        <w:rPr/>
        <w:t>, th</w:t>
      </w:r>
      <w:r w:rsidR="3A976A95">
        <w:rPr/>
        <w:t xml:space="preserve">rough his practice Alys consistently directs his </w:t>
      </w:r>
      <w:r w:rsidR="3DA9DB77">
        <w:rPr/>
        <w:t>distant</w:t>
      </w:r>
      <w:r w:rsidR="3A976A95">
        <w:rPr/>
        <w:t xml:space="preserve"> poetic and imaginative sensibility toward anthropological of geopol</w:t>
      </w:r>
      <w:r w:rsidR="38026140">
        <w:rPr/>
        <w:t xml:space="preserve">itical concerns </w:t>
      </w:r>
      <w:r w:rsidR="4D5C6171">
        <w:rPr/>
        <w:t>cantered</w:t>
      </w:r>
      <w:r w:rsidR="38026140">
        <w:rPr/>
        <w:t xml:space="preserve"> around </w:t>
      </w:r>
      <w:r w:rsidR="66A8D9B0">
        <w:rPr/>
        <w:t>observations</w:t>
      </w:r>
      <w:r w:rsidR="38026140">
        <w:rPr/>
        <w:t xml:space="preserve"> of, and </w:t>
      </w:r>
      <w:r w:rsidR="757C9B58">
        <w:rPr/>
        <w:t>engagement</w:t>
      </w:r>
      <w:r w:rsidR="38026140">
        <w:rPr/>
        <w:t xml:space="preserve"> with everyday life.</w:t>
      </w:r>
      <w:r w:rsidR="1ADAD3A1">
        <w:rPr/>
        <w:t xml:space="preserve"> </w:t>
      </w:r>
      <w:r w:rsidR="27C49996">
        <w:rPr/>
        <w:t>Alys works</w:t>
      </w:r>
      <w:r w:rsidR="43042420">
        <w:rPr/>
        <w:t xml:space="preserve"> often involve walking as a metaphor for exploring </w:t>
      </w:r>
      <w:r w:rsidR="2812BE5F">
        <w:rPr/>
        <w:t xml:space="preserve">values. Alys </w:t>
      </w:r>
      <w:r w:rsidR="638B49DE">
        <w:rPr/>
        <w:t>often Conducts</w:t>
      </w:r>
      <w:r w:rsidR="78B17478">
        <w:rPr/>
        <w:t xml:space="preserve"> workshops focused on observation and </w:t>
      </w:r>
      <w:r w:rsidR="07818039">
        <w:rPr/>
        <w:t>storytelling, inviting</w:t>
      </w:r>
      <w:r w:rsidR="78B17478">
        <w:rPr/>
        <w:t xml:space="preserve"> participants to share cultural narratives in their languages. </w:t>
      </w:r>
      <w:r w:rsidR="78B17478">
        <w:rPr/>
        <w:t>Themes: Migration, language, and human interaction.</w:t>
      </w:r>
    </w:p>
    <w:p xmlns:wp14="http://schemas.microsoft.com/office/word/2010/wordml" w:rsidP="69957548" wp14:paraId="42082D81" wp14:textId="510DA2F8">
      <w:pPr>
        <w:pStyle w:val="Normal"/>
      </w:pPr>
    </w:p>
    <w:p xmlns:wp14="http://schemas.microsoft.com/office/word/2010/wordml" w:rsidP="69957548" wp14:paraId="78A4219B" wp14:textId="527F91C6">
      <w:pPr>
        <w:pStyle w:val="Normal"/>
      </w:pPr>
      <w:r w:rsidRPr="4F40BC74" w:rsidR="57702F7B">
        <w:rPr>
          <w:lang w:val="en-US"/>
        </w:rPr>
        <w:t>5. Neto E.</w:t>
      </w:r>
      <w:r w:rsidRPr="4F40BC74" w:rsidR="02F52E8B">
        <w:rPr>
          <w:lang w:val="en-US"/>
        </w:rPr>
        <w:t xml:space="preserve"> (1990) Ernesto Neto. Available at:  </w:t>
      </w:r>
      <w:hyperlink r:id="R8abdb7e420134008">
        <w:r w:rsidRPr="4F40BC74" w:rsidR="02F52E8B">
          <w:rPr>
            <w:rStyle w:val="Hyperlink"/>
            <w:lang w:val="en-US"/>
          </w:rPr>
          <w:t>https://www.tanyabonakdargallery.com/artists/49-ernesto-neto/</w:t>
        </w:r>
      </w:hyperlink>
      <w:r w:rsidRPr="4F40BC74" w:rsidR="02F52E8B">
        <w:rPr>
          <w:lang w:val="en-US"/>
        </w:rPr>
        <w:t xml:space="preserve"> ( </w:t>
      </w:r>
      <w:r w:rsidRPr="4F40BC74" w:rsidR="6B5B8E54">
        <w:rPr>
          <w:lang w:val="en-US"/>
        </w:rPr>
        <w:t>Assessed</w:t>
      </w:r>
      <w:r w:rsidRPr="4F40BC74" w:rsidR="2E0E281B">
        <w:rPr>
          <w:lang w:val="en-US"/>
        </w:rPr>
        <w:t xml:space="preserve"> </w:t>
      </w:r>
      <w:r w:rsidRPr="4F40BC74" w:rsidR="4248C35F">
        <w:rPr>
          <w:lang w:val="en-US"/>
        </w:rPr>
        <w:t>at:</w:t>
      </w:r>
      <w:r w:rsidRPr="4F40BC74" w:rsidR="2E0E281B">
        <w:rPr>
          <w:lang w:val="en-US"/>
        </w:rPr>
        <w:t xml:space="preserve"> </w:t>
      </w:r>
      <w:r w:rsidRPr="4F40BC74" w:rsidR="6416DE5B">
        <w:rPr>
          <w:lang w:val="en-US"/>
        </w:rPr>
        <w:t>07</w:t>
      </w:r>
      <w:r w:rsidRPr="4F40BC74" w:rsidR="2E0E281B">
        <w:rPr>
          <w:lang w:val="en-US"/>
        </w:rPr>
        <w:t>/01/2025).</w:t>
      </w:r>
    </w:p>
    <w:p xmlns:wp14="http://schemas.microsoft.com/office/word/2010/wordml" w:rsidP="69957548" wp14:paraId="00FE21FD" wp14:textId="4A2FCAEA">
      <w:pPr>
        <w:pStyle w:val="Normal"/>
      </w:pPr>
      <w:r w:rsidR="78B17478">
        <w:rPr/>
        <w:t>Ernesto Neto</w:t>
      </w:r>
      <w:r w:rsidR="7DB63DE2">
        <w:rPr/>
        <w:t xml:space="preserve"> is a </w:t>
      </w:r>
      <w:r w:rsidR="78B17478">
        <w:rPr/>
        <w:t>Medium: Installation Art</w:t>
      </w:r>
      <w:r w:rsidR="42055D1A">
        <w:rPr/>
        <w:t xml:space="preserve"> that produced an </w:t>
      </w:r>
      <w:r w:rsidR="30DAFD84">
        <w:rPr/>
        <w:t>influential</w:t>
      </w:r>
      <w:r w:rsidR="42055D1A">
        <w:rPr/>
        <w:t xml:space="preserve"> of work that explores </w:t>
      </w:r>
      <w:r w:rsidR="757D99FF">
        <w:rPr/>
        <w:t>construction</w:t>
      </w:r>
      <w:r w:rsidR="42055D1A">
        <w:rPr/>
        <w:t xml:space="preserve"> of social space and the natural world by inviting phys</w:t>
      </w:r>
      <w:r w:rsidR="4A48DDB4">
        <w:rPr/>
        <w:t xml:space="preserve">ical interaction and sensory </w:t>
      </w:r>
      <w:r w:rsidR="44E1CD78">
        <w:rPr/>
        <w:t>experience</w:t>
      </w:r>
      <w:r w:rsidR="4A48DDB4">
        <w:rPr/>
        <w:t xml:space="preserve">. It </w:t>
      </w:r>
      <w:r w:rsidR="3F1F80AC">
        <w:rPr/>
        <w:t>reparents</w:t>
      </w:r>
      <w:r w:rsidR="4A48DDB4">
        <w:rPr/>
        <w:t xml:space="preserve"> the or</w:t>
      </w:r>
      <w:r w:rsidR="3E75000B">
        <w:rPr/>
        <w:t xml:space="preserve">ganic shapes and materials, </w:t>
      </w:r>
      <w:r w:rsidR="3E75000B">
        <w:rPr/>
        <w:t>spices</w:t>
      </w:r>
      <w:r w:rsidR="3E75000B">
        <w:rPr/>
        <w:t xml:space="preserve"> and the shells among them</w:t>
      </w:r>
      <w:r w:rsidR="26230D68">
        <w:rPr/>
        <w:t xml:space="preserve">, and that </w:t>
      </w:r>
      <w:r w:rsidR="6AF34B70">
        <w:rPr/>
        <w:t>engage</w:t>
      </w:r>
      <w:r w:rsidR="26230D68">
        <w:rPr/>
        <w:t xml:space="preserve"> all five </w:t>
      </w:r>
      <w:r w:rsidR="012A0913">
        <w:rPr/>
        <w:t>senses</w:t>
      </w:r>
      <w:r w:rsidR="26230D68">
        <w:rPr/>
        <w:t xml:space="preserve">, producing a new type of sensory </w:t>
      </w:r>
      <w:r w:rsidR="06284B10">
        <w:rPr/>
        <w:t>perception</w:t>
      </w:r>
      <w:r w:rsidR="26230D68">
        <w:rPr/>
        <w:t xml:space="preserve"> that renegotiates boundaries between </w:t>
      </w:r>
      <w:r w:rsidR="41F868F3">
        <w:rPr/>
        <w:t>artwork</w:t>
      </w:r>
      <w:r w:rsidR="26230D68">
        <w:rPr/>
        <w:t xml:space="preserve"> and viewers, the </w:t>
      </w:r>
      <w:r w:rsidR="483B9690">
        <w:rPr/>
        <w:t>organic</w:t>
      </w:r>
      <w:r w:rsidR="26230D68">
        <w:rPr/>
        <w:t xml:space="preserve"> and </w:t>
      </w:r>
      <w:r w:rsidR="26230D68">
        <w:rPr/>
        <w:t>manmad</w:t>
      </w:r>
      <w:r w:rsidR="388ECDA9">
        <w:rPr/>
        <w:t>e</w:t>
      </w:r>
      <w:r w:rsidR="388ECDA9">
        <w:rPr/>
        <w:t xml:space="preserve">, the natural, </w:t>
      </w:r>
      <w:r w:rsidR="388ECDA9">
        <w:rPr/>
        <w:t>spiritual</w:t>
      </w:r>
      <w:r w:rsidR="388ECDA9">
        <w:rPr/>
        <w:t xml:space="preserve"> and social worlds.</w:t>
      </w:r>
    </w:p>
    <w:p xmlns:wp14="http://schemas.microsoft.com/office/word/2010/wordml" w:rsidP="69957548" wp14:paraId="2A16AB30" wp14:textId="42DC92F8">
      <w:pPr>
        <w:pStyle w:val="Normal"/>
      </w:pPr>
      <w:r w:rsidR="486F8E76">
        <w:drawing>
          <wp:inline xmlns:wp14="http://schemas.microsoft.com/office/word/2010/wordprocessingDrawing" wp14:editId="5FE1CDA9" wp14:anchorId="51E1E777">
            <wp:extent cx="1639938" cy="1094202"/>
            <wp:effectExtent l="0" t="0" r="0" b="0"/>
            <wp:docPr id="2009071165" name="" descr="image of Neto spices installed on the floor" title=""/>
            <wp:cNvGraphicFramePr>
              <a:graphicFrameLocks noChangeAspect="1"/>
            </wp:cNvGraphicFramePr>
            <a:graphic>
              <a:graphicData uri="http://schemas.openxmlformats.org/drawingml/2006/picture">
                <pic:pic>
                  <pic:nvPicPr>
                    <pic:cNvPr id="0" name=""/>
                    <pic:cNvPicPr/>
                  </pic:nvPicPr>
                  <pic:blipFill>
                    <a:blip r:embed="R377100e6db0f4f15">
                      <a:extLst>
                        <a:ext xmlns:a="http://schemas.openxmlformats.org/drawingml/2006/main" uri="{28A0092B-C50C-407E-A947-70E740481C1C}">
                          <a14:useLocalDpi val="0"/>
                        </a:ext>
                      </a:extLst>
                    </a:blip>
                    <a:stretch>
                      <a:fillRect/>
                    </a:stretch>
                  </pic:blipFill>
                  <pic:spPr>
                    <a:xfrm>
                      <a:off x="0" y="0"/>
                      <a:ext cx="1639938" cy="1094202"/>
                    </a:xfrm>
                    <a:prstGeom prst="rect">
                      <a:avLst/>
                    </a:prstGeom>
                  </pic:spPr>
                </pic:pic>
              </a:graphicData>
            </a:graphic>
          </wp:inline>
        </w:drawing>
      </w:r>
    </w:p>
    <w:p xmlns:wp14="http://schemas.microsoft.com/office/word/2010/wordml" w:rsidP="69957548" wp14:paraId="22D9665A" wp14:textId="51E18422">
      <w:pPr>
        <w:pStyle w:val="Normal"/>
      </w:pPr>
    </w:p>
    <w:p xmlns:wp14="http://schemas.microsoft.com/office/word/2010/wordml" w:rsidP="69957548" wp14:paraId="2BF18077" wp14:textId="089B98B6">
      <w:pPr>
        <w:pStyle w:val="Normal"/>
      </w:pPr>
      <w:r w:rsidR="486F8E76">
        <w:rPr/>
        <w:t xml:space="preserve">Neto works has </w:t>
      </w:r>
      <w:r w:rsidR="6126A8B2">
        <w:rPr/>
        <w:t>extremely</w:t>
      </w:r>
      <w:r w:rsidR="486F8E76">
        <w:rPr/>
        <w:t xml:space="preserve"> well represented in international </w:t>
      </w:r>
      <w:r w:rsidR="679E74C4">
        <w:rPr/>
        <w:t>museum</w:t>
      </w:r>
      <w:r w:rsidR="486F8E76">
        <w:rPr/>
        <w:t xml:space="preserve"> collection and noy only he set </w:t>
      </w:r>
      <w:r w:rsidR="5F7D6B86">
        <w:rPr/>
        <w:t xml:space="preserve">up Workshops and </w:t>
      </w:r>
      <w:r w:rsidR="78B17478">
        <w:rPr/>
        <w:t xml:space="preserve">Collaborates with indigenous communities, </w:t>
      </w:r>
      <w:r w:rsidR="78B17478">
        <w:rPr/>
        <w:t xml:space="preserve">to create workshops that explore their cultural values, </w:t>
      </w:r>
      <w:r w:rsidR="1BF847EB">
        <w:rPr/>
        <w:t>language, and</w:t>
      </w:r>
      <w:r w:rsidR="78B17478">
        <w:rPr/>
        <w:t xml:space="preserve"> spiritual </w:t>
      </w:r>
      <w:r w:rsidR="41673E2F">
        <w:rPr/>
        <w:t>practices, Connection</w:t>
      </w:r>
      <w:r w:rsidR="78B17478">
        <w:rPr/>
        <w:t xml:space="preserve"> to nature, cultural preservation</w:t>
      </w:r>
      <w:r w:rsidR="43EA2FC3">
        <w:rPr/>
        <w:t>.</w:t>
      </w:r>
    </w:p>
    <w:p xmlns:wp14="http://schemas.microsoft.com/office/word/2010/wordml" w:rsidP="69957548" wp14:paraId="511BE98C" wp14:textId="0DA28CC3">
      <w:pPr>
        <w:pStyle w:val="Normal"/>
      </w:pPr>
      <w:r w:rsidR="78B17478">
        <w:rPr/>
        <w:t xml:space="preserve"> </w:t>
      </w:r>
    </w:p>
    <w:p xmlns:wp14="http://schemas.microsoft.com/office/word/2010/wordml" w:rsidP="69957548" wp14:paraId="61A96EA5" wp14:textId="1E8AF360">
      <w:pPr>
        <w:pStyle w:val="Normal"/>
      </w:pPr>
      <w:r w:rsidR="78B17478">
        <w:rPr/>
        <w:t xml:space="preserve"> </w:t>
      </w:r>
    </w:p>
    <w:p xmlns:wp14="http://schemas.microsoft.com/office/word/2010/wordml" w:rsidP="69957548" wp14:paraId="5E5787A5" wp14:textId="33C418F7">
      <w:pPr>
        <w:pStyle w:val="Normal"/>
      </w:pPr>
      <w:r w:rsidR="78B17478">
        <w:rPr/>
        <w:t xml:space="preserve">Images of workshop. </w:t>
      </w:r>
    </w:p>
    <w:p w:rsidR="13B90470" w:rsidP="51573982" w:rsidRDefault="13B90470" w14:paraId="0A62BEA9" w14:textId="070E37E7">
      <w:pPr>
        <w:pStyle w:val="Normal"/>
      </w:pPr>
      <w:r w:rsidR="13B90470">
        <w:drawing>
          <wp:inline wp14:editId="69C86623" wp14:anchorId="64DA527D">
            <wp:extent cx="2441131" cy="1628775"/>
            <wp:effectExtent l="0" t="0" r="0" b="0"/>
            <wp:docPr id="164538000" name="" title=""/>
            <wp:cNvGraphicFramePr>
              <a:graphicFrameLocks noChangeAspect="1"/>
            </wp:cNvGraphicFramePr>
            <a:graphic>
              <a:graphicData uri="http://schemas.openxmlformats.org/drawingml/2006/picture">
                <pic:pic>
                  <pic:nvPicPr>
                    <pic:cNvPr id="0" name=""/>
                    <pic:cNvPicPr/>
                  </pic:nvPicPr>
                  <pic:blipFill>
                    <a:blip r:embed="Re143c8acf44240eb">
                      <a:extLst>
                        <a:ext xmlns:a="http://schemas.openxmlformats.org/drawingml/2006/main" uri="{28A0092B-C50C-407E-A947-70E740481C1C}">
                          <a14:useLocalDpi val="0"/>
                        </a:ext>
                      </a:extLst>
                    </a:blip>
                    <a:stretch>
                      <a:fillRect/>
                    </a:stretch>
                  </pic:blipFill>
                  <pic:spPr>
                    <a:xfrm>
                      <a:off x="0" y="0"/>
                      <a:ext cx="2441131" cy="1628775"/>
                    </a:xfrm>
                    <a:prstGeom prst="rect">
                      <a:avLst/>
                    </a:prstGeom>
                  </pic:spPr>
                </pic:pic>
              </a:graphicData>
            </a:graphic>
          </wp:inline>
        </w:drawing>
      </w:r>
    </w:p>
    <w:p w:rsidR="149E96CC" w:rsidP="51573982" w:rsidRDefault="149E96CC" w14:paraId="4B8AB71A" w14:textId="321A9F37">
      <w:pPr>
        <w:pStyle w:val="Normal"/>
      </w:pPr>
      <w:r w:rsidR="149E96CC">
        <w:drawing>
          <wp:inline wp14:editId="02B7AEDE" wp14:anchorId="59515E1F">
            <wp:extent cx="2202554" cy="1469592"/>
            <wp:effectExtent l="0" t="0" r="0" b="0"/>
            <wp:docPr id="976920931" name="" title=""/>
            <wp:cNvGraphicFramePr>
              <a:graphicFrameLocks noChangeAspect="1"/>
            </wp:cNvGraphicFramePr>
            <a:graphic>
              <a:graphicData uri="http://schemas.openxmlformats.org/drawingml/2006/picture">
                <pic:pic>
                  <pic:nvPicPr>
                    <pic:cNvPr id="0" name=""/>
                    <pic:cNvPicPr/>
                  </pic:nvPicPr>
                  <pic:blipFill>
                    <a:blip r:embed="R18b120bbd1214f23">
                      <a:extLst>
                        <a:ext xmlns:a="http://schemas.openxmlformats.org/drawingml/2006/main" uri="{28A0092B-C50C-407E-A947-70E740481C1C}">
                          <a14:useLocalDpi val="0"/>
                        </a:ext>
                      </a:extLst>
                    </a:blip>
                    <a:stretch>
                      <a:fillRect/>
                    </a:stretch>
                  </pic:blipFill>
                  <pic:spPr>
                    <a:xfrm>
                      <a:off x="0" y="0"/>
                      <a:ext cx="2202554" cy="1469592"/>
                    </a:xfrm>
                    <a:prstGeom prst="rect">
                      <a:avLst/>
                    </a:prstGeom>
                  </pic:spPr>
                </pic:pic>
              </a:graphicData>
            </a:graphic>
          </wp:inline>
        </w:drawing>
      </w:r>
    </w:p>
    <w:p w:rsidR="243D9B52" w:rsidP="51573982" w:rsidRDefault="243D9B52" w14:paraId="7591DCEE" w14:textId="584D31A1">
      <w:pPr>
        <w:pStyle w:val="Normal"/>
      </w:pPr>
      <w:r w:rsidR="243D9B52">
        <w:drawing>
          <wp:inline wp14:editId="34DFB579" wp14:anchorId="5DB429CC">
            <wp:extent cx="2340228" cy="1561450"/>
            <wp:effectExtent l="0" t="0" r="0" b="0"/>
            <wp:docPr id="82453364" name="" title=""/>
            <wp:cNvGraphicFramePr>
              <a:graphicFrameLocks noChangeAspect="1"/>
            </wp:cNvGraphicFramePr>
            <a:graphic>
              <a:graphicData uri="http://schemas.openxmlformats.org/drawingml/2006/picture">
                <pic:pic>
                  <pic:nvPicPr>
                    <pic:cNvPr id="0" name=""/>
                    <pic:cNvPicPr/>
                  </pic:nvPicPr>
                  <pic:blipFill>
                    <a:blip r:embed="Rdcdb094a55d145cc">
                      <a:extLst>
                        <a:ext xmlns:a="http://schemas.openxmlformats.org/drawingml/2006/main" uri="{28A0092B-C50C-407E-A947-70E740481C1C}">
                          <a14:useLocalDpi val="0"/>
                        </a:ext>
                      </a:extLst>
                    </a:blip>
                    <a:stretch>
                      <a:fillRect/>
                    </a:stretch>
                  </pic:blipFill>
                  <pic:spPr>
                    <a:xfrm>
                      <a:off x="0" y="0"/>
                      <a:ext cx="2340228" cy="1561450"/>
                    </a:xfrm>
                    <a:prstGeom prst="rect">
                      <a:avLst/>
                    </a:prstGeom>
                  </pic:spPr>
                </pic:pic>
              </a:graphicData>
            </a:graphic>
          </wp:inline>
        </w:drawing>
      </w:r>
      <w:r w:rsidR="2499BE01">
        <w:drawing>
          <wp:inline wp14:editId="7C5D5E70" wp14:anchorId="5D051D71">
            <wp:extent cx="2284099" cy="1524000"/>
            <wp:effectExtent l="0" t="0" r="0" b="0"/>
            <wp:docPr id="1539455417" name="" title=""/>
            <wp:cNvGraphicFramePr>
              <a:graphicFrameLocks noChangeAspect="1"/>
            </wp:cNvGraphicFramePr>
            <a:graphic>
              <a:graphicData uri="http://schemas.openxmlformats.org/drawingml/2006/picture">
                <pic:pic>
                  <pic:nvPicPr>
                    <pic:cNvPr id="0" name=""/>
                    <pic:cNvPicPr/>
                  </pic:nvPicPr>
                  <pic:blipFill>
                    <a:blip r:embed="Ree540a7768d14f84">
                      <a:extLst>
                        <a:ext xmlns:a="http://schemas.openxmlformats.org/drawingml/2006/main" uri="{28A0092B-C50C-407E-A947-70E740481C1C}">
                          <a14:useLocalDpi val="0"/>
                        </a:ext>
                      </a:extLst>
                    </a:blip>
                    <a:stretch>
                      <a:fillRect/>
                    </a:stretch>
                  </pic:blipFill>
                  <pic:spPr>
                    <a:xfrm>
                      <a:off x="0" y="0"/>
                      <a:ext cx="2284099" cy="1524000"/>
                    </a:xfrm>
                    <a:prstGeom prst="rect">
                      <a:avLst/>
                    </a:prstGeom>
                  </pic:spPr>
                </pic:pic>
              </a:graphicData>
            </a:graphic>
          </wp:inline>
        </w:drawing>
      </w:r>
    </w:p>
    <w:p w:rsidR="289882ED" w:rsidP="51573982" w:rsidRDefault="289882ED" w14:paraId="629666A3" w14:textId="0917C79E">
      <w:pPr>
        <w:pStyle w:val="Normal"/>
      </w:pPr>
      <w:r w:rsidR="289882ED">
        <w:drawing>
          <wp:inline wp14:editId="5047FBEE" wp14:anchorId="358BE7D7">
            <wp:extent cx="1911412" cy="1275335"/>
            <wp:effectExtent l="0" t="0" r="0" b="0"/>
            <wp:docPr id="920436993" name="" title=""/>
            <wp:cNvGraphicFramePr>
              <a:graphicFrameLocks noChangeAspect="1"/>
            </wp:cNvGraphicFramePr>
            <a:graphic>
              <a:graphicData uri="http://schemas.openxmlformats.org/drawingml/2006/picture">
                <pic:pic>
                  <pic:nvPicPr>
                    <pic:cNvPr id="0" name=""/>
                    <pic:cNvPicPr/>
                  </pic:nvPicPr>
                  <pic:blipFill>
                    <a:blip r:embed="Refadcf7e49b5409a">
                      <a:extLst>
                        <a:ext xmlns:a="http://schemas.openxmlformats.org/drawingml/2006/main" uri="{28A0092B-C50C-407E-A947-70E740481C1C}">
                          <a14:useLocalDpi val="0"/>
                        </a:ext>
                      </a:extLst>
                    </a:blip>
                    <a:stretch>
                      <a:fillRect/>
                    </a:stretch>
                  </pic:blipFill>
                  <pic:spPr>
                    <a:xfrm>
                      <a:off x="0" y="0"/>
                      <a:ext cx="1911412" cy="1275335"/>
                    </a:xfrm>
                    <a:prstGeom prst="rect">
                      <a:avLst/>
                    </a:prstGeom>
                  </pic:spPr>
                </pic:pic>
              </a:graphicData>
            </a:graphic>
          </wp:inline>
        </w:drawing>
      </w:r>
      <w:r w:rsidR="289882ED">
        <w:drawing>
          <wp:inline wp14:editId="69435574" wp14:anchorId="71EE9F84">
            <wp:extent cx="1888752" cy="1260216"/>
            <wp:effectExtent l="0" t="0" r="0" b="0"/>
            <wp:docPr id="1647363653" name="" title=""/>
            <wp:cNvGraphicFramePr>
              <a:graphicFrameLocks noChangeAspect="1"/>
            </wp:cNvGraphicFramePr>
            <a:graphic>
              <a:graphicData uri="http://schemas.openxmlformats.org/drawingml/2006/picture">
                <pic:pic>
                  <pic:nvPicPr>
                    <pic:cNvPr id="0" name=""/>
                    <pic:cNvPicPr/>
                  </pic:nvPicPr>
                  <pic:blipFill>
                    <a:blip r:embed="R97c894f1d7204141">
                      <a:extLst>
                        <a:ext xmlns:a="http://schemas.openxmlformats.org/drawingml/2006/main" uri="{28A0092B-C50C-407E-A947-70E740481C1C}">
                          <a14:useLocalDpi val="0"/>
                        </a:ext>
                      </a:extLst>
                    </a:blip>
                    <a:stretch>
                      <a:fillRect/>
                    </a:stretch>
                  </pic:blipFill>
                  <pic:spPr>
                    <a:xfrm>
                      <a:off x="0" y="0"/>
                      <a:ext cx="1888752" cy="1260216"/>
                    </a:xfrm>
                    <a:prstGeom prst="rect">
                      <a:avLst/>
                    </a:prstGeom>
                  </pic:spPr>
                </pic:pic>
              </a:graphicData>
            </a:graphic>
          </wp:inline>
        </w:drawing>
      </w:r>
      <w:r w:rsidR="289882ED">
        <w:drawing>
          <wp:inline wp14:editId="0893C0F5" wp14:anchorId="4C80D56C">
            <wp:extent cx="1868823" cy="1246919"/>
            <wp:effectExtent l="0" t="0" r="0" b="0"/>
            <wp:docPr id="2033418585" name="" title=""/>
            <wp:cNvGraphicFramePr>
              <a:graphicFrameLocks noChangeAspect="1"/>
            </wp:cNvGraphicFramePr>
            <a:graphic>
              <a:graphicData uri="http://schemas.openxmlformats.org/drawingml/2006/picture">
                <pic:pic>
                  <pic:nvPicPr>
                    <pic:cNvPr id="0" name=""/>
                    <pic:cNvPicPr/>
                  </pic:nvPicPr>
                  <pic:blipFill>
                    <a:blip r:embed="Rcda3f07c24564b3a">
                      <a:extLst>
                        <a:ext xmlns:a="http://schemas.openxmlformats.org/drawingml/2006/main" uri="{28A0092B-C50C-407E-A947-70E740481C1C}">
                          <a14:useLocalDpi val="0"/>
                        </a:ext>
                      </a:extLst>
                    </a:blip>
                    <a:stretch>
                      <a:fillRect/>
                    </a:stretch>
                  </pic:blipFill>
                  <pic:spPr>
                    <a:xfrm>
                      <a:off x="0" y="0"/>
                      <a:ext cx="1868823" cy="1246919"/>
                    </a:xfrm>
                    <a:prstGeom prst="rect">
                      <a:avLst/>
                    </a:prstGeom>
                  </pic:spPr>
                </pic:pic>
              </a:graphicData>
            </a:graphic>
          </wp:inline>
        </w:drawing>
      </w:r>
    </w:p>
    <w:p w:rsidR="485E175E" w:rsidP="51573982" w:rsidRDefault="485E175E" w14:paraId="48C2B9DB" w14:textId="32F9133C">
      <w:pPr>
        <w:pStyle w:val="Normal"/>
      </w:pPr>
      <w:r w:rsidR="485E175E">
        <w:drawing>
          <wp:inline wp14:editId="54901F18" wp14:anchorId="46D373AC">
            <wp:extent cx="2640990" cy="1762125"/>
            <wp:effectExtent l="0" t="0" r="0" b="0"/>
            <wp:docPr id="1807005582" name="" title=""/>
            <wp:cNvGraphicFramePr>
              <a:graphicFrameLocks noChangeAspect="1"/>
            </wp:cNvGraphicFramePr>
            <a:graphic>
              <a:graphicData uri="http://schemas.openxmlformats.org/drawingml/2006/picture">
                <pic:pic>
                  <pic:nvPicPr>
                    <pic:cNvPr id="0" name=""/>
                    <pic:cNvPicPr/>
                  </pic:nvPicPr>
                  <pic:blipFill>
                    <a:blip r:embed="R2cb7a8f943eb4b40">
                      <a:extLst>
                        <a:ext xmlns:a="http://schemas.openxmlformats.org/drawingml/2006/main" uri="{28A0092B-C50C-407E-A947-70E740481C1C}">
                          <a14:useLocalDpi val="0"/>
                        </a:ext>
                      </a:extLst>
                    </a:blip>
                    <a:stretch>
                      <a:fillRect/>
                    </a:stretch>
                  </pic:blipFill>
                  <pic:spPr>
                    <a:xfrm>
                      <a:off x="0" y="0"/>
                      <a:ext cx="2640990" cy="1762125"/>
                    </a:xfrm>
                    <a:prstGeom prst="rect">
                      <a:avLst/>
                    </a:prstGeom>
                  </pic:spPr>
                </pic:pic>
              </a:graphicData>
            </a:graphic>
          </wp:inline>
        </w:drawing>
      </w:r>
      <w:r w:rsidR="485E175E">
        <w:drawing>
          <wp:inline wp14:editId="1259FA0A" wp14:anchorId="5FFA86D2">
            <wp:extent cx="3211318" cy="2409825"/>
            <wp:effectExtent l="0" t="0" r="0" b="0"/>
            <wp:docPr id="1940882803" name="" title=""/>
            <wp:cNvGraphicFramePr>
              <a:graphicFrameLocks noChangeAspect="1"/>
            </wp:cNvGraphicFramePr>
            <a:graphic>
              <a:graphicData uri="http://schemas.openxmlformats.org/drawingml/2006/picture">
                <pic:pic>
                  <pic:nvPicPr>
                    <pic:cNvPr id="0" name=""/>
                    <pic:cNvPicPr/>
                  </pic:nvPicPr>
                  <pic:blipFill>
                    <a:blip r:embed="R4ff25f47271a48b1">
                      <a:extLst>
                        <a:ext xmlns:a="http://schemas.openxmlformats.org/drawingml/2006/main" uri="{28A0092B-C50C-407E-A947-70E740481C1C}">
                          <a14:useLocalDpi val="0"/>
                        </a:ext>
                      </a:extLst>
                    </a:blip>
                    <a:stretch>
                      <a:fillRect/>
                    </a:stretch>
                  </pic:blipFill>
                  <pic:spPr>
                    <a:xfrm>
                      <a:off x="0" y="0"/>
                      <a:ext cx="3211318" cy="2409825"/>
                    </a:xfrm>
                    <a:prstGeom prst="rect">
                      <a:avLst/>
                    </a:prstGeom>
                  </pic:spPr>
                </pic:pic>
              </a:graphicData>
            </a:graphic>
          </wp:inline>
        </w:drawing>
      </w:r>
      <w:r w:rsidR="485E175E">
        <w:drawing>
          <wp:inline wp14:editId="500D5183" wp14:anchorId="7F8FA411">
            <wp:extent cx="2906687" cy="2181225"/>
            <wp:effectExtent l="0" t="0" r="0" b="0"/>
            <wp:docPr id="1111342129" name="" title=""/>
            <wp:cNvGraphicFramePr>
              <a:graphicFrameLocks noChangeAspect="1"/>
            </wp:cNvGraphicFramePr>
            <a:graphic>
              <a:graphicData uri="http://schemas.openxmlformats.org/drawingml/2006/picture">
                <pic:pic>
                  <pic:nvPicPr>
                    <pic:cNvPr id="0" name=""/>
                    <pic:cNvPicPr/>
                  </pic:nvPicPr>
                  <pic:blipFill>
                    <a:blip r:embed="R866411ae3c83489f">
                      <a:extLst>
                        <a:ext xmlns:a="http://schemas.openxmlformats.org/drawingml/2006/main" uri="{28A0092B-C50C-407E-A947-70E740481C1C}">
                          <a14:useLocalDpi val="0"/>
                        </a:ext>
                      </a:extLst>
                    </a:blip>
                    <a:stretch>
                      <a:fillRect/>
                    </a:stretch>
                  </pic:blipFill>
                  <pic:spPr>
                    <a:xfrm>
                      <a:off x="0" y="0"/>
                      <a:ext cx="2906687" cy="2181225"/>
                    </a:xfrm>
                    <a:prstGeom prst="rect">
                      <a:avLst/>
                    </a:prstGeom>
                  </pic:spPr>
                </pic:pic>
              </a:graphicData>
            </a:graphic>
          </wp:inline>
        </w:drawing>
      </w:r>
      <w:r w:rsidR="485E175E">
        <w:drawing>
          <wp:inline wp14:editId="4914BD20" wp14:anchorId="0CB7ECA1">
            <wp:extent cx="2411662" cy="1809750"/>
            <wp:effectExtent l="0" t="0" r="0" b="0"/>
            <wp:docPr id="509589229" name="" title=""/>
            <wp:cNvGraphicFramePr>
              <a:graphicFrameLocks noChangeAspect="1"/>
            </wp:cNvGraphicFramePr>
            <a:graphic>
              <a:graphicData uri="http://schemas.openxmlformats.org/drawingml/2006/picture">
                <pic:pic>
                  <pic:nvPicPr>
                    <pic:cNvPr id="0" name=""/>
                    <pic:cNvPicPr/>
                  </pic:nvPicPr>
                  <pic:blipFill>
                    <a:blip r:embed="R8ff40d775b324c5f">
                      <a:extLst>
                        <a:ext xmlns:a="http://schemas.openxmlformats.org/drawingml/2006/main" uri="{28A0092B-C50C-407E-A947-70E740481C1C}">
                          <a14:useLocalDpi val="0"/>
                        </a:ext>
                      </a:extLst>
                    </a:blip>
                    <a:stretch>
                      <a:fillRect/>
                    </a:stretch>
                  </pic:blipFill>
                  <pic:spPr>
                    <a:xfrm>
                      <a:off x="0" y="0"/>
                      <a:ext cx="2411662" cy="1809750"/>
                    </a:xfrm>
                    <a:prstGeom prst="rect">
                      <a:avLst/>
                    </a:prstGeom>
                  </pic:spPr>
                </pic:pic>
              </a:graphicData>
            </a:graphic>
          </wp:inline>
        </w:drawing>
      </w:r>
    </w:p>
    <w:p w:rsidR="51573982" w:rsidP="51573982" w:rsidRDefault="51573982" w14:paraId="355E52CA" w14:textId="279D5113">
      <w:pPr>
        <w:pStyle w:val="Normal"/>
      </w:pPr>
    </w:p>
    <w:sectPr>
      <w:pgSz w:w="11906" w:h="16838" w:orient="portrait"/>
      <w:pgMar w:top="1440" w:right="1440" w:bottom="1440" w:left="1440" w:header="720" w:footer="720" w:gutter="0"/>
      <w:cols w:space="720"/>
      <w:docGrid w:linePitch="360"/>
      <w:headerReference w:type="default" r:id="R59cd344e3ac34f51"/>
      <w:footerReference w:type="default" r:id="R3e1a7180620b400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573982" w:rsidTr="51573982" w14:paraId="05D25949">
      <w:trPr>
        <w:trHeight w:val="300"/>
      </w:trPr>
      <w:tc>
        <w:tcPr>
          <w:tcW w:w="3005" w:type="dxa"/>
          <w:tcMar/>
        </w:tcPr>
        <w:p w:rsidR="51573982" w:rsidP="51573982" w:rsidRDefault="51573982" w14:paraId="73EE16CE" w14:textId="2FE3B0B4">
          <w:pPr>
            <w:pStyle w:val="Header"/>
            <w:bidi w:val="0"/>
            <w:ind w:left="-115"/>
            <w:jc w:val="left"/>
          </w:pPr>
        </w:p>
      </w:tc>
      <w:tc>
        <w:tcPr>
          <w:tcW w:w="3005" w:type="dxa"/>
          <w:tcMar/>
        </w:tcPr>
        <w:p w:rsidR="51573982" w:rsidP="51573982" w:rsidRDefault="51573982" w14:paraId="0DE17DC8" w14:textId="452C4C12">
          <w:pPr>
            <w:pStyle w:val="Header"/>
            <w:bidi w:val="0"/>
            <w:jc w:val="center"/>
          </w:pPr>
        </w:p>
      </w:tc>
      <w:tc>
        <w:tcPr>
          <w:tcW w:w="3005" w:type="dxa"/>
          <w:tcMar/>
        </w:tcPr>
        <w:p w:rsidR="51573982" w:rsidP="51573982" w:rsidRDefault="51573982" w14:paraId="56B19FB2" w14:textId="6E8D9EE5">
          <w:pPr>
            <w:pStyle w:val="Header"/>
            <w:bidi w:val="0"/>
            <w:ind w:right="-115"/>
            <w:jc w:val="right"/>
          </w:pPr>
        </w:p>
      </w:tc>
    </w:tr>
  </w:tbl>
  <w:p w:rsidR="51573982" w:rsidP="51573982" w:rsidRDefault="51573982" w14:paraId="1344B7F4" w14:textId="72EF14C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573982" w:rsidTr="51573982" w14:paraId="44715182">
      <w:trPr>
        <w:trHeight w:val="300"/>
      </w:trPr>
      <w:tc>
        <w:tcPr>
          <w:tcW w:w="3005" w:type="dxa"/>
          <w:tcMar/>
        </w:tcPr>
        <w:p w:rsidR="51573982" w:rsidP="51573982" w:rsidRDefault="51573982" w14:paraId="478D190F" w14:textId="4ED6E79A">
          <w:pPr>
            <w:pStyle w:val="Header"/>
            <w:bidi w:val="0"/>
            <w:ind w:left="-115"/>
            <w:jc w:val="left"/>
          </w:pPr>
        </w:p>
      </w:tc>
      <w:tc>
        <w:tcPr>
          <w:tcW w:w="3005" w:type="dxa"/>
          <w:tcMar/>
        </w:tcPr>
        <w:p w:rsidR="51573982" w:rsidP="51573982" w:rsidRDefault="51573982" w14:paraId="648A0860" w14:textId="1C339FC5">
          <w:pPr>
            <w:pStyle w:val="Header"/>
            <w:bidi w:val="0"/>
            <w:jc w:val="center"/>
          </w:pPr>
        </w:p>
      </w:tc>
      <w:tc>
        <w:tcPr>
          <w:tcW w:w="3005" w:type="dxa"/>
          <w:tcMar/>
        </w:tcPr>
        <w:p w:rsidR="51573982" w:rsidP="51573982" w:rsidRDefault="51573982" w14:paraId="402CCCA6" w14:textId="4B8B210B">
          <w:pPr>
            <w:pStyle w:val="Header"/>
            <w:bidi w:val="0"/>
            <w:ind w:right="-115"/>
            <w:jc w:val="right"/>
          </w:pPr>
        </w:p>
      </w:tc>
    </w:tr>
  </w:tbl>
  <w:p w:rsidR="51573982" w:rsidP="51573982" w:rsidRDefault="51573982" w14:paraId="7C36357D" w14:textId="30634B8B">
    <w:pPr>
      <w:pStyle w:val="Header"/>
      <w:bidi w:val="0"/>
    </w:pPr>
  </w:p>
</w:hdr>
</file>

<file path=word/numbering.xml><?xml version="1.0" encoding="utf-8"?>
<w:numbering xmlns:w="http://schemas.openxmlformats.org/wordprocessingml/2006/main">
  <w:abstractNum xmlns:w="http://schemas.openxmlformats.org/wordprocessingml/2006/main" w:abstractNumId="2">
    <w:nsid w:val="5b1f60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0bb0d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6916CE"/>
    <w:rsid w:val="0007E35C"/>
    <w:rsid w:val="00124DDD"/>
    <w:rsid w:val="00D40D7C"/>
    <w:rsid w:val="00E4EE53"/>
    <w:rsid w:val="0102C123"/>
    <w:rsid w:val="010761D1"/>
    <w:rsid w:val="012A0913"/>
    <w:rsid w:val="01C06974"/>
    <w:rsid w:val="01C5E853"/>
    <w:rsid w:val="021E122B"/>
    <w:rsid w:val="026C5950"/>
    <w:rsid w:val="02A18CA7"/>
    <w:rsid w:val="02A80468"/>
    <w:rsid w:val="02F52E8B"/>
    <w:rsid w:val="03DBCEB1"/>
    <w:rsid w:val="049204B2"/>
    <w:rsid w:val="04C68AB7"/>
    <w:rsid w:val="053EDE5B"/>
    <w:rsid w:val="05651143"/>
    <w:rsid w:val="05B954D1"/>
    <w:rsid w:val="06284B10"/>
    <w:rsid w:val="06338021"/>
    <w:rsid w:val="0638F62A"/>
    <w:rsid w:val="063E8138"/>
    <w:rsid w:val="06940D7F"/>
    <w:rsid w:val="07818039"/>
    <w:rsid w:val="085CA37C"/>
    <w:rsid w:val="0867FFFA"/>
    <w:rsid w:val="086916CE"/>
    <w:rsid w:val="08C07DF6"/>
    <w:rsid w:val="08D62013"/>
    <w:rsid w:val="0919F011"/>
    <w:rsid w:val="09C842F7"/>
    <w:rsid w:val="09F3D640"/>
    <w:rsid w:val="09F7FBFA"/>
    <w:rsid w:val="0A087F23"/>
    <w:rsid w:val="0A54757F"/>
    <w:rsid w:val="0A70E75D"/>
    <w:rsid w:val="0A7208C5"/>
    <w:rsid w:val="0B1E453B"/>
    <w:rsid w:val="0B22E461"/>
    <w:rsid w:val="0B255E78"/>
    <w:rsid w:val="0B587536"/>
    <w:rsid w:val="0B702891"/>
    <w:rsid w:val="0C3D7239"/>
    <w:rsid w:val="0C58B904"/>
    <w:rsid w:val="0C6A95E2"/>
    <w:rsid w:val="0CBC7908"/>
    <w:rsid w:val="0CC64F15"/>
    <w:rsid w:val="0D52B38C"/>
    <w:rsid w:val="0D99D5DD"/>
    <w:rsid w:val="0DF00F74"/>
    <w:rsid w:val="0F14303F"/>
    <w:rsid w:val="0F7CC9BD"/>
    <w:rsid w:val="0F9962B9"/>
    <w:rsid w:val="0F9D74EA"/>
    <w:rsid w:val="0FB52BDC"/>
    <w:rsid w:val="0FCEC919"/>
    <w:rsid w:val="0FF9D1AB"/>
    <w:rsid w:val="0FF9D1AB"/>
    <w:rsid w:val="1026B710"/>
    <w:rsid w:val="1035022B"/>
    <w:rsid w:val="1052D38D"/>
    <w:rsid w:val="10B8173A"/>
    <w:rsid w:val="10E32832"/>
    <w:rsid w:val="10E91063"/>
    <w:rsid w:val="1108E738"/>
    <w:rsid w:val="1131B26A"/>
    <w:rsid w:val="11586779"/>
    <w:rsid w:val="116D61A7"/>
    <w:rsid w:val="11FE838E"/>
    <w:rsid w:val="12262A1A"/>
    <w:rsid w:val="13B90470"/>
    <w:rsid w:val="13ED527F"/>
    <w:rsid w:val="1436649F"/>
    <w:rsid w:val="148F0769"/>
    <w:rsid w:val="149E96CC"/>
    <w:rsid w:val="14C69C0D"/>
    <w:rsid w:val="14F28873"/>
    <w:rsid w:val="1559C8C2"/>
    <w:rsid w:val="1582D1BA"/>
    <w:rsid w:val="159574EB"/>
    <w:rsid w:val="15C7076B"/>
    <w:rsid w:val="15F81762"/>
    <w:rsid w:val="163E69DA"/>
    <w:rsid w:val="1644191D"/>
    <w:rsid w:val="1686F796"/>
    <w:rsid w:val="16CD1DF2"/>
    <w:rsid w:val="16D71121"/>
    <w:rsid w:val="17ACD0F9"/>
    <w:rsid w:val="17E3DED7"/>
    <w:rsid w:val="1819AC3A"/>
    <w:rsid w:val="1827552C"/>
    <w:rsid w:val="183876F8"/>
    <w:rsid w:val="1850E9E0"/>
    <w:rsid w:val="18576417"/>
    <w:rsid w:val="1869DF8C"/>
    <w:rsid w:val="198DD584"/>
    <w:rsid w:val="1AC9EEF0"/>
    <w:rsid w:val="1ADAD3A1"/>
    <w:rsid w:val="1B5F65D2"/>
    <w:rsid w:val="1BD5B16F"/>
    <w:rsid w:val="1BF847EB"/>
    <w:rsid w:val="1C027EF0"/>
    <w:rsid w:val="1CE64A6C"/>
    <w:rsid w:val="1D2D5342"/>
    <w:rsid w:val="1D4CC0D8"/>
    <w:rsid w:val="1D93E9DD"/>
    <w:rsid w:val="1E21F5D3"/>
    <w:rsid w:val="1E99A34E"/>
    <w:rsid w:val="1EE63E20"/>
    <w:rsid w:val="1EFC0BF4"/>
    <w:rsid w:val="1F11BD4B"/>
    <w:rsid w:val="1F8C59FC"/>
    <w:rsid w:val="1FA94BA4"/>
    <w:rsid w:val="1FB67106"/>
    <w:rsid w:val="2075DFEB"/>
    <w:rsid w:val="2193222F"/>
    <w:rsid w:val="21AC2062"/>
    <w:rsid w:val="21CD866D"/>
    <w:rsid w:val="2252C93A"/>
    <w:rsid w:val="228285A0"/>
    <w:rsid w:val="22CCC4BB"/>
    <w:rsid w:val="22E966A9"/>
    <w:rsid w:val="22F2A055"/>
    <w:rsid w:val="230FC54A"/>
    <w:rsid w:val="23484F3E"/>
    <w:rsid w:val="23484F3E"/>
    <w:rsid w:val="236CB4E3"/>
    <w:rsid w:val="243D9B52"/>
    <w:rsid w:val="244DEDC5"/>
    <w:rsid w:val="244EBEB7"/>
    <w:rsid w:val="2499BE01"/>
    <w:rsid w:val="24C7F7D1"/>
    <w:rsid w:val="24C853AE"/>
    <w:rsid w:val="24D367EA"/>
    <w:rsid w:val="25270753"/>
    <w:rsid w:val="254D536C"/>
    <w:rsid w:val="25C6922D"/>
    <w:rsid w:val="25CDD12E"/>
    <w:rsid w:val="25D04552"/>
    <w:rsid w:val="260065DC"/>
    <w:rsid w:val="26230D68"/>
    <w:rsid w:val="2625FF04"/>
    <w:rsid w:val="266F07FC"/>
    <w:rsid w:val="26CE00AB"/>
    <w:rsid w:val="26F247FB"/>
    <w:rsid w:val="271460A1"/>
    <w:rsid w:val="27339115"/>
    <w:rsid w:val="27411256"/>
    <w:rsid w:val="275EBF38"/>
    <w:rsid w:val="275EE5D6"/>
    <w:rsid w:val="276C8D61"/>
    <w:rsid w:val="27C1CFBB"/>
    <w:rsid w:val="27C49996"/>
    <w:rsid w:val="27D0CA52"/>
    <w:rsid w:val="2812BE5F"/>
    <w:rsid w:val="2829009E"/>
    <w:rsid w:val="282C6FDA"/>
    <w:rsid w:val="2877C86F"/>
    <w:rsid w:val="289882ED"/>
    <w:rsid w:val="2939936F"/>
    <w:rsid w:val="295A7253"/>
    <w:rsid w:val="29D6F6D0"/>
    <w:rsid w:val="29D8352E"/>
    <w:rsid w:val="2A090866"/>
    <w:rsid w:val="2A0CC6EA"/>
    <w:rsid w:val="2A550363"/>
    <w:rsid w:val="2AB1F59D"/>
    <w:rsid w:val="2AE8C7A5"/>
    <w:rsid w:val="2B62E11F"/>
    <w:rsid w:val="2BDA4571"/>
    <w:rsid w:val="2BF7BA12"/>
    <w:rsid w:val="2BFBE34F"/>
    <w:rsid w:val="2D528DAF"/>
    <w:rsid w:val="2DF46A95"/>
    <w:rsid w:val="2DFB18FA"/>
    <w:rsid w:val="2E0E281B"/>
    <w:rsid w:val="2E1A5C5A"/>
    <w:rsid w:val="2EB52B71"/>
    <w:rsid w:val="2EE6C5BF"/>
    <w:rsid w:val="2F1AA767"/>
    <w:rsid w:val="2F272292"/>
    <w:rsid w:val="2F3FEE20"/>
    <w:rsid w:val="2F46E71F"/>
    <w:rsid w:val="2F65D028"/>
    <w:rsid w:val="2F66811E"/>
    <w:rsid w:val="2F7C8C4A"/>
    <w:rsid w:val="2FBBF800"/>
    <w:rsid w:val="300E9404"/>
    <w:rsid w:val="304BE5D4"/>
    <w:rsid w:val="30CB093D"/>
    <w:rsid w:val="30DAFD84"/>
    <w:rsid w:val="312D051C"/>
    <w:rsid w:val="314BE785"/>
    <w:rsid w:val="315F6B33"/>
    <w:rsid w:val="3193F576"/>
    <w:rsid w:val="31B3FC54"/>
    <w:rsid w:val="31DB0948"/>
    <w:rsid w:val="32040FF8"/>
    <w:rsid w:val="323243D7"/>
    <w:rsid w:val="32717E31"/>
    <w:rsid w:val="327B99E8"/>
    <w:rsid w:val="32CCBE93"/>
    <w:rsid w:val="3317F0AD"/>
    <w:rsid w:val="3333B19F"/>
    <w:rsid w:val="337AB70C"/>
    <w:rsid w:val="33AE8E7B"/>
    <w:rsid w:val="34069824"/>
    <w:rsid w:val="3430062A"/>
    <w:rsid w:val="345DB61B"/>
    <w:rsid w:val="34E618F4"/>
    <w:rsid w:val="3523375A"/>
    <w:rsid w:val="35CA340A"/>
    <w:rsid w:val="35E65C5E"/>
    <w:rsid w:val="35F01D1D"/>
    <w:rsid w:val="35F5F0C2"/>
    <w:rsid w:val="36002A50"/>
    <w:rsid w:val="36681380"/>
    <w:rsid w:val="36841E29"/>
    <w:rsid w:val="36927C71"/>
    <w:rsid w:val="36D81A80"/>
    <w:rsid w:val="374E6A8C"/>
    <w:rsid w:val="37884D4C"/>
    <w:rsid w:val="37E4075A"/>
    <w:rsid w:val="37E617D2"/>
    <w:rsid w:val="38026140"/>
    <w:rsid w:val="381B5E6E"/>
    <w:rsid w:val="388ECDA9"/>
    <w:rsid w:val="391A8DA5"/>
    <w:rsid w:val="394D0EB7"/>
    <w:rsid w:val="3977654D"/>
    <w:rsid w:val="3984D891"/>
    <w:rsid w:val="39DF9B7A"/>
    <w:rsid w:val="39DF9B7A"/>
    <w:rsid w:val="3A839886"/>
    <w:rsid w:val="3A976A95"/>
    <w:rsid w:val="3AD8FB88"/>
    <w:rsid w:val="3B152F7B"/>
    <w:rsid w:val="3B1FC26E"/>
    <w:rsid w:val="3B31ACCB"/>
    <w:rsid w:val="3B367A1B"/>
    <w:rsid w:val="3B794353"/>
    <w:rsid w:val="3BBA58E8"/>
    <w:rsid w:val="3C251FB6"/>
    <w:rsid w:val="3CA13471"/>
    <w:rsid w:val="3D158A4F"/>
    <w:rsid w:val="3DA9DB77"/>
    <w:rsid w:val="3DEFBAFD"/>
    <w:rsid w:val="3E0989C2"/>
    <w:rsid w:val="3E22258F"/>
    <w:rsid w:val="3E5DAA55"/>
    <w:rsid w:val="3E75000B"/>
    <w:rsid w:val="3E795BA4"/>
    <w:rsid w:val="3E8D4C33"/>
    <w:rsid w:val="3ECC4C4D"/>
    <w:rsid w:val="3F1F80AC"/>
    <w:rsid w:val="3F54FB19"/>
    <w:rsid w:val="3FCDFD6E"/>
    <w:rsid w:val="4000E0BA"/>
    <w:rsid w:val="40345294"/>
    <w:rsid w:val="404C09B7"/>
    <w:rsid w:val="4064D236"/>
    <w:rsid w:val="40737B4F"/>
    <w:rsid w:val="4083569D"/>
    <w:rsid w:val="4124FA5E"/>
    <w:rsid w:val="4134F0B9"/>
    <w:rsid w:val="41673E2F"/>
    <w:rsid w:val="41A56A1F"/>
    <w:rsid w:val="41F868F3"/>
    <w:rsid w:val="42055D1A"/>
    <w:rsid w:val="42104A4A"/>
    <w:rsid w:val="42180BAD"/>
    <w:rsid w:val="4229767B"/>
    <w:rsid w:val="4248C35F"/>
    <w:rsid w:val="4275A2ED"/>
    <w:rsid w:val="429C0D85"/>
    <w:rsid w:val="42A21045"/>
    <w:rsid w:val="42AD7CE8"/>
    <w:rsid w:val="42B6F6AF"/>
    <w:rsid w:val="42C24178"/>
    <w:rsid w:val="43042420"/>
    <w:rsid w:val="43C444ED"/>
    <w:rsid w:val="43E4B507"/>
    <w:rsid w:val="43EA2FC3"/>
    <w:rsid w:val="444883A1"/>
    <w:rsid w:val="4484B1A2"/>
    <w:rsid w:val="44E1CD78"/>
    <w:rsid w:val="44F7B058"/>
    <w:rsid w:val="45069EC5"/>
    <w:rsid w:val="45069EC5"/>
    <w:rsid w:val="453AAB47"/>
    <w:rsid w:val="453FA6FC"/>
    <w:rsid w:val="45D16B8F"/>
    <w:rsid w:val="46772254"/>
    <w:rsid w:val="468A5390"/>
    <w:rsid w:val="46F0A73E"/>
    <w:rsid w:val="46FC2822"/>
    <w:rsid w:val="46FC2822"/>
    <w:rsid w:val="471FD7C6"/>
    <w:rsid w:val="4776D377"/>
    <w:rsid w:val="479CE7C4"/>
    <w:rsid w:val="47A2C1E5"/>
    <w:rsid w:val="47B15F35"/>
    <w:rsid w:val="47C1CCC3"/>
    <w:rsid w:val="4818229B"/>
    <w:rsid w:val="483B1AAB"/>
    <w:rsid w:val="483B9690"/>
    <w:rsid w:val="485E175E"/>
    <w:rsid w:val="486F8E76"/>
    <w:rsid w:val="48FFD92C"/>
    <w:rsid w:val="49864AF8"/>
    <w:rsid w:val="49CFD7C3"/>
    <w:rsid w:val="4A48DDB4"/>
    <w:rsid w:val="4A9C2AE3"/>
    <w:rsid w:val="4B1501A1"/>
    <w:rsid w:val="4B7F4ABD"/>
    <w:rsid w:val="4BD2B27C"/>
    <w:rsid w:val="4C06ED55"/>
    <w:rsid w:val="4C207D20"/>
    <w:rsid w:val="4D27486C"/>
    <w:rsid w:val="4D5C6171"/>
    <w:rsid w:val="4D8B730E"/>
    <w:rsid w:val="4DB6E7DD"/>
    <w:rsid w:val="4DDF608F"/>
    <w:rsid w:val="4DF36E5B"/>
    <w:rsid w:val="4EA4EF0D"/>
    <w:rsid w:val="4ED0C7C0"/>
    <w:rsid w:val="4ED40FC8"/>
    <w:rsid w:val="4F26CA6A"/>
    <w:rsid w:val="4F40BC74"/>
    <w:rsid w:val="4F58D2FE"/>
    <w:rsid w:val="5021EFDB"/>
    <w:rsid w:val="5043D301"/>
    <w:rsid w:val="507AD90F"/>
    <w:rsid w:val="507AE2A1"/>
    <w:rsid w:val="509D5C54"/>
    <w:rsid w:val="51394A88"/>
    <w:rsid w:val="51573982"/>
    <w:rsid w:val="515DCF40"/>
    <w:rsid w:val="51A6C1D2"/>
    <w:rsid w:val="51B374C3"/>
    <w:rsid w:val="51DCBC70"/>
    <w:rsid w:val="52B6A756"/>
    <w:rsid w:val="52BFDAE8"/>
    <w:rsid w:val="52EBED53"/>
    <w:rsid w:val="530ADB1D"/>
    <w:rsid w:val="532DE236"/>
    <w:rsid w:val="5368D40C"/>
    <w:rsid w:val="53891890"/>
    <w:rsid w:val="5443A496"/>
    <w:rsid w:val="54504312"/>
    <w:rsid w:val="547ECEAD"/>
    <w:rsid w:val="54A77BC2"/>
    <w:rsid w:val="54DE272E"/>
    <w:rsid w:val="553472C4"/>
    <w:rsid w:val="55C99B58"/>
    <w:rsid w:val="55E479F1"/>
    <w:rsid w:val="5638D414"/>
    <w:rsid w:val="56A35846"/>
    <w:rsid w:val="56C06855"/>
    <w:rsid w:val="56C536DC"/>
    <w:rsid w:val="56C6AA30"/>
    <w:rsid w:val="56E8DA38"/>
    <w:rsid w:val="57323431"/>
    <w:rsid w:val="575B7E27"/>
    <w:rsid w:val="57702F7B"/>
    <w:rsid w:val="577BEFAC"/>
    <w:rsid w:val="57DABE06"/>
    <w:rsid w:val="581C0665"/>
    <w:rsid w:val="58328DE8"/>
    <w:rsid w:val="5832B84E"/>
    <w:rsid w:val="584E103D"/>
    <w:rsid w:val="5898031D"/>
    <w:rsid w:val="58B77CCC"/>
    <w:rsid w:val="58BEB2AE"/>
    <w:rsid w:val="58D438BB"/>
    <w:rsid w:val="58ED3488"/>
    <w:rsid w:val="58F24E76"/>
    <w:rsid w:val="58FDC6C8"/>
    <w:rsid w:val="591B06BA"/>
    <w:rsid w:val="59728A54"/>
    <w:rsid w:val="5999064E"/>
    <w:rsid w:val="59B8AD5B"/>
    <w:rsid w:val="5A69514B"/>
    <w:rsid w:val="5ACD3E76"/>
    <w:rsid w:val="5B0D0021"/>
    <w:rsid w:val="5B28EE8B"/>
    <w:rsid w:val="5B4197B2"/>
    <w:rsid w:val="5B98008E"/>
    <w:rsid w:val="5BA9B045"/>
    <w:rsid w:val="5C1DB502"/>
    <w:rsid w:val="5C2437AA"/>
    <w:rsid w:val="5CBC7AB9"/>
    <w:rsid w:val="5D479A86"/>
    <w:rsid w:val="5D685B6F"/>
    <w:rsid w:val="5D7CCDC2"/>
    <w:rsid w:val="5DA0B1E7"/>
    <w:rsid w:val="5E4D67C3"/>
    <w:rsid w:val="5E5F6FE6"/>
    <w:rsid w:val="5E853607"/>
    <w:rsid w:val="5EC6F496"/>
    <w:rsid w:val="5F2C244D"/>
    <w:rsid w:val="5F395671"/>
    <w:rsid w:val="5F625DEB"/>
    <w:rsid w:val="5F739492"/>
    <w:rsid w:val="5F7D6B86"/>
    <w:rsid w:val="5FAC0DCF"/>
    <w:rsid w:val="5FB2FB8F"/>
    <w:rsid w:val="5FBD935A"/>
    <w:rsid w:val="600E1861"/>
    <w:rsid w:val="603B299B"/>
    <w:rsid w:val="6126A8B2"/>
    <w:rsid w:val="6142DB17"/>
    <w:rsid w:val="61F90199"/>
    <w:rsid w:val="6208023A"/>
    <w:rsid w:val="63042168"/>
    <w:rsid w:val="633B9495"/>
    <w:rsid w:val="6370983D"/>
    <w:rsid w:val="637C188B"/>
    <w:rsid w:val="6386B9B8"/>
    <w:rsid w:val="638B49DE"/>
    <w:rsid w:val="63EC86BE"/>
    <w:rsid w:val="63FD1483"/>
    <w:rsid w:val="6416DE5B"/>
    <w:rsid w:val="64361F48"/>
    <w:rsid w:val="6436A9C0"/>
    <w:rsid w:val="648F6A38"/>
    <w:rsid w:val="64ACB702"/>
    <w:rsid w:val="653933A9"/>
    <w:rsid w:val="655DC7DD"/>
    <w:rsid w:val="658AA94B"/>
    <w:rsid w:val="658E92F3"/>
    <w:rsid w:val="65C16E3E"/>
    <w:rsid w:val="65D3FBBD"/>
    <w:rsid w:val="65F3FF1E"/>
    <w:rsid w:val="65F9BF79"/>
    <w:rsid w:val="660055B1"/>
    <w:rsid w:val="6622F054"/>
    <w:rsid w:val="66855B12"/>
    <w:rsid w:val="66A8D9B0"/>
    <w:rsid w:val="66B861B8"/>
    <w:rsid w:val="67895390"/>
    <w:rsid w:val="679A7C0B"/>
    <w:rsid w:val="679E74C4"/>
    <w:rsid w:val="67FED3CC"/>
    <w:rsid w:val="6836B7F8"/>
    <w:rsid w:val="683E3DCC"/>
    <w:rsid w:val="68EEBA1E"/>
    <w:rsid w:val="69957548"/>
    <w:rsid w:val="69A04BF2"/>
    <w:rsid w:val="6A09874D"/>
    <w:rsid w:val="6A09874D"/>
    <w:rsid w:val="6A2C0BE0"/>
    <w:rsid w:val="6A39FB02"/>
    <w:rsid w:val="6A9D15A7"/>
    <w:rsid w:val="6AF34B70"/>
    <w:rsid w:val="6B0DD0FE"/>
    <w:rsid w:val="6B30A27C"/>
    <w:rsid w:val="6B5B8E54"/>
    <w:rsid w:val="6B692148"/>
    <w:rsid w:val="6B79F9C4"/>
    <w:rsid w:val="6BB40B32"/>
    <w:rsid w:val="6BBD6D2A"/>
    <w:rsid w:val="6BFE6199"/>
    <w:rsid w:val="6CC55034"/>
    <w:rsid w:val="6CC71340"/>
    <w:rsid w:val="6CCEA7F0"/>
    <w:rsid w:val="6CFFAD67"/>
    <w:rsid w:val="6DE42111"/>
    <w:rsid w:val="6DF9A33A"/>
    <w:rsid w:val="6E4C90A7"/>
    <w:rsid w:val="6E7987BD"/>
    <w:rsid w:val="6E7A7F8A"/>
    <w:rsid w:val="6ED3ED9E"/>
    <w:rsid w:val="6F05B8F4"/>
    <w:rsid w:val="6F242857"/>
    <w:rsid w:val="701586AF"/>
    <w:rsid w:val="701C5E4E"/>
    <w:rsid w:val="70BE319F"/>
    <w:rsid w:val="712E03C8"/>
    <w:rsid w:val="71396CF0"/>
    <w:rsid w:val="713A2F93"/>
    <w:rsid w:val="7147B41D"/>
    <w:rsid w:val="715A153D"/>
    <w:rsid w:val="719D5B95"/>
    <w:rsid w:val="71D9B4CE"/>
    <w:rsid w:val="7240C584"/>
    <w:rsid w:val="72817753"/>
    <w:rsid w:val="72A46398"/>
    <w:rsid w:val="72DDA33A"/>
    <w:rsid w:val="73BFE726"/>
    <w:rsid w:val="73DF7CB6"/>
    <w:rsid w:val="73E72B36"/>
    <w:rsid w:val="74451C3B"/>
    <w:rsid w:val="745B8472"/>
    <w:rsid w:val="7482E8F3"/>
    <w:rsid w:val="748EE94A"/>
    <w:rsid w:val="74CD967F"/>
    <w:rsid w:val="74D45182"/>
    <w:rsid w:val="754701DC"/>
    <w:rsid w:val="754D7DBD"/>
    <w:rsid w:val="7556717E"/>
    <w:rsid w:val="75674401"/>
    <w:rsid w:val="757C9B58"/>
    <w:rsid w:val="757D99FF"/>
    <w:rsid w:val="75CC72DA"/>
    <w:rsid w:val="75E46E10"/>
    <w:rsid w:val="763E26E8"/>
    <w:rsid w:val="767F3B49"/>
    <w:rsid w:val="767F3B49"/>
    <w:rsid w:val="77088A35"/>
    <w:rsid w:val="77EDE868"/>
    <w:rsid w:val="7848EF70"/>
    <w:rsid w:val="7850F303"/>
    <w:rsid w:val="785E017B"/>
    <w:rsid w:val="789D7ABC"/>
    <w:rsid w:val="78A4A14C"/>
    <w:rsid w:val="78B17478"/>
    <w:rsid w:val="78FB1BE5"/>
    <w:rsid w:val="792461E8"/>
    <w:rsid w:val="7940ED98"/>
    <w:rsid w:val="794B4E0F"/>
    <w:rsid w:val="7987F567"/>
    <w:rsid w:val="79AB6958"/>
    <w:rsid w:val="79CA9CA7"/>
    <w:rsid w:val="7A515299"/>
    <w:rsid w:val="7A815AF8"/>
    <w:rsid w:val="7AAC076A"/>
    <w:rsid w:val="7AF03B1D"/>
    <w:rsid w:val="7AF9EE0D"/>
    <w:rsid w:val="7AFE8C39"/>
    <w:rsid w:val="7B211347"/>
    <w:rsid w:val="7B58B0A2"/>
    <w:rsid w:val="7B9BDC0F"/>
    <w:rsid w:val="7BB14F9E"/>
    <w:rsid w:val="7C069C93"/>
    <w:rsid w:val="7C0710DF"/>
    <w:rsid w:val="7CBDCDFC"/>
    <w:rsid w:val="7D76C956"/>
    <w:rsid w:val="7D82624C"/>
    <w:rsid w:val="7D8455E3"/>
    <w:rsid w:val="7DB63DE2"/>
    <w:rsid w:val="7DDCD6F7"/>
    <w:rsid w:val="7E05B283"/>
    <w:rsid w:val="7E38D905"/>
    <w:rsid w:val="7E3BBA00"/>
    <w:rsid w:val="7E624896"/>
    <w:rsid w:val="7EB42179"/>
    <w:rsid w:val="7F02F776"/>
    <w:rsid w:val="7F27A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916CE"/>
  <w15:chartTrackingRefBased/>
  <w15:docId w15:val="{3FF978EB-1B3F-4888-AC49-EA9F1025CD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9957548"/>
    <w:rPr>
      <w:color w:val="467886"/>
      <w:u w:val="single"/>
    </w:rPr>
  </w:style>
  <w:style w:type="paragraph" w:styleId="ListParagraph">
    <w:uiPriority w:val="34"/>
    <w:name w:val="List Paragraph"/>
    <w:basedOn w:val="Normal"/>
    <w:qFormat/>
    <w:rsid w:val="69957548"/>
    <w:pPr>
      <w:spacing/>
      <w:ind w:left="720"/>
      <w:contextualSpacing/>
    </w:pPr>
  </w:style>
  <w:style w:type="paragraph" w:styleId="Header">
    <w:uiPriority w:val="99"/>
    <w:name w:val="header"/>
    <w:basedOn w:val="Normal"/>
    <w:unhideWhenUsed/>
    <w:rsid w:val="51573982"/>
    <w:pPr>
      <w:tabs>
        <w:tab w:val="center" w:leader="none" w:pos="4680"/>
        <w:tab w:val="right" w:leader="none" w:pos="9360"/>
      </w:tabs>
      <w:spacing w:after="0" w:line="240" w:lineRule="auto"/>
    </w:pPr>
  </w:style>
  <w:style w:type="paragraph" w:styleId="Footer">
    <w:uiPriority w:val="99"/>
    <w:name w:val="footer"/>
    <w:basedOn w:val="Normal"/>
    <w:unhideWhenUsed/>
    <w:rsid w:val="5157398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fireflypress.co.uk/books/blue-book-of-nebo/" TargetMode="External" Id="Red4df0e69d8649ba" /><Relationship Type="http://schemas.openxmlformats.org/officeDocument/2006/relationships/hyperlink" Target="https://youtu.be/NEWHHlCYshM?si=tsDWHCWekXJ-D1sN" TargetMode="External" Id="R8e5a93e443c34b32" /><Relationship Type="http://schemas.openxmlformats.org/officeDocument/2006/relationships/image" Target="/media/image.jpg" Id="R98d9d53f446e4110" /><Relationship Type="http://schemas.openxmlformats.org/officeDocument/2006/relationships/hyperlink" Target="https://youtu.be/NEWHHlCYshM?si=tsDWHCWekXJ-D1sN" TargetMode="External" Id="R69afd038c9294e2f" /><Relationship Type="http://schemas.openxmlformats.org/officeDocument/2006/relationships/image" Target="/media/image2.jpg" Id="Rbdccdf229bae47ee" /><Relationship Type="http://schemas.openxmlformats.org/officeDocument/2006/relationships/image" Target="/media/image3.jpg" Id="R377100e6db0f4f15" /><Relationship Type="http://schemas.openxmlformats.org/officeDocument/2006/relationships/numbering" Target="/word/numbering.xml" Id="R511fc4ef87484447" /><Relationship Type="http://schemas.openxmlformats.org/officeDocument/2006/relationships/hyperlink" Target="https://waleslitexchange.org/authors/steffan-ros-manon" TargetMode="External" Id="R3d7e8e95e6ac4e78" /><Relationship Type="http://schemas.openxmlformats.org/officeDocument/2006/relationships/hyperlink" Target="https://www.artnet.com/artists/shirin-neshat/" TargetMode="External" Id="R0116e780b3bb4145" /><Relationship Type="http://schemas.openxmlformats.org/officeDocument/2006/relationships/hyperlink" Target="https://www.eurasiareview.com/14052024-hassan-hajjaj-a-moroccan-genius-whose-art-conquered-the-world-essay/" TargetMode="External" Id="R445a6246821d4142" /><Relationship Type="http://schemas.openxmlformats.org/officeDocument/2006/relationships/hyperlink" Target="https://www.imaginepeace.com/archives/11543" TargetMode="External" Id="Rcdea4352c949498f" /><Relationship Type="http://schemas.openxmlformats.org/officeDocument/2006/relationships/hyperlink" Target="https://francisalys.com/" TargetMode="External" Id="Rd1c610a5c0ae4ebe" /><Relationship Type="http://schemas.openxmlformats.org/officeDocument/2006/relationships/hyperlink" Target="https://www.tanyabonakdargallery.com/artists/49-ernesto-neto/" TargetMode="External" Id="R8abdb7e420134008" /><Relationship Type="http://schemas.openxmlformats.org/officeDocument/2006/relationships/image" Target="/media/image4.jpg" Id="Re143c8acf44240eb" /><Relationship Type="http://schemas.openxmlformats.org/officeDocument/2006/relationships/image" Target="/media/image5.jpg" Id="R18b120bbd1214f23" /><Relationship Type="http://schemas.openxmlformats.org/officeDocument/2006/relationships/image" Target="/media/image6.jpg" Id="Rdcdb094a55d145cc" /><Relationship Type="http://schemas.openxmlformats.org/officeDocument/2006/relationships/image" Target="/media/image7.jpg" Id="Ree540a7768d14f84" /><Relationship Type="http://schemas.openxmlformats.org/officeDocument/2006/relationships/image" Target="/media/image8.jpg" Id="Refadcf7e49b5409a" /><Relationship Type="http://schemas.openxmlformats.org/officeDocument/2006/relationships/image" Target="/media/image9.jpg" Id="R97c894f1d7204141" /><Relationship Type="http://schemas.openxmlformats.org/officeDocument/2006/relationships/image" Target="/media/imagea.jpg" Id="Rcda3f07c24564b3a" /><Relationship Type="http://schemas.openxmlformats.org/officeDocument/2006/relationships/image" Target="/media/imageb.jpg" Id="R2cb7a8f943eb4b40" /><Relationship Type="http://schemas.openxmlformats.org/officeDocument/2006/relationships/image" Target="/media/imagec.jpg" Id="R4ff25f47271a48b1" /><Relationship Type="http://schemas.openxmlformats.org/officeDocument/2006/relationships/image" Target="/media/imaged.jpg" Id="R866411ae3c83489f" /><Relationship Type="http://schemas.openxmlformats.org/officeDocument/2006/relationships/image" Target="/media/imagee.jpg" Id="R8ff40d775b324c5f" /><Relationship Type="http://schemas.openxmlformats.org/officeDocument/2006/relationships/header" Target="/word/header.xml" Id="R59cd344e3ac34f51" /><Relationship Type="http://schemas.openxmlformats.org/officeDocument/2006/relationships/footer" Target="/word/footer.xml" Id="R3e1a7180620b400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Saba Humayun (2100142)</dc:creator>
  <keywords/>
  <dc:description/>
  <lastModifiedBy>Saba Humayun (2100142)</lastModifiedBy>
  <revision>5</revision>
  <dcterms:created xsi:type="dcterms:W3CDTF">2025-01-15T12:00:43.2331434Z</dcterms:created>
  <dcterms:modified xsi:type="dcterms:W3CDTF">2025-01-15T15:39:45.0603465Z</dcterms:modified>
</coreProperties>
</file>