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CB9A1" w14:textId="1E125C8C" w:rsidR="00853336" w:rsidRDefault="00A4253C" w:rsidP="00853336">
      <w:pPr>
        <w:jc w:val="center"/>
        <w:rPr>
          <w:sz w:val="28"/>
          <w:u w:val="single"/>
        </w:rPr>
      </w:pPr>
      <w:r w:rsidRPr="00853336">
        <w:rPr>
          <w:sz w:val="28"/>
          <w:u w:val="single"/>
        </w:rPr>
        <w:t xml:space="preserve">A </w:t>
      </w:r>
      <w:r w:rsidR="00853336" w:rsidRPr="00853336">
        <w:rPr>
          <w:sz w:val="28"/>
          <w:u w:val="single"/>
        </w:rPr>
        <w:t>Comparison</w:t>
      </w:r>
      <w:r w:rsidRPr="00853336">
        <w:rPr>
          <w:sz w:val="28"/>
          <w:u w:val="single"/>
        </w:rPr>
        <w:t xml:space="preserve"> between the </w:t>
      </w:r>
      <w:r w:rsidR="00853336" w:rsidRPr="00853336">
        <w:rPr>
          <w:sz w:val="28"/>
          <w:u w:val="single"/>
        </w:rPr>
        <w:t>300 Films and Red Cliff</w:t>
      </w:r>
      <w:r w:rsidR="00114AE6">
        <w:rPr>
          <w:sz w:val="28"/>
          <w:u w:val="single"/>
        </w:rPr>
        <w:t xml:space="preserve"> and the Nature of Heroism in those Films</w:t>
      </w:r>
    </w:p>
    <w:p w14:paraId="1A585722" w14:textId="577112CE" w:rsidR="00A941B5" w:rsidRDefault="00C7046E" w:rsidP="00853336">
      <w:pPr>
        <w:rPr>
          <w:sz w:val="24"/>
        </w:rPr>
      </w:pPr>
      <w:r>
        <w:rPr>
          <w:sz w:val="24"/>
        </w:rPr>
        <w:t xml:space="preserve">In this essay, the 300 films, both </w:t>
      </w:r>
      <w:r w:rsidRPr="00C7046E">
        <w:rPr>
          <w:i/>
          <w:sz w:val="24"/>
        </w:rPr>
        <w:t>300</w:t>
      </w:r>
      <w:r>
        <w:rPr>
          <w:sz w:val="24"/>
        </w:rPr>
        <w:t xml:space="preserve"> and </w:t>
      </w:r>
      <w:r w:rsidRPr="00C7046E">
        <w:rPr>
          <w:i/>
          <w:sz w:val="24"/>
        </w:rPr>
        <w:t>Rise of an Empire</w:t>
      </w:r>
      <w:r>
        <w:rPr>
          <w:sz w:val="24"/>
        </w:rPr>
        <w:t xml:space="preserve">, will be compared and contrasted with the film </w:t>
      </w:r>
      <w:r>
        <w:rPr>
          <w:i/>
          <w:sz w:val="24"/>
        </w:rPr>
        <w:t>Red Cliff</w:t>
      </w:r>
      <w:r>
        <w:rPr>
          <w:sz w:val="24"/>
        </w:rPr>
        <w:t xml:space="preserve"> with a special focus on the nature of heroism within the films and what we can learn from them</w:t>
      </w:r>
      <w:r w:rsidR="00DE516C">
        <w:rPr>
          <w:sz w:val="24"/>
        </w:rPr>
        <w:t xml:space="preserve">. </w:t>
      </w:r>
      <w:r w:rsidR="00E53AA9">
        <w:rPr>
          <w:sz w:val="24"/>
        </w:rPr>
        <w:t>First, a brief overview of both films will be given as well as information on their critical and commercial success. Following this will be a few paragraphs on what make a hero in both Greek and Chinese culture</w:t>
      </w:r>
      <w:r w:rsidR="00BC358E">
        <w:rPr>
          <w:sz w:val="24"/>
        </w:rPr>
        <w:t xml:space="preserve"> and whether the heroes of each films fit these descriptions</w:t>
      </w:r>
      <w:r w:rsidR="00E53AA9">
        <w:rPr>
          <w:sz w:val="24"/>
        </w:rPr>
        <w:t>.</w:t>
      </w:r>
      <w:bookmarkStart w:id="0" w:name="_GoBack"/>
      <w:bookmarkEnd w:id="0"/>
      <w:r w:rsidR="00ED7D29">
        <w:rPr>
          <w:sz w:val="24"/>
        </w:rPr>
        <w:t xml:space="preserve"> Then a brief over view of some similarities and differences will be looked at.</w:t>
      </w:r>
      <w:r w:rsidR="000F27F0">
        <w:rPr>
          <w:sz w:val="24"/>
        </w:rPr>
        <w:t xml:space="preserve"> There will then be a discussion on what can be learned from them in terms on how western and eastern culture view heroism within their own history</w:t>
      </w:r>
      <w:r w:rsidR="00540B5D">
        <w:rPr>
          <w:sz w:val="24"/>
        </w:rPr>
        <w:t xml:space="preserve"> as well as how useful the films are in learning about those areas of history</w:t>
      </w:r>
      <w:r w:rsidR="000F27F0">
        <w:rPr>
          <w:sz w:val="24"/>
        </w:rPr>
        <w:t xml:space="preserve"> before summarising everything in the conclusion. </w:t>
      </w:r>
      <w:r w:rsidR="00F447E4">
        <w:rPr>
          <w:sz w:val="24"/>
        </w:rPr>
        <w:t xml:space="preserve">  </w:t>
      </w:r>
      <w:r w:rsidR="00E53AA9">
        <w:rPr>
          <w:sz w:val="24"/>
        </w:rPr>
        <w:t xml:space="preserve"> </w:t>
      </w:r>
    </w:p>
    <w:p w14:paraId="2B3F007D" w14:textId="1A39357F" w:rsidR="00850610" w:rsidRDefault="000477CA" w:rsidP="00853336">
      <w:pPr>
        <w:rPr>
          <w:sz w:val="24"/>
        </w:rPr>
      </w:pPr>
      <w:r w:rsidRPr="00850610">
        <w:rPr>
          <w:i/>
          <w:sz w:val="24"/>
        </w:rPr>
        <w:t>Red Cliff</w:t>
      </w:r>
      <w:r>
        <w:rPr>
          <w:sz w:val="24"/>
        </w:rPr>
        <w:t xml:space="preserve"> is a </w:t>
      </w:r>
      <w:r w:rsidR="00131CD9">
        <w:rPr>
          <w:sz w:val="24"/>
        </w:rPr>
        <w:t>two-part</w:t>
      </w:r>
      <w:r>
        <w:rPr>
          <w:sz w:val="24"/>
        </w:rPr>
        <w:t xml:space="preserve"> film originally released in China in 2008 and 2009. </w:t>
      </w:r>
      <w:r w:rsidR="00131CD9">
        <w:rPr>
          <w:sz w:val="24"/>
        </w:rPr>
        <w:t xml:space="preserve">The film, directed by John Woo, </w:t>
      </w:r>
      <w:r w:rsidR="0042167E">
        <w:rPr>
          <w:sz w:val="24"/>
        </w:rPr>
        <w:t xml:space="preserve">centres around the Battle of Red Cliff </w:t>
      </w:r>
      <w:r w:rsidR="00A038FB">
        <w:rPr>
          <w:sz w:val="24"/>
        </w:rPr>
        <w:t>in which the relatively small force of Lui Bei’s and Sun Quan’s armies defend against a</w:t>
      </w:r>
      <w:r w:rsidR="008D3E55">
        <w:rPr>
          <w:sz w:val="24"/>
        </w:rPr>
        <w:t>n</w:t>
      </w:r>
      <w:r w:rsidR="00A038FB">
        <w:rPr>
          <w:sz w:val="24"/>
        </w:rPr>
        <w:t xml:space="preserve"> overwhelmingly more numerous army of Cao Cao at their base at Red Cliff on the Yangtze River.</w:t>
      </w:r>
      <w:r w:rsidR="006813A9">
        <w:rPr>
          <w:sz w:val="24"/>
        </w:rPr>
        <w:t xml:space="preserve"> The main </w:t>
      </w:r>
      <w:r w:rsidR="000B4326">
        <w:rPr>
          <w:sz w:val="24"/>
        </w:rPr>
        <w:t>heroes</w:t>
      </w:r>
      <w:r w:rsidR="006813A9">
        <w:rPr>
          <w:sz w:val="24"/>
        </w:rPr>
        <w:t xml:space="preserve"> and </w:t>
      </w:r>
      <w:r w:rsidR="000B4326">
        <w:rPr>
          <w:sz w:val="24"/>
        </w:rPr>
        <w:t>villains</w:t>
      </w:r>
      <w:r w:rsidR="006813A9">
        <w:rPr>
          <w:sz w:val="24"/>
        </w:rPr>
        <w:t xml:space="preserve"> of the film are </w:t>
      </w:r>
      <w:r w:rsidR="000B4326">
        <w:rPr>
          <w:sz w:val="24"/>
        </w:rPr>
        <w:t>Zhuge Liang and Zhou Yu who were the strategists that came up with the plans that ultimately led to Cao Caos defeat.</w:t>
      </w:r>
      <w:r w:rsidR="00A038FB">
        <w:rPr>
          <w:sz w:val="24"/>
        </w:rPr>
        <w:t xml:space="preserve"> </w:t>
      </w:r>
      <w:r w:rsidR="00910718">
        <w:rPr>
          <w:sz w:val="24"/>
        </w:rPr>
        <w:t xml:space="preserve">The battle itself was a </w:t>
      </w:r>
      <w:r w:rsidR="008D3E55">
        <w:rPr>
          <w:sz w:val="24"/>
        </w:rPr>
        <w:t>large-scale</w:t>
      </w:r>
      <w:r w:rsidR="00910718">
        <w:rPr>
          <w:sz w:val="24"/>
        </w:rPr>
        <w:t xml:space="preserve"> encounter on land and water </w:t>
      </w:r>
      <w:r w:rsidR="008D3E55">
        <w:rPr>
          <w:sz w:val="24"/>
        </w:rPr>
        <w:t xml:space="preserve">that heavily relied on tactics to do with terrain and weather. </w:t>
      </w:r>
      <w:r w:rsidR="008D152F">
        <w:rPr>
          <w:sz w:val="24"/>
        </w:rPr>
        <w:t>Both parts together average out at a 7.5 out of 10 on IMDB and the film was a commercial success as well as a critical one</w:t>
      </w:r>
      <w:r w:rsidR="008F0A0A">
        <w:rPr>
          <w:sz w:val="24"/>
        </w:rPr>
        <w:t xml:space="preserve">, </w:t>
      </w:r>
      <w:r w:rsidR="00781292">
        <w:rPr>
          <w:sz w:val="24"/>
        </w:rPr>
        <w:t xml:space="preserve">with part one </w:t>
      </w:r>
      <w:r w:rsidR="008F0A0A">
        <w:rPr>
          <w:sz w:val="24"/>
        </w:rPr>
        <w:t xml:space="preserve">making </w:t>
      </w:r>
      <w:r w:rsidR="00A56C22">
        <w:rPr>
          <w:sz w:val="24"/>
        </w:rPr>
        <w:t>on an approximate budget of $86 million, a worldwide gross of $127,814,609 (although on</w:t>
      </w:r>
      <w:r w:rsidR="00781292">
        <w:rPr>
          <w:sz w:val="24"/>
        </w:rPr>
        <w:t>ly</w:t>
      </w:r>
      <w:r w:rsidR="00A56C22">
        <w:rPr>
          <w:sz w:val="24"/>
        </w:rPr>
        <w:t xml:space="preserve"> $627,047 of that came from US audiences).</w:t>
      </w:r>
      <w:r w:rsidR="00A56C22">
        <w:rPr>
          <w:rStyle w:val="FootnoteReference"/>
          <w:sz w:val="24"/>
        </w:rPr>
        <w:footnoteReference w:id="1"/>
      </w:r>
      <w:r w:rsidR="00781292">
        <w:rPr>
          <w:sz w:val="24"/>
        </w:rPr>
        <w:t xml:space="preserve"> Part two had similar successes commercially. </w:t>
      </w:r>
      <w:r w:rsidR="00095777">
        <w:rPr>
          <w:sz w:val="24"/>
        </w:rPr>
        <w:t xml:space="preserve"> </w:t>
      </w:r>
      <w:r w:rsidR="008D152F">
        <w:rPr>
          <w:sz w:val="24"/>
        </w:rPr>
        <w:t xml:space="preserve"> </w:t>
      </w:r>
    </w:p>
    <w:p w14:paraId="3B93928B" w14:textId="174F0890" w:rsidR="00F447E4" w:rsidRPr="009153CB" w:rsidRDefault="00850610" w:rsidP="00853336">
      <w:pPr>
        <w:rPr>
          <w:sz w:val="24"/>
          <w:u w:val="single"/>
        </w:rPr>
      </w:pPr>
      <w:r w:rsidRPr="00850610">
        <w:rPr>
          <w:i/>
          <w:sz w:val="24"/>
        </w:rPr>
        <w:t>300</w:t>
      </w:r>
      <w:r>
        <w:rPr>
          <w:sz w:val="24"/>
        </w:rPr>
        <w:t xml:space="preserve"> and </w:t>
      </w:r>
      <w:r w:rsidRPr="00850610">
        <w:rPr>
          <w:i/>
          <w:sz w:val="24"/>
        </w:rPr>
        <w:t>300: Rise of an Empire</w:t>
      </w:r>
      <w:r>
        <w:rPr>
          <w:i/>
          <w:sz w:val="24"/>
        </w:rPr>
        <w:t xml:space="preserve"> </w:t>
      </w:r>
      <w:r w:rsidR="006F2975">
        <w:rPr>
          <w:sz w:val="24"/>
        </w:rPr>
        <w:t xml:space="preserve">were directed by Zach Snyder and Noam </w:t>
      </w:r>
      <w:proofErr w:type="spellStart"/>
      <w:r w:rsidR="006F2975">
        <w:rPr>
          <w:sz w:val="24"/>
        </w:rPr>
        <w:t>Murro</w:t>
      </w:r>
      <w:proofErr w:type="spellEnd"/>
      <w:r w:rsidR="002F631D">
        <w:rPr>
          <w:sz w:val="24"/>
        </w:rPr>
        <w:t xml:space="preserve"> respectively, the first being released in 200</w:t>
      </w:r>
      <w:r w:rsidR="002C4811">
        <w:rPr>
          <w:sz w:val="24"/>
        </w:rPr>
        <w:t>7</w:t>
      </w:r>
      <w:r w:rsidR="002F631D">
        <w:rPr>
          <w:sz w:val="24"/>
        </w:rPr>
        <w:t xml:space="preserve"> and the sequel in 2014. </w:t>
      </w:r>
      <w:r w:rsidR="009153CB">
        <w:rPr>
          <w:sz w:val="24"/>
        </w:rPr>
        <w:t xml:space="preserve">Unlike a traditional sequel, </w:t>
      </w:r>
      <w:r w:rsidR="009153CB" w:rsidRPr="009153CB">
        <w:rPr>
          <w:i/>
          <w:sz w:val="24"/>
        </w:rPr>
        <w:t>Rise of an Empire</w:t>
      </w:r>
      <w:r w:rsidR="002F631D" w:rsidRPr="009153CB">
        <w:rPr>
          <w:i/>
          <w:sz w:val="24"/>
        </w:rPr>
        <w:t xml:space="preserve"> </w:t>
      </w:r>
      <w:r w:rsidR="009153CB">
        <w:rPr>
          <w:sz w:val="24"/>
        </w:rPr>
        <w:t xml:space="preserve">does not take place after the first film but rather starts at the same time and for a large part of the film runs parallel to </w:t>
      </w:r>
      <w:r w:rsidR="009153CB" w:rsidRPr="009153CB">
        <w:rPr>
          <w:i/>
          <w:sz w:val="24"/>
        </w:rPr>
        <w:t>300</w:t>
      </w:r>
      <w:r w:rsidR="00AD4335">
        <w:rPr>
          <w:sz w:val="24"/>
        </w:rPr>
        <w:t xml:space="preserve"> showing the battles of Artemisium and Salamis. </w:t>
      </w:r>
      <w:r w:rsidR="00BA0C01">
        <w:rPr>
          <w:sz w:val="24"/>
        </w:rPr>
        <w:t xml:space="preserve">Both are based off of graphic novels </w:t>
      </w:r>
      <w:r w:rsidR="00621DB3">
        <w:rPr>
          <w:sz w:val="24"/>
        </w:rPr>
        <w:t xml:space="preserve">written by Frank Miller based around the Graeco-Persian Wars, this is similar to </w:t>
      </w:r>
      <w:r w:rsidR="00621DB3" w:rsidRPr="00621DB3">
        <w:rPr>
          <w:i/>
          <w:sz w:val="24"/>
        </w:rPr>
        <w:t>Red Cliff</w:t>
      </w:r>
      <w:r w:rsidR="00621DB3">
        <w:rPr>
          <w:sz w:val="24"/>
        </w:rPr>
        <w:t xml:space="preserve"> as that was based off of the Romance of the Three Kingdoms which is a romanticised retelling of the Three Kingdoms period in China at the end of the Han Dynasty showing how both sets of films are based off of retellings of a historical narrative. </w:t>
      </w:r>
      <w:r w:rsidR="002B2DB5">
        <w:rPr>
          <w:sz w:val="24"/>
        </w:rPr>
        <w:t xml:space="preserve">The first </w:t>
      </w:r>
      <w:r w:rsidR="002B2DB5">
        <w:rPr>
          <w:i/>
          <w:sz w:val="24"/>
        </w:rPr>
        <w:t xml:space="preserve">300 </w:t>
      </w:r>
      <w:r w:rsidR="002B2DB5">
        <w:rPr>
          <w:sz w:val="24"/>
        </w:rPr>
        <w:t>scores a 7.2 out of 10 on IMDB whereas the sequel only scores a 6.2 out of 10</w:t>
      </w:r>
      <w:r w:rsidR="001633FB">
        <w:rPr>
          <w:sz w:val="24"/>
        </w:rPr>
        <w:t xml:space="preserve"> showing that, as with most films, the sequel did not live up to the original. </w:t>
      </w:r>
      <w:r w:rsidR="00746C93">
        <w:rPr>
          <w:i/>
          <w:sz w:val="24"/>
        </w:rPr>
        <w:t xml:space="preserve">Rise of an Empire </w:t>
      </w:r>
      <w:r w:rsidR="00746C93">
        <w:rPr>
          <w:sz w:val="24"/>
        </w:rPr>
        <w:t>also failed to earn as much money as its predecessor, earning over $100,000,000 less despite a larger budget.</w:t>
      </w:r>
      <w:r w:rsidR="009A1237">
        <w:rPr>
          <w:rStyle w:val="FootnoteReference"/>
          <w:sz w:val="24"/>
        </w:rPr>
        <w:footnoteReference w:id="2"/>
      </w:r>
      <w:r w:rsidR="00746C93">
        <w:rPr>
          <w:sz w:val="24"/>
        </w:rPr>
        <w:t xml:space="preserve"> </w:t>
      </w:r>
      <w:r w:rsidR="00621DB3">
        <w:rPr>
          <w:sz w:val="24"/>
        </w:rPr>
        <w:t xml:space="preserve">     </w:t>
      </w:r>
      <w:r w:rsidR="00621DB3" w:rsidRPr="00621DB3">
        <w:rPr>
          <w:sz w:val="24"/>
          <w:u w:val="single"/>
        </w:rPr>
        <w:t xml:space="preserve"> </w:t>
      </w:r>
      <w:r w:rsidR="00AD4335" w:rsidRPr="00621DB3">
        <w:rPr>
          <w:sz w:val="24"/>
          <w:u w:val="single"/>
        </w:rPr>
        <w:t xml:space="preserve"> </w:t>
      </w:r>
      <w:r w:rsidRPr="009153CB">
        <w:rPr>
          <w:sz w:val="24"/>
          <w:u w:val="single"/>
        </w:rPr>
        <w:t xml:space="preserve"> </w:t>
      </w:r>
      <w:r w:rsidR="00910718" w:rsidRPr="009153CB">
        <w:rPr>
          <w:sz w:val="24"/>
          <w:u w:val="single"/>
        </w:rPr>
        <w:t xml:space="preserve"> </w:t>
      </w:r>
      <w:r w:rsidR="00131CD9" w:rsidRPr="009153CB">
        <w:rPr>
          <w:sz w:val="24"/>
          <w:u w:val="single"/>
        </w:rPr>
        <w:t xml:space="preserve"> </w:t>
      </w:r>
      <w:r w:rsidR="000477CA" w:rsidRPr="009153CB">
        <w:rPr>
          <w:sz w:val="24"/>
          <w:u w:val="single"/>
        </w:rPr>
        <w:t xml:space="preserve"> </w:t>
      </w:r>
    </w:p>
    <w:p w14:paraId="36978791" w14:textId="6C58A56E" w:rsidR="00015E7A" w:rsidRPr="003629B6" w:rsidRDefault="00A95D25" w:rsidP="003629B6">
      <w:pPr>
        <w:rPr>
          <w:sz w:val="24"/>
          <w:u w:val="single"/>
        </w:rPr>
      </w:pPr>
      <w:r w:rsidRPr="003629B6">
        <w:rPr>
          <w:sz w:val="24"/>
        </w:rPr>
        <w:t xml:space="preserve">When it comes to ancient Greek epics it can be said, </w:t>
      </w:r>
      <w:r w:rsidR="008B30AC" w:rsidRPr="003629B6">
        <w:rPr>
          <w:sz w:val="24"/>
        </w:rPr>
        <w:t xml:space="preserve">“no epic film is complete </w:t>
      </w:r>
      <w:r w:rsidR="00277642" w:rsidRPr="003629B6">
        <w:rPr>
          <w:sz w:val="24"/>
        </w:rPr>
        <w:t>without a hero.</w:t>
      </w:r>
      <w:r w:rsidR="008B30AC" w:rsidRPr="003629B6">
        <w:rPr>
          <w:sz w:val="24"/>
        </w:rPr>
        <w:t>”</w:t>
      </w:r>
      <w:r w:rsidRPr="003629B6">
        <w:rPr>
          <w:sz w:val="24"/>
        </w:rPr>
        <w:t>.</w:t>
      </w:r>
      <w:r w:rsidR="00277642">
        <w:rPr>
          <w:rStyle w:val="FootnoteReference"/>
          <w:sz w:val="24"/>
        </w:rPr>
        <w:footnoteReference w:id="3"/>
      </w:r>
      <w:r w:rsidRPr="003629B6">
        <w:rPr>
          <w:sz w:val="24"/>
        </w:rPr>
        <w:t xml:space="preserve"> </w:t>
      </w:r>
      <w:r w:rsidR="005760E8" w:rsidRPr="003629B6">
        <w:rPr>
          <w:sz w:val="24"/>
        </w:rPr>
        <w:t>The h</w:t>
      </w:r>
      <w:r w:rsidR="008010CD" w:rsidRPr="003629B6">
        <w:rPr>
          <w:sz w:val="24"/>
        </w:rPr>
        <w:t>eroes</w:t>
      </w:r>
      <w:r w:rsidR="005760E8" w:rsidRPr="003629B6">
        <w:rPr>
          <w:sz w:val="24"/>
        </w:rPr>
        <w:t xml:space="preserve"> in question</w:t>
      </w:r>
      <w:r w:rsidR="008010CD" w:rsidRPr="003629B6">
        <w:rPr>
          <w:sz w:val="24"/>
        </w:rPr>
        <w:t xml:space="preserve"> are usually mortal demi-Gods with superhuman abilities, like Heracles’ strength, who must overcome incredible odds and usually die a horrible death. A </w:t>
      </w:r>
      <w:r w:rsidR="008010CD" w:rsidRPr="003629B6">
        <w:rPr>
          <w:sz w:val="24"/>
        </w:rPr>
        <w:lastRenderedPageBreak/>
        <w:t xml:space="preserve">classical hero is a man or woman who lives and dies in the pursuit of honour and usually does this through showing how good they are a killing people. </w:t>
      </w:r>
      <w:r w:rsidR="00516569" w:rsidRPr="003629B6">
        <w:rPr>
          <w:sz w:val="24"/>
        </w:rPr>
        <w:t>To be a mythic hero in Hollywood you need to be a young and physically attractive man or woman, there is no need to be overly muscular (Heracles is the exception) and a certain level of star power.</w:t>
      </w:r>
      <w:r w:rsidR="00516569">
        <w:rPr>
          <w:rStyle w:val="FootnoteReference"/>
          <w:sz w:val="24"/>
        </w:rPr>
        <w:footnoteReference w:id="4"/>
      </w:r>
      <w:r w:rsidR="00516569" w:rsidRPr="003629B6">
        <w:rPr>
          <w:sz w:val="24"/>
        </w:rPr>
        <w:t xml:space="preserve"> These qualities are, at least superficially, in line with the classic heroes we are familiar with but when Hollywood has brought them to life in recent years, see Troy 2004 and Hercules 2014, the more mythical aspects of the heroes has been downplayed in favour of realism and a more relatable protagonist at the cost of accuracy to the classic myths. </w:t>
      </w:r>
      <w:r w:rsidR="003629B6" w:rsidRPr="003629B6">
        <w:rPr>
          <w:sz w:val="24"/>
        </w:rPr>
        <w:t>Hercules is at architype of the Greek hero; his story is one that questions the nature of heroism which allows use to use him to understand other western heroes and heroic cinema tropes.</w:t>
      </w:r>
      <w:r w:rsidR="003629B6">
        <w:rPr>
          <w:rStyle w:val="FootnoteReference"/>
          <w:sz w:val="24"/>
        </w:rPr>
        <w:footnoteReference w:id="5"/>
      </w:r>
      <w:r w:rsidR="003629B6" w:rsidRPr="003629B6">
        <w:rPr>
          <w:sz w:val="24"/>
        </w:rPr>
        <w:t xml:space="preserve"> In the 1997 Disney retelling of Hercules, the main plot is Hercules’ journey to find what it takes to become a ‘true hero’. The film ends with a heroic act of self-sacrifice which allows him to ascend to godhood after becoming a ‘true hero’, at least in the eyes of Disney and the modern western audience. As pointed out by </w:t>
      </w:r>
      <w:proofErr w:type="spellStart"/>
      <w:r w:rsidR="003629B6" w:rsidRPr="003629B6">
        <w:rPr>
          <w:sz w:val="24"/>
        </w:rPr>
        <w:t>Blanshard</w:t>
      </w:r>
      <w:proofErr w:type="spellEnd"/>
      <w:r w:rsidR="003629B6" w:rsidRPr="003629B6">
        <w:rPr>
          <w:sz w:val="24"/>
        </w:rPr>
        <w:t xml:space="preserve"> and </w:t>
      </w:r>
      <w:proofErr w:type="spellStart"/>
      <w:r w:rsidR="003629B6" w:rsidRPr="003629B6">
        <w:rPr>
          <w:sz w:val="24"/>
        </w:rPr>
        <w:t>Shahabudin</w:t>
      </w:r>
      <w:proofErr w:type="spellEnd"/>
      <w:r w:rsidR="003629B6" w:rsidRPr="003629B6">
        <w:rPr>
          <w:sz w:val="24"/>
        </w:rPr>
        <w:t>, ancient Greeks would have had difficulty grasping the notion of this type of heroism as it is completely different from what they considered a hero.</w:t>
      </w:r>
      <w:r w:rsidR="003629B6">
        <w:rPr>
          <w:rStyle w:val="FootnoteReference"/>
          <w:sz w:val="24"/>
        </w:rPr>
        <w:footnoteReference w:id="6"/>
      </w:r>
      <w:r w:rsidR="003629B6" w:rsidRPr="003629B6">
        <w:rPr>
          <w:sz w:val="24"/>
        </w:rPr>
        <w:t xml:space="preserve"> A classic Greek hero was a hero because he was a hero, simply put, a person was a hero, or they were not; they were past figures who were worshipped, in the Hellenistic age the wealthy would establish cults to themselves so they would be worshiped as a hero by their descendants.</w:t>
      </w:r>
      <w:r w:rsidR="003629B6">
        <w:rPr>
          <w:rStyle w:val="FootnoteReference"/>
          <w:sz w:val="24"/>
        </w:rPr>
        <w:footnoteReference w:id="7"/>
      </w:r>
      <w:r w:rsidR="003629B6" w:rsidRPr="003629B6">
        <w:rPr>
          <w:sz w:val="24"/>
        </w:rPr>
        <w:t xml:space="preserve"> </w:t>
      </w:r>
      <w:r w:rsidR="00015E7A" w:rsidRPr="003629B6">
        <w:rPr>
          <w:sz w:val="24"/>
        </w:rPr>
        <w:t>There was</w:t>
      </w:r>
      <w:r w:rsidR="003629B6">
        <w:rPr>
          <w:sz w:val="24"/>
        </w:rPr>
        <w:t xml:space="preserve"> also</w:t>
      </w:r>
      <w:r w:rsidR="00015E7A" w:rsidRPr="003629B6">
        <w:rPr>
          <w:sz w:val="24"/>
        </w:rPr>
        <w:t xml:space="preserve"> no moral requirement to be a hero in the ancient world, they could commit the most horrendous acts and still be a hero like Achilles mutilating the body of Hector or Hercules being a gluttonous drunk.</w:t>
      </w:r>
      <w:r w:rsidR="00015E7A">
        <w:rPr>
          <w:rStyle w:val="FootnoteReference"/>
          <w:sz w:val="24"/>
        </w:rPr>
        <w:footnoteReference w:id="8"/>
      </w:r>
      <w:r w:rsidR="00015E7A" w:rsidRPr="003629B6">
        <w:rPr>
          <w:sz w:val="24"/>
        </w:rPr>
        <w:t xml:space="preserve"> It is hard to imagine a modern film depicting Hercules like this or having Brad Pitt’s Achilles mutilate his enemy when he is supposed to be the hero of the film, it would completely remove the audience from the film and alienate the general viewing audience. These heroes must be brought up to the modern standard of what makes a hero and become paragons of virtue, honourable to a fault and self-sacrificing, much like Leonidas and Themistocles in the </w:t>
      </w:r>
      <w:r w:rsidR="00015E7A" w:rsidRPr="003629B6">
        <w:rPr>
          <w:i/>
          <w:sz w:val="24"/>
        </w:rPr>
        <w:t xml:space="preserve">300 </w:t>
      </w:r>
      <w:r w:rsidR="00015E7A" w:rsidRPr="003629B6">
        <w:rPr>
          <w:sz w:val="24"/>
        </w:rPr>
        <w:t xml:space="preserve">films.      </w:t>
      </w:r>
    </w:p>
    <w:p w14:paraId="67B9A5DF" w14:textId="69A44FFA" w:rsidR="008010CD" w:rsidRPr="00291BE1" w:rsidRDefault="00516569" w:rsidP="00291BE1">
      <w:pPr>
        <w:rPr>
          <w:sz w:val="24"/>
          <w:u w:val="single"/>
        </w:rPr>
      </w:pPr>
      <w:r w:rsidRPr="00B1476C">
        <w:rPr>
          <w:sz w:val="24"/>
        </w:rPr>
        <w:t>Leonidas is not a traditional Greek hero, he is a human man who is remembered as a hero because of his sacrifice for all Greek people rather than a superhuman being who kills a lot of people and is then struck down by the Gods. He is more of a traditional Hollywood hero in that he is the underdog fighting a losing battle to preserve freedom. The film adapts him to become a more American hero which also ties in to the east vs west theme of the film as it came out in the early years of the Iraq war feeding in to the “freedom isn’t free” mentality in America at the time, Queen Gorgo even says the phrase in support of the Spartans military actions in defending Greece.</w:t>
      </w:r>
      <w:r w:rsidR="00573207">
        <w:rPr>
          <w:rStyle w:val="FootnoteReference"/>
          <w:sz w:val="24"/>
        </w:rPr>
        <w:footnoteReference w:id="9"/>
      </w:r>
      <w:r w:rsidRPr="00B1476C">
        <w:rPr>
          <w:sz w:val="24"/>
        </w:rPr>
        <w:t xml:space="preserve"> The use of this exact idiom makes the connection to American ideals over the classical Greeks ones clear as the phrase “Freedom isn’t Free” is carved in to the Korean war memorial in Washington D.C, a war in which they were fighting communism to protect the personal freedoms of the Koreans that opposed communism </w:t>
      </w:r>
      <w:r w:rsidRPr="00B1476C">
        <w:rPr>
          <w:sz w:val="24"/>
        </w:rPr>
        <w:lastRenderedPageBreak/>
        <w:t>which again ties in to the overarching theme within the films of east vs west. This</w:t>
      </w:r>
      <w:r w:rsidR="003629B6" w:rsidRPr="00B1476C">
        <w:rPr>
          <w:sz w:val="24"/>
        </w:rPr>
        <w:t xml:space="preserve"> kind of narrative</w:t>
      </w:r>
      <w:r w:rsidRPr="00B1476C">
        <w:rPr>
          <w:sz w:val="24"/>
        </w:rPr>
        <w:t xml:space="preserve"> can be seen also in the 2004 film </w:t>
      </w:r>
      <w:r w:rsidRPr="00B1476C">
        <w:rPr>
          <w:i/>
          <w:sz w:val="24"/>
        </w:rPr>
        <w:t xml:space="preserve">Alexander </w:t>
      </w:r>
      <w:r w:rsidRPr="00B1476C">
        <w:rPr>
          <w:sz w:val="24"/>
        </w:rPr>
        <w:t>which also uses the east vs west narrative in response to that wars in the middle east and the rise of Islamic extremism.</w:t>
      </w:r>
      <w:r>
        <w:rPr>
          <w:rStyle w:val="FootnoteReference"/>
          <w:sz w:val="24"/>
        </w:rPr>
        <w:footnoteReference w:id="10"/>
      </w:r>
      <w:r w:rsidR="003629B6" w:rsidRPr="00B1476C">
        <w:rPr>
          <w:sz w:val="24"/>
        </w:rPr>
        <w:t xml:space="preserve"> They are part of the militaristic style film that highlights heroic </w:t>
      </w:r>
      <w:r w:rsidRPr="00B1476C">
        <w:rPr>
          <w:sz w:val="24"/>
        </w:rPr>
        <w:t>sacrifice</w:t>
      </w:r>
      <w:r w:rsidR="000E2F9F" w:rsidRPr="00B1476C">
        <w:rPr>
          <w:sz w:val="24"/>
        </w:rPr>
        <w:t xml:space="preserve"> </w:t>
      </w:r>
      <w:r w:rsidRPr="00B1476C">
        <w:rPr>
          <w:sz w:val="24"/>
        </w:rPr>
        <w:t>popular in Hollywood epics</w:t>
      </w:r>
      <w:r w:rsidR="000E2F9F" w:rsidRPr="00B1476C">
        <w:rPr>
          <w:sz w:val="24"/>
        </w:rPr>
        <w:t xml:space="preserve">. </w:t>
      </w:r>
      <w:r w:rsidR="001B6804" w:rsidRPr="00B1476C">
        <w:rPr>
          <w:sz w:val="24"/>
        </w:rPr>
        <w:t xml:space="preserve">The Spartans </w:t>
      </w:r>
      <w:r w:rsidR="00B1476C" w:rsidRPr="00B1476C">
        <w:rPr>
          <w:sz w:val="24"/>
        </w:rPr>
        <w:t>as a whole can be considered</w:t>
      </w:r>
      <w:r w:rsidR="001B6804" w:rsidRPr="00B1476C">
        <w:rPr>
          <w:sz w:val="24"/>
        </w:rPr>
        <w:t xml:space="preserve"> heroes in their aim to defend the freedom of the Greeks and stop the evil Persians from conquering Greece. Xerxes in the film is again not a traditional villain, or not quite, as villains in Greek mythology are usually Gods or monsters. Xerxes may be referred to as the ‘God-King’ but he is not truly a God</w:t>
      </w:r>
      <w:r w:rsidR="0052507F" w:rsidRPr="00B1476C">
        <w:rPr>
          <w:sz w:val="24"/>
        </w:rPr>
        <w:t xml:space="preserve">. He is depicted as a very large, effeminate man covered in gold piercings and is portrayed, especially in </w:t>
      </w:r>
      <w:r w:rsidR="0052507F" w:rsidRPr="00B1476C">
        <w:rPr>
          <w:i/>
          <w:sz w:val="24"/>
        </w:rPr>
        <w:t xml:space="preserve">Rise of and Empire, </w:t>
      </w:r>
      <w:r w:rsidR="0052507F" w:rsidRPr="00B1476C">
        <w:rPr>
          <w:sz w:val="24"/>
        </w:rPr>
        <w:t>as fairly useless as a King as he does not fight alongside his men and relies on subordinates to fight his wars for him unlike Leonidas who fights and dies with his men</w:t>
      </w:r>
      <w:r w:rsidR="00234804" w:rsidRPr="00B1476C">
        <w:rPr>
          <w:sz w:val="24"/>
        </w:rPr>
        <w:t xml:space="preserve">. </w:t>
      </w:r>
      <w:r w:rsidR="00DF0002" w:rsidRPr="00B1476C">
        <w:rPr>
          <w:sz w:val="24"/>
        </w:rPr>
        <w:t xml:space="preserve">It feels like the spiritual successor to the earlier muscleman movies like </w:t>
      </w:r>
      <w:r w:rsidR="00DF0002" w:rsidRPr="00B1476C">
        <w:rPr>
          <w:i/>
          <w:sz w:val="24"/>
        </w:rPr>
        <w:t>Hercules in New York</w:t>
      </w:r>
      <w:r w:rsidR="00DF0002" w:rsidRPr="00B1476C">
        <w:rPr>
          <w:sz w:val="24"/>
        </w:rPr>
        <w:t xml:space="preserve"> or </w:t>
      </w:r>
      <w:r w:rsidR="00DF0002" w:rsidRPr="00B1476C">
        <w:rPr>
          <w:i/>
          <w:sz w:val="24"/>
        </w:rPr>
        <w:t>Sinbad of the Seven Seas</w:t>
      </w:r>
      <w:r w:rsidR="00DF0002" w:rsidRPr="00B1476C">
        <w:rPr>
          <w:sz w:val="24"/>
        </w:rPr>
        <w:t xml:space="preserve"> starring the likes of </w:t>
      </w:r>
      <w:r w:rsidR="002F447E" w:rsidRPr="00B1476C">
        <w:rPr>
          <w:sz w:val="24"/>
        </w:rPr>
        <w:t xml:space="preserve">Arnold Schwarzenegger and Lou </w:t>
      </w:r>
      <w:proofErr w:type="spellStart"/>
      <w:r w:rsidR="002F447E" w:rsidRPr="00B1476C">
        <w:rPr>
          <w:sz w:val="24"/>
        </w:rPr>
        <w:t>Ferrigno</w:t>
      </w:r>
      <w:proofErr w:type="spellEnd"/>
      <w:r w:rsidR="002F447E" w:rsidRPr="00B1476C">
        <w:rPr>
          <w:sz w:val="24"/>
        </w:rPr>
        <w:t xml:space="preserve"> where the main protagonists are all huge muscular men and the villains are usually the complete opposite</w:t>
      </w:r>
      <w:r w:rsidR="005F208D" w:rsidRPr="00B1476C">
        <w:rPr>
          <w:sz w:val="24"/>
        </w:rPr>
        <w:t xml:space="preserve"> like </w:t>
      </w:r>
      <w:r w:rsidR="005F208D" w:rsidRPr="00B1476C">
        <w:rPr>
          <w:i/>
          <w:sz w:val="24"/>
        </w:rPr>
        <w:t>300</w:t>
      </w:r>
      <w:r w:rsidR="005F208D" w:rsidRPr="00B1476C">
        <w:rPr>
          <w:sz w:val="24"/>
        </w:rPr>
        <w:t xml:space="preserve">’s effeminate Xerxes. </w:t>
      </w:r>
      <w:r w:rsidR="00291BE1">
        <w:rPr>
          <w:sz w:val="24"/>
        </w:rPr>
        <w:t xml:space="preserve">Some argue that </w:t>
      </w:r>
      <w:r w:rsidR="00B1476C" w:rsidRPr="00B1476C">
        <w:rPr>
          <w:sz w:val="24"/>
        </w:rPr>
        <w:t>“</w:t>
      </w:r>
      <w:r w:rsidR="00B1476C" w:rsidRPr="00B1476C">
        <w:rPr>
          <w:i/>
          <w:sz w:val="24"/>
        </w:rPr>
        <w:t>300</w:t>
      </w:r>
      <w:r w:rsidR="00B1476C" w:rsidRPr="00B1476C">
        <w:rPr>
          <w:sz w:val="24"/>
        </w:rPr>
        <w:t xml:space="preserve"> was a hybrid of muscleman peplum and 1960’s Cold War historical epic, not so much a morale-booster for a modern Western military faced with underwhelming numbers of a technologically backward enemies as a celebration of a ‘traditional’ machismo that never existed outside John Wayne war movies.”</w:t>
      </w:r>
      <w:r w:rsidR="00B1476C">
        <w:rPr>
          <w:rStyle w:val="FootnoteReference"/>
          <w:sz w:val="24"/>
        </w:rPr>
        <w:footnoteReference w:id="11"/>
      </w:r>
      <w:r w:rsidR="00291BE1">
        <w:rPr>
          <w:sz w:val="24"/>
          <w:u w:val="single"/>
        </w:rPr>
        <w:t xml:space="preserve"> </w:t>
      </w:r>
      <w:r w:rsidR="006D058B" w:rsidRPr="00291BE1">
        <w:rPr>
          <w:sz w:val="24"/>
        </w:rPr>
        <w:t xml:space="preserve">Pomeroy mentions that after world war 2, strong leaders were usually portrayed as being fascists for obvious reasons and that the self-sacrificing nature of the classical hero </w:t>
      </w:r>
      <w:r w:rsidR="003361FC" w:rsidRPr="00291BE1">
        <w:rPr>
          <w:sz w:val="24"/>
        </w:rPr>
        <w:t>became the main focus.</w:t>
      </w:r>
      <w:r w:rsidR="003361FC">
        <w:rPr>
          <w:rStyle w:val="FootnoteReference"/>
          <w:sz w:val="24"/>
        </w:rPr>
        <w:footnoteReference w:id="12"/>
      </w:r>
      <w:r w:rsidR="009219DF" w:rsidRPr="00291BE1">
        <w:rPr>
          <w:sz w:val="24"/>
        </w:rPr>
        <w:t xml:space="preserve"> While this argument does specify post-WW2 as the period in question, the argument does also apply to the </w:t>
      </w:r>
      <w:r w:rsidR="009219DF" w:rsidRPr="00291BE1">
        <w:rPr>
          <w:i/>
          <w:sz w:val="24"/>
        </w:rPr>
        <w:t xml:space="preserve">300 </w:t>
      </w:r>
      <w:r w:rsidR="009219DF" w:rsidRPr="00291BE1">
        <w:rPr>
          <w:sz w:val="24"/>
        </w:rPr>
        <w:t xml:space="preserve">films as the villains of the films, Xerxes and Artemisia, both come across as very dictatorial </w:t>
      </w:r>
      <w:r w:rsidR="002B122C" w:rsidRPr="00291BE1">
        <w:rPr>
          <w:sz w:val="24"/>
        </w:rPr>
        <w:t>in their quest to conquer the Greeks</w:t>
      </w:r>
      <w:r w:rsidR="003E4397" w:rsidRPr="00291BE1">
        <w:rPr>
          <w:sz w:val="24"/>
        </w:rPr>
        <w:t xml:space="preserve"> and Leonidas, despite being the King of Sparta is willing to lay down his life </w:t>
      </w:r>
      <w:r w:rsidR="00192234" w:rsidRPr="00291BE1">
        <w:rPr>
          <w:sz w:val="24"/>
        </w:rPr>
        <w:t xml:space="preserve">for others. </w:t>
      </w:r>
      <w:r w:rsidR="00F861EE" w:rsidRPr="00291BE1">
        <w:rPr>
          <w:sz w:val="24"/>
        </w:rPr>
        <w:t>As this section has shown, the classic Greek hero is very different from the kind we see on film for many reasons, chief among them is the idea that if a hero like Hercules was portrayed as he is in the original myths the audience would not be able to connect with him in any meaningful way diminishing the success of the film.</w:t>
      </w:r>
      <w:r w:rsidR="00355C72" w:rsidRPr="00291BE1">
        <w:rPr>
          <w:sz w:val="24"/>
        </w:rPr>
        <w:t xml:space="preserve"> </w:t>
      </w:r>
      <w:r w:rsidR="00117D78" w:rsidRPr="00291BE1">
        <w:rPr>
          <w:sz w:val="24"/>
        </w:rPr>
        <w:t xml:space="preserve">Pomeroy </w:t>
      </w:r>
      <w:r w:rsidR="00116CB2" w:rsidRPr="00291BE1">
        <w:rPr>
          <w:sz w:val="24"/>
        </w:rPr>
        <w:t>argues that “the danger exists that in the future Greece and Rome may not appear so much as Classical as ‘’retro’.”</w:t>
      </w:r>
      <w:r w:rsidR="00116CB2">
        <w:rPr>
          <w:rStyle w:val="FootnoteReference"/>
          <w:sz w:val="24"/>
        </w:rPr>
        <w:footnoteReference w:id="13"/>
      </w:r>
      <w:r w:rsidR="009219DF" w:rsidRPr="00291BE1">
        <w:rPr>
          <w:sz w:val="24"/>
        </w:rPr>
        <w:t xml:space="preserve"> </w:t>
      </w:r>
      <w:r w:rsidR="0062324F" w:rsidRPr="00291BE1">
        <w:rPr>
          <w:sz w:val="24"/>
        </w:rPr>
        <w:t xml:space="preserve"> </w:t>
      </w:r>
      <w:r w:rsidR="005F208D" w:rsidRPr="00291BE1">
        <w:rPr>
          <w:sz w:val="24"/>
        </w:rPr>
        <w:t xml:space="preserve"> </w:t>
      </w:r>
      <w:r w:rsidR="0052507F" w:rsidRPr="00291BE1">
        <w:rPr>
          <w:sz w:val="24"/>
        </w:rPr>
        <w:t xml:space="preserve"> </w:t>
      </w:r>
    </w:p>
    <w:p w14:paraId="180BBC61" w14:textId="619668EB" w:rsidR="00917621" w:rsidRDefault="00D13F1D" w:rsidP="00853336">
      <w:pPr>
        <w:rPr>
          <w:sz w:val="24"/>
          <w:u w:val="single"/>
        </w:rPr>
      </w:pPr>
      <w:r w:rsidRPr="00476B13">
        <w:rPr>
          <w:sz w:val="24"/>
        </w:rPr>
        <w:t xml:space="preserve">The problem with </w:t>
      </w:r>
      <w:r w:rsidR="00867CAC" w:rsidRPr="00476B13">
        <w:rPr>
          <w:sz w:val="24"/>
        </w:rPr>
        <w:t>trying to understand Chinese heroism is that there are no obvious examples available in their ancient writings, they have no ‘epics’ like the ancient Greeks had.</w:t>
      </w:r>
      <w:r w:rsidR="0093656E">
        <w:rPr>
          <w:rStyle w:val="FootnoteReference"/>
          <w:sz w:val="24"/>
        </w:rPr>
        <w:footnoteReference w:id="14"/>
      </w:r>
      <w:r w:rsidR="00867CAC" w:rsidRPr="00476B13">
        <w:rPr>
          <w:sz w:val="24"/>
        </w:rPr>
        <w:t xml:space="preserve"> </w:t>
      </w:r>
      <w:r w:rsidR="000C6327" w:rsidRPr="004001A1">
        <w:rPr>
          <w:sz w:val="24"/>
        </w:rPr>
        <w:t>There are certain poems that can be considered to have ‘epic’ qualities but none so obvious as say the</w:t>
      </w:r>
      <w:r w:rsidR="000C6327" w:rsidRPr="004001A1">
        <w:rPr>
          <w:i/>
          <w:sz w:val="24"/>
        </w:rPr>
        <w:t xml:space="preserve"> Iliad</w:t>
      </w:r>
      <w:r w:rsidR="000C6327" w:rsidRPr="004001A1">
        <w:rPr>
          <w:sz w:val="24"/>
        </w:rPr>
        <w:t xml:space="preserve">. </w:t>
      </w:r>
      <w:r w:rsidR="00832B21" w:rsidRPr="004001A1">
        <w:rPr>
          <w:sz w:val="24"/>
        </w:rPr>
        <w:t xml:space="preserve">The </w:t>
      </w:r>
      <w:r w:rsidR="00832B21" w:rsidRPr="004001A1">
        <w:rPr>
          <w:i/>
          <w:sz w:val="24"/>
        </w:rPr>
        <w:t xml:space="preserve">Romance of the Three Kingdoms </w:t>
      </w:r>
      <w:r w:rsidR="00832B21" w:rsidRPr="004001A1">
        <w:rPr>
          <w:sz w:val="24"/>
        </w:rPr>
        <w:t>attributed to Luo Guanzhong</w:t>
      </w:r>
      <w:r w:rsidR="004001A1">
        <w:rPr>
          <w:i/>
          <w:sz w:val="24"/>
        </w:rPr>
        <w:t xml:space="preserve">, </w:t>
      </w:r>
      <w:r w:rsidR="004001A1">
        <w:rPr>
          <w:sz w:val="24"/>
        </w:rPr>
        <w:t xml:space="preserve">from which the film </w:t>
      </w:r>
      <w:r w:rsidR="004001A1">
        <w:rPr>
          <w:i/>
          <w:sz w:val="24"/>
        </w:rPr>
        <w:t xml:space="preserve">Red Cliff </w:t>
      </w:r>
      <w:r w:rsidR="004001A1">
        <w:rPr>
          <w:sz w:val="24"/>
        </w:rPr>
        <w:t>is based,</w:t>
      </w:r>
      <w:r w:rsidR="00832B21" w:rsidRPr="004001A1">
        <w:rPr>
          <w:sz w:val="24"/>
        </w:rPr>
        <w:t xml:space="preserve"> is a </w:t>
      </w:r>
      <w:r w:rsidR="00320AAD" w:rsidRPr="004001A1">
        <w:rPr>
          <w:sz w:val="24"/>
        </w:rPr>
        <w:t>story written about the end of the Han Dynasty and the subsequent turmoil that engulfed China. It was written in the 14</w:t>
      </w:r>
      <w:r w:rsidR="00320AAD" w:rsidRPr="004001A1">
        <w:rPr>
          <w:sz w:val="24"/>
          <w:vertAlign w:val="superscript"/>
        </w:rPr>
        <w:t>th</w:t>
      </w:r>
      <w:r w:rsidR="00320AAD" w:rsidRPr="004001A1">
        <w:rPr>
          <w:sz w:val="24"/>
        </w:rPr>
        <w:t xml:space="preserve"> century AD over 1000 years after the </w:t>
      </w:r>
      <w:r w:rsidR="00F8444A" w:rsidRPr="004001A1">
        <w:rPr>
          <w:sz w:val="24"/>
        </w:rPr>
        <w:t xml:space="preserve">Three Kingdoms period ended, it was based off of older annals recording the events of the period with the aim of unifying all the different fragments of the </w:t>
      </w:r>
      <w:r w:rsidR="00F8444A" w:rsidRPr="004001A1">
        <w:rPr>
          <w:sz w:val="24"/>
        </w:rPr>
        <w:lastRenderedPageBreak/>
        <w:t>history in to one whole narrative which includes the Battle of Red Cliff.</w:t>
      </w:r>
      <w:r w:rsidR="009A3DC4">
        <w:rPr>
          <w:rStyle w:val="FootnoteReference"/>
          <w:sz w:val="24"/>
        </w:rPr>
        <w:footnoteReference w:id="15"/>
      </w:r>
      <w:r w:rsidR="00F8444A" w:rsidRPr="004001A1">
        <w:rPr>
          <w:sz w:val="24"/>
        </w:rPr>
        <w:t xml:space="preserve"> In this way it is similar to the </w:t>
      </w:r>
      <w:r w:rsidR="00F8444A" w:rsidRPr="004001A1">
        <w:rPr>
          <w:i/>
          <w:sz w:val="24"/>
        </w:rPr>
        <w:t xml:space="preserve">300 </w:t>
      </w:r>
      <w:r w:rsidR="00F8444A" w:rsidRPr="004001A1">
        <w:rPr>
          <w:sz w:val="24"/>
        </w:rPr>
        <w:t xml:space="preserve">films as it is not based off of the original source material but a retelling of the story centuries later. </w:t>
      </w:r>
      <w:r w:rsidR="007D022D" w:rsidRPr="004001A1">
        <w:rPr>
          <w:sz w:val="24"/>
        </w:rPr>
        <w:t>Obviously,</w:t>
      </w:r>
      <w:r w:rsidR="00A618AF" w:rsidRPr="004001A1">
        <w:rPr>
          <w:sz w:val="24"/>
        </w:rPr>
        <w:t xml:space="preserve"> </w:t>
      </w:r>
      <w:r w:rsidR="00EE3398" w:rsidRPr="004001A1">
        <w:rPr>
          <w:sz w:val="24"/>
        </w:rPr>
        <w:t xml:space="preserve">this is not to compare arguably one of the most important works of Chinese literature to a graphic novel by Frank Miller but the way in which the films in question </w:t>
      </w:r>
      <w:r w:rsidR="00A27C6B" w:rsidRPr="004001A1">
        <w:rPr>
          <w:sz w:val="24"/>
        </w:rPr>
        <w:t xml:space="preserve">were inspired and the way they used the source material is similar. </w:t>
      </w:r>
      <w:r w:rsidR="00113B69" w:rsidRPr="004001A1">
        <w:rPr>
          <w:sz w:val="24"/>
        </w:rPr>
        <w:t xml:space="preserve">The </w:t>
      </w:r>
      <w:r w:rsidR="00AF76E0" w:rsidRPr="004001A1">
        <w:rPr>
          <w:sz w:val="24"/>
        </w:rPr>
        <w:t xml:space="preserve">‘heroes’ of the Three Kingdoms can be seen to be the likes of Lui Bei and Guan Yu while the villains are Dong Zhou at the start and then later Cao </w:t>
      </w:r>
      <w:proofErr w:type="spellStart"/>
      <w:r w:rsidR="00AF76E0" w:rsidRPr="004001A1">
        <w:rPr>
          <w:sz w:val="24"/>
        </w:rPr>
        <w:t>Cao</w:t>
      </w:r>
      <w:proofErr w:type="spellEnd"/>
      <w:r w:rsidR="00AF76E0" w:rsidRPr="004001A1">
        <w:rPr>
          <w:sz w:val="24"/>
        </w:rPr>
        <w:t>.</w:t>
      </w:r>
      <w:r w:rsidR="00AF76E0">
        <w:rPr>
          <w:rStyle w:val="FootnoteReference"/>
          <w:sz w:val="24"/>
        </w:rPr>
        <w:footnoteReference w:id="16"/>
      </w:r>
      <w:r w:rsidR="00AF76E0" w:rsidRPr="004001A1">
        <w:rPr>
          <w:sz w:val="24"/>
        </w:rPr>
        <w:t xml:space="preserve"> </w:t>
      </w:r>
      <w:r w:rsidR="00535285" w:rsidRPr="004001A1">
        <w:rPr>
          <w:sz w:val="24"/>
        </w:rPr>
        <w:t xml:space="preserve">In terms of the film </w:t>
      </w:r>
      <w:r w:rsidR="00535285" w:rsidRPr="004001A1">
        <w:rPr>
          <w:i/>
          <w:sz w:val="24"/>
        </w:rPr>
        <w:t xml:space="preserve">Red Cliff, </w:t>
      </w:r>
      <w:r w:rsidR="00535285" w:rsidRPr="004001A1">
        <w:rPr>
          <w:sz w:val="24"/>
        </w:rPr>
        <w:t xml:space="preserve">the hero is arguably </w:t>
      </w:r>
      <w:r w:rsidR="00B41576" w:rsidRPr="004001A1">
        <w:rPr>
          <w:sz w:val="24"/>
        </w:rPr>
        <w:t xml:space="preserve">Zhuge Liang and the villain is Cao </w:t>
      </w:r>
      <w:proofErr w:type="spellStart"/>
      <w:r w:rsidR="00B41576" w:rsidRPr="004001A1">
        <w:rPr>
          <w:sz w:val="24"/>
        </w:rPr>
        <w:t>Cao</w:t>
      </w:r>
      <w:proofErr w:type="spellEnd"/>
      <w:r w:rsidR="00B41576" w:rsidRPr="004001A1">
        <w:rPr>
          <w:sz w:val="24"/>
        </w:rPr>
        <w:t xml:space="preserve">. Zhuge Liang was one of the most important military strategists of his time and was pivotal in the defeat of Cao </w:t>
      </w:r>
      <w:proofErr w:type="spellStart"/>
      <w:r w:rsidR="00B41576" w:rsidRPr="004001A1">
        <w:rPr>
          <w:sz w:val="24"/>
        </w:rPr>
        <w:t>Cao</w:t>
      </w:r>
      <w:proofErr w:type="spellEnd"/>
      <w:r w:rsidR="00B41576" w:rsidRPr="004001A1">
        <w:rPr>
          <w:sz w:val="24"/>
        </w:rPr>
        <w:t xml:space="preserve"> at the Battle of Red Cliff. </w:t>
      </w:r>
      <w:r w:rsidR="00D158CA" w:rsidRPr="004001A1">
        <w:rPr>
          <w:sz w:val="24"/>
        </w:rPr>
        <w:t xml:space="preserve">Cao </w:t>
      </w:r>
      <w:proofErr w:type="spellStart"/>
      <w:r w:rsidR="00D158CA" w:rsidRPr="004001A1">
        <w:rPr>
          <w:sz w:val="24"/>
        </w:rPr>
        <w:t>Cao</w:t>
      </w:r>
      <w:proofErr w:type="spellEnd"/>
      <w:r w:rsidR="00D158CA" w:rsidRPr="004001A1">
        <w:rPr>
          <w:sz w:val="24"/>
        </w:rPr>
        <w:t xml:space="preserve"> is an interesting case, he is often portrayed as the villain of the period and on other films made about this period, such as 2011 film </w:t>
      </w:r>
      <w:r w:rsidR="00D158CA" w:rsidRPr="004001A1">
        <w:rPr>
          <w:i/>
          <w:sz w:val="24"/>
        </w:rPr>
        <w:t xml:space="preserve">The Lost Bladesman, </w:t>
      </w:r>
      <w:r w:rsidR="00DE44B2" w:rsidRPr="004001A1">
        <w:rPr>
          <w:sz w:val="24"/>
        </w:rPr>
        <w:t>he is described by some as one of the great villains of Chinese history, talented and powerful but cruel, immoral and ultimately fated to failure.</w:t>
      </w:r>
      <w:r w:rsidR="00DE44B2">
        <w:rPr>
          <w:rStyle w:val="FootnoteReference"/>
          <w:sz w:val="24"/>
        </w:rPr>
        <w:footnoteReference w:id="17"/>
      </w:r>
      <w:r w:rsidR="00DE44B2" w:rsidRPr="004001A1">
        <w:rPr>
          <w:sz w:val="24"/>
        </w:rPr>
        <w:t xml:space="preserve"> </w:t>
      </w:r>
      <w:r w:rsidR="004B4CCD" w:rsidRPr="004001A1">
        <w:rPr>
          <w:sz w:val="24"/>
        </w:rPr>
        <w:t>He was also a man who lived during a time of a crumbling empire, rebellions and general chaos but managed to rise above it and restore some measure of stability to the lands he held in northern China</w:t>
      </w:r>
      <w:r w:rsidR="00C1799B" w:rsidRPr="004001A1">
        <w:rPr>
          <w:sz w:val="24"/>
        </w:rPr>
        <w:t>, at heart he saw the issues with the Han that led to its failure and became a reformer which branded him as the villain to the ‘good guys’ trying to restore the previous dynasty.</w:t>
      </w:r>
      <w:r w:rsidR="00C1799B">
        <w:rPr>
          <w:rStyle w:val="FootnoteReference"/>
          <w:sz w:val="24"/>
        </w:rPr>
        <w:footnoteReference w:id="18"/>
      </w:r>
      <w:r w:rsidR="00D158CA" w:rsidRPr="004001A1">
        <w:rPr>
          <w:i/>
          <w:sz w:val="24"/>
        </w:rPr>
        <w:t xml:space="preserve"> </w:t>
      </w:r>
      <w:r w:rsidR="008B2A99" w:rsidRPr="004001A1">
        <w:rPr>
          <w:sz w:val="24"/>
        </w:rPr>
        <w:t xml:space="preserve">His supposed villainy can also be seen through the quote in the </w:t>
      </w:r>
      <w:r w:rsidR="008B2A99" w:rsidRPr="004001A1">
        <w:rPr>
          <w:i/>
          <w:sz w:val="24"/>
        </w:rPr>
        <w:t xml:space="preserve">Romance of the Three Kingdoms </w:t>
      </w:r>
      <w:r w:rsidR="008B2A99" w:rsidRPr="004001A1">
        <w:rPr>
          <w:sz w:val="24"/>
        </w:rPr>
        <w:t xml:space="preserve">“Better to wrong the world than have it wrong me” which he says after killing </w:t>
      </w:r>
      <w:r w:rsidR="001B4C1C" w:rsidRPr="004001A1">
        <w:rPr>
          <w:sz w:val="24"/>
        </w:rPr>
        <w:t>a</w:t>
      </w:r>
      <w:r w:rsidR="008B2A99" w:rsidRPr="004001A1">
        <w:rPr>
          <w:sz w:val="24"/>
        </w:rPr>
        <w:t xml:space="preserve"> man he knew to be innocent, cementing his role as a ‘bad guy’.</w:t>
      </w:r>
      <w:r w:rsidR="002F760E">
        <w:rPr>
          <w:rStyle w:val="FootnoteReference"/>
          <w:sz w:val="24"/>
        </w:rPr>
        <w:footnoteReference w:id="19"/>
      </w:r>
      <w:r w:rsidR="00C945B9" w:rsidRPr="004001A1">
        <w:rPr>
          <w:sz w:val="24"/>
        </w:rPr>
        <w:t xml:space="preserve"> </w:t>
      </w:r>
      <w:r w:rsidR="00AA72F7" w:rsidRPr="004001A1">
        <w:rPr>
          <w:sz w:val="24"/>
        </w:rPr>
        <w:t xml:space="preserve">In terms of films, the role of villain taken by Cao </w:t>
      </w:r>
      <w:proofErr w:type="spellStart"/>
      <w:r w:rsidR="00AA72F7" w:rsidRPr="004001A1">
        <w:rPr>
          <w:sz w:val="24"/>
        </w:rPr>
        <w:t>Cao</w:t>
      </w:r>
      <w:proofErr w:type="spellEnd"/>
      <w:r w:rsidR="00AA72F7" w:rsidRPr="004001A1">
        <w:rPr>
          <w:sz w:val="24"/>
        </w:rPr>
        <w:t xml:space="preserve"> is not unusual, he fits the villainous archetype of evil overlord in a similar way to Xerxes in </w:t>
      </w:r>
      <w:r w:rsidR="00AA72F7" w:rsidRPr="004001A1">
        <w:rPr>
          <w:i/>
          <w:sz w:val="24"/>
        </w:rPr>
        <w:t>300</w:t>
      </w:r>
      <w:r w:rsidR="00622656" w:rsidRPr="004001A1">
        <w:rPr>
          <w:sz w:val="24"/>
        </w:rPr>
        <w:t xml:space="preserve"> but Zhuge Liang is not a typical hero as he is not a great </w:t>
      </w:r>
      <w:r w:rsidR="0099009E" w:rsidRPr="004001A1">
        <w:rPr>
          <w:sz w:val="24"/>
        </w:rPr>
        <w:t>warrior,</w:t>
      </w:r>
      <w:r w:rsidR="00622656" w:rsidRPr="004001A1">
        <w:rPr>
          <w:sz w:val="24"/>
        </w:rPr>
        <w:t xml:space="preserve"> nor does he even fight in the battle, he is a strategist, a thinker who uses his knowledge of the terrain and general geography of the Red Cliff area to devise a plan that would defeat the larger army. </w:t>
      </w:r>
      <w:r w:rsidR="0099009E" w:rsidRPr="004001A1">
        <w:rPr>
          <w:sz w:val="24"/>
        </w:rPr>
        <w:t>This is similar but different to Leonidas as he does use terrain to fight the Battle of Thermopylae</w:t>
      </w:r>
      <w:r w:rsidR="00703A80" w:rsidRPr="004001A1">
        <w:rPr>
          <w:sz w:val="24"/>
        </w:rPr>
        <w:t xml:space="preserve"> but is also a great warrior who fights and dies with his men in a heroic act of sacrifice, Zhuge Liang does not commit any acts of sacrifice, he is just a strategist. There are other heroes in the film like Guan </w:t>
      </w:r>
      <w:r w:rsidR="00D3220B" w:rsidRPr="004001A1">
        <w:rPr>
          <w:sz w:val="24"/>
        </w:rPr>
        <w:t>Yu,</w:t>
      </w:r>
      <w:r w:rsidR="00703A80" w:rsidRPr="004001A1">
        <w:rPr>
          <w:sz w:val="24"/>
        </w:rPr>
        <w:t xml:space="preserve"> but he is not a centre piece for the film, he was there and </w:t>
      </w:r>
      <w:r w:rsidR="00661523" w:rsidRPr="004001A1">
        <w:rPr>
          <w:sz w:val="24"/>
        </w:rPr>
        <w:t>that’s</w:t>
      </w:r>
      <w:r w:rsidR="00703A80" w:rsidRPr="004001A1">
        <w:rPr>
          <w:sz w:val="24"/>
        </w:rPr>
        <w:t xml:space="preserve"> about it.</w:t>
      </w:r>
      <w:r w:rsidR="00F809A3" w:rsidRPr="004001A1">
        <w:rPr>
          <w:sz w:val="24"/>
        </w:rPr>
        <w:t xml:space="preserve"> </w:t>
      </w:r>
      <w:r w:rsidR="00703A80" w:rsidRPr="004001A1">
        <w:rPr>
          <w:sz w:val="24"/>
        </w:rPr>
        <w:t xml:space="preserve">   </w:t>
      </w:r>
      <w:r w:rsidR="0099009E" w:rsidRPr="004001A1">
        <w:rPr>
          <w:sz w:val="24"/>
        </w:rPr>
        <w:t xml:space="preserve">  </w:t>
      </w:r>
      <w:r w:rsidR="00622656" w:rsidRPr="004001A1">
        <w:rPr>
          <w:sz w:val="24"/>
        </w:rPr>
        <w:t xml:space="preserve"> </w:t>
      </w:r>
      <w:r w:rsidR="00AA72F7" w:rsidRPr="004001A1">
        <w:rPr>
          <w:sz w:val="24"/>
          <w:u w:val="single"/>
        </w:rPr>
        <w:t xml:space="preserve">  </w:t>
      </w:r>
      <w:r w:rsidR="00D158CA" w:rsidRPr="004001A1">
        <w:rPr>
          <w:sz w:val="24"/>
          <w:u w:val="single"/>
        </w:rPr>
        <w:t xml:space="preserve"> </w:t>
      </w:r>
      <w:r w:rsidR="00B41576" w:rsidRPr="004001A1">
        <w:rPr>
          <w:sz w:val="24"/>
          <w:u w:val="single"/>
        </w:rPr>
        <w:t xml:space="preserve"> </w:t>
      </w:r>
      <w:r w:rsidR="00AF76E0" w:rsidRPr="004001A1">
        <w:rPr>
          <w:sz w:val="24"/>
          <w:u w:val="single"/>
        </w:rPr>
        <w:t xml:space="preserve">  </w:t>
      </w:r>
      <w:r w:rsidR="00F8444A" w:rsidRPr="004001A1">
        <w:rPr>
          <w:sz w:val="24"/>
          <w:u w:val="single"/>
        </w:rPr>
        <w:t xml:space="preserve"> </w:t>
      </w:r>
      <w:r w:rsidR="00320AAD" w:rsidRPr="004001A1">
        <w:rPr>
          <w:sz w:val="24"/>
          <w:u w:val="single"/>
        </w:rPr>
        <w:t xml:space="preserve"> </w:t>
      </w:r>
      <w:r w:rsidR="00832B21" w:rsidRPr="004001A1">
        <w:rPr>
          <w:sz w:val="24"/>
          <w:u w:val="single"/>
        </w:rPr>
        <w:t xml:space="preserve"> </w:t>
      </w:r>
    </w:p>
    <w:p w14:paraId="47C930D6" w14:textId="1C524F3B" w:rsidR="00917621" w:rsidRPr="00336513" w:rsidRDefault="00551B8C" w:rsidP="00853336">
      <w:pPr>
        <w:rPr>
          <w:sz w:val="24"/>
        </w:rPr>
      </w:pPr>
      <w:r>
        <w:rPr>
          <w:sz w:val="24"/>
        </w:rPr>
        <w:t>The films do have a good amount of similarities, first and foremost they are both underdog stories, b</w:t>
      </w:r>
      <w:r w:rsidR="00917621" w:rsidRPr="00551B8C">
        <w:rPr>
          <w:sz w:val="24"/>
        </w:rPr>
        <w:t>oth focus on armies facing overwhelming odds using tactics and knowledge of the terrain/area to their advantage</w:t>
      </w:r>
      <w:r w:rsidR="00176DB9">
        <w:rPr>
          <w:sz w:val="24"/>
        </w:rPr>
        <w:t xml:space="preserve"> despite </w:t>
      </w:r>
      <w:r w:rsidR="00F3160E">
        <w:rPr>
          <w:sz w:val="24"/>
        </w:rPr>
        <w:t xml:space="preserve">different outcomes of the battles. </w:t>
      </w:r>
      <w:r w:rsidR="00CC1EA3">
        <w:rPr>
          <w:sz w:val="24"/>
        </w:rPr>
        <w:t xml:space="preserve">They both feature the classic underdog story of the smaller good guy fighting a heroic battle against the vastly superior bad guy popular with audiences. </w:t>
      </w:r>
      <w:r w:rsidR="001569DE" w:rsidRPr="00CC1EA3">
        <w:rPr>
          <w:sz w:val="24"/>
        </w:rPr>
        <w:t>Both are films based of novelisations of historical events meaning they are both similarly removed from the actual histor</w:t>
      </w:r>
      <w:r w:rsidR="00CC1EA3">
        <w:rPr>
          <w:sz w:val="24"/>
        </w:rPr>
        <w:t xml:space="preserve">y and fill holes in the history with narrative guesses and set pieces that make the story flow. </w:t>
      </w:r>
      <w:r w:rsidR="00747CEF">
        <w:rPr>
          <w:sz w:val="24"/>
        </w:rPr>
        <w:t xml:space="preserve">They are both </w:t>
      </w:r>
      <w:r w:rsidR="00E504CB" w:rsidRPr="00747CEF">
        <w:rPr>
          <w:sz w:val="24"/>
        </w:rPr>
        <w:t xml:space="preserve">are contemporary films directed by </w:t>
      </w:r>
      <w:r w:rsidR="00C64E38" w:rsidRPr="00747CEF">
        <w:rPr>
          <w:sz w:val="24"/>
        </w:rPr>
        <w:t>people famed for their action films and unique visual styles</w:t>
      </w:r>
      <w:r w:rsidR="00747CEF">
        <w:rPr>
          <w:sz w:val="24"/>
        </w:rPr>
        <w:t xml:space="preserve"> which come across in the films, you watch </w:t>
      </w:r>
      <w:r w:rsidR="00747CEF">
        <w:rPr>
          <w:i/>
          <w:sz w:val="24"/>
        </w:rPr>
        <w:t>300</w:t>
      </w:r>
      <w:r w:rsidR="00747CEF">
        <w:rPr>
          <w:sz w:val="24"/>
        </w:rPr>
        <w:t xml:space="preserve"> and most people could guess the director </w:t>
      </w:r>
      <w:r w:rsidR="00747CEF">
        <w:rPr>
          <w:sz w:val="24"/>
        </w:rPr>
        <w:lastRenderedPageBreak/>
        <w:t xml:space="preserve">from the style. </w:t>
      </w:r>
      <w:r w:rsidR="00BF3032" w:rsidRPr="008C1FF2">
        <w:rPr>
          <w:sz w:val="24"/>
        </w:rPr>
        <w:t>Both</w:t>
      </w:r>
      <w:r w:rsidR="008C1FF2">
        <w:rPr>
          <w:sz w:val="24"/>
        </w:rPr>
        <w:t xml:space="preserve"> films were </w:t>
      </w:r>
      <w:r w:rsidR="00676792" w:rsidRPr="008C1FF2">
        <w:rPr>
          <w:sz w:val="24"/>
        </w:rPr>
        <w:t>critically acclaimed</w:t>
      </w:r>
      <w:r w:rsidR="008C1FF2">
        <w:rPr>
          <w:sz w:val="24"/>
        </w:rPr>
        <w:t xml:space="preserve">, </w:t>
      </w:r>
      <w:r w:rsidR="008C1FF2">
        <w:rPr>
          <w:i/>
          <w:sz w:val="24"/>
        </w:rPr>
        <w:t xml:space="preserve">Rise of an Empire </w:t>
      </w:r>
      <w:r w:rsidR="008C1FF2">
        <w:rPr>
          <w:sz w:val="24"/>
        </w:rPr>
        <w:t xml:space="preserve">not so much, but all </w:t>
      </w:r>
      <w:r w:rsidR="00676792" w:rsidRPr="008C1FF2">
        <w:rPr>
          <w:sz w:val="24"/>
        </w:rPr>
        <w:t>were financial successes</w:t>
      </w:r>
      <w:r w:rsidR="008C1FF2">
        <w:rPr>
          <w:sz w:val="24"/>
        </w:rPr>
        <w:t xml:space="preserve"> making a profit despite </w:t>
      </w:r>
      <w:r w:rsidR="008C1FF2">
        <w:rPr>
          <w:i/>
          <w:sz w:val="24"/>
        </w:rPr>
        <w:t>Red Cliff</w:t>
      </w:r>
      <w:r w:rsidR="008C1FF2">
        <w:rPr>
          <w:sz w:val="24"/>
        </w:rPr>
        <w:t xml:space="preserve"> having poor returns in the US.</w:t>
      </w:r>
      <w:r w:rsidR="00EC0BC1">
        <w:rPr>
          <w:sz w:val="24"/>
        </w:rPr>
        <w:t xml:space="preserve">  The </w:t>
      </w:r>
      <w:r w:rsidR="0068275D" w:rsidRPr="00EC0BC1">
        <w:rPr>
          <w:sz w:val="24"/>
        </w:rPr>
        <w:t>feature</w:t>
      </w:r>
      <w:r w:rsidR="00EC0BC1">
        <w:rPr>
          <w:sz w:val="24"/>
        </w:rPr>
        <w:t>d</w:t>
      </w:r>
      <w:r w:rsidR="0068275D" w:rsidRPr="00EC0BC1">
        <w:rPr>
          <w:sz w:val="24"/>
        </w:rPr>
        <w:t xml:space="preserve"> villains</w:t>
      </w:r>
      <w:r w:rsidR="00EC0BC1">
        <w:rPr>
          <w:sz w:val="24"/>
        </w:rPr>
        <w:t xml:space="preserve"> are</w:t>
      </w:r>
      <w:r w:rsidR="0068275D" w:rsidRPr="00EC0BC1">
        <w:rPr>
          <w:sz w:val="24"/>
        </w:rPr>
        <w:t xml:space="preserve"> portrayed as they are due to having a negative account of them be the general historical view of them as both Xerxes and Cao </w:t>
      </w:r>
      <w:proofErr w:type="spellStart"/>
      <w:r w:rsidR="0068275D" w:rsidRPr="00EC0BC1">
        <w:rPr>
          <w:sz w:val="24"/>
        </w:rPr>
        <w:t>Cao</w:t>
      </w:r>
      <w:proofErr w:type="spellEnd"/>
      <w:r w:rsidR="0068275D" w:rsidRPr="00EC0BC1">
        <w:rPr>
          <w:sz w:val="24"/>
        </w:rPr>
        <w:t xml:space="preserve"> can be argued to not have been evil.</w:t>
      </w:r>
      <w:r w:rsidR="00EC0BC1">
        <w:rPr>
          <w:sz w:val="24"/>
        </w:rPr>
        <w:t xml:space="preserve"> There are many similarities between the </w:t>
      </w:r>
      <w:r w:rsidR="009C59C4">
        <w:rPr>
          <w:sz w:val="24"/>
        </w:rPr>
        <w:t>films</w:t>
      </w:r>
      <w:r w:rsidR="00351F04">
        <w:rPr>
          <w:sz w:val="24"/>
        </w:rPr>
        <w:t xml:space="preserve">, especially in terms of Hollywood tropes, as both directors worked in Hollywood for a long time and would have been influenced by others in that environment. </w:t>
      </w:r>
      <w:r w:rsidR="00351F04">
        <w:rPr>
          <w:i/>
          <w:sz w:val="24"/>
        </w:rPr>
        <w:t xml:space="preserve">Red Cliff </w:t>
      </w:r>
      <w:r w:rsidR="00351F04">
        <w:rPr>
          <w:sz w:val="24"/>
        </w:rPr>
        <w:t xml:space="preserve">may have been made in China by a Chinese </w:t>
      </w:r>
      <w:r w:rsidR="00195F3F">
        <w:rPr>
          <w:sz w:val="24"/>
        </w:rPr>
        <w:t>company,</w:t>
      </w:r>
      <w:r w:rsidR="00351F04">
        <w:rPr>
          <w:sz w:val="24"/>
        </w:rPr>
        <w:t xml:space="preserve"> but the mark of Hollywood is still visible through the influence Hollywood had on the style of John Woo.  </w:t>
      </w:r>
      <w:r w:rsidR="00EC0BC1">
        <w:rPr>
          <w:sz w:val="24"/>
        </w:rPr>
        <w:t xml:space="preserve"> </w:t>
      </w:r>
      <w:r w:rsidR="0068275D" w:rsidRPr="00EC0BC1">
        <w:rPr>
          <w:sz w:val="24"/>
        </w:rPr>
        <w:t xml:space="preserve">  </w:t>
      </w:r>
      <w:r w:rsidR="00917621" w:rsidRPr="00917621">
        <w:rPr>
          <w:sz w:val="24"/>
          <w:u w:val="single"/>
        </w:rPr>
        <w:t xml:space="preserve"> </w:t>
      </w:r>
      <w:r w:rsidR="00843C90" w:rsidRPr="00917621">
        <w:rPr>
          <w:sz w:val="24"/>
          <w:u w:val="single"/>
        </w:rPr>
        <w:t xml:space="preserve"> </w:t>
      </w:r>
    </w:p>
    <w:p w14:paraId="072DEDFC" w14:textId="04F64B6A" w:rsidR="00853336" w:rsidRPr="00124452" w:rsidRDefault="00507E01" w:rsidP="00124452">
      <w:pPr>
        <w:rPr>
          <w:sz w:val="24"/>
          <w:u w:val="single"/>
        </w:rPr>
      </w:pPr>
      <w:r w:rsidRPr="00C2765B">
        <w:rPr>
          <w:sz w:val="24"/>
        </w:rPr>
        <w:t xml:space="preserve">The films also have many differences from each other, the most obvious is the differences between the main heroes, Leonidas is the great soldier and King that leads his men to a glorious death whereas Zhuge Liang is a strategist who directs battles rather than fights them. </w:t>
      </w:r>
      <w:r w:rsidR="00C76B44" w:rsidRPr="00C2765B">
        <w:rPr>
          <w:sz w:val="24"/>
        </w:rPr>
        <w:t xml:space="preserve">This difference is quite significant and is compounded by the way the film handles the ‘good’ armies. The Greek forces in both </w:t>
      </w:r>
      <w:r w:rsidR="00C76B44" w:rsidRPr="00C2765B">
        <w:rPr>
          <w:i/>
          <w:sz w:val="24"/>
        </w:rPr>
        <w:t xml:space="preserve">300 </w:t>
      </w:r>
      <w:r w:rsidR="00C76B44" w:rsidRPr="00C2765B">
        <w:rPr>
          <w:sz w:val="24"/>
        </w:rPr>
        <w:t xml:space="preserve">films have more named characters than the armies in </w:t>
      </w:r>
      <w:r w:rsidR="00C76B44" w:rsidRPr="00C2765B">
        <w:rPr>
          <w:i/>
          <w:sz w:val="24"/>
        </w:rPr>
        <w:t>Red Cliff</w:t>
      </w:r>
      <w:r w:rsidR="00C76B44" w:rsidRPr="00C2765B">
        <w:rPr>
          <w:sz w:val="24"/>
        </w:rPr>
        <w:t xml:space="preserve">, </w:t>
      </w:r>
      <w:r w:rsidR="009E7C0B" w:rsidRPr="00C2765B">
        <w:rPr>
          <w:sz w:val="24"/>
        </w:rPr>
        <w:t xml:space="preserve">most of the named characters in </w:t>
      </w:r>
      <w:r w:rsidR="009E7C0B" w:rsidRPr="00C2765B">
        <w:rPr>
          <w:i/>
          <w:sz w:val="24"/>
        </w:rPr>
        <w:t>Red Cliff</w:t>
      </w:r>
      <w:r w:rsidRPr="00C2765B">
        <w:rPr>
          <w:sz w:val="24"/>
        </w:rPr>
        <w:t xml:space="preserve"> </w:t>
      </w:r>
      <w:r w:rsidR="009E7C0B" w:rsidRPr="00C2765B">
        <w:rPr>
          <w:sz w:val="24"/>
        </w:rPr>
        <w:t xml:space="preserve">are great generals and important figures of the time whereas in the </w:t>
      </w:r>
      <w:r w:rsidR="009E7C0B" w:rsidRPr="00C2765B">
        <w:rPr>
          <w:i/>
          <w:sz w:val="24"/>
        </w:rPr>
        <w:t>300</w:t>
      </w:r>
      <w:r w:rsidR="009E7C0B" w:rsidRPr="00C2765B">
        <w:rPr>
          <w:sz w:val="24"/>
        </w:rPr>
        <w:t xml:space="preserve"> franchise most of the named characters are the men fighting alongside </w:t>
      </w:r>
      <w:r w:rsidR="00FC4ABD" w:rsidRPr="00C2765B">
        <w:rPr>
          <w:sz w:val="24"/>
        </w:rPr>
        <w:t>Leonidas and Themistocles, their subordinates get a decent amount of screen time and lines of dialogue</w:t>
      </w:r>
      <w:r w:rsidR="00C2765B">
        <w:rPr>
          <w:sz w:val="24"/>
        </w:rPr>
        <w:t>;</w:t>
      </w:r>
      <w:r w:rsidR="00FC4ABD" w:rsidRPr="00C2765B">
        <w:rPr>
          <w:sz w:val="24"/>
        </w:rPr>
        <w:t xml:space="preserve"> </w:t>
      </w:r>
      <w:r w:rsidR="00C2765B" w:rsidRPr="00C2765B">
        <w:rPr>
          <w:sz w:val="24"/>
        </w:rPr>
        <w:t xml:space="preserve">Red Cliff is more about legendary heroes </w:t>
      </w:r>
      <w:r w:rsidR="00C2765B">
        <w:rPr>
          <w:sz w:val="24"/>
        </w:rPr>
        <w:t xml:space="preserve">of the time </w:t>
      </w:r>
      <w:r w:rsidR="00C2765B" w:rsidRPr="00C2765B">
        <w:rPr>
          <w:sz w:val="24"/>
        </w:rPr>
        <w:t>rather than the army as a whole</w:t>
      </w:r>
      <w:r w:rsidR="00C2765B">
        <w:rPr>
          <w:sz w:val="24"/>
        </w:rPr>
        <w:t xml:space="preserve">, the everyday soldier fighting in the battle is irrelevant next to the great men around them. </w:t>
      </w:r>
      <w:r w:rsidR="0020686A" w:rsidRPr="001159B1">
        <w:rPr>
          <w:sz w:val="24"/>
        </w:rPr>
        <w:t xml:space="preserve">Due to the nature of </w:t>
      </w:r>
      <w:r w:rsidR="0020686A" w:rsidRPr="001159B1">
        <w:rPr>
          <w:i/>
          <w:sz w:val="24"/>
        </w:rPr>
        <w:t>300</w:t>
      </w:r>
      <w:r w:rsidR="001159B1">
        <w:rPr>
          <w:i/>
          <w:sz w:val="24"/>
        </w:rPr>
        <w:t xml:space="preserve"> </w:t>
      </w:r>
      <w:r w:rsidR="001159B1">
        <w:rPr>
          <w:sz w:val="24"/>
        </w:rPr>
        <w:t>and the Battle of Thermopylae</w:t>
      </w:r>
      <w:r w:rsidR="0020686A" w:rsidRPr="001159B1">
        <w:rPr>
          <w:sz w:val="24"/>
        </w:rPr>
        <w:t xml:space="preserve">, the focus of the film is more on the heroic defeat of the </w:t>
      </w:r>
      <w:r w:rsidR="001D77F7" w:rsidRPr="001159B1">
        <w:rPr>
          <w:sz w:val="24"/>
        </w:rPr>
        <w:t>Spartans rather than the brilliance of the leadership</w:t>
      </w:r>
      <w:r w:rsidR="001159B1">
        <w:rPr>
          <w:sz w:val="24"/>
        </w:rPr>
        <w:t xml:space="preserve"> which, while prevalent in both films, is more of the focus of </w:t>
      </w:r>
      <w:r w:rsidR="001159B1" w:rsidRPr="001159B1">
        <w:rPr>
          <w:i/>
          <w:sz w:val="24"/>
        </w:rPr>
        <w:t>Red Cliff.</w:t>
      </w:r>
      <w:r w:rsidR="004B7921">
        <w:rPr>
          <w:sz w:val="24"/>
        </w:rPr>
        <w:t xml:space="preserve"> Also, a</w:t>
      </w:r>
      <w:r w:rsidR="00F35F0C" w:rsidRPr="004B7921">
        <w:rPr>
          <w:sz w:val="24"/>
        </w:rPr>
        <w:t xml:space="preserve"> decent portion of </w:t>
      </w:r>
      <w:r w:rsidR="004B7921" w:rsidRPr="004B7921">
        <w:rPr>
          <w:i/>
          <w:sz w:val="24"/>
        </w:rPr>
        <w:t>Red Cliff</w:t>
      </w:r>
      <w:r w:rsidR="00F35F0C" w:rsidRPr="004B7921">
        <w:rPr>
          <w:sz w:val="24"/>
        </w:rPr>
        <w:t xml:space="preserve"> is dedicated to the enemy camp to see their side of things better </w:t>
      </w:r>
      <w:r w:rsidR="004B7921">
        <w:rPr>
          <w:sz w:val="24"/>
        </w:rPr>
        <w:t xml:space="preserve">rather </w:t>
      </w:r>
      <w:r w:rsidR="00F35F0C" w:rsidRPr="004B7921">
        <w:rPr>
          <w:sz w:val="24"/>
        </w:rPr>
        <w:t>than a couple of scenes to show the bad guys being evil</w:t>
      </w:r>
      <w:r w:rsidR="004B7921">
        <w:rPr>
          <w:sz w:val="24"/>
        </w:rPr>
        <w:t xml:space="preserve"> in the </w:t>
      </w:r>
      <w:r w:rsidR="004B7921">
        <w:rPr>
          <w:i/>
          <w:sz w:val="24"/>
        </w:rPr>
        <w:t xml:space="preserve">300 </w:t>
      </w:r>
      <w:r w:rsidR="004B7921">
        <w:rPr>
          <w:sz w:val="24"/>
        </w:rPr>
        <w:t>films,</w:t>
      </w:r>
      <w:r w:rsidR="00F35F0C" w:rsidRPr="004B7921">
        <w:rPr>
          <w:sz w:val="24"/>
        </w:rPr>
        <w:t xml:space="preserve"> </w:t>
      </w:r>
      <w:r w:rsidR="00F35F0C" w:rsidRPr="004B7921">
        <w:rPr>
          <w:i/>
          <w:sz w:val="24"/>
        </w:rPr>
        <w:t>Red Cliff</w:t>
      </w:r>
      <w:r w:rsidR="00F35F0C" w:rsidRPr="004B7921">
        <w:rPr>
          <w:sz w:val="24"/>
        </w:rPr>
        <w:t xml:space="preserve"> shows the virtues of both sides</w:t>
      </w:r>
      <w:r w:rsidR="004B7921">
        <w:rPr>
          <w:sz w:val="24"/>
        </w:rPr>
        <w:t xml:space="preserve"> and their leaders. </w:t>
      </w:r>
      <w:r w:rsidR="00124452">
        <w:rPr>
          <w:sz w:val="24"/>
        </w:rPr>
        <w:t>As well as this, t</w:t>
      </w:r>
      <w:r w:rsidR="005C0E31" w:rsidRPr="00124452">
        <w:rPr>
          <w:sz w:val="24"/>
        </w:rPr>
        <w:t xml:space="preserve">hey are obviously aimed at different audiences </w:t>
      </w:r>
      <w:r w:rsidR="00790B75" w:rsidRPr="00124452">
        <w:rPr>
          <w:sz w:val="24"/>
        </w:rPr>
        <w:t xml:space="preserve">and have been tailored to the specific cultural aspects of the audiences meaning that certain things may be depicted in a certain way due to stricter media control in the east as compared to the fairly lax rules in the west. </w:t>
      </w:r>
      <w:r w:rsidR="00F35F0C" w:rsidRPr="00124452">
        <w:rPr>
          <w:sz w:val="24"/>
        </w:rPr>
        <w:t xml:space="preserve"> </w:t>
      </w:r>
      <w:r w:rsidR="0020686A" w:rsidRPr="00124452">
        <w:rPr>
          <w:sz w:val="24"/>
        </w:rPr>
        <w:t xml:space="preserve"> </w:t>
      </w:r>
    </w:p>
    <w:p w14:paraId="7133D3B9" w14:textId="6A09EC4D" w:rsidR="00C928B6" w:rsidRDefault="00E35507" w:rsidP="00285B84">
      <w:pPr>
        <w:rPr>
          <w:sz w:val="24"/>
        </w:rPr>
      </w:pPr>
      <w:r>
        <w:rPr>
          <w:sz w:val="24"/>
        </w:rPr>
        <w:t xml:space="preserve">There is a lot to be learned from these films both </w:t>
      </w:r>
      <w:r w:rsidR="004B4E1B">
        <w:rPr>
          <w:sz w:val="24"/>
        </w:rPr>
        <w:t xml:space="preserve">in terms of the historical period that the films cover as well as </w:t>
      </w:r>
      <w:r w:rsidR="00D76168">
        <w:rPr>
          <w:sz w:val="24"/>
        </w:rPr>
        <w:t>the cultures, broadly speaking</w:t>
      </w:r>
      <w:r w:rsidR="00045682">
        <w:rPr>
          <w:sz w:val="24"/>
        </w:rPr>
        <w:t xml:space="preserve">. </w:t>
      </w:r>
      <w:r w:rsidR="007D6B39">
        <w:rPr>
          <w:sz w:val="24"/>
        </w:rPr>
        <w:t xml:space="preserve">The </w:t>
      </w:r>
      <w:r w:rsidR="007D6B39" w:rsidRPr="007D6B39">
        <w:rPr>
          <w:i/>
          <w:sz w:val="24"/>
        </w:rPr>
        <w:t>300</w:t>
      </w:r>
      <w:r w:rsidR="007D6B39">
        <w:rPr>
          <w:sz w:val="24"/>
        </w:rPr>
        <w:t xml:space="preserve"> films may not be the most historically accurate films out </w:t>
      </w:r>
      <w:r w:rsidR="003650D3">
        <w:rPr>
          <w:sz w:val="24"/>
        </w:rPr>
        <w:t>there,</w:t>
      </w:r>
      <w:r w:rsidR="007D6B39">
        <w:rPr>
          <w:sz w:val="24"/>
        </w:rPr>
        <w:t xml:space="preserve"> but they do show the general events of the period to a satisfactory degree and accurately capture what Herodotus tries to get across in his writings on the Battle of Thermopylae</w:t>
      </w:r>
      <w:r w:rsidR="008741DA">
        <w:rPr>
          <w:sz w:val="24"/>
        </w:rPr>
        <w:t xml:space="preserve"> in terms of the sacrifice and the general feelings towards the Persians. </w:t>
      </w:r>
      <w:r w:rsidR="00454CFB">
        <w:rPr>
          <w:sz w:val="24"/>
        </w:rPr>
        <w:t xml:space="preserve">More importantly we can learn a lot about </w:t>
      </w:r>
      <w:r w:rsidR="005462FC">
        <w:rPr>
          <w:sz w:val="24"/>
        </w:rPr>
        <w:t>not only Hollywood but America as a whole at the time of the films making. As shown earlier, the atmosphere in America, and the west in general, was very anti-middle east at the time with the war in Iraq ongoing and 9/11 still in the memory of most Americans</w:t>
      </w:r>
      <w:r w:rsidR="003650D3">
        <w:rPr>
          <w:sz w:val="24"/>
        </w:rPr>
        <w:t>. This pro-war/ anti-eastern theme is very obvious throughout the film in both the actions and the dialogue of the Greeks, they are fighting for freedom and liberty which are themes that have and will likely always resonate with American audiences</w:t>
      </w:r>
      <w:r w:rsidR="00FB7E5F">
        <w:rPr>
          <w:sz w:val="24"/>
        </w:rPr>
        <w:t xml:space="preserve"> for obvious reason</w:t>
      </w:r>
      <w:r w:rsidR="00D77593">
        <w:rPr>
          <w:sz w:val="24"/>
        </w:rPr>
        <w:t xml:space="preserve">s. </w:t>
      </w:r>
      <w:r w:rsidR="003B39C1">
        <w:rPr>
          <w:sz w:val="24"/>
        </w:rPr>
        <w:t>The films are however, a poor example of Greek heroism, at least in the classical sense, as Leonidas is just a man and does not achieve any heroic feats. He does though represent an, arguably generic, movie hero</w:t>
      </w:r>
      <w:r w:rsidR="002B2151">
        <w:rPr>
          <w:sz w:val="24"/>
        </w:rPr>
        <w:t xml:space="preserve"> as shown earlier. </w:t>
      </w:r>
    </w:p>
    <w:p w14:paraId="16A2DD96" w14:textId="015D0570" w:rsidR="00285B84" w:rsidRPr="002D51B0" w:rsidRDefault="00C928B6" w:rsidP="00285B84">
      <w:pPr>
        <w:rPr>
          <w:sz w:val="24"/>
        </w:rPr>
      </w:pPr>
      <w:r>
        <w:rPr>
          <w:i/>
          <w:sz w:val="24"/>
        </w:rPr>
        <w:lastRenderedPageBreak/>
        <w:t xml:space="preserve">Red Cliff </w:t>
      </w:r>
      <w:r>
        <w:rPr>
          <w:sz w:val="24"/>
        </w:rPr>
        <w:t>is better in terms of historical accuracy, although certain parts were changed for the film such as some of the more mystical elements of certain characters.</w:t>
      </w:r>
      <w:r w:rsidR="002A267C">
        <w:rPr>
          <w:sz w:val="24"/>
        </w:rPr>
        <w:t xml:space="preserve"> </w:t>
      </w:r>
      <w:r w:rsidR="00980FA8">
        <w:rPr>
          <w:sz w:val="24"/>
        </w:rPr>
        <w:t>It covers the events leading to the Battle of Red Cliff</w:t>
      </w:r>
      <w:r>
        <w:rPr>
          <w:sz w:val="24"/>
        </w:rPr>
        <w:t xml:space="preserve"> </w:t>
      </w:r>
      <w:r w:rsidR="00980FA8">
        <w:rPr>
          <w:sz w:val="24"/>
        </w:rPr>
        <w:t xml:space="preserve">and the battle itself very well although does not give the wider image of the conflict as a whole like the </w:t>
      </w:r>
      <w:r w:rsidR="00980FA8">
        <w:rPr>
          <w:i/>
          <w:sz w:val="24"/>
        </w:rPr>
        <w:t xml:space="preserve">300 </w:t>
      </w:r>
      <w:r w:rsidR="00980FA8">
        <w:rPr>
          <w:sz w:val="24"/>
        </w:rPr>
        <w:t xml:space="preserve">films do, although the Three Kingdoms period lasted around 60 years whereas the second Persian invasion of Greece lasted a year, meaning that they would have to fit a lot more exposition in to an already bloated film. </w:t>
      </w:r>
      <w:r w:rsidR="00CD6C7B">
        <w:rPr>
          <w:sz w:val="24"/>
        </w:rPr>
        <w:t xml:space="preserve">The level of success </w:t>
      </w:r>
      <w:r w:rsidR="00CD6C7B">
        <w:rPr>
          <w:i/>
          <w:sz w:val="24"/>
        </w:rPr>
        <w:t xml:space="preserve">Red Cliff </w:t>
      </w:r>
      <w:r w:rsidR="003166F9">
        <w:rPr>
          <w:sz w:val="24"/>
        </w:rPr>
        <w:t xml:space="preserve">reached in the Asian markets shows how important the story of Red Cliff and the whole Three Kingdoms period is to the Chinese. It has been the basis of countless Chinese films and television shows such as the 1994 </w:t>
      </w:r>
      <w:r w:rsidR="003166F9">
        <w:rPr>
          <w:i/>
          <w:sz w:val="24"/>
        </w:rPr>
        <w:t xml:space="preserve">Romance of the </w:t>
      </w:r>
      <w:r w:rsidR="003166F9" w:rsidRPr="003166F9">
        <w:rPr>
          <w:i/>
          <w:sz w:val="24"/>
        </w:rPr>
        <w:t>Three Kingdoms</w:t>
      </w:r>
      <w:r w:rsidR="003166F9">
        <w:rPr>
          <w:i/>
          <w:sz w:val="24"/>
        </w:rPr>
        <w:t xml:space="preserve"> </w:t>
      </w:r>
      <w:r w:rsidR="003166F9">
        <w:rPr>
          <w:sz w:val="24"/>
        </w:rPr>
        <w:t xml:space="preserve">television show made by CCTV (China Central Television) </w:t>
      </w:r>
      <w:r w:rsidR="00861454">
        <w:rPr>
          <w:sz w:val="24"/>
        </w:rPr>
        <w:t xml:space="preserve">which was one of the most expensive series ever made at the time and even employed entire divisions of the People Liberation Army. </w:t>
      </w:r>
      <w:r w:rsidR="00715444">
        <w:rPr>
          <w:sz w:val="24"/>
        </w:rPr>
        <w:t xml:space="preserve">It has also been turned in to the </w:t>
      </w:r>
      <w:r w:rsidR="00300ACC">
        <w:rPr>
          <w:sz w:val="24"/>
        </w:rPr>
        <w:t xml:space="preserve">hugely popular </w:t>
      </w:r>
      <w:r w:rsidR="00300ACC">
        <w:rPr>
          <w:i/>
          <w:sz w:val="24"/>
        </w:rPr>
        <w:t xml:space="preserve">Dynasty Warriors </w:t>
      </w:r>
      <w:r w:rsidR="00300ACC">
        <w:rPr>
          <w:sz w:val="24"/>
        </w:rPr>
        <w:t xml:space="preserve">video game series </w:t>
      </w:r>
      <w:r w:rsidR="00AA0E47">
        <w:rPr>
          <w:sz w:val="24"/>
        </w:rPr>
        <w:t xml:space="preserve">in which all of their games have been centred around this period of history. </w:t>
      </w:r>
      <w:r w:rsidR="00360456">
        <w:rPr>
          <w:sz w:val="24"/>
        </w:rPr>
        <w:t xml:space="preserve">The </w:t>
      </w:r>
      <w:r w:rsidR="00360456" w:rsidRPr="00360456">
        <w:rPr>
          <w:i/>
          <w:sz w:val="24"/>
        </w:rPr>
        <w:t>Romance of the Three Kingdoms</w:t>
      </w:r>
      <w:r w:rsidR="00360456">
        <w:rPr>
          <w:i/>
          <w:sz w:val="24"/>
        </w:rPr>
        <w:t xml:space="preserve"> </w:t>
      </w:r>
      <w:r w:rsidR="00360456">
        <w:rPr>
          <w:sz w:val="24"/>
        </w:rPr>
        <w:t xml:space="preserve">is one of the most influential pieces of Chinese literature ever which is why films like </w:t>
      </w:r>
      <w:r w:rsidR="00360456">
        <w:rPr>
          <w:i/>
          <w:sz w:val="24"/>
        </w:rPr>
        <w:t xml:space="preserve">Red Cliff </w:t>
      </w:r>
      <w:r w:rsidR="00360456">
        <w:rPr>
          <w:sz w:val="24"/>
        </w:rPr>
        <w:t>do incredibly well in the far east</w:t>
      </w:r>
      <w:r w:rsidR="00545ECC">
        <w:rPr>
          <w:sz w:val="24"/>
        </w:rPr>
        <w:t>.</w:t>
      </w:r>
      <w:r w:rsidR="00360456">
        <w:rPr>
          <w:sz w:val="24"/>
        </w:rPr>
        <w:t xml:space="preserve"> </w:t>
      </w:r>
      <w:r w:rsidR="00573AAB">
        <w:rPr>
          <w:sz w:val="24"/>
        </w:rPr>
        <w:t xml:space="preserve">Films like these are very useful as a gateway in to their respective areas of history as they </w:t>
      </w:r>
      <w:r w:rsidR="002D51B0">
        <w:rPr>
          <w:sz w:val="24"/>
        </w:rPr>
        <w:t>contain enough historical truth to be relevant but are entertaining enough to be enjoyed by a casual viewer who may not know the periods very well.</w:t>
      </w:r>
      <w:r w:rsidR="003166F9">
        <w:rPr>
          <w:sz w:val="24"/>
        </w:rPr>
        <w:t xml:space="preserve"> </w:t>
      </w:r>
      <w:r w:rsidR="003166F9">
        <w:rPr>
          <w:i/>
          <w:sz w:val="24"/>
        </w:rPr>
        <w:t xml:space="preserve"> </w:t>
      </w:r>
      <w:r w:rsidR="00980FA8" w:rsidRPr="003166F9">
        <w:rPr>
          <w:i/>
          <w:sz w:val="24"/>
        </w:rPr>
        <w:t xml:space="preserve"> </w:t>
      </w:r>
      <w:r w:rsidR="003650D3" w:rsidRPr="003166F9">
        <w:rPr>
          <w:i/>
          <w:sz w:val="24"/>
        </w:rPr>
        <w:t xml:space="preserve">  </w:t>
      </w:r>
      <w:r w:rsidR="005462FC" w:rsidRPr="003166F9">
        <w:rPr>
          <w:i/>
          <w:sz w:val="24"/>
        </w:rPr>
        <w:t xml:space="preserve"> </w:t>
      </w:r>
      <w:r w:rsidR="008741DA" w:rsidRPr="003166F9">
        <w:rPr>
          <w:i/>
          <w:sz w:val="24"/>
        </w:rPr>
        <w:t xml:space="preserve"> </w:t>
      </w:r>
      <w:r w:rsidR="007D6B39" w:rsidRPr="003166F9">
        <w:rPr>
          <w:i/>
          <w:sz w:val="24"/>
        </w:rPr>
        <w:t xml:space="preserve"> </w:t>
      </w:r>
      <w:r w:rsidR="00D76168" w:rsidRPr="003166F9">
        <w:rPr>
          <w:i/>
          <w:sz w:val="24"/>
        </w:rPr>
        <w:t xml:space="preserve"> </w:t>
      </w:r>
      <w:r w:rsidR="004B4E1B" w:rsidRPr="003166F9">
        <w:rPr>
          <w:i/>
          <w:sz w:val="24"/>
        </w:rPr>
        <w:t xml:space="preserve"> </w:t>
      </w:r>
    </w:p>
    <w:p w14:paraId="00F9DBE1" w14:textId="1B0D3A69" w:rsidR="00285B84" w:rsidRPr="003C34D4" w:rsidRDefault="00482CFB" w:rsidP="00285B84">
      <w:pPr>
        <w:rPr>
          <w:sz w:val="24"/>
        </w:rPr>
      </w:pPr>
      <w:r>
        <w:rPr>
          <w:sz w:val="24"/>
        </w:rPr>
        <w:t xml:space="preserve">In Conclusion, </w:t>
      </w:r>
      <w:r w:rsidR="003C34D4">
        <w:rPr>
          <w:sz w:val="24"/>
        </w:rPr>
        <w:t xml:space="preserve">we have seen that there are many similarities between the </w:t>
      </w:r>
      <w:r w:rsidR="003C34D4" w:rsidRPr="003C34D4">
        <w:rPr>
          <w:i/>
          <w:sz w:val="24"/>
        </w:rPr>
        <w:t>300</w:t>
      </w:r>
      <w:r w:rsidR="003C34D4">
        <w:rPr>
          <w:sz w:val="24"/>
        </w:rPr>
        <w:t xml:space="preserve"> films and </w:t>
      </w:r>
      <w:r w:rsidR="003C34D4" w:rsidRPr="003C34D4">
        <w:rPr>
          <w:i/>
          <w:sz w:val="24"/>
        </w:rPr>
        <w:t>Red Cliff</w:t>
      </w:r>
      <w:r w:rsidR="003C34D4">
        <w:rPr>
          <w:i/>
          <w:sz w:val="24"/>
        </w:rPr>
        <w:t xml:space="preserve"> </w:t>
      </w:r>
      <w:r w:rsidR="003C34D4">
        <w:rPr>
          <w:sz w:val="24"/>
        </w:rPr>
        <w:t>and also a great many differences.</w:t>
      </w:r>
      <w:r w:rsidR="000C37D8">
        <w:rPr>
          <w:sz w:val="24"/>
        </w:rPr>
        <w:t xml:space="preserve"> </w:t>
      </w:r>
      <w:r w:rsidR="0029239B">
        <w:rPr>
          <w:sz w:val="24"/>
        </w:rPr>
        <w:t xml:space="preserve">Both films come from a similar background </w:t>
      </w:r>
      <w:r w:rsidR="00AA565E">
        <w:rPr>
          <w:sz w:val="24"/>
        </w:rPr>
        <w:t>in that they a</w:t>
      </w:r>
      <w:r w:rsidR="00066FB4">
        <w:rPr>
          <w:sz w:val="24"/>
        </w:rPr>
        <w:t>re</w:t>
      </w:r>
      <w:r w:rsidR="00AA565E">
        <w:rPr>
          <w:sz w:val="24"/>
        </w:rPr>
        <w:t xml:space="preserve"> retellings of stories of great cultural significance that have been told over and over throughout history leading to a highly romanticised version of events in both cases. </w:t>
      </w:r>
      <w:r w:rsidR="003E74F7">
        <w:rPr>
          <w:sz w:val="24"/>
        </w:rPr>
        <w:t xml:space="preserve">They both take place </w:t>
      </w:r>
      <w:r w:rsidR="00066FB4">
        <w:rPr>
          <w:sz w:val="24"/>
        </w:rPr>
        <w:t xml:space="preserve">at very turbulent times and both involve an attempt by the weaker side to overcome a greater evil, though we have seen that the nature of the evils in each case is up for debate as to truly how evil they really were. </w:t>
      </w:r>
      <w:r w:rsidR="007C1491">
        <w:rPr>
          <w:sz w:val="24"/>
        </w:rPr>
        <w:t xml:space="preserve">The films all </w:t>
      </w:r>
      <w:r w:rsidR="00F26435">
        <w:rPr>
          <w:sz w:val="24"/>
        </w:rPr>
        <w:t xml:space="preserve">were released to commercial success, garnering themselves a wide audience further extending their influence. </w:t>
      </w:r>
      <w:r w:rsidR="00917BC0">
        <w:rPr>
          <w:sz w:val="24"/>
        </w:rPr>
        <w:t xml:space="preserve">Overall, it has been interesting to see how films from completely different cultures with very different audiences have worked out and how even though they are very different films with different backgrounds that they can be so similar in their key themes </w:t>
      </w:r>
      <w:r w:rsidR="00A126C1">
        <w:rPr>
          <w:sz w:val="24"/>
        </w:rPr>
        <w:t xml:space="preserve">helping us gain a better understanding of the two cultures. </w:t>
      </w:r>
      <w:r w:rsidR="003C34D4">
        <w:rPr>
          <w:sz w:val="24"/>
        </w:rPr>
        <w:t xml:space="preserve"> </w:t>
      </w:r>
    </w:p>
    <w:p w14:paraId="61C2C824" w14:textId="77777777" w:rsidR="00517807" w:rsidRDefault="00517807" w:rsidP="00700FBD">
      <w:pPr>
        <w:rPr>
          <w:sz w:val="24"/>
          <w:u w:val="single"/>
        </w:rPr>
      </w:pPr>
    </w:p>
    <w:p w14:paraId="63439802" w14:textId="77777777" w:rsidR="0004011B" w:rsidRDefault="0004011B" w:rsidP="00700FBD">
      <w:pPr>
        <w:rPr>
          <w:sz w:val="24"/>
          <w:u w:val="single"/>
        </w:rPr>
      </w:pPr>
    </w:p>
    <w:p w14:paraId="22F165AD" w14:textId="77777777" w:rsidR="0004011B" w:rsidRDefault="0004011B" w:rsidP="00700FBD">
      <w:pPr>
        <w:rPr>
          <w:sz w:val="24"/>
          <w:u w:val="single"/>
        </w:rPr>
      </w:pPr>
    </w:p>
    <w:p w14:paraId="38A1104E" w14:textId="77777777" w:rsidR="0004011B" w:rsidRDefault="0004011B" w:rsidP="00700FBD">
      <w:pPr>
        <w:rPr>
          <w:sz w:val="24"/>
          <w:u w:val="single"/>
        </w:rPr>
      </w:pPr>
    </w:p>
    <w:p w14:paraId="64A89A12" w14:textId="77777777" w:rsidR="0004011B" w:rsidRDefault="0004011B" w:rsidP="00700FBD">
      <w:pPr>
        <w:rPr>
          <w:sz w:val="24"/>
          <w:u w:val="single"/>
        </w:rPr>
      </w:pPr>
    </w:p>
    <w:p w14:paraId="2C2DE0C4" w14:textId="77777777" w:rsidR="0004011B" w:rsidRDefault="0004011B" w:rsidP="00700FBD">
      <w:pPr>
        <w:rPr>
          <w:sz w:val="24"/>
          <w:u w:val="single"/>
        </w:rPr>
      </w:pPr>
    </w:p>
    <w:p w14:paraId="6A90E011" w14:textId="77777777" w:rsidR="0004011B" w:rsidRDefault="0004011B" w:rsidP="00700FBD">
      <w:pPr>
        <w:rPr>
          <w:sz w:val="24"/>
          <w:u w:val="single"/>
        </w:rPr>
      </w:pPr>
    </w:p>
    <w:p w14:paraId="7A7ED266" w14:textId="77777777" w:rsidR="0004011B" w:rsidRDefault="0004011B" w:rsidP="00700FBD">
      <w:pPr>
        <w:rPr>
          <w:sz w:val="24"/>
          <w:u w:val="single"/>
        </w:rPr>
      </w:pPr>
    </w:p>
    <w:p w14:paraId="2060844D" w14:textId="77777777" w:rsidR="0004011B" w:rsidRDefault="0004011B" w:rsidP="00700FBD">
      <w:pPr>
        <w:rPr>
          <w:sz w:val="24"/>
          <w:u w:val="single"/>
        </w:rPr>
      </w:pPr>
    </w:p>
    <w:p w14:paraId="5A127774" w14:textId="6E5A7C54" w:rsidR="00B42752" w:rsidRDefault="00700FBD" w:rsidP="00700FBD">
      <w:pPr>
        <w:rPr>
          <w:sz w:val="24"/>
          <w:u w:val="single"/>
        </w:rPr>
      </w:pPr>
      <w:r>
        <w:rPr>
          <w:sz w:val="24"/>
          <w:u w:val="single"/>
        </w:rPr>
        <w:lastRenderedPageBreak/>
        <w:t>Bibliography</w:t>
      </w:r>
    </w:p>
    <w:p w14:paraId="78863E43" w14:textId="2AB88CE3" w:rsidR="00B42752" w:rsidRDefault="00B42752" w:rsidP="00700FBD">
      <w:pPr>
        <w:rPr>
          <w:sz w:val="24"/>
          <w:u w:val="single"/>
        </w:rPr>
      </w:pPr>
      <w:r>
        <w:rPr>
          <w:sz w:val="24"/>
          <w:u w:val="single"/>
        </w:rPr>
        <w:t>Ancient</w:t>
      </w:r>
    </w:p>
    <w:p w14:paraId="10306545" w14:textId="0738978C" w:rsidR="00EF0599" w:rsidRPr="00981805" w:rsidRDefault="00EF0599" w:rsidP="00700FBD">
      <w:pPr>
        <w:rPr>
          <w:sz w:val="24"/>
        </w:rPr>
      </w:pPr>
      <w:r w:rsidRPr="00EF0599">
        <w:rPr>
          <w:sz w:val="24"/>
        </w:rPr>
        <w:t>Luo Guanzhong</w:t>
      </w:r>
      <w:r w:rsidR="00981805">
        <w:rPr>
          <w:sz w:val="24"/>
        </w:rPr>
        <w:t xml:space="preserve">, </w:t>
      </w:r>
      <w:r w:rsidR="00981805">
        <w:rPr>
          <w:i/>
          <w:sz w:val="24"/>
        </w:rPr>
        <w:t xml:space="preserve">Romance of the Three Kingdoms. </w:t>
      </w:r>
      <w:r w:rsidR="00981805">
        <w:rPr>
          <w:sz w:val="24"/>
        </w:rPr>
        <w:t xml:space="preserve">M. Roberts (trans.). 2015. Beijing: Foreign Language Press.  </w:t>
      </w:r>
    </w:p>
    <w:p w14:paraId="0D808943" w14:textId="77777777" w:rsidR="00327ECA" w:rsidRDefault="00B42752" w:rsidP="00700FBD">
      <w:pPr>
        <w:rPr>
          <w:sz w:val="24"/>
          <w:u w:val="single"/>
        </w:rPr>
      </w:pPr>
      <w:r>
        <w:rPr>
          <w:sz w:val="24"/>
          <w:u w:val="single"/>
        </w:rPr>
        <w:t>Modern</w:t>
      </w:r>
    </w:p>
    <w:p w14:paraId="50A7109A" w14:textId="0E028F43" w:rsidR="00F201FE" w:rsidRPr="00144B9C" w:rsidRDefault="00F201FE" w:rsidP="00700FBD">
      <w:pPr>
        <w:rPr>
          <w:sz w:val="24"/>
        </w:rPr>
      </w:pPr>
      <w:proofErr w:type="spellStart"/>
      <w:r>
        <w:rPr>
          <w:sz w:val="24"/>
        </w:rPr>
        <w:t>Blanshard</w:t>
      </w:r>
      <w:proofErr w:type="spellEnd"/>
      <w:r>
        <w:rPr>
          <w:sz w:val="24"/>
        </w:rPr>
        <w:t xml:space="preserve">, A. </w:t>
      </w:r>
      <w:r w:rsidR="00144B9C">
        <w:rPr>
          <w:sz w:val="24"/>
        </w:rPr>
        <w:t xml:space="preserve">J. L. and </w:t>
      </w:r>
      <w:proofErr w:type="spellStart"/>
      <w:r w:rsidR="00144B9C">
        <w:rPr>
          <w:sz w:val="24"/>
        </w:rPr>
        <w:t>Shahabudin</w:t>
      </w:r>
      <w:proofErr w:type="spellEnd"/>
      <w:r w:rsidR="00144B9C">
        <w:rPr>
          <w:sz w:val="24"/>
        </w:rPr>
        <w:t xml:space="preserve">, K. 2011. </w:t>
      </w:r>
      <w:r w:rsidR="00144B9C">
        <w:rPr>
          <w:i/>
          <w:sz w:val="24"/>
        </w:rPr>
        <w:t xml:space="preserve">Classics on Screen: Ancient Greece and Rome on Film. </w:t>
      </w:r>
      <w:r w:rsidR="00144B9C">
        <w:rPr>
          <w:sz w:val="24"/>
        </w:rPr>
        <w:t xml:space="preserve">London: Bristol Classical Press. </w:t>
      </w:r>
    </w:p>
    <w:p w14:paraId="103A3801" w14:textId="2DC3EEA6" w:rsidR="006D6DEA" w:rsidRPr="006D6DEA" w:rsidRDefault="006D6DEA" w:rsidP="00700FBD">
      <w:pPr>
        <w:rPr>
          <w:sz w:val="24"/>
        </w:rPr>
      </w:pPr>
      <w:proofErr w:type="spellStart"/>
      <w:r>
        <w:rPr>
          <w:sz w:val="24"/>
        </w:rPr>
        <w:t>Crespigny</w:t>
      </w:r>
      <w:proofErr w:type="spellEnd"/>
      <w:r>
        <w:rPr>
          <w:sz w:val="24"/>
        </w:rPr>
        <w:t xml:space="preserve">, R. 2010. </w:t>
      </w:r>
      <w:r>
        <w:rPr>
          <w:i/>
          <w:sz w:val="24"/>
        </w:rPr>
        <w:t xml:space="preserve">Imperial Warlord: A Biography of Cao </w:t>
      </w:r>
      <w:proofErr w:type="spellStart"/>
      <w:r>
        <w:rPr>
          <w:i/>
          <w:sz w:val="24"/>
        </w:rPr>
        <w:t>Cao</w:t>
      </w:r>
      <w:proofErr w:type="spellEnd"/>
      <w:r>
        <w:rPr>
          <w:i/>
          <w:sz w:val="24"/>
        </w:rPr>
        <w:t xml:space="preserve"> 155-220 AD. </w:t>
      </w:r>
      <w:r>
        <w:rPr>
          <w:sz w:val="24"/>
        </w:rPr>
        <w:t xml:space="preserve">Boston: Brill. </w:t>
      </w:r>
    </w:p>
    <w:p w14:paraId="622A5E50" w14:textId="708743A0" w:rsidR="00034F65" w:rsidRPr="00034F65" w:rsidRDefault="00034F65" w:rsidP="00700FBD">
      <w:pPr>
        <w:rPr>
          <w:sz w:val="24"/>
        </w:rPr>
      </w:pPr>
      <w:r>
        <w:rPr>
          <w:sz w:val="24"/>
        </w:rPr>
        <w:t xml:space="preserve">Feng, L. 2013. </w:t>
      </w:r>
      <w:r>
        <w:rPr>
          <w:i/>
          <w:sz w:val="24"/>
        </w:rPr>
        <w:t xml:space="preserve">Early China: A Social and Cultural History. </w:t>
      </w:r>
      <w:r>
        <w:rPr>
          <w:sz w:val="24"/>
        </w:rPr>
        <w:t xml:space="preserve">Cambridge: Cambridge University Press. </w:t>
      </w:r>
    </w:p>
    <w:p w14:paraId="2C75D7EE" w14:textId="5FECA8C0" w:rsidR="0007352F" w:rsidRDefault="0007352F" w:rsidP="00700FBD">
      <w:pPr>
        <w:rPr>
          <w:i/>
          <w:sz w:val="24"/>
        </w:rPr>
      </w:pPr>
      <w:r>
        <w:rPr>
          <w:sz w:val="24"/>
        </w:rPr>
        <w:t xml:space="preserve">March, J. 2008. </w:t>
      </w:r>
      <w:r>
        <w:rPr>
          <w:i/>
          <w:sz w:val="24"/>
        </w:rPr>
        <w:t xml:space="preserve">The Penguin Book of Classical Myths. London: Penguin. </w:t>
      </w:r>
    </w:p>
    <w:p w14:paraId="1512BD52" w14:textId="6703B43E" w:rsidR="00E353F7" w:rsidRPr="0004011B" w:rsidRDefault="00E353F7" w:rsidP="00700FBD">
      <w:pPr>
        <w:rPr>
          <w:sz w:val="24"/>
        </w:rPr>
      </w:pPr>
      <w:r>
        <w:rPr>
          <w:sz w:val="24"/>
        </w:rPr>
        <w:t xml:space="preserve">Pomeroy, A. J. 2012. </w:t>
      </w:r>
      <w:r>
        <w:rPr>
          <w:i/>
          <w:sz w:val="24"/>
        </w:rPr>
        <w:t>The it was Destroyed by the Volcano: The Ancient World in Fi</w:t>
      </w:r>
      <w:r w:rsidR="0093377F">
        <w:rPr>
          <w:i/>
          <w:sz w:val="24"/>
        </w:rPr>
        <w:t>l</w:t>
      </w:r>
      <w:r>
        <w:rPr>
          <w:i/>
          <w:sz w:val="24"/>
        </w:rPr>
        <w:t>m and on Te</w:t>
      </w:r>
      <w:r w:rsidR="0093377F">
        <w:rPr>
          <w:i/>
          <w:sz w:val="24"/>
        </w:rPr>
        <w:t xml:space="preserve">levision. </w:t>
      </w:r>
      <w:r w:rsidR="0093377F">
        <w:rPr>
          <w:sz w:val="24"/>
        </w:rPr>
        <w:t>London: Bristol Classic</w:t>
      </w:r>
      <w:r w:rsidR="00144B9C">
        <w:rPr>
          <w:sz w:val="24"/>
        </w:rPr>
        <w:t>al</w:t>
      </w:r>
      <w:r w:rsidR="0093377F">
        <w:rPr>
          <w:sz w:val="24"/>
        </w:rPr>
        <w:t xml:space="preserve"> Press. </w:t>
      </w:r>
      <w:r w:rsidR="0093377F">
        <w:rPr>
          <w:i/>
          <w:sz w:val="24"/>
        </w:rPr>
        <w:t xml:space="preserve"> </w:t>
      </w:r>
    </w:p>
    <w:p w14:paraId="206D07C4" w14:textId="61436C7A" w:rsidR="00700FBD" w:rsidRDefault="00430DEC" w:rsidP="00700FBD">
      <w:pPr>
        <w:rPr>
          <w:sz w:val="24"/>
          <w:u w:val="single"/>
        </w:rPr>
      </w:pPr>
      <w:r>
        <w:rPr>
          <w:sz w:val="24"/>
        </w:rPr>
        <w:t xml:space="preserve">Shankman, S. and </w:t>
      </w:r>
      <w:proofErr w:type="spellStart"/>
      <w:r>
        <w:rPr>
          <w:sz w:val="24"/>
        </w:rPr>
        <w:t>Durrant</w:t>
      </w:r>
      <w:proofErr w:type="spellEnd"/>
      <w:r>
        <w:rPr>
          <w:sz w:val="24"/>
        </w:rPr>
        <w:t xml:space="preserve">. S. W. 2002. </w:t>
      </w:r>
      <w:r>
        <w:rPr>
          <w:i/>
          <w:sz w:val="24"/>
        </w:rPr>
        <w:t xml:space="preserve">Early China/ Ancient Greece: Thinking Through Comparisons. </w:t>
      </w:r>
      <w:r w:rsidR="003518C5">
        <w:rPr>
          <w:sz w:val="24"/>
        </w:rPr>
        <w:t xml:space="preserve">Albany: State University of New York Press. </w:t>
      </w:r>
      <w:r w:rsidR="00700FBD">
        <w:rPr>
          <w:sz w:val="24"/>
          <w:u w:val="single"/>
        </w:rPr>
        <w:t xml:space="preserve"> </w:t>
      </w:r>
    </w:p>
    <w:p w14:paraId="72A5601B" w14:textId="59CCADBD" w:rsidR="00901431" w:rsidRDefault="00901431" w:rsidP="00700FBD">
      <w:pPr>
        <w:rPr>
          <w:sz w:val="24"/>
        </w:rPr>
      </w:pPr>
      <w:r>
        <w:rPr>
          <w:sz w:val="24"/>
        </w:rPr>
        <w:t xml:space="preserve">Solomon, J. 2001. </w:t>
      </w:r>
      <w:r>
        <w:rPr>
          <w:i/>
          <w:sz w:val="24"/>
        </w:rPr>
        <w:t xml:space="preserve">The Ancient World in the Cinema. </w:t>
      </w:r>
      <w:r>
        <w:rPr>
          <w:sz w:val="24"/>
        </w:rPr>
        <w:t xml:space="preserve">London: Yale University Press. </w:t>
      </w:r>
    </w:p>
    <w:p w14:paraId="1C320FD7" w14:textId="3C4E5677" w:rsidR="00F56420" w:rsidRDefault="00F56420" w:rsidP="00700FBD">
      <w:pPr>
        <w:rPr>
          <w:sz w:val="24"/>
        </w:rPr>
      </w:pPr>
      <w:r>
        <w:rPr>
          <w:sz w:val="24"/>
        </w:rPr>
        <w:t>Wang, C. H. 1975. ‘Tow</w:t>
      </w:r>
      <w:r w:rsidR="00B5273A">
        <w:rPr>
          <w:sz w:val="24"/>
        </w:rPr>
        <w:t xml:space="preserve">ards Defining a Chinese Heroism’, </w:t>
      </w:r>
      <w:r w:rsidR="00B5273A">
        <w:rPr>
          <w:i/>
          <w:sz w:val="24"/>
        </w:rPr>
        <w:t xml:space="preserve">Journal of the American Oriental Society. </w:t>
      </w:r>
      <w:r w:rsidR="00B5273A">
        <w:rPr>
          <w:sz w:val="24"/>
        </w:rPr>
        <w:t xml:space="preserve">Vol. 95, No. 1, 25-35. </w:t>
      </w:r>
    </w:p>
    <w:p w14:paraId="2457F8D6" w14:textId="50BC9E81" w:rsidR="00114E76" w:rsidRPr="0041214C" w:rsidRDefault="00114E76" w:rsidP="00700FBD">
      <w:pPr>
        <w:rPr>
          <w:sz w:val="24"/>
        </w:rPr>
      </w:pPr>
      <w:r>
        <w:rPr>
          <w:sz w:val="24"/>
        </w:rPr>
        <w:t xml:space="preserve">Wei, X. and Xu, J. 2013. ‘A Comparative Study on Heroism in </w:t>
      </w:r>
      <w:r w:rsidRPr="00114E76">
        <w:rPr>
          <w:i/>
          <w:sz w:val="24"/>
        </w:rPr>
        <w:t>Shooter</w:t>
      </w:r>
      <w:r>
        <w:rPr>
          <w:sz w:val="24"/>
        </w:rPr>
        <w:t xml:space="preserve"> and </w:t>
      </w:r>
      <w:r w:rsidRPr="00114E76">
        <w:rPr>
          <w:i/>
          <w:sz w:val="24"/>
        </w:rPr>
        <w:t>Water Margin’</w:t>
      </w:r>
      <w:r w:rsidR="0041214C">
        <w:rPr>
          <w:i/>
          <w:sz w:val="24"/>
        </w:rPr>
        <w:t xml:space="preserve">, Theory and Practise in Language Studies. </w:t>
      </w:r>
      <w:r w:rsidR="0041214C">
        <w:rPr>
          <w:sz w:val="24"/>
        </w:rPr>
        <w:t xml:space="preserve">Vol. 2, No. 7, 1458-1464. </w:t>
      </w:r>
    </w:p>
    <w:sectPr w:rsidR="00114E76" w:rsidRPr="004121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770DA1" w14:textId="77777777" w:rsidR="00F24B0F" w:rsidRDefault="00F24B0F" w:rsidP="00A56C22">
      <w:pPr>
        <w:spacing w:after="0" w:line="240" w:lineRule="auto"/>
      </w:pPr>
      <w:r>
        <w:separator/>
      </w:r>
    </w:p>
  </w:endnote>
  <w:endnote w:type="continuationSeparator" w:id="0">
    <w:p w14:paraId="079A8A09" w14:textId="77777777" w:rsidR="00F24B0F" w:rsidRDefault="00F24B0F" w:rsidP="00A56C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5119BD" w14:textId="77777777" w:rsidR="00F24B0F" w:rsidRDefault="00F24B0F" w:rsidP="00A56C22">
      <w:pPr>
        <w:spacing w:after="0" w:line="240" w:lineRule="auto"/>
      </w:pPr>
      <w:r>
        <w:separator/>
      </w:r>
    </w:p>
  </w:footnote>
  <w:footnote w:type="continuationSeparator" w:id="0">
    <w:p w14:paraId="2E7100AA" w14:textId="77777777" w:rsidR="00F24B0F" w:rsidRDefault="00F24B0F" w:rsidP="00A56C22">
      <w:pPr>
        <w:spacing w:after="0" w:line="240" w:lineRule="auto"/>
      </w:pPr>
      <w:r>
        <w:continuationSeparator/>
      </w:r>
    </w:p>
  </w:footnote>
  <w:footnote w:id="1">
    <w:p w14:paraId="5EA51811" w14:textId="321CB2A9" w:rsidR="00A56C22" w:rsidRDefault="00A56C22">
      <w:pPr>
        <w:pStyle w:val="FootnoteText"/>
      </w:pPr>
      <w:r>
        <w:rPr>
          <w:rStyle w:val="FootnoteReference"/>
        </w:rPr>
        <w:footnoteRef/>
      </w:r>
      <w:r>
        <w:t xml:space="preserve"> IMDB, 2008. </w:t>
      </w:r>
    </w:p>
  </w:footnote>
  <w:footnote w:id="2">
    <w:p w14:paraId="79B10263" w14:textId="5A5D21CC" w:rsidR="009A1237" w:rsidRDefault="009A1237">
      <w:pPr>
        <w:pStyle w:val="FootnoteText"/>
      </w:pPr>
      <w:r>
        <w:rPr>
          <w:rStyle w:val="FootnoteReference"/>
        </w:rPr>
        <w:footnoteRef/>
      </w:r>
      <w:r>
        <w:t xml:space="preserve"> IMDB, 2014 and IMDB, 200</w:t>
      </w:r>
      <w:r w:rsidR="002C4811">
        <w:t>7</w:t>
      </w:r>
    </w:p>
  </w:footnote>
  <w:footnote w:id="3">
    <w:p w14:paraId="7282F3DD" w14:textId="21C15723" w:rsidR="00277642" w:rsidRDefault="00277642">
      <w:pPr>
        <w:pStyle w:val="FootnoteText"/>
      </w:pPr>
      <w:r>
        <w:rPr>
          <w:rStyle w:val="FootnoteReference"/>
        </w:rPr>
        <w:footnoteRef/>
      </w:r>
      <w:r>
        <w:t xml:space="preserve"> </w:t>
      </w:r>
      <w:proofErr w:type="spellStart"/>
      <w:r>
        <w:t>Blanshard</w:t>
      </w:r>
      <w:proofErr w:type="spellEnd"/>
      <w:r>
        <w:t xml:space="preserve"> and </w:t>
      </w:r>
      <w:proofErr w:type="spellStart"/>
      <w:r>
        <w:t>Shahabudin</w:t>
      </w:r>
      <w:proofErr w:type="spellEnd"/>
      <w:r>
        <w:t xml:space="preserve"> 2011: 226</w:t>
      </w:r>
    </w:p>
  </w:footnote>
  <w:footnote w:id="4">
    <w:p w14:paraId="24404B70" w14:textId="77777777" w:rsidR="00516569" w:rsidRDefault="00516569" w:rsidP="00516569">
      <w:pPr>
        <w:pStyle w:val="FootnoteText"/>
      </w:pPr>
      <w:r>
        <w:rPr>
          <w:rStyle w:val="FootnoteReference"/>
        </w:rPr>
        <w:footnoteRef/>
      </w:r>
      <w:r>
        <w:t xml:space="preserve"> </w:t>
      </w:r>
      <w:proofErr w:type="spellStart"/>
      <w:r>
        <w:t>Blanshard</w:t>
      </w:r>
      <w:proofErr w:type="spellEnd"/>
      <w:r>
        <w:t xml:space="preserve"> and </w:t>
      </w:r>
      <w:proofErr w:type="spellStart"/>
      <w:r>
        <w:t>Shahabudin</w:t>
      </w:r>
      <w:proofErr w:type="spellEnd"/>
      <w:r>
        <w:t xml:space="preserve"> 2011: 128</w:t>
      </w:r>
    </w:p>
  </w:footnote>
  <w:footnote w:id="5">
    <w:p w14:paraId="20F03396" w14:textId="77777777" w:rsidR="003629B6" w:rsidRDefault="003629B6" w:rsidP="003629B6">
      <w:pPr>
        <w:pStyle w:val="FootnoteText"/>
      </w:pPr>
      <w:r>
        <w:rPr>
          <w:rStyle w:val="FootnoteReference"/>
        </w:rPr>
        <w:footnoteRef/>
      </w:r>
      <w:r>
        <w:t xml:space="preserve"> </w:t>
      </w:r>
      <w:proofErr w:type="spellStart"/>
      <w:r>
        <w:t>Blanshard</w:t>
      </w:r>
      <w:proofErr w:type="spellEnd"/>
      <w:r>
        <w:t xml:space="preserve"> and </w:t>
      </w:r>
      <w:proofErr w:type="spellStart"/>
      <w:r>
        <w:t>Shahabudin</w:t>
      </w:r>
      <w:proofErr w:type="spellEnd"/>
      <w:r>
        <w:t xml:space="preserve"> 2011: 203</w:t>
      </w:r>
    </w:p>
  </w:footnote>
  <w:footnote w:id="6">
    <w:p w14:paraId="39F7D796" w14:textId="77777777" w:rsidR="003629B6" w:rsidRDefault="003629B6" w:rsidP="003629B6">
      <w:pPr>
        <w:pStyle w:val="FootnoteText"/>
      </w:pPr>
      <w:r>
        <w:rPr>
          <w:rStyle w:val="FootnoteReference"/>
        </w:rPr>
        <w:footnoteRef/>
      </w:r>
      <w:r>
        <w:t xml:space="preserve"> </w:t>
      </w:r>
      <w:proofErr w:type="spellStart"/>
      <w:r>
        <w:t>Blanshard</w:t>
      </w:r>
      <w:proofErr w:type="spellEnd"/>
      <w:r>
        <w:t xml:space="preserve"> and </w:t>
      </w:r>
      <w:proofErr w:type="spellStart"/>
      <w:r>
        <w:t>Shahabudin</w:t>
      </w:r>
      <w:proofErr w:type="spellEnd"/>
      <w:r>
        <w:t xml:space="preserve"> 2011: 204</w:t>
      </w:r>
    </w:p>
  </w:footnote>
  <w:footnote w:id="7">
    <w:p w14:paraId="74166404" w14:textId="77777777" w:rsidR="003629B6" w:rsidRDefault="003629B6" w:rsidP="003629B6">
      <w:pPr>
        <w:pStyle w:val="FootnoteText"/>
      </w:pPr>
      <w:r>
        <w:rPr>
          <w:rStyle w:val="FootnoteReference"/>
        </w:rPr>
        <w:footnoteRef/>
      </w:r>
      <w:r>
        <w:t xml:space="preserve"> </w:t>
      </w:r>
      <w:proofErr w:type="spellStart"/>
      <w:r>
        <w:t>Blanshard</w:t>
      </w:r>
      <w:proofErr w:type="spellEnd"/>
      <w:r>
        <w:t xml:space="preserve"> and </w:t>
      </w:r>
      <w:proofErr w:type="spellStart"/>
      <w:r>
        <w:t>Shahabudin</w:t>
      </w:r>
      <w:proofErr w:type="spellEnd"/>
      <w:r>
        <w:t xml:space="preserve"> 2011: 204</w:t>
      </w:r>
    </w:p>
  </w:footnote>
  <w:footnote w:id="8">
    <w:p w14:paraId="6E38A894" w14:textId="77777777" w:rsidR="00015E7A" w:rsidRDefault="00015E7A" w:rsidP="00015E7A">
      <w:pPr>
        <w:pStyle w:val="FootnoteText"/>
      </w:pPr>
      <w:r>
        <w:rPr>
          <w:rStyle w:val="FootnoteReference"/>
        </w:rPr>
        <w:footnoteRef/>
      </w:r>
      <w:r>
        <w:t xml:space="preserve"> </w:t>
      </w:r>
      <w:proofErr w:type="spellStart"/>
      <w:r>
        <w:t>Blanshard</w:t>
      </w:r>
      <w:proofErr w:type="spellEnd"/>
      <w:r>
        <w:t xml:space="preserve"> and </w:t>
      </w:r>
      <w:proofErr w:type="spellStart"/>
      <w:r>
        <w:t>Shahabudin</w:t>
      </w:r>
      <w:proofErr w:type="spellEnd"/>
      <w:r>
        <w:t xml:space="preserve"> 2011: 204</w:t>
      </w:r>
    </w:p>
  </w:footnote>
  <w:footnote w:id="9">
    <w:p w14:paraId="5DB82942" w14:textId="6D5DC176" w:rsidR="00573207" w:rsidRPr="00573207" w:rsidRDefault="00573207">
      <w:pPr>
        <w:pStyle w:val="FootnoteText"/>
      </w:pPr>
      <w:r>
        <w:rPr>
          <w:rStyle w:val="FootnoteReference"/>
        </w:rPr>
        <w:footnoteRef/>
      </w:r>
      <w:r>
        <w:t xml:space="preserve"> </w:t>
      </w:r>
      <w:r>
        <w:rPr>
          <w:i/>
        </w:rPr>
        <w:t xml:space="preserve">300, </w:t>
      </w:r>
      <w:r>
        <w:t>Zack Snyder 200</w:t>
      </w:r>
      <w:r w:rsidR="0058173D">
        <w:t xml:space="preserve">7: </w:t>
      </w:r>
      <w:r w:rsidR="00D3220B">
        <w:t>36.10- 37.00</w:t>
      </w:r>
    </w:p>
  </w:footnote>
  <w:footnote w:id="10">
    <w:p w14:paraId="701B0DE6" w14:textId="77777777" w:rsidR="00516569" w:rsidRDefault="00516569" w:rsidP="00516569">
      <w:pPr>
        <w:pStyle w:val="FootnoteText"/>
      </w:pPr>
      <w:r>
        <w:rPr>
          <w:rStyle w:val="FootnoteReference"/>
        </w:rPr>
        <w:footnoteRef/>
      </w:r>
      <w:r>
        <w:t xml:space="preserve"> </w:t>
      </w:r>
      <w:proofErr w:type="spellStart"/>
      <w:r>
        <w:t>Blanshard</w:t>
      </w:r>
      <w:proofErr w:type="spellEnd"/>
      <w:r>
        <w:t xml:space="preserve"> and </w:t>
      </w:r>
      <w:proofErr w:type="spellStart"/>
      <w:r>
        <w:t>Shahabudin</w:t>
      </w:r>
      <w:proofErr w:type="spellEnd"/>
      <w:r>
        <w:t xml:space="preserve"> 2011: 39</w:t>
      </w:r>
    </w:p>
  </w:footnote>
  <w:footnote w:id="11">
    <w:p w14:paraId="130974A6" w14:textId="77777777" w:rsidR="00B1476C" w:rsidRDefault="00B1476C" w:rsidP="00B1476C">
      <w:pPr>
        <w:pStyle w:val="FootnoteText"/>
      </w:pPr>
      <w:r>
        <w:rPr>
          <w:rStyle w:val="FootnoteReference"/>
        </w:rPr>
        <w:footnoteRef/>
      </w:r>
      <w:r>
        <w:t xml:space="preserve"> Pomeroy 2008: 113</w:t>
      </w:r>
    </w:p>
  </w:footnote>
  <w:footnote w:id="12">
    <w:p w14:paraId="507F0760" w14:textId="03CF1B20" w:rsidR="003361FC" w:rsidRDefault="003361FC">
      <w:pPr>
        <w:pStyle w:val="FootnoteText"/>
      </w:pPr>
      <w:r>
        <w:rPr>
          <w:rStyle w:val="FootnoteReference"/>
        </w:rPr>
        <w:footnoteRef/>
      </w:r>
      <w:r>
        <w:t xml:space="preserve"> Pomeroy 2008: 50</w:t>
      </w:r>
    </w:p>
  </w:footnote>
  <w:footnote w:id="13">
    <w:p w14:paraId="7C6C2CFE" w14:textId="01AD4237" w:rsidR="00116CB2" w:rsidRDefault="00116CB2">
      <w:pPr>
        <w:pStyle w:val="FootnoteText"/>
      </w:pPr>
      <w:r>
        <w:rPr>
          <w:rStyle w:val="FootnoteReference"/>
        </w:rPr>
        <w:footnoteRef/>
      </w:r>
      <w:r>
        <w:t xml:space="preserve"> Pomeroy 2008: 113</w:t>
      </w:r>
    </w:p>
  </w:footnote>
  <w:footnote w:id="14">
    <w:p w14:paraId="508AACCA" w14:textId="59CD0C7C" w:rsidR="0093656E" w:rsidRDefault="0093656E">
      <w:pPr>
        <w:pStyle w:val="FootnoteText"/>
      </w:pPr>
      <w:r>
        <w:rPr>
          <w:rStyle w:val="FootnoteReference"/>
        </w:rPr>
        <w:footnoteRef/>
      </w:r>
      <w:r>
        <w:t xml:space="preserve"> Wang 1975: 25</w:t>
      </w:r>
    </w:p>
  </w:footnote>
  <w:footnote w:id="15">
    <w:p w14:paraId="2E6B98B4" w14:textId="3E57B02C" w:rsidR="009A3DC4" w:rsidRPr="009A3DC4" w:rsidRDefault="009A3DC4">
      <w:pPr>
        <w:pStyle w:val="FootnoteText"/>
        <w:rPr>
          <w:i/>
        </w:rPr>
      </w:pPr>
      <w:r>
        <w:rPr>
          <w:rStyle w:val="FootnoteReference"/>
        </w:rPr>
        <w:footnoteRef/>
      </w:r>
      <w:r>
        <w:t xml:space="preserve"> Shi Changyu in the introduction to Luo Guanzhong’s </w:t>
      </w:r>
      <w:r>
        <w:rPr>
          <w:i/>
        </w:rPr>
        <w:t xml:space="preserve">Romance of the Three Kingdoms </w:t>
      </w:r>
    </w:p>
  </w:footnote>
  <w:footnote w:id="16">
    <w:p w14:paraId="648A0410" w14:textId="70E5D3AB" w:rsidR="00AF76E0" w:rsidRPr="00C1799B" w:rsidRDefault="00AF76E0">
      <w:pPr>
        <w:pStyle w:val="FootnoteText"/>
        <w:rPr>
          <w:i/>
        </w:rPr>
      </w:pPr>
      <w:r>
        <w:rPr>
          <w:rStyle w:val="FootnoteReference"/>
        </w:rPr>
        <w:footnoteRef/>
      </w:r>
      <w:r>
        <w:t xml:space="preserve"> Shi Changyu in the introduction to Luo Guanzhong’s </w:t>
      </w:r>
      <w:r>
        <w:rPr>
          <w:i/>
        </w:rPr>
        <w:t xml:space="preserve">Romance of the Three Kingdoms </w:t>
      </w:r>
    </w:p>
  </w:footnote>
  <w:footnote w:id="17">
    <w:p w14:paraId="08656F02" w14:textId="5F8B704C" w:rsidR="00DE44B2" w:rsidRDefault="00DE44B2">
      <w:pPr>
        <w:pStyle w:val="FootnoteText"/>
      </w:pPr>
      <w:r>
        <w:rPr>
          <w:rStyle w:val="FootnoteReference"/>
        </w:rPr>
        <w:footnoteRef/>
      </w:r>
      <w:r>
        <w:t xml:space="preserve"> </w:t>
      </w:r>
      <w:proofErr w:type="spellStart"/>
      <w:r>
        <w:t>Crespigny</w:t>
      </w:r>
      <w:proofErr w:type="spellEnd"/>
      <w:r>
        <w:t xml:space="preserve"> 2010: 1</w:t>
      </w:r>
    </w:p>
  </w:footnote>
  <w:footnote w:id="18">
    <w:p w14:paraId="24025353" w14:textId="575F4D5D" w:rsidR="00C1799B" w:rsidRDefault="00C1799B">
      <w:pPr>
        <w:pStyle w:val="FootnoteText"/>
      </w:pPr>
      <w:r>
        <w:rPr>
          <w:rStyle w:val="FootnoteReference"/>
        </w:rPr>
        <w:footnoteRef/>
      </w:r>
      <w:r>
        <w:t xml:space="preserve"> </w:t>
      </w:r>
      <w:proofErr w:type="spellStart"/>
      <w:r>
        <w:t>Crespigny</w:t>
      </w:r>
      <w:proofErr w:type="spellEnd"/>
      <w:r>
        <w:t xml:space="preserve"> 2010: 1-3</w:t>
      </w:r>
    </w:p>
  </w:footnote>
  <w:footnote w:id="19">
    <w:p w14:paraId="44982F72" w14:textId="568858ED" w:rsidR="002F760E" w:rsidRDefault="002F760E">
      <w:pPr>
        <w:pStyle w:val="FootnoteText"/>
      </w:pPr>
      <w:r>
        <w:rPr>
          <w:rStyle w:val="FootnoteReference"/>
        </w:rPr>
        <w:footnoteRef/>
      </w:r>
      <w:r>
        <w:t xml:space="preserve"> Luo Guanzhong. </w:t>
      </w:r>
      <w:r w:rsidR="00676148">
        <w:t>Vol.</w:t>
      </w:r>
      <w:r>
        <w:t>1</w:t>
      </w:r>
      <w:r w:rsidR="00676148">
        <w:t xml:space="preserve"> Chapter 4</w:t>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2A7A85"/>
    <w:multiLevelType w:val="hybridMultilevel"/>
    <w:tmpl w:val="2DE27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FD24F1"/>
    <w:multiLevelType w:val="hybridMultilevel"/>
    <w:tmpl w:val="18C6B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DF5340"/>
    <w:multiLevelType w:val="hybridMultilevel"/>
    <w:tmpl w:val="196CB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5508C1"/>
    <w:multiLevelType w:val="hybridMultilevel"/>
    <w:tmpl w:val="E4EE42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53C"/>
    <w:rsid w:val="00014A4A"/>
    <w:rsid w:val="00015E7A"/>
    <w:rsid w:val="000169C8"/>
    <w:rsid w:val="00032AD1"/>
    <w:rsid w:val="00034F65"/>
    <w:rsid w:val="0004011B"/>
    <w:rsid w:val="00045682"/>
    <w:rsid w:val="000477CA"/>
    <w:rsid w:val="00054518"/>
    <w:rsid w:val="000551AA"/>
    <w:rsid w:val="00066FB4"/>
    <w:rsid w:val="0007352F"/>
    <w:rsid w:val="000877D6"/>
    <w:rsid w:val="00095777"/>
    <w:rsid w:val="000A727C"/>
    <w:rsid w:val="000B4326"/>
    <w:rsid w:val="000C37D8"/>
    <w:rsid w:val="000C6327"/>
    <w:rsid w:val="000E2F9F"/>
    <w:rsid w:val="000F27F0"/>
    <w:rsid w:val="00113B69"/>
    <w:rsid w:val="00114AE6"/>
    <w:rsid w:val="00114E76"/>
    <w:rsid w:val="001159B1"/>
    <w:rsid w:val="00116CB2"/>
    <w:rsid w:val="00117D78"/>
    <w:rsid w:val="00121D18"/>
    <w:rsid w:val="00124452"/>
    <w:rsid w:val="00131CD9"/>
    <w:rsid w:val="001334D5"/>
    <w:rsid w:val="00144B6B"/>
    <w:rsid w:val="00144B9C"/>
    <w:rsid w:val="001515BB"/>
    <w:rsid w:val="001569DE"/>
    <w:rsid w:val="001633FB"/>
    <w:rsid w:val="00176DB9"/>
    <w:rsid w:val="001857C2"/>
    <w:rsid w:val="00192234"/>
    <w:rsid w:val="00195F3F"/>
    <w:rsid w:val="001B4C1C"/>
    <w:rsid w:val="001B6804"/>
    <w:rsid w:val="001C43A9"/>
    <w:rsid w:val="001D77F7"/>
    <w:rsid w:val="00200723"/>
    <w:rsid w:val="0020190B"/>
    <w:rsid w:val="0020686A"/>
    <w:rsid w:val="00222D5F"/>
    <w:rsid w:val="0023283C"/>
    <w:rsid w:val="00234804"/>
    <w:rsid w:val="002640D0"/>
    <w:rsid w:val="00277642"/>
    <w:rsid w:val="00285B84"/>
    <w:rsid w:val="00291BE1"/>
    <w:rsid w:val="0029239B"/>
    <w:rsid w:val="00297D22"/>
    <w:rsid w:val="002A267C"/>
    <w:rsid w:val="002B0CDE"/>
    <w:rsid w:val="002B122C"/>
    <w:rsid w:val="002B2151"/>
    <w:rsid w:val="002B2DB5"/>
    <w:rsid w:val="002C4811"/>
    <w:rsid w:val="002D3FF2"/>
    <w:rsid w:val="002D51B0"/>
    <w:rsid w:val="002F447E"/>
    <w:rsid w:val="002F631D"/>
    <w:rsid w:val="002F760E"/>
    <w:rsid w:val="00300ACC"/>
    <w:rsid w:val="00300BEC"/>
    <w:rsid w:val="003166F9"/>
    <w:rsid w:val="00320AAD"/>
    <w:rsid w:val="00327ECA"/>
    <w:rsid w:val="003361FC"/>
    <w:rsid w:val="00336513"/>
    <w:rsid w:val="003518C5"/>
    <w:rsid w:val="00351F04"/>
    <w:rsid w:val="00355C72"/>
    <w:rsid w:val="00360456"/>
    <w:rsid w:val="003629B6"/>
    <w:rsid w:val="003650D3"/>
    <w:rsid w:val="00380007"/>
    <w:rsid w:val="00387E7A"/>
    <w:rsid w:val="003B39C1"/>
    <w:rsid w:val="003C34D4"/>
    <w:rsid w:val="003D5261"/>
    <w:rsid w:val="003E0664"/>
    <w:rsid w:val="003E4397"/>
    <w:rsid w:val="003E5FA5"/>
    <w:rsid w:val="003E74F7"/>
    <w:rsid w:val="004001A1"/>
    <w:rsid w:val="004041B0"/>
    <w:rsid w:val="0041214C"/>
    <w:rsid w:val="00414ADB"/>
    <w:rsid w:val="0042167E"/>
    <w:rsid w:val="00430DEC"/>
    <w:rsid w:val="004327EE"/>
    <w:rsid w:val="00454CFB"/>
    <w:rsid w:val="00460273"/>
    <w:rsid w:val="004678C0"/>
    <w:rsid w:val="00476B13"/>
    <w:rsid w:val="00482CFB"/>
    <w:rsid w:val="00490456"/>
    <w:rsid w:val="004A70AE"/>
    <w:rsid w:val="004B4CCD"/>
    <w:rsid w:val="004B4E1B"/>
    <w:rsid w:val="004B7921"/>
    <w:rsid w:val="004C55EA"/>
    <w:rsid w:val="00507E01"/>
    <w:rsid w:val="00516569"/>
    <w:rsid w:val="00517807"/>
    <w:rsid w:val="0052507F"/>
    <w:rsid w:val="00531A7F"/>
    <w:rsid w:val="00535285"/>
    <w:rsid w:val="00540B5D"/>
    <w:rsid w:val="0054511B"/>
    <w:rsid w:val="00545ECC"/>
    <w:rsid w:val="005462FC"/>
    <w:rsid w:val="00551B8C"/>
    <w:rsid w:val="00557AE3"/>
    <w:rsid w:val="00560E69"/>
    <w:rsid w:val="00565C91"/>
    <w:rsid w:val="00573207"/>
    <w:rsid w:val="00573AAB"/>
    <w:rsid w:val="005760E8"/>
    <w:rsid w:val="0058173D"/>
    <w:rsid w:val="005A3951"/>
    <w:rsid w:val="005C0E31"/>
    <w:rsid w:val="005C4437"/>
    <w:rsid w:val="005F1947"/>
    <w:rsid w:val="005F1A6A"/>
    <w:rsid w:val="005F208D"/>
    <w:rsid w:val="005F3327"/>
    <w:rsid w:val="00610957"/>
    <w:rsid w:val="00615F75"/>
    <w:rsid w:val="00621DB3"/>
    <w:rsid w:val="00622656"/>
    <w:rsid w:val="0062324F"/>
    <w:rsid w:val="0062334A"/>
    <w:rsid w:val="00661523"/>
    <w:rsid w:val="006742D6"/>
    <w:rsid w:val="00676148"/>
    <w:rsid w:val="00676792"/>
    <w:rsid w:val="006813A9"/>
    <w:rsid w:val="0068275D"/>
    <w:rsid w:val="006A1F31"/>
    <w:rsid w:val="006A5CD6"/>
    <w:rsid w:val="006B1474"/>
    <w:rsid w:val="006C354E"/>
    <w:rsid w:val="006D058B"/>
    <w:rsid w:val="006D6DEA"/>
    <w:rsid w:val="006F2975"/>
    <w:rsid w:val="00700FBD"/>
    <w:rsid w:val="00703A80"/>
    <w:rsid w:val="00715444"/>
    <w:rsid w:val="00746C93"/>
    <w:rsid w:val="00747CEF"/>
    <w:rsid w:val="00747CFC"/>
    <w:rsid w:val="00767F81"/>
    <w:rsid w:val="00781292"/>
    <w:rsid w:val="007901FC"/>
    <w:rsid w:val="00790B75"/>
    <w:rsid w:val="00796E53"/>
    <w:rsid w:val="007C1491"/>
    <w:rsid w:val="007D022D"/>
    <w:rsid w:val="007D6B39"/>
    <w:rsid w:val="007D7437"/>
    <w:rsid w:val="008010CD"/>
    <w:rsid w:val="00813847"/>
    <w:rsid w:val="008229B6"/>
    <w:rsid w:val="008248DD"/>
    <w:rsid w:val="00827683"/>
    <w:rsid w:val="00832B21"/>
    <w:rsid w:val="00843C90"/>
    <w:rsid w:val="00844307"/>
    <w:rsid w:val="00850610"/>
    <w:rsid w:val="00853336"/>
    <w:rsid w:val="00861454"/>
    <w:rsid w:val="00867CAC"/>
    <w:rsid w:val="008701F9"/>
    <w:rsid w:val="008741DA"/>
    <w:rsid w:val="008A23A9"/>
    <w:rsid w:val="008B2A99"/>
    <w:rsid w:val="008B30AC"/>
    <w:rsid w:val="008C1FF2"/>
    <w:rsid w:val="008C47CE"/>
    <w:rsid w:val="008D152F"/>
    <w:rsid w:val="008D3E55"/>
    <w:rsid w:val="008F0A0A"/>
    <w:rsid w:val="00901431"/>
    <w:rsid w:val="00910718"/>
    <w:rsid w:val="009153CB"/>
    <w:rsid w:val="00917621"/>
    <w:rsid w:val="00917BC0"/>
    <w:rsid w:val="00920519"/>
    <w:rsid w:val="009219DF"/>
    <w:rsid w:val="0093377F"/>
    <w:rsid w:val="0093656E"/>
    <w:rsid w:val="00952553"/>
    <w:rsid w:val="0096059D"/>
    <w:rsid w:val="0097351A"/>
    <w:rsid w:val="00977C9E"/>
    <w:rsid w:val="00980FA8"/>
    <w:rsid w:val="00981805"/>
    <w:rsid w:val="00987A44"/>
    <w:rsid w:val="0099009E"/>
    <w:rsid w:val="009A1237"/>
    <w:rsid w:val="009A20A2"/>
    <w:rsid w:val="009A3DC4"/>
    <w:rsid w:val="009C59C4"/>
    <w:rsid w:val="009E7C0B"/>
    <w:rsid w:val="00A038FB"/>
    <w:rsid w:val="00A126C1"/>
    <w:rsid w:val="00A1345E"/>
    <w:rsid w:val="00A260E7"/>
    <w:rsid w:val="00A27C6B"/>
    <w:rsid w:val="00A37794"/>
    <w:rsid w:val="00A4253C"/>
    <w:rsid w:val="00A43FE7"/>
    <w:rsid w:val="00A56C22"/>
    <w:rsid w:val="00A618AF"/>
    <w:rsid w:val="00A8533A"/>
    <w:rsid w:val="00A941B5"/>
    <w:rsid w:val="00A95D25"/>
    <w:rsid w:val="00AA0E47"/>
    <w:rsid w:val="00AA565E"/>
    <w:rsid w:val="00AA72F7"/>
    <w:rsid w:val="00AD1056"/>
    <w:rsid w:val="00AD4335"/>
    <w:rsid w:val="00AD740B"/>
    <w:rsid w:val="00AF76E0"/>
    <w:rsid w:val="00B1476C"/>
    <w:rsid w:val="00B205BB"/>
    <w:rsid w:val="00B41576"/>
    <w:rsid w:val="00B42752"/>
    <w:rsid w:val="00B4571D"/>
    <w:rsid w:val="00B5273A"/>
    <w:rsid w:val="00B52CB1"/>
    <w:rsid w:val="00B679EF"/>
    <w:rsid w:val="00B96A13"/>
    <w:rsid w:val="00BA0C01"/>
    <w:rsid w:val="00BC15D8"/>
    <w:rsid w:val="00BC2A35"/>
    <w:rsid w:val="00BC358E"/>
    <w:rsid w:val="00BE207C"/>
    <w:rsid w:val="00BF3032"/>
    <w:rsid w:val="00BF78DE"/>
    <w:rsid w:val="00C1799B"/>
    <w:rsid w:val="00C2765B"/>
    <w:rsid w:val="00C64E38"/>
    <w:rsid w:val="00C7046E"/>
    <w:rsid w:val="00C76B44"/>
    <w:rsid w:val="00C928B6"/>
    <w:rsid w:val="00C945B9"/>
    <w:rsid w:val="00CC1EA3"/>
    <w:rsid w:val="00CD6C7B"/>
    <w:rsid w:val="00D072DF"/>
    <w:rsid w:val="00D13F1D"/>
    <w:rsid w:val="00D158CA"/>
    <w:rsid w:val="00D3220B"/>
    <w:rsid w:val="00D353D3"/>
    <w:rsid w:val="00D42D9C"/>
    <w:rsid w:val="00D76168"/>
    <w:rsid w:val="00D77593"/>
    <w:rsid w:val="00D86146"/>
    <w:rsid w:val="00D90E3B"/>
    <w:rsid w:val="00DB3451"/>
    <w:rsid w:val="00DC7E82"/>
    <w:rsid w:val="00DE44B2"/>
    <w:rsid w:val="00DE516C"/>
    <w:rsid w:val="00DF0002"/>
    <w:rsid w:val="00DF4036"/>
    <w:rsid w:val="00E00532"/>
    <w:rsid w:val="00E23BAD"/>
    <w:rsid w:val="00E31C9F"/>
    <w:rsid w:val="00E353F7"/>
    <w:rsid w:val="00E35507"/>
    <w:rsid w:val="00E504CB"/>
    <w:rsid w:val="00E53AA9"/>
    <w:rsid w:val="00E65ADA"/>
    <w:rsid w:val="00E74431"/>
    <w:rsid w:val="00EA577F"/>
    <w:rsid w:val="00EB122B"/>
    <w:rsid w:val="00EC0BC1"/>
    <w:rsid w:val="00ED325F"/>
    <w:rsid w:val="00ED7D29"/>
    <w:rsid w:val="00EE3398"/>
    <w:rsid w:val="00EF0599"/>
    <w:rsid w:val="00F14587"/>
    <w:rsid w:val="00F201FE"/>
    <w:rsid w:val="00F24B0F"/>
    <w:rsid w:val="00F26435"/>
    <w:rsid w:val="00F267F8"/>
    <w:rsid w:val="00F3160E"/>
    <w:rsid w:val="00F35F0C"/>
    <w:rsid w:val="00F447E4"/>
    <w:rsid w:val="00F56420"/>
    <w:rsid w:val="00F809A3"/>
    <w:rsid w:val="00F8444A"/>
    <w:rsid w:val="00F861EE"/>
    <w:rsid w:val="00FB7E5F"/>
    <w:rsid w:val="00FC4ABD"/>
    <w:rsid w:val="00FC54E0"/>
    <w:rsid w:val="00FE0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393F8"/>
  <w15:chartTrackingRefBased/>
  <w15:docId w15:val="{3960B434-4FED-4909-BB6A-6A4346767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17621"/>
    <w:pPr>
      <w:ind w:left="720"/>
      <w:contextualSpacing/>
    </w:pPr>
  </w:style>
  <w:style w:type="paragraph" w:styleId="FootnoteText">
    <w:name w:val="footnote text"/>
    <w:basedOn w:val="Normal"/>
    <w:link w:val="FootnoteTextChar"/>
    <w:uiPriority w:val="99"/>
    <w:semiHidden/>
    <w:unhideWhenUsed/>
    <w:rsid w:val="00A56C2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6C22"/>
    <w:rPr>
      <w:sz w:val="20"/>
      <w:szCs w:val="20"/>
    </w:rPr>
  </w:style>
  <w:style w:type="character" w:styleId="FootnoteReference">
    <w:name w:val="footnote reference"/>
    <w:basedOn w:val="DefaultParagraphFont"/>
    <w:uiPriority w:val="99"/>
    <w:semiHidden/>
    <w:unhideWhenUsed/>
    <w:rsid w:val="00A56C2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3121</Words>
  <Characters>17791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Westlake (1301705)</dc:creator>
  <cp:keywords/>
  <dc:description/>
  <cp:lastModifiedBy>Christopher Westlake (1301705)</cp:lastModifiedBy>
  <cp:revision>2</cp:revision>
  <dcterms:created xsi:type="dcterms:W3CDTF">2018-05-24T22:35:00Z</dcterms:created>
  <dcterms:modified xsi:type="dcterms:W3CDTF">2018-05-24T22:35:00Z</dcterms:modified>
</cp:coreProperties>
</file>