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E0464E" w14:textId="77777777" w:rsidR="00B32982" w:rsidRPr="007C5E96" w:rsidRDefault="00B32982" w:rsidP="00B32982">
      <w:pPr>
        <w:spacing w:line="360" w:lineRule="auto"/>
        <w:jc w:val="center"/>
        <w:rPr>
          <w:rFonts w:eastAsia="Times New Roman"/>
          <w:b/>
          <w:sz w:val="32"/>
          <w:szCs w:val="28"/>
        </w:rPr>
      </w:pPr>
    </w:p>
    <w:p w14:paraId="16F5F9E7" w14:textId="77777777" w:rsidR="00B32982" w:rsidRPr="007C5E96" w:rsidRDefault="00B32982" w:rsidP="00B32982">
      <w:pPr>
        <w:spacing w:line="360" w:lineRule="auto"/>
        <w:jc w:val="center"/>
        <w:rPr>
          <w:rFonts w:eastAsia="Times New Roman"/>
          <w:b/>
          <w:sz w:val="32"/>
          <w:szCs w:val="28"/>
        </w:rPr>
      </w:pPr>
    </w:p>
    <w:p w14:paraId="526C70F5" w14:textId="77777777" w:rsidR="00046B73" w:rsidRPr="007C5E96" w:rsidRDefault="00046B73" w:rsidP="00046B73">
      <w:pPr>
        <w:spacing w:line="360" w:lineRule="auto"/>
        <w:jc w:val="center"/>
        <w:rPr>
          <w:rFonts w:eastAsia="Times New Roman"/>
          <w:b/>
          <w:sz w:val="32"/>
          <w:szCs w:val="28"/>
        </w:rPr>
      </w:pPr>
    </w:p>
    <w:p w14:paraId="25364C29" w14:textId="77777777" w:rsidR="00046B73" w:rsidRPr="007C5E96" w:rsidRDefault="00046B73" w:rsidP="00046B73">
      <w:pPr>
        <w:spacing w:line="360" w:lineRule="auto"/>
        <w:jc w:val="center"/>
        <w:rPr>
          <w:rFonts w:eastAsia="Times New Roman"/>
          <w:b/>
          <w:sz w:val="32"/>
          <w:szCs w:val="28"/>
        </w:rPr>
      </w:pPr>
    </w:p>
    <w:p w14:paraId="2F147C9D" w14:textId="77777777" w:rsidR="00046B73" w:rsidRPr="007C5E96" w:rsidRDefault="00046B73" w:rsidP="00046B73">
      <w:pPr>
        <w:spacing w:line="360" w:lineRule="auto"/>
        <w:jc w:val="center"/>
        <w:rPr>
          <w:rFonts w:eastAsia="Times New Roman"/>
          <w:b/>
          <w:sz w:val="32"/>
          <w:szCs w:val="28"/>
        </w:rPr>
      </w:pPr>
    </w:p>
    <w:p w14:paraId="681424B0" w14:textId="431EC5AB" w:rsidR="00B32982" w:rsidRPr="007C5E96" w:rsidRDefault="00B32982" w:rsidP="00046B73">
      <w:pPr>
        <w:spacing w:line="360" w:lineRule="auto"/>
        <w:rPr>
          <w:rFonts w:eastAsia="Times New Roman"/>
          <w:b/>
          <w:sz w:val="32"/>
          <w:szCs w:val="28"/>
        </w:rPr>
      </w:pPr>
    </w:p>
    <w:p w14:paraId="484AEC30" w14:textId="7D53C866" w:rsidR="00407C5A" w:rsidRPr="007C5E96" w:rsidRDefault="00407C5A" w:rsidP="00E3276E">
      <w:pPr>
        <w:tabs>
          <w:tab w:val="left" w:pos="492"/>
        </w:tabs>
        <w:spacing w:line="360" w:lineRule="auto"/>
        <w:jc w:val="center"/>
        <w:rPr>
          <w:rFonts w:eastAsia="Times New Roman"/>
          <w:b/>
          <w:sz w:val="32"/>
          <w:szCs w:val="28"/>
        </w:rPr>
      </w:pPr>
      <w:r w:rsidRPr="007C5E96">
        <w:rPr>
          <w:rFonts w:eastAsia="Times New Roman"/>
          <w:b/>
          <w:sz w:val="32"/>
          <w:szCs w:val="28"/>
        </w:rPr>
        <w:t>MARKETING FUNDAMENTALS</w:t>
      </w:r>
    </w:p>
    <w:p w14:paraId="1DBB1832" w14:textId="4AE59DEA" w:rsidR="00B32982" w:rsidRPr="007C5E96" w:rsidRDefault="00407C5A" w:rsidP="00407C5A">
      <w:pPr>
        <w:spacing w:line="360" w:lineRule="auto"/>
        <w:rPr>
          <w:rFonts w:eastAsia="Times New Roman"/>
          <w:b/>
          <w:sz w:val="32"/>
          <w:szCs w:val="28"/>
        </w:rPr>
      </w:pPr>
      <w:r w:rsidRPr="007C5E96">
        <w:rPr>
          <w:rFonts w:eastAsia="Times New Roman"/>
          <w:b/>
          <w:sz w:val="32"/>
          <w:szCs w:val="28"/>
        </w:rPr>
        <w:t xml:space="preserve">                                           </w:t>
      </w:r>
    </w:p>
    <w:p w14:paraId="452C48B9" w14:textId="77777777" w:rsidR="00407C5A" w:rsidRPr="007C5E96" w:rsidRDefault="00407C5A" w:rsidP="00407C5A">
      <w:pPr>
        <w:spacing w:line="360" w:lineRule="auto"/>
        <w:rPr>
          <w:rFonts w:eastAsia="Times New Roman"/>
          <w:b/>
          <w:sz w:val="32"/>
          <w:szCs w:val="28"/>
        </w:rPr>
      </w:pPr>
    </w:p>
    <w:p w14:paraId="3054C1C8" w14:textId="77777777" w:rsidR="00407C5A" w:rsidRPr="007C5E96" w:rsidRDefault="00B32982" w:rsidP="00E3276E">
      <w:pPr>
        <w:spacing w:line="360" w:lineRule="auto"/>
        <w:jc w:val="center"/>
        <w:rPr>
          <w:rFonts w:eastAsia="Times New Roman"/>
          <w:b/>
          <w:sz w:val="28"/>
          <w:szCs w:val="28"/>
        </w:rPr>
      </w:pPr>
      <w:r w:rsidRPr="007C5E96">
        <w:rPr>
          <w:rFonts w:eastAsia="Times New Roman"/>
          <w:b/>
          <w:sz w:val="28"/>
          <w:szCs w:val="28"/>
        </w:rPr>
        <w:t>BLOGGING TO COMMUNICATE</w:t>
      </w:r>
    </w:p>
    <w:p w14:paraId="6D6380AC" w14:textId="77777777" w:rsidR="00407C5A" w:rsidRPr="007C5E96" w:rsidRDefault="00407C5A" w:rsidP="00B32982">
      <w:pPr>
        <w:spacing w:line="360" w:lineRule="auto"/>
        <w:jc w:val="center"/>
        <w:rPr>
          <w:rFonts w:eastAsia="Times New Roman"/>
          <w:b/>
          <w:sz w:val="32"/>
          <w:szCs w:val="28"/>
        </w:rPr>
      </w:pPr>
    </w:p>
    <w:p w14:paraId="1D4C3FA5" w14:textId="0E7780C9" w:rsidR="00407C5A" w:rsidRPr="007C5E96" w:rsidRDefault="00183369" w:rsidP="00E3276E">
      <w:pPr>
        <w:tabs>
          <w:tab w:val="left" w:pos="276"/>
        </w:tabs>
        <w:spacing w:line="360" w:lineRule="auto"/>
        <w:rPr>
          <w:rFonts w:eastAsia="Times New Roman"/>
          <w:i/>
          <w:sz w:val="24"/>
          <w:szCs w:val="24"/>
        </w:rPr>
      </w:pPr>
      <w:r w:rsidRPr="007C5E96">
        <w:rPr>
          <w:rFonts w:eastAsia="Times New Roman"/>
          <w:i/>
          <w:sz w:val="24"/>
          <w:szCs w:val="24"/>
        </w:rPr>
        <w:t xml:space="preserve">Student name: </w:t>
      </w:r>
      <w:proofErr w:type="spellStart"/>
      <w:r w:rsidRPr="007C5E96">
        <w:rPr>
          <w:rFonts w:eastAsia="Times New Roman"/>
          <w:i/>
          <w:sz w:val="24"/>
          <w:szCs w:val="24"/>
        </w:rPr>
        <w:t>Velicu</w:t>
      </w:r>
      <w:proofErr w:type="spellEnd"/>
      <w:r w:rsidRPr="007C5E96">
        <w:rPr>
          <w:rFonts w:eastAsia="Times New Roman"/>
          <w:i/>
          <w:sz w:val="24"/>
          <w:szCs w:val="24"/>
        </w:rPr>
        <w:t xml:space="preserve"> </w:t>
      </w:r>
      <w:proofErr w:type="spellStart"/>
      <w:r w:rsidRPr="007C5E96">
        <w:rPr>
          <w:rFonts w:eastAsia="Times New Roman"/>
          <w:i/>
          <w:sz w:val="24"/>
          <w:szCs w:val="24"/>
        </w:rPr>
        <w:t>Balasa</w:t>
      </w:r>
      <w:proofErr w:type="spellEnd"/>
    </w:p>
    <w:p w14:paraId="18278314" w14:textId="19944D07" w:rsidR="00183369" w:rsidRPr="007C5E96" w:rsidRDefault="00183369" w:rsidP="00E3276E">
      <w:pPr>
        <w:spacing w:line="360" w:lineRule="auto"/>
        <w:rPr>
          <w:rFonts w:eastAsia="Times New Roman"/>
          <w:i/>
          <w:sz w:val="24"/>
          <w:szCs w:val="24"/>
        </w:rPr>
      </w:pPr>
      <w:r w:rsidRPr="007C5E96">
        <w:rPr>
          <w:rFonts w:eastAsia="Times New Roman"/>
          <w:i/>
          <w:sz w:val="24"/>
          <w:szCs w:val="24"/>
        </w:rPr>
        <w:t>Student number: 2110947</w:t>
      </w:r>
    </w:p>
    <w:p w14:paraId="3B87BCD6" w14:textId="695BCD3F" w:rsidR="00183369" w:rsidRDefault="00183369" w:rsidP="00E3276E">
      <w:pPr>
        <w:spacing w:line="360" w:lineRule="auto"/>
        <w:rPr>
          <w:rFonts w:eastAsia="Times New Roman"/>
          <w:i/>
          <w:sz w:val="24"/>
          <w:szCs w:val="24"/>
        </w:rPr>
      </w:pPr>
      <w:r w:rsidRPr="007C5E96">
        <w:rPr>
          <w:rFonts w:eastAsia="Times New Roman"/>
          <w:i/>
          <w:sz w:val="24"/>
          <w:szCs w:val="24"/>
        </w:rPr>
        <w:t xml:space="preserve">Module </w:t>
      </w:r>
      <w:proofErr w:type="gramStart"/>
      <w:r w:rsidRPr="007C5E96">
        <w:rPr>
          <w:rFonts w:eastAsia="Times New Roman"/>
          <w:i/>
          <w:sz w:val="24"/>
          <w:szCs w:val="24"/>
        </w:rPr>
        <w:t>number :</w:t>
      </w:r>
      <w:proofErr w:type="gramEnd"/>
      <w:r w:rsidRPr="007C5E96">
        <w:rPr>
          <w:rFonts w:eastAsia="Times New Roman"/>
          <w:i/>
          <w:sz w:val="24"/>
          <w:szCs w:val="24"/>
        </w:rPr>
        <w:t xml:space="preserve"> LCBB4004</w:t>
      </w:r>
    </w:p>
    <w:p w14:paraId="3EAF8731" w14:textId="6EE23D3D" w:rsidR="007C5E96" w:rsidRPr="007C5E96" w:rsidRDefault="007C5E96" w:rsidP="00E3276E">
      <w:pPr>
        <w:spacing w:line="360" w:lineRule="auto"/>
        <w:rPr>
          <w:rFonts w:eastAsia="Times New Roman"/>
          <w:i/>
          <w:sz w:val="24"/>
          <w:szCs w:val="24"/>
        </w:rPr>
      </w:pPr>
      <w:r>
        <w:rPr>
          <w:rFonts w:eastAsia="Times New Roman"/>
          <w:i/>
          <w:sz w:val="24"/>
          <w:szCs w:val="24"/>
        </w:rPr>
        <w:t>Module lecturer: Mohammad Rahman</w:t>
      </w:r>
    </w:p>
    <w:p w14:paraId="61DB11F3" w14:textId="7757AD5D" w:rsidR="00183369" w:rsidRPr="007C5E96" w:rsidRDefault="00183369" w:rsidP="00E3276E">
      <w:pPr>
        <w:spacing w:line="360" w:lineRule="auto"/>
        <w:rPr>
          <w:rFonts w:eastAsia="Times New Roman"/>
          <w:i/>
          <w:sz w:val="24"/>
          <w:szCs w:val="24"/>
        </w:rPr>
      </w:pPr>
      <w:r w:rsidRPr="007C5E96">
        <w:rPr>
          <w:rFonts w:eastAsia="Times New Roman"/>
          <w:i/>
          <w:sz w:val="24"/>
          <w:szCs w:val="24"/>
        </w:rPr>
        <w:t>Submission date:</w:t>
      </w:r>
      <w:r w:rsidR="00203DBD">
        <w:rPr>
          <w:rFonts w:eastAsia="Times New Roman"/>
          <w:i/>
          <w:sz w:val="24"/>
          <w:szCs w:val="24"/>
        </w:rPr>
        <w:t>20</w:t>
      </w:r>
      <w:bookmarkStart w:id="0" w:name="_GoBack"/>
      <w:bookmarkEnd w:id="0"/>
      <w:r w:rsidR="00082210" w:rsidRPr="007C5E96">
        <w:rPr>
          <w:rFonts w:eastAsia="Times New Roman"/>
          <w:i/>
          <w:sz w:val="24"/>
          <w:szCs w:val="24"/>
        </w:rPr>
        <w:t>/12/2021</w:t>
      </w:r>
    </w:p>
    <w:p w14:paraId="41D82AFE" w14:textId="702668C7" w:rsidR="00183369" w:rsidRPr="007C5E96" w:rsidRDefault="00183369" w:rsidP="00E3276E">
      <w:pPr>
        <w:spacing w:line="360" w:lineRule="auto"/>
        <w:rPr>
          <w:rFonts w:eastAsia="Times New Roman"/>
          <w:i/>
          <w:sz w:val="24"/>
          <w:szCs w:val="24"/>
        </w:rPr>
      </w:pPr>
      <w:r w:rsidRPr="007C5E96">
        <w:rPr>
          <w:rFonts w:eastAsia="Times New Roman"/>
          <w:i/>
          <w:sz w:val="24"/>
          <w:szCs w:val="24"/>
        </w:rPr>
        <w:t>Word count</w:t>
      </w:r>
      <w:proofErr w:type="gramStart"/>
      <w:r w:rsidRPr="007C5E96">
        <w:rPr>
          <w:rFonts w:eastAsia="Times New Roman"/>
          <w:i/>
          <w:sz w:val="24"/>
          <w:szCs w:val="24"/>
        </w:rPr>
        <w:t>:</w:t>
      </w:r>
      <w:r w:rsidR="00082210" w:rsidRPr="007C5E96">
        <w:rPr>
          <w:rFonts w:eastAsia="Times New Roman"/>
          <w:i/>
          <w:sz w:val="24"/>
          <w:szCs w:val="24"/>
        </w:rPr>
        <w:t>1755</w:t>
      </w:r>
      <w:proofErr w:type="gramEnd"/>
    </w:p>
    <w:p w14:paraId="330115F6" w14:textId="4BB45BCD" w:rsidR="00183369" w:rsidRPr="007C5E96" w:rsidRDefault="00183369" w:rsidP="00183369">
      <w:pPr>
        <w:spacing w:line="360" w:lineRule="auto"/>
        <w:rPr>
          <w:rFonts w:eastAsia="Times New Roman"/>
          <w:sz w:val="32"/>
          <w:szCs w:val="28"/>
        </w:rPr>
      </w:pPr>
    </w:p>
    <w:p w14:paraId="319B875D" w14:textId="6BABF93C" w:rsidR="00183369" w:rsidRPr="007C5E96" w:rsidRDefault="00183369" w:rsidP="00183369">
      <w:pPr>
        <w:tabs>
          <w:tab w:val="left" w:pos="276"/>
        </w:tabs>
        <w:spacing w:line="360" w:lineRule="auto"/>
        <w:rPr>
          <w:rFonts w:eastAsia="Times New Roman"/>
          <w:b/>
          <w:sz w:val="32"/>
          <w:szCs w:val="28"/>
        </w:rPr>
      </w:pPr>
    </w:p>
    <w:p w14:paraId="09CD734B" w14:textId="64E67261" w:rsidR="00B32982" w:rsidRPr="007C5E96" w:rsidRDefault="00B32982" w:rsidP="00B32982">
      <w:pPr>
        <w:spacing w:line="360" w:lineRule="auto"/>
        <w:jc w:val="center"/>
        <w:rPr>
          <w:rFonts w:eastAsia="Times New Roman"/>
          <w:b/>
          <w:sz w:val="28"/>
          <w:szCs w:val="28"/>
        </w:rPr>
      </w:pPr>
      <w:r w:rsidRPr="007C5E96">
        <w:rPr>
          <w:rFonts w:eastAsia="Times New Roman"/>
          <w:b/>
          <w:sz w:val="28"/>
          <w:szCs w:val="28"/>
        </w:rPr>
        <w:br w:type="page"/>
      </w:r>
    </w:p>
    <w:p w14:paraId="00000001" w14:textId="60BB315B" w:rsidR="009B761A" w:rsidRPr="007C5E96" w:rsidRDefault="008951DB">
      <w:pPr>
        <w:spacing w:line="360" w:lineRule="auto"/>
        <w:jc w:val="both"/>
        <w:rPr>
          <w:rFonts w:eastAsia="Times New Roman"/>
          <w:b/>
        </w:rPr>
      </w:pPr>
      <w:r w:rsidRPr="007C5E96">
        <w:rPr>
          <w:rFonts w:eastAsia="Times New Roman"/>
          <w:b/>
        </w:rPr>
        <w:lastRenderedPageBreak/>
        <w:t>Segmentation in today’s world</w:t>
      </w:r>
    </w:p>
    <w:p w14:paraId="00000002" w14:textId="0B88F072" w:rsidR="009B761A" w:rsidRPr="007C5E96" w:rsidRDefault="008951DB">
      <w:pPr>
        <w:spacing w:line="360" w:lineRule="auto"/>
        <w:jc w:val="both"/>
        <w:rPr>
          <w:rFonts w:eastAsia="Times New Roman"/>
        </w:rPr>
      </w:pPr>
      <w:r w:rsidRPr="007C5E96">
        <w:rPr>
          <w:rFonts w:eastAsia="Times New Roman"/>
        </w:rPr>
        <w:t xml:space="preserve">The process of segmentation of marketing is mainly known by a division of Huge Homogeneous Market type </w:t>
      </w:r>
      <w:r w:rsidR="00F96688" w:rsidRPr="007C5E96">
        <w:rPr>
          <w:rFonts w:eastAsia="Times New Roman"/>
        </w:rPr>
        <w:t>into</w:t>
      </w:r>
      <w:r w:rsidRPr="007C5E96">
        <w:rPr>
          <w:rFonts w:eastAsia="Times New Roman"/>
        </w:rPr>
        <w:t xml:space="preserve"> many smaller parts. This process of segmentation is extremely important because it helps to create a lot of opportunities and also helps in the overall growth process of the industry.</w:t>
      </w:r>
      <w:r w:rsidR="00222610" w:rsidRPr="007C5E96">
        <w:rPr>
          <w:rFonts w:eastAsia="Times New Roman"/>
        </w:rPr>
        <w:t xml:space="preserve"> </w:t>
      </w:r>
      <w:r w:rsidRPr="007C5E96">
        <w:rPr>
          <w:rFonts w:eastAsia="Times New Roman"/>
        </w:rPr>
        <w:t xml:space="preserve">A particular market is mainly segmented according to certain criteria. These criteria can be physiographic for geography in nature. There can also be behaviour or demographic criteria. The primary </w:t>
      </w:r>
      <w:r w:rsidR="00222610" w:rsidRPr="007C5E96">
        <w:rPr>
          <w:rFonts w:eastAsia="Times New Roman"/>
        </w:rPr>
        <w:t>criteria for a</w:t>
      </w:r>
      <w:r w:rsidR="00E70637" w:rsidRPr="007C5E96">
        <w:rPr>
          <w:rFonts w:eastAsia="Times New Roman"/>
        </w:rPr>
        <w:t xml:space="preserve"> company like Marks and Spencer</w:t>
      </w:r>
      <w:r w:rsidR="00222610" w:rsidRPr="007C5E96">
        <w:rPr>
          <w:rFonts w:eastAsia="Times New Roman"/>
        </w:rPr>
        <w:t xml:space="preserve"> for marketing segmentation are</w:t>
      </w:r>
      <w:r w:rsidRPr="007C5E96">
        <w:rPr>
          <w:rFonts w:eastAsia="Times New Roman"/>
        </w:rPr>
        <w:t xml:space="preserve"> mainly the value of the products it sells.</w:t>
      </w:r>
      <w:r w:rsidR="00222610" w:rsidRPr="007C5E96">
        <w:rPr>
          <w:rFonts w:eastAsia="Times New Roman"/>
        </w:rPr>
        <w:t xml:space="preserve"> </w:t>
      </w:r>
      <w:r w:rsidRPr="007C5E96">
        <w:rPr>
          <w:rFonts w:eastAsia="Times New Roman"/>
        </w:rPr>
        <w:t>This particular company for the process of marketing segmentation openly uses different Advisors for testing the products it sells (</w:t>
      </w:r>
      <w:r w:rsidRPr="007C5E96">
        <w:rPr>
          <w:rFonts w:eastAsia="Times New Roman"/>
          <w:color w:val="222222"/>
          <w:highlight w:val="white"/>
        </w:rPr>
        <w:t>Camilleri, 2018)</w:t>
      </w:r>
      <w:r w:rsidRPr="007C5E96">
        <w:rPr>
          <w:rFonts w:eastAsia="Times New Roman"/>
        </w:rPr>
        <w:t>. It then makes the segmentation according to the different values of different products and its sales in the Global market. The leadership group of this particular company is well aware that for growth and development of the company marketing segmentation is highly required. It shall also create better career opportunities for its employees to go into higher positions.</w:t>
      </w:r>
      <w:r w:rsidR="00222610" w:rsidRPr="007C5E96">
        <w:rPr>
          <w:rFonts w:eastAsia="Times New Roman"/>
        </w:rPr>
        <w:t xml:space="preserve"> </w:t>
      </w:r>
      <w:r w:rsidRPr="007C5E96">
        <w:rPr>
          <w:rFonts w:eastAsia="Times New Roman"/>
        </w:rPr>
        <w:t xml:space="preserve">This particular company </w:t>
      </w:r>
      <w:r w:rsidR="00F96688" w:rsidRPr="007C5E96">
        <w:rPr>
          <w:rFonts w:eastAsia="Times New Roman"/>
        </w:rPr>
        <w:t xml:space="preserve">M&amp;S </w:t>
      </w:r>
      <w:r w:rsidRPr="007C5E96">
        <w:rPr>
          <w:rFonts w:eastAsia="Times New Roman"/>
        </w:rPr>
        <w:t xml:space="preserve">makes a lot of profit in the different stages of marketing segmentation. </w:t>
      </w:r>
      <w:r w:rsidR="00F96688" w:rsidRPr="007C5E96">
        <w:rPr>
          <w:rFonts w:eastAsia="Times New Roman"/>
        </w:rPr>
        <w:t xml:space="preserve">M&amp;S </w:t>
      </w:r>
      <w:r w:rsidRPr="007C5E96">
        <w:rPr>
          <w:rFonts w:eastAsia="Times New Roman"/>
        </w:rPr>
        <w:t xml:space="preserve">is also involved in the segmentation of the target customers which it has. </w:t>
      </w:r>
      <w:r w:rsidR="00F96688" w:rsidRPr="007C5E96">
        <w:rPr>
          <w:rFonts w:eastAsia="Times New Roman"/>
        </w:rPr>
        <w:t>Through</w:t>
      </w:r>
      <w:r w:rsidRPr="007C5E96">
        <w:rPr>
          <w:rFonts w:eastAsia="Times New Roman"/>
        </w:rPr>
        <w:t xml:space="preserve"> various types of segmentation of the target customers that has increased its sales to a very huge extent. Segmentation of the customers in the marketing aspect is very essential for a proper and organised marketing campaign.</w:t>
      </w:r>
    </w:p>
    <w:p w14:paraId="00000003" w14:textId="77777777" w:rsidR="009B761A" w:rsidRPr="007C5E96" w:rsidRDefault="009B761A">
      <w:pPr>
        <w:spacing w:line="360" w:lineRule="auto"/>
        <w:jc w:val="both"/>
        <w:rPr>
          <w:rFonts w:eastAsia="Times New Roman"/>
        </w:rPr>
      </w:pPr>
    </w:p>
    <w:p w14:paraId="00000004" w14:textId="56F17412" w:rsidR="009B761A" w:rsidRPr="007C5E96" w:rsidRDefault="008951DB">
      <w:pPr>
        <w:spacing w:line="360" w:lineRule="auto"/>
        <w:jc w:val="both"/>
        <w:rPr>
          <w:rFonts w:eastAsia="Times New Roman"/>
          <w:b/>
        </w:rPr>
      </w:pPr>
      <w:r w:rsidRPr="007C5E96">
        <w:rPr>
          <w:rFonts w:eastAsia="Times New Roman"/>
          <w:b/>
        </w:rPr>
        <w:t xml:space="preserve">Targeting </w:t>
      </w:r>
      <w:r w:rsidR="00F96688" w:rsidRPr="007C5E96">
        <w:rPr>
          <w:rFonts w:eastAsia="Times New Roman"/>
          <w:b/>
        </w:rPr>
        <w:t>through innovation</w:t>
      </w:r>
    </w:p>
    <w:p w14:paraId="00000005" w14:textId="1BE76F46" w:rsidR="009B761A" w:rsidRPr="007C5E96" w:rsidRDefault="008951DB">
      <w:pPr>
        <w:spacing w:after="160" w:line="360" w:lineRule="auto"/>
        <w:jc w:val="both"/>
        <w:rPr>
          <w:rFonts w:eastAsia="Times New Roman"/>
        </w:rPr>
      </w:pPr>
      <w:r w:rsidRPr="007C5E96">
        <w:rPr>
          <w:rFonts w:eastAsia="Times New Roman"/>
        </w:rPr>
        <w:t xml:space="preserve">The primary targeting strategy of this company </w:t>
      </w:r>
      <w:r w:rsidR="00222610" w:rsidRPr="007C5E96">
        <w:rPr>
          <w:rFonts w:eastAsia="Times New Roman"/>
        </w:rPr>
        <w:t xml:space="preserve">M&amp;S </w:t>
      </w:r>
      <w:r w:rsidRPr="007C5E96">
        <w:rPr>
          <w:rFonts w:eastAsia="Times New Roman"/>
        </w:rPr>
        <w:t>Mainly consists of a particular segment's attractiveness.</w:t>
      </w:r>
      <w:r w:rsidR="00222610" w:rsidRPr="007C5E96">
        <w:rPr>
          <w:rFonts w:eastAsia="Times New Roman"/>
        </w:rPr>
        <w:t xml:space="preserve"> </w:t>
      </w:r>
      <w:r w:rsidRPr="007C5E96">
        <w:rPr>
          <w:rFonts w:eastAsia="Times New Roman"/>
        </w:rPr>
        <w:t xml:space="preserve">The particular segment that is targeted by this particular brand is based on 1 the management believes will bring the maximum profit or the maximum value for the brand. One of the most important aspects of targeting by the reputed company </w:t>
      </w:r>
      <w:r w:rsidR="00F96688" w:rsidRPr="007C5E96">
        <w:rPr>
          <w:rFonts w:eastAsia="Times New Roman"/>
        </w:rPr>
        <w:t>M&amp;S</w:t>
      </w:r>
      <w:r w:rsidRPr="007C5E96">
        <w:rPr>
          <w:rFonts w:eastAsia="Times New Roman"/>
        </w:rPr>
        <w:t xml:space="preserve"> is to identify a customer base that of a particular brand like </w:t>
      </w:r>
      <w:r w:rsidR="00222610" w:rsidRPr="007C5E96">
        <w:rPr>
          <w:rFonts w:eastAsia="Times New Roman"/>
        </w:rPr>
        <w:t>M&amp;S</w:t>
      </w:r>
      <w:r w:rsidRPr="007C5E96">
        <w:rPr>
          <w:rFonts w:eastAsia="Times New Roman"/>
        </w:rPr>
        <w:t>. Differentiated marketing is one of the most essential aspects of target marketing. It is one of the most innovative strategies of target marketing.</w:t>
      </w:r>
    </w:p>
    <w:p w14:paraId="00000006" w14:textId="7B95DF3E" w:rsidR="009B761A" w:rsidRPr="007C5E96" w:rsidRDefault="000726F8">
      <w:pPr>
        <w:spacing w:after="160" w:line="360" w:lineRule="auto"/>
        <w:jc w:val="both"/>
        <w:rPr>
          <w:rFonts w:eastAsia="Times New Roman"/>
          <w:b/>
        </w:rPr>
      </w:pPr>
      <w:proofErr w:type="gramStart"/>
      <w:r w:rsidRPr="007C5E96">
        <w:rPr>
          <w:rFonts w:eastAsia="Times New Roman"/>
          <w:b/>
        </w:rPr>
        <w:t>Position strategies for M&amp;S</w:t>
      </w:r>
      <w:r w:rsidR="00E3276E" w:rsidRPr="007C5E96">
        <w:rPr>
          <w:rFonts w:eastAsia="Times New Roman"/>
        </w:rPr>
        <w:t xml:space="preserve"> is</w:t>
      </w:r>
      <w:proofErr w:type="gramEnd"/>
      <w:r w:rsidR="00E3276E" w:rsidRPr="007C5E96">
        <w:rPr>
          <w:rFonts w:eastAsia="Times New Roman"/>
        </w:rPr>
        <w:t xml:space="preserve"> of very good value (</w:t>
      </w:r>
      <w:proofErr w:type="spellStart"/>
      <w:r w:rsidR="00E3276E" w:rsidRPr="007C5E96">
        <w:rPr>
          <w:rFonts w:eastAsia="Times New Roman"/>
          <w:color w:val="222222"/>
          <w:highlight w:val="white"/>
        </w:rPr>
        <w:t>Kalam</w:t>
      </w:r>
      <w:proofErr w:type="spellEnd"/>
      <w:r w:rsidR="00E3276E" w:rsidRPr="007C5E96">
        <w:rPr>
          <w:rFonts w:eastAsia="Times New Roman"/>
          <w:color w:val="222222"/>
          <w:highlight w:val="white"/>
        </w:rPr>
        <w:t>, 2020)</w:t>
      </w:r>
      <w:r w:rsidR="00E3276E" w:rsidRPr="007C5E96">
        <w:rPr>
          <w:rFonts w:eastAsia="Times New Roman"/>
        </w:rPr>
        <w:t xml:space="preserve">. The customer base must be effective and the company should gain a lot of profit through this customer base that they have created over the years. The consumer base or the customer base is the most primary thing for the success of any particular brand including the brand of Marks and Spencer. It is also the most important factor for the longevity of the company in any particular region which is present across the entire world. Differentiated marketing is also one of the key aspects of target marketing. This company M&amp;S is also involved in differentiated marketing of their different products that they sell across the entire world. Differentiated marketing is one of the </w:t>
      </w:r>
      <w:r w:rsidR="00E3276E" w:rsidRPr="007C5E96">
        <w:rPr>
          <w:rFonts w:eastAsia="Times New Roman"/>
        </w:rPr>
        <w:lastRenderedPageBreak/>
        <w:t>most easy or common aspects which is present in the target Marketing concept. The primary or the most important target of differentiated marketing is to find the maximum value of the brand. It also helps in finding out the potential value</w:t>
      </w:r>
    </w:p>
    <w:p w14:paraId="00000008" w14:textId="147151AE" w:rsidR="009B761A" w:rsidRPr="007C5E96" w:rsidRDefault="008951DB">
      <w:pPr>
        <w:spacing w:after="160" w:line="360" w:lineRule="auto"/>
        <w:jc w:val="both"/>
        <w:rPr>
          <w:rFonts w:eastAsia="Times New Roman"/>
        </w:rPr>
      </w:pPr>
      <w:r w:rsidRPr="007C5E96">
        <w:rPr>
          <w:rFonts w:eastAsia="Times New Roman"/>
        </w:rPr>
        <w:t xml:space="preserve">The marketing position of the company </w:t>
      </w:r>
      <w:r w:rsidR="00F96688" w:rsidRPr="007C5E96">
        <w:rPr>
          <w:rFonts w:eastAsia="Times New Roman"/>
        </w:rPr>
        <w:t xml:space="preserve">M&amp;S </w:t>
      </w:r>
      <w:r w:rsidRPr="007C5E96">
        <w:rPr>
          <w:rFonts w:eastAsia="Times New Roman"/>
        </w:rPr>
        <w:t xml:space="preserve">is mainly the talent of the management of the company to influence the perception of the clients of a particular product of their company. </w:t>
      </w:r>
      <w:proofErr w:type="gramStart"/>
      <w:r w:rsidRPr="007C5E96">
        <w:rPr>
          <w:rFonts w:eastAsia="Times New Roman"/>
        </w:rPr>
        <w:t>they</w:t>
      </w:r>
      <w:proofErr w:type="gramEnd"/>
      <w:r w:rsidRPr="007C5E96">
        <w:rPr>
          <w:rFonts w:eastAsia="Times New Roman"/>
        </w:rPr>
        <w:t xml:space="preserve"> must influence the clients in such a way that their products must have an edge Over the products of their competitor (</w:t>
      </w:r>
      <w:proofErr w:type="spellStart"/>
      <w:r w:rsidRPr="007C5E96">
        <w:rPr>
          <w:rFonts w:eastAsia="Times New Roman"/>
          <w:color w:val="222222"/>
          <w:highlight w:val="white"/>
        </w:rPr>
        <w:t>Tan,and</w:t>
      </w:r>
      <w:proofErr w:type="spellEnd"/>
      <w:r w:rsidRPr="007C5E96">
        <w:rPr>
          <w:rFonts w:eastAsia="Times New Roman"/>
          <w:color w:val="222222"/>
          <w:highlight w:val="white"/>
        </w:rPr>
        <w:t xml:space="preserve"> </w:t>
      </w:r>
      <w:proofErr w:type="spellStart"/>
      <w:r w:rsidRPr="007C5E96">
        <w:rPr>
          <w:rFonts w:eastAsia="Times New Roman"/>
          <w:color w:val="222222"/>
          <w:highlight w:val="white"/>
        </w:rPr>
        <w:t>Tochaiwat</w:t>
      </w:r>
      <w:proofErr w:type="spellEnd"/>
      <w:r w:rsidRPr="007C5E96">
        <w:rPr>
          <w:rFonts w:eastAsia="Times New Roman"/>
          <w:color w:val="222222"/>
          <w:highlight w:val="white"/>
        </w:rPr>
        <w:t>, 2019)</w:t>
      </w:r>
      <w:r w:rsidRPr="007C5E96">
        <w:rPr>
          <w:rFonts w:eastAsia="Times New Roman"/>
        </w:rPr>
        <w:t xml:space="preserve">. For doing successful position marketing an imaginary or a perception map in the arena of position marketing must be plotted out. Creating an efficient and effective position strategy for marketing is very essential for the company </w:t>
      </w:r>
      <w:r w:rsidR="00222610" w:rsidRPr="007C5E96">
        <w:rPr>
          <w:rFonts w:eastAsia="Times New Roman"/>
        </w:rPr>
        <w:t>M&amp;S</w:t>
      </w:r>
      <w:r w:rsidRPr="007C5E96">
        <w:rPr>
          <w:rFonts w:eastAsia="Times New Roman"/>
        </w:rPr>
        <w:t xml:space="preserve">. proper positioning in marketing is very essential for the overall profit of a particular company. In the case of a company of </w:t>
      </w:r>
      <w:r w:rsidR="00F96688" w:rsidRPr="007C5E96">
        <w:rPr>
          <w:rFonts w:eastAsia="Times New Roman"/>
        </w:rPr>
        <w:t xml:space="preserve">M&amp;S </w:t>
      </w:r>
      <w:r w:rsidRPr="007C5E96">
        <w:rPr>
          <w:rFonts w:eastAsia="Times New Roman"/>
        </w:rPr>
        <w:t xml:space="preserve">also this is no exception. Good level of Market Positioning involves getting an edge over the competitors in a particular market or sitting the own company apart from the other companies in The Global market. This is one of the most important aspects of Market Positioning and it is also the ultimate goal of Market Positioning. The turnover of a company like </w:t>
      </w:r>
      <w:r w:rsidR="00F96688" w:rsidRPr="007C5E96">
        <w:rPr>
          <w:rFonts w:eastAsia="Times New Roman"/>
        </w:rPr>
        <w:t xml:space="preserve">M&amp;S </w:t>
      </w:r>
      <w:r w:rsidRPr="007C5E96">
        <w:rPr>
          <w:rFonts w:eastAsia="Times New Roman"/>
        </w:rPr>
        <w:t xml:space="preserve">can only be increased to a huge extent if it can get it a good age over its competitors in the entire global market. For this to </w:t>
      </w:r>
      <w:proofErr w:type="gramStart"/>
      <w:r w:rsidRPr="007C5E96">
        <w:rPr>
          <w:rFonts w:eastAsia="Times New Roman"/>
        </w:rPr>
        <w:t>happen</w:t>
      </w:r>
      <w:proofErr w:type="gramEnd"/>
      <w:r w:rsidRPr="007C5E96">
        <w:rPr>
          <w:rFonts w:eastAsia="Times New Roman"/>
        </w:rPr>
        <w:t xml:space="preserve"> the products of this particular company </w:t>
      </w:r>
      <w:r w:rsidR="00F96688" w:rsidRPr="007C5E96">
        <w:rPr>
          <w:rFonts w:eastAsia="Times New Roman"/>
        </w:rPr>
        <w:t xml:space="preserve">M&amp;S </w:t>
      </w:r>
      <w:r w:rsidRPr="007C5E96">
        <w:rPr>
          <w:rFonts w:eastAsia="Times New Roman"/>
        </w:rPr>
        <w:t>must have a good or better quality among the other brands that are present in the market. Their products must set a separate position for themselves in the market if they want more profit. This is one of the key aspects of Market Positioning in the current times.</w:t>
      </w:r>
    </w:p>
    <w:p w14:paraId="00000009" w14:textId="0BC03D92" w:rsidR="009B761A" w:rsidRPr="007C5E96" w:rsidRDefault="00CB7436">
      <w:pPr>
        <w:spacing w:after="160" w:line="360" w:lineRule="auto"/>
        <w:jc w:val="both"/>
        <w:rPr>
          <w:rFonts w:eastAsia="Times New Roman"/>
          <w:b/>
        </w:rPr>
      </w:pPr>
      <w:r w:rsidRPr="007C5E96">
        <w:rPr>
          <w:rFonts w:eastAsia="Times New Roman"/>
          <w:b/>
        </w:rPr>
        <w:t xml:space="preserve">Importance of </w:t>
      </w:r>
      <w:r w:rsidR="008951DB" w:rsidRPr="007C5E96">
        <w:rPr>
          <w:rFonts w:eastAsia="Times New Roman"/>
          <w:b/>
        </w:rPr>
        <w:t>Marketing Mix</w:t>
      </w:r>
      <w:r w:rsidRPr="007C5E96">
        <w:rPr>
          <w:rFonts w:eastAsia="Times New Roman"/>
          <w:b/>
        </w:rPr>
        <w:t xml:space="preserve"> in M&amp;S’ growth strategies</w:t>
      </w:r>
      <w:r w:rsidR="008951DB" w:rsidRPr="007C5E96">
        <w:rPr>
          <w:rFonts w:eastAsia="Times New Roman"/>
          <w:b/>
        </w:rPr>
        <w:t xml:space="preserve"> </w:t>
      </w:r>
    </w:p>
    <w:p w14:paraId="0000000A" w14:textId="1FB30E8D" w:rsidR="009B761A" w:rsidRPr="007C5E96" w:rsidRDefault="008951DB">
      <w:pPr>
        <w:spacing w:after="160" w:line="360" w:lineRule="auto"/>
        <w:jc w:val="both"/>
        <w:rPr>
          <w:rFonts w:eastAsia="Times New Roman"/>
        </w:rPr>
      </w:pPr>
      <w:r w:rsidRPr="007C5E96">
        <w:rPr>
          <w:rFonts w:eastAsia="Times New Roman"/>
        </w:rPr>
        <w:t xml:space="preserve">Marketing mix in the company </w:t>
      </w:r>
      <w:r w:rsidR="00F96688" w:rsidRPr="007C5E96">
        <w:rPr>
          <w:rFonts w:eastAsia="Times New Roman"/>
        </w:rPr>
        <w:t xml:space="preserve">M&amp;S </w:t>
      </w:r>
      <w:r w:rsidRPr="007C5E96">
        <w:rPr>
          <w:rFonts w:eastAsia="Times New Roman"/>
        </w:rPr>
        <w:t>mainly comprises four different segments. The four different segments of the marketing mix are mainly the product, price, place and promotion.</w:t>
      </w:r>
    </w:p>
    <w:p w14:paraId="0000000B" w14:textId="6DA58EF9" w:rsidR="009B761A" w:rsidRPr="007C5E96" w:rsidRDefault="008951DB">
      <w:pPr>
        <w:spacing w:after="160" w:line="360" w:lineRule="auto"/>
        <w:jc w:val="both"/>
        <w:rPr>
          <w:rFonts w:eastAsia="Times New Roman"/>
        </w:rPr>
      </w:pPr>
      <w:r w:rsidRPr="007C5E96">
        <w:rPr>
          <w:rFonts w:eastAsia="Times New Roman"/>
        </w:rPr>
        <w:t xml:space="preserve">The product- it is mainly the services or goods of the company </w:t>
      </w:r>
      <w:r w:rsidR="00F96688" w:rsidRPr="007C5E96">
        <w:rPr>
          <w:rFonts w:eastAsia="Times New Roman"/>
        </w:rPr>
        <w:t xml:space="preserve">M&amp;S </w:t>
      </w:r>
      <w:r w:rsidRPr="007C5E96">
        <w:rPr>
          <w:rFonts w:eastAsia="Times New Roman"/>
        </w:rPr>
        <w:t>that are offered to the different clients in the Global market (</w:t>
      </w:r>
      <w:r w:rsidRPr="007C5E96">
        <w:rPr>
          <w:rFonts w:eastAsia="Times New Roman"/>
          <w:color w:val="222222"/>
          <w:highlight w:val="white"/>
        </w:rPr>
        <w:t>Al Amin and Islam, 2017)</w:t>
      </w:r>
      <w:r w:rsidRPr="007C5E96">
        <w:rPr>
          <w:rFonts w:eastAsia="Times New Roman"/>
        </w:rPr>
        <w:t xml:space="preserve">. The quality of the products must be maintained properly by the company. The product should be </w:t>
      </w:r>
      <w:r w:rsidR="00F96688" w:rsidRPr="007C5E96">
        <w:rPr>
          <w:rFonts w:eastAsia="Times New Roman"/>
        </w:rPr>
        <w:t>maintained in</w:t>
      </w:r>
      <w:r w:rsidRPr="007C5E96">
        <w:rPr>
          <w:rFonts w:eastAsia="Times New Roman"/>
        </w:rPr>
        <w:t xml:space="preserve"> such a manner that the customers must be fully satisfied with the quality of the product. The quality of the product is one of the most important aspects of the marketing mix concept. </w:t>
      </w:r>
      <w:r w:rsidR="00F96688" w:rsidRPr="007C5E96">
        <w:rPr>
          <w:rFonts w:eastAsia="Times New Roman"/>
        </w:rPr>
        <w:t>The</w:t>
      </w:r>
      <w:r w:rsidRPr="007C5E96">
        <w:rPr>
          <w:rFonts w:eastAsia="Times New Roman"/>
        </w:rPr>
        <w:t xml:space="preserve"> strategy of marketing mix will fully fail if the quality of the product is not maintained in a proper manner. Hence, it is the responsibility of the Company marks and </w:t>
      </w:r>
      <w:proofErr w:type="spellStart"/>
      <w:r w:rsidRPr="007C5E96">
        <w:rPr>
          <w:rFonts w:eastAsia="Times New Roman"/>
        </w:rPr>
        <w:t>Spencers</w:t>
      </w:r>
      <w:proofErr w:type="spellEnd"/>
      <w:r w:rsidRPr="007C5E96">
        <w:rPr>
          <w:rFonts w:eastAsia="Times New Roman"/>
        </w:rPr>
        <w:t xml:space="preserve"> to maintain the proper quality of the various products if they want to </w:t>
      </w:r>
      <w:proofErr w:type="spellStart"/>
      <w:r w:rsidRPr="007C5E96">
        <w:rPr>
          <w:rFonts w:eastAsia="Times New Roman"/>
        </w:rPr>
        <w:t>to</w:t>
      </w:r>
      <w:proofErr w:type="spellEnd"/>
      <w:r w:rsidRPr="007C5E96">
        <w:rPr>
          <w:rFonts w:eastAsia="Times New Roman"/>
        </w:rPr>
        <w:t xml:space="preserve"> strategize properly in the marketing mix. </w:t>
      </w:r>
    </w:p>
    <w:p w14:paraId="0000000C" w14:textId="7FB36A34" w:rsidR="009B761A" w:rsidRPr="007C5E96" w:rsidRDefault="00F96688">
      <w:pPr>
        <w:spacing w:after="160" w:line="360" w:lineRule="auto"/>
        <w:jc w:val="both"/>
        <w:rPr>
          <w:rFonts w:eastAsia="Times New Roman"/>
        </w:rPr>
      </w:pPr>
      <w:r w:rsidRPr="007C5E96">
        <w:rPr>
          <w:rFonts w:eastAsia="Times New Roman"/>
        </w:rPr>
        <w:t>Price- The price policies of the different types of products of the company M&amp;S have</w:t>
      </w:r>
      <w:r w:rsidR="008951DB" w:rsidRPr="007C5E96">
        <w:rPr>
          <w:rFonts w:eastAsia="Times New Roman"/>
        </w:rPr>
        <w:t xml:space="preserve"> to be carefully assessed. During the buying and selling process the price is the most important </w:t>
      </w:r>
      <w:r w:rsidR="008951DB" w:rsidRPr="007C5E96">
        <w:rPr>
          <w:rFonts w:eastAsia="Times New Roman"/>
        </w:rPr>
        <w:lastRenderedPageBreak/>
        <w:t>aspect. The price should be set in such a way that it does not become very difficult for the target customers to purchase a particular product (</w:t>
      </w:r>
      <w:proofErr w:type="spellStart"/>
      <w:r w:rsidR="008951DB" w:rsidRPr="007C5E96">
        <w:rPr>
          <w:rFonts w:eastAsia="Times New Roman"/>
          <w:color w:val="222222"/>
          <w:highlight w:val="white"/>
        </w:rPr>
        <w:t>Wowiling</w:t>
      </w:r>
      <w:proofErr w:type="spellEnd"/>
      <w:r w:rsidR="008951DB" w:rsidRPr="007C5E96">
        <w:rPr>
          <w:rFonts w:eastAsia="Times New Roman"/>
          <w:color w:val="222222"/>
          <w:highlight w:val="white"/>
        </w:rPr>
        <w:t xml:space="preserve">, </w:t>
      </w:r>
      <w:proofErr w:type="spellStart"/>
      <w:r w:rsidR="008951DB" w:rsidRPr="007C5E96">
        <w:rPr>
          <w:rFonts w:eastAsia="Times New Roman"/>
          <w:color w:val="222222"/>
          <w:highlight w:val="white"/>
        </w:rPr>
        <w:t>Tumbuan</w:t>
      </w:r>
      <w:proofErr w:type="spellEnd"/>
      <w:r w:rsidR="008951DB" w:rsidRPr="007C5E96">
        <w:rPr>
          <w:rFonts w:eastAsia="Times New Roman"/>
          <w:color w:val="222222"/>
          <w:highlight w:val="white"/>
        </w:rPr>
        <w:t xml:space="preserve"> and </w:t>
      </w:r>
      <w:proofErr w:type="spellStart"/>
      <w:r w:rsidR="008951DB" w:rsidRPr="007C5E96">
        <w:rPr>
          <w:rFonts w:eastAsia="Times New Roman"/>
          <w:color w:val="222222"/>
          <w:highlight w:val="white"/>
        </w:rPr>
        <w:t>Wenas</w:t>
      </w:r>
      <w:proofErr w:type="spellEnd"/>
      <w:r w:rsidR="008951DB" w:rsidRPr="007C5E96">
        <w:rPr>
          <w:rFonts w:eastAsia="Times New Roman"/>
          <w:color w:val="222222"/>
          <w:highlight w:val="white"/>
        </w:rPr>
        <w:t>, 2017)</w:t>
      </w:r>
      <w:r w:rsidR="008951DB" w:rsidRPr="007C5E96">
        <w:rPr>
          <w:rFonts w:eastAsia="Times New Roman"/>
        </w:rPr>
        <w:t xml:space="preserve">. </w:t>
      </w:r>
      <w:r w:rsidRPr="007C5E96">
        <w:rPr>
          <w:rFonts w:eastAsia="Times New Roman"/>
        </w:rPr>
        <w:t xml:space="preserve">M&amp;S </w:t>
      </w:r>
      <w:r w:rsidR="008951DB" w:rsidRPr="007C5E96">
        <w:rPr>
          <w:rFonts w:eastAsia="Times New Roman"/>
        </w:rPr>
        <w:t>always ensure that the price of the products are within and affordable range of their target customers.</w:t>
      </w:r>
    </w:p>
    <w:p w14:paraId="0000000D" w14:textId="77777777" w:rsidR="009B761A" w:rsidRPr="007C5E96" w:rsidRDefault="008951DB">
      <w:pPr>
        <w:spacing w:after="160" w:line="360" w:lineRule="auto"/>
        <w:jc w:val="both"/>
        <w:rPr>
          <w:rFonts w:eastAsia="Times New Roman"/>
        </w:rPr>
      </w:pPr>
      <w:r w:rsidRPr="007C5E96">
        <w:rPr>
          <w:rFonts w:eastAsia="Times New Roman"/>
        </w:rPr>
        <w:t>Place- The place mainly decides the different activities that make the products available to the clients.</w:t>
      </w:r>
    </w:p>
    <w:p w14:paraId="0000000F" w14:textId="14BF1EAB" w:rsidR="009B761A" w:rsidRPr="007C5E96" w:rsidRDefault="008951DB">
      <w:pPr>
        <w:spacing w:after="160" w:line="360" w:lineRule="auto"/>
        <w:jc w:val="both"/>
        <w:rPr>
          <w:rFonts w:eastAsia="Times New Roman"/>
        </w:rPr>
      </w:pPr>
      <w:r w:rsidRPr="007C5E96">
        <w:rPr>
          <w:rFonts w:eastAsia="Times New Roman"/>
        </w:rPr>
        <w:t>Promotion- It is primarily the persuasion of the customers to buy certain products.</w:t>
      </w:r>
    </w:p>
    <w:p w14:paraId="00000010" w14:textId="55CC6FE1" w:rsidR="009B761A" w:rsidRPr="007C5E96" w:rsidRDefault="00B32982">
      <w:pPr>
        <w:spacing w:after="160" w:line="360" w:lineRule="auto"/>
        <w:jc w:val="both"/>
        <w:rPr>
          <w:rFonts w:eastAsia="Times New Roman"/>
          <w:b/>
        </w:rPr>
      </w:pPr>
      <w:r w:rsidRPr="007C5E96">
        <w:rPr>
          <w:rFonts w:eastAsia="Times New Roman"/>
          <w:b/>
        </w:rPr>
        <w:t xml:space="preserve">Marketing communication </w:t>
      </w:r>
      <w:r w:rsidR="00F96688" w:rsidRPr="007C5E96">
        <w:rPr>
          <w:rFonts w:eastAsia="Times New Roman"/>
          <w:b/>
        </w:rPr>
        <w:t xml:space="preserve">through </w:t>
      </w:r>
      <w:r w:rsidR="008951DB" w:rsidRPr="007C5E96">
        <w:rPr>
          <w:rFonts w:eastAsia="Times New Roman"/>
          <w:b/>
        </w:rPr>
        <w:t>Public relations</w:t>
      </w:r>
    </w:p>
    <w:p w14:paraId="00000012" w14:textId="314D3AFC" w:rsidR="009B761A" w:rsidRPr="007C5E96" w:rsidRDefault="008951DB">
      <w:pPr>
        <w:spacing w:after="160" w:line="360" w:lineRule="auto"/>
        <w:jc w:val="both"/>
        <w:rPr>
          <w:rFonts w:eastAsia="Times New Roman"/>
        </w:rPr>
      </w:pPr>
      <w:r w:rsidRPr="007C5E96">
        <w:rPr>
          <w:rFonts w:eastAsia="Times New Roman"/>
        </w:rPr>
        <w:t>Marketing communication in the field of public relations is a very important form of communication in the marketing sector. It involves the Awareness of the different brands among the clients across the world</w:t>
      </w:r>
      <w:r w:rsidR="00B32982" w:rsidRPr="007C5E96">
        <w:rPr>
          <w:rFonts w:eastAsia="Times New Roman"/>
        </w:rPr>
        <w:t>. The company Marks and Spencer</w:t>
      </w:r>
      <w:r w:rsidRPr="007C5E96">
        <w:rPr>
          <w:rFonts w:eastAsia="Times New Roman"/>
        </w:rPr>
        <w:t xml:space="preserve"> pays a lot of attention towards the different Public Relations events so that </w:t>
      </w:r>
      <w:r w:rsidR="00B32982" w:rsidRPr="007C5E96">
        <w:rPr>
          <w:rFonts w:eastAsia="Times New Roman"/>
        </w:rPr>
        <w:t>there</w:t>
      </w:r>
      <w:r w:rsidRPr="007C5E96">
        <w:rPr>
          <w:rFonts w:eastAsia="Times New Roman"/>
        </w:rPr>
        <w:t xml:space="preserve"> is more awareness about their products towards the different customers in the entire global market (</w:t>
      </w:r>
      <w:proofErr w:type="spellStart"/>
      <w:r w:rsidRPr="007C5E96">
        <w:rPr>
          <w:rFonts w:eastAsia="Times New Roman"/>
          <w:color w:val="222222"/>
          <w:highlight w:val="white"/>
        </w:rPr>
        <w:t>Nadube</w:t>
      </w:r>
      <w:proofErr w:type="spellEnd"/>
      <w:r w:rsidRPr="007C5E96">
        <w:rPr>
          <w:rFonts w:eastAsia="Times New Roman"/>
          <w:color w:val="222222"/>
          <w:highlight w:val="white"/>
        </w:rPr>
        <w:t xml:space="preserve"> and </w:t>
      </w:r>
      <w:proofErr w:type="spellStart"/>
      <w:r w:rsidRPr="007C5E96">
        <w:rPr>
          <w:rFonts w:eastAsia="Times New Roman"/>
          <w:color w:val="222222"/>
          <w:highlight w:val="white"/>
        </w:rPr>
        <w:t>Didia</w:t>
      </w:r>
      <w:proofErr w:type="spellEnd"/>
      <w:r w:rsidRPr="007C5E96">
        <w:rPr>
          <w:rFonts w:eastAsia="Times New Roman"/>
          <w:color w:val="222222"/>
          <w:highlight w:val="white"/>
        </w:rPr>
        <w:t>, 2018)</w:t>
      </w:r>
      <w:r w:rsidRPr="007C5E96">
        <w:rPr>
          <w:rFonts w:eastAsia="Times New Roman"/>
        </w:rPr>
        <w:t xml:space="preserve">. This company has a separate Department for the public relations whose main job is to spread more awareness about their various products to the target customers across the entire world. The communication </w:t>
      </w:r>
      <w:r w:rsidR="00B32982" w:rsidRPr="007C5E96">
        <w:rPr>
          <w:rFonts w:eastAsia="Times New Roman"/>
        </w:rPr>
        <w:t>skills of the public relations manager are</w:t>
      </w:r>
      <w:r w:rsidRPr="007C5E96">
        <w:rPr>
          <w:rFonts w:eastAsia="Times New Roman"/>
        </w:rPr>
        <w:t xml:space="preserve"> very essential for the right amount of marketing of the products. A Public Relations manager is involved in the marketing of the various products of the company. Many different types of responsibilities of the company are there on the public relations manager (</w:t>
      </w:r>
      <w:proofErr w:type="spellStart"/>
      <w:r w:rsidRPr="007C5E96">
        <w:rPr>
          <w:rFonts w:eastAsia="Times New Roman"/>
          <w:color w:val="222222"/>
          <w:highlight w:val="white"/>
        </w:rPr>
        <w:t>Jamira</w:t>
      </w:r>
      <w:proofErr w:type="spellEnd"/>
      <w:r w:rsidRPr="007C5E96">
        <w:rPr>
          <w:rFonts w:eastAsia="Times New Roman"/>
          <w:color w:val="222222"/>
          <w:highlight w:val="white"/>
        </w:rPr>
        <w:t>, 2017)</w:t>
      </w:r>
      <w:r w:rsidRPr="007C5E96">
        <w:rPr>
          <w:rFonts w:eastAsia="Times New Roman"/>
        </w:rPr>
        <w:t xml:space="preserve">. They are involved in many types of promotional campaigns and they also themselves organised many types of promotional campaigns for the marketing of the different products of their company. The public relations manager of the company </w:t>
      </w:r>
      <w:r w:rsidR="00DD337C" w:rsidRPr="007C5E96">
        <w:rPr>
          <w:rFonts w:eastAsia="Times New Roman"/>
        </w:rPr>
        <w:t xml:space="preserve">M&amp;S </w:t>
      </w:r>
      <w:r w:rsidRPr="007C5E96">
        <w:rPr>
          <w:rFonts w:eastAsia="Times New Roman"/>
        </w:rPr>
        <w:t>is also a very efficient one and it is because of that person the products of this particular company have become extremely famous.</w:t>
      </w:r>
    </w:p>
    <w:p w14:paraId="41AAC6D7" w14:textId="77777777" w:rsidR="00DD337C" w:rsidRPr="007C5E96" w:rsidRDefault="00DD337C">
      <w:pPr>
        <w:spacing w:after="160" w:line="360" w:lineRule="auto"/>
        <w:jc w:val="both"/>
        <w:rPr>
          <w:rFonts w:eastAsia="Times New Roman"/>
          <w:b/>
        </w:rPr>
      </w:pPr>
    </w:p>
    <w:p w14:paraId="00000013" w14:textId="4D409541" w:rsidR="009B761A" w:rsidRPr="007C5E96" w:rsidRDefault="00DD337C">
      <w:pPr>
        <w:spacing w:after="160" w:line="360" w:lineRule="auto"/>
        <w:jc w:val="both"/>
        <w:rPr>
          <w:rFonts w:eastAsia="Times New Roman"/>
          <w:b/>
        </w:rPr>
      </w:pPr>
      <w:r w:rsidRPr="007C5E96">
        <w:rPr>
          <w:rFonts w:eastAsia="Times New Roman"/>
          <w:b/>
        </w:rPr>
        <w:t>How is d</w:t>
      </w:r>
      <w:r w:rsidR="008951DB" w:rsidRPr="007C5E96">
        <w:rPr>
          <w:rFonts w:eastAsia="Times New Roman"/>
          <w:b/>
        </w:rPr>
        <w:t xml:space="preserve">irect marketing </w:t>
      </w:r>
      <w:r w:rsidRPr="007C5E96">
        <w:rPr>
          <w:rFonts w:eastAsia="Times New Roman"/>
          <w:b/>
        </w:rPr>
        <w:t>used today?</w:t>
      </w:r>
    </w:p>
    <w:p w14:paraId="00000014" w14:textId="0ECF72C7" w:rsidR="009B761A" w:rsidRPr="007C5E96" w:rsidRDefault="008951DB">
      <w:pPr>
        <w:spacing w:after="160" w:line="360" w:lineRule="auto"/>
        <w:jc w:val="both"/>
        <w:rPr>
          <w:rFonts w:eastAsia="Times New Roman"/>
        </w:rPr>
      </w:pPr>
      <w:r w:rsidRPr="007C5E96">
        <w:rPr>
          <w:rFonts w:eastAsia="Times New Roman"/>
        </w:rPr>
        <w:t xml:space="preserve">Direct marketing communication can help in offering a very important value to the various clients through the experiences in the Global market. The direct marketing communication must fall in sync </w:t>
      </w:r>
      <w:r w:rsidR="00DD337C" w:rsidRPr="007C5E96">
        <w:rPr>
          <w:rFonts w:eastAsia="Times New Roman"/>
        </w:rPr>
        <w:t>with</w:t>
      </w:r>
      <w:r w:rsidRPr="007C5E96">
        <w:rPr>
          <w:rFonts w:eastAsia="Times New Roman"/>
        </w:rPr>
        <w:t xml:space="preserve"> the needs or demands of the different clients across the entire world in the Global market. Personal selling is a very important component of direct marketing communication (</w:t>
      </w:r>
      <w:proofErr w:type="spellStart"/>
      <w:r w:rsidRPr="007C5E96">
        <w:rPr>
          <w:rFonts w:eastAsia="Times New Roman"/>
          <w:color w:val="222222"/>
          <w:highlight w:val="white"/>
        </w:rPr>
        <w:t>Rudiana</w:t>
      </w:r>
      <w:proofErr w:type="spellEnd"/>
      <w:r w:rsidRPr="007C5E96">
        <w:rPr>
          <w:rFonts w:eastAsia="Times New Roman"/>
          <w:color w:val="222222"/>
          <w:highlight w:val="white"/>
        </w:rPr>
        <w:t xml:space="preserve"> and </w:t>
      </w:r>
      <w:proofErr w:type="spellStart"/>
      <w:r w:rsidRPr="007C5E96">
        <w:rPr>
          <w:rFonts w:eastAsia="Times New Roman"/>
          <w:color w:val="222222"/>
          <w:highlight w:val="white"/>
        </w:rPr>
        <w:t>Komarlina</w:t>
      </w:r>
      <w:proofErr w:type="spellEnd"/>
      <w:r w:rsidRPr="007C5E96">
        <w:rPr>
          <w:rFonts w:eastAsia="Times New Roman"/>
          <w:color w:val="222222"/>
          <w:highlight w:val="white"/>
        </w:rPr>
        <w:t>, 2018)</w:t>
      </w:r>
      <w:r w:rsidRPr="007C5E96">
        <w:rPr>
          <w:rFonts w:eastAsia="Times New Roman"/>
        </w:rPr>
        <w:t xml:space="preserve">.It is mainly person to person communication for the process of marketing. </w:t>
      </w:r>
      <w:r w:rsidR="00DD337C" w:rsidRPr="007C5E96">
        <w:rPr>
          <w:rFonts w:eastAsia="Times New Roman"/>
        </w:rPr>
        <w:t>M&amp;S</w:t>
      </w:r>
      <w:r w:rsidRPr="007C5E96">
        <w:rPr>
          <w:rFonts w:eastAsia="Times New Roman"/>
        </w:rPr>
        <w:t xml:space="preserve"> also use</w:t>
      </w:r>
      <w:r w:rsidR="00DD337C" w:rsidRPr="007C5E96">
        <w:rPr>
          <w:rFonts w:eastAsia="Times New Roman"/>
        </w:rPr>
        <w:t>s the d</w:t>
      </w:r>
      <w:r w:rsidRPr="007C5E96">
        <w:rPr>
          <w:rFonts w:eastAsia="Times New Roman"/>
        </w:rPr>
        <w:t xml:space="preserve">ifferent </w:t>
      </w:r>
      <w:r w:rsidR="00DD337C" w:rsidRPr="007C5E96">
        <w:rPr>
          <w:rFonts w:eastAsia="Times New Roman"/>
        </w:rPr>
        <w:t xml:space="preserve">modern </w:t>
      </w:r>
      <w:r w:rsidRPr="007C5E96">
        <w:rPr>
          <w:rFonts w:eastAsia="Times New Roman"/>
        </w:rPr>
        <w:t>techniques of direct marketing communication to increase the sales of their products in a tremendous way.</w:t>
      </w:r>
      <w:r w:rsidR="00B32982" w:rsidRPr="007C5E96">
        <w:rPr>
          <w:rFonts w:eastAsia="Times New Roman"/>
        </w:rPr>
        <w:t xml:space="preserve"> </w:t>
      </w:r>
      <w:r w:rsidRPr="007C5E96">
        <w:rPr>
          <w:rFonts w:eastAsia="Times New Roman"/>
        </w:rPr>
        <w:t xml:space="preserve">Mainly such communication is conducted by the various sales representatives of the company </w:t>
      </w:r>
      <w:r w:rsidR="00DD337C" w:rsidRPr="007C5E96">
        <w:rPr>
          <w:rFonts w:eastAsia="Times New Roman"/>
        </w:rPr>
        <w:t>M&amp;S</w:t>
      </w:r>
      <w:r w:rsidRPr="007C5E96">
        <w:rPr>
          <w:rFonts w:eastAsia="Times New Roman"/>
        </w:rPr>
        <w:t xml:space="preserve">. The communication is generally done in a direct fashion through the various </w:t>
      </w:r>
      <w:r w:rsidRPr="007C5E96">
        <w:rPr>
          <w:rFonts w:eastAsia="Times New Roman"/>
        </w:rPr>
        <w:lastRenderedPageBreak/>
        <w:t>representatives of this particular brand or company.</w:t>
      </w:r>
      <w:r w:rsidR="00B32982" w:rsidRPr="007C5E96">
        <w:rPr>
          <w:rFonts w:eastAsia="Times New Roman"/>
        </w:rPr>
        <w:t xml:space="preserve"> </w:t>
      </w:r>
      <w:r w:rsidRPr="007C5E96">
        <w:rPr>
          <w:rFonts w:eastAsia="Times New Roman"/>
        </w:rPr>
        <w:t>Effective level of this type of communication can be extremely helpful in selling a wide range of products and ultimately increasing the annual turnover of the company. However, there are certain disadvantages of direct marketing communication. In times of the pandemic this direct marketing communication is on a decline. The prices of the various products are also very easily conveyed in a very clear manner through the process of direct marketing communication. This is a very good advantage of direct marketing communication or in-person communication in the field of marketing.</w:t>
      </w:r>
    </w:p>
    <w:p w14:paraId="00000015" w14:textId="77777777" w:rsidR="009B761A" w:rsidRPr="007C5E96" w:rsidRDefault="009B761A">
      <w:pPr>
        <w:spacing w:after="160" w:line="360" w:lineRule="auto"/>
        <w:jc w:val="both"/>
        <w:rPr>
          <w:rFonts w:eastAsia="Times New Roman"/>
        </w:rPr>
      </w:pPr>
    </w:p>
    <w:p w14:paraId="219890E4" w14:textId="77777777" w:rsidR="00DD337C" w:rsidRPr="007C5E96" w:rsidRDefault="00DD337C">
      <w:pPr>
        <w:rPr>
          <w:rFonts w:eastAsia="Times New Roman"/>
          <w:b/>
          <w:sz w:val="28"/>
          <w:szCs w:val="28"/>
        </w:rPr>
      </w:pPr>
      <w:r w:rsidRPr="007C5E96">
        <w:rPr>
          <w:rFonts w:eastAsia="Times New Roman"/>
          <w:b/>
          <w:sz w:val="28"/>
          <w:szCs w:val="28"/>
        </w:rPr>
        <w:br w:type="page"/>
      </w:r>
    </w:p>
    <w:p w14:paraId="00000016" w14:textId="4219ED0C" w:rsidR="009B761A" w:rsidRPr="007C5E96" w:rsidRDefault="00DD337C">
      <w:pPr>
        <w:spacing w:after="160" w:line="360" w:lineRule="auto"/>
        <w:jc w:val="both"/>
        <w:rPr>
          <w:rFonts w:eastAsia="Times New Roman"/>
          <w:b/>
        </w:rPr>
      </w:pPr>
      <w:r w:rsidRPr="007C5E96">
        <w:rPr>
          <w:rFonts w:eastAsia="Times New Roman"/>
          <w:b/>
        </w:rPr>
        <w:lastRenderedPageBreak/>
        <w:t>References</w:t>
      </w:r>
    </w:p>
    <w:p w14:paraId="4AEA3AFE" w14:textId="7451C8F8" w:rsidR="00C02D9D" w:rsidRPr="007C5E96" w:rsidRDefault="00DD337C">
      <w:pPr>
        <w:spacing w:after="160" w:line="360" w:lineRule="auto"/>
        <w:jc w:val="both"/>
        <w:rPr>
          <w:rFonts w:eastAsia="Times New Roman"/>
          <w:b/>
        </w:rPr>
      </w:pPr>
      <w:r w:rsidRPr="007C5E96">
        <w:rPr>
          <w:rFonts w:eastAsia="Times New Roman"/>
          <w:b/>
        </w:rPr>
        <w:t>Journal</w:t>
      </w:r>
    </w:p>
    <w:p w14:paraId="16E5FF0A" w14:textId="47CD1E63" w:rsidR="00C02D9D" w:rsidRPr="007C5E96" w:rsidRDefault="00C02D9D" w:rsidP="00E3276E">
      <w:pPr>
        <w:spacing w:after="160" w:line="360" w:lineRule="auto"/>
        <w:rPr>
          <w:rFonts w:eastAsia="Times New Roman"/>
          <w:color w:val="222222"/>
          <w:highlight w:val="white"/>
        </w:rPr>
      </w:pPr>
      <w:proofErr w:type="gramStart"/>
      <w:r w:rsidRPr="007C5E96">
        <w:rPr>
          <w:rFonts w:eastAsia="Times New Roman"/>
          <w:i/>
          <w:color w:val="222222"/>
          <w:highlight w:val="white"/>
        </w:rPr>
        <w:t>Al Amin, M. and Islam, M., 2017.</w:t>
      </w:r>
      <w:proofErr w:type="gramEnd"/>
      <w:r w:rsidRPr="007C5E96">
        <w:rPr>
          <w:rFonts w:eastAsia="Times New Roman"/>
          <w:i/>
          <w:color w:val="222222"/>
          <w:highlight w:val="white"/>
        </w:rPr>
        <w:t xml:space="preserve"> Factors leading to Market Segmentation of fashion house business based on customer behavio</w:t>
      </w:r>
      <w:r w:rsidR="000A5749" w:rsidRPr="007C5E96">
        <w:rPr>
          <w:rFonts w:eastAsia="Times New Roman"/>
          <w:i/>
          <w:color w:val="222222"/>
          <w:highlight w:val="white"/>
        </w:rPr>
        <w:t>u</w:t>
      </w:r>
      <w:r w:rsidRPr="007C5E96">
        <w:rPr>
          <w:rFonts w:eastAsia="Times New Roman"/>
          <w:i/>
          <w:color w:val="222222"/>
          <w:highlight w:val="white"/>
        </w:rPr>
        <w:t xml:space="preserve">r: Evidence from Bangladeshi Fashion Industry. </w:t>
      </w:r>
      <w:proofErr w:type="gramStart"/>
      <w:r w:rsidRPr="007C5E96">
        <w:rPr>
          <w:rFonts w:eastAsia="Times New Roman"/>
          <w:i/>
          <w:color w:val="222222"/>
          <w:highlight w:val="white"/>
        </w:rPr>
        <w:t xml:space="preserve">International Journal of Business and </w:t>
      </w:r>
      <w:proofErr w:type="spellStart"/>
      <w:r w:rsidRPr="007C5E96">
        <w:rPr>
          <w:rFonts w:eastAsia="Times New Roman"/>
          <w:i/>
          <w:color w:val="222222"/>
          <w:highlight w:val="white"/>
        </w:rPr>
        <w:t>Technopreneurship</w:t>
      </w:r>
      <w:proofErr w:type="spellEnd"/>
      <w:r w:rsidRPr="007C5E96">
        <w:rPr>
          <w:rFonts w:eastAsia="Times New Roman"/>
          <w:i/>
          <w:color w:val="222222"/>
          <w:highlight w:val="white"/>
        </w:rPr>
        <w:t>, 7(3), pp.251-272.</w:t>
      </w:r>
      <w:proofErr w:type="gramEnd"/>
      <w:r w:rsidRPr="007C5E96">
        <w:rPr>
          <w:rFonts w:eastAsia="Times New Roman"/>
          <w:i/>
          <w:color w:val="222222"/>
          <w:highlight w:val="white"/>
        </w:rPr>
        <w:t xml:space="preserve"> Available at:</w:t>
      </w:r>
      <w:r w:rsidRPr="007C5E96">
        <w:rPr>
          <w:rFonts w:eastAsia="Times New Roman"/>
          <w:color w:val="222222"/>
          <w:highlight w:val="white"/>
        </w:rPr>
        <w:t xml:space="preserve"> </w:t>
      </w:r>
      <w:hyperlink r:id="rId8">
        <w:r w:rsidRPr="007C5E96">
          <w:rPr>
            <w:rFonts w:eastAsia="Times New Roman"/>
            <w:color w:val="1155CC"/>
            <w:highlight w:val="white"/>
            <w:u w:val="single"/>
          </w:rPr>
          <w:t>https://www.researchgate.net/profile/Mohammad_Islam204/publication/320264755_Factors_leading_to_Market_Segmentation_of_fashion_house_business_based_on_customer_behavior_Evidence_from_Bangladeshi_Fashion_Industry/links/5a183b35a6fdcc50ade7d848/Factors-leading-to-Market-Segmentation-of-fashion-house-business-based-on-customer-behavior-Evidence-from-Bangladeshi-Fashion-Industry.pdf</w:t>
        </w:r>
      </w:hyperlink>
    </w:p>
    <w:p w14:paraId="1075D12B" w14:textId="77777777" w:rsidR="00C02D9D" w:rsidRPr="007C5E96" w:rsidRDefault="00C02D9D" w:rsidP="00E3276E">
      <w:pPr>
        <w:spacing w:after="160" w:line="360" w:lineRule="auto"/>
        <w:rPr>
          <w:color w:val="222222"/>
          <w:highlight w:val="white"/>
        </w:rPr>
      </w:pPr>
      <w:r w:rsidRPr="007C5E96">
        <w:rPr>
          <w:rFonts w:eastAsia="Times New Roman"/>
          <w:i/>
          <w:color w:val="222222"/>
          <w:highlight w:val="white"/>
        </w:rPr>
        <w:t xml:space="preserve">Camilleri, M.A., 2018. </w:t>
      </w:r>
      <w:proofErr w:type="gramStart"/>
      <w:r w:rsidRPr="007C5E96">
        <w:rPr>
          <w:rFonts w:eastAsia="Times New Roman"/>
          <w:i/>
          <w:color w:val="222222"/>
          <w:highlight w:val="white"/>
        </w:rPr>
        <w:t>Market segmentation, targeting and positioning.</w:t>
      </w:r>
      <w:proofErr w:type="gramEnd"/>
      <w:r w:rsidRPr="007C5E96">
        <w:rPr>
          <w:rFonts w:eastAsia="Times New Roman"/>
          <w:i/>
          <w:color w:val="222222"/>
          <w:highlight w:val="white"/>
        </w:rPr>
        <w:t xml:space="preserve"> </w:t>
      </w:r>
      <w:proofErr w:type="gramStart"/>
      <w:r w:rsidRPr="007C5E96">
        <w:rPr>
          <w:rFonts w:eastAsia="Times New Roman"/>
          <w:i/>
          <w:color w:val="222222"/>
          <w:highlight w:val="white"/>
        </w:rPr>
        <w:t>In Travel marketing, tourism economics and the airline product (pp. 69-83).</w:t>
      </w:r>
      <w:proofErr w:type="gramEnd"/>
      <w:r w:rsidRPr="007C5E96">
        <w:rPr>
          <w:rFonts w:eastAsia="Times New Roman"/>
          <w:i/>
          <w:color w:val="222222"/>
          <w:highlight w:val="white"/>
        </w:rPr>
        <w:t xml:space="preserve"> </w:t>
      </w:r>
      <w:proofErr w:type="gramStart"/>
      <w:r w:rsidRPr="007C5E96">
        <w:rPr>
          <w:rFonts w:eastAsia="Times New Roman"/>
          <w:i/>
          <w:color w:val="222222"/>
          <w:highlight w:val="white"/>
        </w:rPr>
        <w:t>Springer, Cha</w:t>
      </w:r>
      <w:r w:rsidRPr="007C5E96">
        <w:rPr>
          <w:i/>
          <w:color w:val="222222"/>
          <w:highlight w:val="white"/>
        </w:rPr>
        <w:t>m.</w:t>
      </w:r>
      <w:proofErr w:type="gramEnd"/>
      <w:r w:rsidRPr="007C5E96">
        <w:rPr>
          <w:i/>
          <w:color w:val="222222"/>
          <w:highlight w:val="white"/>
        </w:rPr>
        <w:t xml:space="preserve"> Available at:</w:t>
      </w:r>
      <w:r w:rsidRPr="007C5E96">
        <w:rPr>
          <w:color w:val="222222"/>
          <w:highlight w:val="white"/>
        </w:rPr>
        <w:t xml:space="preserve"> </w:t>
      </w:r>
      <w:hyperlink r:id="rId9">
        <w:r w:rsidRPr="007C5E96">
          <w:rPr>
            <w:color w:val="1155CC"/>
            <w:highlight w:val="white"/>
            <w:u w:val="single"/>
          </w:rPr>
          <w:t>https://www.um.edu.mt/library/oar/bitstream/123456789/21433/5/Market%20Segmentation%20Targeting%20and%20Positioning.pdf</w:t>
        </w:r>
      </w:hyperlink>
    </w:p>
    <w:p w14:paraId="12E60A62" w14:textId="77777777" w:rsidR="00C02D9D" w:rsidRPr="007C5E96" w:rsidRDefault="00C02D9D" w:rsidP="00E3276E">
      <w:pPr>
        <w:spacing w:after="160" w:line="360" w:lineRule="auto"/>
        <w:rPr>
          <w:rFonts w:eastAsia="Times New Roman"/>
          <w:color w:val="222222"/>
          <w:highlight w:val="white"/>
        </w:rPr>
      </w:pPr>
      <w:proofErr w:type="spellStart"/>
      <w:r w:rsidRPr="007C5E96">
        <w:rPr>
          <w:rFonts w:eastAsia="Times New Roman"/>
          <w:i/>
          <w:color w:val="222222"/>
          <w:highlight w:val="white"/>
        </w:rPr>
        <w:t>Jamira</w:t>
      </w:r>
      <w:proofErr w:type="spellEnd"/>
      <w:r w:rsidRPr="007C5E96">
        <w:rPr>
          <w:rFonts w:eastAsia="Times New Roman"/>
          <w:i/>
          <w:color w:val="222222"/>
          <w:highlight w:val="white"/>
        </w:rPr>
        <w:t xml:space="preserve">, A., 2017. </w:t>
      </w:r>
      <w:proofErr w:type="spellStart"/>
      <w:r w:rsidRPr="007C5E96">
        <w:rPr>
          <w:rFonts w:eastAsia="Times New Roman"/>
          <w:i/>
          <w:color w:val="222222"/>
          <w:highlight w:val="white"/>
        </w:rPr>
        <w:t>Analisis</w:t>
      </w:r>
      <w:proofErr w:type="spellEnd"/>
      <w:r w:rsidRPr="007C5E96">
        <w:rPr>
          <w:rFonts w:eastAsia="Times New Roman"/>
          <w:i/>
          <w:color w:val="222222"/>
          <w:highlight w:val="white"/>
        </w:rPr>
        <w:t xml:space="preserve"> </w:t>
      </w:r>
      <w:proofErr w:type="spellStart"/>
      <w:r w:rsidRPr="007C5E96">
        <w:rPr>
          <w:rFonts w:eastAsia="Times New Roman"/>
          <w:i/>
          <w:color w:val="222222"/>
          <w:highlight w:val="white"/>
        </w:rPr>
        <w:t>Segmentasi</w:t>
      </w:r>
      <w:proofErr w:type="spellEnd"/>
      <w:r w:rsidRPr="007C5E96">
        <w:rPr>
          <w:rFonts w:eastAsia="Times New Roman"/>
          <w:i/>
          <w:color w:val="222222"/>
          <w:highlight w:val="white"/>
        </w:rPr>
        <w:t xml:space="preserve">, Targeting </w:t>
      </w:r>
      <w:proofErr w:type="spellStart"/>
      <w:r w:rsidRPr="007C5E96">
        <w:rPr>
          <w:rFonts w:eastAsia="Times New Roman"/>
          <w:i/>
          <w:color w:val="222222"/>
          <w:highlight w:val="white"/>
        </w:rPr>
        <w:t>dan</w:t>
      </w:r>
      <w:proofErr w:type="spellEnd"/>
      <w:r w:rsidRPr="007C5E96">
        <w:rPr>
          <w:rFonts w:eastAsia="Times New Roman"/>
          <w:i/>
          <w:color w:val="222222"/>
          <w:highlight w:val="white"/>
        </w:rPr>
        <w:t xml:space="preserve"> Positioning </w:t>
      </w:r>
      <w:proofErr w:type="spellStart"/>
      <w:r w:rsidRPr="007C5E96">
        <w:rPr>
          <w:rFonts w:eastAsia="Times New Roman"/>
          <w:i/>
          <w:color w:val="222222"/>
          <w:highlight w:val="white"/>
        </w:rPr>
        <w:t>Studi</w:t>
      </w:r>
      <w:proofErr w:type="spellEnd"/>
      <w:r w:rsidRPr="007C5E96">
        <w:rPr>
          <w:rFonts w:eastAsia="Times New Roman"/>
          <w:i/>
          <w:color w:val="222222"/>
          <w:highlight w:val="white"/>
        </w:rPr>
        <w:t xml:space="preserve"> </w:t>
      </w:r>
      <w:proofErr w:type="spellStart"/>
      <w:r w:rsidRPr="007C5E96">
        <w:rPr>
          <w:rFonts w:eastAsia="Times New Roman"/>
          <w:i/>
          <w:color w:val="222222"/>
          <w:highlight w:val="white"/>
        </w:rPr>
        <w:t>Kasus</w:t>
      </w:r>
      <w:proofErr w:type="spellEnd"/>
      <w:r w:rsidRPr="007C5E96">
        <w:rPr>
          <w:rFonts w:eastAsia="Times New Roman"/>
          <w:i/>
          <w:color w:val="222222"/>
          <w:highlight w:val="white"/>
        </w:rPr>
        <w:t xml:space="preserve"> </w:t>
      </w:r>
      <w:proofErr w:type="spellStart"/>
      <w:r w:rsidRPr="007C5E96">
        <w:rPr>
          <w:rFonts w:eastAsia="Times New Roman"/>
          <w:i/>
          <w:color w:val="222222"/>
          <w:highlight w:val="white"/>
        </w:rPr>
        <w:t>Keripik</w:t>
      </w:r>
      <w:proofErr w:type="spellEnd"/>
      <w:r w:rsidRPr="007C5E96">
        <w:rPr>
          <w:rFonts w:eastAsia="Times New Roman"/>
          <w:i/>
          <w:color w:val="222222"/>
          <w:highlight w:val="white"/>
        </w:rPr>
        <w:t xml:space="preserve"> </w:t>
      </w:r>
      <w:proofErr w:type="spellStart"/>
      <w:r w:rsidRPr="007C5E96">
        <w:rPr>
          <w:rFonts w:eastAsia="Times New Roman"/>
          <w:i/>
          <w:color w:val="222222"/>
          <w:highlight w:val="white"/>
        </w:rPr>
        <w:t>Kentang</w:t>
      </w:r>
      <w:proofErr w:type="spellEnd"/>
      <w:r w:rsidRPr="007C5E96">
        <w:rPr>
          <w:rFonts w:eastAsia="Times New Roman"/>
          <w:i/>
          <w:color w:val="222222"/>
          <w:highlight w:val="white"/>
        </w:rPr>
        <w:t xml:space="preserve"> Leo. </w:t>
      </w:r>
      <w:proofErr w:type="spellStart"/>
      <w:proofErr w:type="gramStart"/>
      <w:r w:rsidRPr="007C5E96">
        <w:rPr>
          <w:rFonts w:eastAsia="Times New Roman"/>
          <w:i/>
          <w:color w:val="222222"/>
          <w:highlight w:val="white"/>
        </w:rPr>
        <w:t>Jurnal</w:t>
      </w:r>
      <w:proofErr w:type="spellEnd"/>
      <w:r w:rsidRPr="007C5E96">
        <w:rPr>
          <w:rFonts w:eastAsia="Times New Roman"/>
          <w:i/>
          <w:color w:val="222222"/>
          <w:highlight w:val="white"/>
        </w:rPr>
        <w:t xml:space="preserve"> </w:t>
      </w:r>
      <w:proofErr w:type="spellStart"/>
      <w:r w:rsidRPr="007C5E96">
        <w:rPr>
          <w:rFonts w:eastAsia="Times New Roman"/>
          <w:i/>
          <w:color w:val="222222"/>
          <w:highlight w:val="white"/>
        </w:rPr>
        <w:t>Ilmiah</w:t>
      </w:r>
      <w:proofErr w:type="spellEnd"/>
      <w:r w:rsidRPr="007C5E96">
        <w:rPr>
          <w:rFonts w:eastAsia="Times New Roman"/>
          <w:i/>
          <w:color w:val="222222"/>
          <w:highlight w:val="white"/>
        </w:rPr>
        <w:t xml:space="preserve"> </w:t>
      </w:r>
      <w:proofErr w:type="spellStart"/>
      <w:r w:rsidRPr="007C5E96">
        <w:rPr>
          <w:rFonts w:eastAsia="Times New Roman"/>
          <w:i/>
          <w:color w:val="222222"/>
          <w:highlight w:val="white"/>
        </w:rPr>
        <w:t>Universitas</w:t>
      </w:r>
      <w:proofErr w:type="spellEnd"/>
      <w:r w:rsidRPr="007C5E96">
        <w:rPr>
          <w:rFonts w:eastAsia="Times New Roman"/>
          <w:i/>
          <w:color w:val="222222"/>
          <w:highlight w:val="white"/>
        </w:rPr>
        <w:t xml:space="preserve"> Batanghari Jambi, 17(3), pp.235-242.</w:t>
      </w:r>
      <w:proofErr w:type="gramEnd"/>
      <w:r w:rsidRPr="007C5E96">
        <w:rPr>
          <w:rFonts w:eastAsia="Times New Roman"/>
          <w:i/>
          <w:color w:val="222222"/>
          <w:highlight w:val="white"/>
        </w:rPr>
        <w:t xml:space="preserve"> Available at:</w:t>
      </w:r>
      <w:r w:rsidRPr="007C5E96">
        <w:rPr>
          <w:rFonts w:eastAsia="Times New Roman"/>
          <w:color w:val="222222"/>
          <w:highlight w:val="white"/>
        </w:rPr>
        <w:t xml:space="preserve"> </w:t>
      </w:r>
      <w:hyperlink r:id="rId10">
        <w:r w:rsidRPr="007C5E96">
          <w:rPr>
            <w:rFonts w:eastAsia="Times New Roman"/>
            <w:color w:val="1155CC"/>
            <w:highlight w:val="white"/>
            <w:u w:val="single"/>
          </w:rPr>
          <w:t>http://ji.unbari.ac.id/index.php/ilmiah/article/viewFile/417/384</w:t>
        </w:r>
      </w:hyperlink>
    </w:p>
    <w:p w14:paraId="1E290814" w14:textId="77777777" w:rsidR="00C02D9D" w:rsidRPr="007C5E96" w:rsidRDefault="00C02D9D" w:rsidP="007C5E96">
      <w:pPr>
        <w:spacing w:after="160" w:line="360" w:lineRule="auto"/>
        <w:rPr>
          <w:rFonts w:eastAsia="Times New Roman"/>
          <w:color w:val="222222"/>
          <w:highlight w:val="white"/>
        </w:rPr>
      </w:pPr>
      <w:proofErr w:type="spellStart"/>
      <w:r w:rsidRPr="007C5E96">
        <w:rPr>
          <w:rFonts w:eastAsia="Times New Roman"/>
          <w:i/>
          <w:color w:val="222222"/>
          <w:highlight w:val="white"/>
        </w:rPr>
        <w:t>Kalam</w:t>
      </w:r>
      <w:proofErr w:type="spellEnd"/>
      <w:r w:rsidRPr="007C5E96">
        <w:rPr>
          <w:rFonts w:eastAsia="Times New Roman"/>
          <w:i/>
          <w:color w:val="222222"/>
          <w:highlight w:val="white"/>
        </w:rPr>
        <w:t xml:space="preserve">, K.K., 2020. </w:t>
      </w:r>
      <w:proofErr w:type="gramStart"/>
      <w:r w:rsidRPr="007C5E96">
        <w:rPr>
          <w:rFonts w:eastAsia="Times New Roman"/>
          <w:i/>
          <w:color w:val="222222"/>
          <w:highlight w:val="white"/>
        </w:rPr>
        <w:t>Market Segmentation, Targeting and Positioning Strategy Adaptation for the Global Business of Vodafone Telecommunication Company.</w:t>
      </w:r>
      <w:proofErr w:type="gramEnd"/>
      <w:r w:rsidRPr="007C5E96">
        <w:rPr>
          <w:rFonts w:eastAsia="Times New Roman"/>
          <w:i/>
          <w:color w:val="222222"/>
          <w:highlight w:val="white"/>
        </w:rPr>
        <w:t xml:space="preserve"> </w:t>
      </w:r>
      <w:proofErr w:type="gramStart"/>
      <w:r w:rsidRPr="007C5E96">
        <w:rPr>
          <w:rFonts w:eastAsia="Times New Roman"/>
          <w:i/>
          <w:color w:val="222222"/>
          <w:highlight w:val="white"/>
        </w:rPr>
        <w:t>International Journal of Research and Innovation in Social Science (IJRISS), 4.</w:t>
      </w:r>
      <w:proofErr w:type="gramEnd"/>
      <w:r w:rsidRPr="007C5E96">
        <w:rPr>
          <w:rFonts w:eastAsia="Times New Roman"/>
          <w:i/>
          <w:color w:val="222222"/>
          <w:highlight w:val="white"/>
        </w:rPr>
        <w:t xml:space="preserve"> Available at:</w:t>
      </w:r>
      <w:r w:rsidRPr="007C5E96">
        <w:rPr>
          <w:rFonts w:eastAsia="Times New Roman"/>
          <w:color w:val="222222"/>
          <w:highlight w:val="white"/>
        </w:rPr>
        <w:t xml:space="preserve"> </w:t>
      </w:r>
      <w:hyperlink r:id="rId11">
        <w:r w:rsidRPr="007C5E96">
          <w:rPr>
            <w:rFonts w:eastAsia="Times New Roman"/>
            <w:color w:val="1155CC"/>
            <w:highlight w:val="white"/>
            <w:u w:val="single"/>
          </w:rPr>
          <w: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w:t>
        </w:r>
      </w:hyperlink>
    </w:p>
    <w:p w14:paraId="27279CC4" w14:textId="77777777" w:rsidR="00C02D9D" w:rsidRPr="007C5E96" w:rsidRDefault="00C02D9D" w:rsidP="00E3276E">
      <w:pPr>
        <w:spacing w:after="160" w:line="360" w:lineRule="auto"/>
        <w:rPr>
          <w:rFonts w:eastAsia="Times New Roman"/>
          <w:color w:val="222222"/>
          <w:highlight w:val="white"/>
        </w:rPr>
      </w:pPr>
      <w:proofErr w:type="spellStart"/>
      <w:proofErr w:type="gramStart"/>
      <w:r w:rsidRPr="007C5E96">
        <w:rPr>
          <w:rFonts w:eastAsia="Times New Roman"/>
          <w:i/>
          <w:color w:val="222222"/>
          <w:highlight w:val="white"/>
        </w:rPr>
        <w:t>Nadube</w:t>
      </w:r>
      <w:proofErr w:type="spellEnd"/>
      <w:r w:rsidRPr="007C5E96">
        <w:rPr>
          <w:rFonts w:eastAsia="Times New Roman"/>
          <w:i/>
          <w:color w:val="222222"/>
          <w:highlight w:val="white"/>
        </w:rPr>
        <w:t xml:space="preserve">, P.M. and </w:t>
      </w:r>
      <w:proofErr w:type="spellStart"/>
      <w:r w:rsidRPr="007C5E96">
        <w:rPr>
          <w:rFonts w:eastAsia="Times New Roman"/>
          <w:i/>
          <w:color w:val="222222"/>
          <w:highlight w:val="white"/>
        </w:rPr>
        <w:t>Didia</w:t>
      </w:r>
      <w:proofErr w:type="spellEnd"/>
      <w:r w:rsidRPr="007C5E96">
        <w:rPr>
          <w:rFonts w:eastAsia="Times New Roman"/>
          <w:i/>
          <w:color w:val="222222"/>
          <w:highlight w:val="white"/>
        </w:rPr>
        <w:t>, J.U.D., 2018.</w:t>
      </w:r>
      <w:proofErr w:type="gramEnd"/>
      <w:r w:rsidRPr="007C5E96">
        <w:rPr>
          <w:rFonts w:eastAsia="Times New Roman"/>
          <w:i/>
          <w:color w:val="222222"/>
          <w:highlight w:val="white"/>
        </w:rPr>
        <w:t xml:space="preserve"> </w:t>
      </w:r>
      <w:proofErr w:type="gramStart"/>
      <w:r w:rsidRPr="007C5E96">
        <w:rPr>
          <w:rFonts w:eastAsia="Times New Roman"/>
          <w:i/>
          <w:color w:val="222222"/>
          <w:highlight w:val="white"/>
        </w:rPr>
        <w:t>Market targeting and strategic positioning.</w:t>
      </w:r>
      <w:proofErr w:type="gramEnd"/>
      <w:r w:rsidRPr="007C5E96">
        <w:rPr>
          <w:rFonts w:eastAsia="Times New Roman"/>
          <w:i/>
          <w:color w:val="222222"/>
          <w:highlight w:val="white"/>
        </w:rPr>
        <w:t xml:space="preserve"> </w:t>
      </w:r>
      <w:proofErr w:type="gramStart"/>
      <w:r w:rsidRPr="007C5E96">
        <w:rPr>
          <w:rFonts w:eastAsia="Times New Roman"/>
          <w:i/>
          <w:color w:val="222222"/>
          <w:highlight w:val="white"/>
        </w:rPr>
        <w:t>International Journal of Marketing Research and Management, 8(1), pp.32-45.</w:t>
      </w:r>
      <w:proofErr w:type="gramEnd"/>
      <w:r w:rsidRPr="007C5E96">
        <w:rPr>
          <w:rFonts w:eastAsia="Times New Roman"/>
          <w:i/>
          <w:color w:val="222222"/>
          <w:highlight w:val="white"/>
        </w:rPr>
        <w:t xml:space="preserve"> Available at:</w:t>
      </w:r>
      <w:r w:rsidRPr="007C5E96">
        <w:rPr>
          <w:rFonts w:eastAsia="Times New Roman"/>
          <w:color w:val="222222"/>
          <w:highlight w:val="white"/>
        </w:rPr>
        <w:t xml:space="preserve"> </w:t>
      </w:r>
      <w:hyperlink r:id="rId12">
        <w:r w:rsidRPr="007C5E96">
          <w:rPr>
            <w:rFonts w:eastAsia="Times New Roman"/>
            <w:color w:val="1155CC"/>
            <w:highlight w:val="white"/>
            <w:u w:val="single"/>
          </w:rPr>
          <w:t>https://www.researchgate.net/profile/Paul-Nadube-2/publication/336773986_Market_targeting_and_strategic_positioning/links/5db1964692851c577eba7d24/Market-targeting-and-strategic-positioning.pdf</w:t>
        </w:r>
      </w:hyperlink>
    </w:p>
    <w:p w14:paraId="35B5D934" w14:textId="242981C9" w:rsidR="00C02D9D" w:rsidRPr="007C5E96" w:rsidRDefault="00C02D9D" w:rsidP="007C5E96">
      <w:pPr>
        <w:spacing w:after="160" w:line="360" w:lineRule="auto"/>
        <w:rPr>
          <w:rFonts w:eastAsia="Times New Roman"/>
          <w:color w:val="222222"/>
          <w:highlight w:val="white"/>
        </w:rPr>
      </w:pPr>
      <w:proofErr w:type="spellStart"/>
      <w:r w:rsidRPr="007C5E96">
        <w:rPr>
          <w:rFonts w:eastAsia="Times New Roman"/>
          <w:i/>
          <w:color w:val="222222"/>
          <w:highlight w:val="white"/>
        </w:rPr>
        <w:t>Rudiana</w:t>
      </w:r>
      <w:proofErr w:type="spellEnd"/>
      <w:r w:rsidRPr="007C5E96">
        <w:rPr>
          <w:rFonts w:eastAsia="Times New Roman"/>
          <w:i/>
          <w:color w:val="222222"/>
          <w:highlight w:val="white"/>
        </w:rPr>
        <w:t xml:space="preserve">, D. and </w:t>
      </w:r>
      <w:proofErr w:type="spellStart"/>
      <w:r w:rsidRPr="007C5E96">
        <w:rPr>
          <w:rFonts w:eastAsia="Times New Roman"/>
          <w:i/>
          <w:color w:val="222222"/>
          <w:highlight w:val="white"/>
        </w:rPr>
        <w:t>Komarlina</w:t>
      </w:r>
      <w:proofErr w:type="spellEnd"/>
      <w:r w:rsidRPr="007C5E96">
        <w:rPr>
          <w:rFonts w:eastAsia="Times New Roman"/>
          <w:i/>
          <w:color w:val="222222"/>
          <w:highlight w:val="white"/>
        </w:rPr>
        <w:t xml:space="preserve">, D.H.L., 2018. Market Segmentation, Targeting Strategy </w:t>
      </w:r>
      <w:proofErr w:type="gramStart"/>
      <w:r w:rsidRPr="007C5E96">
        <w:rPr>
          <w:rFonts w:eastAsia="Times New Roman"/>
          <w:i/>
          <w:color w:val="222222"/>
          <w:highlight w:val="white"/>
        </w:rPr>
        <w:t>And</w:t>
      </w:r>
      <w:proofErr w:type="gramEnd"/>
      <w:r w:rsidRPr="007C5E96">
        <w:rPr>
          <w:rFonts w:eastAsia="Times New Roman"/>
          <w:i/>
          <w:color w:val="222222"/>
          <w:highlight w:val="white"/>
        </w:rPr>
        <w:t xml:space="preserve"> Positioning Strategy Performance Effects To The Tourists Satisfaction (Research In </w:t>
      </w:r>
      <w:proofErr w:type="spellStart"/>
      <w:r w:rsidRPr="007C5E96">
        <w:rPr>
          <w:rFonts w:eastAsia="Times New Roman"/>
          <w:i/>
          <w:color w:val="222222"/>
          <w:highlight w:val="white"/>
        </w:rPr>
        <w:t>Pangandaran</w:t>
      </w:r>
      <w:proofErr w:type="spellEnd"/>
      <w:r w:rsidRPr="007C5E96">
        <w:rPr>
          <w:rFonts w:eastAsia="Times New Roman"/>
          <w:i/>
          <w:color w:val="222222"/>
          <w:highlight w:val="white"/>
        </w:rPr>
        <w:t xml:space="preserve"> Beach </w:t>
      </w:r>
      <w:proofErr w:type="spellStart"/>
      <w:r w:rsidRPr="007C5E96">
        <w:rPr>
          <w:rFonts w:eastAsia="Times New Roman"/>
          <w:i/>
          <w:color w:val="222222"/>
          <w:highlight w:val="white"/>
        </w:rPr>
        <w:t>Pangandaran</w:t>
      </w:r>
      <w:proofErr w:type="spellEnd"/>
      <w:r w:rsidRPr="007C5E96">
        <w:rPr>
          <w:rFonts w:eastAsia="Times New Roman"/>
          <w:i/>
          <w:color w:val="222222"/>
          <w:highlight w:val="white"/>
        </w:rPr>
        <w:t xml:space="preserve"> District). </w:t>
      </w:r>
      <w:proofErr w:type="gramStart"/>
      <w:r w:rsidRPr="007C5E96">
        <w:rPr>
          <w:rFonts w:eastAsia="Times New Roman"/>
          <w:i/>
          <w:color w:val="222222"/>
          <w:highlight w:val="white"/>
        </w:rPr>
        <w:t>International Journal of Scientific and Technology Research, 7</w:t>
      </w:r>
      <w:r w:rsidR="000A5749" w:rsidRPr="007C5E96">
        <w:rPr>
          <w:rFonts w:eastAsia="Times New Roman"/>
          <w:i/>
          <w:color w:val="222222"/>
          <w:highlight w:val="white"/>
        </w:rPr>
        <w:t>(9), pp.67-76.</w:t>
      </w:r>
      <w:proofErr w:type="gramEnd"/>
      <w:r w:rsidR="000A5749" w:rsidRPr="007C5E96">
        <w:rPr>
          <w:rFonts w:eastAsia="Times New Roman"/>
          <w:i/>
          <w:color w:val="222222"/>
          <w:highlight w:val="white"/>
        </w:rPr>
        <w:t xml:space="preserve"> Available</w:t>
      </w:r>
      <w:r w:rsidR="00ED7364" w:rsidRPr="007C5E96">
        <w:rPr>
          <w:rFonts w:eastAsia="Times New Roman"/>
          <w:i/>
          <w:color w:val="222222"/>
          <w:highlight w:val="white"/>
        </w:rPr>
        <w:t xml:space="preserve"> </w:t>
      </w:r>
      <w:r w:rsidRPr="007C5E96">
        <w:rPr>
          <w:rFonts w:eastAsia="Times New Roman"/>
          <w:i/>
          <w:color w:val="222222"/>
          <w:highlight w:val="white"/>
        </w:rPr>
        <w:t>at:</w:t>
      </w:r>
      <w:r w:rsidRPr="007C5E96">
        <w:rPr>
          <w:rFonts w:eastAsia="Times New Roman"/>
          <w:color w:val="222222"/>
          <w:highlight w:val="white"/>
        </w:rPr>
        <w:t xml:space="preserve"> </w:t>
      </w:r>
      <w:hyperlink r:id="rId13">
        <w:r w:rsidRPr="007C5E96">
          <w:rPr>
            <w:rFonts w:eastAsia="Times New Roman"/>
            <w:color w:val="1155CC"/>
            <w:highlight w:val="white"/>
            <w:u w:val="single"/>
          </w:rPr>
          <w:t>https://d1wqtxts1xzle7.cloudfront.net/57429650/Dedi_Rudiana__Dwi_Hastuti_LK-with-cover-page-v2.pdf?Expires=1636737730&amp;Signature=PQ7dkrAT17OtDgYVRojRcOrIKEhBq6dt8cPMy2eLQsVG8Bg6JxydrQV~m6Bfj2~8awP615~Mb2wFiCvJO57A~DTf9T1T8EU95Ptx3prI-xc5tuTx4BjdkZUtjNUxr6dDIXt6rOWRA189EInjOy2iRlguXEEllQqJPnBw53jgKv1Gc330m9LZX2vyY3qWHcuOJ0SFwfYbXphyzNPDK1tOynGmPgOGzBPNvXuiIYFel~xRC~1Mw8PEJI6LHejP99mIopkiz~V~lnHZMo738HihGxMQ72872oRCGsISGKeS~bMuydb~EPaKXXIj8-ETKlW~1kwtCFbKqFQBnsWpGZrA5A__&amp;Key-Pair-Id=APKAJLOHF5GGSLRBV4ZA</w:t>
        </w:r>
      </w:hyperlink>
    </w:p>
    <w:p w14:paraId="1C5A7D1B" w14:textId="77777777" w:rsidR="00C02D9D" w:rsidRPr="007C5E96" w:rsidRDefault="00C02D9D" w:rsidP="000A5749">
      <w:pPr>
        <w:spacing w:after="160" w:line="360" w:lineRule="auto"/>
        <w:rPr>
          <w:rFonts w:eastAsia="Times New Roman"/>
          <w:color w:val="222222"/>
          <w:sz w:val="24"/>
          <w:szCs w:val="24"/>
          <w:highlight w:val="white"/>
        </w:rPr>
      </w:pPr>
      <w:proofErr w:type="gramStart"/>
      <w:r w:rsidRPr="007C5E96">
        <w:rPr>
          <w:rFonts w:eastAsia="Times New Roman"/>
          <w:i/>
          <w:color w:val="222222"/>
          <w:sz w:val="24"/>
          <w:szCs w:val="24"/>
          <w:highlight w:val="white"/>
        </w:rPr>
        <w:t xml:space="preserve">Tan, V. and </w:t>
      </w:r>
      <w:proofErr w:type="spellStart"/>
      <w:r w:rsidRPr="007C5E96">
        <w:rPr>
          <w:rFonts w:eastAsia="Times New Roman"/>
          <w:i/>
          <w:color w:val="222222"/>
          <w:sz w:val="24"/>
          <w:szCs w:val="24"/>
          <w:highlight w:val="white"/>
        </w:rPr>
        <w:t>Tochaiwat</w:t>
      </w:r>
      <w:proofErr w:type="spellEnd"/>
      <w:r w:rsidRPr="007C5E96">
        <w:rPr>
          <w:rFonts w:eastAsia="Times New Roman"/>
          <w:i/>
          <w:color w:val="222222"/>
          <w:sz w:val="24"/>
          <w:szCs w:val="24"/>
          <w:highlight w:val="white"/>
        </w:rPr>
        <w:t>, K., 2019.</w:t>
      </w:r>
      <w:proofErr w:type="gramEnd"/>
      <w:r w:rsidRPr="007C5E96">
        <w:rPr>
          <w:rFonts w:eastAsia="Times New Roman"/>
          <w:i/>
          <w:color w:val="222222"/>
          <w:sz w:val="24"/>
          <w:szCs w:val="24"/>
          <w:highlight w:val="white"/>
        </w:rPr>
        <w:t xml:space="preserve"> </w:t>
      </w:r>
      <w:proofErr w:type="gramStart"/>
      <w:r w:rsidRPr="007C5E96">
        <w:rPr>
          <w:rFonts w:eastAsia="Times New Roman"/>
          <w:i/>
          <w:color w:val="222222"/>
          <w:sz w:val="24"/>
          <w:szCs w:val="24"/>
          <w:highlight w:val="white"/>
        </w:rPr>
        <w:t>Marketing strategies for subdivision housing projects in Phnom Penh.</w:t>
      </w:r>
      <w:proofErr w:type="gramEnd"/>
      <w:r w:rsidRPr="007C5E96">
        <w:rPr>
          <w:rFonts w:eastAsia="Times New Roman"/>
          <w:i/>
          <w:color w:val="222222"/>
          <w:sz w:val="24"/>
          <w:szCs w:val="24"/>
          <w:highlight w:val="white"/>
        </w:rPr>
        <w:t xml:space="preserve"> J. </w:t>
      </w:r>
      <w:proofErr w:type="spellStart"/>
      <w:r w:rsidRPr="007C5E96">
        <w:rPr>
          <w:rFonts w:eastAsia="Times New Roman"/>
          <w:i/>
          <w:color w:val="222222"/>
          <w:sz w:val="24"/>
          <w:szCs w:val="24"/>
          <w:highlight w:val="white"/>
        </w:rPr>
        <w:t>Manag</w:t>
      </w:r>
      <w:proofErr w:type="spellEnd"/>
      <w:r w:rsidRPr="007C5E96">
        <w:rPr>
          <w:rFonts w:eastAsia="Times New Roman"/>
          <w:i/>
          <w:color w:val="222222"/>
          <w:sz w:val="24"/>
          <w:szCs w:val="24"/>
          <w:highlight w:val="white"/>
        </w:rPr>
        <w:t xml:space="preserve">. </w:t>
      </w:r>
      <w:proofErr w:type="gramStart"/>
      <w:r w:rsidRPr="007C5E96">
        <w:rPr>
          <w:rFonts w:eastAsia="Times New Roman"/>
          <w:i/>
          <w:color w:val="222222"/>
          <w:sz w:val="24"/>
          <w:szCs w:val="24"/>
          <w:highlight w:val="white"/>
        </w:rPr>
        <w:t>Econ.</w:t>
      </w:r>
      <w:proofErr w:type="gramEnd"/>
      <w:r w:rsidRPr="007C5E96">
        <w:rPr>
          <w:rFonts w:eastAsia="Times New Roman"/>
          <w:i/>
          <w:color w:val="222222"/>
          <w:sz w:val="24"/>
          <w:szCs w:val="24"/>
          <w:highlight w:val="white"/>
        </w:rPr>
        <w:t xml:space="preserve"> </w:t>
      </w:r>
      <w:proofErr w:type="gramStart"/>
      <w:r w:rsidRPr="007C5E96">
        <w:rPr>
          <w:rFonts w:eastAsia="Times New Roman"/>
          <w:i/>
          <w:color w:val="222222"/>
          <w:sz w:val="24"/>
          <w:szCs w:val="24"/>
          <w:highlight w:val="white"/>
        </w:rPr>
        <w:t xml:space="preserve">Ind. </w:t>
      </w:r>
      <w:proofErr w:type="spellStart"/>
      <w:r w:rsidRPr="007C5E96">
        <w:rPr>
          <w:rFonts w:eastAsia="Times New Roman"/>
          <w:i/>
          <w:color w:val="222222"/>
          <w:sz w:val="24"/>
          <w:szCs w:val="24"/>
          <w:highlight w:val="white"/>
        </w:rPr>
        <w:t>Manag</w:t>
      </w:r>
      <w:proofErr w:type="spellEnd"/>
      <w:r w:rsidRPr="007C5E96">
        <w:rPr>
          <w:rFonts w:eastAsia="Times New Roman"/>
          <w:i/>
          <w:color w:val="222222"/>
          <w:sz w:val="24"/>
          <w:szCs w:val="24"/>
          <w:highlight w:val="white"/>
        </w:rPr>
        <w:t>, 3, pp.1-11.</w:t>
      </w:r>
      <w:proofErr w:type="gramEnd"/>
      <w:r w:rsidRPr="007C5E96">
        <w:rPr>
          <w:rFonts w:eastAsia="Times New Roman"/>
          <w:i/>
          <w:color w:val="222222"/>
          <w:sz w:val="24"/>
          <w:szCs w:val="24"/>
          <w:highlight w:val="white"/>
        </w:rPr>
        <w:t xml:space="preserve"> Available at:</w:t>
      </w:r>
      <w:r w:rsidRPr="007C5E96">
        <w:rPr>
          <w:rFonts w:eastAsia="Times New Roman"/>
          <w:color w:val="222222"/>
          <w:sz w:val="24"/>
          <w:szCs w:val="24"/>
          <w:highlight w:val="white"/>
        </w:rPr>
        <w:t xml:space="preserve"> </w:t>
      </w:r>
      <w:hyperlink r:id="rId14">
        <w:r w:rsidRPr="007C5E96">
          <w:rPr>
            <w:rFonts w:eastAsia="Times New Roman"/>
            <w:color w:val="1155CC"/>
            <w:sz w:val="24"/>
            <w:szCs w:val="24"/>
            <w:highlight w:val="white"/>
            <w:u w:val="single"/>
          </w:rPr>
          <w:t>https://www.researchgate.net/profile/Kongkoon-Tochaiwat/publication/336717779_MARKETING_STRATEGIES_FOR_SUBDIVISION_HOUSING_PROJECTS_IN_PHNOM_PENH_published_in_Journal_of_Management_Economics_and_Industrial_Organization_33_1-11/links/5daed08c92851c577eb9890a/MARKETING-STRATEGIES-FOR-SUBDIVISION-HOUSING-PROJECTS-IN-PHNOM-PENH-published-in-Journal-of-Management-Economics-and-Industrial-Organization-33-1-11.pdf</w:t>
        </w:r>
      </w:hyperlink>
    </w:p>
    <w:p w14:paraId="567E26C9" w14:textId="1792B4CE" w:rsidR="00C02D9D" w:rsidRPr="007C5E96" w:rsidRDefault="00C02D9D" w:rsidP="00EA38BB">
      <w:pPr>
        <w:spacing w:after="160" w:line="360" w:lineRule="auto"/>
        <w:rPr>
          <w:rFonts w:eastAsia="Times New Roman"/>
          <w:color w:val="222222"/>
          <w:sz w:val="24"/>
          <w:szCs w:val="24"/>
          <w:highlight w:val="white"/>
        </w:rPr>
      </w:pPr>
      <w:proofErr w:type="spellStart"/>
      <w:r w:rsidRPr="007C5E96">
        <w:rPr>
          <w:rFonts w:eastAsia="Times New Roman"/>
          <w:i/>
          <w:color w:val="222222"/>
          <w:sz w:val="24"/>
          <w:szCs w:val="24"/>
          <w:highlight w:val="white"/>
        </w:rPr>
        <w:t>Wowiling</w:t>
      </w:r>
      <w:proofErr w:type="spellEnd"/>
      <w:r w:rsidRPr="007C5E96">
        <w:rPr>
          <w:rFonts w:eastAsia="Times New Roman"/>
          <w:i/>
          <w:color w:val="222222"/>
          <w:sz w:val="24"/>
          <w:szCs w:val="24"/>
          <w:highlight w:val="white"/>
        </w:rPr>
        <w:t xml:space="preserve">, Y.G., </w:t>
      </w:r>
      <w:proofErr w:type="spellStart"/>
      <w:r w:rsidRPr="007C5E96">
        <w:rPr>
          <w:rFonts w:eastAsia="Times New Roman"/>
          <w:i/>
          <w:color w:val="222222"/>
          <w:sz w:val="24"/>
          <w:szCs w:val="24"/>
          <w:highlight w:val="white"/>
        </w:rPr>
        <w:t>Tumbuan</w:t>
      </w:r>
      <w:proofErr w:type="spellEnd"/>
      <w:r w:rsidRPr="007C5E96">
        <w:rPr>
          <w:rFonts w:eastAsia="Times New Roman"/>
          <w:i/>
          <w:color w:val="222222"/>
          <w:sz w:val="24"/>
          <w:szCs w:val="24"/>
          <w:highlight w:val="white"/>
        </w:rPr>
        <w:t xml:space="preserve">, A.L. and </w:t>
      </w:r>
      <w:proofErr w:type="spellStart"/>
      <w:r w:rsidRPr="007C5E96">
        <w:rPr>
          <w:rFonts w:eastAsia="Times New Roman"/>
          <w:i/>
          <w:color w:val="222222"/>
          <w:sz w:val="24"/>
          <w:szCs w:val="24"/>
          <w:highlight w:val="white"/>
        </w:rPr>
        <w:t>Wenas</w:t>
      </w:r>
      <w:proofErr w:type="spellEnd"/>
      <w:r w:rsidRPr="007C5E96">
        <w:rPr>
          <w:rFonts w:eastAsia="Times New Roman"/>
          <w:i/>
          <w:color w:val="222222"/>
          <w:sz w:val="24"/>
          <w:szCs w:val="24"/>
          <w:highlight w:val="white"/>
        </w:rPr>
        <w:t xml:space="preserve">, R.S., 2017. </w:t>
      </w:r>
      <w:proofErr w:type="spellStart"/>
      <w:proofErr w:type="gramStart"/>
      <w:r w:rsidRPr="007C5E96">
        <w:rPr>
          <w:rFonts w:eastAsia="Times New Roman"/>
          <w:i/>
          <w:color w:val="222222"/>
          <w:sz w:val="24"/>
          <w:szCs w:val="24"/>
          <w:highlight w:val="white"/>
        </w:rPr>
        <w:t>Analisis</w:t>
      </w:r>
      <w:proofErr w:type="spellEnd"/>
      <w:r w:rsidRPr="007C5E96">
        <w:rPr>
          <w:rFonts w:eastAsia="Times New Roman"/>
          <w:i/>
          <w:color w:val="222222"/>
          <w:sz w:val="24"/>
          <w:szCs w:val="24"/>
          <w:highlight w:val="white"/>
        </w:rPr>
        <w:t xml:space="preserve"> Segmentation, Targeting Dan Positioning </w:t>
      </w:r>
      <w:proofErr w:type="spellStart"/>
      <w:r w:rsidRPr="007C5E96">
        <w:rPr>
          <w:rFonts w:eastAsia="Times New Roman"/>
          <w:i/>
          <w:color w:val="222222"/>
          <w:sz w:val="24"/>
          <w:szCs w:val="24"/>
          <w:highlight w:val="white"/>
        </w:rPr>
        <w:t>Kartu</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Kredit</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Studi</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Pada</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Pengguna</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Kartu</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Kredit</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Bri</w:t>
      </w:r>
      <w:proofErr w:type="spellEnd"/>
      <w:r w:rsidRPr="007C5E96">
        <w:rPr>
          <w:rFonts w:eastAsia="Times New Roman"/>
          <w:i/>
          <w:color w:val="222222"/>
          <w:sz w:val="24"/>
          <w:szCs w:val="24"/>
          <w:highlight w:val="white"/>
        </w:rPr>
        <w:t xml:space="preserve">-Touch Pt. Bank Rakyat Indonesia </w:t>
      </w:r>
      <w:proofErr w:type="spellStart"/>
      <w:r w:rsidRPr="007C5E96">
        <w:rPr>
          <w:rFonts w:eastAsia="Times New Roman"/>
          <w:i/>
          <w:color w:val="222222"/>
          <w:sz w:val="24"/>
          <w:szCs w:val="24"/>
          <w:highlight w:val="white"/>
        </w:rPr>
        <w:t>Tbk</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Persero</w:t>
      </w:r>
      <w:proofErr w:type="spellEnd"/>
      <w:r w:rsidRPr="007C5E96">
        <w:rPr>
          <w:rFonts w:eastAsia="Times New Roman"/>
          <w:i/>
          <w:color w:val="222222"/>
          <w:sz w:val="24"/>
          <w:szCs w:val="24"/>
          <w:highlight w:val="white"/>
        </w:rPr>
        <w:t>) Kantor Wilayah Manado).</w:t>
      </w:r>
      <w:proofErr w:type="gram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Jurnal</w:t>
      </w:r>
      <w:proofErr w:type="spellEnd"/>
      <w:r w:rsidRPr="007C5E96">
        <w:rPr>
          <w:rFonts w:eastAsia="Times New Roman"/>
          <w:i/>
          <w:color w:val="222222"/>
          <w:sz w:val="24"/>
          <w:szCs w:val="24"/>
          <w:highlight w:val="white"/>
        </w:rPr>
        <w:t xml:space="preserve"> EMBA: </w:t>
      </w:r>
      <w:proofErr w:type="spellStart"/>
      <w:r w:rsidRPr="007C5E96">
        <w:rPr>
          <w:rFonts w:eastAsia="Times New Roman"/>
          <w:i/>
          <w:color w:val="222222"/>
          <w:sz w:val="24"/>
          <w:szCs w:val="24"/>
          <w:highlight w:val="white"/>
        </w:rPr>
        <w:t>Jurnal</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Riset</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Ekonomi</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Manajemen</w:t>
      </w:r>
      <w:proofErr w:type="spellEnd"/>
      <w:r w:rsidR="00183369" w:rsidRPr="007C5E96">
        <w:rPr>
          <w:rFonts w:eastAsia="Times New Roman"/>
          <w:i/>
          <w:color w:val="222222"/>
          <w:sz w:val="24"/>
          <w:szCs w:val="24"/>
          <w:highlight w:val="white"/>
        </w:rPr>
        <w:t xml:space="preserve">, </w:t>
      </w:r>
      <w:proofErr w:type="spellStart"/>
      <w:r w:rsidR="00183369" w:rsidRPr="007C5E96">
        <w:rPr>
          <w:rFonts w:eastAsia="Times New Roman"/>
          <w:i/>
          <w:color w:val="222222"/>
          <w:sz w:val="24"/>
          <w:szCs w:val="24"/>
          <w:highlight w:val="white"/>
        </w:rPr>
        <w:t>Bisnis</w:t>
      </w:r>
      <w:proofErr w:type="spellEnd"/>
      <w:r w:rsidR="00183369"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dan</w:t>
      </w:r>
      <w:proofErr w:type="spellEnd"/>
      <w:r w:rsidRPr="007C5E96">
        <w:rPr>
          <w:rFonts w:eastAsia="Times New Roman"/>
          <w:i/>
          <w:color w:val="222222"/>
          <w:sz w:val="24"/>
          <w:szCs w:val="24"/>
          <w:highlight w:val="white"/>
        </w:rPr>
        <w:t xml:space="preserve"> </w:t>
      </w:r>
      <w:proofErr w:type="spellStart"/>
      <w:r w:rsidRPr="007C5E96">
        <w:rPr>
          <w:rFonts w:eastAsia="Times New Roman"/>
          <w:i/>
          <w:color w:val="222222"/>
          <w:sz w:val="24"/>
          <w:szCs w:val="24"/>
          <w:highlight w:val="white"/>
        </w:rPr>
        <w:t>Akuntansi</w:t>
      </w:r>
      <w:proofErr w:type="spellEnd"/>
      <w:r w:rsidRPr="007C5E96">
        <w:rPr>
          <w:rFonts w:eastAsia="Times New Roman"/>
          <w:i/>
          <w:color w:val="222222"/>
          <w:sz w:val="24"/>
          <w:szCs w:val="24"/>
          <w:highlight w:val="white"/>
        </w:rPr>
        <w:t>,</w:t>
      </w:r>
      <w:r w:rsidRPr="007C5E96">
        <w:rPr>
          <w:i/>
          <w:color w:val="222222"/>
          <w:sz w:val="20"/>
          <w:szCs w:val="20"/>
          <w:highlight w:val="white"/>
        </w:rPr>
        <w:t xml:space="preserve"> 5(3).</w:t>
      </w:r>
      <w:r w:rsidR="00EA38BB" w:rsidRPr="007C5E96">
        <w:rPr>
          <w:i/>
          <w:color w:val="222222"/>
          <w:sz w:val="20"/>
          <w:szCs w:val="20"/>
          <w:highlight w:val="white"/>
        </w:rPr>
        <w:t xml:space="preserve"> </w:t>
      </w:r>
      <w:r w:rsidRPr="007C5E96">
        <w:rPr>
          <w:rFonts w:eastAsia="Times New Roman"/>
          <w:i/>
          <w:color w:val="222222"/>
          <w:sz w:val="24"/>
          <w:szCs w:val="24"/>
          <w:highlight w:val="white"/>
        </w:rPr>
        <w:t>Available at:</w:t>
      </w:r>
      <w:r w:rsidR="00E3276E" w:rsidRPr="007C5E96">
        <w:rPr>
          <w:rFonts w:eastAsia="Times New Roman"/>
          <w:color w:val="222222"/>
          <w:sz w:val="24"/>
          <w:szCs w:val="24"/>
        </w:rPr>
        <w:t xml:space="preserve"> </w:t>
      </w:r>
      <w:hyperlink r:id="rId15">
        <w:r w:rsidRPr="007C5E96">
          <w:rPr>
            <w:rFonts w:eastAsia="Times New Roman"/>
            <w:color w:val="1155CC"/>
            <w:sz w:val="24"/>
            <w:szCs w:val="24"/>
            <w:highlight w:val="white"/>
            <w:u w:val="single"/>
          </w:rPr>
          <w:t>https://ejournal.unsrat.ac.id/index.php/emba/article/viewFile/17468/17001</w:t>
        </w:r>
      </w:hyperlink>
    </w:p>
    <w:p w14:paraId="00000021" w14:textId="77777777" w:rsidR="009B761A" w:rsidRPr="007C5E96" w:rsidRDefault="009B761A">
      <w:pPr>
        <w:spacing w:after="160" w:line="360" w:lineRule="auto"/>
        <w:jc w:val="both"/>
        <w:rPr>
          <w:rFonts w:eastAsia="Times New Roman"/>
          <w:color w:val="222222"/>
          <w:sz w:val="24"/>
          <w:szCs w:val="24"/>
          <w:highlight w:val="white"/>
        </w:rPr>
      </w:pPr>
    </w:p>
    <w:p w14:paraId="0000002A" w14:textId="77777777" w:rsidR="009B761A" w:rsidRPr="007C5E96" w:rsidRDefault="009B761A">
      <w:pPr>
        <w:spacing w:after="160" w:line="360" w:lineRule="auto"/>
        <w:jc w:val="both"/>
        <w:rPr>
          <w:rFonts w:eastAsia="Times New Roman"/>
          <w:b/>
          <w:sz w:val="28"/>
          <w:szCs w:val="28"/>
        </w:rPr>
      </w:pPr>
    </w:p>
    <w:sectPr w:rsidR="009B761A" w:rsidRPr="007C5E96">
      <w:headerReference w:type="even" r:id="rId16"/>
      <w:headerReference w:type="default" r:id="rId17"/>
      <w:footerReference w:type="even" r:id="rId18"/>
      <w:footerReference w:type="default" r:id="rId19"/>
      <w:headerReference w:type="first" r:id="rId20"/>
      <w:footerReference w:type="firs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F0C272" w14:textId="77777777" w:rsidR="00AB05D8" w:rsidRDefault="00AB05D8" w:rsidP="00E774CE">
      <w:pPr>
        <w:spacing w:line="240" w:lineRule="auto"/>
      </w:pPr>
      <w:r>
        <w:separator/>
      </w:r>
    </w:p>
  </w:endnote>
  <w:endnote w:type="continuationSeparator" w:id="0">
    <w:p w14:paraId="06C370FC" w14:textId="77777777" w:rsidR="00AB05D8" w:rsidRDefault="00AB05D8" w:rsidP="00E774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BA5548" w14:textId="77777777" w:rsidR="00FA5083" w:rsidRDefault="00FA5083">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41298591"/>
      <w:docPartObj>
        <w:docPartGallery w:val="Page Numbers (Bottom of Page)"/>
        <w:docPartUnique/>
      </w:docPartObj>
    </w:sdtPr>
    <w:sdtEndPr/>
    <w:sdtContent>
      <w:sdt>
        <w:sdtPr>
          <w:id w:val="860082579"/>
          <w:docPartObj>
            <w:docPartGallery w:val="Page Numbers (Top of Page)"/>
            <w:docPartUnique/>
          </w:docPartObj>
        </w:sdtPr>
        <w:sdtEndPr/>
        <w:sdtContent>
          <w:p w14:paraId="07925C7A" w14:textId="30AA841F" w:rsidR="00E774CE" w:rsidRDefault="00E774CE">
            <w:pPr>
              <w:pStyle w:val="Subsol"/>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203DBD">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03DBD">
              <w:rPr>
                <w:b/>
                <w:bCs/>
                <w:noProof/>
              </w:rPr>
              <w:t>7</w:t>
            </w:r>
            <w:r>
              <w:rPr>
                <w:b/>
                <w:bCs/>
                <w:sz w:val="24"/>
                <w:szCs w:val="24"/>
              </w:rPr>
              <w:fldChar w:fldCharType="end"/>
            </w:r>
          </w:p>
        </w:sdtContent>
      </w:sdt>
    </w:sdtContent>
  </w:sdt>
  <w:p w14:paraId="29B98E64" w14:textId="77777777" w:rsidR="00E774CE" w:rsidRDefault="00E774CE">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5C86E2" w14:textId="77777777" w:rsidR="00FA5083" w:rsidRDefault="00FA5083">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8C9D40" w14:textId="77777777" w:rsidR="00AB05D8" w:rsidRDefault="00AB05D8" w:rsidP="00E774CE">
      <w:pPr>
        <w:spacing w:line="240" w:lineRule="auto"/>
      </w:pPr>
      <w:r>
        <w:separator/>
      </w:r>
    </w:p>
  </w:footnote>
  <w:footnote w:type="continuationSeparator" w:id="0">
    <w:p w14:paraId="09FC6BB0" w14:textId="77777777" w:rsidR="00AB05D8" w:rsidRDefault="00AB05D8" w:rsidP="00E774C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82E8E3" w14:textId="77777777" w:rsidR="00FA5083" w:rsidRDefault="00FA5083">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6961F54" w14:textId="77777777" w:rsidR="00FA5083" w:rsidRDefault="00FA5083">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D56A26" w14:textId="77777777" w:rsidR="00FA5083" w:rsidRDefault="00FA5083">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
  <w:rsids>
    <w:rsidRoot w:val="009B761A"/>
    <w:rsid w:val="00046B73"/>
    <w:rsid w:val="000726F8"/>
    <w:rsid w:val="00082210"/>
    <w:rsid w:val="000A5749"/>
    <w:rsid w:val="00183369"/>
    <w:rsid w:val="00203DBD"/>
    <w:rsid w:val="00222610"/>
    <w:rsid w:val="0030344A"/>
    <w:rsid w:val="00407C5A"/>
    <w:rsid w:val="00685BA5"/>
    <w:rsid w:val="006A36E8"/>
    <w:rsid w:val="007B5576"/>
    <w:rsid w:val="007C5E96"/>
    <w:rsid w:val="008951DB"/>
    <w:rsid w:val="008E307A"/>
    <w:rsid w:val="009B761A"/>
    <w:rsid w:val="009D2D41"/>
    <w:rsid w:val="00A44531"/>
    <w:rsid w:val="00AB05D8"/>
    <w:rsid w:val="00B32982"/>
    <w:rsid w:val="00C02D9D"/>
    <w:rsid w:val="00CB7436"/>
    <w:rsid w:val="00DD337C"/>
    <w:rsid w:val="00E3276E"/>
    <w:rsid w:val="00E70637"/>
    <w:rsid w:val="00E774CE"/>
    <w:rsid w:val="00EA38BB"/>
    <w:rsid w:val="00ED7364"/>
    <w:rsid w:val="00F770B7"/>
    <w:rsid w:val="00F96688"/>
    <w:rsid w:val="00FA50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pPr>
      <w:keepNext/>
      <w:keepLines/>
      <w:spacing w:before="400" w:after="120"/>
      <w:outlineLvl w:val="0"/>
    </w:pPr>
    <w:rPr>
      <w:sz w:val="40"/>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E774CE"/>
    <w:pPr>
      <w:tabs>
        <w:tab w:val="center" w:pos="4513"/>
        <w:tab w:val="right" w:pos="9026"/>
      </w:tabs>
      <w:spacing w:line="240" w:lineRule="auto"/>
    </w:pPr>
  </w:style>
  <w:style w:type="character" w:customStyle="1" w:styleId="AntetCaracter">
    <w:name w:val="Antet Caracter"/>
    <w:basedOn w:val="Fontdeparagrafimplicit"/>
    <w:link w:val="Antet"/>
    <w:uiPriority w:val="99"/>
    <w:rsid w:val="00E774CE"/>
  </w:style>
  <w:style w:type="paragraph" w:styleId="Subsol">
    <w:name w:val="footer"/>
    <w:basedOn w:val="Normal"/>
    <w:link w:val="SubsolCaracter"/>
    <w:uiPriority w:val="99"/>
    <w:unhideWhenUsed/>
    <w:rsid w:val="00E774C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774CE"/>
  </w:style>
  <w:style w:type="paragraph" w:styleId="TextnBalon">
    <w:name w:val="Balloon Text"/>
    <w:basedOn w:val="Normal"/>
    <w:link w:val="TextnBalonCaracter"/>
    <w:uiPriority w:val="99"/>
    <w:semiHidden/>
    <w:unhideWhenUsed/>
    <w:rsid w:val="007B5576"/>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B557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pPr>
      <w:keepNext/>
      <w:keepLines/>
      <w:spacing w:before="400" w:after="120"/>
      <w:outlineLvl w:val="0"/>
    </w:pPr>
    <w:rPr>
      <w:sz w:val="40"/>
      <w:szCs w:val="40"/>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E774CE"/>
    <w:pPr>
      <w:tabs>
        <w:tab w:val="center" w:pos="4513"/>
        <w:tab w:val="right" w:pos="9026"/>
      </w:tabs>
      <w:spacing w:line="240" w:lineRule="auto"/>
    </w:pPr>
  </w:style>
  <w:style w:type="character" w:customStyle="1" w:styleId="AntetCaracter">
    <w:name w:val="Antet Caracter"/>
    <w:basedOn w:val="Fontdeparagrafimplicit"/>
    <w:link w:val="Antet"/>
    <w:uiPriority w:val="99"/>
    <w:rsid w:val="00E774CE"/>
  </w:style>
  <w:style w:type="paragraph" w:styleId="Subsol">
    <w:name w:val="footer"/>
    <w:basedOn w:val="Normal"/>
    <w:link w:val="SubsolCaracter"/>
    <w:uiPriority w:val="99"/>
    <w:unhideWhenUsed/>
    <w:rsid w:val="00E774C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774CE"/>
  </w:style>
  <w:style w:type="paragraph" w:styleId="TextnBalon">
    <w:name w:val="Balloon Text"/>
    <w:basedOn w:val="Normal"/>
    <w:link w:val="TextnBalonCaracter"/>
    <w:uiPriority w:val="99"/>
    <w:semiHidden/>
    <w:unhideWhenUsed/>
    <w:rsid w:val="007B5576"/>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B557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446038">
      <w:bodyDiv w:val="1"/>
      <w:marLeft w:val="0"/>
      <w:marRight w:val="0"/>
      <w:marTop w:val="0"/>
      <w:marBottom w:val="0"/>
      <w:divBdr>
        <w:top w:val="none" w:sz="0" w:space="0" w:color="auto"/>
        <w:left w:val="none" w:sz="0" w:space="0" w:color="auto"/>
        <w:bottom w:val="none" w:sz="0" w:space="0" w:color="auto"/>
        <w:right w:val="none" w:sz="0" w:space="0" w:color="auto"/>
      </w:divBdr>
    </w:div>
    <w:div w:id="2446130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Mohammad_Islam204/publication/320264755_Factors_leading_to_Market_Segmentation_of_fashion_house_business_based_on_customer_behavior_Evidence_from_Bangladeshi_Fashion_Industry/links/5a183b35a6fdcc50ade7d848/Factors-leading-to-Market-Segmentation-of-fashion-house-business-based-on-customer-behavior-Evidence-from-Bangladeshi-Fashion-Industry.pdf" TargetMode="External"/><Relationship Id="rId13" Type="http://schemas.openxmlformats.org/officeDocument/2006/relationships/hyperlink" Target="https://d1wqtxts1xzle7.cloudfront.net/57429650/Dedi_Rudiana__Dwi_Hastuti_LK-with-cover-page-v2.pdf?Expires=1636737730&amp;Signature=PQ7dkrAT17OtDgYVRojRcOrIKEhBq6dt8cPMy2eLQsVG8Bg6JxydrQV~m6Bfj2~8awP615~Mb2wFiCvJO57A~DTf9T1T8EU95Ptx3prI-xc5tuTx4BjdkZUtjNUxr6dDIXt6rOWRA189EInjOy2iRlguXEEllQqJPnBw53jgKv1Gc330m9LZX2vyY3qWHcuOJ0SFwfYbXphyzNPDK1tOynGmPgOGzBPNvXuiIYFel~xRC~1Mw8PEJI6LHejP99mIopkiz~V~lnHZMo738HihGxMQ72872oRCGsISGKeS~bMuydb~EPaKXXIj8-ETKlW~1kwtCFbKqFQBnsWpGZrA5A__&amp;Key-Pair-Id=APKAJLOHF5GGSLRBV4ZA" TargetMode="External"/><Relationship Id="rId18" Type="http://schemas.openxmlformats.org/officeDocument/2006/relationships/footer" Target="footer1.xml"/><Relationship Id="rId3" Type="http://schemas.microsoft.com/office/2007/relationships/stylesWithEffects" Target="stylesWithEffect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researchgate.net/profile/Paul-Nadube-2/publication/336773986_Market_targeting_and_strategic_positioning/links/5db1964692851c577eba7d24/Market-targeting-and-strategic-positioning.pdf"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Khaled-Kalam-2/publication/342881199_Market_Segmentation_Targeting_and_Positioning_Strategy_Adaptation_for_the_Global_Business_of_Vodafone_Telecommunication_Company/links/5f0b33114585155050a04318/Market-Segmentation-Targeting-and-Positioning-Strategy-Adaptation-for-the-Global-Business-of-Vodafone-Telecommunication-Company.pdf" TargetMode="External"/><Relationship Id="rId5" Type="http://schemas.openxmlformats.org/officeDocument/2006/relationships/webSettings" Target="webSettings.xml"/><Relationship Id="rId15" Type="http://schemas.openxmlformats.org/officeDocument/2006/relationships/hyperlink" Target="https://ejournal.unsrat.ac.id/index.php/emba/article/viewFile/17468/17001" TargetMode="External"/><Relationship Id="rId23" Type="http://schemas.openxmlformats.org/officeDocument/2006/relationships/theme" Target="theme/theme1.xml"/><Relationship Id="rId10" Type="http://schemas.openxmlformats.org/officeDocument/2006/relationships/hyperlink" Target="http://ji.unbari.ac.id/index.php/ilmiah/article/viewFile/417/384"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um.edu.mt/library/oar/bitstream/123456789/21433/5/Market%20Segmentation%20Targeting%20and%20Positioning.pdf" TargetMode="External"/><Relationship Id="rId14" Type="http://schemas.openxmlformats.org/officeDocument/2006/relationships/hyperlink" Target="https://www.researchgate.net/profile/Kongkoon-Tochaiwat/publication/336717779_MARKETING_STRATEGIES_FOR_SUBDIVISION_HOUSING_PROJECTS_IN_PHNOM_PENH_published_in_Journal_of_Management_Economics_and_Industrial_Organization_33_1-11/links/5daed08c92851c577eb9890a/MARKETING-STRATEGIES-FOR-SUBDIVISION-HOUSING-PROJECTS-IN-PHNOM-PENH-published-in-Journal-of-Management-Economics-and-Industrial-Organization-33-1-11.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EAE401-9D36-44CD-AC86-CB3E15643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2329</Words>
  <Characters>13278</Characters>
  <Application>Microsoft Office Word</Application>
  <DocSecurity>0</DocSecurity>
  <Lines>110</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15576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2021-11-12T17:39:00Z</dcterms:created>
  <dcterms:modified xsi:type="dcterms:W3CDTF">2021-12-20T10:02:00Z</dcterms:modified>
</cp:coreProperties>
</file>