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7C8E6" w14:textId="6139A815" w:rsidR="000A22AA" w:rsidRDefault="007B6424">
      <w:pPr>
        <w:rPr>
          <w:sz w:val="24"/>
          <w:szCs w:val="24"/>
        </w:rPr>
      </w:pPr>
      <w:r>
        <w:rPr>
          <w:sz w:val="24"/>
          <w:szCs w:val="24"/>
        </w:rPr>
        <w:t>What makes a saint a saint</w:t>
      </w:r>
      <w:r w:rsidR="00D27F2F">
        <w:rPr>
          <w:sz w:val="24"/>
          <w:szCs w:val="24"/>
        </w:rPr>
        <w:t xml:space="preserve"> rather than merely a good Christian?  Analyse a </w:t>
      </w:r>
      <w:r w:rsidR="000A22AA">
        <w:rPr>
          <w:sz w:val="24"/>
          <w:szCs w:val="24"/>
        </w:rPr>
        <w:t xml:space="preserve">selection </w:t>
      </w:r>
      <w:r w:rsidR="00BC14A0">
        <w:rPr>
          <w:sz w:val="24"/>
          <w:szCs w:val="24"/>
        </w:rPr>
        <w:t xml:space="preserve">of key characteristics </w:t>
      </w:r>
      <w:r w:rsidR="00304E45">
        <w:rPr>
          <w:sz w:val="24"/>
          <w:szCs w:val="24"/>
        </w:rPr>
        <w:t>a</w:t>
      </w:r>
      <w:r w:rsidR="000A22AA">
        <w:rPr>
          <w:sz w:val="24"/>
          <w:szCs w:val="24"/>
        </w:rPr>
        <w:t xml:space="preserve">nd attributes with references to several Celtic saints. </w:t>
      </w:r>
    </w:p>
    <w:p w14:paraId="1074E678" w14:textId="1752CA87" w:rsidR="004D22D1" w:rsidRDefault="004D22D1"/>
    <w:p w14:paraId="731B4FB4" w14:textId="0B6C3BC0" w:rsidR="000A22AA" w:rsidRDefault="00E04A29">
      <w:r>
        <w:t>All Saints</w:t>
      </w:r>
      <w:r w:rsidR="007E64C3">
        <w:t xml:space="preserve"> were good </w:t>
      </w:r>
      <w:r w:rsidR="00F369F7">
        <w:t>Christians,</w:t>
      </w:r>
      <w:r w:rsidR="007E64C3">
        <w:t xml:space="preserve"> but not all </w:t>
      </w:r>
      <w:r w:rsidR="00563DAD">
        <w:t xml:space="preserve">good </w:t>
      </w:r>
      <w:r w:rsidR="007E64C3">
        <w:t xml:space="preserve">Christians were saints. The main difference between the two were that saints were people that performed miracles before and after death. There were many famous Christians who lived </w:t>
      </w:r>
      <w:r w:rsidR="007C5021">
        <w:t>g</w:t>
      </w:r>
      <w:r w:rsidR="007E64C3">
        <w:t xml:space="preserve">odly lives but were not classed as </w:t>
      </w:r>
      <w:r>
        <w:t>saints.</w:t>
      </w:r>
      <w:r w:rsidR="007E64C3">
        <w:t xml:space="preserve"> </w:t>
      </w:r>
      <w:r w:rsidR="00EB6865">
        <w:rPr>
          <w:rStyle w:val="FootnoteReference"/>
        </w:rPr>
        <w:footnoteReference w:id="1"/>
      </w:r>
      <w:r w:rsidR="003036FC">
        <w:t xml:space="preserve"> </w:t>
      </w:r>
      <w:r w:rsidR="00985D35">
        <w:t xml:space="preserve">The </w:t>
      </w:r>
      <w:r w:rsidR="004426DD">
        <w:t xml:space="preserve">Celtic </w:t>
      </w:r>
      <w:r w:rsidR="00985D35">
        <w:t>saints often had a connection either in time or place</w:t>
      </w:r>
      <w:r w:rsidR="001C6AFA">
        <w:t xml:space="preserve"> with each other</w:t>
      </w:r>
      <w:r w:rsidR="008F0823">
        <w:t xml:space="preserve"> </w:t>
      </w:r>
      <w:r w:rsidR="0030388B">
        <w:t>for example St Martin taught St Nini</w:t>
      </w:r>
      <w:r w:rsidR="000F20C3">
        <w:t xml:space="preserve">an in the </w:t>
      </w:r>
      <w:r w:rsidR="00EA7C4E">
        <w:t>fo</w:t>
      </w:r>
      <w:r w:rsidR="00EB6865">
        <w:t>urth</w:t>
      </w:r>
      <w:r w:rsidR="000F20C3">
        <w:t xml:space="preserve"> century</w:t>
      </w:r>
      <w:r w:rsidR="009D097C">
        <w:t xml:space="preserve">, </w:t>
      </w:r>
      <w:r w:rsidR="00EA12E4">
        <w:t xml:space="preserve">St </w:t>
      </w:r>
      <w:proofErr w:type="spellStart"/>
      <w:r w:rsidR="00EA12E4">
        <w:t>Caranoc</w:t>
      </w:r>
      <w:proofErr w:type="spellEnd"/>
      <w:r w:rsidR="00516D11">
        <w:t>,</w:t>
      </w:r>
      <w:r w:rsidR="008F504E">
        <w:t xml:space="preserve"> </w:t>
      </w:r>
      <w:r w:rsidR="008744C9">
        <w:t xml:space="preserve">a </w:t>
      </w:r>
      <w:r w:rsidR="00AB4178">
        <w:t>disciple</w:t>
      </w:r>
      <w:r w:rsidR="008744C9">
        <w:t xml:space="preserve"> </w:t>
      </w:r>
      <w:r w:rsidR="0043116A">
        <w:t>of</w:t>
      </w:r>
      <w:r w:rsidR="008F504E">
        <w:t xml:space="preserve"> St Ninian</w:t>
      </w:r>
      <w:r w:rsidR="001C7E1F">
        <w:t>,</w:t>
      </w:r>
      <w:r w:rsidR="000C059F">
        <w:t xml:space="preserve"> baptised St Patrick who moved </w:t>
      </w:r>
      <w:r w:rsidR="00617BA7">
        <w:t xml:space="preserve">to </w:t>
      </w:r>
      <w:r w:rsidR="00E633E8">
        <w:t>Ireland so</w:t>
      </w:r>
      <w:r w:rsidR="000C059F">
        <w:t xml:space="preserve"> that St David could </w:t>
      </w:r>
      <w:r w:rsidR="00617BA7">
        <w:t>spend his life in Wales.</w:t>
      </w:r>
      <w:r w:rsidR="00F31A9C">
        <w:t xml:space="preserve"> </w:t>
      </w:r>
      <w:r w:rsidR="00740A39">
        <w:t>St Patrick, St Bri</w:t>
      </w:r>
      <w:r w:rsidR="00B57206">
        <w:t>git</w:t>
      </w:r>
      <w:r w:rsidR="00C14993">
        <w:t xml:space="preserve"> and St </w:t>
      </w:r>
      <w:r>
        <w:t>Columba</w:t>
      </w:r>
      <w:r w:rsidR="00C14993">
        <w:t xml:space="preserve"> were all patron saints of </w:t>
      </w:r>
      <w:r>
        <w:t>Ireland although</w:t>
      </w:r>
      <w:r w:rsidR="00E51625">
        <w:t xml:space="preserve"> the</w:t>
      </w:r>
      <w:r w:rsidR="00AB0DB5">
        <w:t xml:space="preserve">y were born in different centuries. </w:t>
      </w:r>
      <w:r w:rsidR="00617BA7">
        <w:t xml:space="preserve"> </w:t>
      </w:r>
      <w:r w:rsidR="00985D35">
        <w:t xml:space="preserve"> </w:t>
      </w:r>
      <w:r w:rsidR="003D0B95">
        <w:t xml:space="preserve"> </w:t>
      </w:r>
      <w:r w:rsidR="006F3F29">
        <w:t>Saints’</w:t>
      </w:r>
      <w:r w:rsidR="003D0B95">
        <w:t xml:space="preserve"> </w:t>
      </w:r>
      <w:r w:rsidR="00D84C0F">
        <w:t>stories</w:t>
      </w:r>
      <w:r w:rsidR="003D0B95">
        <w:t xml:space="preserve"> varied considerably</w:t>
      </w:r>
      <w:r w:rsidR="006045CE">
        <w:t xml:space="preserve"> </w:t>
      </w:r>
      <w:r w:rsidR="00ED53EF">
        <w:t xml:space="preserve">but they all </w:t>
      </w:r>
      <w:r w:rsidR="00C61915">
        <w:t>lived holy lives</w:t>
      </w:r>
      <w:r w:rsidR="00BE5261">
        <w:t xml:space="preserve"> and their miracles of which there were many</w:t>
      </w:r>
      <w:r w:rsidR="00123B0F">
        <w:t>,</w:t>
      </w:r>
      <w:r w:rsidR="000622D2">
        <w:t xml:space="preserve"> dem</w:t>
      </w:r>
      <w:r w:rsidR="00123B0F">
        <w:t>on</w:t>
      </w:r>
      <w:r w:rsidR="000622D2">
        <w:t xml:space="preserve">strate </w:t>
      </w:r>
      <w:r w:rsidR="00896486">
        <w:t xml:space="preserve">similarities </w:t>
      </w:r>
      <w:r w:rsidR="00EC0273">
        <w:t>in that the</w:t>
      </w:r>
      <w:r w:rsidR="00123B0F">
        <w:t>y often</w:t>
      </w:r>
      <w:r w:rsidR="00EC0273">
        <w:t xml:space="preserve"> had a </w:t>
      </w:r>
      <w:r w:rsidR="00514B4F">
        <w:t xml:space="preserve">theme that could draw parallels with the teaching of </w:t>
      </w:r>
      <w:r w:rsidR="001E00E0">
        <w:t xml:space="preserve">Jesus and his own miracles. </w:t>
      </w:r>
      <w:r w:rsidR="007C5021">
        <w:t xml:space="preserve">This essay </w:t>
      </w:r>
      <w:r>
        <w:t>will de</w:t>
      </w:r>
      <w:r w:rsidR="00206D51">
        <w:t>fin</w:t>
      </w:r>
      <w:r w:rsidR="00BE7668">
        <w:t>e</w:t>
      </w:r>
      <w:r w:rsidR="00636F1F">
        <w:t xml:space="preserve"> </w:t>
      </w:r>
      <w:r w:rsidR="007328F2">
        <w:t>the framework</w:t>
      </w:r>
      <w:r w:rsidR="006A1ACE">
        <w:t xml:space="preserve"> that all </w:t>
      </w:r>
      <w:r w:rsidR="002B4A17">
        <w:t xml:space="preserve">devotees </w:t>
      </w:r>
      <w:r w:rsidR="00BA0C1F">
        <w:t xml:space="preserve">of </w:t>
      </w:r>
      <w:r w:rsidR="00AF37E9">
        <w:t>Christianity tried</w:t>
      </w:r>
      <w:r w:rsidR="006A1ACE">
        <w:t xml:space="preserve"> to base their li</w:t>
      </w:r>
      <w:r w:rsidR="006D0005">
        <w:t>ves</w:t>
      </w:r>
      <w:r w:rsidR="006A1ACE">
        <w:t xml:space="preserve"> on</w:t>
      </w:r>
      <w:r w:rsidR="007328F2">
        <w:t>,</w:t>
      </w:r>
      <w:r w:rsidR="00EC53D3">
        <w:t xml:space="preserve"> illustrating what a good Christian should be </w:t>
      </w:r>
      <w:r w:rsidR="0030757B">
        <w:t xml:space="preserve">and then </w:t>
      </w:r>
      <w:r w:rsidR="00BE7668">
        <w:t xml:space="preserve">go on </w:t>
      </w:r>
      <w:r w:rsidR="006D6573">
        <w:t xml:space="preserve">to </w:t>
      </w:r>
      <w:r w:rsidR="00AF37E9">
        <w:t>describe the</w:t>
      </w:r>
      <w:r w:rsidR="00223C87">
        <w:t xml:space="preserve"> role</w:t>
      </w:r>
      <w:r w:rsidR="002C6253">
        <w:t xml:space="preserve">s </w:t>
      </w:r>
      <w:r w:rsidR="00223C87">
        <w:t xml:space="preserve">of </w:t>
      </w:r>
      <w:r>
        <w:t>monks, nuns</w:t>
      </w:r>
      <w:r w:rsidR="00F560AD">
        <w:t xml:space="preserve">, hermits and anchorites </w:t>
      </w:r>
      <w:r w:rsidR="002C6253">
        <w:t>who</w:t>
      </w:r>
      <w:r w:rsidR="00F560AD">
        <w:t xml:space="preserve"> took the</w:t>
      </w:r>
      <w:r w:rsidR="006D6573">
        <w:t>ir</w:t>
      </w:r>
      <w:r w:rsidR="00F560AD">
        <w:t xml:space="preserve"> </w:t>
      </w:r>
      <w:r w:rsidR="00C518A0">
        <w:t xml:space="preserve">devotion to </w:t>
      </w:r>
      <w:r w:rsidR="009C61BD">
        <w:t>G</w:t>
      </w:r>
      <w:r w:rsidR="00C518A0">
        <w:t>od one step further</w:t>
      </w:r>
      <w:r w:rsidR="00DE5DCB">
        <w:t xml:space="preserve">. Many monks became saints </w:t>
      </w:r>
      <w:r w:rsidR="00F16BB0">
        <w:t>through</w:t>
      </w:r>
      <w:r w:rsidR="00B61DD7">
        <w:t xml:space="preserve"> </w:t>
      </w:r>
      <w:r>
        <w:t>teaching and</w:t>
      </w:r>
      <w:r w:rsidR="00B61DD7">
        <w:t xml:space="preserve"> </w:t>
      </w:r>
      <w:r w:rsidR="00F16BB0">
        <w:t>missionary work</w:t>
      </w:r>
      <w:r w:rsidR="007D0EFD">
        <w:t xml:space="preserve"> </w:t>
      </w:r>
      <w:r w:rsidR="006F3F29">
        <w:t>demonstra</w:t>
      </w:r>
      <w:r w:rsidR="007D0EFD">
        <w:t>ting</w:t>
      </w:r>
      <w:r w:rsidR="000902A7">
        <w:t xml:space="preserve"> their evangelistic zeal</w:t>
      </w:r>
      <w:r w:rsidR="007D0EFD">
        <w:t>,</w:t>
      </w:r>
      <w:r w:rsidR="0075645A">
        <w:t xml:space="preserve"> carrying their </w:t>
      </w:r>
      <w:r w:rsidR="007626F0">
        <w:t>‘</w:t>
      </w:r>
      <w:r w:rsidR="0075645A">
        <w:t xml:space="preserve">light through </w:t>
      </w:r>
      <w:r w:rsidR="00152672">
        <w:t xml:space="preserve">the blackest of the </w:t>
      </w:r>
      <w:r w:rsidR="007626F0">
        <w:t>Dark Ages</w:t>
      </w:r>
      <w:r w:rsidR="006D6573">
        <w:t>.</w:t>
      </w:r>
      <w:r w:rsidR="007626F0">
        <w:t xml:space="preserve">’ </w:t>
      </w:r>
      <w:r w:rsidR="00D43065">
        <w:rPr>
          <w:rStyle w:val="FootnoteReference"/>
        </w:rPr>
        <w:footnoteReference w:id="2"/>
      </w:r>
      <w:r w:rsidR="00BB0205">
        <w:t xml:space="preserve"> </w:t>
      </w:r>
      <w:r w:rsidR="00CF7FEB">
        <w:t xml:space="preserve">It will describe </w:t>
      </w:r>
      <w:r w:rsidR="00E2778D">
        <w:t xml:space="preserve">how the saints were advertised and worshipped </w:t>
      </w:r>
      <w:r w:rsidR="00804EB2">
        <w:t xml:space="preserve">by explaining about </w:t>
      </w:r>
      <w:r w:rsidR="00C71F36">
        <w:t>c</w:t>
      </w:r>
      <w:r w:rsidR="00804EB2">
        <w:t>ults</w:t>
      </w:r>
      <w:r w:rsidR="003C5836">
        <w:t>, relics and pilgrimages</w:t>
      </w:r>
      <w:r w:rsidR="007D0EFD">
        <w:t xml:space="preserve"> which were common </w:t>
      </w:r>
      <w:r w:rsidR="0086740D">
        <w:t>to most</w:t>
      </w:r>
      <w:r w:rsidR="00E07EC3">
        <w:t>.</w:t>
      </w:r>
      <w:r w:rsidR="003C5836">
        <w:t xml:space="preserve"> </w:t>
      </w:r>
      <w:r w:rsidR="00CF7FEB">
        <w:t xml:space="preserve"> </w:t>
      </w:r>
      <w:r w:rsidR="00C374B5">
        <w:t xml:space="preserve">Many saints had their biographies written in </w:t>
      </w:r>
      <w:r w:rsidR="00C374B5" w:rsidRPr="00C374B5">
        <w:rPr>
          <w:i/>
          <w:iCs/>
        </w:rPr>
        <w:t>Lives</w:t>
      </w:r>
      <w:r w:rsidR="000627D8">
        <w:t xml:space="preserve"> and although there is little evidence of the stories</w:t>
      </w:r>
      <w:r w:rsidR="00122548">
        <w:t>’ authenticity</w:t>
      </w:r>
      <w:r w:rsidR="00CF6D02">
        <w:t xml:space="preserve"> within a historical context</w:t>
      </w:r>
      <w:r w:rsidR="00122548">
        <w:t xml:space="preserve">, they </w:t>
      </w:r>
      <w:r w:rsidR="00620A66">
        <w:t>describe</w:t>
      </w:r>
      <w:r w:rsidR="00122548">
        <w:t xml:space="preserve"> attributes that </w:t>
      </w:r>
      <w:r w:rsidR="00447E26">
        <w:t xml:space="preserve">had </w:t>
      </w:r>
      <w:r w:rsidR="00C71F36">
        <w:t>similarities</w:t>
      </w:r>
      <w:r w:rsidR="00D136DF">
        <w:t xml:space="preserve"> </w:t>
      </w:r>
      <w:r w:rsidR="005011D6">
        <w:t>to each other</w:t>
      </w:r>
      <w:r w:rsidR="00C71F36">
        <w:t>,</w:t>
      </w:r>
      <w:r w:rsidR="00447E26">
        <w:t xml:space="preserve"> </w:t>
      </w:r>
      <w:r w:rsidR="00D76162">
        <w:t xml:space="preserve">and this essay will </w:t>
      </w:r>
      <w:r w:rsidR="009D4661">
        <w:t>categorise</w:t>
      </w:r>
      <w:r w:rsidR="00D76162">
        <w:t xml:space="preserve"> some</w:t>
      </w:r>
      <w:r w:rsidR="002504F8">
        <w:t xml:space="preserve"> </w:t>
      </w:r>
      <w:r w:rsidR="00D47008">
        <w:t xml:space="preserve">common </w:t>
      </w:r>
      <w:r w:rsidR="002504F8">
        <w:t xml:space="preserve">themes </w:t>
      </w:r>
      <w:r w:rsidR="00D47008">
        <w:t xml:space="preserve">that will </w:t>
      </w:r>
      <w:r w:rsidR="00191593">
        <w:t xml:space="preserve">indicate their holiness and </w:t>
      </w:r>
      <w:r w:rsidR="00963DBE">
        <w:t xml:space="preserve">reasons for their sanctity. </w:t>
      </w:r>
      <w:r w:rsidR="00BB0205">
        <w:t xml:space="preserve"> </w:t>
      </w:r>
      <w:r w:rsidR="009D4661">
        <w:t xml:space="preserve"> </w:t>
      </w:r>
    </w:p>
    <w:p w14:paraId="023405F6" w14:textId="77777777" w:rsidR="00104957" w:rsidRDefault="00104957"/>
    <w:p w14:paraId="5E91C0EF" w14:textId="5E3068DE" w:rsidR="000A22AA" w:rsidRDefault="000A22AA">
      <w:r w:rsidRPr="009F264C">
        <w:t>Good Christians</w:t>
      </w:r>
      <w:r>
        <w:t xml:space="preserve"> </w:t>
      </w:r>
    </w:p>
    <w:p w14:paraId="03AF23EC" w14:textId="317EA415" w:rsidR="00012A67" w:rsidRDefault="00BA2728">
      <w:r w:rsidRPr="0062550C">
        <w:t xml:space="preserve">The daily life of </w:t>
      </w:r>
      <w:r w:rsidR="00946BF2" w:rsidRPr="0062550C">
        <w:t xml:space="preserve">a </w:t>
      </w:r>
      <w:r w:rsidR="008513B9" w:rsidRPr="0062550C">
        <w:t>medieval Christian</w:t>
      </w:r>
      <w:r w:rsidRPr="0062550C">
        <w:t xml:space="preserve"> </w:t>
      </w:r>
      <w:r w:rsidR="005A7F86" w:rsidRPr="0062550C">
        <w:t xml:space="preserve">was part of the framework for living and this </w:t>
      </w:r>
      <w:r w:rsidR="000D77BB">
        <w:t xml:space="preserve">involved </w:t>
      </w:r>
      <w:r w:rsidR="00C43D5D">
        <w:t xml:space="preserve">all of </w:t>
      </w:r>
      <w:r w:rsidR="005A7F86" w:rsidRPr="0062550C">
        <w:t xml:space="preserve"> </w:t>
      </w:r>
      <w:r w:rsidR="008A1F40">
        <w:t xml:space="preserve"> society </w:t>
      </w:r>
      <w:r w:rsidR="00C43D5D">
        <w:t xml:space="preserve">ranging </w:t>
      </w:r>
      <w:r w:rsidR="008A1F40">
        <w:t xml:space="preserve">from </w:t>
      </w:r>
      <w:r w:rsidR="00416573">
        <w:t>nobility</w:t>
      </w:r>
      <w:r w:rsidR="0062550C">
        <w:t xml:space="preserve"> to serf. </w:t>
      </w:r>
      <w:r w:rsidR="00F5506D">
        <w:t>Christians</w:t>
      </w:r>
      <w:r w:rsidR="00B44C2A">
        <w:t xml:space="preserve"> were guided </w:t>
      </w:r>
      <w:r w:rsidR="003D7F05">
        <w:t xml:space="preserve">either </w:t>
      </w:r>
      <w:r w:rsidR="00C43D5D">
        <w:t>by secular</w:t>
      </w:r>
      <w:r w:rsidR="00030891">
        <w:t xml:space="preserve"> clergy consisting of </w:t>
      </w:r>
      <w:r w:rsidR="009F264C">
        <w:t>priests,</w:t>
      </w:r>
      <w:r w:rsidR="00030891">
        <w:t xml:space="preserve"> deacons and bis</w:t>
      </w:r>
      <w:r w:rsidR="007F6713">
        <w:t>hops</w:t>
      </w:r>
      <w:r w:rsidR="00F5506D">
        <w:t>,</w:t>
      </w:r>
      <w:r w:rsidR="00E01700">
        <w:t xml:space="preserve"> </w:t>
      </w:r>
      <w:r w:rsidR="007F6713">
        <w:t xml:space="preserve">mostly following </w:t>
      </w:r>
      <w:r w:rsidR="00B16EF6">
        <w:t>monastic rules</w:t>
      </w:r>
      <w:r w:rsidR="00EC78FA">
        <w:t xml:space="preserve"> but living amongst the </w:t>
      </w:r>
      <w:r w:rsidR="009F264C">
        <w:t>population</w:t>
      </w:r>
      <w:r w:rsidR="003D7F05">
        <w:t xml:space="preserve">, </w:t>
      </w:r>
      <w:r w:rsidR="009F264C">
        <w:t>and</w:t>
      </w:r>
      <w:r w:rsidR="00946080">
        <w:t xml:space="preserve"> </w:t>
      </w:r>
      <w:r w:rsidR="009F264C">
        <w:t xml:space="preserve">then </w:t>
      </w:r>
      <w:r w:rsidR="00946080">
        <w:t xml:space="preserve">those that chose </w:t>
      </w:r>
      <w:r w:rsidR="00513319">
        <w:t xml:space="preserve">to belong to a monastic order and abide by stricter rules of the </w:t>
      </w:r>
      <w:r w:rsidR="00F70429">
        <w:t>monastery. The role of the church was central to life</w:t>
      </w:r>
      <w:r w:rsidR="00C3491A">
        <w:t xml:space="preserve"> as it was deemed </w:t>
      </w:r>
      <w:r w:rsidR="00AD2DF7">
        <w:t>vital</w:t>
      </w:r>
      <w:r w:rsidR="00C3491A">
        <w:t xml:space="preserve"> to live a good life as a Christian. </w:t>
      </w:r>
      <w:r w:rsidR="00C06230">
        <w:t xml:space="preserve">It was important for people to </w:t>
      </w:r>
      <w:r w:rsidR="0053573E">
        <w:t>aspire to</w:t>
      </w:r>
      <w:r w:rsidR="00717FB2">
        <w:t xml:space="preserve"> the dream of life after death</w:t>
      </w:r>
      <w:r w:rsidR="00CA4738">
        <w:t xml:space="preserve"> where the faithful earned salvation from God aiming for eternal life</w:t>
      </w:r>
      <w:r w:rsidR="00012A67">
        <w:t xml:space="preserve">. </w:t>
      </w:r>
      <w:r w:rsidR="00057581">
        <w:rPr>
          <w:rStyle w:val="FootnoteReference"/>
        </w:rPr>
        <w:footnoteReference w:id="3"/>
      </w:r>
    </w:p>
    <w:p w14:paraId="42982014" w14:textId="03FB3821" w:rsidR="00BA2728" w:rsidRDefault="00012A67">
      <w:r>
        <w:t xml:space="preserve">The </w:t>
      </w:r>
      <w:r w:rsidR="003B5F26">
        <w:t>framework</w:t>
      </w:r>
      <w:r>
        <w:t xml:space="preserve"> that </w:t>
      </w:r>
      <w:r w:rsidR="003B5F26">
        <w:t xml:space="preserve">Christians were to abide by </w:t>
      </w:r>
      <w:r w:rsidR="00E07EC3">
        <w:t>were: -</w:t>
      </w:r>
    </w:p>
    <w:p w14:paraId="5C325DDF" w14:textId="3C6B8776" w:rsidR="00B22404" w:rsidRDefault="00B22404">
      <w:r>
        <w:t xml:space="preserve">Pray to God every </w:t>
      </w:r>
      <w:r w:rsidR="00DE3313">
        <w:t>day,</w:t>
      </w:r>
    </w:p>
    <w:p w14:paraId="0FDC52CE" w14:textId="1A05051B" w:rsidR="00B22404" w:rsidRDefault="00B22404">
      <w:r>
        <w:t xml:space="preserve">Attend mass and observe </w:t>
      </w:r>
      <w:r w:rsidR="009D7338">
        <w:t>God’s</w:t>
      </w:r>
      <w:r>
        <w:t xml:space="preserve"> </w:t>
      </w:r>
      <w:r w:rsidR="000977B4">
        <w:t>commandments</w:t>
      </w:r>
      <w:r w:rsidR="00DE3313">
        <w:t>,</w:t>
      </w:r>
    </w:p>
    <w:p w14:paraId="2D2456FC" w14:textId="0438846D" w:rsidR="00B22404" w:rsidRDefault="001646C7">
      <w:r>
        <w:t>Partake in communion at Easter</w:t>
      </w:r>
      <w:r w:rsidR="00DE3313">
        <w:t>,</w:t>
      </w:r>
    </w:p>
    <w:p w14:paraId="2DE73DF5" w14:textId="073CF2D0" w:rsidR="001646C7" w:rsidRDefault="001646C7">
      <w:r>
        <w:lastRenderedPageBreak/>
        <w:t>Give alms to the poor</w:t>
      </w:r>
      <w:r w:rsidR="00DE3313">
        <w:t>,</w:t>
      </w:r>
    </w:p>
    <w:p w14:paraId="0F86C490" w14:textId="483BC54B" w:rsidR="00727C2B" w:rsidRDefault="00727C2B">
      <w:r>
        <w:t>Give donations to the church</w:t>
      </w:r>
      <w:r w:rsidR="00DE3313">
        <w:t>,</w:t>
      </w:r>
    </w:p>
    <w:p w14:paraId="7ABDF459" w14:textId="56E71931" w:rsidR="00727C2B" w:rsidRDefault="00727C2B">
      <w:r>
        <w:t>Partake in at least one pilgrimage in their life</w:t>
      </w:r>
      <w:r w:rsidR="00DE3313">
        <w:t>,</w:t>
      </w:r>
      <w:r w:rsidR="00D77BA7">
        <w:t xml:space="preserve"> </w:t>
      </w:r>
    </w:p>
    <w:p w14:paraId="510825CA" w14:textId="02BFC9BB" w:rsidR="00C47DEC" w:rsidRDefault="0089404D" w:rsidP="00C47DEC">
      <w:r>
        <w:t xml:space="preserve">Confess their sins and repent </w:t>
      </w:r>
      <w:r w:rsidR="00F33E6D">
        <w:t>to</w:t>
      </w:r>
      <w:r>
        <w:t xml:space="preserve"> </w:t>
      </w:r>
      <w:r w:rsidR="00FF4C75">
        <w:t xml:space="preserve">make </w:t>
      </w:r>
      <w:r w:rsidR="00B56019">
        <w:t>amends and obtain forgiveness of their faults</w:t>
      </w:r>
      <w:r w:rsidR="00FF4C75">
        <w:t>.</w:t>
      </w:r>
      <w:r w:rsidR="000C3BCC">
        <w:rPr>
          <w:rStyle w:val="FootnoteReference"/>
        </w:rPr>
        <w:footnoteReference w:id="4"/>
      </w:r>
      <w:r w:rsidR="00C54E7F">
        <w:t xml:space="preserve"> </w:t>
      </w:r>
    </w:p>
    <w:p w14:paraId="6F22E7CA" w14:textId="43AC3726" w:rsidR="004F1F9B" w:rsidRDefault="005E3F8E">
      <w:r>
        <w:t xml:space="preserve">The </w:t>
      </w:r>
      <w:r w:rsidR="007C05F2">
        <w:t xml:space="preserve">great enemies </w:t>
      </w:r>
      <w:r>
        <w:t xml:space="preserve">of Christians </w:t>
      </w:r>
      <w:r w:rsidR="007C05F2">
        <w:t>were the seven deadly sins</w:t>
      </w:r>
      <w:r w:rsidR="004C4396">
        <w:t xml:space="preserve"> </w:t>
      </w:r>
      <w:r w:rsidR="00AB2F1D">
        <w:t xml:space="preserve">of </w:t>
      </w:r>
      <w:r w:rsidR="00F33E6D">
        <w:t>lust,</w:t>
      </w:r>
      <w:r w:rsidR="00BB0F82">
        <w:t xml:space="preserve"> </w:t>
      </w:r>
      <w:r w:rsidR="001609C3">
        <w:t xml:space="preserve">gluttony, greed, </w:t>
      </w:r>
      <w:r w:rsidR="00281A2F">
        <w:t>sloth, wrath</w:t>
      </w:r>
      <w:r w:rsidR="001609C3">
        <w:t>, envy and pride</w:t>
      </w:r>
      <w:r w:rsidR="004C4396">
        <w:t xml:space="preserve">. </w:t>
      </w:r>
      <w:r w:rsidR="006945AD">
        <w:t xml:space="preserve">The New Testament stated that Jesus Christ was </w:t>
      </w:r>
      <w:r w:rsidR="00603B2A">
        <w:t>‘</w:t>
      </w:r>
      <w:r w:rsidR="006945AD">
        <w:t xml:space="preserve">The Way, the Truth </w:t>
      </w:r>
      <w:r w:rsidR="00447AB1">
        <w:t>and the Life</w:t>
      </w:r>
      <w:r w:rsidR="00603B2A">
        <w:t>’</w:t>
      </w:r>
      <w:r w:rsidR="00447AB1">
        <w:t xml:space="preserve"> </w:t>
      </w:r>
      <w:r w:rsidR="00603B2A">
        <w:t>J</w:t>
      </w:r>
      <w:r w:rsidR="00447AB1">
        <w:t xml:space="preserve">ohn 14:6.  </w:t>
      </w:r>
      <w:r w:rsidR="00F42138">
        <w:t>and C</w:t>
      </w:r>
      <w:r w:rsidR="00447AB1">
        <w:t>hristians tried to imitate</w:t>
      </w:r>
      <w:r w:rsidR="0050055E">
        <w:t xml:space="preserve"> him by resisting temptation, obeying God and serving others by using the skills which God had given them. This </w:t>
      </w:r>
      <w:r w:rsidR="00481252">
        <w:t xml:space="preserve">provided the </w:t>
      </w:r>
      <w:r w:rsidR="000B2FD2">
        <w:t>framework</w:t>
      </w:r>
      <w:r w:rsidR="00481252">
        <w:t xml:space="preserve"> of </w:t>
      </w:r>
      <w:r w:rsidR="00AB2F1D">
        <w:t>Christian life</w:t>
      </w:r>
      <w:r w:rsidR="00A56F1A">
        <w:t xml:space="preserve"> and was followed by people from all walks of life.</w:t>
      </w:r>
      <w:r w:rsidR="00E12FB0">
        <w:rPr>
          <w:rStyle w:val="FootnoteReference"/>
        </w:rPr>
        <w:footnoteReference w:id="5"/>
      </w:r>
    </w:p>
    <w:p w14:paraId="61C20E81" w14:textId="19547810" w:rsidR="00CA6537" w:rsidRDefault="00AB2F1D" w:rsidP="00E12090">
      <w:r>
        <w:t>Many good</w:t>
      </w:r>
      <w:r w:rsidR="00CA65A3">
        <w:t xml:space="preserve"> Christians </w:t>
      </w:r>
      <w:r w:rsidR="007C66A3">
        <w:t>entered</w:t>
      </w:r>
      <w:r w:rsidR="002B579D">
        <w:t xml:space="preserve"> a life </w:t>
      </w:r>
      <w:r w:rsidR="00843904">
        <w:t>of prayer</w:t>
      </w:r>
      <w:r w:rsidR="002E397C">
        <w:t xml:space="preserve"> and discipline</w:t>
      </w:r>
      <w:r w:rsidR="006C5E83">
        <w:t xml:space="preserve"> ‘</w:t>
      </w:r>
      <w:r w:rsidR="005D5A42">
        <w:t xml:space="preserve">experiencing exile on earth in order </w:t>
      </w:r>
      <w:r w:rsidR="002E397C">
        <w:t>to win citizenship in heaven</w:t>
      </w:r>
      <w:r w:rsidR="00D909FB">
        <w:t>.’</w:t>
      </w:r>
      <w:r w:rsidR="00183C01">
        <w:rPr>
          <w:rStyle w:val="FootnoteReference"/>
        </w:rPr>
        <w:footnoteReference w:id="6"/>
      </w:r>
      <w:r w:rsidR="002E397C">
        <w:t xml:space="preserve"> </w:t>
      </w:r>
      <w:r w:rsidR="00D07E25">
        <w:t xml:space="preserve"> This was in the form of </w:t>
      </w:r>
      <w:r w:rsidR="00255DA0">
        <w:t xml:space="preserve">joining </w:t>
      </w:r>
      <w:r w:rsidR="00FF79FC">
        <w:t>monasteries or</w:t>
      </w:r>
      <w:r w:rsidR="00255DA0">
        <w:t xml:space="preserve"> </w:t>
      </w:r>
      <w:r w:rsidR="007C66A3">
        <w:t>nunneries. Monks</w:t>
      </w:r>
      <w:r w:rsidR="006C67AF">
        <w:t xml:space="preserve"> and nuns</w:t>
      </w:r>
      <w:r w:rsidR="0053040E">
        <w:t>’</w:t>
      </w:r>
      <w:r w:rsidR="006C67AF">
        <w:t xml:space="preserve"> values were highly esteemed by </w:t>
      </w:r>
      <w:r w:rsidR="000629A7">
        <w:t xml:space="preserve">the </w:t>
      </w:r>
      <w:r w:rsidR="00A56F1A">
        <w:t>church</w:t>
      </w:r>
      <w:r w:rsidR="000629A7">
        <w:t xml:space="preserve"> with </w:t>
      </w:r>
      <w:r w:rsidR="006C67AF">
        <w:t xml:space="preserve">fasting, </w:t>
      </w:r>
      <w:r w:rsidR="004E3590">
        <w:t>voluntary poverty</w:t>
      </w:r>
      <w:r w:rsidR="006C67AF">
        <w:t xml:space="preserve"> and virginity </w:t>
      </w:r>
      <w:r w:rsidR="000629A7">
        <w:t>being</w:t>
      </w:r>
      <w:r w:rsidR="006C67AF">
        <w:t xml:space="preserve"> the main recommendations of the gospels giving eternal life</w:t>
      </w:r>
      <w:r w:rsidR="004E3590">
        <w:t>.</w:t>
      </w:r>
      <w:r w:rsidR="00183C01">
        <w:rPr>
          <w:rStyle w:val="FootnoteReference"/>
        </w:rPr>
        <w:footnoteReference w:id="7"/>
      </w:r>
      <w:r w:rsidR="006C67AF">
        <w:t xml:space="preserve"> </w:t>
      </w:r>
    </w:p>
    <w:p w14:paraId="2EC3DAA6" w14:textId="77777777" w:rsidR="007C66A3" w:rsidRDefault="007C66A3" w:rsidP="00E12090"/>
    <w:p w14:paraId="077626D2" w14:textId="1E4ABB9D" w:rsidR="00ED5C7B" w:rsidRDefault="00E12090" w:rsidP="00ED5C7B">
      <w:r w:rsidRPr="00E12090">
        <w:t xml:space="preserve"> </w:t>
      </w:r>
      <w:r w:rsidR="00ED5C7B" w:rsidRPr="00FF79FC">
        <w:t>Monks</w:t>
      </w:r>
      <w:r w:rsidR="00D05B1B" w:rsidRPr="00FF79FC">
        <w:t xml:space="preserve">, Hermits and </w:t>
      </w:r>
      <w:r w:rsidR="00FF79FC">
        <w:t>A</w:t>
      </w:r>
      <w:r w:rsidR="00D05B1B" w:rsidRPr="00FF79FC">
        <w:t>nchorites</w:t>
      </w:r>
    </w:p>
    <w:p w14:paraId="7D73F20B" w14:textId="201373CA" w:rsidR="002F38BC" w:rsidRDefault="003F1CEF" w:rsidP="00E53BEC">
      <w:r>
        <w:t xml:space="preserve"> </w:t>
      </w:r>
      <w:r w:rsidR="00812393">
        <w:t xml:space="preserve"> The word </w:t>
      </w:r>
      <w:r w:rsidR="00812393" w:rsidRPr="00812393">
        <w:rPr>
          <w:i/>
          <w:iCs/>
        </w:rPr>
        <w:t>monk</w:t>
      </w:r>
      <w:r w:rsidR="00812393">
        <w:t xml:space="preserve"> derives from the </w:t>
      </w:r>
      <w:r w:rsidR="00975034">
        <w:t xml:space="preserve">Greek word </w:t>
      </w:r>
      <w:proofErr w:type="spellStart"/>
      <w:r w:rsidR="00975034" w:rsidRPr="002C59B0">
        <w:rPr>
          <w:i/>
          <w:iCs/>
        </w:rPr>
        <w:t>monos</w:t>
      </w:r>
      <w:proofErr w:type="spellEnd"/>
      <w:r w:rsidR="00975034">
        <w:t xml:space="preserve"> </w:t>
      </w:r>
      <w:r w:rsidR="00DC7E82">
        <w:t xml:space="preserve">meaning </w:t>
      </w:r>
      <w:r w:rsidR="00975034">
        <w:t>solitary</w:t>
      </w:r>
      <w:r w:rsidR="00DC7E82">
        <w:t>.</w:t>
      </w:r>
      <w:r w:rsidR="00975034">
        <w:t xml:space="preserve"> </w:t>
      </w:r>
      <w:r w:rsidR="000629A7">
        <w:t>Therefore,</w:t>
      </w:r>
      <w:r w:rsidR="00ED5C7B">
        <w:t xml:space="preserve"> a monk was someone who retired from the world </w:t>
      </w:r>
      <w:r w:rsidR="00FF79FC">
        <w:t>to</w:t>
      </w:r>
      <w:r w:rsidR="00ED5C7B">
        <w:t xml:space="preserve"> live a solitary life</w:t>
      </w:r>
      <w:r w:rsidR="00C726DC">
        <w:t xml:space="preserve"> and pray t</w:t>
      </w:r>
      <w:r w:rsidR="00E53BEC">
        <w:t>o God</w:t>
      </w:r>
      <w:r w:rsidR="00491CD5">
        <w:t xml:space="preserve">. </w:t>
      </w:r>
      <w:r w:rsidR="006C5C7B">
        <w:t xml:space="preserve"> </w:t>
      </w:r>
      <w:r w:rsidR="000629A7">
        <w:t>Monks</w:t>
      </w:r>
      <w:r w:rsidR="00ED5C7B">
        <w:t xml:space="preserve"> tended to live separately in cells praying, singing psalms and working with their hands but coming together regularly with their master in order to hear him preach and to celebrate the Eucharist</w:t>
      </w:r>
      <w:r w:rsidR="00DB1322">
        <w:t>.</w:t>
      </w:r>
      <w:r w:rsidR="00B043DB">
        <w:rPr>
          <w:rStyle w:val="FootnoteReference"/>
        </w:rPr>
        <w:footnoteReference w:id="8"/>
      </w:r>
      <w:r w:rsidR="00ED5C7B">
        <w:t xml:space="preserve"> </w:t>
      </w:r>
      <w:r w:rsidR="001E5A69" w:rsidRPr="001E5A69">
        <w:t xml:space="preserve"> </w:t>
      </w:r>
      <w:r w:rsidR="007A7C3E">
        <w:t>St Martin brought the monastic ideal to Britain</w:t>
      </w:r>
      <w:r w:rsidR="00015147">
        <w:t xml:space="preserve"> </w:t>
      </w:r>
      <w:r w:rsidR="007A7C3E">
        <w:t>h</w:t>
      </w:r>
      <w:r w:rsidR="00ED5C7B">
        <w:t xml:space="preserve">aving been inspired by Athanasius’ </w:t>
      </w:r>
      <w:r w:rsidR="00ED5C7B" w:rsidRPr="00FF595C">
        <w:rPr>
          <w:i/>
          <w:iCs/>
        </w:rPr>
        <w:t>Life</w:t>
      </w:r>
      <w:r w:rsidR="00ED5C7B">
        <w:t xml:space="preserve"> of  St Anthony</w:t>
      </w:r>
      <w:r w:rsidR="007A7C3E">
        <w:t>,</w:t>
      </w:r>
      <w:r w:rsidR="003B1910">
        <w:t xml:space="preserve"> one of the first monks </w:t>
      </w:r>
      <w:r w:rsidR="00491CD5">
        <w:t xml:space="preserve">in </w:t>
      </w:r>
      <w:r w:rsidR="003B1910">
        <w:t>Egypt</w:t>
      </w:r>
      <w:r w:rsidR="00E364A5">
        <w:t>,</w:t>
      </w:r>
      <w:r w:rsidR="007A7C3E">
        <w:t xml:space="preserve"> </w:t>
      </w:r>
      <w:r w:rsidR="006C5C7B">
        <w:t>and in 397</w:t>
      </w:r>
      <w:r w:rsidR="007A7C3E">
        <w:t>CE</w:t>
      </w:r>
      <w:r w:rsidR="006C5C7B">
        <w:t xml:space="preserve">, </w:t>
      </w:r>
      <w:r w:rsidR="007A7C3E">
        <w:t xml:space="preserve">he </w:t>
      </w:r>
      <w:r w:rsidR="00ED5C7B">
        <w:t xml:space="preserve">built </w:t>
      </w:r>
      <w:r w:rsidR="006C5C7B">
        <w:t xml:space="preserve">his </w:t>
      </w:r>
      <w:r w:rsidR="00ED5C7B">
        <w:t xml:space="preserve">own </w:t>
      </w:r>
      <w:r w:rsidR="006C5C7B">
        <w:t xml:space="preserve">monastery in </w:t>
      </w:r>
      <w:r w:rsidR="00991CEA">
        <w:t xml:space="preserve"> Scotland</w:t>
      </w:r>
      <w:r w:rsidR="006C5C7B">
        <w:t>.</w:t>
      </w:r>
      <w:r w:rsidR="00487F98">
        <w:rPr>
          <w:rStyle w:val="FootnoteReference"/>
        </w:rPr>
        <w:footnoteReference w:id="9"/>
      </w:r>
      <w:r w:rsidR="00ED5C7B">
        <w:t xml:space="preserve"> </w:t>
      </w:r>
      <w:r w:rsidR="00925023">
        <w:t>T</w:t>
      </w:r>
      <w:r w:rsidR="00E364A5">
        <w:t xml:space="preserve">here </w:t>
      </w:r>
      <w:r w:rsidR="00B26D52">
        <w:t xml:space="preserve">are </w:t>
      </w:r>
      <w:r w:rsidR="00E364A5">
        <w:t xml:space="preserve">many orders of monks </w:t>
      </w:r>
      <w:r w:rsidR="00D40A4C">
        <w:t xml:space="preserve">for example </w:t>
      </w:r>
      <w:r w:rsidR="00EE56FD">
        <w:t xml:space="preserve">Augustinians, Franciscans and Cistercians but the </w:t>
      </w:r>
      <w:r w:rsidR="00487F98">
        <w:t xml:space="preserve">Rule of St Benedict was by far the most important factor in the organisation </w:t>
      </w:r>
      <w:r w:rsidR="007A7C3E">
        <w:t>and spread</w:t>
      </w:r>
      <w:r w:rsidR="00487F98">
        <w:t xml:space="preserve"> of monasticism </w:t>
      </w:r>
      <w:r w:rsidR="00B26D52">
        <w:t>throughout</w:t>
      </w:r>
      <w:r w:rsidR="00ED17F5">
        <w:t xml:space="preserve"> </w:t>
      </w:r>
      <w:r w:rsidR="00487F98">
        <w:t xml:space="preserve">the West. It was possibly written in </w:t>
      </w:r>
      <w:r w:rsidR="00487F98" w:rsidRPr="004C54AA">
        <w:t>530</w:t>
      </w:r>
      <w:r w:rsidR="00925023" w:rsidRPr="004C54AA">
        <w:t>CE</w:t>
      </w:r>
      <w:r w:rsidR="00925023">
        <w:t xml:space="preserve"> and</w:t>
      </w:r>
      <w:r w:rsidR="004C54AA">
        <w:t xml:space="preserve"> </w:t>
      </w:r>
      <w:r w:rsidR="004E0CA0">
        <w:t>it</w:t>
      </w:r>
      <w:r w:rsidR="00487F98">
        <w:t xml:space="preserve"> has been used as a living code </w:t>
      </w:r>
      <w:r w:rsidR="001F2592">
        <w:t>and</w:t>
      </w:r>
      <w:r w:rsidR="00487F98">
        <w:t xml:space="preserve"> a guiding light</w:t>
      </w:r>
      <w:r w:rsidR="00061FB7">
        <w:t xml:space="preserve"> for</w:t>
      </w:r>
      <w:r w:rsidR="000C0AAE" w:rsidRPr="000C0AAE">
        <w:t xml:space="preserve"> </w:t>
      </w:r>
      <w:r w:rsidR="000C0AAE">
        <w:t xml:space="preserve">over </w:t>
      </w:r>
      <w:r w:rsidR="00061FB7">
        <w:t xml:space="preserve">a </w:t>
      </w:r>
      <w:r w:rsidR="000C0AAE">
        <w:t>thousand years</w:t>
      </w:r>
      <w:r w:rsidR="007C75B6">
        <w:t>,</w:t>
      </w:r>
      <w:r w:rsidR="00487F98">
        <w:t xml:space="preserve"> even though each area ha</w:t>
      </w:r>
      <w:r w:rsidR="00AF6C9B">
        <w:t>d</w:t>
      </w:r>
      <w:r w:rsidR="00487F98">
        <w:t xml:space="preserve"> different necessities and conditions</w:t>
      </w:r>
      <w:r w:rsidR="00061FB7">
        <w:t>.</w:t>
      </w:r>
      <w:r w:rsidR="00487F98">
        <w:t xml:space="preserve"> </w:t>
      </w:r>
      <w:r w:rsidR="00B96D74">
        <w:t xml:space="preserve">To take </w:t>
      </w:r>
      <w:r w:rsidR="00107D1C">
        <w:t xml:space="preserve">The </w:t>
      </w:r>
      <w:r w:rsidR="00487F98">
        <w:t xml:space="preserve">Vow of Conversion of Life </w:t>
      </w:r>
      <w:r w:rsidR="00AF6C9B">
        <w:t>was the</w:t>
      </w:r>
      <w:r w:rsidR="00487F98">
        <w:t xml:space="preserve"> aim of every monk</w:t>
      </w:r>
      <w:r w:rsidR="0056776D">
        <w:t xml:space="preserve"> entering the monastery in order to </w:t>
      </w:r>
      <w:r w:rsidR="002A165B">
        <w:t xml:space="preserve"> striv</w:t>
      </w:r>
      <w:r w:rsidR="0056776D">
        <w:t>e</w:t>
      </w:r>
      <w:r w:rsidR="002A165B">
        <w:t xml:space="preserve"> for perfection</w:t>
      </w:r>
      <w:r w:rsidR="00487F98">
        <w:t>.</w:t>
      </w:r>
      <w:r w:rsidR="006048E9">
        <w:rPr>
          <w:rStyle w:val="FootnoteReference"/>
        </w:rPr>
        <w:footnoteReference w:id="10"/>
      </w:r>
      <w:r w:rsidR="00487F98" w:rsidRPr="00487F98">
        <w:t xml:space="preserve"> </w:t>
      </w:r>
      <w:r w:rsidR="00487F98">
        <w:t xml:space="preserve">William of St Thierry- described the St Benedictine monks of Clairvaux in 1143  as perfect followers of </w:t>
      </w:r>
      <w:r w:rsidR="006E4EE2">
        <w:t>Christ</w:t>
      </w:r>
      <w:r w:rsidR="00487F98">
        <w:t xml:space="preserve"> in all things</w:t>
      </w:r>
      <w:r w:rsidR="00FD2957">
        <w:t>,</w:t>
      </w:r>
      <w:r w:rsidR="00487F98">
        <w:t xml:space="preserve"> and quoted  </w:t>
      </w:r>
      <w:r w:rsidR="00E117BC">
        <w:t>‘</w:t>
      </w:r>
      <w:r w:rsidR="00487F98">
        <w:t>how sweet to their lips are the words of God- sweeter than honey to their mouths</w:t>
      </w:r>
      <w:r w:rsidR="00E117BC">
        <w:t>.’</w:t>
      </w:r>
      <w:r w:rsidR="00487F98">
        <w:t xml:space="preserve"> </w:t>
      </w:r>
      <w:r w:rsidR="006048E9">
        <w:rPr>
          <w:rStyle w:val="FootnoteReference"/>
        </w:rPr>
        <w:footnoteReference w:id="11"/>
      </w:r>
      <w:r w:rsidR="00312B64">
        <w:t xml:space="preserve">The aim of monks was to </w:t>
      </w:r>
      <w:r w:rsidR="003F55C5">
        <w:t xml:space="preserve">live a virtuous life, while maintaining </w:t>
      </w:r>
      <w:r w:rsidR="00EC2083">
        <w:t xml:space="preserve">the fundamental rules of </w:t>
      </w:r>
      <w:r w:rsidR="003F55C5">
        <w:t>obedience, chastity and poverty.</w:t>
      </w:r>
      <w:r w:rsidR="00CD1CD6">
        <w:t xml:space="preserve"> Women could follow the same pattern and enter a n</w:t>
      </w:r>
      <w:r w:rsidR="005E01FD">
        <w:t xml:space="preserve">unnery but there were </w:t>
      </w:r>
      <w:r w:rsidR="005E01FD">
        <w:lastRenderedPageBreak/>
        <w:t>not so many for women</w:t>
      </w:r>
      <w:r w:rsidR="00E860B7">
        <w:t>,</w:t>
      </w:r>
      <w:r w:rsidR="007D0BAF">
        <w:t xml:space="preserve"> possibly </w:t>
      </w:r>
      <w:r w:rsidR="000A6A3C">
        <w:t>one hundred and fifty</w:t>
      </w:r>
      <w:r w:rsidR="00101A76">
        <w:t xml:space="preserve"> </w:t>
      </w:r>
      <w:r w:rsidR="00CC246F">
        <w:t>nunneries in England</w:t>
      </w:r>
      <w:r w:rsidR="00101A76">
        <w:t xml:space="preserve"> but </w:t>
      </w:r>
      <w:r w:rsidR="00CC246F">
        <w:t>only</w:t>
      </w:r>
      <w:r w:rsidR="00101A76">
        <w:t xml:space="preserve"> three </w:t>
      </w:r>
      <w:r w:rsidR="00962319">
        <w:t>in Wales</w:t>
      </w:r>
      <w:r w:rsidR="00ED05CD">
        <w:t xml:space="preserve">. </w:t>
      </w:r>
      <w:r w:rsidR="00243567">
        <w:t>The reduced number of nunneries are thought by</w:t>
      </w:r>
      <w:r w:rsidR="00AC0592">
        <w:t xml:space="preserve"> </w:t>
      </w:r>
      <w:r w:rsidR="008A2EE5">
        <w:t xml:space="preserve">Barry Lewis </w:t>
      </w:r>
      <w:r w:rsidR="0065179A">
        <w:t xml:space="preserve">to be </w:t>
      </w:r>
      <w:r w:rsidR="00AC0592">
        <w:t xml:space="preserve">because </w:t>
      </w:r>
      <w:r w:rsidR="002F38BC">
        <w:t>women were more vulnerable and needed protection</w:t>
      </w:r>
      <w:r w:rsidR="008A2EE5">
        <w:t xml:space="preserve"> or </w:t>
      </w:r>
      <w:r w:rsidR="00101A76">
        <w:t xml:space="preserve">that women were </w:t>
      </w:r>
      <w:r w:rsidR="007C75B6">
        <w:t xml:space="preserve">more </w:t>
      </w:r>
      <w:r w:rsidR="00F71119">
        <w:t>suited for</w:t>
      </w:r>
      <w:r w:rsidR="00101A76">
        <w:t xml:space="preserve"> domestic </w:t>
      </w:r>
      <w:r w:rsidR="0065179A">
        <w:t xml:space="preserve">virtues </w:t>
      </w:r>
      <w:r w:rsidR="00435792">
        <w:t>within the</w:t>
      </w:r>
      <w:r w:rsidR="00101A76">
        <w:t xml:space="preserve"> home for example hospitality </w:t>
      </w:r>
      <w:r w:rsidR="00F76C0E">
        <w:t xml:space="preserve">and </w:t>
      </w:r>
      <w:r w:rsidR="00101A76">
        <w:t>charity</w:t>
      </w:r>
      <w:r w:rsidR="0065179A">
        <w:t xml:space="preserve">. </w:t>
      </w:r>
      <w:r w:rsidR="007C507A">
        <w:rPr>
          <w:rStyle w:val="FootnoteReference"/>
        </w:rPr>
        <w:footnoteReference w:id="12"/>
      </w:r>
      <w:r w:rsidR="002B3168">
        <w:t xml:space="preserve"> </w:t>
      </w:r>
    </w:p>
    <w:p w14:paraId="513C48A2" w14:textId="5E867422" w:rsidR="00C45F23" w:rsidRDefault="002F38BC" w:rsidP="00C45F23">
      <w:r>
        <w:t>Hermits</w:t>
      </w:r>
      <w:r w:rsidR="00475D22">
        <w:t xml:space="preserve"> were monks </w:t>
      </w:r>
      <w:r>
        <w:t xml:space="preserve">who </w:t>
      </w:r>
      <w:r w:rsidR="00FA3AF8">
        <w:t xml:space="preserve">wanted to </w:t>
      </w:r>
      <w:r w:rsidR="000257B7">
        <w:t>live</w:t>
      </w:r>
      <w:r w:rsidR="000257B7" w:rsidRPr="00AA0AB8">
        <w:t xml:space="preserve"> </w:t>
      </w:r>
      <w:r w:rsidR="000257B7">
        <w:t>solitary</w:t>
      </w:r>
      <w:r w:rsidR="00AA0AB8">
        <w:t xml:space="preserve"> lives </w:t>
      </w:r>
      <w:r w:rsidR="00EF0250">
        <w:t xml:space="preserve">so they could </w:t>
      </w:r>
      <w:r w:rsidR="0065179A">
        <w:t>have</w:t>
      </w:r>
      <w:r w:rsidR="00AD24C5">
        <w:t xml:space="preserve"> a constant awareness of God</w:t>
      </w:r>
      <w:r w:rsidR="005A3B74">
        <w:t>,</w:t>
      </w:r>
      <w:r w:rsidR="00FA3AF8">
        <w:t xml:space="preserve"> </w:t>
      </w:r>
      <w:r w:rsidR="0021056C">
        <w:t>with</w:t>
      </w:r>
      <w:r w:rsidR="00FA3AF8">
        <w:t xml:space="preserve"> perpetual communicatio</w:t>
      </w:r>
      <w:r w:rsidR="000257B7">
        <w:t>n</w:t>
      </w:r>
      <w:r w:rsidR="0021056C">
        <w:t xml:space="preserve"> </w:t>
      </w:r>
      <w:r w:rsidR="003E2C3E">
        <w:t xml:space="preserve">while </w:t>
      </w:r>
      <w:r w:rsidR="00FA3AF8">
        <w:t>learn</w:t>
      </w:r>
      <w:r w:rsidR="003E2C3E">
        <w:t>ing</w:t>
      </w:r>
      <w:r w:rsidR="00FA3AF8">
        <w:t xml:space="preserve"> spiritual discipline</w:t>
      </w:r>
      <w:r w:rsidR="000257B7">
        <w:t>.</w:t>
      </w:r>
      <w:r w:rsidR="004B2789">
        <w:t xml:space="preserve"> </w:t>
      </w:r>
      <w:r w:rsidR="00093396">
        <w:t xml:space="preserve">Some disliked visitors </w:t>
      </w:r>
      <w:r w:rsidR="0070683C">
        <w:t>and one stated</w:t>
      </w:r>
      <w:r w:rsidR="00370F4A">
        <w:t xml:space="preserve"> that</w:t>
      </w:r>
      <w:r w:rsidR="0070683C">
        <w:t xml:space="preserve"> </w:t>
      </w:r>
      <w:r w:rsidR="00093396">
        <w:t>if one receive</w:t>
      </w:r>
      <w:r w:rsidR="00370F4A">
        <w:t>d</w:t>
      </w:r>
      <w:r w:rsidR="009056B2">
        <w:t xml:space="preserve"> friends, it was impossible to receive ange</w:t>
      </w:r>
      <w:r w:rsidR="00B61FD7">
        <w:t>ls</w:t>
      </w:r>
      <w:r w:rsidR="0070683C">
        <w:t xml:space="preserve">. </w:t>
      </w:r>
      <w:r w:rsidR="00370F4A">
        <w:rPr>
          <w:rStyle w:val="FootnoteReference"/>
        </w:rPr>
        <w:footnoteReference w:id="13"/>
      </w:r>
      <w:r w:rsidR="00FA3AF8">
        <w:t xml:space="preserve"> </w:t>
      </w:r>
      <w:r w:rsidR="00E15005">
        <w:t xml:space="preserve"> Those that lived</w:t>
      </w:r>
      <w:r w:rsidR="00397746">
        <w:t xml:space="preserve"> in hot countries</w:t>
      </w:r>
      <w:r w:rsidR="000257B7">
        <w:t>,</w:t>
      </w:r>
      <w:r w:rsidR="00397746">
        <w:t xml:space="preserve">  retreated to deserts in </w:t>
      </w:r>
      <w:r>
        <w:t>order to</w:t>
      </w:r>
      <w:r w:rsidR="00397746">
        <w:t xml:space="preserve"> maintain </w:t>
      </w:r>
      <w:r w:rsidR="00030085">
        <w:t>their isolation</w:t>
      </w:r>
      <w:r w:rsidR="006928C3">
        <w:t xml:space="preserve"> but</w:t>
      </w:r>
      <w:r w:rsidR="00030085">
        <w:t xml:space="preserve"> in Britain </w:t>
      </w:r>
      <w:r w:rsidR="00495272">
        <w:t xml:space="preserve">hermits often retreated to offshore islands </w:t>
      </w:r>
      <w:r w:rsidR="00946A38">
        <w:t>as a substitute.</w:t>
      </w:r>
      <w:r w:rsidR="007C507A">
        <w:rPr>
          <w:rStyle w:val="FootnoteReference"/>
        </w:rPr>
        <w:footnoteReference w:id="14"/>
      </w:r>
      <w:r w:rsidR="00946A38">
        <w:t xml:space="preserve"> </w:t>
      </w:r>
      <w:r w:rsidR="002F298D">
        <w:t>Several saints aspired to be hermits -</w:t>
      </w:r>
      <w:r w:rsidR="00A97447">
        <w:t xml:space="preserve">St </w:t>
      </w:r>
      <w:r w:rsidR="00F670DB">
        <w:t>Martin wanted to live a hermitic life</w:t>
      </w:r>
      <w:r w:rsidR="00A97447">
        <w:t xml:space="preserve">  and </w:t>
      </w:r>
      <w:r w:rsidR="00823973">
        <w:t xml:space="preserve"> when </w:t>
      </w:r>
      <w:r w:rsidR="00A97447">
        <w:t xml:space="preserve">he became a priest </w:t>
      </w:r>
      <w:r w:rsidR="00823973">
        <w:t xml:space="preserve">he </w:t>
      </w:r>
      <w:r w:rsidR="00137A35">
        <w:t>continued to live</w:t>
      </w:r>
      <w:r w:rsidR="00A97447">
        <w:t xml:space="preserve"> as a solitary monk although his many miracles </w:t>
      </w:r>
      <w:r w:rsidR="00AA2398">
        <w:t>drew</w:t>
      </w:r>
      <w:r w:rsidR="00A97447">
        <w:t xml:space="preserve"> people to him</w:t>
      </w:r>
      <w:r w:rsidR="00345DF7">
        <w:t>.</w:t>
      </w:r>
      <w:r w:rsidR="00F81A29">
        <w:t xml:space="preserve"> </w:t>
      </w:r>
      <w:r w:rsidR="000257B7">
        <w:t>W</w:t>
      </w:r>
      <w:r w:rsidR="00F81A29">
        <w:t xml:space="preserve">hen </w:t>
      </w:r>
      <w:r w:rsidR="00345DF7">
        <w:t xml:space="preserve">he was </w:t>
      </w:r>
      <w:r w:rsidR="000257B7">
        <w:t>made Bishop</w:t>
      </w:r>
      <w:r w:rsidR="00203894">
        <w:t xml:space="preserve"> of Tours</w:t>
      </w:r>
      <w:r w:rsidR="000257B7">
        <w:t>,</w:t>
      </w:r>
      <w:r w:rsidR="00203894">
        <w:t xml:space="preserve"> he </w:t>
      </w:r>
      <w:r w:rsidR="00AA2398">
        <w:t xml:space="preserve">continued to </w:t>
      </w:r>
      <w:r w:rsidR="00203894">
        <w:t>live by himself outside</w:t>
      </w:r>
      <w:r w:rsidR="009A431B">
        <w:t xml:space="preserve"> </w:t>
      </w:r>
      <w:r w:rsidR="00AA2398">
        <w:t>the city</w:t>
      </w:r>
      <w:r w:rsidR="00203894">
        <w:t xml:space="preserve"> walls.</w:t>
      </w:r>
      <w:r w:rsidR="007C507A">
        <w:rPr>
          <w:rStyle w:val="FootnoteReference"/>
        </w:rPr>
        <w:footnoteReference w:id="15"/>
      </w:r>
      <w:r w:rsidR="00B9610F">
        <w:t xml:space="preserve"> There</w:t>
      </w:r>
      <w:r w:rsidR="00345DF7">
        <w:t xml:space="preserve"> are other </w:t>
      </w:r>
      <w:r w:rsidR="00177A4A">
        <w:t>famous</w:t>
      </w:r>
      <w:r w:rsidR="00345DF7">
        <w:t xml:space="preserve"> her</w:t>
      </w:r>
      <w:r w:rsidR="009469C6">
        <w:t>mit</w:t>
      </w:r>
      <w:r w:rsidR="00AA2398">
        <w:t xml:space="preserve">s </w:t>
      </w:r>
      <w:r w:rsidR="0056622C">
        <w:t>who became saints</w:t>
      </w:r>
      <w:r w:rsidR="004D7292">
        <w:t>,</w:t>
      </w:r>
      <w:r w:rsidR="009469C6">
        <w:t xml:space="preserve"> </w:t>
      </w:r>
      <w:r w:rsidR="00C45F23">
        <w:t xml:space="preserve">Simeon </w:t>
      </w:r>
      <w:r w:rsidR="007F7C52">
        <w:t>Stylites lived</w:t>
      </w:r>
      <w:r w:rsidR="00C45F23">
        <w:t xml:space="preserve"> on a narrow platform on top of a pillar in Syria for </w:t>
      </w:r>
      <w:r w:rsidR="00937E05">
        <w:t>thirty-seven</w:t>
      </w:r>
      <w:r w:rsidR="00C45F23">
        <w:t xml:space="preserve"> years</w:t>
      </w:r>
      <w:r w:rsidR="009B5EC8">
        <w:t>.</w:t>
      </w:r>
      <w:r w:rsidR="00C45F23">
        <w:t xml:space="preserve"> St Kevin </w:t>
      </w:r>
      <w:r w:rsidR="009469C6">
        <w:t>who imitated</w:t>
      </w:r>
      <w:r w:rsidR="0067104D">
        <w:t xml:space="preserve"> </w:t>
      </w:r>
      <w:r w:rsidR="009469C6">
        <w:t xml:space="preserve">Hindu sadhus </w:t>
      </w:r>
      <w:r w:rsidR="00137A97">
        <w:t xml:space="preserve">who </w:t>
      </w:r>
      <w:r w:rsidR="009469C6">
        <w:t xml:space="preserve">stood still for prolonged </w:t>
      </w:r>
      <w:r w:rsidR="00A7518C">
        <w:t>periods, kept</w:t>
      </w:r>
      <w:r w:rsidR="00C45F23">
        <w:t xml:space="preserve"> his body still for so long that a blackbird nested in his hand which then meant </w:t>
      </w:r>
      <w:r w:rsidR="00014526">
        <w:t xml:space="preserve">he </w:t>
      </w:r>
      <w:r w:rsidR="00C45F23">
        <w:t xml:space="preserve">had to stand longer </w:t>
      </w:r>
      <w:r w:rsidR="00B9610F">
        <w:t>for</w:t>
      </w:r>
      <w:r w:rsidR="00C45F23">
        <w:t xml:space="preserve"> the eggs to hatch and the birds </w:t>
      </w:r>
      <w:r w:rsidR="00A7518C">
        <w:t xml:space="preserve">to </w:t>
      </w:r>
      <w:r w:rsidR="00C45F23">
        <w:t>fledge.</w:t>
      </w:r>
      <w:r w:rsidR="009B5EC8">
        <w:rPr>
          <w:rStyle w:val="FootnoteReference"/>
        </w:rPr>
        <w:footnoteReference w:id="16"/>
      </w:r>
      <w:r w:rsidR="00C45F23">
        <w:t xml:space="preserve"> </w:t>
      </w:r>
    </w:p>
    <w:p w14:paraId="70BAE427" w14:textId="235814DA" w:rsidR="00696D73" w:rsidRDefault="00696D73" w:rsidP="00C45F23">
      <w:r>
        <w:t>Anchorites</w:t>
      </w:r>
      <w:r w:rsidR="00656041">
        <w:t xml:space="preserve"> were devotees who </w:t>
      </w:r>
      <w:r w:rsidR="008532E0">
        <w:t>we</w:t>
      </w:r>
      <w:r w:rsidR="00963E6D">
        <w:t>re willingly</w:t>
      </w:r>
      <w:r w:rsidR="00656041">
        <w:t xml:space="preserve"> walled up in a cell </w:t>
      </w:r>
      <w:r w:rsidR="00663C4C">
        <w:t xml:space="preserve">usually next to a church to spend a devout life of contemplation </w:t>
      </w:r>
      <w:r w:rsidR="00F5581C">
        <w:t xml:space="preserve">and prayer with God. </w:t>
      </w:r>
      <w:r w:rsidR="00283DCC">
        <w:t xml:space="preserve">They </w:t>
      </w:r>
      <w:r w:rsidR="008634A8">
        <w:t xml:space="preserve">were able to communicate </w:t>
      </w:r>
      <w:r w:rsidR="00963E6D">
        <w:t>through small windows</w:t>
      </w:r>
      <w:r w:rsidR="00AD104F">
        <w:t>,</w:t>
      </w:r>
      <w:r w:rsidR="00963E6D">
        <w:t xml:space="preserve"> t</w:t>
      </w:r>
      <w:r w:rsidR="00B40E7F">
        <w:t>ak</w:t>
      </w:r>
      <w:r w:rsidR="00B7294D">
        <w:t>ing</w:t>
      </w:r>
      <w:r w:rsidR="00B40E7F">
        <w:t xml:space="preserve"> part </w:t>
      </w:r>
      <w:r w:rsidR="007F7C52">
        <w:t>in church</w:t>
      </w:r>
      <w:r w:rsidR="00B40E7F">
        <w:t xml:space="preserve"> </w:t>
      </w:r>
      <w:r w:rsidR="007F7C52">
        <w:t xml:space="preserve">services </w:t>
      </w:r>
      <w:r w:rsidR="007F7C52" w:rsidRPr="006D7634">
        <w:t>but</w:t>
      </w:r>
      <w:r w:rsidR="007F7C52">
        <w:t xml:space="preserve"> </w:t>
      </w:r>
      <w:r w:rsidR="00E761B0">
        <w:t>also</w:t>
      </w:r>
      <w:r w:rsidR="006D7634">
        <w:t xml:space="preserve"> able to give </w:t>
      </w:r>
      <w:r w:rsidR="00D322F7">
        <w:t>spiritual advice</w:t>
      </w:r>
      <w:r w:rsidR="00E761B0">
        <w:t xml:space="preserve"> to visitors</w:t>
      </w:r>
      <w:r w:rsidR="00B40E7F">
        <w:t>. Being</w:t>
      </w:r>
      <w:r w:rsidR="007F7C52">
        <w:t xml:space="preserve"> an anchorite</w:t>
      </w:r>
      <w:r w:rsidR="00B578C3">
        <w:t xml:space="preserve"> required permission </w:t>
      </w:r>
      <w:r w:rsidR="00F171DC">
        <w:t>from</w:t>
      </w:r>
      <w:r w:rsidR="00B578C3">
        <w:t xml:space="preserve"> the local </w:t>
      </w:r>
      <w:r w:rsidR="006340CC">
        <w:t>bishop,</w:t>
      </w:r>
      <w:r w:rsidR="001627C3">
        <w:t xml:space="preserve"> but </w:t>
      </w:r>
      <w:r w:rsidR="006340CC">
        <w:t xml:space="preserve">they </w:t>
      </w:r>
      <w:r w:rsidR="001627C3">
        <w:t xml:space="preserve">also required people </w:t>
      </w:r>
      <w:r w:rsidR="00B82423">
        <w:t>to</w:t>
      </w:r>
      <w:r w:rsidR="001627C3">
        <w:t xml:space="preserve"> look after their </w:t>
      </w:r>
      <w:r w:rsidR="00676B58">
        <w:t xml:space="preserve">daily needs. Julian of </w:t>
      </w:r>
      <w:r w:rsidR="000776C4">
        <w:t>Norwich,</w:t>
      </w:r>
      <w:r w:rsidR="00676B58">
        <w:t xml:space="preserve"> a famous anchor</w:t>
      </w:r>
      <w:r w:rsidR="00B82423">
        <w:t>ess</w:t>
      </w:r>
      <w:r w:rsidR="00676B58">
        <w:t xml:space="preserve"> </w:t>
      </w:r>
      <w:r w:rsidR="002C3D7D">
        <w:t>of th</w:t>
      </w:r>
      <w:r w:rsidR="00A7518C">
        <w:t xml:space="preserve">e fourteenth </w:t>
      </w:r>
      <w:r w:rsidR="002C3D7D">
        <w:t xml:space="preserve">century </w:t>
      </w:r>
      <w:r w:rsidR="00B82423">
        <w:t xml:space="preserve">lived for </w:t>
      </w:r>
      <w:r w:rsidR="00A7518C">
        <w:t>forty</w:t>
      </w:r>
      <w:r w:rsidR="00B82423">
        <w:t xml:space="preserve"> years </w:t>
      </w:r>
      <w:r w:rsidR="00E12855">
        <w:t>in a cell</w:t>
      </w:r>
      <w:r w:rsidR="004103BA">
        <w:t xml:space="preserve">, her aim was to </w:t>
      </w:r>
      <w:r w:rsidR="001C6539">
        <w:t xml:space="preserve">spend her life </w:t>
      </w:r>
      <w:r w:rsidR="000669BD">
        <w:t>in contemplati</w:t>
      </w:r>
      <w:r w:rsidR="00AE4B06">
        <w:t>on</w:t>
      </w:r>
      <w:r w:rsidR="000669BD">
        <w:t xml:space="preserve"> and understanding the ramifications of the </w:t>
      </w:r>
      <w:r w:rsidR="006340CC">
        <w:t>crucifixion.</w:t>
      </w:r>
      <w:r w:rsidR="008812FE">
        <w:t xml:space="preserve"> </w:t>
      </w:r>
      <w:r w:rsidR="000776C4">
        <w:t>She was</w:t>
      </w:r>
      <w:r w:rsidR="00626A50">
        <w:t xml:space="preserve"> </w:t>
      </w:r>
      <w:r w:rsidR="006340CC">
        <w:t>not a</w:t>
      </w:r>
      <w:r w:rsidR="00626A50">
        <w:t xml:space="preserve"> saint </w:t>
      </w:r>
      <w:r w:rsidR="00AE4B06">
        <w:t>although she was regarde</w:t>
      </w:r>
      <w:r w:rsidR="009C7C08">
        <w:t>d as a holy woman.</w:t>
      </w:r>
      <w:r w:rsidR="00626A50">
        <w:t xml:space="preserve"> </w:t>
      </w:r>
      <w:r w:rsidR="009C7C08">
        <w:t>S</w:t>
      </w:r>
      <w:r w:rsidR="00626A50">
        <w:t xml:space="preserve">he </w:t>
      </w:r>
      <w:r w:rsidR="00366BC9">
        <w:t xml:space="preserve">was well known </w:t>
      </w:r>
      <w:r w:rsidR="00422621">
        <w:t>locally,</w:t>
      </w:r>
      <w:r w:rsidR="00366BC9">
        <w:t xml:space="preserve"> and her </w:t>
      </w:r>
      <w:r w:rsidR="009C4837">
        <w:t xml:space="preserve">cell </w:t>
      </w:r>
      <w:r w:rsidR="000776C4">
        <w:t xml:space="preserve">became </w:t>
      </w:r>
      <w:r w:rsidR="000C3484">
        <w:t xml:space="preserve">a </w:t>
      </w:r>
      <w:r w:rsidR="009C4837">
        <w:t xml:space="preserve">pilgrimage </w:t>
      </w:r>
      <w:r w:rsidR="006340CC">
        <w:t>site.</w:t>
      </w:r>
      <w:r w:rsidR="009C7C08">
        <w:t xml:space="preserve"> </w:t>
      </w:r>
      <w:r w:rsidR="00FA618B">
        <w:rPr>
          <w:rStyle w:val="FootnoteReference"/>
        </w:rPr>
        <w:footnoteReference w:id="17"/>
      </w:r>
    </w:p>
    <w:p w14:paraId="548D20FB" w14:textId="77777777" w:rsidR="006340CC" w:rsidRDefault="006340CC" w:rsidP="00C45F23"/>
    <w:p w14:paraId="6D644A49" w14:textId="77777777" w:rsidR="00ED5C7B" w:rsidRDefault="00ED5C7B" w:rsidP="00ED5C7B">
      <w:r w:rsidRPr="006340CC">
        <w:t>Saints</w:t>
      </w:r>
    </w:p>
    <w:p w14:paraId="3B2DE7B1" w14:textId="19358B17" w:rsidR="00045891" w:rsidRDefault="00660094" w:rsidP="00ED5C7B">
      <w:r>
        <w:t>Saints were</w:t>
      </w:r>
      <w:r w:rsidR="005D1961">
        <w:t xml:space="preserve"> holy </w:t>
      </w:r>
      <w:r w:rsidR="007E7DFD">
        <w:t>people who</w:t>
      </w:r>
      <w:r w:rsidR="005D1961">
        <w:t xml:space="preserve"> were </w:t>
      </w:r>
      <w:r w:rsidR="00915621">
        <w:t>key members</w:t>
      </w:r>
      <w:r w:rsidR="00DF5C71">
        <w:t xml:space="preserve"> within</w:t>
      </w:r>
      <w:r w:rsidR="00915621">
        <w:t xml:space="preserve"> </w:t>
      </w:r>
      <w:r w:rsidR="00D44CF4">
        <w:t>a Christian community</w:t>
      </w:r>
      <w:r w:rsidR="00DF5C71">
        <w:t xml:space="preserve"> </w:t>
      </w:r>
      <w:r w:rsidR="00DF5C71">
        <w:t xml:space="preserve">during and after their </w:t>
      </w:r>
      <w:r w:rsidR="00925973">
        <w:t>lives</w:t>
      </w:r>
      <w:r w:rsidR="00302292">
        <w:t xml:space="preserve"> although they were not </w:t>
      </w:r>
      <w:r w:rsidR="008B2028">
        <w:t xml:space="preserve">made saints until after their death. </w:t>
      </w:r>
      <w:r w:rsidR="007100BD">
        <w:t xml:space="preserve">Relatively few people gained the title of </w:t>
      </w:r>
      <w:r w:rsidR="007100BD" w:rsidRPr="00D4520E">
        <w:rPr>
          <w:i/>
          <w:iCs/>
        </w:rPr>
        <w:t>saint</w:t>
      </w:r>
      <w:r w:rsidR="00925973">
        <w:t xml:space="preserve"> and </w:t>
      </w:r>
      <w:r w:rsidR="00860228">
        <w:t>t</w:t>
      </w:r>
      <w:r w:rsidR="00E6607B">
        <w:t xml:space="preserve">hey were </w:t>
      </w:r>
      <w:r w:rsidR="00833675">
        <w:t xml:space="preserve">often people that </w:t>
      </w:r>
      <w:r w:rsidR="006F2365">
        <w:t xml:space="preserve"> had </w:t>
      </w:r>
      <w:r w:rsidR="00833675">
        <w:t xml:space="preserve">lived as hermits, ascetic clerics , missionaries or founders of </w:t>
      </w:r>
      <w:r w:rsidR="002E5D35">
        <w:t>religious</w:t>
      </w:r>
      <w:r w:rsidR="00833675">
        <w:t xml:space="preserve"> </w:t>
      </w:r>
      <w:r w:rsidR="002E5D35">
        <w:t>centres.</w:t>
      </w:r>
      <w:r w:rsidR="000A0561">
        <w:rPr>
          <w:rStyle w:val="FootnoteReference"/>
        </w:rPr>
        <w:footnoteReference w:id="18"/>
      </w:r>
      <w:r w:rsidR="002E5D35">
        <w:t xml:space="preserve"> </w:t>
      </w:r>
      <w:r w:rsidR="000C3770">
        <w:t xml:space="preserve"> They </w:t>
      </w:r>
      <w:r w:rsidR="00305FED">
        <w:t xml:space="preserve">were thought </w:t>
      </w:r>
      <w:r w:rsidR="000C3770">
        <w:t xml:space="preserve">of as </w:t>
      </w:r>
      <w:r w:rsidR="00305FED">
        <w:t xml:space="preserve"> friends of God or soldiers of Christ</w:t>
      </w:r>
      <w:r w:rsidR="000C3770">
        <w:t xml:space="preserve"> </w:t>
      </w:r>
      <w:r w:rsidR="00B653E7">
        <w:t>and thus</w:t>
      </w:r>
      <w:r w:rsidR="000C3770">
        <w:t xml:space="preserve"> were associated with much power</w:t>
      </w:r>
      <w:r w:rsidR="00305FED">
        <w:t>.</w:t>
      </w:r>
      <w:r w:rsidR="00854DA3">
        <w:rPr>
          <w:rStyle w:val="FootnoteReference"/>
        </w:rPr>
        <w:footnoteReference w:id="19"/>
      </w:r>
      <w:r w:rsidR="00305FED">
        <w:t xml:space="preserve"> </w:t>
      </w:r>
      <w:r w:rsidR="003C69CC">
        <w:t xml:space="preserve"> They </w:t>
      </w:r>
      <w:r w:rsidR="00B653E7">
        <w:t>had all been</w:t>
      </w:r>
      <w:r w:rsidR="003C69CC">
        <w:t xml:space="preserve">  </w:t>
      </w:r>
      <w:r>
        <w:t>‘good Christians</w:t>
      </w:r>
      <w:r w:rsidR="0088671F">
        <w:t>,</w:t>
      </w:r>
      <w:r>
        <w:t xml:space="preserve">’ </w:t>
      </w:r>
      <w:r w:rsidR="006046B9">
        <w:t xml:space="preserve"> h</w:t>
      </w:r>
      <w:r w:rsidR="00076D9C">
        <w:t>ad</w:t>
      </w:r>
      <w:r w:rsidR="006046B9">
        <w:t xml:space="preserve"> been </w:t>
      </w:r>
      <w:r w:rsidR="008B382C">
        <w:t xml:space="preserve"> associated with miracles</w:t>
      </w:r>
      <w:r w:rsidR="003C69CC">
        <w:t xml:space="preserve">  during </w:t>
      </w:r>
      <w:r w:rsidR="00204C1F">
        <w:t>and after t</w:t>
      </w:r>
      <w:r w:rsidR="006D71A8">
        <w:t xml:space="preserve">heir </w:t>
      </w:r>
      <w:r w:rsidR="002F5217" w:rsidRPr="002F5217">
        <w:t xml:space="preserve"> </w:t>
      </w:r>
      <w:r w:rsidR="00204C1F">
        <w:t>lives</w:t>
      </w:r>
      <w:r w:rsidR="006D71A8">
        <w:t xml:space="preserve"> </w:t>
      </w:r>
      <w:r w:rsidR="00CD688D">
        <w:t xml:space="preserve"> and were </w:t>
      </w:r>
      <w:r w:rsidR="003B2D4F">
        <w:t xml:space="preserve"> </w:t>
      </w:r>
      <w:r w:rsidR="00204C1F">
        <w:t>g</w:t>
      </w:r>
      <w:r w:rsidR="003B2D4F">
        <w:t xml:space="preserve">iven direct access to heaven </w:t>
      </w:r>
      <w:r w:rsidR="003B2D4F">
        <w:t>when they died</w:t>
      </w:r>
      <w:r w:rsidR="0010410C">
        <w:t>.</w:t>
      </w:r>
      <w:r w:rsidR="003B2D4F">
        <w:t xml:space="preserve"> </w:t>
      </w:r>
      <w:r w:rsidR="00130708">
        <w:t xml:space="preserve"> </w:t>
      </w:r>
      <w:r w:rsidR="00E23F13">
        <w:t>S</w:t>
      </w:r>
      <w:r w:rsidR="00212591">
        <w:t xml:space="preserve">aints exemplified </w:t>
      </w:r>
      <w:r w:rsidR="00E86A1C">
        <w:t xml:space="preserve">the </w:t>
      </w:r>
      <w:r w:rsidR="00212591">
        <w:t>Christian virtues</w:t>
      </w:r>
      <w:r w:rsidR="00204C1F">
        <w:t>,</w:t>
      </w:r>
      <w:r w:rsidR="00212591">
        <w:t xml:space="preserve"> of faith and charity </w:t>
      </w:r>
      <w:r w:rsidR="00E23F13">
        <w:t>and</w:t>
      </w:r>
      <w:r w:rsidR="00212591">
        <w:t xml:space="preserve"> were role models for people to aspire to</w:t>
      </w:r>
      <w:r w:rsidR="0074213E">
        <w:t>.</w:t>
      </w:r>
      <w:r w:rsidR="004F6457">
        <w:t xml:space="preserve"> </w:t>
      </w:r>
      <w:r w:rsidR="006D71A8">
        <w:t xml:space="preserve"> </w:t>
      </w:r>
      <w:r w:rsidR="009E7AEA">
        <w:t xml:space="preserve">It was thought that saints </w:t>
      </w:r>
      <w:r w:rsidR="0004090D">
        <w:t>could</w:t>
      </w:r>
      <w:r w:rsidR="009E7AEA">
        <w:t xml:space="preserve"> perform </w:t>
      </w:r>
      <w:r w:rsidR="009E7AEA">
        <w:lastRenderedPageBreak/>
        <w:t>miracles with God’s assistance</w:t>
      </w:r>
      <w:r w:rsidR="002B54AF">
        <w:t>,</w:t>
      </w:r>
      <w:r w:rsidR="00C42F00">
        <w:t xml:space="preserve"> </w:t>
      </w:r>
      <w:r w:rsidR="002B54AF">
        <w:t>includ</w:t>
      </w:r>
      <w:r w:rsidR="0074213E">
        <w:t>ing</w:t>
      </w:r>
      <w:r w:rsidR="00E4222E">
        <w:t xml:space="preserve"> such things </w:t>
      </w:r>
      <w:r w:rsidR="00E86506">
        <w:t>as</w:t>
      </w:r>
      <w:r w:rsidR="002B54AF">
        <w:t xml:space="preserve"> curing the sick, ridding an area of famine</w:t>
      </w:r>
      <w:r w:rsidR="00155EEB">
        <w:t xml:space="preserve"> and defeating enemies.</w:t>
      </w:r>
      <w:r w:rsidR="00E86506">
        <w:rPr>
          <w:rStyle w:val="FootnoteReference"/>
        </w:rPr>
        <w:footnoteReference w:id="20"/>
      </w:r>
      <w:r w:rsidR="0004090D" w:rsidRPr="0004090D">
        <w:t xml:space="preserve"> </w:t>
      </w:r>
      <w:r w:rsidR="00155EEB">
        <w:t>Although the saints</w:t>
      </w:r>
      <w:r w:rsidR="009379A6">
        <w:t xml:space="preserve"> were able to perform miracles during their life, it was thought that their power greatly </w:t>
      </w:r>
      <w:r w:rsidR="00746E6D">
        <w:t>increased</w:t>
      </w:r>
      <w:r w:rsidR="009379A6">
        <w:t xml:space="preserve"> on</w:t>
      </w:r>
      <w:r w:rsidR="00746E6D">
        <w:t xml:space="preserve">ce in heaven as they could </w:t>
      </w:r>
      <w:r w:rsidR="00531DFF">
        <w:t>petition</w:t>
      </w:r>
      <w:r w:rsidR="00746E6D">
        <w:t xml:space="preserve"> God personally</w:t>
      </w:r>
      <w:r w:rsidR="00531DFF">
        <w:t xml:space="preserve">. </w:t>
      </w:r>
      <w:r w:rsidR="00023C17">
        <w:t xml:space="preserve">Sin and divine judgement that was </w:t>
      </w:r>
      <w:r w:rsidR="00162817">
        <w:t xml:space="preserve">preached </w:t>
      </w:r>
      <w:r w:rsidR="003D7B09">
        <w:t xml:space="preserve">as part of </w:t>
      </w:r>
      <w:r w:rsidR="00162817">
        <w:t xml:space="preserve">the Christian faith </w:t>
      </w:r>
      <w:r w:rsidR="00CD5D7D">
        <w:t>meant that a person wanting to right any wrong</w:t>
      </w:r>
      <w:r w:rsidR="000B5CDD">
        <w:t>s</w:t>
      </w:r>
      <w:r w:rsidR="00CD5D7D">
        <w:t xml:space="preserve"> </w:t>
      </w:r>
      <w:r w:rsidR="00616E2C">
        <w:t xml:space="preserve">and </w:t>
      </w:r>
      <w:r w:rsidR="007100BD">
        <w:t xml:space="preserve">subsequent </w:t>
      </w:r>
      <w:r w:rsidR="000B5CDD">
        <w:t>repercussions, in</w:t>
      </w:r>
      <w:r w:rsidR="007100BD">
        <w:t xml:space="preserve"> order to avoid eternal damnation</w:t>
      </w:r>
      <w:r w:rsidR="002D4FC9">
        <w:t>,</w:t>
      </w:r>
      <w:r w:rsidR="005E2F48">
        <w:t xml:space="preserve"> </w:t>
      </w:r>
      <w:r w:rsidR="006C57B5">
        <w:t>could pray</w:t>
      </w:r>
      <w:r w:rsidR="0062314A" w:rsidRPr="0062314A">
        <w:t xml:space="preserve"> </w:t>
      </w:r>
      <w:r w:rsidR="0062314A">
        <w:t>for forgiveness</w:t>
      </w:r>
      <w:r w:rsidR="00130708">
        <w:t xml:space="preserve"> to </w:t>
      </w:r>
      <w:r w:rsidR="00421839">
        <w:t xml:space="preserve">a </w:t>
      </w:r>
      <w:r w:rsidR="006C57B5">
        <w:t>saint who</w:t>
      </w:r>
      <w:r w:rsidR="00130708">
        <w:t xml:space="preserve"> had already arrived in heaven.</w:t>
      </w:r>
      <w:r w:rsidR="0045269A">
        <w:t xml:space="preserve"> </w:t>
      </w:r>
      <w:r w:rsidR="00A541C5">
        <w:t>Christians knew that p</w:t>
      </w:r>
      <w:r w:rsidR="0045269A">
        <w:t xml:space="preserve">ower came </w:t>
      </w:r>
      <w:r w:rsidR="00A744C9">
        <w:t xml:space="preserve">from </w:t>
      </w:r>
      <w:r w:rsidR="000B5CDD">
        <w:t>God,</w:t>
      </w:r>
      <w:r w:rsidR="00A744C9">
        <w:t xml:space="preserve"> and it was seen that by worshipping saints </w:t>
      </w:r>
      <w:r w:rsidR="00204C1F">
        <w:t>they</w:t>
      </w:r>
      <w:r w:rsidR="00A744C9">
        <w:t xml:space="preserve"> were worshipping God.</w:t>
      </w:r>
      <w:r w:rsidR="0062314A">
        <w:rPr>
          <w:rStyle w:val="FootnoteReference"/>
        </w:rPr>
        <w:footnoteReference w:id="21"/>
      </w:r>
      <w:r w:rsidR="00A744C9">
        <w:t xml:space="preserve"> </w:t>
      </w:r>
      <w:r w:rsidR="00D928BA">
        <w:t xml:space="preserve"> </w:t>
      </w:r>
    </w:p>
    <w:p w14:paraId="733970A9" w14:textId="18D1D785" w:rsidR="00EC2BE6" w:rsidRDefault="005E7499" w:rsidP="00EC2BE6">
      <w:r>
        <w:t>All saints are</w:t>
      </w:r>
      <w:r w:rsidR="004C48EA">
        <w:t xml:space="preserve"> thought of as guardians of the la</w:t>
      </w:r>
      <w:r w:rsidR="00C84B99">
        <w:t xml:space="preserve">nd and defenders of </w:t>
      </w:r>
      <w:r w:rsidR="005F3DCA">
        <w:t>the</w:t>
      </w:r>
      <w:r w:rsidR="00C84B99">
        <w:t xml:space="preserve"> people</w:t>
      </w:r>
      <w:r w:rsidR="005F3DCA">
        <w:t xml:space="preserve"> and </w:t>
      </w:r>
      <w:r w:rsidR="00680C3E">
        <w:t xml:space="preserve">are </w:t>
      </w:r>
      <w:r>
        <w:t xml:space="preserve">important as </w:t>
      </w:r>
      <w:r w:rsidR="004C48EA">
        <w:t>intercessors</w:t>
      </w:r>
      <w:r>
        <w:t xml:space="preserve"> for spiritual and physical healing.</w:t>
      </w:r>
      <w:r w:rsidR="002621EC">
        <w:rPr>
          <w:rStyle w:val="FootnoteReference"/>
        </w:rPr>
        <w:footnoteReference w:id="22"/>
      </w:r>
      <w:r>
        <w:t xml:space="preserve"> </w:t>
      </w:r>
      <w:r w:rsidR="00A72CC8">
        <w:t xml:space="preserve"> Most saints </w:t>
      </w:r>
      <w:r w:rsidR="002621EC">
        <w:t>we</w:t>
      </w:r>
      <w:r w:rsidR="002A630F">
        <w:t xml:space="preserve">re </w:t>
      </w:r>
      <w:r w:rsidR="00C805E4">
        <w:t>thought of as local heroes</w:t>
      </w:r>
      <w:r w:rsidR="00B15474">
        <w:t>, someone who could be turned to for help in times of trouble</w:t>
      </w:r>
      <w:r w:rsidR="00B3301A">
        <w:t>.</w:t>
      </w:r>
      <w:r w:rsidR="002A630F">
        <w:rPr>
          <w:rStyle w:val="FootnoteReference"/>
        </w:rPr>
        <w:footnoteReference w:id="23"/>
      </w:r>
      <w:r w:rsidR="00C805E4">
        <w:t xml:space="preserve"> </w:t>
      </w:r>
      <w:r w:rsidR="00EC2BE6" w:rsidRPr="00EC2BE6">
        <w:t xml:space="preserve"> </w:t>
      </w:r>
      <w:r w:rsidR="00AC0A91">
        <w:t>A person</w:t>
      </w:r>
      <w:r w:rsidR="00EC2BE6">
        <w:t xml:space="preserve"> could not become a saint without acceptance by a community of Christians as</w:t>
      </w:r>
      <w:r w:rsidR="00C22504">
        <w:t xml:space="preserve"> the </w:t>
      </w:r>
      <w:r w:rsidR="00EC2BE6">
        <w:t xml:space="preserve"> “embodiment of holiness” and with some sort of ecclesiastical authority</w:t>
      </w:r>
      <w:r w:rsidR="00C22504">
        <w:t xml:space="preserve">. </w:t>
      </w:r>
      <w:r w:rsidR="00EC2BE6">
        <w:t xml:space="preserve"> The living person fully expected a cure when petitioning the holy dead </w:t>
      </w:r>
      <w:r w:rsidR="006C57B5">
        <w:t>as worshipping</w:t>
      </w:r>
      <w:r w:rsidR="00EC2BE6">
        <w:t xml:space="preserve"> </w:t>
      </w:r>
      <w:r w:rsidR="003049AD">
        <w:t xml:space="preserve">a </w:t>
      </w:r>
      <w:r w:rsidR="00D322F7">
        <w:t>saint was</w:t>
      </w:r>
      <w:r w:rsidR="00EC2BE6">
        <w:t xml:space="preserve"> worshipping </w:t>
      </w:r>
      <w:r w:rsidR="00BC2FBD">
        <w:t>God.</w:t>
      </w:r>
      <w:r w:rsidR="00EC2BE6">
        <w:t xml:space="preserve"> </w:t>
      </w:r>
      <w:r w:rsidR="003E7110">
        <w:rPr>
          <w:rStyle w:val="FootnoteReference"/>
        </w:rPr>
        <w:footnoteReference w:id="24"/>
      </w:r>
    </w:p>
    <w:p w14:paraId="54D7F802" w14:textId="75D3810F" w:rsidR="00F169C4" w:rsidRDefault="00394933" w:rsidP="001F0D8E">
      <w:r>
        <w:t xml:space="preserve">The </w:t>
      </w:r>
      <w:r w:rsidR="00825820">
        <w:t>e</w:t>
      </w:r>
      <w:r w:rsidRPr="00394933">
        <w:t xml:space="preserve">arliest </w:t>
      </w:r>
      <w:r w:rsidR="006E2D10">
        <w:t xml:space="preserve">saints </w:t>
      </w:r>
      <w:r w:rsidRPr="00394933">
        <w:t xml:space="preserve">were </w:t>
      </w:r>
      <w:r>
        <w:t xml:space="preserve">the </w:t>
      </w:r>
      <w:r w:rsidRPr="00394933">
        <w:t>apostles</w:t>
      </w:r>
      <w:r w:rsidR="008B513A" w:rsidRPr="002560A0">
        <w:t xml:space="preserve"> </w:t>
      </w:r>
      <w:r w:rsidR="00825820">
        <w:t>with t</w:t>
      </w:r>
      <w:r w:rsidR="003E7110">
        <w:t>en</w:t>
      </w:r>
      <w:r w:rsidR="008B513A" w:rsidRPr="002560A0">
        <w:t xml:space="preserve"> out of the </w:t>
      </w:r>
      <w:r w:rsidR="003E7110">
        <w:t xml:space="preserve">twelve </w:t>
      </w:r>
      <w:r w:rsidR="00825820">
        <w:t>having been</w:t>
      </w:r>
      <w:r w:rsidR="008B513A" w:rsidRPr="002560A0">
        <w:t xml:space="preserve"> killed for their faith</w:t>
      </w:r>
      <w:r w:rsidR="00680C3E">
        <w:t>.</w:t>
      </w:r>
      <w:r w:rsidR="008B513A">
        <w:t xml:space="preserve"> </w:t>
      </w:r>
      <w:r w:rsidR="009F0C51">
        <w:t>T</w:t>
      </w:r>
      <w:r w:rsidR="008B513A">
        <w:t xml:space="preserve">hey and </w:t>
      </w:r>
      <w:r w:rsidR="00680C3E">
        <w:t>m</w:t>
      </w:r>
      <w:r w:rsidR="008B513A" w:rsidRPr="002560A0">
        <w:t>any</w:t>
      </w:r>
      <w:r w:rsidR="00C57849">
        <w:t xml:space="preserve"> Christians who </w:t>
      </w:r>
      <w:r w:rsidR="00CE646A">
        <w:t xml:space="preserve">were </w:t>
      </w:r>
      <w:r w:rsidR="006C57B5">
        <w:t xml:space="preserve">killed, </w:t>
      </w:r>
      <w:r w:rsidR="006C57B5" w:rsidRPr="002560A0">
        <w:t>were</w:t>
      </w:r>
      <w:r w:rsidR="005B0F4F">
        <w:t xml:space="preserve"> </w:t>
      </w:r>
      <w:r w:rsidR="008B513A">
        <w:t>known as martyrs</w:t>
      </w:r>
      <w:r w:rsidR="002713BB">
        <w:t xml:space="preserve"> </w:t>
      </w:r>
      <w:r w:rsidR="00700E51">
        <w:t>and</w:t>
      </w:r>
      <w:r w:rsidR="0020051C">
        <w:t xml:space="preserve"> subsequently</w:t>
      </w:r>
      <w:r w:rsidR="00700E51">
        <w:t xml:space="preserve"> recognised</w:t>
      </w:r>
      <w:r w:rsidR="008B513A">
        <w:t xml:space="preserve"> as saint</w:t>
      </w:r>
      <w:r w:rsidR="00700E51">
        <w:t>s</w:t>
      </w:r>
      <w:r w:rsidR="0060589F">
        <w:t>.</w:t>
      </w:r>
      <w:r w:rsidR="008B513A">
        <w:t xml:space="preserve"> </w:t>
      </w:r>
      <w:r w:rsidR="0060589F">
        <w:t>T</w:t>
      </w:r>
      <w:r w:rsidR="008B513A">
        <w:t xml:space="preserve">he first known </w:t>
      </w:r>
      <w:r w:rsidR="00AC6245">
        <w:t xml:space="preserve">saint to be </w:t>
      </w:r>
      <w:r w:rsidR="006C57B5">
        <w:t>studied was</w:t>
      </w:r>
      <w:r w:rsidR="00AC6245">
        <w:t xml:space="preserve"> </w:t>
      </w:r>
      <w:r w:rsidR="008B513A">
        <w:t>St Polycarp who died a martyr in 167CE.</w:t>
      </w:r>
      <w:r w:rsidR="00046CD2">
        <w:t xml:space="preserve"> </w:t>
      </w:r>
      <w:r w:rsidR="00F329C8">
        <w:t xml:space="preserve">Many saints were originally priests or monks </w:t>
      </w:r>
      <w:r w:rsidR="00F169C4">
        <w:t xml:space="preserve">and </w:t>
      </w:r>
      <w:r w:rsidR="00F329C8">
        <w:t xml:space="preserve">therefore had obtained the qualities  of obedience, chastity and poverty but </w:t>
      </w:r>
      <w:r w:rsidR="008D7D60">
        <w:t>they were also</w:t>
      </w:r>
      <w:r w:rsidR="00F329C8">
        <w:t xml:space="preserve"> considered to be exemplary models of holiness </w:t>
      </w:r>
      <w:r w:rsidR="00F43497">
        <w:t>and</w:t>
      </w:r>
      <w:r w:rsidR="00F329C8">
        <w:t xml:space="preserve"> their lives </w:t>
      </w:r>
      <w:r w:rsidR="00A04760">
        <w:t xml:space="preserve">were </w:t>
      </w:r>
      <w:r w:rsidR="001F0D8E">
        <w:t xml:space="preserve">characterised by a deep love of </w:t>
      </w:r>
      <w:r w:rsidR="004A0463">
        <w:t>G</w:t>
      </w:r>
      <w:r w:rsidR="001F0D8E">
        <w:t>od</w:t>
      </w:r>
      <w:r w:rsidR="0060589F">
        <w:t xml:space="preserve"> </w:t>
      </w:r>
      <w:r w:rsidR="00CB1CEB">
        <w:t>,</w:t>
      </w:r>
      <w:r w:rsidR="001F0D8E">
        <w:t xml:space="preserve">heroic virtue  worthy of imitation, </w:t>
      </w:r>
      <w:r w:rsidR="00E73B2B">
        <w:t xml:space="preserve">they had </w:t>
      </w:r>
      <w:r w:rsidR="001F0D8E">
        <w:t>a dedication to serving</w:t>
      </w:r>
      <w:r w:rsidR="00FA5094">
        <w:t xml:space="preserve">  </w:t>
      </w:r>
      <w:r w:rsidR="00961CA7">
        <w:t>G</w:t>
      </w:r>
      <w:r w:rsidR="001F0D8E">
        <w:t>od and others,  becoming  role models and  great teacher</w:t>
      </w:r>
      <w:r w:rsidR="00961CA7">
        <w:t>s</w:t>
      </w:r>
      <w:r w:rsidR="00A04760">
        <w:t>.</w:t>
      </w:r>
      <w:r w:rsidR="00781158">
        <w:rPr>
          <w:rStyle w:val="FootnoteReference"/>
        </w:rPr>
        <w:footnoteReference w:id="25"/>
      </w:r>
      <w:r w:rsidR="00781158">
        <w:t xml:space="preserve"> </w:t>
      </w:r>
      <w:r w:rsidR="00AA48F5">
        <w:t>However t</w:t>
      </w:r>
      <w:r w:rsidR="00961CA7">
        <w:t>he m</w:t>
      </w:r>
      <w:r w:rsidR="001F0D8E">
        <w:t xml:space="preserve">ost important </w:t>
      </w:r>
      <w:r w:rsidR="00961CA7">
        <w:t xml:space="preserve">feature </w:t>
      </w:r>
      <w:r w:rsidR="00CA4785">
        <w:t xml:space="preserve">of saints </w:t>
      </w:r>
      <w:r w:rsidR="001F0D8E">
        <w:t xml:space="preserve">was the evidence of miracles performed during and after their life. </w:t>
      </w:r>
    </w:p>
    <w:p w14:paraId="0CAFDD74" w14:textId="77777777" w:rsidR="006A4BD5" w:rsidRDefault="006A4BD5" w:rsidP="001F0D8E"/>
    <w:p w14:paraId="4BC44D88" w14:textId="369BF4A4" w:rsidR="006A4BD5" w:rsidRDefault="006A4BD5" w:rsidP="006A4BD5">
      <w:r w:rsidRPr="00321286">
        <w:t xml:space="preserve">Common </w:t>
      </w:r>
      <w:r>
        <w:t>T</w:t>
      </w:r>
      <w:r w:rsidRPr="00321286">
        <w:t xml:space="preserve">hemes </w:t>
      </w:r>
      <w:r>
        <w:t>A</w:t>
      </w:r>
      <w:r w:rsidRPr="00321286">
        <w:t>ttributed to the</w:t>
      </w:r>
      <w:r>
        <w:t xml:space="preserve"> L</w:t>
      </w:r>
      <w:r w:rsidRPr="00321286">
        <w:t xml:space="preserve">ives of </w:t>
      </w:r>
      <w:r>
        <w:t>S</w:t>
      </w:r>
      <w:r w:rsidRPr="00321286">
        <w:t xml:space="preserve">aints </w:t>
      </w:r>
    </w:p>
    <w:p w14:paraId="13B3A689" w14:textId="0DAD7388" w:rsidR="000160ED" w:rsidRDefault="000160ED" w:rsidP="000160ED">
      <w:r w:rsidRPr="00F169C4">
        <w:t>Miracles</w:t>
      </w:r>
    </w:p>
    <w:p w14:paraId="2C7C44E4" w14:textId="4BB1EBB0" w:rsidR="00DF7227" w:rsidRDefault="00D64CB5" w:rsidP="000160ED">
      <w:r>
        <w:t xml:space="preserve">Miracles </w:t>
      </w:r>
      <w:r w:rsidR="00246DF0">
        <w:t xml:space="preserve">were and </w:t>
      </w:r>
      <w:r>
        <w:t>are</w:t>
      </w:r>
      <w:r w:rsidR="008C7518">
        <w:t xml:space="preserve"> experienced</w:t>
      </w:r>
      <w:r>
        <w:t xml:space="preserve"> in all types of religion – </w:t>
      </w:r>
      <w:r w:rsidR="00370F4A">
        <w:t>Judaism,</w:t>
      </w:r>
      <w:r>
        <w:t xml:space="preserve"> Christianity, </w:t>
      </w:r>
      <w:r w:rsidR="00BC2FBD">
        <w:t>Islam, even</w:t>
      </w:r>
      <w:r>
        <w:t xml:space="preserve"> Hindus (who don’t desire to know why</w:t>
      </w:r>
      <w:r w:rsidR="00672E1B">
        <w:t xml:space="preserve"> </w:t>
      </w:r>
      <w:r w:rsidR="00CA4785">
        <w:t xml:space="preserve">they </w:t>
      </w:r>
      <w:r w:rsidR="00672E1B">
        <w:t>occur</w:t>
      </w:r>
      <w:r w:rsidR="00CA4785">
        <w:t>,</w:t>
      </w:r>
      <w:r>
        <w:t xml:space="preserve"> just that </w:t>
      </w:r>
      <w:r w:rsidR="00CA4785">
        <w:t xml:space="preserve">they have </w:t>
      </w:r>
      <w:r>
        <w:t>happened</w:t>
      </w:r>
      <w:r w:rsidR="000B7528">
        <w:t>.</w:t>
      </w:r>
      <w:r>
        <w:t>)</w:t>
      </w:r>
      <w:r>
        <w:rPr>
          <w:rStyle w:val="FootnoteReference"/>
        </w:rPr>
        <w:footnoteReference w:id="26"/>
      </w:r>
      <w:r w:rsidR="000B7528">
        <w:t xml:space="preserve"> </w:t>
      </w:r>
      <w:r>
        <w:t>Many m</w:t>
      </w:r>
      <w:r w:rsidR="00F43EC8">
        <w:t xml:space="preserve">iracles that were performed by the saints can </w:t>
      </w:r>
      <w:r w:rsidR="009F05A3">
        <w:t>invariably be associated</w:t>
      </w:r>
      <w:r w:rsidR="003E36D8">
        <w:t xml:space="preserve"> and </w:t>
      </w:r>
      <w:r w:rsidR="000B7528">
        <w:t>compared with</w:t>
      </w:r>
      <w:r w:rsidR="009F05A3">
        <w:t xml:space="preserve"> the miracles performed in the </w:t>
      </w:r>
      <w:r w:rsidR="00246DF0">
        <w:t>B</w:t>
      </w:r>
      <w:r w:rsidR="009F05A3">
        <w:t xml:space="preserve">ible. </w:t>
      </w:r>
      <w:r w:rsidR="000F1CFD">
        <w:t xml:space="preserve">They could </w:t>
      </w:r>
      <w:r w:rsidR="00CB1CEB">
        <w:t xml:space="preserve">either </w:t>
      </w:r>
      <w:r w:rsidR="000F1CFD">
        <w:t xml:space="preserve">be </w:t>
      </w:r>
      <w:r w:rsidR="003B2517">
        <w:t xml:space="preserve">marvelled at due to the element of wonder </w:t>
      </w:r>
      <w:r w:rsidR="008D7AC8">
        <w:t>or dismis</w:t>
      </w:r>
      <w:r w:rsidR="00225331">
        <w:t>sed</w:t>
      </w:r>
      <w:r w:rsidR="008D7AC8">
        <w:t xml:space="preserve"> as unbelievable but </w:t>
      </w:r>
      <w:r w:rsidR="001111E6">
        <w:t>the deep</w:t>
      </w:r>
      <w:r w:rsidR="00CB6DD8">
        <w:t>er</w:t>
      </w:r>
      <w:r w:rsidR="001111E6">
        <w:t xml:space="preserve"> </w:t>
      </w:r>
      <w:r w:rsidR="00225331">
        <w:t xml:space="preserve">understanding of </w:t>
      </w:r>
      <w:r w:rsidR="001111E6">
        <w:t xml:space="preserve">meaning </w:t>
      </w:r>
      <w:r w:rsidR="003E36D8">
        <w:t xml:space="preserve"> that was required for Jesus’s miracles w</w:t>
      </w:r>
      <w:r w:rsidR="00C57328">
        <w:t>ere</w:t>
      </w:r>
      <w:r w:rsidR="003E36D8">
        <w:t xml:space="preserve"> often what the saint</w:t>
      </w:r>
      <w:r w:rsidR="00DF37B9">
        <w:t>s</w:t>
      </w:r>
      <w:r w:rsidR="003E36D8">
        <w:t>’ miracles were about</w:t>
      </w:r>
      <w:r w:rsidR="00F169C4">
        <w:t>,</w:t>
      </w:r>
      <w:r w:rsidR="00C46A3E">
        <w:t xml:space="preserve"> containing </w:t>
      </w:r>
      <w:r w:rsidR="0051555B">
        <w:t>lessons</w:t>
      </w:r>
      <w:r w:rsidR="002B3E4B">
        <w:t>,</w:t>
      </w:r>
      <w:r w:rsidR="007F7051">
        <w:t xml:space="preserve"> relevant to</w:t>
      </w:r>
      <w:r w:rsidR="00672E1B">
        <w:t xml:space="preserve"> the </w:t>
      </w:r>
      <w:r w:rsidR="007F7051">
        <w:t xml:space="preserve"> Christian ideal </w:t>
      </w:r>
      <w:r w:rsidR="003E36D8">
        <w:t>.</w:t>
      </w:r>
      <w:r w:rsidR="00CD2AA6">
        <w:rPr>
          <w:rStyle w:val="FootnoteReference"/>
        </w:rPr>
        <w:footnoteReference w:id="27"/>
      </w:r>
      <w:r w:rsidR="002A58D0">
        <w:t xml:space="preserve"> </w:t>
      </w:r>
      <w:r w:rsidR="00672E1B">
        <w:t xml:space="preserve"> </w:t>
      </w:r>
      <w:r w:rsidR="0097398E">
        <w:t>St Ninian</w:t>
      </w:r>
      <w:r w:rsidR="00455397">
        <w:t xml:space="preserve">’s holy book which he read in any type of weather </w:t>
      </w:r>
      <w:r w:rsidR="00454E44">
        <w:t xml:space="preserve">and which never got wet in the heaviest showers </w:t>
      </w:r>
      <w:r w:rsidR="00A61805">
        <w:t xml:space="preserve">may seem a fairly </w:t>
      </w:r>
      <w:r w:rsidR="009F619C">
        <w:t xml:space="preserve">insignificant miracle but </w:t>
      </w:r>
      <w:r w:rsidR="000F45FB">
        <w:t>could be emphasisi</w:t>
      </w:r>
      <w:r w:rsidR="004031AF">
        <w:t xml:space="preserve">ng that </w:t>
      </w:r>
      <w:r w:rsidR="007C193C">
        <w:t>it enabled him</w:t>
      </w:r>
      <w:r w:rsidR="004031AF">
        <w:t xml:space="preserve"> </w:t>
      </w:r>
      <w:r w:rsidR="00BE2A2B">
        <w:t xml:space="preserve">to contemplate God at any time. </w:t>
      </w:r>
    </w:p>
    <w:p w14:paraId="1CC1341F" w14:textId="77777777" w:rsidR="0030607B" w:rsidRDefault="001F0D8E" w:rsidP="001F0D8E">
      <w:r>
        <w:lastRenderedPageBreak/>
        <w:t xml:space="preserve">                                                                                                    </w:t>
      </w:r>
      <w:r w:rsidR="00AE166C">
        <w:br/>
      </w:r>
    </w:p>
    <w:p w14:paraId="2F960944" w14:textId="4E0B2618" w:rsidR="001F0D8E" w:rsidRDefault="00AE166C" w:rsidP="001F0D8E">
      <w:r>
        <w:t>Cults, Lives and Hagiography</w:t>
      </w:r>
      <w:r w:rsidR="001F0D8E">
        <w:t xml:space="preserve">                                   </w:t>
      </w:r>
    </w:p>
    <w:p w14:paraId="4704429E" w14:textId="5B0C78E6" w:rsidR="00940F6A" w:rsidRDefault="00FA5094" w:rsidP="004E230A">
      <w:r>
        <w:t xml:space="preserve">                                                                                                                                                                                           </w:t>
      </w:r>
      <w:r w:rsidR="00B83C91">
        <w:t xml:space="preserve">                       </w:t>
      </w:r>
      <w:r w:rsidR="004744CD">
        <w:t xml:space="preserve">                  </w:t>
      </w:r>
      <w:r w:rsidR="001B59FD">
        <w:t>The word</w:t>
      </w:r>
      <w:r w:rsidR="007C28F3">
        <w:t xml:space="preserve"> cult</w:t>
      </w:r>
      <w:r w:rsidR="00E76D77">
        <w:t xml:space="preserve"> from the </w:t>
      </w:r>
      <w:r w:rsidR="00CA4785">
        <w:t>Latin</w:t>
      </w:r>
      <w:r w:rsidR="00E76D77">
        <w:t xml:space="preserve"> word </w:t>
      </w:r>
      <w:r w:rsidR="00CA4785" w:rsidRPr="00CA4785">
        <w:rPr>
          <w:i/>
          <w:iCs/>
        </w:rPr>
        <w:t>c</w:t>
      </w:r>
      <w:r w:rsidR="00AA6AF0" w:rsidRPr="00CA4785">
        <w:rPr>
          <w:i/>
          <w:iCs/>
        </w:rPr>
        <w:t>ultus</w:t>
      </w:r>
      <w:r w:rsidR="001B59FD">
        <w:t>,</w:t>
      </w:r>
      <w:r w:rsidR="005B6B0C">
        <w:t xml:space="preserve"> is the term use</w:t>
      </w:r>
      <w:r w:rsidR="005C15CD">
        <w:t xml:space="preserve">d </w:t>
      </w:r>
      <w:r w:rsidR="00F0647F">
        <w:t>in regard to</w:t>
      </w:r>
      <w:r w:rsidR="000776C4">
        <w:t xml:space="preserve"> </w:t>
      </w:r>
      <w:r w:rsidR="005C15CD">
        <w:t xml:space="preserve">the religious practices surrounding the devotions </w:t>
      </w:r>
      <w:r w:rsidR="00874F72">
        <w:t>to the saints</w:t>
      </w:r>
      <w:r w:rsidR="00A7311F">
        <w:t xml:space="preserve"> and a</w:t>
      </w:r>
      <w:r w:rsidR="00590CD7">
        <w:t>re the propaganda machine</w:t>
      </w:r>
      <w:r w:rsidR="00086C8B">
        <w:t xml:space="preserve"> that occurs in order to spread the word of the saints.</w:t>
      </w:r>
      <w:r w:rsidR="001B59FD">
        <w:rPr>
          <w:rStyle w:val="FootnoteReference"/>
        </w:rPr>
        <w:footnoteReference w:id="28"/>
      </w:r>
      <w:r w:rsidR="000E0FD7">
        <w:t xml:space="preserve"> </w:t>
      </w:r>
      <w:r w:rsidR="00086C8B">
        <w:t xml:space="preserve"> </w:t>
      </w:r>
      <w:r w:rsidR="000871F0">
        <w:t>The c</w:t>
      </w:r>
      <w:r w:rsidR="004C3361">
        <w:t>ult</w:t>
      </w:r>
      <w:r w:rsidR="00897D83">
        <w:t xml:space="preserve"> of a saint </w:t>
      </w:r>
      <w:r w:rsidR="004C3361">
        <w:t xml:space="preserve"> consisted of</w:t>
      </w:r>
      <w:r w:rsidR="00C874D3">
        <w:t xml:space="preserve"> </w:t>
      </w:r>
      <w:r w:rsidR="00D74BC6">
        <w:t xml:space="preserve">family members, disciples and </w:t>
      </w:r>
      <w:r w:rsidR="00317C2B">
        <w:t xml:space="preserve">spiritual families </w:t>
      </w:r>
      <w:r w:rsidR="004C3361">
        <w:t>who were willing to spread the wor</w:t>
      </w:r>
      <w:r w:rsidR="00C874D3">
        <w:t>d and</w:t>
      </w:r>
      <w:r w:rsidR="000D358D">
        <w:t xml:space="preserve"> fight against paganism</w:t>
      </w:r>
      <w:r w:rsidR="00C874D3">
        <w:t>,</w:t>
      </w:r>
      <w:r w:rsidR="00D7100E">
        <w:t xml:space="preserve"> </w:t>
      </w:r>
      <w:r w:rsidR="008C5BFC">
        <w:t xml:space="preserve">publicising </w:t>
      </w:r>
      <w:r w:rsidR="00C874D3">
        <w:t xml:space="preserve">the </w:t>
      </w:r>
      <w:r w:rsidR="00FA2BC5">
        <w:t>saints</w:t>
      </w:r>
      <w:r w:rsidR="007C28F3">
        <w:t>’</w:t>
      </w:r>
      <w:r w:rsidR="008C5BFC">
        <w:t xml:space="preserve"> </w:t>
      </w:r>
      <w:r w:rsidR="00A7311F">
        <w:t>li</w:t>
      </w:r>
      <w:r w:rsidR="006679D4">
        <w:t>ves</w:t>
      </w:r>
      <w:r w:rsidR="00C874D3">
        <w:t xml:space="preserve"> </w:t>
      </w:r>
      <w:r w:rsidR="008C5BFC">
        <w:t>after</w:t>
      </w:r>
      <w:r w:rsidR="00322034">
        <w:t xml:space="preserve"> death.</w:t>
      </w:r>
      <w:r w:rsidR="00450D0B">
        <w:t xml:space="preserve"> </w:t>
      </w:r>
      <w:r w:rsidR="00302318">
        <w:t xml:space="preserve">As the cult of </w:t>
      </w:r>
      <w:r w:rsidR="00816B2E">
        <w:t xml:space="preserve">a </w:t>
      </w:r>
      <w:r w:rsidR="00302318">
        <w:t>sain</w:t>
      </w:r>
      <w:r w:rsidR="006679D4">
        <w:t>t</w:t>
      </w:r>
      <w:r w:rsidR="00302318">
        <w:t xml:space="preserve"> increased, churches were built </w:t>
      </w:r>
      <w:r w:rsidR="00DB3F7B">
        <w:t xml:space="preserve">which meant that Christian communities were </w:t>
      </w:r>
      <w:r w:rsidR="00604DE6">
        <w:t xml:space="preserve">established in their name. St David has </w:t>
      </w:r>
      <w:r w:rsidR="00CA4A55">
        <w:t>a wide distribution of churches</w:t>
      </w:r>
      <w:r w:rsidR="00856D94">
        <w:t xml:space="preserve"> especially in </w:t>
      </w:r>
      <w:r w:rsidR="00E12F36">
        <w:t>s</w:t>
      </w:r>
      <w:r w:rsidR="00856D94">
        <w:t xml:space="preserve">outh </w:t>
      </w:r>
      <w:r w:rsidR="00E12F36">
        <w:t>Wales</w:t>
      </w:r>
      <w:r w:rsidR="00FC39D2">
        <w:t xml:space="preserve"> and</w:t>
      </w:r>
      <w:r w:rsidR="00816B2E">
        <w:t xml:space="preserve"> </w:t>
      </w:r>
      <w:r w:rsidR="00C52402">
        <w:t>such was the success of his cult</w:t>
      </w:r>
      <w:r w:rsidR="00816B2E">
        <w:t>,</w:t>
      </w:r>
      <w:r w:rsidR="00C52402">
        <w:t xml:space="preserve"> it </w:t>
      </w:r>
      <w:r w:rsidR="008874FC">
        <w:t>is thought</w:t>
      </w:r>
      <w:r w:rsidR="00E12F36">
        <w:t xml:space="preserve"> to </w:t>
      </w:r>
      <w:r w:rsidR="00FC39D2">
        <w:t>have</w:t>
      </w:r>
      <w:r w:rsidR="00E12F36">
        <w:t xml:space="preserve"> replaced</w:t>
      </w:r>
      <w:r w:rsidR="005F4252">
        <w:t xml:space="preserve"> some </w:t>
      </w:r>
      <w:r w:rsidR="00FC39D2">
        <w:t xml:space="preserve">cults </w:t>
      </w:r>
      <w:r w:rsidR="00C9792F">
        <w:t>of local saints.</w:t>
      </w:r>
      <w:r w:rsidR="005F4252">
        <w:rPr>
          <w:rStyle w:val="FootnoteReference"/>
        </w:rPr>
        <w:footnoteReference w:id="29"/>
      </w:r>
      <w:r w:rsidR="00C9792F">
        <w:t xml:space="preserve"> </w:t>
      </w:r>
    </w:p>
    <w:p w14:paraId="0F5F1515" w14:textId="3331C8DA" w:rsidR="00B114DB" w:rsidRDefault="00B114DB" w:rsidP="00B114DB">
      <w:r>
        <w:t xml:space="preserve"> </w:t>
      </w:r>
      <w:r w:rsidR="00202582" w:rsidRPr="00202582">
        <w:t xml:space="preserve">Stories </w:t>
      </w:r>
      <w:r w:rsidR="00C02217" w:rsidRPr="00202582">
        <w:t xml:space="preserve">written </w:t>
      </w:r>
      <w:r w:rsidR="006C102D">
        <w:t>of saints</w:t>
      </w:r>
      <w:r w:rsidR="00F70F86">
        <w:t xml:space="preserve"> are known as</w:t>
      </w:r>
      <w:r w:rsidR="00F70F86" w:rsidRPr="005C011B">
        <w:rPr>
          <w:i/>
          <w:iCs/>
        </w:rPr>
        <w:t xml:space="preserve"> Live</w:t>
      </w:r>
      <w:r w:rsidR="00202582" w:rsidRPr="005C011B">
        <w:rPr>
          <w:i/>
          <w:iCs/>
        </w:rPr>
        <w:t>s</w:t>
      </w:r>
      <w:r w:rsidR="00F70F86">
        <w:t xml:space="preserve"> or </w:t>
      </w:r>
      <w:r w:rsidR="00F70F86" w:rsidRPr="005C011B">
        <w:rPr>
          <w:i/>
          <w:iCs/>
        </w:rPr>
        <w:t>Vitae</w:t>
      </w:r>
      <w:r w:rsidR="00F70F86">
        <w:t xml:space="preserve">, </w:t>
      </w:r>
      <w:r w:rsidR="005C011B">
        <w:t>they</w:t>
      </w:r>
      <w:r w:rsidR="00327F2E">
        <w:t xml:space="preserve"> </w:t>
      </w:r>
      <w:r w:rsidR="00DA7251">
        <w:t>are</w:t>
      </w:r>
      <w:r w:rsidR="00327F2E">
        <w:t xml:space="preserve"> </w:t>
      </w:r>
      <w:r w:rsidR="00CE67F4">
        <w:t xml:space="preserve">not to be depended </w:t>
      </w:r>
      <w:r w:rsidR="00365979">
        <w:t xml:space="preserve">on as historical and </w:t>
      </w:r>
      <w:r w:rsidR="00060F39">
        <w:t>factual but</w:t>
      </w:r>
      <w:r w:rsidR="002E5BCB">
        <w:t xml:space="preserve"> </w:t>
      </w:r>
      <w:r w:rsidR="00F73925">
        <w:t xml:space="preserve">are thought to have </w:t>
      </w:r>
      <w:r w:rsidR="00F73925" w:rsidRPr="00FD4B3B">
        <w:t>been</w:t>
      </w:r>
      <w:r w:rsidR="00F70F86" w:rsidRPr="00FD4B3B">
        <w:t xml:space="preserve"> used </w:t>
      </w:r>
      <w:r w:rsidR="00C02217">
        <w:t>more</w:t>
      </w:r>
      <w:r w:rsidR="00F70F86" w:rsidRPr="00FD4B3B">
        <w:t xml:space="preserve"> to teach moral and </w:t>
      </w:r>
      <w:r w:rsidR="00C328EA" w:rsidRPr="00FD4B3B">
        <w:t>spiritual stories</w:t>
      </w:r>
      <w:r w:rsidR="00F70F86" w:rsidRPr="00FD4B3B">
        <w:t xml:space="preserve"> to congregation</w:t>
      </w:r>
      <w:r w:rsidR="00F73925" w:rsidRPr="00FD4B3B">
        <w:t>s</w:t>
      </w:r>
      <w:r w:rsidR="002E5BCB" w:rsidRPr="00FD4B3B">
        <w:t xml:space="preserve">. </w:t>
      </w:r>
      <w:r w:rsidR="007D6B87">
        <w:t>Biographies</w:t>
      </w:r>
      <w:r w:rsidR="0030214E">
        <w:t xml:space="preserve"> were often written about saints</w:t>
      </w:r>
      <w:r w:rsidR="004D4EE3">
        <w:t>,</w:t>
      </w:r>
      <w:r w:rsidR="00376CFE">
        <w:t xml:space="preserve"> many</w:t>
      </w:r>
      <w:r>
        <w:t xml:space="preserve"> centuries after their deaths possibly when the clerks of local churches wanted to write about the history of the local church</w:t>
      </w:r>
      <w:r w:rsidR="000B4B2B">
        <w:t>,</w:t>
      </w:r>
      <w:r w:rsidR="00031C21">
        <w:t xml:space="preserve"> and </w:t>
      </w:r>
      <w:r w:rsidR="007844F6">
        <w:t>a</w:t>
      </w:r>
      <w:r w:rsidR="00EB164C">
        <w:t xml:space="preserve">lthough they </w:t>
      </w:r>
      <w:r w:rsidR="009A5643">
        <w:t xml:space="preserve">may have been </w:t>
      </w:r>
      <w:r w:rsidR="009A5643">
        <w:t xml:space="preserve">written four to six hundred years after </w:t>
      </w:r>
      <w:r w:rsidR="009F3773">
        <w:t xml:space="preserve">the saint </w:t>
      </w:r>
      <w:r w:rsidR="009F3773" w:rsidRPr="00FD4B3B">
        <w:t>lived,</w:t>
      </w:r>
      <w:r w:rsidR="009A5643" w:rsidRPr="00FD4B3B">
        <w:t xml:space="preserve"> they </w:t>
      </w:r>
      <w:r w:rsidR="007844F6" w:rsidRPr="00FD4B3B">
        <w:t>do</w:t>
      </w:r>
      <w:r w:rsidR="009A5643" w:rsidRPr="00FD4B3B">
        <w:t xml:space="preserve"> give an idea of medieval values.</w:t>
      </w:r>
      <w:r w:rsidR="00494E53" w:rsidRPr="00FD4B3B">
        <w:rPr>
          <w:rStyle w:val="FootnoteReference"/>
        </w:rPr>
        <w:footnoteReference w:id="30"/>
      </w:r>
      <w:r w:rsidR="009A5643" w:rsidRPr="00FD4B3B">
        <w:t xml:space="preserve"> </w:t>
      </w:r>
      <w:r w:rsidR="00031C21" w:rsidRPr="00FD4B3B">
        <w:t xml:space="preserve">However Doble  regards </w:t>
      </w:r>
      <w:r w:rsidR="00E02D92">
        <w:t>their Lives</w:t>
      </w:r>
      <w:r w:rsidR="00031C21" w:rsidRPr="00FD4B3B">
        <w:t xml:space="preserve"> as </w:t>
      </w:r>
      <w:r w:rsidR="0030607B">
        <w:t>‘</w:t>
      </w:r>
      <w:r w:rsidR="00031C21" w:rsidRPr="00FD4B3B">
        <w:t>historical</w:t>
      </w:r>
      <w:r w:rsidR="0030607B">
        <w:t>’</w:t>
      </w:r>
      <w:r w:rsidR="00031C21" w:rsidRPr="00FD4B3B">
        <w:t xml:space="preserve"> as they</w:t>
      </w:r>
      <w:r w:rsidR="00FD4B3B" w:rsidRPr="00FD4B3B">
        <w:t xml:space="preserve"> </w:t>
      </w:r>
      <w:r w:rsidR="008A4845">
        <w:t>also</w:t>
      </w:r>
      <w:r w:rsidR="00031C21" w:rsidRPr="00FD4B3B">
        <w:t xml:space="preserve"> illustrate </w:t>
      </w:r>
      <w:r w:rsidR="0001129A">
        <w:t xml:space="preserve">medieval </w:t>
      </w:r>
      <w:r w:rsidR="00031C21" w:rsidRPr="00FD4B3B">
        <w:t>traditions</w:t>
      </w:r>
      <w:r w:rsidR="000B4B2B" w:rsidRPr="00FD4B3B">
        <w:t>.</w:t>
      </w:r>
      <w:r w:rsidR="00031C21" w:rsidRPr="00FD4B3B">
        <w:rPr>
          <w:rStyle w:val="FootnoteReference"/>
        </w:rPr>
        <w:footnoteReference w:id="31"/>
      </w:r>
    </w:p>
    <w:p w14:paraId="6F2B9B71" w14:textId="151D2D3E" w:rsidR="00CF4BA1" w:rsidRDefault="00A65FAA" w:rsidP="00B114DB">
      <w:r w:rsidRPr="00981DB5">
        <w:t>Hagiographies</w:t>
      </w:r>
      <w:r>
        <w:t xml:space="preserve"> are</w:t>
      </w:r>
      <w:r w:rsidR="00B2735C">
        <w:t xml:space="preserve"> the biographies </w:t>
      </w:r>
      <w:r w:rsidR="00A374A6">
        <w:t>of saints</w:t>
      </w:r>
      <w:r w:rsidR="00B5716F">
        <w:t>.</w:t>
      </w:r>
      <w:r w:rsidR="00B2777F">
        <w:t xml:space="preserve"> They were stories of lives </w:t>
      </w:r>
      <w:r w:rsidR="00591060">
        <w:t>and miracles of saints</w:t>
      </w:r>
      <w:r w:rsidR="00B95B67">
        <w:t xml:space="preserve"> who were model Christians. Many of the stories drew parallels with </w:t>
      </w:r>
      <w:r w:rsidR="00332A25">
        <w:t>Jesus and prominent biblical figures</w:t>
      </w:r>
      <w:r w:rsidR="007550C3">
        <w:t>.</w:t>
      </w:r>
      <w:r w:rsidR="00712DE0">
        <w:t xml:space="preserve"> Traditional themes </w:t>
      </w:r>
      <w:r w:rsidR="00864D10">
        <w:t>recurred in order to demonstrate the importance of the saints or to teach moral lessons.</w:t>
      </w:r>
      <w:r w:rsidR="00A63E9C">
        <w:rPr>
          <w:rStyle w:val="FootnoteReference"/>
        </w:rPr>
        <w:footnoteReference w:id="32"/>
      </w:r>
      <w:r w:rsidR="00BC4893">
        <w:t xml:space="preserve"> </w:t>
      </w:r>
      <w:r w:rsidR="007550C3">
        <w:t xml:space="preserve"> Their stories </w:t>
      </w:r>
      <w:r w:rsidR="00047F23">
        <w:t xml:space="preserve">of life and subsequent miracles </w:t>
      </w:r>
      <w:r w:rsidR="006A404D">
        <w:t xml:space="preserve">were </w:t>
      </w:r>
      <w:r w:rsidR="0080755D">
        <w:t xml:space="preserve">thought to </w:t>
      </w:r>
      <w:r>
        <w:t xml:space="preserve">have been </w:t>
      </w:r>
      <w:r w:rsidR="006A404D">
        <w:t xml:space="preserve">written with far more detail </w:t>
      </w:r>
      <w:r w:rsidR="00047F23">
        <w:t xml:space="preserve">than </w:t>
      </w:r>
      <w:r w:rsidR="00E92EF0">
        <w:t>m</w:t>
      </w:r>
      <w:r w:rsidR="00047F23">
        <w:t xml:space="preserve">any contemporary </w:t>
      </w:r>
      <w:r w:rsidR="00370E1D">
        <w:t>writer</w:t>
      </w:r>
      <w:r w:rsidR="00B55B59">
        <w:t>s</w:t>
      </w:r>
      <w:r w:rsidR="00370E1D">
        <w:t>.</w:t>
      </w:r>
      <w:r w:rsidR="006A404D">
        <w:t xml:space="preserve"> </w:t>
      </w:r>
      <w:r w:rsidR="005C011B">
        <w:t>However,</w:t>
      </w:r>
      <w:r w:rsidR="00EB65C8">
        <w:t xml:space="preserve"> Sulpicius Severus</w:t>
      </w:r>
      <w:r w:rsidR="00B55B59">
        <w:t xml:space="preserve"> was </w:t>
      </w:r>
      <w:r w:rsidR="00424CC8">
        <w:t>a</w:t>
      </w:r>
      <w:r w:rsidR="00B55B59">
        <w:t xml:space="preserve"> contemporary </w:t>
      </w:r>
      <w:r w:rsidR="00F50DC9">
        <w:t>author</w:t>
      </w:r>
      <w:r w:rsidR="00FD7FC0">
        <w:t>,</w:t>
      </w:r>
      <w:r w:rsidR="00EB65C8">
        <w:t xml:space="preserve"> wr</w:t>
      </w:r>
      <w:r w:rsidR="000B4B2B">
        <w:t>i</w:t>
      </w:r>
      <w:r w:rsidR="00EB65C8">
        <w:t>t</w:t>
      </w:r>
      <w:r w:rsidR="000B4B2B">
        <w:t>ing</w:t>
      </w:r>
      <w:r w:rsidR="00EB65C8">
        <w:t xml:space="preserve"> about the life of</w:t>
      </w:r>
      <w:r w:rsidR="0092397F">
        <w:t xml:space="preserve"> </w:t>
      </w:r>
      <w:r>
        <w:t>St Martin</w:t>
      </w:r>
      <w:r w:rsidR="0092397F">
        <w:t xml:space="preserve"> who lived in the </w:t>
      </w:r>
      <w:r w:rsidR="00F84093">
        <w:t>fourth</w:t>
      </w:r>
      <w:r w:rsidR="0092397F">
        <w:t xml:space="preserve"> century</w:t>
      </w:r>
      <w:r w:rsidR="00C572AF">
        <w:t xml:space="preserve"> and who</w:t>
      </w:r>
      <w:r w:rsidR="00FD7FC0">
        <w:t xml:space="preserve"> </w:t>
      </w:r>
      <w:r w:rsidR="00450511">
        <w:t>brought the monastic ideal</w:t>
      </w:r>
      <w:r w:rsidR="000D2110">
        <w:t xml:space="preserve"> to Britain </w:t>
      </w:r>
      <w:r w:rsidR="00C572AF">
        <w:t xml:space="preserve">plus </w:t>
      </w:r>
      <w:r>
        <w:t>taking Christianity</w:t>
      </w:r>
      <w:r w:rsidR="00EF6160">
        <w:t xml:space="preserve"> to</w:t>
      </w:r>
      <w:r w:rsidR="009412E3">
        <w:t xml:space="preserve"> Gaul. </w:t>
      </w:r>
      <w:r w:rsidR="00745272">
        <w:t>St Martin</w:t>
      </w:r>
      <w:r w:rsidR="00857CD8">
        <w:t xml:space="preserve"> was admired and </w:t>
      </w:r>
      <w:r w:rsidR="000404D1">
        <w:t>revered</w:t>
      </w:r>
      <w:r w:rsidR="00857CD8">
        <w:t xml:space="preserve"> by all who met him </w:t>
      </w:r>
      <w:r w:rsidR="000404D1">
        <w:t xml:space="preserve">and </w:t>
      </w:r>
      <w:r w:rsidR="00BD3061">
        <w:t>Sulpicius Severus</w:t>
      </w:r>
      <w:r w:rsidR="0093717F">
        <w:t xml:space="preserve"> thought him</w:t>
      </w:r>
      <w:r w:rsidR="00477ABC" w:rsidRPr="00477ABC">
        <w:t xml:space="preserve"> </w:t>
      </w:r>
      <w:r>
        <w:t>as a</w:t>
      </w:r>
      <w:r w:rsidR="00477ABC">
        <w:t xml:space="preserve"> man of </w:t>
      </w:r>
      <w:r w:rsidR="00BD3061">
        <w:t>imitation,</w:t>
      </w:r>
      <w:r w:rsidR="0093717F">
        <w:t xml:space="preserve"> stating</w:t>
      </w:r>
      <w:r w:rsidR="000404D1">
        <w:t xml:space="preserve"> that </w:t>
      </w:r>
      <w:r w:rsidR="00D84AB4">
        <w:t>‘I</w:t>
      </w:r>
      <w:r w:rsidR="005411D2">
        <w:t xml:space="preserve"> </w:t>
      </w:r>
      <w:r w:rsidR="005312E7">
        <w:t>will write about a holy man as an example to others</w:t>
      </w:r>
      <w:r w:rsidR="00D71F90">
        <w:t>.’</w:t>
      </w:r>
      <w:r>
        <w:rPr>
          <w:rStyle w:val="FootnoteReference"/>
        </w:rPr>
        <w:footnoteReference w:id="33"/>
      </w:r>
      <w:r w:rsidR="00D71F90">
        <w:t xml:space="preserve"> </w:t>
      </w:r>
      <w:r w:rsidR="00525117">
        <w:t xml:space="preserve"> </w:t>
      </w:r>
      <w:r w:rsidR="00BD3061">
        <w:t xml:space="preserve"> </w:t>
      </w:r>
      <w:r w:rsidR="002B734A">
        <w:t>His devotion</w:t>
      </w:r>
      <w:r w:rsidR="005C011B">
        <w:t xml:space="preserve"> was </w:t>
      </w:r>
      <w:r w:rsidR="00C328EA">
        <w:t>obvious as</w:t>
      </w:r>
      <w:r w:rsidR="00BD3061">
        <w:t xml:space="preserve"> </w:t>
      </w:r>
      <w:r w:rsidR="001B0E64">
        <w:t>when</w:t>
      </w:r>
      <w:r w:rsidR="00444398">
        <w:t xml:space="preserve"> St Martin </w:t>
      </w:r>
      <w:r w:rsidR="005C011B">
        <w:t>died,</w:t>
      </w:r>
      <w:r w:rsidR="00444398">
        <w:t xml:space="preserve"> he wrote- </w:t>
      </w:r>
      <w:r w:rsidR="003C4DEA">
        <w:t xml:space="preserve"> </w:t>
      </w:r>
    </w:p>
    <w:p w14:paraId="04DACB9D" w14:textId="56C7C197" w:rsidR="0052424C" w:rsidRDefault="00CF4BA1" w:rsidP="00B114DB">
      <w:r>
        <w:t xml:space="preserve">       </w:t>
      </w:r>
      <w:r w:rsidR="000404D1">
        <w:t>I am sure I have</w:t>
      </w:r>
      <w:r w:rsidR="00AF07F1">
        <w:t xml:space="preserve"> now </w:t>
      </w:r>
      <w:r w:rsidR="000404D1">
        <w:t>a powerful</w:t>
      </w:r>
      <w:r w:rsidR="00AF07F1">
        <w:t xml:space="preserve"> advocate in heaven</w:t>
      </w:r>
      <w:r w:rsidR="00A9482C">
        <w:t xml:space="preserve">; but I have lost the great Consoler of my </w:t>
      </w:r>
      <w:r>
        <w:t xml:space="preserve">     life here below</w:t>
      </w:r>
      <w:r w:rsidR="00A05CCB">
        <w:t xml:space="preserve">. </w:t>
      </w:r>
      <w:r w:rsidR="00BD3061">
        <w:rPr>
          <w:rStyle w:val="FootnoteReference"/>
        </w:rPr>
        <w:footnoteReference w:id="34"/>
      </w:r>
    </w:p>
    <w:p w14:paraId="1B2C5236" w14:textId="78724949" w:rsidR="005A2079" w:rsidRDefault="0052424C" w:rsidP="00632087">
      <w:r>
        <w:lastRenderedPageBreak/>
        <w:t xml:space="preserve">Many </w:t>
      </w:r>
      <w:r w:rsidR="003A47B3">
        <w:rPr>
          <w:i/>
          <w:iCs/>
        </w:rPr>
        <w:t>L</w:t>
      </w:r>
      <w:r w:rsidR="00E43671" w:rsidRPr="00885CF7">
        <w:rPr>
          <w:i/>
          <w:iCs/>
        </w:rPr>
        <w:t>ives</w:t>
      </w:r>
      <w:r w:rsidR="00E43671">
        <w:t xml:space="preserve"> </w:t>
      </w:r>
      <w:r w:rsidR="00BD3061">
        <w:t>were written</w:t>
      </w:r>
      <w:r>
        <w:t xml:space="preserve"> </w:t>
      </w:r>
      <w:r w:rsidR="000B2B87">
        <w:t xml:space="preserve">and became a </w:t>
      </w:r>
      <w:r w:rsidR="005D79EC">
        <w:t>major form of literacy</w:t>
      </w:r>
      <w:r w:rsidR="00DA7720">
        <w:t xml:space="preserve"> giving much information about religious</w:t>
      </w:r>
      <w:r w:rsidR="003A47B3">
        <w:t>,</w:t>
      </w:r>
      <w:r w:rsidR="008430DF">
        <w:t xml:space="preserve"> social and cultural history.</w:t>
      </w:r>
      <w:r w:rsidR="00BD3061">
        <w:rPr>
          <w:rStyle w:val="FootnoteReference"/>
        </w:rPr>
        <w:footnoteReference w:id="35"/>
      </w:r>
      <w:r w:rsidR="008430DF">
        <w:t xml:space="preserve"> </w:t>
      </w:r>
      <w:r w:rsidR="00CF4BA1">
        <w:t xml:space="preserve">  </w:t>
      </w:r>
      <w:r w:rsidR="00CF1417">
        <w:t xml:space="preserve">It is believed that St Patrick wrote some of his own autobiography </w:t>
      </w:r>
      <w:r w:rsidR="00520EDA">
        <w:t xml:space="preserve">in his confession. </w:t>
      </w:r>
      <w:r w:rsidR="00230653">
        <w:t>Throu</w:t>
      </w:r>
      <w:r w:rsidR="002130A5">
        <w:t>gh</w:t>
      </w:r>
      <w:r w:rsidR="00230653">
        <w:t xml:space="preserve">out the ages some saints </w:t>
      </w:r>
      <w:r w:rsidR="008A6730">
        <w:rPr>
          <w:i/>
          <w:iCs/>
        </w:rPr>
        <w:t>Lives</w:t>
      </w:r>
      <w:r w:rsidR="002130A5">
        <w:t xml:space="preserve"> have been lost and there is </w:t>
      </w:r>
      <w:r w:rsidR="009C2267">
        <w:t>nothing known</w:t>
      </w:r>
      <w:r w:rsidR="002130A5">
        <w:t xml:space="preserve"> about them except for the name of a church or village</w:t>
      </w:r>
      <w:r w:rsidR="00050D21">
        <w:t xml:space="preserve">. St </w:t>
      </w:r>
      <w:r w:rsidR="00D43B25">
        <w:t>Ninian, a</w:t>
      </w:r>
      <w:r w:rsidR="00B55874">
        <w:t xml:space="preserve"> </w:t>
      </w:r>
      <w:r w:rsidR="009F4734">
        <w:t>disciple of St Martin,</w:t>
      </w:r>
      <w:r w:rsidR="00BE4306">
        <w:t xml:space="preserve"> </w:t>
      </w:r>
      <w:r w:rsidR="009F4734">
        <w:t xml:space="preserve">was a </w:t>
      </w:r>
      <w:r w:rsidR="00C729BE">
        <w:t>Celtic</w:t>
      </w:r>
      <w:r w:rsidR="00BE4306">
        <w:t xml:space="preserve"> saint in Scotland </w:t>
      </w:r>
      <w:r w:rsidR="00CE40FD">
        <w:t>and was sent from Rome as a missionary</w:t>
      </w:r>
      <w:r w:rsidR="00BE4306">
        <w:t>–</w:t>
      </w:r>
      <w:r w:rsidR="00A672DE">
        <w:t xml:space="preserve"> nearly</w:t>
      </w:r>
      <w:r w:rsidR="00BE4306">
        <w:t xml:space="preserve"> all records of him are lost</w:t>
      </w:r>
      <w:r w:rsidR="00CD722F">
        <w:t>,</w:t>
      </w:r>
      <w:r w:rsidR="00BE4306">
        <w:t xml:space="preserve"> </w:t>
      </w:r>
      <w:r w:rsidR="0059784B">
        <w:t xml:space="preserve">so modern </w:t>
      </w:r>
      <w:r w:rsidR="003015F9">
        <w:t>historians and</w:t>
      </w:r>
      <w:r w:rsidR="0059784B">
        <w:t xml:space="preserve"> archaeologists have pieced together </w:t>
      </w:r>
      <w:r w:rsidR="00B0193D">
        <w:t xml:space="preserve">what they know of </w:t>
      </w:r>
      <w:proofErr w:type="spellStart"/>
      <w:r w:rsidR="00AA5B84">
        <w:t>P</w:t>
      </w:r>
      <w:r w:rsidR="00B0193D">
        <w:t>ictish</w:t>
      </w:r>
      <w:proofErr w:type="spellEnd"/>
      <w:r w:rsidR="00B0193D">
        <w:t xml:space="preserve"> culture </w:t>
      </w:r>
      <w:r w:rsidR="007A372B">
        <w:t>to provide an illustration of him</w:t>
      </w:r>
      <w:r w:rsidR="004D039F">
        <w:t>.</w:t>
      </w:r>
      <w:r w:rsidR="00625551">
        <w:rPr>
          <w:rStyle w:val="FootnoteReference"/>
        </w:rPr>
        <w:footnoteReference w:id="36"/>
      </w:r>
      <w:r w:rsidR="009749F9">
        <w:t xml:space="preserve"> </w:t>
      </w:r>
      <w:r w:rsidR="00C02875">
        <w:t xml:space="preserve">His biography was </w:t>
      </w:r>
      <w:r w:rsidR="00E545B1">
        <w:t xml:space="preserve">eventually </w:t>
      </w:r>
      <w:r w:rsidR="00C02875">
        <w:t xml:space="preserve">written in the </w:t>
      </w:r>
      <w:r w:rsidR="009C2267">
        <w:t>twelfth</w:t>
      </w:r>
      <w:r w:rsidR="00C02875">
        <w:t xml:space="preserve"> century by </w:t>
      </w:r>
      <w:r w:rsidR="00800287">
        <w:t>Aelred</w:t>
      </w:r>
      <w:r w:rsidR="007F450A">
        <w:t xml:space="preserve"> an English monk</w:t>
      </w:r>
      <w:r w:rsidR="00094762">
        <w:t xml:space="preserve">. </w:t>
      </w:r>
      <w:r w:rsidR="00800287">
        <w:t xml:space="preserve"> </w:t>
      </w:r>
      <w:r w:rsidR="00B82D02">
        <w:t xml:space="preserve"> </w:t>
      </w:r>
      <w:proofErr w:type="spellStart"/>
      <w:r w:rsidR="00B82D02">
        <w:t>Rh</w:t>
      </w:r>
      <w:r w:rsidR="000F2E96">
        <w:t>ygy</w:t>
      </w:r>
      <w:r w:rsidR="007911FC">
        <w:t>var</w:t>
      </w:r>
      <w:r w:rsidR="00FC5D06">
        <w:t>ch</w:t>
      </w:r>
      <w:proofErr w:type="spellEnd"/>
      <w:r w:rsidR="007E7843">
        <w:t xml:space="preserve">, </w:t>
      </w:r>
      <w:r w:rsidR="004D039F">
        <w:t>B</w:t>
      </w:r>
      <w:r w:rsidR="007E7843">
        <w:t xml:space="preserve">ishop </w:t>
      </w:r>
      <w:r w:rsidR="00A81CCC">
        <w:t xml:space="preserve">of St </w:t>
      </w:r>
      <w:r w:rsidR="004D039F">
        <w:t>D</w:t>
      </w:r>
      <w:r w:rsidR="00A81CCC">
        <w:t xml:space="preserve">avid’s </w:t>
      </w:r>
      <w:r w:rsidR="007D24A5">
        <w:t xml:space="preserve">in </w:t>
      </w:r>
      <w:r w:rsidR="004D039F">
        <w:t>the eleventh</w:t>
      </w:r>
      <w:r w:rsidR="007D24A5">
        <w:t xml:space="preserve"> century</w:t>
      </w:r>
      <w:r w:rsidR="00FC5D06">
        <w:t xml:space="preserve"> is known as the main </w:t>
      </w:r>
      <w:r w:rsidR="007D24A5">
        <w:t>biographer</w:t>
      </w:r>
      <w:r w:rsidR="00FC5D06">
        <w:t xml:space="preserve"> of St David</w:t>
      </w:r>
      <w:r w:rsidR="007F649C">
        <w:t xml:space="preserve"> and </w:t>
      </w:r>
      <w:r w:rsidR="00C828F3">
        <w:t>did much to enhance his cult.</w:t>
      </w:r>
    </w:p>
    <w:p w14:paraId="2A87BCFD" w14:textId="45E0474C" w:rsidR="005A2079" w:rsidRDefault="0049521D" w:rsidP="005A2079">
      <w:r>
        <w:t xml:space="preserve"> </w:t>
      </w:r>
      <w:r w:rsidR="009749F9">
        <w:t xml:space="preserve"> The li</w:t>
      </w:r>
      <w:r w:rsidR="00D85AE4">
        <w:t>fe</w:t>
      </w:r>
      <w:r w:rsidR="009749F9">
        <w:t xml:space="preserve"> </w:t>
      </w:r>
      <w:r w:rsidR="00467828">
        <w:t>of a</w:t>
      </w:r>
      <w:r w:rsidR="00D85AE4">
        <w:t xml:space="preserve"> </w:t>
      </w:r>
      <w:r w:rsidR="009749F9">
        <w:t>s</w:t>
      </w:r>
      <w:r w:rsidR="005A2079">
        <w:t>aint</w:t>
      </w:r>
      <w:r w:rsidR="00D85AE4">
        <w:t xml:space="preserve"> </w:t>
      </w:r>
      <w:r w:rsidR="00EE6ED0">
        <w:t>is celebrated</w:t>
      </w:r>
      <w:r w:rsidR="005A2079">
        <w:t xml:space="preserve"> on </w:t>
      </w:r>
      <w:r w:rsidR="00D85AE4">
        <w:t xml:space="preserve">a </w:t>
      </w:r>
      <w:r w:rsidR="005A2079">
        <w:t xml:space="preserve">feast day which </w:t>
      </w:r>
      <w:r w:rsidR="00A24649">
        <w:t>is the</w:t>
      </w:r>
      <w:r w:rsidR="005A2079">
        <w:t xml:space="preserve"> day of death of the </w:t>
      </w:r>
      <w:r w:rsidR="00E545B1">
        <w:t>saint and</w:t>
      </w:r>
      <w:r w:rsidR="00072A63">
        <w:t xml:space="preserve"> is </w:t>
      </w:r>
      <w:r w:rsidR="00683BD9">
        <w:t>thought of</w:t>
      </w:r>
      <w:r w:rsidR="005A2079">
        <w:t xml:space="preserve"> </w:t>
      </w:r>
      <w:r w:rsidR="00683BD9">
        <w:t xml:space="preserve">as </w:t>
      </w:r>
      <w:r w:rsidR="005A2079">
        <w:t xml:space="preserve">the day they entered into eternal life. Very often </w:t>
      </w:r>
      <w:r w:rsidR="00683BD9">
        <w:t>celebrations</w:t>
      </w:r>
      <w:r w:rsidR="005C39AB">
        <w:t xml:space="preserve"> took place </w:t>
      </w:r>
      <w:r w:rsidR="005A2079">
        <w:t xml:space="preserve">by the tombs of the early </w:t>
      </w:r>
      <w:r w:rsidR="00072A63">
        <w:t>saints.</w:t>
      </w:r>
      <w:r w:rsidR="008D6F4F">
        <w:t xml:space="preserve"> Following</w:t>
      </w:r>
      <w:r w:rsidR="005A2079">
        <w:t xml:space="preserve"> the Edict of Milan </w:t>
      </w:r>
      <w:r w:rsidR="00D44DF8">
        <w:t xml:space="preserve">in </w:t>
      </w:r>
      <w:r w:rsidR="00420244">
        <w:t>313CE</w:t>
      </w:r>
      <w:r w:rsidR="000506FD">
        <w:t>, after</w:t>
      </w:r>
      <w:r w:rsidR="002E54F9">
        <w:t xml:space="preserve"> </w:t>
      </w:r>
      <w:r w:rsidR="00467828">
        <w:t>which Christians</w:t>
      </w:r>
      <w:r w:rsidR="000466EC">
        <w:t xml:space="preserve"> were treated </w:t>
      </w:r>
      <w:r w:rsidR="00B63C53">
        <w:t xml:space="preserve">more </w:t>
      </w:r>
      <w:r w:rsidR="00420244">
        <w:t>benevolently,</w:t>
      </w:r>
      <w:r w:rsidR="005A2079">
        <w:t xml:space="preserve"> the public cult of saints began to grow</w:t>
      </w:r>
      <w:r w:rsidR="00B63C53">
        <w:t xml:space="preserve"> and </w:t>
      </w:r>
      <w:r w:rsidR="00450C15">
        <w:t>later in</w:t>
      </w:r>
      <w:r w:rsidR="005A2079">
        <w:t xml:space="preserve"> </w:t>
      </w:r>
      <w:r w:rsidR="00B63C53">
        <w:t>the fo</w:t>
      </w:r>
      <w:r w:rsidR="003A7878">
        <w:t xml:space="preserve">urth </w:t>
      </w:r>
      <w:r w:rsidR="005A2079">
        <w:t>century larger churches began to be built over the</w:t>
      </w:r>
      <w:r w:rsidR="00420244">
        <w:t>ir</w:t>
      </w:r>
      <w:r w:rsidR="005A2079">
        <w:t xml:space="preserve"> shrines.</w:t>
      </w:r>
      <w:r w:rsidR="00420244">
        <w:rPr>
          <w:rStyle w:val="FootnoteReference"/>
        </w:rPr>
        <w:footnoteReference w:id="37"/>
      </w:r>
      <w:r w:rsidR="005A2079">
        <w:t xml:space="preserve"> </w:t>
      </w:r>
    </w:p>
    <w:p w14:paraId="249F5446" w14:textId="3469F84C" w:rsidR="00632087" w:rsidRDefault="00632087" w:rsidP="00632087"/>
    <w:p w14:paraId="1A87CDAA" w14:textId="76EC1284" w:rsidR="0068445B" w:rsidRDefault="0068445B" w:rsidP="00632087">
      <w:r w:rsidRPr="00420244">
        <w:t>Canonization</w:t>
      </w:r>
    </w:p>
    <w:p w14:paraId="1F1AC745" w14:textId="375B8DDC" w:rsidR="002466C9" w:rsidRDefault="005A6B5E" w:rsidP="002466C9">
      <w:r w:rsidRPr="002560A0">
        <w:t xml:space="preserve"> </w:t>
      </w:r>
      <w:r w:rsidR="005738DA">
        <w:t xml:space="preserve">A </w:t>
      </w:r>
      <w:r w:rsidR="0053605E">
        <w:t xml:space="preserve">good Christian could not become a saint in isolation and had to be accepted </w:t>
      </w:r>
      <w:r w:rsidR="00E26837">
        <w:t xml:space="preserve">by a community of Christians </w:t>
      </w:r>
      <w:r w:rsidR="003566E1">
        <w:t>and</w:t>
      </w:r>
      <w:r w:rsidR="00E26837">
        <w:t xml:space="preserve"> seen as an ‘embodiment of holiness</w:t>
      </w:r>
      <w:r w:rsidR="00D51BFE">
        <w:t>,</w:t>
      </w:r>
      <w:r w:rsidR="001F3CC5">
        <w:t xml:space="preserve">’ then accepted </w:t>
      </w:r>
      <w:r w:rsidR="00B759D7">
        <w:t xml:space="preserve">by the ecclesiastical authority. </w:t>
      </w:r>
      <w:r w:rsidR="00420244">
        <w:rPr>
          <w:rStyle w:val="FootnoteReference"/>
        </w:rPr>
        <w:footnoteReference w:id="38"/>
      </w:r>
      <w:r w:rsidR="00520D00">
        <w:t xml:space="preserve"> </w:t>
      </w:r>
      <w:r w:rsidR="00660E72">
        <w:t xml:space="preserve"> </w:t>
      </w:r>
      <w:r w:rsidR="00776325">
        <w:t xml:space="preserve">In the early </w:t>
      </w:r>
      <w:r w:rsidR="00EE6ED0">
        <w:t>Middle Ages</w:t>
      </w:r>
      <w:r w:rsidR="00776325">
        <w:t xml:space="preserve"> when there was no concept of canoni</w:t>
      </w:r>
      <w:r w:rsidR="007A5E53">
        <w:t>zation, saints depended on the collective memory of th</w:t>
      </w:r>
      <w:r w:rsidR="00C91F28">
        <w:t>e cult</w:t>
      </w:r>
      <w:r w:rsidR="00CE2DD4">
        <w:t xml:space="preserve"> </w:t>
      </w:r>
      <w:r w:rsidR="00D9556A">
        <w:t>to</w:t>
      </w:r>
      <w:r w:rsidR="00CE2DD4">
        <w:t xml:space="preserve"> elevate </w:t>
      </w:r>
      <w:r w:rsidR="00516CD5">
        <w:t>their</w:t>
      </w:r>
      <w:r w:rsidR="00CE2DD4">
        <w:t xml:space="preserve"> status to </w:t>
      </w:r>
      <w:r w:rsidR="00EE6ED0">
        <w:t>saint.</w:t>
      </w:r>
      <w:r w:rsidR="00C91F28">
        <w:t xml:space="preserve"> </w:t>
      </w:r>
      <w:r w:rsidR="000506FD">
        <w:rPr>
          <w:rStyle w:val="FootnoteReference"/>
        </w:rPr>
        <w:footnoteReference w:id="39"/>
      </w:r>
      <w:r w:rsidR="00C91F28">
        <w:t xml:space="preserve"> </w:t>
      </w:r>
      <w:r w:rsidR="0008504D">
        <w:t xml:space="preserve">The process of becoming a saint </w:t>
      </w:r>
      <w:r w:rsidR="002E5B7E">
        <w:t xml:space="preserve">– </w:t>
      </w:r>
      <w:r w:rsidR="000506FD">
        <w:t>canonization</w:t>
      </w:r>
      <w:r w:rsidR="00450C15">
        <w:t>,</w:t>
      </w:r>
      <w:r w:rsidR="000506FD">
        <w:t xml:space="preserve"> </w:t>
      </w:r>
      <w:r w:rsidR="00450C15">
        <w:t>has varied</w:t>
      </w:r>
      <w:r w:rsidR="002466C9">
        <w:t xml:space="preserve"> over many centuries </w:t>
      </w:r>
      <w:r w:rsidR="002E5B7E">
        <w:t xml:space="preserve">from the </w:t>
      </w:r>
      <w:r w:rsidR="00B803F6">
        <w:t>first centuries when any martyrs or con</w:t>
      </w:r>
      <w:r w:rsidR="00494941">
        <w:t>fessors of the faith who proved to have exemplary</w:t>
      </w:r>
      <w:r w:rsidR="0086654E">
        <w:t xml:space="preserve"> </w:t>
      </w:r>
      <w:r w:rsidR="00A46A4E">
        <w:t>virtues</w:t>
      </w:r>
      <w:r w:rsidR="00C53BC0">
        <w:t xml:space="preserve"> were made saints</w:t>
      </w:r>
      <w:r w:rsidR="0086654E">
        <w:t>, to the</w:t>
      </w:r>
      <w:r w:rsidR="00D9556A">
        <w:t>n the</w:t>
      </w:r>
      <w:r w:rsidR="0086654E">
        <w:t xml:space="preserve"> re</w:t>
      </w:r>
      <w:r w:rsidR="00D17C96">
        <w:t>quirement of permission from the local bishop</w:t>
      </w:r>
      <w:r w:rsidR="00D14021">
        <w:t>,</w:t>
      </w:r>
      <w:r w:rsidR="00D17C96">
        <w:t xml:space="preserve"> </w:t>
      </w:r>
      <w:r w:rsidR="00EA1911">
        <w:t xml:space="preserve">and </w:t>
      </w:r>
      <w:r w:rsidR="00E56FE6">
        <w:t xml:space="preserve">since the </w:t>
      </w:r>
      <w:r w:rsidR="00B81EA7">
        <w:t xml:space="preserve">tenth </w:t>
      </w:r>
      <w:r w:rsidR="00E56FE6">
        <w:t>century</w:t>
      </w:r>
      <w:r w:rsidR="00EA1911" w:rsidRPr="00EA1911">
        <w:t xml:space="preserve"> </w:t>
      </w:r>
      <w:r w:rsidR="00EA1911">
        <w:t>with</w:t>
      </w:r>
      <w:r w:rsidR="00EA1911">
        <w:t xml:space="preserve"> papal authority</w:t>
      </w:r>
      <w:r w:rsidR="00E56FE6">
        <w:t>.</w:t>
      </w:r>
      <w:r w:rsidR="00B81EA7">
        <w:rPr>
          <w:rStyle w:val="FootnoteReference"/>
        </w:rPr>
        <w:footnoteReference w:id="40"/>
      </w:r>
      <w:r w:rsidR="00E56FE6">
        <w:t xml:space="preserve"> </w:t>
      </w:r>
    </w:p>
    <w:p w14:paraId="2E10C104" w14:textId="1CF58940" w:rsidR="00A21E83" w:rsidRDefault="00604168" w:rsidP="00C457BB">
      <w:r>
        <w:t xml:space="preserve">There </w:t>
      </w:r>
      <w:r w:rsidR="00DF42AF">
        <w:t xml:space="preserve">are </w:t>
      </w:r>
      <w:r w:rsidR="00EE6ED0">
        <w:t>fewer</w:t>
      </w:r>
      <w:r w:rsidR="00DF42AF">
        <w:t xml:space="preserve"> female saints</w:t>
      </w:r>
      <w:r>
        <w:t xml:space="preserve"> as there were not so many in a position of </w:t>
      </w:r>
      <w:r w:rsidR="00187E06">
        <w:t>clerical or political authority</w:t>
      </w:r>
      <w:r w:rsidR="008D6799">
        <w:t xml:space="preserve"> and </w:t>
      </w:r>
      <w:r w:rsidR="00236262">
        <w:t>those</w:t>
      </w:r>
      <w:r w:rsidR="008D6799">
        <w:t xml:space="preserve"> that were recognised tended to be queens, nuns or </w:t>
      </w:r>
      <w:r w:rsidR="005003AE">
        <w:t>martyrs</w:t>
      </w:r>
      <w:r w:rsidR="008D6799">
        <w:t xml:space="preserve">. </w:t>
      </w:r>
      <w:r w:rsidR="00187E06">
        <w:t xml:space="preserve"> Th</w:t>
      </w:r>
      <w:r w:rsidR="00EC45A9">
        <w:t xml:space="preserve">ey were even at one time prohibited to attend the </w:t>
      </w:r>
      <w:r w:rsidR="00EE6ED0">
        <w:t>saints’</w:t>
      </w:r>
      <w:r w:rsidR="00EC45A9">
        <w:t xml:space="preserve"> relics</w:t>
      </w:r>
      <w:r w:rsidR="00EE6ED0">
        <w:t>.</w:t>
      </w:r>
      <w:r w:rsidR="009455BE">
        <w:rPr>
          <w:rStyle w:val="FootnoteReference"/>
        </w:rPr>
        <w:footnoteReference w:id="41"/>
      </w:r>
      <w:r w:rsidR="00EC45A9">
        <w:t xml:space="preserve"> </w:t>
      </w:r>
      <w:r w:rsidR="004E7D32">
        <w:t xml:space="preserve"> For a woman to claim that she had visions </w:t>
      </w:r>
      <w:r w:rsidR="00431C6F">
        <w:t xml:space="preserve">of God </w:t>
      </w:r>
      <w:r w:rsidR="00787C3E">
        <w:t xml:space="preserve">could produce problems as </w:t>
      </w:r>
      <w:r w:rsidR="006C6FCE">
        <w:t xml:space="preserve">were they from God or the </w:t>
      </w:r>
      <w:r w:rsidR="00EE6ED0">
        <w:t xml:space="preserve">Devil? </w:t>
      </w:r>
      <w:r w:rsidR="00BD6675">
        <w:rPr>
          <w:rStyle w:val="FootnoteReference"/>
        </w:rPr>
        <w:footnoteReference w:id="42"/>
      </w:r>
      <w:r w:rsidR="006C6FCE">
        <w:t xml:space="preserve"> </w:t>
      </w:r>
      <w:r w:rsidR="0034081D">
        <w:t xml:space="preserve"> Those</w:t>
      </w:r>
      <w:r w:rsidR="00975AAC">
        <w:t xml:space="preserve"> women</w:t>
      </w:r>
      <w:r w:rsidR="0034081D">
        <w:t xml:space="preserve"> that </w:t>
      </w:r>
      <w:r w:rsidR="000202A6">
        <w:t>became</w:t>
      </w:r>
      <w:r w:rsidR="004B4C22">
        <w:t xml:space="preserve"> saints very often </w:t>
      </w:r>
      <w:r w:rsidR="00201C2F">
        <w:t>had more benign attributes</w:t>
      </w:r>
      <w:r w:rsidR="00023EFA">
        <w:t xml:space="preserve"> and </w:t>
      </w:r>
      <w:r w:rsidR="008808BE">
        <w:t>we</w:t>
      </w:r>
      <w:r w:rsidR="007778AF">
        <w:t xml:space="preserve">re </w:t>
      </w:r>
      <w:r w:rsidR="00023EFA">
        <w:t xml:space="preserve">associated with miracles that were more </w:t>
      </w:r>
      <w:r w:rsidR="007778AF">
        <w:t xml:space="preserve">pastoral in nature. </w:t>
      </w:r>
      <w:r w:rsidR="00747948">
        <w:t xml:space="preserve"> </w:t>
      </w:r>
      <w:r w:rsidR="00EE6ED0">
        <w:t>Brigid of</w:t>
      </w:r>
      <w:r w:rsidR="005F40DB">
        <w:t xml:space="preserve"> Kildare</w:t>
      </w:r>
      <w:r w:rsidR="004378FC">
        <w:t xml:space="preserve"> </w:t>
      </w:r>
      <w:r w:rsidR="008F5D82">
        <w:t xml:space="preserve">known as the ‘spotless pearl of </w:t>
      </w:r>
      <w:r w:rsidR="00EE6ED0">
        <w:t>Hibernia</w:t>
      </w:r>
      <w:r w:rsidR="008F5D82">
        <w:t xml:space="preserve">’- </w:t>
      </w:r>
      <w:r w:rsidR="00980044" w:rsidRPr="009B5D4D">
        <w:t>named the place that Patrick was to be buried</w:t>
      </w:r>
      <w:r w:rsidR="0083534A" w:rsidRPr="009B5D4D">
        <w:t xml:space="preserve"> after viewing a great light which </w:t>
      </w:r>
      <w:r w:rsidR="00C24BA5" w:rsidRPr="009B5D4D">
        <w:t>lit an area during one of his sermons,</w:t>
      </w:r>
      <w:r w:rsidR="00C24BA5">
        <w:t xml:space="preserve"> she also wove the shroud that he was buried in. </w:t>
      </w:r>
      <w:r w:rsidR="00A06C20">
        <w:t>It is be</w:t>
      </w:r>
      <w:r w:rsidR="00EA3309">
        <w:t xml:space="preserve">lieved that she had </w:t>
      </w:r>
      <w:r w:rsidR="00EA3309">
        <w:lastRenderedPageBreak/>
        <w:t>similarities to</w:t>
      </w:r>
      <w:r w:rsidR="00880D6D">
        <w:t xml:space="preserve"> the Virgin Mary </w:t>
      </w:r>
      <w:r w:rsidR="00EE6ED0">
        <w:t>and the</w:t>
      </w:r>
      <w:r w:rsidR="00880D6D">
        <w:t xml:space="preserve"> pagan goddess Brigit </w:t>
      </w:r>
      <w:r w:rsidR="00C77D7C">
        <w:t>although unlike Brigit, she remained a virgin</w:t>
      </w:r>
      <w:r w:rsidR="008C327F">
        <w:t>.</w:t>
      </w:r>
      <w:r w:rsidR="00345A0E">
        <w:rPr>
          <w:rStyle w:val="FootnoteReference"/>
        </w:rPr>
        <w:footnoteReference w:id="43"/>
      </w:r>
    </w:p>
    <w:p w14:paraId="487AE894" w14:textId="77777777" w:rsidR="00B642EA" w:rsidRDefault="00B642EA" w:rsidP="006D1D00"/>
    <w:p w14:paraId="48FA70C9" w14:textId="33A75BA3" w:rsidR="00872E4A" w:rsidRDefault="00872E4A" w:rsidP="00872E4A">
      <w:r w:rsidRPr="00345A0E">
        <w:t>Relics</w:t>
      </w:r>
      <w:r w:rsidR="0016355B" w:rsidRPr="00345A0E">
        <w:t xml:space="preserve"> and Pilgrimages</w:t>
      </w:r>
    </w:p>
    <w:p w14:paraId="686C85FD" w14:textId="2A528068" w:rsidR="002D02C4" w:rsidRDefault="00F9470A" w:rsidP="002D02C4">
      <w:r>
        <w:t xml:space="preserve"> </w:t>
      </w:r>
      <w:r w:rsidRPr="003E2A1F">
        <w:rPr>
          <w:i/>
          <w:iCs/>
        </w:rPr>
        <w:t>Relic</w:t>
      </w:r>
      <w:r>
        <w:t xml:space="preserve"> comes </w:t>
      </w:r>
      <w:r w:rsidR="003E2A1F">
        <w:t>f</w:t>
      </w:r>
      <w:r w:rsidR="00872E4A">
        <w:t xml:space="preserve">rom the </w:t>
      </w:r>
      <w:r w:rsidR="00A46A4E">
        <w:t>Latin</w:t>
      </w:r>
      <w:r w:rsidR="00872E4A">
        <w:t xml:space="preserve"> word</w:t>
      </w:r>
      <w:r w:rsidR="00872E4A" w:rsidRPr="0045109C">
        <w:rPr>
          <w:i/>
          <w:iCs/>
        </w:rPr>
        <w:t xml:space="preserve"> reliquiae</w:t>
      </w:r>
      <w:r w:rsidR="00872E4A">
        <w:t>- meaning objects left behind</w:t>
      </w:r>
      <w:r w:rsidR="00CD5ED3">
        <w:t xml:space="preserve"> and are </w:t>
      </w:r>
      <w:r w:rsidR="00DA4D10">
        <w:t xml:space="preserve">used </w:t>
      </w:r>
      <w:r w:rsidR="007D4365">
        <w:t xml:space="preserve">to describe </w:t>
      </w:r>
      <w:r w:rsidR="00345A0E">
        <w:t>any material</w:t>
      </w:r>
      <w:r w:rsidR="00872E4A">
        <w:t xml:space="preserve"> </w:t>
      </w:r>
      <w:r w:rsidR="00EE6ED0">
        <w:t>artifacts associated</w:t>
      </w:r>
      <w:r w:rsidR="00872E4A">
        <w:t xml:space="preserve"> with </w:t>
      </w:r>
      <w:r w:rsidR="008C327F">
        <w:t>saints’</w:t>
      </w:r>
      <w:r w:rsidR="003E2A1F">
        <w:t xml:space="preserve"> live</w:t>
      </w:r>
      <w:r w:rsidR="002C6D9C">
        <w:t>s</w:t>
      </w:r>
      <w:r w:rsidR="007D4365">
        <w:t xml:space="preserve"> which could range from</w:t>
      </w:r>
      <w:r w:rsidR="00872E4A">
        <w:t xml:space="preserve"> bits of </w:t>
      </w:r>
      <w:r w:rsidR="008C327F">
        <w:t>body,</w:t>
      </w:r>
      <w:r w:rsidR="00872E4A">
        <w:t xml:space="preserve"> or any objects used by the saint</w:t>
      </w:r>
      <w:r w:rsidR="000A4DB6">
        <w:t>,</w:t>
      </w:r>
      <w:r w:rsidR="00872E4A">
        <w:t xml:space="preserve"> </w:t>
      </w:r>
      <w:r w:rsidR="007D4365">
        <w:t xml:space="preserve">for example </w:t>
      </w:r>
      <w:r w:rsidR="00872E4A">
        <w:t>clothes,</w:t>
      </w:r>
      <w:r w:rsidR="00276337">
        <w:t xml:space="preserve"> </w:t>
      </w:r>
      <w:r w:rsidR="00872E4A">
        <w:t xml:space="preserve">books, </w:t>
      </w:r>
      <w:r w:rsidR="00276337">
        <w:t xml:space="preserve">or even </w:t>
      </w:r>
      <w:r w:rsidR="00872E4A">
        <w:t>water used for washing the</w:t>
      </w:r>
      <w:r w:rsidR="00276337">
        <w:t>ir</w:t>
      </w:r>
      <w:r w:rsidR="00872E4A">
        <w:t xml:space="preserve"> corpse. </w:t>
      </w:r>
      <w:r w:rsidR="0035219F">
        <w:t>Relics</w:t>
      </w:r>
      <w:r w:rsidR="00330684">
        <w:t xml:space="preserve"> were </w:t>
      </w:r>
      <w:r w:rsidR="0035219F">
        <w:t xml:space="preserve">a very important </w:t>
      </w:r>
      <w:r w:rsidR="002F2484">
        <w:t xml:space="preserve">aspect in the worship of saints as they were seen as a physical </w:t>
      </w:r>
      <w:r w:rsidR="00C10716">
        <w:t xml:space="preserve">article </w:t>
      </w:r>
      <w:r w:rsidR="002F2484">
        <w:t xml:space="preserve">to </w:t>
      </w:r>
      <w:r w:rsidR="00330684">
        <w:t>venerat</w:t>
      </w:r>
      <w:r w:rsidR="00C10716">
        <w:t>e</w:t>
      </w:r>
      <w:r w:rsidR="008904D7">
        <w:t xml:space="preserve"> and were </w:t>
      </w:r>
      <w:r w:rsidR="00C10716">
        <w:t>i</w:t>
      </w:r>
      <w:r w:rsidR="0035219F">
        <w:t xml:space="preserve">mportant </w:t>
      </w:r>
      <w:r w:rsidR="00C10716">
        <w:t>for</w:t>
      </w:r>
      <w:r w:rsidR="00B43824">
        <w:t xml:space="preserve"> Christians seeking </w:t>
      </w:r>
      <w:r w:rsidR="0035219F">
        <w:t>patronage and help from saints who were already in Heaven.</w:t>
      </w:r>
      <w:r w:rsidR="002C62C6">
        <w:t xml:space="preserve"> The worship</w:t>
      </w:r>
      <w:r w:rsidR="0035219F">
        <w:t xml:space="preserve"> of relics </w:t>
      </w:r>
      <w:r w:rsidR="0059383B">
        <w:t xml:space="preserve">was </w:t>
      </w:r>
      <w:r w:rsidR="00E93627">
        <w:t>established even</w:t>
      </w:r>
      <w:r w:rsidR="0035219F">
        <w:t xml:space="preserve"> from early Christian martyrs </w:t>
      </w:r>
      <w:r w:rsidR="00EE6ED0">
        <w:t>although they</w:t>
      </w:r>
      <w:r w:rsidR="00AC7F64">
        <w:t xml:space="preserve"> ceased to be so important </w:t>
      </w:r>
      <w:r w:rsidR="00A20962">
        <w:t xml:space="preserve">in the later </w:t>
      </w:r>
      <w:r w:rsidR="00D67921">
        <w:t>Middle Ages</w:t>
      </w:r>
      <w:r w:rsidR="00A20962">
        <w:t xml:space="preserve"> when the shrines </w:t>
      </w:r>
      <w:r w:rsidR="00885BCB">
        <w:t>of the</w:t>
      </w:r>
      <w:r w:rsidR="002C62C6">
        <w:t xml:space="preserve"> Virgin Mary and Jesus </w:t>
      </w:r>
      <w:r w:rsidR="00073B61">
        <w:t>became</w:t>
      </w:r>
      <w:r w:rsidR="002C62C6">
        <w:t xml:space="preserve"> more importan</w:t>
      </w:r>
      <w:r w:rsidR="00073B61">
        <w:t>t</w:t>
      </w:r>
      <w:r w:rsidR="002C62C6">
        <w:t xml:space="preserve">. </w:t>
      </w:r>
      <w:r w:rsidR="003C36E6">
        <w:t xml:space="preserve"> This differed to </w:t>
      </w:r>
      <w:r w:rsidR="00E93627">
        <w:t>Christians in</w:t>
      </w:r>
      <w:r w:rsidR="0035219F">
        <w:t xml:space="preserve"> the East</w:t>
      </w:r>
      <w:r w:rsidR="003C36E6">
        <w:t xml:space="preserve"> who </w:t>
      </w:r>
      <w:r w:rsidR="0035219F">
        <w:t xml:space="preserve">tended to </w:t>
      </w:r>
      <w:r w:rsidR="00885BCB">
        <w:t>worship and</w:t>
      </w:r>
      <w:r w:rsidR="0035219F">
        <w:t xml:space="preserve"> </w:t>
      </w:r>
      <w:r w:rsidR="00885BCB">
        <w:t>venerate icons</w:t>
      </w:r>
      <w:r w:rsidR="0035219F">
        <w:t xml:space="preserve"> and pictures. </w:t>
      </w:r>
      <w:r w:rsidR="006A792E">
        <w:t>P</w:t>
      </w:r>
      <w:r w:rsidR="00872E4A">
        <w:t>raying at a tomb was</w:t>
      </w:r>
      <w:r w:rsidR="006A792E">
        <w:t xml:space="preserve"> thought</w:t>
      </w:r>
      <w:r w:rsidR="00872E4A">
        <w:t xml:space="preserve"> to be praying to a living member of the divine court- thus joining heaven and earth.</w:t>
      </w:r>
      <w:r w:rsidR="00E93627">
        <w:rPr>
          <w:rStyle w:val="FootnoteReference"/>
        </w:rPr>
        <w:footnoteReference w:id="44"/>
      </w:r>
      <w:r w:rsidR="007F7916">
        <w:t xml:space="preserve"> Sometimes </w:t>
      </w:r>
      <w:r w:rsidR="008F30A5">
        <w:t>large shrines were placed over tombs</w:t>
      </w:r>
      <w:r w:rsidR="00762684">
        <w:t xml:space="preserve"> but if there were only small </w:t>
      </w:r>
      <w:r w:rsidR="00220672">
        <w:t>relics they could be integrated behind alters</w:t>
      </w:r>
      <w:r w:rsidR="006A792E">
        <w:t xml:space="preserve"> but </w:t>
      </w:r>
      <w:r w:rsidR="007A37BF">
        <w:t>all attracted pilgrims.</w:t>
      </w:r>
      <w:r w:rsidR="002570D9">
        <w:rPr>
          <w:rStyle w:val="FootnoteReference"/>
        </w:rPr>
        <w:footnoteReference w:id="45"/>
      </w:r>
      <w:r w:rsidR="007A37BF">
        <w:t xml:space="preserve"> </w:t>
      </w:r>
      <w:r w:rsidR="006A792E">
        <w:t>From early times , their authenticity was questioned</w:t>
      </w:r>
      <w:r w:rsidR="002570D9">
        <w:t>-</w:t>
      </w:r>
      <w:r w:rsidR="006A792E">
        <w:t xml:space="preserve"> </w:t>
      </w:r>
      <w:r w:rsidR="00B13257">
        <w:t xml:space="preserve">Bishop </w:t>
      </w:r>
      <w:proofErr w:type="spellStart"/>
      <w:r w:rsidR="00B13257">
        <w:t>Amulo</w:t>
      </w:r>
      <w:proofErr w:type="spellEnd"/>
      <w:r w:rsidR="00B13257">
        <w:t xml:space="preserve"> of Lyon , wrote a letter </w:t>
      </w:r>
      <w:r w:rsidR="00B46342">
        <w:t xml:space="preserve">in the </w:t>
      </w:r>
      <w:r w:rsidR="00AA570D">
        <w:t>ninth</w:t>
      </w:r>
      <w:r w:rsidR="00B46342">
        <w:t xml:space="preserve"> century  stating his </w:t>
      </w:r>
      <w:r w:rsidR="001E604C">
        <w:t xml:space="preserve">doubt as to the </w:t>
      </w:r>
      <w:r w:rsidR="00FA01CF">
        <w:t>genuineness</w:t>
      </w:r>
      <w:r w:rsidR="00FD569E">
        <w:t xml:space="preserve"> of some relics</w:t>
      </w:r>
      <w:r w:rsidR="00E45E53">
        <w:t xml:space="preserve"> </w:t>
      </w:r>
      <w:r w:rsidR="00924F28">
        <w:t xml:space="preserve">in </w:t>
      </w:r>
      <w:r w:rsidR="00E45E53">
        <w:t xml:space="preserve"> a church</w:t>
      </w:r>
      <w:r w:rsidR="00D3371B">
        <w:t xml:space="preserve">. </w:t>
      </w:r>
      <w:r w:rsidR="00E610B0">
        <w:rPr>
          <w:rStyle w:val="FootnoteReference"/>
        </w:rPr>
        <w:footnoteReference w:id="46"/>
      </w:r>
      <w:r w:rsidR="00924F28" w:rsidRPr="00924F28">
        <w:t xml:space="preserve"> </w:t>
      </w:r>
      <w:r w:rsidR="00D3371B">
        <w:t>Initially they</w:t>
      </w:r>
      <w:r w:rsidR="00924F28">
        <w:t xml:space="preserve"> were not encouraged by St Augustine </w:t>
      </w:r>
      <w:r w:rsidR="008C2ABC">
        <w:t>possibly</w:t>
      </w:r>
      <w:r w:rsidR="00924F28">
        <w:t xml:space="preserve"> for the same reason</w:t>
      </w:r>
      <w:r w:rsidR="00E610B0">
        <w:t xml:space="preserve"> but also</w:t>
      </w:r>
      <w:r w:rsidR="00220015">
        <w:t xml:space="preserve"> because</w:t>
      </w:r>
      <w:r w:rsidR="005F49DB">
        <w:t xml:space="preserve"> he </w:t>
      </w:r>
      <w:r w:rsidR="00CF5D64">
        <w:t xml:space="preserve">also </w:t>
      </w:r>
      <w:r w:rsidR="005F49DB">
        <w:t xml:space="preserve">felt that all life was miraculous </w:t>
      </w:r>
      <w:r w:rsidR="00CF5D64">
        <w:t xml:space="preserve">and </w:t>
      </w:r>
      <w:r w:rsidR="00EC21CC">
        <w:t>relics were not required.</w:t>
      </w:r>
      <w:r w:rsidR="00B807ED">
        <w:rPr>
          <w:rStyle w:val="FootnoteReference"/>
        </w:rPr>
        <w:footnoteReference w:id="47"/>
      </w:r>
      <w:r w:rsidR="00EC21CC">
        <w:t xml:space="preserve"> </w:t>
      </w:r>
      <w:r w:rsidR="00C44372">
        <w:t xml:space="preserve"> </w:t>
      </w:r>
      <w:r w:rsidR="003A5BDD">
        <w:t>The presence of holy relics</w:t>
      </w:r>
      <w:r w:rsidR="006022AD">
        <w:t xml:space="preserve"> </w:t>
      </w:r>
      <w:r w:rsidR="00DD7911">
        <w:t>was</w:t>
      </w:r>
      <w:r w:rsidR="009B700A">
        <w:t xml:space="preserve"> responsible</w:t>
      </w:r>
      <w:r w:rsidR="006022AD">
        <w:t xml:space="preserve"> for pilgrimages </w:t>
      </w:r>
      <w:r w:rsidR="0023172B">
        <w:t>of</w:t>
      </w:r>
      <w:r w:rsidR="000A764B">
        <w:t xml:space="preserve"> people seeking protection, forgiveness or cures </w:t>
      </w:r>
      <w:r w:rsidR="00B939B3">
        <w:t>from the saint.</w:t>
      </w:r>
      <w:r w:rsidR="006022AD">
        <w:t xml:space="preserve"> </w:t>
      </w:r>
      <w:r w:rsidR="0023172B">
        <w:t>T</w:t>
      </w:r>
      <w:r w:rsidR="006022AD">
        <w:t xml:space="preserve">he relics </w:t>
      </w:r>
      <w:r w:rsidR="0023172B">
        <w:t>were not believed to</w:t>
      </w:r>
      <w:r w:rsidR="006022AD">
        <w:t xml:space="preserve"> perform the miracles</w:t>
      </w:r>
      <w:r w:rsidR="00E8126C">
        <w:t xml:space="preserve">, </w:t>
      </w:r>
      <w:r w:rsidR="0023172B">
        <w:t xml:space="preserve">but </w:t>
      </w:r>
      <w:r w:rsidR="00E8126C">
        <w:t xml:space="preserve">it was felt that to be in close proximity </w:t>
      </w:r>
      <w:r w:rsidR="00DD7911">
        <w:t>to</w:t>
      </w:r>
      <w:r w:rsidR="003E786F">
        <w:t xml:space="preserve"> part of the saint</w:t>
      </w:r>
      <w:r w:rsidR="007831D3">
        <w:t>’</w:t>
      </w:r>
      <w:r w:rsidR="003E786F">
        <w:t xml:space="preserve">s body or something that had been part of their life </w:t>
      </w:r>
      <w:r w:rsidR="002D02C4">
        <w:t xml:space="preserve"> </w:t>
      </w:r>
      <w:r w:rsidR="00621BFD">
        <w:t xml:space="preserve">is where </w:t>
      </w:r>
      <w:r w:rsidR="005B53A4">
        <w:t>pilgrims</w:t>
      </w:r>
      <w:r w:rsidR="00621BFD">
        <w:t xml:space="preserve"> wanted to </w:t>
      </w:r>
      <w:r w:rsidR="002D02C4">
        <w:t xml:space="preserve"> worship </w:t>
      </w:r>
      <w:r w:rsidR="006A53FA">
        <w:t xml:space="preserve">in order to </w:t>
      </w:r>
      <w:r w:rsidR="002D02C4">
        <w:t xml:space="preserve">  obtain a miracle for themselves or on behalf of family</w:t>
      </w:r>
      <w:r w:rsidR="00C5112D">
        <w:t>.</w:t>
      </w:r>
      <w:r w:rsidR="005B53A4">
        <w:rPr>
          <w:rStyle w:val="FootnoteReference"/>
        </w:rPr>
        <w:footnoteReference w:id="48"/>
      </w:r>
      <w:r w:rsidR="002D02C4">
        <w:t xml:space="preserve"> </w:t>
      </w:r>
      <w:r w:rsidR="00C5112D">
        <w:t>Pilgrimages</w:t>
      </w:r>
      <w:r w:rsidR="002D02C4">
        <w:t xml:space="preserve"> could either be long distance for example to the </w:t>
      </w:r>
      <w:r w:rsidR="008F6A08">
        <w:t>H</w:t>
      </w:r>
      <w:r w:rsidR="002D02C4">
        <w:t xml:space="preserve">oly </w:t>
      </w:r>
      <w:r w:rsidR="008F6A08">
        <w:t>L</w:t>
      </w:r>
      <w:r w:rsidR="002D02C4">
        <w:t xml:space="preserve">and itself, to Rome to worship </w:t>
      </w:r>
      <w:r w:rsidR="008F6A08">
        <w:t xml:space="preserve"> at </w:t>
      </w:r>
      <w:r w:rsidR="002D02C4">
        <w:t>the shrine of St Peter or St James</w:t>
      </w:r>
      <w:r w:rsidR="00842546">
        <w:t xml:space="preserve"> at</w:t>
      </w:r>
      <w:r w:rsidR="00842546" w:rsidRPr="00842546">
        <w:t xml:space="preserve"> </w:t>
      </w:r>
      <w:r w:rsidR="00842546">
        <w:t>Santiago de Compostela</w:t>
      </w:r>
      <w:r w:rsidR="002D02C4">
        <w:t xml:space="preserve">. </w:t>
      </w:r>
      <w:r w:rsidR="00842546">
        <w:t xml:space="preserve"> </w:t>
      </w:r>
      <w:r w:rsidR="002D02C4">
        <w:t xml:space="preserve">Visits to shrines on a pilgrimage could be classified according to the distance </w:t>
      </w:r>
      <w:r w:rsidR="00766B32">
        <w:t>travelled</w:t>
      </w:r>
      <w:r w:rsidR="002D02C4">
        <w:t xml:space="preserve"> for </w:t>
      </w:r>
      <w:r w:rsidR="00731F43">
        <w:t>example three</w:t>
      </w:r>
      <w:r w:rsidR="002D02C4">
        <w:t xml:space="preserve"> pilgrimages to St David’s shrine at </w:t>
      </w:r>
      <w:proofErr w:type="spellStart"/>
      <w:r w:rsidR="002D02C4">
        <w:t>Mynyw</w:t>
      </w:r>
      <w:proofErr w:type="spellEnd"/>
      <w:r w:rsidR="002D02C4">
        <w:t xml:space="preserve"> was the equivalent to a visit to the </w:t>
      </w:r>
      <w:r w:rsidR="00867C4F">
        <w:t>H</w:t>
      </w:r>
      <w:r w:rsidR="002D02C4">
        <w:t xml:space="preserve">oly </w:t>
      </w:r>
      <w:r w:rsidR="00867C4F">
        <w:t>L</w:t>
      </w:r>
      <w:r w:rsidR="002D02C4">
        <w:t xml:space="preserve">and and </w:t>
      </w:r>
      <w:r w:rsidR="00867C4F">
        <w:t>two</w:t>
      </w:r>
      <w:r w:rsidR="002D02C4">
        <w:t xml:space="preserve"> visits was the equivalent to a pilgrimage to Rome</w:t>
      </w:r>
      <w:r w:rsidR="00867C4F">
        <w:t>.</w:t>
      </w:r>
      <w:r w:rsidR="00321286">
        <w:rPr>
          <w:rStyle w:val="FootnoteReference"/>
        </w:rPr>
        <w:footnoteReference w:id="49"/>
      </w:r>
    </w:p>
    <w:p w14:paraId="03407ACF" w14:textId="265D2B01" w:rsidR="002A0AA3" w:rsidRDefault="002A0AA3" w:rsidP="00872E4A"/>
    <w:p w14:paraId="6E87DDAB" w14:textId="6D00B333" w:rsidR="003D28D7" w:rsidRDefault="00957EAD" w:rsidP="003A7878">
      <w:r>
        <w:t>Common Attributes of Saint’</w:t>
      </w:r>
      <w:r w:rsidR="00A2040D">
        <w:t xml:space="preserve"> Lives and Miracles </w:t>
      </w:r>
    </w:p>
    <w:p w14:paraId="12C472A3" w14:textId="76246D73" w:rsidR="00415972" w:rsidRDefault="00415972" w:rsidP="003A7878">
      <w:r>
        <w:t>Generosity</w:t>
      </w:r>
    </w:p>
    <w:p w14:paraId="2BFE1182" w14:textId="24702EF9" w:rsidR="006C67AF" w:rsidRDefault="00C45F23" w:rsidP="00C45F23">
      <w:r w:rsidRPr="00415972">
        <w:t>Generosity</w:t>
      </w:r>
      <w:r w:rsidR="007E30D0">
        <w:t xml:space="preserve"> was a</w:t>
      </w:r>
      <w:r w:rsidR="00F80182">
        <w:t xml:space="preserve"> characteristic mentioned </w:t>
      </w:r>
      <w:r w:rsidR="00F9053C">
        <w:t>often in the lives of saints.  St Martin</w:t>
      </w:r>
      <w:r w:rsidR="000C2983">
        <w:t>,</w:t>
      </w:r>
      <w:r w:rsidR="00F9053C">
        <w:t xml:space="preserve"> </w:t>
      </w:r>
      <w:r w:rsidR="00F66B9C">
        <w:t>born of pagan parents</w:t>
      </w:r>
      <w:r w:rsidR="005423E2">
        <w:t xml:space="preserve"> was </w:t>
      </w:r>
      <w:r w:rsidR="00ED2FC9">
        <w:t xml:space="preserve">expected to become a soldier like his father </w:t>
      </w:r>
      <w:r w:rsidR="005E26DD">
        <w:t xml:space="preserve">and </w:t>
      </w:r>
      <w:r w:rsidR="00ED2FC9">
        <w:t>is renown</w:t>
      </w:r>
      <w:r w:rsidR="005E26DD">
        <w:t xml:space="preserve"> and </w:t>
      </w:r>
      <w:r w:rsidR="00415972">
        <w:t>revered for</w:t>
      </w:r>
      <w:r w:rsidR="00ED2FC9">
        <w:t xml:space="preserve"> </w:t>
      </w:r>
      <w:r w:rsidR="00443587">
        <w:t>giving half his cloak to a beggar</w:t>
      </w:r>
      <w:r w:rsidR="00575552">
        <w:t xml:space="preserve"> to keep </w:t>
      </w:r>
      <w:r w:rsidR="00731F43">
        <w:t>warm.</w:t>
      </w:r>
      <w:r w:rsidR="00443587">
        <w:t xml:space="preserve"> It was after this that </w:t>
      </w:r>
      <w:r w:rsidR="00524637">
        <w:t xml:space="preserve">he was baptised in the Christian </w:t>
      </w:r>
      <w:r w:rsidR="00524637">
        <w:lastRenderedPageBreak/>
        <w:t>faith</w:t>
      </w:r>
      <w:r w:rsidR="00731F43">
        <w:t xml:space="preserve"> and</w:t>
      </w:r>
      <w:r w:rsidR="002C345D">
        <w:t xml:space="preserve"> </w:t>
      </w:r>
      <w:r w:rsidR="00232338">
        <w:t xml:space="preserve">from then he </w:t>
      </w:r>
      <w:r w:rsidR="00575552">
        <w:t>faced his enemy unarmed</w:t>
      </w:r>
      <w:r w:rsidR="000E1F94">
        <w:t xml:space="preserve"> until he left the army</w:t>
      </w:r>
      <w:r w:rsidR="008A4C76">
        <w:t>.</w:t>
      </w:r>
      <w:r w:rsidR="00B05DC7">
        <w:rPr>
          <w:rStyle w:val="FootnoteReference"/>
        </w:rPr>
        <w:footnoteReference w:id="50"/>
      </w:r>
      <w:r w:rsidR="004F2F05">
        <w:t xml:space="preserve"> </w:t>
      </w:r>
      <w:r w:rsidR="00024B7A">
        <w:t>Sul</w:t>
      </w:r>
      <w:r w:rsidR="00C7045E">
        <w:t xml:space="preserve">picius Severus </w:t>
      </w:r>
      <w:r w:rsidR="004F2F05">
        <w:t xml:space="preserve">described </w:t>
      </w:r>
      <w:r w:rsidR="00517198">
        <w:t xml:space="preserve">his generosity and stated </w:t>
      </w:r>
      <w:r w:rsidR="0071715E">
        <w:t>that he assisted the wretched</w:t>
      </w:r>
      <w:r w:rsidR="00BB1948">
        <w:t xml:space="preserve"> and reserved nothing for himself except for that</w:t>
      </w:r>
      <w:r w:rsidR="00AC61C3">
        <w:t xml:space="preserve"> which was needed for his daily sustenance.</w:t>
      </w:r>
      <w:r w:rsidR="00C7045E">
        <w:rPr>
          <w:rStyle w:val="FootnoteReference"/>
        </w:rPr>
        <w:footnoteReference w:id="51"/>
      </w:r>
      <w:r w:rsidR="00BC7666">
        <w:t xml:space="preserve"> </w:t>
      </w:r>
      <w:r w:rsidR="00AC61C3">
        <w:t xml:space="preserve"> </w:t>
      </w:r>
      <w:r w:rsidR="008A4C76">
        <w:t xml:space="preserve"> </w:t>
      </w:r>
      <w:r w:rsidR="00060336">
        <w:t xml:space="preserve">St Brigid </w:t>
      </w:r>
      <w:r w:rsidR="00461D68">
        <w:t xml:space="preserve">was </w:t>
      </w:r>
      <w:r w:rsidR="00731F43">
        <w:t>renowned</w:t>
      </w:r>
      <w:r w:rsidR="00461D68">
        <w:t xml:space="preserve"> for her generosity </w:t>
      </w:r>
      <w:r w:rsidR="00144B5B">
        <w:t>annoying</w:t>
      </w:r>
      <w:r>
        <w:t xml:space="preserve"> </w:t>
      </w:r>
      <w:r w:rsidR="00461D68">
        <w:t xml:space="preserve">her </w:t>
      </w:r>
      <w:r>
        <w:t>father as she was always giving away food to the poor</w:t>
      </w:r>
      <w:r w:rsidR="00461D68">
        <w:t>.</w:t>
      </w:r>
      <w:r w:rsidR="00436EB6">
        <w:t xml:space="preserve"> </w:t>
      </w:r>
      <w:r w:rsidR="00B33AAE">
        <w:t>Being a</w:t>
      </w:r>
      <w:r w:rsidR="00436EB6">
        <w:t xml:space="preserve"> </w:t>
      </w:r>
      <w:r w:rsidR="00731F43">
        <w:t>shepherdess</w:t>
      </w:r>
      <w:r w:rsidR="00A2040D">
        <w:t>,</w:t>
      </w:r>
      <w:r w:rsidR="00731F43">
        <w:t xml:space="preserve"> her</w:t>
      </w:r>
      <w:r w:rsidR="001039E9">
        <w:t xml:space="preserve"> sheep </w:t>
      </w:r>
      <w:r w:rsidR="00B33AAE">
        <w:t xml:space="preserve">were often </w:t>
      </w:r>
      <w:r w:rsidR="001039E9">
        <w:t>disappearing</w:t>
      </w:r>
      <w:r w:rsidR="00850358">
        <w:t xml:space="preserve"> </w:t>
      </w:r>
      <w:r w:rsidR="000E237F">
        <w:t xml:space="preserve">(probably given by her to the </w:t>
      </w:r>
      <w:r w:rsidR="00D539CB">
        <w:t>poor) but</w:t>
      </w:r>
      <w:r w:rsidR="001039E9">
        <w:t xml:space="preserve"> </w:t>
      </w:r>
      <w:r w:rsidR="00461D68">
        <w:t xml:space="preserve"> </w:t>
      </w:r>
      <w:r w:rsidR="00B33AAE">
        <w:t xml:space="preserve">were </w:t>
      </w:r>
      <w:r>
        <w:t xml:space="preserve"> </w:t>
      </w:r>
      <w:r w:rsidR="00B33AAE">
        <w:t>m</w:t>
      </w:r>
      <w:r>
        <w:t>iraculously</w:t>
      </w:r>
      <w:r w:rsidR="008633C6">
        <w:t xml:space="preserve"> </w:t>
      </w:r>
      <w:r w:rsidR="00850358">
        <w:t xml:space="preserve">being </w:t>
      </w:r>
      <w:r w:rsidR="00B87A73">
        <w:t>accounted for at the end of the day.</w:t>
      </w:r>
      <w:r w:rsidR="00DA7D80">
        <w:t xml:space="preserve"> There </w:t>
      </w:r>
      <w:r w:rsidR="00D539CB">
        <w:t>is also</w:t>
      </w:r>
      <w:r w:rsidR="006A66A4">
        <w:t xml:space="preserve"> </w:t>
      </w:r>
      <w:r w:rsidR="00DA7D80">
        <w:t xml:space="preserve">a story of her giving </w:t>
      </w:r>
      <w:r w:rsidR="00DB192C">
        <w:t>her father’s sword to a leper.</w:t>
      </w:r>
      <w:r w:rsidR="006A66A4">
        <w:rPr>
          <w:rStyle w:val="FootnoteReference"/>
        </w:rPr>
        <w:footnoteReference w:id="52"/>
      </w:r>
      <w:r w:rsidR="00DB192C">
        <w:t xml:space="preserve"> </w:t>
      </w:r>
      <w:r w:rsidR="00D9335F">
        <w:t xml:space="preserve"> </w:t>
      </w:r>
      <w:r w:rsidR="008900E8">
        <w:t>The generosity of saints</w:t>
      </w:r>
      <w:r w:rsidR="00A652BA">
        <w:t xml:space="preserve"> </w:t>
      </w:r>
      <w:r w:rsidR="00065B1F">
        <w:t xml:space="preserve">either in deed or </w:t>
      </w:r>
      <w:r w:rsidR="00A2040D">
        <w:t>by their</w:t>
      </w:r>
      <w:r w:rsidR="006474CE">
        <w:t xml:space="preserve"> miracles </w:t>
      </w:r>
      <w:r w:rsidR="00A652BA">
        <w:t xml:space="preserve">were used to </w:t>
      </w:r>
      <w:r w:rsidR="006903FA">
        <w:t>replicate the miracles performed by Jesus</w:t>
      </w:r>
      <w:r w:rsidR="0012744C">
        <w:t xml:space="preserve"> for example </w:t>
      </w:r>
      <w:r w:rsidR="00933DD4">
        <w:t xml:space="preserve"> where </w:t>
      </w:r>
      <w:r w:rsidR="00065B1F">
        <w:t xml:space="preserve">five </w:t>
      </w:r>
      <w:r w:rsidR="00933DD4">
        <w:t xml:space="preserve"> loaves and </w:t>
      </w:r>
      <w:r w:rsidR="00065B1F">
        <w:t>two</w:t>
      </w:r>
      <w:r w:rsidR="00933DD4">
        <w:t xml:space="preserve"> fishes were said to have </w:t>
      </w:r>
      <w:r w:rsidR="005B731D">
        <w:t>miraculously</w:t>
      </w:r>
      <w:r w:rsidR="006C6F85">
        <w:t xml:space="preserve"> fed 5,00</w:t>
      </w:r>
      <w:r w:rsidR="005B731D">
        <w:t>0 people</w:t>
      </w:r>
      <w:r w:rsidR="00DB6888">
        <w:t>.</w:t>
      </w:r>
      <w:r w:rsidR="00757648">
        <w:t xml:space="preserve"> Mark 8:</w:t>
      </w:r>
      <w:r w:rsidR="00DC4CD9">
        <w:t>1-9</w:t>
      </w:r>
      <w:r w:rsidR="00094C7B">
        <w:t>.</w:t>
      </w:r>
    </w:p>
    <w:p w14:paraId="70AE9F5C" w14:textId="77777777" w:rsidR="003D28D7" w:rsidRDefault="003D28D7"/>
    <w:p w14:paraId="256D436C" w14:textId="7CD0C8A7" w:rsidR="009132E5" w:rsidRDefault="00572397">
      <w:r w:rsidRPr="006474CE">
        <w:t>Ch</w:t>
      </w:r>
      <w:r w:rsidR="00F56D2A" w:rsidRPr="006474CE">
        <w:t>astity</w:t>
      </w:r>
    </w:p>
    <w:p w14:paraId="4F890A5E" w14:textId="7F20C42F" w:rsidR="00000B86" w:rsidRDefault="001146C3">
      <w:r>
        <w:t xml:space="preserve"> It was </w:t>
      </w:r>
      <w:r w:rsidR="00F56D2A">
        <w:t>f</w:t>
      </w:r>
      <w:r w:rsidR="001F5E4F">
        <w:t>elt that monks and nuns had to contend</w:t>
      </w:r>
      <w:r>
        <w:t xml:space="preserve"> with a constant battle against vices</w:t>
      </w:r>
      <w:r w:rsidR="008E13A9">
        <w:t xml:space="preserve">, with </w:t>
      </w:r>
      <w:r w:rsidR="008B6C78">
        <w:t xml:space="preserve"> </w:t>
      </w:r>
      <w:r w:rsidR="00E04632">
        <w:t xml:space="preserve"> chastity </w:t>
      </w:r>
      <w:r w:rsidR="006474CE">
        <w:t>being considered</w:t>
      </w:r>
      <w:r w:rsidR="002F45DE">
        <w:t xml:space="preserve"> a </w:t>
      </w:r>
      <w:r w:rsidR="0036331F">
        <w:t>crucial sign of religious distinction.</w:t>
      </w:r>
      <w:r w:rsidR="006474CE">
        <w:rPr>
          <w:rStyle w:val="FootnoteReference"/>
        </w:rPr>
        <w:footnoteReference w:id="53"/>
      </w:r>
      <w:r w:rsidR="009132E5">
        <w:t xml:space="preserve"> </w:t>
      </w:r>
      <w:r w:rsidR="0036331F">
        <w:t xml:space="preserve"> </w:t>
      </w:r>
      <w:r w:rsidR="005F053A">
        <w:t xml:space="preserve">In the </w:t>
      </w:r>
      <w:r w:rsidR="00780A3D">
        <w:t>L</w:t>
      </w:r>
      <w:r w:rsidR="005F053A">
        <w:t>ives of the saints</w:t>
      </w:r>
      <w:r w:rsidR="00780A3D">
        <w:t>,</w:t>
      </w:r>
      <w:r w:rsidR="005F053A">
        <w:t xml:space="preserve"> </w:t>
      </w:r>
      <w:r w:rsidR="00780A3D">
        <w:t>c</w:t>
      </w:r>
      <w:r w:rsidR="00146F72">
        <w:t xml:space="preserve">hastity seemed </w:t>
      </w:r>
      <w:r w:rsidR="00413D34">
        <w:t xml:space="preserve">to be a more </w:t>
      </w:r>
      <w:r w:rsidR="00A2037B">
        <w:t xml:space="preserve">prevalent subject for </w:t>
      </w:r>
      <w:r w:rsidR="00413D34">
        <w:t>the fema</w:t>
      </w:r>
      <w:r w:rsidR="00A2037B">
        <w:t xml:space="preserve">le </w:t>
      </w:r>
      <w:r w:rsidR="00436798">
        <w:t>saints than for the men.</w:t>
      </w:r>
      <w:r w:rsidR="00EC6222" w:rsidRPr="00EC6222">
        <w:t xml:space="preserve"> </w:t>
      </w:r>
      <w:r w:rsidR="00EC6222">
        <w:t>St David’s mother, St Non, who having been raped and given birth to St David</w:t>
      </w:r>
      <w:r w:rsidR="005345ED">
        <w:t>,</w:t>
      </w:r>
      <w:r w:rsidR="00EC6222">
        <w:t xml:space="preserve"> </w:t>
      </w:r>
      <w:r w:rsidR="00780A3D">
        <w:t>was still</w:t>
      </w:r>
      <w:r w:rsidR="00EC6222">
        <w:t xml:space="preserve"> considered a virgin as she had not had consensual relations. </w:t>
      </w:r>
      <w:r w:rsidR="00413D34">
        <w:t xml:space="preserve"> </w:t>
      </w:r>
      <w:r w:rsidR="00DF45B8">
        <w:t>St Winifred</w:t>
      </w:r>
      <w:r w:rsidR="00A907C0">
        <w:t xml:space="preserve"> in Wales </w:t>
      </w:r>
      <w:r w:rsidR="002C36B0">
        <w:t xml:space="preserve">was said to </w:t>
      </w:r>
      <w:r w:rsidR="00CB1E3F">
        <w:t xml:space="preserve">have </w:t>
      </w:r>
      <w:r w:rsidR="00F10A8A">
        <w:t>been decapitated</w:t>
      </w:r>
      <w:r w:rsidR="00E61554">
        <w:t xml:space="preserve"> by a </w:t>
      </w:r>
      <w:r w:rsidR="00264C28">
        <w:t>pursuing suitor</w:t>
      </w:r>
      <w:r w:rsidR="00D12B9D">
        <w:t xml:space="preserve"> Prince </w:t>
      </w:r>
      <w:r w:rsidR="00E0019C">
        <w:t>Caradog as</w:t>
      </w:r>
      <w:r w:rsidR="00E61554">
        <w:t xml:space="preserve"> she had refused </w:t>
      </w:r>
      <w:r w:rsidR="00F33DAC">
        <w:t>his advances</w:t>
      </w:r>
      <w:r w:rsidR="00D12B9D">
        <w:t xml:space="preserve">. Her head was replaced by </w:t>
      </w:r>
      <w:r w:rsidR="00F33DAC">
        <w:t xml:space="preserve">St </w:t>
      </w:r>
      <w:r w:rsidR="006D67C4">
        <w:t>Beun</w:t>
      </w:r>
      <w:r w:rsidR="00CE03D0">
        <w:t>o</w:t>
      </w:r>
      <w:r w:rsidR="00F33DAC">
        <w:t xml:space="preserve">. </w:t>
      </w:r>
      <w:r w:rsidR="002A3203">
        <w:t xml:space="preserve"> </w:t>
      </w:r>
      <w:r w:rsidR="00037DFE">
        <w:t xml:space="preserve">Her story was not unusual as many maidens were attacked for </w:t>
      </w:r>
      <w:r w:rsidR="00077641">
        <w:t xml:space="preserve">their piety and </w:t>
      </w:r>
      <w:r w:rsidR="00D02412">
        <w:t>beliefs</w:t>
      </w:r>
      <w:r w:rsidR="00CC4D4A">
        <w:t xml:space="preserve">. </w:t>
      </w:r>
      <w:r w:rsidR="00780A3D">
        <w:rPr>
          <w:rStyle w:val="FootnoteReference"/>
        </w:rPr>
        <w:footnoteReference w:id="54"/>
      </w:r>
      <w:r w:rsidR="00D02412">
        <w:t xml:space="preserve">  </w:t>
      </w:r>
      <w:r w:rsidR="00A20296">
        <w:t xml:space="preserve"> St </w:t>
      </w:r>
      <w:r w:rsidR="00886F7E">
        <w:t>Brigid</w:t>
      </w:r>
      <w:r w:rsidR="00F62C85">
        <w:t>,</w:t>
      </w:r>
      <w:r w:rsidR="00886F7E">
        <w:t xml:space="preserve"> </w:t>
      </w:r>
      <w:r w:rsidR="00AC1284">
        <w:t>who’s brothers tried to force her to marry</w:t>
      </w:r>
      <w:r w:rsidR="00504A0B">
        <w:t xml:space="preserve">, </w:t>
      </w:r>
      <w:r w:rsidR="004834FC">
        <w:t>in order to maintain her chastity</w:t>
      </w:r>
      <w:r w:rsidR="00966B46">
        <w:t xml:space="preserve">, poked her </w:t>
      </w:r>
      <w:r w:rsidR="000A27A9">
        <w:t xml:space="preserve">own </w:t>
      </w:r>
      <w:r w:rsidR="00966B46">
        <w:t xml:space="preserve">eye out to disfigure herself </w:t>
      </w:r>
      <w:r w:rsidR="00746D13">
        <w:t xml:space="preserve">possibly </w:t>
      </w:r>
      <w:r w:rsidR="009132E5">
        <w:t xml:space="preserve">in response </w:t>
      </w:r>
      <w:r w:rsidR="00CC4D4A">
        <w:t>to the</w:t>
      </w:r>
      <w:r w:rsidR="001B7374">
        <w:t xml:space="preserve"> phrase in the gospel</w:t>
      </w:r>
      <w:r w:rsidR="00454F02">
        <w:t>,</w:t>
      </w:r>
      <w:r w:rsidR="001006EE">
        <w:t xml:space="preserve"> </w:t>
      </w:r>
      <w:r w:rsidR="00000B86">
        <w:t xml:space="preserve">   </w:t>
      </w:r>
    </w:p>
    <w:p w14:paraId="5BCA018E" w14:textId="28B3A0FC" w:rsidR="00A566B7" w:rsidRDefault="00000B86">
      <w:r>
        <w:t xml:space="preserve">   It is better for thee to enter into life with one eye, rather than two eyes to be cast into</w:t>
      </w:r>
      <w:r w:rsidR="001318C8">
        <w:t xml:space="preserve"> </w:t>
      </w:r>
      <w:r>
        <w:t>hell</w:t>
      </w:r>
      <w:r w:rsidR="001318C8">
        <w:t xml:space="preserve"> fire</w:t>
      </w:r>
      <w:r w:rsidR="00A566B7">
        <w:t xml:space="preserve">. Matthew </w:t>
      </w:r>
      <w:r w:rsidR="00E5080F">
        <w:t>18.9.</w:t>
      </w:r>
      <w:r w:rsidR="00164C38">
        <w:rPr>
          <w:rStyle w:val="FootnoteReference"/>
        </w:rPr>
        <w:footnoteReference w:id="55"/>
      </w:r>
      <w:r>
        <w:t xml:space="preserve">  </w:t>
      </w:r>
    </w:p>
    <w:p w14:paraId="68E78471" w14:textId="545F66C6" w:rsidR="000A27A9" w:rsidRDefault="00EC6222">
      <w:r>
        <w:t xml:space="preserve">It appears that </w:t>
      </w:r>
      <w:r w:rsidR="00495127">
        <w:t>devout Christians</w:t>
      </w:r>
      <w:r w:rsidR="00A75F97">
        <w:t xml:space="preserve"> </w:t>
      </w:r>
      <w:r w:rsidR="00495127">
        <w:t xml:space="preserve"> wanted to follow the </w:t>
      </w:r>
      <w:r w:rsidR="00CF6FAD">
        <w:t>examples of Jesus and the Virgin Mary in their alleged virginities</w:t>
      </w:r>
      <w:r w:rsidR="00A619E1">
        <w:t>,</w:t>
      </w:r>
      <w:r w:rsidR="00B827A1">
        <w:t xml:space="preserve"> although </w:t>
      </w:r>
      <w:r w:rsidR="00A619E1">
        <w:t>the</w:t>
      </w:r>
      <w:r w:rsidR="00EF71DB">
        <w:t xml:space="preserve"> medieval obsession with virginity and chastity  was thought by</w:t>
      </w:r>
      <w:r w:rsidR="00EA3200">
        <w:t xml:space="preserve"> Simon </w:t>
      </w:r>
      <w:r w:rsidR="00996671">
        <w:t>Web</w:t>
      </w:r>
      <w:r w:rsidR="00EF71DB">
        <w:t xml:space="preserve"> to be because married people with families  would have no time to convert pagans, found monasteries , carry out the  duties of a priest plus the most import aspect,  continue their conversation with </w:t>
      </w:r>
      <w:r w:rsidR="00E53D5B">
        <w:t>G</w:t>
      </w:r>
      <w:r w:rsidR="00EF71DB">
        <w:t>od through prayer, study and contemplation.</w:t>
      </w:r>
      <w:r w:rsidR="00DC07A5">
        <w:rPr>
          <w:rStyle w:val="FootnoteReference"/>
        </w:rPr>
        <w:footnoteReference w:id="56"/>
      </w:r>
      <w:r w:rsidR="00EF71DB">
        <w:t xml:space="preserve"> </w:t>
      </w:r>
    </w:p>
    <w:p w14:paraId="1B415D63" w14:textId="77777777" w:rsidR="003D28D7" w:rsidRDefault="003D28D7"/>
    <w:p w14:paraId="16626936" w14:textId="6CCE7B57" w:rsidR="00D47158" w:rsidRDefault="000A494B">
      <w:r w:rsidRPr="00DC07A5">
        <w:t xml:space="preserve">Converting </w:t>
      </w:r>
      <w:r w:rsidR="00E56F2F">
        <w:t>P</w:t>
      </w:r>
      <w:r w:rsidRPr="00DC07A5">
        <w:t>agans</w:t>
      </w:r>
      <w:r w:rsidR="000C15AB">
        <w:t xml:space="preserve">    </w:t>
      </w:r>
    </w:p>
    <w:p w14:paraId="194D9E7A" w14:textId="5D93D013" w:rsidR="004834FC" w:rsidRDefault="007C1349">
      <w:r>
        <w:t xml:space="preserve"> </w:t>
      </w:r>
      <w:r w:rsidR="00BF1FE6">
        <w:t xml:space="preserve">The role of missionaries many of </w:t>
      </w:r>
      <w:r w:rsidR="00DC07A5">
        <w:t>whom</w:t>
      </w:r>
      <w:r w:rsidR="00BF1FE6">
        <w:t xml:space="preserve"> subsequently became saints</w:t>
      </w:r>
      <w:r w:rsidR="007F47BD">
        <w:t>, was to convert pagans to Christianity</w:t>
      </w:r>
      <w:r w:rsidR="002503E3">
        <w:t xml:space="preserve">, therefore there are many stories pertaining to this subject. </w:t>
      </w:r>
      <w:r w:rsidR="00636E8C">
        <w:t xml:space="preserve">As </w:t>
      </w:r>
      <w:r w:rsidR="00E27AC3">
        <w:t>missionaries</w:t>
      </w:r>
      <w:r w:rsidR="00636E8C">
        <w:t xml:space="preserve"> travelled throughout </w:t>
      </w:r>
      <w:r w:rsidR="00E53D5B">
        <w:t>areas,</w:t>
      </w:r>
      <w:r w:rsidR="00636E8C">
        <w:t xml:space="preserve"> </w:t>
      </w:r>
      <w:r w:rsidR="005B2947">
        <w:t xml:space="preserve">they would </w:t>
      </w:r>
      <w:r w:rsidR="00F533F1">
        <w:t xml:space="preserve">convert </w:t>
      </w:r>
      <w:r w:rsidR="00ED45E8">
        <w:t xml:space="preserve">people of </w:t>
      </w:r>
      <w:r w:rsidR="00F533F1">
        <w:t>a</w:t>
      </w:r>
      <w:r w:rsidR="00A53BF6">
        <w:t xml:space="preserve"> district</w:t>
      </w:r>
      <w:r w:rsidR="00F533F1">
        <w:t xml:space="preserve"> and build a church in </w:t>
      </w:r>
      <w:r w:rsidR="00EA3200">
        <w:t>their name</w:t>
      </w:r>
      <w:r w:rsidR="00F533F1">
        <w:t xml:space="preserve">. </w:t>
      </w:r>
      <w:r w:rsidR="00747A4F">
        <w:t>St Ninia</w:t>
      </w:r>
      <w:r w:rsidR="003E6872">
        <w:t>n</w:t>
      </w:r>
      <w:r w:rsidR="00C479FD">
        <w:t xml:space="preserve"> sent as an apostle from Rome to Britain</w:t>
      </w:r>
      <w:r w:rsidR="00595121">
        <w:t xml:space="preserve">, </w:t>
      </w:r>
      <w:r w:rsidR="003E6872">
        <w:t xml:space="preserve">would travel </w:t>
      </w:r>
      <w:r w:rsidR="00726AA7">
        <w:t>around</w:t>
      </w:r>
      <w:r w:rsidR="003E6872">
        <w:t xml:space="preserve"> Scotland and</w:t>
      </w:r>
      <w:r w:rsidR="003B79C5">
        <w:t xml:space="preserve">, through </w:t>
      </w:r>
      <w:r w:rsidR="001861E1">
        <w:t>his example</w:t>
      </w:r>
      <w:r w:rsidR="003B79C5">
        <w:t xml:space="preserve"> of </w:t>
      </w:r>
      <w:r w:rsidR="00595121">
        <w:t>‘</w:t>
      </w:r>
      <w:r w:rsidR="00FA28C8">
        <w:t>purity, holiness</w:t>
      </w:r>
      <w:r w:rsidR="00331521">
        <w:t xml:space="preserve"> and </w:t>
      </w:r>
      <w:r w:rsidR="001861E1">
        <w:t>self-denial</w:t>
      </w:r>
      <w:r w:rsidR="00FA28C8">
        <w:t>,</w:t>
      </w:r>
      <w:r w:rsidR="00595121">
        <w:t>’</w:t>
      </w:r>
      <w:r w:rsidR="00ED45E8">
        <w:t xml:space="preserve"> would </w:t>
      </w:r>
      <w:r w:rsidR="00331521">
        <w:t>convert</w:t>
      </w:r>
      <w:r w:rsidR="001861E1">
        <w:t xml:space="preserve"> the local</w:t>
      </w:r>
      <w:r w:rsidR="00331521">
        <w:t xml:space="preserve"> </w:t>
      </w:r>
      <w:r w:rsidR="00A06509">
        <w:t>inhabitants.</w:t>
      </w:r>
      <w:r w:rsidR="00CB2A24">
        <w:t xml:space="preserve"> He would </w:t>
      </w:r>
      <w:r w:rsidR="00D47158">
        <w:t xml:space="preserve">eventually </w:t>
      </w:r>
      <w:r w:rsidR="00CB2A24">
        <w:t xml:space="preserve">leave </w:t>
      </w:r>
      <w:r w:rsidR="00213E5D">
        <w:t>a distri</w:t>
      </w:r>
      <w:r w:rsidR="00EE7AD9">
        <w:t>ct</w:t>
      </w:r>
      <w:r w:rsidR="00CB2A24">
        <w:t xml:space="preserve"> with one priest and</w:t>
      </w:r>
      <w:r w:rsidR="00CB052D">
        <w:t xml:space="preserve"> twelve</w:t>
      </w:r>
      <w:r w:rsidR="00CB2A24">
        <w:t xml:space="preserve"> disciples </w:t>
      </w:r>
      <w:r w:rsidR="00F66195">
        <w:t xml:space="preserve">and move to another </w:t>
      </w:r>
      <w:r w:rsidR="00F66195">
        <w:lastRenderedPageBreak/>
        <w:t>area.</w:t>
      </w:r>
      <w:r w:rsidR="001861E1">
        <w:rPr>
          <w:rStyle w:val="FootnoteReference"/>
        </w:rPr>
        <w:footnoteReference w:id="57"/>
      </w:r>
      <w:r w:rsidR="00EA3200">
        <w:t xml:space="preserve"> </w:t>
      </w:r>
      <w:r w:rsidR="00193D79">
        <w:t xml:space="preserve">Patrick’s </w:t>
      </w:r>
      <w:r w:rsidR="00EF7E81">
        <w:t xml:space="preserve">arrival to Ireland was foreseen by </w:t>
      </w:r>
      <w:proofErr w:type="spellStart"/>
      <w:r w:rsidR="00C5251E">
        <w:t>Dichu</w:t>
      </w:r>
      <w:proofErr w:type="spellEnd"/>
      <w:r w:rsidR="001861E1">
        <w:t>,</w:t>
      </w:r>
      <w:r w:rsidR="00C5251E">
        <w:t xml:space="preserve"> a pagan chief</w:t>
      </w:r>
      <w:r w:rsidR="00075C87">
        <w:t xml:space="preserve"> and after </w:t>
      </w:r>
      <w:r w:rsidR="00A92DC6">
        <w:t xml:space="preserve">seeing the </w:t>
      </w:r>
      <w:r w:rsidR="00075C87">
        <w:t>conver</w:t>
      </w:r>
      <w:r w:rsidR="008B400E">
        <w:t>s</w:t>
      </w:r>
      <w:r w:rsidR="00A92DC6">
        <w:t xml:space="preserve">ion </w:t>
      </w:r>
      <w:r w:rsidR="00E335A7">
        <w:t>of his</w:t>
      </w:r>
      <w:r w:rsidR="00075C87">
        <w:t xml:space="preserve"> dog (the first Christian convert in Ireland</w:t>
      </w:r>
      <w:r w:rsidR="00A06509">
        <w:t>,)</w:t>
      </w:r>
      <w:r w:rsidR="008B400E">
        <w:t xml:space="preserve"> </w:t>
      </w:r>
      <w:proofErr w:type="spellStart"/>
      <w:r w:rsidR="001861E1">
        <w:t>Dichu</w:t>
      </w:r>
      <w:proofErr w:type="spellEnd"/>
      <w:r w:rsidR="001861E1">
        <w:t xml:space="preserve"> </w:t>
      </w:r>
      <w:r w:rsidR="008B400E">
        <w:t xml:space="preserve">was so impressed </w:t>
      </w:r>
      <w:r w:rsidR="00FB38CD">
        <w:t xml:space="preserve">that his barn became the first church in Ireland. </w:t>
      </w:r>
      <w:r w:rsidR="009C40D7">
        <w:rPr>
          <w:rStyle w:val="FootnoteReference"/>
        </w:rPr>
        <w:footnoteReference w:id="58"/>
      </w:r>
      <w:r w:rsidR="00F672D2">
        <w:t xml:space="preserve">A famous druid in Ireland, </w:t>
      </w:r>
      <w:r w:rsidR="0019672E">
        <w:t xml:space="preserve">suggested a competition of </w:t>
      </w:r>
      <w:r w:rsidR="008E32E5">
        <w:t>miracles with</w:t>
      </w:r>
      <w:r w:rsidR="00ED45E8">
        <w:t xml:space="preserve"> Patrick </w:t>
      </w:r>
      <w:r w:rsidR="000C71E7">
        <w:t>in front of a large audience</w:t>
      </w:r>
      <w:r w:rsidR="00E335A7">
        <w:t xml:space="preserve"> </w:t>
      </w:r>
      <w:r w:rsidR="00AC165A">
        <w:t>and a</w:t>
      </w:r>
      <w:r w:rsidR="000C71E7">
        <w:t xml:space="preserve">lthough the druid’s miracles were </w:t>
      </w:r>
      <w:r w:rsidR="00ED45E8">
        <w:t>marvellous</w:t>
      </w:r>
      <w:r w:rsidR="000177B9">
        <w:t xml:space="preserve">, </w:t>
      </w:r>
      <w:r w:rsidR="00370B58">
        <w:t>Patrick’s</w:t>
      </w:r>
      <w:r w:rsidR="000177B9">
        <w:t xml:space="preserve"> were more controlled</w:t>
      </w:r>
      <w:r w:rsidR="00C20FBC">
        <w:t>, thus</w:t>
      </w:r>
      <w:r w:rsidR="00370B58">
        <w:t xml:space="preserve"> w</w:t>
      </w:r>
      <w:r w:rsidR="00C20FBC">
        <w:t xml:space="preserve">inning </w:t>
      </w:r>
      <w:r w:rsidR="00370B58">
        <w:t xml:space="preserve"> </w:t>
      </w:r>
      <w:r w:rsidR="00D97D1D">
        <w:t xml:space="preserve">him protection by </w:t>
      </w:r>
      <w:r w:rsidR="00370B58">
        <w:t xml:space="preserve"> the </w:t>
      </w:r>
      <w:r w:rsidR="00881975">
        <w:t>king to preach throughout Ireland.</w:t>
      </w:r>
      <w:r w:rsidR="00E46F89">
        <w:rPr>
          <w:rStyle w:val="FootnoteReference"/>
        </w:rPr>
        <w:footnoteReference w:id="59"/>
      </w:r>
      <w:r w:rsidR="00881975">
        <w:t xml:space="preserve"> St Martin </w:t>
      </w:r>
      <w:r w:rsidR="00882F6B">
        <w:t xml:space="preserve">provided a miracle when a pagan tried to fell a tree upon him to kill him but the tree unexpectedly </w:t>
      </w:r>
      <w:r w:rsidR="00B95DEF">
        <w:t xml:space="preserve">fell away from him. </w:t>
      </w:r>
      <w:r w:rsidR="00D97D1D">
        <w:t xml:space="preserve"> Having </w:t>
      </w:r>
      <w:r w:rsidR="006D3CF1">
        <w:t xml:space="preserve">witnessed </w:t>
      </w:r>
      <w:r w:rsidR="003D28D7">
        <w:t>t</w:t>
      </w:r>
      <w:r w:rsidR="00B95DEF">
        <w:t>his spectacle</w:t>
      </w:r>
      <w:r w:rsidR="007B471D">
        <w:t xml:space="preserve"> as described by </w:t>
      </w:r>
      <w:r w:rsidR="003D28D7">
        <w:t>Sulpicius Severus</w:t>
      </w:r>
      <w:r w:rsidR="006D3CF1">
        <w:t xml:space="preserve">, </w:t>
      </w:r>
      <w:r w:rsidR="003B54E7">
        <w:t>it meant</w:t>
      </w:r>
      <w:r w:rsidR="000272C5">
        <w:t xml:space="preserve"> that the </w:t>
      </w:r>
      <w:r w:rsidR="006D3CF1">
        <w:t>entire</w:t>
      </w:r>
      <w:r w:rsidR="005A2532">
        <w:t xml:space="preserve"> </w:t>
      </w:r>
      <w:r w:rsidR="00750EDF">
        <w:t>district</w:t>
      </w:r>
      <w:r w:rsidR="000272C5">
        <w:t xml:space="preserve"> </w:t>
      </w:r>
      <w:r w:rsidR="00A35996">
        <w:t>converted to Christianity.</w:t>
      </w:r>
      <w:r w:rsidR="003B54E7">
        <w:rPr>
          <w:rStyle w:val="FootnoteReference"/>
        </w:rPr>
        <w:footnoteReference w:id="60"/>
      </w:r>
      <w:r w:rsidR="00A35996">
        <w:t xml:space="preserve"> </w:t>
      </w:r>
      <w:r w:rsidR="00D559DD">
        <w:t>These</w:t>
      </w:r>
      <w:r w:rsidR="00375FE6">
        <w:t xml:space="preserve"> </w:t>
      </w:r>
      <w:r w:rsidR="00D559DD">
        <w:t>few tales</w:t>
      </w:r>
      <w:r w:rsidR="00375FE6">
        <w:t xml:space="preserve"> give an example of how </w:t>
      </w:r>
      <w:r w:rsidR="00A755C9">
        <w:t xml:space="preserve">saints </w:t>
      </w:r>
      <w:r w:rsidR="00EA3200">
        <w:t>worked and</w:t>
      </w:r>
      <w:r w:rsidR="00E53D5B">
        <w:t xml:space="preserve"> </w:t>
      </w:r>
      <w:r w:rsidR="0016019F">
        <w:t xml:space="preserve">draw </w:t>
      </w:r>
      <w:r w:rsidR="00D559DD">
        <w:t xml:space="preserve">parallels to the </w:t>
      </w:r>
      <w:r w:rsidR="005A2532">
        <w:t>spreading</w:t>
      </w:r>
      <w:r w:rsidR="0016019F">
        <w:t xml:space="preserve"> of </w:t>
      </w:r>
      <w:r w:rsidR="00CB7680">
        <w:t xml:space="preserve">the </w:t>
      </w:r>
      <w:r w:rsidR="00C649C6">
        <w:t xml:space="preserve">word of Jesus </w:t>
      </w:r>
      <w:r w:rsidR="005A2532">
        <w:t>by himself and</w:t>
      </w:r>
      <w:r w:rsidR="00C649C6">
        <w:t xml:space="preserve"> by the disciples. </w:t>
      </w:r>
    </w:p>
    <w:p w14:paraId="2E31BAAC" w14:textId="77777777" w:rsidR="003B54E7" w:rsidRDefault="003B54E7">
      <w:pPr>
        <w:rPr>
          <w:highlight w:val="magenta"/>
        </w:rPr>
      </w:pPr>
    </w:p>
    <w:p w14:paraId="421AF485" w14:textId="63A15416" w:rsidR="007D146E" w:rsidRDefault="00337154">
      <w:r w:rsidRPr="003B54E7">
        <w:t>Angelic Voices</w:t>
      </w:r>
      <w:r>
        <w:t xml:space="preserve"> </w:t>
      </w:r>
    </w:p>
    <w:p w14:paraId="53C2D3F3" w14:textId="6C81C7C0" w:rsidR="00BD059B" w:rsidRDefault="005F7B46">
      <w:r w:rsidRPr="00D3562A">
        <w:rPr>
          <w:i/>
          <w:iCs/>
        </w:rPr>
        <w:t>Lives</w:t>
      </w:r>
      <w:r>
        <w:t xml:space="preserve"> tell of how s</w:t>
      </w:r>
      <w:r>
        <w:t xml:space="preserve">aints were in constant conversation with </w:t>
      </w:r>
      <w:r w:rsidR="00D3562A">
        <w:t>God,</w:t>
      </w:r>
      <w:r>
        <w:t xml:space="preserve"> but </w:t>
      </w:r>
      <w:r>
        <w:t>they also</w:t>
      </w:r>
      <w:r w:rsidR="007D0A0D">
        <w:t xml:space="preserve"> </w:t>
      </w:r>
      <w:r w:rsidR="00610E0C">
        <w:t xml:space="preserve">illustrate the appearance of angels or </w:t>
      </w:r>
      <w:r w:rsidR="00D775B7">
        <w:t xml:space="preserve">the </w:t>
      </w:r>
      <w:r w:rsidR="00610E0C">
        <w:t>hearing of angels</w:t>
      </w:r>
      <w:r w:rsidR="00A06509">
        <w:t>’</w:t>
      </w:r>
      <w:r w:rsidR="00D775B7">
        <w:t xml:space="preserve"> voices</w:t>
      </w:r>
      <w:r w:rsidR="00610E0C">
        <w:t xml:space="preserve"> prophesising future events. These were </w:t>
      </w:r>
      <w:r w:rsidR="00A74573">
        <w:t>like</w:t>
      </w:r>
      <w:r w:rsidR="00374D73">
        <w:t xml:space="preserve"> </w:t>
      </w:r>
      <w:r w:rsidR="00D775B7">
        <w:t>the frequent</w:t>
      </w:r>
      <w:r w:rsidR="00F126DB">
        <w:t xml:space="preserve"> appearance of angels in the New </w:t>
      </w:r>
      <w:r w:rsidR="00BC2D4F">
        <w:t>T</w:t>
      </w:r>
      <w:r w:rsidR="00F126DB">
        <w:t>estament and Gospels</w:t>
      </w:r>
      <w:r w:rsidR="00BF39B8">
        <w:t>. St Patrick</w:t>
      </w:r>
      <w:r w:rsidR="00B07B92">
        <w:t xml:space="preserve"> was told </w:t>
      </w:r>
      <w:r w:rsidR="00BC2D4F">
        <w:t>by an</w:t>
      </w:r>
      <w:r w:rsidR="0029508E">
        <w:t xml:space="preserve"> angel that his ship was ready when escaping </w:t>
      </w:r>
      <w:r w:rsidR="00764C80">
        <w:t>from slavery in Ireland</w:t>
      </w:r>
      <w:r w:rsidR="00C40930">
        <w:t xml:space="preserve"> and having </w:t>
      </w:r>
      <w:r w:rsidR="00F72A68">
        <w:t>returned to</w:t>
      </w:r>
      <w:r w:rsidR="00BF39B8">
        <w:t xml:space="preserve"> settle in Wales was told by an angel </w:t>
      </w:r>
      <w:r w:rsidR="00FB2697">
        <w:t xml:space="preserve">that he was to move to Ireland as there would be </w:t>
      </w:r>
      <w:r w:rsidR="002C6151">
        <w:t xml:space="preserve">a new </w:t>
      </w:r>
      <w:r w:rsidR="00FB7B10">
        <w:t>servant of God</w:t>
      </w:r>
      <w:r w:rsidR="002C6151">
        <w:t xml:space="preserve"> in </w:t>
      </w:r>
      <w:r w:rsidR="00BC2D4F">
        <w:t>thirty</w:t>
      </w:r>
      <w:r w:rsidR="002C6151">
        <w:t xml:space="preserve"> years </w:t>
      </w:r>
      <w:r w:rsidR="00BC2D4F">
        <w:t xml:space="preserve">who became St </w:t>
      </w:r>
      <w:r w:rsidR="006E53AE">
        <w:t>David.</w:t>
      </w:r>
      <w:r w:rsidR="00D775B7">
        <w:rPr>
          <w:rStyle w:val="FootnoteReference"/>
        </w:rPr>
        <w:footnoteReference w:id="61"/>
      </w:r>
      <w:r w:rsidR="006E53AE">
        <w:t xml:space="preserve"> </w:t>
      </w:r>
      <w:r w:rsidR="00514011">
        <w:t xml:space="preserve">St </w:t>
      </w:r>
      <w:r w:rsidR="00BC2D4F">
        <w:t>M</w:t>
      </w:r>
      <w:r w:rsidR="00514011">
        <w:t>artin was described as</w:t>
      </w:r>
      <w:r w:rsidR="007A5C46">
        <w:t xml:space="preserve"> conversing </w:t>
      </w:r>
      <w:r w:rsidR="007C0F1E">
        <w:t xml:space="preserve">daily </w:t>
      </w:r>
      <w:r w:rsidR="007A5C46">
        <w:t xml:space="preserve">with angels plus always being in the </w:t>
      </w:r>
      <w:r w:rsidR="00D420E8">
        <w:t>presence</w:t>
      </w:r>
      <w:r w:rsidR="007A5C46">
        <w:t xml:space="preserve"> of God. </w:t>
      </w:r>
      <w:r w:rsidR="003F2BC7">
        <w:t xml:space="preserve">St David </w:t>
      </w:r>
      <w:r w:rsidR="00D775B7">
        <w:t xml:space="preserve">who </w:t>
      </w:r>
      <w:r w:rsidR="003F2BC7">
        <w:t>wa</w:t>
      </w:r>
      <w:r w:rsidR="009D47C2">
        <w:t xml:space="preserve">nted to settle in an area of Wales </w:t>
      </w:r>
      <w:r w:rsidR="00142A76">
        <w:t>was told by an ange</w:t>
      </w:r>
      <w:r w:rsidR="0053410B">
        <w:t xml:space="preserve">l </w:t>
      </w:r>
      <w:r w:rsidR="00CB2178">
        <w:t xml:space="preserve">that by settling there , he would not </w:t>
      </w:r>
      <w:r w:rsidR="00DB4112">
        <w:t xml:space="preserve">be able to convert many pagans although if </w:t>
      </w:r>
      <w:r w:rsidR="00BF1EA1">
        <w:t>he moved to Menevia</w:t>
      </w:r>
      <w:r w:rsidR="00C82B50">
        <w:t>,</w:t>
      </w:r>
      <w:r w:rsidR="002063FE">
        <w:t xml:space="preserve"> ‘few would go to hell’</w:t>
      </w:r>
      <w:r w:rsidR="00D775B7">
        <w:rPr>
          <w:rStyle w:val="FootnoteReference"/>
        </w:rPr>
        <w:footnoteReference w:id="62"/>
      </w:r>
      <w:r w:rsidR="00525FBE">
        <w:t xml:space="preserve"> Messages from the angels</w:t>
      </w:r>
      <w:r w:rsidR="000D70C4">
        <w:t xml:space="preserve">, were used </w:t>
      </w:r>
      <w:r w:rsidR="0042657D">
        <w:t>to explain why a church had been placed in a certain place</w:t>
      </w:r>
      <w:r w:rsidR="000D1C29">
        <w:t xml:space="preserve"> – David’s father Sant was told by an angel </w:t>
      </w:r>
      <w:r w:rsidR="00A6327E">
        <w:t xml:space="preserve">to take a stag, salmon and bees  (representing </w:t>
      </w:r>
      <w:r w:rsidR="00CD76CD">
        <w:t>land, water and air )</w:t>
      </w:r>
      <w:r w:rsidR="00E47A52">
        <w:t xml:space="preserve">to the </w:t>
      </w:r>
      <w:r w:rsidR="00513D7F">
        <w:t>monastery where David w</w:t>
      </w:r>
      <w:r w:rsidR="00EE6033">
        <w:t>as to</w:t>
      </w:r>
      <w:r w:rsidR="00513D7F">
        <w:t xml:space="preserve"> preach.</w:t>
      </w:r>
      <w:r w:rsidR="00D775B7">
        <w:rPr>
          <w:rStyle w:val="FootnoteReference"/>
        </w:rPr>
        <w:footnoteReference w:id="63"/>
      </w:r>
      <w:r w:rsidR="00344F97">
        <w:t xml:space="preserve"> His </w:t>
      </w:r>
      <w:r w:rsidR="00FB45C4">
        <w:t xml:space="preserve">birth was </w:t>
      </w:r>
      <w:r w:rsidR="003257A0">
        <w:t xml:space="preserve">also </w:t>
      </w:r>
      <w:r w:rsidR="00FB45C4">
        <w:t xml:space="preserve">prophesised </w:t>
      </w:r>
      <w:r w:rsidR="00E50EDE">
        <w:t xml:space="preserve">to a local leader who </w:t>
      </w:r>
      <w:r w:rsidR="003B1598">
        <w:t xml:space="preserve">was told that David’s power would extend over his realm  </w:t>
      </w:r>
      <w:r w:rsidR="00991236">
        <w:t xml:space="preserve">which </w:t>
      </w:r>
      <w:r w:rsidR="004B05E7">
        <w:t>draws</w:t>
      </w:r>
      <w:r w:rsidR="00991236">
        <w:t xml:space="preserve"> parallels to </w:t>
      </w:r>
      <w:r w:rsidR="00EE6033">
        <w:t>the stor</w:t>
      </w:r>
      <w:r w:rsidR="003F03CA">
        <w:t>y</w:t>
      </w:r>
      <w:r w:rsidR="00EE6033">
        <w:t xml:space="preserve"> of </w:t>
      </w:r>
      <w:r w:rsidR="00991236">
        <w:t>Herod and the birth of Christ.</w:t>
      </w:r>
      <w:r w:rsidR="004B05E7">
        <w:rPr>
          <w:rStyle w:val="FootnoteReference"/>
        </w:rPr>
        <w:footnoteReference w:id="64"/>
      </w:r>
      <w:r w:rsidR="00991236">
        <w:t xml:space="preserve"> </w:t>
      </w:r>
    </w:p>
    <w:p w14:paraId="127EC2C5" w14:textId="77777777" w:rsidR="00D775B7" w:rsidRPr="004E1A24" w:rsidRDefault="00D775B7" w:rsidP="001F28C5"/>
    <w:p w14:paraId="04EB05E7" w14:textId="15C91BF0" w:rsidR="005B74D3" w:rsidRDefault="001F28C5" w:rsidP="001F28C5">
      <w:r w:rsidRPr="004E1A24">
        <w:t xml:space="preserve">Hardship </w:t>
      </w:r>
      <w:r w:rsidR="005B74D3" w:rsidRPr="004E1A24">
        <w:t xml:space="preserve">and </w:t>
      </w:r>
      <w:r w:rsidR="00E56F2F">
        <w:t>P</w:t>
      </w:r>
      <w:r w:rsidR="005B74D3" w:rsidRPr="004E1A24">
        <w:t xml:space="preserve">overty </w:t>
      </w:r>
      <w:r>
        <w:t xml:space="preserve"> </w:t>
      </w:r>
    </w:p>
    <w:p w14:paraId="767BAB93" w14:textId="4F65B7A1" w:rsidR="001F28C5" w:rsidRDefault="004E1A24" w:rsidP="001F28C5">
      <w:r>
        <w:t xml:space="preserve"> It was c</w:t>
      </w:r>
      <w:r w:rsidR="001F28C5">
        <w:t xml:space="preserve">ommon </w:t>
      </w:r>
      <w:r w:rsidR="000B6886">
        <w:t>for individuals</w:t>
      </w:r>
      <w:r w:rsidR="001F28C5">
        <w:t xml:space="preserve"> who became saints </w:t>
      </w:r>
      <w:r>
        <w:t>to have</w:t>
      </w:r>
      <w:r w:rsidR="001F28C5">
        <w:t xml:space="preserve"> periods of </w:t>
      </w:r>
      <w:r>
        <w:t>physical and spiritual</w:t>
      </w:r>
      <w:r w:rsidR="00AE7ABE">
        <w:t xml:space="preserve"> </w:t>
      </w:r>
      <w:r w:rsidR="001F28C5">
        <w:t>hardship that were documented later to prove their inner strength, resilience and faithfulness</w:t>
      </w:r>
      <w:r w:rsidR="00AE7ABE">
        <w:t>.</w:t>
      </w:r>
      <w:r w:rsidR="00AE7ABE">
        <w:rPr>
          <w:rStyle w:val="FootnoteReference"/>
        </w:rPr>
        <w:footnoteReference w:id="65"/>
      </w:r>
      <w:r w:rsidR="001F28C5">
        <w:t xml:space="preserve">   St Patrick- patron saint of </w:t>
      </w:r>
      <w:r w:rsidR="00D3562A">
        <w:t>Ireland in</w:t>
      </w:r>
      <w:r w:rsidR="001F28C5">
        <w:t xml:space="preserve"> </w:t>
      </w:r>
      <w:r w:rsidR="00AE7ABE">
        <w:t>the fifth century</w:t>
      </w:r>
      <w:r w:rsidR="001F28C5">
        <w:t xml:space="preserve"> had </w:t>
      </w:r>
      <w:r w:rsidR="00AA7C2D">
        <w:t>‘a</w:t>
      </w:r>
      <w:r w:rsidR="001F28C5">
        <w:t xml:space="preserve"> dark night of the soul’ which meant he sought solitude to explore the depths of his faith. Angels are said to have ‘mopped his</w:t>
      </w:r>
      <w:r w:rsidR="00661F73">
        <w:t xml:space="preserve"> </w:t>
      </w:r>
      <w:r w:rsidR="001F28C5">
        <w:t>tears’</w:t>
      </w:r>
      <w:r w:rsidR="00885CAA">
        <w:rPr>
          <w:rStyle w:val="FootnoteReference"/>
        </w:rPr>
        <w:footnoteReference w:id="66"/>
      </w:r>
      <w:r w:rsidR="00661F73">
        <w:t xml:space="preserve"> </w:t>
      </w:r>
      <w:r w:rsidR="00112DF2">
        <w:t xml:space="preserve">This is thought to have been experienced by most saints and likened to Jesus retreating </w:t>
      </w:r>
      <w:r w:rsidR="000138A1">
        <w:t>to the</w:t>
      </w:r>
      <w:r w:rsidR="005F558B">
        <w:t xml:space="preserve"> wilderness</w:t>
      </w:r>
      <w:r w:rsidR="000138A1">
        <w:t xml:space="preserve"> and the subsequent temptation by the devil. Patrick </w:t>
      </w:r>
      <w:r w:rsidR="001F28C5">
        <w:t xml:space="preserve"> was originally a slave in Ireland for </w:t>
      </w:r>
      <w:r w:rsidR="00173447">
        <w:t xml:space="preserve">six </w:t>
      </w:r>
      <w:r w:rsidR="001F28C5">
        <w:t>years tending sheep and although this is considered to be a hardship</w:t>
      </w:r>
      <w:r w:rsidR="00173447">
        <w:t>,</w:t>
      </w:r>
      <w:r w:rsidR="001F28C5">
        <w:t xml:space="preserve"> it was </w:t>
      </w:r>
      <w:r w:rsidR="001F28C5">
        <w:lastRenderedPageBreak/>
        <w:t>during this time he taught his converts by day and was visited by angels at night.</w:t>
      </w:r>
      <w:r w:rsidR="00173447">
        <w:rPr>
          <w:rStyle w:val="FootnoteReference"/>
        </w:rPr>
        <w:footnoteReference w:id="67"/>
      </w:r>
      <w:r w:rsidR="001F28C5">
        <w:t xml:space="preserve"> When preaching the Gospel</w:t>
      </w:r>
      <w:r w:rsidR="00A37CEE">
        <w:t xml:space="preserve"> in Ireland</w:t>
      </w:r>
      <w:r w:rsidR="00173447">
        <w:t>,</w:t>
      </w:r>
      <w:r w:rsidR="00A37CEE">
        <w:t xml:space="preserve"> it</w:t>
      </w:r>
      <w:r w:rsidR="001F28C5">
        <w:t xml:space="preserve"> is stated that St Patrick had a much harder time than did  St Ninion in Scotland</w:t>
      </w:r>
      <w:r w:rsidR="00D71CB4">
        <w:t>,</w:t>
      </w:r>
      <w:r w:rsidR="001F28C5">
        <w:t xml:space="preserve"> </w:t>
      </w:r>
      <w:r w:rsidR="00D71CB4">
        <w:t xml:space="preserve">so much </w:t>
      </w:r>
      <w:r w:rsidR="00A359EA">
        <w:t>so, the</w:t>
      </w:r>
      <w:r w:rsidR="001F28C5">
        <w:t xml:space="preserve"> danger of travel through pagan lands required him to need  a bodyguard</w:t>
      </w:r>
      <w:r w:rsidR="00D71CB4">
        <w:t xml:space="preserve"> and entourage</w:t>
      </w:r>
      <w:r w:rsidR="001F28C5">
        <w:t>.</w:t>
      </w:r>
      <w:r w:rsidR="00D71CB4">
        <w:rPr>
          <w:rStyle w:val="FootnoteReference"/>
        </w:rPr>
        <w:footnoteReference w:id="68"/>
      </w:r>
      <w:r w:rsidR="001F28C5">
        <w:t xml:space="preserve">  St Martin</w:t>
      </w:r>
      <w:r w:rsidR="00A920C5">
        <w:t>,</w:t>
      </w:r>
      <w:r w:rsidR="000155C5">
        <w:t xml:space="preserve"> who</w:t>
      </w:r>
      <w:r w:rsidR="00CB3F10">
        <w:t xml:space="preserve"> with no </w:t>
      </w:r>
      <w:r w:rsidR="00A920C5">
        <w:t>personal property,</w:t>
      </w:r>
      <w:r w:rsidR="000155C5">
        <w:t xml:space="preserve"> </w:t>
      </w:r>
      <w:r w:rsidR="001F28C5">
        <w:t xml:space="preserve"> was surrounded by hostile clergy while moving around Gaul  but his faith  remained unshakable and he continued to perform miracles although this hostility caused him to become more reclusive towards the end of his life</w:t>
      </w:r>
      <w:r w:rsidR="000B6886">
        <w:t>.</w:t>
      </w:r>
      <w:r w:rsidR="000B6886">
        <w:rPr>
          <w:rStyle w:val="FootnoteReference"/>
        </w:rPr>
        <w:footnoteReference w:id="69"/>
      </w:r>
      <w:r w:rsidR="001F28C5">
        <w:t xml:space="preserve"> </w:t>
      </w:r>
      <w:r w:rsidR="00437F9C">
        <w:t xml:space="preserve"> He and his </w:t>
      </w:r>
      <w:r w:rsidR="0083249F">
        <w:t xml:space="preserve">disciples lived without any </w:t>
      </w:r>
      <w:r w:rsidR="00484C79">
        <w:t xml:space="preserve">property with no buying or selling of goods. </w:t>
      </w:r>
      <w:r w:rsidR="001F28C5">
        <w:t xml:space="preserve"> St </w:t>
      </w:r>
      <w:r w:rsidR="000B6886">
        <w:t>David (</w:t>
      </w:r>
      <w:r w:rsidR="001F28C5">
        <w:t xml:space="preserve">and </w:t>
      </w:r>
      <w:r w:rsidR="000B6886">
        <w:t xml:space="preserve">his </w:t>
      </w:r>
      <w:r w:rsidR="00EC56C8">
        <w:t>monks) are</w:t>
      </w:r>
      <w:r w:rsidR="001F28C5">
        <w:t xml:space="preserve"> said to have lived on a meagre diet of bread</w:t>
      </w:r>
      <w:r w:rsidR="00EC56C8">
        <w:t>,</w:t>
      </w:r>
      <w:r w:rsidR="001F28C5">
        <w:t xml:space="preserve"> herbs, salt and water but despite this they continued to feed and tend the poor. They also worked the land themselves rather than using livestock. David was thought to seek out cold water in which he stayed </w:t>
      </w:r>
      <w:r w:rsidR="004667CF">
        <w:t>immersed</w:t>
      </w:r>
      <w:r w:rsidR="007367FE">
        <w:t xml:space="preserve"> </w:t>
      </w:r>
      <w:r w:rsidR="001F28C5">
        <w:t xml:space="preserve">for a long time </w:t>
      </w:r>
      <w:r w:rsidR="004D1D2E">
        <w:t>to</w:t>
      </w:r>
      <w:r w:rsidR="001F28C5">
        <w:t xml:space="preserve"> talk to the angels.</w:t>
      </w:r>
      <w:r w:rsidR="008F4203">
        <w:rPr>
          <w:rStyle w:val="FootnoteReference"/>
        </w:rPr>
        <w:footnoteReference w:id="70"/>
      </w:r>
      <w:r w:rsidR="001F28C5">
        <w:t xml:space="preserve">  </w:t>
      </w:r>
    </w:p>
    <w:p w14:paraId="7BAEA84E" w14:textId="77777777" w:rsidR="001F28C5" w:rsidRDefault="001F28C5"/>
    <w:p w14:paraId="64AEE4E4" w14:textId="77777777" w:rsidR="00DA3AB2" w:rsidRDefault="00DA3AB2"/>
    <w:p w14:paraId="717C04B0" w14:textId="06B18E5B" w:rsidR="005E04AB" w:rsidRDefault="005E04AB">
      <w:r w:rsidRPr="00486BFE">
        <w:t>Wells</w:t>
      </w:r>
      <w:r w:rsidR="00B62656" w:rsidRPr="00486BFE">
        <w:t xml:space="preserve"> and </w:t>
      </w:r>
      <w:r w:rsidRPr="00486BFE">
        <w:t xml:space="preserve">Springs </w:t>
      </w:r>
    </w:p>
    <w:p w14:paraId="49F97468" w14:textId="2E3858FF" w:rsidR="00513DC4" w:rsidRDefault="00DD72F6">
      <w:r>
        <w:t xml:space="preserve"> It was a common theme that </w:t>
      </w:r>
      <w:r w:rsidR="00486BFE">
        <w:t>w</w:t>
      </w:r>
      <w:r>
        <w:t xml:space="preserve">ells </w:t>
      </w:r>
      <w:r w:rsidR="00DC12BE">
        <w:t xml:space="preserve">or springs </w:t>
      </w:r>
      <w:r w:rsidR="00C428AB">
        <w:t xml:space="preserve">were formed in response to an action </w:t>
      </w:r>
      <w:r w:rsidR="003B1200">
        <w:t xml:space="preserve">or </w:t>
      </w:r>
      <w:r w:rsidR="005F04F9">
        <w:t>miracle by</w:t>
      </w:r>
      <w:r w:rsidR="00DC12BE">
        <w:t xml:space="preserve"> a saint. </w:t>
      </w:r>
      <w:r w:rsidR="00DF07CB">
        <w:t xml:space="preserve">There are thought to be </w:t>
      </w:r>
      <w:r w:rsidR="00875DF7">
        <w:t>very</w:t>
      </w:r>
      <w:r w:rsidR="00DC5534">
        <w:t xml:space="preserve"> many </w:t>
      </w:r>
      <w:r w:rsidR="006713B5">
        <w:t>wells associated with St David in Wales</w:t>
      </w:r>
      <w:r w:rsidR="00DC5534">
        <w:t xml:space="preserve"> and </w:t>
      </w:r>
      <w:r w:rsidR="001A1656">
        <w:t>three thousand in Ireland</w:t>
      </w:r>
      <w:r w:rsidR="006713B5">
        <w:t>.</w:t>
      </w:r>
      <w:r w:rsidR="001A1656">
        <w:t xml:space="preserve"> Wells </w:t>
      </w:r>
      <w:r w:rsidR="005F04F9">
        <w:t>were thought</w:t>
      </w:r>
      <w:r w:rsidR="00D645CC">
        <w:t xml:space="preserve"> of as curative</w:t>
      </w:r>
      <w:r w:rsidR="00875DF7">
        <w:t xml:space="preserve"> and have been venerated for many hundreds of years </w:t>
      </w:r>
      <w:r w:rsidR="005F04F9">
        <w:t>especially when</w:t>
      </w:r>
      <w:r w:rsidR="00DC2D47">
        <w:t xml:space="preserve"> associated with saints</w:t>
      </w:r>
      <w:r w:rsidR="000B10DE">
        <w:t>.</w:t>
      </w:r>
      <w:r w:rsidR="003B7F5D">
        <w:rPr>
          <w:rStyle w:val="FootnoteReference"/>
        </w:rPr>
        <w:footnoteReference w:id="71"/>
      </w:r>
      <w:r w:rsidR="000B10DE">
        <w:t xml:space="preserve"> </w:t>
      </w:r>
      <w:r w:rsidR="00DC2D47">
        <w:t xml:space="preserve"> </w:t>
      </w:r>
      <w:r w:rsidR="00D645CC">
        <w:t xml:space="preserve"> </w:t>
      </w:r>
      <w:r w:rsidR="006713B5">
        <w:t xml:space="preserve"> Very often they were formed when </w:t>
      </w:r>
      <w:r w:rsidR="000B10DE">
        <w:t>a</w:t>
      </w:r>
      <w:r w:rsidR="006713B5">
        <w:t xml:space="preserve"> holy person </w:t>
      </w:r>
      <w:r w:rsidR="002E724E">
        <w:t xml:space="preserve">planted his staff </w:t>
      </w:r>
      <w:r w:rsidR="005F04F9">
        <w:t>(called</w:t>
      </w:r>
      <w:r w:rsidR="00AB4E44">
        <w:t xml:space="preserve"> a </w:t>
      </w:r>
      <w:proofErr w:type="spellStart"/>
      <w:r w:rsidR="00AB4E44">
        <w:t>bachall</w:t>
      </w:r>
      <w:proofErr w:type="spellEnd"/>
      <w:r w:rsidR="00AB4E44">
        <w:t>) in the ground and</w:t>
      </w:r>
      <w:r w:rsidR="00F7040F">
        <w:t xml:space="preserve"> </w:t>
      </w:r>
      <w:r w:rsidR="00D56400">
        <w:t>a spring</w:t>
      </w:r>
      <w:r w:rsidR="0092345D">
        <w:t xml:space="preserve"> </w:t>
      </w:r>
      <w:r w:rsidR="00F7040F">
        <w:t xml:space="preserve">was formed </w:t>
      </w:r>
      <w:r w:rsidR="0092345D">
        <w:t xml:space="preserve">which </w:t>
      </w:r>
      <w:r w:rsidR="000B10DE">
        <w:t xml:space="preserve">subsequently </w:t>
      </w:r>
      <w:r w:rsidR="00463F39">
        <w:t xml:space="preserve"> </w:t>
      </w:r>
      <w:r w:rsidR="00F7040F">
        <w:t>was made</w:t>
      </w:r>
      <w:r w:rsidR="00463F39">
        <w:t xml:space="preserve"> </w:t>
      </w:r>
      <w:r w:rsidR="00EC56C8">
        <w:t>into a</w:t>
      </w:r>
      <w:r w:rsidR="00F7040F">
        <w:t xml:space="preserve"> </w:t>
      </w:r>
      <w:r w:rsidR="008D4A97">
        <w:t>holy well</w:t>
      </w:r>
      <w:r w:rsidR="00C449B2">
        <w:t>.</w:t>
      </w:r>
      <w:r w:rsidR="008D4A97">
        <w:t xml:space="preserve"> </w:t>
      </w:r>
      <w:r w:rsidR="00ED2033">
        <w:rPr>
          <w:rStyle w:val="FootnoteReference"/>
        </w:rPr>
        <w:footnoteReference w:id="72"/>
      </w:r>
      <w:r w:rsidR="00A1412B">
        <w:t xml:space="preserve"> </w:t>
      </w:r>
      <w:r w:rsidR="00A909FF">
        <w:t>W</w:t>
      </w:r>
      <w:r w:rsidR="00976158">
        <w:t>hen St Winifred lost her head</w:t>
      </w:r>
      <w:r w:rsidR="006D4486">
        <w:t>,</w:t>
      </w:r>
      <w:r w:rsidR="00976158">
        <w:t xml:space="preserve"> a sp</w:t>
      </w:r>
      <w:r w:rsidR="00AF4944">
        <w:t xml:space="preserve">ring </w:t>
      </w:r>
      <w:r w:rsidR="0031759D">
        <w:t>sprang from the ground</w:t>
      </w:r>
      <w:r w:rsidR="001E69A4">
        <w:t xml:space="preserve"> where it fell</w:t>
      </w:r>
      <w:r w:rsidR="00A909FF">
        <w:t xml:space="preserve"> and </w:t>
      </w:r>
      <w:r w:rsidR="0016442F">
        <w:t>o</w:t>
      </w:r>
      <w:r w:rsidR="00496A21">
        <w:t xml:space="preserve">nce </w:t>
      </w:r>
      <w:r w:rsidR="00827C50">
        <w:t>h</w:t>
      </w:r>
      <w:r w:rsidR="006B3939">
        <w:t>er head</w:t>
      </w:r>
      <w:r w:rsidR="00496A21">
        <w:t xml:space="preserve"> was </w:t>
      </w:r>
      <w:r w:rsidR="005F04F9">
        <w:t>replaced,</w:t>
      </w:r>
      <w:r w:rsidR="001E69A4">
        <w:t xml:space="preserve"> </w:t>
      </w:r>
      <w:r w:rsidR="00496A21">
        <w:t xml:space="preserve">she </w:t>
      </w:r>
      <w:r w:rsidR="00BC294B">
        <w:t xml:space="preserve">lived </w:t>
      </w:r>
      <w:r w:rsidR="001E69A4">
        <w:t>for</w:t>
      </w:r>
      <w:r w:rsidR="00BC294B">
        <w:t xml:space="preserve"> forty </w:t>
      </w:r>
      <w:r w:rsidR="001E69A4">
        <w:t xml:space="preserve">years </w:t>
      </w:r>
      <w:r w:rsidR="00BC294B">
        <w:t xml:space="preserve">in a nunnery </w:t>
      </w:r>
      <w:r w:rsidR="00C13304">
        <w:t>in England</w:t>
      </w:r>
      <w:r w:rsidR="0082246F">
        <w:t>, although</w:t>
      </w:r>
      <w:r w:rsidR="001E69A4">
        <w:t xml:space="preserve"> </w:t>
      </w:r>
      <w:r w:rsidR="0082246F">
        <w:t>t</w:t>
      </w:r>
      <w:r w:rsidR="00C13304">
        <w:t xml:space="preserve">he </w:t>
      </w:r>
      <w:r w:rsidR="006D0A31">
        <w:t>spring which was made into a well has been a place of pilgrimage</w:t>
      </w:r>
      <w:r w:rsidR="003F17C2">
        <w:t xml:space="preserve"> in Wales</w:t>
      </w:r>
      <w:r w:rsidR="006D0A31">
        <w:t xml:space="preserve"> </w:t>
      </w:r>
      <w:r w:rsidR="001A3358">
        <w:t xml:space="preserve">for fourteen </w:t>
      </w:r>
      <w:r w:rsidR="00ED2033">
        <w:t>hundred years</w:t>
      </w:r>
      <w:r w:rsidR="003F17C2">
        <w:t>. It</w:t>
      </w:r>
      <w:r w:rsidR="003157B3">
        <w:t xml:space="preserve"> </w:t>
      </w:r>
      <w:r w:rsidR="001F5533">
        <w:t xml:space="preserve"> is thought of as the Welsh Lourdes</w:t>
      </w:r>
      <w:r w:rsidR="000A384B">
        <w:t xml:space="preserve"> where many people have been healed of afflictions.</w:t>
      </w:r>
      <w:r w:rsidR="000706BE">
        <w:t xml:space="preserve"> </w:t>
      </w:r>
      <w:r w:rsidR="0032553A">
        <w:t xml:space="preserve">St Winnifred is considered to be patron saint of </w:t>
      </w:r>
      <w:r w:rsidR="006073F0">
        <w:t>unwanted advances.</w:t>
      </w:r>
    </w:p>
    <w:p w14:paraId="18CC06AA" w14:textId="77777777" w:rsidR="00827C50" w:rsidRPr="00827C50" w:rsidRDefault="00827C50"/>
    <w:p w14:paraId="072B2ACB" w14:textId="658D7EE0" w:rsidR="002A529C" w:rsidRDefault="002A529C">
      <w:r w:rsidRPr="00827C50">
        <w:t xml:space="preserve">Restoring </w:t>
      </w:r>
      <w:r w:rsidR="00AA7C2D">
        <w:t>L</w:t>
      </w:r>
      <w:r w:rsidRPr="00827C50">
        <w:t xml:space="preserve">ives and </w:t>
      </w:r>
      <w:r w:rsidR="00AA7C2D">
        <w:t>C</w:t>
      </w:r>
      <w:r w:rsidRPr="00827C50">
        <w:t xml:space="preserve">asting </w:t>
      </w:r>
      <w:r w:rsidR="00E56F2F">
        <w:t>O</w:t>
      </w:r>
      <w:r w:rsidRPr="00827C50">
        <w:t xml:space="preserve">ut </w:t>
      </w:r>
      <w:r w:rsidR="00E56F2F">
        <w:t>D</w:t>
      </w:r>
      <w:r w:rsidRPr="00827C50">
        <w:t>evils</w:t>
      </w:r>
      <w:r>
        <w:t xml:space="preserve"> </w:t>
      </w:r>
    </w:p>
    <w:p w14:paraId="5A712B6F" w14:textId="0A5B25A1" w:rsidR="002A529C" w:rsidRDefault="00DE2C50">
      <w:r>
        <w:t xml:space="preserve"> The res</w:t>
      </w:r>
      <w:r w:rsidR="00766733">
        <w:t xml:space="preserve">urrection of Jesus was thought of as the biggest miracle </w:t>
      </w:r>
      <w:r w:rsidR="008E4E30">
        <w:t xml:space="preserve">of all </w:t>
      </w:r>
      <w:r w:rsidR="00827C50">
        <w:t>.</w:t>
      </w:r>
      <w:r w:rsidR="00827C50">
        <w:rPr>
          <w:rStyle w:val="FootnoteReference"/>
        </w:rPr>
        <w:footnoteReference w:id="73"/>
      </w:r>
      <w:r w:rsidR="008E4E30">
        <w:t xml:space="preserve"> </w:t>
      </w:r>
      <w:r w:rsidR="0030682E">
        <w:t xml:space="preserve"> </w:t>
      </w:r>
      <w:r w:rsidR="00EF1315">
        <w:t xml:space="preserve"> Many saints were </w:t>
      </w:r>
      <w:r w:rsidR="002676B7">
        <w:t xml:space="preserve">responsible for </w:t>
      </w:r>
      <w:r w:rsidR="00784797">
        <w:t xml:space="preserve">bringing people back to life </w:t>
      </w:r>
      <w:r w:rsidR="00827C50">
        <w:t>-</w:t>
      </w:r>
      <w:r w:rsidR="00E922A3">
        <w:t xml:space="preserve"> </w:t>
      </w:r>
      <w:r w:rsidR="002A529C">
        <w:t>St Ninian</w:t>
      </w:r>
      <w:r w:rsidR="00290F82">
        <w:t xml:space="preserve"> </w:t>
      </w:r>
      <w:r w:rsidR="00614BE4">
        <w:t xml:space="preserve">found a </w:t>
      </w:r>
      <w:r w:rsidR="00971010">
        <w:t xml:space="preserve">dead </w:t>
      </w:r>
      <w:r w:rsidR="00614BE4">
        <w:t xml:space="preserve">thief who had tried to steal </w:t>
      </w:r>
      <w:r w:rsidR="00605D89">
        <w:t xml:space="preserve">his people’s livestock </w:t>
      </w:r>
      <w:r w:rsidR="00DC457F">
        <w:t xml:space="preserve">and he beseeched God </w:t>
      </w:r>
      <w:r w:rsidR="00590482">
        <w:t>to restore his life</w:t>
      </w:r>
      <w:r w:rsidR="00983A48">
        <w:t xml:space="preserve"> also</w:t>
      </w:r>
      <w:r w:rsidR="00590482">
        <w:t xml:space="preserve"> </w:t>
      </w:r>
      <w:r w:rsidR="0080297A">
        <w:t xml:space="preserve">asking </w:t>
      </w:r>
      <w:r w:rsidR="00590482">
        <w:t xml:space="preserve">his fellow </w:t>
      </w:r>
      <w:r w:rsidR="00E91289">
        <w:t>thieves to accept his blessing</w:t>
      </w:r>
      <w:r w:rsidR="00C4567D">
        <w:t>,</w:t>
      </w:r>
      <w:r w:rsidR="00F90ABA">
        <w:t xml:space="preserve"> </w:t>
      </w:r>
      <w:r w:rsidR="00C4567D">
        <w:t xml:space="preserve">thus </w:t>
      </w:r>
      <w:r w:rsidR="00D227C0">
        <w:t xml:space="preserve"> demonstrat</w:t>
      </w:r>
      <w:r w:rsidR="00F90ABA">
        <w:t>ing</w:t>
      </w:r>
      <w:r w:rsidR="00D227C0">
        <w:t xml:space="preserve"> forgiveness of sins </w:t>
      </w:r>
      <w:r w:rsidR="005F3EA6">
        <w:t>by one so compassionate.</w:t>
      </w:r>
      <w:r w:rsidR="0080297A">
        <w:rPr>
          <w:rStyle w:val="FootnoteReference"/>
        </w:rPr>
        <w:footnoteReference w:id="74"/>
      </w:r>
      <w:r w:rsidR="005F3EA6">
        <w:t xml:space="preserve"> </w:t>
      </w:r>
      <w:r w:rsidR="008542D7">
        <w:t xml:space="preserve"> </w:t>
      </w:r>
      <w:r w:rsidR="0037439C">
        <w:t xml:space="preserve">St </w:t>
      </w:r>
      <w:proofErr w:type="spellStart"/>
      <w:r w:rsidR="00603266">
        <w:t>Dubricius</w:t>
      </w:r>
      <w:proofErr w:type="spellEnd"/>
      <w:r w:rsidR="00603266">
        <w:t xml:space="preserve"> was</w:t>
      </w:r>
      <w:r w:rsidR="006B3805">
        <w:t xml:space="preserve"> </w:t>
      </w:r>
      <w:r w:rsidR="00CA36A3">
        <w:t xml:space="preserve">responsible for casting out the devil in a </w:t>
      </w:r>
      <w:r w:rsidR="00D23E77">
        <w:t xml:space="preserve">king’s </w:t>
      </w:r>
      <w:r w:rsidR="00CB42DA">
        <w:t>daughter,</w:t>
      </w:r>
      <w:r w:rsidR="00D23E77">
        <w:t xml:space="preserve"> </w:t>
      </w:r>
      <w:r w:rsidR="008542D7">
        <w:t>who</w:t>
      </w:r>
      <w:r w:rsidR="00D23E77">
        <w:t xml:space="preserve"> then devoted her life to </w:t>
      </w:r>
      <w:r w:rsidR="00047064">
        <w:t>being a</w:t>
      </w:r>
      <w:r w:rsidR="007B62AC">
        <w:t xml:space="preserve"> nun </w:t>
      </w:r>
      <w:r w:rsidR="00A06DC6">
        <w:t xml:space="preserve">under his </w:t>
      </w:r>
      <w:r w:rsidR="00D81530">
        <w:t>protection for</w:t>
      </w:r>
      <w:r w:rsidR="008542D7">
        <w:t xml:space="preserve"> </w:t>
      </w:r>
      <w:r w:rsidR="00B91A26">
        <w:t xml:space="preserve">the rest of her life. </w:t>
      </w:r>
      <w:r w:rsidR="00B91A26">
        <w:rPr>
          <w:rStyle w:val="FootnoteReference"/>
        </w:rPr>
        <w:footnoteReference w:id="75"/>
      </w:r>
      <w:r w:rsidR="00A06DC6">
        <w:t xml:space="preserve"> </w:t>
      </w:r>
      <w:r w:rsidR="009B6880">
        <w:t xml:space="preserve">The casting out of devils were a </w:t>
      </w:r>
      <w:r w:rsidR="00781C77">
        <w:t xml:space="preserve">direct </w:t>
      </w:r>
      <w:r w:rsidR="00330B35">
        <w:t>parallel</w:t>
      </w:r>
      <w:r w:rsidR="00781C77">
        <w:t xml:space="preserve"> to </w:t>
      </w:r>
      <w:r w:rsidR="0096641A">
        <w:t xml:space="preserve">the casting out </w:t>
      </w:r>
      <w:r w:rsidR="00357742">
        <w:t xml:space="preserve">of </w:t>
      </w:r>
      <w:r w:rsidR="00DB5EA6">
        <w:t>seven</w:t>
      </w:r>
      <w:r w:rsidR="00357742">
        <w:t xml:space="preserve"> d</w:t>
      </w:r>
      <w:r w:rsidR="00F74AB0">
        <w:t>emons</w:t>
      </w:r>
      <w:r w:rsidR="00B91A26">
        <w:t xml:space="preserve"> </w:t>
      </w:r>
      <w:r w:rsidR="00B91A26">
        <w:t xml:space="preserve">(thought to represent the </w:t>
      </w:r>
      <w:r w:rsidR="00603266">
        <w:t>seven deadly</w:t>
      </w:r>
      <w:r w:rsidR="00B91A26">
        <w:t xml:space="preserve"> sins)</w:t>
      </w:r>
      <w:r w:rsidR="0096641A">
        <w:t xml:space="preserve"> </w:t>
      </w:r>
      <w:r w:rsidR="0096641A">
        <w:lastRenderedPageBreak/>
        <w:t>of Mary Magdeline</w:t>
      </w:r>
      <w:r w:rsidR="00357742">
        <w:t xml:space="preserve"> by Jesus</w:t>
      </w:r>
      <w:r w:rsidR="00330B35">
        <w:t xml:space="preserve"> and </w:t>
      </w:r>
      <w:r w:rsidR="004E641E">
        <w:t xml:space="preserve">were proof that </w:t>
      </w:r>
      <w:r w:rsidR="005B6CBA">
        <w:t xml:space="preserve">good could overcome evil when saints </w:t>
      </w:r>
      <w:r w:rsidR="003979C6">
        <w:t xml:space="preserve">were petitioned. </w:t>
      </w:r>
    </w:p>
    <w:p w14:paraId="6417FBF4" w14:textId="77777777" w:rsidR="00B91A26" w:rsidRDefault="00B91A26"/>
    <w:p w14:paraId="71335C6F" w14:textId="372026B8" w:rsidR="00F00C8F" w:rsidRDefault="00B30A0C">
      <w:r>
        <w:t xml:space="preserve">Objects and </w:t>
      </w:r>
      <w:r w:rsidR="00E56F2F">
        <w:t>Animals</w:t>
      </w:r>
    </w:p>
    <w:p w14:paraId="6366C547" w14:textId="377A4726" w:rsidR="0041007C" w:rsidRDefault="00644ED6" w:rsidP="0041007C">
      <w:r>
        <w:t xml:space="preserve">Saints are </w:t>
      </w:r>
      <w:r w:rsidR="006C4B7C">
        <w:t>often represented</w:t>
      </w:r>
      <w:r w:rsidR="008E3349">
        <w:t xml:space="preserve"> </w:t>
      </w:r>
      <w:r w:rsidR="00CD7D73">
        <w:t xml:space="preserve">in </w:t>
      </w:r>
      <w:r w:rsidR="00015D93">
        <w:t>pictures</w:t>
      </w:r>
      <w:r w:rsidR="00956C7C">
        <w:t xml:space="preserve"> </w:t>
      </w:r>
      <w:r w:rsidR="00B470AB">
        <w:t xml:space="preserve">by a symbol or </w:t>
      </w:r>
      <w:r w:rsidR="00B91A26">
        <w:t>motif associated</w:t>
      </w:r>
      <w:r w:rsidR="00827FB6">
        <w:t xml:space="preserve"> with their li</w:t>
      </w:r>
      <w:r w:rsidR="006C4B7C">
        <w:t>ves</w:t>
      </w:r>
      <w:r w:rsidR="0041007C">
        <w:t>.</w:t>
      </w:r>
      <w:r w:rsidR="0041007C" w:rsidRPr="0041007C">
        <w:t xml:space="preserve"> </w:t>
      </w:r>
      <w:r w:rsidR="001A32F0">
        <w:t xml:space="preserve">When images are seen in pictures or </w:t>
      </w:r>
      <w:r w:rsidR="003902B6">
        <w:t>stained-glass</w:t>
      </w:r>
      <w:r w:rsidR="001A32F0">
        <w:t xml:space="preserve"> windows, the motif</w:t>
      </w:r>
      <w:r w:rsidR="00753E08">
        <w:t xml:space="preserve"> can </w:t>
      </w:r>
      <w:r w:rsidR="00B07432">
        <w:t xml:space="preserve">ensure the </w:t>
      </w:r>
      <w:r w:rsidR="003902B6">
        <w:t xml:space="preserve">person </w:t>
      </w:r>
      <w:r w:rsidR="00B07432">
        <w:t xml:space="preserve"> is easily recognisable</w:t>
      </w:r>
      <w:r w:rsidR="0041458C">
        <w:t xml:space="preserve"> by association with objects common to </w:t>
      </w:r>
      <w:r w:rsidR="00BC4353">
        <w:t>that particular saint</w:t>
      </w:r>
      <w:r w:rsidR="0041458C">
        <w:t xml:space="preserve"> </w:t>
      </w:r>
      <w:r w:rsidR="003C163E">
        <w:t xml:space="preserve">. </w:t>
      </w:r>
      <w:r w:rsidR="0041007C">
        <w:t>St David is</w:t>
      </w:r>
      <w:r w:rsidR="00FA53F7">
        <w:t xml:space="preserve"> </w:t>
      </w:r>
      <w:r w:rsidR="00B91A26">
        <w:t>often represented</w:t>
      </w:r>
      <w:r w:rsidR="0041007C">
        <w:t xml:space="preserve"> with a white dove which landed on his shoulder wh</w:t>
      </w:r>
      <w:r w:rsidR="002F5848">
        <w:t>en</w:t>
      </w:r>
      <w:r w:rsidR="0041007C">
        <w:t xml:space="preserve"> giving a </w:t>
      </w:r>
      <w:r w:rsidR="00B91A26">
        <w:t>sermon, while</w:t>
      </w:r>
      <w:r w:rsidR="0041007C">
        <w:t xml:space="preserve"> the ground rose up</w:t>
      </w:r>
      <w:r w:rsidR="002F5848">
        <w:t xml:space="preserve"> beneath </w:t>
      </w:r>
      <w:r w:rsidR="00C235C1">
        <w:t>him so</w:t>
      </w:r>
      <w:r w:rsidR="0041007C">
        <w:t xml:space="preserve"> that all could hear his sermon. </w:t>
      </w:r>
      <w:r w:rsidR="00A445E2">
        <w:t xml:space="preserve">The dove </w:t>
      </w:r>
      <w:r w:rsidR="00B91A26">
        <w:t>gives reference</w:t>
      </w:r>
      <w:r w:rsidR="0041007C">
        <w:t xml:space="preserve"> </w:t>
      </w:r>
      <w:r w:rsidR="0002367C">
        <w:t>to bible</w:t>
      </w:r>
      <w:r w:rsidR="0041007C">
        <w:t xml:space="preserve"> </w:t>
      </w:r>
      <w:r w:rsidR="00F3119E">
        <w:t xml:space="preserve">stories of </w:t>
      </w:r>
      <w:r w:rsidR="0041007C">
        <w:t>Noah sending out a dove to bring back an olive branch and a dove landing on Jesus at his baptis</w:t>
      </w:r>
      <w:r w:rsidR="004B6B71">
        <w:t>m</w:t>
      </w:r>
      <w:r w:rsidR="00FD0C96">
        <w:t xml:space="preserve"> and</w:t>
      </w:r>
      <w:r w:rsidR="0041007C">
        <w:t xml:space="preserve"> </w:t>
      </w:r>
      <w:r w:rsidR="00FD0C96">
        <w:t>i</w:t>
      </w:r>
      <w:r w:rsidR="00A445E2">
        <w:t xml:space="preserve">t </w:t>
      </w:r>
      <w:r w:rsidR="00FD0C96">
        <w:t>symbolises</w:t>
      </w:r>
      <w:r w:rsidR="00A445E2">
        <w:t xml:space="preserve"> peace</w:t>
      </w:r>
      <w:r w:rsidR="00FD0C96">
        <w:t>,</w:t>
      </w:r>
      <w:r w:rsidR="00A445E2">
        <w:t xml:space="preserve"> purity and the holy </w:t>
      </w:r>
      <w:r w:rsidR="00F7040F">
        <w:t>spirit.</w:t>
      </w:r>
      <w:r w:rsidR="00B91A26">
        <w:rPr>
          <w:rStyle w:val="FootnoteReference"/>
        </w:rPr>
        <w:footnoteReference w:id="76"/>
      </w:r>
      <w:r w:rsidR="0041007C">
        <w:t xml:space="preserve"> </w:t>
      </w:r>
      <w:r w:rsidR="00AC7E72">
        <w:t xml:space="preserve"> St </w:t>
      </w:r>
      <w:r w:rsidR="00F7040F">
        <w:t>Brigid is</w:t>
      </w:r>
      <w:r w:rsidR="0041007C">
        <w:t xml:space="preserve"> </w:t>
      </w:r>
      <w:r w:rsidR="003949EE">
        <w:t xml:space="preserve">often pictured with a cow </w:t>
      </w:r>
      <w:r w:rsidR="00A42E39">
        <w:t xml:space="preserve">possibly </w:t>
      </w:r>
      <w:r w:rsidR="00F7040F">
        <w:t>demonstrating her</w:t>
      </w:r>
      <w:r w:rsidR="0041007C">
        <w:t xml:space="preserve"> miracle involving a leper </w:t>
      </w:r>
      <w:r w:rsidR="0090314E">
        <w:t>begging</w:t>
      </w:r>
      <w:r w:rsidR="0041007C">
        <w:t xml:space="preserve"> her for a cow</w:t>
      </w:r>
      <w:r w:rsidR="00E33FFB">
        <w:t>.</w:t>
      </w:r>
      <w:r w:rsidR="0041007C">
        <w:t xml:space="preserve"> </w:t>
      </w:r>
      <w:r w:rsidR="00E33FFB">
        <w:t>S</w:t>
      </w:r>
      <w:r w:rsidR="0041007C">
        <w:t>he suggested curing him instead and although he stated that he could earn more money from begging, she blessed some water for him to drink</w:t>
      </w:r>
      <w:r w:rsidR="00FF47AE">
        <w:t xml:space="preserve"> </w:t>
      </w:r>
      <w:r w:rsidR="0002367C">
        <w:t>and he</w:t>
      </w:r>
      <w:r w:rsidR="0041007C">
        <w:t xml:space="preserve"> was subsequently cured</w:t>
      </w:r>
      <w:r w:rsidR="00E33FFB">
        <w:t xml:space="preserve"> of leprosy </w:t>
      </w:r>
      <w:r w:rsidR="00F3597B">
        <w:t xml:space="preserve">and </w:t>
      </w:r>
      <w:r w:rsidR="006D739F">
        <w:t xml:space="preserve">malevolence, from then </w:t>
      </w:r>
      <w:r w:rsidR="0002367C">
        <w:t>on becoming</w:t>
      </w:r>
      <w:r w:rsidR="00FF47AE">
        <w:t xml:space="preserve"> </w:t>
      </w:r>
      <w:r w:rsidR="0041007C">
        <w:t>her humble woodsman.</w:t>
      </w:r>
      <w:r w:rsidR="0002367C">
        <w:rPr>
          <w:rStyle w:val="FootnoteReference"/>
        </w:rPr>
        <w:footnoteReference w:id="77"/>
      </w:r>
      <w:r w:rsidR="006E7F51">
        <w:t xml:space="preserve"> </w:t>
      </w:r>
      <w:r w:rsidR="000B11EB">
        <w:t xml:space="preserve">St Martin is </w:t>
      </w:r>
      <w:r w:rsidR="007D0B89">
        <w:t>sometimes pictured with geese with whom</w:t>
      </w:r>
      <w:r w:rsidR="009401C9">
        <w:t xml:space="preserve"> he hid </w:t>
      </w:r>
      <w:r w:rsidR="00FF4B49">
        <w:t xml:space="preserve">trying to avoid being </w:t>
      </w:r>
      <w:r w:rsidR="0002367C">
        <w:t>ordained,</w:t>
      </w:r>
      <w:r w:rsidR="00D045EE">
        <w:t xml:space="preserve"> wanting to remain solitary </w:t>
      </w:r>
      <w:r w:rsidR="004728ED">
        <w:t xml:space="preserve">in order </w:t>
      </w:r>
      <w:r w:rsidR="00EF3DC2">
        <w:t>to worship</w:t>
      </w:r>
      <w:r w:rsidR="006B55D1">
        <w:t xml:space="preserve"> </w:t>
      </w:r>
      <w:r w:rsidR="004728ED">
        <w:t>G</w:t>
      </w:r>
      <w:r w:rsidR="006B55D1">
        <w:t>od.</w:t>
      </w:r>
      <w:r w:rsidR="005A6371">
        <w:t xml:space="preserve"> </w:t>
      </w:r>
      <w:r w:rsidR="0050530C">
        <w:t xml:space="preserve">On St Martin’s </w:t>
      </w:r>
      <w:r w:rsidR="00714897">
        <w:t>D</w:t>
      </w:r>
      <w:r w:rsidR="0050530C">
        <w:t>ay</w:t>
      </w:r>
      <w:r w:rsidR="00F5069C">
        <w:t>,</w:t>
      </w:r>
      <w:r w:rsidR="0050530C">
        <w:t xml:space="preserve"> it is also traditional to </w:t>
      </w:r>
      <w:r w:rsidR="00F42F8A">
        <w:t xml:space="preserve">eat goose for dinner. </w:t>
      </w:r>
      <w:r w:rsidR="00EF3DC2">
        <w:rPr>
          <w:rStyle w:val="FootnoteReference"/>
        </w:rPr>
        <w:footnoteReference w:id="78"/>
      </w:r>
      <w:r w:rsidR="007D0B89">
        <w:t xml:space="preserve"> </w:t>
      </w:r>
      <w:r w:rsidR="004C0D8A">
        <w:t>Pictures of St Winifred often show her scar where her head was replaced demonstrating the miracle of her resurrection</w:t>
      </w:r>
      <w:r w:rsidR="00A752E0">
        <w:t>.</w:t>
      </w:r>
    </w:p>
    <w:p w14:paraId="5C8EAED5" w14:textId="362D5FB0" w:rsidR="001A0720" w:rsidRDefault="006E7F51" w:rsidP="001A0720">
      <w:r>
        <w:t xml:space="preserve"> </w:t>
      </w:r>
      <w:r w:rsidR="001A0720">
        <w:t>Many staffs were carried by saints along with holy bells</w:t>
      </w:r>
      <w:r w:rsidR="007074D9">
        <w:t xml:space="preserve"> and are </w:t>
      </w:r>
      <w:r w:rsidR="00C968DC">
        <w:t xml:space="preserve">often </w:t>
      </w:r>
      <w:r w:rsidR="00AB336B">
        <w:t>associated with their lives</w:t>
      </w:r>
      <w:r w:rsidR="00ED0BD1">
        <w:t>.</w:t>
      </w:r>
      <w:r w:rsidR="00AB336B">
        <w:t xml:space="preserve"> </w:t>
      </w:r>
      <w:r w:rsidR="005629CB">
        <w:t xml:space="preserve"> </w:t>
      </w:r>
      <w:r w:rsidR="00ED0BD1">
        <w:t>T</w:t>
      </w:r>
      <w:r w:rsidR="005629CB">
        <w:t>hey can be in the form of a crosier</w:t>
      </w:r>
      <w:r w:rsidR="00C968DC">
        <w:t>,</w:t>
      </w:r>
      <w:r w:rsidR="00996F0E">
        <w:t xml:space="preserve"> often </w:t>
      </w:r>
      <w:r w:rsidR="0029214C">
        <w:t>seen in pictures of saints</w:t>
      </w:r>
      <w:r w:rsidR="00D54416">
        <w:t xml:space="preserve"> </w:t>
      </w:r>
      <w:r w:rsidR="00B53BA2">
        <w:t>and are</w:t>
      </w:r>
      <w:r w:rsidR="0029214C">
        <w:t xml:space="preserve"> even carried by bishops </w:t>
      </w:r>
      <w:r w:rsidR="00ED0BD1">
        <w:t xml:space="preserve">today. </w:t>
      </w:r>
      <w:r w:rsidR="00C968DC">
        <w:t>They can</w:t>
      </w:r>
      <w:r w:rsidR="00066FA0">
        <w:t xml:space="preserve"> be compared to </w:t>
      </w:r>
      <w:r w:rsidR="00A63690">
        <w:t xml:space="preserve">Moses’ staff which was used to part the red sea allowing the Israelites to flee the Egyptian troops. This </w:t>
      </w:r>
      <w:r w:rsidR="003570C6">
        <w:t xml:space="preserve">is thought </w:t>
      </w:r>
      <w:r w:rsidR="00BC4353">
        <w:t xml:space="preserve">to be </w:t>
      </w:r>
      <w:r w:rsidR="00A63690">
        <w:t>one of the first miracles ever written</w:t>
      </w:r>
      <w:r w:rsidR="003570C6">
        <w:t>,</w:t>
      </w:r>
      <w:r w:rsidR="00A63690">
        <w:t xml:space="preserve"> </w:t>
      </w:r>
      <w:r w:rsidR="00E9248A">
        <w:t>demonstrating the</w:t>
      </w:r>
      <w:r w:rsidR="00A63690">
        <w:t xml:space="preserve"> power and wonder of God.</w:t>
      </w:r>
      <w:r w:rsidR="0047499A">
        <w:rPr>
          <w:rStyle w:val="FootnoteReference"/>
        </w:rPr>
        <w:footnoteReference w:id="79"/>
      </w:r>
      <w:r w:rsidR="00A63690">
        <w:t xml:space="preserve"> </w:t>
      </w:r>
      <w:r w:rsidR="001A0720">
        <w:t xml:space="preserve"> The importance of staffs were emphasised by Aelred on writing about the miracles of St Ninian</w:t>
      </w:r>
      <w:r w:rsidR="00AE7F9B">
        <w:t>,</w:t>
      </w:r>
      <w:r w:rsidR="001A0720">
        <w:t xml:space="preserve"> when a young boy entrusted to St Ninian for teaching, escaped the austere life by trying to sail away in a </w:t>
      </w:r>
      <w:r w:rsidR="00A752E0">
        <w:t>coracle, stealing</w:t>
      </w:r>
      <w:r w:rsidR="001A0720">
        <w:t xml:space="preserve"> his</w:t>
      </w:r>
      <w:r w:rsidR="00AE7F9B">
        <w:t xml:space="preserve"> </w:t>
      </w:r>
      <w:r w:rsidR="00E5080F">
        <w:t>master’s staff</w:t>
      </w:r>
      <w:r w:rsidR="001A0720">
        <w:t xml:space="preserve">. The coracle started to sink so he used the blessed staff to breach a hole, act as a sail and anchor and was miraculously safely delivered back to land. </w:t>
      </w:r>
      <w:r w:rsidR="0052275C">
        <w:rPr>
          <w:rStyle w:val="FootnoteReference"/>
        </w:rPr>
        <w:footnoteReference w:id="80"/>
      </w:r>
      <w:r w:rsidR="001A0720">
        <w:t xml:space="preserve"> St Patric</w:t>
      </w:r>
      <w:r w:rsidR="00F84460">
        <w:t>k</w:t>
      </w:r>
      <w:r w:rsidR="001A0720">
        <w:t xml:space="preserve">, using his staff cast out a demon from the chief idol </w:t>
      </w:r>
      <w:r w:rsidR="00925323">
        <w:t xml:space="preserve">that was </w:t>
      </w:r>
      <w:r w:rsidR="001A0720">
        <w:t>worshipped in Ireland and cast it into hell which</w:t>
      </w:r>
      <w:r w:rsidR="00863755">
        <w:t xml:space="preserve"> provided evidence</w:t>
      </w:r>
      <w:r w:rsidR="00E9248A">
        <w:t xml:space="preserve"> to </w:t>
      </w:r>
      <w:r w:rsidR="00A752E0">
        <w:t>the people</w:t>
      </w:r>
      <w:r w:rsidR="001A0720">
        <w:t xml:space="preserve"> </w:t>
      </w:r>
      <w:r w:rsidR="00863755">
        <w:t xml:space="preserve">of </w:t>
      </w:r>
      <w:r w:rsidR="001A0720">
        <w:t>the power of Patrick’s god.</w:t>
      </w:r>
      <w:r w:rsidR="00863755">
        <w:rPr>
          <w:rStyle w:val="FootnoteReference"/>
        </w:rPr>
        <w:footnoteReference w:id="81"/>
      </w:r>
      <w:r w:rsidR="001A0720">
        <w:t xml:space="preserve"> </w:t>
      </w:r>
    </w:p>
    <w:p w14:paraId="440CCB0A" w14:textId="68D6075B" w:rsidR="001A0720" w:rsidRDefault="001A0720"/>
    <w:p w14:paraId="33A0D91D" w14:textId="2035ECEC" w:rsidR="00C659A8" w:rsidRDefault="00A06BE8">
      <w:r>
        <w:t>Conclusion</w:t>
      </w:r>
    </w:p>
    <w:p w14:paraId="5DFC6053" w14:textId="259CA921" w:rsidR="00222C9E" w:rsidRDefault="00A06BE8">
      <w:r>
        <w:t xml:space="preserve">There were many good Christians who followed the </w:t>
      </w:r>
      <w:r w:rsidR="0065122F">
        <w:t xml:space="preserve">teachings of the Holy </w:t>
      </w:r>
      <w:r w:rsidR="00863755">
        <w:t>Bible,</w:t>
      </w:r>
      <w:r w:rsidR="0065122F">
        <w:t xml:space="preserve"> but the saints were </w:t>
      </w:r>
      <w:r w:rsidR="00A7575F">
        <w:t xml:space="preserve">people who had </w:t>
      </w:r>
      <w:r w:rsidR="004C0D8A">
        <w:t>characteristics that</w:t>
      </w:r>
      <w:r w:rsidR="00BA0706">
        <w:t xml:space="preserve"> singled them out as exemplary examples of </w:t>
      </w:r>
      <w:r w:rsidR="00BF0D5C">
        <w:t>a holy perso</w:t>
      </w:r>
      <w:r w:rsidR="006416D9">
        <w:t>n</w:t>
      </w:r>
      <w:r w:rsidR="00D33778">
        <w:t xml:space="preserve"> and</w:t>
      </w:r>
      <w:r w:rsidR="00A63BED">
        <w:t xml:space="preserve"> </w:t>
      </w:r>
      <w:r w:rsidR="00D33778">
        <w:t>m</w:t>
      </w:r>
      <w:r w:rsidR="004F1477">
        <w:t>uch o</w:t>
      </w:r>
      <w:r w:rsidR="009A7C95">
        <w:t xml:space="preserve">f the </w:t>
      </w:r>
      <w:r w:rsidR="004C0D8A">
        <w:t>layperson’s</w:t>
      </w:r>
      <w:r w:rsidR="009A7C95">
        <w:t xml:space="preserve"> devotion was based around </w:t>
      </w:r>
      <w:r w:rsidR="004C0D8A">
        <w:t>saints</w:t>
      </w:r>
      <w:r w:rsidR="00D33778">
        <w:t xml:space="preserve">’ </w:t>
      </w:r>
      <w:r w:rsidR="00046150">
        <w:t>lives</w:t>
      </w:r>
      <w:r w:rsidR="00D33778">
        <w:t>.</w:t>
      </w:r>
      <w:r w:rsidR="00013AF2">
        <w:t xml:space="preserve"> </w:t>
      </w:r>
      <w:r w:rsidR="00507291">
        <w:rPr>
          <w:rStyle w:val="FootnoteReference"/>
        </w:rPr>
        <w:footnoteReference w:id="82"/>
      </w:r>
      <w:r w:rsidR="00046150">
        <w:t xml:space="preserve"> </w:t>
      </w:r>
      <w:r w:rsidR="002608C0">
        <w:t xml:space="preserve"> </w:t>
      </w:r>
      <w:r w:rsidR="00A63BED">
        <w:t xml:space="preserve">The most important </w:t>
      </w:r>
      <w:r w:rsidR="00E16A41">
        <w:t xml:space="preserve">factor attributed to saints was that they could perform miracles </w:t>
      </w:r>
      <w:r w:rsidR="002D7423">
        <w:t>posthumously</w:t>
      </w:r>
      <w:r w:rsidR="00D156CA">
        <w:t xml:space="preserve"> and</w:t>
      </w:r>
      <w:r w:rsidR="00D156CA" w:rsidRPr="00D156CA">
        <w:t xml:space="preserve"> </w:t>
      </w:r>
      <w:r w:rsidR="00D156CA">
        <w:t xml:space="preserve">during their </w:t>
      </w:r>
      <w:r w:rsidR="00507291">
        <w:t>lives.</w:t>
      </w:r>
      <w:r w:rsidR="002D7423">
        <w:t xml:space="preserve"> </w:t>
      </w:r>
      <w:r w:rsidR="001754F7">
        <w:t xml:space="preserve">The cults that were </w:t>
      </w:r>
      <w:r w:rsidR="00432F3F">
        <w:t xml:space="preserve">formed in the saint’s names could be </w:t>
      </w:r>
      <w:r w:rsidR="00696659">
        <w:t>national</w:t>
      </w:r>
      <w:r w:rsidR="00432F3F">
        <w:t xml:space="preserve"> as for St </w:t>
      </w:r>
      <w:r w:rsidR="00432F3F">
        <w:lastRenderedPageBreak/>
        <w:t xml:space="preserve">David or St Patrick, patron saints </w:t>
      </w:r>
      <w:r w:rsidR="00696659">
        <w:t xml:space="preserve">of </w:t>
      </w:r>
      <w:r w:rsidR="00BC3C8E">
        <w:t>Wales</w:t>
      </w:r>
      <w:r w:rsidR="00696659">
        <w:t xml:space="preserve"> and Ireland</w:t>
      </w:r>
      <w:r w:rsidR="00B14FDD">
        <w:t xml:space="preserve"> or local</w:t>
      </w:r>
      <w:r w:rsidR="004D4046">
        <w:t>, for example</w:t>
      </w:r>
      <w:r w:rsidR="00B14FDD">
        <w:t xml:space="preserve"> St Winifred</w:t>
      </w:r>
      <w:r w:rsidR="00CC386B">
        <w:t xml:space="preserve"> </w:t>
      </w:r>
      <w:r w:rsidR="00046150">
        <w:t>in north</w:t>
      </w:r>
      <w:r w:rsidR="00CC386B">
        <w:t xml:space="preserve"> Wales</w:t>
      </w:r>
      <w:r w:rsidR="003A5E42">
        <w:t xml:space="preserve">. The reputation of saints </w:t>
      </w:r>
      <w:r w:rsidR="00C9302D">
        <w:t xml:space="preserve">was enhanced by the presence of relics or a shrine </w:t>
      </w:r>
      <w:r w:rsidR="00C67857">
        <w:t xml:space="preserve">devoted </w:t>
      </w:r>
      <w:r w:rsidR="00046150">
        <w:t>to their</w:t>
      </w:r>
      <w:r w:rsidR="00EA5935">
        <w:t xml:space="preserve"> name- encoura</w:t>
      </w:r>
      <w:r w:rsidR="00285C5B">
        <w:t>g</w:t>
      </w:r>
      <w:r w:rsidR="00133833">
        <w:t>ing</w:t>
      </w:r>
      <w:r w:rsidR="00211996">
        <w:t xml:space="preserve"> visits </w:t>
      </w:r>
      <w:r w:rsidR="00447663">
        <w:t>by pilgrims</w:t>
      </w:r>
      <w:r w:rsidR="00C56ED6">
        <w:t>,</w:t>
      </w:r>
      <w:r w:rsidR="00046150">
        <w:t xml:space="preserve"> fulfilling</w:t>
      </w:r>
      <w:r w:rsidR="006E2B57">
        <w:t xml:space="preserve"> the</w:t>
      </w:r>
      <w:r w:rsidR="00447663">
        <w:t>ir</w:t>
      </w:r>
      <w:r w:rsidR="006E2B57">
        <w:t xml:space="preserve"> need of a pilgrimage</w:t>
      </w:r>
      <w:r w:rsidR="00EB0EB2">
        <w:t xml:space="preserve"> which was expected </w:t>
      </w:r>
      <w:r w:rsidR="004E4E4D">
        <w:t xml:space="preserve">of all Christians </w:t>
      </w:r>
      <w:r w:rsidR="00C56ED6">
        <w:t>as either</w:t>
      </w:r>
      <w:r w:rsidR="004E4E4D">
        <w:t xml:space="preserve"> </w:t>
      </w:r>
      <w:r w:rsidR="00447663">
        <w:t xml:space="preserve">a </w:t>
      </w:r>
      <w:r w:rsidR="004E4E4D">
        <w:t xml:space="preserve">penance </w:t>
      </w:r>
      <w:r w:rsidR="00046150">
        <w:t>or for</w:t>
      </w:r>
      <w:r w:rsidR="004E4E4D">
        <w:t xml:space="preserve"> those</w:t>
      </w:r>
      <w:r w:rsidR="001D1982">
        <w:t xml:space="preserve"> </w:t>
      </w:r>
      <w:r w:rsidR="004D4AF3">
        <w:t xml:space="preserve">who </w:t>
      </w:r>
      <w:r w:rsidR="00A21A4C">
        <w:t>required</w:t>
      </w:r>
      <w:r w:rsidR="004D4AF3">
        <w:t xml:space="preserve"> a miracle </w:t>
      </w:r>
      <w:r w:rsidR="00AF31B7">
        <w:t>for themselves or family</w:t>
      </w:r>
      <w:r w:rsidR="001D1982">
        <w:t xml:space="preserve">. </w:t>
      </w:r>
      <w:r w:rsidR="001142C4">
        <w:t xml:space="preserve"> </w:t>
      </w:r>
      <w:r w:rsidR="001276FD">
        <w:t xml:space="preserve">Most saints had some sort of historical </w:t>
      </w:r>
      <w:r w:rsidR="00046150">
        <w:t>evidence,</w:t>
      </w:r>
      <w:r w:rsidR="001276FD">
        <w:t xml:space="preserve"> but their </w:t>
      </w:r>
      <w:r w:rsidR="00046150" w:rsidRPr="002C6C11">
        <w:rPr>
          <w:i/>
          <w:iCs/>
        </w:rPr>
        <w:t xml:space="preserve">Lives </w:t>
      </w:r>
      <w:r w:rsidR="00046150">
        <w:t>are thought</w:t>
      </w:r>
      <w:r w:rsidR="001276FD">
        <w:t xml:space="preserve"> by modern day hagiographers to have been based on legends and local </w:t>
      </w:r>
      <w:r w:rsidR="00046150">
        <w:t>myths to</w:t>
      </w:r>
      <w:r w:rsidR="001276FD">
        <w:t xml:space="preserve"> provide evidence of their holy status </w:t>
      </w:r>
      <w:r w:rsidR="006B62CD">
        <w:t>to</w:t>
      </w:r>
      <w:r w:rsidR="001276FD">
        <w:t xml:space="preserve"> promote their cult.</w:t>
      </w:r>
      <w:r w:rsidR="00FB18F5">
        <w:t xml:space="preserve"> </w:t>
      </w:r>
      <w:r w:rsidR="00430FE1">
        <w:t>The sai</w:t>
      </w:r>
      <w:r w:rsidR="0080283E">
        <w:t>nts</w:t>
      </w:r>
      <w:r w:rsidR="002C6C11">
        <w:t xml:space="preserve">’ </w:t>
      </w:r>
      <w:r w:rsidR="00F369F7" w:rsidRPr="002C6C11">
        <w:rPr>
          <w:i/>
          <w:iCs/>
        </w:rPr>
        <w:t>Lives</w:t>
      </w:r>
      <w:r w:rsidR="00F369F7">
        <w:t xml:space="preserve"> </w:t>
      </w:r>
      <w:r w:rsidR="00A752E0">
        <w:t>had many</w:t>
      </w:r>
      <w:r w:rsidR="0080283E">
        <w:t xml:space="preserve"> similar </w:t>
      </w:r>
      <w:r w:rsidR="00C30299">
        <w:t>attributes</w:t>
      </w:r>
      <w:r w:rsidR="00F01DC8">
        <w:t xml:space="preserve"> </w:t>
      </w:r>
      <w:r w:rsidR="00DD00FA">
        <w:t xml:space="preserve">running through </w:t>
      </w:r>
      <w:r w:rsidR="006B62CD">
        <w:t>their</w:t>
      </w:r>
      <w:r w:rsidR="00AF62C0">
        <w:t xml:space="preserve"> </w:t>
      </w:r>
      <w:r w:rsidR="00013AF2">
        <w:t>stories, often</w:t>
      </w:r>
      <w:r w:rsidR="00F369F7">
        <w:t xml:space="preserve"> </w:t>
      </w:r>
      <w:r w:rsidR="00231654">
        <w:t>following</w:t>
      </w:r>
      <w:r w:rsidR="00DD00FA">
        <w:t xml:space="preserve"> </w:t>
      </w:r>
      <w:r w:rsidR="00BC4353">
        <w:t>popular themes</w:t>
      </w:r>
      <w:r w:rsidR="00F1216B">
        <w:t xml:space="preserve"> that </w:t>
      </w:r>
      <w:r w:rsidR="00F222B9">
        <w:t xml:space="preserve">mirrored </w:t>
      </w:r>
      <w:r w:rsidR="0069696F">
        <w:t xml:space="preserve">the </w:t>
      </w:r>
      <w:r w:rsidR="0012461C">
        <w:t>narratives</w:t>
      </w:r>
      <w:r w:rsidR="0069696F">
        <w:t xml:space="preserve"> of the </w:t>
      </w:r>
      <w:r w:rsidR="006B62CD">
        <w:t>bible, but</w:t>
      </w:r>
      <w:r w:rsidR="00930995">
        <w:t xml:space="preserve"> </w:t>
      </w:r>
      <w:r w:rsidR="00BB3CAD">
        <w:t>although the</w:t>
      </w:r>
      <w:r w:rsidR="0023518F">
        <w:t xml:space="preserve">y were </w:t>
      </w:r>
      <w:r w:rsidR="00013AF2">
        <w:t>very</w:t>
      </w:r>
      <w:r w:rsidR="00C65DBF">
        <w:t xml:space="preserve"> l</w:t>
      </w:r>
      <w:r w:rsidR="00D156CA">
        <w:t xml:space="preserve">ikely </w:t>
      </w:r>
      <w:r w:rsidR="00D14D4B">
        <w:t>based on</w:t>
      </w:r>
      <w:r w:rsidR="004F1C91">
        <w:t xml:space="preserve"> folklore, legends and</w:t>
      </w:r>
      <w:r w:rsidR="00D14D4B">
        <w:t xml:space="preserve"> </w:t>
      </w:r>
      <w:r w:rsidR="00046150">
        <w:t>imagination</w:t>
      </w:r>
      <w:r w:rsidR="004F1C91">
        <w:t>,</w:t>
      </w:r>
      <w:r w:rsidR="008D3DA1">
        <w:t xml:space="preserve"> </w:t>
      </w:r>
      <w:r w:rsidR="00F05189">
        <w:t xml:space="preserve">they were able to provide </w:t>
      </w:r>
      <w:r w:rsidR="00795B7A">
        <w:t xml:space="preserve">moral lessons </w:t>
      </w:r>
      <w:r w:rsidR="00DD00FA">
        <w:t xml:space="preserve">to </w:t>
      </w:r>
      <w:r w:rsidR="00C65DBF">
        <w:t xml:space="preserve">all </w:t>
      </w:r>
      <w:r w:rsidR="00EC56C8">
        <w:t>who</w:t>
      </w:r>
      <w:r w:rsidR="00C65DBF">
        <w:t xml:space="preserve"> read them</w:t>
      </w:r>
      <w:r w:rsidR="00D156CA">
        <w:t>.</w:t>
      </w:r>
      <w:r w:rsidR="00C65DBF">
        <w:t xml:space="preserve"> </w:t>
      </w:r>
    </w:p>
    <w:p w14:paraId="5A0CE366" w14:textId="77777777" w:rsidR="00BC4353" w:rsidRDefault="0034539E">
      <w:r>
        <w:t xml:space="preserve"> </w:t>
      </w:r>
      <w:r w:rsidR="00E5080F">
        <w:t xml:space="preserve">                                                                                 </w:t>
      </w:r>
    </w:p>
    <w:p w14:paraId="353742BA" w14:textId="77777777" w:rsidR="00BC4353" w:rsidRDefault="00BC4353"/>
    <w:p w14:paraId="568BD40A" w14:textId="77777777" w:rsidR="00BC4353" w:rsidRDefault="00BC4353"/>
    <w:p w14:paraId="6DD2A5DD" w14:textId="77777777" w:rsidR="00BC4353" w:rsidRDefault="00BC4353"/>
    <w:p w14:paraId="2D01BABA" w14:textId="77777777" w:rsidR="00BC4353" w:rsidRDefault="00BC4353"/>
    <w:p w14:paraId="6513C372" w14:textId="77777777" w:rsidR="00BC4353" w:rsidRDefault="00BC4353"/>
    <w:p w14:paraId="5B71E92A" w14:textId="77777777" w:rsidR="00BC4353" w:rsidRDefault="00BC4353"/>
    <w:p w14:paraId="08FA2497" w14:textId="77777777" w:rsidR="00BC4353" w:rsidRDefault="00BC4353"/>
    <w:p w14:paraId="484D8E7A" w14:textId="77777777" w:rsidR="00BC4353" w:rsidRDefault="00BC4353"/>
    <w:p w14:paraId="0C5F979F" w14:textId="77777777" w:rsidR="00BC4353" w:rsidRDefault="00BC4353"/>
    <w:p w14:paraId="58D8EE35" w14:textId="77777777" w:rsidR="00BC4353" w:rsidRDefault="00BC4353"/>
    <w:p w14:paraId="041F4384" w14:textId="77777777" w:rsidR="00BC4353" w:rsidRDefault="00BC4353"/>
    <w:p w14:paraId="14D5A728" w14:textId="77777777" w:rsidR="00BC4353" w:rsidRDefault="00BC4353"/>
    <w:p w14:paraId="679CAF6A" w14:textId="77777777" w:rsidR="00BC4353" w:rsidRDefault="00BC4353"/>
    <w:p w14:paraId="54653011" w14:textId="77777777" w:rsidR="00BC4353" w:rsidRDefault="00BC4353"/>
    <w:p w14:paraId="02895F20" w14:textId="77777777" w:rsidR="00BC4353" w:rsidRDefault="00BC4353"/>
    <w:p w14:paraId="52F6D49C" w14:textId="77777777" w:rsidR="00BC4353" w:rsidRDefault="00BC4353"/>
    <w:p w14:paraId="650498EE" w14:textId="77777777" w:rsidR="00BC4353" w:rsidRDefault="00BC4353"/>
    <w:p w14:paraId="4CE71EDA" w14:textId="77777777" w:rsidR="00BC4353" w:rsidRDefault="00BC4353"/>
    <w:p w14:paraId="1F261EA3" w14:textId="77777777" w:rsidR="00BC4353" w:rsidRDefault="00BC4353"/>
    <w:p w14:paraId="767A3A55" w14:textId="77777777" w:rsidR="00BC4353" w:rsidRDefault="00BC4353"/>
    <w:p w14:paraId="4A58D761" w14:textId="77777777" w:rsidR="00BC4353" w:rsidRDefault="00BC4353"/>
    <w:p w14:paraId="675E1256" w14:textId="77777777" w:rsidR="00BC4353" w:rsidRDefault="00BC4353"/>
    <w:p w14:paraId="52FEFB5F" w14:textId="77777777" w:rsidR="00BC4353" w:rsidRDefault="00BC4353"/>
    <w:p w14:paraId="429FEF9D" w14:textId="112F4D29" w:rsidR="0034539E" w:rsidRDefault="00BC4353">
      <w:r>
        <w:lastRenderedPageBreak/>
        <w:t xml:space="preserve">                                                                           </w:t>
      </w:r>
      <w:r w:rsidR="00E5080F">
        <w:t xml:space="preserve">  </w:t>
      </w:r>
      <w:r w:rsidR="0034539E">
        <w:t>Bibliography</w:t>
      </w:r>
    </w:p>
    <w:p w14:paraId="2BBBA03E" w14:textId="7560E22A" w:rsidR="00B85A65" w:rsidRPr="00D70AF3" w:rsidRDefault="00B85A65" w:rsidP="008F0072">
      <w:pPr>
        <w:pStyle w:val="FootnoteText"/>
        <w:numPr>
          <w:ilvl w:val="0"/>
          <w:numId w:val="2"/>
        </w:numPr>
        <w:rPr>
          <w:sz w:val="22"/>
          <w:szCs w:val="22"/>
        </w:rPr>
      </w:pPr>
      <w:r w:rsidRPr="00D70AF3">
        <w:rPr>
          <w:sz w:val="22"/>
          <w:szCs w:val="22"/>
        </w:rPr>
        <w:t xml:space="preserve">Bragg, Melvyn, </w:t>
      </w:r>
      <w:r w:rsidRPr="00D70AF3">
        <w:rPr>
          <w:i/>
          <w:iCs/>
          <w:sz w:val="22"/>
          <w:szCs w:val="22"/>
        </w:rPr>
        <w:t xml:space="preserve">Julian Of </w:t>
      </w:r>
      <w:r w:rsidR="00BC4353" w:rsidRPr="00D70AF3">
        <w:rPr>
          <w:i/>
          <w:iCs/>
          <w:sz w:val="22"/>
          <w:szCs w:val="22"/>
        </w:rPr>
        <w:t xml:space="preserve">Norwich, </w:t>
      </w:r>
      <w:r w:rsidR="00BC4353">
        <w:rPr>
          <w:sz w:val="22"/>
          <w:szCs w:val="22"/>
        </w:rPr>
        <w:t xml:space="preserve">In </w:t>
      </w:r>
      <w:r w:rsidRPr="00D70AF3">
        <w:rPr>
          <w:sz w:val="22"/>
          <w:szCs w:val="22"/>
        </w:rPr>
        <w:t>Our Time, [podcast],2023, &lt;https://www.</w:t>
      </w:r>
      <w:r w:rsidR="000B4FB4" w:rsidRPr="00D70AF3">
        <w:rPr>
          <w:sz w:val="22"/>
          <w:szCs w:val="22"/>
        </w:rPr>
        <w:t>bbc. radio</w:t>
      </w:r>
      <w:r w:rsidRPr="00D70AF3">
        <w:rPr>
          <w:sz w:val="22"/>
          <w:szCs w:val="22"/>
        </w:rPr>
        <w:t xml:space="preserve">4,In our </w:t>
      </w:r>
      <w:r w:rsidR="00C90150">
        <w:rPr>
          <w:sz w:val="22"/>
          <w:szCs w:val="22"/>
        </w:rPr>
        <w:t>t</w:t>
      </w:r>
      <w:r w:rsidRPr="00D70AF3">
        <w:rPr>
          <w:sz w:val="22"/>
          <w:szCs w:val="22"/>
        </w:rPr>
        <w:t>ime&gt;  [accessed 08 April 2025].</w:t>
      </w:r>
    </w:p>
    <w:p w14:paraId="28268217" w14:textId="77777777" w:rsidR="00CE427A" w:rsidRDefault="00CE427A" w:rsidP="002652D6">
      <w:pPr>
        <w:pStyle w:val="FootnoteText"/>
        <w:rPr>
          <w:sz w:val="22"/>
          <w:szCs w:val="22"/>
        </w:rPr>
      </w:pPr>
    </w:p>
    <w:p w14:paraId="3CD10EB0" w14:textId="44D7DC2D" w:rsidR="002652D6" w:rsidRPr="00D70AF3" w:rsidRDefault="002652D6" w:rsidP="008F0072">
      <w:pPr>
        <w:pStyle w:val="FootnoteText"/>
        <w:numPr>
          <w:ilvl w:val="0"/>
          <w:numId w:val="2"/>
        </w:numPr>
        <w:rPr>
          <w:sz w:val="22"/>
          <w:szCs w:val="22"/>
        </w:rPr>
      </w:pPr>
      <w:r w:rsidRPr="00D70AF3">
        <w:rPr>
          <w:sz w:val="22"/>
          <w:szCs w:val="22"/>
        </w:rPr>
        <w:t xml:space="preserve">Melvyn Bragg, </w:t>
      </w:r>
      <w:r w:rsidRPr="00D70AF3">
        <w:rPr>
          <w:i/>
          <w:iCs/>
          <w:sz w:val="22"/>
          <w:szCs w:val="22"/>
        </w:rPr>
        <w:t>Miracles</w:t>
      </w:r>
      <w:r w:rsidRPr="00D70AF3">
        <w:rPr>
          <w:sz w:val="22"/>
          <w:szCs w:val="22"/>
        </w:rPr>
        <w:t>, [podcast],2008, &lt;https://www.bbc.radio4,In our time&gt; [accessed 08 April 2025] .</w:t>
      </w:r>
    </w:p>
    <w:p w14:paraId="227F086F" w14:textId="77777777" w:rsidR="002652D6" w:rsidRPr="00D70AF3" w:rsidRDefault="002652D6" w:rsidP="00B85A65">
      <w:pPr>
        <w:pStyle w:val="FootnoteText"/>
        <w:rPr>
          <w:sz w:val="22"/>
          <w:szCs w:val="22"/>
        </w:rPr>
      </w:pPr>
    </w:p>
    <w:p w14:paraId="64805B47" w14:textId="77777777" w:rsidR="00B85A65" w:rsidRPr="00D70AF3" w:rsidRDefault="00B85A65" w:rsidP="008F0072">
      <w:pPr>
        <w:pStyle w:val="FootnoteText"/>
        <w:numPr>
          <w:ilvl w:val="0"/>
          <w:numId w:val="2"/>
        </w:numPr>
        <w:rPr>
          <w:sz w:val="22"/>
          <w:szCs w:val="22"/>
        </w:rPr>
      </w:pPr>
      <w:r w:rsidRPr="00D70AF3">
        <w:rPr>
          <w:sz w:val="22"/>
          <w:szCs w:val="22"/>
        </w:rPr>
        <w:t xml:space="preserve">Britannica, </w:t>
      </w:r>
      <w:r w:rsidRPr="00D70AF3">
        <w:rPr>
          <w:i/>
          <w:iCs/>
          <w:sz w:val="22"/>
          <w:szCs w:val="22"/>
        </w:rPr>
        <w:t>St David</w:t>
      </w:r>
      <w:r w:rsidRPr="00D70AF3">
        <w:rPr>
          <w:sz w:val="22"/>
          <w:szCs w:val="22"/>
        </w:rPr>
        <w:t xml:space="preserve">,(2025) </w:t>
      </w:r>
      <w:hyperlink r:id="rId8" w:history="1">
        <w:r w:rsidRPr="00D70AF3">
          <w:rPr>
            <w:rStyle w:val="Hyperlink"/>
            <w:sz w:val="22"/>
            <w:szCs w:val="22"/>
          </w:rPr>
          <w:t>https://www.britannica.com</w:t>
        </w:r>
      </w:hyperlink>
      <w:r w:rsidRPr="00D70AF3">
        <w:rPr>
          <w:sz w:val="22"/>
          <w:szCs w:val="22"/>
        </w:rPr>
        <w:t xml:space="preserve"> [accessed 09 April 2025].</w:t>
      </w:r>
    </w:p>
    <w:p w14:paraId="74112A09" w14:textId="77777777" w:rsidR="00B85A65" w:rsidRPr="00D70AF3" w:rsidRDefault="00B85A65"/>
    <w:p w14:paraId="7D3E41E0" w14:textId="77777777" w:rsidR="00F43AB2" w:rsidRPr="00D70AF3" w:rsidRDefault="0034539E" w:rsidP="008F0072">
      <w:pPr>
        <w:pStyle w:val="FootnoteText"/>
        <w:numPr>
          <w:ilvl w:val="0"/>
          <w:numId w:val="2"/>
        </w:numPr>
        <w:rPr>
          <w:sz w:val="22"/>
          <w:szCs w:val="22"/>
        </w:rPr>
      </w:pPr>
      <w:r w:rsidRPr="00D70AF3">
        <w:rPr>
          <w:sz w:val="22"/>
          <w:szCs w:val="22"/>
        </w:rPr>
        <w:t>Camilleri,</w:t>
      </w:r>
      <w:r w:rsidR="00715F93" w:rsidRPr="00D70AF3">
        <w:rPr>
          <w:sz w:val="22"/>
          <w:szCs w:val="22"/>
        </w:rPr>
        <w:t xml:space="preserve"> </w:t>
      </w:r>
      <w:r w:rsidR="00715F93" w:rsidRPr="00D70AF3">
        <w:rPr>
          <w:sz w:val="22"/>
          <w:szCs w:val="22"/>
        </w:rPr>
        <w:t>Josette Marie</w:t>
      </w:r>
      <w:r w:rsidR="00715F93" w:rsidRPr="00D70AF3">
        <w:rPr>
          <w:sz w:val="22"/>
          <w:szCs w:val="22"/>
        </w:rPr>
        <w:t>,</w:t>
      </w:r>
      <w:r w:rsidRPr="00D70AF3">
        <w:rPr>
          <w:sz w:val="22"/>
          <w:szCs w:val="22"/>
        </w:rPr>
        <w:t xml:space="preserve"> Everyday Life In The Middle Ages Part Two: Morals And Customs Leading The Life Of A Good Christian In The Middle Ages, (2019), &lt;https:// </w:t>
      </w:r>
      <w:hyperlink r:id="rId9" w:history="1">
        <w:r w:rsidRPr="00D70AF3">
          <w:rPr>
            <w:rStyle w:val="Hyperlink"/>
            <w:sz w:val="22"/>
            <w:szCs w:val="22"/>
          </w:rPr>
          <w:t>www.academia.edu</w:t>
        </w:r>
      </w:hyperlink>
      <w:r w:rsidRPr="00D70AF3">
        <w:rPr>
          <w:sz w:val="22"/>
          <w:szCs w:val="22"/>
        </w:rPr>
        <w:t>&gt; [accessed 09 April 2025].</w:t>
      </w:r>
    </w:p>
    <w:p w14:paraId="58721D0B" w14:textId="68597ABA" w:rsidR="00F43AB2" w:rsidRPr="00D70AF3" w:rsidRDefault="00F43AB2" w:rsidP="008F0072">
      <w:pPr>
        <w:pStyle w:val="ListParagraph"/>
        <w:numPr>
          <w:ilvl w:val="0"/>
          <w:numId w:val="2"/>
        </w:numPr>
      </w:pPr>
      <w:r w:rsidRPr="00D70AF3">
        <w:t xml:space="preserve">Celeste Ray, </w:t>
      </w:r>
      <w:r w:rsidRPr="008F0072">
        <w:rPr>
          <w:i/>
          <w:iCs/>
        </w:rPr>
        <w:t>Holy Wells And Sacred Springs,(</w:t>
      </w:r>
      <w:r w:rsidRPr="00D70AF3">
        <w:t xml:space="preserve">2020),p.2. </w:t>
      </w:r>
      <w:r w:rsidRPr="008F0072">
        <w:rPr>
          <w:color w:val="007BB8"/>
        </w:rPr>
        <w:t xml:space="preserve">&lt;https:// www.academia.edu&gt; </w:t>
      </w:r>
      <w:r w:rsidRPr="00D70AF3">
        <w:t>[accessed 09 April 2025].</w:t>
      </w:r>
    </w:p>
    <w:p w14:paraId="1DD15163" w14:textId="09F12610" w:rsidR="002652D6" w:rsidRPr="00D70AF3" w:rsidRDefault="002652D6" w:rsidP="008F0072">
      <w:pPr>
        <w:pStyle w:val="FootnoteText"/>
        <w:numPr>
          <w:ilvl w:val="0"/>
          <w:numId w:val="2"/>
        </w:numPr>
        <w:rPr>
          <w:sz w:val="22"/>
          <w:szCs w:val="22"/>
        </w:rPr>
      </w:pPr>
      <w:r w:rsidRPr="00D70AF3">
        <w:rPr>
          <w:sz w:val="22"/>
          <w:szCs w:val="22"/>
        </w:rPr>
        <w:t>Doble, G.H. ,Lives Of The Welsh Saints, ed.by Simon Evans (</w:t>
      </w:r>
      <w:proofErr w:type="spellStart"/>
      <w:r w:rsidRPr="00D70AF3">
        <w:rPr>
          <w:sz w:val="22"/>
          <w:szCs w:val="22"/>
        </w:rPr>
        <w:t>Cardiff:University</w:t>
      </w:r>
      <w:proofErr w:type="spellEnd"/>
      <w:r w:rsidRPr="00D70AF3">
        <w:rPr>
          <w:sz w:val="22"/>
          <w:szCs w:val="22"/>
        </w:rPr>
        <w:t xml:space="preserve"> of </w:t>
      </w:r>
      <w:proofErr w:type="spellStart"/>
      <w:r w:rsidRPr="00D70AF3">
        <w:rPr>
          <w:sz w:val="22"/>
          <w:szCs w:val="22"/>
        </w:rPr>
        <w:t>wales</w:t>
      </w:r>
      <w:proofErr w:type="spellEnd"/>
      <w:r w:rsidRPr="00D70AF3">
        <w:rPr>
          <w:sz w:val="22"/>
          <w:szCs w:val="22"/>
        </w:rPr>
        <w:t xml:space="preserve"> Press, 2013).</w:t>
      </w:r>
    </w:p>
    <w:p w14:paraId="6817387D" w14:textId="034DE9B1" w:rsidR="00B85A65" w:rsidRPr="00D70AF3" w:rsidRDefault="00B85A65" w:rsidP="008F0072">
      <w:pPr>
        <w:pStyle w:val="FootnoteText"/>
        <w:numPr>
          <w:ilvl w:val="0"/>
          <w:numId w:val="2"/>
        </w:numPr>
        <w:rPr>
          <w:sz w:val="22"/>
          <w:szCs w:val="22"/>
        </w:rPr>
      </w:pPr>
      <w:r w:rsidRPr="00D70AF3">
        <w:rPr>
          <w:sz w:val="22"/>
          <w:szCs w:val="22"/>
        </w:rPr>
        <w:t xml:space="preserve">Dyas, Dee, </w:t>
      </w:r>
      <w:r w:rsidRPr="00D70AF3">
        <w:rPr>
          <w:i/>
          <w:iCs/>
          <w:sz w:val="22"/>
          <w:szCs w:val="22"/>
        </w:rPr>
        <w:t>Pilgrims And Pilgrimage , Patterns Of Pilgrimage In England c.1100-c.1500</w:t>
      </w:r>
      <w:r w:rsidRPr="00D70AF3">
        <w:rPr>
          <w:sz w:val="22"/>
          <w:szCs w:val="22"/>
        </w:rPr>
        <w:t xml:space="preserve"> , Interior Pilgrimage: Anchorites, Mystics And The Monastic Orders, (2023)&lt; </w:t>
      </w:r>
      <w:hyperlink r:id="rId10" w:history="1">
        <w:r w:rsidRPr="00D70AF3">
          <w:rPr>
            <w:rStyle w:val="Hyperlink"/>
            <w:sz w:val="22"/>
            <w:szCs w:val="22"/>
          </w:rPr>
          <w:t>https://www.york.as.uk/projects/pilgrimage/content/med_inter.html</w:t>
        </w:r>
      </w:hyperlink>
      <w:r w:rsidRPr="00D70AF3">
        <w:rPr>
          <w:sz w:val="22"/>
          <w:szCs w:val="22"/>
        </w:rPr>
        <w:t xml:space="preserve"> ,[accessed 09 April 2025]. </w:t>
      </w:r>
    </w:p>
    <w:p w14:paraId="0A985846" w14:textId="4929617A" w:rsidR="0034539E" w:rsidRPr="00D70AF3" w:rsidRDefault="00B85A65" w:rsidP="008F0072">
      <w:pPr>
        <w:pStyle w:val="FootnoteText"/>
        <w:numPr>
          <w:ilvl w:val="0"/>
          <w:numId w:val="2"/>
        </w:numPr>
        <w:rPr>
          <w:sz w:val="22"/>
          <w:szCs w:val="22"/>
        </w:rPr>
      </w:pPr>
      <w:r w:rsidRPr="00D70AF3">
        <w:rPr>
          <w:sz w:val="22"/>
          <w:szCs w:val="22"/>
        </w:rPr>
        <w:t xml:space="preserve">Gill, Miriam and Dyas, Dee, </w:t>
      </w:r>
      <w:r w:rsidRPr="00D70AF3">
        <w:rPr>
          <w:i/>
          <w:iCs/>
          <w:sz w:val="22"/>
          <w:szCs w:val="22"/>
        </w:rPr>
        <w:t>Pilgrims And Pilgrimage , Patterns Of Pilgrimage In England c.1100-c.1500</w:t>
      </w:r>
      <w:r w:rsidRPr="00D70AF3">
        <w:rPr>
          <w:sz w:val="22"/>
          <w:szCs w:val="22"/>
        </w:rPr>
        <w:t xml:space="preserve"> , (2023)</w:t>
      </w:r>
      <w:r w:rsidR="00D714F5">
        <w:rPr>
          <w:sz w:val="22"/>
          <w:szCs w:val="22"/>
        </w:rPr>
        <w:t>,</w:t>
      </w:r>
      <w:r w:rsidRPr="00D70AF3">
        <w:rPr>
          <w:sz w:val="22"/>
          <w:szCs w:val="22"/>
        </w:rPr>
        <w:t xml:space="preserve"> </w:t>
      </w:r>
      <w:hyperlink r:id="rId11" w:history="1">
        <w:r w:rsidR="00D714F5" w:rsidRPr="003136D5">
          <w:rPr>
            <w:rStyle w:val="Hyperlink"/>
            <w:sz w:val="22"/>
            <w:szCs w:val="22"/>
          </w:rPr>
          <w:t>https://www.york.as.uk/projects/pilgrimage/content/med_moral.html</w:t>
        </w:r>
      </w:hyperlink>
      <w:r w:rsidR="00D714F5">
        <w:rPr>
          <w:sz w:val="22"/>
          <w:szCs w:val="22"/>
        </w:rPr>
        <w:t xml:space="preserve"> </w:t>
      </w:r>
      <w:r w:rsidRPr="00D70AF3">
        <w:rPr>
          <w:sz w:val="22"/>
          <w:szCs w:val="22"/>
        </w:rPr>
        <w:t>[accessed 09 April 2025].</w:t>
      </w:r>
    </w:p>
    <w:p w14:paraId="1CDBB277" w14:textId="77777777" w:rsidR="00B85A65" w:rsidRPr="00D70AF3" w:rsidRDefault="00B85A65" w:rsidP="008F0072">
      <w:pPr>
        <w:pStyle w:val="FootnoteText"/>
        <w:numPr>
          <w:ilvl w:val="0"/>
          <w:numId w:val="2"/>
        </w:numPr>
        <w:rPr>
          <w:sz w:val="22"/>
          <w:szCs w:val="22"/>
        </w:rPr>
      </w:pPr>
      <w:r w:rsidRPr="00D70AF3">
        <w:rPr>
          <w:sz w:val="22"/>
          <w:szCs w:val="22"/>
        </w:rPr>
        <w:t xml:space="preserve">Head, Thomas, </w:t>
      </w:r>
      <w:r w:rsidRPr="00D70AF3">
        <w:rPr>
          <w:i/>
          <w:iCs/>
          <w:sz w:val="22"/>
          <w:szCs w:val="22"/>
        </w:rPr>
        <w:t>The Cult Of The Saints And Their Relics,</w:t>
      </w:r>
      <w:r w:rsidRPr="00D70AF3">
        <w:rPr>
          <w:sz w:val="22"/>
          <w:szCs w:val="22"/>
        </w:rPr>
        <w:t xml:space="preserve">1999, </w:t>
      </w:r>
    </w:p>
    <w:p w14:paraId="335A3122" w14:textId="7240EC44" w:rsidR="00B85A65" w:rsidRPr="00D70AF3" w:rsidRDefault="006370D0" w:rsidP="006370D0">
      <w:pPr>
        <w:ind w:left="360"/>
      </w:pPr>
      <w:r>
        <w:t xml:space="preserve">       </w:t>
      </w:r>
      <w:r w:rsidR="00B85A65" w:rsidRPr="00D70AF3">
        <w:t xml:space="preserve">&lt; https:// </w:t>
      </w:r>
      <w:hyperlink r:id="rId12" w:history="1">
        <w:r w:rsidR="00B85A65" w:rsidRPr="00D70AF3">
          <w:rPr>
            <w:rStyle w:val="Hyperlink"/>
          </w:rPr>
          <w:t>www.the-orb.arlima.net/encyclop/religion/hagiography/cult.htm</w:t>
        </w:r>
      </w:hyperlink>
      <w:r w:rsidR="00B85A65" w:rsidRPr="00D70AF3">
        <w:t xml:space="preserve">&gt; [accessed </w:t>
      </w:r>
      <w:r>
        <w:t xml:space="preserve">     </w:t>
      </w:r>
      <w:r w:rsidR="00B85A65" w:rsidRPr="00D70AF3">
        <w:t>08 April 2025].</w:t>
      </w:r>
    </w:p>
    <w:p w14:paraId="7BF64718" w14:textId="77777777" w:rsidR="00B85A65" w:rsidRPr="00D70AF3" w:rsidRDefault="00B85A65" w:rsidP="008F0072">
      <w:pPr>
        <w:pStyle w:val="FootnoteText"/>
        <w:numPr>
          <w:ilvl w:val="0"/>
          <w:numId w:val="2"/>
        </w:numPr>
        <w:rPr>
          <w:sz w:val="22"/>
          <w:szCs w:val="22"/>
        </w:rPr>
      </w:pPr>
      <w:r w:rsidRPr="00D70AF3">
        <w:rPr>
          <w:sz w:val="22"/>
          <w:szCs w:val="22"/>
        </w:rPr>
        <w:t xml:space="preserve">Henken, Elissa R. Welsh Hagiography And The National Impulse, in </w:t>
      </w:r>
      <w:r w:rsidRPr="00D70AF3">
        <w:rPr>
          <w:i/>
          <w:iCs/>
          <w:sz w:val="22"/>
          <w:szCs w:val="22"/>
        </w:rPr>
        <w:t>Celtic Hagiography And Saint’</w:t>
      </w:r>
      <w:r w:rsidRPr="00D70AF3">
        <w:rPr>
          <w:sz w:val="22"/>
          <w:szCs w:val="22"/>
        </w:rPr>
        <w:t xml:space="preserve"> </w:t>
      </w:r>
      <w:r w:rsidRPr="00D70AF3">
        <w:rPr>
          <w:i/>
          <w:iCs/>
          <w:sz w:val="22"/>
          <w:szCs w:val="22"/>
        </w:rPr>
        <w:t>Cults,</w:t>
      </w:r>
      <w:r w:rsidRPr="00D70AF3">
        <w:rPr>
          <w:sz w:val="22"/>
          <w:szCs w:val="22"/>
        </w:rPr>
        <w:t xml:space="preserve"> ed.by  Jane Cartwright, (Cardiff: University of Wales Press, 2003), p.26.</w:t>
      </w:r>
    </w:p>
    <w:p w14:paraId="295BF2FF" w14:textId="77777777" w:rsidR="00A366D2" w:rsidRDefault="00A366D2" w:rsidP="00B85A65">
      <w:pPr>
        <w:pStyle w:val="FootnoteText"/>
        <w:rPr>
          <w:sz w:val="22"/>
          <w:szCs w:val="22"/>
        </w:rPr>
      </w:pPr>
    </w:p>
    <w:p w14:paraId="1C35D171" w14:textId="2EE86DF8" w:rsidR="002652D6" w:rsidRPr="00D70AF3" w:rsidRDefault="002652D6" w:rsidP="008F0072">
      <w:pPr>
        <w:pStyle w:val="FootnoteText"/>
        <w:numPr>
          <w:ilvl w:val="0"/>
          <w:numId w:val="2"/>
        </w:numPr>
        <w:rPr>
          <w:sz w:val="22"/>
          <w:szCs w:val="22"/>
        </w:rPr>
      </w:pPr>
      <w:r w:rsidRPr="00D70AF3">
        <w:rPr>
          <w:sz w:val="22"/>
          <w:szCs w:val="22"/>
        </w:rPr>
        <w:t>John, Jeffrey,</w:t>
      </w:r>
      <w:r w:rsidR="00D82B2A">
        <w:rPr>
          <w:sz w:val="22"/>
          <w:szCs w:val="22"/>
        </w:rPr>
        <w:t xml:space="preserve"> </w:t>
      </w:r>
      <w:r w:rsidRPr="00D70AF3">
        <w:rPr>
          <w:i/>
          <w:iCs/>
          <w:sz w:val="22"/>
          <w:szCs w:val="22"/>
        </w:rPr>
        <w:t>The Meaning In The Miracles ,(</w:t>
      </w:r>
      <w:r w:rsidRPr="00D70AF3">
        <w:rPr>
          <w:sz w:val="22"/>
          <w:szCs w:val="22"/>
        </w:rPr>
        <w:t>Norwich: Canterbury Press,2001).</w:t>
      </w:r>
    </w:p>
    <w:p w14:paraId="0F459874" w14:textId="77777777" w:rsidR="00B85A65" w:rsidRPr="00D70AF3" w:rsidRDefault="00B85A65" w:rsidP="0034539E">
      <w:pPr>
        <w:pStyle w:val="FootnoteText"/>
        <w:rPr>
          <w:sz w:val="22"/>
          <w:szCs w:val="22"/>
        </w:rPr>
      </w:pPr>
    </w:p>
    <w:p w14:paraId="0355B89F" w14:textId="6C6E7026" w:rsidR="0034539E" w:rsidRPr="00D70AF3" w:rsidRDefault="0034539E" w:rsidP="008F0072">
      <w:pPr>
        <w:pStyle w:val="ListParagraph"/>
        <w:numPr>
          <w:ilvl w:val="0"/>
          <w:numId w:val="2"/>
        </w:numPr>
      </w:pPr>
      <w:r w:rsidRPr="00D70AF3">
        <w:t>Leatham,</w:t>
      </w:r>
      <w:r w:rsidR="00715F93" w:rsidRPr="00D70AF3">
        <w:t xml:space="preserve"> </w:t>
      </w:r>
      <w:r w:rsidR="00715F93" w:rsidRPr="00D70AF3">
        <w:t>Diane</w:t>
      </w:r>
      <w:r w:rsidR="00715F93" w:rsidRPr="00D70AF3">
        <w:t>,</w:t>
      </w:r>
      <w:r w:rsidRPr="00D70AF3">
        <w:t xml:space="preserve"> They Built On Rock, (</w:t>
      </w:r>
      <w:proofErr w:type="spellStart"/>
      <w:r w:rsidRPr="00D70AF3">
        <w:t>London:Hodder</w:t>
      </w:r>
      <w:proofErr w:type="spellEnd"/>
      <w:r w:rsidRPr="00D70AF3">
        <w:t xml:space="preserve"> and Stoughton Ltd,1948) </w:t>
      </w:r>
    </w:p>
    <w:p w14:paraId="1F656058" w14:textId="77777777" w:rsidR="00B85A65" w:rsidRPr="00D70AF3" w:rsidRDefault="00B85A65" w:rsidP="008F0072">
      <w:pPr>
        <w:pStyle w:val="FootnoteText"/>
        <w:numPr>
          <w:ilvl w:val="0"/>
          <w:numId w:val="2"/>
        </w:numPr>
        <w:rPr>
          <w:sz w:val="22"/>
          <w:szCs w:val="22"/>
        </w:rPr>
      </w:pPr>
      <w:r w:rsidRPr="00D70AF3">
        <w:rPr>
          <w:sz w:val="22"/>
          <w:szCs w:val="22"/>
        </w:rPr>
        <w:t xml:space="preserve">Lewis, J. and others, A History Of Christianity In Wales, (Cardiff: University of Wales Press,2022) p.110. </w:t>
      </w:r>
    </w:p>
    <w:p w14:paraId="77BF04D2" w14:textId="77777777" w:rsidR="00A366D2" w:rsidRDefault="00A366D2" w:rsidP="00147122">
      <w:pPr>
        <w:pStyle w:val="FootnoteText"/>
        <w:rPr>
          <w:sz w:val="22"/>
          <w:szCs w:val="22"/>
        </w:rPr>
      </w:pPr>
    </w:p>
    <w:p w14:paraId="11B21E2F" w14:textId="4785EC17" w:rsidR="00147122" w:rsidRPr="00D70AF3" w:rsidRDefault="00147122" w:rsidP="008F0072">
      <w:pPr>
        <w:pStyle w:val="FootnoteText"/>
        <w:numPr>
          <w:ilvl w:val="0"/>
          <w:numId w:val="2"/>
        </w:numPr>
        <w:rPr>
          <w:sz w:val="22"/>
          <w:szCs w:val="22"/>
        </w:rPr>
      </w:pPr>
      <w:r w:rsidRPr="00D70AF3">
        <w:rPr>
          <w:sz w:val="22"/>
          <w:szCs w:val="22"/>
        </w:rPr>
        <w:t xml:space="preserve">Internet Medieval Sourcebook, </w:t>
      </w:r>
      <w:r w:rsidRPr="00D70AF3">
        <w:rPr>
          <w:i/>
          <w:iCs/>
          <w:sz w:val="22"/>
          <w:szCs w:val="22"/>
        </w:rPr>
        <w:t>Appendix 1, Aspects Of Sainthood, Modern Discussions, Canonization</w:t>
      </w:r>
      <w:r w:rsidRPr="00D70AF3">
        <w:rPr>
          <w:sz w:val="22"/>
          <w:szCs w:val="22"/>
        </w:rPr>
        <w:t xml:space="preserve">, (1997) &lt; </w:t>
      </w:r>
      <w:r w:rsidRPr="00D70AF3">
        <w:rPr>
          <w:color w:val="007BB8"/>
          <w:sz w:val="22"/>
          <w:szCs w:val="22"/>
        </w:rPr>
        <w:t xml:space="preserve">https:// </w:t>
      </w:r>
      <w:hyperlink r:id="rId13" w:history="1">
        <w:r w:rsidRPr="00D70AF3">
          <w:rPr>
            <w:rStyle w:val="Hyperlink"/>
            <w:sz w:val="22"/>
            <w:szCs w:val="22"/>
          </w:rPr>
          <w:t>www.Fordham.edu/sbook3.asp#appl2</w:t>
        </w:r>
      </w:hyperlink>
      <w:r w:rsidRPr="00D70AF3">
        <w:rPr>
          <w:sz w:val="22"/>
          <w:szCs w:val="22"/>
        </w:rPr>
        <w:t xml:space="preserve"> [accessed 09 April 2025].</w:t>
      </w:r>
    </w:p>
    <w:p w14:paraId="18CC4921" w14:textId="77777777" w:rsidR="00A366D2" w:rsidRDefault="00A366D2" w:rsidP="00147122">
      <w:pPr>
        <w:pStyle w:val="FootnoteText"/>
        <w:rPr>
          <w:sz w:val="22"/>
          <w:szCs w:val="22"/>
        </w:rPr>
      </w:pPr>
    </w:p>
    <w:p w14:paraId="7193E0FA" w14:textId="7628DDA7" w:rsidR="00147122" w:rsidRPr="00D70AF3" w:rsidRDefault="00147122" w:rsidP="008F0072">
      <w:pPr>
        <w:pStyle w:val="FootnoteText"/>
        <w:numPr>
          <w:ilvl w:val="0"/>
          <w:numId w:val="2"/>
        </w:numPr>
        <w:rPr>
          <w:sz w:val="22"/>
          <w:szCs w:val="22"/>
        </w:rPr>
      </w:pPr>
      <w:r w:rsidRPr="00D70AF3">
        <w:rPr>
          <w:sz w:val="22"/>
          <w:szCs w:val="22"/>
        </w:rPr>
        <w:t xml:space="preserve">Internet Medieval Sourcebook, Bishop </w:t>
      </w:r>
      <w:proofErr w:type="spellStart"/>
      <w:r w:rsidRPr="00D70AF3">
        <w:rPr>
          <w:sz w:val="22"/>
          <w:szCs w:val="22"/>
        </w:rPr>
        <w:t>Amulo</w:t>
      </w:r>
      <w:proofErr w:type="spellEnd"/>
      <w:r w:rsidRPr="00D70AF3">
        <w:rPr>
          <w:sz w:val="22"/>
          <w:szCs w:val="22"/>
        </w:rPr>
        <w:t xml:space="preserve"> Of Lyons: Letter On The Veneration Of Relics, </w:t>
      </w:r>
      <w:proofErr w:type="spellStart"/>
      <w:r w:rsidRPr="00D70AF3">
        <w:rPr>
          <w:sz w:val="22"/>
          <w:szCs w:val="22"/>
        </w:rPr>
        <w:t>Mid 9</w:t>
      </w:r>
      <w:r w:rsidRPr="00D70AF3">
        <w:rPr>
          <w:sz w:val="22"/>
          <w:szCs w:val="22"/>
          <w:vertAlign w:val="superscript"/>
        </w:rPr>
        <w:t>th</w:t>
      </w:r>
      <w:proofErr w:type="spellEnd"/>
      <w:r w:rsidRPr="00D70AF3">
        <w:rPr>
          <w:sz w:val="22"/>
          <w:szCs w:val="22"/>
        </w:rPr>
        <w:t xml:space="preserve"> Century CE,(2023) &lt; https:// </w:t>
      </w:r>
      <w:hyperlink r:id="rId14" w:history="1">
        <w:r w:rsidRPr="00D70AF3">
          <w:rPr>
            <w:rStyle w:val="Hyperlink"/>
            <w:sz w:val="22"/>
            <w:szCs w:val="22"/>
          </w:rPr>
          <w:t xml:space="preserve">www.sourcebooks.fordham.edu/source/9Camulo-relics-thead.asp&gt; </w:t>
        </w:r>
        <w:r w:rsidRPr="00D70AF3">
          <w:rPr>
            <w:rStyle w:val="Hyperlink"/>
            <w:color w:val="auto"/>
            <w:sz w:val="22"/>
            <w:szCs w:val="22"/>
            <w:u w:val="none"/>
          </w:rPr>
          <w:t>[accessed</w:t>
        </w:r>
      </w:hyperlink>
      <w:r w:rsidRPr="00D70AF3">
        <w:rPr>
          <w:sz w:val="22"/>
          <w:szCs w:val="22"/>
        </w:rPr>
        <w:t xml:space="preserve"> 09 April 2025].</w:t>
      </w:r>
    </w:p>
    <w:p w14:paraId="512AD706" w14:textId="77777777" w:rsidR="00147122" w:rsidRPr="00D70AF3" w:rsidRDefault="00147122" w:rsidP="00147122">
      <w:pPr>
        <w:pStyle w:val="FootnoteText"/>
        <w:rPr>
          <w:sz w:val="22"/>
          <w:szCs w:val="22"/>
        </w:rPr>
      </w:pPr>
    </w:p>
    <w:p w14:paraId="7387D2EC" w14:textId="77777777" w:rsidR="00147122" w:rsidRPr="00D70AF3" w:rsidRDefault="00147122" w:rsidP="00B10A53">
      <w:pPr>
        <w:pStyle w:val="FootnoteText"/>
        <w:numPr>
          <w:ilvl w:val="0"/>
          <w:numId w:val="2"/>
        </w:numPr>
        <w:rPr>
          <w:sz w:val="22"/>
          <w:szCs w:val="22"/>
          <w:highlight w:val="yellow"/>
        </w:rPr>
      </w:pPr>
      <w:r w:rsidRPr="00D70AF3">
        <w:rPr>
          <w:sz w:val="22"/>
          <w:szCs w:val="22"/>
        </w:rPr>
        <w:t xml:space="preserve">Internet Medieval Sourcebook, </w:t>
      </w:r>
      <w:r w:rsidRPr="00D70AF3">
        <w:rPr>
          <w:i/>
          <w:iCs/>
          <w:sz w:val="22"/>
          <w:szCs w:val="22"/>
        </w:rPr>
        <w:t>Sulpicius Severus, On The Life Of St Martin</w:t>
      </w:r>
      <w:r w:rsidRPr="00D70AF3">
        <w:rPr>
          <w:sz w:val="22"/>
          <w:szCs w:val="22"/>
        </w:rPr>
        <w:t>, (2023) at New Advent, https://</w:t>
      </w:r>
      <w:hyperlink r:id="rId15" w:history="1">
        <w:r w:rsidRPr="00D70AF3">
          <w:rPr>
            <w:rStyle w:val="Hyperlink"/>
            <w:sz w:val="22"/>
            <w:szCs w:val="22"/>
          </w:rPr>
          <w:t>www.newdavent.org/fathers/3501.htm</w:t>
        </w:r>
      </w:hyperlink>
      <w:r w:rsidRPr="00D70AF3">
        <w:rPr>
          <w:sz w:val="22"/>
          <w:szCs w:val="22"/>
        </w:rPr>
        <w:t>&gt; [accessed 09 April 2025].</w:t>
      </w:r>
    </w:p>
    <w:p w14:paraId="52D98BAD" w14:textId="77777777" w:rsidR="00A366D2" w:rsidRDefault="00A366D2" w:rsidP="00147122">
      <w:pPr>
        <w:pStyle w:val="FootnoteText"/>
        <w:rPr>
          <w:sz w:val="22"/>
          <w:szCs w:val="22"/>
        </w:rPr>
      </w:pPr>
    </w:p>
    <w:p w14:paraId="3CB3AE75" w14:textId="701E3B65" w:rsidR="00147122" w:rsidRPr="00D70AF3" w:rsidRDefault="00147122" w:rsidP="008F0072">
      <w:pPr>
        <w:pStyle w:val="FootnoteText"/>
        <w:numPr>
          <w:ilvl w:val="0"/>
          <w:numId w:val="2"/>
        </w:numPr>
        <w:rPr>
          <w:sz w:val="22"/>
          <w:szCs w:val="22"/>
        </w:rPr>
      </w:pPr>
      <w:r w:rsidRPr="00D70AF3">
        <w:rPr>
          <w:sz w:val="22"/>
          <w:szCs w:val="22"/>
        </w:rPr>
        <w:t xml:space="preserve">Internet Medieval Sourcebook, Saints Lives, Introduction (2023) </w:t>
      </w:r>
      <w:hyperlink r:id="rId16" w:history="1">
        <w:r w:rsidRPr="00D70AF3">
          <w:rPr>
            <w:rStyle w:val="Hyperlink"/>
            <w:sz w:val="22"/>
            <w:szCs w:val="22"/>
          </w:rPr>
          <w:t>https://www.fordham.edu/sbook.asp</w:t>
        </w:r>
      </w:hyperlink>
      <w:r w:rsidRPr="00D70AF3">
        <w:rPr>
          <w:sz w:val="22"/>
          <w:szCs w:val="22"/>
        </w:rPr>
        <w:t xml:space="preserve"> [accessed 09 April 2025).</w:t>
      </w:r>
    </w:p>
    <w:p w14:paraId="5974FA8D" w14:textId="77777777" w:rsidR="008F0072" w:rsidRDefault="008F0072" w:rsidP="00B85A65"/>
    <w:p w14:paraId="522413D9" w14:textId="311DA5F8" w:rsidR="00B85A65" w:rsidRPr="00D70AF3" w:rsidRDefault="00110C45" w:rsidP="008F0072">
      <w:pPr>
        <w:pStyle w:val="ListParagraph"/>
        <w:numPr>
          <w:ilvl w:val="0"/>
          <w:numId w:val="2"/>
        </w:numPr>
      </w:pPr>
      <w:r w:rsidRPr="00D70AF3">
        <w:t xml:space="preserve">Internet </w:t>
      </w:r>
      <w:r w:rsidR="00B85A65" w:rsidRPr="00D70AF3">
        <w:t xml:space="preserve">Medieval Sourcebook, </w:t>
      </w:r>
      <w:r w:rsidR="00B85A65" w:rsidRPr="008F0072">
        <w:rPr>
          <w:i/>
          <w:iCs/>
        </w:rPr>
        <w:t>William St Thierry, A Description Of Clairvaux c.1143,(</w:t>
      </w:r>
      <w:r w:rsidR="00B85A65" w:rsidRPr="00D70AF3">
        <w:t xml:space="preserve">2023) ,  </w:t>
      </w:r>
      <w:hyperlink r:id="rId17" w:history="1">
        <w:r w:rsidR="00B85A65" w:rsidRPr="00D70AF3">
          <w:rPr>
            <w:rStyle w:val="Hyperlink"/>
          </w:rPr>
          <w:t>https://www.sourcebooks.fordham.edu/source/1143clairvaux.asp</w:t>
        </w:r>
      </w:hyperlink>
      <w:r w:rsidR="00B85A65" w:rsidRPr="00D70AF3">
        <w:t xml:space="preserve"> [accessed 09 April 2025].</w:t>
      </w:r>
    </w:p>
    <w:p w14:paraId="11B1CA36" w14:textId="25CF7F57" w:rsidR="00F43AB2" w:rsidRPr="00D70AF3" w:rsidRDefault="00F43AB2" w:rsidP="008F0072">
      <w:pPr>
        <w:pStyle w:val="FootnoteText"/>
        <w:numPr>
          <w:ilvl w:val="0"/>
          <w:numId w:val="2"/>
        </w:numPr>
        <w:rPr>
          <w:sz w:val="22"/>
          <w:szCs w:val="22"/>
        </w:rPr>
      </w:pPr>
      <w:r w:rsidRPr="00D70AF3">
        <w:rPr>
          <w:sz w:val="22"/>
          <w:szCs w:val="22"/>
        </w:rPr>
        <w:t xml:space="preserve">Mistry, </w:t>
      </w:r>
      <w:proofErr w:type="spellStart"/>
      <w:r w:rsidRPr="00D70AF3">
        <w:rPr>
          <w:sz w:val="22"/>
          <w:szCs w:val="22"/>
        </w:rPr>
        <w:t>Zubin,</w:t>
      </w:r>
      <w:r w:rsidRPr="00D70AF3">
        <w:rPr>
          <w:i/>
          <w:iCs/>
          <w:sz w:val="22"/>
          <w:szCs w:val="22"/>
        </w:rPr>
        <w:t>The</w:t>
      </w:r>
      <w:proofErr w:type="spellEnd"/>
      <w:r w:rsidRPr="00D70AF3">
        <w:rPr>
          <w:i/>
          <w:iCs/>
          <w:sz w:val="22"/>
          <w:szCs w:val="22"/>
        </w:rPr>
        <w:t xml:space="preserve"> Sexual shame Of The Chaste; ‘Abortion Miracles’ In The Early Medieval saint’ Lives,</w:t>
      </w:r>
      <w:r w:rsidRPr="00D70AF3">
        <w:rPr>
          <w:sz w:val="22"/>
          <w:szCs w:val="22"/>
        </w:rPr>
        <w:t xml:space="preserve">  UCL Discovery,  </w:t>
      </w:r>
      <w:hyperlink r:id="rId18" w:history="1">
        <w:r w:rsidRPr="00D70AF3">
          <w:rPr>
            <w:rStyle w:val="Hyperlink"/>
            <w:sz w:val="22"/>
            <w:szCs w:val="22"/>
          </w:rPr>
          <w:t>http://dx.doi.org/10.1111/1458-0424.12040</w:t>
        </w:r>
      </w:hyperlink>
      <w:r w:rsidRPr="00D70AF3">
        <w:rPr>
          <w:sz w:val="22"/>
          <w:szCs w:val="22"/>
        </w:rPr>
        <w:t xml:space="preserve"> [accessed 09 April 2025]</w:t>
      </w:r>
      <w:r w:rsidR="00D82B2A">
        <w:rPr>
          <w:sz w:val="22"/>
          <w:szCs w:val="22"/>
        </w:rPr>
        <w:t>.</w:t>
      </w:r>
    </w:p>
    <w:p w14:paraId="1740D391" w14:textId="77777777" w:rsidR="008F0072" w:rsidRDefault="008F0072" w:rsidP="00715F93">
      <w:pPr>
        <w:pStyle w:val="FootnoteText"/>
        <w:rPr>
          <w:sz w:val="22"/>
          <w:szCs w:val="22"/>
        </w:rPr>
      </w:pPr>
    </w:p>
    <w:p w14:paraId="451762F7" w14:textId="206329A1" w:rsidR="00715F93" w:rsidRPr="00D70AF3" w:rsidRDefault="00715F93" w:rsidP="008F0072">
      <w:pPr>
        <w:pStyle w:val="FootnoteText"/>
        <w:numPr>
          <w:ilvl w:val="0"/>
          <w:numId w:val="2"/>
        </w:numPr>
        <w:rPr>
          <w:i/>
          <w:iCs/>
          <w:sz w:val="22"/>
          <w:szCs w:val="22"/>
        </w:rPr>
      </w:pPr>
      <w:r w:rsidRPr="00D70AF3">
        <w:rPr>
          <w:sz w:val="22"/>
          <w:szCs w:val="22"/>
        </w:rPr>
        <w:t xml:space="preserve">New advent, </w:t>
      </w:r>
      <w:r w:rsidRPr="00D70AF3">
        <w:rPr>
          <w:i/>
          <w:iCs/>
          <w:sz w:val="22"/>
          <w:szCs w:val="22"/>
        </w:rPr>
        <w:t>Rule of St Benedict</w:t>
      </w:r>
      <w:r w:rsidRPr="00D70AF3">
        <w:rPr>
          <w:sz w:val="22"/>
          <w:szCs w:val="22"/>
        </w:rPr>
        <w:t xml:space="preserve">,(2023), </w:t>
      </w:r>
      <w:hyperlink r:id="rId19" w:history="1">
        <w:r w:rsidRPr="00D70AF3">
          <w:rPr>
            <w:rStyle w:val="Hyperlink"/>
            <w:sz w:val="22"/>
            <w:szCs w:val="22"/>
          </w:rPr>
          <w:t>https://www.newadvent.org/cathen/02436a.htm</w:t>
        </w:r>
      </w:hyperlink>
      <w:r w:rsidRPr="00D70AF3">
        <w:rPr>
          <w:sz w:val="22"/>
          <w:szCs w:val="22"/>
        </w:rPr>
        <w:t xml:space="preserve"> [accessed 09 April 2025].</w:t>
      </w:r>
      <w:r w:rsidRPr="00D70AF3">
        <w:rPr>
          <w:i/>
          <w:iCs/>
          <w:sz w:val="22"/>
          <w:szCs w:val="22"/>
        </w:rPr>
        <w:t xml:space="preserve"> </w:t>
      </w:r>
    </w:p>
    <w:p w14:paraId="1F21F8FF" w14:textId="77777777" w:rsidR="008F0072" w:rsidRDefault="008F0072" w:rsidP="00715F93">
      <w:pPr>
        <w:pStyle w:val="FootnoteText"/>
        <w:rPr>
          <w:sz w:val="22"/>
          <w:szCs w:val="22"/>
        </w:rPr>
      </w:pPr>
    </w:p>
    <w:p w14:paraId="1B553031" w14:textId="2D011F7E" w:rsidR="002652D6" w:rsidRPr="00D70AF3" w:rsidRDefault="002652D6" w:rsidP="008F0072">
      <w:pPr>
        <w:pStyle w:val="FootnoteText"/>
        <w:numPr>
          <w:ilvl w:val="0"/>
          <w:numId w:val="2"/>
        </w:numPr>
        <w:rPr>
          <w:sz w:val="22"/>
          <w:szCs w:val="22"/>
        </w:rPr>
      </w:pPr>
      <w:r w:rsidRPr="00D70AF3">
        <w:rPr>
          <w:sz w:val="22"/>
          <w:szCs w:val="22"/>
        </w:rPr>
        <w:t>Phillips, Nic, Celtic Saints Of Western Britain, (</w:t>
      </w:r>
      <w:proofErr w:type="spellStart"/>
      <w:r w:rsidRPr="00D70AF3">
        <w:rPr>
          <w:sz w:val="22"/>
          <w:szCs w:val="22"/>
        </w:rPr>
        <w:t>London:Avalonia</w:t>
      </w:r>
      <w:proofErr w:type="spellEnd"/>
      <w:r w:rsidRPr="00D70AF3">
        <w:rPr>
          <w:sz w:val="22"/>
          <w:szCs w:val="22"/>
        </w:rPr>
        <w:t>, 2015), Kindle Version</w:t>
      </w:r>
    </w:p>
    <w:p w14:paraId="1647C2A8" w14:textId="77777777" w:rsidR="00110C45" w:rsidRPr="00D70AF3" w:rsidRDefault="00110C45" w:rsidP="008F0072">
      <w:pPr>
        <w:pStyle w:val="FootnoteText"/>
        <w:numPr>
          <w:ilvl w:val="0"/>
          <w:numId w:val="2"/>
        </w:numPr>
        <w:rPr>
          <w:sz w:val="22"/>
          <w:szCs w:val="22"/>
        </w:rPr>
      </w:pPr>
      <w:r w:rsidRPr="00D70AF3">
        <w:rPr>
          <w:sz w:val="22"/>
          <w:szCs w:val="22"/>
        </w:rPr>
        <w:t xml:space="preserve">Stephens, Chris, </w:t>
      </w:r>
      <w:r w:rsidRPr="00D70AF3">
        <w:rPr>
          <w:i/>
          <w:iCs/>
          <w:sz w:val="22"/>
          <w:szCs w:val="22"/>
        </w:rPr>
        <w:t>Welsh Saints And Sinners,</w:t>
      </w:r>
      <w:r w:rsidRPr="00D70AF3">
        <w:rPr>
          <w:sz w:val="22"/>
          <w:szCs w:val="22"/>
        </w:rPr>
        <w:t xml:space="preserve"> (Ceredigion: Gomer press, 2009).</w:t>
      </w:r>
    </w:p>
    <w:p w14:paraId="43971FFE" w14:textId="77777777" w:rsidR="00110C45" w:rsidRPr="00D70AF3" w:rsidRDefault="00110C45" w:rsidP="00715F93">
      <w:pPr>
        <w:pStyle w:val="FootnoteText"/>
        <w:rPr>
          <w:sz w:val="22"/>
          <w:szCs w:val="22"/>
        </w:rPr>
      </w:pPr>
    </w:p>
    <w:p w14:paraId="471329FF" w14:textId="4CD0499C" w:rsidR="00F9268B" w:rsidRPr="00D70AF3" w:rsidRDefault="00F9268B" w:rsidP="008F0072">
      <w:pPr>
        <w:pStyle w:val="FootnoteText"/>
        <w:numPr>
          <w:ilvl w:val="0"/>
          <w:numId w:val="2"/>
        </w:numPr>
        <w:rPr>
          <w:sz w:val="22"/>
          <w:szCs w:val="22"/>
        </w:rPr>
      </w:pPr>
      <w:r w:rsidRPr="00D70AF3">
        <w:rPr>
          <w:sz w:val="22"/>
          <w:szCs w:val="22"/>
        </w:rPr>
        <w:t>Web,</w:t>
      </w:r>
      <w:r w:rsidR="00A00643" w:rsidRPr="00D70AF3">
        <w:rPr>
          <w:sz w:val="22"/>
          <w:szCs w:val="22"/>
        </w:rPr>
        <w:t xml:space="preserve"> </w:t>
      </w:r>
      <w:r w:rsidR="00A00643" w:rsidRPr="00D70AF3">
        <w:rPr>
          <w:sz w:val="22"/>
          <w:szCs w:val="22"/>
        </w:rPr>
        <w:t>Simon</w:t>
      </w:r>
      <w:r w:rsidR="00A00643" w:rsidRPr="00D70AF3">
        <w:rPr>
          <w:sz w:val="22"/>
          <w:szCs w:val="22"/>
        </w:rPr>
        <w:t>,</w:t>
      </w:r>
      <w:r w:rsidRPr="00D70AF3">
        <w:rPr>
          <w:sz w:val="22"/>
          <w:szCs w:val="22"/>
        </w:rPr>
        <w:t xml:space="preserve"> </w:t>
      </w:r>
      <w:r w:rsidRPr="00D70AF3">
        <w:rPr>
          <w:i/>
          <w:iCs/>
          <w:sz w:val="22"/>
          <w:szCs w:val="22"/>
        </w:rPr>
        <w:t>In Search Of The Celtic Saints,</w:t>
      </w:r>
      <w:r w:rsidRPr="00D70AF3">
        <w:rPr>
          <w:sz w:val="22"/>
          <w:szCs w:val="22"/>
        </w:rPr>
        <w:t xml:space="preserve"> (Durham: Langley Press, 2017), Kindle version. </w:t>
      </w:r>
    </w:p>
    <w:p w14:paraId="1A015959" w14:textId="77777777" w:rsidR="008F0072" w:rsidRDefault="008F0072" w:rsidP="00A674DA">
      <w:pPr>
        <w:pStyle w:val="FootnoteText"/>
        <w:rPr>
          <w:sz w:val="22"/>
          <w:szCs w:val="22"/>
        </w:rPr>
      </w:pPr>
    </w:p>
    <w:p w14:paraId="0E43FAD2" w14:textId="755A0867" w:rsidR="00A674DA" w:rsidRPr="00D70AF3" w:rsidRDefault="00A674DA" w:rsidP="008F0072">
      <w:pPr>
        <w:pStyle w:val="FootnoteText"/>
        <w:numPr>
          <w:ilvl w:val="0"/>
          <w:numId w:val="2"/>
        </w:numPr>
        <w:rPr>
          <w:sz w:val="22"/>
          <w:szCs w:val="22"/>
        </w:rPr>
      </w:pPr>
      <w:r w:rsidRPr="00D70AF3">
        <w:rPr>
          <w:sz w:val="22"/>
          <w:szCs w:val="22"/>
        </w:rPr>
        <w:t xml:space="preserve">Wikipedia, </w:t>
      </w:r>
      <w:r w:rsidRPr="00D70AF3">
        <w:rPr>
          <w:i/>
          <w:iCs/>
          <w:sz w:val="22"/>
          <w:szCs w:val="22"/>
        </w:rPr>
        <w:t>Saint,</w:t>
      </w:r>
      <w:r w:rsidRPr="00D70AF3">
        <w:rPr>
          <w:sz w:val="22"/>
          <w:szCs w:val="22"/>
        </w:rPr>
        <w:t xml:space="preserve"> &lt;https://www.en.wikepedia.org&gt; [accessed 08 April 2025].</w:t>
      </w:r>
    </w:p>
    <w:p w14:paraId="266A9024" w14:textId="77777777" w:rsidR="008F0072" w:rsidRDefault="008F0072" w:rsidP="00110C45"/>
    <w:p w14:paraId="371F5AFD" w14:textId="687688CA" w:rsidR="00110C45" w:rsidRPr="00D70AF3" w:rsidRDefault="00110C45" w:rsidP="008F0072">
      <w:pPr>
        <w:pStyle w:val="ListParagraph"/>
        <w:numPr>
          <w:ilvl w:val="0"/>
          <w:numId w:val="2"/>
        </w:numPr>
      </w:pPr>
      <w:r w:rsidRPr="00D70AF3">
        <w:t xml:space="preserve">Wikipedia, </w:t>
      </w:r>
      <w:r w:rsidRPr="008F0072">
        <w:rPr>
          <w:i/>
          <w:iCs/>
        </w:rPr>
        <w:t>St Martin’s Day,</w:t>
      </w:r>
      <w:r w:rsidRPr="00D70AF3">
        <w:t xml:space="preserve">(2025) </w:t>
      </w:r>
      <w:hyperlink r:id="rId20" w:history="1">
        <w:r w:rsidRPr="00D70AF3">
          <w:rPr>
            <w:rStyle w:val="Hyperlink"/>
          </w:rPr>
          <w:t>https://www.en.m.wikipedia.org</w:t>
        </w:r>
      </w:hyperlink>
      <w:r w:rsidRPr="00D70AF3">
        <w:t xml:space="preserve"> [accessed 09 April 2025]. </w:t>
      </w:r>
    </w:p>
    <w:p w14:paraId="680AF456" w14:textId="2D6B6CF6" w:rsidR="00A674DA" w:rsidRPr="00D70AF3" w:rsidRDefault="00A674DA" w:rsidP="008F0072">
      <w:pPr>
        <w:pStyle w:val="FootnoteText"/>
        <w:numPr>
          <w:ilvl w:val="0"/>
          <w:numId w:val="2"/>
        </w:numPr>
        <w:rPr>
          <w:sz w:val="22"/>
          <w:szCs w:val="22"/>
        </w:rPr>
      </w:pPr>
      <w:r w:rsidRPr="00D70AF3">
        <w:rPr>
          <w:sz w:val="22"/>
          <w:szCs w:val="22"/>
        </w:rPr>
        <w:t>Wyn Evans,</w:t>
      </w:r>
      <w:r w:rsidRPr="00D70AF3">
        <w:rPr>
          <w:sz w:val="22"/>
          <w:szCs w:val="22"/>
        </w:rPr>
        <w:t xml:space="preserve"> J.,</w:t>
      </w:r>
      <w:r w:rsidRPr="00D70AF3">
        <w:rPr>
          <w:sz w:val="22"/>
          <w:szCs w:val="22"/>
        </w:rPr>
        <w:t xml:space="preserve"> St David And St Davids: Some Observations On The </w:t>
      </w:r>
      <w:proofErr w:type="spellStart"/>
      <w:r w:rsidRPr="00D70AF3">
        <w:rPr>
          <w:sz w:val="22"/>
          <w:szCs w:val="22"/>
        </w:rPr>
        <w:t>Cult,Site</w:t>
      </w:r>
      <w:proofErr w:type="spellEnd"/>
      <w:r w:rsidRPr="00D70AF3">
        <w:rPr>
          <w:sz w:val="22"/>
          <w:szCs w:val="22"/>
        </w:rPr>
        <w:t xml:space="preserve"> And Buildings, in</w:t>
      </w:r>
      <w:r w:rsidRPr="00D70AF3">
        <w:rPr>
          <w:i/>
          <w:iCs/>
          <w:sz w:val="22"/>
          <w:szCs w:val="22"/>
        </w:rPr>
        <w:t xml:space="preserve"> Celtic Hagiography And Saints Cults</w:t>
      </w:r>
      <w:r w:rsidRPr="00D70AF3">
        <w:rPr>
          <w:sz w:val="22"/>
          <w:szCs w:val="22"/>
        </w:rPr>
        <w:t>, ed. by Jane Cartwright ,(Cardiff: University of Wales Press, 2003</w:t>
      </w:r>
      <w:r w:rsidR="005339FA" w:rsidRPr="00D70AF3">
        <w:rPr>
          <w:sz w:val="22"/>
          <w:szCs w:val="22"/>
        </w:rPr>
        <w:t>)</w:t>
      </w:r>
      <w:r w:rsidRPr="00D70AF3">
        <w:rPr>
          <w:sz w:val="22"/>
          <w:szCs w:val="22"/>
        </w:rPr>
        <w:t>.</w:t>
      </w:r>
    </w:p>
    <w:p w14:paraId="074C7BE9" w14:textId="1A883726" w:rsidR="00A674DA" w:rsidRPr="00D70AF3" w:rsidRDefault="00A674DA" w:rsidP="00A674DA">
      <w:pPr>
        <w:pStyle w:val="FootnoteText"/>
        <w:rPr>
          <w:sz w:val="22"/>
          <w:szCs w:val="22"/>
        </w:rPr>
      </w:pPr>
      <w:r w:rsidRPr="00D70AF3">
        <w:rPr>
          <w:sz w:val="22"/>
          <w:szCs w:val="22"/>
        </w:rPr>
        <w:t xml:space="preserve">. </w:t>
      </w:r>
    </w:p>
    <w:p w14:paraId="04986F97" w14:textId="433E3474" w:rsidR="00AF641E" w:rsidRPr="00D70AF3" w:rsidRDefault="0059658A" w:rsidP="00AF641E">
      <w:pPr>
        <w:pStyle w:val="FootnoteText"/>
        <w:rPr>
          <w:sz w:val="22"/>
          <w:szCs w:val="22"/>
        </w:rPr>
      </w:pPr>
      <w:r w:rsidRPr="00D70AF3">
        <w:rPr>
          <w:sz w:val="22"/>
          <w:szCs w:val="22"/>
        </w:rPr>
        <w:t xml:space="preserve">  </w:t>
      </w:r>
    </w:p>
    <w:p w14:paraId="5C4754DB" w14:textId="77777777" w:rsidR="00223197" w:rsidRPr="00D70AF3" w:rsidRDefault="00223197"/>
    <w:p w14:paraId="0D9E10C3" w14:textId="77777777" w:rsidR="00223197" w:rsidRDefault="00223197"/>
    <w:p w14:paraId="04D90604" w14:textId="77777777" w:rsidR="00223197" w:rsidRDefault="00223197"/>
    <w:p w14:paraId="6A88497A" w14:textId="77777777" w:rsidR="00223197" w:rsidRDefault="00223197"/>
    <w:p w14:paraId="6EE96B3C" w14:textId="12FA3A20" w:rsidR="00B3723E" w:rsidRDefault="00B3723E"/>
    <w:sectPr w:rsidR="00B372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6B184" w14:textId="77777777" w:rsidR="00CB5422" w:rsidRDefault="00CB5422" w:rsidP="00D43065">
      <w:pPr>
        <w:spacing w:after="0" w:line="240" w:lineRule="auto"/>
      </w:pPr>
      <w:r>
        <w:separator/>
      </w:r>
    </w:p>
  </w:endnote>
  <w:endnote w:type="continuationSeparator" w:id="0">
    <w:p w14:paraId="34BCA83F" w14:textId="77777777" w:rsidR="00CB5422" w:rsidRDefault="00CB5422" w:rsidP="00D4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345D3" w14:textId="77777777" w:rsidR="00CB5422" w:rsidRDefault="00CB5422" w:rsidP="00D43065">
      <w:pPr>
        <w:spacing w:after="0" w:line="240" w:lineRule="auto"/>
      </w:pPr>
      <w:r>
        <w:separator/>
      </w:r>
    </w:p>
  </w:footnote>
  <w:footnote w:type="continuationSeparator" w:id="0">
    <w:p w14:paraId="6C7B63F5" w14:textId="77777777" w:rsidR="00CB5422" w:rsidRDefault="00CB5422" w:rsidP="00D43065">
      <w:pPr>
        <w:spacing w:after="0" w:line="240" w:lineRule="auto"/>
      </w:pPr>
      <w:r>
        <w:continuationSeparator/>
      </w:r>
    </w:p>
  </w:footnote>
  <w:footnote w:id="1">
    <w:p w14:paraId="5D70DD18" w14:textId="6B0F4AF8" w:rsidR="00EB6865" w:rsidRDefault="00EB6865">
      <w:pPr>
        <w:pStyle w:val="FootnoteText"/>
      </w:pPr>
      <w:r>
        <w:rPr>
          <w:rStyle w:val="FootnoteReference"/>
        </w:rPr>
        <w:footnoteRef/>
      </w:r>
      <w:r>
        <w:t xml:space="preserve"> </w:t>
      </w:r>
      <w:r w:rsidR="008F28B3" w:rsidRPr="00DF6F25">
        <w:t xml:space="preserve">Josette </w:t>
      </w:r>
      <w:r w:rsidR="00120D70" w:rsidRPr="00DF6F25">
        <w:t>Marie Camilleri</w:t>
      </w:r>
      <w:r w:rsidR="00421EF1" w:rsidRPr="00DF6F25">
        <w:t>,</w:t>
      </w:r>
      <w:r w:rsidR="00421EF1">
        <w:t xml:space="preserve"> Everyday Life In The Middle Ages Part Two</w:t>
      </w:r>
      <w:r w:rsidR="00567ECF">
        <w:t>: Morals And Customs Leading The Life Of A Good Christian In The</w:t>
      </w:r>
      <w:r w:rsidR="00911F68">
        <w:t xml:space="preserve"> Middle Ages, </w:t>
      </w:r>
      <w:r w:rsidR="001302EB">
        <w:t>(</w:t>
      </w:r>
      <w:r w:rsidR="00911F68">
        <w:t>2019</w:t>
      </w:r>
      <w:r w:rsidR="001302EB">
        <w:t xml:space="preserve">), </w:t>
      </w:r>
      <w:r w:rsidR="0009771A">
        <w:t xml:space="preserve">&lt;https:// </w:t>
      </w:r>
      <w:hyperlink r:id="rId1" w:history="1">
        <w:r w:rsidR="00750AB9" w:rsidRPr="003136D5">
          <w:rPr>
            <w:rStyle w:val="Hyperlink"/>
          </w:rPr>
          <w:t>www.academia.edu</w:t>
        </w:r>
      </w:hyperlink>
      <w:r w:rsidR="00750AB9">
        <w:t>&gt; [accessed 09 April 2025]</w:t>
      </w:r>
      <w:r w:rsidR="00DF6F25">
        <w:t xml:space="preserve">. </w:t>
      </w:r>
      <w:r w:rsidR="00120D70">
        <w:t xml:space="preserve"> </w:t>
      </w:r>
    </w:p>
  </w:footnote>
  <w:footnote w:id="2">
    <w:p w14:paraId="71F4B01C" w14:textId="04CF176F" w:rsidR="00D43065" w:rsidRDefault="00D43065">
      <w:pPr>
        <w:pStyle w:val="FootnoteText"/>
      </w:pPr>
      <w:r>
        <w:rPr>
          <w:rStyle w:val="FootnoteReference"/>
        </w:rPr>
        <w:footnoteRef/>
      </w:r>
      <w:r>
        <w:t xml:space="preserve"> </w:t>
      </w:r>
      <w:r w:rsidR="00A50AAF">
        <w:t>Diane Leatham, They Built On Rock</w:t>
      </w:r>
      <w:r w:rsidR="00E60A38">
        <w:t>, (</w:t>
      </w:r>
      <w:proofErr w:type="spellStart"/>
      <w:r w:rsidR="00E60A38">
        <w:t>London:Hodder</w:t>
      </w:r>
      <w:proofErr w:type="spellEnd"/>
      <w:r w:rsidR="00E60A38">
        <w:t xml:space="preserve"> and Stoughton Ltd</w:t>
      </w:r>
      <w:r w:rsidR="00EA7C4E">
        <w:t xml:space="preserve">,1948) p.9. </w:t>
      </w:r>
    </w:p>
  </w:footnote>
  <w:footnote w:id="3">
    <w:p w14:paraId="65B0F079" w14:textId="61D5829E" w:rsidR="00057581" w:rsidRDefault="00057581">
      <w:pPr>
        <w:pStyle w:val="FootnoteText"/>
      </w:pPr>
      <w:r>
        <w:rPr>
          <w:rStyle w:val="FootnoteReference"/>
        </w:rPr>
        <w:footnoteRef/>
      </w:r>
      <w:r>
        <w:t xml:space="preserve"> </w:t>
      </w:r>
      <w:r w:rsidR="00DF6F25">
        <w:t>Camilleri</w:t>
      </w:r>
      <w:r w:rsidR="00193469">
        <w:t xml:space="preserve">, Everyday Life, </w:t>
      </w:r>
      <w:r w:rsidR="00C07A14">
        <w:t xml:space="preserve">2019. </w:t>
      </w:r>
    </w:p>
  </w:footnote>
  <w:footnote w:id="4">
    <w:p w14:paraId="472EFDD8" w14:textId="6659145C" w:rsidR="000C3BCC" w:rsidRDefault="000C3BCC">
      <w:pPr>
        <w:pStyle w:val="FootnoteText"/>
      </w:pPr>
      <w:r>
        <w:rPr>
          <w:rStyle w:val="FootnoteReference"/>
        </w:rPr>
        <w:footnoteRef/>
      </w:r>
      <w:r>
        <w:t xml:space="preserve"> Ibid</w:t>
      </w:r>
      <w:r w:rsidR="003C2011">
        <w:t>.</w:t>
      </w:r>
    </w:p>
  </w:footnote>
  <w:footnote w:id="5">
    <w:p w14:paraId="7B1D1F67" w14:textId="54875720" w:rsidR="00E12FB0" w:rsidRDefault="00E12FB0">
      <w:pPr>
        <w:pStyle w:val="FootnoteText"/>
      </w:pPr>
      <w:r>
        <w:rPr>
          <w:rStyle w:val="FootnoteReference"/>
        </w:rPr>
        <w:footnoteRef/>
      </w:r>
      <w:r>
        <w:t xml:space="preserve"> </w:t>
      </w:r>
      <w:r w:rsidR="00F9332A">
        <w:t xml:space="preserve"> </w:t>
      </w:r>
      <w:bookmarkStart w:id="0" w:name="_Hlk195124776"/>
      <w:bookmarkStart w:id="1" w:name="_Hlk195132808"/>
      <w:r w:rsidR="00F9332A">
        <w:t>Miriam Gill and Dee Dyas</w:t>
      </w:r>
      <w:r w:rsidR="00347A5B">
        <w:t xml:space="preserve">, </w:t>
      </w:r>
      <w:r w:rsidR="00F9332A" w:rsidRPr="00347A5B">
        <w:rPr>
          <w:i/>
          <w:iCs/>
        </w:rPr>
        <w:t>Pilgrims And Pilgrimage , Patterns Of Pilgrimage In England c.1100-c.1500</w:t>
      </w:r>
      <w:r w:rsidR="00F9332A">
        <w:t xml:space="preserve"> </w:t>
      </w:r>
      <w:r w:rsidR="00E676FC">
        <w:t xml:space="preserve">, </w:t>
      </w:r>
      <w:r w:rsidR="006E2A3E">
        <w:t>(2023) ,</w:t>
      </w:r>
      <w:hyperlink r:id="rId2" w:history="1">
        <w:r w:rsidR="00F77B9C" w:rsidRPr="003136D5">
          <w:rPr>
            <w:rStyle w:val="Hyperlink"/>
          </w:rPr>
          <w:t>https://www.york.as.uk/projects/pilgrimage/content/med_moral.html</w:t>
        </w:r>
      </w:hyperlink>
      <w:r w:rsidR="00F77B9C">
        <w:t xml:space="preserve"> </w:t>
      </w:r>
      <w:r w:rsidR="00DF31A3">
        <w:t xml:space="preserve">,[accessed 09 April 2025]. </w:t>
      </w:r>
      <w:bookmarkEnd w:id="0"/>
    </w:p>
  </w:footnote>
  <w:footnote w:id="6">
    <w:p w14:paraId="73D5F139" w14:textId="23771657" w:rsidR="00183C01" w:rsidRDefault="00183C01">
      <w:pPr>
        <w:pStyle w:val="FootnoteText"/>
      </w:pPr>
      <w:r w:rsidRPr="00022902">
        <w:rPr>
          <w:rStyle w:val="FootnoteReference"/>
        </w:rPr>
        <w:footnoteRef/>
      </w:r>
      <w:r w:rsidRPr="00022902">
        <w:t xml:space="preserve"> </w:t>
      </w:r>
      <w:r w:rsidR="00022902">
        <w:t>Dee Dy</w:t>
      </w:r>
      <w:r w:rsidR="006D23C5">
        <w:t>as</w:t>
      </w:r>
      <w:r w:rsidR="00A436AC">
        <w:t xml:space="preserve">, </w:t>
      </w:r>
      <w:r w:rsidR="00A436AC" w:rsidRPr="00347A5B">
        <w:rPr>
          <w:i/>
          <w:iCs/>
        </w:rPr>
        <w:t>Pilgrims And Pilgrimage , Patterns Of Pilgrimage In England c.1100-c.1500</w:t>
      </w:r>
      <w:r w:rsidR="00A436AC">
        <w:t xml:space="preserve"> ,</w:t>
      </w:r>
      <w:r w:rsidR="00CF6641">
        <w:t xml:space="preserve"> </w:t>
      </w:r>
      <w:r w:rsidR="0017468E">
        <w:t xml:space="preserve">Interior </w:t>
      </w:r>
      <w:r w:rsidR="00CF6641">
        <w:t>Pilgrimage: Anchorites</w:t>
      </w:r>
      <w:r w:rsidR="000C2954">
        <w:t>, Mystics And The Monastic Orders</w:t>
      </w:r>
      <w:r w:rsidR="00E66EF2">
        <w:t>,</w:t>
      </w:r>
      <w:r w:rsidR="00A436AC">
        <w:t xml:space="preserve"> (2023)</w:t>
      </w:r>
      <w:r w:rsidR="00E66EF2">
        <w:t>&lt;</w:t>
      </w:r>
      <w:r w:rsidR="00A436AC">
        <w:t xml:space="preserve"> ,</w:t>
      </w:r>
      <w:hyperlink r:id="rId3" w:history="1">
        <w:r w:rsidR="000F6470" w:rsidRPr="003136D5">
          <w:rPr>
            <w:rStyle w:val="Hyperlink"/>
          </w:rPr>
          <w:t>https://www.york.as.uk/projects/pilgrimage/content/med</w:t>
        </w:r>
        <w:r w:rsidR="000F6470" w:rsidRPr="003136D5">
          <w:rPr>
            <w:rStyle w:val="Hyperlink"/>
          </w:rPr>
          <w:t>_inter</w:t>
        </w:r>
        <w:r w:rsidR="000F6470" w:rsidRPr="003136D5">
          <w:rPr>
            <w:rStyle w:val="Hyperlink"/>
          </w:rPr>
          <w:t>.html</w:t>
        </w:r>
      </w:hyperlink>
      <w:r w:rsidR="00A436AC">
        <w:t xml:space="preserve"> ,[accessed 09 April 2025]. </w:t>
      </w:r>
      <w:r w:rsidRPr="00022902">
        <w:t>DD</w:t>
      </w:r>
    </w:p>
  </w:footnote>
  <w:footnote w:id="7">
    <w:p w14:paraId="65E4E00A" w14:textId="0EDE1229" w:rsidR="00183C01" w:rsidRDefault="00183C01">
      <w:pPr>
        <w:pStyle w:val="FootnoteText"/>
      </w:pPr>
      <w:r>
        <w:rPr>
          <w:rStyle w:val="FootnoteReference"/>
        </w:rPr>
        <w:footnoteRef/>
      </w:r>
      <w:r>
        <w:t xml:space="preserve"> </w:t>
      </w:r>
      <w:r w:rsidR="001406A0">
        <w:t>Leatham, They Built On Rock</w:t>
      </w:r>
      <w:r w:rsidR="00DE0280">
        <w:t>, p.11.</w:t>
      </w:r>
    </w:p>
  </w:footnote>
  <w:footnote w:id="8">
    <w:p w14:paraId="08235E8C" w14:textId="6D268878" w:rsidR="00B043DB" w:rsidRDefault="00B043DB">
      <w:pPr>
        <w:pStyle w:val="FootnoteText"/>
      </w:pPr>
      <w:r>
        <w:rPr>
          <w:rStyle w:val="FootnoteReference"/>
        </w:rPr>
        <w:footnoteRef/>
      </w:r>
      <w:r>
        <w:t xml:space="preserve"> </w:t>
      </w:r>
      <w:r w:rsidR="002442B0">
        <w:t>Ibid.</w:t>
      </w:r>
    </w:p>
  </w:footnote>
  <w:footnote w:id="9">
    <w:p w14:paraId="5ABEE957" w14:textId="44E101F4" w:rsidR="00487F98" w:rsidRDefault="00487F98">
      <w:pPr>
        <w:pStyle w:val="FootnoteText"/>
      </w:pPr>
      <w:r>
        <w:rPr>
          <w:rStyle w:val="FootnoteReference"/>
        </w:rPr>
        <w:footnoteRef/>
      </w:r>
      <w:r>
        <w:t xml:space="preserve"> </w:t>
      </w:r>
      <w:r w:rsidR="002442B0">
        <w:t>Ibid</w:t>
      </w:r>
      <w:r w:rsidR="00A530D2">
        <w:t>, p.12.</w:t>
      </w:r>
    </w:p>
  </w:footnote>
  <w:footnote w:id="10">
    <w:p w14:paraId="68A33865" w14:textId="79D530D8" w:rsidR="006048E9" w:rsidRDefault="006048E9">
      <w:pPr>
        <w:pStyle w:val="FootnoteText"/>
      </w:pPr>
      <w:r>
        <w:rPr>
          <w:rStyle w:val="FootnoteReference"/>
        </w:rPr>
        <w:footnoteRef/>
      </w:r>
      <w:r>
        <w:t xml:space="preserve"> </w:t>
      </w:r>
      <w:r w:rsidR="00291BCE">
        <w:t>New advent</w:t>
      </w:r>
      <w:r w:rsidR="00BE3D3E">
        <w:t xml:space="preserve">, </w:t>
      </w:r>
      <w:r w:rsidR="000F6470" w:rsidRPr="00BE3D3E">
        <w:rPr>
          <w:i/>
          <w:iCs/>
        </w:rPr>
        <w:t xml:space="preserve">Rule of </w:t>
      </w:r>
      <w:r w:rsidR="0085481F" w:rsidRPr="00BE3D3E">
        <w:rPr>
          <w:i/>
          <w:iCs/>
        </w:rPr>
        <w:t>St Benedict</w:t>
      </w:r>
      <w:r w:rsidR="0085481F" w:rsidRPr="005534DA">
        <w:t>,</w:t>
      </w:r>
      <w:r w:rsidR="005534DA" w:rsidRPr="005534DA">
        <w:t>(2023)</w:t>
      </w:r>
      <w:r w:rsidR="005534DA">
        <w:t xml:space="preserve">, </w:t>
      </w:r>
      <w:hyperlink r:id="rId4" w:history="1">
        <w:r w:rsidR="008633B1" w:rsidRPr="003136D5">
          <w:rPr>
            <w:rStyle w:val="Hyperlink"/>
          </w:rPr>
          <w:t>https://www.newadvent.org/cathen/02436a.htm</w:t>
        </w:r>
      </w:hyperlink>
      <w:r w:rsidR="008633B1">
        <w:t xml:space="preserve"> </w:t>
      </w:r>
      <w:r w:rsidR="004E3590">
        <w:t>[accessed 09 April 2025].</w:t>
      </w:r>
      <w:r w:rsidR="005534DA">
        <w:rPr>
          <w:i/>
          <w:iCs/>
        </w:rPr>
        <w:t xml:space="preserve"> </w:t>
      </w:r>
    </w:p>
  </w:footnote>
  <w:footnote w:id="11">
    <w:p w14:paraId="511038D9" w14:textId="688C094C" w:rsidR="006048E9" w:rsidRDefault="006048E9">
      <w:pPr>
        <w:pStyle w:val="FootnoteText"/>
      </w:pPr>
      <w:r>
        <w:rPr>
          <w:rStyle w:val="FootnoteReference"/>
        </w:rPr>
        <w:footnoteRef/>
      </w:r>
      <w:r>
        <w:t xml:space="preserve"> </w:t>
      </w:r>
      <w:r w:rsidR="0025480C">
        <w:t xml:space="preserve">Medieval </w:t>
      </w:r>
      <w:r w:rsidR="00977772">
        <w:t>Sourcebook,</w:t>
      </w:r>
      <w:r w:rsidR="008E4391">
        <w:t xml:space="preserve"> </w:t>
      </w:r>
      <w:r w:rsidR="00977772" w:rsidRPr="00324483">
        <w:rPr>
          <w:i/>
          <w:iCs/>
        </w:rPr>
        <w:t xml:space="preserve">William St </w:t>
      </w:r>
      <w:r w:rsidR="002A7815" w:rsidRPr="00324483">
        <w:rPr>
          <w:i/>
          <w:iCs/>
        </w:rPr>
        <w:t>Thierry, A</w:t>
      </w:r>
      <w:r w:rsidR="00977772" w:rsidRPr="00324483">
        <w:rPr>
          <w:i/>
          <w:iCs/>
        </w:rPr>
        <w:t xml:space="preserve"> Description Of </w:t>
      </w:r>
      <w:r w:rsidR="00D179A1" w:rsidRPr="00324483">
        <w:rPr>
          <w:i/>
          <w:iCs/>
        </w:rPr>
        <w:t>Clairvaux c.1143</w:t>
      </w:r>
      <w:r w:rsidR="002A7815" w:rsidRPr="00324483">
        <w:rPr>
          <w:i/>
          <w:iCs/>
        </w:rPr>
        <w:t>,(</w:t>
      </w:r>
      <w:r w:rsidR="002A7815">
        <w:t>2023)</w:t>
      </w:r>
      <w:r w:rsidR="008E4391">
        <w:t xml:space="preserve"> ,</w:t>
      </w:r>
      <w:r w:rsidR="00B47731">
        <w:t xml:space="preserve"> </w:t>
      </w:r>
      <w:r w:rsidR="008E4391">
        <w:t xml:space="preserve"> </w:t>
      </w:r>
      <w:hyperlink r:id="rId5" w:history="1">
        <w:r w:rsidR="00421EF1" w:rsidRPr="003136D5">
          <w:rPr>
            <w:rStyle w:val="Hyperlink"/>
          </w:rPr>
          <w:t>https://</w:t>
        </w:r>
        <w:r w:rsidR="00421EF1" w:rsidRPr="003136D5">
          <w:rPr>
            <w:rStyle w:val="Hyperlink"/>
          </w:rPr>
          <w:t>www.sourcebooks.fordham.edu/source/1143clairvaux.asp</w:t>
        </w:r>
      </w:hyperlink>
      <w:r w:rsidR="0077408E">
        <w:t xml:space="preserve"> [accessed 09 April 2025]. </w:t>
      </w:r>
    </w:p>
  </w:footnote>
  <w:footnote w:id="12">
    <w:p w14:paraId="7F978DD5" w14:textId="438F7D3B" w:rsidR="007C507A" w:rsidRDefault="007C507A">
      <w:pPr>
        <w:pStyle w:val="FootnoteText"/>
      </w:pPr>
      <w:r>
        <w:rPr>
          <w:rStyle w:val="FootnoteReference"/>
        </w:rPr>
        <w:footnoteRef/>
      </w:r>
      <w:r>
        <w:t xml:space="preserve"> B</w:t>
      </w:r>
      <w:r w:rsidR="00A404F3">
        <w:t>arry</w:t>
      </w:r>
      <w:r w:rsidR="00F040A5">
        <w:t xml:space="preserve"> J .Lewis  and others</w:t>
      </w:r>
      <w:r w:rsidR="00AE599C">
        <w:t xml:space="preserve">, A History Of Christianity </w:t>
      </w:r>
      <w:r w:rsidR="00AE0938">
        <w:t>In Wales,</w:t>
      </w:r>
      <w:r w:rsidR="00DD7B2C">
        <w:t xml:space="preserve"> (Cardiff: University of Wales Press</w:t>
      </w:r>
      <w:r w:rsidR="00C301DF">
        <w:t>,2022) p.</w:t>
      </w:r>
      <w:r w:rsidR="009A593D">
        <w:t xml:space="preserve">110. </w:t>
      </w:r>
    </w:p>
  </w:footnote>
  <w:footnote w:id="13">
    <w:p w14:paraId="3316061E" w14:textId="18646212" w:rsidR="00370F4A" w:rsidRDefault="00370F4A">
      <w:pPr>
        <w:pStyle w:val="FootnoteText"/>
      </w:pPr>
      <w:r>
        <w:rPr>
          <w:rStyle w:val="FootnoteReference"/>
        </w:rPr>
        <w:footnoteRef/>
      </w:r>
      <w:r>
        <w:t xml:space="preserve"> </w:t>
      </w:r>
      <w:r w:rsidR="009A593D">
        <w:t>Leatham</w:t>
      </w:r>
      <w:r w:rsidR="00BC711D">
        <w:t xml:space="preserve">, </w:t>
      </w:r>
      <w:r w:rsidR="00BC711D" w:rsidRPr="008608AF">
        <w:rPr>
          <w:i/>
          <w:iCs/>
        </w:rPr>
        <w:t>They Built on Rock,</w:t>
      </w:r>
      <w:r w:rsidR="00BC711D">
        <w:t xml:space="preserve"> p.14.</w:t>
      </w:r>
    </w:p>
  </w:footnote>
  <w:footnote w:id="14">
    <w:p w14:paraId="0626CE62" w14:textId="062F14A2" w:rsidR="007C507A" w:rsidRDefault="007C507A">
      <w:pPr>
        <w:pStyle w:val="FootnoteText"/>
      </w:pPr>
      <w:r>
        <w:rPr>
          <w:rStyle w:val="FootnoteReference"/>
        </w:rPr>
        <w:footnoteRef/>
      </w:r>
      <w:r w:rsidR="00BC711D">
        <w:t xml:space="preserve"> Lewis and </w:t>
      </w:r>
      <w:r w:rsidR="008608AF">
        <w:t>others,</w:t>
      </w:r>
      <w:r w:rsidR="00AC5AF6">
        <w:t xml:space="preserve"> </w:t>
      </w:r>
      <w:r w:rsidR="00AC5AF6" w:rsidRPr="008608AF">
        <w:rPr>
          <w:i/>
          <w:iCs/>
        </w:rPr>
        <w:t>Christianity In Wales,</w:t>
      </w:r>
      <w:r w:rsidR="00AC5AF6">
        <w:t xml:space="preserve"> P.82.</w:t>
      </w:r>
      <w:r>
        <w:t xml:space="preserve"> </w:t>
      </w:r>
    </w:p>
  </w:footnote>
  <w:footnote w:id="15">
    <w:p w14:paraId="0CA6F3A4" w14:textId="3F4390F4" w:rsidR="007C507A" w:rsidRDefault="007C507A">
      <w:pPr>
        <w:pStyle w:val="FootnoteText"/>
      </w:pPr>
      <w:r>
        <w:rPr>
          <w:rStyle w:val="FootnoteReference"/>
        </w:rPr>
        <w:footnoteRef/>
      </w:r>
      <w:r>
        <w:t xml:space="preserve"> </w:t>
      </w:r>
      <w:r w:rsidR="00543545">
        <w:t xml:space="preserve"> </w:t>
      </w:r>
      <w:bookmarkStart w:id="2" w:name="_Hlk195090530"/>
      <w:r w:rsidR="00543545">
        <w:t xml:space="preserve">Leatham, </w:t>
      </w:r>
      <w:r w:rsidR="00543545" w:rsidRPr="008608AF">
        <w:rPr>
          <w:i/>
          <w:iCs/>
        </w:rPr>
        <w:t>They Built On Rock</w:t>
      </w:r>
      <w:bookmarkEnd w:id="2"/>
      <w:r w:rsidR="00A46153" w:rsidRPr="008608AF">
        <w:rPr>
          <w:i/>
          <w:iCs/>
        </w:rPr>
        <w:t>,</w:t>
      </w:r>
      <w:r w:rsidR="00A46153">
        <w:t xml:space="preserve"> p.27.</w:t>
      </w:r>
    </w:p>
  </w:footnote>
  <w:footnote w:id="16">
    <w:p w14:paraId="53996504" w14:textId="449D249E" w:rsidR="009B5EC8" w:rsidRDefault="009B5EC8">
      <w:pPr>
        <w:pStyle w:val="FootnoteText"/>
      </w:pPr>
      <w:r>
        <w:rPr>
          <w:rStyle w:val="FootnoteReference"/>
        </w:rPr>
        <w:footnoteRef/>
      </w:r>
      <w:r>
        <w:t xml:space="preserve"> </w:t>
      </w:r>
      <w:r w:rsidR="001B1602">
        <w:t>Simon We</w:t>
      </w:r>
      <w:r w:rsidR="00007360">
        <w:t xml:space="preserve">b, </w:t>
      </w:r>
      <w:r w:rsidR="00007360" w:rsidRPr="008608AF">
        <w:rPr>
          <w:i/>
          <w:iCs/>
        </w:rPr>
        <w:t>In Search Of The Celtic Saints</w:t>
      </w:r>
      <w:r w:rsidR="005547FE" w:rsidRPr="008608AF">
        <w:rPr>
          <w:i/>
          <w:iCs/>
        </w:rPr>
        <w:t>,</w:t>
      </w:r>
      <w:r w:rsidR="005547FE">
        <w:t xml:space="preserve"> </w:t>
      </w:r>
      <w:r w:rsidR="0021574F">
        <w:t>(</w:t>
      </w:r>
      <w:r w:rsidR="00DF38E0">
        <w:t>Durham: Langley Press</w:t>
      </w:r>
      <w:r w:rsidR="00FD1E2E">
        <w:t>, 2017), Kindle version</w:t>
      </w:r>
      <w:r w:rsidR="0055476B">
        <w:t xml:space="preserve">. </w:t>
      </w:r>
    </w:p>
  </w:footnote>
  <w:footnote w:id="17">
    <w:p w14:paraId="3D20B2BE" w14:textId="0AF15B00" w:rsidR="00FA618B" w:rsidRDefault="00FA618B">
      <w:pPr>
        <w:pStyle w:val="FootnoteText"/>
      </w:pPr>
      <w:r>
        <w:rPr>
          <w:rStyle w:val="FootnoteReference"/>
        </w:rPr>
        <w:footnoteRef/>
      </w:r>
      <w:r>
        <w:t xml:space="preserve"> </w:t>
      </w:r>
      <w:r w:rsidR="00730BCB">
        <w:t xml:space="preserve">Melvyn </w:t>
      </w:r>
      <w:bookmarkStart w:id="3" w:name="_Hlk195050022"/>
      <w:r w:rsidR="00730BCB">
        <w:t>Bragg</w:t>
      </w:r>
      <w:r w:rsidR="00143AA7">
        <w:t xml:space="preserve">, </w:t>
      </w:r>
      <w:r w:rsidR="009D0243" w:rsidRPr="00F87A37">
        <w:rPr>
          <w:i/>
          <w:iCs/>
        </w:rPr>
        <w:t>Julian Of Norwich</w:t>
      </w:r>
      <w:bookmarkEnd w:id="3"/>
      <w:r w:rsidR="005F6A36" w:rsidRPr="00F87A37">
        <w:rPr>
          <w:i/>
          <w:iCs/>
        </w:rPr>
        <w:t>,</w:t>
      </w:r>
      <w:r w:rsidR="005F6A36">
        <w:t xml:space="preserve"> </w:t>
      </w:r>
      <w:r w:rsidR="00494E05">
        <w:t>[</w:t>
      </w:r>
      <w:r w:rsidR="008E7935">
        <w:t>podcast</w:t>
      </w:r>
      <w:r w:rsidR="005A6B0F">
        <w:t>]</w:t>
      </w:r>
      <w:r w:rsidR="00F87A37">
        <w:t>,</w:t>
      </w:r>
      <w:r w:rsidR="007112DE">
        <w:t>2023,</w:t>
      </w:r>
      <w:r w:rsidR="00841891">
        <w:t xml:space="preserve"> &lt;</w:t>
      </w:r>
      <w:r w:rsidR="00754131">
        <w:t>h</w:t>
      </w:r>
      <w:r w:rsidR="00C551C2">
        <w:t>ttps://</w:t>
      </w:r>
      <w:r w:rsidR="00CB0BDC">
        <w:t xml:space="preserve">www. </w:t>
      </w:r>
      <w:r w:rsidR="00C551C2">
        <w:t>bbc</w:t>
      </w:r>
      <w:r w:rsidR="00426797">
        <w:t>.radio4,In ou</w:t>
      </w:r>
      <w:r w:rsidR="00FA6CEE">
        <w:t>r</w:t>
      </w:r>
      <w:r w:rsidR="00426797">
        <w:t xml:space="preserve"> Time</w:t>
      </w:r>
      <w:r w:rsidR="00017845">
        <w:t>&gt;</w:t>
      </w:r>
      <w:r w:rsidR="00CB0BDC">
        <w:t xml:space="preserve"> </w:t>
      </w:r>
      <w:r w:rsidR="00017845">
        <w:t xml:space="preserve"> </w:t>
      </w:r>
      <w:r w:rsidR="003C04AA">
        <w:t>[</w:t>
      </w:r>
      <w:r w:rsidR="00CB0BDC">
        <w:t>accessed 08 April 2025]</w:t>
      </w:r>
      <w:r w:rsidR="007112DE">
        <w:t>.</w:t>
      </w:r>
    </w:p>
  </w:footnote>
  <w:footnote w:id="18">
    <w:p w14:paraId="4DBD355C" w14:textId="49180C89" w:rsidR="000A0561" w:rsidRDefault="000A0561">
      <w:pPr>
        <w:pStyle w:val="FootnoteText"/>
      </w:pPr>
      <w:r>
        <w:rPr>
          <w:rStyle w:val="FootnoteReference"/>
        </w:rPr>
        <w:footnoteRef/>
      </w:r>
      <w:r>
        <w:t xml:space="preserve"> E</w:t>
      </w:r>
      <w:r w:rsidR="00E5247E">
        <w:t>lissa R. Henken</w:t>
      </w:r>
      <w:r w:rsidR="00027CFE">
        <w:t>,</w:t>
      </w:r>
      <w:r w:rsidR="00246EC5">
        <w:t xml:space="preserve"> </w:t>
      </w:r>
      <w:r w:rsidR="005C0706">
        <w:t xml:space="preserve">Welsh Hagiography And The </w:t>
      </w:r>
      <w:r w:rsidR="00B344CD">
        <w:t>National Impulse, in</w:t>
      </w:r>
      <w:r w:rsidR="00027CFE">
        <w:t xml:space="preserve"> </w:t>
      </w:r>
      <w:r w:rsidR="00027CFE" w:rsidRPr="0064516C">
        <w:rPr>
          <w:i/>
          <w:iCs/>
        </w:rPr>
        <w:t>Celtic Hagiography And Saint’</w:t>
      </w:r>
      <w:r w:rsidR="00027CFE">
        <w:t xml:space="preserve"> </w:t>
      </w:r>
      <w:r w:rsidR="00027CFE" w:rsidRPr="0064516C">
        <w:rPr>
          <w:i/>
          <w:iCs/>
        </w:rPr>
        <w:t>Cults</w:t>
      </w:r>
      <w:r w:rsidR="00575094" w:rsidRPr="0064516C">
        <w:rPr>
          <w:i/>
          <w:iCs/>
        </w:rPr>
        <w:t>,</w:t>
      </w:r>
      <w:r w:rsidR="0030760C">
        <w:t xml:space="preserve"> </w:t>
      </w:r>
      <w:r w:rsidR="00575094">
        <w:t>ed.</w:t>
      </w:r>
      <w:r w:rsidR="0057016C">
        <w:t xml:space="preserve">by </w:t>
      </w:r>
      <w:r w:rsidR="00575094">
        <w:t xml:space="preserve"> Jane Cart</w:t>
      </w:r>
      <w:r w:rsidR="0030760C">
        <w:t>wright</w:t>
      </w:r>
      <w:r w:rsidR="0057016C">
        <w:t xml:space="preserve">, (Cardiff: </w:t>
      </w:r>
      <w:r w:rsidR="003925A5">
        <w:t>University of Wales Press, 2003)</w:t>
      </w:r>
      <w:r w:rsidR="00AC4E1E">
        <w:t>, p.26.</w:t>
      </w:r>
    </w:p>
  </w:footnote>
  <w:footnote w:id="19">
    <w:p w14:paraId="28085D08" w14:textId="77777777" w:rsidR="00835EE5" w:rsidRDefault="00854DA3">
      <w:pPr>
        <w:pStyle w:val="FootnoteText"/>
      </w:pPr>
      <w:r>
        <w:rPr>
          <w:rStyle w:val="FootnoteReference"/>
        </w:rPr>
        <w:footnoteRef/>
      </w:r>
      <w:r>
        <w:t xml:space="preserve"> T</w:t>
      </w:r>
      <w:r w:rsidR="00572589">
        <w:t xml:space="preserve">homas Head, </w:t>
      </w:r>
      <w:r w:rsidR="00572589" w:rsidRPr="00213028">
        <w:rPr>
          <w:i/>
          <w:iCs/>
        </w:rPr>
        <w:t>The Cult Of The Saints And Their Relics</w:t>
      </w:r>
      <w:r w:rsidR="00605A40" w:rsidRPr="00213028">
        <w:rPr>
          <w:i/>
          <w:iCs/>
        </w:rPr>
        <w:t>,</w:t>
      </w:r>
      <w:r w:rsidR="00605A40">
        <w:t xml:space="preserve">1999, </w:t>
      </w:r>
    </w:p>
    <w:p w14:paraId="7083C7F5" w14:textId="06FEF5B5" w:rsidR="00854DA3" w:rsidRDefault="00605A40">
      <w:pPr>
        <w:pStyle w:val="FootnoteText"/>
      </w:pPr>
      <w:r>
        <w:t>&lt;</w:t>
      </w:r>
      <w:r w:rsidR="00CD0AA0">
        <w:t xml:space="preserve"> https:// </w:t>
      </w:r>
      <w:hyperlink r:id="rId6" w:history="1">
        <w:r w:rsidR="00CD0AA0" w:rsidRPr="003136D5">
          <w:rPr>
            <w:rStyle w:val="Hyperlink"/>
          </w:rPr>
          <w:t>www.the-orb.arlima.net/encyclop/religion/hagiography/cult.htm</w:t>
        </w:r>
      </w:hyperlink>
      <w:r w:rsidR="00CD0AA0">
        <w:t xml:space="preserve">&gt; [accessed </w:t>
      </w:r>
      <w:r w:rsidR="00E45A6F">
        <w:t>08 April 2025].</w:t>
      </w:r>
    </w:p>
  </w:footnote>
  <w:footnote w:id="20">
    <w:p w14:paraId="52DA611D" w14:textId="1EA8B442" w:rsidR="00E86506" w:rsidRDefault="00E86506">
      <w:pPr>
        <w:pStyle w:val="FootnoteText"/>
      </w:pPr>
      <w:r>
        <w:rPr>
          <w:rStyle w:val="FootnoteReference"/>
        </w:rPr>
        <w:footnoteRef/>
      </w:r>
      <w:r w:rsidR="00AC4E1E">
        <w:t xml:space="preserve"> Melvyn Bragg, </w:t>
      </w:r>
      <w:r w:rsidR="00AC4E1E" w:rsidRPr="0064516C">
        <w:rPr>
          <w:i/>
          <w:iCs/>
        </w:rPr>
        <w:t>Miracles</w:t>
      </w:r>
      <w:r w:rsidR="007719B4">
        <w:t>, [podcast]</w:t>
      </w:r>
      <w:r w:rsidR="008E74C6">
        <w:t>,2008, &lt;https://</w:t>
      </w:r>
      <w:r w:rsidR="00783CE4">
        <w:t>www.bbc.radio4,In our time</w:t>
      </w:r>
      <w:r w:rsidR="00F651EB">
        <w:t>&gt; [accessed 08</w:t>
      </w:r>
      <w:r w:rsidR="00246EC5">
        <w:t xml:space="preserve"> April 2025]</w:t>
      </w:r>
      <w:r>
        <w:t xml:space="preserve"> </w:t>
      </w:r>
      <w:r w:rsidR="00246EC5">
        <w:t>.</w:t>
      </w:r>
    </w:p>
  </w:footnote>
  <w:footnote w:id="21">
    <w:p w14:paraId="6BAD9356" w14:textId="08AB0D40" w:rsidR="0062314A" w:rsidRDefault="0062314A">
      <w:pPr>
        <w:pStyle w:val="FootnoteText"/>
      </w:pPr>
      <w:r>
        <w:rPr>
          <w:rStyle w:val="FootnoteReference"/>
        </w:rPr>
        <w:footnoteRef/>
      </w:r>
      <w:r w:rsidR="00057658">
        <w:t xml:space="preserve">Head, </w:t>
      </w:r>
      <w:r w:rsidR="00057658" w:rsidRPr="00C9466C">
        <w:rPr>
          <w:i/>
          <w:iCs/>
        </w:rPr>
        <w:t xml:space="preserve">The Cult Of </w:t>
      </w:r>
      <w:r w:rsidR="00C9466C" w:rsidRPr="00C9466C">
        <w:rPr>
          <w:i/>
          <w:iCs/>
        </w:rPr>
        <w:t>The Saints</w:t>
      </w:r>
      <w:r w:rsidR="008A5599">
        <w:rPr>
          <w:i/>
          <w:iCs/>
        </w:rPr>
        <w:t>.</w:t>
      </w:r>
    </w:p>
  </w:footnote>
  <w:footnote w:id="22">
    <w:p w14:paraId="6A68478D" w14:textId="26CAE91B" w:rsidR="002621EC" w:rsidRDefault="002621EC">
      <w:pPr>
        <w:pStyle w:val="FootnoteText"/>
      </w:pPr>
      <w:r>
        <w:rPr>
          <w:rStyle w:val="FootnoteReference"/>
        </w:rPr>
        <w:footnoteRef/>
      </w:r>
      <w:r>
        <w:t xml:space="preserve"> J</w:t>
      </w:r>
      <w:r w:rsidR="00FF2864">
        <w:t>ane Cartwright</w:t>
      </w:r>
      <w:r w:rsidR="009A2860">
        <w:t xml:space="preserve">, </w:t>
      </w:r>
      <w:r w:rsidR="009A2860" w:rsidRPr="00FB29E9">
        <w:rPr>
          <w:i/>
          <w:iCs/>
        </w:rPr>
        <w:t>Celtic Hagiography</w:t>
      </w:r>
      <w:r w:rsidR="00E029AE" w:rsidRPr="00FB29E9">
        <w:rPr>
          <w:i/>
          <w:iCs/>
        </w:rPr>
        <w:t xml:space="preserve"> And Celtic Saints,</w:t>
      </w:r>
      <w:r w:rsidR="00B523B8">
        <w:t xml:space="preserve"> </w:t>
      </w:r>
      <w:r w:rsidR="00FB29E9">
        <w:t>p.3</w:t>
      </w:r>
    </w:p>
  </w:footnote>
  <w:footnote w:id="23">
    <w:p w14:paraId="58A50BB5" w14:textId="6933C512" w:rsidR="002A630F" w:rsidRDefault="002A630F">
      <w:pPr>
        <w:pStyle w:val="FootnoteText"/>
      </w:pPr>
      <w:r>
        <w:rPr>
          <w:rStyle w:val="FootnoteReference"/>
        </w:rPr>
        <w:footnoteRef/>
      </w:r>
      <w:r>
        <w:t xml:space="preserve"> </w:t>
      </w:r>
      <w:r w:rsidR="003948F2">
        <w:t xml:space="preserve"> Henken</w:t>
      </w:r>
      <w:r w:rsidR="000F2EAC">
        <w:t xml:space="preserve">, </w:t>
      </w:r>
      <w:r w:rsidR="000F2EAC" w:rsidRPr="00D73102">
        <w:rPr>
          <w:i/>
          <w:iCs/>
        </w:rPr>
        <w:t>Welsh Hagiography</w:t>
      </w:r>
      <w:r w:rsidR="000F2EAC">
        <w:t>, p.</w:t>
      </w:r>
      <w:r w:rsidR="00D73102">
        <w:t>27.</w:t>
      </w:r>
      <w:r>
        <w:t>ERH 27</w:t>
      </w:r>
    </w:p>
  </w:footnote>
  <w:footnote w:id="24">
    <w:p w14:paraId="6A8ECA79" w14:textId="0C8AC002" w:rsidR="003E7110" w:rsidRDefault="003E7110">
      <w:pPr>
        <w:pStyle w:val="FootnoteText"/>
      </w:pPr>
      <w:r>
        <w:rPr>
          <w:rStyle w:val="FootnoteReference"/>
        </w:rPr>
        <w:footnoteRef/>
      </w:r>
      <w:r>
        <w:t xml:space="preserve"> </w:t>
      </w:r>
      <w:r w:rsidR="00D73102">
        <w:t xml:space="preserve">Head, </w:t>
      </w:r>
      <w:r w:rsidR="00D73102" w:rsidRPr="004E62C5">
        <w:rPr>
          <w:i/>
          <w:iCs/>
        </w:rPr>
        <w:t xml:space="preserve">The Cult Of </w:t>
      </w:r>
      <w:r w:rsidR="004E62C5" w:rsidRPr="004E62C5">
        <w:rPr>
          <w:i/>
          <w:iCs/>
        </w:rPr>
        <w:t>The Saints</w:t>
      </w:r>
      <w:r w:rsidR="004E62C5">
        <w:rPr>
          <w:i/>
          <w:iCs/>
        </w:rPr>
        <w:t>.</w:t>
      </w:r>
    </w:p>
  </w:footnote>
  <w:footnote w:id="25">
    <w:p w14:paraId="4E596C45" w14:textId="3D4623AD" w:rsidR="00781158" w:rsidRDefault="00781158">
      <w:pPr>
        <w:pStyle w:val="FootnoteText"/>
      </w:pPr>
      <w:r>
        <w:rPr>
          <w:rStyle w:val="FootnoteReference"/>
        </w:rPr>
        <w:footnoteRef/>
      </w:r>
      <w:r>
        <w:t xml:space="preserve"> </w:t>
      </w:r>
      <w:r w:rsidR="00A9582F">
        <w:t>Wiki</w:t>
      </w:r>
      <w:r w:rsidR="00895C5C">
        <w:t xml:space="preserve">pedia, </w:t>
      </w:r>
      <w:r w:rsidR="007F05E3" w:rsidRPr="00A10323">
        <w:rPr>
          <w:i/>
          <w:iCs/>
        </w:rPr>
        <w:t>Saint</w:t>
      </w:r>
      <w:r w:rsidR="00447894" w:rsidRPr="00A10323">
        <w:rPr>
          <w:i/>
          <w:iCs/>
        </w:rPr>
        <w:t>,</w:t>
      </w:r>
      <w:r w:rsidR="00447894">
        <w:t xml:space="preserve"> </w:t>
      </w:r>
      <w:r w:rsidR="00FD7412">
        <w:t>&lt;</w:t>
      </w:r>
      <w:r w:rsidR="00447894">
        <w:t>https://</w:t>
      </w:r>
      <w:r w:rsidR="00FD7412">
        <w:t xml:space="preserve">www.en.wikepedia.org&gt; </w:t>
      </w:r>
      <w:r w:rsidR="00A10323">
        <w:t>[accessed 08 April 2025].</w:t>
      </w:r>
    </w:p>
  </w:footnote>
  <w:footnote w:id="26">
    <w:p w14:paraId="6CF87541" w14:textId="17D692BC" w:rsidR="00D64CB5" w:rsidRDefault="00D64CB5" w:rsidP="00D64CB5">
      <w:pPr>
        <w:pStyle w:val="FootnoteText"/>
      </w:pPr>
      <w:r>
        <w:rPr>
          <w:rStyle w:val="FootnoteReference"/>
        </w:rPr>
        <w:footnoteRef/>
      </w:r>
      <w:r>
        <w:t xml:space="preserve"> </w:t>
      </w:r>
      <w:r w:rsidR="00A10323">
        <w:t>Bragg</w:t>
      </w:r>
      <w:r w:rsidR="001536CD">
        <w:t xml:space="preserve">, </w:t>
      </w:r>
      <w:r w:rsidR="0030783C">
        <w:t>Miracles,</w:t>
      </w:r>
      <w:r w:rsidR="008D6D89">
        <w:t xml:space="preserve"> 2008. </w:t>
      </w:r>
    </w:p>
  </w:footnote>
  <w:footnote w:id="27">
    <w:p w14:paraId="736F4E41" w14:textId="34C196AE" w:rsidR="00CD2AA6" w:rsidRDefault="00CD2AA6">
      <w:pPr>
        <w:pStyle w:val="FootnoteText"/>
      </w:pPr>
      <w:r>
        <w:rPr>
          <w:rStyle w:val="FootnoteReference"/>
        </w:rPr>
        <w:footnoteRef/>
      </w:r>
      <w:r>
        <w:t xml:space="preserve"> </w:t>
      </w:r>
      <w:r w:rsidR="002D7400">
        <w:t xml:space="preserve">Jeffrey John, </w:t>
      </w:r>
      <w:r w:rsidR="002D7400" w:rsidRPr="005A3D44">
        <w:rPr>
          <w:i/>
          <w:iCs/>
        </w:rPr>
        <w:t>The Meaning In The Miracles</w:t>
      </w:r>
      <w:r w:rsidR="00E523B1" w:rsidRPr="005A3D44">
        <w:rPr>
          <w:i/>
          <w:iCs/>
        </w:rPr>
        <w:t xml:space="preserve"> ,(</w:t>
      </w:r>
      <w:r w:rsidR="00E523B1">
        <w:t>Norwich: Canterbury Press,</w:t>
      </w:r>
      <w:r w:rsidR="006B0079">
        <w:t>2001),p.25</w:t>
      </w:r>
      <w:r w:rsidR="005A3D44">
        <w:t>.</w:t>
      </w:r>
    </w:p>
  </w:footnote>
  <w:footnote w:id="28">
    <w:p w14:paraId="76967876" w14:textId="7E0D29C9" w:rsidR="001B59FD" w:rsidRDefault="001B59FD">
      <w:pPr>
        <w:pStyle w:val="FootnoteText"/>
      </w:pPr>
      <w:r>
        <w:rPr>
          <w:rStyle w:val="FootnoteReference"/>
        </w:rPr>
        <w:footnoteRef/>
      </w:r>
      <w:r>
        <w:t xml:space="preserve"> </w:t>
      </w:r>
      <w:r w:rsidR="006B0079">
        <w:t>Head</w:t>
      </w:r>
      <w:r w:rsidR="005A3D44">
        <w:t xml:space="preserve">, </w:t>
      </w:r>
      <w:r w:rsidR="005A3D44" w:rsidRPr="005A3D44">
        <w:rPr>
          <w:i/>
          <w:iCs/>
        </w:rPr>
        <w:t>The Cult Of The Saints.</w:t>
      </w:r>
    </w:p>
  </w:footnote>
  <w:footnote w:id="29">
    <w:p w14:paraId="7E9862B0" w14:textId="53BFD2DF" w:rsidR="005F4252" w:rsidRDefault="005F4252">
      <w:pPr>
        <w:pStyle w:val="FootnoteText"/>
      </w:pPr>
      <w:r>
        <w:rPr>
          <w:rStyle w:val="FootnoteReference"/>
        </w:rPr>
        <w:footnoteRef/>
      </w:r>
      <w:r>
        <w:t xml:space="preserve"> </w:t>
      </w:r>
      <w:r w:rsidR="00341EF2" w:rsidRPr="00341EF2">
        <w:t xml:space="preserve"> </w:t>
      </w:r>
      <w:r w:rsidR="004174BA">
        <w:t>J. Wyn</w:t>
      </w:r>
      <w:r w:rsidR="00341EF2">
        <w:t xml:space="preserve"> Evans, St David And St Davids: Some Observations On The </w:t>
      </w:r>
      <w:r w:rsidR="00E8301E">
        <w:t>Cult, Site</w:t>
      </w:r>
      <w:r w:rsidR="00341EF2">
        <w:t xml:space="preserve"> And Buildings, in</w:t>
      </w:r>
      <w:r w:rsidR="00341EF2" w:rsidRPr="00E94AAF">
        <w:rPr>
          <w:i/>
          <w:iCs/>
        </w:rPr>
        <w:t xml:space="preserve"> Celtic Hagiography And Saints Cults</w:t>
      </w:r>
      <w:r w:rsidR="00341EF2">
        <w:t xml:space="preserve">, ed. by Jane </w:t>
      </w:r>
      <w:r w:rsidR="00E8301E">
        <w:t>Cartwright,</w:t>
      </w:r>
      <w:r w:rsidR="00341EF2">
        <w:t>(Cardiff: University of Wales Press, 2003),</w:t>
      </w:r>
      <w:r w:rsidR="00060F39">
        <w:t>p.14.</w:t>
      </w:r>
    </w:p>
  </w:footnote>
  <w:footnote w:id="30">
    <w:p w14:paraId="4E70B99F" w14:textId="17D8666B" w:rsidR="00494E53" w:rsidRDefault="00494E53">
      <w:pPr>
        <w:pStyle w:val="FootnoteText"/>
      </w:pPr>
      <w:r>
        <w:rPr>
          <w:rStyle w:val="FootnoteReference"/>
        </w:rPr>
        <w:footnoteRef/>
      </w:r>
      <w:r>
        <w:t xml:space="preserve"> </w:t>
      </w:r>
      <w:r w:rsidR="008425EA">
        <w:t>Nic Phil</w:t>
      </w:r>
      <w:r w:rsidR="00FE3404">
        <w:t>l</w:t>
      </w:r>
      <w:r w:rsidR="00311C77">
        <w:t>ips, Celtic Saints Of Western Britain</w:t>
      </w:r>
      <w:r w:rsidR="00C00EE0">
        <w:t>,</w:t>
      </w:r>
      <w:r w:rsidR="00BB304D">
        <w:t xml:space="preserve"> </w:t>
      </w:r>
      <w:r w:rsidR="0029134B">
        <w:t>(</w:t>
      </w:r>
      <w:r w:rsidR="00E8301E">
        <w:t>London: Avalonia</w:t>
      </w:r>
      <w:r w:rsidR="007E1AB8">
        <w:t xml:space="preserve">, 2015), Kindle Version. </w:t>
      </w:r>
    </w:p>
  </w:footnote>
  <w:footnote w:id="31">
    <w:p w14:paraId="4CCB394D" w14:textId="4DCDC5EB" w:rsidR="00031C21" w:rsidRDefault="00031C21" w:rsidP="00031C21">
      <w:pPr>
        <w:pStyle w:val="FootnoteText"/>
      </w:pPr>
      <w:r>
        <w:rPr>
          <w:rStyle w:val="FootnoteReference"/>
        </w:rPr>
        <w:footnoteRef/>
      </w:r>
      <w:r>
        <w:t xml:space="preserve"> </w:t>
      </w:r>
      <w:r w:rsidR="008E259E">
        <w:t xml:space="preserve">G.H </w:t>
      </w:r>
      <w:r w:rsidR="00E8301E">
        <w:t>Doble, Lives</w:t>
      </w:r>
      <w:r w:rsidR="008E259E">
        <w:t xml:space="preserve"> Of The Welsh Saints,</w:t>
      </w:r>
      <w:r w:rsidR="005B2AB5">
        <w:t xml:space="preserve"> ed.by Simon Evans</w:t>
      </w:r>
      <w:r w:rsidR="00382E91">
        <w:t xml:space="preserve"> (</w:t>
      </w:r>
      <w:r w:rsidR="00E8301E">
        <w:t>Cardiff: University</w:t>
      </w:r>
      <w:r w:rsidR="00382E91">
        <w:t xml:space="preserve"> of </w:t>
      </w:r>
      <w:r w:rsidR="00E8301E">
        <w:t>Wales</w:t>
      </w:r>
      <w:r w:rsidR="00382E91">
        <w:t xml:space="preserve"> Press, </w:t>
      </w:r>
      <w:r w:rsidR="0047209E">
        <w:t>2013),p.</w:t>
      </w:r>
      <w:r w:rsidR="0001129A">
        <w:t>13.</w:t>
      </w:r>
    </w:p>
  </w:footnote>
  <w:footnote w:id="32">
    <w:p w14:paraId="54B343ED" w14:textId="3CCA3557" w:rsidR="00A63E9C" w:rsidRPr="001419EC" w:rsidRDefault="00A63E9C">
      <w:pPr>
        <w:pStyle w:val="FootnoteText"/>
      </w:pPr>
      <w:r>
        <w:rPr>
          <w:rStyle w:val="FootnoteReference"/>
        </w:rPr>
        <w:footnoteRef/>
      </w:r>
      <w:r>
        <w:t xml:space="preserve"> </w:t>
      </w:r>
      <w:r w:rsidR="006D1FF1" w:rsidRPr="00581B1F">
        <w:t>Dee Dyas,</w:t>
      </w:r>
      <w:r w:rsidR="003B6704" w:rsidRPr="00581B1F">
        <w:t xml:space="preserve"> </w:t>
      </w:r>
      <w:r w:rsidR="003B6704" w:rsidRPr="00581B1F">
        <w:rPr>
          <w:i/>
          <w:iCs/>
        </w:rPr>
        <w:t xml:space="preserve">Pilgrims And </w:t>
      </w:r>
      <w:r w:rsidR="00084187" w:rsidRPr="00581B1F">
        <w:rPr>
          <w:i/>
          <w:iCs/>
        </w:rPr>
        <w:t>Pilgrimage,</w:t>
      </w:r>
      <w:r w:rsidR="00FB1929" w:rsidRPr="00581B1F">
        <w:rPr>
          <w:i/>
          <w:iCs/>
        </w:rPr>
        <w:t xml:space="preserve"> Patterns Of Pilgrimage In England </w:t>
      </w:r>
      <w:r w:rsidR="00DE6EE2" w:rsidRPr="00581B1F">
        <w:rPr>
          <w:i/>
          <w:iCs/>
        </w:rPr>
        <w:t>c.1100-c.1500</w:t>
      </w:r>
      <w:r w:rsidR="00144F5A" w:rsidRPr="003A5432">
        <w:rPr>
          <w:i/>
          <w:iCs/>
        </w:rPr>
        <w:t>, Interior Pilgrimage:</w:t>
      </w:r>
      <w:r w:rsidR="003A5432" w:rsidRPr="003A5432">
        <w:rPr>
          <w:i/>
          <w:iCs/>
        </w:rPr>
        <w:t xml:space="preserve"> </w:t>
      </w:r>
      <w:r w:rsidR="00144F5A" w:rsidRPr="003A5432">
        <w:rPr>
          <w:i/>
          <w:iCs/>
        </w:rPr>
        <w:t>Anch</w:t>
      </w:r>
      <w:r w:rsidR="003A5432" w:rsidRPr="003A5432">
        <w:rPr>
          <w:i/>
          <w:iCs/>
        </w:rPr>
        <w:t xml:space="preserve">orites, Mystics And The Monastic </w:t>
      </w:r>
      <w:r w:rsidR="00E8301E" w:rsidRPr="003A5432">
        <w:rPr>
          <w:i/>
          <w:iCs/>
        </w:rPr>
        <w:t>Orders,</w:t>
      </w:r>
      <w:r w:rsidR="00E8301E">
        <w:t xml:space="preserve"> (</w:t>
      </w:r>
      <w:r w:rsidR="00D70AF3">
        <w:t>2023),</w:t>
      </w:r>
      <w:r w:rsidR="00A813C9">
        <w:rPr>
          <w:i/>
          <w:iCs/>
        </w:rPr>
        <w:t xml:space="preserve"> </w:t>
      </w:r>
      <w:r w:rsidR="001419EC">
        <w:t>&lt;htpps</w:t>
      </w:r>
      <w:r w:rsidR="006B3752">
        <w:t>://www.yor</w:t>
      </w:r>
      <w:r w:rsidR="00581B1F">
        <w:t>k</w:t>
      </w:r>
      <w:r w:rsidR="006B3752">
        <w:t>.ac.uk/pilgrimage</w:t>
      </w:r>
      <w:r w:rsidR="00A95933">
        <w:t>/content/med_</w:t>
      </w:r>
      <w:r w:rsidR="00200E79">
        <w:t>inter.html&gt; [accessed 09 April</w:t>
      </w:r>
      <w:r w:rsidR="00581B1F">
        <w:t xml:space="preserve"> 2025]. </w:t>
      </w:r>
    </w:p>
  </w:footnote>
  <w:footnote w:id="33">
    <w:p w14:paraId="78203E61" w14:textId="45D294F6" w:rsidR="00A65FAA" w:rsidRPr="00272830" w:rsidRDefault="00A65FAA">
      <w:pPr>
        <w:pStyle w:val="FootnoteText"/>
        <w:rPr>
          <w:highlight w:val="yellow"/>
        </w:rPr>
      </w:pPr>
      <w:r w:rsidRPr="004F715B">
        <w:rPr>
          <w:rStyle w:val="FootnoteReference"/>
        </w:rPr>
        <w:footnoteRef/>
      </w:r>
      <w:r w:rsidRPr="004F715B">
        <w:t xml:space="preserve"> </w:t>
      </w:r>
      <w:r w:rsidR="00A61D41">
        <w:t xml:space="preserve">Internet Medieval Sourcebook, </w:t>
      </w:r>
      <w:r w:rsidR="004F715B" w:rsidRPr="00CD6FA8">
        <w:rPr>
          <w:i/>
          <w:iCs/>
        </w:rPr>
        <w:t>Sulpicius Severus</w:t>
      </w:r>
      <w:r w:rsidR="002304D2" w:rsidRPr="00CD6FA8">
        <w:rPr>
          <w:i/>
          <w:iCs/>
        </w:rPr>
        <w:t>, On The Life Of St Martin</w:t>
      </w:r>
      <w:r w:rsidR="00AE6A6A">
        <w:t xml:space="preserve">, </w:t>
      </w:r>
      <w:r w:rsidR="00CD6FA8">
        <w:t xml:space="preserve">(2023) at </w:t>
      </w:r>
      <w:r w:rsidR="00A61273">
        <w:t xml:space="preserve">New </w:t>
      </w:r>
      <w:r w:rsidR="00A42C2C">
        <w:t>Advent, https</w:t>
      </w:r>
      <w:r w:rsidR="007710BB">
        <w:t xml:space="preserve">:// </w:t>
      </w:r>
      <w:hyperlink r:id="rId7" w:history="1">
        <w:r w:rsidR="004174BA" w:rsidRPr="003136D5">
          <w:rPr>
            <w:rStyle w:val="Hyperlink"/>
          </w:rPr>
          <w:t>www.newdavent.org/fathers/3501.htm</w:t>
        </w:r>
      </w:hyperlink>
      <w:r w:rsidR="004174BA">
        <w:t xml:space="preserve">&gt; </w:t>
      </w:r>
    </w:p>
  </w:footnote>
  <w:footnote w:id="34">
    <w:p w14:paraId="0BD2F447" w14:textId="3D9A79AA" w:rsidR="00BD3061" w:rsidRPr="00272830" w:rsidRDefault="00BD3061">
      <w:pPr>
        <w:pStyle w:val="FootnoteText"/>
        <w:rPr>
          <w:highlight w:val="yellow"/>
        </w:rPr>
      </w:pPr>
      <w:r w:rsidRPr="00D369CB">
        <w:rPr>
          <w:rStyle w:val="FootnoteReference"/>
        </w:rPr>
        <w:footnoteRef/>
      </w:r>
      <w:r w:rsidRPr="00D369CB">
        <w:t xml:space="preserve"> </w:t>
      </w:r>
      <w:r w:rsidR="00772075">
        <w:t>Leatham, They Built On Rock,</w:t>
      </w:r>
      <w:r w:rsidR="00D84AB4">
        <w:t xml:space="preserve"> p.22.</w:t>
      </w:r>
    </w:p>
  </w:footnote>
  <w:footnote w:id="35">
    <w:p w14:paraId="6D0DEB66" w14:textId="21224D62" w:rsidR="00BD3061" w:rsidRDefault="00BD3061">
      <w:pPr>
        <w:pStyle w:val="FootnoteText"/>
      </w:pPr>
      <w:r w:rsidRPr="0012652A">
        <w:rPr>
          <w:rStyle w:val="FootnoteReference"/>
        </w:rPr>
        <w:footnoteRef/>
      </w:r>
      <w:r w:rsidRPr="0012652A">
        <w:t xml:space="preserve"> </w:t>
      </w:r>
      <w:r w:rsidR="009353D4">
        <w:t>Internet Medieval Sou</w:t>
      </w:r>
      <w:r w:rsidR="00E83819">
        <w:t>rcebook</w:t>
      </w:r>
      <w:r w:rsidR="00D84E5F">
        <w:t>, Saints Lives, Introduction</w:t>
      </w:r>
      <w:r w:rsidR="00B94F1B">
        <w:t xml:space="preserve"> (2023) </w:t>
      </w:r>
      <w:hyperlink r:id="rId8" w:history="1">
        <w:r w:rsidR="002F159E" w:rsidRPr="003136D5">
          <w:rPr>
            <w:rStyle w:val="Hyperlink"/>
          </w:rPr>
          <w:t>https://www.fordham.edu/sbook.asp</w:t>
        </w:r>
      </w:hyperlink>
      <w:r w:rsidR="002F159E">
        <w:t xml:space="preserve"> [accessed 09 April 2025). </w:t>
      </w:r>
    </w:p>
  </w:footnote>
  <w:footnote w:id="36">
    <w:p w14:paraId="617B6D89" w14:textId="5AF83FC8" w:rsidR="00625551" w:rsidRDefault="00625551">
      <w:pPr>
        <w:pStyle w:val="FootnoteText"/>
      </w:pPr>
      <w:r>
        <w:rPr>
          <w:rStyle w:val="FootnoteReference"/>
        </w:rPr>
        <w:footnoteRef/>
      </w:r>
      <w:r w:rsidR="00E64CAB">
        <w:t xml:space="preserve"> </w:t>
      </w:r>
      <w:r w:rsidR="000A6C04">
        <w:t xml:space="preserve">Leatham, They Built On Rock, p.36. </w:t>
      </w:r>
    </w:p>
  </w:footnote>
  <w:footnote w:id="37">
    <w:p w14:paraId="2E7068DA" w14:textId="139643D3" w:rsidR="00420244" w:rsidRDefault="00420244">
      <w:pPr>
        <w:pStyle w:val="FootnoteText"/>
      </w:pPr>
      <w:r>
        <w:rPr>
          <w:rStyle w:val="FootnoteReference"/>
        </w:rPr>
        <w:footnoteRef/>
      </w:r>
      <w:r>
        <w:t xml:space="preserve"> </w:t>
      </w:r>
      <w:r w:rsidR="00D92DE4">
        <w:t xml:space="preserve">Head, </w:t>
      </w:r>
      <w:r w:rsidR="00D92DE4" w:rsidRPr="0058136B">
        <w:rPr>
          <w:i/>
          <w:iCs/>
        </w:rPr>
        <w:t>The Cult Of The Saints</w:t>
      </w:r>
      <w:r w:rsidR="0058136B" w:rsidRPr="0058136B">
        <w:rPr>
          <w:i/>
          <w:iCs/>
        </w:rPr>
        <w:t>.</w:t>
      </w:r>
    </w:p>
  </w:footnote>
  <w:footnote w:id="38">
    <w:p w14:paraId="56012265" w14:textId="66FBF788" w:rsidR="00420244" w:rsidRDefault="00420244">
      <w:pPr>
        <w:pStyle w:val="FootnoteText"/>
      </w:pPr>
      <w:r>
        <w:rPr>
          <w:rStyle w:val="FootnoteReference"/>
        </w:rPr>
        <w:footnoteRef/>
      </w:r>
      <w:r>
        <w:t xml:space="preserve"> </w:t>
      </w:r>
      <w:r w:rsidR="0058136B">
        <w:t xml:space="preserve">Ibid. </w:t>
      </w:r>
    </w:p>
  </w:footnote>
  <w:footnote w:id="39">
    <w:p w14:paraId="3A6B8111" w14:textId="6D3A76CE" w:rsidR="000506FD" w:rsidRDefault="000506FD">
      <w:pPr>
        <w:pStyle w:val="FootnoteText"/>
      </w:pPr>
      <w:r>
        <w:rPr>
          <w:rStyle w:val="FootnoteReference"/>
        </w:rPr>
        <w:footnoteRef/>
      </w:r>
      <w:r>
        <w:t xml:space="preserve"> </w:t>
      </w:r>
      <w:r w:rsidR="0058136B">
        <w:t xml:space="preserve"> </w:t>
      </w:r>
      <w:r w:rsidR="0058136B">
        <w:t xml:space="preserve">Lewis and others, </w:t>
      </w:r>
      <w:r w:rsidR="0058136B" w:rsidRPr="008608AF">
        <w:rPr>
          <w:i/>
          <w:iCs/>
        </w:rPr>
        <w:t>Christianity In Wales,</w:t>
      </w:r>
      <w:r w:rsidR="0058136B">
        <w:t xml:space="preserve"> </w:t>
      </w:r>
      <w:r w:rsidR="00EE6ED0">
        <w:t>p</w:t>
      </w:r>
      <w:r w:rsidR="0058136B">
        <w:t>.8</w:t>
      </w:r>
      <w:r w:rsidR="0058136B">
        <w:t>5</w:t>
      </w:r>
      <w:r w:rsidR="0058136B">
        <w:t xml:space="preserve">. </w:t>
      </w:r>
    </w:p>
  </w:footnote>
  <w:footnote w:id="40">
    <w:p w14:paraId="75E122C8" w14:textId="6D6803C0" w:rsidR="00B81EA7" w:rsidRDefault="00B81EA7">
      <w:pPr>
        <w:pStyle w:val="FootnoteText"/>
      </w:pPr>
      <w:r w:rsidRPr="00E30A6F">
        <w:rPr>
          <w:rStyle w:val="FootnoteReference"/>
        </w:rPr>
        <w:footnoteRef/>
      </w:r>
      <w:r w:rsidRPr="00E30A6F">
        <w:t xml:space="preserve"> </w:t>
      </w:r>
      <w:r w:rsidR="00C544A1">
        <w:t>Internet Medieval Sourcebook</w:t>
      </w:r>
      <w:r w:rsidR="00C544A1">
        <w:t xml:space="preserve">, </w:t>
      </w:r>
      <w:r w:rsidR="00C544A1" w:rsidRPr="00BD1686">
        <w:rPr>
          <w:i/>
          <w:iCs/>
        </w:rPr>
        <w:t>Appendix 1, Aspects</w:t>
      </w:r>
      <w:r w:rsidR="0084144F" w:rsidRPr="00BD1686">
        <w:rPr>
          <w:i/>
          <w:iCs/>
        </w:rPr>
        <w:t xml:space="preserve"> Of Sainthood, Modern Discussions, Canonization</w:t>
      </w:r>
      <w:r w:rsidR="002A5735">
        <w:t xml:space="preserve">, </w:t>
      </w:r>
      <w:r w:rsidR="00A83A81">
        <w:t xml:space="preserve">(1997) </w:t>
      </w:r>
      <w:r w:rsidR="002A5735">
        <w:t>&lt;</w:t>
      </w:r>
      <w:r w:rsidR="00A55459">
        <w:t xml:space="preserve"> </w:t>
      </w:r>
      <w:r w:rsidR="00A55459" w:rsidRPr="00A83A81">
        <w:rPr>
          <w:color w:val="007BB8"/>
        </w:rPr>
        <w:t xml:space="preserve">https:// </w:t>
      </w:r>
      <w:hyperlink r:id="rId9" w:history="1">
        <w:r w:rsidR="00A55459" w:rsidRPr="003136D5">
          <w:rPr>
            <w:rStyle w:val="Hyperlink"/>
          </w:rPr>
          <w:t>www.Fordham.edu/sbook3.asp#appl2</w:t>
        </w:r>
      </w:hyperlink>
      <w:r w:rsidR="00A55459">
        <w:t xml:space="preserve"> </w:t>
      </w:r>
      <w:r w:rsidR="00EE6ED0">
        <w:t>[accessed 09 April 2025].</w:t>
      </w:r>
    </w:p>
  </w:footnote>
  <w:footnote w:id="41">
    <w:p w14:paraId="1A977696" w14:textId="7B721A71" w:rsidR="009455BE" w:rsidRDefault="009455BE">
      <w:pPr>
        <w:pStyle w:val="FootnoteText"/>
      </w:pPr>
      <w:r>
        <w:rPr>
          <w:rStyle w:val="FootnoteReference"/>
        </w:rPr>
        <w:footnoteRef/>
      </w:r>
      <w:r>
        <w:t xml:space="preserve"> </w:t>
      </w:r>
      <w:bookmarkStart w:id="4" w:name="_Hlk195049864"/>
      <w:r>
        <w:t>H</w:t>
      </w:r>
      <w:r w:rsidR="00D82FBE">
        <w:t xml:space="preserve">ead, </w:t>
      </w:r>
      <w:r w:rsidR="00D82FBE" w:rsidRPr="00D82FBE">
        <w:rPr>
          <w:i/>
          <w:iCs/>
        </w:rPr>
        <w:t>The Cult Of  The Saints</w:t>
      </w:r>
      <w:r w:rsidR="00D82FBE">
        <w:rPr>
          <w:i/>
          <w:iCs/>
        </w:rPr>
        <w:t>.</w:t>
      </w:r>
      <w:bookmarkEnd w:id="4"/>
    </w:p>
  </w:footnote>
  <w:footnote w:id="42">
    <w:p w14:paraId="5BC98E4D" w14:textId="224E8F23" w:rsidR="00BD6675" w:rsidRDefault="00BD6675">
      <w:pPr>
        <w:pStyle w:val="FootnoteText"/>
      </w:pPr>
      <w:r>
        <w:rPr>
          <w:rStyle w:val="FootnoteReference"/>
        </w:rPr>
        <w:footnoteRef/>
      </w:r>
      <w:r>
        <w:t xml:space="preserve"> </w:t>
      </w:r>
      <w:r w:rsidR="004265F7">
        <w:t xml:space="preserve">Bragg, </w:t>
      </w:r>
      <w:r w:rsidR="004265F7" w:rsidRPr="00F87A37">
        <w:rPr>
          <w:i/>
          <w:iCs/>
        </w:rPr>
        <w:t>Julian Of Norwich</w:t>
      </w:r>
      <w:r w:rsidR="004265F7">
        <w:rPr>
          <w:i/>
          <w:iCs/>
        </w:rPr>
        <w:t>,</w:t>
      </w:r>
      <w:r w:rsidR="009571F5">
        <w:rPr>
          <w:i/>
          <w:iCs/>
        </w:rPr>
        <w:t xml:space="preserve"> 2023.</w:t>
      </w:r>
    </w:p>
  </w:footnote>
  <w:footnote w:id="43">
    <w:p w14:paraId="2B1DAC7B" w14:textId="6D30A953" w:rsidR="00345A0E" w:rsidRDefault="00345A0E">
      <w:pPr>
        <w:pStyle w:val="FootnoteText"/>
      </w:pPr>
      <w:r>
        <w:rPr>
          <w:rStyle w:val="FootnoteReference"/>
        </w:rPr>
        <w:footnoteRef/>
      </w:r>
      <w:r>
        <w:t xml:space="preserve"> </w:t>
      </w:r>
      <w:r w:rsidR="00D82FBE">
        <w:t xml:space="preserve">Web, </w:t>
      </w:r>
      <w:r w:rsidR="00D82FBE" w:rsidRPr="008608AF">
        <w:rPr>
          <w:i/>
          <w:iCs/>
        </w:rPr>
        <w:t>In Search Of The Celtic Saints</w:t>
      </w:r>
      <w:r w:rsidR="00D82FBE">
        <w:rPr>
          <w:i/>
          <w:iCs/>
        </w:rPr>
        <w:t>.</w:t>
      </w:r>
    </w:p>
  </w:footnote>
  <w:footnote w:id="44">
    <w:p w14:paraId="7C0D2F92" w14:textId="3715BC6B" w:rsidR="00E93627" w:rsidRDefault="00E93627">
      <w:pPr>
        <w:pStyle w:val="FootnoteText"/>
      </w:pPr>
      <w:r>
        <w:rPr>
          <w:rStyle w:val="FootnoteReference"/>
        </w:rPr>
        <w:footnoteRef/>
      </w:r>
      <w:r>
        <w:t xml:space="preserve"> </w:t>
      </w:r>
      <w:r>
        <w:t xml:space="preserve">Head, </w:t>
      </w:r>
      <w:r w:rsidRPr="00D82FBE">
        <w:rPr>
          <w:i/>
          <w:iCs/>
        </w:rPr>
        <w:t>The Cult Of  The Saints</w:t>
      </w:r>
      <w:r>
        <w:rPr>
          <w:i/>
          <w:iCs/>
        </w:rPr>
        <w:t>.</w:t>
      </w:r>
    </w:p>
  </w:footnote>
  <w:footnote w:id="45">
    <w:p w14:paraId="4B4E2676" w14:textId="6CF513B5" w:rsidR="002570D9" w:rsidRDefault="002570D9">
      <w:pPr>
        <w:pStyle w:val="FootnoteText"/>
      </w:pPr>
      <w:r>
        <w:rPr>
          <w:rStyle w:val="FootnoteReference"/>
        </w:rPr>
        <w:footnoteRef/>
      </w:r>
      <w:r>
        <w:t xml:space="preserve"> </w:t>
      </w:r>
      <w:r w:rsidR="00FB6ADB">
        <w:t xml:space="preserve">Head, </w:t>
      </w:r>
      <w:r w:rsidR="00FB6ADB" w:rsidRPr="00D82FBE">
        <w:rPr>
          <w:i/>
          <w:iCs/>
        </w:rPr>
        <w:t>The Cult Of  The Saints</w:t>
      </w:r>
      <w:r w:rsidR="00FD5B57">
        <w:t>.</w:t>
      </w:r>
    </w:p>
  </w:footnote>
  <w:footnote w:id="46">
    <w:p w14:paraId="20387B77" w14:textId="3999CCFF" w:rsidR="00E610B0" w:rsidRDefault="00E610B0">
      <w:pPr>
        <w:pStyle w:val="FootnoteText"/>
      </w:pPr>
      <w:r>
        <w:rPr>
          <w:rStyle w:val="FootnoteReference"/>
        </w:rPr>
        <w:footnoteRef/>
      </w:r>
      <w:r>
        <w:t xml:space="preserve"> </w:t>
      </w:r>
      <w:bookmarkStart w:id="5" w:name="_Hlk195133829"/>
      <w:r w:rsidR="00254649">
        <w:t>Internet Medieval Sourcebook</w:t>
      </w:r>
      <w:r w:rsidR="00484C82">
        <w:t xml:space="preserve">, Bishop </w:t>
      </w:r>
      <w:proofErr w:type="spellStart"/>
      <w:r w:rsidR="00484C82">
        <w:t>Amulo</w:t>
      </w:r>
      <w:proofErr w:type="spellEnd"/>
      <w:r w:rsidR="00484C82">
        <w:t xml:space="preserve"> Of Lyons: Letter On The </w:t>
      </w:r>
      <w:r w:rsidR="00D557D0">
        <w:t>Veneration</w:t>
      </w:r>
      <w:r w:rsidR="00484C82">
        <w:t xml:space="preserve"> Of Relics</w:t>
      </w:r>
      <w:r w:rsidR="0018282B">
        <w:t xml:space="preserve">, </w:t>
      </w:r>
      <w:proofErr w:type="spellStart"/>
      <w:r w:rsidR="0018282B">
        <w:t>Mid 9</w:t>
      </w:r>
      <w:r w:rsidR="0018282B" w:rsidRPr="0018282B">
        <w:rPr>
          <w:vertAlign w:val="superscript"/>
        </w:rPr>
        <w:t>th</w:t>
      </w:r>
      <w:proofErr w:type="spellEnd"/>
      <w:r w:rsidR="0018282B">
        <w:t xml:space="preserve"> Century CE</w:t>
      </w:r>
      <w:r w:rsidR="00F6662D">
        <w:t>,(2023) &lt;</w:t>
      </w:r>
      <w:r w:rsidR="009F6325">
        <w:t xml:space="preserve"> https:// www.</w:t>
      </w:r>
      <w:r w:rsidR="00F6662D">
        <w:t>sourcebooks.fordham</w:t>
      </w:r>
      <w:r w:rsidR="002A7ECC">
        <w:t>.edu/source/9Camulo</w:t>
      </w:r>
      <w:r w:rsidR="00A80C52">
        <w:t>-</w:t>
      </w:r>
      <w:r w:rsidR="002A7ECC">
        <w:t>relics-thead</w:t>
      </w:r>
      <w:r w:rsidR="009F6325">
        <w:t xml:space="preserve">.asp&gt; </w:t>
      </w:r>
      <w:bookmarkEnd w:id="5"/>
      <w:r w:rsidR="00F2460F">
        <w:t>[accessed 09 April 2025]</w:t>
      </w:r>
      <w:r w:rsidR="00C70D9D">
        <w:t xml:space="preserve">. </w:t>
      </w:r>
    </w:p>
  </w:footnote>
  <w:footnote w:id="47">
    <w:p w14:paraId="2515F0F3" w14:textId="1D46FCE1" w:rsidR="00B807ED" w:rsidRDefault="00B807ED">
      <w:pPr>
        <w:pStyle w:val="FootnoteText"/>
      </w:pPr>
      <w:r>
        <w:rPr>
          <w:rStyle w:val="FootnoteReference"/>
        </w:rPr>
        <w:footnoteRef/>
      </w:r>
      <w:r>
        <w:t xml:space="preserve"> </w:t>
      </w:r>
      <w:r w:rsidR="00E45B4B">
        <w:t xml:space="preserve">Bragg, </w:t>
      </w:r>
      <w:r w:rsidR="00E45B4B" w:rsidRPr="00581D7F">
        <w:rPr>
          <w:i/>
          <w:iCs/>
        </w:rPr>
        <w:t>Miracles,</w:t>
      </w:r>
      <w:r w:rsidR="00E45B4B">
        <w:t xml:space="preserve"> 2008. </w:t>
      </w:r>
    </w:p>
  </w:footnote>
  <w:footnote w:id="48">
    <w:p w14:paraId="7DAF04D3" w14:textId="108E74B4" w:rsidR="005B53A4" w:rsidRDefault="005B53A4">
      <w:pPr>
        <w:pStyle w:val="FootnoteText"/>
      </w:pPr>
      <w:r>
        <w:rPr>
          <w:rStyle w:val="FootnoteReference"/>
        </w:rPr>
        <w:footnoteRef/>
      </w:r>
      <w:r>
        <w:t xml:space="preserve"> </w:t>
      </w:r>
      <w:r w:rsidR="00FD5B57">
        <w:t xml:space="preserve">Head, </w:t>
      </w:r>
      <w:r w:rsidR="00FD5B57" w:rsidRPr="00D82FBE">
        <w:rPr>
          <w:i/>
          <w:iCs/>
        </w:rPr>
        <w:t>The Cult Of  The Saints</w:t>
      </w:r>
      <w:r w:rsidR="00FD5B57">
        <w:rPr>
          <w:i/>
          <w:iCs/>
        </w:rPr>
        <w:t>.</w:t>
      </w:r>
    </w:p>
  </w:footnote>
  <w:footnote w:id="49">
    <w:p w14:paraId="3FC79FB9" w14:textId="1CB01C80" w:rsidR="00321286" w:rsidRDefault="00321286">
      <w:pPr>
        <w:pStyle w:val="FootnoteText"/>
      </w:pPr>
      <w:r>
        <w:rPr>
          <w:rStyle w:val="FootnoteReference"/>
        </w:rPr>
        <w:footnoteRef/>
      </w:r>
      <w:r>
        <w:t xml:space="preserve"> </w:t>
      </w:r>
      <w:r w:rsidR="00EC7127">
        <w:t xml:space="preserve"> </w:t>
      </w:r>
      <w:r w:rsidR="005E0D79" w:rsidRPr="00581D7F">
        <w:t xml:space="preserve">Wyn Evans, St David And St </w:t>
      </w:r>
      <w:r w:rsidR="00D66D7C" w:rsidRPr="00581D7F">
        <w:t>Davids,</w:t>
      </w:r>
      <w:r w:rsidR="00581D7F" w:rsidRPr="00581D7F">
        <w:t xml:space="preserve"> p.11. </w:t>
      </w:r>
      <w:r>
        <w:t xml:space="preserve"> </w:t>
      </w:r>
    </w:p>
  </w:footnote>
  <w:footnote w:id="50">
    <w:p w14:paraId="41EA6357" w14:textId="3B3D0E69" w:rsidR="00B05DC7" w:rsidRDefault="00B05DC7">
      <w:pPr>
        <w:pStyle w:val="FootnoteText"/>
      </w:pPr>
      <w:r>
        <w:rPr>
          <w:rStyle w:val="FootnoteReference"/>
        </w:rPr>
        <w:footnoteRef/>
      </w:r>
      <w:r>
        <w:t xml:space="preserve"> </w:t>
      </w:r>
      <w:r w:rsidR="006954B4">
        <w:t xml:space="preserve">Leatham, </w:t>
      </w:r>
      <w:r w:rsidR="006954B4" w:rsidRPr="008608AF">
        <w:rPr>
          <w:i/>
          <w:iCs/>
        </w:rPr>
        <w:t>They Built On Roc</w:t>
      </w:r>
      <w:r w:rsidR="00794AB1">
        <w:rPr>
          <w:i/>
          <w:iCs/>
        </w:rPr>
        <w:t>, p.23.</w:t>
      </w:r>
    </w:p>
  </w:footnote>
  <w:footnote w:id="51">
    <w:p w14:paraId="1FB440E6" w14:textId="4CCA4B58" w:rsidR="00C7045E" w:rsidRDefault="00C7045E">
      <w:pPr>
        <w:pStyle w:val="FootnoteText"/>
      </w:pPr>
      <w:r>
        <w:rPr>
          <w:rStyle w:val="FootnoteReference"/>
        </w:rPr>
        <w:footnoteRef/>
      </w:r>
      <w:r>
        <w:t xml:space="preserve"> </w:t>
      </w:r>
      <w:r w:rsidR="00E1480E">
        <w:t>Ibid</w:t>
      </w:r>
      <w:r w:rsidR="00900E0A">
        <w:t>. p.</w:t>
      </w:r>
      <w:r w:rsidR="00DA3AB2">
        <w:t>14.</w:t>
      </w:r>
    </w:p>
  </w:footnote>
  <w:footnote w:id="52">
    <w:p w14:paraId="06A34409" w14:textId="5A2A7E7B" w:rsidR="006A66A4" w:rsidRDefault="006A66A4">
      <w:pPr>
        <w:pStyle w:val="FootnoteText"/>
      </w:pPr>
      <w:r>
        <w:rPr>
          <w:rStyle w:val="FootnoteReference"/>
        </w:rPr>
        <w:footnoteRef/>
      </w:r>
      <w:r w:rsidR="006B7BFC">
        <w:t>Ibid.</w:t>
      </w:r>
      <w:r w:rsidR="00DA3AB2">
        <w:t xml:space="preserve"> p.208. </w:t>
      </w:r>
      <w:r w:rsidR="006B7BFC">
        <w:t xml:space="preserve"> </w:t>
      </w:r>
      <w:r>
        <w:t xml:space="preserve"> </w:t>
      </w:r>
    </w:p>
  </w:footnote>
  <w:footnote w:id="53">
    <w:p w14:paraId="6110B9BE" w14:textId="3AA96CE5" w:rsidR="006474CE" w:rsidRDefault="006474CE">
      <w:pPr>
        <w:pStyle w:val="FootnoteText"/>
      </w:pPr>
      <w:r>
        <w:rPr>
          <w:rStyle w:val="FootnoteReference"/>
        </w:rPr>
        <w:footnoteRef/>
      </w:r>
      <w:r>
        <w:t xml:space="preserve"> </w:t>
      </w:r>
      <w:r w:rsidR="00EE4146">
        <w:t xml:space="preserve"> Zubin </w:t>
      </w:r>
      <w:r w:rsidR="00C355BC">
        <w:t xml:space="preserve">Mistry, </w:t>
      </w:r>
      <w:r w:rsidR="00C355BC" w:rsidRPr="00EE613D">
        <w:rPr>
          <w:i/>
          <w:iCs/>
        </w:rPr>
        <w:t>The Sexual shame Of The C</w:t>
      </w:r>
      <w:r w:rsidR="00CA01CD" w:rsidRPr="00EE613D">
        <w:rPr>
          <w:i/>
          <w:iCs/>
        </w:rPr>
        <w:t xml:space="preserve">haste; ‘Abortion Miracles’ In The </w:t>
      </w:r>
      <w:r w:rsidR="007663C7" w:rsidRPr="00EE613D">
        <w:rPr>
          <w:i/>
          <w:iCs/>
        </w:rPr>
        <w:t>Early Medieval saint’ Lives,</w:t>
      </w:r>
      <w:r w:rsidR="007663C7">
        <w:t xml:space="preserve"> </w:t>
      </w:r>
      <w:r w:rsidR="00EF1D41">
        <w:t xml:space="preserve"> UCL Discovery</w:t>
      </w:r>
      <w:r w:rsidR="005158FD">
        <w:t>,</w:t>
      </w:r>
      <w:r w:rsidR="0024169D">
        <w:t xml:space="preserve"> p.608</w:t>
      </w:r>
      <w:r w:rsidR="000451E1">
        <w:t>,</w:t>
      </w:r>
      <w:r w:rsidR="005158FD">
        <w:t xml:space="preserve"> </w:t>
      </w:r>
      <w:hyperlink r:id="rId10" w:history="1">
        <w:r w:rsidR="00776DD1" w:rsidRPr="003136D5">
          <w:rPr>
            <w:rStyle w:val="Hyperlink"/>
          </w:rPr>
          <w:t>http://dx.doi.org/10.1111/1458-0424.12040</w:t>
        </w:r>
      </w:hyperlink>
      <w:r w:rsidR="005555A3">
        <w:t xml:space="preserve"> [accessed 09 April 2025]</w:t>
      </w:r>
      <w:r w:rsidR="00A42C2C">
        <w:t>.</w:t>
      </w:r>
    </w:p>
  </w:footnote>
  <w:footnote w:id="54">
    <w:p w14:paraId="0EF3C830" w14:textId="2F89A1CD" w:rsidR="00780A3D" w:rsidRDefault="00780A3D">
      <w:pPr>
        <w:pStyle w:val="FootnoteText"/>
      </w:pPr>
      <w:r>
        <w:rPr>
          <w:rStyle w:val="FootnoteReference"/>
        </w:rPr>
        <w:footnoteRef/>
      </w:r>
      <w:r>
        <w:t xml:space="preserve"> </w:t>
      </w:r>
      <w:r w:rsidR="00F62C85" w:rsidRPr="00F72A68">
        <w:t>Chris Stephens</w:t>
      </w:r>
      <w:r w:rsidR="00A13D74">
        <w:t xml:space="preserve">, </w:t>
      </w:r>
      <w:r w:rsidR="00A13D74" w:rsidRPr="00F72A68">
        <w:rPr>
          <w:i/>
          <w:iCs/>
        </w:rPr>
        <w:t xml:space="preserve">Welsh </w:t>
      </w:r>
      <w:r w:rsidR="002D3616" w:rsidRPr="00F72A68">
        <w:rPr>
          <w:i/>
          <w:iCs/>
        </w:rPr>
        <w:t>S</w:t>
      </w:r>
      <w:r w:rsidR="00A13D74" w:rsidRPr="00F72A68">
        <w:rPr>
          <w:i/>
          <w:iCs/>
        </w:rPr>
        <w:t>aints And Sinners</w:t>
      </w:r>
      <w:r w:rsidR="002D3616" w:rsidRPr="00F72A68">
        <w:rPr>
          <w:i/>
          <w:iCs/>
        </w:rPr>
        <w:t>,</w:t>
      </w:r>
      <w:r w:rsidR="002D3616">
        <w:t xml:space="preserve"> (Ceredi</w:t>
      </w:r>
      <w:r w:rsidR="00B82E34">
        <w:t>gion: Gomer press, 2009)</w:t>
      </w:r>
      <w:r w:rsidR="00F72A68">
        <w:t>, p.12).</w:t>
      </w:r>
    </w:p>
  </w:footnote>
  <w:footnote w:id="55">
    <w:p w14:paraId="2F9FB6BE" w14:textId="7A104FCD" w:rsidR="00164C38" w:rsidRDefault="00164C38">
      <w:pPr>
        <w:pStyle w:val="FootnoteText"/>
      </w:pPr>
      <w:r>
        <w:rPr>
          <w:rStyle w:val="FootnoteReference"/>
        </w:rPr>
        <w:footnoteRef/>
      </w:r>
      <w:r>
        <w:t xml:space="preserve"> </w:t>
      </w:r>
      <w:r w:rsidR="00DA3AB2">
        <w:t xml:space="preserve">Web, </w:t>
      </w:r>
      <w:r w:rsidR="00DA3AB2" w:rsidRPr="008608AF">
        <w:rPr>
          <w:i/>
          <w:iCs/>
        </w:rPr>
        <w:t>In Search Of The Celtic Saints</w:t>
      </w:r>
      <w:r w:rsidR="00DA3AB2">
        <w:rPr>
          <w:i/>
          <w:iCs/>
        </w:rPr>
        <w:t>.</w:t>
      </w:r>
    </w:p>
  </w:footnote>
  <w:footnote w:id="56">
    <w:p w14:paraId="77EC70B6" w14:textId="4ABE6EE8" w:rsidR="00DC07A5" w:rsidRDefault="00DC07A5">
      <w:pPr>
        <w:pStyle w:val="FootnoteText"/>
      </w:pPr>
      <w:r>
        <w:rPr>
          <w:rStyle w:val="FootnoteReference"/>
        </w:rPr>
        <w:footnoteRef/>
      </w:r>
      <w:r>
        <w:t xml:space="preserve"> </w:t>
      </w:r>
      <w:r w:rsidR="00DA3AB2">
        <w:t xml:space="preserve"> Ibid. </w:t>
      </w:r>
    </w:p>
  </w:footnote>
  <w:footnote w:id="57">
    <w:p w14:paraId="4A00557C" w14:textId="5752290C" w:rsidR="001861E1" w:rsidRDefault="001861E1">
      <w:pPr>
        <w:pStyle w:val="FootnoteText"/>
      </w:pPr>
      <w:r>
        <w:rPr>
          <w:rStyle w:val="FootnoteReference"/>
        </w:rPr>
        <w:footnoteRef/>
      </w:r>
      <w:r>
        <w:t xml:space="preserve"> </w:t>
      </w:r>
      <w:r w:rsidR="00E1480E">
        <w:t xml:space="preserve">Leatham, </w:t>
      </w:r>
      <w:r w:rsidR="00E1480E" w:rsidRPr="008608AF">
        <w:rPr>
          <w:i/>
          <w:iCs/>
        </w:rPr>
        <w:t>They Built On Rock</w:t>
      </w:r>
      <w:r w:rsidR="002F111E">
        <w:rPr>
          <w:i/>
          <w:iCs/>
        </w:rPr>
        <w:t xml:space="preserve">, </w:t>
      </w:r>
      <w:r w:rsidR="002F111E">
        <w:t>p</w:t>
      </w:r>
      <w:r w:rsidR="002F111E" w:rsidRPr="002F111E">
        <w:t>.56</w:t>
      </w:r>
      <w:r w:rsidR="002F111E">
        <w:rPr>
          <w:i/>
          <w:iCs/>
        </w:rPr>
        <w:t>.</w:t>
      </w:r>
      <w:r w:rsidR="00E1480E">
        <w:t xml:space="preserve"> </w:t>
      </w:r>
    </w:p>
  </w:footnote>
  <w:footnote w:id="58">
    <w:p w14:paraId="09F30335" w14:textId="2046CA47" w:rsidR="009C40D7" w:rsidRDefault="009C40D7">
      <w:pPr>
        <w:pStyle w:val="FootnoteText"/>
      </w:pPr>
      <w:r>
        <w:rPr>
          <w:rStyle w:val="FootnoteReference"/>
        </w:rPr>
        <w:footnoteRef/>
      </w:r>
      <w:r w:rsidR="00E47511">
        <w:t xml:space="preserve"> Ibid. p.68.</w:t>
      </w:r>
    </w:p>
  </w:footnote>
  <w:footnote w:id="59">
    <w:p w14:paraId="0D77D007" w14:textId="55714B27" w:rsidR="00E46F89" w:rsidRDefault="00E46F89">
      <w:pPr>
        <w:pStyle w:val="FootnoteText"/>
      </w:pPr>
      <w:r>
        <w:rPr>
          <w:rStyle w:val="FootnoteReference"/>
        </w:rPr>
        <w:footnoteRef/>
      </w:r>
      <w:r>
        <w:t xml:space="preserve"> </w:t>
      </w:r>
      <w:r w:rsidR="00BD4521">
        <w:t>Ibid. p.</w:t>
      </w:r>
      <w:r w:rsidR="00900E0A">
        <w:t>70.</w:t>
      </w:r>
    </w:p>
  </w:footnote>
  <w:footnote w:id="60">
    <w:p w14:paraId="0368B6C6" w14:textId="5F388E2B" w:rsidR="003B54E7" w:rsidRDefault="003B54E7">
      <w:pPr>
        <w:pStyle w:val="FootnoteText"/>
      </w:pPr>
      <w:r>
        <w:rPr>
          <w:rStyle w:val="FootnoteReference"/>
        </w:rPr>
        <w:footnoteRef/>
      </w:r>
      <w:r>
        <w:t xml:space="preserve"> </w:t>
      </w:r>
      <w:r w:rsidR="00900E0A">
        <w:t>Ibid. p.32.</w:t>
      </w:r>
    </w:p>
  </w:footnote>
  <w:footnote w:id="61">
    <w:p w14:paraId="7D0068F0" w14:textId="7FBAFF74" w:rsidR="00D775B7" w:rsidRDefault="00D775B7">
      <w:pPr>
        <w:pStyle w:val="FootnoteText"/>
      </w:pPr>
      <w:r>
        <w:rPr>
          <w:rStyle w:val="FootnoteReference"/>
        </w:rPr>
        <w:footnoteRef/>
      </w:r>
      <w:r>
        <w:t xml:space="preserve"> </w:t>
      </w:r>
      <w:r w:rsidR="00E1480E">
        <w:t xml:space="preserve">Leatham, </w:t>
      </w:r>
      <w:r w:rsidR="00E1480E" w:rsidRPr="008608AF">
        <w:rPr>
          <w:i/>
          <w:iCs/>
        </w:rPr>
        <w:t>They Built On Rock</w:t>
      </w:r>
      <w:r w:rsidR="00E1480E">
        <w:t xml:space="preserve"> </w:t>
      </w:r>
      <w:r w:rsidR="00CE427A">
        <w:t>,p.</w:t>
      </w:r>
      <w:r>
        <w:t>87</w:t>
      </w:r>
      <w:r w:rsidR="00CE427A">
        <w:t>.</w:t>
      </w:r>
    </w:p>
  </w:footnote>
  <w:footnote w:id="62">
    <w:p w14:paraId="288ABFA1" w14:textId="07E0A50E" w:rsidR="00D775B7" w:rsidRDefault="00D775B7">
      <w:pPr>
        <w:pStyle w:val="FootnoteText"/>
      </w:pPr>
      <w:r>
        <w:rPr>
          <w:rStyle w:val="FootnoteReference"/>
        </w:rPr>
        <w:footnoteRef/>
      </w:r>
      <w:r>
        <w:t xml:space="preserve"> </w:t>
      </w:r>
      <w:r w:rsidR="00DA3AB2">
        <w:t xml:space="preserve"> Ibid</w:t>
      </w:r>
      <w:r w:rsidR="008E29A8">
        <w:t>. p.90.</w:t>
      </w:r>
    </w:p>
  </w:footnote>
  <w:footnote w:id="63">
    <w:p w14:paraId="17DD7030" w14:textId="67EFB69F" w:rsidR="00D775B7" w:rsidRDefault="00D775B7">
      <w:pPr>
        <w:pStyle w:val="FootnoteText"/>
      </w:pPr>
      <w:r>
        <w:rPr>
          <w:rStyle w:val="FootnoteReference"/>
        </w:rPr>
        <w:footnoteRef/>
      </w:r>
      <w:r w:rsidR="005E0D79">
        <w:t xml:space="preserve"> </w:t>
      </w:r>
      <w:r w:rsidR="009D4B50">
        <w:t xml:space="preserve"> Henken, </w:t>
      </w:r>
      <w:r w:rsidR="00A07DF1">
        <w:t>‘</w:t>
      </w:r>
      <w:r w:rsidR="009D4B50">
        <w:t>Welsh Hag</w:t>
      </w:r>
      <w:r w:rsidR="00CD2561">
        <w:t>iography</w:t>
      </w:r>
      <w:r w:rsidR="00603266">
        <w:t>’,</w:t>
      </w:r>
      <w:r w:rsidR="00842913">
        <w:t xml:space="preserve"> p.32.</w:t>
      </w:r>
    </w:p>
  </w:footnote>
  <w:footnote w:id="64">
    <w:p w14:paraId="5D64B82D" w14:textId="5028B5EB" w:rsidR="004B05E7" w:rsidRDefault="004B05E7">
      <w:pPr>
        <w:pStyle w:val="FootnoteText"/>
      </w:pPr>
      <w:r>
        <w:rPr>
          <w:rStyle w:val="FootnoteReference"/>
        </w:rPr>
        <w:footnoteRef/>
      </w:r>
      <w:r>
        <w:t xml:space="preserve"> </w:t>
      </w:r>
      <w:r w:rsidR="00A31CC8">
        <w:t>Ibid</w:t>
      </w:r>
      <w:r w:rsidR="00CE427A">
        <w:t>.</w:t>
      </w:r>
    </w:p>
  </w:footnote>
  <w:footnote w:id="65">
    <w:p w14:paraId="01E60336" w14:textId="16C8AD8A" w:rsidR="00AE7ABE" w:rsidRDefault="00AE7ABE">
      <w:pPr>
        <w:pStyle w:val="FootnoteText"/>
      </w:pPr>
      <w:r>
        <w:rPr>
          <w:rStyle w:val="FootnoteReference"/>
        </w:rPr>
        <w:footnoteRef/>
      </w:r>
      <w:r>
        <w:t xml:space="preserve"> </w:t>
      </w:r>
      <w:bookmarkStart w:id="6" w:name="_Hlk195114792"/>
      <w:r w:rsidR="00842913">
        <w:t xml:space="preserve">Web, </w:t>
      </w:r>
      <w:r w:rsidR="00842913" w:rsidRPr="008608AF">
        <w:rPr>
          <w:i/>
          <w:iCs/>
        </w:rPr>
        <w:t xml:space="preserve">In Search Of The Celtic </w:t>
      </w:r>
      <w:r w:rsidR="0024169D" w:rsidRPr="008608AF">
        <w:rPr>
          <w:i/>
          <w:iCs/>
        </w:rPr>
        <w:t>Saints</w:t>
      </w:r>
      <w:r w:rsidR="0024169D">
        <w:t>.</w:t>
      </w:r>
      <w:bookmarkEnd w:id="6"/>
    </w:p>
  </w:footnote>
  <w:footnote w:id="66">
    <w:p w14:paraId="2E2FDF2D" w14:textId="2BB63A3C" w:rsidR="00885CAA" w:rsidRDefault="00885CAA">
      <w:pPr>
        <w:pStyle w:val="FootnoteText"/>
      </w:pPr>
      <w:r>
        <w:rPr>
          <w:rStyle w:val="FootnoteReference"/>
        </w:rPr>
        <w:footnoteRef/>
      </w:r>
      <w:r w:rsidR="00E1480E">
        <w:t xml:space="preserve">Leatham, </w:t>
      </w:r>
      <w:r w:rsidR="00E1480E" w:rsidRPr="008608AF">
        <w:rPr>
          <w:i/>
          <w:iCs/>
        </w:rPr>
        <w:t>They Built On Rock</w:t>
      </w:r>
      <w:r>
        <w:t xml:space="preserve"> </w:t>
      </w:r>
      <w:r w:rsidR="001D1A96">
        <w:t>, p.</w:t>
      </w:r>
      <w:r w:rsidR="0088156A">
        <w:t>74.</w:t>
      </w:r>
    </w:p>
  </w:footnote>
  <w:footnote w:id="67">
    <w:p w14:paraId="3EAFCB0D" w14:textId="37EE2717" w:rsidR="00173447" w:rsidRDefault="00173447">
      <w:pPr>
        <w:pStyle w:val="FootnoteText"/>
      </w:pPr>
      <w:r>
        <w:rPr>
          <w:rStyle w:val="FootnoteReference"/>
        </w:rPr>
        <w:footnoteRef/>
      </w:r>
      <w:r>
        <w:t xml:space="preserve"> </w:t>
      </w:r>
      <w:r w:rsidR="0088156A">
        <w:t>Ibid. p.59.</w:t>
      </w:r>
    </w:p>
  </w:footnote>
  <w:footnote w:id="68">
    <w:p w14:paraId="3CFB01D6" w14:textId="07480786" w:rsidR="00D71CB4" w:rsidRDefault="00D71CB4">
      <w:pPr>
        <w:pStyle w:val="FootnoteText"/>
      </w:pPr>
      <w:r>
        <w:rPr>
          <w:rStyle w:val="FootnoteReference"/>
        </w:rPr>
        <w:footnoteRef/>
      </w:r>
      <w:r>
        <w:t xml:space="preserve"> </w:t>
      </w:r>
      <w:r w:rsidR="0088156A">
        <w:t>Ibid</w:t>
      </w:r>
      <w:r w:rsidR="00344946">
        <w:t>. p.79.</w:t>
      </w:r>
    </w:p>
  </w:footnote>
  <w:footnote w:id="69">
    <w:p w14:paraId="76283334" w14:textId="3E002E3C" w:rsidR="000B6886" w:rsidRDefault="000B6886">
      <w:pPr>
        <w:pStyle w:val="FootnoteText"/>
      </w:pPr>
      <w:r>
        <w:rPr>
          <w:rStyle w:val="FootnoteReference"/>
        </w:rPr>
        <w:footnoteRef/>
      </w:r>
      <w:r>
        <w:t xml:space="preserve"> </w:t>
      </w:r>
      <w:r w:rsidR="00344946">
        <w:t xml:space="preserve">Ibid. p.34. </w:t>
      </w:r>
    </w:p>
  </w:footnote>
  <w:footnote w:id="70">
    <w:p w14:paraId="05B2E165" w14:textId="27FA7DAE" w:rsidR="008F4203" w:rsidRDefault="008F4203">
      <w:pPr>
        <w:pStyle w:val="FootnoteText"/>
      </w:pPr>
      <w:r>
        <w:rPr>
          <w:rStyle w:val="FootnoteReference"/>
        </w:rPr>
        <w:footnoteRef/>
      </w:r>
      <w:r>
        <w:t xml:space="preserve"> </w:t>
      </w:r>
      <w:r w:rsidR="00344946">
        <w:t>Ibid.</w:t>
      </w:r>
      <w:r w:rsidR="008060DF">
        <w:t xml:space="preserve"> </w:t>
      </w:r>
      <w:r w:rsidR="00344946">
        <w:t xml:space="preserve"> p.</w:t>
      </w:r>
      <w:r w:rsidR="008060DF">
        <w:t xml:space="preserve">92. </w:t>
      </w:r>
    </w:p>
  </w:footnote>
  <w:footnote w:id="71">
    <w:p w14:paraId="2F8679F1" w14:textId="02CF3335" w:rsidR="003B7F5D" w:rsidRDefault="003B7F5D">
      <w:pPr>
        <w:pStyle w:val="FootnoteText"/>
      </w:pPr>
      <w:r>
        <w:rPr>
          <w:rStyle w:val="FootnoteReference"/>
        </w:rPr>
        <w:footnoteRef/>
      </w:r>
      <w:r>
        <w:t xml:space="preserve"> </w:t>
      </w:r>
      <w:r w:rsidR="00EA0F39">
        <w:t xml:space="preserve">Celeste </w:t>
      </w:r>
      <w:r w:rsidR="009D23EB">
        <w:t>R</w:t>
      </w:r>
      <w:r w:rsidR="00EA0F39">
        <w:t>ay</w:t>
      </w:r>
      <w:r w:rsidR="00214AD9">
        <w:t>,</w:t>
      </w:r>
      <w:r w:rsidR="009D23EB">
        <w:t xml:space="preserve"> </w:t>
      </w:r>
      <w:r w:rsidR="009D23EB" w:rsidRPr="00DC5C63">
        <w:rPr>
          <w:i/>
          <w:iCs/>
        </w:rPr>
        <w:t>Holy Wells And Sacred Springs</w:t>
      </w:r>
      <w:r w:rsidR="00F761F1" w:rsidRPr="00DC5C63">
        <w:rPr>
          <w:i/>
          <w:iCs/>
        </w:rPr>
        <w:t>,</w:t>
      </w:r>
      <w:r w:rsidR="00091FBE" w:rsidRPr="00DC5C63">
        <w:rPr>
          <w:i/>
          <w:iCs/>
        </w:rPr>
        <w:t>(</w:t>
      </w:r>
      <w:r w:rsidR="00091FBE">
        <w:t>2</w:t>
      </w:r>
      <w:r w:rsidR="000E212C">
        <w:t>020),p.2.</w:t>
      </w:r>
      <w:r w:rsidR="00B26FE6">
        <w:t xml:space="preserve"> </w:t>
      </w:r>
      <w:r w:rsidR="00B26FE6" w:rsidRPr="00C235C1">
        <w:rPr>
          <w:color w:val="007BB8"/>
        </w:rPr>
        <w:t>&lt;</w:t>
      </w:r>
      <w:r w:rsidR="00DF0354" w:rsidRPr="00C235C1">
        <w:rPr>
          <w:color w:val="007BB8"/>
        </w:rPr>
        <w:t>https:// www.</w:t>
      </w:r>
      <w:r w:rsidR="00B26FE6" w:rsidRPr="00C235C1">
        <w:rPr>
          <w:color w:val="007BB8"/>
        </w:rPr>
        <w:t>academia.edu</w:t>
      </w:r>
      <w:r w:rsidR="00DF0354" w:rsidRPr="00C235C1">
        <w:rPr>
          <w:color w:val="007BB8"/>
        </w:rPr>
        <w:t xml:space="preserve">&gt; </w:t>
      </w:r>
      <w:r w:rsidR="00524895">
        <w:t xml:space="preserve">[accessed </w:t>
      </w:r>
      <w:r w:rsidR="00C235C1">
        <w:t xml:space="preserve">09 April 2025]. </w:t>
      </w:r>
      <w:r w:rsidR="00F96F73">
        <w:t xml:space="preserve"> </w:t>
      </w:r>
      <w:r w:rsidR="003F0CAB">
        <w:t xml:space="preserve"> </w:t>
      </w:r>
    </w:p>
  </w:footnote>
  <w:footnote w:id="72">
    <w:p w14:paraId="357ACF19" w14:textId="74539A43" w:rsidR="00ED2033" w:rsidRDefault="00ED2033">
      <w:pPr>
        <w:pStyle w:val="FootnoteText"/>
      </w:pPr>
      <w:r>
        <w:rPr>
          <w:rStyle w:val="FootnoteReference"/>
        </w:rPr>
        <w:footnoteRef/>
      </w:r>
      <w:r w:rsidR="00C235C1">
        <w:t xml:space="preserve"> </w:t>
      </w:r>
      <w:r w:rsidR="00E5080F">
        <w:t>Nic Philips</w:t>
      </w:r>
      <w:r w:rsidR="003D67C3">
        <w:t xml:space="preserve">, </w:t>
      </w:r>
      <w:r w:rsidR="003D67C3" w:rsidRPr="000638B0">
        <w:rPr>
          <w:i/>
          <w:iCs/>
        </w:rPr>
        <w:t xml:space="preserve">Celtic </w:t>
      </w:r>
      <w:r w:rsidR="000638B0" w:rsidRPr="000638B0">
        <w:rPr>
          <w:i/>
          <w:iCs/>
        </w:rPr>
        <w:t>S</w:t>
      </w:r>
      <w:r w:rsidR="003D67C3" w:rsidRPr="000638B0">
        <w:rPr>
          <w:i/>
          <w:iCs/>
        </w:rPr>
        <w:t xml:space="preserve">aints </w:t>
      </w:r>
      <w:r w:rsidR="000638B0" w:rsidRPr="000638B0">
        <w:rPr>
          <w:i/>
          <w:iCs/>
        </w:rPr>
        <w:t>Of Western Britain</w:t>
      </w:r>
      <w:r w:rsidR="000638B0">
        <w:t>, (</w:t>
      </w:r>
      <w:r w:rsidR="00D1378A">
        <w:t xml:space="preserve">London: Avalonia </w:t>
      </w:r>
      <w:r w:rsidR="00BA4A5E">
        <w:t>publishing, 2015), (kindle version)</w:t>
      </w:r>
    </w:p>
  </w:footnote>
  <w:footnote w:id="73">
    <w:p w14:paraId="7C82E6AD" w14:textId="670BEF50" w:rsidR="00827C50" w:rsidRDefault="00827C50">
      <w:pPr>
        <w:pStyle w:val="FootnoteText"/>
      </w:pPr>
      <w:r>
        <w:rPr>
          <w:rStyle w:val="FootnoteReference"/>
        </w:rPr>
        <w:footnoteRef/>
      </w:r>
      <w:r w:rsidR="00C9452B">
        <w:t xml:space="preserve"> Bragg, </w:t>
      </w:r>
      <w:r w:rsidR="00C9452B" w:rsidRPr="00DC5C63">
        <w:rPr>
          <w:i/>
          <w:iCs/>
        </w:rPr>
        <w:t>Miracles</w:t>
      </w:r>
      <w:r w:rsidR="005F04F9">
        <w:t xml:space="preserve">, 2008. </w:t>
      </w:r>
      <w:r>
        <w:t xml:space="preserve"> </w:t>
      </w:r>
    </w:p>
  </w:footnote>
  <w:footnote w:id="74">
    <w:p w14:paraId="053FF938" w14:textId="1BDEAA87" w:rsidR="0080297A" w:rsidRDefault="0080297A">
      <w:pPr>
        <w:pStyle w:val="FootnoteText"/>
      </w:pPr>
      <w:r>
        <w:rPr>
          <w:rStyle w:val="FootnoteReference"/>
        </w:rPr>
        <w:footnoteRef/>
      </w:r>
      <w:r>
        <w:t xml:space="preserve"> </w:t>
      </w:r>
      <w:r w:rsidR="00B26099">
        <w:t xml:space="preserve">Leatham, </w:t>
      </w:r>
      <w:r w:rsidR="00B26099" w:rsidRPr="00DC5C63">
        <w:rPr>
          <w:i/>
          <w:iCs/>
        </w:rPr>
        <w:t>They Built On Rock</w:t>
      </w:r>
      <w:r w:rsidR="00FB2CAE">
        <w:t>, p.43.</w:t>
      </w:r>
    </w:p>
  </w:footnote>
  <w:footnote w:id="75">
    <w:p w14:paraId="5059FEF2" w14:textId="65890A78" w:rsidR="00B91A26" w:rsidRDefault="00B91A26">
      <w:pPr>
        <w:pStyle w:val="FootnoteText"/>
      </w:pPr>
      <w:r>
        <w:rPr>
          <w:rStyle w:val="FootnoteReference"/>
        </w:rPr>
        <w:footnoteRef/>
      </w:r>
      <w:r>
        <w:t xml:space="preserve"> </w:t>
      </w:r>
      <w:r w:rsidR="00751B91">
        <w:t>Dob</w:t>
      </w:r>
      <w:r w:rsidR="00DC5C63">
        <w:t xml:space="preserve">le, </w:t>
      </w:r>
      <w:r w:rsidR="00DC5C63" w:rsidRPr="00DC5C63">
        <w:rPr>
          <w:i/>
          <w:iCs/>
        </w:rPr>
        <w:t>Lives Of The Welsh Saints</w:t>
      </w:r>
      <w:r w:rsidR="00DC5C63">
        <w:t xml:space="preserve">, p. </w:t>
      </w:r>
      <w:r>
        <w:t>64</w:t>
      </w:r>
      <w:r w:rsidR="00DC5C63">
        <w:t xml:space="preserve">. </w:t>
      </w:r>
    </w:p>
  </w:footnote>
  <w:footnote w:id="76">
    <w:p w14:paraId="52AE2891" w14:textId="25798BA0" w:rsidR="00B91A26" w:rsidRPr="00B7537F" w:rsidRDefault="00B91A26">
      <w:pPr>
        <w:pStyle w:val="FootnoteText"/>
      </w:pPr>
      <w:r>
        <w:rPr>
          <w:rStyle w:val="FootnoteReference"/>
        </w:rPr>
        <w:footnoteRef/>
      </w:r>
      <w:r>
        <w:t xml:space="preserve"> </w:t>
      </w:r>
      <w:r w:rsidR="00920A69">
        <w:t>Bri</w:t>
      </w:r>
      <w:r w:rsidR="00071B98">
        <w:t xml:space="preserve">tannica, </w:t>
      </w:r>
      <w:r w:rsidR="00071B98" w:rsidRPr="00477DD1">
        <w:rPr>
          <w:i/>
          <w:iCs/>
        </w:rPr>
        <w:t xml:space="preserve">St </w:t>
      </w:r>
      <w:r w:rsidR="00300F4B" w:rsidRPr="00477DD1">
        <w:rPr>
          <w:i/>
          <w:iCs/>
        </w:rPr>
        <w:t>D</w:t>
      </w:r>
      <w:r w:rsidR="00071B98" w:rsidRPr="00477DD1">
        <w:rPr>
          <w:i/>
          <w:iCs/>
        </w:rPr>
        <w:t>avid</w:t>
      </w:r>
      <w:r w:rsidR="00477DD1" w:rsidRPr="00B7537F">
        <w:t>,</w:t>
      </w:r>
      <w:r w:rsidR="00B7537F" w:rsidRPr="00B7537F">
        <w:t>(2025)</w:t>
      </w:r>
      <w:r w:rsidR="00EC2C3E">
        <w:t xml:space="preserve"> </w:t>
      </w:r>
      <w:hyperlink r:id="rId11" w:history="1">
        <w:r w:rsidR="009724B1" w:rsidRPr="003136D5">
          <w:rPr>
            <w:rStyle w:val="Hyperlink"/>
          </w:rPr>
          <w:t>https://www.britannica.com</w:t>
        </w:r>
      </w:hyperlink>
      <w:r w:rsidR="009724B1">
        <w:t xml:space="preserve"> [accessed 09 April 2025</w:t>
      </w:r>
      <w:r w:rsidR="004B6B71">
        <w:t>].</w:t>
      </w:r>
    </w:p>
  </w:footnote>
  <w:footnote w:id="77">
    <w:p w14:paraId="5912DAE1" w14:textId="27A814BE" w:rsidR="0002367C" w:rsidRDefault="0002367C">
      <w:pPr>
        <w:pStyle w:val="FootnoteText"/>
      </w:pPr>
      <w:r>
        <w:rPr>
          <w:rStyle w:val="FootnoteReference"/>
        </w:rPr>
        <w:footnoteRef/>
      </w:r>
      <w:r>
        <w:t xml:space="preserve"> </w:t>
      </w:r>
      <w:r w:rsidR="00C01049">
        <w:t xml:space="preserve">Web, </w:t>
      </w:r>
      <w:r w:rsidR="00C01049" w:rsidRPr="008608AF">
        <w:rPr>
          <w:i/>
          <w:iCs/>
        </w:rPr>
        <w:t>In Search Of The Celtic Saints</w:t>
      </w:r>
      <w:r w:rsidR="00C01049">
        <w:t>.</w:t>
      </w:r>
    </w:p>
  </w:footnote>
  <w:footnote w:id="78">
    <w:p w14:paraId="3C2C4D58" w14:textId="0884B80F" w:rsidR="00EF3DC2" w:rsidRDefault="00EF3DC2">
      <w:pPr>
        <w:pStyle w:val="FootnoteText"/>
      </w:pPr>
      <w:r w:rsidRPr="0005740E">
        <w:rPr>
          <w:rStyle w:val="FootnoteReference"/>
        </w:rPr>
        <w:footnoteRef/>
      </w:r>
      <w:r w:rsidR="0005740E">
        <w:t xml:space="preserve"> Wikipedia</w:t>
      </w:r>
      <w:r w:rsidR="00D4545D">
        <w:t>,</w:t>
      </w:r>
      <w:r w:rsidR="00D4545D" w:rsidRPr="00D4545D">
        <w:t xml:space="preserve"> </w:t>
      </w:r>
      <w:r w:rsidR="00D4545D" w:rsidRPr="00D4545D">
        <w:rPr>
          <w:i/>
          <w:iCs/>
        </w:rPr>
        <w:t>St Martin’s Day,</w:t>
      </w:r>
      <w:r w:rsidR="0017490C" w:rsidRPr="0017490C">
        <w:t>(2025)</w:t>
      </w:r>
      <w:r w:rsidR="00135051">
        <w:t xml:space="preserve"> </w:t>
      </w:r>
      <w:hyperlink r:id="rId12" w:history="1">
        <w:r w:rsidR="00E90085" w:rsidRPr="003136D5">
          <w:rPr>
            <w:rStyle w:val="Hyperlink"/>
          </w:rPr>
          <w:t>https://www.en.m.wikipedia.org</w:t>
        </w:r>
      </w:hyperlink>
      <w:r w:rsidR="00E90085">
        <w:t xml:space="preserve"> [accessed 09 April 2025].</w:t>
      </w:r>
    </w:p>
  </w:footnote>
  <w:footnote w:id="79">
    <w:p w14:paraId="1671E483" w14:textId="7486A41D" w:rsidR="0047499A" w:rsidRDefault="0047499A">
      <w:pPr>
        <w:pStyle w:val="FootnoteText"/>
      </w:pPr>
      <w:r>
        <w:rPr>
          <w:rStyle w:val="FootnoteReference"/>
        </w:rPr>
        <w:footnoteRef/>
      </w:r>
      <w:r>
        <w:t xml:space="preserve"> </w:t>
      </w:r>
      <w:r w:rsidR="00C85B87">
        <w:t>Bragg,</w:t>
      </w:r>
      <w:r w:rsidR="00C85B87" w:rsidRPr="00C85B87">
        <w:t xml:space="preserve"> </w:t>
      </w:r>
      <w:r w:rsidR="00C85B87">
        <w:t xml:space="preserve">Miracles, 2008. </w:t>
      </w:r>
      <w:r w:rsidR="00C85B87">
        <w:t xml:space="preserve"> </w:t>
      </w:r>
    </w:p>
  </w:footnote>
  <w:footnote w:id="80">
    <w:p w14:paraId="1EB46162" w14:textId="344E2A30" w:rsidR="0052275C" w:rsidRDefault="0052275C">
      <w:pPr>
        <w:pStyle w:val="FootnoteText"/>
      </w:pPr>
      <w:r w:rsidRPr="00693D03">
        <w:rPr>
          <w:rStyle w:val="FootnoteReference"/>
        </w:rPr>
        <w:footnoteRef/>
      </w:r>
      <w:r w:rsidR="00693D03">
        <w:t xml:space="preserve"> </w:t>
      </w:r>
      <w:r w:rsidR="00693D03">
        <w:t xml:space="preserve">Leatham, </w:t>
      </w:r>
      <w:r w:rsidR="00693D03" w:rsidRPr="008608AF">
        <w:rPr>
          <w:i/>
          <w:iCs/>
        </w:rPr>
        <w:t>They Built On Rock</w:t>
      </w:r>
      <w:r w:rsidR="00693D03">
        <w:rPr>
          <w:i/>
          <w:iCs/>
        </w:rPr>
        <w:t>, p.39.</w:t>
      </w:r>
    </w:p>
  </w:footnote>
  <w:footnote w:id="81">
    <w:p w14:paraId="2873D8ED" w14:textId="55CF28FE" w:rsidR="00863755" w:rsidRDefault="00863755">
      <w:pPr>
        <w:pStyle w:val="FootnoteText"/>
      </w:pPr>
      <w:r>
        <w:rPr>
          <w:rStyle w:val="FootnoteReference"/>
        </w:rPr>
        <w:footnoteRef/>
      </w:r>
      <w:r w:rsidR="00693D03">
        <w:t xml:space="preserve"> Ibid.</w:t>
      </w:r>
      <w:r w:rsidR="0002266C">
        <w:t>p.72.</w:t>
      </w:r>
    </w:p>
  </w:footnote>
  <w:footnote w:id="82">
    <w:p w14:paraId="470DC64B" w14:textId="356DA68E" w:rsidR="00507291" w:rsidRDefault="00507291">
      <w:pPr>
        <w:pStyle w:val="FootnoteText"/>
      </w:pPr>
      <w:r>
        <w:rPr>
          <w:rStyle w:val="FootnoteReference"/>
        </w:rPr>
        <w:footnoteRef/>
      </w:r>
      <w:r>
        <w:t xml:space="preserve"> </w:t>
      </w:r>
      <w:r w:rsidR="00603266">
        <w:t xml:space="preserve"> Lewis, </w:t>
      </w:r>
      <w:r w:rsidR="009B61E9" w:rsidRPr="00DC5C63">
        <w:rPr>
          <w:i/>
          <w:iCs/>
        </w:rPr>
        <w:t>A History Of</w:t>
      </w:r>
      <w:r w:rsidR="0002266C">
        <w:rPr>
          <w:i/>
          <w:iCs/>
        </w:rPr>
        <w:t xml:space="preserve"> Christianity</w:t>
      </w:r>
      <w:r w:rsidR="009B61E9">
        <w:t>, p.142.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81FD3"/>
    <w:multiLevelType w:val="hybridMultilevel"/>
    <w:tmpl w:val="E90E7C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0C0F32"/>
    <w:multiLevelType w:val="hybridMultilevel"/>
    <w:tmpl w:val="C6E6F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944910">
    <w:abstractNumId w:val="0"/>
  </w:num>
  <w:num w:numId="2" w16cid:durableId="1589460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B66"/>
    <w:rsid w:val="00000B86"/>
    <w:rsid w:val="00000BB3"/>
    <w:rsid w:val="00003A2C"/>
    <w:rsid w:val="000054B5"/>
    <w:rsid w:val="00007360"/>
    <w:rsid w:val="00010182"/>
    <w:rsid w:val="0001129A"/>
    <w:rsid w:val="00011BA1"/>
    <w:rsid w:val="00011E67"/>
    <w:rsid w:val="00012A67"/>
    <w:rsid w:val="000138A1"/>
    <w:rsid w:val="00013AF2"/>
    <w:rsid w:val="00013EC2"/>
    <w:rsid w:val="00014526"/>
    <w:rsid w:val="00015147"/>
    <w:rsid w:val="0001521B"/>
    <w:rsid w:val="000155C5"/>
    <w:rsid w:val="00015D93"/>
    <w:rsid w:val="000160ED"/>
    <w:rsid w:val="00017256"/>
    <w:rsid w:val="000177B9"/>
    <w:rsid w:val="00017845"/>
    <w:rsid w:val="000202A6"/>
    <w:rsid w:val="000219A7"/>
    <w:rsid w:val="000220B8"/>
    <w:rsid w:val="000225A5"/>
    <w:rsid w:val="0002266C"/>
    <w:rsid w:val="00022902"/>
    <w:rsid w:val="0002367C"/>
    <w:rsid w:val="00023C17"/>
    <w:rsid w:val="00023EFA"/>
    <w:rsid w:val="00024B7A"/>
    <w:rsid w:val="000252DD"/>
    <w:rsid w:val="000257B7"/>
    <w:rsid w:val="00026C24"/>
    <w:rsid w:val="00027268"/>
    <w:rsid w:val="000272C5"/>
    <w:rsid w:val="00027CFE"/>
    <w:rsid w:val="00030085"/>
    <w:rsid w:val="000300BC"/>
    <w:rsid w:val="00030891"/>
    <w:rsid w:val="000314F3"/>
    <w:rsid w:val="00031C21"/>
    <w:rsid w:val="00032381"/>
    <w:rsid w:val="0003263A"/>
    <w:rsid w:val="000353AC"/>
    <w:rsid w:val="00035E1D"/>
    <w:rsid w:val="00037DFE"/>
    <w:rsid w:val="000404D1"/>
    <w:rsid w:val="0004090D"/>
    <w:rsid w:val="00040EF5"/>
    <w:rsid w:val="0004151C"/>
    <w:rsid w:val="00041F0F"/>
    <w:rsid w:val="000443F5"/>
    <w:rsid w:val="00044DD5"/>
    <w:rsid w:val="000450D3"/>
    <w:rsid w:val="000451E1"/>
    <w:rsid w:val="00045362"/>
    <w:rsid w:val="0004575A"/>
    <w:rsid w:val="00045840"/>
    <w:rsid w:val="00045891"/>
    <w:rsid w:val="00045F70"/>
    <w:rsid w:val="00046150"/>
    <w:rsid w:val="000466EC"/>
    <w:rsid w:val="00046CD2"/>
    <w:rsid w:val="00047064"/>
    <w:rsid w:val="00047168"/>
    <w:rsid w:val="00047E8D"/>
    <w:rsid w:val="00047F23"/>
    <w:rsid w:val="000502DE"/>
    <w:rsid w:val="000506FD"/>
    <w:rsid w:val="00050D21"/>
    <w:rsid w:val="00054C53"/>
    <w:rsid w:val="00054FD2"/>
    <w:rsid w:val="0005622F"/>
    <w:rsid w:val="00056FAA"/>
    <w:rsid w:val="0005740E"/>
    <w:rsid w:val="00057581"/>
    <w:rsid w:val="00057658"/>
    <w:rsid w:val="00060336"/>
    <w:rsid w:val="00060F39"/>
    <w:rsid w:val="000614DC"/>
    <w:rsid w:val="00061A3A"/>
    <w:rsid w:val="00061FB7"/>
    <w:rsid w:val="000622D2"/>
    <w:rsid w:val="000627D8"/>
    <w:rsid w:val="000629A7"/>
    <w:rsid w:val="000638B0"/>
    <w:rsid w:val="00065B1F"/>
    <w:rsid w:val="00066818"/>
    <w:rsid w:val="00066833"/>
    <w:rsid w:val="000669BD"/>
    <w:rsid w:val="00066D1A"/>
    <w:rsid w:val="00066FA0"/>
    <w:rsid w:val="000675D7"/>
    <w:rsid w:val="00070510"/>
    <w:rsid w:val="000706BE"/>
    <w:rsid w:val="00070773"/>
    <w:rsid w:val="00071B98"/>
    <w:rsid w:val="00072A63"/>
    <w:rsid w:val="00073B61"/>
    <w:rsid w:val="00075C87"/>
    <w:rsid w:val="00075DBC"/>
    <w:rsid w:val="00076D9C"/>
    <w:rsid w:val="00077641"/>
    <w:rsid w:val="000776C4"/>
    <w:rsid w:val="000831CA"/>
    <w:rsid w:val="00084187"/>
    <w:rsid w:val="00084551"/>
    <w:rsid w:val="0008504D"/>
    <w:rsid w:val="00086C8B"/>
    <w:rsid w:val="000871F0"/>
    <w:rsid w:val="00087801"/>
    <w:rsid w:val="00090231"/>
    <w:rsid w:val="000902A7"/>
    <w:rsid w:val="00090D95"/>
    <w:rsid w:val="00091FBE"/>
    <w:rsid w:val="00092F0A"/>
    <w:rsid w:val="00093396"/>
    <w:rsid w:val="00094762"/>
    <w:rsid w:val="0009497B"/>
    <w:rsid w:val="00094C7B"/>
    <w:rsid w:val="000957A0"/>
    <w:rsid w:val="000973ED"/>
    <w:rsid w:val="0009771A"/>
    <w:rsid w:val="000977B4"/>
    <w:rsid w:val="000A0561"/>
    <w:rsid w:val="000A22AA"/>
    <w:rsid w:val="000A27A9"/>
    <w:rsid w:val="000A384B"/>
    <w:rsid w:val="000A494B"/>
    <w:rsid w:val="000A4DB6"/>
    <w:rsid w:val="000A5DC1"/>
    <w:rsid w:val="000A684A"/>
    <w:rsid w:val="000A6A3C"/>
    <w:rsid w:val="000A6C04"/>
    <w:rsid w:val="000A764B"/>
    <w:rsid w:val="000B10DE"/>
    <w:rsid w:val="000B11EB"/>
    <w:rsid w:val="000B1B8A"/>
    <w:rsid w:val="000B20FA"/>
    <w:rsid w:val="000B2B87"/>
    <w:rsid w:val="000B2FD2"/>
    <w:rsid w:val="000B4B16"/>
    <w:rsid w:val="000B4B2B"/>
    <w:rsid w:val="000B4FB4"/>
    <w:rsid w:val="000B5CDD"/>
    <w:rsid w:val="000B6886"/>
    <w:rsid w:val="000B6EF4"/>
    <w:rsid w:val="000B7528"/>
    <w:rsid w:val="000B7989"/>
    <w:rsid w:val="000C059F"/>
    <w:rsid w:val="000C0AAE"/>
    <w:rsid w:val="000C0C82"/>
    <w:rsid w:val="000C1262"/>
    <w:rsid w:val="000C15AB"/>
    <w:rsid w:val="000C1895"/>
    <w:rsid w:val="000C225C"/>
    <w:rsid w:val="000C2954"/>
    <w:rsid w:val="000C2983"/>
    <w:rsid w:val="000C31B0"/>
    <w:rsid w:val="000C3484"/>
    <w:rsid w:val="000C3770"/>
    <w:rsid w:val="000C3BCC"/>
    <w:rsid w:val="000C4A2E"/>
    <w:rsid w:val="000C6719"/>
    <w:rsid w:val="000C71E7"/>
    <w:rsid w:val="000D1BDE"/>
    <w:rsid w:val="000D1C29"/>
    <w:rsid w:val="000D2110"/>
    <w:rsid w:val="000D358D"/>
    <w:rsid w:val="000D5588"/>
    <w:rsid w:val="000D6901"/>
    <w:rsid w:val="000D70C4"/>
    <w:rsid w:val="000D77BB"/>
    <w:rsid w:val="000E0FD7"/>
    <w:rsid w:val="000E1F94"/>
    <w:rsid w:val="000E212C"/>
    <w:rsid w:val="000E237F"/>
    <w:rsid w:val="000E35CC"/>
    <w:rsid w:val="000E36A0"/>
    <w:rsid w:val="000E476E"/>
    <w:rsid w:val="000E5725"/>
    <w:rsid w:val="000E66DD"/>
    <w:rsid w:val="000F0F00"/>
    <w:rsid w:val="000F1CFD"/>
    <w:rsid w:val="000F20C3"/>
    <w:rsid w:val="000F2E96"/>
    <w:rsid w:val="000F2EAC"/>
    <w:rsid w:val="000F2F70"/>
    <w:rsid w:val="000F45FB"/>
    <w:rsid w:val="000F6470"/>
    <w:rsid w:val="000F6B82"/>
    <w:rsid w:val="000F7638"/>
    <w:rsid w:val="001006EE"/>
    <w:rsid w:val="00101A76"/>
    <w:rsid w:val="001024E8"/>
    <w:rsid w:val="001039E9"/>
    <w:rsid w:val="00103F33"/>
    <w:rsid w:val="0010410C"/>
    <w:rsid w:val="00104957"/>
    <w:rsid w:val="00105119"/>
    <w:rsid w:val="00107D1C"/>
    <w:rsid w:val="00110C45"/>
    <w:rsid w:val="001111E6"/>
    <w:rsid w:val="0011173F"/>
    <w:rsid w:val="0011180D"/>
    <w:rsid w:val="00112DF2"/>
    <w:rsid w:val="00113DE8"/>
    <w:rsid w:val="001142C4"/>
    <w:rsid w:val="001146C3"/>
    <w:rsid w:val="0011537F"/>
    <w:rsid w:val="00115854"/>
    <w:rsid w:val="00120D70"/>
    <w:rsid w:val="00122548"/>
    <w:rsid w:val="00123B0F"/>
    <w:rsid w:val="0012461C"/>
    <w:rsid w:val="001250E6"/>
    <w:rsid w:val="00125212"/>
    <w:rsid w:val="0012652A"/>
    <w:rsid w:val="0012733B"/>
    <w:rsid w:val="0012744C"/>
    <w:rsid w:val="001276FD"/>
    <w:rsid w:val="001302EB"/>
    <w:rsid w:val="00130708"/>
    <w:rsid w:val="00131833"/>
    <w:rsid w:val="001318C8"/>
    <w:rsid w:val="00131E31"/>
    <w:rsid w:val="00132571"/>
    <w:rsid w:val="00133833"/>
    <w:rsid w:val="0013456D"/>
    <w:rsid w:val="00135051"/>
    <w:rsid w:val="00135052"/>
    <w:rsid w:val="00136B08"/>
    <w:rsid w:val="00137A35"/>
    <w:rsid w:val="00137A97"/>
    <w:rsid w:val="001406A0"/>
    <w:rsid w:val="00140BF4"/>
    <w:rsid w:val="00140D4A"/>
    <w:rsid w:val="001419EC"/>
    <w:rsid w:val="00141C82"/>
    <w:rsid w:val="00142A76"/>
    <w:rsid w:val="001433D4"/>
    <w:rsid w:val="00143A7E"/>
    <w:rsid w:val="00143AA7"/>
    <w:rsid w:val="00144B5B"/>
    <w:rsid w:val="00144F5A"/>
    <w:rsid w:val="00146F72"/>
    <w:rsid w:val="00147122"/>
    <w:rsid w:val="0015140F"/>
    <w:rsid w:val="00152672"/>
    <w:rsid w:val="001536CD"/>
    <w:rsid w:val="001536E5"/>
    <w:rsid w:val="00155EEB"/>
    <w:rsid w:val="0016019F"/>
    <w:rsid w:val="001609C3"/>
    <w:rsid w:val="001627C3"/>
    <w:rsid w:val="00162817"/>
    <w:rsid w:val="0016355B"/>
    <w:rsid w:val="0016442F"/>
    <w:rsid w:val="001646C7"/>
    <w:rsid w:val="00164C38"/>
    <w:rsid w:val="0017133D"/>
    <w:rsid w:val="00173447"/>
    <w:rsid w:val="00173AC3"/>
    <w:rsid w:val="0017468E"/>
    <w:rsid w:val="0017490C"/>
    <w:rsid w:val="001754F7"/>
    <w:rsid w:val="001757F2"/>
    <w:rsid w:val="001758F6"/>
    <w:rsid w:val="001760F6"/>
    <w:rsid w:val="00177169"/>
    <w:rsid w:val="00177911"/>
    <w:rsid w:val="00177A4A"/>
    <w:rsid w:val="001814B5"/>
    <w:rsid w:val="0018282B"/>
    <w:rsid w:val="00183C01"/>
    <w:rsid w:val="00183DA0"/>
    <w:rsid w:val="0018492E"/>
    <w:rsid w:val="001861E1"/>
    <w:rsid w:val="00187E06"/>
    <w:rsid w:val="00191593"/>
    <w:rsid w:val="00191A66"/>
    <w:rsid w:val="00191D40"/>
    <w:rsid w:val="0019309C"/>
    <w:rsid w:val="00193469"/>
    <w:rsid w:val="00193D79"/>
    <w:rsid w:val="0019672E"/>
    <w:rsid w:val="001A0720"/>
    <w:rsid w:val="001A1656"/>
    <w:rsid w:val="001A1F5B"/>
    <w:rsid w:val="001A29D3"/>
    <w:rsid w:val="001A32F0"/>
    <w:rsid w:val="001A3358"/>
    <w:rsid w:val="001A5C59"/>
    <w:rsid w:val="001A6056"/>
    <w:rsid w:val="001A6B31"/>
    <w:rsid w:val="001B0E64"/>
    <w:rsid w:val="001B13E9"/>
    <w:rsid w:val="001B1602"/>
    <w:rsid w:val="001B59FD"/>
    <w:rsid w:val="001B7374"/>
    <w:rsid w:val="001C1459"/>
    <w:rsid w:val="001C2846"/>
    <w:rsid w:val="001C34BD"/>
    <w:rsid w:val="001C4887"/>
    <w:rsid w:val="001C6539"/>
    <w:rsid w:val="001C6AFA"/>
    <w:rsid w:val="001C743C"/>
    <w:rsid w:val="001C75D8"/>
    <w:rsid w:val="001C7B70"/>
    <w:rsid w:val="001C7E1F"/>
    <w:rsid w:val="001D1982"/>
    <w:rsid w:val="001D1A96"/>
    <w:rsid w:val="001D5C17"/>
    <w:rsid w:val="001D7523"/>
    <w:rsid w:val="001E00E0"/>
    <w:rsid w:val="001E24CE"/>
    <w:rsid w:val="001E552C"/>
    <w:rsid w:val="001E5A69"/>
    <w:rsid w:val="001E604C"/>
    <w:rsid w:val="001E65F3"/>
    <w:rsid w:val="001E69A4"/>
    <w:rsid w:val="001F0D8E"/>
    <w:rsid w:val="001F2592"/>
    <w:rsid w:val="001F28C5"/>
    <w:rsid w:val="001F3712"/>
    <w:rsid w:val="001F3CC5"/>
    <w:rsid w:val="001F5533"/>
    <w:rsid w:val="001F59B8"/>
    <w:rsid w:val="001F5E4F"/>
    <w:rsid w:val="0020051C"/>
    <w:rsid w:val="00200D4E"/>
    <w:rsid w:val="00200DB3"/>
    <w:rsid w:val="00200E79"/>
    <w:rsid w:val="00201258"/>
    <w:rsid w:val="00201C2F"/>
    <w:rsid w:val="0020204D"/>
    <w:rsid w:val="00202582"/>
    <w:rsid w:val="00203894"/>
    <w:rsid w:val="00204C1F"/>
    <w:rsid w:val="002063FE"/>
    <w:rsid w:val="00206D51"/>
    <w:rsid w:val="0021056C"/>
    <w:rsid w:val="00211996"/>
    <w:rsid w:val="00211AE2"/>
    <w:rsid w:val="002123CB"/>
    <w:rsid w:val="00212591"/>
    <w:rsid w:val="00213028"/>
    <w:rsid w:val="002130A5"/>
    <w:rsid w:val="002136AA"/>
    <w:rsid w:val="00213D45"/>
    <w:rsid w:val="00213E5D"/>
    <w:rsid w:val="002141F1"/>
    <w:rsid w:val="00214545"/>
    <w:rsid w:val="00214AD9"/>
    <w:rsid w:val="002153BA"/>
    <w:rsid w:val="0021574F"/>
    <w:rsid w:val="00217520"/>
    <w:rsid w:val="002175EC"/>
    <w:rsid w:val="00217664"/>
    <w:rsid w:val="00217C69"/>
    <w:rsid w:val="00220015"/>
    <w:rsid w:val="00220672"/>
    <w:rsid w:val="0022143B"/>
    <w:rsid w:val="00222C9E"/>
    <w:rsid w:val="002230C4"/>
    <w:rsid w:val="00223197"/>
    <w:rsid w:val="00223C87"/>
    <w:rsid w:val="00225226"/>
    <w:rsid w:val="00225331"/>
    <w:rsid w:val="002258E7"/>
    <w:rsid w:val="00225C44"/>
    <w:rsid w:val="00225ECC"/>
    <w:rsid w:val="0022697B"/>
    <w:rsid w:val="002304D2"/>
    <w:rsid w:val="00230653"/>
    <w:rsid w:val="00230A5F"/>
    <w:rsid w:val="00231654"/>
    <w:rsid w:val="0023172B"/>
    <w:rsid w:val="00232338"/>
    <w:rsid w:val="00233D31"/>
    <w:rsid w:val="0023518F"/>
    <w:rsid w:val="00235865"/>
    <w:rsid w:val="00235C9C"/>
    <w:rsid w:val="00236262"/>
    <w:rsid w:val="00236775"/>
    <w:rsid w:val="0024015D"/>
    <w:rsid w:val="002411EA"/>
    <w:rsid w:val="0024169D"/>
    <w:rsid w:val="00241BD1"/>
    <w:rsid w:val="00243567"/>
    <w:rsid w:val="00243780"/>
    <w:rsid w:val="002442B0"/>
    <w:rsid w:val="002466C9"/>
    <w:rsid w:val="00246D8F"/>
    <w:rsid w:val="00246DF0"/>
    <w:rsid w:val="00246EC5"/>
    <w:rsid w:val="002503E3"/>
    <w:rsid w:val="002504F8"/>
    <w:rsid w:val="00254649"/>
    <w:rsid w:val="00254733"/>
    <w:rsid w:val="0025480C"/>
    <w:rsid w:val="00255DA0"/>
    <w:rsid w:val="002560A0"/>
    <w:rsid w:val="00256608"/>
    <w:rsid w:val="00256807"/>
    <w:rsid w:val="00256A9C"/>
    <w:rsid w:val="00256C1E"/>
    <w:rsid w:val="002570D9"/>
    <w:rsid w:val="00260743"/>
    <w:rsid w:val="002608C0"/>
    <w:rsid w:val="00260D8D"/>
    <w:rsid w:val="00261C4A"/>
    <w:rsid w:val="002621EC"/>
    <w:rsid w:val="002622F6"/>
    <w:rsid w:val="00263944"/>
    <w:rsid w:val="002649F2"/>
    <w:rsid w:val="00264A16"/>
    <w:rsid w:val="00264C28"/>
    <w:rsid w:val="002652D6"/>
    <w:rsid w:val="002676B7"/>
    <w:rsid w:val="00267ED3"/>
    <w:rsid w:val="002702C4"/>
    <w:rsid w:val="002713BB"/>
    <w:rsid w:val="00271428"/>
    <w:rsid w:val="00272830"/>
    <w:rsid w:val="00272FD3"/>
    <w:rsid w:val="00273A44"/>
    <w:rsid w:val="00273B4F"/>
    <w:rsid w:val="00273BFA"/>
    <w:rsid w:val="00273E65"/>
    <w:rsid w:val="00276337"/>
    <w:rsid w:val="00276B98"/>
    <w:rsid w:val="002770A4"/>
    <w:rsid w:val="0027782D"/>
    <w:rsid w:val="0028019F"/>
    <w:rsid w:val="00280B04"/>
    <w:rsid w:val="00281A2F"/>
    <w:rsid w:val="00283290"/>
    <w:rsid w:val="00283D27"/>
    <w:rsid w:val="00283DCC"/>
    <w:rsid w:val="0028501A"/>
    <w:rsid w:val="00285C5B"/>
    <w:rsid w:val="0028663D"/>
    <w:rsid w:val="00287585"/>
    <w:rsid w:val="002878C6"/>
    <w:rsid w:val="00290F82"/>
    <w:rsid w:val="0029134B"/>
    <w:rsid w:val="0029168B"/>
    <w:rsid w:val="00291BCE"/>
    <w:rsid w:val="0029214C"/>
    <w:rsid w:val="00292A31"/>
    <w:rsid w:val="00293DAD"/>
    <w:rsid w:val="0029508E"/>
    <w:rsid w:val="00297C35"/>
    <w:rsid w:val="002A0AA3"/>
    <w:rsid w:val="002A12E8"/>
    <w:rsid w:val="002A165B"/>
    <w:rsid w:val="002A2D45"/>
    <w:rsid w:val="002A3203"/>
    <w:rsid w:val="002A38D0"/>
    <w:rsid w:val="002A3EB3"/>
    <w:rsid w:val="002A529C"/>
    <w:rsid w:val="002A5735"/>
    <w:rsid w:val="002A58D0"/>
    <w:rsid w:val="002A630F"/>
    <w:rsid w:val="002A6C8A"/>
    <w:rsid w:val="002A7815"/>
    <w:rsid w:val="002A7ECC"/>
    <w:rsid w:val="002B07A6"/>
    <w:rsid w:val="002B0D68"/>
    <w:rsid w:val="002B191F"/>
    <w:rsid w:val="002B27CF"/>
    <w:rsid w:val="002B2834"/>
    <w:rsid w:val="002B2B67"/>
    <w:rsid w:val="002B3168"/>
    <w:rsid w:val="002B3B66"/>
    <w:rsid w:val="002B3E4B"/>
    <w:rsid w:val="002B4A17"/>
    <w:rsid w:val="002B4EEB"/>
    <w:rsid w:val="002B5455"/>
    <w:rsid w:val="002B54AF"/>
    <w:rsid w:val="002B579D"/>
    <w:rsid w:val="002B734A"/>
    <w:rsid w:val="002B7596"/>
    <w:rsid w:val="002B7BFB"/>
    <w:rsid w:val="002C1FFC"/>
    <w:rsid w:val="002C331C"/>
    <w:rsid w:val="002C345D"/>
    <w:rsid w:val="002C35B9"/>
    <w:rsid w:val="002C36B0"/>
    <w:rsid w:val="002C3D7D"/>
    <w:rsid w:val="002C41D6"/>
    <w:rsid w:val="002C47ED"/>
    <w:rsid w:val="002C4B10"/>
    <w:rsid w:val="002C59B0"/>
    <w:rsid w:val="002C6151"/>
    <w:rsid w:val="002C6253"/>
    <w:rsid w:val="002C62C6"/>
    <w:rsid w:val="002C6824"/>
    <w:rsid w:val="002C6C11"/>
    <w:rsid w:val="002C6D9C"/>
    <w:rsid w:val="002D02C4"/>
    <w:rsid w:val="002D07CB"/>
    <w:rsid w:val="002D3616"/>
    <w:rsid w:val="002D455D"/>
    <w:rsid w:val="002D4FC9"/>
    <w:rsid w:val="002D7400"/>
    <w:rsid w:val="002D7423"/>
    <w:rsid w:val="002E02E5"/>
    <w:rsid w:val="002E397C"/>
    <w:rsid w:val="002E54F9"/>
    <w:rsid w:val="002E5B7E"/>
    <w:rsid w:val="002E5BCB"/>
    <w:rsid w:val="002E5D35"/>
    <w:rsid w:val="002E6448"/>
    <w:rsid w:val="002E6CF7"/>
    <w:rsid w:val="002E724E"/>
    <w:rsid w:val="002F111E"/>
    <w:rsid w:val="002F1437"/>
    <w:rsid w:val="002F159E"/>
    <w:rsid w:val="002F2484"/>
    <w:rsid w:val="002F298D"/>
    <w:rsid w:val="002F3886"/>
    <w:rsid w:val="002F38BC"/>
    <w:rsid w:val="002F45DE"/>
    <w:rsid w:val="002F5217"/>
    <w:rsid w:val="002F5848"/>
    <w:rsid w:val="002F6624"/>
    <w:rsid w:val="00300F4B"/>
    <w:rsid w:val="00301272"/>
    <w:rsid w:val="003015F9"/>
    <w:rsid w:val="0030214E"/>
    <w:rsid w:val="00302292"/>
    <w:rsid w:val="00302318"/>
    <w:rsid w:val="0030254C"/>
    <w:rsid w:val="00303305"/>
    <w:rsid w:val="003036FC"/>
    <w:rsid w:val="0030388B"/>
    <w:rsid w:val="00303F7C"/>
    <w:rsid w:val="003049AD"/>
    <w:rsid w:val="00304E45"/>
    <w:rsid w:val="00305FED"/>
    <w:rsid w:val="0030607B"/>
    <w:rsid w:val="0030682E"/>
    <w:rsid w:val="0030757B"/>
    <w:rsid w:val="0030760C"/>
    <w:rsid w:val="0030783C"/>
    <w:rsid w:val="0031095A"/>
    <w:rsid w:val="00311C77"/>
    <w:rsid w:val="00312165"/>
    <w:rsid w:val="003121BE"/>
    <w:rsid w:val="00312B64"/>
    <w:rsid w:val="00313714"/>
    <w:rsid w:val="00314A09"/>
    <w:rsid w:val="003157B3"/>
    <w:rsid w:val="0031759D"/>
    <w:rsid w:val="00317C2B"/>
    <w:rsid w:val="00321286"/>
    <w:rsid w:val="00321699"/>
    <w:rsid w:val="00322034"/>
    <w:rsid w:val="00323C0B"/>
    <w:rsid w:val="00323D9A"/>
    <w:rsid w:val="00324483"/>
    <w:rsid w:val="0032553A"/>
    <w:rsid w:val="003257A0"/>
    <w:rsid w:val="00327F2E"/>
    <w:rsid w:val="00330684"/>
    <w:rsid w:val="00330B35"/>
    <w:rsid w:val="00331521"/>
    <w:rsid w:val="00332A25"/>
    <w:rsid w:val="00332AED"/>
    <w:rsid w:val="00332DD0"/>
    <w:rsid w:val="00332F46"/>
    <w:rsid w:val="00333903"/>
    <w:rsid w:val="00335B03"/>
    <w:rsid w:val="00336131"/>
    <w:rsid w:val="00337154"/>
    <w:rsid w:val="0033780E"/>
    <w:rsid w:val="0034081D"/>
    <w:rsid w:val="00341EF2"/>
    <w:rsid w:val="00342193"/>
    <w:rsid w:val="003421DF"/>
    <w:rsid w:val="0034403A"/>
    <w:rsid w:val="00344946"/>
    <w:rsid w:val="00344F97"/>
    <w:rsid w:val="0034539E"/>
    <w:rsid w:val="00345A0E"/>
    <w:rsid w:val="00345DF7"/>
    <w:rsid w:val="003470BC"/>
    <w:rsid w:val="00347A5B"/>
    <w:rsid w:val="00347C5F"/>
    <w:rsid w:val="0035219F"/>
    <w:rsid w:val="00354B24"/>
    <w:rsid w:val="00354C33"/>
    <w:rsid w:val="00354F29"/>
    <w:rsid w:val="003566E1"/>
    <w:rsid w:val="003570C6"/>
    <w:rsid w:val="00357742"/>
    <w:rsid w:val="00360A15"/>
    <w:rsid w:val="0036331F"/>
    <w:rsid w:val="00365979"/>
    <w:rsid w:val="00366BC9"/>
    <w:rsid w:val="00367BD0"/>
    <w:rsid w:val="00370B58"/>
    <w:rsid w:val="00370E1D"/>
    <w:rsid w:val="00370E5C"/>
    <w:rsid w:val="00370F4A"/>
    <w:rsid w:val="0037234F"/>
    <w:rsid w:val="0037439C"/>
    <w:rsid w:val="00374D73"/>
    <w:rsid w:val="00375FE6"/>
    <w:rsid w:val="00376CFE"/>
    <w:rsid w:val="00376FAB"/>
    <w:rsid w:val="00382E91"/>
    <w:rsid w:val="00383451"/>
    <w:rsid w:val="00384817"/>
    <w:rsid w:val="00384D2A"/>
    <w:rsid w:val="00387F82"/>
    <w:rsid w:val="003902B6"/>
    <w:rsid w:val="003925A5"/>
    <w:rsid w:val="00392847"/>
    <w:rsid w:val="003948F2"/>
    <w:rsid w:val="00394933"/>
    <w:rsid w:val="003949EE"/>
    <w:rsid w:val="003953E1"/>
    <w:rsid w:val="00396914"/>
    <w:rsid w:val="00397746"/>
    <w:rsid w:val="003979C6"/>
    <w:rsid w:val="003A09C3"/>
    <w:rsid w:val="003A0B90"/>
    <w:rsid w:val="003A2FBA"/>
    <w:rsid w:val="003A47B3"/>
    <w:rsid w:val="003A5432"/>
    <w:rsid w:val="003A5BDD"/>
    <w:rsid w:val="003A5E42"/>
    <w:rsid w:val="003A6E9D"/>
    <w:rsid w:val="003A702D"/>
    <w:rsid w:val="003A7878"/>
    <w:rsid w:val="003B1200"/>
    <w:rsid w:val="003B1598"/>
    <w:rsid w:val="003B1910"/>
    <w:rsid w:val="003B2517"/>
    <w:rsid w:val="003B2D4F"/>
    <w:rsid w:val="003B30D9"/>
    <w:rsid w:val="003B398D"/>
    <w:rsid w:val="003B4302"/>
    <w:rsid w:val="003B54E7"/>
    <w:rsid w:val="003B5F26"/>
    <w:rsid w:val="003B6704"/>
    <w:rsid w:val="003B67A5"/>
    <w:rsid w:val="003B6D7F"/>
    <w:rsid w:val="003B79C5"/>
    <w:rsid w:val="003B7F5D"/>
    <w:rsid w:val="003B7F9E"/>
    <w:rsid w:val="003C04AA"/>
    <w:rsid w:val="003C163E"/>
    <w:rsid w:val="003C1710"/>
    <w:rsid w:val="003C2011"/>
    <w:rsid w:val="003C26D9"/>
    <w:rsid w:val="003C2A91"/>
    <w:rsid w:val="003C32AE"/>
    <w:rsid w:val="003C36E6"/>
    <w:rsid w:val="003C47B9"/>
    <w:rsid w:val="003C4DEA"/>
    <w:rsid w:val="003C56B6"/>
    <w:rsid w:val="003C5836"/>
    <w:rsid w:val="003C5D2B"/>
    <w:rsid w:val="003C69CC"/>
    <w:rsid w:val="003C6DD5"/>
    <w:rsid w:val="003C6F13"/>
    <w:rsid w:val="003C7F00"/>
    <w:rsid w:val="003D0B95"/>
    <w:rsid w:val="003D28D7"/>
    <w:rsid w:val="003D4C65"/>
    <w:rsid w:val="003D4EC8"/>
    <w:rsid w:val="003D6770"/>
    <w:rsid w:val="003D67C3"/>
    <w:rsid w:val="003D7B09"/>
    <w:rsid w:val="003D7F05"/>
    <w:rsid w:val="003E0524"/>
    <w:rsid w:val="003E153C"/>
    <w:rsid w:val="003E20EB"/>
    <w:rsid w:val="003E2A1F"/>
    <w:rsid w:val="003E2C3E"/>
    <w:rsid w:val="003E2E18"/>
    <w:rsid w:val="003E36D8"/>
    <w:rsid w:val="003E6872"/>
    <w:rsid w:val="003E7110"/>
    <w:rsid w:val="003E786F"/>
    <w:rsid w:val="003F03CA"/>
    <w:rsid w:val="003F0CAB"/>
    <w:rsid w:val="003F0D93"/>
    <w:rsid w:val="003F17C2"/>
    <w:rsid w:val="003F1CEF"/>
    <w:rsid w:val="003F2BC7"/>
    <w:rsid w:val="003F3B47"/>
    <w:rsid w:val="003F4734"/>
    <w:rsid w:val="003F55C5"/>
    <w:rsid w:val="003F6398"/>
    <w:rsid w:val="003F6682"/>
    <w:rsid w:val="004008D2"/>
    <w:rsid w:val="004019AB"/>
    <w:rsid w:val="004031AF"/>
    <w:rsid w:val="00404081"/>
    <w:rsid w:val="0041007C"/>
    <w:rsid w:val="004103BA"/>
    <w:rsid w:val="00411321"/>
    <w:rsid w:val="00411B59"/>
    <w:rsid w:val="00413D34"/>
    <w:rsid w:val="0041458C"/>
    <w:rsid w:val="00415972"/>
    <w:rsid w:val="00416573"/>
    <w:rsid w:val="004174BA"/>
    <w:rsid w:val="004175F9"/>
    <w:rsid w:val="004176E9"/>
    <w:rsid w:val="00420244"/>
    <w:rsid w:val="00421839"/>
    <w:rsid w:val="00421EF1"/>
    <w:rsid w:val="00422354"/>
    <w:rsid w:val="00422621"/>
    <w:rsid w:val="00423142"/>
    <w:rsid w:val="00423177"/>
    <w:rsid w:val="00423B8D"/>
    <w:rsid w:val="00424CC8"/>
    <w:rsid w:val="00425AD9"/>
    <w:rsid w:val="0042657D"/>
    <w:rsid w:val="004265F7"/>
    <w:rsid w:val="00426797"/>
    <w:rsid w:val="0043054E"/>
    <w:rsid w:val="00430E94"/>
    <w:rsid w:val="00430FE1"/>
    <w:rsid w:val="0043116A"/>
    <w:rsid w:val="00431C6F"/>
    <w:rsid w:val="00432F3F"/>
    <w:rsid w:val="00435792"/>
    <w:rsid w:val="00436798"/>
    <w:rsid w:val="0043683B"/>
    <w:rsid w:val="00436EB6"/>
    <w:rsid w:val="004378FC"/>
    <w:rsid w:val="00437F9C"/>
    <w:rsid w:val="004400AC"/>
    <w:rsid w:val="0044086D"/>
    <w:rsid w:val="0044098B"/>
    <w:rsid w:val="0044262D"/>
    <w:rsid w:val="004426DD"/>
    <w:rsid w:val="00442A57"/>
    <w:rsid w:val="0044312C"/>
    <w:rsid w:val="004432DD"/>
    <w:rsid w:val="00443587"/>
    <w:rsid w:val="004437C5"/>
    <w:rsid w:val="00443A2F"/>
    <w:rsid w:val="00444398"/>
    <w:rsid w:val="00446D11"/>
    <w:rsid w:val="00447663"/>
    <w:rsid w:val="00447894"/>
    <w:rsid w:val="00447AB1"/>
    <w:rsid w:val="00447E26"/>
    <w:rsid w:val="00450511"/>
    <w:rsid w:val="00450C15"/>
    <w:rsid w:val="00450C4D"/>
    <w:rsid w:val="00450D0B"/>
    <w:rsid w:val="0045109C"/>
    <w:rsid w:val="0045269A"/>
    <w:rsid w:val="004548BE"/>
    <w:rsid w:val="00454E44"/>
    <w:rsid w:val="00454F02"/>
    <w:rsid w:val="00454F21"/>
    <w:rsid w:val="00455397"/>
    <w:rsid w:val="00455C0E"/>
    <w:rsid w:val="004560D4"/>
    <w:rsid w:val="0045771B"/>
    <w:rsid w:val="00457DF5"/>
    <w:rsid w:val="00460992"/>
    <w:rsid w:val="00461643"/>
    <w:rsid w:val="00461D68"/>
    <w:rsid w:val="00462250"/>
    <w:rsid w:val="00462A57"/>
    <w:rsid w:val="00463F39"/>
    <w:rsid w:val="00464046"/>
    <w:rsid w:val="004644FF"/>
    <w:rsid w:val="00465744"/>
    <w:rsid w:val="004662C6"/>
    <w:rsid w:val="004667CF"/>
    <w:rsid w:val="00466D3C"/>
    <w:rsid w:val="00466E98"/>
    <w:rsid w:val="00467828"/>
    <w:rsid w:val="004702C2"/>
    <w:rsid w:val="0047209E"/>
    <w:rsid w:val="004728ED"/>
    <w:rsid w:val="00472A6A"/>
    <w:rsid w:val="00472E6C"/>
    <w:rsid w:val="00472F2B"/>
    <w:rsid w:val="0047374D"/>
    <w:rsid w:val="004744CD"/>
    <w:rsid w:val="0047499A"/>
    <w:rsid w:val="0047523F"/>
    <w:rsid w:val="00475D22"/>
    <w:rsid w:val="00476977"/>
    <w:rsid w:val="00477ABC"/>
    <w:rsid w:val="00477DD1"/>
    <w:rsid w:val="00480232"/>
    <w:rsid w:val="00481252"/>
    <w:rsid w:val="00482C6B"/>
    <w:rsid w:val="004834FC"/>
    <w:rsid w:val="00483788"/>
    <w:rsid w:val="00484C79"/>
    <w:rsid w:val="00484C82"/>
    <w:rsid w:val="00486966"/>
    <w:rsid w:val="00486BFE"/>
    <w:rsid w:val="00486C22"/>
    <w:rsid w:val="00486D97"/>
    <w:rsid w:val="00487F98"/>
    <w:rsid w:val="00490C35"/>
    <w:rsid w:val="00491929"/>
    <w:rsid w:val="00491CD5"/>
    <w:rsid w:val="00493A57"/>
    <w:rsid w:val="00493D2A"/>
    <w:rsid w:val="00494941"/>
    <w:rsid w:val="00494E05"/>
    <w:rsid w:val="00494E53"/>
    <w:rsid w:val="00495127"/>
    <w:rsid w:val="0049521D"/>
    <w:rsid w:val="00495272"/>
    <w:rsid w:val="00495DF0"/>
    <w:rsid w:val="00496A21"/>
    <w:rsid w:val="004975B8"/>
    <w:rsid w:val="004A0463"/>
    <w:rsid w:val="004A229D"/>
    <w:rsid w:val="004A2E9B"/>
    <w:rsid w:val="004A5FF1"/>
    <w:rsid w:val="004A6770"/>
    <w:rsid w:val="004A6A21"/>
    <w:rsid w:val="004B05E7"/>
    <w:rsid w:val="004B1276"/>
    <w:rsid w:val="004B2789"/>
    <w:rsid w:val="004B2A97"/>
    <w:rsid w:val="004B3054"/>
    <w:rsid w:val="004B3151"/>
    <w:rsid w:val="004B36B6"/>
    <w:rsid w:val="004B4C22"/>
    <w:rsid w:val="004B5753"/>
    <w:rsid w:val="004B5F77"/>
    <w:rsid w:val="004B6B71"/>
    <w:rsid w:val="004B7EEA"/>
    <w:rsid w:val="004C0D8A"/>
    <w:rsid w:val="004C1B58"/>
    <w:rsid w:val="004C1D81"/>
    <w:rsid w:val="004C2CF9"/>
    <w:rsid w:val="004C2FC7"/>
    <w:rsid w:val="004C2FD4"/>
    <w:rsid w:val="004C3361"/>
    <w:rsid w:val="004C354F"/>
    <w:rsid w:val="004C4396"/>
    <w:rsid w:val="004C48EA"/>
    <w:rsid w:val="004C54AA"/>
    <w:rsid w:val="004C77B2"/>
    <w:rsid w:val="004D039F"/>
    <w:rsid w:val="004D185B"/>
    <w:rsid w:val="004D1D2E"/>
    <w:rsid w:val="004D22D1"/>
    <w:rsid w:val="004D22E4"/>
    <w:rsid w:val="004D2E4A"/>
    <w:rsid w:val="004D4046"/>
    <w:rsid w:val="004D4AF3"/>
    <w:rsid w:val="004D4EE3"/>
    <w:rsid w:val="004D57E2"/>
    <w:rsid w:val="004D6026"/>
    <w:rsid w:val="004D7292"/>
    <w:rsid w:val="004E0CA0"/>
    <w:rsid w:val="004E1A24"/>
    <w:rsid w:val="004E2245"/>
    <w:rsid w:val="004E230A"/>
    <w:rsid w:val="004E2C00"/>
    <w:rsid w:val="004E3590"/>
    <w:rsid w:val="004E3960"/>
    <w:rsid w:val="004E3A5C"/>
    <w:rsid w:val="004E4E4D"/>
    <w:rsid w:val="004E62C5"/>
    <w:rsid w:val="004E641E"/>
    <w:rsid w:val="004E7D32"/>
    <w:rsid w:val="004F1477"/>
    <w:rsid w:val="004F1C91"/>
    <w:rsid w:val="004F1F9B"/>
    <w:rsid w:val="004F2112"/>
    <w:rsid w:val="004F2129"/>
    <w:rsid w:val="004F2F05"/>
    <w:rsid w:val="004F5E48"/>
    <w:rsid w:val="004F6457"/>
    <w:rsid w:val="004F6EE9"/>
    <w:rsid w:val="004F715B"/>
    <w:rsid w:val="005003AE"/>
    <w:rsid w:val="0050055E"/>
    <w:rsid w:val="005011D6"/>
    <w:rsid w:val="00502B02"/>
    <w:rsid w:val="00504A0B"/>
    <w:rsid w:val="005051A3"/>
    <w:rsid w:val="0050530C"/>
    <w:rsid w:val="00506446"/>
    <w:rsid w:val="00507291"/>
    <w:rsid w:val="0051004F"/>
    <w:rsid w:val="005102FA"/>
    <w:rsid w:val="00513319"/>
    <w:rsid w:val="00513D7F"/>
    <w:rsid w:val="00513DC4"/>
    <w:rsid w:val="00514011"/>
    <w:rsid w:val="00514B4F"/>
    <w:rsid w:val="0051531B"/>
    <w:rsid w:val="0051555B"/>
    <w:rsid w:val="005158FD"/>
    <w:rsid w:val="005161E4"/>
    <w:rsid w:val="00516CD5"/>
    <w:rsid w:val="00516D11"/>
    <w:rsid w:val="00516DC8"/>
    <w:rsid w:val="00517198"/>
    <w:rsid w:val="00520D00"/>
    <w:rsid w:val="00520EDA"/>
    <w:rsid w:val="005216D4"/>
    <w:rsid w:val="00521F03"/>
    <w:rsid w:val="005225E4"/>
    <w:rsid w:val="0052275C"/>
    <w:rsid w:val="00523480"/>
    <w:rsid w:val="0052424C"/>
    <w:rsid w:val="00524473"/>
    <w:rsid w:val="00524637"/>
    <w:rsid w:val="00524895"/>
    <w:rsid w:val="00524EEB"/>
    <w:rsid w:val="00525117"/>
    <w:rsid w:val="00525FBE"/>
    <w:rsid w:val="00526640"/>
    <w:rsid w:val="0053040E"/>
    <w:rsid w:val="0053062F"/>
    <w:rsid w:val="005312E7"/>
    <w:rsid w:val="00531DFF"/>
    <w:rsid w:val="00533351"/>
    <w:rsid w:val="005339FA"/>
    <w:rsid w:val="00533C4B"/>
    <w:rsid w:val="0053410B"/>
    <w:rsid w:val="00534222"/>
    <w:rsid w:val="00534465"/>
    <w:rsid w:val="005345ED"/>
    <w:rsid w:val="00534B35"/>
    <w:rsid w:val="0053573E"/>
    <w:rsid w:val="0053605E"/>
    <w:rsid w:val="00536C50"/>
    <w:rsid w:val="00537A02"/>
    <w:rsid w:val="005411D2"/>
    <w:rsid w:val="005415C8"/>
    <w:rsid w:val="005423E2"/>
    <w:rsid w:val="005432E2"/>
    <w:rsid w:val="00543545"/>
    <w:rsid w:val="0054523F"/>
    <w:rsid w:val="00545AE8"/>
    <w:rsid w:val="0054761E"/>
    <w:rsid w:val="00551C33"/>
    <w:rsid w:val="005534DA"/>
    <w:rsid w:val="0055476B"/>
    <w:rsid w:val="005547FE"/>
    <w:rsid w:val="005555A3"/>
    <w:rsid w:val="00555F04"/>
    <w:rsid w:val="005574DD"/>
    <w:rsid w:val="005619EF"/>
    <w:rsid w:val="005626F1"/>
    <w:rsid w:val="005629CB"/>
    <w:rsid w:val="00563DAD"/>
    <w:rsid w:val="0056436D"/>
    <w:rsid w:val="0056622C"/>
    <w:rsid w:val="00566399"/>
    <w:rsid w:val="0056776D"/>
    <w:rsid w:val="00567ECF"/>
    <w:rsid w:val="0057016C"/>
    <w:rsid w:val="005705BB"/>
    <w:rsid w:val="00572397"/>
    <w:rsid w:val="00572589"/>
    <w:rsid w:val="005738DA"/>
    <w:rsid w:val="0057425F"/>
    <w:rsid w:val="00575094"/>
    <w:rsid w:val="00575552"/>
    <w:rsid w:val="00575F50"/>
    <w:rsid w:val="005767E4"/>
    <w:rsid w:val="00577C9F"/>
    <w:rsid w:val="00581136"/>
    <w:rsid w:val="0058136B"/>
    <w:rsid w:val="00581B1F"/>
    <w:rsid w:val="00581D7F"/>
    <w:rsid w:val="005827DC"/>
    <w:rsid w:val="00583305"/>
    <w:rsid w:val="005860C0"/>
    <w:rsid w:val="00586AFC"/>
    <w:rsid w:val="00587878"/>
    <w:rsid w:val="00587DD0"/>
    <w:rsid w:val="00590482"/>
    <w:rsid w:val="00590CD7"/>
    <w:rsid w:val="00591060"/>
    <w:rsid w:val="00592842"/>
    <w:rsid w:val="0059383B"/>
    <w:rsid w:val="005941AB"/>
    <w:rsid w:val="00594CC1"/>
    <w:rsid w:val="00594F8F"/>
    <w:rsid w:val="00595121"/>
    <w:rsid w:val="0059658A"/>
    <w:rsid w:val="005968FE"/>
    <w:rsid w:val="00597539"/>
    <w:rsid w:val="0059784B"/>
    <w:rsid w:val="00597AA7"/>
    <w:rsid w:val="005A0775"/>
    <w:rsid w:val="005A0B25"/>
    <w:rsid w:val="005A2079"/>
    <w:rsid w:val="005A2532"/>
    <w:rsid w:val="005A28F6"/>
    <w:rsid w:val="005A3174"/>
    <w:rsid w:val="005A31DC"/>
    <w:rsid w:val="005A3B74"/>
    <w:rsid w:val="005A3D44"/>
    <w:rsid w:val="005A411D"/>
    <w:rsid w:val="005A5593"/>
    <w:rsid w:val="005A6371"/>
    <w:rsid w:val="005A6886"/>
    <w:rsid w:val="005A6B0F"/>
    <w:rsid w:val="005A6B5E"/>
    <w:rsid w:val="005A7F86"/>
    <w:rsid w:val="005B074C"/>
    <w:rsid w:val="005B0B72"/>
    <w:rsid w:val="005B0F4F"/>
    <w:rsid w:val="005B2947"/>
    <w:rsid w:val="005B2AB5"/>
    <w:rsid w:val="005B52FC"/>
    <w:rsid w:val="005B53A4"/>
    <w:rsid w:val="005B6B0C"/>
    <w:rsid w:val="005B6CBA"/>
    <w:rsid w:val="005B731D"/>
    <w:rsid w:val="005B74D3"/>
    <w:rsid w:val="005C011B"/>
    <w:rsid w:val="005C0706"/>
    <w:rsid w:val="005C0976"/>
    <w:rsid w:val="005C15CD"/>
    <w:rsid w:val="005C1C8D"/>
    <w:rsid w:val="005C39AB"/>
    <w:rsid w:val="005C645B"/>
    <w:rsid w:val="005C6995"/>
    <w:rsid w:val="005C7001"/>
    <w:rsid w:val="005D11C5"/>
    <w:rsid w:val="005D1961"/>
    <w:rsid w:val="005D2EC8"/>
    <w:rsid w:val="005D3101"/>
    <w:rsid w:val="005D5A42"/>
    <w:rsid w:val="005D79EC"/>
    <w:rsid w:val="005E01FD"/>
    <w:rsid w:val="005E04AB"/>
    <w:rsid w:val="005E0D79"/>
    <w:rsid w:val="005E1260"/>
    <w:rsid w:val="005E206E"/>
    <w:rsid w:val="005E21AB"/>
    <w:rsid w:val="005E2266"/>
    <w:rsid w:val="005E26DD"/>
    <w:rsid w:val="005E2F48"/>
    <w:rsid w:val="005E3F8E"/>
    <w:rsid w:val="005E6318"/>
    <w:rsid w:val="005E7499"/>
    <w:rsid w:val="005F04F9"/>
    <w:rsid w:val="005F053A"/>
    <w:rsid w:val="005F1478"/>
    <w:rsid w:val="005F3DCA"/>
    <w:rsid w:val="005F3EA6"/>
    <w:rsid w:val="005F40DB"/>
    <w:rsid w:val="005F4252"/>
    <w:rsid w:val="005F49DB"/>
    <w:rsid w:val="005F51A8"/>
    <w:rsid w:val="005F5360"/>
    <w:rsid w:val="005F558B"/>
    <w:rsid w:val="005F589E"/>
    <w:rsid w:val="005F6A36"/>
    <w:rsid w:val="005F6B8C"/>
    <w:rsid w:val="005F7B46"/>
    <w:rsid w:val="00600B50"/>
    <w:rsid w:val="006022AD"/>
    <w:rsid w:val="00603266"/>
    <w:rsid w:val="00603B2A"/>
    <w:rsid w:val="00604168"/>
    <w:rsid w:val="006045CE"/>
    <w:rsid w:val="006046B9"/>
    <w:rsid w:val="006048E9"/>
    <w:rsid w:val="00604DE6"/>
    <w:rsid w:val="0060589F"/>
    <w:rsid w:val="00605A40"/>
    <w:rsid w:val="00605B11"/>
    <w:rsid w:val="00605D89"/>
    <w:rsid w:val="006073F0"/>
    <w:rsid w:val="00610E0C"/>
    <w:rsid w:val="006116E7"/>
    <w:rsid w:val="0061170F"/>
    <w:rsid w:val="00611D2C"/>
    <w:rsid w:val="00612124"/>
    <w:rsid w:val="00612F7A"/>
    <w:rsid w:val="006130E7"/>
    <w:rsid w:val="006148D5"/>
    <w:rsid w:val="00614BE4"/>
    <w:rsid w:val="0061604B"/>
    <w:rsid w:val="00616E2C"/>
    <w:rsid w:val="00617299"/>
    <w:rsid w:val="00617BA7"/>
    <w:rsid w:val="00620A66"/>
    <w:rsid w:val="00620DEC"/>
    <w:rsid w:val="006212AA"/>
    <w:rsid w:val="00621BFD"/>
    <w:rsid w:val="0062314A"/>
    <w:rsid w:val="00623518"/>
    <w:rsid w:val="006249CC"/>
    <w:rsid w:val="0062550C"/>
    <w:rsid w:val="00625551"/>
    <w:rsid w:val="00626A50"/>
    <w:rsid w:val="00632087"/>
    <w:rsid w:val="006340CC"/>
    <w:rsid w:val="00634705"/>
    <w:rsid w:val="0063545A"/>
    <w:rsid w:val="00635E3C"/>
    <w:rsid w:val="00636E8C"/>
    <w:rsid w:val="00636F1F"/>
    <w:rsid w:val="006370D0"/>
    <w:rsid w:val="006416D9"/>
    <w:rsid w:val="0064213C"/>
    <w:rsid w:val="006445B4"/>
    <w:rsid w:val="00644ED6"/>
    <w:rsid w:val="0064516C"/>
    <w:rsid w:val="0064593B"/>
    <w:rsid w:val="006474CE"/>
    <w:rsid w:val="00647D1C"/>
    <w:rsid w:val="0065122F"/>
    <w:rsid w:val="0065179A"/>
    <w:rsid w:val="006532CA"/>
    <w:rsid w:val="00653AAD"/>
    <w:rsid w:val="006541C1"/>
    <w:rsid w:val="0065538A"/>
    <w:rsid w:val="00655A1B"/>
    <w:rsid w:val="00656041"/>
    <w:rsid w:val="00656868"/>
    <w:rsid w:val="00660094"/>
    <w:rsid w:val="0066038D"/>
    <w:rsid w:val="00660426"/>
    <w:rsid w:val="00660E72"/>
    <w:rsid w:val="00661D5C"/>
    <w:rsid w:val="00661DC7"/>
    <w:rsid w:val="00661F73"/>
    <w:rsid w:val="00663C4C"/>
    <w:rsid w:val="00663DBB"/>
    <w:rsid w:val="00664A96"/>
    <w:rsid w:val="006679D4"/>
    <w:rsid w:val="0067104D"/>
    <w:rsid w:val="006712B3"/>
    <w:rsid w:val="006713B5"/>
    <w:rsid w:val="00671764"/>
    <w:rsid w:val="00672157"/>
    <w:rsid w:val="006723DE"/>
    <w:rsid w:val="00672616"/>
    <w:rsid w:val="00672E1B"/>
    <w:rsid w:val="00676586"/>
    <w:rsid w:val="00676B58"/>
    <w:rsid w:val="00680C3E"/>
    <w:rsid w:val="00681681"/>
    <w:rsid w:val="00681F2D"/>
    <w:rsid w:val="00682DB5"/>
    <w:rsid w:val="0068384E"/>
    <w:rsid w:val="00683BD9"/>
    <w:rsid w:val="0068445B"/>
    <w:rsid w:val="0068456F"/>
    <w:rsid w:val="006903FA"/>
    <w:rsid w:val="006928C3"/>
    <w:rsid w:val="00693D03"/>
    <w:rsid w:val="006945AD"/>
    <w:rsid w:val="006954B4"/>
    <w:rsid w:val="00696659"/>
    <w:rsid w:val="0069696F"/>
    <w:rsid w:val="00696D73"/>
    <w:rsid w:val="0069778E"/>
    <w:rsid w:val="00697EC6"/>
    <w:rsid w:val="006A0CFB"/>
    <w:rsid w:val="006A1ACE"/>
    <w:rsid w:val="006A2B9A"/>
    <w:rsid w:val="006A33ED"/>
    <w:rsid w:val="006A404D"/>
    <w:rsid w:val="006A4B34"/>
    <w:rsid w:val="006A4BD5"/>
    <w:rsid w:val="006A4E25"/>
    <w:rsid w:val="006A53FA"/>
    <w:rsid w:val="006A66A4"/>
    <w:rsid w:val="006A6FE9"/>
    <w:rsid w:val="006A792E"/>
    <w:rsid w:val="006B0079"/>
    <w:rsid w:val="006B0AA3"/>
    <w:rsid w:val="006B247E"/>
    <w:rsid w:val="006B35DA"/>
    <w:rsid w:val="006B3752"/>
    <w:rsid w:val="006B3805"/>
    <w:rsid w:val="006B38A9"/>
    <w:rsid w:val="006B3939"/>
    <w:rsid w:val="006B43C4"/>
    <w:rsid w:val="006B4877"/>
    <w:rsid w:val="006B55D1"/>
    <w:rsid w:val="006B62CD"/>
    <w:rsid w:val="006B7BFC"/>
    <w:rsid w:val="006C102D"/>
    <w:rsid w:val="006C26AB"/>
    <w:rsid w:val="006C3BF2"/>
    <w:rsid w:val="006C49EF"/>
    <w:rsid w:val="006C4B7C"/>
    <w:rsid w:val="006C57B5"/>
    <w:rsid w:val="006C5C7B"/>
    <w:rsid w:val="006C5E83"/>
    <w:rsid w:val="006C67AF"/>
    <w:rsid w:val="006C6BA7"/>
    <w:rsid w:val="006C6F85"/>
    <w:rsid w:val="006C6FCE"/>
    <w:rsid w:val="006C73AF"/>
    <w:rsid w:val="006D0005"/>
    <w:rsid w:val="006D0679"/>
    <w:rsid w:val="006D08A7"/>
    <w:rsid w:val="006D0A31"/>
    <w:rsid w:val="006D17F5"/>
    <w:rsid w:val="006D1D00"/>
    <w:rsid w:val="006D1FF1"/>
    <w:rsid w:val="006D23C5"/>
    <w:rsid w:val="006D3C62"/>
    <w:rsid w:val="006D3CF1"/>
    <w:rsid w:val="006D4486"/>
    <w:rsid w:val="006D6573"/>
    <w:rsid w:val="006D67C4"/>
    <w:rsid w:val="006D6F20"/>
    <w:rsid w:val="006D6FAE"/>
    <w:rsid w:val="006D71A8"/>
    <w:rsid w:val="006D739F"/>
    <w:rsid w:val="006D73C3"/>
    <w:rsid w:val="006D7634"/>
    <w:rsid w:val="006E0974"/>
    <w:rsid w:val="006E175B"/>
    <w:rsid w:val="006E2707"/>
    <w:rsid w:val="006E2A3E"/>
    <w:rsid w:val="006E2B57"/>
    <w:rsid w:val="006E2D10"/>
    <w:rsid w:val="006E36BC"/>
    <w:rsid w:val="006E4EE2"/>
    <w:rsid w:val="006E53AE"/>
    <w:rsid w:val="006E628A"/>
    <w:rsid w:val="006E6996"/>
    <w:rsid w:val="006E7F51"/>
    <w:rsid w:val="006F2365"/>
    <w:rsid w:val="006F2FB9"/>
    <w:rsid w:val="006F35E2"/>
    <w:rsid w:val="006F3F29"/>
    <w:rsid w:val="006F47EA"/>
    <w:rsid w:val="006F67E6"/>
    <w:rsid w:val="006F7875"/>
    <w:rsid w:val="006F7AE7"/>
    <w:rsid w:val="0070062F"/>
    <w:rsid w:val="00700E51"/>
    <w:rsid w:val="00701479"/>
    <w:rsid w:val="00701FF1"/>
    <w:rsid w:val="007021E8"/>
    <w:rsid w:val="007027CC"/>
    <w:rsid w:val="007062C6"/>
    <w:rsid w:val="0070683C"/>
    <w:rsid w:val="007074D9"/>
    <w:rsid w:val="00707C61"/>
    <w:rsid w:val="007100BD"/>
    <w:rsid w:val="007112DE"/>
    <w:rsid w:val="00712DDF"/>
    <w:rsid w:val="00712DE0"/>
    <w:rsid w:val="00714897"/>
    <w:rsid w:val="00715F93"/>
    <w:rsid w:val="00716392"/>
    <w:rsid w:val="0071715E"/>
    <w:rsid w:val="00717B0F"/>
    <w:rsid w:val="00717FB2"/>
    <w:rsid w:val="00724C95"/>
    <w:rsid w:val="007252F7"/>
    <w:rsid w:val="00725AE3"/>
    <w:rsid w:val="00726AA7"/>
    <w:rsid w:val="00727C2B"/>
    <w:rsid w:val="00730BCB"/>
    <w:rsid w:val="007310DA"/>
    <w:rsid w:val="00731E06"/>
    <w:rsid w:val="00731F43"/>
    <w:rsid w:val="007328F2"/>
    <w:rsid w:val="007366F6"/>
    <w:rsid w:val="007367FE"/>
    <w:rsid w:val="00736EF3"/>
    <w:rsid w:val="00740A39"/>
    <w:rsid w:val="0074213E"/>
    <w:rsid w:val="007422EA"/>
    <w:rsid w:val="00744F6F"/>
    <w:rsid w:val="00745272"/>
    <w:rsid w:val="007460CB"/>
    <w:rsid w:val="00746D13"/>
    <w:rsid w:val="00746E6D"/>
    <w:rsid w:val="00747948"/>
    <w:rsid w:val="00747A4F"/>
    <w:rsid w:val="00750AB9"/>
    <w:rsid w:val="00750EDF"/>
    <w:rsid w:val="00751AD4"/>
    <w:rsid w:val="00751B91"/>
    <w:rsid w:val="00752A8E"/>
    <w:rsid w:val="00753E08"/>
    <w:rsid w:val="00754131"/>
    <w:rsid w:val="007550C3"/>
    <w:rsid w:val="0075645A"/>
    <w:rsid w:val="00756FCC"/>
    <w:rsid w:val="00757648"/>
    <w:rsid w:val="00761B0E"/>
    <w:rsid w:val="00762684"/>
    <w:rsid w:val="007626F0"/>
    <w:rsid w:val="00762B98"/>
    <w:rsid w:val="00764C80"/>
    <w:rsid w:val="00765F6A"/>
    <w:rsid w:val="007663C7"/>
    <w:rsid w:val="00766733"/>
    <w:rsid w:val="00766B32"/>
    <w:rsid w:val="007710BB"/>
    <w:rsid w:val="00771112"/>
    <w:rsid w:val="007715C2"/>
    <w:rsid w:val="007719B4"/>
    <w:rsid w:val="00772075"/>
    <w:rsid w:val="0077408E"/>
    <w:rsid w:val="00776325"/>
    <w:rsid w:val="00776DD1"/>
    <w:rsid w:val="007778AF"/>
    <w:rsid w:val="00780A3D"/>
    <w:rsid w:val="00781158"/>
    <w:rsid w:val="00781C77"/>
    <w:rsid w:val="0078252A"/>
    <w:rsid w:val="007831D3"/>
    <w:rsid w:val="00783CE4"/>
    <w:rsid w:val="0078418C"/>
    <w:rsid w:val="007844F6"/>
    <w:rsid w:val="00784797"/>
    <w:rsid w:val="00784A43"/>
    <w:rsid w:val="0078551B"/>
    <w:rsid w:val="00785632"/>
    <w:rsid w:val="00785639"/>
    <w:rsid w:val="007865DC"/>
    <w:rsid w:val="00786BCE"/>
    <w:rsid w:val="00787C3E"/>
    <w:rsid w:val="00790AB1"/>
    <w:rsid w:val="007911FC"/>
    <w:rsid w:val="007940F3"/>
    <w:rsid w:val="00794209"/>
    <w:rsid w:val="00794AB1"/>
    <w:rsid w:val="00795B7A"/>
    <w:rsid w:val="007975E3"/>
    <w:rsid w:val="007A2036"/>
    <w:rsid w:val="007A26E7"/>
    <w:rsid w:val="007A372B"/>
    <w:rsid w:val="007A37BF"/>
    <w:rsid w:val="007A4037"/>
    <w:rsid w:val="007A5C46"/>
    <w:rsid w:val="007A5E53"/>
    <w:rsid w:val="007A71EF"/>
    <w:rsid w:val="007A7C3E"/>
    <w:rsid w:val="007A7D32"/>
    <w:rsid w:val="007B0319"/>
    <w:rsid w:val="007B1512"/>
    <w:rsid w:val="007B471D"/>
    <w:rsid w:val="007B61B7"/>
    <w:rsid w:val="007B623C"/>
    <w:rsid w:val="007B62AC"/>
    <w:rsid w:val="007B6424"/>
    <w:rsid w:val="007B6559"/>
    <w:rsid w:val="007C05F2"/>
    <w:rsid w:val="007C0F15"/>
    <w:rsid w:val="007C0F1E"/>
    <w:rsid w:val="007C1349"/>
    <w:rsid w:val="007C193C"/>
    <w:rsid w:val="007C28F3"/>
    <w:rsid w:val="007C5021"/>
    <w:rsid w:val="007C507A"/>
    <w:rsid w:val="007C66A3"/>
    <w:rsid w:val="007C75B6"/>
    <w:rsid w:val="007D099D"/>
    <w:rsid w:val="007D0A0D"/>
    <w:rsid w:val="007D0B89"/>
    <w:rsid w:val="007D0BAF"/>
    <w:rsid w:val="007D0EFD"/>
    <w:rsid w:val="007D1067"/>
    <w:rsid w:val="007D146E"/>
    <w:rsid w:val="007D1550"/>
    <w:rsid w:val="007D24A5"/>
    <w:rsid w:val="007D4365"/>
    <w:rsid w:val="007D6B02"/>
    <w:rsid w:val="007D6B87"/>
    <w:rsid w:val="007D6FEB"/>
    <w:rsid w:val="007E1A1B"/>
    <w:rsid w:val="007E1AB8"/>
    <w:rsid w:val="007E2C9E"/>
    <w:rsid w:val="007E30D0"/>
    <w:rsid w:val="007E57BC"/>
    <w:rsid w:val="007E5E55"/>
    <w:rsid w:val="007E64C3"/>
    <w:rsid w:val="007E64F9"/>
    <w:rsid w:val="007E7843"/>
    <w:rsid w:val="007E7DFD"/>
    <w:rsid w:val="007F05E3"/>
    <w:rsid w:val="007F0764"/>
    <w:rsid w:val="007F0E8B"/>
    <w:rsid w:val="007F450A"/>
    <w:rsid w:val="007F47BD"/>
    <w:rsid w:val="007F4A9E"/>
    <w:rsid w:val="007F649C"/>
    <w:rsid w:val="007F6713"/>
    <w:rsid w:val="007F7051"/>
    <w:rsid w:val="007F739A"/>
    <w:rsid w:val="007F7916"/>
    <w:rsid w:val="007F7C52"/>
    <w:rsid w:val="00800287"/>
    <w:rsid w:val="00800CA9"/>
    <w:rsid w:val="00802325"/>
    <w:rsid w:val="0080283E"/>
    <w:rsid w:val="0080297A"/>
    <w:rsid w:val="0080416F"/>
    <w:rsid w:val="0080442A"/>
    <w:rsid w:val="00804EB2"/>
    <w:rsid w:val="008060DF"/>
    <w:rsid w:val="008062AF"/>
    <w:rsid w:val="00806C49"/>
    <w:rsid w:val="0080755D"/>
    <w:rsid w:val="00810610"/>
    <w:rsid w:val="00810842"/>
    <w:rsid w:val="0081101F"/>
    <w:rsid w:val="00812393"/>
    <w:rsid w:val="0081339D"/>
    <w:rsid w:val="00813C0A"/>
    <w:rsid w:val="00814256"/>
    <w:rsid w:val="00816B2E"/>
    <w:rsid w:val="0082050C"/>
    <w:rsid w:val="0082127A"/>
    <w:rsid w:val="008219E7"/>
    <w:rsid w:val="00821B4C"/>
    <w:rsid w:val="00821D82"/>
    <w:rsid w:val="0082246F"/>
    <w:rsid w:val="00823973"/>
    <w:rsid w:val="00824DF4"/>
    <w:rsid w:val="00825820"/>
    <w:rsid w:val="008270D0"/>
    <w:rsid w:val="00827C50"/>
    <w:rsid w:val="00827DFA"/>
    <w:rsid w:val="00827FB6"/>
    <w:rsid w:val="008314C8"/>
    <w:rsid w:val="00831BF6"/>
    <w:rsid w:val="0083249F"/>
    <w:rsid w:val="00832F35"/>
    <w:rsid w:val="00833675"/>
    <w:rsid w:val="00833F40"/>
    <w:rsid w:val="0083534A"/>
    <w:rsid w:val="00835E44"/>
    <w:rsid w:val="00835EE5"/>
    <w:rsid w:val="00837B9C"/>
    <w:rsid w:val="0084144F"/>
    <w:rsid w:val="00841891"/>
    <w:rsid w:val="008418B3"/>
    <w:rsid w:val="00842546"/>
    <w:rsid w:val="008425EA"/>
    <w:rsid w:val="00842913"/>
    <w:rsid w:val="008430DF"/>
    <w:rsid w:val="00843904"/>
    <w:rsid w:val="00844568"/>
    <w:rsid w:val="00847E39"/>
    <w:rsid w:val="00850358"/>
    <w:rsid w:val="008513B9"/>
    <w:rsid w:val="00851DB1"/>
    <w:rsid w:val="008520F7"/>
    <w:rsid w:val="008532E0"/>
    <w:rsid w:val="008535BA"/>
    <w:rsid w:val="008542D7"/>
    <w:rsid w:val="008542E5"/>
    <w:rsid w:val="0085481F"/>
    <w:rsid w:val="0085484A"/>
    <w:rsid w:val="00854DA3"/>
    <w:rsid w:val="00855093"/>
    <w:rsid w:val="008554D6"/>
    <w:rsid w:val="00856518"/>
    <w:rsid w:val="00856AAC"/>
    <w:rsid w:val="00856D94"/>
    <w:rsid w:val="008571F6"/>
    <w:rsid w:val="00857A2E"/>
    <w:rsid w:val="00857B42"/>
    <w:rsid w:val="00857CAA"/>
    <w:rsid w:val="00857CD8"/>
    <w:rsid w:val="00860228"/>
    <w:rsid w:val="00860235"/>
    <w:rsid w:val="008608AF"/>
    <w:rsid w:val="00861D83"/>
    <w:rsid w:val="008633B1"/>
    <w:rsid w:val="008633C6"/>
    <w:rsid w:val="008634A8"/>
    <w:rsid w:val="00863755"/>
    <w:rsid w:val="00863957"/>
    <w:rsid w:val="008647E1"/>
    <w:rsid w:val="00864D10"/>
    <w:rsid w:val="008650DB"/>
    <w:rsid w:val="0086654E"/>
    <w:rsid w:val="0086740D"/>
    <w:rsid w:val="00867C4F"/>
    <w:rsid w:val="008710C9"/>
    <w:rsid w:val="008714E6"/>
    <w:rsid w:val="00872E4A"/>
    <w:rsid w:val="008744C9"/>
    <w:rsid w:val="00874A68"/>
    <w:rsid w:val="00874F72"/>
    <w:rsid w:val="00875DF7"/>
    <w:rsid w:val="008808BE"/>
    <w:rsid w:val="00880AAA"/>
    <w:rsid w:val="00880D6D"/>
    <w:rsid w:val="008812FE"/>
    <w:rsid w:val="0088156A"/>
    <w:rsid w:val="00881804"/>
    <w:rsid w:val="0088183E"/>
    <w:rsid w:val="00881975"/>
    <w:rsid w:val="00882F6B"/>
    <w:rsid w:val="008833B0"/>
    <w:rsid w:val="00885BCB"/>
    <w:rsid w:val="00885CAA"/>
    <w:rsid w:val="00885CF7"/>
    <w:rsid w:val="0088671F"/>
    <w:rsid w:val="00886F7E"/>
    <w:rsid w:val="008874FC"/>
    <w:rsid w:val="008900E8"/>
    <w:rsid w:val="008903AA"/>
    <w:rsid w:val="008904D7"/>
    <w:rsid w:val="00890C74"/>
    <w:rsid w:val="00892D24"/>
    <w:rsid w:val="00892F7B"/>
    <w:rsid w:val="008936B9"/>
    <w:rsid w:val="0089404D"/>
    <w:rsid w:val="0089413C"/>
    <w:rsid w:val="00894C06"/>
    <w:rsid w:val="00895C5C"/>
    <w:rsid w:val="00896025"/>
    <w:rsid w:val="00896486"/>
    <w:rsid w:val="00897D83"/>
    <w:rsid w:val="00897ED5"/>
    <w:rsid w:val="008A0CB1"/>
    <w:rsid w:val="008A1F40"/>
    <w:rsid w:val="008A2EE5"/>
    <w:rsid w:val="008A33E8"/>
    <w:rsid w:val="008A389D"/>
    <w:rsid w:val="008A444A"/>
    <w:rsid w:val="008A4524"/>
    <w:rsid w:val="008A4845"/>
    <w:rsid w:val="008A4C76"/>
    <w:rsid w:val="008A5599"/>
    <w:rsid w:val="008A55E3"/>
    <w:rsid w:val="008A5B26"/>
    <w:rsid w:val="008A6730"/>
    <w:rsid w:val="008B2028"/>
    <w:rsid w:val="008B382C"/>
    <w:rsid w:val="008B3C10"/>
    <w:rsid w:val="008B400E"/>
    <w:rsid w:val="008B513A"/>
    <w:rsid w:val="008B6C78"/>
    <w:rsid w:val="008C2286"/>
    <w:rsid w:val="008C2ABC"/>
    <w:rsid w:val="008C327F"/>
    <w:rsid w:val="008C5BFC"/>
    <w:rsid w:val="008C639F"/>
    <w:rsid w:val="008C7518"/>
    <w:rsid w:val="008D3C00"/>
    <w:rsid w:val="008D3DA1"/>
    <w:rsid w:val="008D4A97"/>
    <w:rsid w:val="008D4FD9"/>
    <w:rsid w:val="008D6799"/>
    <w:rsid w:val="008D6D89"/>
    <w:rsid w:val="008D6F4F"/>
    <w:rsid w:val="008D70F9"/>
    <w:rsid w:val="008D7AC8"/>
    <w:rsid w:val="008D7D60"/>
    <w:rsid w:val="008E07EC"/>
    <w:rsid w:val="008E1263"/>
    <w:rsid w:val="008E13A9"/>
    <w:rsid w:val="008E251D"/>
    <w:rsid w:val="008E259E"/>
    <w:rsid w:val="008E29A8"/>
    <w:rsid w:val="008E32E5"/>
    <w:rsid w:val="008E3349"/>
    <w:rsid w:val="008E38D5"/>
    <w:rsid w:val="008E4391"/>
    <w:rsid w:val="008E4E30"/>
    <w:rsid w:val="008E71F3"/>
    <w:rsid w:val="008E74C6"/>
    <w:rsid w:val="008E7935"/>
    <w:rsid w:val="008F0072"/>
    <w:rsid w:val="008F0823"/>
    <w:rsid w:val="008F23B9"/>
    <w:rsid w:val="008F28B3"/>
    <w:rsid w:val="008F2F5D"/>
    <w:rsid w:val="008F30A5"/>
    <w:rsid w:val="008F3FA9"/>
    <w:rsid w:val="008F4203"/>
    <w:rsid w:val="008F504E"/>
    <w:rsid w:val="008F5D82"/>
    <w:rsid w:val="008F5F21"/>
    <w:rsid w:val="008F6234"/>
    <w:rsid w:val="008F6A08"/>
    <w:rsid w:val="008F6D42"/>
    <w:rsid w:val="008F7D92"/>
    <w:rsid w:val="00900E0A"/>
    <w:rsid w:val="0090314E"/>
    <w:rsid w:val="0090392C"/>
    <w:rsid w:val="009041D6"/>
    <w:rsid w:val="0090440C"/>
    <w:rsid w:val="009048F3"/>
    <w:rsid w:val="00904A46"/>
    <w:rsid w:val="009056B2"/>
    <w:rsid w:val="00907B63"/>
    <w:rsid w:val="00907C27"/>
    <w:rsid w:val="00910321"/>
    <w:rsid w:val="009111FF"/>
    <w:rsid w:val="00911F68"/>
    <w:rsid w:val="00912789"/>
    <w:rsid w:val="009132E5"/>
    <w:rsid w:val="009136E0"/>
    <w:rsid w:val="00913A4C"/>
    <w:rsid w:val="0091512D"/>
    <w:rsid w:val="00915621"/>
    <w:rsid w:val="009176B9"/>
    <w:rsid w:val="009203F5"/>
    <w:rsid w:val="00920A69"/>
    <w:rsid w:val="0092345D"/>
    <w:rsid w:val="0092397F"/>
    <w:rsid w:val="00924C84"/>
    <w:rsid w:val="00924F28"/>
    <w:rsid w:val="00925023"/>
    <w:rsid w:val="00925323"/>
    <w:rsid w:val="00925973"/>
    <w:rsid w:val="00926B13"/>
    <w:rsid w:val="00927F56"/>
    <w:rsid w:val="00930093"/>
    <w:rsid w:val="00930995"/>
    <w:rsid w:val="00931F90"/>
    <w:rsid w:val="00932E53"/>
    <w:rsid w:val="00933D2F"/>
    <w:rsid w:val="00933DD4"/>
    <w:rsid w:val="009351BD"/>
    <w:rsid w:val="009353D4"/>
    <w:rsid w:val="0093717F"/>
    <w:rsid w:val="009371EF"/>
    <w:rsid w:val="009379A6"/>
    <w:rsid w:val="00937E05"/>
    <w:rsid w:val="009401C9"/>
    <w:rsid w:val="00940F6A"/>
    <w:rsid w:val="009412E3"/>
    <w:rsid w:val="009448A5"/>
    <w:rsid w:val="009455BE"/>
    <w:rsid w:val="00945A29"/>
    <w:rsid w:val="00945DB0"/>
    <w:rsid w:val="00946080"/>
    <w:rsid w:val="009469C6"/>
    <w:rsid w:val="00946A38"/>
    <w:rsid w:val="00946BF2"/>
    <w:rsid w:val="00950207"/>
    <w:rsid w:val="00952C03"/>
    <w:rsid w:val="009565A0"/>
    <w:rsid w:val="00956C7C"/>
    <w:rsid w:val="009571F5"/>
    <w:rsid w:val="009579CA"/>
    <w:rsid w:val="00957EAD"/>
    <w:rsid w:val="0096062C"/>
    <w:rsid w:val="00960C19"/>
    <w:rsid w:val="00961CA7"/>
    <w:rsid w:val="0096205D"/>
    <w:rsid w:val="0096226C"/>
    <w:rsid w:val="00962319"/>
    <w:rsid w:val="00963DBE"/>
    <w:rsid w:val="00963E6D"/>
    <w:rsid w:val="0096520F"/>
    <w:rsid w:val="0096641A"/>
    <w:rsid w:val="00966B46"/>
    <w:rsid w:val="00967333"/>
    <w:rsid w:val="009675A3"/>
    <w:rsid w:val="009679C7"/>
    <w:rsid w:val="00970742"/>
    <w:rsid w:val="0097094B"/>
    <w:rsid w:val="00971010"/>
    <w:rsid w:val="00971960"/>
    <w:rsid w:val="009724B1"/>
    <w:rsid w:val="00972613"/>
    <w:rsid w:val="0097398E"/>
    <w:rsid w:val="009749F9"/>
    <w:rsid w:val="00975034"/>
    <w:rsid w:val="00975AAC"/>
    <w:rsid w:val="00976158"/>
    <w:rsid w:val="00976574"/>
    <w:rsid w:val="00977772"/>
    <w:rsid w:val="00980044"/>
    <w:rsid w:val="00981DB5"/>
    <w:rsid w:val="00981E20"/>
    <w:rsid w:val="00983A48"/>
    <w:rsid w:val="00984908"/>
    <w:rsid w:val="00985D35"/>
    <w:rsid w:val="00987171"/>
    <w:rsid w:val="0098749C"/>
    <w:rsid w:val="00990546"/>
    <w:rsid w:val="00990674"/>
    <w:rsid w:val="00991236"/>
    <w:rsid w:val="0099123C"/>
    <w:rsid w:val="00991CEA"/>
    <w:rsid w:val="00992C13"/>
    <w:rsid w:val="0099502C"/>
    <w:rsid w:val="009965F5"/>
    <w:rsid w:val="00996671"/>
    <w:rsid w:val="00996F0E"/>
    <w:rsid w:val="009A12AB"/>
    <w:rsid w:val="009A2860"/>
    <w:rsid w:val="009A42D8"/>
    <w:rsid w:val="009A431B"/>
    <w:rsid w:val="009A5643"/>
    <w:rsid w:val="009A593D"/>
    <w:rsid w:val="009A7C95"/>
    <w:rsid w:val="009B0B5D"/>
    <w:rsid w:val="009B2C58"/>
    <w:rsid w:val="009B2DDD"/>
    <w:rsid w:val="009B3211"/>
    <w:rsid w:val="009B3B50"/>
    <w:rsid w:val="009B5D4D"/>
    <w:rsid w:val="009B5EC8"/>
    <w:rsid w:val="009B61E9"/>
    <w:rsid w:val="009B6880"/>
    <w:rsid w:val="009B700A"/>
    <w:rsid w:val="009C0AC1"/>
    <w:rsid w:val="009C2267"/>
    <w:rsid w:val="009C3479"/>
    <w:rsid w:val="009C40D7"/>
    <w:rsid w:val="009C4837"/>
    <w:rsid w:val="009C4AF2"/>
    <w:rsid w:val="009C61BD"/>
    <w:rsid w:val="009C7825"/>
    <w:rsid w:val="009C7AEF"/>
    <w:rsid w:val="009C7C08"/>
    <w:rsid w:val="009D0243"/>
    <w:rsid w:val="009D04CB"/>
    <w:rsid w:val="009D097C"/>
    <w:rsid w:val="009D10C4"/>
    <w:rsid w:val="009D162A"/>
    <w:rsid w:val="009D23EB"/>
    <w:rsid w:val="009D3260"/>
    <w:rsid w:val="009D4661"/>
    <w:rsid w:val="009D47C2"/>
    <w:rsid w:val="009D4B50"/>
    <w:rsid w:val="009D6560"/>
    <w:rsid w:val="009D685C"/>
    <w:rsid w:val="009D7338"/>
    <w:rsid w:val="009D7826"/>
    <w:rsid w:val="009E1ACA"/>
    <w:rsid w:val="009E1B36"/>
    <w:rsid w:val="009E5B13"/>
    <w:rsid w:val="009E7AEA"/>
    <w:rsid w:val="009F050E"/>
    <w:rsid w:val="009F05A3"/>
    <w:rsid w:val="009F0C51"/>
    <w:rsid w:val="009F264C"/>
    <w:rsid w:val="009F372E"/>
    <w:rsid w:val="009F3773"/>
    <w:rsid w:val="009F4734"/>
    <w:rsid w:val="009F538C"/>
    <w:rsid w:val="009F619C"/>
    <w:rsid w:val="009F6325"/>
    <w:rsid w:val="009F6CC8"/>
    <w:rsid w:val="009F7A79"/>
    <w:rsid w:val="00A00643"/>
    <w:rsid w:val="00A0350D"/>
    <w:rsid w:val="00A03E6C"/>
    <w:rsid w:val="00A04704"/>
    <w:rsid w:val="00A04760"/>
    <w:rsid w:val="00A05A13"/>
    <w:rsid w:val="00A05CCB"/>
    <w:rsid w:val="00A06509"/>
    <w:rsid w:val="00A06BE8"/>
    <w:rsid w:val="00A06C20"/>
    <w:rsid w:val="00A06DC6"/>
    <w:rsid w:val="00A07D2B"/>
    <w:rsid w:val="00A07DF1"/>
    <w:rsid w:val="00A10323"/>
    <w:rsid w:val="00A11BB5"/>
    <w:rsid w:val="00A136E9"/>
    <w:rsid w:val="00A1378D"/>
    <w:rsid w:val="00A13D74"/>
    <w:rsid w:val="00A1412B"/>
    <w:rsid w:val="00A166D7"/>
    <w:rsid w:val="00A20296"/>
    <w:rsid w:val="00A2037B"/>
    <w:rsid w:val="00A2040D"/>
    <w:rsid w:val="00A20962"/>
    <w:rsid w:val="00A20B66"/>
    <w:rsid w:val="00A215F5"/>
    <w:rsid w:val="00A21A4C"/>
    <w:rsid w:val="00A21E83"/>
    <w:rsid w:val="00A24172"/>
    <w:rsid w:val="00A24649"/>
    <w:rsid w:val="00A25AA2"/>
    <w:rsid w:val="00A260AE"/>
    <w:rsid w:val="00A27242"/>
    <w:rsid w:val="00A27832"/>
    <w:rsid w:val="00A31CC8"/>
    <w:rsid w:val="00A32D49"/>
    <w:rsid w:val="00A32E82"/>
    <w:rsid w:val="00A33AC0"/>
    <w:rsid w:val="00A340C5"/>
    <w:rsid w:val="00A3489A"/>
    <w:rsid w:val="00A34A61"/>
    <w:rsid w:val="00A35996"/>
    <w:rsid w:val="00A359EA"/>
    <w:rsid w:val="00A366D2"/>
    <w:rsid w:val="00A374A6"/>
    <w:rsid w:val="00A37CEE"/>
    <w:rsid w:val="00A404F3"/>
    <w:rsid w:val="00A4134C"/>
    <w:rsid w:val="00A42C2C"/>
    <w:rsid w:val="00A42E39"/>
    <w:rsid w:val="00A4348D"/>
    <w:rsid w:val="00A434A2"/>
    <w:rsid w:val="00A436AC"/>
    <w:rsid w:val="00A445E2"/>
    <w:rsid w:val="00A44881"/>
    <w:rsid w:val="00A46153"/>
    <w:rsid w:val="00A467BE"/>
    <w:rsid w:val="00A46A4E"/>
    <w:rsid w:val="00A479C7"/>
    <w:rsid w:val="00A47AA8"/>
    <w:rsid w:val="00A50297"/>
    <w:rsid w:val="00A50AAF"/>
    <w:rsid w:val="00A52729"/>
    <w:rsid w:val="00A530D2"/>
    <w:rsid w:val="00A53BEF"/>
    <w:rsid w:val="00A53BF6"/>
    <w:rsid w:val="00A541C5"/>
    <w:rsid w:val="00A55459"/>
    <w:rsid w:val="00A55A38"/>
    <w:rsid w:val="00A566B7"/>
    <w:rsid w:val="00A56F1A"/>
    <w:rsid w:val="00A61273"/>
    <w:rsid w:val="00A612F0"/>
    <w:rsid w:val="00A61805"/>
    <w:rsid w:val="00A619E1"/>
    <w:rsid w:val="00A61D41"/>
    <w:rsid w:val="00A6327E"/>
    <w:rsid w:val="00A63690"/>
    <w:rsid w:val="00A63BED"/>
    <w:rsid w:val="00A63E9C"/>
    <w:rsid w:val="00A6453C"/>
    <w:rsid w:val="00A652BA"/>
    <w:rsid w:val="00A65FAA"/>
    <w:rsid w:val="00A668B2"/>
    <w:rsid w:val="00A66F71"/>
    <w:rsid w:val="00A672DE"/>
    <w:rsid w:val="00A674DA"/>
    <w:rsid w:val="00A70208"/>
    <w:rsid w:val="00A72CC8"/>
    <w:rsid w:val="00A72F6D"/>
    <w:rsid w:val="00A7311F"/>
    <w:rsid w:val="00A744C9"/>
    <w:rsid w:val="00A74573"/>
    <w:rsid w:val="00A7505E"/>
    <w:rsid w:val="00A7518C"/>
    <w:rsid w:val="00A752E0"/>
    <w:rsid w:val="00A755C9"/>
    <w:rsid w:val="00A7575F"/>
    <w:rsid w:val="00A75F97"/>
    <w:rsid w:val="00A76440"/>
    <w:rsid w:val="00A80BF1"/>
    <w:rsid w:val="00A80C52"/>
    <w:rsid w:val="00A813C9"/>
    <w:rsid w:val="00A81CCC"/>
    <w:rsid w:val="00A8283E"/>
    <w:rsid w:val="00A83159"/>
    <w:rsid w:val="00A839BD"/>
    <w:rsid w:val="00A83A81"/>
    <w:rsid w:val="00A840D6"/>
    <w:rsid w:val="00A861AF"/>
    <w:rsid w:val="00A9058E"/>
    <w:rsid w:val="00A907C0"/>
    <w:rsid w:val="00A909FF"/>
    <w:rsid w:val="00A90D64"/>
    <w:rsid w:val="00A920C5"/>
    <w:rsid w:val="00A92D23"/>
    <w:rsid w:val="00A92DC6"/>
    <w:rsid w:val="00A933FD"/>
    <w:rsid w:val="00A94251"/>
    <w:rsid w:val="00A9482C"/>
    <w:rsid w:val="00A9582F"/>
    <w:rsid w:val="00A95933"/>
    <w:rsid w:val="00A96763"/>
    <w:rsid w:val="00A97447"/>
    <w:rsid w:val="00AA0AB8"/>
    <w:rsid w:val="00AA1F42"/>
    <w:rsid w:val="00AA2398"/>
    <w:rsid w:val="00AA2400"/>
    <w:rsid w:val="00AA367F"/>
    <w:rsid w:val="00AA48F5"/>
    <w:rsid w:val="00AA56FB"/>
    <w:rsid w:val="00AA570D"/>
    <w:rsid w:val="00AA5B84"/>
    <w:rsid w:val="00AA6AF0"/>
    <w:rsid w:val="00AA7C2D"/>
    <w:rsid w:val="00AB0DB5"/>
    <w:rsid w:val="00AB1247"/>
    <w:rsid w:val="00AB1456"/>
    <w:rsid w:val="00AB1B4C"/>
    <w:rsid w:val="00AB2F1D"/>
    <w:rsid w:val="00AB336B"/>
    <w:rsid w:val="00AB4178"/>
    <w:rsid w:val="00AB4E44"/>
    <w:rsid w:val="00AB5940"/>
    <w:rsid w:val="00AB6E68"/>
    <w:rsid w:val="00AC03B7"/>
    <w:rsid w:val="00AC0592"/>
    <w:rsid w:val="00AC0A91"/>
    <w:rsid w:val="00AC1284"/>
    <w:rsid w:val="00AC165A"/>
    <w:rsid w:val="00AC25FA"/>
    <w:rsid w:val="00AC2CA1"/>
    <w:rsid w:val="00AC4E1E"/>
    <w:rsid w:val="00AC583F"/>
    <w:rsid w:val="00AC5AF6"/>
    <w:rsid w:val="00AC6054"/>
    <w:rsid w:val="00AC61C3"/>
    <w:rsid w:val="00AC6245"/>
    <w:rsid w:val="00AC7B7C"/>
    <w:rsid w:val="00AC7E72"/>
    <w:rsid w:val="00AC7F64"/>
    <w:rsid w:val="00AD104F"/>
    <w:rsid w:val="00AD15E4"/>
    <w:rsid w:val="00AD24C5"/>
    <w:rsid w:val="00AD2DF7"/>
    <w:rsid w:val="00AD4CFD"/>
    <w:rsid w:val="00AE0938"/>
    <w:rsid w:val="00AE1313"/>
    <w:rsid w:val="00AE13A8"/>
    <w:rsid w:val="00AE166C"/>
    <w:rsid w:val="00AE396B"/>
    <w:rsid w:val="00AE4B06"/>
    <w:rsid w:val="00AE4C78"/>
    <w:rsid w:val="00AE599C"/>
    <w:rsid w:val="00AE6A6A"/>
    <w:rsid w:val="00AE7813"/>
    <w:rsid w:val="00AE7ABE"/>
    <w:rsid w:val="00AE7F9B"/>
    <w:rsid w:val="00AF0206"/>
    <w:rsid w:val="00AF07F1"/>
    <w:rsid w:val="00AF1D93"/>
    <w:rsid w:val="00AF31B7"/>
    <w:rsid w:val="00AF37E9"/>
    <w:rsid w:val="00AF3867"/>
    <w:rsid w:val="00AF3F2D"/>
    <w:rsid w:val="00AF4944"/>
    <w:rsid w:val="00AF5907"/>
    <w:rsid w:val="00AF5B42"/>
    <w:rsid w:val="00AF62C0"/>
    <w:rsid w:val="00AF641E"/>
    <w:rsid w:val="00AF6879"/>
    <w:rsid w:val="00AF6C9B"/>
    <w:rsid w:val="00B0069E"/>
    <w:rsid w:val="00B00772"/>
    <w:rsid w:val="00B0193D"/>
    <w:rsid w:val="00B01ED4"/>
    <w:rsid w:val="00B043DB"/>
    <w:rsid w:val="00B04EF8"/>
    <w:rsid w:val="00B05DC7"/>
    <w:rsid w:val="00B07432"/>
    <w:rsid w:val="00B07435"/>
    <w:rsid w:val="00B07B92"/>
    <w:rsid w:val="00B10018"/>
    <w:rsid w:val="00B10A53"/>
    <w:rsid w:val="00B114DB"/>
    <w:rsid w:val="00B119B5"/>
    <w:rsid w:val="00B121AC"/>
    <w:rsid w:val="00B1284A"/>
    <w:rsid w:val="00B12979"/>
    <w:rsid w:val="00B13257"/>
    <w:rsid w:val="00B14FDD"/>
    <w:rsid w:val="00B15474"/>
    <w:rsid w:val="00B16EF6"/>
    <w:rsid w:val="00B20AE4"/>
    <w:rsid w:val="00B223D6"/>
    <w:rsid w:val="00B22404"/>
    <w:rsid w:val="00B23FA0"/>
    <w:rsid w:val="00B25FA5"/>
    <w:rsid w:val="00B26099"/>
    <w:rsid w:val="00B26D52"/>
    <w:rsid w:val="00B26FE6"/>
    <w:rsid w:val="00B2735C"/>
    <w:rsid w:val="00B2777F"/>
    <w:rsid w:val="00B3028E"/>
    <w:rsid w:val="00B30A0C"/>
    <w:rsid w:val="00B3282F"/>
    <w:rsid w:val="00B3301A"/>
    <w:rsid w:val="00B33AAE"/>
    <w:rsid w:val="00B344CD"/>
    <w:rsid w:val="00B3723E"/>
    <w:rsid w:val="00B37C7A"/>
    <w:rsid w:val="00B40E7F"/>
    <w:rsid w:val="00B413FA"/>
    <w:rsid w:val="00B41CB7"/>
    <w:rsid w:val="00B43824"/>
    <w:rsid w:val="00B44C2A"/>
    <w:rsid w:val="00B45F82"/>
    <w:rsid w:val="00B46342"/>
    <w:rsid w:val="00B464C1"/>
    <w:rsid w:val="00B470AB"/>
    <w:rsid w:val="00B47731"/>
    <w:rsid w:val="00B515A4"/>
    <w:rsid w:val="00B523B8"/>
    <w:rsid w:val="00B529F0"/>
    <w:rsid w:val="00B52DE8"/>
    <w:rsid w:val="00B53BA2"/>
    <w:rsid w:val="00B551F1"/>
    <w:rsid w:val="00B55874"/>
    <w:rsid w:val="00B55B59"/>
    <w:rsid w:val="00B55CF2"/>
    <w:rsid w:val="00B56019"/>
    <w:rsid w:val="00B5716F"/>
    <w:rsid w:val="00B57206"/>
    <w:rsid w:val="00B578C3"/>
    <w:rsid w:val="00B600A9"/>
    <w:rsid w:val="00B6090C"/>
    <w:rsid w:val="00B61DD7"/>
    <w:rsid w:val="00B61FD7"/>
    <w:rsid w:val="00B62656"/>
    <w:rsid w:val="00B6371A"/>
    <w:rsid w:val="00B63C53"/>
    <w:rsid w:val="00B6411F"/>
    <w:rsid w:val="00B642EA"/>
    <w:rsid w:val="00B64B5B"/>
    <w:rsid w:val="00B65120"/>
    <w:rsid w:val="00B653E7"/>
    <w:rsid w:val="00B66391"/>
    <w:rsid w:val="00B70AB1"/>
    <w:rsid w:val="00B7294D"/>
    <w:rsid w:val="00B72EC6"/>
    <w:rsid w:val="00B73533"/>
    <w:rsid w:val="00B73A54"/>
    <w:rsid w:val="00B74FD8"/>
    <w:rsid w:val="00B7537F"/>
    <w:rsid w:val="00B759D7"/>
    <w:rsid w:val="00B759F3"/>
    <w:rsid w:val="00B77962"/>
    <w:rsid w:val="00B803F6"/>
    <w:rsid w:val="00B807ED"/>
    <w:rsid w:val="00B809BF"/>
    <w:rsid w:val="00B81EA7"/>
    <w:rsid w:val="00B82423"/>
    <w:rsid w:val="00B827A1"/>
    <w:rsid w:val="00B829F7"/>
    <w:rsid w:val="00B82D02"/>
    <w:rsid w:val="00B82E34"/>
    <w:rsid w:val="00B83C91"/>
    <w:rsid w:val="00B85793"/>
    <w:rsid w:val="00B85A65"/>
    <w:rsid w:val="00B87A73"/>
    <w:rsid w:val="00B906EB"/>
    <w:rsid w:val="00B91A26"/>
    <w:rsid w:val="00B923BC"/>
    <w:rsid w:val="00B939B3"/>
    <w:rsid w:val="00B94EC5"/>
    <w:rsid w:val="00B94F1B"/>
    <w:rsid w:val="00B95B67"/>
    <w:rsid w:val="00B95DEF"/>
    <w:rsid w:val="00B95E7A"/>
    <w:rsid w:val="00B9610F"/>
    <w:rsid w:val="00B96D74"/>
    <w:rsid w:val="00BA0706"/>
    <w:rsid w:val="00BA0C1F"/>
    <w:rsid w:val="00BA1839"/>
    <w:rsid w:val="00BA2184"/>
    <w:rsid w:val="00BA269B"/>
    <w:rsid w:val="00BA2728"/>
    <w:rsid w:val="00BA3826"/>
    <w:rsid w:val="00BA3CD9"/>
    <w:rsid w:val="00BA4935"/>
    <w:rsid w:val="00BA4A5E"/>
    <w:rsid w:val="00BA4E7E"/>
    <w:rsid w:val="00BA7177"/>
    <w:rsid w:val="00BA753F"/>
    <w:rsid w:val="00BA78F9"/>
    <w:rsid w:val="00BB0205"/>
    <w:rsid w:val="00BB0F82"/>
    <w:rsid w:val="00BB1132"/>
    <w:rsid w:val="00BB1948"/>
    <w:rsid w:val="00BB2444"/>
    <w:rsid w:val="00BB29D6"/>
    <w:rsid w:val="00BB304D"/>
    <w:rsid w:val="00BB310B"/>
    <w:rsid w:val="00BB3CAD"/>
    <w:rsid w:val="00BC14A0"/>
    <w:rsid w:val="00BC1C30"/>
    <w:rsid w:val="00BC294B"/>
    <w:rsid w:val="00BC2D4F"/>
    <w:rsid w:val="00BC2FBD"/>
    <w:rsid w:val="00BC3C8E"/>
    <w:rsid w:val="00BC4353"/>
    <w:rsid w:val="00BC4893"/>
    <w:rsid w:val="00BC65CF"/>
    <w:rsid w:val="00BC6688"/>
    <w:rsid w:val="00BC7092"/>
    <w:rsid w:val="00BC711D"/>
    <w:rsid w:val="00BC7666"/>
    <w:rsid w:val="00BC7EA9"/>
    <w:rsid w:val="00BD059B"/>
    <w:rsid w:val="00BD0F95"/>
    <w:rsid w:val="00BD1524"/>
    <w:rsid w:val="00BD1686"/>
    <w:rsid w:val="00BD2AF5"/>
    <w:rsid w:val="00BD3061"/>
    <w:rsid w:val="00BD4521"/>
    <w:rsid w:val="00BD63FA"/>
    <w:rsid w:val="00BD6675"/>
    <w:rsid w:val="00BE03EA"/>
    <w:rsid w:val="00BE0F66"/>
    <w:rsid w:val="00BE2A2B"/>
    <w:rsid w:val="00BE3864"/>
    <w:rsid w:val="00BE3D3E"/>
    <w:rsid w:val="00BE4306"/>
    <w:rsid w:val="00BE4BE5"/>
    <w:rsid w:val="00BE4CC9"/>
    <w:rsid w:val="00BE5261"/>
    <w:rsid w:val="00BE6632"/>
    <w:rsid w:val="00BE7668"/>
    <w:rsid w:val="00BF0D5C"/>
    <w:rsid w:val="00BF1EA1"/>
    <w:rsid w:val="00BF1FE6"/>
    <w:rsid w:val="00BF39B8"/>
    <w:rsid w:val="00BF6079"/>
    <w:rsid w:val="00BF6318"/>
    <w:rsid w:val="00BF7C34"/>
    <w:rsid w:val="00C00EE0"/>
    <w:rsid w:val="00C01049"/>
    <w:rsid w:val="00C0143F"/>
    <w:rsid w:val="00C02217"/>
    <w:rsid w:val="00C02383"/>
    <w:rsid w:val="00C025C4"/>
    <w:rsid w:val="00C02875"/>
    <w:rsid w:val="00C049C4"/>
    <w:rsid w:val="00C04B5C"/>
    <w:rsid w:val="00C050D1"/>
    <w:rsid w:val="00C06230"/>
    <w:rsid w:val="00C0624C"/>
    <w:rsid w:val="00C06D98"/>
    <w:rsid w:val="00C07A14"/>
    <w:rsid w:val="00C10716"/>
    <w:rsid w:val="00C10A68"/>
    <w:rsid w:val="00C12D31"/>
    <w:rsid w:val="00C13304"/>
    <w:rsid w:val="00C14993"/>
    <w:rsid w:val="00C16ED5"/>
    <w:rsid w:val="00C20FBC"/>
    <w:rsid w:val="00C2129E"/>
    <w:rsid w:val="00C2136F"/>
    <w:rsid w:val="00C22504"/>
    <w:rsid w:val="00C22A9F"/>
    <w:rsid w:val="00C235C1"/>
    <w:rsid w:val="00C248A8"/>
    <w:rsid w:val="00C24BA5"/>
    <w:rsid w:val="00C300CC"/>
    <w:rsid w:val="00C301DF"/>
    <w:rsid w:val="00C30299"/>
    <w:rsid w:val="00C328EA"/>
    <w:rsid w:val="00C34016"/>
    <w:rsid w:val="00C3491A"/>
    <w:rsid w:val="00C3491D"/>
    <w:rsid w:val="00C34BA0"/>
    <w:rsid w:val="00C34C20"/>
    <w:rsid w:val="00C354DF"/>
    <w:rsid w:val="00C355BC"/>
    <w:rsid w:val="00C374B5"/>
    <w:rsid w:val="00C40930"/>
    <w:rsid w:val="00C40C83"/>
    <w:rsid w:val="00C428AB"/>
    <w:rsid w:val="00C42F00"/>
    <w:rsid w:val="00C439F6"/>
    <w:rsid w:val="00C43D5D"/>
    <w:rsid w:val="00C44372"/>
    <w:rsid w:val="00C449B2"/>
    <w:rsid w:val="00C4567D"/>
    <w:rsid w:val="00C457BB"/>
    <w:rsid w:val="00C45F23"/>
    <w:rsid w:val="00C46A3E"/>
    <w:rsid w:val="00C46D63"/>
    <w:rsid w:val="00C479FD"/>
    <w:rsid w:val="00C47DEC"/>
    <w:rsid w:val="00C5096D"/>
    <w:rsid w:val="00C5112D"/>
    <w:rsid w:val="00C518A0"/>
    <w:rsid w:val="00C52402"/>
    <w:rsid w:val="00C5251E"/>
    <w:rsid w:val="00C53B27"/>
    <w:rsid w:val="00C53BC0"/>
    <w:rsid w:val="00C544A1"/>
    <w:rsid w:val="00C54E7F"/>
    <w:rsid w:val="00C551C2"/>
    <w:rsid w:val="00C564AA"/>
    <w:rsid w:val="00C56ED6"/>
    <w:rsid w:val="00C572AF"/>
    <w:rsid w:val="00C57328"/>
    <w:rsid w:val="00C57849"/>
    <w:rsid w:val="00C61915"/>
    <w:rsid w:val="00C63E0C"/>
    <w:rsid w:val="00C649C6"/>
    <w:rsid w:val="00C659A8"/>
    <w:rsid w:val="00C65DBF"/>
    <w:rsid w:val="00C67857"/>
    <w:rsid w:val="00C7045E"/>
    <w:rsid w:val="00C70D9D"/>
    <w:rsid w:val="00C71F36"/>
    <w:rsid w:val="00C720A2"/>
    <w:rsid w:val="00C726DC"/>
    <w:rsid w:val="00C729BE"/>
    <w:rsid w:val="00C72C99"/>
    <w:rsid w:val="00C736E3"/>
    <w:rsid w:val="00C73F12"/>
    <w:rsid w:val="00C7524C"/>
    <w:rsid w:val="00C776C4"/>
    <w:rsid w:val="00C77D7C"/>
    <w:rsid w:val="00C805E4"/>
    <w:rsid w:val="00C818EB"/>
    <w:rsid w:val="00C8193C"/>
    <w:rsid w:val="00C81E53"/>
    <w:rsid w:val="00C828F3"/>
    <w:rsid w:val="00C82B50"/>
    <w:rsid w:val="00C84B99"/>
    <w:rsid w:val="00C84D7F"/>
    <w:rsid w:val="00C85257"/>
    <w:rsid w:val="00C85B87"/>
    <w:rsid w:val="00C873FE"/>
    <w:rsid w:val="00C874D3"/>
    <w:rsid w:val="00C87533"/>
    <w:rsid w:val="00C90150"/>
    <w:rsid w:val="00C91F28"/>
    <w:rsid w:val="00C9302D"/>
    <w:rsid w:val="00C9406A"/>
    <w:rsid w:val="00C9452B"/>
    <w:rsid w:val="00C9466C"/>
    <w:rsid w:val="00C95C30"/>
    <w:rsid w:val="00C968DC"/>
    <w:rsid w:val="00C9792F"/>
    <w:rsid w:val="00C97C78"/>
    <w:rsid w:val="00CA0047"/>
    <w:rsid w:val="00CA01CD"/>
    <w:rsid w:val="00CA02FE"/>
    <w:rsid w:val="00CA070E"/>
    <w:rsid w:val="00CA1876"/>
    <w:rsid w:val="00CA272D"/>
    <w:rsid w:val="00CA313F"/>
    <w:rsid w:val="00CA36A3"/>
    <w:rsid w:val="00CA4738"/>
    <w:rsid w:val="00CA4785"/>
    <w:rsid w:val="00CA4A55"/>
    <w:rsid w:val="00CA5F7B"/>
    <w:rsid w:val="00CA6537"/>
    <w:rsid w:val="00CA65A3"/>
    <w:rsid w:val="00CA6FAE"/>
    <w:rsid w:val="00CA78AC"/>
    <w:rsid w:val="00CB052D"/>
    <w:rsid w:val="00CB0BDC"/>
    <w:rsid w:val="00CB1CEB"/>
    <w:rsid w:val="00CB1E3F"/>
    <w:rsid w:val="00CB2178"/>
    <w:rsid w:val="00CB21EB"/>
    <w:rsid w:val="00CB2481"/>
    <w:rsid w:val="00CB24C5"/>
    <w:rsid w:val="00CB2A24"/>
    <w:rsid w:val="00CB3234"/>
    <w:rsid w:val="00CB3B64"/>
    <w:rsid w:val="00CB3F10"/>
    <w:rsid w:val="00CB42DA"/>
    <w:rsid w:val="00CB5422"/>
    <w:rsid w:val="00CB6DD8"/>
    <w:rsid w:val="00CB6F0F"/>
    <w:rsid w:val="00CB7680"/>
    <w:rsid w:val="00CC22C3"/>
    <w:rsid w:val="00CC246F"/>
    <w:rsid w:val="00CC2E34"/>
    <w:rsid w:val="00CC386B"/>
    <w:rsid w:val="00CC4D4A"/>
    <w:rsid w:val="00CD0AA0"/>
    <w:rsid w:val="00CD1CD6"/>
    <w:rsid w:val="00CD1E96"/>
    <w:rsid w:val="00CD2561"/>
    <w:rsid w:val="00CD26A5"/>
    <w:rsid w:val="00CD2AA6"/>
    <w:rsid w:val="00CD4DB1"/>
    <w:rsid w:val="00CD5D7D"/>
    <w:rsid w:val="00CD5ED3"/>
    <w:rsid w:val="00CD688D"/>
    <w:rsid w:val="00CD6FA8"/>
    <w:rsid w:val="00CD70F4"/>
    <w:rsid w:val="00CD722F"/>
    <w:rsid w:val="00CD76CD"/>
    <w:rsid w:val="00CD7D73"/>
    <w:rsid w:val="00CE03D0"/>
    <w:rsid w:val="00CE2DD4"/>
    <w:rsid w:val="00CE40FD"/>
    <w:rsid w:val="00CE427A"/>
    <w:rsid w:val="00CE646A"/>
    <w:rsid w:val="00CE67F4"/>
    <w:rsid w:val="00CE7FF5"/>
    <w:rsid w:val="00CF1417"/>
    <w:rsid w:val="00CF1C5A"/>
    <w:rsid w:val="00CF258A"/>
    <w:rsid w:val="00CF28DB"/>
    <w:rsid w:val="00CF4BA1"/>
    <w:rsid w:val="00CF513F"/>
    <w:rsid w:val="00CF5D64"/>
    <w:rsid w:val="00CF6641"/>
    <w:rsid w:val="00CF6D02"/>
    <w:rsid w:val="00CF6FAD"/>
    <w:rsid w:val="00CF7FEB"/>
    <w:rsid w:val="00D02412"/>
    <w:rsid w:val="00D03106"/>
    <w:rsid w:val="00D045EE"/>
    <w:rsid w:val="00D059CA"/>
    <w:rsid w:val="00D05B1B"/>
    <w:rsid w:val="00D07D3B"/>
    <w:rsid w:val="00D07E25"/>
    <w:rsid w:val="00D12B9D"/>
    <w:rsid w:val="00D136DF"/>
    <w:rsid w:val="00D1378A"/>
    <w:rsid w:val="00D13F2C"/>
    <w:rsid w:val="00D14021"/>
    <w:rsid w:val="00D14D4B"/>
    <w:rsid w:val="00D156CA"/>
    <w:rsid w:val="00D16557"/>
    <w:rsid w:val="00D168EA"/>
    <w:rsid w:val="00D16975"/>
    <w:rsid w:val="00D16B04"/>
    <w:rsid w:val="00D177D3"/>
    <w:rsid w:val="00D179A1"/>
    <w:rsid w:val="00D17C96"/>
    <w:rsid w:val="00D21FEF"/>
    <w:rsid w:val="00D227C0"/>
    <w:rsid w:val="00D2335D"/>
    <w:rsid w:val="00D23E77"/>
    <w:rsid w:val="00D24404"/>
    <w:rsid w:val="00D24930"/>
    <w:rsid w:val="00D25062"/>
    <w:rsid w:val="00D2507D"/>
    <w:rsid w:val="00D26852"/>
    <w:rsid w:val="00D26927"/>
    <w:rsid w:val="00D277A4"/>
    <w:rsid w:val="00D27F2F"/>
    <w:rsid w:val="00D322F7"/>
    <w:rsid w:val="00D3371B"/>
    <w:rsid w:val="00D33778"/>
    <w:rsid w:val="00D33987"/>
    <w:rsid w:val="00D33FE4"/>
    <w:rsid w:val="00D3562A"/>
    <w:rsid w:val="00D3637C"/>
    <w:rsid w:val="00D369CB"/>
    <w:rsid w:val="00D4071D"/>
    <w:rsid w:val="00D40A4C"/>
    <w:rsid w:val="00D41B69"/>
    <w:rsid w:val="00D41CA4"/>
    <w:rsid w:val="00D420E8"/>
    <w:rsid w:val="00D43065"/>
    <w:rsid w:val="00D435BD"/>
    <w:rsid w:val="00D43B25"/>
    <w:rsid w:val="00D44CF4"/>
    <w:rsid w:val="00D44DF8"/>
    <w:rsid w:val="00D4520E"/>
    <w:rsid w:val="00D4545D"/>
    <w:rsid w:val="00D46C56"/>
    <w:rsid w:val="00D47008"/>
    <w:rsid w:val="00D47158"/>
    <w:rsid w:val="00D51BFE"/>
    <w:rsid w:val="00D539CB"/>
    <w:rsid w:val="00D54416"/>
    <w:rsid w:val="00D54823"/>
    <w:rsid w:val="00D557D0"/>
    <w:rsid w:val="00D559DD"/>
    <w:rsid w:val="00D55BA2"/>
    <w:rsid w:val="00D56400"/>
    <w:rsid w:val="00D6289B"/>
    <w:rsid w:val="00D6417C"/>
    <w:rsid w:val="00D645CC"/>
    <w:rsid w:val="00D64CB5"/>
    <w:rsid w:val="00D6518D"/>
    <w:rsid w:val="00D66CBE"/>
    <w:rsid w:val="00D66D7C"/>
    <w:rsid w:val="00D66DA3"/>
    <w:rsid w:val="00D67921"/>
    <w:rsid w:val="00D7029A"/>
    <w:rsid w:val="00D70AF3"/>
    <w:rsid w:val="00D70C7C"/>
    <w:rsid w:val="00D7100E"/>
    <w:rsid w:val="00D714F5"/>
    <w:rsid w:val="00D71CB4"/>
    <w:rsid w:val="00D71F90"/>
    <w:rsid w:val="00D73102"/>
    <w:rsid w:val="00D74A2C"/>
    <w:rsid w:val="00D74BC6"/>
    <w:rsid w:val="00D75643"/>
    <w:rsid w:val="00D76162"/>
    <w:rsid w:val="00D775B7"/>
    <w:rsid w:val="00D77BA7"/>
    <w:rsid w:val="00D809BA"/>
    <w:rsid w:val="00D81530"/>
    <w:rsid w:val="00D8200A"/>
    <w:rsid w:val="00D82B2A"/>
    <w:rsid w:val="00D82FBE"/>
    <w:rsid w:val="00D83848"/>
    <w:rsid w:val="00D844A3"/>
    <w:rsid w:val="00D84AB4"/>
    <w:rsid w:val="00D84C0F"/>
    <w:rsid w:val="00D84E5F"/>
    <w:rsid w:val="00D85AE4"/>
    <w:rsid w:val="00D85BEB"/>
    <w:rsid w:val="00D86A1C"/>
    <w:rsid w:val="00D90953"/>
    <w:rsid w:val="00D909FB"/>
    <w:rsid w:val="00D9122B"/>
    <w:rsid w:val="00D91623"/>
    <w:rsid w:val="00D92211"/>
    <w:rsid w:val="00D928BA"/>
    <w:rsid w:val="00D92930"/>
    <w:rsid w:val="00D92DE4"/>
    <w:rsid w:val="00D9335F"/>
    <w:rsid w:val="00D9423B"/>
    <w:rsid w:val="00D94580"/>
    <w:rsid w:val="00D9556A"/>
    <w:rsid w:val="00D97D1D"/>
    <w:rsid w:val="00DA23FC"/>
    <w:rsid w:val="00DA2A0C"/>
    <w:rsid w:val="00DA3AB2"/>
    <w:rsid w:val="00DA4D10"/>
    <w:rsid w:val="00DA6C6E"/>
    <w:rsid w:val="00DA7251"/>
    <w:rsid w:val="00DA741E"/>
    <w:rsid w:val="00DA7720"/>
    <w:rsid w:val="00DA7D80"/>
    <w:rsid w:val="00DB059E"/>
    <w:rsid w:val="00DB1322"/>
    <w:rsid w:val="00DB192C"/>
    <w:rsid w:val="00DB3F7B"/>
    <w:rsid w:val="00DB4112"/>
    <w:rsid w:val="00DB54B0"/>
    <w:rsid w:val="00DB5EA6"/>
    <w:rsid w:val="00DB6888"/>
    <w:rsid w:val="00DB76B6"/>
    <w:rsid w:val="00DB7EE3"/>
    <w:rsid w:val="00DC07A5"/>
    <w:rsid w:val="00DC0981"/>
    <w:rsid w:val="00DC12BE"/>
    <w:rsid w:val="00DC1513"/>
    <w:rsid w:val="00DC175A"/>
    <w:rsid w:val="00DC1B9B"/>
    <w:rsid w:val="00DC1C2B"/>
    <w:rsid w:val="00DC280D"/>
    <w:rsid w:val="00DC2D47"/>
    <w:rsid w:val="00DC2D6A"/>
    <w:rsid w:val="00DC457F"/>
    <w:rsid w:val="00DC4CD9"/>
    <w:rsid w:val="00DC5534"/>
    <w:rsid w:val="00DC5A33"/>
    <w:rsid w:val="00DC5C63"/>
    <w:rsid w:val="00DC5FB1"/>
    <w:rsid w:val="00DC6199"/>
    <w:rsid w:val="00DC6E50"/>
    <w:rsid w:val="00DC7E82"/>
    <w:rsid w:val="00DD00FA"/>
    <w:rsid w:val="00DD0D4B"/>
    <w:rsid w:val="00DD3317"/>
    <w:rsid w:val="00DD6462"/>
    <w:rsid w:val="00DD6982"/>
    <w:rsid w:val="00DD72F6"/>
    <w:rsid w:val="00DD7911"/>
    <w:rsid w:val="00DD7B2C"/>
    <w:rsid w:val="00DE0280"/>
    <w:rsid w:val="00DE2C50"/>
    <w:rsid w:val="00DE3313"/>
    <w:rsid w:val="00DE3C52"/>
    <w:rsid w:val="00DE5DCB"/>
    <w:rsid w:val="00DE6EE2"/>
    <w:rsid w:val="00DE7EB2"/>
    <w:rsid w:val="00DF0354"/>
    <w:rsid w:val="00DF07CB"/>
    <w:rsid w:val="00DF0825"/>
    <w:rsid w:val="00DF31A3"/>
    <w:rsid w:val="00DF37B9"/>
    <w:rsid w:val="00DF38E0"/>
    <w:rsid w:val="00DF409D"/>
    <w:rsid w:val="00DF42AF"/>
    <w:rsid w:val="00DF45B8"/>
    <w:rsid w:val="00DF5266"/>
    <w:rsid w:val="00DF5C71"/>
    <w:rsid w:val="00DF601E"/>
    <w:rsid w:val="00DF6F25"/>
    <w:rsid w:val="00DF7227"/>
    <w:rsid w:val="00DF728C"/>
    <w:rsid w:val="00E0019C"/>
    <w:rsid w:val="00E0160D"/>
    <w:rsid w:val="00E01700"/>
    <w:rsid w:val="00E0178A"/>
    <w:rsid w:val="00E029AE"/>
    <w:rsid w:val="00E02D92"/>
    <w:rsid w:val="00E02E9A"/>
    <w:rsid w:val="00E04632"/>
    <w:rsid w:val="00E04A29"/>
    <w:rsid w:val="00E04C90"/>
    <w:rsid w:val="00E051B9"/>
    <w:rsid w:val="00E05EEC"/>
    <w:rsid w:val="00E06052"/>
    <w:rsid w:val="00E07EC3"/>
    <w:rsid w:val="00E1174D"/>
    <w:rsid w:val="00E117BC"/>
    <w:rsid w:val="00E12090"/>
    <w:rsid w:val="00E12855"/>
    <w:rsid w:val="00E12F36"/>
    <w:rsid w:val="00E12FB0"/>
    <w:rsid w:val="00E14160"/>
    <w:rsid w:val="00E1480E"/>
    <w:rsid w:val="00E14F9B"/>
    <w:rsid w:val="00E15005"/>
    <w:rsid w:val="00E15722"/>
    <w:rsid w:val="00E16A41"/>
    <w:rsid w:val="00E20B5F"/>
    <w:rsid w:val="00E22103"/>
    <w:rsid w:val="00E22FDE"/>
    <w:rsid w:val="00E23304"/>
    <w:rsid w:val="00E23F13"/>
    <w:rsid w:val="00E24518"/>
    <w:rsid w:val="00E25DFF"/>
    <w:rsid w:val="00E26837"/>
    <w:rsid w:val="00E26B2C"/>
    <w:rsid w:val="00E2778D"/>
    <w:rsid w:val="00E27AC3"/>
    <w:rsid w:val="00E30A6F"/>
    <w:rsid w:val="00E33550"/>
    <w:rsid w:val="00E335A7"/>
    <w:rsid w:val="00E33885"/>
    <w:rsid w:val="00E3398A"/>
    <w:rsid w:val="00E33A90"/>
    <w:rsid w:val="00E33FFB"/>
    <w:rsid w:val="00E364A5"/>
    <w:rsid w:val="00E37181"/>
    <w:rsid w:val="00E41128"/>
    <w:rsid w:val="00E418BE"/>
    <w:rsid w:val="00E4222E"/>
    <w:rsid w:val="00E4289B"/>
    <w:rsid w:val="00E43671"/>
    <w:rsid w:val="00E43ADC"/>
    <w:rsid w:val="00E44C22"/>
    <w:rsid w:val="00E45094"/>
    <w:rsid w:val="00E45A6F"/>
    <w:rsid w:val="00E45B4B"/>
    <w:rsid w:val="00E45E53"/>
    <w:rsid w:val="00E46F89"/>
    <w:rsid w:val="00E47511"/>
    <w:rsid w:val="00E47A52"/>
    <w:rsid w:val="00E47E96"/>
    <w:rsid w:val="00E50393"/>
    <w:rsid w:val="00E5080F"/>
    <w:rsid w:val="00E50EDE"/>
    <w:rsid w:val="00E51625"/>
    <w:rsid w:val="00E523B1"/>
    <w:rsid w:val="00E5247E"/>
    <w:rsid w:val="00E53BEC"/>
    <w:rsid w:val="00E53D5B"/>
    <w:rsid w:val="00E545B1"/>
    <w:rsid w:val="00E56947"/>
    <w:rsid w:val="00E56DBE"/>
    <w:rsid w:val="00E56F2F"/>
    <w:rsid w:val="00E56FE6"/>
    <w:rsid w:val="00E60A38"/>
    <w:rsid w:val="00E610B0"/>
    <w:rsid w:val="00E61554"/>
    <w:rsid w:val="00E61BF0"/>
    <w:rsid w:val="00E61D65"/>
    <w:rsid w:val="00E62C12"/>
    <w:rsid w:val="00E633E8"/>
    <w:rsid w:val="00E63509"/>
    <w:rsid w:val="00E64857"/>
    <w:rsid w:val="00E649FC"/>
    <w:rsid w:val="00E64CAB"/>
    <w:rsid w:val="00E6607B"/>
    <w:rsid w:val="00E66EF2"/>
    <w:rsid w:val="00E675FE"/>
    <w:rsid w:val="00E676FC"/>
    <w:rsid w:val="00E67FDC"/>
    <w:rsid w:val="00E70801"/>
    <w:rsid w:val="00E71024"/>
    <w:rsid w:val="00E72599"/>
    <w:rsid w:val="00E73B2B"/>
    <w:rsid w:val="00E7400A"/>
    <w:rsid w:val="00E75DBD"/>
    <w:rsid w:val="00E761B0"/>
    <w:rsid w:val="00E76D2B"/>
    <w:rsid w:val="00E76D77"/>
    <w:rsid w:val="00E8126C"/>
    <w:rsid w:val="00E8159A"/>
    <w:rsid w:val="00E8301E"/>
    <w:rsid w:val="00E83819"/>
    <w:rsid w:val="00E860B7"/>
    <w:rsid w:val="00E86506"/>
    <w:rsid w:val="00E86A1C"/>
    <w:rsid w:val="00E90085"/>
    <w:rsid w:val="00E90355"/>
    <w:rsid w:val="00E9086D"/>
    <w:rsid w:val="00E91289"/>
    <w:rsid w:val="00E922A3"/>
    <w:rsid w:val="00E9248A"/>
    <w:rsid w:val="00E92DC1"/>
    <w:rsid w:val="00E92EF0"/>
    <w:rsid w:val="00E93070"/>
    <w:rsid w:val="00E93627"/>
    <w:rsid w:val="00E94AAF"/>
    <w:rsid w:val="00E94EF1"/>
    <w:rsid w:val="00E97336"/>
    <w:rsid w:val="00EA0C22"/>
    <w:rsid w:val="00EA0F39"/>
    <w:rsid w:val="00EA12E4"/>
    <w:rsid w:val="00EA1911"/>
    <w:rsid w:val="00EA3200"/>
    <w:rsid w:val="00EA3309"/>
    <w:rsid w:val="00EA4454"/>
    <w:rsid w:val="00EA5935"/>
    <w:rsid w:val="00EA6EDC"/>
    <w:rsid w:val="00EA7C4E"/>
    <w:rsid w:val="00EB0EB2"/>
    <w:rsid w:val="00EB164C"/>
    <w:rsid w:val="00EB290B"/>
    <w:rsid w:val="00EB4EFC"/>
    <w:rsid w:val="00EB65C8"/>
    <w:rsid w:val="00EB6865"/>
    <w:rsid w:val="00EB6935"/>
    <w:rsid w:val="00EB70EA"/>
    <w:rsid w:val="00EC0273"/>
    <w:rsid w:val="00EC2083"/>
    <w:rsid w:val="00EC21CC"/>
    <w:rsid w:val="00EC29A4"/>
    <w:rsid w:val="00EC2B72"/>
    <w:rsid w:val="00EC2BE6"/>
    <w:rsid w:val="00EC2C3E"/>
    <w:rsid w:val="00EC45A9"/>
    <w:rsid w:val="00EC53D3"/>
    <w:rsid w:val="00EC56C8"/>
    <w:rsid w:val="00EC5834"/>
    <w:rsid w:val="00EC6222"/>
    <w:rsid w:val="00EC7127"/>
    <w:rsid w:val="00EC78FA"/>
    <w:rsid w:val="00EC7F32"/>
    <w:rsid w:val="00ED05CD"/>
    <w:rsid w:val="00ED0BD1"/>
    <w:rsid w:val="00ED17F5"/>
    <w:rsid w:val="00ED2033"/>
    <w:rsid w:val="00ED2FC9"/>
    <w:rsid w:val="00ED45E8"/>
    <w:rsid w:val="00ED4EA6"/>
    <w:rsid w:val="00ED53EF"/>
    <w:rsid w:val="00ED5797"/>
    <w:rsid w:val="00ED5C7B"/>
    <w:rsid w:val="00ED6BB2"/>
    <w:rsid w:val="00ED7DCB"/>
    <w:rsid w:val="00EE2871"/>
    <w:rsid w:val="00EE3D85"/>
    <w:rsid w:val="00EE4146"/>
    <w:rsid w:val="00EE41BC"/>
    <w:rsid w:val="00EE498B"/>
    <w:rsid w:val="00EE53C0"/>
    <w:rsid w:val="00EE5582"/>
    <w:rsid w:val="00EE56FD"/>
    <w:rsid w:val="00EE6033"/>
    <w:rsid w:val="00EE613D"/>
    <w:rsid w:val="00EE6ED0"/>
    <w:rsid w:val="00EE7AD9"/>
    <w:rsid w:val="00EE7F69"/>
    <w:rsid w:val="00EF0250"/>
    <w:rsid w:val="00EF1315"/>
    <w:rsid w:val="00EF1D41"/>
    <w:rsid w:val="00EF3DC2"/>
    <w:rsid w:val="00EF5F0B"/>
    <w:rsid w:val="00EF6160"/>
    <w:rsid w:val="00EF712B"/>
    <w:rsid w:val="00EF71DB"/>
    <w:rsid w:val="00EF78E6"/>
    <w:rsid w:val="00EF7E81"/>
    <w:rsid w:val="00F00C8F"/>
    <w:rsid w:val="00F01330"/>
    <w:rsid w:val="00F01DC8"/>
    <w:rsid w:val="00F01F64"/>
    <w:rsid w:val="00F02557"/>
    <w:rsid w:val="00F040A5"/>
    <w:rsid w:val="00F04627"/>
    <w:rsid w:val="00F05189"/>
    <w:rsid w:val="00F05BE4"/>
    <w:rsid w:val="00F0647F"/>
    <w:rsid w:val="00F068C0"/>
    <w:rsid w:val="00F105D6"/>
    <w:rsid w:val="00F10A16"/>
    <w:rsid w:val="00F10A8A"/>
    <w:rsid w:val="00F112CE"/>
    <w:rsid w:val="00F114EB"/>
    <w:rsid w:val="00F1216B"/>
    <w:rsid w:val="00F126DB"/>
    <w:rsid w:val="00F13FD3"/>
    <w:rsid w:val="00F14381"/>
    <w:rsid w:val="00F16112"/>
    <w:rsid w:val="00F16528"/>
    <w:rsid w:val="00F169C4"/>
    <w:rsid w:val="00F16BB0"/>
    <w:rsid w:val="00F16BBE"/>
    <w:rsid w:val="00F171DC"/>
    <w:rsid w:val="00F218E8"/>
    <w:rsid w:val="00F222B9"/>
    <w:rsid w:val="00F238E9"/>
    <w:rsid w:val="00F2460F"/>
    <w:rsid w:val="00F25D40"/>
    <w:rsid w:val="00F26B3A"/>
    <w:rsid w:val="00F3119E"/>
    <w:rsid w:val="00F31A9C"/>
    <w:rsid w:val="00F32113"/>
    <w:rsid w:val="00F329C8"/>
    <w:rsid w:val="00F32C20"/>
    <w:rsid w:val="00F33224"/>
    <w:rsid w:val="00F33DAC"/>
    <w:rsid w:val="00F33E6D"/>
    <w:rsid w:val="00F3489F"/>
    <w:rsid w:val="00F35399"/>
    <w:rsid w:val="00F35645"/>
    <w:rsid w:val="00F3597B"/>
    <w:rsid w:val="00F369F7"/>
    <w:rsid w:val="00F402B2"/>
    <w:rsid w:val="00F40E88"/>
    <w:rsid w:val="00F42138"/>
    <w:rsid w:val="00F42F8A"/>
    <w:rsid w:val="00F43497"/>
    <w:rsid w:val="00F43AB2"/>
    <w:rsid w:val="00F43EC8"/>
    <w:rsid w:val="00F446D1"/>
    <w:rsid w:val="00F5069C"/>
    <w:rsid w:val="00F50DC9"/>
    <w:rsid w:val="00F51899"/>
    <w:rsid w:val="00F5203F"/>
    <w:rsid w:val="00F52FDC"/>
    <w:rsid w:val="00F533F1"/>
    <w:rsid w:val="00F54969"/>
    <w:rsid w:val="00F5506D"/>
    <w:rsid w:val="00F551FC"/>
    <w:rsid w:val="00F5581C"/>
    <w:rsid w:val="00F55872"/>
    <w:rsid w:val="00F560AD"/>
    <w:rsid w:val="00F5689C"/>
    <w:rsid w:val="00F56CD9"/>
    <w:rsid w:val="00F56D2A"/>
    <w:rsid w:val="00F576AE"/>
    <w:rsid w:val="00F603DA"/>
    <w:rsid w:val="00F61061"/>
    <w:rsid w:val="00F61377"/>
    <w:rsid w:val="00F62C85"/>
    <w:rsid w:val="00F62EE3"/>
    <w:rsid w:val="00F64398"/>
    <w:rsid w:val="00F64958"/>
    <w:rsid w:val="00F64A84"/>
    <w:rsid w:val="00F651EB"/>
    <w:rsid w:val="00F66195"/>
    <w:rsid w:val="00F6662D"/>
    <w:rsid w:val="00F66B9C"/>
    <w:rsid w:val="00F670DB"/>
    <w:rsid w:val="00F67144"/>
    <w:rsid w:val="00F671DB"/>
    <w:rsid w:val="00F672D2"/>
    <w:rsid w:val="00F7040F"/>
    <w:rsid w:val="00F70429"/>
    <w:rsid w:val="00F70F86"/>
    <w:rsid w:val="00F71119"/>
    <w:rsid w:val="00F71126"/>
    <w:rsid w:val="00F724B6"/>
    <w:rsid w:val="00F72A68"/>
    <w:rsid w:val="00F73925"/>
    <w:rsid w:val="00F74AB0"/>
    <w:rsid w:val="00F74D04"/>
    <w:rsid w:val="00F7597C"/>
    <w:rsid w:val="00F761F1"/>
    <w:rsid w:val="00F765DF"/>
    <w:rsid w:val="00F76730"/>
    <w:rsid w:val="00F76C0E"/>
    <w:rsid w:val="00F77B9C"/>
    <w:rsid w:val="00F80182"/>
    <w:rsid w:val="00F81A29"/>
    <w:rsid w:val="00F81A31"/>
    <w:rsid w:val="00F84093"/>
    <w:rsid w:val="00F84460"/>
    <w:rsid w:val="00F85EB1"/>
    <w:rsid w:val="00F87A37"/>
    <w:rsid w:val="00F87DD6"/>
    <w:rsid w:val="00F9053C"/>
    <w:rsid w:val="00F90ABA"/>
    <w:rsid w:val="00F92275"/>
    <w:rsid w:val="00F9268B"/>
    <w:rsid w:val="00F92D06"/>
    <w:rsid w:val="00F9332A"/>
    <w:rsid w:val="00F93EE8"/>
    <w:rsid w:val="00F9470A"/>
    <w:rsid w:val="00F96F73"/>
    <w:rsid w:val="00F9706B"/>
    <w:rsid w:val="00F97A8D"/>
    <w:rsid w:val="00FA01CF"/>
    <w:rsid w:val="00FA28C8"/>
    <w:rsid w:val="00FA2BC5"/>
    <w:rsid w:val="00FA3AF8"/>
    <w:rsid w:val="00FA5094"/>
    <w:rsid w:val="00FA53F7"/>
    <w:rsid w:val="00FA5886"/>
    <w:rsid w:val="00FA618B"/>
    <w:rsid w:val="00FA6CEE"/>
    <w:rsid w:val="00FA7801"/>
    <w:rsid w:val="00FB02EE"/>
    <w:rsid w:val="00FB18F5"/>
    <w:rsid w:val="00FB1929"/>
    <w:rsid w:val="00FB2697"/>
    <w:rsid w:val="00FB2764"/>
    <w:rsid w:val="00FB29E9"/>
    <w:rsid w:val="00FB2CAE"/>
    <w:rsid w:val="00FB38CD"/>
    <w:rsid w:val="00FB45C4"/>
    <w:rsid w:val="00FB4C47"/>
    <w:rsid w:val="00FB5B86"/>
    <w:rsid w:val="00FB5CCD"/>
    <w:rsid w:val="00FB6310"/>
    <w:rsid w:val="00FB6ADB"/>
    <w:rsid w:val="00FB7B10"/>
    <w:rsid w:val="00FC032E"/>
    <w:rsid w:val="00FC12C9"/>
    <w:rsid w:val="00FC1953"/>
    <w:rsid w:val="00FC1DC3"/>
    <w:rsid w:val="00FC39D2"/>
    <w:rsid w:val="00FC3A25"/>
    <w:rsid w:val="00FC54FE"/>
    <w:rsid w:val="00FC5D06"/>
    <w:rsid w:val="00FC7726"/>
    <w:rsid w:val="00FC7B6D"/>
    <w:rsid w:val="00FD0C96"/>
    <w:rsid w:val="00FD19B5"/>
    <w:rsid w:val="00FD1E2E"/>
    <w:rsid w:val="00FD2957"/>
    <w:rsid w:val="00FD365A"/>
    <w:rsid w:val="00FD4B3B"/>
    <w:rsid w:val="00FD5091"/>
    <w:rsid w:val="00FD5331"/>
    <w:rsid w:val="00FD569E"/>
    <w:rsid w:val="00FD5862"/>
    <w:rsid w:val="00FD5929"/>
    <w:rsid w:val="00FD5B57"/>
    <w:rsid w:val="00FD67B9"/>
    <w:rsid w:val="00FD70E8"/>
    <w:rsid w:val="00FD7412"/>
    <w:rsid w:val="00FD7C47"/>
    <w:rsid w:val="00FD7FC0"/>
    <w:rsid w:val="00FE0127"/>
    <w:rsid w:val="00FE0714"/>
    <w:rsid w:val="00FE1C9D"/>
    <w:rsid w:val="00FE31E3"/>
    <w:rsid w:val="00FE3404"/>
    <w:rsid w:val="00FE38DE"/>
    <w:rsid w:val="00FE3D5A"/>
    <w:rsid w:val="00FF2366"/>
    <w:rsid w:val="00FF2864"/>
    <w:rsid w:val="00FF309F"/>
    <w:rsid w:val="00FF47AE"/>
    <w:rsid w:val="00FF4B49"/>
    <w:rsid w:val="00FF4C75"/>
    <w:rsid w:val="00FF4F5C"/>
    <w:rsid w:val="00FF595C"/>
    <w:rsid w:val="00FF79FC"/>
    <w:rsid w:val="00FF7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CA7A27"/>
  <w15:chartTrackingRefBased/>
  <w15:docId w15:val="{CBEC5BFE-7CF4-48BF-9403-5DB4CB10C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B66"/>
    <w:rPr>
      <w:rFonts w:eastAsiaTheme="majorEastAsia" w:cstheme="majorBidi"/>
      <w:color w:val="272727" w:themeColor="text1" w:themeTint="D8"/>
    </w:rPr>
  </w:style>
  <w:style w:type="paragraph" w:styleId="Title">
    <w:name w:val="Title"/>
    <w:basedOn w:val="Normal"/>
    <w:next w:val="Normal"/>
    <w:link w:val="TitleChar"/>
    <w:uiPriority w:val="10"/>
    <w:qFormat/>
    <w:rsid w:val="002B3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B66"/>
    <w:pPr>
      <w:spacing w:before="160"/>
      <w:jc w:val="center"/>
    </w:pPr>
    <w:rPr>
      <w:i/>
      <w:iCs/>
      <w:color w:val="404040" w:themeColor="text1" w:themeTint="BF"/>
    </w:rPr>
  </w:style>
  <w:style w:type="character" w:customStyle="1" w:styleId="QuoteChar">
    <w:name w:val="Quote Char"/>
    <w:basedOn w:val="DefaultParagraphFont"/>
    <w:link w:val="Quote"/>
    <w:uiPriority w:val="29"/>
    <w:rsid w:val="002B3B66"/>
    <w:rPr>
      <w:i/>
      <w:iCs/>
      <w:color w:val="404040" w:themeColor="text1" w:themeTint="BF"/>
    </w:rPr>
  </w:style>
  <w:style w:type="paragraph" w:styleId="ListParagraph">
    <w:name w:val="List Paragraph"/>
    <w:basedOn w:val="Normal"/>
    <w:uiPriority w:val="34"/>
    <w:qFormat/>
    <w:rsid w:val="002B3B66"/>
    <w:pPr>
      <w:ind w:left="720"/>
      <w:contextualSpacing/>
    </w:pPr>
  </w:style>
  <w:style w:type="character" w:styleId="IntenseEmphasis">
    <w:name w:val="Intense Emphasis"/>
    <w:basedOn w:val="DefaultParagraphFont"/>
    <w:uiPriority w:val="21"/>
    <w:qFormat/>
    <w:rsid w:val="002B3B66"/>
    <w:rPr>
      <w:i/>
      <w:iCs/>
      <w:color w:val="0F4761" w:themeColor="accent1" w:themeShade="BF"/>
    </w:rPr>
  </w:style>
  <w:style w:type="paragraph" w:styleId="IntenseQuote">
    <w:name w:val="Intense Quote"/>
    <w:basedOn w:val="Normal"/>
    <w:next w:val="Normal"/>
    <w:link w:val="IntenseQuoteChar"/>
    <w:uiPriority w:val="30"/>
    <w:qFormat/>
    <w:rsid w:val="002B3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B66"/>
    <w:rPr>
      <w:i/>
      <w:iCs/>
      <w:color w:val="0F4761" w:themeColor="accent1" w:themeShade="BF"/>
    </w:rPr>
  </w:style>
  <w:style w:type="character" w:styleId="IntenseReference">
    <w:name w:val="Intense Reference"/>
    <w:basedOn w:val="DefaultParagraphFont"/>
    <w:uiPriority w:val="32"/>
    <w:qFormat/>
    <w:rsid w:val="002B3B66"/>
    <w:rPr>
      <w:b/>
      <w:bCs/>
      <w:smallCaps/>
      <w:color w:val="0F4761" w:themeColor="accent1" w:themeShade="BF"/>
      <w:spacing w:val="5"/>
    </w:rPr>
  </w:style>
  <w:style w:type="character" w:styleId="Hyperlink">
    <w:name w:val="Hyperlink"/>
    <w:basedOn w:val="DefaultParagraphFont"/>
    <w:uiPriority w:val="99"/>
    <w:unhideWhenUsed/>
    <w:rsid w:val="00810842"/>
    <w:rPr>
      <w:color w:val="467886" w:themeColor="hyperlink"/>
      <w:u w:val="single"/>
    </w:rPr>
  </w:style>
  <w:style w:type="character" w:styleId="UnresolvedMention">
    <w:name w:val="Unresolved Mention"/>
    <w:basedOn w:val="DefaultParagraphFont"/>
    <w:uiPriority w:val="99"/>
    <w:semiHidden/>
    <w:unhideWhenUsed/>
    <w:rsid w:val="00810842"/>
    <w:rPr>
      <w:color w:val="605E5C"/>
      <w:shd w:val="clear" w:color="auto" w:fill="E1DFDD"/>
    </w:rPr>
  </w:style>
  <w:style w:type="paragraph" w:styleId="FootnoteText">
    <w:name w:val="footnote text"/>
    <w:basedOn w:val="Normal"/>
    <w:link w:val="FootnoteTextChar"/>
    <w:uiPriority w:val="99"/>
    <w:unhideWhenUsed/>
    <w:rsid w:val="00D43065"/>
    <w:pPr>
      <w:spacing w:after="0" w:line="240" w:lineRule="auto"/>
    </w:pPr>
    <w:rPr>
      <w:sz w:val="20"/>
      <w:szCs w:val="20"/>
    </w:rPr>
  </w:style>
  <w:style w:type="character" w:customStyle="1" w:styleId="FootnoteTextChar">
    <w:name w:val="Footnote Text Char"/>
    <w:basedOn w:val="DefaultParagraphFont"/>
    <w:link w:val="FootnoteText"/>
    <w:uiPriority w:val="99"/>
    <w:rsid w:val="00D43065"/>
    <w:rPr>
      <w:sz w:val="20"/>
      <w:szCs w:val="20"/>
    </w:rPr>
  </w:style>
  <w:style w:type="character" w:styleId="FootnoteReference">
    <w:name w:val="footnote reference"/>
    <w:basedOn w:val="DefaultParagraphFont"/>
    <w:uiPriority w:val="99"/>
    <w:semiHidden/>
    <w:unhideWhenUsed/>
    <w:rsid w:val="00D4306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 TargetMode="External"/><Relationship Id="rId13" Type="http://schemas.openxmlformats.org/officeDocument/2006/relationships/hyperlink" Target="http://www.Fordham.edu/sbook3.asp#appl2" TargetMode="External"/><Relationship Id="rId18" Type="http://schemas.openxmlformats.org/officeDocument/2006/relationships/hyperlink" Target="http://dx.doi.org/10.1111/1458-0424.1204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the-orb.arlima.net/encyclop/religion/hagiography/cult.htm" TargetMode="External"/><Relationship Id="rId17" Type="http://schemas.openxmlformats.org/officeDocument/2006/relationships/hyperlink" Target="https://www.sourcebooks.fordham.edu/source/1143clairvaux.asp" TargetMode="External"/><Relationship Id="rId2" Type="http://schemas.openxmlformats.org/officeDocument/2006/relationships/numbering" Target="numbering.xml"/><Relationship Id="rId16" Type="http://schemas.openxmlformats.org/officeDocument/2006/relationships/hyperlink" Target="https://www.fordham.edu/sbook.asp" TargetMode="External"/><Relationship Id="rId20" Type="http://schemas.openxmlformats.org/officeDocument/2006/relationships/hyperlink" Target="https://www.en.m.wikipedia.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rk.as.uk/projects/pilgrimage/content/med_moral.html" TargetMode="External"/><Relationship Id="rId5" Type="http://schemas.openxmlformats.org/officeDocument/2006/relationships/webSettings" Target="webSettings.xml"/><Relationship Id="rId15" Type="http://schemas.openxmlformats.org/officeDocument/2006/relationships/hyperlink" Target="http://www.newdavent.org/fathers/3501.htm" TargetMode="External"/><Relationship Id="rId10" Type="http://schemas.openxmlformats.org/officeDocument/2006/relationships/hyperlink" Target="https://www.york.as.uk/projects/pilgrimage/content/med_inter.html" TargetMode="External"/><Relationship Id="rId19" Type="http://schemas.openxmlformats.org/officeDocument/2006/relationships/hyperlink" Target="https://www.newadvent.org/cathen/02436a.htm" TargetMode="External"/><Relationship Id="rId4" Type="http://schemas.openxmlformats.org/officeDocument/2006/relationships/settings" Target="settings.xml"/><Relationship Id="rId9" Type="http://schemas.openxmlformats.org/officeDocument/2006/relationships/hyperlink" Target="http://www.academia.edu" TargetMode="External"/><Relationship Id="rId14" Type="http://schemas.openxmlformats.org/officeDocument/2006/relationships/hyperlink" Target="http://www.sourcebooks.fordham.edu/source/9Camulo-relics-thead.asp%3e%20%5baccessed"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fordham.edu/sbook.asp" TargetMode="External"/><Relationship Id="rId3" Type="http://schemas.openxmlformats.org/officeDocument/2006/relationships/hyperlink" Target="https://www.york.as.uk/projects/pilgrimage/content/med_inter.html" TargetMode="External"/><Relationship Id="rId7" Type="http://schemas.openxmlformats.org/officeDocument/2006/relationships/hyperlink" Target="http://www.newdavent.org/fathers/3501.htm" TargetMode="External"/><Relationship Id="rId12" Type="http://schemas.openxmlformats.org/officeDocument/2006/relationships/hyperlink" Target="https://www.en.m.wikipedia.org" TargetMode="External"/><Relationship Id="rId2" Type="http://schemas.openxmlformats.org/officeDocument/2006/relationships/hyperlink" Target="https://www.york.as.uk/projects/pilgrimage/content/med_moral.html" TargetMode="External"/><Relationship Id="rId1" Type="http://schemas.openxmlformats.org/officeDocument/2006/relationships/hyperlink" Target="http://www.academia.edu" TargetMode="External"/><Relationship Id="rId6" Type="http://schemas.openxmlformats.org/officeDocument/2006/relationships/hyperlink" Target="http://www.the-orb.arlima.net/encyclop/religion/hagiography/cult.htm" TargetMode="External"/><Relationship Id="rId11" Type="http://schemas.openxmlformats.org/officeDocument/2006/relationships/hyperlink" Target="https://www.britannica.com" TargetMode="External"/><Relationship Id="rId5" Type="http://schemas.openxmlformats.org/officeDocument/2006/relationships/hyperlink" Target="https://www.sourcebooks.fordham.edu/source/1143clairvaux.asp" TargetMode="External"/><Relationship Id="rId10" Type="http://schemas.openxmlformats.org/officeDocument/2006/relationships/hyperlink" Target="http://dx.doi.org/10.1111/1458-0424.12040" TargetMode="External"/><Relationship Id="rId4" Type="http://schemas.openxmlformats.org/officeDocument/2006/relationships/hyperlink" Target="https://www.newadvent.org/cathen/02436a.htm" TargetMode="External"/><Relationship Id="rId9" Type="http://schemas.openxmlformats.org/officeDocument/2006/relationships/hyperlink" Target="http://www.Fordham.edu/sbook3.asp#appl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1BEDA-6E39-4802-8C8B-5E69E2228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18444</TotalTime>
  <Pages>14</Pages>
  <Words>5399</Words>
  <Characters>30779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weaver</dc:creator>
  <cp:keywords/>
  <dc:description/>
  <cp:lastModifiedBy>jenny weaver</cp:lastModifiedBy>
  <cp:revision>2860</cp:revision>
  <dcterms:created xsi:type="dcterms:W3CDTF">2025-03-23T12:12:00Z</dcterms:created>
  <dcterms:modified xsi:type="dcterms:W3CDTF">2025-04-10T09:32:00Z</dcterms:modified>
</cp:coreProperties>
</file>