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D52821" w14:textId="77777777" w:rsidR="00C168EA" w:rsidRPr="005D2667" w:rsidRDefault="00C168EA" w:rsidP="00485B33">
      <w:pPr>
        <w:pStyle w:val="Normal1"/>
        <w:spacing w:line="360" w:lineRule="auto"/>
        <w:jc w:val="center"/>
        <w:rPr>
          <w:rFonts w:ascii="Times New Roman" w:hAnsi="Times New Roman" w:cs="Times New Roman"/>
          <w:b/>
          <w:sz w:val="40"/>
          <w:szCs w:val="40"/>
          <w:lang w:val="en-GB"/>
        </w:rPr>
      </w:pPr>
    </w:p>
    <w:p w14:paraId="617168E1" w14:textId="77777777" w:rsidR="00C168EA" w:rsidRPr="005D2667" w:rsidRDefault="00C168EA" w:rsidP="00485B33">
      <w:pPr>
        <w:pStyle w:val="Normal1"/>
        <w:spacing w:line="360" w:lineRule="auto"/>
        <w:jc w:val="center"/>
        <w:rPr>
          <w:rFonts w:ascii="Times New Roman" w:hAnsi="Times New Roman" w:cs="Times New Roman"/>
          <w:b/>
          <w:sz w:val="40"/>
          <w:szCs w:val="40"/>
          <w:lang w:val="en-GB"/>
        </w:rPr>
      </w:pPr>
    </w:p>
    <w:p w14:paraId="56D17959" w14:textId="77777777" w:rsidR="00C168EA" w:rsidRPr="005D2667" w:rsidRDefault="00C168EA" w:rsidP="00485B33">
      <w:pPr>
        <w:pStyle w:val="Normal1"/>
        <w:spacing w:line="360" w:lineRule="auto"/>
        <w:jc w:val="center"/>
        <w:rPr>
          <w:rFonts w:ascii="Times New Roman" w:hAnsi="Times New Roman" w:cs="Times New Roman"/>
          <w:b/>
          <w:sz w:val="40"/>
          <w:szCs w:val="40"/>
          <w:lang w:val="en-GB"/>
        </w:rPr>
      </w:pPr>
    </w:p>
    <w:p w14:paraId="3D291D9B" w14:textId="77777777" w:rsidR="00C168EA" w:rsidRPr="005D2667" w:rsidRDefault="00C168EA" w:rsidP="00485B33">
      <w:pPr>
        <w:pStyle w:val="Normal1"/>
        <w:spacing w:line="360" w:lineRule="auto"/>
        <w:jc w:val="center"/>
        <w:rPr>
          <w:rFonts w:ascii="Times New Roman" w:hAnsi="Times New Roman" w:cs="Times New Roman"/>
          <w:b/>
          <w:sz w:val="40"/>
          <w:szCs w:val="40"/>
          <w:lang w:val="en-GB"/>
        </w:rPr>
      </w:pPr>
    </w:p>
    <w:p w14:paraId="6D6187B7" w14:textId="77777777" w:rsidR="00C168EA" w:rsidRPr="005D2667" w:rsidRDefault="00C168EA" w:rsidP="00485B33">
      <w:pPr>
        <w:pStyle w:val="Normal1"/>
        <w:spacing w:line="360" w:lineRule="auto"/>
        <w:jc w:val="center"/>
        <w:rPr>
          <w:rFonts w:ascii="Times New Roman" w:hAnsi="Times New Roman" w:cs="Times New Roman"/>
          <w:b/>
          <w:sz w:val="40"/>
          <w:szCs w:val="40"/>
          <w:lang w:val="en-GB"/>
        </w:rPr>
      </w:pPr>
    </w:p>
    <w:p w14:paraId="51A07177" w14:textId="77777777" w:rsidR="00C168EA" w:rsidRPr="005D2667" w:rsidRDefault="00C168EA" w:rsidP="00485B33">
      <w:pPr>
        <w:pStyle w:val="Normal1"/>
        <w:spacing w:line="360" w:lineRule="auto"/>
        <w:jc w:val="center"/>
        <w:rPr>
          <w:rFonts w:ascii="Times New Roman" w:hAnsi="Times New Roman" w:cs="Times New Roman"/>
          <w:b/>
          <w:sz w:val="40"/>
          <w:szCs w:val="40"/>
          <w:lang w:val="en-GB"/>
        </w:rPr>
      </w:pPr>
    </w:p>
    <w:p w14:paraId="132DB0FC" w14:textId="77777777" w:rsidR="00C168EA" w:rsidRPr="005D2667" w:rsidRDefault="00C168EA" w:rsidP="00485B33">
      <w:pPr>
        <w:pStyle w:val="Normal1"/>
        <w:spacing w:line="360" w:lineRule="auto"/>
        <w:jc w:val="center"/>
        <w:rPr>
          <w:rFonts w:ascii="Times New Roman" w:hAnsi="Times New Roman" w:cs="Times New Roman"/>
          <w:b/>
          <w:sz w:val="40"/>
          <w:szCs w:val="40"/>
          <w:lang w:val="en-GB"/>
        </w:rPr>
      </w:pPr>
    </w:p>
    <w:p w14:paraId="5AEB635A" w14:textId="77777777" w:rsidR="00C168EA" w:rsidRPr="005D2667" w:rsidRDefault="00C168EA" w:rsidP="00485B33">
      <w:pPr>
        <w:pStyle w:val="Normal1"/>
        <w:spacing w:line="360" w:lineRule="auto"/>
        <w:jc w:val="center"/>
        <w:rPr>
          <w:rFonts w:ascii="Times New Roman" w:hAnsi="Times New Roman" w:cs="Times New Roman"/>
          <w:b/>
          <w:sz w:val="40"/>
          <w:szCs w:val="40"/>
          <w:lang w:val="en-GB"/>
        </w:rPr>
      </w:pPr>
    </w:p>
    <w:p w14:paraId="134F4931" w14:textId="77777777" w:rsidR="00226894" w:rsidRPr="00226894" w:rsidRDefault="00226894" w:rsidP="00226894">
      <w:pPr>
        <w:pStyle w:val="Normal1"/>
        <w:jc w:val="center"/>
        <w:rPr>
          <w:rFonts w:ascii="Times New Roman" w:hAnsi="Times New Roman" w:cs="Times New Roman"/>
          <w:b/>
          <w:sz w:val="40"/>
          <w:szCs w:val="40"/>
          <w:lang w:val="en-IN"/>
        </w:rPr>
      </w:pPr>
      <w:r w:rsidRPr="00226894">
        <w:rPr>
          <w:rFonts w:ascii="Times New Roman" w:hAnsi="Times New Roman" w:cs="Times New Roman"/>
          <w:b/>
          <w:noProof/>
          <w:sz w:val="40"/>
          <w:szCs w:val="40"/>
        </w:rPr>
        <w:drawing>
          <wp:inline distT="0" distB="0" distL="0" distR="0" wp14:anchorId="712FD15D" wp14:editId="527FDA37">
            <wp:extent cx="5334000" cy="1066800"/>
            <wp:effectExtent l="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34000" cy="1066800"/>
                    </a:xfrm>
                    <a:prstGeom prst="rect">
                      <a:avLst/>
                    </a:prstGeom>
                    <a:noFill/>
                    <a:ln>
                      <a:noFill/>
                    </a:ln>
                  </pic:spPr>
                </pic:pic>
              </a:graphicData>
            </a:graphic>
          </wp:inline>
        </w:drawing>
      </w:r>
    </w:p>
    <w:p w14:paraId="63B799F1" w14:textId="77777777" w:rsidR="00226894" w:rsidRPr="00226894" w:rsidRDefault="00226894" w:rsidP="00226894">
      <w:pPr>
        <w:pStyle w:val="Normal1"/>
        <w:rPr>
          <w:rFonts w:ascii="Times New Roman" w:hAnsi="Times New Roman" w:cs="Times New Roman"/>
          <w:b/>
          <w:bCs/>
          <w:sz w:val="40"/>
          <w:szCs w:val="40"/>
          <w:lang w:val="en-IN"/>
        </w:rPr>
      </w:pPr>
    </w:p>
    <w:p w14:paraId="159994C9" w14:textId="77777777" w:rsidR="00226894" w:rsidRPr="00226894" w:rsidRDefault="00226894" w:rsidP="00226894">
      <w:pPr>
        <w:pStyle w:val="Normal1"/>
        <w:rPr>
          <w:rFonts w:ascii="Times New Roman" w:hAnsi="Times New Roman" w:cs="Times New Roman"/>
          <w:b/>
          <w:bCs/>
          <w:sz w:val="40"/>
          <w:szCs w:val="40"/>
          <w:lang w:val="en-IN"/>
        </w:rPr>
      </w:pPr>
    </w:p>
    <w:p w14:paraId="3FED9B84" w14:textId="77777777" w:rsidR="00226894" w:rsidRPr="00226894" w:rsidRDefault="00226894" w:rsidP="00226894">
      <w:pPr>
        <w:pStyle w:val="Normal1"/>
        <w:jc w:val="center"/>
        <w:rPr>
          <w:rFonts w:ascii="Times New Roman" w:hAnsi="Times New Roman" w:cs="Times New Roman"/>
          <w:b/>
          <w:bCs/>
          <w:sz w:val="40"/>
          <w:szCs w:val="40"/>
          <w:lang w:val="en-IN"/>
        </w:rPr>
      </w:pPr>
    </w:p>
    <w:p w14:paraId="1973EF25" w14:textId="77777777" w:rsidR="00226894" w:rsidRPr="00226894" w:rsidRDefault="00226894" w:rsidP="00226894">
      <w:pPr>
        <w:pStyle w:val="Normal1"/>
        <w:jc w:val="center"/>
        <w:rPr>
          <w:rFonts w:ascii="Times New Roman" w:hAnsi="Times New Roman" w:cs="Times New Roman"/>
          <w:b/>
          <w:bCs/>
          <w:sz w:val="40"/>
          <w:szCs w:val="40"/>
          <w:lang w:val="en-IN"/>
        </w:rPr>
      </w:pPr>
      <w:r w:rsidRPr="00226894">
        <w:rPr>
          <w:rFonts w:ascii="Times New Roman" w:hAnsi="Times New Roman" w:cs="Times New Roman"/>
          <w:b/>
          <w:bCs/>
          <w:sz w:val="40"/>
          <w:szCs w:val="40"/>
          <w:lang w:val="en-IN"/>
        </w:rPr>
        <w:t>School of Hospitality &amp; Tourism Management BA International Hotel Management</w:t>
      </w:r>
    </w:p>
    <w:p w14:paraId="0FAA3044" w14:textId="77777777" w:rsidR="00226894" w:rsidRPr="00226894" w:rsidRDefault="00226894" w:rsidP="00226894">
      <w:pPr>
        <w:pStyle w:val="Normal1"/>
        <w:jc w:val="center"/>
        <w:rPr>
          <w:rFonts w:ascii="Times New Roman" w:hAnsi="Times New Roman" w:cs="Times New Roman"/>
          <w:b/>
          <w:bCs/>
          <w:sz w:val="40"/>
          <w:szCs w:val="40"/>
          <w:lang w:val="en-IN"/>
        </w:rPr>
      </w:pPr>
      <w:r w:rsidRPr="00226894">
        <w:rPr>
          <w:rFonts w:ascii="Times New Roman" w:hAnsi="Times New Roman" w:cs="Times New Roman"/>
          <w:b/>
          <w:bCs/>
          <w:sz w:val="40"/>
          <w:szCs w:val="40"/>
          <w:lang w:val="en-IN"/>
        </w:rPr>
        <w:t>Student Name: Md shamim kabir chowdhury</w:t>
      </w:r>
    </w:p>
    <w:p w14:paraId="1C51A31B" w14:textId="1A6CB27B" w:rsidR="00226894" w:rsidRPr="00226894" w:rsidRDefault="00226894" w:rsidP="006A39C2">
      <w:pPr>
        <w:pStyle w:val="Normal1"/>
        <w:jc w:val="center"/>
        <w:rPr>
          <w:rFonts w:ascii="Times New Roman" w:hAnsi="Times New Roman" w:cs="Times New Roman"/>
          <w:b/>
          <w:bCs/>
          <w:sz w:val="40"/>
          <w:szCs w:val="40"/>
          <w:lang w:val="en-IN"/>
        </w:rPr>
      </w:pPr>
      <w:r w:rsidRPr="00226894">
        <w:rPr>
          <w:rFonts w:ascii="Times New Roman" w:hAnsi="Times New Roman" w:cs="Times New Roman"/>
          <w:b/>
          <w:bCs/>
          <w:sz w:val="40"/>
          <w:szCs w:val="40"/>
          <w:lang w:val="en-IN"/>
        </w:rPr>
        <w:t xml:space="preserve">Student </w:t>
      </w:r>
      <w:r w:rsidR="004B6FEA">
        <w:rPr>
          <w:rFonts w:ascii="Times New Roman" w:hAnsi="Times New Roman" w:cs="Times New Roman"/>
          <w:b/>
          <w:bCs/>
          <w:sz w:val="40"/>
          <w:szCs w:val="40"/>
          <w:lang w:val="en-IN"/>
        </w:rPr>
        <w:t>ID</w:t>
      </w:r>
      <w:r w:rsidRPr="00226894">
        <w:rPr>
          <w:rFonts w:ascii="Times New Roman" w:hAnsi="Times New Roman" w:cs="Times New Roman"/>
          <w:b/>
          <w:bCs/>
          <w:sz w:val="40"/>
          <w:szCs w:val="40"/>
          <w:lang w:val="en-IN"/>
        </w:rPr>
        <w:t>: 2234243</w:t>
      </w:r>
    </w:p>
    <w:p w14:paraId="02EB0F50" w14:textId="77777777" w:rsidR="003F69E2" w:rsidRPr="005D2667" w:rsidRDefault="00226894" w:rsidP="00226894">
      <w:pPr>
        <w:pStyle w:val="Normal1"/>
        <w:spacing w:line="360" w:lineRule="auto"/>
        <w:jc w:val="center"/>
        <w:rPr>
          <w:rFonts w:ascii="Times New Roman" w:eastAsia="Times New Roman" w:hAnsi="Times New Roman" w:cs="Times New Roman"/>
          <w:b/>
          <w:sz w:val="28"/>
          <w:szCs w:val="28"/>
          <w:lang w:val="en-GB"/>
        </w:rPr>
      </w:pPr>
      <w:r w:rsidRPr="00226894">
        <w:rPr>
          <w:rFonts w:ascii="Times New Roman" w:hAnsi="Times New Roman" w:cs="Times New Roman"/>
          <w:b/>
          <w:bCs/>
          <w:sz w:val="40"/>
          <w:szCs w:val="40"/>
          <w:lang w:val="en-CA"/>
        </w:rPr>
        <w:t xml:space="preserve">Wordcount: </w:t>
      </w:r>
      <w:r>
        <w:rPr>
          <w:rFonts w:ascii="Times New Roman" w:hAnsi="Times New Roman" w:cs="Times New Roman"/>
          <w:b/>
          <w:bCs/>
          <w:sz w:val="40"/>
          <w:szCs w:val="40"/>
          <w:lang w:val="en-CA"/>
        </w:rPr>
        <w:t>1656</w:t>
      </w:r>
      <w:r w:rsidRPr="00226894">
        <w:rPr>
          <w:rFonts w:ascii="Times New Roman" w:hAnsi="Times New Roman" w:cs="Times New Roman"/>
          <w:b/>
          <w:sz w:val="40"/>
          <w:szCs w:val="40"/>
          <w:lang w:val="en-CA"/>
        </w:rPr>
        <w:br w:type="page"/>
      </w:r>
    </w:p>
    <w:p w14:paraId="0EB73500" w14:textId="77777777" w:rsidR="00C168EA" w:rsidRPr="005D2667" w:rsidRDefault="0097111D" w:rsidP="00485B33">
      <w:pPr>
        <w:spacing w:line="360" w:lineRule="auto"/>
        <w:rPr>
          <w:rFonts w:ascii="Times New Roman" w:eastAsia="Times New Roman" w:hAnsi="Times New Roman" w:cs="Times New Roman"/>
          <w:b/>
          <w:sz w:val="28"/>
          <w:szCs w:val="28"/>
        </w:rPr>
      </w:pPr>
      <w:r w:rsidRPr="005D2667">
        <w:rPr>
          <w:rFonts w:ascii="Times New Roman" w:eastAsia="Times New Roman" w:hAnsi="Times New Roman" w:cs="Times New Roman"/>
          <w:b/>
          <w:sz w:val="28"/>
          <w:szCs w:val="28"/>
        </w:rPr>
        <w:lastRenderedPageBreak/>
        <w:br w:type="page"/>
      </w:r>
    </w:p>
    <w:p w14:paraId="2578F8AD" w14:textId="77777777" w:rsidR="003F69E2" w:rsidRPr="005D2667" w:rsidRDefault="0097111D" w:rsidP="00485B33">
      <w:pPr>
        <w:pStyle w:val="Normal1"/>
        <w:spacing w:line="360" w:lineRule="auto"/>
        <w:rPr>
          <w:rFonts w:ascii="Times New Roman" w:eastAsia="Times New Roman" w:hAnsi="Times New Roman" w:cs="Times New Roman"/>
          <w:b/>
          <w:sz w:val="28"/>
          <w:szCs w:val="28"/>
          <w:lang w:val="en-GB"/>
        </w:rPr>
      </w:pPr>
      <w:r w:rsidRPr="005D2667">
        <w:rPr>
          <w:rFonts w:ascii="Times New Roman" w:eastAsia="Times New Roman" w:hAnsi="Times New Roman" w:cs="Times New Roman"/>
          <w:b/>
          <w:sz w:val="28"/>
          <w:szCs w:val="28"/>
          <w:lang w:val="en-GB"/>
        </w:rPr>
        <w:lastRenderedPageBreak/>
        <w:t>Executive Summary</w:t>
      </w:r>
    </w:p>
    <w:p w14:paraId="2CE8CDC1" w14:textId="77777777" w:rsidR="003F69E2" w:rsidRPr="005D2667" w:rsidRDefault="0097111D" w:rsidP="00485B33">
      <w:pPr>
        <w:pStyle w:val="Normal1"/>
        <w:spacing w:line="360" w:lineRule="auto"/>
        <w:jc w:val="both"/>
        <w:rPr>
          <w:rFonts w:ascii="Times New Roman" w:eastAsia="Times New Roman" w:hAnsi="Times New Roman" w:cs="Times New Roman"/>
          <w:b/>
          <w:sz w:val="24"/>
          <w:szCs w:val="24"/>
          <w:lang w:val="en-GB"/>
        </w:rPr>
      </w:pPr>
      <w:r w:rsidRPr="005D2667">
        <w:rPr>
          <w:rFonts w:ascii="Times New Roman" w:eastAsia="Times New Roman" w:hAnsi="Times New Roman" w:cs="Times New Roman"/>
          <w:sz w:val="24"/>
          <w:szCs w:val="24"/>
          <w:lang w:val="en-GB"/>
        </w:rPr>
        <w:t xml:space="preserve">Hotels industry is the </w:t>
      </w:r>
      <w:r w:rsidR="00C168EA" w:rsidRPr="005D2667">
        <w:rPr>
          <w:rFonts w:ascii="Times New Roman" w:eastAsia="Times New Roman" w:hAnsi="Times New Roman" w:cs="Times New Roman"/>
          <w:sz w:val="24"/>
          <w:szCs w:val="24"/>
          <w:lang w:val="en-GB"/>
        </w:rPr>
        <w:t>most developing sector in the UK</w:t>
      </w:r>
      <w:r w:rsidRPr="005D2667">
        <w:rPr>
          <w:rFonts w:ascii="Times New Roman" w:eastAsia="Times New Roman" w:hAnsi="Times New Roman" w:cs="Times New Roman"/>
          <w:sz w:val="24"/>
          <w:szCs w:val="24"/>
          <w:lang w:val="en-GB"/>
        </w:rPr>
        <w:t>, especially after the Covid 19 pandemic. The</w:t>
      </w:r>
      <w:r w:rsidR="00C168EA" w:rsidRPr="005D2667">
        <w:rPr>
          <w:rFonts w:ascii="Times New Roman" w:eastAsia="Times New Roman" w:hAnsi="Times New Roman" w:cs="Times New Roman"/>
          <w:sz w:val="24"/>
          <w:szCs w:val="24"/>
          <w:lang w:val="en-GB"/>
        </w:rPr>
        <w:t xml:space="preserve"> accommodation service in the UK</w:t>
      </w:r>
      <w:r w:rsidRPr="005D2667">
        <w:rPr>
          <w:rFonts w:ascii="Times New Roman" w:eastAsia="Times New Roman" w:hAnsi="Times New Roman" w:cs="Times New Roman"/>
          <w:sz w:val="24"/>
          <w:szCs w:val="24"/>
          <w:lang w:val="en-GB"/>
        </w:rPr>
        <w:t xml:space="preserve"> has to focus on service culture, hotel standards and reputational management of hotels which are the main determinants for revenue generation and overall prosperity of the hotels, which lead to customer satisfaction and employee motivation. This report is a comparative study of these factors consideri</w:t>
      </w:r>
      <w:r w:rsidR="00C168EA" w:rsidRPr="005D2667">
        <w:rPr>
          <w:rFonts w:ascii="Times New Roman" w:eastAsia="Times New Roman" w:hAnsi="Times New Roman" w:cs="Times New Roman"/>
          <w:sz w:val="24"/>
          <w:szCs w:val="24"/>
          <w:lang w:val="en-GB"/>
        </w:rPr>
        <w:t>ng some popular hotels in the UK</w:t>
      </w:r>
      <w:r w:rsidRPr="005D2667">
        <w:rPr>
          <w:rFonts w:ascii="Times New Roman" w:eastAsia="Times New Roman" w:hAnsi="Times New Roman" w:cs="Times New Roman"/>
          <w:sz w:val="24"/>
          <w:szCs w:val="24"/>
          <w:lang w:val="en-GB"/>
        </w:rPr>
        <w:t xml:space="preserve">. </w:t>
      </w:r>
    </w:p>
    <w:p w14:paraId="7A2A34D5" w14:textId="77777777" w:rsidR="00C168EA" w:rsidRPr="005D2667" w:rsidRDefault="0097111D" w:rsidP="00485B33">
      <w:pPr>
        <w:spacing w:line="360" w:lineRule="auto"/>
        <w:rPr>
          <w:rFonts w:ascii="Times New Roman" w:eastAsia="Times New Roman" w:hAnsi="Times New Roman" w:cs="Times New Roman"/>
          <w:b/>
          <w:sz w:val="28"/>
          <w:szCs w:val="28"/>
        </w:rPr>
      </w:pPr>
      <w:r w:rsidRPr="005D2667">
        <w:rPr>
          <w:rFonts w:ascii="Times New Roman" w:eastAsia="Times New Roman" w:hAnsi="Times New Roman" w:cs="Times New Roman"/>
          <w:b/>
          <w:sz w:val="28"/>
          <w:szCs w:val="28"/>
        </w:rPr>
        <w:br w:type="page"/>
      </w:r>
    </w:p>
    <w:sdt>
      <w:sdtPr>
        <w:rPr>
          <w:rFonts w:ascii="Arial" w:eastAsia="Arial" w:hAnsi="Arial" w:cs="Arial"/>
          <w:b w:val="0"/>
          <w:bCs w:val="0"/>
          <w:color w:val="auto"/>
          <w:sz w:val="22"/>
          <w:szCs w:val="22"/>
          <w:lang w:val="en-GB"/>
        </w:rPr>
        <w:id w:val="878678989"/>
        <w:docPartObj>
          <w:docPartGallery w:val="Table of Contents"/>
          <w:docPartUnique/>
        </w:docPartObj>
      </w:sdtPr>
      <w:sdtEndPr>
        <w:rPr>
          <w:rFonts w:ascii="Times New Roman" w:hAnsi="Times New Roman" w:cs="Times New Roman"/>
          <w:sz w:val="24"/>
          <w:szCs w:val="24"/>
        </w:rPr>
      </w:sdtEndPr>
      <w:sdtContent>
        <w:p w14:paraId="4039D9C6" w14:textId="77777777" w:rsidR="00C168EA" w:rsidRPr="005D2667" w:rsidRDefault="0097111D" w:rsidP="00485B33">
          <w:pPr>
            <w:pStyle w:val="TOCHeading"/>
            <w:spacing w:line="360" w:lineRule="auto"/>
            <w:jc w:val="center"/>
            <w:rPr>
              <w:rFonts w:ascii="Times New Roman" w:hAnsi="Times New Roman" w:cs="Times New Roman"/>
              <w:color w:val="auto"/>
              <w:lang w:val="en-GB"/>
            </w:rPr>
          </w:pPr>
          <w:r w:rsidRPr="005D2667">
            <w:rPr>
              <w:rFonts w:ascii="Times New Roman" w:hAnsi="Times New Roman" w:cs="Times New Roman"/>
              <w:color w:val="auto"/>
              <w:lang w:val="en-GB"/>
            </w:rPr>
            <w:t>Table of Contents</w:t>
          </w:r>
        </w:p>
        <w:p w14:paraId="0664474B" w14:textId="77777777" w:rsidR="00C168EA" w:rsidRPr="005D2667" w:rsidRDefault="007A1172" w:rsidP="00485B33">
          <w:pPr>
            <w:pStyle w:val="TOC1"/>
            <w:tabs>
              <w:tab w:val="right" w:leader="dot" w:pos="9019"/>
            </w:tabs>
            <w:spacing w:line="360" w:lineRule="auto"/>
            <w:rPr>
              <w:rFonts w:ascii="Times New Roman" w:hAnsi="Times New Roman" w:cs="Times New Roman"/>
              <w:sz w:val="24"/>
              <w:szCs w:val="24"/>
            </w:rPr>
          </w:pPr>
          <w:r w:rsidRPr="005D2667">
            <w:rPr>
              <w:rFonts w:ascii="Times New Roman" w:hAnsi="Times New Roman" w:cs="Times New Roman"/>
              <w:sz w:val="24"/>
              <w:szCs w:val="24"/>
            </w:rPr>
            <w:fldChar w:fldCharType="begin"/>
          </w:r>
          <w:r w:rsidR="0097111D" w:rsidRPr="005D2667">
            <w:rPr>
              <w:rFonts w:ascii="Times New Roman" w:hAnsi="Times New Roman" w:cs="Times New Roman"/>
              <w:sz w:val="24"/>
              <w:szCs w:val="24"/>
            </w:rPr>
            <w:instrText xml:space="preserve"> TOC \o "1-3" \h \z \u </w:instrText>
          </w:r>
          <w:r w:rsidRPr="005D2667">
            <w:rPr>
              <w:rFonts w:ascii="Times New Roman" w:hAnsi="Times New Roman" w:cs="Times New Roman"/>
              <w:sz w:val="24"/>
              <w:szCs w:val="24"/>
            </w:rPr>
            <w:fldChar w:fldCharType="separate"/>
          </w:r>
          <w:hyperlink w:anchor="_Toc137478788" w:history="1">
            <w:r w:rsidR="0097111D" w:rsidRPr="005D2667">
              <w:rPr>
                <w:rStyle w:val="Hyperlink"/>
                <w:rFonts w:ascii="Times New Roman" w:hAnsi="Times New Roman" w:cs="Times New Roman"/>
                <w:sz w:val="24"/>
                <w:szCs w:val="24"/>
              </w:rPr>
              <w:t>Introduction</w:t>
            </w:r>
            <w:r w:rsidR="0097111D" w:rsidRPr="005D2667">
              <w:rPr>
                <w:rFonts w:ascii="Times New Roman" w:hAnsi="Times New Roman" w:cs="Times New Roman"/>
                <w:webHidden/>
                <w:sz w:val="24"/>
                <w:szCs w:val="24"/>
              </w:rPr>
              <w:tab/>
            </w:r>
            <w:r w:rsidRPr="005D2667">
              <w:rPr>
                <w:rFonts w:ascii="Times New Roman" w:hAnsi="Times New Roman" w:cs="Times New Roman"/>
                <w:webHidden/>
                <w:sz w:val="24"/>
                <w:szCs w:val="24"/>
              </w:rPr>
              <w:fldChar w:fldCharType="begin"/>
            </w:r>
            <w:r w:rsidR="0097111D" w:rsidRPr="005D2667">
              <w:rPr>
                <w:rFonts w:ascii="Times New Roman" w:hAnsi="Times New Roman" w:cs="Times New Roman"/>
                <w:webHidden/>
                <w:sz w:val="24"/>
                <w:szCs w:val="24"/>
              </w:rPr>
              <w:instrText xml:space="preserve"> PAGEREF _Toc137478788 \h </w:instrText>
            </w:r>
            <w:r w:rsidRPr="005D2667">
              <w:rPr>
                <w:rFonts w:ascii="Times New Roman" w:hAnsi="Times New Roman" w:cs="Times New Roman"/>
                <w:webHidden/>
                <w:sz w:val="24"/>
                <w:szCs w:val="24"/>
              </w:rPr>
            </w:r>
            <w:r w:rsidRPr="005D2667">
              <w:rPr>
                <w:rFonts w:ascii="Times New Roman" w:hAnsi="Times New Roman" w:cs="Times New Roman"/>
                <w:webHidden/>
                <w:sz w:val="24"/>
                <w:szCs w:val="24"/>
              </w:rPr>
              <w:fldChar w:fldCharType="separate"/>
            </w:r>
            <w:r w:rsidR="0097111D" w:rsidRPr="005D2667">
              <w:rPr>
                <w:rFonts w:ascii="Times New Roman" w:hAnsi="Times New Roman" w:cs="Times New Roman"/>
                <w:webHidden/>
                <w:sz w:val="24"/>
                <w:szCs w:val="24"/>
              </w:rPr>
              <w:t>4</w:t>
            </w:r>
            <w:r w:rsidRPr="005D2667">
              <w:rPr>
                <w:rFonts w:ascii="Times New Roman" w:hAnsi="Times New Roman" w:cs="Times New Roman"/>
                <w:webHidden/>
                <w:sz w:val="24"/>
                <w:szCs w:val="24"/>
              </w:rPr>
              <w:fldChar w:fldCharType="end"/>
            </w:r>
          </w:hyperlink>
        </w:p>
        <w:p w14:paraId="500FAADD" w14:textId="77777777" w:rsidR="00C168EA" w:rsidRPr="005D2667" w:rsidRDefault="006A39C2" w:rsidP="00485B33">
          <w:pPr>
            <w:pStyle w:val="TOC1"/>
            <w:tabs>
              <w:tab w:val="right" w:leader="dot" w:pos="9019"/>
            </w:tabs>
            <w:spacing w:line="360" w:lineRule="auto"/>
            <w:rPr>
              <w:rFonts w:ascii="Times New Roman" w:hAnsi="Times New Roman" w:cs="Times New Roman"/>
              <w:sz w:val="24"/>
              <w:szCs w:val="24"/>
            </w:rPr>
          </w:pPr>
          <w:hyperlink w:anchor="_Toc137478789" w:history="1">
            <w:r w:rsidR="0097111D" w:rsidRPr="005D2667">
              <w:rPr>
                <w:rStyle w:val="Hyperlink"/>
                <w:rFonts w:ascii="Times New Roman" w:hAnsi="Times New Roman" w:cs="Times New Roman"/>
                <w:sz w:val="24"/>
                <w:szCs w:val="24"/>
              </w:rPr>
              <w:t>Main Findings</w:t>
            </w:r>
            <w:r w:rsidR="0097111D" w:rsidRPr="005D2667">
              <w:rPr>
                <w:rFonts w:ascii="Times New Roman" w:hAnsi="Times New Roman" w:cs="Times New Roman"/>
                <w:webHidden/>
                <w:sz w:val="24"/>
                <w:szCs w:val="24"/>
              </w:rPr>
              <w:tab/>
            </w:r>
            <w:r w:rsidR="007A1172" w:rsidRPr="005D2667">
              <w:rPr>
                <w:rFonts w:ascii="Times New Roman" w:hAnsi="Times New Roman" w:cs="Times New Roman"/>
                <w:webHidden/>
                <w:sz w:val="24"/>
                <w:szCs w:val="24"/>
              </w:rPr>
              <w:fldChar w:fldCharType="begin"/>
            </w:r>
            <w:r w:rsidR="0097111D" w:rsidRPr="005D2667">
              <w:rPr>
                <w:rFonts w:ascii="Times New Roman" w:hAnsi="Times New Roman" w:cs="Times New Roman"/>
                <w:webHidden/>
                <w:sz w:val="24"/>
                <w:szCs w:val="24"/>
              </w:rPr>
              <w:instrText xml:space="preserve"> PAGEREF _Toc137478789 \h </w:instrText>
            </w:r>
            <w:r w:rsidR="007A1172" w:rsidRPr="005D2667">
              <w:rPr>
                <w:rFonts w:ascii="Times New Roman" w:hAnsi="Times New Roman" w:cs="Times New Roman"/>
                <w:webHidden/>
                <w:sz w:val="24"/>
                <w:szCs w:val="24"/>
              </w:rPr>
            </w:r>
            <w:r w:rsidR="007A1172" w:rsidRPr="005D2667">
              <w:rPr>
                <w:rFonts w:ascii="Times New Roman" w:hAnsi="Times New Roman" w:cs="Times New Roman"/>
                <w:webHidden/>
                <w:sz w:val="24"/>
                <w:szCs w:val="24"/>
              </w:rPr>
              <w:fldChar w:fldCharType="separate"/>
            </w:r>
            <w:r w:rsidR="0097111D" w:rsidRPr="005D2667">
              <w:rPr>
                <w:rFonts w:ascii="Times New Roman" w:hAnsi="Times New Roman" w:cs="Times New Roman"/>
                <w:webHidden/>
                <w:sz w:val="24"/>
                <w:szCs w:val="24"/>
              </w:rPr>
              <w:t>4</w:t>
            </w:r>
            <w:r w:rsidR="007A1172" w:rsidRPr="005D2667">
              <w:rPr>
                <w:rFonts w:ascii="Times New Roman" w:hAnsi="Times New Roman" w:cs="Times New Roman"/>
                <w:webHidden/>
                <w:sz w:val="24"/>
                <w:szCs w:val="24"/>
              </w:rPr>
              <w:fldChar w:fldCharType="end"/>
            </w:r>
          </w:hyperlink>
        </w:p>
        <w:p w14:paraId="041AB6FB" w14:textId="77777777" w:rsidR="00C168EA" w:rsidRPr="005D2667" w:rsidRDefault="006A39C2" w:rsidP="00485B33">
          <w:pPr>
            <w:pStyle w:val="TOC2"/>
            <w:tabs>
              <w:tab w:val="right" w:leader="dot" w:pos="9019"/>
            </w:tabs>
            <w:spacing w:line="360" w:lineRule="auto"/>
            <w:rPr>
              <w:rFonts w:ascii="Times New Roman" w:hAnsi="Times New Roman" w:cs="Times New Roman"/>
              <w:sz w:val="24"/>
              <w:szCs w:val="24"/>
            </w:rPr>
          </w:pPr>
          <w:hyperlink w:anchor="_Toc137478790" w:history="1">
            <w:r w:rsidR="0097111D" w:rsidRPr="005D2667">
              <w:rPr>
                <w:rStyle w:val="Hyperlink"/>
                <w:rFonts w:ascii="Times New Roman" w:hAnsi="Times New Roman" w:cs="Times New Roman"/>
                <w:sz w:val="24"/>
                <w:szCs w:val="24"/>
              </w:rPr>
              <w:t>Hotel standards</w:t>
            </w:r>
            <w:r w:rsidR="0097111D" w:rsidRPr="005D2667">
              <w:rPr>
                <w:rFonts w:ascii="Times New Roman" w:hAnsi="Times New Roman" w:cs="Times New Roman"/>
                <w:webHidden/>
                <w:sz w:val="24"/>
                <w:szCs w:val="24"/>
              </w:rPr>
              <w:tab/>
            </w:r>
            <w:r w:rsidR="007A1172" w:rsidRPr="005D2667">
              <w:rPr>
                <w:rFonts w:ascii="Times New Roman" w:hAnsi="Times New Roman" w:cs="Times New Roman"/>
                <w:webHidden/>
                <w:sz w:val="24"/>
                <w:szCs w:val="24"/>
              </w:rPr>
              <w:fldChar w:fldCharType="begin"/>
            </w:r>
            <w:r w:rsidR="0097111D" w:rsidRPr="005D2667">
              <w:rPr>
                <w:rFonts w:ascii="Times New Roman" w:hAnsi="Times New Roman" w:cs="Times New Roman"/>
                <w:webHidden/>
                <w:sz w:val="24"/>
                <w:szCs w:val="24"/>
              </w:rPr>
              <w:instrText xml:space="preserve"> PAGEREF _Toc137478790 \h </w:instrText>
            </w:r>
            <w:r w:rsidR="007A1172" w:rsidRPr="005D2667">
              <w:rPr>
                <w:rFonts w:ascii="Times New Roman" w:hAnsi="Times New Roman" w:cs="Times New Roman"/>
                <w:webHidden/>
                <w:sz w:val="24"/>
                <w:szCs w:val="24"/>
              </w:rPr>
            </w:r>
            <w:r w:rsidR="007A1172" w:rsidRPr="005D2667">
              <w:rPr>
                <w:rFonts w:ascii="Times New Roman" w:hAnsi="Times New Roman" w:cs="Times New Roman"/>
                <w:webHidden/>
                <w:sz w:val="24"/>
                <w:szCs w:val="24"/>
              </w:rPr>
              <w:fldChar w:fldCharType="separate"/>
            </w:r>
            <w:r w:rsidR="0097111D" w:rsidRPr="005D2667">
              <w:rPr>
                <w:rFonts w:ascii="Times New Roman" w:hAnsi="Times New Roman" w:cs="Times New Roman"/>
                <w:webHidden/>
                <w:sz w:val="24"/>
                <w:szCs w:val="24"/>
              </w:rPr>
              <w:t>4</w:t>
            </w:r>
            <w:r w:rsidR="007A1172" w:rsidRPr="005D2667">
              <w:rPr>
                <w:rFonts w:ascii="Times New Roman" w:hAnsi="Times New Roman" w:cs="Times New Roman"/>
                <w:webHidden/>
                <w:sz w:val="24"/>
                <w:szCs w:val="24"/>
              </w:rPr>
              <w:fldChar w:fldCharType="end"/>
            </w:r>
          </w:hyperlink>
        </w:p>
        <w:p w14:paraId="0FEA74BB" w14:textId="77777777" w:rsidR="00C168EA" w:rsidRPr="005D2667" w:rsidRDefault="006A39C2" w:rsidP="00485B33">
          <w:pPr>
            <w:pStyle w:val="TOC3"/>
            <w:tabs>
              <w:tab w:val="right" w:leader="dot" w:pos="9019"/>
            </w:tabs>
            <w:spacing w:line="360" w:lineRule="auto"/>
            <w:rPr>
              <w:rFonts w:ascii="Times New Roman" w:hAnsi="Times New Roman" w:cs="Times New Roman"/>
              <w:sz w:val="24"/>
              <w:szCs w:val="24"/>
            </w:rPr>
          </w:pPr>
          <w:hyperlink w:anchor="_Toc137478791" w:history="1">
            <w:r w:rsidR="0097111D" w:rsidRPr="005D2667">
              <w:rPr>
                <w:rStyle w:val="Hyperlink"/>
                <w:rFonts w:ascii="Times New Roman" w:hAnsi="Times New Roman" w:cs="Times New Roman"/>
                <w:sz w:val="24"/>
                <w:szCs w:val="24"/>
              </w:rPr>
              <w:t>Purpose of Brand Consistency and current scenario of Hotels</w:t>
            </w:r>
            <w:r w:rsidR="0097111D" w:rsidRPr="005D2667">
              <w:rPr>
                <w:rFonts w:ascii="Times New Roman" w:hAnsi="Times New Roman" w:cs="Times New Roman"/>
                <w:webHidden/>
                <w:sz w:val="24"/>
                <w:szCs w:val="24"/>
              </w:rPr>
              <w:tab/>
            </w:r>
            <w:r w:rsidR="007A1172" w:rsidRPr="005D2667">
              <w:rPr>
                <w:rFonts w:ascii="Times New Roman" w:hAnsi="Times New Roman" w:cs="Times New Roman"/>
                <w:webHidden/>
                <w:sz w:val="24"/>
                <w:szCs w:val="24"/>
              </w:rPr>
              <w:fldChar w:fldCharType="begin"/>
            </w:r>
            <w:r w:rsidR="0097111D" w:rsidRPr="005D2667">
              <w:rPr>
                <w:rFonts w:ascii="Times New Roman" w:hAnsi="Times New Roman" w:cs="Times New Roman"/>
                <w:webHidden/>
                <w:sz w:val="24"/>
                <w:szCs w:val="24"/>
              </w:rPr>
              <w:instrText xml:space="preserve"> PAGEREF _Toc137478791 \h </w:instrText>
            </w:r>
            <w:r w:rsidR="007A1172" w:rsidRPr="005D2667">
              <w:rPr>
                <w:rFonts w:ascii="Times New Roman" w:hAnsi="Times New Roman" w:cs="Times New Roman"/>
                <w:webHidden/>
                <w:sz w:val="24"/>
                <w:szCs w:val="24"/>
              </w:rPr>
            </w:r>
            <w:r w:rsidR="007A1172" w:rsidRPr="005D2667">
              <w:rPr>
                <w:rFonts w:ascii="Times New Roman" w:hAnsi="Times New Roman" w:cs="Times New Roman"/>
                <w:webHidden/>
                <w:sz w:val="24"/>
                <w:szCs w:val="24"/>
              </w:rPr>
              <w:fldChar w:fldCharType="separate"/>
            </w:r>
            <w:r w:rsidR="0097111D" w:rsidRPr="005D2667">
              <w:rPr>
                <w:rFonts w:ascii="Times New Roman" w:hAnsi="Times New Roman" w:cs="Times New Roman"/>
                <w:webHidden/>
                <w:sz w:val="24"/>
                <w:szCs w:val="24"/>
              </w:rPr>
              <w:t>4</w:t>
            </w:r>
            <w:r w:rsidR="007A1172" w:rsidRPr="005D2667">
              <w:rPr>
                <w:rFonts w:ascii="Times New Roman" w:hAnsi="Times New Roman" w:cs="Times New Roman"/>
                <w:webHidden/>
                <w:sz w:val="24"/>
                <w:szCs w:val="24"/>
              </w:rPr>
              <w:fldChar w:fldCharType="end"/>
            </w:r>
          </w:hyperlink>
        </w:p>
        <w:p w14:paraId="308CF098" w14:textId="77777777" w:rsidR="00C168EA" w:rsidRPr="005D2667" w:rsidRDefault="006A39C2" w:rsidP="00485B33">
          <w:pPr>
            <w:pStyle w:val="TOC2"/>
            <w:tabs>
              <w:tab w:val="right" w:leader="dot" w:pos="9019"/>
            </w:tabs>
            <w:spacing w:line="360" w:lineRule="auto"/>
            <w:rPr>
              <w:rFonts w:ascii="Times New Roman" w:hAnsi="Times New Roman" w:cs="Times New Roman"/>
              <w:sz w:val="24"/>
              <w:szCs w:val="24"/>
            </w:rPr>
          </w:pPr>
          <w:hyperlink w:anchor="_Toc137478792" w:history="1">
            <w:r w:rsidR="0097111D" w:rsidRPr="005D2667">
              <w:rPr>
                <w:rStyle w:val="Hyperlink"/>
                <w:rFonts w:ascii="Times New Roman" w:hAnsi="Times New Roman" w:cs="Times New Roman"/>
                <w:sz w:val="24"/>
                <w:szCs w:val="24"/>
              </w:rPr>
              <w:t>Reputation Management</w:t>
            </w:r>
            <w:r w:rsidR="0097111D" w:rsidRPr="005D2667">
              <w:rPr>
                <w:rFonts w:ascii="Times New Roman" w:hAnsi="Times New Roman" w:cs="Times New Roman"/>
                <w:webHidden/>
                <w:sz w:val="24"/>
                <w:szCs w:val="24"/>
              </w:rPr>
              <w:tab/>
            </w:r>
            <w:r w:rsidR="007A1172" w:rsidRPr="005D2667">
              <w:rPr>
                <w:rFonts w:ascii="Times New Roman" w:hAnsi="Times New Roman" w:cs="Times New Roman"/>
                <w:webHidden/>
                <w:sz w:val="24"/>
                <w:szCs w:val="24"/>
              </w:rPr>
              <w:fldChar w:fldCharType="begin"/>
            </w:r>
            <w:r w:rsidR="0097111D" w:rsidRPr="005D2667">
              <w:rPr>
                <w:rFonts w:ascii="Times New Roman" w:hAnsi="Times New Roman" w:cs="Times New Roman"/>
                <w:webHidden/>
                <w:sz w:val="24"/>
                <w:szCs w:val="24"/>
              </w:rPr>
              <w:instrText xml:space="preserve"> PAGEREF _Toc137478792 \h </w:instrText>
            </w:r>
            <w:r w:rsidR="007A1172" w:rsidRPr="005D2667">
              <w:rPr>
                <w:rFonts w:ascii="Times New Roman" w:hAnsi="Times New Roman" w:cs="Times New Roman"/>
                <w:webHidden/>
                <w:sz w:val="24"/>
                <w:szCs w:val="24"/>
              </w:rPr>
            </w:r>
            <w:r w:rsidR="007A1172" w:rsidRPr="005D2667">
              <w:rPr>
                <w:rFonts w:ascii="Times New Roman" w:hAnsi="Times New Roman" w:cs="Times New Roman"/>
                <w:webHidden/>
                <w:sz w:val="24"/>
                <w:szCs w:val="24"/>
              </w:rPr>
              <w:fldChar w:fldCharType="separate"/>
            </w:r>
            <w:r w:rsidR="0097111D" w:rsidRPr="005D2667">
              <w:rPr>
                <w:rFonts w:ascii="Times New Roman" w:hAnsi="Times New Roman" w:cs="Times New Roman"/>
                <w:webHidden/>
                <w:sz w:val="24"/>
                <w:szCs w:val="24"/>
              </w:rPr>
              <w:t>6</w:t>
            </w:r>
            <w:r w:rsidR="007A1172" w:rsidRPr="005D2667">
              <w:rPr>
                <w:rFonts w:ascii="Times New Roman" w:hAnsi="Times New Roman" w:cs="Times New Roman"/>
                <w:webHidden/>
                <w:sz w:val="24"/>
                <w:szCs w:val="24"/>
              </w:rPr>
              <w:fldChar w:fldCharType="end"/>
            </w:r>
          </w:hyperlink>
        </w:p>
        <w:p w14:paraId="29F6B5B6" w14:textId="77777777" w:rsidR="00C168EA" w:rsidRPr="005D2667" w:rsidRDefault="006A39C2" w:rsidP="00485B33">
          <w:pPr>
            <w:pStyle w:val="TOC2"/>
            <w:tabs>
              <w:tab w:val="right" w:leader="dot" w:pos="9019"/>
            </w:tabs>
            <w:spacing w:line="360" w:lineRule="auto"/>
            <w:rPr>
              <w:rFonts w:ascii="Times New Roman" w:hAnsi="Times New Roman" w:cs="Times New Roman"/>
              <w:sz w:val="24"/>
              <w:szCs w:val="24"/>
            </w:rPr>
          </w:pPr>
          <w:hyperlink w:anchor="_Toc137478793" w:history="1">
            <w:r w:rsidR="0097111D" w:rsidRPr="005D2667">
              <w:rPr>
                <w:rStyle w:val="Hyperlink"/>
                <w:rFonts w:ascii="Times New Roman" w:hAnsi="Times New Roman" w:cs="Times New Roman"/>
                <w:sz w:val="24"/>
                <w:szCs w:val="24"/>
              </w:rPr>
              <w:t>Effective reputation management of hotels</w:t>
            </w:r>
            <w:r w:rsidR="0097111D" w:rsidRPr="005D2667">
              <w:rPr>
                <w:rFonts w:ascii="Times New Roman" w:hAnsi="Times New Roman" w:cs="Times New Roman"/>
                <w:webHidden/>
                <w:sz w:val="24"/>
                <w:szCs w:val="24"/>
              </w:rPr>
              <w:tab/>
            </w:r>
            <w:r w:rsidR="007A1172" w:rsidRPr="005D2667">
              <w:rPr>
                <w:rFonts w:ascii="Times New Roman" w:hAnsi="Times New Roman" w:cs="Times New Roman"/>
                <w:webHidden/>
                <w:sz w:val="24"/>
                <w:szCs w:val="24"/>
              </w:rPr>
              <w:fldChar w:fldCharType="begin"/>
            </w:r>
            <w:r w:rsidR="0097111D" w:rsidRPr="005D2667">
              <w:rPr>
                <w:rFonts w:ascii="Times New Roman" w:hAnsi="Times New Roman" w:cs="Times New Roman"/>
                <w:webHidden/>
                <w:sz w:val="24"/>
                <w:szCs w:val="24"/>
              </w:rPr>
              <w:instrText xml:space="preserve"> PAGEREF _Toc137478793 \h </w:instrText>
            </w:r>
            <w:r w:rsidR="007A1172" w:rsidRPr="005D2667">
              <w:rPr>
                <w:rFonts w:ascii="Times New Roman" w:hAnsi="Times New Roman" w:cs="Times New Roman"/>
                <w:webHidden/>
                <w:sz w:val="24"/>
                <w:szCs w:val="24"/>
              </w:rPr>
            </w:r>
            <w:r w:rsidR="007A1172" w:rsidRPr="005D2667">
              <w:rPr>
                <w:rFonts w:ascii="Times New Roman" w:hAnsi="Times New Roman" w:cs="Times New Roman"/>
                <w:webHidden/>
                <w:sz w:val="24"/>
                <w:szCs w:val="24"/>
              </w:rPr>
              <w:fldChar w:fldCharType="separate"/>
            </w:r>
            <w:r w:rsidR="0097111D" w:rsidRPr="005D2667">
              <w:rPr>
                <w:rFonts w:ascii="Times New Roman" w:hAnsi="Times New Roman" w:cs="Times New Roman"/>
                <w:webHidden/>
                <w:sz w:val="24"/>
                <w:szCs w:val="24"/>
              </w:rPr>
              <w:t>6</w:t>
            </w:r>
            <w:r w:rsidR="007A1172" w:rsidRPr="005D2667">
              <w:rPr>
                <w:rFonts w:ascii="Times New Roman" w:hAnsi="Times New Roman" w:cs="Times New Roman"/>
                <w:webHidden/>
                <w:sz w:val="24"/>
                <w:szCs w:val="24"/>
              </w:rPr>
              <w:fldChar w:fldCharType="end"/>
            </w:r>
          </w:hyperlink>
        </w:p>
        <w:p w14:paraId="78A5CD52" w14:textId="77777777" w:rsidR="00C168EA" w:rsidRPr="005D2667" w:rsidRDefault="006A39C2" w:rsidP="00485B33">
          <w:pPr>
            <w:pStyle w:val="TOC2"/>
            <w:tabs>
              <w:tab w:val="right" w:leader="dot" w:pos="9019"/>
            </w:tabs>
            <w:spacing w:line="360" w:lineRule="auto"/>
            <w:rPr>
              <w:rFonts w:ascii="Times New Roman" w:hAnsi="Times New Roman" w:cs="Times New Roman"/>
              <w:sz w:val="24"/>
              <w:szCs w:val="24"/>
            </w:rPr>
          </w:pPr>
          <w:hyperlink w:anchor="_Toc137478794" w:history="1">
            <w:r w:rsidR="0097111D" w:rsidRPr="005D2667">
              <w:rPr>
                <w:rStyle w:val="Hyperlink"/>
                <w:rFonts w:ascii="Times New Roman" w:hAnsi="Times New Roman" w:cs="Times New Roman"/>
                <w:sz w:val="24"/>
                <w:szCs w:val="24"/>
              </w:rPr>
              <w:t>Importance of effective guest reviews management</w:t>
            </w:r>
            <w:r w:rsidR="0097111D" w:rsidRPr="005D2667">
              <w:rPr>
                <w:rFonts w:ascii="Times New Roman" w:hAnsi="Times New Roman" w:cs="Times New Roman"/>
                <w:webHidden/>
                <w:sz w:val="24"/>
                <w:szCs w:val="24"/>
              </w:rPr>
              <w:tab/>
            </w:r>
            <w:r w:rsidR="007A1172" w:rsidRPr="005D2667">
              <w:rPr>
                <w:rFonts w:ascii="Times New Roman" w:hAnsi="Times New Roman" w:cs="Times New Roman"/>
                <w:webHidden/>
                <w:sz w:val="24"/>
                <w:szCs w:val="24"/>
              </w:rPr>
              <w:fldChar w:fldCharType="begin"/>
            </w:r>
            <w:r w:rsidR="0097111D" w:rsidRPr="005D2667">
              <w:rPr>
                <w:rFonts w:ascii="Times New Roman" w:hAnsi="Times New Roman" w:cs="Times New Roman"/>
                <w:webHidden/>
                <w:sz w:val="24"/>
                <w:szCs w:val="24"/>
              </w:rPr>
              <w:instrText xml:space="preserve"> PAGEREF _Toc137478794 \h </w:instrText>
            </w:r>
            <w:r w:rsidR="007A1172" w:rsidRPr="005D2667">
              <w:rPr>
                <w:rFonts w:ascii="Times New Roman" w:hAnsi="Times New Roman" w:cs="Times New Roman"/>
                <w:webHidden/>
                <w:sz w:val="24"/>
                <w:szCs w:val="24"/>
              </w:rPr>
            </w:r>
            <w:r w:rsidR="007A1172" w:rsidRPr="005D2667">
              <w:rPr>
                <w:rFonts w:ascii="Times New Roman" w:hAnsi="Times New Roman" w:cs="Times New Roman"/>
                <w:webHidden/>
                <w:sz w:val="24"/>
                <w:szCs w:val="24"/>
              </w:rPr>
              <w:fldChar w:fldCharType="separate"/>
            </w:r>
            <w:r w:rsidR="0097111D" w:rsidRPr="005D2667">
              <w:rPr>
                <w:rFonts w:ascii="Times New Roman" w:hAnsi="Times New Roman" w:cs="Times New Roman"/>
                <w:webHidden/>
                <w:sz w:val="24"/>
                <w:szCs w:val="24"/>
              </w:rPr>
              <w:t>7</w:t>
            </w:r>
            <w:r w:rsidR="007A1172" w:rsidRPr="005D2667">
              <w:rPr>
                <w:rFonts w:ascii="Times New Roman" w:hAnsi="Times New Roman" w:cs="Times New Roman"/>
                <w:webHidden/>
                <w:sz w:val="24"/>
                <w:szCs w:val="24"/>
              </w:rPr>
              <w:fldChar w:fldCharType="end"/>
            </w:r>
          </w:hyperlink>
        </w:p>
        <w:p w14:paraId="0BC2CA90" w14:textId="77777777" w:rsidR="00C168EA" w:rsidRPr="005D2667" w:rsidRDefault="006A39C2" w:rsidP="00485B33">
          <w:pPr>
            <w:pStyle w:val="TOC2"/>
            <w:tabs>
              <w:tab w:val="right" w:leader="dot" w:pos="9019"/>
            </w:tabs>
            <w:spacing w:line="360" w:lineRule="auto"/>
            <w:rPr>
              <w:rFonts w:ascii="Times New Roman" w:hAnsi="Times New Roman" w:cs="Times New Roman"/>
              <w:sz w:val="24"/>
              <w:szCs w:val="24"/>
            </w:rPr>
          </w:pPr>
          <w:hyperlink w:anchor="_Toc137478795" w:history="1">
            <w:r w:rsidR="0097111D" w:rsidRPr="005D2667">
              <w:rPr>
                <w:rStyle w:val="Hyperlink"/>
                <w:rFonts w:ascii="Times New Roman" w:hAnsi="Times New Roman" w:cs="Times New Roman"/>
                <w:sz w:val="24"/>
                <w:szCs w:val="24"/>
              </w:rPr>
              <w:t>Impact of negative reviews</w:t>
            </w:r>
            <w:r w:rsidR="0097111D" w:rsidRPr="005D2667">
              <w:rPr>
                <w:rFonts w:ascii="Times New Roman" w:hAnsi="Times New Roman" w:cs="Times New Roman"/>
                <w:webHidden/>
                <w:sz w:val="24"/>
                <w:szCs w:val="24"/>
              </w:rPr>
              <w:tab/>
            </w:r>
            <w:r w:rsidR="007A1172" w:rsidRPr="005D2667">
              <w:rPr>
                <w:rFonts w:ascii="Times New Roman" w:hAnsi="Times New Roman" w:cs="Times New Roman"/>
                <w:webHidden/>
                <w:sz w:val="24"/>
                <w:szCs w:val="24"/>
              </w:rPr>
              <w:fldChar w:fldCharType="begin"/>
            </w:r>
            <w:r w:rsidR="0097111D" w:rsidRPr="005D2667">
              <w:rPr>
                <w:rFonts w:ascii="Times New Roman" w:hAnsi="Times New Roman" w:cs="Times New Roman"/>
                <w:webHidden/>
                <w:sz w:val="24"/>
                <w:szCs w:val="24"/>
              </w:rPr>
              <w:instrText xml:space="preserve"> PAGEREF _Toc137478795 \h </w:instrText>
            </w:r>
            <w:r w:rsidR="007A1172" w:rsidRPr="005D2667">
              <w:rPr>
                <w:rFonts w:ascii="Times New Roman" w:hAnsi="Times New Roman" w:cs="Times New Roman"/>
                <w:webHidden/>
                <w:sz w:val="24"/>
                <w:szCs w:val="24"/>
              </w:rPr>
            </w:r>
            <w:r w:rsidR="007A1172" w:rsidRPr="005D2667">
              <w:rPr>
                <w:rFonts w:ascii="Times New Roman" w:hAnsi="Times New Roman" w:cs="Times New Roman"/>
                <w:webHidden/>
                <w:sz w:val="24"/>
                <w:szCs w:val="24"/>
              </w:rPr>
              <w:fldChar w:fldCharType="separate"/>
            </w:r>
            <w:r w:rsidR="0097111D" w:rsidRPr="005D2667">
              <w:rPr>
                <w:rFonts w:ascii="Times New Roman" w:hAnsi="Times New Roman" w:cs="Times New Roman"/>
                <w:webHidden/>
                <w:sz w:val="24"/>
                <w:szCs w:val="24"/>
              </w:rPr>
              <w:t>8</w:t>
            </w:r>
            <w:r w:rsidR="007A1172" w:rsidRPr="005D2667">
              <w:rPr>
                <w:rFonts w:ascii="Times New Roman" w:hAnsi="Times New Roman" w:cs="Times New Roman"/>
                <w:webHidden/>
                <w:sz w:val="24"/>
                <w:szCs w:val="24"/>
              </w:rPr>
              <w:fldChar w:fldCharType="end"/>
            </w:r>
          </w:hyperlink>
        </w:p>
        <w:p w14:paraId="4AE1AEE2" w14:textId="77777777" w:rsidR="00C168EA" w:rsidRPr="005D2667" w:rsidRDefault="006A39C2" w:rsidP="00485B33">
          <w:pPr>
            <w:pStyle w:val="TOC1"/>
            <w:tabs>
              <w:tab w:val="right" w:leader="dot" w:pos="9019"/>
            </w:tabs>
            <w:spacing w:line="360" w:lineRule="auto"/>
            <w:rPr>
              <w:rFonts w:ascii="Times New Roman" w:hAnsi="Times New Roman" w:cs="Times New Roman"/>
              <w:sz w:val="24"/>
              <w:szCs w:val="24"/>
            </w:rPr>
          </w:pPr>
          <w:hyperlink w:anchor="_Toc137478796" w:history="1">
            <w:r w:rsidR="0097111D" w:rsidRPr="005D2667">
              <w:rPr>
                <w:rStyle w:val="Hyperlink"/>
                <w:rFonts w:ascii="Times New Roman" w:hAnsi="Times New Roman" w:cs="Times New Roman"/>
                <w:sz w:val="24"/>
                <w:szCs w:val="24"/>
              </w:rPr>
              <w:t>Service culture</w:t>
            </w:r>
            <w:r w:rsidR="0097111D" w:rsidRPr="005D2667">
              <w:rPr>
                <w:rFonts w:ascii="Times New Roman" w:hAnsi="Times New Roman" w:cs="Times New Roman"/>
                <w:webHidden/>
                <w:sz w:val="24"/>
                <w:szCs w:val="24"/>
              </w:rPr>
              <w:tab/>
            </w:r>
            <w:r w:rsidR="007A1172" w:rsidRPr="005D2667">
              <w:rPr>
                <w:rFonts w:ascii="Times New Roman" w:hAnsi="Times New Roman" w:cs="Times New Roman"/>
                <w:webHidden/>
                <w:sz w:val="24"/>
                <w:szCs w:val="24"/>
              </w:rPr>
              <w:fldChar w:fldCharType="begin"/>
            </w:r>
            <w:r w:rsidR="0097111D" w:rsidRPr="005D2667">
              <w:rPr>
                <w:rFonts w:ascii="Times New Roman" w:hAnsi="Times New Roman" w:cs="Times New Roman"/>
                <w:webHidden/>
                <w:sz w:val="24"/>
                <w:szCs w:val="24"/>
              </w:rPr>
              <w:instrText xml:space="preserve"> PAGEREF _Toc137478796 \h </w:instrText>
            </w:r>
            <w:r w:rsidR="007A1172" w:rsidRPr="005D2667">
              <w:rPr>
                <w:rFonts w:ascii="Times New Roman" w:hAnsi="Times New Roman" w:cs="Times New Roman"/>
                <w:webHidden/>
                <w:sz w:val="24"/>
                <w:szCs w:val="24"/>
              </w:rPr>
            </w:r>
            <w:r w:rsidR="007A1172" w:rsidRPr="005D2667">
              <w:rPr>
                <w:rFonts w:ascii="Times New Roman" w:hAnsi="Times New Roman" w:cs="Times New Roman"/>
                <w:webHidden/>
                <w:sz w:val="24"/>
                <w:szCs w:val="24"/>
              </w:rPr>
              <w:fldChar w:fldCharType="separate"/>
            </w:r>
            <w:r w:rsidR="0097111D" w:rsidRPr="005D2667">
              <w:rPr>
                <w:rFonts w:ascii="Times New Roman" w:hAnsi="Times New Roman" w:cs="Times New Roman"/>
                <w:webHidden/>
                <w:sz w:val="24"/>
                <w:szCs w:val="24"/>
              </w:rPr>
              <w:t>8</w:t>
            </w:r>
            <w:r w:rsidR="007A1172" w:rsidRPr="005D2667">
              <w:rPr>
                <w:rFonts w:ascii="Times New Roman" w:hAnsi="Times New Roman" w:cs="Times New Roman"/>
                <w:webHidden/>
                <w:sz w:val="24"/>
                <w:szCs w:val="24"/>
              </w:rPr>
              <w:fldChar w:fldCharType="end"/>
            </w:r>
          </w:hyperlink>
        </w:p>
        <w:p w14:paraId="4EFEF343" w14:textId="77777777" w:rsidR="00C168EA" w:rsidRPr="005D2667" w:rsidRDefault="006A39C2" w:rsidP="00485B33">
          <w:pPr>
            <w:pStyle w:val="TOC2"/>
            <w:tabs>
              <w:tab w:val="right" w:leader="dot" w:pos="9019"/>
            </w:tabs>
            <w:spacing w:line="360" w:lineRule="auto"/>
            <w:rPr>
              <w:rFonts w:ascii="Times New Roman" w:hAnsi="Times New Roman" w:cs="Times New Roman"/>
              <w:sz w:val="24"/>
              <w:szCs w:val="24"/>
            </w:rPr>
          </w:pPr>
          <w:hyperlink w:anchor="_Toc137478797" w:history="1">
            <w:r w:rsidR="0097111D" w:rsidRPr="005D2667">
              <w:rPr>
                <w:rStyle w:val="Hyperlink"/>
                <w:rFonts w:ascii="Times New Roman" w:hAnsi="Times New Roman" w:cs="Times New Roman"/>
                <w:sz w:val="24"/>
                <w:szCs w:val="24"/>
              </w:rPr>
              <w:t>Definition of service Culture</w:t>
            </w:r>
            <w:r w:rsidR="0097111D" w:rsidRPr="005D2667">
              <w:rPr>
                <w:rFonts w:ascii="Times New Roman" w:hAnsi="Times New Roman" w:cs="Times New Roman"/>
                <w:webHidden/>
                <w:sz w:val="24"/>
                <w:szCs w:val="24"/>
              </w:rPr>
              <w:tab/>
            </w:r>
            <w:r w:rsidR="007A1172" w:rsidRPr="005D2667">
              <w:rPr>
                <w:rFonts w:ascii="Times New Roman" w:hAnsi="Times New Roman" w:cs="Times New Roman"/>
                <w:webHidden/>
                <w:sz w:val="24"/>
                <w:szCs w:val="24"/>
              </w:rPr>
              <w:fldChar w:fldCharType="begin"/>
            </w:r>
            <w:r w:rsidR="0097111D" w:rsidRPr="005D2667">
              <w:rPr>
                <w:rFonts w:ascii="Times New Roman" w:hAnsi="Times New Roman" w:cs="Times New Roman"/>
                <w:webHidden/>
                <w:sz w:val="24"/>
                <w:szCs w:val="24"/>
              </w:rPr>
              <w:instrText xml:space="preserve"> PAGEREF _Toc137478797 \h </w:instrText>
            </w:r>
            <w:r w:rsidR="007A1172" w:rsidRPr="005D2667">
              <w:rPr>
                <w:rFonts w:ascii="Times New Roman" w:hAnsi="Times New Roman" w:cs="Times New Roman"/>
                <w:webHidden/>
                <w:sz w:val="24"/>
                <w:szCs w:val="24"/>
              </w:rPr>
            </w:r>
            <w:r w:rsidR="007A1172" w:rsidRPr="005D2667">
              <w:rPr>
                <w:rFonts w:ascii="Times New Roman" w:hAnsi="Times New Roman" w:cs="Times New Roman"/>
                <w:webHidden/>
                <w:sz w:val="24"/>
                <w:szCs w:val="24"/>
              </w:rPr>
              <w:fldChar w:fldCharType="separate"/>
            </w:r>
            <w:r w:rsidR="0097111D" w:rsidRPr="005D2667">
              <w:rPr>
                <w:rFonts w:ascii="Times New Roman" w:hAnsi="Times New Roman" w:cs="Times New Roman"/>
                <w:webHidden/>
                <w:sz w:val="24"/>
                <w:szCs w:val="24"/>
              </w:rPr>
              <w:t>8</w:t>
            </w:r>
            <w:r w:rsidR="007A1172" w:rsidRPr="005D2667">
              <w:rPr>
                <w:rFonts w:ascii="Times New Roman" w:hAnsi="Times New Roman" w:cs="Times New Roman"/>
                <w:webHidden/>
                <w:sz w:val="24"/>
                <w:szCs w:val="24"/>
              </w:rPr>
              <w:fldChar w:fldCharType="end"/>
            </w:r>
          </w:hyperlink>
        </w:p>
        <w:p w14:paraId="25C71F0B" w14:textId="77777777" w:rsidR="00C168EA" w:rsidRPr="005D2667" w:rsidRDefault="006A39C2" w:rsidP="00485B33">
          <w:pPr>
            <w:pStyle w:val="TOC3"/>
            <w:tabs>
              <w:tab w:val="right" w:leader="dot" w:pos="9019"/>
            </w:tabs>
            <w:spacing w:line="360" w:lineRule="auto"/>
            <w:rPr>
              <w:rFonts w:ascii="Times New Roman" w:hAnsi="Times New Roman" w:cs="Times New Roman"/>
              <w:sz w:val="24"/>
              <w:szCs w:val="24"/>
            </w:rPr>
          </w:pPr>
          <w:hyperlink w:anchor="_Toc137478798" w:history="1">
            <w:r w:rsidR="0097111D" w:rsidRPr="005D2667">
              <w:rPr>
                <w:rStyle w:val="Hyperlink"/>
                <w:rFonts w:ascii="Times New Roman" w:hAnsi="Times New Roman" w:cs="Times New Roman"/>
                <w:sz w:val="24"/>
                <w:szCs w:val="24"/>
              </w:rPr>
              <w:t>Difference between service culture and corporate culture</w:t>
            </w:r>
            <w:r w:rsidR="0097111D" w:rsidRPr="005D2667">
              <w:rPr>
                <w:rFonts w:ascii="Times New Roman" w:hAnsi="Times New Roman" w:cs="Times New Roman"/>
                <w:webHidden/>
                <w:sz w:val="24"/>
                <w:szCs w:val="24"/>
              </w:rPr>
              <w:tab/>
            </w:r>
            <w:r w:rsidR="007A1172" w:rsidRPr="005D2667">
              <w:rPr>
                <w:rFonts w:ascii="Times New Roman" w:hAnsi="Times New Roman" w:cs="Times New Roman"/>
                <w:webHidden/>
                <w:sz w:val="24"/>
                <w:szCs w:val="24"/>
              </w:rPr>
              <w:fldChar w:fldCharType="begin"/>
            </w:r>
            <w:r w:rsidR="0097111D" w:rsidRPr="005D2667">
              <w:rPr>
                <w:rFonts w:ascii="Times New Roman" w:hAnsi="Times New Roman" w:cs="Times New Roman"/>
                <w:webHidden/>
                <w:sz w:val="24"/>
                <w:szCs w:val="24"/>
              </w:rPr>
              <w:instrText xml:space="preserve"> PAGEREF _Toc137478798 \h </w:instrText>
            </w:r>
            <w:r w:rsidR="007A1172" w:rsidRPr="005D2667">
              <w:rPr>
                <w:rFonts w:ascii="Times New Roman" w:hAnsi="Times New Roman" w:cs="Times New Roman"/>
                <w:webHidden/>
                <w:sz w:val="24"/>
                <w:szCs w:val="24"/>
              </w:rPr>
            </w:r>
            <w:r w:rsidR="007A1172" w:rsidRPr="005D2667">
              <w:rPr>
                <w:rFonts w:ascii="Times New Roman" w:hAnsi="Times New Roman" w:cs="Times New Roman"/>
                <w:webHidden/>
                <w:sz w:val="24"/>
                <w:szCs w:val="24"/>
              </w:rPr>
              <w:fldChar w:fldCharType="separate"/>
            </w:r>
            <w:r w:rsidR="0097111D" w:rsidRPr="005D2667">
              <w:rPr>
                <w:rFonts w:ascii="Times New Roman" w:hAnsi="Times New Roman" w:cs="Times New Roman"/>
                <w:webHidden/>
                <w:sz w:val="24"/>
                <w:szCs w:val="24"/>
              </w:rPr>
              <w:t>9</w:t>
            </w:r>
            <w:r w:rsidR="007A1172" w:rsidRPr="005D2667">
              <w:rPr>
                <w:rFonts w:ascii="Times New Roman" w:hAnsi="Times New Roman" w:cs="Times New Roman"/>
                <w:webHidden/>
                <w:sz w:val="24"/>
                <w:szCs w:val="24"/>
              </w:rPr>
              <w:fldChar w:fldCharType="end"/>
            </w:r>
          </w:hyperlink>
        </w:p>
        <w:p w14:paraId="62FEAA55" w14:textId="77777777" w:rsidR="00C168EA" w:rsidRPr="005D2667" w:rsidRDefault="006A39C2" w:rsidP="00485B33">
          <w:pPr>
            <w:pStyle w:val="TOC2"/>
            <w:tabs>
              <w:tab w:val="right" w:leader="dot" w:pos="9019"/>
            </w:tabs>
            <w:spacing w:line="360" w:lineRule="auto"/>
            <w:rPr>
              <w:rFonts w:ascii="Times New Roman" w:hAnsi="Times New Roman" w:cs="Times New Roman"/>
              <w:sz w:val="24"/>
              <w:szCs w:val="24"/>
            </w:rPr>
          </w:pPr>
          <w:hyperlink w:anchor="_Toc137478799" w:history="1">
            <w:r w:rsidR="0097111D" w:rsidRPr="005D2667">
              <w:rPr>
                <w:rStyle w:val="Hyperlink"/>
                <w:rFonts w:ascii="Times New Roman" w:hAnsi="Times New Roman" w:cs="Times New Roman"/>
                <w:sz w:val="24"/>
                <w:szCs w:val="24"/>
              </w:rPr>
              <w:t>Importance of service culture in the hotel industry</w:t>
            </w:r>
            <w:r w:rsidR="0097111D" w:rsidRPr="005D2667">
              <w:rPr>
                <w:rFonts w:ascii="Times New Roman" w:hAnsi="Times New Roman" w:cs="Times New Roman"/>
                <w:webHidden/>
                <w:sz w:val="24"/>
                <w:szCs w:val="24"/>
              </w:rPr>
              <w:tab/>
            </w:r>
            <w:r w:rsidR="007A1172" w:rsidRPr="005D2667">
              <w:rPr>
                <w:rFonts w:ascii="Times New Roman" w:hAnsi="Times New Roman" w:cs="Times New Roman"/>
                <w:webHidden/>
                <w:sz w:val="24"/>
                <w:szCs w:val="24"/>
              </w:rPr>
              <w:fldChar w:fldCharType="begin"/>
            </w:r>
            <w:r w:rsidR="0097111D" w:rsidRPr="005D2667">
              <w:rPr>
                <w:rFonts w:ascii="Times New Roman" w:hAnsi="Times New Roman" w:cs="Times New Roman"/>
                <w:webHidden/>
                <w:sz w:val="24"/>
                <w:szCs w:val="24"/>
              </w:rPr>
              <w:instrText xml:space="preserve"> PAGEREF _Toc137478799 \h </w:instrText>
            </w:r>
            <w:r w:rsidR="007A1172" w:rsidRPr="005D2667">
              <w:rPr>
                <w:rFonts w:ascii="Times New Roman" w:hAnsi="Times New Roman" w:cs="Times New Roman"/>
                <w:webHidden/>
                <w:sz w:val="24"/>
                <w:szCs w:val="24"/>
              </w:rPr>
            </w:r>
            <w:r w:rsidR="007A1172" w:rsidRPr="005D2667">
              <w:rPr>
                <w:rFonts w:ascii="Times New Roman" w:hAnsi="Times New Roman" w:cs="Times New Roman"/>
                <w:webHidden/>
                <w:sz w:val="24"/>
                <w:szCs w:val="24"/>
              </w:rPr>
              <w:fldChar w:fldCharType="separate"/>
            </w:r>
            <w:r w:rsidR="0097111D" w:rsidRPr="005D2667">
              <w:rPr>
                <w:rFonts w:ascii="Times New Roman" w:hAnsi="Times New Roman" w:cs="Times New Roman"/>
                <w:webHidden/>
                <w:sz w:val="24"/>
                <w:szCs w:val="24"/>
              </w:rPr>
              <w:t>9</w:t>
            </w:r>
            <w:r w:rsidR="007A1172" w:rsidRPr="005D2667">
              <w:rPr>
                <w:rFonts w:ascii="Times New Roman" w:hAnsi="Times New Roman" w:cs="Times New Roman"/>
                <w:webHidden/>
                <w:sz w:val="24"/>
                <w:szCs w:val="24"/>
              </w:rPr>
              <w:fldChar w:fldCharType="end"/>
            </w:r>
          </w:hyperlink>
        </w:p>
        <w:p w14:paraId="5ED967B4" w14:textId="77777777" w:rsidR="00C168EA" w:rsidRPr="005D2667" w:rsidRDefault="006A39C2" w:rsidP="00485B33">
          <w:pPr>
            <w:pStyle w:val="TOC1"/>
            <w:tabs>
              <w:tab w:val="right" w:leader="dot" w:pos="9019"/>
            </w:tabs>
            <w:spacing w:line="360" w:lineRule="auto"/>
            <w:rPr>
              <w:rFonts w:ascii="Times New Roman" w:hAnsi="Times New Roman" w:cs="Times New Roman"/>
              <w:sz w:val="24"/>
              <w:szCs w:val="24"/>
            </w:rPr>
          </w:pPr>
          <w:hyperlink w:anchor="_Toc137478800" w:history="1">
            <w:r w:rsidR="0097111D" w:rsidRPr="005D2667">
              <w:rPr>
                <w:rStyle w:val="Hyperlink"/>
                <w:rFonts w:ascii="Times New Roman" w:hAnsi="Times New Roman" w:cs="Times New Roman"/>
                <w:sz w:val="24"/>
                <w:szCs w:val="24"/>
              </w:rPr>
              <w:t>Conclusion</w:t>
            </w:r>
            <w:r w:rsidR="0097111D" w:rsidRPr="005D2667">
              <w:rPr>
                <w:rFonts w:ascii="Times New Roman" w:hAnsi="Times New Roman" w:cs="Times New Roman"/>
                <w:webHidden/>
                <w:sz w:val="24"/>
                <w:szCs w:val="24"/>
              </w:rPr>
              <w:tab/>
            </w:r>
            <w:r w:rsidR="007A1172" w:rsidRPr="005D2667">
              <w:rPr>
                <w:rFonts w:ascii="Times New Roman" w:hAnsi="Times New Roman" w:cs="Times New Roman"/>
                <w:webHidden/>
                <w:sz w:val="24"/>
                <w:szCs w:val="24"/>
              </w:rPr>
              <w:fldChar w:fldCharType="begin"/>
            </w:r>
            <w:r w:rsidR="0097111D" w:rsidRPr="005D2667">
              <w:rPr>
                <w:rFonts w:ascii="Times New Roman" w:hAnsi="Times New Roman" w:cs="Times New Roman"/>
                <w:webHidden/>
                <w:sz w:val="24"/>
                <w:szCs w:val="24"/>
              </w:rPr>
              <w:instrText xml:space="preserve"> PAGEREF _Toc137478800 \h </w:instrText>
            </w:r>
            <w:r w:rsidR="007A1172" w:rsidRPr="005D2667">
              <w:rPr>
                <w:rFonts w:ascii="Times New Roman" w:hAnsi="Times New Roman" w:cs="Times New Roman"/>
                <w:webHidden/>
                <w:sz w:val="24"/>
                <w:szCs w:val="24"/>
              </w:rPr>
            </w:r>
            <w:r w:rsidR="007A1172" w:rsidRPr="005D2667">
              <w:rPr>
                <w:rFonts w:ascii="Times New Roman" w:hAnsi="Times New Roman" w:cs="Times New Roman"/>
                <w:webHidden/>
                <w:sz w:val="24"/>
                <w:szCs w:val="24"/>
              </w:rPr>
              <w:fldChar w:fldCharType="separate"/>
            </w:r>
            <w:r w:rsidR="0097111D" w:rsidRPr="005D2667">
              <w:rPr>
                <w:rFonts w:ascii="Times New Roman" w:hAnsi="Times New Roman" w:cs="Times New Roman"/>
                <w:webHidden/>
                <w:sz w:val="24"/>
                <w:szCs w:val="24"/>
              </w:rPr>
              <w:t>9</w:t>
            </w:r>
            <w:r w:rsidR="007A1172" w:rsidRPr="005D2667">
              <w:rPr>
                <w:rFonts w:ascii="Times New Roman" w:hAnsi="Times New Roman" w:cs="Times New Roman"/>
                <w:webHidden/>
                <w:sz w:val="24"/>
                <w:szCs w:val="24"/>
              </w:rPr>
              <w:fldChar w:fldCharType="end"/>
            </w:r>
          </w:hyperlink>
        </w:p>
        <w:p w14:paraId="556C42A6" w14:textId="77777777" w:rsidR="00C168EA" w:rsidRPr="005D2667" w:rsidRDefault="006A39C2" w:rsidP="00485B33">
          <w:pPr>
            <w:pStyle w:val="TOC1"/>
            <w:tabs>
              <w:tab w:val="right" w:leader="dot" w:pos="9019"/>
            </w:tabs>
            <w:spacing w:line="360" w:lineRule="auto"/>
            <w:rPr>
              <w:rFonts w:ascii="Times New Roman" w:hAnsi="Times New Roman" w:cs="Times New Roman"/>
              <w:sz w:val="24"/>
              <w:szCs w:val="24"/>
            </w:rPr>
          </w:pPr>
          <w:hyperlink w:anchor="_Toc137478801" w:history="1">
            <w:r w:rsidR="0097111D" w:rsidRPr="005D2667">
              <w:rPr>
                <w:rStyle w:val="Hyperlink"/>
                <w:rFonts w:ascii="Times New Roman" w:hAnsi="Times New Roman" w:cs="Times New Roman"/>
                <w:sz w:val="24"/>
                <w:szCs w:val="24"/>
              </w:rPr>
              <w:t>Recommendations</w:t>
            </w:r>
            <w:r w:rsidR="0097111D" w:rsidRPr="005D2667">
              <w:rPr>
                <w:rFonts w:ascii="Times New Roman" w:hAnsi="Times New Roman" w:cs="Times New Roman"/>
                <w:webHidden/>
                <w:sz w:val="24"/>
                <w:szCs w:val="24"/>
              </w:rPr>
              <w:tab/>
            </w:r>
            <w:r w:rsidR="007A1172" w:rsidRPr="005D2667">
              <w:rPr>
                <w:rFonts w:ascii="Times New Roman" w:hAnsi="Times New Roman" w:cs="Times New Roman"/>
                <w:webHidden/>
                <w:sz w:val="24"/>
                <w:szCs w:val="24"/>
              </w:rPr>
              <w:fldChar w:fldCharType="begin"/>
            </w:r>
            <w:r w:rsidR="0097111D" w:rsidRPr="005D2667">
              <w:rPr>
                <w:rFonts w:ascii="Times New Roman" w:hAnsi="Times New Roman" w:cs="Times New Roman"/>
                <w:webHidden/>
                <w:sz w:val="24"/>
                <w:szCs w:val="24"/>
              </w:rPr>
              <w:instrText xml:space="preserve"> PAGEREF _Toc137478801 \h </w:instrText>
            </w:r>
            <w:r w:rsidR="007A1172" w:rsidRPr="005D2667">
              <w:rPr>
                <w:rFonts w:ascii="Times New Roman" w:hAnsi="Times New Roman" w:cs="Times New Roman"/>
                <w:webHidden/>
                <w:sz w:val="24"/>
                <w:szCs w:val="24"/>
              </w:rPr>
            </w:r>
            <w:r w:rsidR="007A1172" w:rsidRPr="005D2667">
              <w:rPr>
                <w:rFonts w:ascii="Times New Roman" w:hAnsi="Times New Roman" w:cs="Times New Roman"/>
                <w:webHidden/>
                <w:sz w:val="24"/>
                <w:szCs w:val="24"/>
              </w:rPr>
              <w:fldChar w:fldCharType="separate"/>
            </w:r>
            <w:r w:rsidR="0097111D" w:rsidRPr="005D2667">
              <w:rPr>
                <w:rFonts w:ascii="Times New Roman" w:hAnsi="Times New Roman" w:cs="Times New Roman"/>
                <w:webHidden/>
                <w:sz w:val="24"/>
                <w:szCs w:val="24"/>
              </w:rPr>
              <w:t>10</w:t>
            </w:r>
            <w:r w:rsidR="007A1172" w:rsidRPr="005D2667">
              <w:rPr>
                <w:rFonts w:ascii="Times New Roman" w:hAnsi="Times New Roman" w:cs="Times New Roman"/>
                <w:webHidden/>
                <w:sz w:val="24"/>
                <w:szCs w:val="24"/>
              </w:rPr>
              <w:fldChar w:fldCharType="end"/>
            </w:r>
          </w:hyperlink>
        </w:p>
        <w:p w14:paraId="3545C77A" w14:textId="77777777" w:rsidR="00C168EA" w:rsidRPr="005D2667" w:rsidRDefault="006A39C2" w:rsidP="00485B33">
          <w:pPr>
            <w:pStyle w:val="TOC2"/>
            <w:tabs>
              <w:tab w:val="right" w:leader="dot" w:pos="9019"/>
            </w:tabs>
            <w:spacing w:line="360" w:lineRule="auto"/>
            <w:rPr>
              <w:rFonts w:ascii="Times New Roman" w:hAnsi="Times New Roman" w:cs="Times New Roman"/>
              <w:sz w:val="24"/>
              <w:szCs w:val="24"/>
            </w:rPr>
          </w:pPr>
          <w:hyperlink w:anchor="_Toc137478802" w:history="1">
            <w:r w:rsidR="0097111D" w:rsidRPr="005D2667">
              <w:rPr>
                <w:rStyle w:val="Hyperlink"/>
                <w:rFonts w:ascii="Times New Roman" w:hAnsi="Times New Roman" w:cs="Times New Roman"/>
                <w:sz w:val="24"/>
                <w:szCs w:val="24"/>
              </w:rPr>
              <w:t>Challenges</w:t>
            </w:r>
            <w:r w:rsidR="0097111D" w:rsidRPr="005D2667">
              <w:rPr>
                <w:rFonts w:ascii="Times New Roman" w:hAnsi="Times New Roman" w:cs="Times New Roman"/>
                <w:webHidden/>
                <w:sz w:val="24"/>
                <w:szCs w:val="24"/>
              </w:rPr>
              <w:tab/>
            </w:r>
            <w:r w:rsidR="007A1172" w:rsidRPr="005D2667">
              <w:rPr>
                <w:rFonts w:ascii="Times New Roman" w:hAnsi="Times New Roman" w:cs="Times New Roman"/>
                <w:webHidden/>
                <w:sz w:val="24"/>
                <w:szCs w:val="24"/>
              </w:rPr>
              <w:fldChar w:fldCharType="begin"/>
            </w:r>
            <w:r w:rsidR="0097111D" w:rsidRPr="005D2667">
              <w:rPr>
                <w:rFonts w:ascii="Times New Roman" w:hAnsi="Times New Roman" w:cs="Times New Roman"/>
                <w:webHidden/>
                <w:sz w:val="24"/>
                <w:szCs w:val="24"/>
              </w:rPr>
              <w:instrText xml:space="preserve"> PAGEREF _Toc137478802 \h </w:instrText>
            </w:r>
            <w:r w:rsidR="007A1172" w:rsidRPr="005D2667">
              <w:rPr>
                <w:rFonts w:ascii="Times New Roman" w:hAnsi="Times New Roman" w:cs="Times New Roman"/>
                <w:webHidden/>
                <w:sz w:val="24"/>
                <w:szCs w:val="24"/>
              </w:rPr>
            </w:r>
            <w:r w:rsidR="007A1172" w:rsidRPr="005D2667">
              <w:rPr>
                <w:rFonts w:ascii="Times New Roman" w:hAnsi="Times New Roman" w:cs="Times New Roman"/>
                <w:webHidden/>
                <w:sz w:val="24"/>
                <w:szCs w:val="24"/>
              </w:rPr>
              <w:fldChar w:fldCharType="separate"/>
            </w:r>
            <w:r w:rsidR="0097111D" w:rsidRPr="005D2667">
              <w:rPr>
                <w:rFonts w:ascii="Times New Roman" w:hAnsi="Times New Roman" w:cs="Times New Roman"/>
                <w:webHidden/>
                <w:sz w:val="24"/>
                <w:szCs w:val="24"/>
              </w:rPr>
              <w:t>10</w:t>
            </w:r>
            <w:r w:rsidR="007A1172" w:rsidRPr="005D2667">
              <w:rPr>
                <w:rFonts w:ascii="Times New Roman" w:hAnsi="Times New Roman" w:cs="Times New Roman"/>
                <w:webHidden/>
                <w:sz w:val="24"/>
                <w:szCs w:val="24"/>
              </w:rPr>
              <w:fldChar w:fldCharType="end"/>
            </w:r>
          </w:hyperlink>
        </w:p>
        <w:p w14:paraId="51025FBF" w14:textId="77777777" w:rsidR="00C168EA" w:rsidRPr="005D2667" w:rsidRDefault="006A39C2" w:rsidP="00485B33">
          <w:pPr>
            <w:pStyle w:val="TOC2"/>
            <w:tabs>
              <w:tab w:val="right" w:leader="dot" w:pos="9019"/>
            </w:tabs>
            <w:spacing w:line="360" w:lineRule="auto"/>
            <w:rPr>
              <w:rFonts w:ascii="Times New Roman" w:hAnsi="Times New Roman" w:cs="Times New Roman"/>
              <w:sz w:val="24"/>
              <w:szCs w:val="24"/>
            </w:rPr>
          </w:pPr>
          <w:hyperlink w:anchor="_Toc137478803" w:history="1">
            <w:r w:rsidR="0097111D" w:rsidRPr="005D2667">
              <w:rPr>
                <w:rStyle w:val="Hyperlink"/>
                <w:rFonts w:ascii="Times New Roman" w:hAnsi="Times New Roman" w:cs="Times New Roman"/>
                <w:sz w:val="24"/>
                <w:szCs w:val="24"/>
              </w:rPr>
              <w:t>Recommendation</w:t>
            </w:r>
            <w:r w:rsidR="0097111D" w:rsidRPr="005D2667">
              <w:rPr>
                <w:rFonts w:ascii="Times New Roman" w:hAnsi="Times New Roman" w:cs="Times New Roman"/>
                <w:webHidden/>
                <w:sz w:val="24"/>
                <w:szCs w:val="24"/>
              </w:rPr>
              <w:tab/>
            </w:r>
            <w:r w:rsidR="007A1172" w:rsidRPr="005D2667">
              <w:rPr>
                <w:rFonts w:ascii="Times New Roman" w:hAnsi="Times New Roman" w:cs="Times New Roman"/>
                <w:webHidden/>
                <w:sz w:val="24"/>
                <w:szCs w:val="24"/>
              </w:rPr>
              <w:fldChar w:fldCharType="begin"/>
            </w:r>
            <w:r w:rsidR="0097111D" w:rsidRPr="005D2667">
              <w:rPr>
                <w:rFonts w:ascii="Times New Roman" w:hAnsi="Times New Roman" w:cs="Times New Roman"/>
                <w:webHidden/>
                <w:sz w:val="24"/>
                <w:szCs w:val="24"/>
              </w:rPr>
              <w:instrText xml:space="preserve"> PAGEREF _Toc137478803 \h </w:instrText>
            </w:r>
            <w:r w:rsidR="007A1172" w:rsidRPr="005D2667">
              <w:rPr>
                <w:rFonts w:ascii="Times New Roman" w:hAnsi="Times New Roman" w:cs="Times New Roman"/>
                <w:webHidden/>
                <w:sz w:val="24"/>
                <w:szCs w:val="24"/>
              </w:rPr>
            </w:r>
            <w:r w:rsidR="007A1172" w:rsidRPr="005D2667">
              <w:rPr>
                <w:rFonts w:ascii="Times New Roman" w:hAnsi="Times New Roman" w:cs="Times New Roman"/>
                <w:webHidden/>
                <w:sz w:val="24"/>
                <w:szCs w:val="24"/>
              </w:rPr>
              <w:fldChar w:fldCharType="separate"/>
            </w:r>
            <w:r w:rsidR="0097111D" w:rsidRPr="005D2667">
              <w:rPr>
                <w:rFonts w:ascii="Times New Roman" w:hAnsi="Times New Roman" w:cs="Times New Roman"/>
                <w:webHidden/>
                <w:sz w:val="24"/>
                <w:szCs w:val="24"/>
              </w:rPr>
              <w:t>10</w:t>
            </w:r>
            <w:r w:rsidR="007A1172" w:rsidRPr="005D2667">
              <w:rPr>
                <w:rFonts w:ascii="Times New Roman" w:hAnsi="Times New Roman" w:cs="Times New Roman"/>
                <w:webHidden/>
                <w:sz w:val="24"/>
                <w:szCs w:val="24"/>
              </w:rPr>
              <w:fldChar w:fldCharType="end"/>
            </w:r>
          </w:hyperlink>
        </w:p>
        <w:p w14:paraId="632006B7" w14:textId="77777777" w:rsidR="00C168EA" w:rsidRPr="005D2667" w:rsidRDefault="006A39C2" w:rsidP="00485B33">
          <w:pPr>
            <w:pStyle w:val="TOC1"/>
            <w:tabs>
              <w:tab w:val="right" w:leader="dot" w:pos="9019"/>
            </w:tabs>
            <w:spacing w:line="360" w:lineRule="auto"/>
            <w:rPr>
              <w:rFonts w:ascii="Times New Roman" w:hAnsi="Times New Roman" w:cs="Times New Roman"/>
              <w:sz w:val="24"/>
              <w:szCs w:val="24"/>
            </w:rPr>
          </w:pPr>
          <w:hyperlink w:anchor="_Toc137478804" w:history="1">
            <w:r w:rsidR="0097111D" w:rsidRPr="005D2667">
              <w:rPr>
                <w:rStyle w:val="Hyperlink"/>
                <w:rFonts w:ascii="Times New Roman" w:hAnsi="Times New Roman" w:cs="Times New Roman"/>
                <w:sz w:val="24"/>
                <w:szCs w:val="24"/>
              </w:rPr>
              <w:t>Reference</w:t>
            </w:r>
            <w:r w:rsidR="0097111D" w:rsidRPr="005D2667">
              <w:rPr>
                <w:rFonts w:ascii="Times New Roman" w:hAnsi="Times New Roman" w:cs="Times New Roman"/>
                <w:webHidden/>
                <w:sz w:val="24"/>
                <w:szCs w:val="24"/>
              </w:rPr>
              <w:tab/>
            </w:r>
            <w:r w:rsidR="007A1172" w:rsidRPr="005D2667">
              <w:rPr>
                <w:rFonts w:ascii="Times New Roman" w:hAnsi="Times New Roman" w:cs="Times New Roman"/>
                <w:webHidden/>
                <w:sz w:val="24"/>
                <w:szCs w:val="24"/>
              </w:rPr>
              <w:fldChar w:fldCharType="begin"/>
            </w:r>
            <w:r w:rsidR="0097111D" w:rsidRPr="005D2667">
              <w:rPr>
                <w:rFonts w:ascii="Times New Roman" w:hAnsi="Times New Roman" w:cs="Times New Roman"/>
                <w:webHidden/>
                <w:sz w:val="24"/>
                <w:szCs w:val="24"/>
              </w:rPr>
              <w:instrText xml:space="preserve"> PAGEREF _Toc137478804 \h </w:instrText>
            </w:r>
            <w:r w:rsidR="007A1172" w:rsidRPr="005D2667">
              <w:rPr>
                <w:rFonts w:ascii="Times New Roman" w:hAnsi="Times New Roman" w:cs="Times New Roman"/>
                <w:webHidden/>
                <w:sz w:val="24"/>
                <w:szCs w:val="24"/>
              </w:rPr>
            </w:r>
            <w:r w:rsidR="007A1172" w:rsidRPr="005D2667">
              <w:rPr>
                <w:rFonts w:ascii="Times New Roman" w:hAnsi="Times New Roman" w:cs="Times New Roman"/>
                <w:webHidden/>
                <w:sz w:val="24"/>
                <w:szCs w:val="24"/>
              </w:rPr>
              <w:fldChar w:fldCharType="separate"/>
            </w:r>
            <w:r w:rsidR="0097111D" w:rsidRPr="005D2667">
              <w:rPr>
                <w:rFonts w:ascii="Times New Roman" w:hAnsi="Times New Roman" w:cs="Times New Roman"/>
                <w:webHidden/>
                <w:sz w:val="24"/>
                <w:szCs w:val="24"/>
              </w:rPr>
              <w:t>11</w:t>
            </w:r>
            <w:r w:rsidR="007A1172" w:rsidRPr="005D2667">
              <w:rPr>
                <w:rFonts w:ascii="Times New Roman" w:hAnsi="Times New Roman" w:cs="Times New Roman"/>
                <w:webHidden/>
                <w:sz w:val="24"/>
                <w:szCs w:val="24"/>
              </w:rPr>
              <w:fldChar w:fldCharType="end"/>
            </w:r>
          </w:hyperlink>
        </w:p>
        <w:p w14:paraId="5EAE7CA3" w14:textId="77777777" w:rsidR="00C168EA" w:rsidRPr="005D2667" w:rsidRDefault="007A1172" w:rsidP="00485B33">
          <w:pPr>
            <w:spacing w:line="360" w:lineRule="auto"/>
            <w:rPr>
              <w:rFonts w:ascii="Times New Roman" w:hAnsi="Times New Roman" w:cs="Times New Roman"/>
              <w:sz w:val="24"/>
              <w:szCs w:val="24"/>
            </w:rPr>
          </w:pPr>
          <w:r w:rsidRPr="005D2667">
            <w:rPr>
              <w:rFonts w:ascii="Times New Roman" w:hAnsi="Times New Roman" w:cs="Times New Roman"/>
              <w:sz w:val="24"/>
              <w:szCs w:val="24"/>
            </w:rPr>
            <w:fldChar w:fldCharType="end"/>
          </w:r>
        </w:p>
      </w:sdtContent>
    </w:sdt>
    <w:p w14:paraId="66F0511B" w14:textId="77777777" w:rsidR="00C168EA" w:rsidRPr="005D2667" w:rsidRDefault="0097111D" w:rsidP="00485B33">
      <w:pPr>
        <w:spacing w:line="360" w:lineRule="auto"/>
        <w:rPr>
          <w:rFonts w:ascii="Times New Roman" w:eastAsia="Times New Roman" w:hAnsi="Times New Roman" w:cs="Times New Roman"/>
          <w:b/>
          <w:sz w:val="24"/>
          <w:szCs w:val="24"/>
        </w:rPr>
      </w:pPr>
      <w:r w:rsidRPr="005D2667">
        <w:rPr>
          <w:rFonts w:ascii="Times New Roman" w:eastAsia="Times New Roman" w:hAnsi="Times New Roman" w:cs="Times New Roman"/>
          <w:b/>
          <w:sz w:val="24"/>
          <w:szCs w:val="24"/>
        </w:rPr>
        <w:br w:type="page"/>
      </w:r>
    </w:p>
    <w:p w14:paraId="2C64551F" w14:textId="77777777" w:rsidR="003F69E2" w:rsidRPr="005D2667" w:rsidRDefault="0097111D" w:rsidP="00485B33">
      <w:pPr>
        <w:pStyle w:val="Heading1"/>
        <w:spacing w:line="360" w:lineRule="auto"/>
        <w:rPr>
          <w:lang w:val="en-GB"/>
        </w:rPr>
      </w:pPr>
      <w:bookmarkStart w:id="0" w:name="_Toc137478788"/>
      <w:r w:rsidRPr="005D2667">
        <w:rPr>
          <w:lang w:val="en-GB"/>
        </w:rPr>
        <w:lastRenderedPageBreak/>
        <w:t>Introduction</w:t>
      </w:r>
      <w:bookmarkEnd w:id="0"/>
    </w:p>
    <w:p w14:paraId="202257B6" w14:textId="77777777" w:rsidR="003F69E2" w:rsidRPr="005D2667" w:rsidRDefault="0097111D" w:rsidP="00485B33">
      <w:pPr>
        <w:pStyle w:val="Normal1"/>
        <w:spacing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sz w:val="24"/>
          <w:szCs w:val="24"/>
          <w:lang w:val="en-GB"/>
        </w:rPr>
        <w:t xml:space="preserve">Hotels are certainly one of the most rapidly developing sectors in the tourism category. It bears the predominant origin of accommodation which is the crucial part and main facet in the advancement of </w:t>
      </w:r>
      <w:r w:rsidR="00C168EA" w:rsidRPr="005D2667">
        <w:rPr>
          <w:rFonts w:ascii="Times New Roman" w:eastAsia="Times New Roman" w:hAnsi="Times New Roman" w:cs="Times New Roman"/>
          <w:sz w:val="24"/>
          <w:szCs w:val="24"/>
          <w:lang w:val="en-GB"/>
        </w:rPr>
        <w:t>any nation. The hotel industry</w:t>
      </w:r>
      <w:r w:rsidRPr="005D2667">
        <w:rPr>
          <w:rFonts w:ascii="Times New Roman" w:eastAsia="Times New Roman" w:hAnsi="Times New Roman" w:cs="Times New Roman"/>
          <w:sz w:val="24"/>
          <w:szCs w:val="24"/>
          <w:lang w:val="en-GB"/>
        </w:rPr>
        <w:t xml:space="preserve"> and tourism constantly go hand in hand. There are plenty of hotels available that offer more choices and value for commuters to pick as per their preference. Therefore, businesses must deliver the best customer experience people desire and expect. Hospitality mainly creates income for regional economies and employment straightforwardly when sightseers visit and give money in inns, restaurants, and amusement venues (Wood, 2015). This hospitality sector is highly competitive, and trades need to match new hospitality styles to ensure they are included (Khatri, 2019). Furthermore, keeping momentum in this industry is essential to guarantee the best service culture. This report focuses on the contemporary topics of service culture, hotel standards and reputational management of hotels in the UK. </w:t>
      </w:r>
    </w:p>
    <w:p w14:paraId="608BA59A" w14:textId="77777777" w:rsidR="003F69E2" w:rsidRPr="005D2667" w:rsidRDefault="0097111D" w:rsidP="00485B33">
      <w:pPr>
        <w:pStyle w:val="Heading1"/>
        <w:spacing w:line="360" w:lineRule="auto"/>
        <w:rPr>
          <w:lang w:val="en-GB"/>
        </w:rPr>
      </w:pPr>
      <w:bookmarkStart w:id="1" w:name="_Toc137478789"/>
      <w:r w:rsidRPr="005D2667">
        <w:rPr>
          <w:lang w:val="en-GB"/>
        </w:rPr>
        <w:t>Main Findings</w:t>
      </w:r>
      <w:bookmarkEnd w:id="1"/>
    </w:p>
    <w:p w14:paraId="685CDF88" w14:textId="77777777" w:rsidR="003F69E2" w:rsidRPr="005D2667" w:rsidRDefault="0097111D" w:rsidP="00485B33">
      <w:pPr>
        <w:pStyle w:val="Heading2"/>
        <w:spacing w:line="360" w:lineRule="auto"/>
        <w:rPr>
          <w:lang w:val="en-GB"/>
        </w:rPr>
      </w:pPr>
      <w:bookmarkStart w:id="2" w:name="_Toc137478790"/>
      <w:r w:rsidRPr="005D2667">
        <w:rPr>
          <w:lang w:val="en-GB"/>
        </w:rPr>
        <w:t>Hotel standards</w:t>
      </w:r>
      <w:bookmarkEnd w:id="2"/>
    </w:p>
    <w:p w14:paraId="4DF85566" w14:textId="77777777" w:rsidR="003F69E2" w:rsidRPr="005D2667" w:rsidRDefault="0097111D" w:rsidP="00485B33">
      <w:pPr>
        <w:pStyle w:val="Heading3"/>
        <w:spacing w:line="360" w:lineRule="auto"/>
        <w:rPr>
          <w:szCs w:val="24"/>
          <w:lang w:val="en-GB"/>
        </w:rPr>
      </w:pPr>
      <w:bookmarkStart w:id="3" w:name="_Toc137478791"/>
      <w:r w:rsidRPr="005D2667">
        <w:rPr>
          <w:szCs w:val="24"/>
          <w:lang w:val="en-GB"/>
        </w:rPr>
        <w:t>Purpose of Brand Consistency and current scenario of Hotels</w:t>
      </w:r>
      <w:bookmarkEnd w:id="3"/>
    </w:p>
    <w:p w14:paraId="4AF10099" w14:textId="77777777" w:rsidR="003F69E2" w:rsidRPr="005D2667" w:rsidRDefault="0097111D" w:rsidP="00485B33">
      <w:pPr>
        <w:pStyle w:val="Normal1"/>
        <w:spacing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sz w:val="24"/>
          <w:szCs w:val="24"/>
          <w:lang w:val="en-GB"/>
        </w:rPr>
        <w:t xml:space="preserve">Brand consistency can be defined as the arrangement of delivering messages associated with its core principles, brand promise, consumer experience, and brand identification factors. To foster long-lasting clients, Hotel companies are required e to build customer confidence through </w:t>
      </w:r>
      <w:r w:rsidR="00C168EA" w:rsidRPr="005D2667">
        <w:rPr>
          <w:rFonts w:ascii="Times New Roman" w:eastAsia="Times New Roman" w:hAnsi="Times New Roman" w:cs="Times New Roman"/>
          <w:sz w:val="24"/>
          <w:szCs w:val="24"/>
          <w:lang w:val="en-GB"/>
        </w:rPr>
        <w:t xml:space="preserve">brand consistency (Garmaroudi, </w:t>
      </w:r>
      <w:r w:rsidRPr="005D2667">
        <w:rPr>
          <w:rFonts w:ascii="Times New Roman" w:eastAsia="Times New Roman" w:hAnsi="Times New Roman" w:cs="Times New Roman"/>
          <w:sz w:val="24"/>
          <w:szCs w:val="24"/>
          <w:lang w:val="en-GB"/>
        </w:rPr>
        <w:t>King and Lu, 2021). In fact, the more constant the brand name is, the more apparent it is for users, providing a sensitivity of reliability. It also aids the customers relying on the Hotel brand on a more individual level. Brand consistency leads to brand awareness among customers.</w:t>
      </w:r>
    </w:p>
    <w:p w14:paraId="1AB0BF8E" w14:textId="77777777" w:rsidR="003F69E2" w:rsidRPr="005D2667" w:rsidRDefault="0097111D" w:rsidP="00485B33">
      <w:pPr>
        <w:pStyle w:val="Normal1"/>
        <w:spacing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sz w:val="24"/>
          <w:szCs w:val="24"/>
          <w:lang w:val="en-GB"/>
        </w:rPr>
        <w:t xml:space="preserve">The example of </w:t>
      </w:r>
      <w:r w:rsidRPr="005D2667">
        <w:rPr>
          <w:rFonts w:ascii="Times New Roman" w:eastAsia="Times New Roman" w:hAnsi="Times New Roman" w:cs="Times New Roman"/>
          <w:b/>
          <w:i/>
          <w:sz w:val="24"/>
          <w:szCs w:val="24"/>
          <w:lang w:val="en-GB"/>
        </w:rPr>
        <w:t>Marriott</w:t>
      </w:r>
      <w:r w:rsidRPr="005D2667">
        <w:rPr>
          <w:rFonts w:ascii="Times New Roman" w:eastAsia="Times New Roman" w:hAnsi="Times New Roman" w:cs="Times New Roman"/>
          <w:sz w:val="24"/>
          <w:szCs w:val="24"/>
          <w:lang w:val="en-GB"/>
        </w:rPr>
        <w:t xml:space="preserve"> can be considered in this place. The Marriott bra</w:t>
      </w:r>
      <w:r w:rsidR="00C168EA" w:rsidRPr="005D2667">
        <w:rPr>
          <w:rFonts w:ascii="Times New Roman" w:eastAsia="Times New Roman" w:hAnsi="Times New Roman" w:cs="Times New Roman"/>
          <w:sz w:val="24"/>
          <w:szCs w:val="24"/>
          <w:lang w:val="en-GB"/>
        </w:rPr>
        <w:t xml:space="preserve">nd has shown quality, consistency, </w:t>
      </w:r>
      <w:r w:rsidRPr="005D2667">
        <w:rPr>
          <w:rFonts w:ascii="Times New Roman" w:eastAsia="Times New Roman" w:hAnsi="Times New Roman" w:cs="Times New Roman"/>
          <w:sz w:val="24"/>
          <w:szCs w:val="24"/>
          <w:lang w:val="en-GB"/>
        </w:rPr>
        <w:t>trust and reliability. Marriott's singular blend of condition, consistency, and embodied service, along with recognition, is favoured by customers whenever they travel anywhere in the world (Fagyas and Dutta, 2023).</w:t>
      </w:r>
    </w:p>
    <w:p w14:paraId="09B1797D" w14:textId="77777777" w:rsidR="003F69E2" w:rsidRPr="005D2667" w:rsidRDefault="003F69E2" w:rsidP="00485B33">
      <w:pPr>
        <w:pStyle w:val="Normal1"/>
        <w:spacing w:line="360" w:lineRule="auto"/>
        <w:jc w:val="both"/>
        <w:rPr>
          <w:rFonts w:ascii="Times New Roman" w:eastAsia="Times New Roman" w:hAnsi="Times New Roman" w:cs="Times New Roman"/>
          <w:sz w:val="24"/>
          <w:szCs w:val="24"/>
          <w:lang w:val="en-GB"/>
        </w:rPr>
      </w:pPr>
    </w:p>
    <w:p w14:paraId="788E6E26" w14:textId="77777777" w:rsidR="003F69E2" w:rsidRPr="005D2667" w:rsidRDefault="003F69E2" w:rsidP="00485B33">
      <w:pPr>
        <w:pStyle w:val="Normal1"/>
        <w:spacing w:line="360" w:lineRule="auto"/>
        <w:jc w:val="both"/>
        <w:rPr>
          <w:rFonts w:ascii="Times New Roman" w:eastAsia="Times New Roman" w:hAnsi="Times New Roman" w:cs="Times New Roman"/>
          <w:sz w:val="24"/>
          <w:szCs w:val="24"/>
          <w:lang w:val="en-GB"/>
        </w:rPr>
      </w:pPr>
    </w:p>
    <w:p w14:paraId="0B249B6C" w14:textId="77777777" w:rsidR="003F69E2" w:rsidRPr="005D2667" w:rsidRDefault="0097111D" w:rsidP="00485B33">
      <w:pPr>
        <w:pStyle w:val="Normal1"/>
        <w:spacing w:line="360" w:lineRule="auto"/>
        <w:jc w:val="center"/>
        <w:rPr>
          <w:rFonts w:ascii="Times New Roman" w:eastAsia="Times New Roman" w:hAnsi="Times New Roman" w:cs="Times New Roman"/>
          <w:sz w:val="18"/>
          <w:szCs w:val="18"/>
          <w:lang w:val="en-GB"/>
        </w:rPr>
      </w:pPr>
      <w:r w:rsidRPr="005D2667">
        <w:rPr>
          <w:rFonts w:ascii="Times New Roman" w:eastAsia="Times New Roman" w:hAnsi="Times New Roman" w:cs="Times New Roman"/>
          <w:noProof/>
          <w:sz w:val="18"/>
          <w:szCs w:val="18"/>
        </w:rPr>
        <w:lastRenderedPageBreak/>
        <w:drawing>
          <wp:inline distT="114300" distB="114300" distL="114300" distR="114300" wp14:anchorId="0DE34C85" wp14:editId="63FB4A4E">
            <wp:extent cx="5200650" cy="318135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9"/>
                    <a:stretch>
                      <a:fillRect/>
                    </a:stretch>
                  </pic:blipFill>
                  <pic:spPr>
                    <a:xfrm>
                      <a:off x="0" y="0"/>
                      <a:ext cx="5200650" cy="3181350"/>
                    </a:xfrm>
                    <a:prstGeom prst="rect">
                      <a:avLst/>
                    </a:prstGeom>
                  </pic:spPr>
                </pic:pic>
              </a:graphicData>
            </a:graphic>
          </wp:inline>
        </w:drawing>
      </w:r>
    </w:p>
    <w:p w14:paraId="166B3C34" w14:textId="77777777" w:rsidR="003F69E2" w:rsidRPr="005D2667" w:rsidRDefault="0097111D" w:rsidP="00485B33">
      <w:pPr>
        <w:pStyle w:val="Normal1"/>
        <w:spacing w:line="360" w:lineRule="auto"/>
        <w:jc w:val="center"/>
        <w:rPr>
          <w:rFonts w:ascii="Times New Roman" w:eastAsia="Times New Roman" w:hAnsi="Times New Roman" w:cs="Times New Roman"/>
          <w:sz w:val="24"/>
          <w:szCs w:val="24"/>
          <w:lang w:val="en-GB"/>
        </w:rPr>
      </w:pPr>
      <w:r w:rsidRPr="005D2667">
        <w:rPr>
          <w:rFonts w:ascii="Times New Roman" w:eastAsia="Times New Roman" w:hAnsi="Times New Roman" w:cs="Times New Roman"/>
          <w:sz w:val="24"/>
          <w:szCs w:val="24"/>
          <w:lang w:val="en-GB"/>
        </w:rPr>
        <w:t>Figure; Brand Awareness of Marriott in the UK</w:t>
      </w:r>
    </w:p>
    <w:p w14:paraId="2AF152AF" w14:textId="77777777" w:rsidR="003F69E2" w:rsidRPr="005D2667" w:rsidRDefault="0097111D" w:rsidP="00485B33">
      <w:pPr>
        <w:pStyle w:val="Normal1"/>
        <w:spacing w:line="360" w:lineRule="auto"/>
        <w:jc w:val="center"/>
        <w:rPr>
          <w:rFonts w:ascii="Times New Roman" w:eastAsia="Times New Roman" w:hAnsi="Times New Roman" w:cs="Times New Roman"/>
          <w:sz w:val="24"/>
          <w:szCs w:val="24"/>
          <w:lang w:val="en-GB"/>
        </w:rPr>
      </w:pPr>
      <w:r w:rsidRPr="005D2667">
        <w:rPr>
          <w:rFonts w:ascii="Times New Roman" w:eastAsia="Times New Roman" w:hAnsi="Times New Roman" w:cs="Times New Roman"/>
          <w:sz w:val="24"/>
          <w:szCs w:val="24"/>
          <w:lang w:val="en-GB"/>
        </w:rPr>
        <w:t>Source: (Kunst, 2023)</w:t>
      </w:r>
    </w:p>
    <w:p w14:paraId="06FDDB78" w14:textId="77777777" w:rsidR="003F69E2" w:rsidRPr="005D2667" w:rsidRDefault="0097111D" w:rsidP="00485B33">
      <w:pPr>
        <w:pStyle w:val="Normal1"/>
        <w:spacing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sz w:val="24"/>
          <w:szCs w:val="24"/>
          <w:lang w:val="en-GB"/>
        </w:rPr>
        <w:t xml:space="preserve">A survey was conducted utilising the concept of supported brand recognition. The respondents replied that they are aware of Marriott's brand consistency, logo, and printed brand name. In terms of hotel clients, the brand knowledge of Marriott has been considered as  80 per cent in the UK (Kunst, 2023). </w:t>
      </w:r>
    </w:p>
    <w:p w14:paraId="53D9408B" w14:textId="77777777" w:rsidR="003F69E2" w:rsidRPr="005D2667" w:rsidRDefault="0097111D" w:rsidP="00485B33">
      <w:pPr>
        <w:pStyle w:val="Normal1"/>
        <w:spacing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sz w:val="24"/>
          <w:szCs w:val="24"/>
          <w:lang w:val="en-GB"/>
        </w:rPr>
        <w:t xml:space="preserve">On the other hand, </w:t>
      </w:r>
      <w:r w:rsidRPr="005D2667">
        <w:rPr>
          <w:rFonts w:ascii="Times New Roman" w:eastAsia="Times New Roman" w:hAnsi="Times New Roman" w:cs="Times New Roman"/>
          <w:b/>
          <w:i/>
          <w:sz w:val="24"/>
          <w:szCs w:val="24"/>
          <w:lang w:val="en-GB"/>
        </w:rPr>
        <w:t>Hilton Hotels London’s</w:t>
      </w:r>
      <w:r w:rsidRPr="005D2667">
        <w:rPr>
          <w:rFonts w:ascii="Times New Roman" w:eastAsia="Times New Roman" w:hAnsi="Times New Roman" w:cs="Times New Roman"/>
          <w:sz w:val="24"/>
          <w:szCs w:val="24"/>
          <w:lang w:val="en-GB"/>
        </w:rPr>
        <w:t xml:space="preserve"> brand consistency is based on the consistency balance accompanying local components that get a flavour of the local market in the UK. They guarantee that every guest feels cared for, valued and esteemed (Gupta, 2020).</w:t>
      </w:r>
    </w:p>
    <w:p w14:paraId="508DE5F1" w14:textId="77777777" w:rsidR="003F69E2" w:rsidRPr="005D2667" w:rsidRDefault="0097111D" w:rsidP="00485B33">
      <w:pPr>
        <w:pStyle w:val="Normal1"/>
        <w:spacing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sz w:val="24"/>
          <w:szCs w:val="24"/>
          <w:lang w:val="en-GB"/>
        </w:rPr>
        <w:t>Premier Inn believes in</w:t>
      </w:r>
      <w:r w:rsidRPr="005D2667">
        <w:rPr>
          <w:rFonts w:ascii="Times New Roman" w:eastAsia="Times New Roman" w:hAnsi="Times New Roman" w:cs="Times New Roman"/>
          <w:b/>
          <w:i/>
          <w:sz w:val="24"/>
          <w:szCs w:val="24"/>
          <w:lang w:val="en-GB"/>
        </w:rPr>
        <w:t xml:space="preserve"> "consistent brand evolution"</w:t>
      </w:r>
      <w:r w:rsidRPr="005D2667">
        <w:rPr>
          <w:rFonts w:ascii="Times New Roman" w:eastAsia="Times New Roman" w:hAnsi="Times New Roman" w:cs="Times New Roman"/>
          <w:sz w:val="24"/>
          <w:szCs w:val="24"/>
          <w:lang w:val="en-GB"/>
        </w:rPr>
        <w:t xml:space="preserve"> and helps to spur its brand on a budget-friendly image and stay ahead of its competitors (Berry, 2022). </w:t>
      </w:r>
    </w:p>
    <w:p w14:paraId="6EBB3965" w14:textId="77777777" w:rsidR="003F69E2" w:rsidRPr="005D2667" w:rsidRDefault="003F69E2" w:rsidP="00485B33">
      <w:pPr>
        <w:pStyle w:val="Normal1"/>
        <w:spacing w:line="360" w:lineRule="auto"/>
        <w:jc w:val="both"/>
        <w:rPr>
          <w:rFonts w:ascii="Times New Roman" w:eastAsia="Times New Roman" w:hAnsi="Times New Roman" w:cs="Times New Roman"/>
          <w:sz w:val="24"/>
          <w:szCs w:val="24"/>
          <w:lang w:val="en-GB"/>
        </w:rPr>
      </w:pPr>
    </w:p>
    <w:p w14:paraId="1F95D8A5" w14:textId="77777777" w:rsidR="003F69E2" w:rsidRPr="005D2667" w:rsidRDefault="0097111D" w:rsidP="00485B33">
      <w:pPr>
        <w:pStyle w:val="Normal1"/>
        <w:spacing w:line="360" w:lineRule="auto"/>
        <w:jc w:val="center"/>
        <w:rPr>
          <w:rFonts w:ascii="Times New Roman" w:eastAsia="Times New Roman" w:hAnsi="Times New Roman" w:cs="Times New Roman"/>
          <w:sz w:val="24"/>
          <w:szCs w:val="24"/>
          <w:lang w:val="en-GB"/>
        </w:rPr>
      </w:pPr>
      <w:r w:rsidRPr="005D2667">
        <w:rPr>
          <w:rFonts w:ascii="Times New Roman" w:eastAsia="Times New Roman" w:hAnsi="Times New Roman" w:cs="Times New Roman"/>
          <w:noProof/>
          <w:sz w:val="24"/>
          <w:szCs w:val="24"/>
        </w:rPr>
        <w:lastRenderedPageBreak/>
        <w:drawing>
          <wp:inline distT="114300" distB="114300" distL="114300" distR="114300" wp14:anchorId="3A5E70D2" wp14:editId="541B0400">
            <wp:extent cx="4905375" cy="37242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a:stretch>
                      <a:fillRect/>
                    </a:stretch>
                  </pic:blipFill>
                  <pic:spPr>
                    <a:xfrm>
                      <a:off x="0" y="0"/>
                      <a:ext cx="4905375" cy="3724275"/>
                    </a:xfrm>
                    <a:prstGeom prst="rect">
                      <a:avLst/>
                    </a:prstGeom>
                  </pic:spPr>
                </pic:pic>
              </a:graphicData>
            </a:graphic>
          </wp:inline>
        </w:drawing>
      </w:r>
    </w:p>
    <w:p w14:paraId="52A4FCA5" w14:textId="77777777" w:rsidR="003F69E2" w:rsidRPr="005D2667" w:rsidRDefault="0097111D" w:rsidP="00485B33">
      <w:pPr>
        <w:pStyle w:val="Normal1"/>
        <w:spacing w:line="360" w:lineRule="auto"/>
        <w:jc w:val="center"/>
        <w:rPr>
          <w:rFonts w:ascii="Times New Roman" w:eastAsia="Times New Roman" w:hAnsi="Times New Roman" w:cs="Times New Roman"/>
          <w:sz w:val="24"/>
          <w:szCs w:val="24"/>
          <w:lang w:val="en-GB"/>
        </w:rPr>
      </w:pPr>
      <w:r w:rsidRPr="005D2667">
        <w:rPr>
          <w:rFonts w:ascii="Times New Roman" w:eastAsia="Times New Roman" w:hAnsi="Times New Roman" w:cs="Times New Roman"/>
          <w:sz w:val="24"/>
          <w:szCs w:val="24"/>
          <w:lang w:val="en-GB"/>
        </w:rPr>
        <w:t xml:space="preserve">Figure: </w:t>
      </w:r>
      <w:r w:rsidRPr="005D2667">
        <w:rPr>
          <w:rFonts w:ascii="Times New Roman" w:eastAsia="Times New Roman" w:hAnsi="Times New Roman" w:cs="Times New Roman"/>
          <w:color w:val="0F2741"/>
          <w:sz w:val="24"/>
          <w:szCs w:val="24"/>
          <w:highlight w:val="white"/>
          <w:lang w:val="en-GB"/>
        </w:rPr>
        <w:t>Band awareness of leading hotels in the UK</w:t>
      </w:r>
    </w:p>
    <w:p w14:paraId="1E7D2374" w14:textId="77777777" w:rsidR="003F69E2" w:rsidRPr="005D2667" w:rsidRDefault="0097111D" w:rsidP="009F28E3">
      <w:pPr>
        <w:pStyle w:val="Normal1"/>
        <w:spacing w:line="360" w:lineRule="auto"/>
        <w:jc w:val="center"/>
        <w:rPr>
          <w:rFonts w:ascii="Times New Roman" w:eastAsia="Times New Roman" w:hAnsi="Times New Roman" w:cs="Times New Roman"/>
          <w:sz w:val="24"/>
          <w:szCs w:val="24"/>
          <w:lang w:val="en-GB"/>
        </w:rPr>
      </w:pPr>
      <w:r w:rsidRPr="005D2667">
        <w:rPr>
          <w:rFonts w:ascii="Times New Roman" w:eastAsia="Times New Roman" w:hAnsi="Times New Roman" w:cs="Times New Roman"/>
          <w:sz w:val="24"/>
          <w:szCs w:val="24"/>
          <w:lang w:val="en-GB"/>
        </w:rPr>
        <w:t>Source: (Kunst, 2023)</w:t>
      </w:r>
    </w:p>
    <w:p w14:paraId="41C5E6FE" w14:textId="77777777" w:rsidR="003F69E2" w:rsidRPr="00D041F7" w:rsidRDefault="0097111D" w:rsidP="00D041F7">
      <w:pPr>
        <w:pStyle w:val="Normal1"/>
        <w:spacing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sz w:val="24"/>
          <w:szCs w:val="24"/>
          <w:lang w:val="en-GB"/>
        </w:rPr>
        <w:t xml:space="preserve">The above graphical representation demonstrates that </w:t>
      </w:r>
      <w:r w:rsidRPr="005D2667">
        <w:rPr>
          <w:rFonts w:ascii="Times New Roman" w:eastAsia="Times New Roman" w:hAnsi="Times New Roman" w:cs="Times New Roman"/>
          <w:b/>
          <w:i/>
          <w:sz w:val="24"/>
          <w:szCs w:val="24"/>
          <w:lang w:val="en-GB"/>
        </w:rPr>
        <w:t>Hilton and Premier</w:t>
      </w:r>
      <w:r w:rsidRPr="005D2667">
        <w:rPr>
          <w:rFonts w:ascii="Times New Roman" w:eastAsia="Times New Roman" w:hAnsi="Times New Roman" w:cs="Times New Roman"/>
          <w:sz w:val="24"/>
          <w:szCs w:val="24"/>
          <w:lang w:val="en-GB"/>
        </w:rPr>
        <w:t xml:space="preserve"> Inn are one of the greatest resort</w:t>
      </w:r>
      <w:r w:rsidR="00C168EA" w:rsidRPr="005D2667">
        <w:rPr>
          <w:rFonts w:ascii="Times New Roman" w:eastAsia="Times New Roman" w:hAnsi="Times New Roman" w:cs="Times New Roman"/>
          <w:sz w:val="24"/>
          <w:szCs w:val="24"/>
          <w:lang w:val="en-GB"/>
        </w:rPr>
        <w:t xml:space="preserve">s and hotel companies in the UK </w:t>
      </w:r>
      <w:r w:rsidRPr="005D2667">
        <w:rPr>
          <w:rFonts w:ascii="Times New Roman" w:eastAsia="Times New Roman" w:hAnsi="Times New Roman" w:cs="Times New Roman"/>
          <w:sz w:val="24"/>
          <w:szCs w:val="24"/>
          <w:lang w:val="en-GB"/>
        </w:rPr>
        <w:t>in terms of revenues. Premier Inn comes first, and Hilton  in this place, accompanying a brand awareness at around  89 percent% (Kunst, 2023)</w:t>
      </w:r>
      <w:r w:rsidR="009F28E3" w:rsidRPr="005D2667">
        <w:rPr>
          <w:rFonts w:ascii="Times New Roman" w:eastAsia="Times New Roman" w:hAnsi="Times New Roman" w:cs="Times New Roman"/>
          <w:sz w:val="24"/>
          <w:szCs w:val="24"/>
          <w:lang w:val="en-GB"/>
        </w:rPr>
        <w:t>.</w:t>
      </w:r>
    </w:p>
    <w:p w14:paraId="603B6D8C" w14:textId="77777777" w:rsidR="003F69E2" w:rsidRPr="005D2667" w:rsidRDefault="0097111D" w:rsidP="00485B33">
      <w:pPr>
        <w:pStyle w:val="Normal1"/>
        <w:spacing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sz w:val="24"/>
          <w:szCs w:val="24"/>
          <w:lang w:val="en-GB"/>
        </w:rPr>
        <w:t xml:space="preserve">The consistency standard is not the same for each hotel. This consistency changes for hotels in the UK change by the class and type of hotel are diverse and contingent upon the idea of what that particular hotel is trying to obtain and the hotel’s one-of-a-kind </w:t>
      </w:r>
      <w:r w:rsidRPr="005D2667">
        <w:rPr>
          <w:rFonts w:ascii="Times New Roman" w:eastAsia="Times New Roman" w:hAnsi="Times New Roman" w:cs="Times New Roman"/>
          <w:b/>
          <w:i/>
          <w:sz w:val="24"/>
          <w:szCs w:val="24"/>
          <w:lang w:val="en-GB"/>
        </w:rPr>
        <w:t xml:space="preserve">value proposition </w:t>
      </w:r>
      <w:r w:rsidRPr="005D2667">
        <w:rPr>
          <w:rFonts w:ascii="Times New Roman" w:eastAsia="Times New Roman" w:hAnsi="Times New Roman" w:cs="Times New Roman"/>
          <w:sz w:val="24"/>
          <w:szCs w:val="24"/>
          <w:lang w:val="en-GB"/>
        </w:rPr>
        <w:t xml:space="preserve">(Chang </w:t>
      </w:r>
      <w:r w:rsidRPr="005D2667">
        <w:rPr>
          <w:rFonts w:ascii="Times New Roman" w:eastAsia="Times New Roman" w:hAnsi="Times New Roman" w:cs="Times New Roman"/>
          <w:i/>
          <w:sz w:val="24"/>
          <w:szCs w:val="24"/>
          <w:lang w:val="en-GB"/>
        </w:rPr>
        <w:t>et al.</w:t>
      </w:r>
      <w:r w:rsidRPr="005D2667">
        <w:rPr>
          <w:rFonts w:ascii="Times New Roman" w:eastAsia="Times New Roman" w:hAnsi="Times New Roman" w:cs="Times New Roman"/>
          <w:sz w:val="24"/>
          <w:szCs w:val="24"/>
          <w:lang w:val="en-GB"/>
        </w:rPr>
        <w:t xml:space="preserve"> 2021). </w:t>
      </w:r>
      <w:r w:rsidRPr="005D2667">
        <w:rPr>
          <w:rFonts w:ascii="Times New Roman" w:eastAsia="Times New Roman" w:hAnsi="Times New Roman" w:cs="Times New Roman"/>
          <w:b/>
          <w:i/>
          <w:sz w:val="24"/>
          <w:szCs w:val="24"/>
          <w:lang w:val="en-GB"/>
        </w:rPr>
        <w:t xml:space="preserve">Standardisation </w:t>
      </w:r>
      <w:r w:rsidRPr="005D2667">
        <w:rPr>
          <w:rFonts w:ascii="Times New Roman" w:eastAsia="Times New Roman" w:hAnsi="Times New Roman" w:cs="Times New Roman"/>
          <w:sz w:val="24"/>
          <w:szCs w:val="24"/>
          <w:lang w:val="en-GB"/>
        </w:rPr>
        <w:t>has been one of the most substantial factors in terms of chain lodgings.</w:t>
      </w:r>
    </w:p>
    <w:p w14:paraId="62E67471" w14:textId="77777777" w:rsidR="003F69E2" w:rsidRPr="005D2667" w:rsidRDefault="0097111D" w:rsidP="00485B33">
      <w:pPr>
        <w:pStyle w:val="Heading2"/>
        <w:spacing w:line="360" w:lineRule="auto"/>
        <w:rPr>
          <w:sz w:val="28"/>
          <w:szCs w:val="28"/>
          <w:lang w:val="en-GB"/>
        </w:rPr>
      </w:pPr>
      <w:bookmarkStart w:id="4" w:name="_Toc137478792"/>
      <w:r w:rsidRPr="005D2667">
        <w:rPr>
          <w:sz w:val="28"/>
          <w:szCs w:val="28"/>
          <w:lang w:val="en-GB"/>
        </w:rPr>
        <w:t>Reputation Management</w:t>
      </w:r>
      <w:bookmarkEnd w:id="4"/>
    </w:p>
    <w:p w14:paraId="3E0DF20F" w14:textId="77777777" w:rsidR="003F69E2" w:rsidRPr="005D2667" w:rsidRDefault="0097111D" w:rsidP="00485B33">
      <w:pPr>
        <w:pStyle w:val="Heading2"/>
        <w:spacing w:line="360" w:lineRule="auto"/>
        <w:rPr>
          <w:i/>
          <w:lang w:val="en-GB"/>
        </w:rPr>
      </w:pPr>
      <w:bookmarkStart w:id="5" w:name="_Toc137478793"/>
      <w:r w:rsidRPr="005D2667">
        <w:rPr>
          <w:i/>
          <w:lang w:val="en-GB"/>
        </w:rPr>
        <w:t>Effective reputation management of hotels</w:t>
      </w:r>
      <w:bookmarkEnd w:id="5"/>
    </w:p>
    <w:p w14:paraId="380C0F94" w14:textId="77777777" w:rsidR="003F69E2" w:rsidRPr="005D2667" w:rsidRDefault="0097111D" w:rsidP="00485B33">
      <w:pPr>
        <w:pStyle w:val="Normal1"/>
        <w:spacing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sz w:val="24"/>
          <w:szCs w:val="24"/>
          <w:lang w:val="en-GB"/>
        </w:rPr>
        <w:t>According to Igniyte.co.uk (</w:t>
      </w:r>
      <w:r w:rsidR="00877279" w:rsidRPr="005D2667">
        <w:rPr>
          <w:rFonts w:ascii="Times New Roman" w:eastAsia="Times New Roman" w:hAnsi="Times New Roman" w:cs="Times New Roman"/>
          <w:sz w:val="24"/>
          <w:szCs w:val="24"/>
          <w:lang w:val="en-GB"/>
        </w:rPr>
        <w:t>2023), 89 per cent of Consumers in the Uk get influenced using negative reviews. Therefore, there has been a climbing rectification culture among British travellers. This develops in holiday creators congregating to create</w:t>
      </w:r>
      <w:r w:rsidRPr="005D2667">
        <w:rPr>
          <w:rFonts w:ascii="Times New Roman" w:eastAsia="Times New Roman" w:hAnsi="Times New Roman" w:cs="Times New Roman"/>
          <w:sz w:val="24"/>
          <w:szCs w:val="24"/>
          <w:lang w:val="en-GB"/>
        </w:rPr>
        <w:t xml:space="preserve"> claim</w:t>
      </w:r>
      <w:r w:rsidR="00877279" w:rsidRPr="005D2667">
        <w:rPr>
          <w:rFonts w:ascii="Times New Roman" w:eastAsia="Times New Roman" w:hAnsi="Times New Roman" w:cs="Times New Roman"/>
          <w:sz w:val="24"/>
          <w:szCs w:val="24"/>
          <w:lang w:val="en-GB"/>
        </w:rPr>
        <w:t xml:space="preserve"> their money back when customers endured a  bad experience at the hotels. </w:t>
      </w:r>
    </w:p>
    <w:p w14:paraId="41BE6A58" w14:textId="77777777" w:rsidR="003F69E2" w:rsidRPr="005D2667" w:rsidRDefault="0097111D" w:rsidP="00485B33">
      <w:pPr>
        <w:pStyle w:val="Normal1"/>
        <w:spacing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sz w:val="24"/>
          <w:szCs w:val="24"/>
          <w:lang w:val="en-GB"/>
        </w:rPr>
        <w:lastRenderedPageBreak/>
        <w:t xml:space="preserve">This implies a </w:t>
      </w:r>
      <w:r w:rsidR="00877279" w:rsidRPr="005D2667">
        <w:rPr>
          <w:rFonts w:ascii="Times New Roman" w:eastAsia="Times New Roman" w:hAnsi="Times New Roman" w:cs="Times New Roman"/>
          <w:sz w:val="24"/>
          <w:szCs w:val="24"/>
          <w:lang w:val="en-GB"/>
        </w:rPr>
        <w:t>warning of the online reputation of that particular hotel and review sites. For this, TripAdvisor allows unhappy vacationers to leave effective reviews for future rectifications.</w:t>
      </w:r>
    </w:p>
    <w:p w14:paraId="41029A0B" w14:textId="77777777" w:rsidR="003F69E2" w:rsidRPr="005D2667" w:rsidRDefault="0097111D" w:rsidP="00485B33">
      <w:pPr>
        <w:pStyle w:val="Normal1"/>
        <w:spacing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sz w:val="24"/>
          <w:szCs w:val="24"/>
          <w:lang w:val="en-GB"/>
        </w:rPr>
        <w:t>The hotels can manage their reputation in the following ways:</w:t>
      </w:r>
    </w:p>
    <w:p w14:paraId="1BDC7D4D" w14:textId="77777777" w:rsidR="003F69E2" w:rsidRPr="005D2667" w:rsidRDefault="0097111D" w:rsidP="00485B33">
      <w:pPr>
        <w:pStyle w:val="Normal1"/>
        <w:numPr>
          <w:ilvl w:val="0"/>
          <w:numId w:val="1"/>
        </w:numPr>
        <w:spacing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b/>
          <w:i/>
          <w:sz w:val="24"/>
          <w:szCs w:val="24"/>
          <w:lang w:val="en-GB"/>
        </w:rPr>
        <w:t xml:space="preserve">To provide ultimate Customer Satisfaction: </w:t>
      </w:r>
      <w:r w:rsidR="00C168EA" w:rsidRPr="005D2667">
        <w:rPr>
          <w:rFonts w:ascii="Times New Roman" w:eastAsia="Times New Roman" w:hAnsi="Times New Roman" w:cs="Times New Roman"/>
          <w:sz w:val="24"/>
          <w:szCs w:val="24"/>
          <w:lang w:val="en-GB"/>
        </w:rPr>
        <w:t xml:space="preserve">A </w:t>
      </w:r>
      <w:r w:rsidRPr="005D2667">
        <w:rPr>
          <w:rFonts w:ascii="Times New Roman" w:eastAsia="Times New Roman" w:hAnsi="Times New Roman" w:cs="Times New Roman"/>
          <w:sz w:val="24"/>
          <w:szCs w:val="24"/>
          <w:lang w:val="en-GB"/>
        </w:rPr>
        <w:t>gratified client will be implausible to give a  negative review. Therefore, the hotel's customer service manager should focus on ensuring that their customers leave their hotel happily and guarantee the inn's online prominence is protected (Zhao, Xu and Wang, 2019).</w:t>
      </w:r>
    </w:p>
    <w:p w14:paraId="74BFBCA0" w14:textId="77777777" w:rsidR="003F69E2" w:rsidRPr="005D2667" w:rsidRDefault="0097111D" w:rsidP="00485B33">
      <w:pPr>
        <w:pStyle w:val="Normal1"/>
        <w:numPr>
          <w:ilvl w:val="0"/>
          <w:numId w:val="1"/>
        </w:numPr>
        <w:spacing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b/>
          <w:i/>
          <w:sz w:val="24"/>
          <w:szCs w:val="24"/>
          <w:lang w:val="en-GB"/>
        </w:rPr>
        <w:t xml:space="preserve">To gather good reviews: </w:t>
      </w:r>
      <w:r w:rsidRPr="005D2667">
        <w:rPr>
          <w:rFonts w:ascii="Times New Roman" w:eastAsia="Times New Roman" w:hAnsi="Times New Roman" w:cs="Times New Roman"/>
          <w:sz w:val="24"/>
          <w:szCs w:val="24"/>
          <w:lang w:val="en-GB"/>
        </w:rPr>
        <w:t>The hotels should encourage satisfied customers. They will leave positive reviews, which can combat negative reviews from others. Directing guests towards mediator or third-party review software, to a degree like</w:t>
      </w:r>
      <w:r w:rsidRPr="005D2667">
        <w:rPr>
          <w:rFonts w:ascii="Times New Roman" w:eastAsia="Times New Roman" w:hAnsi="Times New Roman" w:cs="Times New Roman"/>
          <w:b/>
          <w:i/>
          <w:sz w:val="24"/>
          <w:szCs w:val="24"/>
          <w:lang w:val="en-GB"/>
        </w:rPr>
        <w:t xml:space="preserve"> TripAdvisor </w:t>
      </w:r>
      <w:r w:rsidRPr="005D2667">
        <w:rPr>
          <w:rFonts w:ascii="Times New Roman" w:eastAsia="Times New Roman" w:hAnsi="Times New Roman" w:cs="Times New Roman"/>
          <w:sz w:val="24"/>
          <w:szCs w:val="24"/>
          <w:lang w:val="en-GB"/>
        </w:rPr>
        <w:t>or</w:t>
      </w:r>
      <w:r w:rsidRPr="005D2667">
        <w:rPr>
          <w:rFonts w:ascii="Times New Roman" w:eastAsia="Times New Roman" w:hAnsi="Times New Roman" w:cs="Times New Roman"/>
          <w:b/>
          <w:i/>
          <w:sz w:val="24"/>
          <w:szCs w:val="24"/>
          <w:lang w:val="en-GB"/>
        </w:rPr>
        <w:t xml:space="preserve"> Google Maps ratings, </w:t>
      </w:r>
      <w:r w:rsidRPr="005D2667">
        <w:rPr>
          <w:rFonts w:ascii="Times New Roman" w:eastAsia="Times New Roman" w:hAnsi="Times New Roman" w:cs="Times New Roman"/>
          <w:sz w:val="24"/>
          <w:szCs w:val="24"/>
          <w:lang w:val="en-GB"/>
        </w:rPr>
        <w:t xml:space="preserve">may help in this case (Chang, Ku and Chen, 2019). </w:t>
      </w:r>
    </w:p>
    <w:p w14:paraId="7AB4352A" w14:textId="77777777" w:rsidR="003F69E2" w:rsidRPr="005D2667" w:rsidRDefault="0097111D" w:rsidP="00485B33">
      <w:pPr>
        <w:pStyle w:val="Heading2"/>
        <w:spacing w:line="360" w:lineRule="auto"/>
        <w:rPr>
          <w:i/>
          <w:lang w:val="en-GB"/>
        </w:rPr>
      </w:pPr>
      <w:bookmarkStart w:id="6" w:name="_Toc137478794"/>
      <w:r w:rsidRPr="005D2667">
        <w:rPr>
          <w:i/>
          <w:lang w:val="en-GB"/>
        </w:rPr>
        <w:t>Importance of effective guest reviews management</w:t>
      </w:r>
      <w:bookmarkEnd w:id="6"/>
    </w:p>
    <w:p w14:paraId="6E6893F3" w14:textId="77777777" w:rsidR="003F69E2" w:rsidRPr="005D2667" w:rsidRDefault="0097111D" w:rsidP="00485B33">
      <w:pPr>
        <w:pStyle w:val="Normal1"/>
        <w:spacing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sz w:val="24"/>
          <w:szCs w:val="24"/>
          <w:lang w:val="en-GB"/>
        </w:rPr>
        <w:t>Guest review management has immense importance for hotels. Online reviews, negative or positive, are a critical constituent of the hotel trade. Online reviews wia intensely fundamental part of for dignitaries to see and consider when they search for the name of hotels online; this stimulates to increase in online traffic and, eventually, bookings. This also makes guests more convinced s concerning their decision whether to sit at that hotel or not. Prevention of customer mismanagement is essential (Walker, 2013)</w:t>
      </w:r>
      <w:r w:rsidR="00C168EA" w:rsidRPr="005D2667">
        <w:rPr>
          <w:rFonts w:ascii="Times New Roman" w:eastAsia="Times New Roman" w:hAnsi="Times New Roman" w:cs="Times New Roman"/>
          <w:sz w:val="24"/>
          <w:szCs w:val="24"/>
          <w:lang w:val="en-GB"/>
        </w:rPr>
        <w:t>. The primary importance of guest reviews</w:t>
      </w:r>
      <w:r w:rsidRPr="005D2667">
        <w:rPr>
          <w:rFonts w:ascii="Times New Roman" w:eastAsia="Times New Roman" w:hAnsi="Times New Roman" w:cs="Times New Roman"/>
          <w:sz w:val="24"/>
          <w:szCs w:val="24"/>
          <w:lang w:val="en-GB"/>
        </w:rPr>
        <w:t>:</w:t>
      </w:r>
    </w:p>
    <w:p w14:paraId="3D00CFAF" w14:textId="77777777" w:rsidR="003F69E2" w:rsidRPr="005D2667" w:rsidRDefault="0097111D" w:rsidP="00485B33">
      <w:pPr>
        <w:pStyle w:val="Normal1"/>
        <w:numPr>
          <w:ilvl w:val="0"/>
          <w:numId w:val="2"/>
        </w:numPr>
        <w:spacing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b/>
          <w:i/>
          <w:sz w:val="24"/>
          <w:szCs w:val="24"/>
          <w:lang w:val="en-GB"/>
        </w:rPr>
        <w:t xml:space="preserve">Identify regions for improvement: </w:t>
      </w:r>
      <w:r w:rsidRPr="005D2667">
        <w:rPr>
          <w:rFonts w:ascii="Times New Roman" w:eastAsia="Times New Roman" w:hAnsi="Times New Roman" w:cs="Times New Roman"/>
          <w:sz w:val="24"/>
          <w:szCs w:val="24"/>
          <w:lang w:val="en-GB"/>
        </w:rPr>
        <w:t xml:space="preserve">Visitor feedback can tell strengths and defect in the services and facilities of the hotels, which help hoteliers to make conversant conclusions on bettering and investments (Siti-Nabiha </w:t>
      </w:r>
      <w:r w:rsidRPr="005D2667">
        <w:rPr>
          <w:rFonts w:ascii="Times New Roman" w:eastAsia="Times New Roman" w:hAnsi="Times New Roman" w:cs="Times New Roman"/>
          <w:i/>
          <w:sz w:val="24"/>
          <w:szCs w:val="24"/>
          <w:lang w:val="en-GB"/>
        </w:rPr>
        <w:t>et al.</w:t>
      </w:r>
      <w:r w:rsidRPr="005D2667">
        <w:rPr>
          <w:rFonts w:ascii="Times New Roman" w:eastAsia="Times New Roman" w:hAnsi="Times New Roman" w:cs="Times New Roman"/>
          <w:sz w:val="24"/>
          <w:szCs w:val="24"/>
          <w:lang w:val="en-GB"/>
        </w:rPr>
        <w:t xml:space="preserve"> 2021).</w:t>
      </w:r>
    </w:p>
    <w:p w14:paraId="632C3088" w14:textId="77777777" w:rsidR="003F69E2" w:rsidRPr="005D2667" w:rsidRDefault="0097111D" w:rsidP="00485B33">
      <w:pPr>
        <w:pStyle w:val="Normal1"/>
        <w:numPr>
          <w:ilvl w:val="0"/>
          <w:numId w:val="2"/>
        </w:numPr>
        <w:spacing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b/>
          <w:i/>
          <w:sz w:val="24"/>
          <w:szCs w:val="24"/>
          <w:lang w:val="en-GB"/>
        </w:rPr>
        <w:t xml:space="preserve">Enhance visitor satisfaction: </w:t>
      </w:r>
      <w:r w:rsidRPr="005D2667">
        <w:rPr>
          <w:rFonts w:ascii="Times New Roman" w:eastAsia="Times New Roman" w:hAnsi="Times New Roman" w:cs="Times New Roman"/>
          <w:sz w:val="24"/>
          <w:szCs w:val="24"/>
          <w:lang w:val="en-GB"/>
        </w:rPr>
        <w:t>By discussing the suggestions and concerns elevated in response, lodgings can make developments that raise guest satisfaction and adherence.</w:t>
      </w:r>
    </w:p>
    <w:p w14:paraId="314EC7F2" w14:textId="77777777" w:rsidR="003F69E2" w:rsidRPr="005D2667" w:rsidRDefault="0097111D" w:rsidP="00485B33">
      <w:pPr>
        <w:pStyle w:val="Normal1"/>
        <w:numPr>
          <w:ilvl w:val="0"/>
          <w:numId w:val="2"/>
        </w:numPr>
        <w:spacing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b/>
          <w:i/>
          <w:sz w:val="24"/>
          <w:szCs w:val="24"/>
          <w:lang w:val="en-GB"/>
        </w:rPr>
        <w:t xml:space="preserve">Gain a back-and-forth competition: </w:t>
      </w:r>
      <w:r w:rsidRPr="005D2667">
        <w:rPr>
          <w:rFonts w:ascii="Times New Roman" w:eastAsia="Times New Roman" w:hAnsi="Times New Roman" w:cs="Times New Roman"/>
          <w:sz w:val="24"/>
          <w:szCs w:val="24"/>
          <w:lang w:val="en-GB"/>
        </w:rPr>
        <w:t>Accepting guest reviews admits lodgings to tailor services to, bestowing them a back-and-forth competition in the hotel market (Shahid and Paul, 2022).</w:t>
      </w:r>
    </w:p>
    <w:p w14:paraId="36595007" w14:textId="77777777" w:rsidR="003F69E2" w:rsidRPr="005D2667" w:rsidRDefault="0097111D" w:rsidP="00485B33">
      <w:pPr>
        <w:pStyle w:val="Normal1"/>
        <w:numPr>
          <w:ilvl w:val="0"/>
          <w:numId w:val="2"/>
        </w:numPr>
        <w:spacing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b/>
          <w:i/>
          <w:sz w:val="24"/>
          <w:szCs w:val="24"/>
          <w:lang w:val="en-GB"/>
        </w:rPr>
        <w:t xml:space="preserve">Monitor staff efficiency: </w:t>
      </w:r>
      <w:r w:rsidRPr="005D2667">
        <w:rPr>
          <w:rFonts w:ascii="Times New Roman" w:eastAsia="Times New Roman" w:hAnsi="Times New Roman" w:cs="Times New Roman"/>
          <w:sz w:val="24"/>
          <w:szCs w:val="24"/>
          <w:lang w:val="en-GB"/>
        </w:rPr>
        <w:t>Feedback can disclose the efficiency of each staff appendage and assist management in recognising training urgencies or fields of excellence.</w:t>
      </w:r>
    </w:p>
    <w:p w14:paraId="1B5FF077" w14:textId="77777777" w:rsidR="003F69E2" w:rsidRPr="005D2667" w:rsidRDefault="0097111D" w:rsidP="00485B33">
      <w:pPr>
        <w:pStyle w:val="Normal1"/>
        <w:spacing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sz w:val="24"/>
          <w:szCs w:val="24"/>
          <w:lang w:val="en-GB"/>
        </w:rPr>
        <w:t xml:space="preserve">Manage online and offline prominence: In this digital era, ratings and online reviews can considerably impact an inn's reputation. On the other hand, word of mouth can direct the offline reputation of hotels. </w:t>
      </w:r>
    </w:p>
    <w:p w14:paraId="4A98C97D" w14:textId="77777777" w:rsidR="003F69E2" w:rsidRPr="005D2667" w:rsidRDefault="0097111D" w:rsidP="009F28E3">
      <w:pPr>
        <w:pStyle w:val="Normal1"/>
        <w:spacing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sz w:val="24"/>
          <w:szCs w:val="24"/>
          <w:lang w:val="en-GB"/>
        </w:rPr>
        <w:lastRenderedPageBreak/>
        <w:t xml:space="preserve">In the UK, </w:t>
      </w:r>
      <w:r w:rsidRPr="005D2667">
        <w:rPr>
          <w:rFonts w:ascii="Times New Roman" w:eastAsia="Times New Roman" w:hAnsi="Times New Roman" w:cs="Times New Roman"/>
          <w:b/>
          <w:i/>
          <w:sz w:val="24"/>
          <w:szCs w:val="24"/>
          <w:lang w:val="en-GB"/>
        </w:rPr>
        <w:t>Premier Inn</w:t>
      </w:r>
      <w:r w:rsidRPr="005D2667">
        <w:rPr>
          <w:rFonts w:ascii="Times New Roman" w:eastAsia="Times New Roman" w:hAnsi="Times New Roman" w:cs="Times New Roman"/>
          <w:sz w:val="24"/>
          <w:szCs w:val="24"/>
          <w:lang w:val="en-GB"/>
        </w:rPr>
        <w:t xml:space="preserve"> has been rated as a high-quality-performing hotel overall, with an engaged score of 78 per cent and ratings of</w:t>
      </w:r>
      <w:r w:rsidR="00C168EA" w:rsidRPr="005D2667">
        <w:rPr>
          <w:rFonts w:ascii="Times New Roman" w:eastAsia="Times New Roman" w:hAnsi="Times New Roman" w:cs="Times New Roman"/>
          <w:sz w:val="24"/>
          <w:szCs w:val="24"/>
          <w:lang w:val="en-GB"/>
        </w:rPr>
        <w:t xml:space="preserve"> 4 on TripAdvisor for comfort, </w:t>
      </w:r>
      <w:r w:rsidRPr="005D2667">
        <w:rPr>
          <w:rFonts w:ascii="Times New Roman" w:eastAsia="Times New Roman" w:hAnsi="Times New Roman" w:cs="Times New Roman"/>
          <w:sz w:val="24"/>
          <w:szCs w:val="24"/>
          <w:lang w:val="en-GB"/>
        </w:rPr>
        <w:t>cleanness, and customer service. Visitors admired this chain as “trustworthy” a</w:t>
      </w:r>
      <w:r w:rsidR="00C168EA" w:rsidRPr="005D2667">
        <w:rPr>
          <w:rFonts w:ascii="Times New Roman" w:eastAsia="Times New Roman" w:hAnsi="Times New Roman" w:cs="Times New Roman"/>
          <w:sz w:val="24"/>
          <w:szCs w:val="24"/>
          <w:lang w:val="en-GB"/>
        </w:rPr>
        <w:t xml:space="preserve">nd contributing to the highest </w:t>
      </w:r>
      <w:r w:rsidRPr="005D2667">
        <w:rPr>
          <w:rFonts w:ascii="Times New Roman" w:eastAsia="Times New Roman" w:hAnsi="Times New Roman" w:cs="Times New Roman"/>
          <w:sz w:val="24"/>
          <w:szCs w:val="24"/>
          <w:lang w:val="en-GB"/>
        </w:rPr>
        <w:t>“quality service”. According to Kubnst (2023), Premier Inn has been one of the first sta</w:t>
      </w:r>
      <w:r w:rsidR="00C168EA" w:rsidRPr="005D2667">
        <w:rPr>
          <w:rFonts w:ascii="Times New Roman" w:eastAsia="Times New Roman" w:hAnsi="Times New Roman" w:cs="Times New Roman"/>
          <w:sz w:val="24"/>
          <w:szCs w:val="24"/>
          <w:lang w:val="en-GB"/>
        </w:rPr>
        <w:t xml:space="preserve">ndards in brands as of the 4th </w:t>
      </w:r>
      <w:r w:rsidRPr="005D2667">
        <w:rPr>
          <w:rFonts w:ascii="Times New Roman" w:eastAsia="Times New Roman" w:hAnsi="Times New Roman" w:cs="Times New Roman"/>
          <w:sz w:val="24"/>
          <w:szCs w:val="24"/>
          <w:lang w:val="en-GB"/>
        </w:rPr>
        <w:t xml:space="preserve">quarter of 2022, following YouGov's ratings in the UK. </w:t>
      </w:r>
    </w:p>
    <w:p w14:paraId="6276AC74" w14:textId="77777777" w:rsidR="003F69E2" w:rsidRPr="005D2667" w:rsidRDefault="0097111D" w:rsidP="00485B33">
      <w:pPr>
        <w:pStyle w:val="Heading2"/>
        <w:spacing w:line="360" w:lineRule="auto"/>
        <w:rPr>
          <w:i/>
          <w:lang w:val="en-GB"/>
        </w:rPr>
      </w:pPr>
      <w:bookmarkStart w:id="7" w:name="_Toc137478795"/>
      <w:r w:rsidRPr="005D2667">
        <w:rPr>
          <w:i/>
          <w:lang w:val="en-GB"/>
        </w:rPr>
        <w:t>Impact of negative reviews</w:t>
      </w:r>
      <w:bookmarkEnd w:id="7"/>
    </w:p>
    <w:p w14:paraId="7DC2DB7E" w14:textId="77777777" w:rsidR="003F69E2" w:rsidRPr="005D2667" w:rsidRDefault="0097111D" w:rsidP="00485B33">
      <w:pPr>
        <w:pStyle w:val="Normal1"/>
        <w:spacing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sz w:val="24"/>
          <w:szCs w:val="24"/>
          <w:lang w:val="en-GB"/>
        </w:rPr>
        <w:t xml:space="preserve">Negative customer reviews can influence the hotel's brand prominence badly and cripple their reliability. Most customers nowadays depend on reviews and ratings online and are unenthusiastic about booking a hotel if it has negative reviews. It eventually decreased their revenues. </w:t>
      </w:r>
    </w:p>
    <w:p w14:paraId="376B6C8E" w14:textId="77777777" w:rsidR="003F69E2" w:rsidRPr="005D2667" w:rsidRDefault="0097111D" w:rsidP="00485B33">
      <w:pPr>
        <w:pStyle w:val="Normal1"/>
        <w:spacing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sz w:val="24"/>
          <w:szCs w:val="24"/>
          <w:lang w:val="en-GB"/>
        </w:rPr>
        <w:t xml:space="preserve">Regarding negative reviews, </w:t>
      </w:r>
      <w:r w:rsidRPr="005D2667">
        <w:rPr>
          <w:rFonts w:ascii="Times New Roman" w:eastAsia="Times New Roman" w:hAnsi="Times New Roman" w:cs="Times New Roman"/>
          <w:b/>
          <w:i/>
          <w:sz w:val="24"/>
          <w:szCs w:val="24"/>
          <w:lang w:val="en-GB"/>
        </w:rPr>
        <w:t xml:space="preserve">Britannia Hotel chain </w:t>
      </w:r>
      <w:r w:rsidRPr="005D2667">
        <w:rPr>
          <w:rFonts w:ascii="Times New Roman" w:eastAsia="Times New Roman" w:hAnsi="Times New Roman" w:cs="Times New Roman"/>
          <w:sz w:val="24"/>
          <w:szCs w:val="24"/>
          <w:lang w:val="en-GB"/>
        </w:rPr>
        <w:t xml:space="preserve">has been chosen as UK'sone one of the worst lodging chains, coming last in </w:t>
      </w:r>
      <w:r w:rsidR="00C168EA" w:rsidRPr="005D2667">
        <w:rPr>
          <w:rFonts w:ascii="Times New Roman" w:eastAsia="Times New Roman" w:hAnsi="Times New Roman" w:cs="Times New Roman"/>
          <w:sz w:val="24"/>
          <w:szCs w:val="24"/>
          <w:lang w:val="en-GB"/>
        </w:rPr>
        <w:t xml:space="preserve">a services survey for the 10th </w:t>
      </w:r>
      <w:r w:rsidRPr="005D2667">
        <w:rPr>
          <w:rFonts w:ascii="Times New Roman" w:eastAsia="Times New Roman" w:hAnsi="Times New Roman" w:cs="Times New Roman"/>
          <w:sz w:val="24"/>
          <w:szCs w:val="24"/>
          <w:lang w:val="en-GB"/>
        </w:rPr>
        <w:t>consecutive year in a row. Guests bestowed this chain with an average of 2  stars across all classifications, reaching an overall client vindication score of only  56 per cent. For this, it has faced about £10 million loss and cut down 1,000 jobs in 2022 (Manchester News. co. uk, 2022)</w:t>
      </w:r>
    </w:p>
    <w:p w14:paraId="2F306020" w14:textId="77777777" w:rsidR="003F69E2" w:rsidRPr="005D2667" w:rsidRDefault="0097111D" w:rsidP="00485B33">
      <w:pPr>
        <w:pStyle w:val="Heading1"/>
        <w:spacing w:line="360" w:lineRule="auto"/>
        <w:rPr>
          <w:lang w:val="en-GB"/>
        </w:rPr>
      </w:pPr>
      <w:bookmarkStart w:id="8" w:name="_Toc137478796"/>
      <w:r w:rsidRPr="005D2667">
        <w:rPr>
          <w:lang w:val="en-GB"/>
        </w:rPr>
        <w:t>Service culture</w:t>
      </w:r>
      <w:bookmarkEnd w:id="8"/>
    </w:p>
    <w:p w14:paraId="6DE46B9C" w14:textId="77777777" w:rsidR="003F69E2" w:rsidRPr="005D2667" w:rsidRDefault="0097111D" w:rsidP="00485B33">
      <w:pPr>
        <w:pStyle w:val="Heading2"/>
        <w:spacing w:line="360" w:lineRule="auto"/>
        <w:rPr>
          <w:i/>
          <w:lang w:val="en-GB"/>
        </w:rPr>
      </w:pPr>
      <w:bookmarkStart w:id="9" w:name="_Toc137478797"/>
      <w:r w:rsidRPr="005D2667">
        <w:rPr>
          <w:i/>
          <w:lang w:val="en-GB"/>
        </w:rPr>
        <w:t>Definition of service culture</w:t>
      </w:r>
      <w:bookmarkEnd w:id="9"/>
    </w:p>
    <w:p w14:paraId="6F014484" w14:textId="77777777" w:rsidR="003F69E2" w:rsidRPr="005D2667" w:rsidRDefault="0097111D" w:rsidP="00485B33">
      <w:pPr>
        <w:pStyle w:val="Normal1"/>
        <w:spacing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sz w:val="24"/>
          <w:szCs w:val="24"/>
          <w:lang w:val="en-GB"/>
        </w:rPr>
        <w:t>A service culture in the hospitality industry has been referred to as a company's culture based on customer service. It is a practice where the works of employees are customer-centric. This indicates going further their responsibility and different expectations to guarantee visitors are gratified (Kim and Qu, 2020).</w:t>
      </w:r>
    </w:p>
    <w:p w14:paraId="1EAE7E1B" w14:textId="77777777" w:rsidR="003F69E2" w:rsidRPr="005D2667" w:rsidRDefault="003F69E2" w:rsidP="00485B33">
      <w:pPr>
        <w:pStyle w:val="Normal1"/>
        <w:spacing w:line="360" w:lineRule="auto"/>
        <w:rPr>
          <w:rFonts w:ascii="Times New Roman" w:eastAsia="Times New Roman" w:hAnsi="Times New Roman" w:cs="Times New Roman"/>
          <w:sz w:val="18"/>
          <w:szCs w:val="18"/>
          <w:lang w:val="en-GB"/>
        </w:rPr>
      </w:pPr>
    </w:p>
    <w:p w14:paraId="272898EB" w14:textId="77777777" w:rsidR="003F69E2" w:rsidRPr="005D2667" w:rsidRDefault="0097111D" w:rsidP="00485B33">
      <w:pPr>
        <w:pStyle w:val="Heading3"/>
        <w:spacing w:line="360" w:lineRule="auto"/>
        <w:rPr>
          <w:lang w:val="en-GB"/>
        </w:rPr>
      </w:pPr>
      <w:bookmarkStart w:id="10" w:name="_Toc137478798"/>
      <w:r w:rsidRPr="005D2667">
        <w:rPr>
          <w:lang w:val="en-GB"/>
        </w:rPr>
        <w:t>Difference between service culture and corporate culture</w:t>
      </w:r>
      <w:bookmarkEnd w:id="10"/>
    </w:p>
    <w:p w14:paraId="5B7F314F" w14:textId="77777777" w:rsidR="003F69E2" w:rsidRPr="005D2667" w:rsidRDefault="0097111D" w:rsidP="00485B33">
      <w:pPr>
        <w:pStyle w:val="Normal1"/>
        <w:spacing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sz w:val="24"/>
          <w:szCs w:val="24"/>
          <w:lang w:val="en-GB"/>
        </w:rPr>
        <w:t>The difference between service culture and corporate culture is that It</w:t>
      </w:r>
      <w:r w:rsidR="00C168EA" w:rsidRPr="005D2667">
        <w:rPr>
          <w:rFonts w:ascii="Times New Roman" w:eastAsia="Times New Roman" w:hAnsi="Times New Roman" w:cs="Times New Roman"/>
          <w:sz w:val="24"/>
          <w:szCs w:val="24"/>
          <w:lang w:val="en-GB"/>
        </w:rPr>
        <w:t xml:space="preserve"> has been a habit that a company's representatives </w:t>
      </w:r>
      <w:r w:rsidRPr="005D2667">
        <w:rPr>
          <w:rFonts w:ascii="Times New Roman" w:eastAsia="Times New Roman" w:hAnsi="Times New Roman" w:cs="Times New Roman"/>
          <w:sz w:val="24"/>
          <w:szCs w:val="24"/>
          <w:lang w:val="en-GB"/>
        </w:rPr>
        <w:t xml:space="preserve">act, think, and comprehend the experiences around them." On the other hand, service </w:t>
      </w:r>
      <w:r w:rsidR="00C168EA" w:rsidRPr="005D2667">
        <w:rPr>
          <w:rFonts w:ascii="Times New Roman" w:eastAsia="Times New Roman" w:hAnsi="Times New Roman" w:cs="Times New Roman"/>
          <w:sz w:val="24"/>
          <w:szCs w:val="24"/>
          <w:lang w:val="en-GB"/>
        </w:rPr>
        <w:t>culture is customer oriented. T</w:t>
      </w:r>
      <w:r w:rsidRPr="005D2667">
        <w:rPr>
          <w:rFonts w:ascii="Times New Roman" w:eastAsia="Times New Roman" w:hAnsi="Times New Roman" w:cs="Times New Roman"/>
          <w:sz w:val="24"/>
          <w:szCs w:val="24"/>
          <w:lang w:val="en-GB"/>
        </w:rPr>
        <w:t>he</w:t>
      </w:r>
      <w:r w:rsidR="00C168EA" w:rsidRPr="005D2667">
        <w:rPr>
          <w:rFonts w:ascii="Times New Roman" w:eastAsia="Times New Roman" w:hAnsi="Times New Roman" w:cs="Times New Roman"/>
          <w:sz w:val="24"/>
          <w:szCs w:val="24"/>
          <w:lang w:val="en-GB"/>
        </w:rPr>
        <w:t xml:space="preserve">re are a </w:t>
      </w:r>
      <w:r w:rsidRPr="005D2667">
        <w:rPr>
          <w:rFonts w:ascii="Times New Roman" w:eastAsia="Times New Roman" w:hAnsi="Times New Roman" w:cs="Times New Roman"/>
          <w:sz w:val="24"/>
          <w:szCs w:val="24"/>
          <w:lang w:val="en-GB"/>
        </w:rPr>
        <w:t>composite way staff members: consider providing superior service.</w:t>
      </w:r>
    </w:p>
    <w:p w14:paraId="3993778B" w14:textId="77777777" w:rsidR="003F69E2" w:rsidRPr="005D2667" w:rsidRDefault="0097111D" w:rsidP="00485B33">
      <w:pPr>
        <w:pStyle w:val="Heading2"/>
        <w:spacing w:line="360" w:lineRule="auto"/>
        <w:rPr>
          <w:i/>
          <w:lang w:val="en-GB"/>
        </w:rPr>
      </w:pPr>
      <w:bookmarkStart w:id="11" w:name="_Toc137478799"/>
      <w:r w:rsidRPr="005D2667">
        <w:rPr>
          <w:i/>
          <w:lang w:val="en-GB"/>
        </w:rPr>
        <w:lastRenderedPageBreak/>
        <w:t>Importance of service culture in the hotel industry</w:t>
      </w:r>
      <w:bookmarkEnd w:id="11"/>
    </w:p>
    <w:p w14:paraId="695DF326" w14:textId="77777777" w:rsidR="003F69E2" w:rsidRPr="005D2667" w:rsidRDefault="0097111D" w:rsidP="00485B33">
      <w:pPr>
        <w:pStyle w:val="Normal1"/>
        <w:spacing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sz w:val="24"/>
          <w:szCs w:val="24"/>
          <w:lang w:val="en-GB"/>
        </w:rPr>
        <w:t xml:space="preserve">Service culture is essential as it goes beyond the feasibility of a more significant level of consumer loyalty. A good, powerful service breeding undoubtedly leads to elevated clerk motivation and revised customer experiences. A hotel without employee motivation will annoy consumers and their employers (Raza </w:t>
      </w:r>
      <w:r w:rsidRPr="005D2667">
        <w:rPr>
          <w:rFonts w:ascii="Times New Roman" w:eastAsia="Times New Roman" w:hAnsi="Times New Roman" w:cs="Times New Roman"/>
          <w:i/>
          <w:sz w:val="24"/>
          <w:szCs w:val="24"/>
          <w:lang w:val="en-GB"/>
        </w:rPr>
        <w:t>et al.</w:t>
      </w:r>
      <w:r w:rsidRPr="005D2667">
        <w:rPr>
          <w:rFonts w:ascii="Times New Roman" w:eastAsia="Times New Roman" w:hAnsi="Times New Roman" w:cs="Times New Roman"/>
          <w:sz w:val="24"/>
          <w:szCs w:val="24"/>
          <w:lang w:val="en-GB"/>
        </w:rPr>
        <w:t>, 2020). Another significant role played by service culture in hotels is brand reputation. If a hotel is known for rudeness to consumers or ineffective staff, the possibilities are there that they will stretch to choose their competitors.</w:t>
      </w:r>
    </w:p>
    <w:p w14:paraId="5445E8F9" w14:textId="77777777" w:rsidR="003F69E2" w:rsidRPr="005D2667" w:rsidRDefault="0097111D" w:rsidP="009F28E3">
      <w:pPr>
        <w:pStyle w:val="Normal1"/>
        <w:spacing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b/>
          <w:i/>
          <w:sz w:val="24"/>
          <w:szCs w:val="24"/>
          <w:lang w:val="en-GB"/>
        </w:rPr>
        <w:t>Travelodge</w:t>
      </w:r>
      <w:r w:rsidRPr="005D2667">
        <w:rPr>
          <w:rFonts w:ascii="Times New Roman" w:eastAsia="Times New Roman" w:hAnsi="Times New Roman" w:cs="Times New Roman"/>
          <w:sz w:val="24"/>
          <w:szCs w:val="24"/>
          <w:lang w:val="en-GB"/>
        </w:rPr>
        <w:t xml:space="preserve">, which is another eminent hotel chain in the UK, has emphasised price and quality that are customer-oriented (Travelodge.co.uk, 2023) </w:t>
      </w:r>
    </w:p>
    <w:p w14:paraId="19076F14" w14:textId="77777777" w:rsidR="003F69E2" w:rsidRPr="005D2667" w:rsidRDefault="0097111D" w:rsidP="00485B33">
      <w:pPr>
        <w:pStyle w:val="Heading1"/>
        <w:spacing w:line="360" w:lineRule="auto"/>
        <w:rPr>
          <w:lang w:val="en-GB"/>
        </w:rPr>
      </w:pPr>
      <w:bookmarkStart w:id="12" w:name="_Toc137478800"/>
      <w:r w:rsidRPr="005D2667">
        <w:rPr>
          <w:lang w:val="en-GB"/>
        </w:rPr>
        <w:t>Conclusion</w:t>
      </w:r>
      <w:bookmarkEnd w:id="12"/>
    </w:p>
    <w:p w14:paraId="4D3D04D7" w14:textId="77777777" w:rsidR="003F69E2" w:rsidRPr="005D2667" w:rsidRDefault="0097111D" w:rsidP="009F28E3">
      <w:pPr>
        <w:pStyle w:val="Normal1"/>
        <w:spacing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sz w:val="24"/>
          <w:szCs w:val="24"/>
          <w:lang w:val="en-GB"/>
        </w:rPr>
        <w:t>To conclude, this report focuses on the service culture, hotel standards and reputational management in the hotel sector in the UK. This study has discussed brand consistency if some of the renowned hotels have infringed on getting brand awareness from customers. Examples of Marriott, Hilton Hotels, Premier Inn and other famous hotels have been mentioned to draw a comparative study of the current scenario. These hotels have emphasised customer review management for better customer loyalty and satisfaction. In the case of service culture, hotels have a customer-centric approach to please both customers and employee motivation.</w:t>
      </w:r>
    </w:p>
    <w:p w14:paraId="38EF9D3F" w14:textId="77777777" w:rsidR="003F69E2" w:rsidRPr="005D2667" w:rsidRDefault="0097111D" w:rsidP="00485B33">
      <w:pPr>
        <w:pStyle w:val="Heading1"/>
        <w:spacing w:line="360" w:lineRule="auto"/>
        <w:rPr>
          <w:lang w:val="en-GB"/>
        </w:rPr>
      </w:pPr>
      <w:bookmarkStart w:id="13" w:name="_Toc137478801"/>
      <w:r w:rsidRPr="005D2667">
        <w:rPr>
          <w:lang w:val="en-GB"/>
        </w:rPr>
        <w:t>Recommendations</w:t>
      </w:r>
      <w:bookmarkEnd w:id="13"/>
    </w:p>
    <w:p w14:paraId="5B705E5D" w14:textId="77777777" w:rsidR="003F69E2" w:rsidRPr="005D2667" w:rsidRDefault="0097111D" w:rsidP="00485B33">
      <w:pPr>
        <w:pStyle w:val="Heading2"/>
        <w:spacing w:line="360" w:lineRule="auto"/>
        <w:rPr>
          <w:i/>
          <w:lang w:val="en-GB"/>
        </w:rPr>
      </w:pPr>
      <w:bookmarkStart w:id="14" w:name="_Toc137478802"/>
      <w:r w:rsidRPr="005D2667">
        <w:rPr>
          <w:i/>
          <w:lang w:val="en-GB"/>
        </w:rPr>
        <w:t>Challenges</w:t>
      </w:r>
      <w:bookmarkEnd w:id="14"/>
    </w:p>
    <w:p w14:paraId="00E105E2" w14:textId="77777777" w:rsidR="003F69E2" w:rsidRPr="005D2667" w:rsidRDefault="0097111D" w:rsidP="00485B33">
      <w:pPr>
        <w:pStyle w:val="Normal1"/>
        <w:spacing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sz w:val="24"/>
          <w:szCs w:val="24"/>
          <w:lang w:val="en-GB"/>
        </w:rPr>
        <w:t>Developments in the marketing and advertising trend frequently need help from the hotel sector. Further, traditional marketing means are not now persuasive. Therefore hotels with traditional ad age-old marketing channels are staying behind their competitors. For instance, Marriott focuses on digital platforms (Tairova, Xurramov &amp; Odinaeva, 2021).</w:t>
      </w:r>
    </w:p>
    <w:p w14:paraId="53AB5863" w14:textId="77777777" w:rsidR="003F69E2" w:rsidRPr="005D2667" w:rsidRDefault="0097111D" w:rsidP="00485B33">
      <w:pPr>
        <w:pStyle w:val="Heading2"/>
        <w:spacing w:line="360" w:lineRule="auto"/>
        <w:rPr>
          <w:i/>
          <w:lang w:val="en-GB"/>
        </w:rPr>
      </w:pPr>
      <w:bookmarkStart w:id="15" w:name="_Toc137478803"/>
      <w:r w:rsidRPr="005D2667">
        <w:rPr>
          <w:i/>
          <w:lang w:val="en-GB"/>
        </w:rPr>
        <w:t>Recommendation</w:t>
      </w:r>
      <w:bookmarkEnd w:id="15"/>
    </w:p>
    <w:p w14:paraId="6F6AAB06" w14:textId="77777777" w:rsidR="003F69E2" w:rsidRPr="005D2667" w:rsidRDefault="0097111D" w:rsidP="00485B33">
      <w:pPr>
        <w:pStyle w:val="Normal1"/>
        <w:spacing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sz w:val="24"/>
          <w:szCs w:val="24"/>
          <w:lang w:val="en-GB"/>
        </w:rPr>
        <w:t>Therefore, o</w:t>
      </w:r>
      <w:r w:rsidR="00877279" w:rsidRPr="005D2667">
        <w:rPr>
          <w:rFonts w:ascii="Times New Roman" w:eastAsia="Times New Roman" w:hAnsi="Times New Roman" w:cs="Times New Roman"/>
          <w:sz w:val="24"/>
          <w:szCs w:val="24"/>
          <w:lang w:val="en-GB"/>
        </w:rPr>
        <w:t xml:space="preserve">nline marketing has to be incorporated to reach an expansive range of customers for owners to authorise their strengths. Online deals by genuine mediators and significant undertakings paying in advance will lead to more customer assurance.  </w:t>
      </w:r>
    </w:p>
    <w:p w14:paraId="6A300169" w14:textId="77777777" w:rsidR="003F69E2" w:rsidRPr="005D2667" w:rsidRDefault="003F69E2" w:rsidP="00485B33">
      <w:pPr>
        <w:pStyle w:val="Normal1"/>
        <w:spacing w:line="360" w:lineRule="auto"/>
        <w:jc w:val="both"/>
        <w:rPr>
          <w:rFonts w:ascii="Times New Roman" w:eastAsia="Times New Roman" w:hAnsi="Times New Roman" w:cs="Times New Roman"/>
          <w:sz w:val="24"/>
          <w:szCs w:val="24"/>
          <w:lang w:val="en-GB"/>
        </w:rPr>
      </w:pPr>
    </w:p>
    <w:p w14:paraId="4EB2F947" w14:textId="77777777" w:rsidR="003F69E2" w:rsidRPr="005D2667" w:rsidRDefault="0097111D" w:rsidP="00485B33">
      <w:pPr>
        <w:pStyle w:val="Normal1"/>
        <w:numPr>
          <w:ilvl w:val="0"/>
          <w:numId w:val="4"/>
        </w:numPr>
        <w:spacing w:line="360" w:lineRule="auto"/>
        <w:jc w:val="both"/>
        <w:rPr>
          <w:rFonts w:ascii="Times New Roman" w:eastAsia="Times New Roman" w:hAnsi="Times New Roman" w:cs="Times New Roman"/>
          <w:b/>
          <w:i/>
          <w:sz w:val="24"/>
          <w:szCs w:val="24"/>
          <w:lang w:val="en-GB"/>
        </w:rPr>
      </w:pPr>
      <w:r w:rsidRPr="005D2667">
        <w:rPr>
          <w:rFonts w:ascii="Times New Roman" w:eastAsia="Times New Roman" w:hAnsi="Times New Roman" w:cs="Times New Roman"/>
          <w:b/>
          <w:i/>
          <w:sz w:val="24"/>
          <w:szCs w:val="24"/>
          <w:lang w:val="en-GB"/>
        </w:rPr>
        <w:lastRenderedPageBreak/>
        <w:t>Challenges</w:t>
      </w:r>
    </w:p>
    <w:p w14:paraId="4311F45B" w14:textId="77777777" w:rsidR="003F69E2" w:rsidRPr="005D2667" w:rsidRDefault="0097111D" w:rsidP="00485B33">
      <w:pPr>
        <w:pStyle w:val="Normal1"/>
        <w:spacing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sz w:val="24"/>
          <w:szCs w:val="24"/>
          <w:lang w:val="en-GB"/>
        </w:rPr>
        <w:t>Inflation for the Covid 19 pandemic and travel restrictions have led to dynamic functional cost pressure. Additional</w:t>
      </w:r>
      <w:r w:rsidR="00C168EA" w:rsidRPr="005D2667">
        <w:rPr>
          <w:rFonts w:ascii="Times New Roman" w:eastAsia="Times New Roman" w:hAnsi="Times New Roman" w:cs="Times New Roman"/>
          <w:sz w:val="24"/>
          <w:szCs w:val="24"/>
          <w:lang w:val="en-GB"/>
        </w:rPr>
        <w:t xml:space="preserve">ly, </w:t>
      </w:r>
      <w:r w:rsidRPr="005D2667">
        <w:rPr>
          <w:rFonts w:ascii="Times New Roman" w:eastAsia="Times New Roman" w:hAnsi="Times New Roman" w:cs="Times New Roman"/>
          <w:sz w:val="24"/>
          <w:szCs w:val="24"/>
          <w:lang w:val="en-GB"/>
        </w:rPr>
        <w:t xml:space="preserve">they feel an expense crunch, driving pressure on inns to increase payrolls (Izadi </w:t>
      </w:r>
      <w:r w:rsidRPr="005D2667">
        <w:rPr>
          <w:rFonts w:ascii="Times New Roman" w:eastAsia="Times New Roman" w:hAnsi="Times New Roman" w:cs="Times New Roman"/>
          <w:i/>
          <w:sz w:val="24"/>
          <w:szCs w:val="24"/>
          <w:lang w:val="en-GB"/>
        </w:rPr>
        <w:t xml:space="preserve">et al. </w:t>
      </w:r>
      <w:r w:rsidRPr="005D2667">
        <w:rPr>
          <w:rFonts w:ascii="Times New Roman" w:eastAsia="Times New Roman" w:hAnsi="Times New Roman" w:cs="Times New Roman"/>
          <w:sz w:val="24"/>
          <w:szCs w:val="24"/>
          <w:lang w:val="en-GB"/>
        </w:rPr>
        <w:t>2021).</w:t>
      </w:r>
    </w:p>
    <w:p w14:paraId="22D81F8D" w14:textId="77777777" w:rsidR="003F69E2" w:rsidRPr="005D2667" w:rsidRDefault="0097111D" w:rsidP="00485B33">
      <w:pPr>
        <w:pStyle w:val="Normal1"/>
        <w:spacing w:line="360" w:lineRule="auto"/>
        <w:jc w:val="both"/>
        <w:rPr>
          <w:rFonts w:ascii="Times New Roman" w:eastAsia="Times New Roman" w:hAnsi="Times New Roman" w:cs="Times New Roman"/>
          <w:b/>
          <w:i/>
          <w:sz w:val="24"/>
          <w:szCs w:val="24"/>
          <w:lang w:val="en-GB"/>
        </w:rPr>
      </w:pPr>
      <w:r w:rsidRPr="005D2667">
        <w:rPr>
          <w:rFonts w:ascii="Times New Roman" w:eastAsia="Times New Roman" w:hAnsi="Times New Roman" w:cs="Times New Roman"/>
          <w:b/>
          <w:i/>
          <w:sz w:val="24"/>
          <w:szCs w:val="24"/>
          <w:lang w:val="en-GB"/>
        </w:rPr>
        <w:t>Recommendation</w:t>
      </w:r>
    </w:p>
    <w:p w14:paraId="583F2B8E" w14:textId="77777777" w:rsidR="003F69E2" w:rsidRPr="005D2667" w:rsidRDefault="0097111D" w:rsidP="00485B33">
      <w:pPr>
        <w:pStyle w:val="Normal1"/>
        <w:spacing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sz w:val="24"/>
          <w:szCs w:val="24"/>
          <w:lang w:val="en-GB"/>
        </w:rPr>
        <w:t>To address this issue, hotels in the UK can shift to automation electronics where they can use cloud-based automation that is les</w:t>
      </w:r>
      <w:r w:rsidR="00C168EA" w:rsidRPr="005D2667">
        <w:rPr>
          <w:rFonts w:ascii="Times New Roman" w:eastAsia="Times New Roman" w:hAnsi="Times New Roman" w:cs="Times New Roman"/>
          <w:sz w:val="24"/>
          <w:szCs w:val="24"/>
          <w:lang w:val="en-GB"/>
        </w:rPr>
        <w:t>s time-consuming. For instance,</w:t>
      </w:r>
      <w:r w:rsidRPr="005D2667">
        <w:rPr>
          <w:rFonts w:ascii="Times New Roman" w:eastAsia="Times New Roman" w:hAnsi="Times New Roman" w:cs="Times New Roman"/>
          <w:sz w:val="24"/>
          <w:szCs w:val="24"/>
          <w:lang w:val="en-GB"/>
        </w:rPr>
        <w:t xml:space="preserve"> the hotels' website can combine an AI chatbot for introducing self-check-in and checkout processes (Nam </w:t>
      </w:r>
      <w:r w:rsidRPr="005D2667">
        <w:rPr>
          <w:rFonts w:ascii="Times New Roman" w:eastAsia="Times New Roman" w:hAnsi="Times New Roman" w:cs="Times New Roman"/>
          <w:i/>
          <w:sz w:val="24"/>
          <w:szCs w:val="24"/>
          <w:lang w:val="en-GB"/>
        </w:rPr>
        <w:t xml:space="preserve">et al. </w:t>
      </w:r>
      <w:r w:rsidRPr="005D2667">
        <w:rPr>
          <w:rFonts w:ascii="Times New Roman" w:eastAsia="Times New Roman" w:hAnsi="Times New Roman" w:cs="Times New Roman"/>
          <w:sz w:val="24"/>
          <w:szCs w:val="24"/>
          <w:lang w:val="en-GB"/>
        </w:rPr>
        <w:t>2021).</w:t>
      </w:r>
    </w:p>
    <w:p w14:paraId="0A76BD6E" w14:textId="77777777" w:rsidR="003F69E2" w:rsidRPr="005D2667" w:rsidRDefault="003F69E2" w:rsidP="00485B33">
      <w:pPr>
        <w:pStyle w:val="Normal1"/>
        <w:spacing w:line="360" w:lineRule="auto"/>
        <w:jc w:val="both"/>
        <w:rPr>
          <w:rFonts w:ascii="Times New Roman" w:eastAsia="Times New Roman" w:hAnsi="Times New Roman" w:cs="Times New Roman"/>
          <w:sz w:val="24"/>
          <w:szCs w:val="24"/>
          <w:lang w:val="en-GB"/>
        </w:rPr>
      </w:pPr>
    </w:p>
    <w:p w14:paraId="084DEC72" w14:textId="77777777" w:rsidR="003F69E2" w:rsidRPr="005D2667" w:rsidRDefault="003F69E2" w:rsidP="00485B33">
      <w:pPr>
        <w:pStyle w:val="Normal1"/>
        <w:spacing w:line="360" w:lineRule="auto"/>
        <w:rPr>
          <w:rFonts w:ascii="Times New Roman" w:eastAsia="Times New Roman" w:hAnsi="Times New Roman" w:cs="Times New Roman"/>
          <w:b/>
          <w:sz w:val="28"/>
          <w:szCs w:val="28"/>
          <w:lang w:val="en-GB"/>
        </w:rPr>
      </w:pPr>
    </w:p>
    <w:p w14:paraId="30748FD5" w14:textId="77777777" w:rsidR="003F69E2" w:rsidRPr="005D2667" w:rsidRDefault="0097111D" w:rsidP="00485B33">
      <w:pPr>
        <w:pStyle w:val="Normal1"/>
        <w:spacing w:line="360" w:lineRule="auto"/>
        <w:rPr>
          <w:rFonts w:ascii="Times New Roman" w:eastAsia="Times New Roman" w:hAnsi="Times New Roman" w:cs="Times New Roman"/>
          <w:b/>
          <w:sz w:val="28"/>
          <w:szCs w:val="28"/>
          <w:lang w:val="en-GB"/>
        </w:rPr>
      </w:pPr>
      <w:r w:rsidRPr="005D2667">
        <w:rPr>
          <w:lang w:val="en-GB"/>
        </w:rPr>
        <w:br w:type="page"/>
      </w:r>
    </w:p>
    <w:p w14:paraId="02BE9D9F" w14:textId="77777777" w:rsidR="003F69E2" w:rsidRPr="005D2667" w:rsidRDefault="0097111D" w:rsidP="00485B33">
      <w:pPr>
        <w:pStyle w:val="Heading1"/>
        <w:spacing w:line="360" w:lineRule="auto"/>
        <w:rPr>
          <w:lang w:val="en-GB"/>
        </w:rPr>
      </w:pPr>
      <w:bookmarkStart w:id="16" w:name="_Toc137478804"/>
      <w:r w:rsidRPr="005D2667">
        <w:rPr>
          <w:lang w:val="en-GB"/>
        </w:rPr>
        <w:lastRenderedPageBreak/>
        <w:t>Reference</w:t>
      </w:r>
      <w:bookmarkEnd w:id="16"/>
    </w:p>
    <w:p w14:paraId="65B19BED" w14:textId="77777777" w:rsidR="003F69E2" w:rsidRPr="005D2667" w:rsidRDefault="0097111D" w:rsidP="00485B33">
      <w:pPr>
        <w:pStyle w:val="Normal1"/>
        <w:spacing w:after="240"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color w:val="222222"/>
          <w:sz w:val="24"/>
          <w:szCs w:val="24"/>
          <w:highlight w:val="white"/>
          <w:lang w:val="en-GB"/>
        </w:rPr>
        <w:t xml:space="preserve">Berry, C.T.P., 2022. </w:t>
      </w:r>
      <w:r w:rsidRPr="005D2667">
        <w:rPr>
          <w:rFonts w:ascii="Times New Roman" w:eastAsia="Times New Roman" w:hAnsi="Times New Roman" w:cs="Times New Roman"/>
          <w:i/>
          <w:sz w:val="24"/>
          <w:szCs w:val="24"/>
          <w:lang w:val="en-GB"/>
        </w:rPr>
        <w:t>Equity research-Whitbread PLC</w:t>
      </w:r>
      <w:r w:rsidRPr="005D2667">
        <w:rPr>
          <w:rFonts w:ascii="Times New Roman" w:eastAsia="Times New Roman" w:hAnsi="Times New Roman" w:cs="Times New Roman"/>
          <w:sz w:val="24"/>
          <w:szCs w:val="24"/>
          <w:lang w:val="en-GB"/>
        </w:rPr>
        <w:t xml:space="preserve"> (Doctoral dissertation, Instituto Superior de Economia e Gestão).</w:t>
      </w:r>
      <w:hyperlink r:id="rId11"/>
      <w:hyperlink r:id="rId12">
        <w:r w:rsidRPr="005D2667">
          <w:rPr>
            <w:rFonts w:ascii="Times New Roman" w:eastAsia="Times New Roman" w:hAnsi="Times New Roman" w:cs="Times New Roman"/>
            <w:color w:val="1155CC"/>
            <w:sz w:val="24"/>
            <w:szCs w:val="24"/>
            <w:u w:val="single"/>
            <w:lang w:val="en-GB"/>
          </w:rPr>
          <w:t>https://www.repository.utl.pt/handle/10400.5/27132</w:t>
        </w:r>
      </w:hyperlink>
      <w:r w:rsidRPr="005D2667">
        <w:rPr>
          <w:rFonts w:ascii="Times New Roman" w:eastAsia="Times New Roman" w:hAnsi="Times New Roman" w:cs="Times New Roman"/>
          <w:sz w:val="24"/>
          <w:szCs w:val="24"/>
          <w:lang w:val="en-GB"/>
        </w:rPr>
        <w:t xml:space="preserve"> [Accessed 12 Jun. 2023].</w:t>
      </w:r>
    </w:p>
    <w:p w14:paraId="69B7B1A8" w14:textId="77777777" w:rsidR="003F69E2" w:rsidRPr="005D2667" w:rsidRDefault="0097111D" w:rsidP="00485B33">
      <w:pPr>
        <w:pStyle w:val="Normal1"/>
        <w:spacing w:after="240"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color w:val="222222"/>
          <w:sz w:val="24"/>
          <w:szCs w:val="24"/>
          <w:highlight w:val="white"/>
          <w:lang w:val="en-GB"/>
        </w:rPr>
        <w:t xml:space="preserve">Chang, H.F., Wu, S.H., Chen, J.H.Y. and Ke, C.H., 2021. Evaluating business model for the hotel industry by grey-TOPSIS. </w:t>
      </w:r>
      <w:r w:rsidRPr="005D2667">
        <w:rPr>
          <w:rFonts w:ascii="Times New Roman" w:eastAsia="Times New Roman" w:hAnsi="Times New Roman" w:cs="Times New Roman"/>
          <w:i/>
          <w:sz w:val="24"/>
          <w:szCs w:val="24"/>
          <w:lang w:val="en-GB"/>
        </w:rPr>
        <w:t>Journal of Risk and Financial Management</w:t>
      </w:r>
      <w:r w:rsidRPr="005D2667">
        <w:rPr>
          <w:rFonts w:ascii="Times New Roman" w:eastAsia="Times New Roman" w:hAnsi="Times New Roman" w:cs="Times New Roman"/>
          <w:sz w:val="24"/>
          <w:szCs w:val="24"/>
          <w:lang w:val="en-GB"/>
        </w:rPr>
        <w:t xml:space="preserve">, </w:t>
      </w:r>
      <w:r w:rsidRPr="005D2667">
        <w:rPr>
          <w:rFonts w:ascii="Times New Roman" w:eastAsia="Times New Roman" w:hAnsi="Times New Roman" w:cs="Times New Roman"/>
          <w:i/>
          <w:sz w:val="24"/>
          <w:szCs w:val="24"/>
          <w:lang w:val="en-GB"/>
        </w:rPr>
        <w:t>14</w:t>
      </w:r>
      <w:r w:rsidRPr="005D2667">
        <w:rPr>
          <w:rFonts w:ascii="Times New Roman" w:eastAsia="Times New Roman" w:hAnsi="Times New Roman" w:cs="Times New Roman"/>
          <w:sz w:val="24"/>
          <w:szCs w:val="24"/>
          <w:lang w:val="en-GB"/>
        </w:rPr>
        <w:t>(12), p.606. Available at:</w:t>
      </w:r>
      <w:hyperlink r:id="rId13"/>
      <w:hyperlink r:id="rId14">
        <w:r w:rsidRPr="005D2667">
          <w:rPr>
            <w:rFonts w:ascii="Times New Roman" w:eastAsia="Times New Roman" w:hAnsi="Times New Roman" w:cs="Times New Roman"/>
            <w:color w:val="1155CC"/>
            <w:sz w:val="24"/>
            <w:szCs w:val="24"/>
            <w:highlight w:val="white"/>
            <w:u w:val="single"/>
            <w:lang w:val="en-GB"/>
          </w:rPr>
          <w:t>https://www.mdpi.com/1911-8074/14/12/606</w:t>
        </w:r>
      </w:hyperlink>
      <w:r w:rsidRPr="005D2667">
        <w:rPr>
          <w:rFonts w:ascii="Times New Roman" w:eastAsia="Times New Roman" w:hAnsi="Times New Roman" w:cs="Times New Roman"/>
          <w:sz w:val="24"/>
          <w:szCs w:val="24"/>
          <w:lang w:val="en-GB"/>
        </w:rPr>
        <w:t>[Accessed 12 Jun. 2023].</w:t>
      </w:r>
    </w:p>
    <w:p w14:paraId="472773B7" w14:textId="77777777" w:rsidR="003F69E2" w:rsidRPr="005D2667" w:rsidRDefault="0097111D" w:rsidP="00485B33">
      <w:pPr>
        <w:pStyle w:val="Normal1"/>
        <w:spacing w:after="240"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color w:val="222222"/>
          <w:sz w:val="24"/>
          <w:szCs w:val="24"/>
          <w:highlight w:val="white"/>
          <w:lang w:val="en-GB"/>
        </w:rPr>
        <w:t xml:space="preserve">Chang, Y.C., Ku, C.H. and Chen, C.H., 2019. Social media analytics: Extracting and visualising Hilton hotel ratings and reviews from TripAdvisor. </w:t>
      </w:r>
      <w:r w:rsidRPr="005D2667">
        <w:rPr>
          <w:rFonts w:ascii="Times New Roman" w:eastAsia="Times New Roman" w:hAnsi="Times New Roman" w:cs="Times New Roman"/>
          <w:i/>
          <w:sz w:val="24"/>
          <w:szCs w:val="24"/>
          <w:lang w:val="en-GB"/>
        </w:rPr>
        <w:t>International Journal of Information Management</w:t>
      </w:r>
      <w:r w:rsidRPr="005D2667">
        <w:rPr>
          <w:rFonts w:ascii="Times New Roman" w:eastAsia="Times New Roman" w:hAnsi="Times New Roman" w:cs="Times New Roman"/>
          <w:sz w:val="24"/>
          <w:szCs w:val="24"/>
          <w:lang w:val="en-GB"/>
        </w:rPr>
        <w:t xml:space="preserve">, </w:t>
      </w:r>
      <w:r w:rsidRPr="005D2667">
        <w:rPr>
          <w:rFonts w:ascii="Times New Roman" w:eastAsia="Times New Roman" w:hAnsi="Times New Roman" w:cs="Times New Roman"/>
          <w:i/>
          <w:sz w:val="24"/>
          <w:szCs w:val="24"/>
          <w:lang w:val="en-GB"/>
        </w:rPr>
        <w:t>48</w:t>
      </w:r>
      <w:r w:rsidRPr="005D2667">
        <w:rPr>
          <w:rFonts w:ascii="Times New Roman" w:eastAsia="Times New Roman" w:hAnsi="Times New Roman" w:cs="Times New Roman"/>
          <w:sz w:val="24"/>
          <w:szCs w:val="24"/>
          <w:lang w:val="en-GB"/>
        </w:rPr>
        <w:t>, pp.263-279. Available at:</w:t>
      </w:r>
      <w:hyperlink r:id="rId15"/>
      <w:hyperlink r:id="rId16">
        <w:r w:rsidRPr="005D2667">
          <w:rPr>
            <w:rFonts w:ascii="Times New Roman" w:eastAsia="Times New Roman" w:hAnsi="Times New Roman" w:cs="Times New Roman"/>
            <w:color w:val="1155CC"/>
            <w:sz w:val="24"/>
            <w:szCs w:val="24"/>
            <w:highlight w:val="white"/>
            <w:u w:val="single"/>
            <w:lang w:val="en-GB"/>
          </w:rPr>
          <w:t>https://www.sciencedirect.com/science/article/abs/pii/S0268401217303389</w:t>
        </w:r>
      </w:hyperlink>
      <w:r w:rsidRPr="005D2667">
        <w:rPr>
          <w:rFonts w:ascii="Times New Roman" w:eastAsia="Times New Roman" w:hAnsi="Times New Roman" w:cs="Times New Roman"/>
          <w:sz w:val="24"/>
          <w:szCs w:val="24"/>
          <w:lang w:val="en-GB"/>
        </w:rPr>
        <w:t>[Accessed 12 Jun. 2023].</w:t>
      </w:r>
    </w:p>
    <w:p w14:paraId="4F8F0CB8" w14:textId="77777777" w:rsidR="003F69E2" w:rsidRPr="005D2667" w:rsidRDefault="0097111D" w:rsidP="00485B33">
      <w:pPr>
        <w:pStyle w:val="Normal1"/>
        <w:spacing w:after="240"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color w:val="222222"/>
          <w:sz w:val="24"/>
          <w:szCs w:val="24"/>
          <w:highlight w:val="white"/>
          <w:lang w:val="en-GB"/>
        </w:rPr>
        <w:t xml:space="preserve">Fagyas, C. and Datta, P., 2023. An investigation of the factors associated with consumer behaviour at arrival, check-in and the check-out process: A case study Marriott International Inc. in the UK. </w:t>
      </w:r>
      <w:r w:rsidRPr="005D2667">
        <w:rPr>
          <w:rFonts w:ascii="Times New Roman" w:eastAsia="Times New Roman" w:hAnsi="Times New Roman" w:cs="Times New Roman"/>
          <w:i/>
          <w:sz w:val="24"/>
          <w:szCs w:val="24"/>
          <w:lang w:val="en-GB"/>
        </w:rPr>
        <w:t>Journal of Business and Retail Management Research</w:t>
      </w:r>
      <w:r w:rsidRPr="005D2667">
        <w:rPr>
          <w:rFonts w:ascii="Times New Roman" w:eastAsia="Times New Roman" w:hAnsi="Times New Roman" w:cs="Times New Roman"/>
          <w:sz w:val="24"/>
          <w:szCs w:val="24"/>
          <w:lang w:val="en-GB"/>
        </w:rPr>
        <w:t xml:space="preserve">, </w:t>
      </w:r>
      <w:r w:rsidRPr="005D2667">
        <w:rPr>
          <w:rFonts w:ascii="Times New Roman" w:eastAsia="Times New Roman" w:hAnsi="Times New Roman" w:cs="Times New Roman"/>
          <w:i/>
          <w:sz w:val="24"/>
          <w:szCs w:val="24"/>
          <w:lang w:val="en-GB"/>
        </w:rPr>
        <w:t>17</w:t>
      </w:r>
      <w:r w:rsidRPr="005D2667">
        <w:rPr>
          <w:rFonts w:ascii="Times New Roman" w:eastAsia="Times New Roman" w:hAnsi="Times New Roman" w:cs="Times New Roman"/>
          <w:sz w:val="24"/>
          <w:szCs w:val="24"/>
          <w:lang w:val="en-GB"/>
        </w:rPr>
        <w:t>(2). Available at:</w:t>
      </w:r>
      <w:hyperlink r:id="rId17"/>
      <w:hyperlink r:id="rId18">
        <w:r w:rsidRPr="005D2667">
          <w:rPr>
            <w:rFonts w:ascii="Times New Roman" w:eastAsia="Times New Roman" w:hAnsi="Times New Roman" w:cs="Times New Roman"/>
            <w:color w:val="1155CC"/>
            <w:sz w:val="24"/>
            <w:szCs w:val="24"/>
            <w:highlight w:val="white"/>
            <w:u w:val="single"/>
            <w:lang w:val="en-GB"/>
          </w:rPr>
          <w:t>https://www.proquest.com/openview/c44d606f1f8f97220be63e9cea5818f9/1?pq-origsite=gscholar&amp;cbl=2035949</w:t>
        </w:r>
      </w:hyperlink>
      <w:r w:rsidRPr="005D2667">
        <w:rPr>
          <w:rFonts w:ascii="Times New Roman" w:eastAsia="Times New Roman" w:hAnsi="Times New Roman" w:cs="Times New Roman"/>
          <w:sz w:val="24"/>
          <w:szCs w:val="24"/>
          <w:lang w:val="en-GB"/>
        </w:rPr>
        <w:t>[Accessed 12 Jun. 2023].</w:t>
      </w:r>
    </w:p>
    <w:p w14:paraId="3DE7D57F" w14:textId="77777777" w:rsidR="003F69E2" w:rsidRPr="005D2667" w:rsidRDefault="0097111D" w:rsidP="00485B33">
      <w:pPr>
        <w:pStyle w:val="Normal1"/>
        <w:spacing w:after="240"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color w:val="222222"/>
          <w:sz w:val="24"/>
          <w:szCs w:val="24"/>
          <w:highlight w:val="white"/>
          <w:lang w:val="en-GB"/>
        </w:rPr>
        <w:t xml:space="preserve">Garmaroudi, S.A., King, C. and Lu, L., 2021. Social servicescape’s impact on customer perceptions of the hospitality brand–The role of branded social cues. </w:t>
      </w:r>
      <w:r w:rsidRPr="005D2667">
        <w:rPr>
          <w:rFonts w:ascii="Times New Roman" w:eastAsia="Times New Roman" w:hAnsi="Times New Roman" w:cs="Times New Roman"/>
          <w:i/>
          <w:sz w:val="24"/>
          <w:szCs w:val="24"/>
          <w:lang w:val="en-GB"/>
        </w:rPr>
        <w:t>International Journal of Hospitality Management</w:t>
      </w:r>
      <w:r w:rsidRPr="005D2667">
        <w:rPr>
          <w:rFonts w:ascii="Times New Roman" w:eastAsia="Times New Roman" w:hAnsi="Times New Roman" w:cs="Times New Roman"/>
          <w:sz w:val="24"/>
          <w:szCs w:val="24"/>
          <w:lang w:val="en-GB"/>
        </w:rPr>
        <w:t xml:space="preserve">, </w:t>
      </w:r>
      <w:r w:rsidRPr="005D2667">
        <w:rPr>
          <w:rFonts w:ascii="Times New Roman" w:eastAsia="Times New Roman" w:hAnsi="Times New Roman" w:cs="Times New Roman"/>
          <w:i/>
          <w:sz w:val="24"/>
          <w:szCs w:val="24"/>
          <w:lang w:val="en-GB"/>
        </w:rPr>
        <w:t>93</w:t>
      </w:r>
      <w:r w:rsidRPr="005D2667">
        <w:rPr>
          <w:rFonts w:ascii="Times New Roman" w:eastAsia="Times New Roman" w:hAnsi="Times New Roman" w:cs="Times New Roman"/>
          <w:sz w:val="24"/>
          <w:szCs w:val="24"/>
          <w:lang w:val="en-GB"/>
        </w:rPr>
        <w:t>, p.102774. Available at:</w:t>
      </w:r>
      <w:hyperlink r:id="rId19"/>
      <w:hyperlink r:id="rId20">
        <w:r w:rsidRPr="005D2667">
          <w:rPr>
            <w:rFonts w:ascii="Times New Roman" w:eastAsia="Times New Roman" w:hAnsi="Times New Roman" w:cs="Times New Roman"/>
            <w:color w:val="1155CC"/>
            <w:sz w:val="24"/>
            <w:szCs w:val="24"/>
            <w:highlight w:val="white"/>
            <w:u w:val="single"/>
            <w:lang w:val="en-GB"/>
          </w:rPr>
          <w:t>https://www.sciencedirect.com/science/article/abs/pii/S0278431920303261</w:t>
        </w:r>
      </w:hyperlink>
      <w:r w:rsidRPr="005D2667">
        <w:rPr>
          <w:rFonts w:ascii="Times New Roman" w:eastAsia="Times New Roman" w:hAnsi="Times New Roman" w:cs="Times New Roman"/>
          <w:sz w:val="24"/>
          <w:szCs w:val="24"/>
          <w:lang w:val="en-GB"/>
        </w:rPr>
        <w:t>[Accessed 12 Jun. 2023].</w:t>
      </w:r>
    </w:p>
    <w:p w14:paraId="01F63D23" w14:textId="77777777" w:rsidR="003F69E2" w:rsidRPr="005D2667" w:rsidRDefault="0097111D" w:rsidP="00485B33">
      <w:pPr>
        <w:pStyle w:val="Normal1"/>
        <w:spacing w:after="240"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color w:val="222222"/>
          <w:sz w:val="24"/>
          <w:szCs w:val="24"/>
          <w:highlight w:val="white"/>
          <w:lang w:val="en-GB"/>
        </w:rPr>
        <w:t xml:space="preserve">GUPTA, R., 2020. </w:t>
      </w:r>
      <w:r w:rsidRPr="005D2667">
        <w:rPr>
          <w:rFonts w:ascii="Times New Roman" w:eastAsia="Times New Roman" w:hAnsi="Times New Roman" w:cs="Times New Roman"/>
          <w:i/>
          <w:sz w:val="24"/>
          <w:szCs w:val="24"/>
          <w:lang w:val="en-GB"/>
        </w:rPr>
        <w:t>Managing hotels: nuts &amp; bolts of hotel management</w:t>
      </w:r>
      <w:r w:rsidRPr="005D2667">
        <w:rPr>
          <w:rFonts w:ascii="Times New Roman" w:eastAsia="Times New Roman" w:hAnsi="Times New Roman" w:cs="Times New Roman"/>
          <w:sz w:val="24"/>
          <w:szCs w:val="24"/>
          <w:lang w:val="en-GB"/>
        </w:rPr>
        <w:t>. Notion Press. Available at:</w:t>
      </w:r>
      <w:hyperlink r:id="rId21" w:anchor="v=onepage&amp;q&amp;f=false"/>
      <w:hyperlink r:id="rId22" w:anchor="v=onepage&amp;q&amp;f=false">
        <w:r w:rsidRPr="005D2667">
          <w:rPr>
            <w:rFonts w:ascii="Times New Roman" w:eastAsia="Times New Roman" w:hAnsi="Times New Roman" w:cs="Times New Roman"/>
            <w:color w:val="1155CC"/>
            <w:sz w:val="24"/>
            <w:szCs w:val="24"/>
            <w:highlight w:val="white"/>
            <w:u w:val="single"/>
            <w:lang w:val="en-GB"/>
          </w:rPr>
          <w:t>https://books.google.co.in/books?hl=en&amp;lr=&amp;id=zh3JDwAAQBAJ&amp;oi=fnd&amp;pg=PT8&amp;dq=Hilton+Hotels+London+to+balance+consistency+of+brand+with+local+elements+that+bring+in+a+flavour+of+the+local+market.+To+ensure+every+Guest+feels+cared+for,+valued+and+respected+&amp;ots=BaNKvUIZuW&amp;sig=g9QuTnay_-KEtCQ8TEK_plxiA5w&amp;redir_esc=y#v=onepage&amp;q&amp;f=false</w:t>
        </w:r>
      </w:hyperlink>
      <w:r w:rsidRPr="005D2667">
        <w:rPr>
          <w:rFonts w:ascii="Times New Roman" w:eastAsia="Times New Roman" w:hAnsi="Times New Roman" w:cs="Times New Roman"/>
          <w:sz w:val="24"/>
          <w:szCs w:val="24"/>
          <w:lang w:val="en-GB"/>
        </w:rPr>
        <w:t>[Accessed 12 Jun. 2023].</w:t>
      </w:r>
    </w:p>
    <w:p w14:paraId="5E940C94" w14:textId="77777777" w:rsidR="003F69E2" w:rsidRPr="005D2667" w:rsidRDefault="0097111D" w:rsidP="00485B33">
      <w:pPr>
        <w:pStyle w:val="Normal1"/>
        <w:spacing w:after="240"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sz w:val="24"/>
          <w:szCs w:val="24"/>
          <w:lang w:val="en-GB"/>
        </w:rPr>
        <w:lastRenderedPageBreak/>
        <w:t xml:space="preserve">Igniyte (2023). </w:t>
      </w:r>
      <w:r w:rsidRPr="005D2667">
        <w:rPr>
          <w:rFonts w:ascii="Times New Roman" w:eastAsia="Times New Roman" w:hAnsi="Times New Roman" w:cs="Times New Roman"/>
          <w:i/>
          <w:sz w:val="24"/>
          <w:szCs w:val="24"/>
          <w:lang w:val="en-GB"/>
        </w:rPr>
        <w:t>Hotel Reputation and Review Management</w:t>
      </w:r>
      <w:r w:rsidRPr="005D2667">
        <w:rPr>
          <w:rFonts w:ascii="Times New Roman" w:eastAsia="Times New Roman" w:hAnsi="Times New Roman" w:cs="Times New Roman"/>
          <w:sz w:val="24"/>
          <w:szCs w:val="24"/>
          <w:lang w:val="en-GB"/>
        </w:rPr>
        <w:t>. [online] Igniyte. Available at:</w:t>
      </w:r>
      <w:hyperlink r:id="rId23"/>
      <w:hyperlink r:id="rId24">
        <w:r w:rsidRPr="005D2667">
          <w:rPr>
            <w:rFonts w:ascii="Times New Roman" w:eastAsia="Times New Roman" w:hAnsi="Times New Roman" w:cs="Times New Roman"/>
            <w:color w:val="1155CC"/>
            <w:sz w:val="24"/>
            <w:szCs w:val="24"/>
            <w:u w:val="single"/>
            <w:lang w:val="en-GB"/>
          </w:rPr>
          <w:t>https://www.igniyte.co.uk/blog/hotel-reputation-review-management/</w:t>
        </w:r>
      </w:hyperlink>
      <w:r w:rsidRPr="005D2667">
        <w:rPr>
          <w:rFonts w:ascii="Times New Roman" w:eastAsia="Times New Roman" w:hAnsi="Times New Roman" w:cs="Times New Roman"/>
          <w:sz w:val="24"/>
          <w:szCs w:val="24"/>
          <w:lang w:val="en-GB"/>
        </w:rPr>
        <w:t xml:space="preserve">  [Accessed 12 Jun. 2023].</w:t>
      </w:r>
    </w:p>
    <w:p w14:paraId="70B371B1" w14:textId="77777777" w:rsidR="003F69E2" w:rsidRPr="005D2667" w:rsidRDefault="0097111D" w:rsidP="00485B33">
      <w:pPr>
        <w:pStyle w:val="Normal1"/>
        <w:spacing w:after="240"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color w:val="222222"/>
          <w:sz w:val="24"/>
          <w:szCs w:val="24"/>
          <w:highlight w:val="white"/>
          <w:lang w:val="en-GB"/>
        </w:rPr>
        <w:t xml:space="preserve">Izadi, J., Foroudi, P. and Nazarian, A., 2021. Into the unknown: Impact of Coronavirus on UK hotel stock performance. </w:t>
      </w:r>
      <w:r w:rsidRPr="005D2667">
        <w:rPr>
          <w:rFonts w:ascii="Times New Roman" w:eastAsia="Times New Roman" w:hAnsi="Times New Roman" w:cs="Times New Roman"/>
          <w:i/>
          <w:sz w:val="24"/>
          <w:szCs w:val="24"/>
          <w:lang w:val="en-GB"/>
        </w:rPr>
        <w:t>European Journal of International Management</w:t>
      </w:r>
      <w:r w:rsidRPr="005D2667">
        <w:rPr>
          <w:rFonts w:ascii="Times New Roman" w:eastAsia="Times New Roman" w:hAnsi="Times New Roman" w:cs="Times New Roman"/>
          <w:sz w:val="24"/>
          <w:szCs w:val="24"/>
          <w:lang w:val="en-GB"/>
        </w:rPr>
        <w:t>. Available at:</w:t>
      </w:r>
      <w:hyperlink r:id="rId25"/>
      <w:hyperlink r:id="rId26">
        <w:r w:rsidRPr="005D2667">
          <w:rPr>
            <w:rFonts w:ascii="Times New Roman" w:eastAsia="Times New Roman" w:hAnsi="Times New Roman" w:cs="Times New Roman"/>
            <w:color w:val="1155CC"/>
            <w:sz w:val="24"/>
            <w:szCs w:val="24"/>
            <w:highlight w:val="white"/>
            <w:u w:val="single"/>
            <w:lang w:val="en-GB"/>
          </w:rPr>
          <w:t>https://eprints.mdx.ac.uk/33303/</w:t>
        </w:r>
      </w:hyperlink>
      <w:r w:rsidRPr="005D2667">
        <w:rPr>
          <w:rFonts w:ascii="Times New Roman" w:eastAsia="Times New Roman" w:hAnsi="Times New Roman" w:cs="Times New Roman"/>
          <w:sz w:val="24"/>
          <w:szCs w:val="24"/>
          <w:lang w:val="en-GB"/>
        </w:rPr>
        <w:t>[Accessed 12 Jun. 2023].</w:t>
      </w:r>
    </w:p>
    <w:p w14:paraId="2F1D81AC" w14:textId="77777777" w:rsidR="003F69E2" w:rsidRPr="005D2667" w:rsidRDefault="0097111D" w:rsidP="00485B33">
      <w:pPr>
        <w:pStyle w:val="Normal1"/>
        <w:spacing w:after="240"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color w:val="222222"/>
          <w:sz w:val="24"/>
          <w:szCs w:val="24"/>
          <w:highlight w:val="white"/>
          <w:lang w:val="en-GB"/>
        </w:rPr>
        <w:t xml:space="preserve">Khatri, I., 2019. Information technology in tourism &amp; hospitality industry: A review of ten years’ publications. </w:t>
      </w:r>
      <w:r w:rsidRPr="005D2667">
        <w:rPr>
          <w:rFonts w:ascii="Times New Roman" w:eastAsia="Times New Roman" w:hAnsi="Times New Roman" w:cs="Times New Roman"/>
          <w:i/>
          <w:sz w:val="24"/>
          <w:szCs w:val="24"/>
          <w:lang w:val="en-GB"/>
        </w:rPr>
        <w:t>Journal of Tourism and Hospitality Education</w:t>
      </w:r>
      <w:r w:rsidRPr="005D2667">
        <w:rPr>
          <w:rFonts w:ascii="Times New Roman" w:eastAsia="Times New Roman" w:hAnsi="Times New Roman" w:cs="Times New Roman"/>
          <w:sz w:val="24"/>
          <w:szCs w:val="24"/>
          <w:lang w:val="en-GB"/>
        </w:rPr>
        <w:t xml:space="preserve">, </w:t>
      </w:r>
      <w:r w:rsidRPr="005D2667">
        <w:rPr>
          <w:rFonts w:ascii="Times New Roman" w:eastAsia="Times New Roman" w:hAnsi="Times New Roman" w:cs="Times New Roman"/>
          <w:i/>
          <w:sz w:val="24"/>
          <w:szCs w:val="24"/>
          <w:lang w:val="en-GB"/>
        </w:rPr>
        <w:t>9</w:t>
      </w:r>
      <w:r w:rsidRPr="005D2667">
        <w:rPr>
          <w:rFonts w:ascii="Times New Roman" w:eastAsia="Times New Roman" w:hAnsi="Times New Roman" w:cs="Times New Roman"/>
          <w:sz w:val="24"/>
          <w:szCs w:val="24"/>
          <w:lang w:val="en-GB"/>
        </w:rPr>
        <w:t>, pp.74-87. Available at:</w:t>
      </w:r>
      <w:hyperlink r:id="rId27"/>
      <w:hyperlink r:id="rId28">
        <w:r w:rsidRPr="005D2667">
          <w:rPr>
            <w:rFonts w:ascii="Times New Roman" w:eastAsia="Times New Roman" w:hAnsi="Times New Roman" w:cs="Times New Roman"/>
            <w:color w:val="1155CC"/>
            <w:sz w:val="24"/>
            <w:szCs w:val="24"/>
            <w:highlight w:val="white"/>
            <w:u w:val="single"/>
            <w:lang w:val="en-GB"/>
          </w:rPr>
          <w:t>https://www.nepjol.info/index.php/JTHE/article/view/23682</w:t>
        </w:r>
      </w:hyperlink>
      <w:r w:rsidRPr="005D2667">
        <w:rPr>
          <w:rFonts w:ascii="Times New Roman" w:eastAsia="Times New Roman" w:hAnsi="Times New Roman" w:cs="Times New Roman"/>
          <w:sz w:val="24"/>
          <w:szCs w:val="24"/>
          <w:lang w:val="en-GB"/>
        </w:rPr>
        <w:t>[Accessed 12 Jun. 2023].</w:t>
      </w:r>
    </w:p>
    <w:p w14:paraId="1A046C64" w14:textId="77777777" w:rsidR="003F69E2" w:rsidRPr="005D2667" w:rsidRDefault="0097111D" w:rsidP="00485B33">
      <w:pPr>
        <w:pStyle w:val="Normal1"/>
        <w:spacing w:after="240"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color w:val="222222"/>
          <w:sz w:val="24"/>
          <w:szCs w:val="24"/>
          <w:highlight w:val="white"/>
          <w:lang w:val="en-GB"/>
        </w:rPr>
        <w:t xml:space="preserve">Kim, H. and Qu, H., 2020. Effects of Employees' social exchange and the mediating role of customer orientation in the restaurant industry. </w:t>
      </w:r>
      <w:r w:rsidRPr="005D2667">
        <w:rPr>
          <w:rFonts w:ascii="Times New Roman" w:eastAsia="Times New Roman" w:hAnsi="Times New Roman" w:cs="Times New Roman"/>
          <w:i/>
          <w:sz w:val="24"/>
          <w:szCs w:val="24"/>
          <w:lang w:val="en-GB"/>
        </w:rPr>
        <w:t>International Journal of Hospitality Management</w:t>
      </w:r>
      <w:r w:rsidRPr="005D2667">
        <w:rPr>
          <w:rFonts w:ascii="Times New Roman" w:eastAsia="Times New Roman" w:hAnsi="Times New Roman" w:cs="Times New Roman"/>
          <w:sz w:val="24"/>
          <w:szCs w:val="24"/>
          <w:lang w:val="en-GB"/>
        </w:rPr>
        <w:t xml:space="preserve">, </w:t>
      </w:r>
      <w:r w:rsidRPr="005D2667">
        <w:rPr>
          <w:rFonts w:ascii="Times New Roman" w:eastAsia="Times New Roman" w:hAnsi="Times New Roman" w:cs="Times New Roman"/>
          <w:i/>
          <w:sz w:val="24"/>
          <w:szCs w:val="24"/>
          <w:lang w:val="en-GB"/>
        </w:rPr>
        <w:t>89</w:t>
      </w:r>
      <w:r w:rsidRPr="005D2667">
        <w:rPr>
          <w:rFonts w:ascii="Times New Roman" w:eastAsia="Times New Roman" w:hAnsi="Times New Roman" w:cs="Times New Roman"/>
          <w:sz w:val="24"/>
          <w:szCs w:val="24"/>
          <w:lang w:val="en-GB"/>
        </w:rPr>
        <w:t>, p.102577. Available at:</w:t>
      </w:r>
      <w:hyperlink r:id="rId29"/>
      <w:hyperlink r:id="rId30">
        <w:r w:rsidRPr="005D2667">
          <w:rPr>
            <w:rFonts w:ascii="Times New Roman" w:eastAsia="Times New Roman" w:hAnsi="Times New Roman" w:cs="Times New Roman"/>
            <w:color w:val="1155CC"/>
            <w:sz w:val="24"/>
            <w:szCs w:val="24"/>
            <w:highlight w:val="white"/>
            <w:u w:val="single"/>
            <w:lang w:val="en-GB"/>
          </w:rPr>
          <w:t>https://www.sciencedirect.com/science/article/abs/pii/S0278431920301298</w:t>
        </w:r>
      </w:hyperlink>
      <w:r w:rsidRPr="005D2667">
        <w:rPr>
          <w:rFonts w:ascii="Times New Roman" w:eastAsia="Times New Roman" w:hAnsi="Times New Roman" w:cs="Times New Roman"/>
          <w:sz w:val="24"/>
          <w:szCs w:val="24"/>
          <w:lang w:val="en-GB"/>
        </w:rPr>
        <w:t>[Accessed 12 Jun. 2023].</w:t>
      </w:r>
    </w:p>
    <w:p w14:paraId="36BF080D" w14:textId="77777777" w:rsidR="003F69E2" w:rsidRPr="005D2667" w:rsidRDefault="0097111D" w:rsidP="00485B33">
      <w:pPr>
        <w:pStyle w:val="Normal1"/>
        <w:spacing w:after="240"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sz w:val="24"/>
          <w:szCs w:val="24"/>
          <w:lang w:val="en-GB"/>
        </w:rPr>
        <w:t xml:space="preserve">Kunst, A. (2023). </w:t>
      </w:r>
      <w:r w:rsidRPr="005D2667">
        <w:rPr>
          <w:rFonts w:ascii="Times New Roman" w:eastAsia="Times New Roman" w:hAnsi="Times New Roman" w:cs="Times New Roman"/>
          <w:i/>
          <w:sz w:val="24"/>
          <w:szCs w:val="24"/>
          <w:lang w:val="en-GB"/>
        </w:rPr>
        <w:t>Marriott brand profile UK 2022</w:t>
      </w:r>
      <w:r w:rsidRPr="005D2667">
        <w:rPr>
          <w:rFonts w:ascii="Times New Roman" w:eastAsia="Times New Roman" w:hAnsi="Times New Roman" w:cs="Times New Roman"/>
          <w:sz w:val="24"/>
          <w:szCs w:val="24"/>
          <w:lang w:val="en-GB"/>
        </w:rPr>
        <w:t>. [online] Statista. Available at:</w:t>
      </w:r>
      <w:hyperlink r:id="rId31"/>
      <w:hyperlink r:id="rId32">
        <w:r w:rsidRPr="005D2667">
          <w:rPr>
            <w:rFonts w:ascii="Times New Roman" w:eastAsia="Times New Roman" w:hAnsi="Times New Roman" w:cs="Times New Roman"/>
            <w:color w:val="1155CC"/>
            <w:sz w:val="24"/>
            <w:szCs w:val="24"/>
            <w:u w:val="single"/>
            <w:lang w:val="en-GB"/>
          </w:rPr>
          <w:t>https://www.statista.com/forecasts/1335619/marriott-hotels-brand-profile-in-the-uk</w:t>
        </w:r>
      </w:hyperlink>
      <w:r w:rsidRPr="005D2667">
        <w:rPr>
          <w:rFonts w:ascii="Times New Roman" w:eastAsia="Times New Roman" w:hAnsi="Times New Roman" w:cs="Times New Roman"/>
          <w:sz w:val="24"/>
          <w:szCs w:val="24"/>
          <w:lang w:val="en-GB"/>
        </w:rPr>
        <w:t xml:space="preserve">  [Accessed 12 Jun. 2023].</w:t>
      </w:r>
    </w:p>
    <w:p w14:paraId="59A4BEC0" w14:textId="77777777" w:rsidR="003F69E2" w:rsidRPr="005D2667" w:rsidRDefault="0097111D" w:rsidP="00485B33">
      <w:pPr>
        <w:pStyle w:val="Normal1"/>
        <w:spacing w:after="240"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sz w:val="24"/>
          <w:szCs w:val="24"/>
          <w:lang w:val="en-GB"/>
        </w:rPr>
        <w:t xml:space="preserve">Marriott. 2023. </w:t>
      </w:r>
      <w:r w:rsidRPr="005D2667">
        <w:rPr>
          <w:rFonts w:ascii="Times New Roman" w:eastAsia="Times New Roman" w:hAnsi="Times New Roman" w:cs="Times New Roman"/>
          <w:i/>
          <w:sz w:val="24"/>
          <w:szCs w:val="24"/>
          <w:lang w:val="en-GB"/>
        </w:rPr>
        <w:t>Brand Value</w:t>
      </w:r>
      <w:r w:rsidRPr="005D2667">
        <w:rPr>
          <w:rFonts w:ascii="Times New Roman" w:eastAsia="Times New Roman" w:hAnsi="Times New Roman" w:cs="Times New Roman"/>
          <w:sz w:val="24"/>
          <w:szCs w:val="24"/>
          <w:lang w:val="en-GB"/>
        </w:rPr>
        <w:t>. [online] Available at:</w:t>
      </w:r>
      <w:hyperlink r:id="rId33"/>
      <w:hyperlink r:id="rId34">
        <w:r w:rsidRPr="005D2667">
          <w:rPr>
            <w:rFonts w:ascii="Times New Roman" w:eastAsia="Times New Roman" w:hAnsi="Times New Roman" w:cs="Times New Roman"/>
            <w:color w:val="1155CC"/>
            <w:sz w:val="24"/>
            <w:szCs w:val="24"/>
            <w:u w:val="single"/>
            <w:lang w:val="en-GB"/>
          </w:rPr>
          <w:t>https://marriott.gcs-web.com/static-files/6c691ae7-0c1e-44ff-85c0-4a790721428b</w:t>
        </w:r>
      </w:hyperlink>
      <w:r w:rsidRPr="005D2667">
        <w:rPr>
          <w:rFonts w:ascii="Times New Roman" w:eastAsia="Times New Roman" w:hAnsi="Times New Roman" w:cs="Times New Roman"/>
          <w:sz w:val="24"/>
          <w:szCs w:val="24"/>
          <w:lang w:val="en-GB"/>
        </w:rPr>
        <w:t xml:space="preserve">  [Accessed 12 Jun. 2023].</w:t>
      </w:r>
    </w:p>
    <w:p w14:paraId="2036B866" w14:textId="77777777" w:rsidR="003F69E2" w:rsidRPr="005D2667" w:rsidRDefault="0097111D" w:rsidP="00485B33">
      <w:pPr>
        <w:pStyle w:val="Normal1"/>
        <w:spacing w:after="240"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color w:val="222222"/>
          <w:sz w:val="24"/>
          <w:szCs w:val="24"/>
          <w:highlight w:val="white"/>
          <w:lang w:val="en-GB"/>
        </w:rPr>
        <w:t xml:space="preserve">Nam, K., Dutt, C.S., Chathoth, P., Daghfous, A. and Khan, M.S., 2021. The adoption of artificial intelligence and robotics in the hotel industry: Prospects and challenges. </w:t>
      </w:r>
      <w:r w:rsidRPr="005D2667">
        <w:rPr>
          <w:rFonts w:ascii="Times New Roman" w:eastAsia="Times New Roman" w:hAnsi="Times New Roman" w:cs="Times New Roman"/>
          <w:i/>
          <w:sz w:val="24"/>
          <w:szCs w:val="24"/>
          <w:lang w:val="en-GB"/>
        </w:rPr>
        <w:t>Electronic Markets</w:t>
      </w:r>
      <w:r w:rsidRPr="005D2667">
        <w:rPr>
          <w:rFonts w:ascii="Times New Roman" w:eastAsia="Times New Roman" w:hAnsi="Times New Roman" w:cs="Times New Roman"/>
          <w:sz w:val="24"/>
          <w:szCs w:val="24"/>
          <w:lang w:val="en-GB"/>
        </w:rPr>
        <w:t xml:space="preserve">, </w:t>
      </w:r>
      <w:r w:rsidRPr="005D2667">
        <w:rPr>
          <w:rFonts w:ascii="Times New Roman" w:eastAsia="Times New Roman" w:hAnsi="Times New Roman" w:cs="Times New Roman"/>
          <w:i/>
          <w:sz w:val="24"/>
          <w:szCs w:val="24"/>
          <w:lang w:val="en-GB"/>
        </w:rPr>
        <w:t>31</w:t>
      </w:r>
      <w:r w:rsidRPr="005D2667">
        <w:rPr>
          <w:rFonts w:ascii="Times New Roman" w:eastAsia="Times New Roman" w:hAnsi="Times New Roman" w:cs="Times New Roman"/>
          <w:sz w:val="24"/>
          <w:szCs w:val="24"/>
          <w:lang w:val="en-GB"/>
        </w:rPr>
        <w:t>, pp.553-574.</w:t>
      </w:r>
      <w:hyperlink r:id="rId35"/>
      <w:hyperlink r:id="rId36">
        <w:r w:rsidRPr="005D2667">
          <w:rPr>
            <w:rFonts w:ascii="Times New Roman" w:eastAsia="Times New Roman" w:hAnsi="Times New Roman" w:cs="Times New Roman"/>
            <w:color w:val="1155CC"/>
            <w:sz w:val="24"/>
            <w:szCs w:val="24"/>
            <w:u w:val="single"/>
            <w:lang w:val="en-GB"/>
          </w:rPr>
          <w:t>https://link.springer.com/article/10.1007/s12525-020-00442-3</w:t>
        </w:r>
      </w:hyperlink>
      <w:r w:rsidRPr="005D2667">
        <w:rPr>
          <w:rFonts w:ascii="Times New Roman" w:eastAsia="Times New Roman" w:hAnsi="Times New Roman" w:cs="Times New Roman"/>
          <w:sz w:val="24"/>
          <w:szCs w:val="24"/>
          <w:lang w:val="en-GB"/>
        </w:rPr>
        <w:t xml:space="preserve"> [Accessed 12 Jun. 2023].</w:t>
      </w:r>
    </w:p>
    <w:p w14:paraId="6E4CE310" w14:textId="77777777" w:rsidR="003F69E2" w:rsidRPr="005D2667" w:rsidRDefault="0097111D" w:rsidP="00485B33">
      <w:pPr>
        <w:pStyle w:val="Normal1"/>
        <w:spacing w:after="240"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color w:val="222222"/>
          <w:sz w:val="24"/>
          <w:szCs w:val="24"/>
          <w:highlight w:val="white"/>
          <w:lang w:val="en-GB"/>
        </w:rPr>
        <w:t xml:space="preserve">Raza, A., Saeed, A., Iqbal, M.K., Saeed, U., Sadiq, I. and Faraz, N.A., 2020. Linking corporate social responsibility to customer loyalty through co-creation and customer company identification: Exploring sequential mediation mechanism. </w:t>
      </w:r>
      <w:r w:rsidRPr="005D2667">
        <w:rPr>
          <w:rFonts w:ascii="Times New Roman" w:eastAsia="Times New Roman" w:hAnsi="Times New Roman" w:cs="Times New Roman"/>
          <w:i/>
          <w:sz w:val="24"/>
          <w:szCs w:val="24"/>
          <w:lang w:val="en-GB"/>
        </w:rPr>
        <w:t>Sustainability</w:t>
      </w:r>
      <w:r w:rsidRPr="005D2667">
        <w:rPr>
          <w:rFonts w:ascii="Times New Roman" w:eastAsia="Times New Roman" w:hAnsi="Times New Roman" w:cs="Times New Roman"/>
          <w:sz w:val="24"/>
          <w:szCs w:val="24"/>
          <w:lang w:val="en-GB"/>
        </w:rPr>
        <w:t xml:space="preserve">, </w:t>
      </w:r>
      <w:r w:rsidRPr="005D2667">
        <w:rPr>
          <w:rFonts w:ascii="Times New Roman" w:eastAsia="Times New Roman" w:hAnsi="Times New Roman" w:cs="Times New Roman"/>
          <w:i/>
          <w:sz w:val="24"/>
          <w:szCs w:val="24"/>
          <w:lang w:val="en-GB"/>
        </w:rPr>
        <w:t>12</w:t>
      </w:r>
      <w:r w:rsidRPr="005D2667">
        <w:rPr>
          <w:rFonts w:ascii="Times New Roman" w:eastAsia="Times New Roman" w:hAnsi="Times New Roman" w:cs="Times New Roman"/>
          <w:sz w:val="24"/>
          <w:szCs w:val="24"/>
          <w:lang w:val="en-GB"/>
        </w:rPr>
        <w:t>(6), p.2525. Available at:</w:t>
      </w:r>
      <w:hyperlink r:id="rId37"/>
      <w:hyperlink r:id="rId38">
        <w:r w:rsidRPr="005D2667">
          <w:rPr>
            <w:rFonts w:ascii="Times New Roman" w:eastAsia="Times New Roman" w:hAnsi="Times New Roman" w:cs="Times New Roman"/>
            <w:color w:val="1155CC"/>
            <w:sz w:val="24"/>
            <w:szCs w:val="24"/>
            <w:highlight w:val="white"/>
            <w:u w:val="single"/>
            <w:lang w:val="en-GB"/>
          </w:rPr>
          <w:t>https://www.mdpi.com/2071-1050/12/6/2525</w:t>
        </w:r>
      </w:hyperlink>
      <w:r w:rsidRPr="005D2667">
        <w:rPr>
          <w:rFonts w:ascii="Times New Roman" w:eastAsia="Times New Roman" w:hAnsi="Times New Roman" w:cs="Times New Roman"/>
          <w:sz w:val="24"/>
          <w:szCs w:val="24"/>
          <w:lang w:val="en-GB"/>
        </w:rPr>
        <w:t>[Accessed 12 Jun. 2023].</w:t>
      </w:r>
    </w:p>
    <w:p w14:paraId="16AFDDFE" w14:textId="77777777" w:rsidR="003F69E2" w:rsidRPr="005D2667" w:rsidRDefault="0097111D" w:rsidP="00485B33">
      <w:pPr>
        <w:pStyle w:val="Normal1"/>
        <w:spacing w:after="240"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sz w:val="24"/>
          <w:szCs w:val="24"/>
          <w:lang w:val="en-GB"/>
        </w:rPr>
        <w:t xml:space="preserve">Robinson, J. (2022). </w:t>
      </w:r>
      <w:r w:rsidRPr="005D2667">
        <w:rPr>
          <w:rFonts w:ascii="Times New Roman" w:eastAsia="Times New Roman" w:hAnsi="Times New Roman" w:cs="Times New Roman"/>
          <w:i/>
          <w:sz w:val="24"/>
          <w:szCs w:val="24"/>
          <w:lang w:val="en-GB"/>
        </w:rPr>
        <w:t>Losses near £10m as almost 1,000 jobs cut by ‘worst UK chain’ Britannia Hotels</w:t>
      </w:r>
      <w:r w:rsidRPr="005D2667">
        <w:rPr>
          <w:rFonts w:ascii="Times New Roman" w:eastAsia="Times New Roman" w:hAnsi="Times New Roman" w:cs="Times New Roman"/>
          <w:sz w:val="24"/>
          <w:szCs w:val="24"/>
          <w:lang w:val="en-GB"/>
        </w:rPr>
        <w:t xml:space="preserve">. [online] Manchester Evening News. Available </w:t>
      </w:r>
      <w:r w:rsidRPr="005D2667">
        <w:rPr>
          <w:rFonts w:ascii="Times New Roman" w:eastAsia="Times New Roman" w:hAnsi="Times New Roman" w:cs="Times New Roman"/>
          <w:sz w:val="24"/>
          <w:szCs w:val="24"/>
          <w:lang w:val="en-GB"/>
        </w:rPr>
        <w:lastRenderedPageBreak/>
        <w:t>at:</w:t>
      </w:r>
      <w:hyperlink r:id="rId39"/>
      <w:hyperlink r:id="rId40">
        <w:r w:rsidRPr="005D2667">
          <w:rPr>
            <w:rFonts w:ascii="Times New Roman" w:eastAsia="Times New Roman" w:hAnsi="Times New Roman" w:cs="Times New Roman"/>
            <w:color w:val="1155CC"/>
            <w:sz w:val="24"/>
            <w:szCs w:val="24"/>
            <w:u w:val="single"/>
            <w:lang w:val="en-GB"/>
          </w:rPr>
          <w:t>https://www.manchestereveningnews.co.uk/whats-on/whats-on-news/losses-near-10m-almost-1000-23846815</w:t>
        </w:r>
      </w:hyperlink>
      <w:r w:rsidRPr="005D2667">
        <w:rPr>
          <w:rFonts w:ascii="Times New Roman" w:eastAsia="Times New Roman" w:hAnsi="Times New Roman" w:cs="Times New Roman"/>
          <w:sz w:val="24"/>
          <w:szCs w:val="24"/>
          <w:lang w:val="en-GB"/>
        </w:rPr>
        <w:t xml:space="preserve">  [Accessed 12 Jun. 2023].</w:t>
      </w:r>
    </w:p>
    <w:p w14:paraId="73E41271" w14:textId="77777777" w:rsidR="003F69E2" w:rsidRPr="005D2667" w:rsidRDefault="0097111D" w:rsidP="00485B33">
      <w:pPr>
        <w:pStyle w:val="Normal1"/>
        <w:spacing w:after="240"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color w:val="222222"/>
          <w:sz w:val="24"/>
          <w:szCs w:val="24"/>
          <w:highlight w:val="white"/>
          <w:lang w:val="en-GB"/>
        </w:rPr>
        <w:t xml:space="preserve">Shahid, S. and Paul, J., 2022. Examining guests’ experience in luxury hotels: Evidence from an emerging market. </w:t>
      </w:r>
      <w:r w:rsidRPr="005D2667">
        <w:rPr>
          <w:rFonts w:ascii="Times New Roman" w:eastAsia="Times New Roman" w:hAnsi="Times New Roman" w:cs="Times New Roman"/>
          <w:i/>
          <w:sz w:val="24"/>
          <w:szCs w:val="24"/>
          <w:lang w:val="en-GB"/>
        </w:rPr>
        <w:t>Journal of Marketing Management</w:t>
      </w:r>
      <w:r w:rsidRPr="005D2667">
        <w:rPr>
          <w:rFonts w:ascii="Times New Roman" w:eastAsia="Times New Roman" w:hAnsi="Times New Roman" w:cs="Times New Roman"/>
          <w:sz w:val="24"/>
          <w:szCs w:val="24"/>
          <w:lang w:val="en-GB"/>
        </w:rPr>
        <w:t xml:space="preserve">, </w:t>
      </w:r>
      <w:r w:rsidRPr="005D2667">
        <w:rPr>
          <w:rFonts w:ascii="Times New Roman" w:eastAsia="Times New Roman" w:hAnsi="Times New Roman" w:cs="Times New Roman"/>
          <w:i/>
          <w:sz w:val="24"/>
          <w:szCs w:val="24"/>
          <w:lang w:val="en-GB"/>
        </w:rPr>
        <w:t>38</w:t>
      </w:r>
      <w:r w:rsidRPr="005D2667">
        <w:rPr>
          <w:rFonts w:ascii="Times New Roman" w:eastAsia="Times New Roman" w:hAnsi="Times New Roman" w:cs="Times New Roman"/>
          <w:sz w:val="24"/>
          <w:szCs w:val="24"/>
          <w:lang w:val="en-GB"/>
        </w:rPr>
        <w:t>(13-14), pp.1278-1306. Available at:</w:t>
      </w:r>
      <w:hyperlink r:id="rId41"/>
      <w:hyperlink r:id="rId42">
        <w:r w:rsidRPr="005D2667">
          <w:rPr>
            <w:rFonts w:ascii="Times New Roman" w:eastAsia="Times New Roman" w:hAnsi="Times New Roman" w:cs="Times New Roman"/>
            <w:color w:val="1155CC"/>
            <w:sz w:val="24"/>
            <w:szCs w:val="24"/>
            <w:highlight w:val="white"/>
            <w:u w:val="single"/>
            <w:lang w:val="en-GB"/>
          </w:rPr>
          <w:t>https://www.tandfonline.com/doi/full/10.1080/0267257X.2022.2085768</w:t>
        </w:r>
      </w:hyperlink>
      <w:r w:rsidRPr="005D2667">
        <w:rPr>
          <w:rFonts w:ascii="Times New Roman" w:eastAsia="Times New Roman" w:hAnsi="Times New Roman" w:cs="Times New Roman"/>
          <w:sz w:val="24"/>
          <w:szCs w:val="24"/>
          <w:lang w:val="en-GB"/>
        </w:rPr>
        <w:t>[Accessed 12 Jun. 2023].</w:t>
      </w:r>
    </w:p>
    <w:p w14:paraId="0FA46999" w14:textId="77777777" w:rsidR="003F69E2" w:rsidRPr="005D2667" w:rsidRDefault="0097111D" w:rsidP="00485B33">
      <w:pPr>
        <w:pStyle w:val="Normal1"/>
        <w:spacing w:after="240"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color w:val="222222"/>
          <w:sz w:val="24"/>
          <w:szCs w:val="24"/>
          <w:highlight w:val="white"/>
          <w:lang w:val="en-GB"/>
        </w:rPr>
        <w:t xml:space="preserve">Siti-Nabiha, A.K., Nordin, N. and Poh, B.K., 2021. Social media usage in business decision-making: the case of Malaysian small hospitality organisations. </w:t>
      </w:r>
      <w:r w:rsidRPr="005D2667">
        <w:rPr>
          <w:rFonts w:ascii="Times New Roman" w:eastAsia="Times New Roman" w:hAnsi="Times New Roman" w:cs="Times New Roman"/>
          <w:i/>
          <w:sz w:val="24"/>
          <w:szCs w:val="24"/>
          <w:lang w:val="en-GB"/>
        </w:rPr>
        <w:t>Asia-Pacific Journal of Business Administration</w:t>
      </w:r>
      <w:r w:rsidRPr="005D2667">
        <w:rPr>
          <w:rFonts w:ascii="Times New Roman" w:eastAsia="Times New Roman" w:hAnsi="Times New Roman" w:cs="Times New Roman"/>
          <w:sz w:val="24"/>
          <w:szCs w:val="24"/>
          <w:lang w:val="en-GB"/>
        </w:rPr>
        <w:t xml:space="preserve">. Available at: </w:t>
      </w:r>
      <w:hyperlink r:id="rId43">
        <w:r w:rsidRPr="005D2667">
          <w:rPr>
            <w:rFonts w:ascii="Times New Roman" w:eastAsia="Times New Roman" w:hAnsi="Times New Roman" w:cs="Times New Roman"/>
            <w:color w:val="1155CC"/>
            <w:sz w:val="24"/>
            <w:szCs w:val="24"/>
            <w:highlight w:val="white"/>
            <w:u w:val="single"/>
            <w:lang w:val="en-GB"/>
          </w:rPr>
          <w:t>https://www.emerald.com/insight/content/doi/10.1108/APJBA-08-2020-0276/full/html</w:t>
        </w:r>
      </w:hyperlink>
      <w:r w:rsidRPr="005D2667">
        <w:rPr>
          <w:rFonts w:ascii="Times New Roman" w:eastAsia="Times New Roman" w:hAnsi="Times New Roman" w:cs="Times New Roman"/>
          <w:sz w:val="24"/>
          <w:szCs w:val="24"/>
          <w:lang w:val="en-GB"/>
        </w:rPr>
        <w:t>[Accessed 12 Jun. 2023].</w:t>
      </w:r>
    </w:p>
    <w:p w14:paraId="3173BF77" w14:textId="77777777" w:rsidR="003F69E2" w:rsidRPr="005D2667" w:rsidRDefault="0097111D" w:rsidP="00485B33">
      <w:pPr>
        <w:pStyle w:val="Normal1"/>
        <w:spacing w:after="240"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color w:val="222222"/>
          <w:sz w:val="24"/>
          <w:szCs w:val="24"/>
          <w:highlight w:val="white"/>
          <w:lang w:val="en-GB"/>
        </w:rPr>
        <w:t xml:space="preserve">Tairova, M., Xurramov, O. and Odinaeva, N., 2021. An important role of Internet marketing in digital tourism. </w:t>
      </w:r>
      <w:r w:rsidRPr="005D2667">
        <w:rPr>
          <w:rFonts w:ascii="Times New Roman" w:eastAsia="Times New Roman" w:hAnsi="Times New Roman" w:cs="Times New Roman"/>
          <w:i/>
          <w:sz w:val="24"/>
          <w:szCs w:val="24"/>
          <w:lang w:val="en-GB"/>
        </w:rPr>
        <w:t>Центр научных публикаций (buxdu. uz)</w:t>
      </w:r>
      <w:r w:rsidRPr="005D2667">
        <w:rPr>
          <w:rFonts w:ascii="Times New Roman" w:eastAsia="Times New Roman" w:hAnsi="Times New Roman" w:cs="Times New Roman"/>
          <w:sz w:val="24"/>
          <w:szCs w:val="24"/>
          <w:lang w:val="en-GB"/>
        </w:rPr>
        <w:t xml:space="preserve">, </w:t>
      </w:r>
      <w:r w:rsidRPr="005D2667">
        <w:rPr>
          <w:rFonts w:ascii="Times New Roman" w:eastAsia="Times New Roman" w:hAnsi="Times New Roman" w:cs="Times New Roman"/>
          <w:i/>
          <w:sz w:val="24"/>
          <w:szCs w:val="24"/>
          <w:lang w:val="en-GB"/>
        </w:rPr>
        <w:t>5</w:t>
      </w:r>
      <w:r w:rsidRPr="005D2667">
        <w:rPr>
          <w:rFonts w:ascii="Times New Roman" w:eastAsia="Times New Roman" w:hAnsi="Times New Roman" w:cs="Times New Roman"/>
          <w:sz w:val="24"/>
          <w:szCs w:val="24"/>
          <w:lang w:val="en-GB"/>
        </w:rPr>
        <w:t>(5).</w:t>
      </w:r>
      <w:hyperlink r:id="rId44"/>
      <w:hyperlink r:id="rId45">
        <w:r w:rsidRPr="005D2667">
          <w:rPr>
            <w:rFonts w:ascii="Times New Roman" w:eastAsia="Times New Roman" w:hAnsi="Times New Roman" w:cs="Times New Roman"/>
            <w:color w:val="1155CC"/>
            <w:sz w:val="24"/>
            <w:szCs w:val="24"/>
            <w:u w:val="single"/>
            <w:lang w:val="en-GB"/>
          </w:rPr>
          <w:t>https://journal.buxdu.uz/index.php/journals_buxdu/article/download/2389/1489</w:t>
        </w:r>
      </w:hyperlink>
      <w:r w:rsidRPr="005D2667">
        <w:rPr>
          <w:rFonts w:ascii="Times New Roman" w:eastAsia="Times New Roman" w:hAnsi="Times New Roman" w:cs="Times New Roman"/>
          <w:sz w:val="24"/>
          <w:szCs w:val="24"/>
          <w:lang w:val="en-GB"/>
        </w:rPr>
        <w:t xml:space="preserve">  [Accessed 12 Jun. 2023].</w:t>
      </w:r>
    </w:p>
    <w:p w14:paraId="40850A81" w14:textId="77777777" w:rsidR="003F69E2" w:rsidRPr="005D2667" w:rsidRDefault="0097111D" w:rsidP="00485B33">
      <w:pPr>
        <w:pStyle w:val="Normal1"/>
        <w:spacing w:after="240"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sz w:val="24"/>
          <w:szCs w:val="24"/>
          <w:lang w:val="en-GB"/>
        </w:rPr>
        <w:t xml:space="preserve">The Guardian (2022). </w:t>
      </w:r>
      <w:r w:rsidRPr="005D2667">
        <w:rPr>
          <w:rFonts w:ascii="Times New Roman" w:eastAsia="Times New Roman" w:hAnsi="Times New Roman" w:cs="Times New Roman"/>
          <w:i/>
          <w:sz w:val="24"/>
          <w:szCs w:val="24"/>
          <w:lang w:val="en-GB"/>
        </w:rPr>
        <w:t>Britannia named worst UK hotel chain for the tenth year in a row</w:t>
      </w:r>
      <w:r w:rsidRPr="005D2667">
        <w:rPr>
          <w:rFonts w:ascii="Times New Roman" w:eastAsia="Times New Roman" w:hAnsi="Times New Roman" w:cs="Times New Roman"/>
          <w:sz w:val="24"/>
          <w:szCs w:val="24"/>
          <w:lang w:val="en-GB"/>
        </w:rPr>
        <w:t>. [online] The Guardian. Available at:</w:t>
      </w:r>
      <w:hyperlink r:id="rId46"/>
      <w:hyperlink r:id="rId47">
        <w:r w:rsidRPr="005D2667">
          <w:rPr>
            <w:rFonts w:ascii="Times New Roman" w:eastAsia="Times New Roman" w:hAnsi="Times New Roman" w:cs="Times New Roman"/>
            <w:color w:val="1155CC"/>
            <w:sz w:val="24"/>
            <w:szCs w:val="24"/>
            <w:u w:val="single"/>
            <w:lang w:val="en-GB"/>
          </w:rPr>
          <w:t>https://www.theguardian.com/travel/2022/nov/09/britannia-named-worst-uk-hotel-chain-for-tenth-year-in-a-row</w:t>
        </w:r>
      </w:hyperlink>
      <w:r w:rsidRPr="005D2667">
        <w:rPr>
          <w:rFonts w:ascii="Times New Roman" w:eastAsia="Times New Roman" w:hAnsi="Times New Roman" w:cs="Times New Roman"/>
          <w:sz w:val="24"/>
          <w:szCs w:val="24"/>
          <w:lang w:val="en-GB"/>
        </w:rPr>
        <w:t xml:space="preserve">  [Accessed 12 Jun. 2023].</w:t>
      </w:r>
    </w:p>
    <w:p w14:paraId="4AF0BB46" w14:textId="77777777" w:rsidR="003F69E2" w:rsidRPr="005D2667" w:rsidRDefault="0097111D" w:rsidP="00485B33">
      <w:pPr>
        <w:pStyle w:val="Normal1"/>
        <w:spacing w:after="240"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sz w:val="24"/>
          <w:szCs w:val="24"/>
          <w:lang w:val="en-GB"/>
        </w:rPr>
        <w:t xml:space="preserve">Travelodge.co.uk (2023). </w:t>
      </w:r>
      <w:r w:rsidRPr="005D2667">
        <w:rPr>
          <w:rFonts w:ascii="Times New Roman" w:eastAsia="Times New Roman" w:hAnsi="Times New Roman" w:cs="Times New Roman"/>
          <w:i/>
          <w:sz w:val="24"/>
          <w:szCs w:val="24"/>
          <w:lang w:val="en-GB"/>
        </w:rPr>
        <w:t>Travelodge | Strategic progress driving excellent results</w:t>
      </w:r>
      <w:r w:rsidRPr="005D2667">
        <w:rPr>
          <w:rFonts w:ascii="Times New Roman" w:eastAsia="Times New Roman" w:hAnsi="Times New Roman" w:cs="Times New Roman"/>
          <w:sz w:val="24"/>
          <w:szCs w:val="24"/>
          <w:lang w:val="en-GB"/>
        </w:rPr>
        <w:t>. [online] www.travelodge.co.uk. Available at:</w:t>
      </w:r>
      <w:hyperlink r:id="rId48" w:anchor=":~:text=Peter%20Gowers%2C%20Travelodge%20Chief%20Executive"/>
      <w:hyperlink r:id="rId49" w:anchor=":~:text=Peter%20Gowers%2C%20Travelodge%20Chief%20Executive">
        <w:r w:rsidRPr="005D2667">
          <w:rPr>
            <w:rFonts w:ascii="Times New Roman" w:eastAsia="Times New Roman" w:hAnsi="Times New Roman" w:cs="Times New Roman"/>
            <w:color w:val="1155CC"/>
            <w:sz w:val="24"/>
            <w:szCs w:val="24"/>
            <w:u w:val="single"/>
            <w:lang w:val="en-GB"/>
          </w:rPr>
          <w:t>https://www.travelodge.co.uk/press-centre/press-releases/Strategic-progress-driving-excellent-results#:~:text=Peter%20Gowers%2C%20Travelodge%20Chief%20Executive</w:t>
        </w:r>
      </w:hyperlink>
      <w:r w:rsidRPr="005D2667">
        <w:rPr>
          <w:rFonts w:ascii="Times New Roman" w:eastAsia="Times New Roman" w:hAnsi="Times New Roman" w:cs="Times New Roman"/>
          <w:sz w:val="24"/>
          <w:szCs w:val="24"/>
          <w:lang w:val="en-GB"/>
        </w:rPr>
        <w:t xml:space="preserve">  [Accessed 12 Jun. 2023].</w:t>
      </w:r>
    </w:p>
    <w:p w14:paraId="104D400E" w14:textId="77777777" w:rsidR="003F69E2" w:rsidRPr="005D2667" w:rsidRDefault="0097111D" w:rsidP="00485B33">
      <w:pPr>
        <w:pStyle w:val="Normal1"/>
        <w:spacing w:after="240"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sz w:val="24"/>
          <w:szCs w:val="24"/>
          <w:lang w:val="en-GB"/>
        </w:rPr>
        <w:t>Walker, J. (2013) Introduction to Hospitality Management, Pearson, London. Available at:</w:t>
      </w:r>
      <w:hyperlink r:id="rId50"/>
      <w:hyperlink r:id="rId51">
        <w:r w:rsidRPr="005D2667">
          <w:rPr>
            <w:rFonts w:ascii="Times New Roman" w:eastAsia="Times New Roman" w:hAnsi="Times New Roman" w:cs="Times New Roman"/>
            <w:color w:val="1155CC"/>
            <w:sz w:val="24"/>
            <w:szCs w:val="24"/>
            <w:u w:val="single"/>
            <w:lang w:val="en-GB"/>
          </w:rPr>
          <w:t>https://dokumen.pub/introduction-to-hospitality-management-fourth-edition-pearson-new-international-edition-1292021012-9781292021010.html</w:t>
        </w:r>
      </w:hyperlink>
      <w:r w:rsidRPr="005D2667">
        <w:rPr>
          <w:rFonts w:ascii="Times New Roman" w:eastAsia="Times New Roman" w:hAnsi="Times New Roman" w:cs="Times New Roman"/>
          <w:sz w:val="24"/>
          <w:szCs w:val="24"/>
          <w:lang w:val="en-GB"/>
        </w:rPr>
        <w:t xml:space="preserve"> [Accessed 12 Jun. 2023].</w:t>
      </w:r>
    </w:p>
    <w:p w14:paraId="7E9F0178" w14:textId="77777777" w:rsidR="003F69E2" w:rsidRPr="005D2667" w:rsidRDefault="0097111D" w:rsidP="00485B33">
      <w:pPr>
        <w:pStyle w:val="Normal1"/>
        <w:spacing w:after="240"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sz w:val="24"/>
          <w:szCs w:val="24"/>
          <w:lang w:val="en-GB"/>
        </w:rPr>
        <w:t>Wood, RC, 2015. Hospitality Management: a brief introduction, Sage, London. Available at:</w:t>
      </w:r>
      <w:hyperlink r:id="rId52" w:anchor="v=onepage&amp;q=employment&amp;f=false"/>
      <w:hyperlink r:id="rId53" w:anchor="v=onepage&amp;q=employment&amp;f=false">
        <w:r w:rsidRPr="005D2667">
          <w:rPr>
            <w:rFonts w:ascii="Times New Roman" w:eastAsia="Times New Roman" w:hAnsi="Times New Roman" w:cs="Times New Roman"/>
            <w:color w:val="1155CC"/>
            <w:sz w:val="24"/>
            <w:szCs w:val="24"/>
            <w:u w:val="single"/>
            <w:lang w:val="en-GB"/>
          </w:rPr>
          <w:t>https://books.google.co.in/books?hl=en&amp;lr=&amp;id=T_4aCAAAQBAJ&amp;oi=fnd&amp;pg=PP1&amp;dq=Wood,+R.C.,+2015.+Hospitality+Management:+a+brief++introduction,+Sage,+London&amp;ot</w:t>
        </w:r>
        <w:r w:rsidRPr="005D2667">
          <w:rPr>
            <w:rFonts w:ascii="Times New Roman" w:eastAsia="Times New Roman" w:hAnsi="Times New Roman" w:cs="Times New Roman"/>
            <w:color w:val="1155CC"/>
            <w:sz w:val="24"/>
            <w:szCs w:val="24"/>
            <w:u w:val="single"/>
            <w:lang w:val="en-GB"/>
          </w:rPr>
          <w:lastRenderedPageBreak/>
          <w:t>s=Xtu3ZiFLak&amp;sig=P8RHvCkp6oxNFHV5USBKHck0Tuw&amp;redir_esc=y#v=onepage&amp;q=employment&amp;f=false</w:t>
        </w:r>
      </w:hyperlink>
      <w:r w:rsidRPr="005D2667">
        <w:rPr>
          <w:rFonts w:ascii="Times New Roman" w:eastAsia="Times New Roman" w:hAnsi="Times New Roman" w:cs="Times New Roman"/>
          <w:sz w:val="24"/>
          <w:szCs w:val="24"/>
          <w:lang w:val="en-GB"/>
        </w:rPr>
        <w:t xml:space="preserve">  [Accessed 12 Jun. 2023].</w:t>
      </w:r>
    </w:p>
    <w:p w14:paraId="35085520" w14:textId="77777777" w:rsidR="003F69E2" w:rsidRPr="005D2667" w:rsidRDefault="0097111D" w:rsidP="00485B33">
      <w:pPr>
        <w:pStyle w:val="Normal1"/>
        <w:spacing w:after="240" w:line="360" w:lineRule="auto"/>
        <w:jc w:val="both"/>
        <w:rPr>
          <w:rFonts w:ascii="Times New Roman" w:eastAsia="Times New Roman" w:hAnsi="Times New Roman" w:cs="Times New Roman"/>
          <w:sz w:val="24"/>
          <w:szCs w:val="24"/>
          <w:lang w:val="en-GB"/>
        </w:rPr>
      </w:pPr>
      <w:r w:rsidRPr="005D2667">
        <w:rPr>
          <w:rFonts w:ascii="Times New Roman" w:eastAsia="Times New Roman" w:hAnsi="Times New Roman" w:cs="Times New Roman"/>
          <w:color w:val="222222"/>
          <w:sz w:val="24"/>
          <w:szCs w:val="24"/>
          <w:highlight w:val="white"/>
          <w:lang w:val="en-GB"/>
        </w:rPr>
        <w:t xml:space="preserve">Zhao, Y., Xu, X. and Wang, M., 2019. Predicting overall customer satisfaction: Big data evidence from hotel online textual reviews. </w:t>
      </w:r>
      <w:r w:rsidRPr="005D2667">
        <w:rPr>
          <w:rFonts w:ascii="Times New Roman" w:eastAsia="Times New Roman" w:hAnsi="Times New Roman" w:cs="Times New Roman"/>
          <w:i/>
          <w:sz w:val="24"/>
          <w:szCs w:val="24"/>
          <w:lang w:val="en-GB"/>
        </w:rPr>
        <w:t>International Journal of Hospitality Management</w:t>
      </w:r>
      <w:r w:rsidRPr="005D2667">
        <w:rPr>
          <w:rFonts w:ascii="Times New Roman" w:eastAsia="Times New Roman" w:hAnsi="Times New Roman" w:cs="Times New Roman"/>
          <w:sz w:val="24"/>
          <w:szCs w:val="24"/>
          <w:lang w:val="en-GB"/>
        </w:rPr>
        <w:t xml:space="preserve">, </w:t>
      </w:r>
      <w:r w:rsidRPr="005D2667">
        <w:rPr>
          <w:rFonts w:ascii="Times New Roman" w:eastAsia="Times New Roman" w:hAnsi="Times New Roman" w:cs="Times New Roman"/>
          <w:i/>
          <w:sz w:val="24"/>
          <w:szCs w:val="24"/>
          <w:lang w:val="en-GB"/>
        </w:rPr>
        <w:t>76</w:t>
      </w:r>
      <w:r w:rsidRPr="005D2667">
        <w:rPr>
          <w:rFonts w:ascii="Times New Roman" w:eastAsia="Times New Roman" w:hAnsi="Times New Roman" w:cs="Times New Roman"/>
          <w:sz w:val="24"/>
          <w:szCs w:val="24"/>
          <w:lang w:val="en-GB"/>
        </w:rPr>
        <w:t xml:space="preserve">, pp.111-121. Available at: </w:t>
      </w:r>
      <w:hyperlink r:id="rId54">
        <w:r w:rsidRPr="005D2667">
          <w:rPr>
            <w:rFonts w:ascii="Times New Roman" w:eastAsia="Times New Roman" w:hAnsi="Times New Roman" w:cs="Times New Roman"/>
            <w:color w:val="1155CC"/>
            <w:sz w:val="24"/>
            <w:szCs w:val="24"/>
            <w:highlight w:val="white"/>
            <w:u w:val="single"/>
            <w:lang w:val="en-GB"/>
          </w:rPr>
          <w:t>https://www.sciencedirect.com/science/article/abs/pii/S0278431917310083</w:t>
        </w:r>
      </w:hyperlink>
      <w:r w:rsidRPr="005D2667">
        <w:rPr>
          <w:rFonts w:ascii="Times New Roman" w:eastAsia="Times New Roman" w:hAnsi="Times New Roman" w:cs="Times New Roman"/>
          <w:sz w:val="24"/>
          <w:szCs w:val="24"/>
          <w:lang w:val="en-GB"/>
        </w:rPr>
        <w:t>[Accessed 12 Jun. 2023].</w:t>
      </w:r>
    </w:p>
    <w:p w14:paraId="1BB68245" w14:textId="77777777" w:rsidR="003F69E2" w:rsidRPr="005D2667" w:rsidRDefault="003F69E2" w:rsidP="00485B33">
      <w:pPr>
        <w:pStyle w:val="Normal1"/>
        <w:spacing w:line="360" w:lineRule="auto"/>
        <w:rPr>
          <w:rFonts w:ascii="Times New Roman" w:eastAsia="Times New Roman" w:hAnsi="Times New Roman" w:cs="Times New Roman"/>
          <w:sz w:val="24"/>
          <w:szCs w:val="24"/>
          <w:lang w:val="en-GB"/>
        </w:rPr>
      </w:pPr>
    </w:p>
    <w:p w14:paraId="43B05C25" w14:textId="77777777" w:rsidR="003F69E2" w:rsidRPr="005D2667" w:rsidRDefault="003F69E2" w:rsidP="00485B33">
      <w:pPr>
        <w:pStyle w:val="Normal1"/>
        <w:spacing w:line="360" w:lineRule="auto"/>
        <w:rPr>
          <w:rFonts w:ascii="Times New Roman" w:eastAsia="Times New Roman" w:hAnsi="Times New Roman" w:cs="Times New Roman"/>
          <w:b/>
          <w:sz w:val="28"/>
          <w:szCs w:val="28"/>
          <w:lang w:val="en-GB"/>
        </w:rPr>
      </w:pPr>
    </w:p>
    <w:p w14:paraId="5FCBD16E" w14:textId="77777777" w:rsidR="003F69E2" w:rsidRPr="005D2667" w:rsidRDefault="003F69E2" w:rsidP="00485B33">
      <w:pPr>
        <w:pStyle w:val="Normal1"/>
        <w:spacing w:line="360" w:lineRule="auto"/>
        <w:rPr>
          <w:rFonts w:ascii="Times New Roman" w:eastAsia="Times New Roman" w:hAnsi="Times New Roman" w:cs="Times New Roman"/>
          <w:b/>
          <w:sz w:val="28"/>
          <w:szCs w:val="28"/>
          <w:lang w:val="en-GB"/>
        </w:rPr>
      </w:pPr>
    </w:p>
    <w:p w14:paraId="292E4892" w14:textId="77777777" w:rsidR="003F69E2" w:rsidRPr="005D2667" w:rsidRDefault="003F69E2" w:rsidP="00485B33">
      <w:pPr>
        <w:pStyle w:val="Normal1"/>
        <w:spacing w:line="360" w:lineRule="auto"/>
        <w:rPr>
          <w:rFonts w:ascii="Times New Roman" w:eastAsia="Times New Roman" w:hAnsi="Times New Roman" w:cs="Times New Roman"/>
          <w:b/>
          <w:sz w:val="28"/>
          <w:szCs w:val="28"/>
          <w:lang w:val="en-GB"/>
        </w:rPr>
      </w:pPr>
    </w:p>
    <w:p w14:paraId="6FA2DA2F" w14:textId="77777777" w:rsidR="003F69E2" w:rsidRPr="005D2667" w:rsidRDefault="003F69E2" w:rsidP="00485B33">
      <w:pPr>
        <w:pStyle w:val="Normal1"/>
        <w:spacing w:line="360" w:lineRule="auto"/>
        <w:rPr>
          <w:rFonts w:ascii="Times New Roman" w:eastAsia="Times New Roman" w:hAnsi="Times New Roman" w:cs="Times New Roman"/>
          <w:b/>
          <w:sz w:val="28"/>
          <w:szCs w:val="28"/>
          <w:lang w:val="en-GB"/>
        </w:rPr>
      </w:pPr>
    </w:p>
    <w:p w14:paraId="55993269" w14:textId="77777777" w:rsidR="003F69E2" w:rsidRPr="005D2667" w:rsidRDefault="003F69E2" w:rsidP="00485B33">
      <w:pPr>
        <w:pStyle w:val="Normal1"/>
        <w:spacing w:line="360" w:lineRule="auto"/>
        <w:rPr>
          <w:rFonts w:ascii="Times New Roman" w:eastAsia="Times New Roman" w:hAnsi="Times New Roman" w:cs="Times New Roman"/>
          <w:b/>
          <w:sz w:val="28"/>
          <w:szCs w:val="28"/>
          <w:lang w:val="en-GB"/>
        </w:rPr>
      </w:pPr>
    </w:p>
    <w:sectPr w:rsidR="003F69E2" w:rsidRPr="005D2667" w:rsidSect="00C168EA">
      <w:footerReference w:type="default" r:id="rId55"/>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B80EC2" w14:textId="77777777" w:rsidR="00196091" w:rsidRDefault="00196091" w:rsidP="00D869E3">
      <w:pPr>
        <w:spacing w:line="240" w:lineRule="auto"/>
      </w:pPr>
      <w:r>
        <w:separator/>
      </w:r>
    </w:p>
  </w:endnote>
  <w:endnote w:type="continuationSeparator" w:id="0">
    <w:p w14:paraId="0CC33811" w14:textId="77777777" w:rsidR="00196091" w:rsidRDefault="00196091" w:rsidP="00D869E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878678996"/>
      <w:docPartObj>
        <w:docPartGallery w:val="Page Numbers (Bottom of Page)"/>
        <w:docPartUnique/>
      </w:docPartObj>
    </w:sdtPr>
    <w:sdtEndPr/>
    <w:sdtContent>
      <w:sdt>
        <w:sdtPr>
          <w:rPr>
            <w:rFonts w:ascii="Times New Roman" w:hAnsi="Times New Roman" w:cs="Times New Roman"/>
            <w:sz w:val="24"/>
            <w:szCs w:val="24"/>
          </w:rPr>
          <w:id w:val="565050523"/>
          <w:docPartObj>
            <w:docPartGallery w:val="Page Numbers (Top of Page)"/>
            <w:docPartUnique/>
          </w:docPartObj>
        </w:sdtPr>
        <w:sdtEndPr/>
        <w:sdtContent>
          <w:p w14:paraId="2EC0C275" w14:textId="77777777" w:rsidR="00C168EA" w:rsidRPr="001A64F6" w:rsidRDefault="0097111D">
            <w:pPr>
              <w:pStyle w:val="Footer"/>
              <w:jc w:val="right"/>
              <w:rPr>
                <w:rFonts w:ascii="Times New Roman" w:hAnsi="Times New Roman" w:cs="Times New Roman"/>
                <w:sz w:val="24"/>
                <w:szCs w:val="24"/>
              </w:rPr>
            </w:pPr>
            <w:r w:rsidRPr="001A64F6">
              <w:rPr>
                <w:rFonts w:ascii="Times New Roman" w:hAnsi="Times New Roman" w:cs="Times New Roman"/>
                <w:sz w:val="24"/>
                <w:szCs w:val="24"/>
              </w:rPr>
              <w:t xml:space="preserve">Page </w:t>
            </w:r>
            <w:r w:rsidR="007A1172" w:rsidRPr="001A64F6">
              <w:rPr>
                <w:rFonts w:ascii="Times New Roman" w:hAnsi="Times New Roman" w:cs="Times New Roman"/>
                <w:b/>
                <w:sz w:val="24"/>
                <w:szCs w:val="24"/>
              </w:rPr>
              <w:fldChar w:fldCharType="begin"/>
            </w:r>
            <w:r w:rsidRPr="001A64F6">
              <w:rPr>
                <w:rFonts w:ascii="Times New Roman" w:hAnsi="Times New Roman" w:cs="Times New Roman"/>
                <w:b/>
                <w:sz w:val="24"/>
                <w:szCs w:val="24"/>
              </w:rPr>
              <w:instrText xml:space="preserve"> PAGE </w:instrText>
            </w:r>
            <w:r w:rsidR="007A1172" w:rsidRPr="001A64F6">
              <w:rPr>
                <w:rFonts w:ascii="Times New Roman" w:hAnsi="Times New Roman" w:cs="Times New Roman"/>
                <w:b/>
                <w:sz w:val="24"/>
                <w:szCs w:val="24"/>
              </w:rPr>
              <w:fldChar w:fldCharType="separate"/>
            </w:r>
            <w:r w:rsidR="00D041F7">
              <w:rPr>
                <w:rFonts w:ascii="Times New Roman" w:hAnsi="Times New Roman" w:cs="Times New Roman"/>
                <w:b/>
                <w:noProof/>
                <w:sz w:val="24"/>
                <w:szCs w:val="24"/>
              </w:rPr>
              <w:t>2</w:t>
            </w:r>
            <w:r w:rsidR="007A1172" w:rsidRPr="001A64F6">
              <w:rPr>
                <w:rFonts w:ascii="Times New Roman" w:hAnsi="Times New Roman" w:cs="Times New Roman"/>
                <w:b/>
                <w:sz w:val="24"/>
                <w:szCs w:val="24"/>
              </w:rPr>
              <w:fldChar w:fldCharType="end"/>
            </w:r>
            <w:r w:rsidRPr="001A64F6">
              <w:rPr>
                <w:rFonts w:ascii="Times New Roman" w:hAnsi="Times New Roman" w:cs="Times New Roman"/>
                <w:sz w:val="24"/>
                <w:szCs w:val="24"/>
              </w:rPr>
              <w:t xml:space="preserve"> of </w:t>
            </w:r>
            <w:r w:rsidR="007A1172" w:rsidRPr="001A64F6">
              <w:rPr>
                <w:rFonts w:ascii="Times New Roman" w:hAnsi="Times New Roman" w:cs="Times New Roman"/>
                <w:b/>
                <w:sz w:val="24"/>
                <w:szCs w:val="24"/>
              </w:rPr>
              <w:fldChar w:fldCharType="begin"/>
            </w:r>
            <w:r w:rsidRPr="001A64F6">
              <w:rPr>
                <w:rFonts w:ascii="Times New Roman" w:hAnsi="Times New Roman" w:cs="Times New Roman"/>
                <w:b/>
                <w:sz w:val="24"/>
                <w:szCs w:val="24"/>
              </w:rPr>
              <w:instrText xml:space="preserve"> NUMPAGES  </w:instrText>
            </w:r>
            <w:r w:rsidR="007A1172" w:rsidRPr="001A64F6">
              <w:rPr>
                <w:rFonts w:ascii="Times New Roman" w:hAnsi="Times New Roman" w:cs="Times New Roman"/>
                <w:b/>
                <w:sz w:val="24"/>
                <w:szCs w:val="24"/>
              </w:rPr>
              <w:fldChar w:fldCharType="separate"/>
            </w:r>
            <w:r w:rsidR="00D041F7">
              <w:rPr>
                <w:rFonts w:ascii="Times New Roman" w:hAnsi="Times New Roman" w:cs="Times New Roman"/>
                <w:b/>
                <w:noProof/>
                <w:sz w:val="24"/>
                <w:szCs w:val="24"/>
              </w:rPr>
              <w:t>14</w:t>
            </w:r>
            <w:r w:rsidR="007A1172" w:rsidRPr="001A64F6">
              <w:rPr>
                <w:rFonts w:ascii="Times New Roman" w:hAnsi="Times New Roman" w:cs="Times New Roman"/>
                <w:b/>
                <w:sz w:val="24"/>
                <w:szCs w:val="24"/>
              </w:rPr>
              <w:fldChar w:fldCharType="end"/>
            </w:r>
          </w:p>
        </w:sdtContent>
      </w:sdt>
    </w:sdtContent>
  </w:sdt>
  <w:p w14:paraId="33F0CEEF" w14:textId="77777777" w:rsidR="00C168EA" w:rsidRPr="001A64F6" w:rsidRDefault="00C168EA">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921FFE" w14:textId="77777777" w:rsidR="00196091" w:rsidRDefault="00196091" w:rsidP="00D869E3">
      <w:pPr>
        <w:spacing w:line="240" w:lineRule="auto"/>
      </w:pPr>
      <w:r>
        <w:separator/>
      </w:r>
    </w:p>
  </w:footnote>
  <w:footnote w:type="continuationSeparator" w:id="0">
    <w:p w14:paraId="5036463D" w14:textId="77777777" w:rsidR="00196091" w:rsidRDefault="00196091" w:rsidP="00D869E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C06E18"/>
    <w:multiLevelType w:val="multilevel"/>
    <w:tmpl w:val="A8E016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BB8720B"/>
    <w:multiLevelType w:val="multilevel"/>
    <w:tmpl w:val="C1D8EE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9ED66EB"/>
    <w:multiLevelType w:val="multilevel"/>
    <w:tmpl w:val="102E10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26F6611"/>
    <w:multiLevelType w:val="multilevel"/>
    <w:tmpl w:val="BF8C03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1151131">
    <w:abstractNumId w:val="1"/>
  </w:num>
  <w:num w:numId="2" w16cid:durableId="1715151810">
    <w:abstractNumId w:val="0"/>
  </w:num>
  <w:num w:numId="3" w16cid:durableId="167717453">
    <w:abstractNumId w:val="2"/>
  </w:num>
  <w:num w:numId="4" w16cid:durableId="135923886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9E2"/>
    <w:rsid w:val="001948D8"/>
    <w:rsid w:val="00196091"/>
    <w:rsid w:val="001A64F6"/>
    <w:rsid w:val="001F3C8C"/>
    <w:rsid w:val="00226894"/>
    <w:rsid w:val="003D352A"/>
    <w:rsid w:val="003F69E2"/>
    <w:rsid w:val="00485B33"/>
    <w:rsid w:val="004B6FEA"/>
    <w:rsid w:val="00510497"/>
    <w:rsid w:val="005D2667"/>
    <w:rsid w:val="006A39C2"/>
    <w:rsid w:val="007A1172"/>
    <w:rsid w:val="00877279"/>
    <w:rsid w:val="0097111D"/>
    <w:rsid w:val="009F28E3"/>
    <w:rsid w:val="00A35E01"/>
    <w:rsid w:val="00C168EA"/>
    <w:rsid w:val="00D041F7"/>
    <w:rsid w:val="00D869E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290391"/>
  <w15:docId w15:val="{971688F5-AF48-F74F-97BE-A6E9A1CF6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E3"/>
    <w:rPr>
      <w:lang w:val="en-GB"/>
    </w:rPr>
  </w:style>
  <w:style w:type="paragraph" w:styleId="Heading1">
    <w:name w:val="heading 1"/>
    <w:basedOn w:val="Normal1"/>
    <w:next w:val="Normal1"/>
    <w:rsid w:val="00C168EA"/>
    <w:pPr>
      <w:keepNext/>
      <w:keepLines/>
      <w:spacing w:before="400" w:after="120"/>
      <w:jc w:val="both"/>
      <w:outlineLvl w:val="0"/>
    </w:pPr>
    <w:rPr>
      <w:rFonts w:ascii="Times New Roman" w:hAnsi="Times New Roman"/>
      <w:b/>
      <w:sz w:val="28"/>
      <w:szCs w:val="40"/>
    </w:rPr>
  </w:style>
  <w:style w:type="paragraph" w:styleId="Heading2">
    <w:name w:val="heading 2"/>
    <w:basedOn w:val="Normal1"/>
    <w:next w:val="Normal1"/>
    <w:rsid w:val="00C168EA"/>
    <w:pPr>
      <w:keepNext/>
      <w:keepLines/>
      <w:spacing w:before="360" w:after="120"/>
      <w:jc w:val="both"/>
      <w:outlineLvl w:val="1"/>
    </w:pPr>
    <w:rPr>
      <w:rFonts w:ascii="Times New Roman" w:hAnsi="Times New Roman"/>
      <w:b/>
      <w:sz w:val="24"/>
      <w:szCs w:val="32"/>
    </w:rPr>
  </w:style>
  <w:style w:type="paragraph" w:styleId="Heading3">
    <w:name w:val="heading 3"/>
    <w:basedOn w:val="Normal1"/>
    <w:next w:val="Normal1"/>
    <w:rsid w:val="00C168EA"/>
    <w:pPr>
      <w:keepNext/>
      <w:keepLines/>
      <w:spacing w:before="320" w:after="80"/>
      <w:jc w:val="both"/>
      <w:outlineLvl w:val="2"/>
    </w:pPr>
    <w:rPr>
      <w:rFonts w:ascii="Times New Roman" w:hAnsi="Times New Roman"/>
      <w:b/>
      <w:i/>
      <w:sz w:val="24"/>
      <w:szCs w:val="28"/>
    </w:rPr>
  </w:style>
  <w:style w:type="paragraph" w:styleId="Heading4">
    <w:name w:val="heading 4"/>
    <w:basedOn w:val="Normal1"/>
    <w:next w:val="Normal1"/>
    <w:rsid w:val="003F69E2"/>
    <w:pPr>
      <w:keepNext/>
      <w:keepLines/>
      <w:spacing w:before="280" w:after="80"/>
      <w:outlineLvl w:val="3"/>
    </w:pPr>
    <w:rPr>
      <w:color w:val="666666"/>
      <w:sz w:val="24"/>
      <w:szCs w:val="24"/>
    </w:rPr>
  </w:style>
  <w:style w:type="paragraph" w:styleId="Heading5">
    <w:name w:val="heading 5"/>
    <w:basedOn w:val="Normal1"/>
    <w:next w:val="Normal1"/>
    <w:rsid w:val="003F69E2"/>
    <w:pPr>
      <w:keepNext/>
      <w:keepLines/>
      <w:spacing w:before="240" w:after="80"/>
      <w:outlineLvl w:val="4"/>
    </w:pPr>
    <w:rPr>
      <w:color w:val="666666"/>
    </w:rPr>
  </w:style>
  <w:style w:type="paragraph" w:styleId="Heading6">
    <w:name w:val="heading 6"/>
    <w:basedOn w:val="Normal1"/>
    <w:next w:val="Normal1"/>
    <w:rsid w:val="003F69E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F69E2"/>
  </w:style>
  <w:style w:type="paragraph" w:styleId="Title">
    <w:name w:val="Title"/>
    <w:basedOn w:val="Normal1"/>
    <w:next w:val="Normal1"/>
    <w:rsid w:val="003F69E2"/>
    <w:pPr>
      <w:keepNext/>
      <w:keepLines/>
      <w:spacing w:after="60"/>
    </w:pPr>
    <w:rPr>
      <w:sz w:val="52"/>
      <w:szCs w:val="52"/>
    </w:rPr>
  </w:style>
  <w:style w:type="paragraph" w:styleId="Subtitle">
    <w:name w:val="Subtitle"/>
    <w:basedOn w:val="Normal1"/>
    <w:next w:val="Normal1"/>
    <w:rsid w:val="003F69E2"/>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C168E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68EA"/>
    <w:rPr>
      <w:rFonts w:ascii="Tahoma" w:hAnsi="Tahoma" w:cs="Tahoma"/>
      <w:sz w:val="16"/>
      <w:szCs w:val="16"/>
    </w:rPr>
  </w:style>
  <w:style w:type="paragraph" w:styleId="TOCHeading">
    <w:name w:val="TOC Heading"/>
    <w:basedOn w:val="Heading1"/>
    <w:next w:val="Normal"/>
    <w:uiPriority w:val="39"/>
    <w:semiHidden/>
    <w:unhideWhenUsed/>
    <w:qFormat/>
    <w:rsid w:val="00C168EA"/>
    <w:pPr>
      <w:spacing w:before="480" w:after="0"/>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C168EA"/>
    <w:pPr>
      <w:spacing w:after="100"/>
    </w:pPr>
  </w:style>
  <w:style w:type="paragraph" w:styleId="TOC2">
    <w:name w:val="toc 2"/>
    <w:basedOn w:val="Normal"/>
    <w:next w:val="Normal"/>
    <w:autoRedefine/>
    <w:uiPriority w:val="39"/>
    <w:unhideWhenUsed/>
    <w:rsid w:val="00C168EA"/>
    <w:pPr>
      <w:spacing w:after="100"/>
      <w:ind w:left="220"/>
    </w:pPr>
  </w:style>
  <w:style w:type="paragraph" w:styleId="TOC3">
    <w:name w:val="toc 3"/>
    <w:basedOn w:val="Normal"/>
    <w:next w:val="Normal"/>
    <w:autoRedefine/>
    <w:uiPriority w:val="39"/>
    <w:unhideWhenUsed/>
    <w:rsid w:val="00C168EA"/>
    <w:pPr>
      <w:spacing w:after="100"/>
      <w:ind w:left="440"/>
    </w:pPr>
  </w:style>
  <w:style w:type="character" w:styleId="Hyperlink">
    <w:name w:val="Hyperlink"/>
    <w:basedOn w:val="DefaultParagraphFont"/>
    <w:uiPriority w:val="99"/>
    <w:unhideWhenUsed/>
    <w:rsid w:val="00C168EA"/>
    <w:rPr>
      <w:color w:val="0000FF" w:themeColor="hyperlink"/>
      <w:u w:val="single"/>
    </w:rPr>
  </w:style>
  <w:style w:type="paragraph" w:styleId="Header">
    <w:name w:val="header"/>
    <w:basedOn w:val="Normal"/>
    <w:link w:val="HeaderChar"/>
    <w:uiPriority w:val="99"/>
    <w:semiHidden/>
    <w:unhideWhenUsed/>
    <w:rsid w:val="00C168E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168EA"/>
  </w:style>
  <w:style w:type="paragraph" w:styleId="Footer">
    <w:name w:val="footer"/>
    <w:basedOn w:val="Normal"/>
    <w:link w:val="FooterChar"/>
    <w:uiPriority w:val="99"/>
    <w:unhideWhenUsed/>
    <w:rsid w:val="00C168EA"/>
    <w:pPr>
      <w:tabs>
        <w:tab w:val="center" w:pos="4680"/>
        <w:tab w:val="right" w:pos="9360"/>
      </w:tabs>
      <w:spacing w:line="240" w:lineRule="auto"/>
    </w:pPr>
  </w:style>
  <w:style w:type="character" w:customStyle="1" w:styleId="FooterChar">
    <w:name w:val="Footer Char"/>
    <w:basedOn w:val="DefaultParagraphFont"/>
    <w:link w:val="Footer"/>
    <w:uiPriority w:val="99"/>
    <w:rsid w:val="00C168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mdpi.com/1911-8074/14/12/606" TargetMode="External"/><Relationship Id="rId18" Type="http://schemas.openxmlformats.org/officeDocument/2006/relationships/hyperlink" Target="https://www.proquest.com/openview/c44d606f1f8f97220be63e9cea5818f9/1?pq-origsite=gscholar&amp;cbl=2035949" TargetMode="External"/><Relationship Id="rId26" Type="http://schemas.openxmlformats.org/officeDocument/2006/relationships/hyperlink" Target="https://eprints.mdx.ac.uk/33303/" TargetMode="External"/><Relationship Id="rId39" Type="http://schemas.openxmlformats.org/officeDocument/2006/relationships/hyperlink" Target="https://www.manchestereveningnews.co.uk/whats-on/whats-on-news/losses-near-10m-almost-1000-23846815" TargetMode="External"/><Relationship Id="rId21" Type="http://schemas.openxmlformats.org/officeDocument/2006/relationships/hyperlink" Target="https://books.google.co.in/books?hl=en&amp;lr=&amp;id=zh3JDwAAQBAJ&amp;oi=fnd&amp;pg=PT8&amp;dq=Hilton+Hotels+London+to+balance+consistency+of+brand+with+local+elements+that+bring+in+a+flavour+of+the+local+market.+To+ensure+every+Guest+feels+cared+for,+valued+and+respected+&amp;ots=BaNKvUIZuW&amp;sig=g9QuTnay_-KEtCQ8TEK_plxiA5w&amp;redir_esc=y" TargetMode="External"/><Relationship Id="rId34" Type="http://schemas.openxmlformats.org/officeDocument/2006/relationships/hyperlink" Target="https://marriott.gcs-web.com/static-files/6c691ae7-0c1e-44ff-85c0-4a790721428b" TargetMode="External"/><Relationship Id="rId42" Type="http://schemas.openxmlformats.org/officeDocument/2006/relationships/hyperlink" Target="https://www.tandfonline.com/doi/full/10.1080/0267257X.2022.2085768" TargetMode="External"/><Relationship Id="rId47" Type="http://schemas.openxmlformats.org/officeDocument/2006/relationships/hyperlink" Target="https://www.theguardian.com/travel/2022/nov/09/britannia-named-worst-uk-hotel-chain-for-tenth-year-in-a-row" TargetMode="External"/><Relationship Id="rId50" Type="http://schemas.openxmlformats.org/officeDocument/2006/relationships/hyperlink" Target="https://dokumen.pub/introduction-to-hospitality-management-fourth-edition-pearson-new-international-edition-1292021012-9781292021010.html" TargetMode="External"/><Relationship Id="rId55"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sciencedirect.com/science/article/abs/pii/S0268401217303389" TargetMode="External"/><Relationship Id="rId29" Type="http://schemas.openxmlformats.org/officeDocument/2006/relationships/hyperlink" Target="https://www.sciencedirect.com/science/article/abs/pii/S0278431920301298" TargetMode="External"/><Relationship Id="rId11" Type="http://schemas.openxmlformats.org/officeDocument/2006/relationships/hyperlink" Target="https://www.repository.utl.pt/handle/10400.5/27132" TargetMode="External"/><Relationship Id="rId24" Type="http://schemas.openxmlformats.org/officeDocument/2006/relationships/hyperlink" Target="https://www.igniyte.co.uk/blog/hotel-reputation-review-management/" TargetMode="External"/><Relationship Id="rId32" Type="http://schemas.openxmlformats.org/officeDocument/2006/relationships/hyperlink" Target="https://www.statista.com/forecasts/1335619/marriott-hotels-brand-profile-in-the-uk" TargetMode="External"/><Relationship Id="rId37" Type="http://schemas.openxmlformats.org/officeDocument/2006/relationships/hyperlink" Target="https://www.mdpi.com/2071-1050/12/6/2525" TargetMode="External"/><Relationship Id="rId40" Type="http://schemas.openxmlformats.org/officeDocument/2006/relationships/hyperlink" Target="https://www.manchestereveningnews.co.uk/whats-on/whats-on-news/losses-near-10m-almost-1000-23846815" TargetMode="External"/><Relationship Id="rId45" Type="http://schemas.openxmlformats.org/officeDocument/2006/relationships/hyperlink" Target="https://journal.buxdu.uz/index.php/journals_buxdu/article/download/2389/1489" TargetMode="External"/><Relationship Id="rId53" Type="http://schemas.openxmlformats.org/officeDocument/2006/relationships/hyperlink" Target="https://books.google.co.in/books?hl=en&amp;lr=&amp;id=T_4aCAAAQBAJ&amp;oi=fnd&amp;pg=PP1&amp;dq=Wood,+R.C.,+2015.+Hospitality+Management:+a+brief++introduction,+Sage,+London&amp;ots=Xtu3ZiFLak&amp;sig=P8RHvCkp6oxNFHV5USBKHck0Tuw&amp;redir_esc=y" TargetMode="External"/><Relationship Id="rId5" Type="http://schemas.openxmlformats.org/officeDocument/2006/relationships/webSettings" Target="webSettings.xml"/><Relationship Id="rId19" Type="http://schemas.openxmlformats.org/officeDocument/2006/relationships/hyperlink" Target="https://www.sciencedirect.com/science/article/abs/pii/S027843192030326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dpi.com/1911-8074/14/12/606" TargetMode="External"/><Relationship Id="rId22" Type="http://schemas.openxmlformats.org/officeDocument/2006/relationships/hyperlink" Target="https://books.google.co.in/books?hl=en&amp;lr=&amp;id=zh3JDwAAQBAJ&amp;oi=fnd&amp;pg=PT8&amp;dq=Hilton+Hotels+London+to+balance+consistency+of+brand+with+local+elements+that+bring+in+a+flavour+of+the+local+market.+To+ensure+every+Guest+feels+cared+for,+valued+and+respected+&amp;ots=BaNKvUIZuW&amp;sig=g9QuTnay_-KEtCQ8TEK_plxiA5w&amp;redir_esc=y" TargetMode="External"/><Relationship Id="rId27" Type="http://schemas.openxmlformats.org/officeDocument/2006/relationships/hyperlink" Target="https://www.nepjol.info/index.php/JTHE/article/view/23682" TargetMode="External"/><Relationship Id="rId30" Type="http://schemas.openxmlformats.org/officeDocument/2006/relationships/hyperlink" Target="https://www.sciencedirect.com/science/article/abs/pii/S0278431920301298" TargetMode="External"/><Relationship Id="rId35" Type="http://schemas.openxmlformats.org/officeDocument/2006/relationships/hyperlink" Target="https://link.springer.com/article/10.1007/s12525-020-00442-3" TargetMode="External"/><Relationship Id="rId43" Type="http://schemas.openxmlformats.org/officeDocument/2006/relationships/hyperlink" Target="https://www.emerald.com/insight/content/doi/10.1108/APJBA-08-2020-0276/full/html" TargetMode="External"/><Relationship Id="rId48" Type="http://schemas.openxmlformats.org/officeDocument/2006/relationships/hyperlink" Target="https://www.travelodge.co.uk/press-centre/press-releases/Strategic-progress-driving-excellent-results" TargetMode="External"/><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dokumen.pub/introduction-to-hospitality-management-fourth-edition-pearson-new-international-edition-1292021012-9781292021010.html" TargetMode="External"/><Relationship Id="rId3" Type="http://schemas.openxmlformats.org/officeDocument/2006/relationships/styles" Target="styles.xml"/><Relationship Id="rId12" Type="http://schemas.openxmlformats.org/officeDocument/2006/relationships/hyperlink" Target="https://www.repository.utl.pt/handle/10400.5/27132" TargetMode="External"/><Relationship Id="rId17" Type="http://schemas.openxmlformats.org/officeDocument/2006/relationships/hyperlink" Target="https://www.proquest.com/openview/c44d606f1f8f97220be63e9cea5818f9/1?pq-origsite=gscholar&amp;cbl=2035949" TargetMode="External"/><Relationship Id="rId25" Type="http://schemas.openxmlformats.org/officeDocument/2006/relationships/hyperlink" Target="https://eprints.mdx.ac.uk/33303/" TargetMode="External"/><Relationship Id="rId33" Type="http://schemas.openxmlformats.org/officeDocument/2006/relationships/hyperlink" Target="https://marriott.gcs-web.com/static-files/6c691ae7-0c1e-44ff-85c0-4a790721428b" TargetMode="External"/><Relationship Id="rId38" Type="http://schemas.openxmlformats.org/officeDocument/2006/relationships/hyperlink" Target="https://www.mdpi.com/2071-1050/12/6/2525" TargetMode="External"/><Relationship Id="rId46" Type="http://schemas.openxmlformats.org/officeDocument/2006/relationships/hyperlink" Target="https://www.theguardian.com/travel/2022/nov/09/britannia-named-worst-uk-hotel-chain-for-tenth-year-in-a-row" TargetMode="External"/><Relationship Id="rId20" Type="http://schemas.openxmlformats.org/officeDocument/2006/relationships/hyperlink" Target="https://www.sciencedirect.com/science/article/abs/pii/S0278431920303261" TargetMode="External"/><Relationship Id="rId41" Type="http://schemas.openxmlformats.org/officeDocument/2006/relationships/hyperlink" Target="https://www.tandfonline.com/doi/full/10.1080/0267257X.2022.2085768" TargetMode="External"/><Relationship Id="rId54" Type="http://schemas.openxmlformats.org/officeDocument/2006/relationships/hyperlink" Target="https://www.sciencedirect.com/science/article/abs/pii/S0278431917310083"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sciencedirect.com/science/article/abs/pii/S0268401217303389" TargetMode="External"/><Relationship Id="rId23" Type="http://schemas.openxmlformats.org/officeDocument/2006/relationships/hyperlink" Target="https://www.igniyte.co.uk/blog/hotel-reputation-review-management/" TargetMode="External"/><Relationship Id="rId28" Type="http://schemas.openxmlformats.org/officeDocument/2006/relationships/hyperlink" Target="https://www.nepjol.info/index.php/JTHE/article/view/23682" TargetMode="External"/><Relationship Id="rId36" Type="http://schemas.openxmlformats.org/officeDocument/2006/relationships/hyperlink" Target="https://link.springer.com/article/10.1007/s12525-020-00442-3" TargetMode="External"/><Relationship Id="rId49" Type="http://schemas.openxmlformats.org/officeDocument/2006/relationships/hyperlink" Target="https://www.travelodge.co.uk/press-centre/press-releases/Strategic-progress-driving-excellent-results" TargetMode="External"/><Relationship Id="rId57" Type="http://schemas.openxmlformats.org/officeDocument/2006/relationships/theme" Target="theme/theme1.xml"/><Relationship Id="rId10" Type="http://schemas.openxmlformats.org/officeDocument/2006/relationships/image" Target="media/image3.png"/><Relationship Id="rId31" Type="http://schemas.openxmlformats.org/officeDocument/2006/relationships/hyperlink" Target="https://www.statista.com/forecasts/1335619/marriott-hotels-brand-profile-in-the-uk" TargetMode="External"/><Relationship Id="rId44" Type="http://schemas.openxmlformats.org/officeDocument/2006/relationships/hyperlink" Target="https://journal.buxdu.uz/index.php/journals_buxdu/article/download/2389/1489" TargetMode="External"/><Relationship Id="rId52" Type="http://schemas.openxmlformats.org/officeDocument/2006/relationships/hyperlink" Target="https://books.google.co.in/books?hl=en&amp;lr=&amp;id=T_4aCAAAQBAJ&amp;oi=fnd&amp;pg=PP1&amp;dq=Wood,+R.C.,+2015.+Hospitality+Management:+a+brief++introduction,+Sage,+London&amp;ots=Xtu3ZiFLak&amp;sig=P8RHvCkp6oxNFHV5USBKHck0Tuw&amp;redir_es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4CCE0E8-07AF-4DF4-9E9D-34EA21F552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3714</Words>
  <Characters>21171</Characters>
  <Application>Microsoft Office Word</Application>
  <DocSecurity>0</DocSecurity>
  <Lines>176</Lines>
  <Paragraphs>49</Paragraphs>
  <ScaleCrop>false</ScaleCrop>
  <Company/>
  <LinksUpToDate>false</LinksUpToDate>
  <CharactersWithSpaces>24836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Md Shamim Kabir Chowdhury (2234243)</cp:lastModifiedBy>
  <cp:revision>2</cp:revision>
  <dcterms:created xsi:type="dcterms:W3CDTF">2023-06-12T20:08:00Z</dcterms:created>
  <dcterms:modified xsi:type="dcterms:W3CDTF">2023-06-12T20:21:00Z</dcterms:modified>
</cp:coreProperties>
</file>