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B0047" w14:textId="77777777" w:rsidR="00F56F3E" w:rsidRDefault="00F56F3E" w:rsidP="00F56F3E">
      <w:pPr>
        <w:spacing w:after="240" w:line="240" w:lineRule="auto"/>
        <w:jc w:val="left"/>
        <w:rPr>
          <w:rFonts w:eastAsia="Times New Roman" w:cs="Times New Roman"/>
          <w:szCs w:val="24"/>
          <w:lang w:val="en-US"/>
        </w:rPr>
      </w:pPr>
    </w:p>
    <w:p w14:paraId="452AB0FE" w14:textId="77777777" w:rsidR="00A169D3" w:rsidRDefault="00A169D3" w:rsidP="00F56F3E">
      <w:pPr>
        <w:spacing w:after="240" w:line="240" w:lineRule="auto"/>
        <w:jc w:val="left"/>
        <w:rPr>
          <w:rFonts w:eastAsia="Times New Roman" w:cs="Times New Roman"/>
          <w:szCs w:val="24"/>
          <w:lang w:val="en-US"/>
        </w:rPr>
      </w:pPr>
    </w:p>
    <w:p w14:paraId="2EEE2EA1" w14:textId="77777777" w:rsidR="00A169D3" w:rsidRDefault="00A169D3" w:rsidP="00F56F3E">
      <w:pPr>
        <w:spacing w:after="240" w:line="240" w:lineRule="auto"/>
        <w:jc w:val="left"/>
        <w:rPr>
          <w:rFonts w:eastAsia="Times New Roman" w:cs="Times New Roman"/>
          <w:szCs w:val="24"/>
          <w:lang w:val="en-US"/>
        </w:rPr>
      </w:pPr>
    </w:p>
    <w:p w14:paraId="75F00B74" w14:textId="77777777" w:rsidR="00A169D3" w:rsidRDefault="00A169D3" w:rsidP="00F56F3E">
      <w:pPr>
        <w:spacing w:after="240" w:line="240" w:lineRule="auto"/>
        <w:jc w:val="left"/>
        <w:rPr>
          <w:rFonts w:eastAsia="Times New Roman" w:cs="Times New Roman"/>
          <w:szCs w:val="24"/>
          <w:lang w:val="en-US"/>
        </w:rPr>
      </w:pPr>
    </w:p>
    <w:p w14:paraId="7E3EB61A" w14:textId="77777777" w:rsidR="00A169D3" w:rsidRDefault="00A169D3" w:rsidP="00F56F3E">
      <w:pPr>
        <w:spacing w:after="240" w:line="240" w:lineRule="auto"/>
        <w:jc w:val="left"/>
        <w:rPr>
          <w:rFonts w:eastAsia="Times New Roman" w:cs="Times New Roman"/>
          <w:szCs w:val="24"/>
          <w:lang w:val="en-US"/>
        </w:rPr>
      </w:pPr>
    </w:p>
    <w:p w14:paraId="295A5830" w14:textId="77777777" w:rsidR="00A169D3" w:rsidRPr="00F56F3E" w:rsidRDefault="00A169D3" w:rsidP="00F56F3E">
      <w:pPr>
        <w:spacing w:after="240" w:line="240" w:lineRule="auto"/>
        <w:jc w:val="left"/>
        <w:rPr>
          <w:rFonts w:eastAsia="Times New Roman" w:cs="Times New Roman"/>
          <w:szCs w:val="24"/>
          <w:lang w:val="en-US"/>
        </w:rPr>
      </w:pPr>
    </w:p>
    <w:p w14:paraId="387B7D47" w14:textId="67869A65" w:rsidR="00BA094A" w:rsidRPr="00BA094A" w:rsidRDefault="00BA094A" w:rsidP="00C35677">
      <w:pPr>
        <w:spacing w:line="259" w:lineRule="auto"/>
        <w:rPr>
          <w:rFonts w:eastAsia="Times New Roman" w:cs="Times New Roman"/>
          <w:b/>
          <w:bCs/>
          <w:color w:val="000000"/>
          <w:sz w:val="40"/>
          <w:szCs w:val="40"/>
          <w:lang w:val="en-US"/>
        </w:rPr>
      </w:pPr>
      <w:r>
        <w:rPr>
          <w:rFonts w:eastAsia="Times New Roman" w:cs="Times New Roman"/>
          <w:b/>
          <w:bCs/>
          <w:color w:val="000000"/>
          <w:sz w:val="40"/>
          <w:szCs w:val="40"/>
          <w:lang w:val="en-US"/>
        </w:rPr>
        <w:t xml:space="preserve">       </w:t>
      </w:r>
      <w:r w:rsidRPr="00BA094A">
        <w:rPr>
          <w:rFonts w:eastAsia="Times New Roman" w:cs="Times New Roman"/>
          <w:b/>
          <w:bCs/>
          <w:color w:val="000000"/>
          <w:sz w:val="40"/>
          <w:szCs w:val="40"/>
          <w:lang w:val="en-US"/>
        </w:rPr>
        <w:t>Hotel Handbook for Intercultural Competence</w:t>
      </w:r>
    </w:p>
    <w:p w14:paraId="330A0E19" w14:textId="77777777" w:rsidR="00BA094A" w:rsidRDefault="00BA094A" w:rsidP="00C35677">
      <w:pPr>
        <w:spacing w:line="259" w:lineRule="auto"/>
        <w:rPr>
          <w:rFonts w:eastAsia="Times New Roman" w:cs="Times New Roman"/>
          <w:b/>
          <w:bCs/>
          <w:color w:val="000000"/>
          <w:sz w:val="40"/>
          <w:szCs w:val="40"/>
          <w:lang w:val="en-US"/>
        </w:rPr>
      </w:pPr>
    </w:p>
    <w:p w14:paraId="1DA06F2D" w14:textId="59F295AE" w:rsidR="008524AC" w:rsidRDefault="00BA094A" w:rsidP="00C35677">
      <w:pPr>
        <w:spacing w:line="259" w:lineRule="auto"/>
        <w:rPr>
          <w:rFonts w:eastAsia="Times New Roman" w:cs="Times New Roman"/>
          <w:b/>
          <w:bCs/>
          <w:color w:val="000000"/>
          <w:sz w:val="40"/>
          <w:szCs w:val="40"/>
          <w:lang w:val="en-US"/>
        </w:rPr>
      </w:pPr>
      <w:r>
        <w:rPr>
          <w:rFonts w:eastAsia="Times New Roman" w:cs="Times New Roman"/>
          <w:b/>
          <w:bCs/>
          <w:color w:val="000000"/>
          <w:sz w:val="40"/>
          <w:szCs w:val="40"/>
          <w:lang w:val="en-US"/>
        </w:rPr>
        <w:t xml:space="preserve">         </w:t>
      </w:r>
      <w:r w:rsidRPr="00BA094A">
        <w:rPr>
          <w:rFonts w:eastAsia="Times New Roman" w:cs="Times New Roman"/>
          <w:b/>
          <w:bCs/>
          <w:color w:val="000000"/>
          <w:sz w:val="40"/>
          <w:szCs w:val="40"/>
          <w:lang w:val="en-US"/>
        </w:rPr>
        <w:t>Foreign Languages &amp; Cultural Awareness</w:t>
      </w:r>
    </w:p>
    <w:p w14:paraId="028C9FB2" w14:textId="77777777" w:rsidR="0049312C" w:rsidRPr="0049312C" w:rsidRDefault="0049312C" w:rsidP="0049312C">
      <w:pPr>
        <w:spacing w:line="259" w:lineRule="auto"/>
        <w:jc w:val="center"/>
        <w:rPr>
          <w:rFonts w:eastAsia="Times New Roman" w:cs="Times New Roman"/>
          <w:b/>
          <w:bCs/>
          <w:color w:val="000000"/>
          <w:sz w:val="40"/>
          <w:szCs w:val="40"/>
          <w:lang w:val="en-US"/>
        </w:rPr>
      </w:pPr>
      <w:r w:rsidRPr="0049312C">
        <w:rPr>
          <w:rFonts w:eastAsia="Times New Roman" w:cs="Times New Roman"/>
          <w:b/>
          <w:bCs/>
          <w:color w:val="000000"/>
          <w:sz w:val="40"/>
          <w:szCs w:val="40"/>
          <w:lang w:val="en-US"/>
        </w:rPr>
        <w:t>(BMIH5003)</w:t>
      </w:r>
    </w:p>
    <w:p w14:paraId="2ED5D59C" w14:textId="67D715F3" w:rsidR="008524AC" w:rsidRDefault="0049312C" w:rsidP="0049312C">
      <w:pPr>
        <w:spacing w:line="259" w:lineRule="auto"/>
        <w:jc w:val="center"/>
        <w:rPr>
          <w:rFonts w:eastAsia="Times New Roman" w:cs="Times New Roman"/>
          <w:b/>
          <w:bCs/>
          <w:color w:val="000000"/>
          <w:sz w:val="40"/>
          <w:szCs w:val="40"/>
          <w:lang w:val="en-US"/>
        </w:rPr>
      </w:pPr>
      <w:r w:rsidRPr="0049312C">
        <w:rPr>
          <w:rFonts w:eastAsia="Times New Roman" w:cs="Times New Roman"/>
          <w:b/>
          <w:bCs/>
          <w:color w:val="000000"/>
          <w:sz w:val="40"/>
          <w:szCs w:val="40"/>
          <w:lang w:val="en-US"/>
        </w:rPr>
        <w:t>Student name: Andreea-Florina Chiriac</w:t>
      </w:r>
      <w:r w:rsidRPr="0049312C">
        <w:rPr>
          <w:rFonts w:eastAsia="Times New Roman" w:cs="Times New Roman"/>
          <w:b/>
          <w:bCs/>
          <w:color w:val="000000"/>
          <w:sz w:val="40"/>
          <w:szCs w:val="40"/>
          <w:lang w:val="en-US"/>
        </w:rPr>
        <w:br/>
        <w:t>Student ID: 2126260</w:t>
      </w:r>
      <w:r w:rsidRPr="0049312C">
        <w:rPr>
          <w:rFonts w:eastAsia="Times New Roman" w:cs="Times New Roman"/>
          <w:b/>
          <w:bCs/>
          <w:color w:val="000000"/>
          <w:sz w:val="40"/>
          <w:szCs w:val="40"/>
          <w:lang w:val="en-US"/>
        </w:rPr>
        <w:br/>
        <w:t>Tutor name: Rodrigo Aguilera</w:t>
      </w:r>
    </w:p>
    <w:p w14:paraId="5C70875B" w14:textId="77777777" w:rsidR="008524AC" w:rsidRDefault="008524AC" w:rsidP="008524AC">
      <w:pPr>
        <w:spacing w:line="259" w:lineRule="auto"/>
        <w:jc w:val="center"/>
        <w:rPr>
          <w:rFonts w:eastAsia="Times New Roman" w:cs="Times New Roman"/>
          <w:b/>
          <w:bCs/>
          <w:color w:val="000000"/>
          <w:sz w:val="40"/>
          <w:szCs w:val="40"/>
          <w:lang w:val="en-US"/>
        </w:rPr>
      </w:pPr>
    </w:p>
    <w:p w14:paraId="68BE7B9E" w14:textId="77777777" w:rsidR="008524AC" w:rsidRDefault="008524AC">
      <w:pPr>
        <w:spacing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6E994299" w14:textId="77777777" w:rsidR="007E68AD" w:rsidRDefault="007E68AD" w:rsidP="00D63AAC">
      <w:pPr>
        <w:jc w:val="center"/>
        <w:rPr>
          <w:b/>
          <w:bCs/>
          <w:lang w:val="en-US"/>
        </w:rPr>
      </w:pPr>
      <w:r w:rsidRPr="007E68AD">
        <w:rPr>
          <w:b/>
          <w:bCs/>
          <w:lang w:val="en-US"/>
        </w:rPr>
        <w:lastRenderedPageBreak/>
        <w:t>Abstract</w:t>
      </w:r>
    </w:p>
    <w:p w14:paraId="3D6FD27F" w14:textId="05EB27C9" w:rsidR="00BA094A" w:rsidRPr="007E68AD" w:rsidRDefault="00BA094A" w:rsidP="00D63AAC">
      <w:pPr>
        <w:jc w:val="center"/>
        <w:rPr>
          <w:b/>
          <w:bCs/>
          <w:lang w:val="en-US"/>
        </w:rPr>
      </w:pPr>
      <w:r>
        <w:rPr>
          <w:b/>
          <w:bCs/>
          <w:lang w:val="en-US"/>
        </w:rPr>
        <w:t xml:space="preserve"> </w:t>
      </w:r>
    </w:p>
    <w:p w14:paraId="70A1A655" w14:textId="363830E0" w:rsidR="00931CB4" w:rsidRDefault="00BA094A" w:rsidP="00D63AAC">
      <w:pPr>
        <w:rPr>
          <w:lang w:val="en-US"/>
        </w:rPr>
      </w:pPr>
      <w:r>
        <w:rPr>
          <w:lang w:val="en-US"/>
        </w:rPr>
        <w:t xml:space="preserve">         </w:t>
      </w:r>
      <w:r w:rsidR="007E68AD">
        <w:rPr>
          <w:lang w:val="en-US"/>
        </w:rPr>
        <w:t xml:space="preserve">Hotel staff workers need to culturally aware and </w:t>
      </w:r>
      <w:r w:rsidR="00D63AAC">
        <w:rPr>
          <w:lang w:val="en-US"/>
        </w:rPr>
        <w:t xml:space="preserve">maintain high standards to increase customer trust. </w:t>
      </w:r>
      <w:r w:rsidR="007E68AD">
        <w:rPr>
          <w:lang w:val="en-US"/>
        </w:rPr>
        <w:t xml:space="preserve">Various perspective regarding the hotel industry of the United Kingdom </w:t>
      </w:r>
      <w:r w:rsidR="00D63AAC">
        <w:rPr>
          <w:lang w:val="en-US"/>
        </w:rPr>
        <w:t>has</w:t>
      </w:r>
      <w:r w:rsidR="007E68AD">
        <w:rPr>
          <w:lang w:val="en-US"/>
        </w:rPr>
        <w:t xml:space="preserve"> mentioned. Along with this, importance of cultural intelligence as well as its various perspective has elaborated thoroughly. International Guests service play a very crucial role in overall maintaining the brand image. Therefore, different approach such as cultural awareness, adaptability has highlighted. The hotel staff action in accommodating foreign travelers from France has been mentioned. </w:t>
      </w:r>
    </w:p>
    <w:p w14:paraId="62E039C1" w14:textId="77777777" w:rsidR="00931CB4" w:rsidRDefault="00931CB4">
      <w:pPr>
        <w:spacing w:line="259"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1520809744"/>
        <w:docPartObj>
          <w:docPartGallery w:val="Table of Contents"/>
          <w:docPartUnique/>
        </w:docPartObj>
      </w:sdtPr>
      <w:sdtEndPr>
        <w:rPr>
          <w:b/>
          <w:bCs/>
          <w:noProof/>
        </w:rPr>
      </w:sdtEndPr>
      <w:sdtContent>
        <w:p w14:paraId="6D0FC9C9" w14:textId="3449FC34" w:rsidR="00931CB4" w:rsidRDefault="00931CB4">
          <w:pPr>
            <w:pStyle w:val="TOCHeading"/>
          </w:pPr>
          <w:r>
            <w:t>Table of Contents</w:t>
          </w:r>
        </w:p>
        <w:p w14:paraId="2E00335F" w14:textId="6B6CAE98" w:rsidR="00931CB4" w:rsidRDefault="00931CB4">
          <w:pPr>
            <w:pStyle w:val="TOC1"/>
            <w:tabs>
              <w:tab w:val="right" w:leader="dot" w:pos="9350"/>
            </w:tabs>
            <w:rPr>
              <w:noProof/>
            </w:rPr>
          </w:pPr>
          <w:r>
            <w:fldChar w:fldCharType="begin"/>
          </w:r>
          <w:r>
            <w:instrText xml:space="preserve"> TOC \o "1-3" \h \z \u </w:instrText>
          </w:r>
          <w:r>
            <w:fldChar w:fldCharType="separate"/>
          </w:r>
          <w:hyperlink w:anchor="_Toc137142452" w:history="1">
            <w:r w:rsidRPr="00555398">
              <w:rPr>
                <w:rStyle w:val="Hyperlink"/>
                <w:noProof/>
                <w:lang w:val="en-US"/>
              </w:rPr>
              <w:t>Introduction</w:t>
            </w:r>
            <w:r>
              <w:rPr>
                <w:noProof/>
                <w:webHidden/>
              </w:rPr>
              <w:tab/>
            </w:r>
            <w:r>
              <w:rPr>
                <w:noProof/>
                <w:webHidden/>
              </w:rPr>
              <w:fldChar w:fldCharType="begin"/>
            </w:r>
            <w:r>
              <w:rPr>
                <w:noProof/>
                <w:webHidden/>
              </w:rPr>
              <w:instrText xml:space="preserve"> PAGEREF _Toc137142452 \h </w:instrText>
            </w:r>
            <w:r>
              <w:rPr>
                <w:noProof/>
                <w:webHidden/>
              </w:rPr>
            </w:r>
            <w:r>
              <w:rPr>
                <w:noProof/>
                <w:webHidden/>
              </w:rPr>
              <w:fldChar w:fldCharType="separate"/>
            </w:r>
            <w:r>
              <w:rPr>
                <w:noProof/>
                <w:webHidden/>
              </w:rPr>
              <w:t>4</w:t>
            </w:r>
            <w:r>
              <w:rPr>
                <w:noProof/>
                <w:webHidden/>
              </w:rPr>
              <w:fldChar w:fldCharType="end"/>
            </w:r>
          </w:hyperlink>
        </w:p>
        <w:p w14:paraId="58BF8765" w14:textId="07EAC283" w:rsidR="00931CB4" w:rsidRDefault="00000000">
          <w:pPr>
            <w:pStyle w:val="TOC1"/>
            <w:tabs>
              <w:tab w:val="right" w:leader="dot" w:pos="9350"/>
            </w:tabs>
            <w:rPr>
              <w:noProof/>
            </w:rPr>
          </w:pPr>
          <w:hyperlink w:anchor="_Toc137142453" w:history="1">
            <w:r w:rsidR="00931CB4" w:rsidRPr="00555398">
              <w:rPr>
                <w:rStyle w:val="Hyperlink"/>
                <w:noProof/>
                <w:lang w:val="en-US"/>
              </w:rPr>
              <w:t>Overview of the hotel industry</w:t>
            </w:r>
            <w:r w:rsidR="00931CB4">
              <w:rPr>
                <w:noProof/>
                <w:webHidden/>
              </w:rPr>
              <w:tab/>
            </w:r>
            <w:r w:rsidR="00931CB4">
              <w:rPr>
                <w:noProof/>
                <w:webHidden/>
              </w:rPr>
              <w:fldChar w:fldCharType="begin"/>
            </w:r>
            <w:r w:rsidR="00931CB4">
              <w:rPr>
                <w:noProof/>
                <w:webHidden/>
              </w:rPr>
              <w:instrText xml:space="preserve"> PAGEREF _Toc137142453 \h </w:instrText>
            </w:r>
            <w:r w:rsidR="00931CB4">
              <w:rPr>
                <w:noProof/>
                <w:webHidden/>
              </w:rPr>
            </w:r>
            <w:r w:rsidR="00931CB4">
              <w:rPr>
                <w:noProof/>
                <w:webHidden/>
              </w:rPr>
              <w:fldChar w:fldCharType="separate"/>
            </w:r>
            <w:r w:rsidR="00931CB4">
              <w:rPr>
                <w:noProof/>
                <w:webHidden/>
              </w:rPr>
              <w:t>5</w:t>
            </w:r>
            <w:r w:rsidR="00931CB4">
              <w:rPr>
                <w:noProof/>
                <w:webHidden/>
              </w:rPr>
              <w:fldChar w:fldCharType="end"/>
            </w:r>
          </w:hyperlink>
        </w:p>
        <w:p w14:paraId="46BA1D42" w14:textId="17CAF1C0" w:rsidR="00931CB4" w:rsidRDefault="00000000">
          <w:pPr>
            <w:pStyle w:val="TOC1"/>
            <w:tabs>
              <w:tab w:val="right" w:leader="dot" w:pos="9350"/>
            </w:tabs>
            <w:rPr>
              <w:noProof/>
            </w:rPr>
          </w:pPr>
          <w:hyperlink w:anchor="_Toc137142454" w:history="1">
            <w:r w:rsidR="00931CB4" w:rsidRPr="00555398">
              <w:rPr>
                <w:rStyle w:val="Hyperlink"/>
                <w:noProof/>
                <w:lang w:val="en-US"/>
              </w:rPr>
              <w:t>Importance of cultural intelligence and sensitivity for hotel personnel</w:t>
            </w:r>
            <w:r w:rsidR="00931CB4">
              <w:rPr>
                <w:noProof/>
                <w:webHidden/>
              </w:rPr>
              <w:tab/>
            </w:r>
            <w:r w:rsidR="00931CB4">
              <w:rPr>
                <w:noProof/>
                <w:webHidden/>
              </w:rPr>
              <w:fldChar w:fldCharType="begin"/>
            </w:r>
            <w:r w:rsidR="00931CB4">
              <w:rPr>
                <w:noProof/>
                <w:webHidden/>
              </w:rPr>
              <w:instrText xml:space="preserve"> PAGEREF _Toc137142454 \h </w:instrText>
            </w:r>
            <w:r w:rsidR="00931CB4">
              <w:rPr>
                <w:noProof/>
                <w:webHidden/>
              </w:rPr>
            </w:r>
            <w:r w:rsidR="00931CB4">
              <w:rPr>
                <w:noProof/>
                <w:webHidden/>
              </w:rPr>
              <w:fldChar w:fldCharType="separate"/>
            </w:r>
            <w:r w:rsidR="00931CB4">
              <w:rPr>
                <w:noProof/>
                <w:webHidden/>
              </w:rPr>
              <w:t>5</w:t>
            </w:r>
            <w:r w:rsidR="00931CB4">
              <w:rPr>
                <w:noProof/>
                <w:webHidden/>
              </w:rPr>
              <w:fldChar w:fldCharType="end"/>
            </w:r>
          </w:hyperlink>
        </w:p>
        <w:p w14:paraId="6D015892" w14:textId="00250708" w:rsidR="00931CB4" w:rsidRDefault="00000000">
          <w:pPr>
            <w:pStyle w:val="TOC1"/>
            <w:tabs>
              <w:tab w:val="right" w:leader="dot" w:pos="9350"/>
            </w:tabs>
            <w:rPr>
              <w:noProof/>
            </w:rPr>
          </w:pPr>
          <w:hyperlink w:anchor="_Toc137142455" w:history="1">
            <w:r w:rsidR="00931CB4" w:rsidRPr="00555398">
              <w:rPr>
                <w:rStyle w:val="Hyperlink"/>
                <w:noProof/>
                <w:lang w:val="en-US"/>
              </w:rPr>
              <w:t>Things to remember for International Guest Services</w:t>
            </w:r>
            <w:r w:rsidR="00931CB4">
              <w:rPr>
                <w:noProof/>
                <w:webHidden/>
              </w:rPr>
              <w:tab/>
            </w:r>
            <w:r w:rsidR="00931CB4">
              <w:rPr>
                <w:noProof/>
                <w:webHidden/>
              </w:rPr>
              <w:fldChar w:fldCharType="begin"/>
            </w:r>
            <w:r w:rsidR="00931CB4">
              <w:rPr>
                <w:noProof/>
                <w:webHidden/>
              </w:rPr>
              <w:instrText xml:space="preserve"> PAGEREF _Toc137142455 \h </w:instrText>
            </w:r>
            <w:r w:rsidR="00931CB4">
              <w:rPr>
                <w:noProof/>
                <w:webHidden/>
              </w:rPr>
            </w:r>
            <w:r w:rsidR="00931CB4">
              <w:rPr>
                <w:noProof/>
                <w:webHidden/>
              </w:rPr>
              <w:fldChar w:fldCharType="separate"/>
            </w:r>
            <w:r w:rsidR="00931CB4">
              <w:rPr>
                <w:noProof/>
                <w:webHidden/>
              </w:rPr>
              <w:t>6</w:t>
            </w:r>
            <w:r w:rsidR="00931CB4">
              <w:rPr>
                <w:noProof/>
                <w:webHidden/>
              </w:rPr>
              <w:fldChar w:fldCharType="end"/>
            </w:r>
          </w:hyperlink>
        </w:p>
        <w:p w14:paraId="67AFD2F2" w14:textId="7A58ED35" w:rsidR="00931CB4" w:rsidRDefault="00000000">
          <w:pPr>
            <w:pStyle w:val="TOC1"/>
            <w:tabs>
              <w:tab w:val="right" w:leader="dot" w:pos="9350"/>
            </w:tabs>
            <w:rPr>
              <w:noProof/>
            </w:rPr>
          </w:pPr>
          <w:hyperlink w:anchor="_Toc137142456" w:history="1">
            <w:r w:rsidR="00931CB4" w:rsidRPr="00555398">
              <w:rPr>
                <w:rStyle w:val="Hyperlink"/>
                <w:noProof/>
                <w:lang w:val="en-US"/>
              </w:rPr>
              <w:t>Do and Don’t List for the staff</w:t>
            </w:r>
            <w:r w:rsidR="00931CB4">
              <w:rPr>
                <w:noProof/>
                <w:webHidden/>
              </w:rPr>
              <w:tab/>
            </w:r>
            <w:r w:rsidR="00931CB4">
              <w:rPr>
                <w:noProof/>
                <w:webHidden/>
              </w:rPr>
              <w:fldChar w:fldCharType="begin"/>
            </w:r>
            <w:r w:rsidR="00931CB4">
              <w:rPr>
                <w:noProof/>
                <w:webHidden/>
              </w:rPr>
              <w:instrText xml:space="preserve"> PAGEREF _Toc137142456 \h </w:instrText>
            </w:r>
            <w:r w:rsidR="00931CB4">
              <w:rPr>
                <w:noProof/>
                <w:webHidden/>
              </w:rPr>
            </w:r>
            <w:r w:rsidR="00931CB4">
              <w:rPr>
                <w:noProof/>
                <w:webHidden/>
              </w:rPr>
              <w:fldChar w:fldCharType="separate"/>
            </w:r>
            <w:r w:rsidR="00931CB4">
              <w:rPr>
                <w:noProof/>
                <w:webHidden/>
              </w:rPr>
              <w:t>8</w:t>
            </w:r>
            <w:r w:rsidR="00931CB4">
              <w:rPr>
                <w:noProof/>
                <w:webHidden/>
              </w:rPr>
              <w:fldChar w:fldCharType="end"/>
            </w:r>
          </w:hyperlink>
        </w:p>
        <w:p w14:paraId="5F3C7C22" w14:textId="7FB17FAF" w:rsidR="00931CB4" w:rsidRDefault="00000000">
          <w:pPr>
            <w:pStyle w:val="TOC1"/>
            <w:tabs>
              <w:tab w:val="right" w:leader="dot" w:pos="9350"/>
            </w:tabs>
            <w:rPr>
              <w:noProof/>
            </w:rPr>
          </w:pPr>
          <w:hyperlink w:anchor="_Toc137142457" w:history="1">
            <w:r w:rsidR="00931CB4" w:rsidRPr="00555398">
              <w:rPr>
                <w:rStyle w:val="Hyperlink"/>
                <w:noProof/>
                <w:lang w:val="en-US"/>
              </w:rPr>
              <w:t>Conclusion</w:t>
            </w:r>
            <w:r w:rsidR="00931CB4">
              <w:rPr>
                <w:noProof/>
                <w:webHidden/>
              </w:rPr>
              <w:tab/>
            </w:r>
            <w:r w:rsidR="00931CB4">
              <w:rPr>
                <w:noProof/>
                <w:webHidden/>
              </w:rPr>
              <w:fldChar w:fldCharType="begin"/>
            </w:r>
            <w:r w:rsidR="00931CB4">
              <w:rPr>
                <w:noProof/>
                <w:webHidden/>
              </w:rPr>
              <w:instrText xml:space="preserve"> PAGEREF _Toc137142457 \h </w:instrText>
            </w:r>
            <w:r w:rsidR="00931CB4">
              <w:rPr>
                <w:noProof/>
                <w:webHidden/>
              </w:rPr>
            </w:r>
            <w:r w:rsidR="00931CB4">
              <w:rPr>
                <w:noProof/>
                <w:webHidden/>
              </w:rPr>
              <w:fldChar w:fldCharType="separate"/>
            </w:r>
            <w:r w:rsidR="00931CB4">
              <w:rPr>
                <w:noProof/>
                <w:webHidden/>
              </w:rPr>
              <w:t>9</w:t>
            </w:r>
            <w:r w:rsidR="00931CB4">
              <w:rPr>
                <w:noProof/>
                <w:webHidden/>
              </w:rPr>
              <w:fldChar w:fldCharType="end"/>
            </w:r>
          </w:hyperlink>
        </w:p>
        <w:p w14:paraId="2E73059C" w14:textId="3B7FA6B5" w:rsidR="00931CB4" w:rsidRDefault="00000000">
          <w:pPr>
            <w:pStyle w:val="TOC1"/>
            <w:tabs>
              <w:tab w:val="right" w:leader="dot" w:pos="9350"/>
            </w:tabs>
            <w:rPr>
              <w:noProof/>
            </w:rPr>
          </w:pPr>
          <w:hyperlink w:anchor="_Toc137142458" w:history="1">
            <w:r w:rsidR="00931CB4" w:rsidRPr="00555398">
              <w:rPr>
                <w:rStyle w:val="Hyperlink"/>
                <w:noProof/>
              </w:rPr>
              <w:t>References</w:t>
            </w:r>
            <w:r w:rsidR="00931CB4">
              <w:rPr>
                <w:noProof/>
                <w:webHidden/>
              </w:rPr>
              <w:tab/>
            </w:r>
            <w:r w:rsidR="00931CB4">
              <w:rPr>
                <w:noProof/>
                <w:webHidden/>
              </w:rPr>
              <w:fldChar w:fldCharType="begin"/>
            </w:r>
            <w:r w:rsidR="00931CB4">
              <w:rPr>
                <w:noProof/>
                <w:webHidden/>
              </w:rPr>
              <w:instrText xml:space="preserve"> PAGEREF _Toc137142458 \h </w:instrText>
            </w:r>
            <w:r w:rsidR="00931CB4">
              <w:rPr>
                <w:noProof/>
                <w:webHidden/>
              </w:rPr>
            </w:r>
            <w:r w:rsidR="00931CB4">
              <w:rPr>
                <w:noProof/>
                <w:webHidden/>
              </w:rPr>
              <w:fldChar w:fldCharType="separate"/>
            </w:r>
            <w:r w:rsidR="00931CB4">
              <w:rPr>
                <w:noProof/>
                <w:webHidden/>
              </w:rPr>
              <w:t>10</w:t>
            </w:r>
            <w:r w:rsidR="00931CB4">
              <w:rPr>
                <w:noProof/>
                <w:webHidden/>
              </w:rPr>
              <w:fldChar w:fldCharType="end"/>
            </w:r>
          </w:hyperlink>
        </w:p>
        <w:p w14:paraId="11BD1D08" w14:textId="2B2B3982" w:rsidR="00931CB4" w:rsidRDefault="00931CB4">
          <w:r>
            <w:rPr>
              <w:b/>
              <w:bCs/>
              <w:noProof/>
            </w:rPr>
            <w:fldChar w:fldCharType="end"/>
          </w:r>
        </w:p>
      </w:sdtContent>
    </w:sdt>
    <w:p w14:paraId="089CDE7F" w14:textId="0476F6A1" w:rsidR="007E68AD" w:rsidRDefault="007E68AD" w:rsidP="00931CB4">
      <w:pPr>
        <w:rPr>
          <w:lang w:val="en-US"/>
        </w:rPr>
      </w:pPr>
      <w:r>
        <w:rPr>
          <w:lang w:val="en-US"/>
        </w:rPr>
        <w:br w:type="page"/>
      </w:r>
    </w:p>
    <w:p w14:paraId="05106BCE" w14:textId="77777777" w:rsidR="00F56F3E" w:rsidRPr="00F56F3E" w:rsidRDefault="00F56F3E" w:rsidP="00A64121">
      <w:pPr>
        <w:pStyle w:val="Heading1"/>
        <w:rPr>
          <w:szCs w:val="24"/>
          <w:lang w:val="en-US"/>
        </w:rPr>
      </w:pPr>
      <w:bookmarkStart w:id="0" w:name="_Toc137142452"/>
      <w:r w:rsidRPr="00F56F3E">
        <w:rPr>
          <w:lang w:val="en-US"/>
        </w:rPr>
        <w:lastRenderedPageBreak/>
        <w:t>Introduction</w:t>
      </w:r>
      <w:bookmarkEnd w:id="0"/>
      <w:r w:rsidRPr="00F56F3E">
        <w:rPr>
          <w:lang w:val="en-US"/>
        </w:rPr>
        <w:t> </w:t>
      </w:r>
    </w:p>
    <w:p w14:paraId="6204841E" w14:textId="6BDC3A6F" w:rsidR="00F56F3E" w:rsidRDefault="00BA094A" w:rsidP="00F56F3E">
      <w:pPr>
        <w:spacing w:after="0"/>
        <w:rPr>
          <w:rFonts w:eastAsia="Times New Roman" w:cs="Times New Roman"/>
          <w:b/>
          <w:bCs/>
          <w:color w:val="000000"/>
          <w:sz w:val="28"/>
          <w:szCs w:val="28"/>
          <w:lang w:val="en-US"/>
        </w:rPr>
      </w:pPr>
      <w:r>
        <w:rPr>
          <w:rFonts w:eastAsia="Times New Roman" w:cs="Times New Roman"/>
          <w:color w:val="000000"/>
          <w:szCs w:val="24"/>
          <w:lang w:val="en-US"/>
        </w:rPr>
        <w:t xml:space="preserve">         </w:t>
      </w:r>
      <w:r w:rsidR="00F56F3E" w:rsidRPr="00F56F3E">
        <w:rPr>
          <w:rFonts w:eastAsia="Times New Roman" w:cs="Times New Roman"/>
          <w:color w:val="000000"/>
          <w:szCs w:val="24"/>
          <w:lang w:val="en-US"/>
        </w:rPr>
        <w:t xml:space="preserve">The report will provide a brief overview on the various perspective of the hotel industry. Importance of cultural intelligence and sensitivity for the hotel personnel will also be elaborated in the mid-section of this report. Following this, elaboration on some important aspects of French guest service will also be highlighted. Lastly, and do not list will be provided for the hotel staff of the UK to increase customer satisfaction and maintain </w:t>
      </w:r>
      <w:r w:rsidRPr="00F56F3E">
        <w:rPr>
          <w:rFonts w:eastAsia="Times New Roman" w:cs="Times New Roman"/>
          <w:color w:val="000000"/>
          <w:szCs w:val="24"/>
          <w:lang w:val="en-US"/>
        </w:rPr>
        <w:t>behavior</w:t>
      </w:r>
      <w:r w:rsidR="00F56F3E" w:rsidRPr="00F56F3E">
        <w:rPr>
          <w:rFonts w:eastAsia="Times New Roman" w:cs="Times New Roman"/>
          <w:color w:val="000000"/>
          <w:szCs w:val="24"/>
          <w:lang w:val="en-US"/>
        </w:rPr>
        <w:t>.</w:t>
      </w:r>
      <w:r w:rsidR="00F56F3E" w:rsidRPr="00F56F3E">
        <w:rPr>
          <w:rFonts w:eastAsia="Times New Roman" w:cs="Times New Roman"/>
          <w:b/>
          <w:bCs/>
          <w:color w:val="000000"/>
          <w:sz w:val="28"/>
          <w:szCs w:val="28"/>
          <w:lang w:val="en-US"/>
        </w:rPr>
        <w:t>  </w:t>
      </w:r>
    </w:p>
    <w:p w14:paraId="624D5B46" w14:textId="77777777" w:rsidR="00F56F3E" w:rsidRPr="00F56F3E" w:rsidRDefault="00F56F3E" w:rsidP="00F56F3E">
      <w:pPr>
        <w:spacing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4CB3673E" w14:textId="77777777" w:rsidR="00F56F3E" w:rsidRPr="00F56F3E" w:rsidRDefault="00F56F3E" w:rsidP="00A64121">
      <w:pPr>
        <w:pStyle w:val="Heading1"/>
        <w:rPr>
          <w:szCs w:val="24"/>
          <w:lang w:val="en-US"/>
        </w:rPr>
      </w:pPr>
      <w:bookmarkStart w:id="1" w:name="_Toc137142453"/>
      <w:r w:rsidRPr="00F56F3E">
        <w:rPr>
          <w:lang w:val="en-US"/>
        </w:rPr>
        <w:lastRenderedPageBreak/>
        <w:t>Overview of the hotel industry</w:t>
      </w:r>
      <w:bookmarkEnd w:id="1"/>
    </w:p>
    <w:p w14:paraId="198C950F" w14:textId="3A66D4E2"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The hotel industry plays a crucial role in the global hospitality sector, offering lodgings, dining options, and various other amenities to travelers. This occurrence covers a vast array of welcoming lodging options, such as extravagant hotels and budget-friendly accommodations. The industry exhibits a high level of competitiveness, propelled by variables such as geographical placement, facilities, and quality of customer service. With the emergence of digital reservation systems, individuals engaging in travel have become provided with greater opportunities to select from a diverse range of alternatives</w:t>
      </w:r>
      <w:r w:rsidR="001004A1">
        <w:rPr>
          <w:rFonts w:eastAsia="Times New Roman" w:cs="Times New Roman"/>
          <w:color w:val="000000"/>
          <w:szCs w:val="24"/>
          <w:lang w:val="en-US"/>
        </w:rPr>
        <w:t xml:space="preserve"> (</w:t>
      </w:r>
      <w:r w:rsidR="001004A1" w:rsidRPr="00E019FA">
        <w:rPr>
          <w:rFonts w:eastAsia="Times New Roman" w:cs="Times New Roman"/>
          <w:szCs w:val="24"/>
          <w:lang w:val="en-US"/>
        </w:rPr>
        <w:t>Cooper and Hall, 2005)</w:t>
      </w:r>
      <w:r w:rsidRPr="00F56F3E">
        <w:rPr>
          <w:rFonts w:eastAsia="Times New Roman" w:cs="Times New Roman"/>
          <w:color w:val="000000"/>
          <w:szCs w:val="24"/>
          <w:lang w:val="en-US"/>
        </w:rPr>
        <w:t xml:space="preserve">. The following business sector has been significantly impacted by technological advancements, which have led to the widespread adoption of intelligent room functionalities and </w:t>
      </w:r>
      <w:r w:rsidR="00BA094A" w:rsidRPr="00F56F3E">
        <w:rPr>
          <w:rFonts w:eastAsia="Times New Roman" w:cs="Times New Roman"/>
          <w:color w:val="000000"/>
          <w:szCs w:val="24"/>
          <w:lang w:val="en-US"/>
        </w:rPr>
        <w:t>personalized</w:t>
      </w:r>
      <w:r w:rsidRPr="00F56F3E">
        <w:rPr>
          <w:rFonts w:eastAsia="Times New Roman" w:cs="Times New Roman"/>
          <w:color w:val="000000"/>
          <w:szCs w:val="24"/>
          <w:lang w:val="en-US"/>
        </w:rPr>
        <w:t xml:space="preserve"> experiences. </w:t>
      </w:r>
    </w:p>
    <w:p w14:paraId="413F2AA1" w14:textId="77777777" w:rsidR="00F56F3E" w:rsidRPr="00F56F3E" w:rsidRDefault="00F56F3E" w:rsidP="00F56F3E">
      <w:pPr>
        <w:spacing w:after="0" w:line="240" w:lineRule="auto"/>
        <w:jc w:val="left"/>
        <w:rPr>
          <w:rFonts w:eastAsia="Times New Roman" w:cs="Times New Roman"/>
          <w:szCs w:val="24"/>
          <w:lang w:val="en-US"/>
        </w:rPr>
      </w:pPr>
    </w:p>
    <w:p w14:paraId="2F533596" w14:textId="77777777" w:rsidR="00F56F3E" w:rsidRPr="00F56F3E" w:rsidRDefault="00F56F3E" w:rsidP="00A64121">
      <w:pPr>
        <w:pStyle w:val="Heading1"/>
        <w:rPr>
          <w:szCs w:val="24"/>
          <w:lang w:val="en-US"/>
        </w:rPr>
      </w:pPr>
      <w:bookmarkStart w:id="2" w:name="_Toc137142454"/>
      <w:r w:rsidRPr="00F56F3E">
        <w:rPr>
          <w:lang w:val="en-US"/>
        </w:rPr>
        <w:t>Importance of cultural intelligence and sensitivity for hotel personnel</w:t>
      </w:r>
      <w:bookmarkEnd w:id="2"/>
    </w:p>
    <w:p w14:paraId="263B7FD4" w14:textId="42690B21"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Cultural intelligence and sensitivity act as paramount to increasing </w:t>
      </w:r>
      <w:r w:rsidR="00A64121" w:rsidRPr="00F56F3E">
        <w:rPr>
          <w:rFonts w:eastAsia="Times New Roman" w:cs="Times New Roman"/>
          <w:color w:val="000000"/>
          <w:szCs w:val="24"/>
          <w:lang w:val="en-US"/>
        </w:rPr>
        <w:t>a</w:t>
      </w:r>
      <w:r w:rsidRPr="00F56F3E">
        <w:rPr>
          <w:rFonts w:eastAsia="Times New Roman" w:cs="Times New Roman"/>
          <w:color w:val="000000"/>
          <w:szCs w:val="24"/>
          <w:lang w:val="en-US"/>
        </w:rPr>
        <w:t xml:space="preserve"> diversifying character in the international aspect.   </w:t>
      </w:r>
    </w:p>
    <w:p w14:paraId="53A3B4AB"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Increased Guest Experience</w:t>
      </w:r>
    </w:p>
    <w:p w14:paraId="4A56D6FE"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Cultural intelligence plays a significant role in increasing the overall guest experience. When hotel staff possess cultural intelligence, they can effectively anticipate and cater to the unique needs and preferences of guests from a variety of cultural backgrounds, ensuring a personalized and extraordinary stay</w:t>
      </w:r>
      <w:r w:rsidR="00E019FA">
        <w:rPr>
          <w:rFonts w:eastAsia="Times New Roman" w:cs="Times New Roman"/>
          <w:color w:val="000000"/>
          <w:szCs w:val="24"/>
          <w:lang w:val="en-US"/>
        </w:rPr>
        <w:t xml:space="preserve"> (</w:t>
      </w:r>
      <w:r w:rsidR="00E019FA" w:rsidRPr="00E019FA">
        <w:rPr>
          <w:rFonts w:eastAsia="Times New Roman" w:cs="Times New Roman"/>
          <w:szCs w:val="24"/>
          <w:lang w:val="en-US"/>
        </w:rPr>
        <w:t>Bramwell, 2004)</w:t>
      </w:r>
      <w:r w:rsidRPr="00F56F3E">
        <w:rPr>
          <w:rFonts w:eastAsia="Times New Roman" w:cs="Times New Roman"/>
          <w:color w:val="000000"/>
          <w:szCs w:val="24"/>
          <w:lang w:val="en-US"/>
        </w:rPr>
        <w:t>. Increased guests experience directly impacts on the brand image and overall customer satisfaction rate.</w:t>
      </w:r>
    </w:p>
    <w:p w14:paraId="0082A412"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Reduced communication gap </w:t>
      </w:r>
    </w:p>
    <w:p w14:paraId="2EDCF931" w14:textId="67FFCCF6"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Communication plays a significant role in maintaining the internal structure between employees also among customers across the world. Therefore, decreased miscommunication significantly </w:t>
      </w:r>
      <w:r w:rsidRPr="00F56F3E">
        <w:rPr>
          <w:rFonts w:eastAsia="Times New Roman" w:cs="Times New Roman"/>
          <w:color w:val="000000"/>
          <w:szCs w:val="24"/>
          <w:lang w:val="en-US"/>
        </w:rPr>
        <w:lastRenderedPageBreak/>
        <w:t xml:space="preserve">improved the overall structure of the business </w:t>
      </w:r>
      <w:r w:rsidR="00BA094A" w:rsidRPr="00F56F3E">
        <w:rPr>
          <w:rFonts w:eastAsia="Times New Roman" w:cs="Times New Roman"/>
          <w:color w:val="000000"/>
          <w:szCs w:val="24"/>
          <w:lang w:val="en-US"/>
        </w:rPr>
        <w:t>organization</w:t>
      </w:r>
      <w:r w:rsidRPr="00F56F3E">
        <w:rPr>
          <w:rFonts w:eastAsia="Times New Roman" w:cs="Times New Roman"/>
          <w:color w:val="000000"/>
          <w:szCs w:val="24"/>
          <w:lang w:val="en-US"/>
        </w:rPr>
        <w:t>. Cultural sensitivity plays a pivotal role in mitigating the likelihood of miscommunication, misunderstandings, and inadvertent offence, thereby facilitating lucid and efficient communication among hotel staff and patrons</w:t>
      </w:r>
      <w:r w:rsidR="00FD06EC">
        <w:rPr>
          <w:rFonts w:eastAsia="Times New Roman" w:cs="Times New Roman"/>
          <w:color w:val="000000"/>
          <w:szCs w:val="24"/>
          <w:lang w:val="en-US"/>
        </w:rPr>
        <w:t xml:space="preserve"> (</w:t>
      </w:r>
      <w:proofErr w:type="spellStart"/>
      <w:r w:rsidR="00FD06EC" w:rsidRPr="002A3CC4">
        <w:rPr>
          <w:rFonts w:eastAsia="Times New Roman" w:cs="Times New Roman"/>
          <w:szCs w:val="24"/>
          <w:lang w:val="en-US"/>
        </w:rPr>
        <w:t>Jandt</w:t>
      </w:r>
      <w:proofErr w:type="spellEnd"/>
      <w:r w:rsidR="00FD06EC" w:rsidRPr="002A3CC4">
        <w:rPr>
          <w:rFonts w:eastAsia="Times New Roman" w:cs="Times New Roman"/>
          <w:szCs w:val="24"/>
          <w:lang w:val="en-US"/>
        </w:rPr>
        <w:t>,</w:t>
      </w:r>
      <w:r w:rsidR="00FD06EC">
        <w:rPr>
          <w:rFonts w:eastAsia="Times New Roman" w:cs="Times New Roman"/>
          <w:szCs w:val="24"/>
          <w:lang w:val="en-US"/>
        </w:rPr>
        <w:t xml:space="preserve"> </w:t>
      </w:r>
      <w:r w:rsidR="00FD06EC" w:rsidRPr="002A3CC4">
        <w:rPr>
          <w:rFonts w:eastAsia="Times New Roman" w:cs="Times New Roman"/>
          <w:szCs w:val="24"/>
          <w:lang w:val="en-US"/>
        </w:rPr>
        <w:t>2016)</w:t>
      </w:r>
      <w:r w:rsidRPr="00F56F3E">
        <w:rPr>
          <w:rFonts w:eastAsia="Times New Roman" w:cs="Times New Roman"/>
          <w:color w:val="000000"/>
          <w:szCs w:val="24"/>
          <w:lang w:val="en-US"/>
        </w:rPr>
        <w:t>.</w:t>
      </w:r>
    </w:p>
    <w:p w14:paraId="6E509E8C"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Reputation and brand image</w:t>
      </w:r>
    </w:p>
    <w:p w14:paraId="25DF4CB8" w14:textId="375C0C11"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Hotels that </w:t>
      </w:r>
      <w:r w:rsidR="00BA094A" w:rsidRPr="00F56F3E">
        <w:rPr>
          <w:rFonts w:eastAsia="Times New Roman" w:cs="Times New Roman"/>
          <w:color w:val="000000"/>
          <w:szCs w:val="24"/>
          <w:lang w:val="en-US"/>
        </w:rPr>
        <w:t>prioritize</w:t>
      </w:r>
      <w:r w:rsidRPr="00F56F3E">
        <w:rPr>
          <w:rFonts w:eastAsia="Times New Roman" w:cs="Times New Roman"/>
          <w:color w:val="000000"/>
          <w:szCs w:val="24"/>
          <w:lang w:val="en-US"/>
        </w:rPr>
        <w:t xml:space="preserve"> the promotion of cultural intelligence and sensitivity foster a </w:t>
      </w:r>
      <w:r w:rsidR="00BA094A" w:rsidRPr="00F56F3E">
        <w:rPr>
          <w:rFonts w:eastAsia="Times New Roman" w:cs="Times New Roman"/>
          <w:color w:val="000000"/>
          <w:szCs w:val="24"/>
          <w:lang w:val="en-US"/>
        </w:rPr>
        <w:t>favorable</w:t>
      </w:r>
      <w:r w:rsidRPr="00F56F3E">
        <w:rPr>
          <w:rFonts w:eastAsia="Times New Roman" w:cs="Times New Roman"/>
          <w:color w:val="000000"/>
          <w:szCs w:val="24"/>
          <w:lang w:val="en-US"/>
        </w:rPr>
        <w:t xml:space="preserve"> reputation and brand image as all-encompassing and deferential establishments. On the other hand, it also subsequently entails increased appeal to a diverse clientele and intensifies their competitiveness within the industry</w:t>
      </w:r>
      <w:r w:rsidR="001D1F1F">
        <w:rPr>
          <w:rFonts w:eastAsia="Times New Roman" w:cs="Times New Roman"/>
          <w:color w:val="000000"/>
          <w:szCs w:val="24"/>
          <w:lang w:val="en-US"/>
        </w:rPr>
        <w:t xml:space="preserve"> (</w:t>
      </w:r>
      <w:r w:rsidR="001D1F1F" w:rsidRPr="002A3CC4">
        <w:rPr>
          <w:rFonts w:eastAsia="Times New Roman" w:cs="Times New Roman"/>
          <w:szCs w:val="24"/>
          <w:lang w:val="en-US"/>
        </w:rPr>
        <w:t>Cooper and Wahab, 2007)</w:t>
      </w:r>
      <w:r w:rsidRPr="00F56F3E">
        <w:rPr>
          <w:rFonts w:eastAsia="Times New Roman" w:cs="Times New Roman"/>
          <w:color w:val="000000"/>
          <w:szCs w:val="24"/>
          <w:lang w:val="en-US"/>
        </w:rPr>
        <w:t>. Proper brand image in the market increases competitive advantage and also increased trust among future consumers. </w:t>
      </w:r>
    </w:p>
    <w:p w14:paraId="028F07A3"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Cross-cultural competence</w:t>
      </w:r>
    </w:p>
    <w:p w14:paraId="4424B50F" w14:textId="36065306"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The following perspectives help to develop a mutual understanding as well as the human relationship that is extremely required to maintain the </w:t>
      </w:r>
      <w:r w:rsidR="00BA094A" w:rsidRPr="00F56F3E">
        <w:rPr>
          <w:rFonts w:eastAsia="Times New Roman" w:cs="Times New Roman"/>
          <w:color w:val="000000"/>
          <w:szCs w:val="24"/>
          <w:lang w:val="en-US"/>
        </w:rPr>
        <w:t>organizational</w:t>
      </w:r>
      <w:r w:rsidRPr="00F56F3E">
        <w:rPr>
          <w:rFonts w:eastAsia="Times New Roman" w:cs="Times New Roman"/>
          <w:color w:val="000000"/>
          <w:szCs w:val="24"/>
          <w:lang w:val="en-US"/>
        </w:rPr>
        <w:t xml:space="preserve"> future goals. This also helps to attract international customers and increase cultural diversity. The cultivation of cultural intelligence and sensitivity is an essential aspect of equipping hotel staff with indispensable proficiencies vital for their effective functioning within the </w:t>
      </w:r>
      <w:r w:rsidR="00BA094A" w:rsidRPr="00F56F3E">
        <w:rPr>
          <w:rFonts w:eastAsia="Times New Roman" w:cs="Times New Roman"/>
          <w:color w:val="000000"/>
          <w:szCs w:val="24"/>
          <w:lang w:val="en-US"/>
        </w:rPr>
        <w:t>globalized</w:t>
      </w:r>
      <w:r w:rsidRPr="00F56F3E">
        <w:rPr>
          <w:rFonts w:eastAsia="Times New Roman" w:cs="Times New Roman"/>
          <w:color w:val="000000"/>
          <w:szCs w:val="24"/>
          <w:lang w:val="en-US"/>
        </w:rPr>
        <w:t xml:space="preserve"> hospitality industry</w:t>
      </w:r>
      <w:r w:rsidR="00262833">
        <w:rPr>
          <w:rFonts w:eastAsia="Times New Roman" w:cs="Times New Roman"/>
          <w:color w:val="000000"/>
          <w:szCs w:val="24"/>
          <w:lang w:val="en-US"/>
        </w:rPr>
        <w:t xml:space="preserve"> (</w:t>
      </w:r>
      <w:proofErr w:type="spellStart"/>
      <w:r w:rsidR="00262833" w:rsidRPr="002A3CC4">
        <w:rPr>
          <w:rFonts w:eastAsia="Times New Roman" w:cs="Times New Roman"/>
          <w:szCs w:val="24"/>
          <w:lang w:val="en-US"/>
        </w:rPr>
        <w:t>Methan</w:t>
      </w:r>
      <w:proofErr w:type="spellEnd"/>
      <w:r w:rsidR="00262833" w:rsidRPr="002A3CC4">
        <w:rPr>
          <w:rFonts w:eastAsia="Times New Roman" w:cs="Times New Roman"/>
          <w:szCs w:val="24"/>
          <w:lang w:val="en-US"/>
        </w:rPr>
        <w:t>,</w:t>
      </w:r>
      <w:r w:rsidR="00262833">
        <w:rPr>
          <w:rFonts w:eastAsia="Times New Roman" w:cs="Times New Roman"/>
          <w:szCs w:val="24"/>
          <w:lang w:val="en-US"/>
        </w:rPr>
        <w:t xml:space="preserve"> </w:t>
      </w:r>
      <w:r w:rsidR="00262833" w:rsidRPr="002A3CC4">
        <w:rPr>
          <w:rFonts w:eastAsia="Times New Roman" w:cs="Times New Roman"/>
          <w:szCs w:val="24"/>
          <w:lang w:val="en-US"/>
        </w:rPr>
        <w:t>2001)</w:t>
      </w:r>
      <w:r w:rsidRPr="00F56F3E">
        <w:rPr>
          <w:rFonts w:eastAsia="Times New Roman" w:cs="Times New Roman"/>
          <w:color w:val="000000"/>
          <w:szCs w:val="24"/>
          <w:lang w:val="en-US"/>
        </w:rPr>
        <w:t xml:space="preserve">. These proficiencies enable the hotel industry to adeptly </w:t>
      </w:r>
      <w:r w:rsidR="00BA094A" w:rsidRPr="00F56F3E">
        <w:rPr>
          <w:rFonts w:eastAsia="Times New Roman" w:cs="Times New Roman"/>
          <w:color w:val="000000"/>
          <w:szCs w:val="24"/>
          <w:lang w:val="en-US"/>
        </w:rPr>
        <w:t>maneuver</w:t>
      </w:r>
      <w:r w:rsidRPr="00F56F3E">
        <w:rPr>
          <w:rFonts w:eastAsia="Times New Roman" w:cs="Times New Roman"/>
          <w:color w:val="000000"/>
          <w:szCs w:val="24"/>
          <w:lang w:val="en-US"/>
        </w:rPr>
        <w:t xml:space="preserve"> diverse cultural settings and adeptly respond to ever-changing guest demands.</w:t>
      </w:r>
    </w:p>
    <w:p w14:paraId="4F42C6CF" w14:textId="77777777" w:rsidR="00F56F3E" w:rsidRPr="00F56F3E" w:rsidRDefault="00F56F3E" w:rsidP="00A64121">
      <w:pPr>
        <w:pStyle w:val="Heading1"/>
        <w:rPr>
          <w:szCs w:val="24"/>
          <w:lang w:val="en-US"/>
        </w:rPr>
      </w:pPr>
      <w:bookmarkStart w:id="3" w:name="_Toc137142455"/>
      <w:r w:rsidRPr="00F56F3E">
        <w:rPr>
          <w:lang w:val="en-US"/>
        </w:rPr>
        <w:t>Things to remember for International Guest Services</w:t>
      </w:r>
      <w:bookmarkEnd w:id="3"/>
    </w:p>
    <w:p w14:paraId="4FD1D32F" w14:textId="77777777" w:rsidR="00F56F3E" w:rsidRPr="00F56F3E" w:rsidRDefault="00F56F3E" w:rsidP="00F56F3E">
      <w:pPr>
        <w:spacing w:after="0"/>
        <w:jc w:val="left"/>
        <w:rPr>
          <w:rFonts w:eastAsia="Times New Roman" w:cs="Times New Roman"/>
          <w:szCs w:val="24"/>
          <w:lang w:val="en-US"/>
        </w:rPr>
      </w:pPr>
      <w:r w:rsidRPr="00F56F3E">
        <w:rPr>
          <w:rFonts w:eastAsia="Times New Roman" w:cs="Times New Roman"/>
          <w:color w:val="000000"/>
          <w:szCs w:val="24"/>
          <w:lang w:val="en-US"/>
        </w:rPr>
        <w:t> For French tourists who travel to various places abroad, the hotel industry plays a significant role during the development of the protocol for international guest service.  </w:t>
      </w:r>
    </w:p>
    <w:p w14:paraId="3F9F7FB3" w14:textId="77777777" w:rsidR="00F56F3E" w:rsidRPr="00F56F3E" w:rsidRDefault="00F56F3E" w:rsidP="00F56F3E">
      <w:pPr>
        <w:spacing w:after="0"/>
        <w:jc w:val="left"/>
        <w:rPr>
          <w:rFonts w:eastAsia="Times New Roman" w:cs="Times New Roman"/>
          <w:szCs w:val="24"/>
          <w:lang w:val="en-US"/>
        </w:rPr>
      </w:pPr>
      <w:r w:rsidRPr="00F56F3E">
        <w:rPr>
          <w:rFonts w:eastAsia="Times New Roman" w:cs="Times New Roman"/>
          <w:b/>
          <w:bCs/>
          <w:i/>
          <w:iCs/>
          <w:color w:val="000000"/>
          <w:szCs w:val="24"/>
          <w:lang w:val="en-US"/>
        </w:rPr>
        <w:t>Cultural awareness</w:t>
      </w:r>
    </w:p>
    <w:p w14:paraId="64F2D6C2"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The following perspective plays a significant role in maintaining the overall impact on international guest services. Therefore, UK hotels should increase cultural diversity in every sector </w:t>
      </w:r>
      <w:r w:rsidRPr="00F56F3E">
        <w:rPr>
          <w:rFonts w:eastAsia="Times New Roman" w:cs="Times New Roman"/>
          <w:color w:val="000000"/>
          <w:szCs w:val="24"/>
          <w:lang w:val="en-US"/>
        </w:rPr>
        <w:lastRenderedPageBreak/>
        <w:t>of their hospitality industry. Displaying sensitivity and respect towards diverse cultural practices, customs, and traditions is crucial. Maintaining an inclusive environment involves rejecting any pre-existing cultural biases and showing a willingness to accept and adapt to the cultural preferences of visitors</w:t>
      </w:r>
      <w:r w:rsidR="0037334D">
        <w:rPr>
          <w:rFonts w:eastAsia="Times New Roman" w:cs="Times New Roman"/>
          <w:color w:val="000000"/>
          <w:szCs w:val="24"/>
          <w:lang w:val="en-US"/>
        </w:rPr>
        <w:t xml:space="preserve"> (</w:t>
      </w:r>
      <w:r w:rsidR="0037334D" w:rsidRPr="002A3CC4">
        <w:rPr>
          <w:rFonts w:eastAsia="Times New Roman" w:cs="Times New Roman"/>
          <w:szCs w:val="24"/>
          <w:lang w:val="en-US"/>
        </w:rPr>
        <w:t>Moran, 2018)</w:t>
      </w:r>
      <w:r w:rsidRPr="00F56F3E">
        <w:rPr>
          <w:rFonts w:eastAsia="Times New Roman" w:cs="Times New Roman"/>
          <w:color w:val="000000"/>
          <w:szCs w:val="24"/>
          <w:lang w:val="en-US"/>
        </w:rPr>
        <w:t>.</w:t>
      </w:r>
      <w:r w:rsidR="0037334D">
        <w:rPr>
          <w:rFonts w:eastAsia="Times New Roman" w:cs="Times New Roman"/>
          <w:color w:val="000000"/>
          <w:szCs w:val="24"/>
          <w:lang w:val="en-US"/>
        </w:rPr>
        <w:t xml:space="preserve"> </w:t>
      </w:r>
    </w:p>
    <w:p w14:paraId="5325BD6C" w14:textId="77777777" w:rsidR="00F56F3E" w:rsidRPr="00F56F3E" w:rsidRDefault="00F56F3E" w:rsidP="00F56F3E">
      <w:pPr>
        <w:spacing w:after="0"/>
        <w:jc w:val="left"/>
        <w:rPr>
          <w:rFonts w:eastAsia="Times New Roman" w:cs="Times New Roman"/>
          <w:szCs w:val="24"/>
          <w:lang w:val="en-US"/>
        </w:rPr>
      </w:pPr>
      <w:r w:rsidRPr="00F56F3E">
        <w:rPr>
          <w:rFonts w:eastAsia="Times New Roman" w:cs="Times New Roman"/>
          <w:b/>
          <w:bCs/>
          <w:i/>
          <w:iCs/>
          <w:color w:val="000000"/>
          <w:szCs w:val="24"/>
          <w:lang w:val="en-US"/>
        </w:rPr>
        <w:t>Adaptability </w:t>
      </w:r>
    </w:p>
    <w:p w14:paraId="69E0B61E" w14:textId="4E2D8D14"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The hotel situated in the United Kingdom should incorporate various adaptability approaches to increase their adaptation for the French tourist preference. They must remain regarding the distinctive requirements of international guests. </w:t>
      </w:r>
      <w:r w:rsidR="00A64121" w:rsidRPr="00F56F3E">
        <w:rPr>
          <w:rFonts w:eastAsia="Times New Roman" w:cs="Times New Roman"/>
          <w:color w:val="000000"/>
          <w:szCs w:val="24"/>
          <w:lang w:val="en-US"/>
        </w:rPr>
        <w:t>Therefore, it</w:t>
      </w:r>
      <w:r w:rsidRPr="00F56F3E">
        <w:rPr>
          <w:rFonts w:eastAsia="Times New Roman" w:cs="Times New Roman"/>
          <w:color w:val="000000"/>
          <w:szCs w:val="24"/>
          <w:lang w:val="en-US"/>
        </w:rPr>
        <w:t xml:space="preserve"> is also important for the UK hotel industry to demonstrate a willingness to adapt and modify their services, menus, or amenities.</w:t>
      </w:r>
    </w:p>
    <w:p w14:paraId="6CB78D97" w14:textId="77777777" w:rsidR="00F56F3E" w:rsidRPr="00F56F3E" w:rsidRDefault="00F56F3E" w:rsidP="00F56F3E">
      <w:pPr>
        <w:spacing w:after="0"/>
        <w:jc w:val="left"/>
        <w:rPr>
          <w:rFonts w:eastAsia="Times New Roman" w:cs="Times New Roman"/>
          <w:szCs w:val="24"/>
          <w:lang w:val="en-US"/>
        </w:rPr>
      </w:pPr>
      <w:r w:rsidRPr="00F56F3E">
        <w:rPr>
          <w:rFonts w:eastAsia="Times New Roman" w:cs="Times New Roman"/>
          <w:b/>
          <w:bCs/>
          <w:i/>
          <w:iCs/>
          <w:color w:val="000000"/>
          <w:szCs w:val="24"/>
          <w:lang w:val="en-US"/>
        </w:rPr>
        <w:t>Knowledge of the local area</w:t>
      </w:r>
    </w:p>
    <w:p w14:paraId="58BFBAE3" w14:textId="26102EE3"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The UK hotel industry must acquire adequate knowledge regarding the local tourist attractions, transportation alternatives available, and cultural events that could potentially pique the interest of international guests. Along with that, the necessity to uphold an inclusive and respectful approach towards cultural distinctions remains fundamental, for each global visitor holds singular and distinctive characteristics</w:t>
      </w:r>
      <w:r w:rsidR="00A27901">
        <w:rPr>
          <w:rFonts w:eastAsia="Times New Roman" w:cs="Times New Roman"/>
          <w:color w:val="000000"/>
          <w:szCs w:val="24"/>
          <w:lang w:val="en-US"/>
        </w:rPr>
        <w:t xml:space="preserve"> (</w:t>
      </w:r>
      <w:r w:rsidR="00A27901" w:rsidRPr="002A3CC4">
        <w:rPr>
          <w:rFonts w:eastAsia="Times New Roman" w:cs="Times New Roman"/>
          <w:szCs w:val="24"/>
          <w:lang w:val="en-US"/>
        </w:rPr>
        <w:t>Samovar, 2009)</w:t>
      </w:r>
      <w:r w:rsidRPr="00F56F3E">
        <w:rPr>
          <w:rFonts w:eastAsia="Times New Roman" w:cs="Times New Roman"/>
          <w:color w:val="000000"/>
          <w:szCs w:val="24"/>
          <w:lang w:val="en-US"/>
        </w:rPr>
        <w:t xml:space="preserve">. By delivering conscientious and culturally attuned services, hospitality providers </w:t>
      </w:r>
      <w:proofErr w:type="gramStart"/>
      <w:r w:rsidRPr="00F56F3E">
        <w:rPr>
          <w:rFonts w:eastAsia="Times New Roman" w:cs="Times New Roman"/>
          <w:color w:val="000000"/>
          <w:szCs w:val="24"/>
          <w:lang w:val="en-US"/>
        </w:rPr>
        <w:t>are able to</w:t>
      </w:r>
      <w:proofErr w:type="gramEnd"/>
      <w:r w:rsidRPr="00F56F3E">
        <w:rPr>
          <w:rFonts w:eastAsia="Times New Roman" w:cs="Times New Roman"/>
          <w:color w:val="000000"/>
          <w:szCs w:val="24"/>
          <w:lang w:val="en-US"/>
        </w:rPr>
        <w:t xml:space="preserve"> engender </w:t>
      </w:r>
      <w:r w:rsidR="00BA094A" w:rsidRPr="00F56F3E">
        <w:rPr>
          <w:rFonts w:eastAsia="Times New Roman" w:cs="Times New Roman"/>
          <w:color w:val="000000"/>
          <w:szCs w:val="24"/>
          <w:lang w:val="en-US"/>
        </w:rPr>
        <w:t>favorable</w:t>
      </w:r>
      <w:r w:rsidRPr="00F56F3E">
        <w:rPr>
          <w:rFonts w:eastAsia="Times New Roman" w:cs="Times New Roman"/>
          <w:color w:val="000000"/>
          <w:szCs w:val="24"/>
          <w:lang w:val="en-US"/>
        </w:rPr>
        <w:t xml:space="preserve"> and lasting impressions on their international guests, ultimately resulting in higher levels of contentment, devotion, and </w:t>
      </w:r>
      <w:r w:rsidR="00BA094A" w:rsidRPr="00F56F3E">
        <w:rPr>
          <w:rFonts w:eastAsia="Times New Roman" w:cs="Times New Roman"/>
          <w:color w:val="000000"/>
          <w:szCs w:val="24"/>
          <w:lang w:val="en-US"/>
        </w:rPr>
        <w:t>favorable</w:t>
      </w:r>
      <w:r w:rsidRPr="00F56F3E">
        <w:rPr>
          <w:rFonts w:eastAsia="Times New Roman" w:cs="Times New Roman"/>
          <w:color w:val="000000"/>
          <w:szCs w:val="24"/>
          <w:lang w:val="en-US"/>
        </w:rPr>
        <w:t xml:space="preserve"> commendations.</w:t>
      </w:r>
    </w:p>
    <w:p w14:paraId="59E31C60" w14:textId="78C48269" w:rsidR="00F56F3E" w:rsidRPr="00F56F3E" w:rsidRDefault="00A64121" w:rsidP="00A64121">
      <w:pPr>
        <w:spacing w:line="259" w:lineRule="auto"/>
        <w:jc w:val="left"/>
        <w:rPr>
          <w:rFonts w:eastAsia="Times New Roman" w:cs="Times New Roman"/>
          <w:szCs w:val="24"/>
          <w:lang w:val="en-US"/>
        </w:rPr>
      </w:pPr>
      <w:r>
        <w:rPr>
          <w:rFonts w:eastAsia="Times New Roman" w:cs="Times New Roman"/>
          <w:szCs w:val="24"/>
          <w:lang w:val="en-US"/>
        </w:rPr>
        <w:br w:type="page"/>
      </w:r>
    </w:p>
    <w:p w14:paraId="723BA301" w14:textId="5BD50381" w:rsidR="00F56F3E" w:rsidRPr="00F56F3E" w:rsidRDefault="00F56F3E" w:rsidP="00A64121">
      <w:pPr>
        <w:pStyle w:val="Heading1"/>
        <w:rPr>
          <w:szCs w:val="24"/>
          <w:lang w:val="en-US"/>
        </w:rPr>
      </w:pPr>
      <w:bookmarkStart w:id="4" w:name="_Toc137142456"/>
      <w:r w:rsidRPr="00F56F3E">
        <w:rPr>
          <w:lang w:val="en-US"/>
        </w:rPr>
        <w:lastRenderedPageBreak/>
        <w:t>Do and Don</w:t>
      </w:r>
      <w:r w:rsidR="00A64121">
        <w:rPr>
          <w:lang w:val="en-US"/>
        </w:rPr>
        <w:t>’</w:t>
      </w:r>
      <w:r w:rsidRPr="00F56F3E">
        <w:rPr>
          <w:lang w:val="en-US"/>
        </w:rPr>
        <w:t>t List for the staff</w:t>
      </w:r>
      <w:bookmarkEnd w:id="4"/>
      <w:r w:rsidRPr="00F56F3E">
        <w:rPr>
          <w:lang w:val="en-US"/>
        </w:rPr>
        <w:t> </w:t>
      </w:r>
    </w:p>
    <w:tbl>
      <w:tblPr>
        <w:tblW w:w="9360" w:type="dxa"/>
        <w:tblCellMar>
          <w:top w:w="15" w:type="dxa"/>
          <w:left w:w="15" w:type="dxa"/>
          <w:bottom w:w="15" w:type="dxa"/>
          <w:right w:w="15" w:type="dxa"/>
        </w:tblCellMar>
        <w:tblLook w:val="04A0" w:firstRow="1" w:lastRow="0" w:firstColumn="1" w:lastColumn="0" w:noHBand="0" w:noVBand="1"/>
      </w:tblPr>
      <w:tblGrid>
        <w:gridCol w:w="4838"/>
        <w:gridCol w:w="4522"/>
      </w:tblGrid>
      <w:tr w:rsidR="00F56F3E" w:rsidRPr="00F56F3E" w14:paraId="50C4D720" w14:textId="77777777" w:rsidTr="00F56F3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94B6E"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 xml:space="preserve"> Do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FFB4B8"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 xml:space="preserve">   Do not </w:t>
            </w:r>
          </w:p>
        </w:tc>
      </w:tr>
      <w:tr w:rsidR="00F56F3E" w:rsidRPr="00F56F3E" w14:paraId="451E250C" w14:textId="77777777" w:rsidTr="00F56F3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DD020"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Maintain punctuality </w:t>
            </w:r>
          </w:p>
          <w:p w14:paraId="37A62BE0"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Improved punctuality for various shifts, meetings and guest interaction. In every sector, management of a proper timeline is extremely important and highly valued.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DF874"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Don’t discriminate </w:t>
            </w:r>
          </w:p>
          <w:p w14:paraId="5061704D"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The hotel staff should treat all the guests in an equal manner irrespective of their gender and caste. They also need to take all the complaints seriously to increase tru</w:t>
            </w:r>
            <w:r w:rsidRPr="00F56F3E">
              <w:rPr>
                <w:rFonts w:eastAsia="Times New Roman" w:cs="Times New Roman"/>
                <w:b/>
                <w:bCs/>
                <w:i/>
                <w:iCs/>
                <w:color w:val="000000"/>
                <w:szCs w:val="24"/>
                <w:lang w:val="en-US"/>
              </w:rPr>
              <w:t>st. </w:t>
            </w:r>
          </w:p>
        </w:tc>
      </w:tr>
      <w:tr w:rsidR="00F56F3E" w:rsidRPr="00F56F3E" w14:paraId="4401290C" w14:textId="77777777" w:rsidTr="00F56F3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0067E"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Maintain professional appearance </w:t>
            </w:r>
          </w:p>
          <w:p w14:paraId="3A85CE0A"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The higher authority has to make sure that all of their staff are dressed in a clean and presentable manner. Neat and professional attire is extremely important for creating a positive impact.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E2D4D"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Don’t share confidential information of guest </w:t>
            </w:r>
          </w:p>
          <w:p w14:paraId="7E5CAA60"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Maintain guest confidentiality by not sharing private information with others without prior information. </w:t>
            </w:r>
            <w:proofErr w:type="gramStart"/>
            <w:r w:rsidRPr="00F56F3E">
              <w:rPr>
                <w:rFonts w:eastAsia="Times New Roman" w:cs="Times New Roman"/>
                <w:color w:val="000000"/>
                <w:szCs w:val="24"/>
                <w:lang w:val="en-US"/>
              </w:rPr>
              <w:t>Also</w:t>
            </w:r>
            <w:proofErr w:type="gramEnd"/>
            <w:r w:rsidRPr="00F56F3E">
              <w:rPr>
                <w:rFonts w:eastAsia="Times New Roman" w:cs="Times New Roman"/>
                <w:color w:val="000000"/>
                <w:szCs w:val="24"/>
                <w:lang w:val="en-US"/>
              </w:rPr>
              <w:t xml:space="preserve"> must avoid gossip and discuss about the private matter of the customers</w:t>
            </w:r>
            <w:r w:rsidR="00B73D2B">
              <w:rPr>
                <w:rFonts w:eastAsia="Times New Roman" w:cs="Times New Roman"/>
                <w:color w:val="000000"/>
                <w:szCs w:val="24"/>
                <w:lang w:val="en-US"/>
              </w:rPr>
              <w:t xml:space="preserve"> (</w:t>
            </w:r>
            <w:r w:rsidR="00B73D2B" w:rsidRPr="002A3CC4">
              <w:rPr>
                <w:rFonts w:eastAsia="Times New Roman" w:cs="Times New Roman"/>
                <w:szCs w:val="24"/>
                <w:lang w:val="en-US"/>
              </w:rPr>
              <w:t>Timm, 2011)</w:t>
            </w:r>
            <w:r w:rsidRPr="00F56F3E">
              <w:rPr>
                <w:rFonts w:eastAsia="Times New Roman" w:cs="Times New Roman"/>
                <w:color w:val="000000"/>
                <w:szCs w:val="24"/>
                <w:lang w:val="en-US"/>
              </w:rPr>
              <w:t>. </w:t>
            </w:r>
          </w:p>
        </w:tc>
      </w:tr>
      <w:tr w:rsidR="00F56F3E" w:rsidRPr="00F56F3E" w14:paraId="4AF98637" w14:textId="77777777" w:rsidTr="00F56F3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909B14" w14:textId="11CF5EC9"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 xml:space="preserve">Incorporate friendly </w:t>
            </w:r>
            <w:proofErr w:type="gramStart"/>
            <w:r w:rsidR="00BA094A" w:rsidRPr="00F56F3E">
              <w:rPr>
                <w:rFonts w:eastAsia="Times New Roman" w:cs="Times New Roman"/>
                <w:b/>
                <w:bCs/>
                <w:i/>
                <w:iCs/>
                <w:color w:val="000000"/>
                <w:szCs w:val="24"/>
                <w:lang w:val="en-US"/>
              </w:rPr>
              <w:t>behavior</w:t>
            </w:r>
            <w:proofErr w:type="gramEnd"/>
          </w:p>
          <w:p w14:paraId="759A59C7" w14:textId="1D3AC022"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 xml:space="preserve">The hotel staff should greet the French </w:t>
            </w:r>
            <w:r w:rsidR="00A64121" w:rsidRPr="00F56F3E">
              <w:rPr>
                <w:rFonts w:eastAsia="Times New Roman" w:cs="Times New Roman"/>
                <w:color w:val="000000"/>
                <w:szCs w:val="24"/>
                <w:lang w:val="en-US"/>
              </w:rPr>
              <w:t>travelers</w:t>
            </w:r>
            <w:r w:rsidRPr="00F56F3E">
              <w:rPr>
                <w:rFonts w:eastAsia="Times New Roman" w:cs="Times New Roman"/>
                <w:color w:val="000000"/>
                <w:szCs w:val="24"/>
                <w:lang w:val="en-US"/>
              </w:rPr>
              <w:t xml:space="preserve"> with a warm and friendly attitude by using polite language. Across the world, the British hospitality industry is known for its courtesy and professionalism.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32FE3"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b/>
                <w:bCs/>
                <w:i/>
                <w:iCs/>
                <w:color w:val="000000"/>
                <w:szCs w:val="24"/>
                <w:lang w:val="en-US"/>
              </w:rPr>
              <w:t>Do not neglect hygiene practice</w:t>
            </w:r>
          </w:p>
          <w:p w14:paraId="0700F667" w14:textId="77777777" w:rsidR="00F56F3E" w:rsidRPr="00F56F3E" w:rsidRDefault="00F56F3E" w:rsidP="00F56F3E">
            <w:pPr>
              <w:spacing w:after="0"/>
              <w:rPr>
                <w:rFonts w:eastAsia="Times New Roman" w:cs="Times New Roman"/>
                <w:szCs w:val="24"/>
                <w:lang w:val="en-US"/>
              </w:rPr>
            </w:pPr>
            <w:r w:rsidRPr="00F56F3E">
              <w:rPr>
                <w:rFonts w:eastAsia="Times New Roman" w:cs="Times New Roman"/>
                <w:color w:val="000000"/>
                <w:szCs w:val="24"/>
                <w:lang w:val="en-US"/>
              </w:rPr>
              <w:t>The hotel staff of the UK must ensure that all the areas of the hotel are regularly cleaned, well-maintained and furnished. The following approach can automatically increase customer satisfaction. </w:t>
            </w:r>
          </w:p>
        </w:tc>
      </w:tr>
    </w:tbl>
    <w:p w14:paraId="619EB9AE" w14:textId="77777777" w:rsidR="00F56F3E" w:rsidRPr="00F56F3E" w:rsidRDefault="00F56F3E" w:rsidP="00F56F3E">
      <w:pPr>
        <w:spacing w:after="0"/>
        <w:rPr>
          <w:rFonts w:eastAsia="Times New Roman" w:cs="Times New Roman"/>
          <w:szCs w:val="24"/>
          <w:lang w:val="en-US"/>
        </w:rPr>
      </w:pPr>
    </w:p>
    <w:p w14:paraId="21462FEA" w14:textId="77777777" w:rsidR="00F56F3E" w:rsidRDefault="00F56F3E" w:rsidP="00F56F3E">
      <w:pPr>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1CA8E679" w14:textId="77777777" w:rsidR="00F56F3E" w:rsidRPr="00F56F3E" w:rsidRDefault="00F56F3E" w:rsidP="00A64121">
      <w:pPr>
        <w:pStyle w:val="Heading1"/>
        <w:rPr>
          <w:szCs w:val="24"/>
          <w:lang w:val="en-US"/>
        </w:rPr>
      </w:pPr>
      <w:bookmarkStart w:id="5" w:name="_Toc137142457"/>
      <w:r w:rsidRPr="00F56F3E">
        <w:rPr>
          <w:lang w:val="en-US"/>
        </w:rPr>
        <w:lastRenderedPageBreak/>
        <w:t>Conclusion</w:t>
      </w:r>
      <w:bookmarkEnd w:id="5"/>
      <w:r w:rsidRPr="00F56F3E">
        <w:rPr>
          <w:lang w:val="en-US"/>
        </w:rPr>
        <w:t> </w:t>
      </w:r>
    </w:p>
    <w:p w14:paraId="169E67DB" w14:textId="0802DA74" w:rsidR="00F56F3E" w:rsidRDefault="00BA094A" w:rsidP="00F56F3E">
      <w:pPr>
        <w:spacing w:before="240" w:after="240"/>
        <w:rPr>
          <w:rFonts w:eastAsia="Times New Roman" w:cs="Times New Roman"/>
          <w:color w:val="000000"/>
          <w:szCs w:val="24"/>
          <w:lang w:val="en-US"/>
        </w:rPr>
      </w:pPr>
      <w:r>
        <w:rPr>
          <w:rFonts w:eastAsia="Times New Roman" w:cs="Times New Roman"/>
          <w:color w:val="000000"/>
          <w:szCs w:val="24"/>
          <w:lang w:val="en-US"/>
        </w:rPr>
        <w:t xml:space="preserve">           </w:t>
      </w:r>
      <w:r w:rsidR="00F56F3E" w:rsidRPr="00F56F3E">
        <w:rPr>
          <w:rFonts w:eastAsia="Times New Roman" w:cs="Times New Roman"/>
          <w:color w:val="000000"/>
          <w:szCs w:val="24"/>
          <w:lang w:val="en-US"/>
        </w:rPr>
        <w:t>As per the above report, maintaining proper assistance towards all foreign customers is extremely important in the hotel industry of the UK. Therefore, maintaining cultural intelligence as well as sensitivity is extremely important for hotel personnel. The importance of guest experience, reduced communication gap and other factors play a very crucial role in increasing diversifying character in the international aspect. All of these factors have also been highlighted. Various things such as adaptability, knowledge of the local area and others have also been described. Lastly, the Do</w:t>
      </w:r>
      <w:r w:rsidR="00737C7C">
        <w:rPr>
          <w:rFonts w:eastAsia="Times New Roman" w:cs="Times New Roman"/>
          <w:color w:val="000000"/>
          <w:szCs w:val="24"/>
          <w:lang w:val="en-US"/>
        </w:rPr>
        <w:t>’</w:t>
      </w:r>
      <w:r w:rsidR="00F50F10">
        <w:rPr>
          <w:rFonts w:eastAsia="Times New Roman" w:cs="Times New Roman"/>
          <w:color w:val="000000"/>
          <w:szCs w:val="24"/>
          <w:lang w:val="en-US"/>
        </w:rPr>
        <w:t>s</w:t>
      </w:r>
      <w:r w:rsidR="00F56F3E" w:rsidRPr="00F56F3E">
        <w:rPr>
          <w:rFonts w:eastAsia="Times New Roman" w:cs="Times New Roman"/>
          <w:color w:val="000000"/>
          <w:szCs w:val="24"/>
          <w:lang w:val="en-US"/>
        </w:rPr>
        <w:t xml:space="preserve"> and </w:t>
      </w:r>
      <w:r w:rsidR="00A64121">
        <w:rPr>
          <w:rFonts w:eastAsia="Times New Roman" w:cs="Times New Roman"/>
          <w:color w:val="000000"/>
          <w:szCs w:val="24"/>
          <w:lang w:val="en-US"/>
        </w:rPr>
        <w:t>Don’ts</w:t>
      </w:r>
      <w:r w:rsidR="00A64121" w:rsidRPr="00F56F3E">
        <w:rPr>
          <w:rFonts w:eastAsia="Times New Roman" w:cs="Times New Roman"/>
          <w:color w:val="000000"/>
          <w:szCs w:val="24"/>
          <w:lang w:val="en-US"/>
        </w:rPr>
        <w:t xml:space="preserve"> list</w:t>
      </w:r>
      <w:r w:rsidR="00F56F3E" w:rsidRPr="00F56F3E">
        <w:rPr>
          <w:rFonts w:eastAsia="Times New Roman" w:cs="Times New Roman"/>
          <w:color w:val="000000"/>
          <w:szCs w:val="24"/>
          <w:lang w:val="en-US"/>
        </w:rPr>
        <w:t xml:space="preserve"> been provided by mentioning various aspects among the staff of the UK hotels.</w:t>
      </w:r>
    </w:p>
    <w:p w14:paraId="5603035D" w14:textId="77777777" w:rsidR="002A3CC4" w:rsidRDefault="002A3CC4">
      <w:pPr>
        <w:spacing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4CA4F993" w14:textId="77777777" w:rsidR="00712C84" w:rsidRPr="00712C84" w:rsidRDefault="002A3CC4" w:rsidP="00954479">
      <w:pPr>
        <w:pStyle w:val="Heading1"/>
        <w:rPr>
          <w:lang w:val="en-US"/>
        </w:rPr>
      </w:pPr>
      <w:bookmarkStart w:id="6" w:name="_Toc137142458"/>
      <w:r w:rsidRPr="00954479">
        <w:lastRenderedPageBreak/>
        <w:t>References</w:t>
      </w:r>
      <w:bookmarkEnd w:id="6"/>
      <w:r>
        <w:rPr>
          <w:lang w:val="en-US"/>
        </w:rPr>
        <w:t xml:space="preserve"> </w:t>
      </w:r>
    </w:p>
    <w:p w14:paraId="485C6F71" w14:textId="77777777" w:rsidR="00954479" w:rsidRPr="00954479" w:rsidRDefault="00954479" w:rsidP="00954479">
      <w:pPr>
        <w:spacing w:after="0"/>
        <w:jc w:val="left"/>
        <w:rPr>
          <w:rFonts w:eastAsia="Times New Roman" w:cs="Times New Roman"/>
          <w:szCs w:val="24"/>
          <w:lang w:val="en-US"/>
        </w:rPr>
      </w:pPr>
      <w:r w:rsidRPr="00954479">
        <w:rPr>
          <w:rFonts w:eastAsia="Times New Roman" w:cs="Times New Roman"/>
          <w:szCs w:val="24"/>
          <w:lang w:val="en-US"/>
        </w:rPr>
        <w:t xml:space="preserve">Bramwell, B. (2004) Coastal Mass Tourism, </w:t>
      </w:r>
      <w:proofErr w:type="spellStart"/>
      <w:r w:rsidRPr="00954479">
        <w:rPr>
          <w:rFonts w:eastAsia="Times New Roman" w:cs="Times New Roman"/>
          <w:szCs w:val="24"/>
          <w:lang w:val="en-US"/>
        </w:rPr>
        <w:t>Clevedon</w:t>
      </w:r>
      <w:proofErr w:type="spellEnd"/>
      <w:r w:rsidRPr="00954479">
        <w:rPr>
          <w:rFonts w:eastAsia="Times New Roman" w:cs="Times New Roman"/>
          <w:szCs w:val="24"/>
          <w:lang w:val="en-US"/>
        </w:rPr>
        <w:t>: Channel View.</w:t>
      </w:r>
    </w:p>
    <w:p w14:paraId="1D2C0EB4" w14:textId="77777777" w:rsidR="00954479" w:rsidRPr="00954479" w:rsidRDefault="00954479" w:rsidP="00954479">
      <w:pPr>
        <w:spacing w:after="0"/>
        <w:jc w:val="left"/>
        <w:rPr>
          <w:rFonts w:eastAsia="Times New Roman" w:cs="Times New Roman"/>
          <w:szCs w:val="24"/>
          <w:lang w:val="en-US"/>
        </w:rPr>
      </w:pPr>
      <w:r w:rsidRPr="00954479">
        <w:rPr>
          <w:rFonts w:eastAsia="Times New Roman" w:cs="Times New Roman"/>
          <w:szCs w:val="24"/>
          <w:lang w:val="en-US"/>
        </w:rPr>
        <w:t xml:space="preserve">Cooper, C. and Hall, C. M. (2005) Oceania: A Tourism Handbook, </w:t>
      </w:r>
      <w:proofErr w:type="spellStart"/>
      <w:r w:rsidRPr="00954479">
        <w:rPr>
          <w:rFonts w:eastAsia="Times New Roman" w:cs="Times New Roman"/>
          <w:szCs w:val="24"/>
          <w:lang w:val="en-US"/>
        </w:rPr>
        <w:t>Clevedon</w:t>
      </w:r>
      <w:proofErr w:type="spellEnd"/>
      <w:r w:rsidRPr="00954479">
        <w:rPr>
          <w:rFonts w:eastAsia="Times New Roman" w:cs="Times New Roman"/>
          <w:szCs w:val="24"/>
          <w:lang w:val="en-US"/>
        </w:rPr>
        <w:t>: Channel View.</w:t>
      </w:r>
    </w:p>
    <w:p w14:paraId="3E3CE243" w14:textId="77777777" w:rsidR="00954479" w:rsidRPr="00954479" w:rsidRDefault="00954479" w:rsidP="00954479">
      <w:pPr>
        <w:spacing w:before="240" w:after="240"/>
        <w:rPr>
          <w:rFonts w:eastAsia="Times New Roman" w:cs="Times New Roman"/>
          <w:szCs w:val="24"/>
          <w:lang w:val="en-US"/>
        </w:rPr>
      </w:pPr>
      <w:r w:rsidRPr="00954479">
        <w:rPr>
          <w:rFonts w:eastAsia="Times New Roman" w:cs="Times New Roman"/>
          <w:szCs w:val="24"/>
          <w:lang w:val="en-US"/>
        </w:rPr>
        <w:t xml:space="preserve">Cooper, C. and Wahab, S., (eds.) (2007) Tourism in the Age of </w:t>
      </w:r>
      <w:proofErr w:type="spellStart"/>
      <w:r w:rsidRPr="00954479">
        <w:rPr>
          <w:rFonts w:eastAsia="Times New Roman" w:cs="Times New Roman"/>
          <w:szCs w:val="24"/>
          <w:lang w:val="en-US"/>
        </w:rPr>
        <w:t>Globalisation</w:t>
      </w:r>
      <w:proofErr w:type="spellEnd"/>
      <w:r w:rsidRPr="00954479">
        <w:rPr>
          <w:rFonts w:eastAsia="Times New Roman" w:cs="Times New Roman"/>
          <w:szCs w:val="24"/>
          <w:lang w:val="en-US"/>
        </w:rPr>
        <w:t>. London: Routledge.</w:t>
      </w:r>
    </w:p>
    <w:p w14:paraId="40C0FA22" w14:textId="77777777" w:rsidR="00954479" w:rsidRPr="00954479" w:rsidRDefault="00954479" w:rsidP="00954479">
      <w:pPr>
        <w:spacing w:before="240" w:after="240"/>
        <w:rPr>
          <w:rFonts w:eastAsia="Times New Roman" w:cs="Times New Roman"/>
          <w:szCs w:val="24"/>
          <w:lang w:val="en-US"/>
        </w:rPr>
      </w:pPr>
      <w:proofErr w:type="spellStart"/>
      <w:r w:rsidRPr="00954479">
        <w:rPr>
          <w:rFonts w:eastAsia="Times New Roman" w:cs="Times New Roman"/>
          <w:szCs w:val="24"/>
          <w:lang w:val="en-US"/>
        </w:rPr>
        <w:t>Jandt</w:t>
      </w:r>
      <w:proofErr w:type="spellEnd"/>
      <w:r w:rsidRPr="00954479">
        <w:rPr>
          <w:rFonts w:eastAsia="Times New Roman" w:cs="Times New Roman"/>
          <w:szCs w:val="24"/>
          <w:lang w:val="en-US"/>
        </w:rPr>
        <w:t>, F (2016) An Introduction to Intercultural Communication, 8th edition, Sage: San Bernadino.</w:t>
      </w:r>
    </w:p>
    <w:p w14:paraId="4648C35E" w14:textId="77777777" w:rsidR="00954479" w:rsidRPr="00954479" w:rsidRDefault="00954479" w:rsidP="00954479">
      <w:pPr>
        <w:spacing w:before="240" w:after="240"/>
        <w:rPr>
          <w:rFonts w:eastAsia="Times New Roman" w:cs="Times New Roman"/>
          <w:szCs w:val="24"/>
          <w:lang w:val="en-US"/>
        </w:rPr>
      </w:pPr>
      <w:proofErr w:type="spellStart"/>
      <w:r w:rsidRPr="00954479">
        <w:rPr>
          <w:rFonts w:eastAsia="Times New Roman" w:cs="Times New Roman"/>
          <w:szCs w:val="24"/>
          <w:lang w:val="en-US"/>
        </w:rPr>
        <w:t>Methan</w:t>
      </w:r>
      <w:proofErr w:type="spellEnd"/>
      <w:r w:rsidRPr="00954479">
        <w:rPr>
          <w:rFonts w:eastAsia="Times New Roman" w:cs="Times New Roman"/>
          <w:szCs w:val="24"/>
          <w:lang w:val="en-US"/>
        </w:rPr>
        <w:t>, K. (2001) Tourism in a Global Society: Place, Culture, Consumption. London: Macmillan.</w:t>
      </w:r>
    </w:p>
    <w:p w14:paraId="707BBEE4" w14:textId="77777777" w:rsidR="00954479" w:rsidRPr="00954479" w:rsidRDefault="00954479" w:rsidP="00954479">
      <w:pPr>
        <w:spacing w:before="240" w:after="240"/>
        <w:rPr>
          <w:rFonts w:eastAsia="Times New Roman" w:cs="Times New Roman"/>
          <w:szCs w:val="24"/>
          <w:lang w:val="en-US"/>
        </w:rPr>
      </w:pPr>
      <w:r w:rsidRPr="00954479">
        <w:rPr>
          <w:rFonts w:eastAsia="Times New Roman" w:cs="Times New Roman"/>
          <w:szCs w:val="24"/>
          <w:lang w:val="en-US"/>
        </w:rPr>
        <w:t>Moran, R. (2018) Managing Cultural Differences, 10th edition, Routledge: Abingdon.</w:t>
      </w:r>
    </w:p>
    <w:p w14:paraId="5657378C" w14:textId="77777777" w:rsidR="00954479" w:rsidRPr="00954479" w:rsidRDefault="00954479" w:rsidP="00954479">
      <w:pPr>
        <w:spacing w:before="240" w:after="240"/>
        <w:rPr>
          <w:rFonts w:eastAsia="Times New Roman" w:cs="Times New Roman"/>
          <w:szCs w:val="24"/>
          <w:lang w:val="en-US"/>
        </w:rPr>
      </w:pPr>
      <w:r w:rsidRPr="00954479">
        <w:rPr>
          <w:rFonts w:eastAsia="Times New Roman" w:cs="Times New Roman"/>
          <w:szCs w:val="24"/>
          <w:lang w:val="en-US"/>
        </w:rPr>
        <w:t xml:space="preserve">Samovar, </w:t>
      </w:r>
      <w:proofErr w:type="gramStart"/>
      <w:r w:rsidRPr="00954479">
        <w:rPr>
          <w:rFonts w:eastAsia="Times New Roman" w:cs="Times New Roman"/>
          <w:szCs w:val="24"/>
          <w:lang w:val="en-US"/>
        </w:rPr>
        <w:t>L.(</w:t>
      </w:r>
      <w:proofErr w:type="gramEnd"/>
      <w:r w:rsidRPr="00954479">
        <w:rPr>
          <w:rFonts w:eastAsia="Times New Roman" w:cs="Times New Roman"/>
          <w:szCs w:val="24"/>
          <w:lang w:val="en-US"/>
        </w:rPr>
        <w:t>2009) Communication Between Cultures, Wadsworth, London.</w:t>
      </w:r>
    </w:p>
    <w:p w14:paraId="6AFAE679" w14:textId="77777777" w:rsidR="00954479" w:rsidRPr="00954479" w:rsidRDefault="00954479" w:rsidP="00954479">
      <w:pPr>
        <w:spacing w:before="240" w:after="240"/>
        <w:rPr>
          <w:rFonts w:eastAsia="Times New Roman" w:cs="Times New Roman"/>
          <w:szCs w:val="24"/>
          <w:lang w:val="en-US"/>
        </w:rPr>
      </w:pPr>
      <w:r w:rsidRPr="00954479">
        <w:rPr>
          <w:rFonts w:eastAsia="Times New Roman" w:cs="Times New Roman"/>
          <w:szCs w:val="24"/>
          <w:lang w:val="en-US"/>
        </w:rPr>
        <w:t>Timm, A. (2011) Intercultural Problems in the Tourism Industry, GRIN Verlag.</w:t>
      </w:r>
    </w:p>
    <w:sectPr w:rsidR="00954479" w:rsidRPr="00954479" w:rsidSect="002A3CC4">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0C376" w14:textId="77777777" w:rsidR="009B1BD5" w:rsidRDefault="009B1BD5" w:rsidP="002A3CC4">
      <w:pPr>
        <w:spacing w:after="0" w:line="240" w:lineRule="auto"/>
      </w:pPr>
      <w:r>
        <w:separator/>
      </w:r>
    </w:p>
  </w:endnote>
  <w:endnote w:type="continuationSeparator" w:id="0">
    <w:p w14:paraId="2313C52F" w14:textId="77777777" w:rsidR="009B1BD5" w:rsidRDefault="009B1BD5" w:rsidP="002A3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145314"/>
      <w:docPartObj>
        <w:docPartGallery w:val="Page Numbers (Bottom of Page)"/>
        <w:docPartUnique/>
      </w:docPartObj>
    </w:sdtPr>
    <w:sdtContent>
      <w:sdt>
        <w:sdtPr>
          <w:id w:val="-1769616900"/>
          <w:docPartObj>
            <w:docPartGallery w:val="Page Numbers (Top of Page)"/>
            <w:docPartUnique/>
          </w:docPartObj>
        </w:sdtPr>
        <w:sdtContent>
          <w:p w14:paraId="3808C84C" w14:textId="77777777" w:rsidR="002A3CC4" w:rsidRDefault="002A3CC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F8D7F6" w14:textId="77777777" w:rsidR="002A3CC4" w:rsidRDefault="002A3C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BCDE0" w14:textId="77777777" w:rsidR="009B1BD5" w:rsidRDefault="009B1BD5" w:rsidP="002A3CC4">
      <w:pPr>
        <w:spacing w:after="0" w:line="240" w:lineRule="auto"/>
      </w:pPr>
      <w:r>
        <w:separator/>
      </w:r>
    </w:p>
  </w:footnote>
  <w:footnote w:type="continuationSeparator" w:id="0">
    <w:p w14:paraId="6B6F685D" w14:textId="77777777" w:rsidR="009B1BD5" w:rsidRDefault="009B1BD5" w:rsidP="002A3C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6D580" w14:textId="77777777" w:rsidR="002A3CC4" w:rsidRPr="002A3CC4" w:rsidRDefault="002A3CC4" w:rsidP="002A3CC4">
    <w:pPr>
      <w:jc w:val="right"/>
      <w:rPr>
        <w:b/>
        <w:bCs/>
      </w:rPr>
    </w:pPr>
    <w:r w:rsidRPr="002A3CC4">
      <w:rPr>
        <w:b/>
        <w:bCs/>
        <w:lang w:val="en-US"/>
      </w:rPr>
      <w:t>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F0459"/>
    <w:multiLevelType w:val="hybridMultilevel"/>
    <w:tmpl w:val="1968F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282532"/>
    <w:multiLevelType w:val="hybridMultilevel"/>
    <w:tmpl w:val="6D9210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82072036">
    <w:abstractNumId w:val="0"/>
  </w:num>
  <w:num w:numId="2" w16cid:durableId="1269268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F3E"/>
    <w:rsid w:val="00091B58"/>
    <w:rsid w:val="000B0A28"/>
    <w:rsid w:val="001004A1"/>
    <w:rsid w:val="001D1F1F"/>
    <w:rsid w:val="00262833"/>
    <w:rsid w:val="002A3CC4"/>
    <w:rsid w:val="0037334D"/>
    <w:rsid w:val="00392454"/>
    <w:rsid w:val="00400FDE"/>
    <w:rsid w:val="0049312C"/>
    <w:rsid w:val="004B2B18"/>
    <w:rsid w:val="004E4E5A"/>
    <w:rsid w:val="00514B7E"/>
    <w:rsid w:val="005A5685"/>
    <w:rsid w:val="00691901"/>
    <w:rsid w:val="006C38DA"/>
    <w:rsid w:val="00712C84"/>
    <w:rsid w:val="00737C7C"/>
    <w:rsid w:val="00740DC5"/>
    <w:rsid w:val="007E68AD"/>
    <w:rsid w:val="008524AC"/>
    <w:rsid w:val="00916C9B"/>
    <w:rsid w:val="00931CB4"/>
    <w:rsid w:val="00954479"/>
    <w:rsid w:val="009B1BD5"/>
    <w:rsid w:val="00A134ED"/>
    <w:rsid w:val="00A169D3"/>
    <w:rsid w:val="00A27901"/>
    <w:rsid w:val="00A31158"/>
    <w:rsid w:val="00A64121"/>
    <w:rsid w:val="00B73D2B"/>
    <w:rsid w:val="00BA094A"/>
    <w:rsid w:val="00C35677"/>
    <w:rsid w:val="00D63AAC"/>
    <w:rsid w:val="00E019FA"/>
    <w:rsid w:val="00E9759C"/>
    <w:rsid w:val="00F50F10"/>
    <w:rsid w:val="00F56F3E"/>
    <w:rsid w:val="00FD06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A178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E5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91B58"/>
    <w:pPr>
      <w:keepNext/>
      <w:keepLines/>
      <w:spacing w:before="240" w:after="0"/>
      <w:outlineLvl w:val="0"/>
    </w:pPr>
    <w:rPr>
      <w:b/>
      <w:bCs/>
      <w:kern w:val="36"/>
      <w:sz w:val="28"/>
      <w:szCs w:val="48"/>
    </w:rPr>
  </w:style>
  <w:style w:type="paragraph" w:styleId="Heading2">
    <w:name w:val="heading 2"/>
    <w:basedOn w:val="Normal"/>
    <w:next w:val="Normal"/>
    <w:link w:val="Heading2Char"/>
    <w:autoRedefine/>
    <w:uiPriority w:val="9"/>
    <w:unhideWhenUsed/>
    <w:qFormat/>
    <w:rsid w:val="006C38DA"/>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autoRedefine/>
    <w:uiPriority w:val="9"/>
    <w:semiHidden/>
    <w:unhideWhenUsed/>
    <w:qFormat/>
    <w:rsid w:val="006C38DA"/>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B58"/>
    <w:rPr>
      <w:rFonts w:ascii="Times New Roman" w:hAnsi="Times New Roman"/>
      <w:b/>
      <w:bCs/>
      <w:kern w:val="36"/>
      <w:sz w:val="28"/>
      <w:szCs w:val="48"/>
    </w:rPr>
  </w:style>
  <w:style w:type="character" w:customStyle="1" w:styleId="Heading2Char">
    <w:name w:val="Heading 2 Char"/>
    <w:basedOn w:val="DefaultParagraphFont"/>
    <w:link w:val="Heading2"/>
    <w:uiPriority w:val="9"/>
    <w:rsid w:val="006C38DA"/>
    <w:rPr>
      <w:rFonts w:ascii="Times New Roman" w:eastAsiaTheme="majorEastAsia" w:hAnsi="Times New Roman" w:cstheme="majorBidi"/>
      <w:kern w:val="0"/>
      <w:sz w:val="26"/>
      <w:szCs w:val="26"/>
      <w14:ligatures w14:val="none"/>
    </w:rPr>
  </w:style>
  <w:style w:type="character" w:customStyle="1" w:styleId="Heading3Char">
    <w:name w:val="Heading 3 Char"/>
    <w:basedOn w:val="DefaultParagraphFont"/>
    <w:link w:val="Heading3"/>
    <w:uiPriority w:val="9"/>
    <w:semiHidden/>
    <w:rsid w:val="006C38DA"/>
    <w:rPr>
      <w:rFonts w:ascii="Times New Roman" w:eastAsiaTheme="majorEastAsia" w:hAnsi="Times New Roman" w:cstheme="majorBidi"/>
      <w:i/>
      <w:kern w:val="0"/>
      <w:sz w:val="24"/>
      <w:szCs w:val="24"/>
      <w:u w:val="single"/>
      <w14:ligatures w14:val="none"/>
    </w:rPr>
  </w:style>
  <w:style w:type="paragraph" w:styleId="NormalWeb">
    <w:name w:val="Normal (Web)"/>
    <w:basedOn w:val="Normal"/>
    <w:uiPriority w:val="99"/>
    <w:semiHidden/>
    <w:unhideWhenUsed/>
    <w:rsid w:val="00F56F3E"/>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2A3C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3CC4"/>
    <w:rPr>
      <w:rFonts w:ascii="Times New Roman" w:hAnsi="Times New Roman"/>
      <w:kern w:val="0"/>
      <w:sz w:val="24"/>
      <w:lang w:val="en-GB"/>
      <w14:ligatures w14:val="none"/>
    </w:rPr>
  </w:style>
  <w:style w:type="paragraph" w:styleId="Footer">
    <w:name w:val="footer"/>
    <w:basedOn w:val="Normal"/>
    <w:link w:val="FooterChar"/>
    <w:uiPriority w:val="99"/>
    <w:unhideWhenUsed/>
    <w:rsid w:val="002A3C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3CC4"/>
    <w:rPr>
      <w:rFonts w:ascii="Times New Roman" w:hAnsi="Times New Roman"/>
      <w:kern w:val="0"/>
      <w:sz w:val="24"/>
      <w:lang w:val="en-GB"/>
      <w14:ligatures w14:val="none"/>
    </w:rPr>
  </w:style>
  <w:style w:type="paragraph" w:styleId="ListParagraph">
    <w:name w:val="List Paragraph"/>
    <w:basedOn w:val="Normal"/>
    <w:uiPriority w:val="34"/>
    <w:qFormat/>
    <w:rsid w:val="00712C84"/>
    <w:pPr>
      <w:ind w:left="720"/>
      <w:contextualSpacing/>
    </w:pPr>
  </w:style>
  <w:style w:type="paragraph" w:styleId="TOCHeading">
    <w:name w:val="TOC Heading"/>
    <w:basedOn w:val="Heading1"/>
    <w:next w:val="Normal"/>
    <w:uiPriority w:val="39"/>
    <w:unhideWhenUsed/>
    <w:qFormat/>
    <w:rsid w:val="00931CB4"/>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931CB4"/>
    <w:pPr>
      <w:spacing w:after="100"/>
    </w:pPr>
  </w:style>
  <w:style w:type="character" w:styleId="Hyperlink">
    <w:name w:val="Hyperlink"/>
    <w:basedOn w:val="DefaultParagraphFont"/>
    <w:uiPriority w:val="99"/>
    <w:unhideWhenUsed/>
    <w:rsid w:val="00931C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841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52C6BC-554E-4881-8FB5-B11F85B37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1472</Words>
  <Characters>8394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2023-06-08T13:14:00Z</dcterms:created>
  <dcterms:modified xsi:type="dcterms:W3CDTF">2023-06-12T16:16:00Z</dcterms:modified>
</cp:coreProperties>
</file>