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11BC" w:rsidRPr="00A85BFE" w:rsidRDefault="005811BC" w:rsidP="005811B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D927215" wp14:editId="762F9B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5811BC" w:rsidRPr="00A406E5" w:rsidRDefault="005811BC" w:rsidP="005811B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811BC" w:rsidRPr="00A406E5" w:rsidTr="009F5077">
        <w:tc>
          <w:tcPr>
            <w:tcW w:w="9922" w:type="dxa"/>
            <w:shd w:val="clear" w:color="auto" w:fill="C0C0C0"/>
          </w:tcPr>
          <w:p w:rsidR="005811BC" w:rsidRPr="00A406E5" w:rsidRDefault="005811BC" w:rsidP="009F5077">
            <w:pPr>
              <w:pStyle w:val="Heading4"/>
              <w:rPr>
                <w:rFonts w:ascii="Arial" w:hAnsi="Arial" w:cs="Arial"/>
                <w:b/>
              </w:rPr>
            </w:pPr>
            <w:r w:rsidRPr="00A406E5">
              <w:rPr>
                <w:rFonts w:ascii="Arial" w:hAnsi="Arial" w:cs="Arial"/>
                <w:b/>
              </w:rPr>
              <w:t xml:space="preserve">LEVEL 6 ASSESSMENT SPECIFICATION </w:t>
            </w:r>
          </w:p>
        </w:tc>
      </w:tr>
    </w:tbl>
    <w:p w:rsidR="005811BC" w:rsidRPr="00A406E5" w:rsidRDefault="005811BC" w:rsidP="005811B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5811BC" w:rsidRPr="00A406E5" w:rsidRDefault="005811BC" w:rsidP="009F5077">
            <w:pPr>
              <w:spacing w:before="120" w:after="120"/>
              <w:jc w:val="both"/>
              <w:rPr>
                <w:rFonts w:ascii="Arial" w:hAnsi="Arial" w:cs="Arial"/>
                <w:b/>
                <w:sz w:val="22"/>
                <w:szCs w:val="22"/>
              </w:rPr>
            </w:pP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B.A. Business portfolio</w:t>
            </w: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Marketing Planning &amp; Practice</w:t>
            </w: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M6X00884</w:t>
            </w:r>
          </w:p>
        </w:tc>
        <w:tc>
          <w:tcPr>
            <w:tcW w:w="2268" w:type="dxa"/>
            <w:shd w:val="clear" w:color="auto" w:fill="D9D9D9"/>
          </w:tcPr>
          <w:p w:rsidR="005811BC" w:rsidRPr="004D5E9B" w:rsidRDefault="005811BC" w:rsidP="009F50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100%</w:t>
            </w: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Will Fleming</w:t>
            </w:r>
          </w:p>
        </w:tc>
        <w:tc>
          <w:tcPr>
            <w:tcW w:w="2268" w:type="dxa"/>
            <w:shd w:val="clear" w:color="auto" w:fill="D9D9D9"/>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5811BC" w:rsidRPr="00A406E5" w:rsidRDefault="005811BC" w:rsidP="009F5077">
            <w:pPr>
              <w:spacing w:before="120" w:after="120"/>
              <w:jc w:val="both"/>
              <w:rPr>
                <w:rFonts w:ascii="Arial" w:hAnsi="Arial" w:cs="Arial"/>
                <w:b/>
                <w:sz w:val="22"/>
                <w:szCs w:val="22"/>
              </w:rPr>
            </w:pP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811BC" w:rsidRPr="003E4F7D" w:rsidRDefault="00BB0146" w:rsidP="009F5077">
            <w:pPr>
              <w:spacing w:before="120" w:after="120"/>
              <w:jc w:val="both"/>
              <w:rPr>
                <w:rFonts w:ascii="Arial" w:hAnsi="Arial" w:cs="Arial"/>
                <w:b/>
                <w:i/>
                <w:sz w:val="22"/>
                <w:szCs w:val="22"/>
                <w:u w:val="single"/>
              </w:rPr>
            </w:pPr>
            <w:r w:rsidRPr="003E4F7D">
              <w:rPr>
                <w:rFonts w:ascii="Arial" w:hAnsi="Arial" w:cs="Arial"/>
                <w:b/>
                <w:i/>
                <w:color w:val="231F20"/>
                <w:sz w:val="22"/>
                <w:szCs w:val="22"/>
                <w:u w:val="single"/>
              </w:rPr>
              <w:t xml:space="preserve">The </w:t>
            </w:r>
            <w:proofErr w:type="spellStart"/>
            <w:r w:rsidRPr="003E4F7D">
              <w:rPr>
                <w:rFonts w:ascii="Arial" w:hAnsi="Arial" w:cs="Arial"/>
                <w:b/>
                <w:i/>
                <w:color w:val="231F20"/>
                <w:sz w:val="22"/>
                <w:szCs w:val="22"/>
                <w:u w:val="single"/>
              </w:rPr>
              <w:t>Hiut</w:t>
            </w:r>
            <w:proofErr w:type="spellEnd"/>
            <w:r w:rsidRPr="003E4F7D">
              <w:rPr>
                <w:rFonts w:ascii="Arial" w:hAnsi="Arial" w:cs="Arial"/>
                <w:b/>
                <w:i/>
                <w:color w:val="231F20"/>
                <w:sz w:val="22"/>
                <w:szCs w:val="22"/>
                <w:u w:val="single"/>
              </w:rPr>
              <w:t xml:space="preserve"> Denim Company</w:t>
            </w:r>
          </w:p>
        </w:tc>
        <w:tc>
          <w:tcPr>
            <w:tcW w:w="2268" w:type="dxa"/>
            <w:shd w:val="pct15" w:color="auto" w:fill="auto"/>
          </w:tcPr>
          <w:p w:rsidR="005811BC" w:rsidRPr="00A406E5" w:rsidRDefault="005811BC" w:rsidP="009F50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4000 words</w:t>
            </w: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5811BC" w:rsidRPr="00A406E5" w:rsidRDefault="006E25A4" w:rsidP="009F5077">
            <w:pPr>
              <w:spacing w:before="120" w:after="120"/>
              <w:jc w:val="both"/>
              <w:rPr>
                <w:rFonts w:ascii="Arial" w:hAnsi="Arial" w:cs="Arial"/>
                <w:b/>
                <w:sz w:val="22"/>
                <w:szCs w:val="22"/>
              </w:rPr>
            </w:pPr>
            <w:r>
              <w:rPr>
                <w:rFonts w:ascii="Arial" w:hAnsi="Arial" w:cs="Arial"/>
                <w:b/>
                <w:sz w:val="22"/>
                <w:szCs w:val="22"/>
              </w:rPr>
              <w:t>10/5/2019</w:t>
            </w:r>
          </w:p>
        </w:tc>
        <w:tc>
          <w:tcPr>
            <w:tcW w:w="2268"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5811BC" w:rsidRPr="00A406E5" w:rsidRDefault="006E25A4" w:rsidP="003E4F7D">
            <w:pPr>
              <w:spacing w:before="120" w:after="120"/>
              <w:jc w:val="both"/>
              <w:rPr>
                <w:rFonts w:ascii="Arial" w:hAnsi="Arial" w:cs="Arial"/>
                <w:b/>
                <w:sz w:val="22"/>
                <w:szCs w:val="22"/>
              </w:rPr>
            </w:pPr>
            <w:r>
              <w:rPr>
                <w:rFonts w:ascii="Arial" w:hAnsi="Arial" w:cs="Arial"/>
                <w:b/>
                <w:sz w:val="22"/>
                <w:szCs w:val="22"/>
              </w:rPr>
              <w:t>7/</w:t>
            </w:r>
            <w:r w:rsidR="003E4F7D">
              <w:rPr>
                <w:rFonts w:ascii="Arial" w:hAnsi="Arial" w:cs="Arial"/>
                <w:b/>
                <w:sz w:val="22"/>
                <w:szCs w:val="22"/>
              </w:rPr>
              <w:t>6</w:t>
            </w:r>
            <w:bookmarkStart w:id="0" w:name="_GoBack"/>
            <w:bookmarkEnd w:id="0"/>
            <w:r>
              <w:rPr>
                <w:rFonts w:ascii="Arial" w:hAnsi="Arial" w:cs="Arial"/>
                <w:b/>
                <w:sz w:val="22"/>
                <w:szCs w:val="22"/>
              </w:rPr>
              <w:t>/2019</w:t>
            </w:r>
          </w:p>
        </w:tc>
      </w:tr>
      <w:tr w:rsidR="005811BC" w:rsidRPr="00A406E5" w:rsidTr="009F5077">
        <w:tc>
          <w:tcPr>
            <w:tcW w:w="2093" w:type="dxa"/>
            <w:shd w:val="pct15" w:color="auto" w:fill="auto"/>
          </w:tcPr>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5811BC" w:rsidRPr="00A406E5" w:rsidRDefault="005811BC" w:rsidP="009F50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5811BC" w:rsidRPr="00A406E5" w:rsidRDefault="005811BC" w:rsidP="009F50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811BC" w:rsidRPr="00A406E5" w:rsidTr="009F5077">
        <w:tc>
          <w:tcPr>
            <w:tcW w:w="2093" w:type="dxa"/>
            <w:shd w:val="pct15" w:color="auto" w:fill="auto"/>
          </w:tcPr>
          <w:p w:rsidR="005811BC" w:rsidRPr="00A406E5" w:rsidRDefault="005811BC" w:rsidP="009F50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5811BC" w:rsidRPr="00A406E5" w:rsidRDefault="005811BC" w:rsidP="009F50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5811BC" w:rsidRPr="00A406E5" w:rsidRDefault="005811BC" w:rsidP="005811B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811BC" w:rsidRPr="00A406E5" w:rsidTr="009F5077">
        <w:tc>
          <w:tcPr>
            <w:tcW w:w="9747" w:type="dxa"/>
            <w:shd w:val="pct10" w:color="auto" w:fill="auto"/>
          </w:tcPr>
          <w:p w:rsidR="005811BC" w:rsidRPr="00A406E5" w:rsidRDefault="005811BC" w:rsidP="009F5077">
            <w:pPr>
              <w:rPr>
                <w:rFonts w:ascii="Arial" w:hAnsi="Arial" w:cs="Arial"/>
                <w:b/>
                <w:sz w:val="22"/>
                <w:szCs w:val="22"/>
              </w:rPr>
            </w:pPr>
            <w:r w:rsidRPr="00A406E5">
              <w:rPr>
                <w:rFonts w:ascii="Arial" w:hAnsi="Arial" w:cs="Arial"/>
                <w:b/>
                <w:sz w:val="22"/>
                <w:szCs w:val="22"/>
              </w:rPr>
              <w:t xml:space="preserve">Module Learning Outcomes </w:t>
            </w:r>
          </w:p>
          <w:p w:rsidR="005811BC" w:rsidRPr="00A406E5" w:rsidRDefault="005811BC" w:rsidP="009F5077">
            <w:pPr>
              <w:rPr>
                <w:rFonts w:ascii="Arial" w:hAnsi="Arial" w:cs="Arial"/>
                <w:sz w:val="22"/>
                <w:szCs w:val="22"/>
              </w:rPr>
            </w:pPr>
            <w:r w:rsidRPr="00A406E5">
              <w:rPr>
                <w:rFonts w:ascii="Arial" w:hAnsi="Arial" w:cs="Arial"/>
                <w:b/>
                <w:sz w:val="22"/>
                <w:szCs w:val="22"/>
              </w:rPr>
              <w:t>(from module syllabus)</w:t>
            </w:r>
          </w:p>
        </w:tc>
      </w:tr>
      <w:tr w:rsidR="005811BC" w:rsidRPr="00A406E5" w:rsidTr="009F5077">
        <w:tc>
          <w:tcPr>
            <w:tcW w:w="9747" w:type="dxa"/>
          </w:tcPr>
          <w:p w:rsidR="006E25A4" w:rsidRPr="006E25A4" w:rsidRDefault="006E25A4" w:rsidP="006E25A4">
            <w:pPr>
              <w:rPr>
                <w:rFonts w:ascii="Arial" w:hAnsi="Arial" w:cs="Arial"/>
                <w:sz w:val="22"/>
                <w:szCs w:val="22"/>
              </w:rPr>
            </w:pPr>
            <w:r w:rsidRPr="006E25A4">
              <w:rPr>
                <w:rFonts w:ascii="Arial" w:hAnsi="Arial" w:cs="Arial"/>
                <w:sz w:val="22"/>
                <w:szCs w:val="22"/>
              </w:rPr>
              <w:t>To critically evaluate the external and internal marketing environment through detailed analysis using a variety of traditional and digital marketing audit tools and techniques</w:t>
            </w:r>
            <w:r>
              <w:rPr>
                <w:rFonts w:ascii="Arial" w:hAnsi="Arial" w:cs="Arial"/>
                <w:sz w:val="22"/>
                <w:szCs w:val="22"/>
              </w:rPr>
              <w:t>.</w:t>
            </w:r>
          </w:p>
          <w:p w:rsidR="005811BC" w:rsidRPr="00A406E5" w:rsidRDefault="006E25A4" w:rsidP="009F5077">
            <w:pPr>
              <w:rPr>
                <w:rFonts w:ascii="Arial" w:hAnsi="Arial" w:cs="Arial"/>
                <w:sz w:val="22"/>
                <w:szCs w:val="22"/>
              </w:rPr>
            </w:pPr>
            <w:r w:rsidRPr="006E25A4">
              <w:rPr>
                <w:rFonts w:ascii="Arial" w:hAnsi="Arial" w:cs="Arial"/>
                <w:sz w:val="22"/>
                <w:szCs w:val="22"/>
              </w:rPr>
              <w:t>From the detailed analysis of the internal and external audit, critically appraise the strategic options available for developing creative marketing strategies through segmentation, targeting and positioning taking into consideration key challenges and constraints</w:t>
            </w:r>
            <w:r>
              <w:rPr>
                <w:rFonts w:ascii="Arial" w:hAnsi="Arial" w:cs="Arial"/>
                <w:sz w:val="22"/>
                <w:szCs w:val="22"/>
              </w:rPr>
              <w:t>.</w:t>
            </w:r>
          </w:p>
          <w:p w:rsidR="005811BC" w:rsidRPr="00A406E5" w:rsidRDefault="005811BC" w:rsidP="009F5077">
            <w:pPr>
              <w:rPr>
                <w:rFonts w:ascii="Arial" w:hAnsi="Arial" w:cs="Arial"/>
                <w:sz w:val="22"/>
                <w:szCs w:val="22"/>
              </w:rPr>
            </w:pPr>
          </w:p>
        </w:tc>
      </w:tr>
    </w:tbl>
    <w:p w:rsidR="005811BC" w:rsidRPr="00A406E5" w:rsidRDefault="005811BC" w:rsidP="005811BC">
      <w:pPr>
        <w:rPr>
          <w:rFonts w:ascii="Arial" w:hAnsi="Arial" w:cs="Arial"/>
          <w:b/>
        </w:rPr>
      </w:pPr>
    </w:p>
    <w:p w:rsidR="005811BC" w:rsidRDefault="005811BC" w:rsidP="005811BC">
      <w:pPr>
        <w:rPr>
          <w:rFonts w:ascii="Arial" w:hAnsi="Arial" w:cs="Arial"/>
          <w:b/>
        </w:rPr>
      </w:pPr>
    </w:p>
    <w:p w:rsidR="006E25A4" w:rsidRDefault="006E25A4" w:rsidP="005811BC">
      <w:pPr>
        <w:rPr>
          <w:rFonts w:ascii="Arial" w:hAnsi="Arial" w:cs="Arial"/>
          <w:b/>
        </w:rPr>
      </w:pPr>
    </w:p>
    <w:p w:rsidR="006E25A4" w:rsidRPr="00A406E5" w:rsidRDefault="006E25A4" w:rsidP="005811BC">
      <w:pPr>
        <w:rPr>
          <w:rFonts w:ascii="Arial" w:hAnsi="Arial" w:cs="Arial"/>
          <w:b/>
        </w:rPr>
      </w:pPr>
    </w:p>
    <w:p w:rsidR="005811BC" w:rsidRPr="00A406E5" w:rsidRDefault="005811BC" w:rsidP="005811B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811BC" w:rsidRPr="00A406E5" w:rsidTr="009F5077">
        <w:tc>
          <w:tcPr>
            <w:tcW w:w="9781" w:type="dxa"/>
            <w:shd w:val="clear" w:color="auto" w:fill="C0C0C0"/>
          </w:tcPr>
          <w:p w:rsidR="005811BC" w:rsidRPr="00A406E5" w:rsidRDefault="005811BC" w:rsidP="009F507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5811BC" w:rsidRPr="00A406E5" w:rsidRDefault="005811BC" w:rsidP="005811BC">
      <w:pPr>
        <w:jc w:val="both"/>
        <w:rPr>
          <w:rFonts w:ascii="Arial" w:hAnsi="Arial" w:cs="Arial"/>
          <w:sz w:val="22"/>
          <w:szCs w:val="22"/>
        </w:rPr>
      </w:pPr>
    </w:p>
    <w:p w:rsidR="005A7F24" w:rsidRPr="00C044D5" w:rsidRDefault="005A7F24" w:rsidP="005A7F24">
      <w:pPr>
        <w:jc w:val="center"/>
        <w:rPr>
          <w:rFonts w:ascii="Arial" w:hAnsi="Arial" w:cs="Arial"/>
          <w:b/>
          <w:sz w:val="28"/>
          <w:szCs w:val="28"/>
        </w:rPr>
      </w:pPr>
      <w:r w:rsidRPr="00C044D5">
        <w:rPr>
          <w:rFonts w:ascii="Arial" w:hAnsi="Arial" w:cs="Arial"/>
          <w:b/>
          <w:color w:val="231F20"/>
          <w:sz w:val="28"/>
          <w:szCs w:val="28"/>
        </w:rPr>
        <w:t xml:space="preserve">The </w:t>
      </w:r>
      <w:proofErr w:type="spellStart"/>
      <w:r w:rsidRPr="00C044D5">
        <w:rPr>
          <w:rFonts w:ascii="Arial" w:hAnsi="Arial" w:cs="Arial"/>
          <w:b/>
          <w:color w:val="231F20"/>
          <w:sz w:val="28"/>
          <w:szCs w:val="28"/>
        </w:rPr>
        <w:t>Hiut</w:t>
      </w:r>
      <w:proofErr w:type="spellEnd"/>
      <w:r w:rsidRPr="00C044D5">
        <w:rPr>
          <w:rFonts w:ascii="Arial" w:hAnsi="Arial" w:cs="Arial"/>
          <w:b/>
          <w:color w:val="231F20"/>
          <w:sz w:val="28"/>
          <w:szCs w:val="28"/>
        </w:rPr>
        <w:t xml:space="preserve"> Denim Company</w:t>
      </w:r>
    </w:p>
    <w:p w:rsidR="005A7F24" w:rsidRDefault="005A7F24" w:rsidP="005A7F24">
      <w:pPr>
        <w:shd w:val="clear" w:color="auto" w:fill="FFFFFF"/>
        <w:rPr>
          <w:rFonts w:ascii="Helvetica" w:hAnsi="Helvetica"/>
          <w:color w:val="231F20"/>
          <w:sz w:val="19"/>
          <w:szCs w:val="19"/>
        </w:rPr>
      </w:pPr>
    </w:p>
    <w:p w:rsidR="005A7F24" w:rsidRPr="0077690A" w:rsidRDefault="005A7F24" w:rsidP="005A7F24">
      <w:pPr>
        <w:shd w:val="clear" w:color="auto" w:fill="FFFFFF"/>
        <w:rPr>
          <w:rFonts w:ascii="Arial" w:hAnsi="Arial" w:cs="Arial"/>
          <w:color w:val="281E1E"/>
          <w:sz w:val="22"/>
          <w:szCs w:val="22"/>
          <w:shd w:val="clear" w:color="auto" w:fill="FFFFFF"/>
        </w:rPr>
      </w:pPr>
      <w:r w:rsidRPr="0077690A">
        <w:rPr>
          <w:rFonts w:ascii="Arial" w:hAnsi="Arial" w:cs="Arial"/>
          <w:color w:val="231F20"/>
          <w:sz w:val="22"/>
          <w:szCs w:val="22"/>
        </w:rPr>
        <w:t xml:space="preserve">David </w:t>
      </w:r>
      <w:proofErr w:type="spellStart"/>
      <w:r w:rsidRPr="0077690A">
        <w:rPr>
          <w:rFonts w:ascii="Arial" w:hAnsi="Arial" w:cs="Arial"/>
          <w:color w:val="231F20"/>
          <w:sz w:val="22"/>
          <w:szCs w:val="22"/>
        </w:rPr>
        <w:t>Hieatt</w:t>
      </w:r>
      <w:proofErr w:type="spellEnd"/>
      <w:r>
        <w:rPr>
          <w:rFonts w:ascii="Arial" w:hAnsi="Arial" w:cs="Arial"/>
          <w:color w:val="231F20"/>
          <w:sz w:val="22"/>
          <w:szCs w:val="22"/>
        </w:rPr>
        <w:t>,</w:t>
      </w:r>
      <w:r w:rsidRPr="0077690A">
        <w:rPr>
          <w:rFonts w:ascii="Arial" w:hAnsi="Arial" w:cs="Arial"/>
          <w:color w:val="231F20"/>
          <w:sz w:val="22"/>
          <w:szCs w:val="22"/>
        </w:rPr>
        <w:t xml:space="preserve"> </w:t>
      </w:r>
      <w:r>
        <w:rPr>
          <w:rFonts w:ascii="Arial" w:hAnsi="Arial" w:cs="Arial"/>
          <w:color w:val="231F20"/>
          <w:sz w:val="22"/>
          <w:szCs w:val="22"/>
        </w:rPr>
        <w:t>originally an A</w:t>
      </w:r>
      <w:r w:rsidRPr="0077690A">
        <w:rPr>
          <w:rFonts w:ascii="Arial" w:hAnsi="Arial" w:cs="Arial"/>
          <w:color w:val="231F20"/>
          <w:sz w:val="22"/>
          <w:szCs w:val="22"/>
        </w:rPr>
        <w:t xml:space="preserve">dvertising Executive with </w:t>
      </w:r>
      <w:r>
        <w:rPr>
          <w:rFonts w:ascii="Arial" w:hAnsi="Arial" w:cs="Arial"/>
          <w:color w:val="231F20"/>
          <w:sz w:val="22"/>
          <w:szCs w:val="22"/>
        </w:rPr>
        <w:t xml:space="preserve">the agency </w:t>
      </w:r>
      <w:proofErr w:type="spellStart"/>
      <w:r w:rsidRPr="0077690A">
        <w:rPr>
          <w:rFonts w:ascii="Arial" w:hAnsi="Arial" w:cs="Arial"/>
          <w:color w:val="231F20"/>
          <w:sz w:val="22"/>
          <w:szCs w:val="22"/>
        </w:rPr>
        <w:t>Satchi’s</w:t>
      </w:r>
      <w:proofErr w:type="spellEnd"/>
      <w:r w:rsidRPr="0077690A">
        <w:rPr>
          <w:rFonts w:ascii="Arial" w:hAnsi="Arial" w:cs="Arial"/>
          <w:color w:val="231F20"/>
          <w:sz w:val="22"/>
          <w:szCs w:val="22"/>
        </w:rPr>
        <w:t xml:space="preserve"> in London</w:t>
      </w:r>
      <w:r>
        <w:rPr>
          <w:rFonts w:ascii="Arial" w:hAnsi="Arial" w:cs="Arial"/>
          <w:color w:val="231F20"/>
          <w:sz w:val="22"/>
          <w:szCs w:val="22"/>
        </w:rPr>
        <w:t>,</w:t>
      </w:r>
      <w:r w:rsidRPr="0077690A">
        <w:rPr>
          <w:rFonts w:ascii="Arial" w:hAnsi="Arial" w:cs="Arial"/>
          <w:color w:val="231F20"/>
          <w:sz w:val="22"/>
          <w:szCs w:val="22"/>
        </w:rPr>
        <w:t xml:space="preserve"> left to create </w:t>
      </w:r>
      <w:proofErr w:type="spellStart"/>
      <w:r w:rsidRPr="0077690A">
        <w:rPr>
          <w:rFonts w:ascii="Arial" w:hAnsi="Arial" w:cs="Arial"/>
          <w:color w:val="231F20"/>
          <w:sz w:val="22"/>
          <w:szCs w:val="22"/>
        </w:rPr>
        <w:t>Howies</w:t>
      </w:r>
      <w:proofErr w:type="spellEnd"/>
      <w:r w:rsidRPr="0077690A">
        <w:rPr>
          <w:rFonts w:ascii="Arial" w:hAnsi="Arial" w:cs="Arial"/>
          <w:color w:val="231F20"/>
          <w:sz w:val="22"/>
          <w:szCs w:val="22"/>
        </w:rPr>
        <w:t xml:space="preserve">, a clothing </w:t>
      </w:r>
      <w:r>
        <w:rPr>
          <w:rFonts w:ascii="Arial" w:hAnsi="Arial" w:cs="Arial"/>
          <w:color w:val="231F20"/>
          <w:sz w:val="22"/>
          <w:szCs w:val="22"/>
        </w:rPr>
        <w:t>brand</w:t>
      </w:r>
      <w:r w:rsidRPr="0077690A">
        <w:rPr>
          <w:rFonts w:ascii="Arial" w:hAnsi="Arial" w:cs="Arial"/>
          <w:color w:val="231F20"/>
          <w:sz w:val="22"/>
          <w:szCs w:val="22"/>
        </w:rPr>
        <w:t xml:space="preserve"> </w:t>
      </w:r>
      <w:r w:rsidRPr="0077690A">
        <w:rPr>
          <w:rFonts w:ascii="Arial" w:hAnsi="Arial" w:cs="Arial"/>
          <w:sz w:val="22"/>
          <w:szCs w:val="22"/>
          <w:shd w:val="clear" w:color="auto" w:fill="FFFFFF"/>
        </w:rPr>
        <w:t>producing eco-friendly t-shirts, jeans and sportswear</w:t>
      </w:r>
      <w:r w:rsidRPr="0077690A">
        <w:rPr>
          <w:rFonts w:ascii="Arial" w:hAnsi="Arial" w:cs="Arial"/>
          <w:color w:val="495357"/>
          <w:sz w:val="22"/>
          <w:szCs w:val="22"/>
          <w:shd w:val="clear" w:color="auto" w:fill="FFFFFF"/>
        </w:rPr>
        <w:t>, </w:t>
      </w:r>
      <w:r w:rsidRPr="0077690A">
        <w:rPr>
          <w:rFonts w:ascii="Arial" w:hAnsi="Arial" w:cs="Arial"/>
          <w:color w:val="231F20"/>
          <w:sz w:val="22"/>
          <w:szCs w:val="22"/>
        </w:rPr>
        <w:t>which he later sold to Timberland.</w:t>
      </w:r>
      <w:r>
        <w:rPr>
          <w:rFonts w:ascii="Arial" w:hAnsi="Arial" w:cs="Arial"/>
          <w:color w:val="231F20"/>
          <w:sz w:val="22"/>
          <w:szCs w:val="22"/>
        </w:rPr>
        <w:t xml:space="preserve"> Initially he tried working for the new owners but it was just not right for him so he decided to pursue his </w:t>
      </w:r>
      <w:r w:rsidRPr="0077690A">
        <w:rPr>
          <w:rFonts w:ascii="Arial" w:hAnsi="Arial" w:cs="Arial"/>
          <w:color w:val="231F20"/>
          <w:sz w:val="22"/>
          <w:szCs w:val="22"/>
        </w:rPr>
        <w:t>interest in starting a jeans company</w:t>
      </w:r>
      <w:r>
        <w:rPr>
          <w:rFonts w:ascii="Arial" w:hAnsi="Arial" w:cs="Arial"/>
          <w:color w:val="231F20"/>
          <w:sz w:val="22"/>
          <w:szCs w:val="22"/>
        </w:rPr>
        <w:t>.</w:t>
      </w:r>
      <w:r w:rsidRPr="0077690A">
        <w:rPr>
          <w:rFonts w:ascii="Arial" w:hAnsi="Arial" w:cs="Arial"/>
          <w:color w:val="231F20"/>
          <w:sz w:val="22"/>
          <w:szCs w:val="22"/>
        </w:rPr>
        <w:t xml:space="preserve"> </w:t>
      </w:r>
    </w:p>
    <w:p w:rsidR="005A7F24" w:rsidRDefault="005A7F24" w:rsidP="005A7F24">
      <w:pPr>
        <w:shd w:val="clear" w:color="auto" w:fill="FFFFFF"/>
        <w:rPr>
          <w:rFonts w:ascii="Helvetica" w:hAnsi="Helvetica"/>
          <w:color w:val="231F20"/>
          <w:sz w:val="19"/>
          <w:szCs w:val="19"/>
        </w:rPr>
      </w:pPr>
    </w:p>
    <w:p w:rsidR="005A7F24" w:rsidRDefault="005A7F24" w:rsidP="005A7F24">
      <w:pPr>
        <w:shd w:val="clear" w:color="auto" w:fill="FFFFFF"/>
        <w:rPr>
          <w:rFonts w:ascii="Arial" w:hAnsi="Arial" w:cs="Arial"/>
          <w:sz w:val="22"/>
          <w:szCs w:val="22"/>
          <w:shd w:val="clear" w:color="auto" w:fill="FFFFFF"/>
        </w:rPr>
      </w:pPr>
      <w:r w:rsidRPr="0077690A">
        <w:rPr>
          <w:rFonts w:ascii="Arial" w:hAnsi="Arial" w:cs="Arial"/>
          <w:sz w:val="22"/>
          <w:szCs w:val="22"/>
          <w:shd w:val="clear" w:color="auto" w:fill="FFFFFF"/>
        </w:rPr>
        <w:t>Cardigan in West Wales had been the home to a company that for 40 years made 35,000 pairs of jeans each week for UK retailer Marks &amp; Spencer. That was until M&amp;S in reviewing its business decided to walk away from most of their British suppliers and source clothing items abroad to cut costs. In 2002, when production was moved to Morocco</w:t>
      </w:r>
      <w:r>
        <w:rPr>
          <w:rFonts w:ascii="Arial" w:hAnsi="Arial" w:cs="Arial"/>
          <w:sz w:val="22"/>
          <w:szCs w:val="22"/>
          <w:shd w:val="clear" w:color="auto" w:fill="FFFFFF"/>
        </w:rPr>
        <w:t>, the factory</w:t>
      </w:r>
      <w:r w:rsidRPr="0077690A">
        <w:rPr>
          <w:rFonts w:ascii="Arial" w:hAnsi="Arial" w:cs="Arial"/>
          <w:sz w:val="22"/>
          <w:szCs w:val="22"/>
          <w:shd w:val="clear" w:color="auto" w:fill="FFFFFF"/>
        </w:rPr>
        <w:t xml:space="preserve"> closed with the loss of 400 jobs</w:t>
      </w:r>
      <w:r>
        <w:rPr>
          <w:rFonts w:ascii="Arial" w:hAnsi="Arial" w:cs="Arial"/>
          <w:sz w:val="22"/>
          <w:szCs w:val="22"/>
          <w:shd w:val="clear" w:color="auto" w:fill="FFFFFF"/>
        </w:rPr>
        <w:t>.</w:t>
      </w:r>
      <w:r w:rsidRPr="0077690A">
        <w:rPr>
          <w:rFonts w:ascii="Arial" w:hAnsi="Arial" w:cs="Arial"/>
          <w:sz w:val="22"/>
          <w:szCs w:val="22"/>
          <w:shd w:val="clear" w:color="auto" w:fill="FFFFFF"/>
        </w:rPr>
        <w:t xml:space="preserve"> </w:t>
      </w:r>
      <w:r>
        <w:rPr>
          <w:rFonts w:ascii="Arial" w:hAnsi="Arial" w:cs="Arial"/>
          <w:sz w:val="22"/>
          <w:szCs w:val="22"/>
          <w:shd w:val="clear" w:color="auto" w:fill="FFFFFF"/>
        </w:rPr>
        <w:t xml:space="preserve">Being from Cardigan </w:t>
      </w:r>
      <w:r>
        <w:rPr>
          <w:rFonts w:ascii="Arial" w:hAnsi="Arial" w:cs="Arial"/>
          <w:sz w:val="22"/>
          <w:szCs w:val="22"/>
        </w:rPr>
        <w:t xml:space="preserve">David knew </w:t>
      </w:r>
      <w:r w:rsidRPr="0077690A">
        <w:rPr>
          <w:rFonts w:ascii="Arial" w:hAnsi="Arial" w:cs="Arial"/>
          <w:sz w:val="22"/>
          <w:szCs w:val="22"/>
          <w:shd w:val="clear" w:color="auto" w:fill="FFFFFF"/>
        </w:rPr>
        <w:t xml:space="preserve">that </w:t>
      </w:r>
      <w:r>
        <w:rPr>
          <w:rFonts w:ascii="Arial" w:hAnsi="Arial" w:cs="Arial"/>
          <w:sz w:val="22"/>
          <w:szCs w:val="22"/>
          <w:shd w:val="clear" w:color="auto" w:fill="FFFFFF"/>
        </w:rPr>
        <w:t xml:space="preserve">there was the </w:t>
      </w:r>
      <w:r w:rsidRPr="0077690A">
        <w:rPr>
          <w:rFonts w:ascii="Arial" w:hAnsi="Arial" w:cs="Arial"/>
          <w:sz w:val="22"/>
          <w:szCs w:val="22"/>
          <w:shd w:val="clear" w:color="auto" w:fill="FFFFFF"/>
        </w:rPr>
        <w:t>facilit</w:t>
      </w:r>
      <w:r>
        <w:rPr>
          <w:rFonts w:ascii="Arial" w:hAnsi="Arial" w:cs="Arial"/>
          <w:sz w:val="22"/>
          <w:szCs w:val="22"/>
          <w:shd w:val="clear" w:color="auto" w:fill="FFFFFF"/>
        </w:rPr>
        <w:t>ies</w:t>
      </w:r>
      <w:r w:rsidRPr="0077690A">
        <w:rPr>
          <w:rFonts w:ascii="Arial" w:hAnsi="Arial" w:cs="Arial"/>
          <w:sz w:val="22"/>
          <w:szCs w:val="22"/>
          <w:shd w:val="clear" w:color="auto" w:fill="FFFFFF"/>
        </w:rPr>
        <w:t xml:space="preserve"> and </w:t>
      </w:r>
      <w:r>
        <w:rPr>
          <w:rFonts w:ascii="Arial" w:hAnsi="Arial" w:cs="Arial"/>
          <w:sz w:val="22"/>
          <w:szCs w:val="22"/>
          <w:shd w:val="clear" w:color="auto" w:fill="FFFFFF"/>
        </w:rPr>
        <w:t xml:space="preserve">more importantly </w:t>
      </w:r>
      <w:r w:rsidRPr="0077690A">
        <w:rPr>
          <w:rFonts w:ascii="Arial" w:hAnsi="Arial" w:cs="Arial"/>
          <w:sz w:val="22"/>
          <w:szCs w:val="22"/>
          <w:shd w:val="clear" w:color="auto" w:fill="FFFFFF"/>
        </w:rPr>
        <w:t xml:space="preserve">hundreds of people with decades of experience in making </w:t>
      </w:r>
      <w:r>
        <w:rPr>
          <w:rFonts w:ascii="Arial" w:hAnsi="Arial" w:cs="Arial"/>
          <w:sz w:val="22"/>
          <w:szCs w:val="22"/>
          <w:shd w:val="clear" w:color="auto" w:fill="FFFFFF"/>
        </w:rPr>
        <w:t xml:space="preserve">denims, it was </w:t>
      </w:r>
      <w:r w:rsidRPr="0077690A">
        <w:rPr>
          <w:rFonts w:ascii="Arial" w:hAnsi="Arial" w:cs="Arial"/>
          <w:sz w:val="22"/>
          <w:szCs w:val="22"/>
          <w:shd w:val="clear" w:color="auto" w:fill="FFFFFF"/>
        </w:rPr>
        <w:t>the perfect place</w:t>
      </w:r>
      <w:r>
        <w:rPr>
          <w:rFonts w:ascii="Arial" w:hAnsi="Arial" w:cs="Arial"/>
          <w:sz w:val="22"/>
          <w:szCs w:val="22"/>
          <w:shd w:val="clear" w:color="auto" w:fill="FFFFFF"/>
        </w:rPr>
        <w:t xml:space="preserve"> to set-up the new company</w:t>
      </w:r>
      <w:r w:rsidRPr="0077690A">
        <w:rPr>
          <w:rFonts w:ascii="Arial" w:hAnsi="Arial" w:cs="Arial"/>
          <w:sz w:val="22"/>
          <w:szCs w:val="22"/>
          <w:shd w:val="clear" w:color="auto" w:fill="FFFFFF"/>
        </w:rPr>
        <w:t>.</w:t>
      </w:r>
    </w:p>
    <w:p w:rsidR="005A7F24" w:rsidRDefault="005A7F24" w:rsidP="005A7F24">
      <w:pPr>
        <w:shd w:val="clear" w:color="auto" w:fill="FFFFFF"/>
        <w:rPr>
          <w:rFonts w:ascii="Arial" w:hAnsi="Arial" w:cs="Arial"/>
          <w:sz w:val="22"/>
          <w:szCs w:val="22"/>
          <w:shd w:val="clear" w:color="auto" w:fill="FFFFFF"/>
        </w:rPr>
      </w:pPr>
    </w:p>
    <w:p w:rsidR="005A7F24" w:rsidRPr="001D024E" w:rsidRDefault="005A7F24" w:rsidP="005A7F24">
      <w:pPr>
        <w:shd w:val="clear" w:color="auto" w:fill="FFFFFF"/>
        <w:rPr>
          <w:rFonts w:ascii="Arial" w:hAnsi="Arial" w:cs="Arial"/>
          <w:color w:val="231F20"/>
          <w:sz w:val="22"/>
          <w:szCs w:val="22"/>
          <w:shd w:val="clear" w:color="auto" w:fill="FFFFFF"/>
        </w:rPr>
      </w:pPr>
      <w:r w:rsidRPr="001D024E">
        <w:rPr>
          <w:rFonts w:ascii="Arial" w:hAnsi="Arial" w:cs="Arial"/>
          <w:sz w:val="22"/>
          <w:szCs w:val="22"/>
          <w:shd w:val="clear" w:color="auto" w:fill="FFFFFF"/>
        </w:rPr>
        <w:t>The company is all about a superior quality product made by the employees, or Grand Masters as he prefers to call them.</w:t>
      </w:r>
      <w:r>
        <w:rPr>
          <w:rFonts w:ascii="Arial" w:hAnsi="Arial" w:cs="Arial"/>
          <w:sz w:val="22"/>
          <w:szCs w:val="22"/>
          <w:shd w:val="clear" w:color="auto" w:fill="FFFFFF"/>
        </w:rPr>
        <w:t xml:space="preserve"> </w:t>
      </w:r>
      <w:r w:rsidRPr="001D024E">
        <w:rPr>
          <w:rFonts w:ascii="Arial" w:hAnsi="Arial" w:cs="Arial"/>
          <w:sz w:val="22"/>
          <w:szCs w:val="22"/>
          <w:shd w:val="clear" w:color="auto" w:fill="FFFFFF"/>
        </w:rPr>
        <w:t>The focus is all on making the jeans the best way they can so a</w:t>
      </w:r>
      <w:r w:rsidRPr="001D024E">
        <w:rPr>
          <w:rFonts w:ascii="Arial" w:hAnsi="Arial" w:cs="Arial"/>
          <w:color w:val="404040"/>
          <w:sz w:val="22"/>
          <w:szCs w:val="22"/>
          <w:shd w:val="clear" w:color="auto" w:fill="FFFFFF"/>
        </w:rPr>
        <w:t xml:space="preserve">t </w:t>
      </w:r>
      <w:proofErr w:type="spellStart"/>
      <w:r w:rsidRPr="001D024E">
        <w:rPr>
          <w:rFonts w:ascii="Arial" w:hAnsi="Arial" w:cs="Arial"/>
          <w:color w:val="404040"/>
          <w:sz w:val="22"/>
          <w:szCs w:val="22"/>
          <w:shd w:val="clear" w:color="auto" w:fill="FFFFFF"/>
        </w:rPr>
        <w:t>Hiut</w:t>
      </w:r>
      <w:proofErr w:type="spellEnd"/>
      <w:r w:rsidRPr="001D024E">
        <w:rPr>
          <w:rFonts w:ascii="Arial" w:hAnsi="Arial" w:cs="Arial"/>
          <w:color w:val="404040"/>
          <w:sz w:val="22"/>
          <w:szCs w:val="22"/>
          <w:shd w:val="clear" w:color="auto" w:fill="FFFFFF"/>
        </w:rPr>
        <w:t xml:space="preserve"> it takes about one hour and 10 minutes to make one pair, </w:t>
      </w:r>
      <w:r>
        <w:rPr>
          <w:rFonts w:ascii="Arial" w:hAnsi="Arial" w:cs="Arial"/>
          <w:color w:val="404040"/>
          <w:sz w:val="22"/>
          <w:szCs w:val="22"/>
          <w:shd w:val="clear" w:color="auto" w:fill="FFFFFF"/>
        </w:rPr>
        <w:t>t</w:t>
      </w:r>
      <w:r w:rsidRPr="001D024E">
        <w:rPr>
          <w:rFonts w:ascii="Arial" w:hAnsi="Arial" w:cs="Arial"/>
          <w:color w:val="404040"/>
          <w:sz w:val="22"/>
          <w:szCs w:val="22"/>
          <w:shd w:val="clear" w:color="auto" w:fill="FFFFFF"/>
        </w:rPr>
        <w:t xml:space="preserve">his means </w:t>
      </w:r>
      <w:r w:rsidRPr="001D024E">
        <w:rPr>
          <w:rFonts w:ascii="Arial" w:hAnsi="Arial" w:cs="Arial"/>
          <w:color w:val="231F20"/>
          <w:sz w:val="22"/>
          <w:szCs w:val="22"/>
          <w:shd w:val="clear" w:color="auto" w:fill="FFFFFF"/>
        </w:rPr>
        <w:t xml:space="preserve">the Grand Masters can only make 100 pairs of </w:t>
      </w:r>
      <w:proofErr w:type="spellStart"/>
      <w:r w:rsidRPr="001D024E">
        <w:rPr>
          <w:rFonts w:ascii="Arial" w:hAnsi="Arial" w:cs="Arial"/>
          <w:color w:val="231F20"/>
          <w:sz w:val="22"/>
          <w:szCs w:val="22"/>
          <w:shd w:val="clear" w:color="auto" w:fill="FFFFFF"/>
        </w:rPr>
        <w:t>Hiut's</w:t>
      </w:r>
      <w:proofErr w:type="spellEnd"/>
      <w:r w:rsidRPr="001D024E">
        <w:rPr>
          <w:rFonts w:ascii="Arial" w:hAnsi="Arial" w:cs="Arial"/>
          <w:color w:val="231F20"/>
          <w:sz w:val="22"/>
          <w:szCs w:val="22"/>
          <w:shd w:val="clear" w:color="auto" w:fill="FFFFFF"/>
        </w:rPr>
        <w:t xml:space="preserve"> a week</w:t>
      </w:r>
      <w:r>
        <w:rPr>
          <w:rFonts w:ascii="Arial" w:hAnsi="Arial" w:cs="Arial"/>
          <w:color w:val="231F20"/>
          <w:sz w:val="22"/>
          <w:szCs w:val="22"/>
          <w:shd w:val="clear" w:color="auto" w:fill="FFFFFF"/>
        </w:rPr>
        <w:t xml:space="preserve">, </w:t>
      </w:r>
      <w:r w:rsidRPr="001D024E">
        <w:rPr>
          <w:rFonts w:ascii="Arial" w:hAnsi="Arial" w:cs="Arial"/>
          <w:color w:val="404040"/>
          <w:sz w:val="22"/>
          <w:szCs w:val="22"/>
          <w:shd w:val="clear" w:color="auto" w:fill="FFFFFF"/>
        </w:rPr>
        <w:t>compare</w:t>
      </w:r>
      <w:r>
        <w:rPr>
          <w:rFonts w:ascii="Arial" w:hAnsi="Arial" w:cs="Arial"/>
          <w:color w:val="404040"/>
          <w:sz w:val="22"/>
          <w:szCs w:val="22"/>
          <w:shd w:val="clear" w:color="auto" w:fill="FFFFFF"/>
        </w:rPr>
        <w:t xml:space="preserve"> that </w:t>
      </w:r>
      <w:r w:rsidRPr="001D024E">
        <w:rPr>
          <w:rFonts w:ascii="Arial" w:hAnsi="Arial" w:cs="Arial"/>
          <w:color w:val="404040"/>
          <w:sz w:val="22"/>
          <w:szCs w:val="22"/>
          <w:shd w:val="clear" w:color="auto" w:fill="FFFFFF"/>
        </w:rPr>
        <w:t>with a highly mechanised jeans industry giant</w:t>
      </w:r>
      <w:r>
        <w:rPr>
          <w:rFonts w:ascii="Arial" w:hAnsi="Arial" w:cs="Arial"/>
          <w:color w:val="404040"/>
          <w:sz w:val="22"/>
          <w:szCs w:val="22"/>
          <w:shd w:val="clear" w:color="auto" w:fill="FFFFFF"/>
        </w:rPr>
        <w:t xml:space="preserve"> who can churn out a product every </w:t>
      </w:r>
      <w:r w:rsidRPr="001D024E">
        <w:rPr>
          <w:rFonts w:ascii="Arial" w:hAnsi="Arial" w:cs="Arial"/>
          <w:color w:val="404040"/>
          <w:sz w:val="22"/>
          <w:szCs w:val="22"/>
          <w:shd w:val="clear" w:color="auto" w:fill="FFFFFF"/>
        </w:rPr>
        <w:t xml:space="preserve">11 minutes. </w:t>
      </w:r>
    </w:p>
    <w:p w:rsidR="005A7F24" w:rsidRPr="001D024E" w:rsidRDefault="005A7F24" w:rsidP="005A7F24">
      <w:pPr>
        <w:shd w:val="clear" w:color="auto" w:fill="FFFFFF"/>
        <w:spacing w:before="150"/>
        <w:rPr>
          <w:rFonts w:ascii="Arial" w:hAnsi="Arial" w:cs="Arial"/>
          <w:color w:val="231F20"/>
          <w:sz w:val="22"/>
          <w:szCs w:val="22"/>
        </w:rPr>
      </w:pPr>
      <w:r w:rsidRPr="001D024E">
        <w:rPr>
          <w:rFonts w:ascii="Arial" w:hAnsi="Arial" w:cs="Arial"/>
          <w:color w:val="231F20"/>
          <w:sz w:val="22"/>
          <w:szCs w:val="22"/>
          <w:shd w:val="clear" w:color="auto" w:fill="FFFFFF"/>
        </w:rPr>
        <w:t>David</w:t>
      </w:r>
      <w:r>
        <w:rPr>
          <w:rFonts w:ascii="Arial" w:hAnsi="Arial" w:cs="Arial"/>
          <w:color w:val="231F20"/>
          <w:sz w:val="22"/>
          <w:szCs w:val="22"/>
          <w:shd w:val="clear" w:color="auto" w:fill="FFFFFF"/>
        </w:rPr>
        <w:t>, of course, is very market savvy. He</w:t>
      </w:r>
      <w:r w:rsidRPr="001D024E">
        <w:rPr>
          <w:rFonts w:ascii="Arial" w:hAnsi="Arial" w:cs="Arial"/>
          <w:color w:val="231F20"/>
          <w:sz w:val="22"/>
          <w:szCs w:val="22"/>
          <w:shd w:val="clear" w:color="auto" w:fill="FFFFFF"/>
        </w:rPr>
        <w:t xml:space="preserve"> has been able to use his marketing expertise to “tell the story” of the brand.</w:t>
      </w:r>
      <w:r>
        <w:rPr>
          <w:rFonts w:ascii="Arial" w:hAnsi="Arial" w:cs="Arial"/>
          <w:color w:val="231F20"/>
          <w:sz w:val="22"/>
          <w:szCs w:val="22"/>
          <w:shd w:val="clear" w:color="auto" w:fill="FFFFFF"/>
        </w:rPr>
        <w:t xml:space="preserve"> </w:t>
      </w:r>
      <w:r w:rsidRPr="001D024E">
        <w:rPr>
          <w:rFonts w:ascii="Arial" w:hAnsi="Arial" w:cs="Arial"/>
          <w:color w:val="231F20"/>
          <w:sz w:val="22"/>
          <w:szCs w:val="22"/>
          <w:shd w:val="clear" w:color="auto" w:fill="FFFFFF"/>
        </w:rPr>
        <w:t xml:space="preserve">In addition he has been quick and smart in using </w:t>
      </w:r>
      <w:r w:rsidRPr="001D024E">
        <w:rPr>
          <w:rFonts w:ascii="Arial" w:hAnsi="Arial" w:cs="Arial"/>
          <w:color w:val="404040"/>
          <w:sz w:val="22"/>
          <w:szCs w:val="22"/>
          <w:shd w:val="clear" w:color="auto" w:fill="FFFFFF"/>
        </w:rPr>
        <w:t xml:space="preserve"> the internet to sell direct to keep more of the profit margin and more easily access global audiences which now account for 25% of the business. </w:t>
      </w:r>
      <w:r w:rsidRPr="001D024E">
        <w:rPr>
          <w:rFonts w:ascii="Arial" w:hAnsi="Arial" w:cs="Arial"/>
          <w:color w:val="231F20"/>
          <w:sz w:val="22"/>
          <w:szCs w:val="22"/>
        </w:rPr>
        <w:t>He has introduced novel and interesting promotional techniques like “</w:t>
      </w:r>
      <w:r w:rsidRPr="001D024E">
        <w:rPr>
          <w:rFonts w:ascii="Arial" w:hAnsi="Arial" w:cs="Arial"/>
          <w:color w:val="231F20"/>
          <w:sz w:val="22"/>
          <w:szCs w:val="22"/>
          <w:shd w:val="clear" w:color="auto" w:fill="FFFFFF"/>
        </w:rPr>
        <w:t xml:space="preserve">The No-Wash club” and “The Denim breaker club” and </w:t>
      </w:r>
      <w:r>
        <w:rPr>
          <w:rFonts w:ascii="Arial" w:hAnsi="Arial" w:cs="Arial"/>
          <w:color w:val="231F20"/>
          <w:sz w:val="22"/>
          <w:szCs w:val="22"/>
          <w:shd w:val="clear" w:color="auto" w:fill="FFFFFF"/>
        </w:rPr>
        <w:t xml:space="preserve">he </w:t>
      </w:r>
      <w:r w:rsidRPr="001D024E">
        <w:rPr>
          <w:rFonts w:ascii="Arial" w:hAnsi="Arial" w:cs="Arial"/>
          <w:color w:val="231F20"/>
          <w:sz w:val="22"/>
          <w:szCs w:val="22"/>
          <w:shd w:val="clear" w:color="auto" w:fill="FFFFFF"/>
        </w:rPr>
        <w:t>was quick to capitalise on the PR opportunity when Meg</w:t>
      </w:r>
      <w:r>
        <w:rPr>
          <w:rFonts w:ascii="Arial" w:hAnsi="Arial" w:cs="Arial"/>
          <w:color w:val="231F20"/>
          <w:sz w:val="22"/>
          <w:szCs w:val="22"/>
          <w:shd w:val="clear" w:color="auto" w:fill="FFFFFF"/>
        </w:rPr>
        <w:t>h</w:t>
      </w:r>
      <w:r w:rsidRPr="001D024E">
        <w:rPr>
          <w:rFonts w:ascii="Arial" w:hAnsi="Arial" w:cs="Arial"/>
          <w:color w:val="231F20"/>
          <w:sz w:val="22"/>
          <w:szCs w:val="22"/>
          <w:shd w:val="clear" w:color="auto" w:fill="FFFFFF"/>
        </w:rPr>
        <w:t xml:space="preserve">an </w:t>
      </w:r>
      <w:proofErr w:type="spellStart"/>
      <w:r w:rsidRPr="001D024E">
        <w:rPr>
          <w:rFonts w:ascii="Arial" w:hAnsi="Arial" w:cs="Arial"/>
          <w:color w:val="231F20"/>
          <w:sz w:val="22"/>
          <w:szCs w:val="22"/>
          <w:shd w:val="clear" w:color="auto" w:fill="FFFFFF"/>
        </w:rPr>
        <w:t>Markle</w:t>
      </w:r>
      <w:proofErr w:type="spellEnd"/>
      <w:r w:rsidRPr="001D024E">
        <w:rPr>
          <w:rFonts w:ascii="Arial" w:hAnsi="Arial" w:cs="Arial"/>
          <w:color w:val="231F20"/>
          <w:sz w:val="22"/>
          <w:szCs w:val="22"/>
          <w:shd w:val="clear" w:color="auto" w:fill="FFFFFF"/>
        </w:rPr>
        <w:t xml:space="preserve"> was </w:t>
      </w:r>
      <w:r>
        <w:rPr>
          <w:rFonts w:ascii="Arial" w:hAnsi="Arial" w:cs="Arial"/>
          <w:color w:val="231F20"/>
          <w:sz w:val="22"/>
          <w:szCs w:val="22"/>
          <w:shd w:val="clear" w:color="auto" w:fill="FFFFFF"/>
        </w:rPr>
        <w:t xml:space="preserve">recently </w:t>
      </w:r>
      <w:r w:rsidRPr="001D024E">
        <w:rPr>
          <w:rFonts w:ascii="Arial" w:hAnsi="Arial" w:cs="Arial"/>
          <w:color w:val="231F20"/>
          <w:sz w:val="22"/>
          <w:szCs w:val="22"/>
          <w:shd w:val="clear" w:color="auto" w:fill="FFFFFF"/>
        </w:rPr>
        <w:t>spotted in a pair of his jeans.</w:t>
      </w:r>
      <w:r>
        <w:rPr>
          <w:rFonts w:ascii="Arial" w:hAnsi="Arial" w:cs="Arial"/>
          <w:color w:val="231F20"/>
          <w:sz w:val="22"/>
          <w:szCs w:val="22"/>
          <w:shd w:val="clear" w:color="auto" w:fill="FFFFFF"/>
        </w:rPr>
        <w:t xml:space="preserve">                                                                                          (Source mainly from </w:t>
      </w:r>
      <w:proofErr w:type="spellStart"/>
      <w:r>
        <w:rPr>
          <w:rFonts w:ascii="Arial" w:hAnsi="Arial" w:cs="Arial"/>
          <w:color w:val="231F20"/>
          <w:sz w:val="22"/>
          <w:szCs w:val="22"/>
          <w:shd w:val="clear" w:color="auto" w:fill="FFFFFF"/>
        </w:rPr>
        <w:t>Hiut</w:t>
      </w:r>
      <w:proofErr w:type="spellEnd"/>
      <w:r>
        <w:rPr>
          <w:rFonts w:ascii="Arial" w:hAnsi="Arial" w:cs="Arial"/>
          <w:color w:val="231F20"/>
          <w:sz w:val="22"/>
          <w:szCs w:val="22"/>
          <w:shd w:val="clear" w:color="auto" w:fill="FFFFFF"/>
        </w:rPr>
        <w:t xml:space="preserve"> website)</w:t>
      </w:r>
    </w:p>
    <w:p w:rsidR="005A7F24" w:rsidRDefault="005A7F24" w:rsidP="005A7F24">
      <w:pPr>
        <w:shd w:val="clear" w:color="auto" w:fill="FFFFFF"/>
        <w:rPr>
          <w:rFonts w:ascii="Helvetica" w:hAnsi="Helvetica"/>
          <w:color w:val="231F20"/>
          <w:sz w:val="19"/>
          <w:szCs w:val="19"/>
        </w:rPr>
      </w:pPr>
    </w:p>
    <w:p w:rsidR="005811BC" w:rsidRPr="00A406E5" w:rsidRDefault="005811BC" w:rsidP="005811BC">
      <w:pPr>
        <w:ind w:left="720"/>
        <w:rPr>
          <w:rFonts w:ascii="Arial" w:hAnsi="Arial" w:cs="Arial"/>
          <w:sz w:val="24"/>
          <w:szCs w:val="24"/>
        </w:rPr>
      </w:pPr>
    </w:p>
    <w:p w:rsidR="00C35AD7" w:rsidRPr="00C35AD7" w:rsidRDefault="00C35AD7" w:rsidP="00C35AD7">
      <w:pPr>
        <w:autoSpaceDE w:val="0"/>
        <w:autoSpaceDN w:val="0"/>
        <w:adjustRightInd w:val="0"/>
        <w:rPr>
          <w:rFonts w:ascii="Arial" w:hAnsi="Arial" w:cs="Arial"/>
          <w:b/>
          <w:sz w:val="22"/>
          <w:szCs w:val="22"/>
        </w:rPr>
      </w:pPr>
      <w:r w:rsidRPr="00C35AD7">
        <w:rPr>
          <w:rFonts w:ascii="Arial" w:hAnsi="Arial" w:cs="Arial"/>
          <w:b/>
          <w:sz w:val="22"/>
          <w:szCs w:val="22"/>
        </w:rPr>
        <w:t>Your role &amp; task:</w:t>
      </w:r>
    </w:p>
    <w:p w:rsidR="00C35AD7" w:rsidRPr="00C35AD7" w:rsidRDefault="00C35AD7" w:rsidP="00C35AD7">
      <w:pPr>
        <w:autoSpaceDE w:val="0"/>
        <w:autoSpaceDN w:val="0"/>
        <w:adjustRightInd w:val="0"/>
        <w:rPr>
          <w:rFonts w:ascii="Arial" w:hAnsi="Arial" w:cs="Arial"/>
          <w:sz w:val="22"/>
          <w:szCs w:val="22"/>
        </w:rPr>
      </w:pPr>
    </w:p>
    <w:p w:rsidR="00C35AD7" w:rsidRPr="00C35AD7" w:rsidRDefault="00C35AD7" w:rsidP="00C35AD7">
      <w:pPr>
        <w:autoSpaceDE w:val="0"/>
        <w:autoSpaceDN w:val="0"/>
        <w:adjustRightInd w:val="0"/>
        <w:rPr>
          <w:rFonts w:ascii="Arial" w:hAnsi="Arial" w:cs="Arial"/>
          <w:sz w:val="22"/>
          <w:szCs w:val="22"/>
        </w:rPr>
      </w:pPr>
      <w:r w:rsidRPr="00C35AD7">
        <w:rPr>
          <w:rFonts w:ascii="Arial" w:hAnsi="Arial" w:cs="Arial"/>
          <w:sz w:val="22"/>
          <w:szCs w:val="22"/>
        </w:rPr>
        <w:t>In your role as a recently appointed Marketing Manager for your chosen organisation, you and your team have been tasked with conducting a detailed environmental analysis followed by the development of a marketing plan. In fully utilising appropriate theoretical concepts/frameworks for the environmental analysis you should evaluate the external marketing and internal environments which should form the basis for developing the marketing plan.</w:t>
      </w:r>
    </w:p>
    <w:p w:rsidR="00C35AD7" w:rsidRPr="00C35AD7" w:rsidRDefault="00C35AD7" w:rsidP="00C35AD7">
      <w:pPr>
        <w:autoSpaceDE w:val="0"/>
        <w:autoSpaceDN w:val="0"/>
        <w:adjustRightInd w:val="0"/>
        <w:rPr>
          <w:rFonts w:ascii="Arial" w:hAnsi="Arial" w:cs="Arial"/>
          <w:sz w:val="22"/>
          <w:szCs w:val="22"/>
        </w:rPr>
      </w:pPr>
    </w:p>
    <w:p w:rsidR="00C35AD7" w:rsidRPr="00C35AD7" w:rsidRDefault="00C35AD7" w:rsidP="00C35AD7">
      <w:pPr>
        <w:autoSpaceDE w:val="0"/>
        <w:autoSpaceDN w:val="0"/>
        <w:adjustRightInd w:val="0"/>
        <w:rPr>
          <w:rFonts w:ascii="Arial" w:hAnsi="Arial" w:cs="Arial"/>
          <w:sz w:val="22"/>
          <w:szCs w:val="22"/>
        </w:rPr>
      </w:pPr>
      <w:r w:rsidRPr="00C35AD7">
        <w:rPr>
          <w:rFonts w:ascii="Arial" w:hAnsi="Arial" w:cs="Arial"/>
          <w:sz w:val="22"/>
          <w:szCs w:val="22"/>
        </w:rPr>
        <w:t>In evaluating the strategic options available to your organisation using appropriate theoretical frameworks/concepts, the marketing plan will also demonstrate an integrative approach taken to the design of the marketing programme for the forthcoming year. In addition, you will also be expected to consider how the plan will be monitored together with an evaluation of any possible issue/limitations that might be experienced when implementing the marketing plan.</w:t>
      </w:r>
    </w:p>
    <w:p w:rsidR="00C35AD7" w:rsidRPr="00C35AD7" w:rsidRDefault="00C35AD7" w:rsidP="00C35AD7">
      <w:pPr>
        <w:autoSpaceDE w:val="0"/>
        <w:autoSpaceDN w:val="0"/>
        <w:adjustRightInd w:val="0"/>
        <w:rPr>
          <w:rFonts w:ascii="Arial" w:hAnsi="Arial" w:cs="Arial"/>
          <w:sz w:val="22"/>
          <w:szCs w:val="22"/>
        </w:rPr>
      </w:pPr>
    </w:p>
    <w:p w:rsidR="00C35AD7" w:rsidRDefault="00C35AD7" w:rsidP="00C35AD7">
      <w:pPr>
        <w:jc w:val="both"/>
        <w:rPr>
          <w:rFonts w:ascii="Arial" w:hAnsi="Arial" w:cs="Arial"/>
          <w:b/>
          <w:sz w:val="22"/>
          <w:szCs w:val="22"/>
        </w:rPr>
      </w:pPr>
      <w:r w:rsidRPr="00C35AD7">
        <w:rPr>
          <w:rFonts w:ascii="Arial" w:hAnsi="Arial" w:cs="Arial"/>
          <w:b/>
          <w:sz w:val="22"/>
          <w:szCs w:val="22"/>
        </w:rPr>
        <w:t>Format &amp; Length required:</w:t>
      </w:r>
    </w:p>
    <w:p w:rsidR="00C35AD7" w:rsidRPr="00C35AD7" w:rsidRDefault="00C35AD7" w:rsidP="00C35AD7">
      <w:pPr>
        <w:jc w:val="both"/>
        <w:rPr>
          <w:rFonts w:ascii="Arial" w:hAnsi="Arial" w:cs="Arial"/>
          <w:b/>
          <w:sz w:val="22"/>
          <w:szCs w:val="22"/>
        </w:rPr>
      </w:pPr>
    </w:p>
    <w:p w:rsidR="00C35AD7" w:rsidRPr="00C35AD7" w:rsidRDefault="00C35AD7" w:rsidP="00C35AD7">
      <w:pPr>
        <w:jc w:val="both"/>
        <w:rPr>
          <w:rFonts w:ascii="Arial" w:hAnsi="Arial" w:cs="Arial"/>
          <w:sz w:val="22"/>
          <w:szCs w:val="22"/>
        </w:rPr>
      </w:pPr>
      <w:r w:rsidRPr="00C35AD7">
        <w:rPr>
          <w:rFonts w:ascii="Arial" w:hAnsi="Arial" w:cs="Arial"/>
          <w:b/>
          <w:sz w:val="22"/>
          <w:szCs w:val="22"/>
        </w:rPr>
        <w:t>Weighting:</w:t>
      </w:r>
      <w:r w:rsidRPr="00C35AD7">
        <w:rPr>
          <w:rFonts w:ascii="Arial" w:hAnsi="Arial" w:cs="Arial"/>
          <w:sz w:val="22"/>
          <w:szCs w:val="22"/>
        </w:rPr>
        <w:t xml:space="preserve"> This assessment is 1 component with 100% weighting.</w:t>
      </w:r>
    </w:p>
    <w:p w:rsidR="00C35AD7" w:rsidRDefault="00C35AD7" w:rsidP="00C35AD7">
      <w:pPr>
        <w:jc w:val="both"/>
        <w:rPr>
          <w:rFonts w:ascii="Arial" w:hAnsi="Arial" w:cs="Arial"/>
          <w:sz w:val="22"/>
          <w:szCs w:val="22"/>
        </w:rPr>
      </w:pPr>
      <w:r w:rsidRPr="00C35AD7">
        <w:rPr>
          <w:rFonts w:ascii="Arial" w:hAnsi="Arial" w:cs="Arial"/>
          <w:b/>
          <w:sz w:val="22"/>
          <w:szCs w:val="22"/>
        </w:rPr>
        <w:t>Format:</w:t>
      </w:r>
      <w:r w:rsidRPr="00C35AD7">
        <w:rPr>
          <w:rFonts w:ascii="Arial" w:hAnsi="Arial" w:cs="Arial"/>
          <w:sz w:val="22"/>
          <w:szCs w:val="22"/>
        </w:rPr>
        <w:t xml:space="preserve"> You should use a suitable format typically used for producing a marketing audit and marketing plan. </w:t>
      </w:r>
    </w:p>
    <w:p w:rsidR="00C35AD7" w:rsidRDefault="00C35AD7" w:rsidP="00C35AD7">
      <w:pPr>
        <w:jc w:val="both"/>
        <w:rPr>
          <w:rFonts w:ascii="Arial" w:hAnsi="Arial" w:cs="Arial"/>
          <w:sz w:val="22"/>
          <w:szCs w:val="22"/>
        </w:rPr>
      </w:pPr>
    </w:p>
    <w:p w:rsidR="00C35AD7" w:rsidRPr="00C35AD7" w:rsidRDefault="00C35AD7" w:rsidP="00C35AD7">
      <w:pPr>
        <w:jc w:val="both"/>
        <w:rPr>
          <w:rFonts w:ascii="Arial" w:hAnsi="Arial" w:cs="Arial"/>
          <w:b/>
          <w:sz w:val="22"/>
          <w:szCs w:val="22"/>
          <w:u w:val="single"/>
          <w:lang w:val="en-US"/>
        </w:rPr>
      </w:pPr>
      <w:r w:rsidRPr="00C35AD7">
        <w:rPr>
          <w:rFonts w:ascii="Arial" w:hAnsi="Arial" w:cs="Arial"/>
          <w:b/>
          <w:sz w:val="22"/>
          <w:szCs w:val="22"/>
        </w:rPr>
        <w:t xml:space="preserve">Length: </w:t>
      </w:r>
      <w:r>
        <w:rPr>
          <w:rFonts w:ascii="Arial" w:hAnsi="Arial" w:cs="Arial"/>
          <w:b/>
          <w:sz w:val="22"/>
          <w:szCs w:val="22"/>
        </w:rPr>
        <w:t>4</w:t>
      </w:r>
      <w:r w:rsidRPr="00C35AD7">
        <w:rPr>
          <w:rFonts w:ascii="Arial" w:hAnsi="Arial" w:cs="Arial"/>
          <w:b/>
          <w:sz w:val="22"/>
          <w:szCs w:val="22"/>
        </w:rPr>
        <w:t xml:space="preserve">000 words +/- 10%. </w:t>
      </w:r>
      <w:r w:rsidRPr="00C35AD7">
        <w:rPr>
          <w:rFonts w:ascii="Arial" w:hAnsi="Arial" w:cs="Arial"/>
          <w:sz w:val="22"/>
          <w:szCs w:val="22"/>
        </w:rPr>
        <w:t xml:space="preserve">Any deviation from this will be penalised. </w:t>
      </w:r>
    </w:p>
    <w:p w:rsidR="00C35AD7" w:rsidRDefault="00C35AD7" w:rsidP="00C35AD7">
      <w:pPr>
        <w:jc w:val="both"/>
        <w:rPr>
          <w:rFonts w:ascii="Arial" w:hAnsi="Arial" w:cs="Arial"/>
          <w:b/>
          <w:sz w:val="22"/>
          <w:szCs w:val="22"/>
          <w:u w:val="single"/>
          <w:lang w:val="en-US"/>
        </w:rPr>
      </w:pPr>
    </w:p>
    <w:p w:rsidR="00C35AD7" w:rsidRDefault="00C35AD7" w:rsidP="00C35AD7">
      <w:pPr>
        <w:jc w:val="both"/>
        <w:rPr>
          <w:rFonts w:ascii="Arial" w:hAnsi="Arial" w:cs="Arial"/>
          <w:b/>
          <w:sz w:val="22"/>
          <w:szCs w:val="22"/>
          <w:u w:val="single"/>
          <w:lang w:val="en-US"/>
        </w:rPr>
      </w:pPr>
      <w:r w:rsidRPr="00C35AD7">
        <w:rPr>
          <w:rFonts w:ascii="Arial" w:hAnsi="Arial" w:cs="Arial"/>
          <w:b/>
          <w:sz w:val="22"/>
          <w:szCs w:val="22"/>
          <w:u w:val="single"/>
          <w:lang w:val="en-US"/>
        </w:rPr>
        <w:t>Please note that all sources used should be acknowledged and accurately referenced.</w:t>
      </w:r>
    </w:p>
    <w:p w:rsidR="00C35AD7" w:rsidRPr="00C35AD7" w:rsidRDefault="00C35AD7" w:rsidP="00C35AD7">
      <w:pPr>
        <w:jc w:val="both"/>
        <w:rPr>
          <w:rFonts w:ascii="Arial" w:hAnsi="Arial" w:cs="Arial"/>
          <w:b/>
          <w:sz w:val="22"/>
          <w:szCs w:val="22"/>
          <w:u w:val="single"/>
          <w:lang w:val="en-US"/>
        </w:rPr>
      </w:pPr>
    </w:p>
    <w:p w:rsidR="005811BC" w:rsidRPr="00A406E5" w:rsidRDefault="005811BC" w:rsidP="005811BC">
      <w:pPr>
        <w:ind w:left="720"/>
        <w:rPr>
          <w:rFonts w:ascii="Arial" w:hAnsi="Arial" w:cs="Arial"/>
          <w:sz w:val="24"/>
          <w:szCs w:val="24"/>
        </w:rPr>
      </w:pPr>
    </w:p>
    <w:p w:rsidR="005811BC" w:rsidRPr="00A406E5" w:rsidRDefault="005811BC" w:rsidP="005811BC">
      <w:pPr>
        <w:ind w:left="720"/>
        <w:rPr>
          <w:rFonts w:ascii="Arial" w:hAnsi="Arial" w:cs="Arial"/>
          <w:sz w:val="24"/>
          <w:szCs w:val="24"/>
        </w:rPr>
      </w:pPr>
    </w:p>
    <w:p w:rsidR="005811BC" w:rsidRPr="00A406E5" w:rsidRDefault="005811BC" w:rsidP="005811BC">
      <w:pPr>
        <w:ind w:left="720"/>
        <w:rPr>
          <w:rFonts w:ascii="Arial" w:hAnsi="Arial" w:cs="Arial"/>
          <w:sz w:val="24"/>
          <w:szCs w:val="24"/>
        </w:rPr>
      </w:pPr>
    </w:p>
    <w:p w:rsidR="005811BC" w:rsidRPr="00A406E5" w:rsidRDefault="005811BC" w:rsidP="005811BC">
      <w:pPr>
        <w:ind w:left="720"/>
        <w:rPr>
          <w:rFonts w:ascii="Arial" w:hAnsi="Arial" w:cs="Arial"/>
          <w:sz w:val="24"/>
          <w:szCs w:val="24"/>
        </w:rPr>
      </w:pPr>
    </w:p>
    <w:p w:rsidR="005811BC" w:rsidRPr="00A406E5" w:rsidRDefault="005811BC" w:rsidP="005811BC">
      <w:pPr>
        <w:ind w:left="720"/>
        <w:rPr>
          <w:rFonts w:ascii="Arial" w:hAnsi="Arial" w:cs="Arial"/>
          <w:sz w:val="24"/>
          <w:szCs w:val="24"/>
        </w:rPr>
      </w:pPr>
    </w:p>
    <w:p w:rsidR="005811BC" w:rsidRPr="00A406E5" w:rsidRDefault="005811BC" w:rsidP="005811B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811BC" w:rsidRPr="00A406E5" w:rsidTr="005A7F24">
        <w:trPr>
          <w:trHeight w:val="414"/>
        </w:trPr>
        <w:tc>
          <w:tcPr>
            <w:tcW w:w="10444" w:type="dxa"/>
            <w:shd w:val="clear" w:color="auto" w:fill="D9D9D9"/>
          </w:tcPr>
          <w:p w:rsidR="005811BC" w:rsidRPr="00A406E5" w:rsidRDefault="005811BC" w:rsidP="009F507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5811BC" w:rsidRPr="00A406E5" w:rsidRDefault="005811BC" w:rsidP="005811BC">
      <w:pPr>
        <w:jc w:val="both"/>
        <w:rPr>
          <w:rFonts w:ascii="Arial" w:hAnsi="Arial" w:cs="Arial"/>
          <w:sz w:val="22"/>
          <w:szCs w:val="22"/>
        </w:rPr>
      </w:pPr>
    </w:p>
    <w:p w:rsidR="005811BC" w:rsidRDefault="005811BC" w:rsidP="005811B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811BC" w:rsidRDefault="005811BC" w:rsidP="005811BC">
      <w:pPr>
        <w:jc w:val="both"/>
        <w:rPr>
          <w:rFonts w:ascii="Arial" w:hAnsi="Arial" w:cs="Arial"/>
          <w:b/>
          <w:sz w:val="22"/>
          <w:szCs w:val="22"/>
        </w:rPr>
      </w:pPr>
    </w:p>
    <w:p w:rsidR="005811BC" w:rsidRPr="00A406E5" w:rsidRDefault="005811BC" w:rsidP="005811BC">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5811BC" w:rsidRPr="00A406E5" w:rsidRDefault="005811BC" w:rsidP="005811B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sz w:val="22"/>
          <w:szCs w:val="22"/>
        </w:rPr>
      </w:pPr>
    </w:p>
    <w:p w:rsidR="005811BC" w:rsidRPr="00A406E5" w:rsidRDefault="005811BC" w:rsidP="005811BC">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5811BC" w:rsidRPr="00A406E5" w:rsidRDefault="005811BC" w:rsidP="005811BC">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5811BC" w:rsidRPr="00A406E5" w:rsidRDefault="005811BC" w:rsidP="005811BC">
      <w:pPr>
        <w:jc w:val="both"/>
        <w:rPr>
          <w:rFonts w:ascii="Arial" w:hAnsi="Arial" w:cs="Arial"/>
          <w:b/>
          <w:i/>
          <w:sz w:val="22"/>
          <w:szCs w:val="22"/>
        </w:rPr>
      </w:pPr>
    </w:p>
    <w:p w:rsidR="005811BC" w:rsidRPr="00A406E5" w:rsidRDefault="005811BC" w:rsidP="005811B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b/>
          <w:sz w:val="22"/>
          <w:szCs w:val="22"/>
        </w:rPr>
      </w:pPr>
    </w:p>
    <w:p w:rsidR="005811BC" w:rsidRPr="00A406E5" w:rsidRDefault="005811BC" w:rsidP="005811BC">
      <w:pPr>
        <w:numPr>
          <w:ilvl w:val="0"/>
          <w:numId w:val="1"/>
        </w:numPr>
        <w:jc w:val="both"/>
        <w:rPr>
          <w:rFonts w:ascii="Arial" w:hAnsi="Arial" w:cs="Arial"/>
          <w:b/>
          <w:sz w:val="22"/>
          <w:szCs w:val="22"/>
        </w:rPr>
      </w:pPr>
      <w:r>
        <w:rPr>
          <w:rFonts w:ascii="Arial" w:hAnsi="Arial" w:cs="Arial"/>
          <w:b/>
          <w:sz w:val="22"/>
          <w:szCs w:val="22"/>
        </w:rPr>
        <w:t>Cognitive and Intellectual Skills</w:t>
      </w:r>
    </w:p>
    <w:p w:rsidR="005811BC" w:rsidRPr="00A406E5" w:rsidRDefault="005811BC" w:rsidP="005811B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b/>
          <w:sz w:val="22"/>
          <w:szCs w:val="22"/>
        </w:rPr>
      </w:pPr>
    </w:p>
    <w:p w:rsidR="005811BC" w:rsidRPr="00A406E5" w:rsidRDefault="005811BC" w:rsidP="005811BC">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5811BC" w:rsidRPr="00A406E5" w:rsidRDefault="005811BC" w:rsidP="005811B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w:t>
      </w:r>
      <w:r>
        <w:rPr>
          <w:rFonts w:ascii="Arial" w:hAnsi="Arial" w:cs="Arial"/>
          <w:sz w:val="22"/>
          <w:szCs w:val="22"/>
        </w:rPr>
        <w:lastRenderedPageBreak/>
        <w:t xml:space="preserve">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sz w:val="22"/>
          <w:szCs w:val="22"/>
        </w:rPr>
      </w:pPr>
    </w:p>
    <w:p w:rsidR="005811BC" w:rsidRPr="00A406E5" w:rsidRDefault="005811BC" w:rsidP="005811BC">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5811BC" w:rsidRPr="00A406E5" w:rsidRDefault="005811BC" w:rsidP="005811B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811BC" w:rsidRDefault="005811BC" w:rsidP="005811BC">
      <w:pPr>
        <w:jc w:val="both"/>
        <w:rPr>
          <w:rFonts w:ascii="Arial" w:hAnsi="Arial" w:cs="Arial"/>
          <w:sz w:val="22"/>
          <w:szCs w:val="22"/>
        </w:rPr>
      </w:pP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sz w:val="22"/>
          <w:szCs w:val="22"/>
        </w:rPr>
      </w:pPr>
    </w:p>
    <w:p w:rsidR="005811BC" w:rsidRPr="00A406E5" w:rsidRDefault="005811BC" w:rsidP="005811BC">
      <w:pPr>
        <w:jc w:val="both"/>
        <w:rPr>
          <w:rFonts w:ascii="Arial" w:hAnsi="Arial" w:cs="Arial"/>
          <w:sz w:val="22"/>
          <w:szCs w:val="22"/>
        </w:rPr>
      </w:pPr>
    </w:p>
    <w:p w:rsidR="005811BC" w:rsidRPr="00A406E5" w:rsidRDefault="005811BC" w:rsidP="005811BC">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811BC" w:rsidRPr="00A406E5" w:rsidTr="00C35AD7">
        <w:trPr>
          <w:jc w:val="center"/>
        </w:trPr>
        <w:tc>
          <w:tcPr>
            <w:tcW w:w="10444" w:type="dxa"/>
            <w:shd w:val="clear" w:color="auto" w:fill="BFBFBF"/>
          </w:tcPr>
          <w:p w:rsidR="005811BC" w:rsidRPr="00A406E5" w:rsidRDefault="005811BC" w:rsidP="009F50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5811BC" w:rsidRPr="00A406E5" w:rsidRDefault="005811BC" w:rsidP="005811BC">
      <w:pPr>
        <w:rPr>
          <w:rFonts w:ascii="Arial" w:hAnsi="Arial" w:cs="Arial"/>
        </w:rPr>
      </w:pPr>
    </w:p>
    <w:p w:rsidR="005811BC" w:rsidRPr="00A406E5" w:rsidRDefault="005811BC" w:rsidP="005811B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5811BC" w:rsidRPr="00A406E5" w:rsidRDefault="005811BC" w:rsidP="005811BC">
      <w:pPr>
        <w:rPr>
          <w:rFonts w:ascii="Arial" w:hAnsi="Arial" w:cs="Arial"/>
          <w:b/>
          <w:sz w:val="22"/>
          <w:szCs w:val="22"/>
        </w:rPr>
        <w:sectPr w:rsidR="005811BC" w:rsidRPr="00A406E5" w:rsidSect="00F31C04">
          <w:footerReference w:type="default" r:id="rId9"/>
          <w:pgSz w:w="11894" w:h="16834"/>
          <w:pgMar w:top="720" w:right="720" w:bottom="720" w:left="720" w:header="706" w:footer="454" w:gutter="0"/>
          <w:paperSrc w:first="1" w:other="1"/>
          <w:cols w:space="720"/>
          <w:docGrid w:linePitch="272"/>
        </w:sectPr>
      </w:pPr>
    </w:p>
    <w:p w:rsidR="005811BC" w:rsidRPr="00A406E5" w:rsidRDefault="005811BC" w:rsidP="005811B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811BC" w:rsidRPr="00A406E5" w:rsidTr="009F5077">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5811BC" w:rsidRPr="00A406E5" w:rsidRDefault="005811BC" w:rsidP="009F50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5811BC" w:rsidRPr="00A85BFE" w:rsidRDefault="005811BC" w:rsidP="009F50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811BC" w:rsidRPr="00A85BFE" w:rsidRDefault="005811BC" w:rsidP="009F5077">
            <w:pPr>
              <w:ind w:left="113" w:right="113"/>
              <w:jc w:val="center"/>
              <w:rPr>
                <w:rFonts w:ascii="Arial" w:hAnsi="Arial" w:cs="Arial"/>
                <w:b/>
                <w:sz w:val="18"/>
                <w:szCs w:val="18"/>
              </w:rPr>
            </w:pPr>
            <w:r w:rsidRPr="00A85BFE">
              <w:rPr>
                <w:rFonts w:ascii="Arial" w:hAnsi="Arial" w:cs="Arial"/>
                <w:b/>
                <w:sz w:val="18"/>
                <w:szCs w:val="18"/>
              </w:rPr>
              <w:t xml:space="preserve">Marks </w:t>
            </w:r>
          </w:p>
          <w:p w:rsidR="005811BC" w:rsidRPr="00A85BFE" w:rsidRDefault="005811BC" w:rsidP="009F5077">
            <w:pPr>
              <w:ind w:left="113" w:right="113"/>
              <w:jc w:val="center"/>
              <w:rPr>
                <w:rFonts w:ascii="Arial" w:hAnsi="Arial" w:cs="Arial"/>
                <w:b/>
                <w:sz w:val="18"/>
                <w:szCs w:val="18"/>
              </w:rPr>
            </w:pPr>
            <w:r w:rsidRPr="00A85BFE">
              <w:rPr>
                <w:rFonts w:ascii="Arial" w:hAnsi="Arial" w:cs="Arial"/>
                <w:b/>
                <w:sz w:val="18"/>
                <w:szCs w:val="18"/>
              </w:rPr>
              <w:t>awarded</w:t>
            </w:r>
          </w:p>
        </w:tc>
      </w:tr>
      <w:tr w:rsidR="005811BC" w:rsidRPr="00A406E5" w:rsidTr="009F5077">
        <w:trPr>
          <w:trHeight w:val="450"/>
        </w:trPr>
        <w:tc>
          <w:tcPr>
            <w:tcW w:w="4169" w:type="pct"/>
            <w:tcBorders>
              <w:top w:val="single" w:sz="4" w:space="0" w:color="auto"/>
              <w:left w:val="single" w:sz="4" w:space="0" w:color="auto"/>
              <w:right w:val="single" w:sz="4" w:space="0" w:color="auto"/>
            </w:tcBorders>
            <w:shd w:val="clear" w:color="auto" w:fill="D9D9D9"/>
          </w:tcPr>
          <w:p w:rsidR="005811BC" w:rsidRPr="00A406E5" w:rsidRDefault="005811BC" w:rsidP="009F50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811BC" w:rsidRPr="00A406E5" w:rsidRDefault="005811BC" w:rsidP="009F507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vMerge w:val="restart"/>
            <w:tcBorders>
              <w:top w:val="single" w:sz="4" w:space="0" w:color="auto"/>
              <w:left w:val="single" w:sz="4" w:space="0" w:color="auto"/>
              <w:right w:val="single" w:sz="4" w:space="0" w:color="auto"/>
            </w:tcBorders>
          </w:tcPr>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1"/>
        </w:trPr>
        <w:tc>
          <w:tcPr>
            <w:tcW w:w="4169" w:type="pct"/>
            <w:vMerge/>
            <w:tcBorders>
              <w:left w:val="single" w:sz="4" w:space="0" w:color="auto"/>
              <w:bottom w:val="single" w:sz="4" w:space="0" w:color="auto"/>
              <w:right w:val="single" w:sz="4" w:space="0" w:color="auto"/>
            </w:tcBorders>
          </w:tcPr>
          <w:p w:rsidR="005811BC" w:rsidRPr="00A406E5" w:rsidRDefault="005811BC" w:rsidP="009F50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tcBorders>
              <w:top w:val="single" w:sz="4" w:space="0" w:color="auto"/>
              <w:left w:val="single" w:sz="4" w:space="0" w:color="auto"/>
              <w:right w:val="single" w:sz="4" w:space="0" w:color="auto"/>
            </w:tcBorders>
            <w:shd w:val="clear" w:color="auto" w:fill="D9D9D9"/>
          </w:tcPr>
          <w:p w:rsidR="005811BC" w:rsidRPr="00A406E5" w:rsidRDefault="005811BC" w:rsidP="009F50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vMerge w:val="restart"/>
            <w:tcBorders>
              <w:top w:val="single" w:sz="4" w:space="0" w:color="auto"/>
              <w:left w:val="single" w:sz="4" w:space="0" w:color="auto"/>
              <w:right w:val="single" w:sz="4" w:space="0" w:color="auto"/>
            </w:tcBorders>
          </w:tcPr>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1"/>
        </w:trPr>
        <w:tc>
          <w:tcPr>
            <w:tcW w:w="4169" w:type="pct"/>
            <w:vMerge/>
            <w:tcBorders>
              <w:left w:val="single" w:sz="4" w:space="0" w:color="auto"/>
              <w:bottom w:val="single" w:sz="4" w:space="0" w:color="auto"/>
              <w:right w:val="single" w:sz="4" w:space="0" w:color="auto"/>
            </w:tcBorders>
          </w:tcPr>
          <w:p w:rsidR="005811BC" w:rsidRPr="00A406E5" w:rsidRDefault="005811BC" w:rsidP="009F50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tcBorders>
              <w:top w:val="single" w:sz="4" w:space="0" w:color="auto"/>
              <w:left w:val="single" w:sz="4" w:space="0" w:color="auto"/>
              <w:right w:val="single" w:sz="4" w:space="0" w:color="auto"/>
            </w:tcBorders>
            <w:shd w:val="clear" w:color="auto" w:fill="D9D9D9"/>
          </w:tcPr>
          <w:p w:rsidR="005811BC" w:rsidRPr="00A406E5" w:rsidRDefault="005811BC" w:rsidP="009F50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vMerge w:val="restart"/>
            <w:tcBorders>
              <w:top w:val="single" w:sz="4" w:space="0" w:color="auto"/>
              <w:left w:val="single" w:sz="4" w:space="0" w:color="auto"/>
              <w:right w:val="single" w:sz="4" w:space="0" w:color="auto"/>
            </w:tcBorders>
          </w:tcPr>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1"/>
        </w:trPr>
        <w:tc>
          <w:tcPr>
            <w:tcW w:w="4169" w:type="pct"/>
            <w:vMerge/>
            <w:tcBorders>
              <w:left w:val="single" w:sz="4" w:space="0" w:color="auto"/>
              <w:bottom w:val="single" w:sz="4" w:space="0" w:color="auto"/>
              <w:right w:val="single" w:sz="4" w:space="0" w:color="auto"/>
            </w:tcBorders>
          </w:tcPr>
          <w:p w:rsidR="005811BC" w:rsidRPr="00A406E5" w:rsidRDefault="005811BC" w:rsidP="009F50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tcBorders>
              <w:top w:val="single" w:sz="4" w:space="0" w:color="auto"/>
              <w:left w:val="single" w:sz="4" w:space="0" w:color="auto"/>
              <w:right w:val="single" w:sz="4" w:space="0" w:color="auto"/>
            </w:tcBorders>
            <w:shd w:val="clear" w:color="auto" w:fill="D9D9D9"/>
          </w:tcPr>
          <w:p w:rsidR="005811BC" w:rsidRPr="00A406E5" w:rsidRDefault="005811BC" w:rsidP="009F50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r>
      <w:tr w:rsidR="005811BC" w:rsidRPr="00A406E5" w:rsidTr="009F5077">
        <w:trPr>
          <w:trHeight w:val="451"/>
        </w:trPr>
        <w:tc>
          <w:tcPr>
            <w:tcW w:w="4169" w:type="pct"/>
            <w:vMerge w:val="restart"/>
            <w:tcBorders>
              <w:top w:val="single" w:sz="4" w:space="0" w:color="auto"/>
              <w:left w:val="single" w:sz="4" w:space="0" w:color="auto"/>
              <w:right w:val="single" w:sz="4" w:space="0" w:color="auto"/>
            </w:tcBorders>
          </w:tcPr>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vMerge/>
            <w:tcBorders>
              <w:left w:val="single" w:sz="4" w:space="0" w:color="auto"/>
              <w:bottom w:val="single" w:sz="4" w:space="0" w:color="auto"/>
              <w:right w:val="single" w:sz="4" w:space="0" w:color="auto"/>
            </w:tcBorders>
          </w:tcPr>
          <w:p w:rsidR="005811BC" w:rsidRPr="00A406E5" w:rsidRDefault="005811BC" w:rsidP="009F50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tcBorders>
              <w:top w:val="single" w:sz="4" w:space="0" w:color="auto"/>
              <w:left w:val="single" w:sz="4" w:space="0" w:color="auto"/>
              <w:right w:val="single" w:sz="4" w:space="0" w:color="auto"/>
            </w:tcBorders>
            <w:shd w:val="clear" w:color="auto" w:fill="D9D9D9"/>
          </w:tcPr>
          <w:p w:rsidR="005811BC" w:rsidRPr="00A406E5" w:rsidRDefault="005811BC" w:rsidP="009F50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811BC" w:rsidRPr="00A406E5" w:rsidRDefault="005811BC" w:rsidP="009F5077">
            <w:pPr>
              <w:jc w:val="center"/>
              <w:rPr>
                <w:rFonts w:ascii="Arial" w:hAnsi="Arial" w:cs="Arial"/>
                <w:sz w:val="32"/>
              </w:rPr>
            </w:pPr>
          </w:p>
        </w:tc>
      </w:tr>
      <w:tr w:rsidR="005811BC" w:rsidRPr="00A406E5" w:rsidTr="009F5077">
        <w:trPr>
          <w:trHeight w:val="451"/>
        </w:trPr>
        <w:tc>
          <w:tcPr>
            <w:tcW w:w="4169" w:type="pct"/>
            <w:vMerge w:val="restart"/>
            <w:tcBorders>
              <w:top w:val="single" w:sz="4" w:space="0" w:color="auto"/>
              <w:left w:val="single" w:sz="4" w:space="0" w:color="auto"/>
              <w:right w:val="single" w:sz="4" w:space="0" w:color="auto"/>
            </w:tcBorders>
          </w:tcPr>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p w:rsidR="005811BC" w:rsidRPr="00A406E5" w:rsidRDefault="005811BC" w:rsidP="009F50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r w:rsidR="005811BC" w:rsidRPr="00A406E5" w:rsidTr="009F5077">
        <w:trPr>
          <w:trHeight w:val="450"/>
        </w:trPr>
        <w:tc>
          <w:tcPr>
            <w:tcW w:w="4169" w:type="pct"/>
            <w:vMerge/>
            <w:tcBorders>
              <w:left w:val="single" w:sz="4" w:space="0" w:color="auto"/>
              <w:bottom w:val="single" w:sz="4" w:space="0" w:color="auto"/>
              <w:right w:val="single" w:sz="4" w:space="0" w:color="auto"/>
            </w:tcBorders>
          </w:tcPr>
          <w:p w:rsidR="005811BC" w:rsidRPr="00A406E5" w:rsidRDefault="005811BC" w:rsidP="009F50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811BC" w:rsidRPr="00A406E5" w:rsidRDefault="005811BC" w:rsidP="009F5077">
            <w:pPr>
              <w:jc w:val="center"/>
              <w:rPr>
                <w:rFonts w:ascii="Arial" w:hAnsi="Arial" w:cs="Arial"/>
                <w:sz w:val="32"/>
              </w:rPr>
            </w:pPr>
          </w:p>
        </w:tc>
      </w:tr>
    </w:tbl>
    <w:p w:rsidR="005811BC" w:rsidRPr="00A406E5" w:rsidRDefault="005811BC" w:rsidP="005811B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811BC" w:rsidRPr="00A406E5" w:rsidTr="009F5077">
        <w:trPr>
          <w:cantSplit/>
        </w:trPr>
        <w:tc>
          <w:tcPr>
            <w:tcW w:w="6062" w:type="dxa"/>
            <w:vMerge w:val="restart"/>
            <w:shd w:val="pct15" w:color="auto" w:fill="auto"/>
            <w:vAlign w:val="center"/>
          </w:tcPr>
          <w:p w:rsidR="005811BC" w:rsidRPr="00A406E5" w:rsidRDefault="005811BC" w:rsidP="009F50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5811BC" w:rsidRPr="00A406E5" w:rsidRDefault="005811BC" w:rsidP="009F50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5811BC" w:rsidRPr="00A406E5" w:rsidRDefault="005811BC" w:rsidP="009F5077">
            <w:pPr>
              <w:jc w:val="right"/>
              <w:rPr>
                <w:rFonts w:ascii="Arial" w:hAnsi="Arial" w:cs="Arial"/>
                <w:b/>
                <w:bCs/>
              </w:rPr>
            </w:pPr>
            <w:r w:rsidRPr="00A406E5">
              <w:rPr>
                <w:rFonts w:ascii="Arial" w:hAnsi="Arial" w:cs="Arial"/>
                <w:b/>
                <w:bCs/>
              </w:rPr>
              <w:t>%</w:t>
            </w:r>
          </w:p>
        </w:tc>
      </w:tr>
      <w:tr w:rsidR="005811BC" w:rsidRPr="00A406E5" w:rsidTr="009F5077">
        <w:trPr>
          <w:cantSplit/>
        </w:trPr>
        <w:tc>
          <w:tcPr>
            <w:tcW w:w="6062" w:type="dxa"/>
            <w:vMerge/>
            <w:vAlign w:val="bottom"/>
          </w:tcPr>
          <w:p w:rsidR="005811BC" w:rsidRPr="00A406E5" w:rsidRDefault="005811BC" w:rsidP="009F5077">
            <w:pPr>
              <w:rPr>
                <w:rFonts w:ascii="Arial" w:hAnsi="Arial" w:cs="Arial"/>
              </w:rPr>
            </w:pPr>
          </w:p>
        </w:tc>
        <w:tc>
          <w:tcPr>
            <w:tcW w:w="2903" w:type="dxa"/>
            <w:vAlign w:val="bottom"/>
          </w:tcPr>
          <w:p w:rsidR="005811BC" w:rsidRPr="00A406E5" w:rsidRDefault="005811BC" w:rsidP="009F50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5811BC" w:rsidRPr="00A406E5" w:rsidRDefault="005811BC" w:rsidP="009F5077">
            <w:pPr>
              <w:jc w:val="center"/>
              <w:rPr>
                <w:rFonts w:ascii="Arial" w:hAnsi="Arial" w:cs="Arial"/>
                <w:sz w:val="12"/>
                <w:szCs w:val="12"/>
              </w:rPr>
            </w:pPr>
          </w:p>
        </w:tc>
        <w:tc>
          <w:tcPr>
            <w:tcW w:w="1060" w:type="dxa"/>
            <w:vMerge/>
            <w:vAlign w:val="bottom"/>
          </w:tcPr>
          <w:p w:rsidR="005811BC" w:rsidRPr="00A406E5" w:rsidRDefault="005811BC" w:rsidP="009F5077">
            <w:pPr>
              <w:ind w:leftChars="71" w:left="142"/>
              <w:rPr>
                <w:rFonts w:ascii="Arial" w:hAnsi="Arial" w:cs="Arial"/>
              </w:rPr>
            </w:pPr>
          </w:p>
        </w:tc>
      </w:tr>
      <w:tr w:rsidR="005811BC" w:rsidRPr="00A406E5" w:rsidTr="009F5077">
        <w:trPr>
          <w:cantSplit/>
        </w:trPr>
        <w:tc>
          <w:tcPr>
            <w:tcW w:w="6062" w:type="dxa"/>
            <w:vMerge/>
            <w:vAlign w:val="bottom"/>
          </w:tcPr>
          <w:p w:rsidR="005811BC" w:rsidRPr="00A406E5" w:rsidRDefault="005811BC" w:rsidP="009F5077">
            <w:pPr>
              <w:rPr>
                <w:rFonts w:ascii="Arial" w:hAnsi="Arial" w:cs="Arial"/>
              </w:rPr>
            </w:pPr>
          </w:p>
        </w:tc>
        <w:tc>
          <w:tcPr>
            <w:tcW w:w="2903" w:type="dxa"/>
            <w:vAlign w:val="bottom"/>
          </w:tcPr>
          <w:p w:rsidR="005811BC" w:rsidRPr="00A406E5" w:rsidRDefault="005811BC" w:rsidP="009F50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5811BC" w:rsidRPr="00A406E5" w:rsidRDefault="005811BC" w:rsidP="009F5077">
            <w:pPr>
              <w:jc w:val="center"/>
              <w:rPr>
                <w:rFonts w:ascii="Arial" w:hAnsi="Arial" w:cs="Arial"/>
                <w:sz w:val="12"/>
                <w:szCs w:val="12"/>
              </w:rPr>
            </w:pPr>
          </w:p>
        </w:tc>
        <w:tc>
          <w:tcPr>
            <w:tcW w:w="1060" w:type="dxa"/>
            <w:vMerge/>
            <w:vAlign w:val="bottom"/>
          </w:tcPr>
          <w:p w:rsidR="005811BC" w:rsidRPr="00A406E5" w:rsidRDefault="005811BC" w:rsidP="009F5077">
            <w:pPr>
              <w:ind w:firstLineChars="141" w:firstLine="282"/>
              <w:rPr>
                <w:rFonts w:ascii="Arial" w:hAnsi="Arial" w:cs="Arial"/>
              </w:rPr>
            </w:pPr>
          </w:p>
        </w:tc>
      </w:tr>
    </w:tbl>
    <w:p w:rsidR="005811BC" w:rsidRDefault="005811BC" w:rsidP="005811BC">
      <w:pPr>
        <w:rPr>
          <w:rFonts w:ascii="Arial" w:hAnsi="Arial" w:cs="Arial"/>
        </w:rPr>
      </w:pPr>
    </w:p>
    <w:p w:rsidR="005811BC" w:rsidRDefault="005811BC" w:rsidP="005811BC">
      <w:pPr>
        <w:rPr>
          <w:rFonts w:ascii="Arial" w:hAnsi="Arial" w:cs="Arial"/>
        </w:rPr>
      </w:pPr>
    </w:p>
    <w:p w:rsidR="005811BC" w:rsidRDefault="005811BC" w:rsidP="005811BC">
      <w:pPr>
        <w:rPr>
          <w:rFonts w:ascii="Arial" w:hAnsi="Arial" w:cs="Arial"/>
          <w:vanish/>
        </w:rPr>
        <w:sectPr w:rsidR="005811BC" w:rsidSect="00F61A20">
          <w:footerReference w:type="default" r:id="rId10"/>
          <w:type w:val="continuous"/>
          <w:pgSz w:w="11894" w:h="16834"/>
          <w:pgMar w:top="720" w:right="720" w:bottom="720" w:left="720" w:header="706" w:footer="706" w:gutter="0"/>
          <w:paperSrc w:first="1" w:other="1"/>
          <w:cols w:space="720"/>
        </w:sectPr>
      </w:pPr>
    </w:p>
    <w:p w:rsidR="005811BC" w:rsidRDefault="005811BC" w:rsidP="005811BC">
      <w:pPr>
        <w:rPr>
          <w:rFonts w:ascii="Arial" w:hAnsi="Arial" w:cs="Arial"/>
          <w:vanish/>
        </w:rPr>
        <w:sectPr w:rsidR="005811BC" w:rsidSect="00C073F1">
          <w:pgSz w:w="16834" w:h="11894" w:orient="landscape"/>
          <w:pgMar w:top="720" w:right="720" w:bottom="720" w:left="720" w:header="706" w:footer="706" w:gutter="0"/>
          <w:paperSrc w:first="1" w:other="1"/>
          <w:cols w:space="720"/>
          <w:docGrid w:linePitch="272"/>
        </w:sectPr>
      </w:pPr>
    </w:p>
    <w:p w:rsidR="005811BC" w:rsidRPr="00A406E5" w:rsidRDefault="005811BC" w:rsidP="005811BC">
      <w:pPr>
        <w:rPr>
          <w:rFonts w:ascii="Arial" w:hAnsi="Arial" w:cs="Arial"/>
          <w:vanish/>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5811BC" w:rsidTr="009F5077">
        <w:tc>
          <w:tcPr>
            <w:tcW w:w="13858" w:type="dxa"/>
            <w:shd w:val="clear" w:color="auto" w:fill="C9C9C9" w:themeFill="accent3" w:themeFillTint="99"/>
          </w:tcPr>
          <w:p w:rsidR="005811BC" w:rsidRPr="00995D51" w:rsidRDefault="005811BC" w:rsidP="009F50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811BC" w:rsidRDefault="005811BC" w:rsidP="005811B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811BC" w:rsidRPr="00D9771E" w:rsidTr="009F5077">
        <w:tc>
          <w:tcPr>
            <w:tcW w:w="13948" w:type="dxa"/>
            <w:shd w:val="clear" w:color="auto" w:fill="C9C9C9" w:themeFill="accent3" w:themeFillTint="99"/>
          </w:tcPr>
          <w:p w:rsidR="005811BC" w:rsidRPr="00D9771E" w:rsidRDefault="005811BC" w:rsidP="009F5077">
            <w:pPr>
              <w:rPr>
                <w:rFonts w:ascii="Arial" w:hAnsi="Arial" w:cs="Arial"/>
                <w:b/>
              </w:rPr>
            </w:pPr>
            <w:r>
              <w:rPr>
                <w:rFonts w:ascii="Arial" w:hAnsi="Arial" w:cs="Arial"/>
                <w:b/>
              </w:rPr>
              <w:t>Level 6</w:t>
            </w:r>
          </w:p>
        </w:tc>
      </w:tr>
      <w:tr w:rsidR="005811BC" w:rsidRPr="00D9771E" w:rsidTr="009F5077">
        <w:tc>
          <w:tcPr>
            <w:tcW w:w="13948" w:type="dxa"/>
            <w:shd w:val="clear" w:color="auto" w:fill="EDEDED" w:themeFill="accent3" w:themeFillTint="33"/>
          </w:tcPr>
          <w:p w:rsidR="005811BC" w:rsidRPr="00B669B1" w:rsidRDefault="005811BC" w:rsidP="009F507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5811BC" w:rsidRPr="00D9771E" w:rsidRDefault="005811BC" w:rsidP="005811B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811BC" w:rsidRPr="00D9771E" w:rsidTr="009F5077">
        <w:trPr>
          <w:tblHeader/>
        </w:trPr>
        <w:tc>
          <w:tcPr>
            <w:tcW w:w="1735" w:type="dxa"/>
            <w:shd w:val="clear" w:color="auto" w:fill="C9C9C9" w:themeFill="accent3" w:themeFillTint="99"/>
          </w:tcPr>
          <w:p w:rsidR="005811BC" w:rsidRPr="00C73F6F" w:rsidRDefault="005811BC" w:rsidP="009F5077">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SATISFACTORY</w:t>
            </w:r>
          </w:p>
          <w:p w:rsidR="005811BC" w:rsidRPr="00D9771E" w:rsidRDefault="005811BC" w:rsidP="009F50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GOOD</w:t>
            </w:r>
          </w:p>
          <w:p w:rsidR="005811BC" w:rsidRPr="00D9771E" w:rsidRDefault="005811BC" w:rsidP="009F5077">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VERY GOOD</w:t>
            </w:r>
          </w:p>
          <w:p w:rsidR="005811BC" w:rsidRPr="00D9771E" w:rsidRDefault="005811BC" w:rsidP="009F5077">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EXCELLENT</w:t>
            </w:r>
          </w:p>
          <w:p w:rsidR="005811BC" w:rsidRPr="00D9771E" w:rsidRDefault="005811BC" w:rsidP="009F50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EXCEPTIONAL</w:t>
            </w:r>
          </w:p>
          <w:p w:rsidR="005811BC" w:rsidRPr="00D9771E" w:rsidRDefault="005811BC" w:rsidP="009F50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811BC" w:rsidRPr="00D9771E" w:rsidTr="009F5077">
        <w:trPr>
          <w:tblHeader/>
        </w:trPr>
        <w:tc>
          <w:tcPr>
            <w:tcW w:w="1735" w:type="dxa"/>
            <w:shd w:val="clear" w:color="auto" w:fill="C9C9C9" w:themeFill="accent3" w:themeFillTint="99"/>
          </w:tcPr>
          <w:p w:rsidR="005811BC" w:rsidRPr="00D9771E" w:rsidRDefault="005811BC" w:rsidP="009F50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005811BC" w:rsidRPr="00D9771E" w:rsidRDefault="005811BC" w:rsidP="009F50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005811BC" w:rsidRPr="00D9771E" w:rsidRDefault="005811BC" w:rsidP="009F50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811BC" w:rsidRPr="00D9771E" w:rsidTr="009F5077">
        <w:tc>
          <w:tcPr>
            <w:tcW w:w="1735" w:type="dxa"/>
            <w:shd w:val="clear" w:color="auto" w:fill="C9C9C9" w:themeFill="accent3" w:themeFillTint="99"/>
          </w:tcPr>
          <w:p w:rsidR="005811BC" w:rsidRPr="00F65EEE" w:rsidRDefault="005811BC" w:rsidP="009F50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811BC" w:rsidRPr="00F65EEE" w:rsidRDefault="005811BC" w:rsidP="009F50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811BC" w:rsidRDefault="005811BC" w:rsidP="009F50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811BC" w:rsidRPr="00B669B1" w:rsidRDefault="005811BC" w:rsidP="009F50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811BC" w:rsidRPr="00B669B1" w:rsidRDefault="005811BC" w:rsidP="009F50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811BC" w:rsidRPr="00B669B1" w:rsidRDefault="005811BC" w:rsidP="009F50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811BC" w:rsidRPr="00B669B1" w:rsidRDefault="005811BC" w:rsidP="009F50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811BC" w:rsidRPr="00B669B1" w:rsidRDefault="005811BC" w:rsidP="009F50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811BC" w:rsidRPr="00B669B1" w:rsidRDefault="005811BC" w:rsidP="009F50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5811BC" w:rsidRPr="00B669B1" w:rsidRDefault="005811BC" w:rsidP="009F50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811BC" w:rsidRPr="00B669B1" w:rsidRDefault="005811BC" w:rsidP="009F50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811BC" w:rsidRPr="00D9771E" w:rsidTr="009F5077">
        <w:tc>
          <w:tcPr>
            <w:tcW w:w="1735" w:type="dxa"/>
            <w:shd w:val="clear" w:color="auto" w:fill="C9C9C9" w:themeFill="accent3" w:themeFillTint="99"/>
          </w:tcPr>
          <w:p w:rsidR="005811BC" w:rsidRPr="00CA7DB9" w:rsidRDefault="005811BC" w:rsidP="009F507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5811BC" w:rsidRPr="00D9771E" w:rsidRDefault="005811BC" w:rsidP="009F507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5811BC" w:rsidRDefault="005811BC" w:rsidP="009F50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5811BC" w:rsidRPr="00B669B1" w:rsidRDefault="005811BC" w:rsidP="009F507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811BC" w:rsidRPr="00B669B1" w:rsidRDefault="005811BC" w:rsidP="009F50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5811BC" w:rsidRPr="00B669B1" w:rsidRDefault="005811BC" w:rsidP="009F50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811BC" w:rsidRPr="00B669B1" w:rsidRDefault="005811BC" w:rsidP="009F50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5811BC" w:rsidRPr="00B669B1" w:rsidRDefault="005811BC" w:rsidP="009F50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811BC" w:rsidRPr="00D9771E" w:rsidTr="009F5077">
        <w:tc>
          <w:tcPr>
            <w:tcW w:w="1735" w:type="dxa"/>
            <w:shd w:val="clear" w:color="auto" w:fill="C9C9C9" w:themeFill="accent3" w:themeFillTint="99"/>
          </w:tcPr>
          <w:p w:rsidR="005811BC" w:rsidRDefault="005811BC" w:rsidP="009F50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811BC" w:rsidRPr="00F65EEE" w:rsidRDefault="005811BC" w:rsidP="009F507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5811BC" w:rsidRDefault="005811BC" w:rsidP="009F50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5811BC" w:rsidRDefault="005811BC" w:rsidP="009F50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5811BC" w:rsidRPr="00B669B1" w:rsidRDefault="005811BC" w:rsidP="009F5077">
            <w:pPr>
              <w:rPr>
                <w:rFonts w:ascii="Arial" w:hAnsi="Arial" w:cs="Arial"/>
              </w:rPr>
            </w:pPr>
          </w:p>
        </w:tc>
        <w:tc>
          <w:tcPr>
            <w:tcW w:w="1736" w:type="dxa"/>
          </w:tcPr>
          <w:p w:rsidR="005811BC" w:rsidRPr="00B669B1" w:rsidRDefault="005811BC" w:rsidP="009F50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811BC" w:rsidRPr="00B669B1" w:rsidRDefault="005811BC" w:rsidP="009F50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5811BC" w:rsidRDefault="005811BC" w:rsidP="009F50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5811BC" w:rsidRPr="00E518DC" w:rsidRDefault="005811BC" w:rsidP="009F50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5811BC" w:rsidRPr="00B669B1" w:rsidRDefault="005811BC" w:rsidP="009F5077">
            <w:pPr>
              <w:rPr>
                <w:rFonts w:ascii="Arial" w:hAnsi="Arial" w:cs="Arial"/>
              </w:rPr>
            </w:pPr>
          </w:p>
        </w:tc>
        <w:tc>
          <w:tcPr>
            <w:tcW w:w="1736" w:type="dxa"/>
          </w:tcPr>
          <w:p w:rsidR="005811BC" w:rsidRPr="00B669B1" w:rsidRDefault="005811BC" w:rsidP="009F50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5811BC" w:rsidRPr="00B669B1" w:rsidRDefault="005811BC" w:rsidP="009F50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5811BC" w:rsidRPr="00B669B1" w:rsidRDefault="005811BC" w:rsidP="009F50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5811BC" w:rsidRPr="00B669B1" w:rsidRDefault="005811BC" w:rsidP="009F50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5811BC" w:rsidRPr="00B669B1" w:rsidRDefault="005811BC" w:rsidP="009F5077">
            <w:pPr>
              <w:rPr>
                <w:rFonts w:ascii="Arial" w:hAnsi="Arial" w:cs="Arial"/>
              </w:rPr>
            </w:pPr>
          </w:p>
        </w:tc>
        <w:tc>
          <w:tcPr>
            <w:tcW w:w="1736" w:type="dxa"/>
          </w:tcPr>
          <w:p w:rsidR="005811BC" w:rsidRPr="00B669B1" w:rsidRDefault="005811BC" w:rsidP="009F50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5811BC" w:rsidRPr="00B669B1" w:rsidRDefault="005811BC" w:rsidP="009F5077">
            <w:pPr>
              <w:rPr>
                <w:rFonts w:ascii="Arial" w:hAnsi="Arial" w:cs="Arial"/>
              </w:rPr>
            </w:pPr>
          </w:p>
        </w:tc>
        <w:tc>
          <w:tcPr>
            <w:tcW w:w="1736" w:type="dxa"/>
          </w:tcPr>
          <w:p w:rsidR="005811BC" w:rsidRPr="00B669B1" w:rsidRDefault="005811BC" w:rsidP="009F50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5811BC" w:rsidRPr="00B669B1" w:rsidRDefault="005811BC" w:rsidP="009F50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5811BC" w:rsidRPr="00D9771E" w:rsidTr="009F5077">
        <w:tc>
          <w:tcPr>
            <w:tcW w:w="1735" w:type="dxa"/>
            <w:shd w:val="clear" w:color="auto" w:fill="C9C9C9" w:themeFill="accent3" w:themeFillTint="99"/>
          </w:tcPr>
          <w:p w:rsidR="005811BC" w:rsidRDefault="005811BC" w:rsidP="009F507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811BC" w:rsidRPr="00F65EEE" w:rsidRDefault="005811BC" w:rsidP="009F507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5811BC" w:rsidRPr="00B669B1" w:rsidRDefault="005811BC" w:rsidP="009F5077">
            <w:pPr>
              <w:rPr>
                <w:rFonts w:ascii="Arial" w:hAnsi="Arial" w:cs="Arial"/>
              </w:rPr>
            </w:pPr>
            <w:r w:rsidRPr="00B669B1">
              <w:rPr>
                <w:rFonts w:ascii="Arial" w:hAnsi="Arial" w:cs="Arial"/>
              </w:rPr>
              <w:t>Limited or no use of methods, materials, tools and/or techniques.</w:t>
            </w:r>
          </w:p>
          <w:p w:rsidR="005811BC" w:rsidRDefault="005811BC" w:rsidP="009F5077">
            <w:pPr>
              <w:rPr>
                <w:rFonts w:ascii="Arial" w:hAnsi="Arial" w:cs="Arial"/>
              </w:rPr>
            </w:pPr>
            <w:r w:rsidRPr="00B669B1">
              <w:rPr>
                <w:rFonts w:ascii="Arial" w:hAnsi="Arial" w:cs="Arial"/>
              </w:rPr>
              <w:t>Little or no appreciation of the context of the application.</w:t>
            </w:r>
          </w:p>
          <w:p w:rsidR="005811BC" w:rsidRDefault="005811BC" w:rsidP="009F50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811BC" w:rsidRPr="00B669B1" w:rsidRDefault="005811BC" w:rsidP="009F50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5811BC" w:rsidRDefault="005811BC" w:rsidP="009F50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5811BC" w:rsidRPr="00B669B1" w:rsidRDefault="005811BC" w:rsidP="009F50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5811BC" w:rsidRPr="00B669B1" w:rsidRDefault="005811BC" w:rsidP="009F5077">
            <w:pPr>
              <w:rPr>
                <w:rFonts w:ascii="Arial" w:hAnsi="Arial" w:cs="Arial"/>
              </w:rPr>
            </w:pPr>
          </w:p>
          <w:p w:rsidR="005811BC" w:rsidRPr="00B669B1" w:rsidRDefault="005811BC" w:rsidP="009F5077">
            <w:pPr>
              <w:rPr>
                <w:rFonts w:ascii="Arial" w:hAnsi="Arial" w:cs="Arial"/>
              </w:rPr>
            </w:pPr>
          </w:p>
        </w:tc>
        <w:tc>
          <w:tcPr>
            <w:tcW w:w="1736" w:type="dxa"/>
          </w:tcPr>
          <w:p w:rsidR="005811BC" w:rsidRPr="00B669B1" w:rsidRDefault="005811BC" w:rsidP="009F50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5811BC" w:rsidRDefault="005811BC" w:rsidP="009F50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811BC" w:rsidRPr="00B669B1" w:rsidRDefault="005811BC" w:rsidP="009F50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5811BC" w:rsidRPr="00B669B1" w:rsidRDefault="005811BC" w:rsidP="009F5077">
            <w:pPr>
              <w:rPr>
                <w:rFonts w:ascii="Arial" w:hAnsi="Arial" w:cs="Arial"/>
              </w:rPr>
            </w:pPr>
            <w:r w:rsidRPr="00B669B1">
              <w:rPr>
                <w:rFonts w:ascii="Arial" w:hAnsi="Arial" w:cs="Arial"/>
              </w:rPr>
              <w:t>A good and appropriate application of standard methods, materials, tools and/or techniques.</w:t>
            </w:r>
          </w:p>
          <w:p w:rsidR="005811BC" w:rsidRDefault="005811BC" w:rsidP="009F50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5811BC" w:rsidRPr="00B669B1" w:rsidRDefault="005811BC" w:rsidP="009F50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5811BC" w:rsidRPr="00B669B1" w:rsidRDefault="005811BC" w:rsidP="009F5077">
            <w:pPr>
              <w:rPr>
                <w:rFonts w:ascii="Arial" w:hAnsi="Arial" w:cs="Arial"/>
              </w:rPr>
            </w:pPr>
            <w:r w:rsidRPr="00B669B1">
              <w:rPr>
                <w:rFonts w:ascii="Arial" w:hAnsi="Arial" w:cs="Arial"/>
              </w:rPr>
              <w:t>A very good application of a range of methods, materials, tools and/or techniques.</w:t>
            </w:r>
          </w:p>
          <w:p w:rsidR="005811BC" w:rsidRPr="00B669B1" w:rsidRDefault="005811BC" w:rsidP="009F50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5811BC" w:rsidRPr="00B669B1" w:rsidRDefault="005811BC" w:rsidP="009F5077">
            <w:pPr>
              <w:rPr>
                <w:rFonts w:ascii="Arial" w:hAnsi="Arial" w:cs="Arial"/>
              </w:rPr>
            </w:pPr>
            <w:r w:rsidRPr="00B669B1">
              <w:rPr>
                <w:rFonts w:ascii="Arial" w:hAnsi="Arial" w:cs="Arial"/>
              </w:rPr>
              <w:t xml:space="preserve">Evidence of some innovation and creativity. </w:t>
            </w:r>
          </w:p>
        </w:tc>
        <w:tc>
          <w:tcPr>
            <w:tcW w:w="1736" w:type="dxa"/>
          </w:tcPr>
          <w:p w:rsidR="005811BC" w:rsidRPr="00B669B1" w:rsidRDefault="005811BC" w:rsidP="009F5077">
            <w:pPr>
              <w:rPr>
                <w:rFonts w:ascii="Arial" w:hAnsi="Arial" w:cs="Arial"/>
              </w:rPr>
            </w:pPr>
            <w:r w:rsidRPr="00B669B1">
              <w:rPr>
                <w:rFonts w:ascii="Arial" w:hAnsi="Arial" w:cs="Arial"/>
              </w:rPr>
              <w:t>An advanced application of a range of methods, materials, tools and/or techniques.</w:t>
            </w:r>
          </w:p>
          <w:p w:rsidR="005811BC" w:rsidRPr="00B669B1" w:rsidRDefault="005811BC" w:rsidP="009F50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811BC" w:rsidRPr="00B669B1" w:rsidRDefault="005811BC" w:rsidP="009F50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5811BC" w:rsidRPr="00B669B1" w:rsidRDefault="005811BC" w:rsidP="009F50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811BC" w:rsidRPr="00D9771E" w:rsidTr="009F5077">
        <w:tc>
          <w:tcPr>
            <w:tcW w:w="1735" w:type="dxa"/>
            <w:shd w:val="clear" w:color="auto" w:fill="C9C9C9" w:themeFill="accent3" w:themeFillTint="99"/>
          </w:tcPr>
          <w:p w:rsidR="005811BC" w:rsidRDefault="005811BC" w:rsidP="009F507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811BC" w:rsidRPr="00F65EEE" w:rsidRDefault="005811BC" w:rsidP="009F507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5811BC" w:rsidRPr="00E07BE3" w:rsidRDefault="005811BC" w:rsidP="009F50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811BC" w:rsidRPr="00E07BE3" w:rsidRDefault="005811BC" w:rsidP="009F50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5811BC" w:rsidRPr="00ED3ABD" w:rsidRDefault="005811BC" w:rsidP="009F5077">
            <w:pPr>
              <w:rPr>
                <w:rFonts w:ascii="Arial" w:hAnsi="Arial" w:cs="Arial"/>
              </w:rPr>
            </w:pPr>
          </w:p>
          <w:p w:rsidR="005811BC" w:rsidRPr="00E07BE3" w:rsidRDefault="005811BC" w:rsidP="009F50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811BC" w:rsidRPr="00E07BE3" w:rsidRDefault="005811BC" w:rsidP="009F50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5811BC" w:rsidRPr="00E07BE3" w:rsidRDefault="005811BC" w:rsidP="009F507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5811BC" w:rsidRPr="00E07BE3" w:rsidRDefault="005811BC" w:rsidP="009F50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5811BC" w:rsidRPr="00E07BE3" w:rsidRDefault="005811BC" w:rsidP="009F50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5811BC" w:rsidRPr="00E07BE3" w:rsidRDefault="005811BC" w:rsidP="009F50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811BC" w:rsidRPr="00E07BE3" w:rsidRDefault="005811BC" w:rsidP="009F5077">
            <w:pPr>
              <w:rPr>
                <w:rFonts w:ascii="Arial" w:hAnsi="Arial" w:cs="Arial"/>
              </w:rPr>
            </w:pPr>
            <w:r w:rsidRPr="00E07BE3">
              <w:rPr>
                <w:rFonts w:ascii="Arial" w:hAnsi="Arial" w:cs="Arial"/>
              </w:rPr>
              <w:lastRenderedPageBreak/>
              <w:t>Can communicate effectively in a suitable format, but may have minor errors.</w:t>
            </w:r>
          </w:p>
          <w:p w:rsidR="005811BC" w:rsidRPr="00E07BE3" w:rsidRDefault="005811BC" w:rsidP="009F50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811BC" w:rsidRPr="00E07BE3" w:rsidRDefault="005811BC" w:rsidP="009F50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811BC" w:rsidRPr="00E07BE3" w:rsidRDefault="005811BC" w:rsidP="009F5077">
            <w:pPr>
              <w:rPr>
                <w:rFonts w:ascii="Arial" w:hAnsi="Arial" w:cs="Arial"/>
              </w:rPr>
            </w:pPr>
            <w:r w:rsidRPr="00E07BE3">
              <w:rPr>
                <w:rFonts w:ascii="Arial" w:hAnsi="Arial" w:cs="Arial"/>
              </w:rPr>
              <w:lastRenderedPageBreak/>
              <w:t>Can communicate well, confidently and consistently in a suitable format.</w:t>
            </w:r>
          </w:p>
          <w:p w:rsidR="005811BC" w:rsidRPr="00E07BE3" w:rsidRDefault="005811BC" w:rsidP="009F507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811BC" w:rsidRPr="00E07BE3" w:rsidRDefault="005811BC" w:rsidP="009F50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811BC" w:rsidRPr="00E07BE3" w:rsidRDefault="005811BC" w:rsidP="009F50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5811BC" w:rsidRPr="00E07BE3" w:rsidRDefault="005811BC" w:rsidP="009F507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5811BC" w:rsidRPr="00E07BE3" w:rsidRDefault="005811BC" w:rsidP="009F5077">
            <w:pPr>
              <w:rPr>
                <w:rFonts w:ascii="Arial" w:hAnsi="Arial" w:cs="Arial"/>
              </w:rPr>
            </w:pPr>
            <w:r w:rsidRPr="00E07BE3">
              <w:rPr>
                <w:rFonts w:ascii="Arial" w:hAnsi="Arial" w:cs="Arial"/>
              </w:rPr>
              <w:lastRenderedPageBreak/>
              <w:t xml:space="preserve">Can communicate with an exceptionally high level of professionalism. </w:t>
            </w:r>
          </w:p>
          <w:p w:rsidR="005811BC" w:rsidRPr="00E07BE3" w:rsidRDefault="005811BC" w:rsidP="009F507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5811BC" w:rsidRPr="00A406E5" w:rsidRDefault="005811BC" w:rsidP="005811BC">
      <w:pPr>
        <w:pStyle w:val="NormalWeb"/>
        <w:rPr>
          <w:rFonts w:ascii="Arial" w:hAnsi="Arial" w:cs="Arial"/>
          <w:color w:val="303B44"/>
          <w:sz w:val="22"/>
          <w:szCs w:val="22"/>
        </w:rPr>
      </w:pPr>
    </w:p>
    <w:p w:rsidR="005811BC" w:rsidRPr="00A406E5" w:rsidRDefault="005811BC" w:rsidP="005811BC">
      <w:pPr>
        <w:pStyle w:val="NormalWeb"/>
        <w:rPr>
          <w:rFonts w:ascii="Arial" w:hAnsi="Arial" w:cs="Arial"/>
          <w:color w:val="303B44"/>
          <w:sz w:val="22"/>
          <w:szCs w:val="22"/>
        </w:rPr>
      </w:pPr>
    </w:p>
    <w:p w:rsidR="006C6B29" w:rsidRDefault="006C6B29"/>
    <w:sectPr w:rsidR="006C6B2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24DB" w:rsidRDefault="00E924DB">
      <w:r>
        <w:separator/>
      </w:r>
    </w:p>
  </w:endnote>
  <w:endnote w:type="continuationSeparator" w:id="0">
    <w:p w:rsidR="00E924DB" w:rsidRDefault="00E924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5811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4F7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4F7D">
      <w:rPr>
        <w:b/>
        <w:noProof/>
      </w:rPr>
      <w:t>9</w:t>
    </w:r>
    <w:r>
      <w:rPr>
        <w:b/>
        <w:sz w:val="24"/>
        <w:szCs w:val="24"/>
      </w:rPr>
      <w:fldChar w:fldCharType="end"/>
    </w:r>
  </w:p>
  <w:p w:rsidR="00152E9D" w:rsidRDefault="003E4F7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3E4F7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24DB" w:rsidRDefault="00E924DB">
      <w:r>
        <w:separator/>
      </w:r>
    </w:p>
  </w:footnote>
  <w:footnote w:type="continuationSeparator" w:id="0">
    <w:p w:rsidR="00E924DB" w:rsidRDefault="00E924D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11BC"/>
    <w:rsid w:val="00017016"/>
    <w:rsid w:val="00021E06"/>
    <w:rsid w:val="000419B8"/>
    <w:rsid w:val="00046939"/>
    <w:rsid w:val="00047847"/>
    <w:rsid w:val="00053A82"/>
    <w:rsid w:val="00066333"/>
    <w:rsid w:val="000717D4"/>
    <w:rsid w:val="00073ED3"/>
    <w:rsid w:val="00074D2E"/>
    <w:rsid w:val="000865A8"/>
    <w:rsid w:val="000C0FF6"/>
    <w:rsid w:val="000D011A"/>
    <w:rsid w:val="000D66E7"/>
    <w:rsid w:val="000F6557"/>
    <w:rsid w:val="00102A01"/>
    <w:rsid w:val="00112F44"/>
    <w:rsid w:val="001173EF"/>
    <w:rsid w:val="00124C97"/>
    <w:rsid w:val="00136483"/>
    <w:rsid w:val="00137361"/>
    <w:rsid w:val="00142EEE"/>
    <w:rsid w:val="00143573"/>
    <w:rsid w:val="00143E34"/>
    <w:rsid w:val="001611EF"/>
    <w:rsid w:val="00161C1A"/>
    <w:rsid w:val="001651B8"/>
    <w:rsid w:val="0017319F"/>
    <w:rsid w:val="00185632"/>
    <w:rsid w:val="00187434"/>
    <w:rsid w:val="00191E7B"/>
    <w:rsid w:val="001922C8"/>
    <w:rsid w:val="001A3B29"/>
    <w:rsid w:val="001A476E"/>
    <w:rsid w:val="001B7CF1"/>
    <w:rsid w:val="001C64FC"/>
    <w:rsid w:val="001C7DE0"/>
    <w:rsid w:val="001D4F64"/>
    <w:rsid w:val="001E3A9D"/>
    <w:rsid w:val="001E4365"/>
    <w:rsid w:val="001E50D1"/>
    <w:rsid w:val="001F2DCE"/>
    <w:rsid w:val="00205A90"/>
    <w:rsid w:val="00211562"/>
    <w:rsid w:val="0021368E"/>
    <w:rsid w:val="00215C5A"/>
    <w:rsid w:val="002215C3"/>
    <w:rsid w:val="00221860"/>
    <w:rsid w:val="00227B7B"/>
    <w:rsid w:val="0024442D"/>
    <w:rsid w:val="00245FEB"/>
    <w:rsid w:val="00247021"/>
    <w:rsid w:val="00262C3D"/>
    <w:rsid w:val="00270B69"/>
    <w:rsid w:val="0027625A"/>
    <w:rsid w:val="00282FDD"/>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2626A"/>
    <w:rsid w:val="003319F7"/>
    <w:rsid w:val="0033263F"/>
    <w:rsid w:val="0033412F"/>
    <w:rsid w:val="0035059A"/>
    <w:rsid w:val="00362550"/>
    <w:rsid w:val="003646FA"/>
    <w:rsid w:val="0038504A"/>
    <w:rsid w:val="0038736B"/>
    <w:rsid w:val="003A32A0"/>
    <w:rsid w:val="003A52CD"/>
    <w:rsid w:val="003A52DD"/>
    <w:rsid w:val="003A6B17"/>
    <w:rsid w:val="003B3733"/>
    <w:rsid w:val="003D51D3"/>
    <w:rsid w:val="003D74FE"/>
    <w:rsid w:val="003E4F7D"/>
    <w:rsid w:val="003E5FAA"/>
    <w:rsid w:val="003F1F90"/>
    <w:rsid w:val="004047BB"/>
    <w:rsid w:val="00405347"/>
    <w:rsid w:val="004112DD"/>
    <w:rsid w:val="00414FE2"/>
    <w:rsid w:val="00417134"/>
    <w:rsid w:val="004262FA"/>
    <w:rsid w:val="004518F9"/>
    <w:rsid w:val="00455C98"/>
    <w:rsid w:val="004608E7"/>
    <w:rsid w:val="00464A2C"/>
    <w:rsid w:val="00465B1B"/>
    <w:rsid w:val="00487EC8"/>
    <w:rsid w:val="00493C37"/>
    <w:rsid w:val="0049556F"/>
    <w:rsid w:val="004B10CA"/>
    <w:rsid w:val="004B15B0"/>
    <w:rsid w:val="004C34F8"/>
    <w:rsid w:val="004C5B1F"/>
    <w:rsid w:val="004D16B4"/>
    <w:rsid w:val="004D470C"/>
    <w:rsid w:val="004D6B3E"/>
    <w:rsid w:val="004E79F4"/>
    <w:rsid w:val="0050569F"/>
    <w:rsid w:val="00515319"/>
    <w:rsid w:val="0053187A"/>
    <w:rsid w:val="00533739"/>
    <w:rsid w:val="00545252"/>
    <w:rsid w:val="00547104"/>
    <w:rsid w:val="00561E7D"/>
    <w:rsid w:val="005627D1"/>
    <w:rsid w:val="00563AAA"/>
    <w:rsid w:val="005648F7"/>
    <w:rsid w:val="00566A6B"/>
    <w:rsid w:val="00570CC0"/>
    <w:rsid w:val="00572E9E"/>
    <w:rsid w:val="00577CAE"/>
    <w:rsid w:val="005811BC"/>
    <w:rsid w:val="005839BF"/>
    <w:rsid w:val="005A7F24"/>
    <w:rsid w:val="005B34DF"/>
    <w:rsid w:val="005B3BB3"/>
    <w:rsid w:val="005B5F7C"/>
    <w:rsid w:val="005C2244"/>
    <w:rsid w:val="005E157C"/>
    <w:rsid w:val="005E2D40"/>
    <w:rsid w:val="00611E57"/>
    <w:rsid w:val="006204EE"/>
    <w:rsid w:val="00632C02"/>
    <w:rsid w:val="00651FBF"/>
    <w:rsid w:val="0065249E"/>
    <w:rsid w:val="00654560"/>
    <w:rsid w:val="006605B0"/>
    <w:rsid w:val="00671419"/>
    <w:rsid w:val="00671A0D"/>
    <w:rsid w:val="0067279B"/>
    <w:rsid w:val="00673658"/>
    <w:rsid w:val="00680019"/>
    <w:rsid w:val="00681BDB"/>
    <w:rsid w:val="00692316"/>
    <w:rsid w:val="006A116C"/>
    <w:rsid w:val="006A55FD"/>
    <w:rsid w:val="006A68D5"/>
    <w:rsid w:val="006C6B29"/>
    <w:rsid w:val="006D6DAA"/>
    <w:rsid w:val="006E25A4"/>
    <w:rsid w:val="006E5ECE"/>
    <w:rsid w:val="00702789"/>
    <w:rsid w:val="007223CC"/>
    <w:rsid w:val="00732CFD"/>
    <w:rsid w:val="007469DA"/>
    <w:rsid w:val="00746AF8"/>
    <w:rsid w:val="007509E6"/>
    <w:rsid w:val="0078282B"/>
    <w:rsid w:val="007839C3"/>
    <w:rsid w:val="0078649C"/>
    <w:rsid w:val="007870D7"/>
    <w:rsid w:val="00790D21"/>
    <w:rsid w:val="007A07CF"/>
    <w:rsid w:val="007B60D5"/>
    <w:rsid w:val="007C19C7"/>
    <w:rsid w:val="007C40E5"/>
    <w:rsid w:val="007C44E7"/>
    <w:rsid w:val="007D59F7"/>
    <w:rsid w:val="007E16BF"/>
    <w:rsid w:val="00803F1D"/>
    <w:rsid w:val="0082462E"/>
    <w:rsid w:val="00825483"/>
    <w:rsid w:val="00831147"/>
    <w:rsid w:val="00853DCB"/>
    <w:rsid w:val="008567B7"/>
    <w:rsid w:val="00864895"/>
    <w:rsid w:val="00867F90"/>
    <w:rsid w:val="008800B4"/>
    <w:rsid w:val="0088024E"/>
    <w:rsid w:val="008834DF"/>
    <w:rsid w:val="00893AE8"/>
    <w:rsid w:val="008A510D"/>
    <w:rsid w:val="008B710A"/>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D6099"/>
    <w:rsid w:val="009E0CDB"/>
    <w:rsid w:val="009F0A54"/>
    <w:rsid w:val="00A023F8"/>
    <w:rsid w:val="00A1759C"/>
    <w:rsid w:val="00A338F8"/>
    <w:rsid w:val="00A40E0D"/>
    <w:rsid w:val="00A41881"/>
    <w:rsid w:val="00A42D81"/>
    <w:rsid w:val="00A46D61"/>
    <w:rsid w:val="00A47DF4"/>
    <w:rsid w:val="00A53564"/>
    <w:rsid w:val="00A64B01"/>
    <w:rsid w:val="00A71298"/>
    <w:rsid w:val="00A714B5"/>
    <w:rsid w:val="00A76CB3"/>
    <w:rsid w:val="00A81F67"/>
    <w:rsid w:val="00A8252B"/>
    <w:rsid w:val="00A94222"/>
    <w:rsid w:val="00AA4DC5"/>
    <w:rsid w:val="00AA5FC4"/>
    <w:rsid w:val="00AC1360"/>
    <w:rsid w:val="00AC59E6"/>
    <w:rsid w:val="00AD3E76"/>
    <w:rsid w:val="00AD73C6"/>
    <w:rsid w:val="00AE5D93"/>
    <w:rsid w:val="00AF0427"/>
    <w:rsid w:val="00AF5DD8"/>
    <w:rsid w:val="00B179C8"/>
    <w:rsid w:val="00B27494"/>
    <w:rsid w:val="00B446B8"/>
    <w:rsid w:val="00B47B32"/>
    <w:rsid w:val="00B54ACA"/>
    <w:rsid w:val="00B62ECA"/>
    <w:rsid w:val="00B66366"/>
    <w:rsid w:val="00B77537"/>
    <w:rsid w:val="00B83A95"/>
    <w:rsid w:val="00B85833"/>
    <w:rsid w:val="00B9782B"/>
    <w:rsid w:val="00BB0146"/>
    <w:rsid w:val="00BB19E7"/>
    <w:rsid w:val="00BB5F00"/>
    <w:rsid w:val="00BB6E14"/>
    <w:rsid w:val="00BC61F4"/>
    <w:rsid w:val="00BC6C5F"/>
    <w:rsid w:val="00BD10F8"/>
    <w:rsid w:val="00BD5B60"/>
    <w:rsid w:val="00BD753A"/>
    <w:rsid w:val="00BE4042"/>
    <w:rsid w:val="00C0421F"/>
    <w:rsid w:val="00C1373F"/>
    <w:rsid w:val="00C13AE4"/>
    <w:rsid w:val="00C26031"/>
    <w:rsid w:val="00C33D38"/>
    <w:rsid w:val="00C34728"/>
    <w:rsid w:val="00C35AD7"/>
    <w:rsid w:val="00C44091"/>
    <w:rsid w:val="00C468CB"/>
    <w:rsid w:val="00C47F83"/>
    <w:rsid w:val="00C519A8"/>
    <w:rsid w:val="00C641C8"/>
    <w:rsid w:val="00C734BB"/>
    <w:rsid w:val="00C92C15"/>
    <w:rsid w:val="00CA4125"/>
    <w:rsid w:val="00CA7521"/>
    <w:rsid w:val="00CB28B5"/>
    <w:rsid w:val="00CC3CEC"/>
    <w:rsid w:val="00CC6B78"/>
    <w:rsid w:val="00CD0BE7"/>
    <w:rsid w:val="00D1277E"/>
    <w:rsid w:val="00D16472"/>
    <w:rsid w:val="00D164E3"/>
    <w:rsid w:val="00D4100B"/>
    <w:rsid w:val="00D4725C"/>
    <w:rsid w:val="00D522E6"/>
    <w:rsid w:val="00D56C9D"/>
    <w:rsid w:val="00D75864"/>
    <w:rsid w:val="00D828CD"/>
    <w:rsid w:val="00D90405"/>
    <w:rsid w:val="00D90CE4"/>
    <w:rsid w:val="00D919A1"/>
    <w:rsid w:val="00D97589"/>
    <w:rsid w:val="00DA0DF1"/>
    <w:rsid w:val="00DA5B93"/>
    <w:rsid w:val="00DC356D"/>
    <w:rsid w:val="00DC7359"/>
    <w:rsid w:val="00DE6E20"/>
    <w:rsid w:val="00E04133"/>
    <w:rsid w:val="00E05B75"/>
    <w:rsid w:val="00E1392B"/>
    <w:rsid w:val="00E17A82"/>
    <w:rsid w:val="00E329E6"/>
    <w:rsid w:val="00E36763"/>
    <w:rsid w:val="00E539E0"/>
    <w:rsid w:val="00E54714"/>
    <w:rsid w:val="00E55D6E"/>
    <w:rsid w:val="00E65B5D"/>
    <w:rsid w:val="00E84EE9"/>
    <w:rsid w:val="00E924DB"/>
    <w:rsid w:val="00E96588"/>
    <w:rsid w:val="00EA3AEF"/>
    <w:rsid w:val="00EA3B4D"/>
    <w:rsid w:val="00EA5E5A"/>
    <w:rsid w:val="00EB3769"/>
    <w:rsid w:val="00EB6CA7"/>
    <w:rsid w:val="00ED0937"/>
    <w:rsid w:val="00ED65CA"/>
    <w:rsid w:val="00ED7215"/>
    <w:rsid w:val="00ED7576"/>
    <w:rsid w:val="00EE1B98"/>
    <w:rsid w:val="00EE4B5C"/>
    <w:rsid w:val="00EF0A23"/>
    <w:rsid w:val="00EF443D"/>
    <w:rsid w:val="00F019D9"/>
    <w:rsid w:val="00F07F2E"/>
    <w:rsid w:val="00F11D08"/>
    <w:rsid w:val="00F1745E"/>
    <w:rsid w:val="00F30D8A"/>
    <w:rsid w:val="00F334FD"/>
    <w:rsid w:val="00F4449A"/>
    <w:rsid w:val="00F52BC5"/>
    <w:rsid w:val="00F54A93"/>
    <w:rsid w:val="00F63672"/>
    <w:rsid w:val="00F65B7C"/>
    <w:rsid w:val="00F75BAE"/>
    <w:rsid w:val="00F900A4"/>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52904D-005B-481F-9234-23067C13F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1BC"/>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5811BC"/>
    <w:pPr>
      <w:keepNext/>
      <w:jc w:val="both"/>
      <w:outlineLvl w:val="1"/>
    </w:pPr>
    <w:rPr>
      <w:b/>
      <w:sz w:val="24"/>
    </w:rPr>
  </w:style>
  <w:style w:type="paragraph" w:styleId="Heading4">
    <w:name w:val="heading 4"/>
    <w:basedOn w:val="Normal"/>
    <w:next w:val="Normal"/>
    <w:link w:val="Heading4Char"/>
    <w:qFormat/>
    <w:rsid w:val="005811B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811B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811BC"/>
    <w:rPr>
      <w:rFonts w:ascii="Times New Roman" w:eastAsia="Times New Roman" w:hAnsi="Times New Roman" w:cs="Times New Roman"/>
      <w:sz w:val="40"/>
      <w:szCs w:val="20"/>
      <w:lang w:eastAsia="en-GB"/>
    </w:rPr>
  </w:style>
  <w:style w:type="paragraph" w:styleId="Header">
    <w:name w:val="header"/>
    <w:basedOn w:val="Normal"/>
    <w:link w:val="HeaderChar"/>
    <w:rsid w:val="005811BC"/>
    <w:pPr>
      <w:tabs>
        <w:tab w:val="center" w:pos="4153"/>
        <w:tab w:val="right" w:pos="8306"/>
      </w:tabs>
    </w:pPr>
  </w:style>
  <w:style w:type="character" w:customStyle="1" w:styleId="HeaderChar">
    <w:name w:val="Header Char"/>
    <w:basedOn w:val="DefaultParagraphFont"/>
    <w:link w:val="Header"/>
    <w:rsid w:val="005811B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5811BC"/>
    <w:pPr>
      <w:tabs>
        <w:tab w:val="center" w:pos="4153"/>
        <w:tab w:val="right" w:pos="8306"/>
      </w:tabs>
    </w:pPr>
  </w:style>
  <w:style w:type="character" w:customStyle="1" w:styleId="FooterChar">
    <w:name w:val="Footer Char"/>
    <w:basedOn w:val="DefaultParagraphFont"/>
    <w:link w:val="Footer"/>
    <w:uiPriority w:val="99"/>
    <w:rsid w:val="005811BC"/>
    <w:rPr>
      <w:rFonts w:ascii="Times New Roman" w:eastAsia="Times New Roman" w:hAnsi="Times New Roman" w:cs="Times New Roman"/>
      <w:sz w:val="20"/>
      <w:szCs w:val="20"/>
      <w:lang w:eastAsia="en-GB"/>
    </w:rPr>
  </w:style>
  <w:style w:type="paragraph" w:styleId="NormalWeb">
    <w:name w:val="Normal (Web)"/>
    <w:basedOn w:val="Normal"/>
    <w:uiPriority w:val="99"/>
    <w:rsid w:val="005811BC"/>
    <w:pPr>
      <w:spacing w:before="100" w:after="100"/>
    </w:pPr>
    <w:rPr>
      <w:sz w:val="24"/>
      <w:lang w:eastAsia="en-US"/>
    </w:rPr>
  </w:style>
  <w:style w:type="table" w:styleId="TableGrid">
    <w:name w:val="Table Grid"/>
    <w:basedOn w:val="TableNormal"/>
    <w:uiPriority w:val="39"/>
    <w:rsid w:val="005811B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811B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3819</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Will Fleming</cp:lastModifiedBy>
  <cp:revision>3</cp:revision>
  <dcterms:created xsi:type="dcterms:W3CDTF">2019-04-08T14:03:00Z</dcterms:created>
  <dcterms:modified xsi:type="dcterms:W3CDTF">2019-04-08T14:03:00Z</dcterms:modified>
</cp:coreProperties>
</file>