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5A2D" w:rsidRPr="00B21CB8" w:rsidRDefault="00C05A2D" w:rsidP="00D7657B">
      <w:pPr>
        <w:rPr>
          <w:b/>
          <w:sz w:val="28"/>
          <w:szCs w:val="24"/>
          <w:u w:val="single"/>
        </w:rPr>
      </w:pPr>
      <w:r w:rsidRPr="00B21CB8">
        <w:rPr>
          <w:b/>
          <w:sz w:val="28"/>
          <w:szCs w:val="24"/>
          <w:u w:val="single"/>
        </w:rPr>
        <w:t>Sut y gellir defnyddio cyfweliadau wrth astudio crefyddau?</w:t>
      </w:r>
    </w:p>
    <w:p w:rsidR="00615BB3" w:rsidRPr="001D7B78" w:rsidRDefault="004C48CF" w:rsidP="00B74194">
      <w:pPr>
        <w:rPr>
          <w:sz w:val="24"/>
          <w:szCs w:val="24"/>
          <w:lang w:val="en-GB"/>
        </w:rPr>
      </w:pPr>
      <w:r w:rsidRPr="004C48CF">
        <w:rPr>
          <w:sz w:val="24"/>
          <w:szCs w:val="24"/>
        </w:rPr>
        <w:t>Penderfynais ganolbwyntio ar gyfweliad oherwydd credaf eu bod yn ddefnyddiol iawn o fewn astudiaeth crefydd</w:t>
      </w:r>
      <w:r w:rsidR="001D7B78">
        <w:rPr>
          <w:sz w:val="24"/>
          <w:szCs w:val="24"/>
        </w:rPr>
        <w:t>au</w:t>
      </w:r>
      <w:r w:rsidRPr="004C48CF">
        <w:rPr>
          <w:sz w:val="24"/>
          <w:szCs w:val="24"/>
        </w:rPr>
        <w:t>. Sgwrs yw cyfweliad lle mae'r cyfwelydd yn cwestiynu'r cyfwelai er mwyn cael gwybodaeth.</w:t>
      </w:r>
      <w:r>
        <w:rPr>
          <w:rStyle w:val="FootnoteReference"/>
          <w:sz w:val="24"/>
          <w:szCs w:val="24"/>
        </w:rPr>
        <w:footnoteReference w:id="1"/>
      </w:r>
      <w:r w:rsidR="00BE2784">
        <w:rPr>
          <w:sz w:val="24"/>
          <w:szCs w:val="24"/>
        </w:rPr>
        <w:t xml:space="preserve"> </w:t>
      </w:r>
      <w:r w:rsidR="00BE2784" w:rsidRPr="00BE2784">
        <w:rPr>
          <w:sz w:val="24"/>
          <w:szCs w:val="24"/>
        </w:rPr>
        <w:t>Mae'n amlwg bod cyfweliadau yn ddefnyddiol i astudio crefydd am nifer o resymau y byddaf yn eu harchwilio.</w:t>
      </w:r>
      <w:r w:rsidR="001D7B78">
        <w:rPr>
          <w:sz w:val="24"/>
          <w:szCs w:val="24"/>
          <w:lang w:val="en-GB"/>
        </w:rPr>
        <w:t xml:space="preserve"> </w:t>
      </w:r>
      <w:r w:rsidR="0029085E">
        <w:rPr>
          <w:sz w:val="24"/>
          <w:szCs w:val="24"/>
        </w:rPr>
        <w:t xml:space="preserve">I </w:t>
      </w:r>
      <w:r w:rsidR="00CB33EF">
        <w:rPr>
          <w:sz w:val="24"/>
          <w:szCs w:val="24"/>
        </w:rPr>
        <w:t>drafod</w:t>
      </w:r>
      <w:r w:rsidR="0029085E">
        <w:rPr>
          <w:sz w:val="24"/>
          <w:szCs w:val="24"/>
        </w:rPr>
        <w:t xml:space="preserve"> y cwestiwn h</w:t>
      </w:r>
      <w:r w:rsidR="00DE0750">
        <w:rPr>
          <w:sz w:val="24"/>
          <w:szCs w:val="24"/>
        </w:rPr>
        <w:t>w</w:t>
      </w:r>
      <w:r w:rsidR="0029085E">
        <w:rPr>
          <w:sz w:val="24"/>
          <w:szCs w:val="24"/>
        </w:rPr>
        <w:t>n, r</w:t>
      </w:r>
      <w:r w:rsidR="0029085E" w:rsidRPr="0029085E">
        <w:rPr>
          <w:sz w:val="24"/>
          <w:szCs w:val="24"/>
        </w:rPr>
        <w:t xml:space="preserve">wyf wedi penderfynu cyfweld athro ysgol Sul </w:t>
      </w:r>
      <w:r w:rsidR="00DE0750">
        <w:rPr>
          <w:sz w:val="24"/>
          <w:szCs w:val="24"/>
        </w:rPr>
        <w:t>b</w:t>
      </w:r>
      <w:r w:rsidR="0029085E" w:rsidRPr="0029085E">
        <w:rPr>
          <w:sz w:val="24"/>
          <w:szCs w:val="24"/>
        </w:rPr>
        <w:t>laenorol plwyf St. Tybie</w:t>
      </w:r>
      <w:r w:rsidR="0029085E">
        <w:rPr>
          <w:sz w:val="24"/>
          <w:szCs w:val="24"/>
        </w:rPr>
        <w:t xml:space="preserve"> </w:t>
      </w:r>
      <w:r w:rsidR="0029085E" w:rsidRPr="0029085E">
        <w:rPr>
          <w:sz w:val="24"/>
          <w:szCs w:val="24"/>
        </w:rPr>
        <w:t>am ei farn ar seciwlariaeth a dirywiad crefydd yn yr arda</w:t>
      </w:r>
      <w:r w:rsidR="00991749">
        <w:rPr>
          <w:sz w:val="24"/>
          <w:szCs w:val="24"/>
        </w:rPr>
        <w:t>l</w:t>
      </w:r>
      <w:r w:rsidR="0029085E" w:rsidRPr="0029085E">
        <w:rPr>
          <w:sz w:val="24"/>
          <w:szCs w:val="24"/>
        </w:rPr>
        <w:t xml:space="preserve"> yn ystod y </w:t>
      </w:r>
      <w:r w:rsidR="003722CC">
        <w:rPr>
          <w:sz w:val="24"/>
          <w:szCs w:val="24"/>
        </w:rPr>
        <w:t xml:space="preserve">pumdeg </w:t>
      </w:r>
      <w:r w:rsidR="0029085E" w:rsidRPr="0029085E">
        <w:rPr>
          <w:sz w:val="24"/>
          <w:szCs w:val="24"/>
        </w:rPr>
        <w:t xml:space="preserve"> mlynedd d</w:t>
      </w:r>
      <w:r w:rsidR="00DE0750">
        <w:rPr>
          <w:sz w:val="24"/>
          <w:szCs w:val="24"/>
        </w:rPr>
        <w:t>d</w:t>
      </w:r>
      <w:r w:rsidR="0029085E" w:rsidRPr="0029085E">
        <w:rPr>
          <w:sz w:val="24"/>
          <w:szCs w:val="24"/>
        </w:rPr>
        <w:t>iwethaf</w:t>
      </w:r>
      <w:r w:rsidR="00FA50C4" w:rsidRPr="00FA50C4">
        <w:t xml:space="preserve"> </w:t>
      </w:r>
      <w:r w:rsidR="00FA50C4" w:rsidRPr="00FA50C4">
        <w:rPr>
          <w:sz w:val="24"/>
          <w:szCs w:val="24"/>
        </w:rPr>
        <w:t>a'r rhesymau pam</w:t>
      </w:r>
      <w:r w:rsidR="005616BC">
        <w:rPr>
          <w:sz w:val="24"/>
          <w:szCs w:val="24"/>
        </w:rPr>
        <w:t>.</w:t>
      </w:r>
      <w:r w:rsidR="005616BC" w:rsidRPr="005616BC">
        <w:t xml:space="preserve"> </w:t>
      </w:r>
      <w:r w:rsidR="005616BC" w:rsidRPr="005616BC">
        <w:rPr>
          <w:sz w:val="24"/>
          <w:szCs w:val="24"/>
        </w:rPr>
        <w:t>Mae hwn yn bwnc da</w:t>
      </w:r>
      <w:r w:rsidR="005616BC">
        <w:rPr>
          <w:sz w:val="24"/>
          <w:szCs w:val="24"/>
        </w:rPr>
        <w:t xml:space="preserve"> </w:t>
      </w:r>
      <w:r w:rsidR="00615BB3">
        <w:rPr>
          <w:sz w:val="24"/>
          <w:szCs w:val="24"/>
        </w:rPr>
        <w:t>i asesu sut y gellir defnyddio cyfweliadau wrth astudio crefydd.</w:t>
      </w:r>
      <w:r w:rsidR="005616BC">
        <w:rPr>
          <w:sz w:val="24"/>
          <w:szCs w:val="24"/>
        </w:rPr>
        <w:t xml:space="preserve"> </w:t>
      </w:r>
      <w:r w:rsidR="00F638AD" w:rsidRPr="00F638AD">
        <w:rPr>
          <w:sz w:val="24"/>
          <w:szCs w:val="24"/>
        </w:rPr>
        <w:t>Penderfynais ganolbwyntio ar y pwnc o seciwlariaeth gan ei bod yn sefyllfa barhaus ac mae'n berthnasol i'r unfed ganrif ar hugain.</w:t>
      </w:r>
    </w:p>
    <w:p w:rsidR="00CB33EF" w:rsidRPr="00CB33EF" w:rsidRDefault="00BE2784" w:rsidP="00B74194">
      <w:pPr>
        <w:rPr>
          <w:sz w:val="24"/>
          <w:szCs w:val="24"/>
        </w:rPr>
      </w:pPr>
      <w:r w:rsidRPr="00BE2784">
        <w:rPr>
          <w:sz w:val="24"/>
          <w:szCs w:val="24"/>
        </w:rPr>
        <w:t>Mae yna lawer o resymau pam fod cyfweliadau yn ddefnyddiol ac yn effeithiol i astudio crefydd.</w:t>
      </w:r>
      <w:r>
        <w:rPr>
          <w:sz w:val="24"/>
          <w:szCs w:val="24"/>
        </w:rPr>
        <w:t xml:space="preserve"> </w:t>
      </w:r>
      <w:r w:rsidR="00CB33EF" w:rsidRPr="00CB33EF">
        <w:rPr>
          <w:sz w:val="24"/>
          <w:szCs w:val="24"/>
        </w:rPr>
        <w:t>Mae cyfweliadau yn offer ardderchog i ddeall ystyr ac arwyddocâd y ffyrdd y mae unigolion yn cymryd rhan mewn gwahanol gymunedau crefyddol. Cyfweliadau yw'r cyfarfodydd wyneb-yn-wyneb y byddwch yn eu trefnu gyda chyfranogwyr grŵp crefyddol penodol yr ydych chi'n ei astudio.</w:t>
      </w:r>
      <w:r w:rsidR="005657D8">
        <w:rPr>
          <w:rStyle w:val="FootnoteReference"/>
          <w:sz w:val="24"/>
          <w:szCs w:val="24"/>
        </w:rPr>
        <w:footnoteReference w:id="2"/>
      </w:r>
      <w:r>
        <w:rPr>
          <w:sz w:val="24"/>
          <w:szCs w:val="24"/>
        </w:rPr>
        <w:t xml:space="preserve"> </w:t>
      </w:r>
      <w:r w:rsidRPr="00BE2784">
        <w:rPr>
          <w:sz w:val="24"/>
          <w:szCs w:val="24"/>
        </w:rPr>
        <w:t>Mae'n gyfle i gael mewnwelediad dyfnach i fywydau pobl wahanol a chyfle i ddarganfod gwahanol ffyrdd o fyw, credoau ac arferion. Mae hyn yn ei gwneud hi'n effeithiol iawn a gwerthfawr tuag at astudio crefydd.</w:t>
      </w:r>
    </w:p>
    <w:p w:rsidR="00BE2784" w:rsidRDefault="00012236" w:rsidP="00012236">
      <w:pPr>
        <w:rPr>
          <w:sz w:val="24"/>
          <w:szCs w:val="24"/>
        </w:rPr>
      </w:pPr>
      <w:r w:rsidRPr="00012236">
        <w:rPr>
          <w:sz w:val="24"/>
          <w:szCs w:val="24"/>
        </w:rPr>
        <w:t xml:space="preserve">Mae manteision cyfweliadau yn ôl </w:t>
      </w:r>
      <w:proofErr w:type="spellStart"/>
      <w:r w:rsidRPr="00012236">
        <w:rPr>
          <w:sz w:val="24"/>
          <w:szCs w:val="24"/>
        </w:rPr>
        <w:t>Kumar</w:t>
      </w:r>
      <w:proofErr w:type="spellEnd"/>
      <w:r w:rsidRPr="00012236">
        <w:rPr>
          <w:sz w:val="24"/>
          <w:szCs w:val="24"/>
        </w:rPr>
        <w:t xml:space="preserve"> yn cynnwys</w:t>
      </w:r>
      <w:r>
        <w:rPr>
          <w:sz w:val="24"/>
          <w:szCs w:val="24"/>
        </w:rPr>
        <w:t>; m</w:t>
      </w:r>
      <w:r w:rsidRPr="00012236">
        <w:rPr>
          <w:sz w:val="24"/>
          <w:szCs w:val="24"/>
        </w:rPr>
        <w:t>ae rhyw fath o wybodaeth sydd bron yn amhosibl i'w gael mewn unrhyw fodd arall. Er enghraifft, dim ond trwy ofyn am adroddiad llafar gan y bobl dan sylw, mae gwybodaeth am brofiadau blaenorol perso</w:t>
      </w:r>
      <w:r w:rsidR="00DE0750">
        <w:rPr>
          <w:sz w:val="24"/>
          <w:szCs w:val="24"/>
        </w:rPr>
        <w:t>n</w:t>
      </w:r>
      <w:r w:rsidRPr="00012236">
        <w:rPr>
          <w:sz w:val="24"/>
          <w:szCs w:val="24"/>
        </w:rPr>
        <w:t>, ei ymatebion i brofiadau o'r fath, ei ymddygiad a ragwelir yn y dyfodol ac adroddiad o'i feddyliau wrth gynnal gweithgaredd yn unig.</w:t>
      </w:r>
      <w:r>
        <w:rPr>
          <w:sz w:val="24"/>
          <w:szCs w:val="24"/>
        </w:rPr>
        <w:t xml:space="preserve"> Yn ychwanegol, </w:t>
      </w:r>
      <w:r w:rsidRPr="00012236">
        <w:rPr>
          <w:sz w:val="24"/>
          <w:szCs w:val="24"/>
        </w:rPr>
        <w:t>Cyn belled â bod yr ymchwilydd yn sicr nad yw'r ymatebydd yn ystumio eu disgrifiadau o agwedd a chanfyddiad, y dull cyfweld yw'r mwyaf syml ac yn uniongyrchol i'w ddefnyddio. Mae'n osgoi'r anawsterau a'r anghytundebau sy'n digwydd mewn ymgais i ganfod yr agweddau a'r canfyddiadau o'r ymddygiad trwy arsylwi.</w:t>
      </w:r>
      <w:r>
        <w:rPr>
          <w:sz w:val="24"/>
          <w:szCs w:val="24"/>
        </w:rPr>
        <w:t xml:space="preserve"> Hefyd, </w:t>
      </w:r>
      <w:r w:rsidRPr="00012236">
        <w:rPr>
          <w:sz w:val="24"/>
          <w:szCs w:val="24"/>
        </w:rPr>
        <w:t>Mae'n bosibl yn y dull Cyfweliad y gall y cyfwelydd addasu'r sefyllfa pan fo angen. Gall glirio camddealltwriaeth am gwestiwn a chadw'r atebydd ar sail darparu gwybodaeth hanfodol yn unig.</w:t>
      </w:r>
      <w:r>
        <w:rPr>
          <w:sz w:val="24"/>
          <w:szCs w:val="24"/>
        </w:rPr>
        <w:t xml:space="preserve"> Ac yn olaf, </w:t>
      </w:r>
      <w:r w:rsidR="00751960">
        <w:rPr>
          <w:sz w:val="24"/>
          <w:szCs w:val="24"/>
        </w:rPr>
        <w:t>m</w:t>
      </w:r>
      <w:r w:rsidRPr="00012236">
        <w:rPr>
          <w:sz w:val="24"/>
          <w:szCs w:val="24"/>
        </w:rPr>
        <w:t>ewn ymchwil gweithredu lle mae'r diddordeb yn gymaint â phosibl i ddod â newid yn y rhai sy'n gysylltiedig â hwy wrth ddarganfod y wybodaeth, gall y cyfwelydd osod y llwyfan ar gyfer datblygu agweddau penodol yn yr ymatebydd.</w:t>
      </w:r>
      <w:r>
        <w:rPr>
          <w:rStyle w:val="FootnoteReference"/>
          <w:sz w:val="24"/>
          <w:szCs w:val="24"/>
        </w:rPr>
        <w:footnoteReference w:id="3"/>
      </w:r>
    </w:p>
    <w:p w:rsidR="00665A82" w:rsidRDefault="00BE2784" w:rsidP="00012236">
      <w:pPr>
        <w:rPr>
          <w:sz w:val="24"/>
          <w:szCs w:val="24"/>
        </w:rPr>
      </w:pPr>
      <w:r>
        <w:rPr>
          <w:sz w:val="24"/>
          <w:szCs w:val="24"/>
        </w:rPr>
        <w:t xml:space="preserve">Rheswm arall mae </w:t>
      </w:r>
      <w:r w:rsidRPr="00BE2784">
        <w:rPr>
          <w:sz w:val="24"/>
          <w:szCs w:val="24"/>
        </w:rPr>
        <w:t>cyfweliadau yn ddefnyddiol wrth astudio crefydd oherwydd ei fod yn cynhyrchu data ansoddol sydd ag ymagwedd naturiol at y pwnc a chael mewnwelediad dyfnach i'r pwnc.</w:t>
      </w:r>
      <w:r w:rsidR="00665A82" w:rsidRPr="00665A82">
        <w:rPr>
          <w:sz w:val="24"/>
          <w:szCs w:val="24"/>
        </w:rPr>
        <w:t xml:space="preserve"> </w:t>
      </w:r>
      <w:r w:rsidR="006B2DFC">
        <w:rPr>
          <w:sz w:val="24"/>
          <w:szCs w:val="24"/>
        </w:rPr>
        <w:t xml:space="preserve">Dywedodd </w:t>
      </w:r>
      <w:proofErr w:type="spellStart"/>
      <w:r w:rsidR="006B2DFC">
        <w:rPr>
          <w:sz w:val="24"/>
          <w:szCs w:val="24"/>
        </w:rPr>
        <w:t>Silverman</w:t>
      </w:r>
      <w:proofErr w:type="spellEnd"/>
      <w:r w:rsidR="006B2DFC">
        <w:rPr>
          <w:sz w:val="24"/>
          <w:szCs w:val="24"/>
        </w:rPr>
        <w:t xml:space="preserve">, </w:t>
      </w:r>
      <w:r w:rsidR="006B2DFC" w:rsidRPr="006B2DFC">
        <w:rPr>
          <w:sz w:val="24"/>
          <w:szCs w:val="24"/>
        </w:rPr>
        <w:t xml:space="preserve">“As </w:t>
      </w:r>
      <w:proofErr w:type="spellStart"/>
      <w:r w:rsidR="006B2DFC" w:rsidRPr="006B2DFC">
        <w:rPr>
          <w:sz w:val="24"/>
          <w:szCs w:val="24"/>
        </w:rPr>
        <w:t>Marvasti</w:t>
      </w:r>
      <w:proofErr w:type="spellEnd"/>
      <w:r w:rsidR="006B2DFC" w:rsidRPr="006B2DFC">
        <w:rPr>
          <w:sz w:val="24"/>
          <w:szCs w:val="24"/>
        </w:rPr>
        <w:t xml:space="preserve"> </w:t>
      </w:r>
      <w:proofErr w:type="spellStart"/>
      <w:r w:rsidR="006B2DFC" w:rsidRPr="006B2DFC">
        <w:rPr>
          <w:sz w:val="24"/>
          <w:szCs w:val="24"/>
        </w:rPr>
        <w:t>points</w:t>
      </w:r>
      <w:proofErr w:type="spellEnd"/>
      <w:r w:rsidR="006B2DFC" w:rsidRPr="006B2DFC">
        <w:rPr>
          <w:sz w:val="24"/>
          <w:szCs w:val="24"/>
        </w:rPr>
        <w:t xml:space="preserve"> </w:t>
      </w:r>
      <w:proofErr w:type="spellStart"/>
      <w:r w:rsidR="006B2DFC" w:rsidRPr="006B2DFC">
        <w:rPr>
          <w:sz w:val="24"/>
          <w:szCs w:val="24"/>
        </w:rPr>
        <w:t>out</w:t>
      </w:r>
      <w:proofErr w:type="spellEnd"/>
      <w:r w:rsidR="006B2DFC" w:rsidRPr="006B2DFC">
        <w:rPr>
          <w:sz w:val="24"/>
          <w:szCs w:val="24"/>
        </w:rPr>
        <w:t xml:space="preserve">, the </w:t>
      </w:r>
      <w:proofErr w:type="spellStart"/>
      <w:r w:rsidR="006B2DFC" w:rsidRPr="006B2DFC">
        <w:rPr>
          <w:sz w:val="24"/>
          <w:szCs w:val="24"/>
        </w:rPr>
        <w:t>method</w:t>
      </w:r>
      <w:proofErr w:type="spellEnd"/>
      <w:r w:rsidR="006B2DFC" w:rsidRPr="006B2DFC">
        <w:rPr>
          <w:sz w:val="24"/>
          <w:szCs w:val="24"/>
        </w:rPr>
        <w:t xml:space="preserve"> </w:t>
      </w:r>
      <w:proofErr w:type="spellStart"/>
      <w:r w:rsidR="006B2DFC" w:rsidRPr="006B2DFC">
        <w:rPr>
          <w:sz w:val="24"/>
          <w:szCs w:val="24"/>
        </w:rPr>
        <w:t>offers</w:t>
      </w:r>
      <w:proofErr w:type="spellEnd"/>
      <w:r w:rsidR="006B2DFC" w:rsidRPr="006B2DFC">
        <w:rPr>
          <w:sz w:val="24"/>
          <w:szCs w:val="24"/>
        </w:rPr>
        <w:t>, ‘</w:t>
      </w:r>
      <w:proofErr w:type="spellStart"/>
      <w:r w:rsidR="006B2DFC" w:rsidRPr="006B2DFC">
        <w:rPr>
          <w:sz w:val="24"/>
          <w:szCs w:val="24"/>
        </w:rPr>
        <w:t>convenience</w:t>
      </w:r>
      <w:proofErr w:type="spellEnd"/>
      <w:r w:rsidR="006B2DFC" w:rsidRPr="006B2DFC">
        <w:rPr>
          <w:sz w:val="24"/>
          <w:szCs w:val="24"/>
        </w:rPr>
        <w:t xml:space="preserve"> ... </w:t>
      </w:r>
      <w:proofErr w:type="spellStart"/>
      <w:r w:rsidR="006B2DFC" w:rsidRPr="006B2DFC">
        <w:rPr>
          <w:sz w:val="24"/>
          <w:szCs w:val="24"/>
        </w:rPr>
        <w:t>in</w:t>
      </w:r>
      <w:proofErr w:type="spellEnd"/>
      <w:r w:rsidR="006B2DFC" w:rsidRPr="006B2DFC">
        <w:rPr>
          <w:sz w:val="24"/>
          <w:szCs w:val="24"/>
        </w:rPr>
        <w:t xml:space="preserve"> </w:t>
      </w:r>
      <w:proofErr w:type="spellStart"/>
      <w:r w:rsidR="006B2DFC" w:rsidRPr="006B2DFC">
        <w:rPr>
          <w:sz w:val="24"/>
          <w:szCs w:val="24"/>
        </w:rPr>
        <w:t>simplifying</w:t>
      </w:r>
      <w:proofErr w:type="spellEnd"/>
      <w:r w:rsidR="006B2DFC" w:rsidRPr="006B2DFC">
        <w:rPr>
          <w:sz w:val="24"/>
          <w:szCs w:val="24"/>
        </w:rPr>
        <w:t xml:space="preserve"> </w:t>
      </w:r>
      <w:proofErr w:type="spellStart"/>
      <w:r w:rsidR="006B2DFC" w:rsidRPr="006B2DFC">
        <w:rPr>
          <w:sz w:val="24"/>
          <w:szCs w:val="24"/>
        </w:rPr>
        <w:t>and</w:t>
      </w:r>
      <w:proofErr w:type="spellEnd"/>
      <w:r w:rsidR="006B2DFC" w:rsidRPr="006B2DFC">
        <w:rPr>
          <w:sz w:val="24"/>
          <w:szCs w:val="24"/>
        </w:rPr>
        <w:t xml:space="preserve"> </w:t>
      </w:r>
      <w:proofErr w:type="spellStart"/>
      <w:r w:rsidR="006B2DFC" w:rsidRPr="006B2DFC">
        <w:rPr>
          <w:sz w:val="24"/>
          <w:szCs w:val="24"/>
        </w:rPr>
        <w:t>reducing</w:t>
      </w:r>
      <w:proofErr w:type="spellEnd"/>
      <w:r w:rsidR="006B2DFC" w:rsidRPr="006B2DFC">
        <w:rPr>
          <w:sz w:val="24"/>
          <w:szCs w:val="24"/>
        </w:rPr>
        <w:t xml:space="preserve"> </w:t>
      </w:r>
      <w:proofErr w:type="spellStart"/>
      <w:r w:rsidR="006B2DFC" w:rsidRPr="006B2DFC">
        <w:rPr>
          <w:sz w:val="24"/>
          <w:szCs w:val="24"/>
        </w:rPr>
        <w:t>large</w:t>
      </w:r>
      <w:proofErr w:type="spellEnd"/>
      <w:r w:rsidR="006B2DFC" w:rsidRPr="006B2DFC">
        <w:rPr>
          <w:sz w:val="24"/>
          <w:szCs w:val="24"/>
        </w:rPr>
        <w:t xml:space="preserve"> </w:t>
      </w:r>
      <w:proofErr w:type="spellStart"/>
      <w:r w:rsidR="006B2DFC" w:rsidRPr="006B2DFC">
        <w:rPr>
          <w:sz w:val="24"/>
          <w:szCs w:val="24"/>
        </w:rPr>
        <w:t>amonuts</w:t>
      </w:r>
      <w:proofErr w:type="spellEnd"/>
      <w:r w:rsidR="006B2DFC" w:rsidRPr="006B2DFC">
        <w:rPr>
          <w:sz w:val="24"/>
          <w:szCs w:val="24"/>
        </w:rPr>
        <w:t xml:space="preserve"> of data </w:t>
      </w:r>
      <w:proofErr w:type="spellStart"/>
      <w:r w:rsidR="006B2DFC" w:rsidRPr="006B2DFC">
        <w:rPr>
          <w:sz w:val="24"/>
          <w:szCs w:val="24"/>
        </w:rPr>
        <w:t>into</w:t>
      </w:r>
      <w:proofErr w:type="spellEnd"/>
      <w:r w:rsidR="006B2DFC" w:rsidRPr="006B2DFC">
        <w:rPr>
          <w:sz w:val="24"/>
          <w:szCs w:val="24"/>
        </w:rPr>
        <w:t xml:space="preserve"> </w:t>
      </w:r>
      <w:proofErr w:type="spellStart"/>
      <w:r w:rsidR="006B2DFC" w:rsidRPr="006B2DFC">
        <w:rPr>
          <w:sz w:val="24"/>
          <w:szCs w:val="24"/>
        </w:rPr>
        <w:t>organized</w:t>
      </w:r>
      <w:proofErr w:type="spellEnd"/>
      <w:r w:rsidR="006B2DFC" w:rsidRPr="006B2DFC">
        <w:rPr>
          <w:sz w:val="24"/>
          <w:szCs w:val="24"/>
        </w:rPr>
        <w:t xml:space="preserve"> </w:t>
      </w:r>
      <w:proofErr w:type="spellStart"/>
      <w:r w:rsidR="006B2DFC" w:rsidRPr="006B2DFC">
        <w:rPr>
          <w:sz w:val="24"/>
          <w:szCs w:val="24"/>
        </w:rPr>
        <w:lastRenderedPageBreak/>
        <w:t>segments</w:t>
      </w:r>
      <w:proofErr w:type="spellEnd"/>
      <w:r w:rsidR="006B2DFC" w:rsidRPr="006B2DFC">
        <w:rPr>
          <w:sz w:val="24"/>
          <w:szCs w:val="24"/>
        </w:rPr>
        <w:t>.’” (2004:91)</w:t>
      </w:r>
      <w:r w:rsidR="006B2DFC" w:rsidRPr="006B2DFC">
        <w:rPr>
          <w:sz w:val="24"/>
          <w:szCs w:val="24"/>
          <w:vertAlign w:val="superscript"/>
        </w:rPr>
        <w:footnoteReference w:id="4"/>
      </w:r>
      <w:r w:rsidR="006B2DFC">
        <w:rPr>
          <w:sz w:val="24"/>
          <w:szCs w:val="24"/>
        </w:rPr>
        <w:t xml:space="preserve"> </w:t>
      </w:r>
      <w:r w:rsidR="00665A82" w:rsidRPr="00665A82">
        <w:rPr>
          <w:sz w:val="24"/>
          <w:szCs w:val="24"/>
        </w:rPr>
        <w:t>Mae'r ymagwedd ansoddol tuag at ymchwiliad cymdeithasol crefyddol yn dibynnu ar astudiaethau ar raddfa fach o gymunedau neu grwpiau ac yn defnyddio arsylwi cyfranogwyr a chyfweliadau manwl</w:t>
      </w:r>
      <w:r w:rsidR="00665A82">
        <w:rPr>
          <w:sz w:val="24"/>
          <w:szCs w:val="24"/>
        </w:rPr>
        <w:t xml:space="preserve">. </w:t>
      </w:r>
      <w:r w:rsidR="00665A82">
        <w:rPr>
          <w:rStyle w:val="FootnoteReference"/>
          <w:sz w:val="24"/>
          <w:szCs w:val="24"/>
        </w:rPr>
        <w:footnoteReference w:id="5"/>
      </w:r>
      <w:r w:rsidR="00665A82" w:rsidRPr="00665A82">
        <w:rPr>
          <w:sz w:val="24"/>
          <w:szCs w:val="24"/>
        </w:rPr>
        <w:t>Mae'r data a gasglwyd felly yn helpu i adeiladu disgrifiadau a theorïau cymeriad cymdeithasol ac arwyddocâd crefyddol penodol grwpiau.</w:t>
      </w:r>
      <w:r w:rsidR="006B2DFC">
        <w:rPr>
          <w:sz w:val="24"/>
          <w:szCs w:val="24"/>
        </w:rPr>
        <w:t xml:space="preserve"> </w:t>
      </w:r>
      <w:r w:rsidR="006B2DFC" w:rsidRPr="006B2DFC">
        <w:rPr>
          <w:sz w:val="24"/>
          <w:szCs w:val="24"/>
        </w:rPr>
        <w:t>Mae geiriau'r ymatebwyr eu hunain yn cael eu cofnodi, gellir eglurhad amwysedd ac atebion anghyflawn yn cael eu dilyn, gall geiriad manwl gael ei deilwra i'r ymatebydd ac ystyrir ystyr union y cwestiynau a eglurir (ee ar gyfer myfyrwyr sydd â Saesneg fel Ail Iaith) nad yw pobl eraill yn y grŵp yn dylanwadu ar gyfweleion , efallai y bydd rhai o'r rhai a gyfwelwyd yn llai ymwybodol eu hunain mewn sefyllfa un i un.</w:t>
      </w:r>
      <w:r w:rsidR="006B2DFC" w:rsidRPr="006B2DFC">
        <w:rPr>
          <w:sz w:val="24"/>
          <w:szCs w:val="24"/>
          <w:vertAlign w:val="superscript"/>
        </w:rPr>
        <w:footnoteReference w:id="6"/>
      </w:r>
    </w:p>
    <w:p w:rsidR="006A2B05" w:rsidRDefault="006A2B05" w:rsidP="00012236">
      <w:pPr>
        <w:rPr>
          <w:sz w:val="24"/>
          <w:szCs w:val="24"/>
        </w:rPr>
      </w:pPr>
      <w:r w:rsidRPr="006A2B05">
        <w:rPr>
          <w:sz w:val="24"/>
          <w:szCs w:val="24"/>
        </w:rPr>
        <w:t>Rheswm arall pam fod cyfweliadau yn ddefnyddiol o ran astudio crefydd oherwydd y gwahanol fathau o gyfweliadau sydd ar gael. Mae'r tri phrif fath o gyfweliadau yn gyfweliadau strwythuredig, lled-strwythuredig a heb strwythuredig. Mae cyfweliadau strwythuredig yn cynnwys paratoi'r holl gwestiynau cyn y cyfweliad a chadw at sgript set o gwestiynau. Mae cyfweliadau lled-strwythuredig yn golygu paratoi rhai cwestiynau cyn y cyfweliad, fodd bynnag, yn gallu gofyn cwestiynau dilynol sy'n berthnasol ar yr adeg benodol honno i gael mewnwelediad dyfnach ar y pwnc. Mae cyfweliadau heb strwythur yn cynnwys na ellir defnyddio amserlen gyfweliad, a hyd yn oed os defnyddir un, byddant yn cynnwys cwestiynau penagored y gellir eu gofyn mewn unrhyw orchymyn. Gellid ychwanegu / golli rhai cwestiynau wrth i'r Cyfweliad fynd rhagddo.</w:t>
      </w:r>
      <w:r>
        <w:rPr>
          <w:rStyle w:val="FootnoteReference"/>
          <w:sz w:val="24"/>
          <w:szCs w:val="24"/>
        </w:rPr>
        <w:footnoteReference w:id="7"/>
      </w:r>
    </w:p>
    <w:p w:rsidR="007F31F7" w:rsidRDefault="007F31F7" w:rsidP="00012236">
      <w:pPr>
        <w:rPr>
          <w:sz w:val="24"/>
          <w:szCs w:val="24"/>
        </w:rPr>
      </w:pPr>
      <w:r w:rsidRPr="007F31F7">
        <w:rPr>
          <w:sz w:val="24"/>
          <w:szCs w:val="24"/>
        </w:rPr>
        <w:t>Yn ogystal, mae cynnal cyfweliadau yn casglu ffynhonnell dda o wybodaeth gynradd. Ffynhonnell sylfaenol yw gwybodaeth neu dystiolaeth a gasglwyd yn gyntaf. Yn y gwyddorau naturiol a chymdeithasol, mae ffynonellau cynradd yn aml yn ymchwilio astudiaethau empirig lle cyflawnwyd arbrawf neu gwnaed arsylwad uniongyrchol. Fel arfer, canfyddir canlyniadau astudiaethau empirig mewn erthyglau ysgolheigaidd neu bapurau a gyflwynir mewn cynadleddau.</w:t>
      </w:r>
      <w:r w:rsidR="00B20606">
        <w:rPr>
          <w:sz w:val="24"/>
          <w:szCs w:val="24"/>
        </w:rPr>
        <w:t xml:space="preserve"> </w:t>
      </w:r>
      <w:r w:rsidR="00B20606" w:rsidRPr="00B20606">
        <w:rPr>
          <w:sz w:val="24"/>
          <w:szCs w:val="24"/>
        </w:rPr>
        <w:t>Ar y llaw arall, mae ffynonellau eilaidd yn disgrifio, trafod, dehongli, rhoi sylw, dadansoddi, gwerthuso, crynhoi, a phrosesu ffynonellau cynradd. Gall deunyddiau ffynhonnell uwchradd fod yn erthyglau mewn papurau newydd neu gylchgronau poblogaidd, adolygiadau llyfr neu ffilm, neu erthyglau a geir mewn cylchgronau ysgolheigaidd sy'n trafod neu'n gwerthuso gwaith ymchwil gwreiddiol rhywun arall.</w:t>
      </w:r>
      <w:r>
        <w:rPr>
          <w:rStyle w:val="FootnoteReference"/>
          <w:sz w:val="24"/>
          <w:szCs w:val="24"/>
        </w:rPr>
        <w:footnoteReference w:id="8"/>
      </w:r>
    </w:p>
    <w:p w:rsidR="00FA50C4" w:rsidRDefault="00FA50C4" w:rsidP="00012236">
      <w:pPr>
        <w:rPr>
          <w:sz w:val="24"/>
          <w:szCs w:val="24"/>
        </w:rPr>
      </w:pPr>
      <w:r w:rsidRPr="00FA50C4">
        <w:rPr>
          <w:sz w:val="24"/>
          <w:szCs w:val="24"/>
        </w:rPr>
        <w:t>Er bod cryfderau i gyfweliadau, mae yna gyfyngiadau hefyd.</w:t>
      </w:r>
      <w:r w:rsidR="00584CE9">
        <w:rPr>
          <w:sz w:val="24"/>
          <w:szCs w:val="24"/>
        </w:rPr>
        <w:t xml:space="preserve"> </w:t>
      </w:r>
      <w:r w:rsidR="00584CE9" w:rsidRPr="00584CE9">
        <w:rPr>
          <w:sz w:val="24"/>
          <w:szCs w:val="24"/>
        </w:rPr>
        <w:t xml:space="preserve">Hefyd mae goblygiadau moesegol y mae angen eu hystyried wrth gynnal cyfweliad. Mae'n bwysig bod gweithdrefnau ar gyfer cyfweliadau wedi'u gosod yn ysgrifenedig, ac yn amlwg </w:t>
      </w:r>
      <w:r w:rsidR="00E32FDB">
        <w:rPr>
          <w:sz w:val="24"/>
          <w:szCs w:val="24"/>
        </w:rPr>
        <w:t>e</w:t>
      </w:r>
      <w:r w:rsidR="00584CE9" w:rsidRPr="00584CE9">
        <w:rPr>
          <w:sz w:val="24"/>
          <w:szCs w:val="24"/>
        </w:rPr>
        <w:t xml:space="preserve">glurwyd i'r cyfweleion cyn i'r cyfweliadau fynd rhagddynt. Disgwylir i'r cyfweleion fod wedi'i gyflenwi gyda'r fersiwn ysgrifenedig o'r gweithdrefnau hyn. Rhaid i gyfweleion fod yn hapus â lleoliad y cyfweliad, a dylid ei gynnig dewisiadau amgen (cyhoeddus / preifat). Dylai'r cyfwelydd fod </w:t>
      </w:r>
      <w:r w:rsidR="00584CE9" w:rsidRPr="00584CE9">
        <w:rPr>
          <w:sz w:val="24"/>
          <w:szCs w:val="24"/>
        </w:rPr>
        <w:lastRenderedPageBreak/>
        <w:t>yn ymwybodol o faterion sy'n ymwneud â'i ddiogelwch ei hun wrth ymgymryd a c</w:t>
      </w:r>
      <w:r w:rsidR="00E32FDB">
        <w:rPr>
          <w:sz w:val="24"/>
          <w:szCs w:val="24"/>
        </w:rPr>
        <w:t>h</w:t>
      </w:r>
      <w:r w:rsidR="00584CE9" w:rsidRPr="00584CE9">
        <w:rPr>
          <w:sz w:val="24"/>
          <w:szCs w:val="24"/>
        </w:rPr>
        <w:t xml:space="preserve">yfweliad. Dylid gadael gyda manylion cyswllt lleoedd yr ymwelwyd â hwy ar ddiwrnod pob cyfweliad a ffrind neu gydweithiwr. Mae cyfrinachedd yn bryder pwysig. Ni ddylai cyfweleion fel arfer </w:t>
      </w:r>
      <w:r w:rsidR="00E32FDB">
        <w:rPr>
          <w:sz w:val="24"/>
          <w:szCs w:val="24"/>
        </w:rPr>
        <w:t>c</w:t>
      </w:r>
      <w:r w:rsidR="00584CE9" w:rsidRPr="00584CE9">
        <w:rPr>
          <w:sz w:val="24"/>
          <w:szCs w:val="24"/>
        </w:rPr>
        <w:t xml:space="preserve">ael eu henwi (oni bai mae eu caniatâd wedi cael ei </w:t>
      </w:r>
      <w:proofErr w:type="spellStart"/>
      <w:r w:rsidR="00584CE9" w:rsidRPr="00584CE9">
        <w:rPr>
          <w:sz w:val="24"/>
          <w:szCs w:val="24"/>
        </w:rPr>
        <w:t>geisio'n</w:t>
      </w:r>
      <w:proofErr w:type="spellEnd"/>
      <w:r w:rsidR="00584CE9" w:rsidRPr="00584CE9">
        <w:rPr>
          <w:sz w:val="24"/>
          <w:szCs w:val="24"/>
        </w:rPr>
        <w:t xml:space="preserve"> benodol, a dim ond os yw enw yn unig y dylid gwneud hyn hanfodol ar gyfer dilyn yr ymchwil dan sylw). Caniatâd. Unrhyw gyfraniad a gofnodwyd, ar ffurf ysgrifenedig, ar dâp ac ati, neu mewn nodiadau a gymerwyd y cyfwelydd, y dylid ei ddefnyddio yn unol â dymuniadau'r cyfwelai. Os yn bosibl, dylai cyfweleion roi eu cydsyniad yn ysgrifenedig ac os nad yw hyn mae'n bosibl rhoi esboniad posibl. Os yw deunydd i'w gyhoeddi neu ei gadw fel cyhoedd adnodd, yna bydd angen rhoi caniatâd yn benodol, yn ysgrifenedig, yn ddelfrydol</w:t>
      </w:r>
      <w:r w:rsidR="00584CE9">
        <w:rPr>
          <w:sz w:val="24"/>
          <w:szCs w:val="24"/>
        </w:rPr>
        <w:t xml:space="preserve">. </w:t>
      </w:r>
      <w:r w:rsidR="00584CE9">
        <w:rPr>
          <w:rStyle w:val="FootnoteReference"/>
          <w:sz w:val="24"/>
          <w:szCs w:val="24"/>
        </w:rPr>
        <w:footnoteReference w:id="9"/>
      </w:r>
    </w:p>
    <w:p w:rsidR="00442F51" w:rsidRPr="0015574A" w:rsidRDefault="004F09E7" w:rsidP="00B74194">
      <w:pPr>
        <w:rPr>
          <w:sz w:val="24"/>
          <w:szCs w:val="24"/>
          <w:lang w:val="en-GB"/>
        </w:rPr>
      </w:pPr>
      <w:r w:rsidRPr="004F09E7">
        <w:rPr>
          <w:sz w:val="24"/>
          <w:szCs w:val="24"/>
        </w:rPr>
        <w:t xml:space="preserve">Yn ystod fy mhrofiad fy hun o gynnal cyfweliad, penderfynais ddefnyddio pwnc </w:t>
      </w:r>
      <w:r w:rsidR="00751960">
        <w:rPr>
          <w:sz w:val="24"/>
          <w:szCs w:val="24"/>
        </w:rPr>
        <w:t xml:space="preserve">  </w:t>
      </w:r>
      <w:r w:rsidRPr="004F09E7">
        <w:rPr>
          <w:sz w:val="24"/>
          <w:szCs w:val="24"/>
        </w:rPr>
        <w:t>seciwlariaeth a'r rhes</w:t>
      </w:r>
      <w:r w:rsidR="0015574A">
        <w:rPr>
          <w:sz w:val="24"/>
          <w:szCs w:val="24"/>
        </w:rPr>
        <w:t>ymau pam</w:t>
      </w:r>
      <w:r w:rsidRPr="004F09E7">
        <w:rPr>
          <w:sz w:val="24"/>
          <w:szCs w:val="24"/>
        </w:rPr>
        <w:t xml:space="preserve"> </w:t>
      </w:r>
      <w:r w:rsidR="0015574A" w:rsidRPr="0015574A">
        <w:rPr>
          <w:sz w:val="24"/>
          <w:szCs w:val="24"/>
        </w:rPr>
        <w:t>mae crefydd yn dirywio yn yr ardal hon</w:t>
      </w:r>
      <w:r w:rsidR="0015574A">
        <w:rPr>
          <w:sz w:val="24"/>
          <w:szCs w:val="24"/>
        </w:rPr>
        <w:t xml:space="preserve"> </w:t>
      </w:r>
      <w:r w:rsidRPr="004F09E7">
        <w:rPr>
          <w:sz w:val="24"/>
          <w:szCs w:val="24"/>
        </w:rPr>
        <w:t xml:space="preserve">yn benodol </w:t>
      </w:r>
      <w:r w:rsidR="001043F7" w:rsidRPr="001043F7">
        <w:rPr>
          <w:sz w:val="24"/>
          <w:szCs w:val="24"/>
        </w:rPr>
        <w:t>yn ystod y</w:t>
      </w:r>
      <w:r w:rsidR="00E32FDB">
        <w:rPr>
          <w:sz w:val="24"/>
          <w:szCs w:val="24"/>
        </w:rPr>
        <w:t>r</w:t>
      </w:r>
      <w:r w:rsidR="001043F7" w:rsidRPr="001043F7">
        <w:rPr>
          <w:sz w:val="24"/>
          <w:szCs w:val="24"/>
        </w:rPr>
        <w:t xml:space="preserve"> hanner can mlynedd diwethaf</w:t>
      </w:r>
      <w:r w:rsidR="00BC209A">
        <w:rPr>
          <w:sz w:val="24"/>
          <w:szCs w:val="24"/>
        </w:rPr>
        <w:t xml:space="preserve">. </w:t>
      </w:r>
      <w:r w:rsidR="00D436DB" w:rsidRPr="00D436DB">
        <w:rPr>
          <w:sz w:val="24"/>
          <w:szCs w:val="24"/>
        </w:rPr>
        <w:t>Dewisais ddefnyddio cyfweliadau lled-strwythuredig gan y gellid paratoi'r cwestiynau ymlaen llaw, gan sicrhau fy mod wedi gofyn i'r cyfweliad y cwestiynau a oedd yn bwysig, ond hefyd gallaf ofyn cwestiynau dilynol a allai fod yn berthnasol i'r pwnc.</w:t>
      </w:r>
      <w:r w:rsidR="00442F51">
        <w:rPr>
          <w:sz w:val="24"/>
          <w:szCs w:val="24"/>
        </w:rPr>
        <w:t xml:space="preserve"> </w:t>
      </w:r>
      <w:r w:rsidR="00442F51" w:rsidRPr="00442F51">
        <w:rPr>
          <w:sz w:val="24"/>
          <w:szCs w:val="24"/>
        </w:rPr>
        <w:t>Gan fy mod yn defnyddio cyfweliad lled-strwythuredig, roeddwn i'n bwriadu gofyn 5 cwestiwn ynglŷn â'r pwnc</w:t>
      </w:r>
      <w:r w:rsidR="0015574A">
        <w:rPr>
          <w:sz w:val="24"/>
          <w:szCs w:val="24"/>
        </w:rPr>
        <w:t xml:space="preserve"> r</w:t>
      </w:r>
      <w:r w:rsidR="0015574A" w:rsidRPr="0015574A">
        <w:rPr>
          <w:sz w:val="24"/>
          <w:szCs w:val="24"/>
        </w:rPr>
        <w:t>oedd hwnnw wedi'i baratoi ymlaen llaw</w:t>
      </w:r>
      <w:r w:rsidR="0015574A">
        <w:rPr>
          <w:sz w:val="24"/>
          <w:szCs w:val="24"/>
        </w:rPr>
        <w:t>.</w:t>
      </w:r>
      <w:r w:rsidR="0015574A">
        <w:rPr>
          <w:sz w:val="24"/>
          <w:szCs w:val="24"/>
          <w:lang w:val="en-GB"/>
        </w:rPr>
        <w:t xml:space="preserve"> </w:t>
      </w:r>
      <w:r w:rsidR="00442F51" w:rsidRPr="00442F51">
        <w:rPr>
          <w:sz w:val="24"/>
          <w:szCs w:val="24"/>
        </w:rPr>
        <w:t>Fodd bynnag, yn ystod y cyfweliad, roeddwn yn teimlo bod angen gofyn cwestiynau dilynol a oedd yn berthnasol ac yn briodol</w:t>
      </w:r>
      <w:r w:rsidR="0015574A">
        <w:rPr>
          <w:sz w:val="24"/>
          <w:szCs w:val="24"/>
        </w:rPr>
        <w:t xml:space="preserve"> i’r pwnc. </w:t>
      </w:r>
    </w:p>
    <w:p w:rsidR="00B74194" w:rsidRDefault="00F43420" w:rsidP="00B74194">
      <w:pPr>
        <w:rPr>
          <w:sz w:val="24"/>
          <w:szCs w:val="24"/>
        </w:rPr>
      </w:pPr>
      <w:r>
        <w:rPr>
          <w:sz w:val="24"/>
          <w:szCs w:val="24"/>
        </w:rPr>
        <w:t>Roedd y cyfweliad wedi cymryd rhan yn eglwy</w:t>
      </w:r>
      <w:r w:rsidR="00E97539">
        <w:rPr>
          <w:sz w:val="24"/>
          <w:szCs w:val="24"/>
        </w:rPr>
        <w:t>s Sant Mark, Cwm Coch</w:t>
      </w:r>
      <w:r w:rsidR="00F510C9">
        <w:rPr>
          <w:sz w:val="24"/>
          <w:szCs w:val="24"/>
        </w:rPr>
        <w:t>,</w:t>
      </w:r>
      <w:r w:rsidR="00E97539">
        <w:rPr>
          <w:sz w:val="24"/>
          <w:szCs w:val="24"/>
        </w:rPr>
        <w:t xml:space="preserve"> </w:t>
      </w:r>
      <w:proofErr w:type="spellStart"/>
      <w:r w:rsidR="00E97539">
        <w:rPr>
          <w:sz w:val="24"/>
          <w:szCs w:val="24"/>
        </w:rPr>
        <w:t>Caerbryn</w:t>
      </w:r>
      <w:proofErr w:type="spellEnd"/>
      <w:r w:rsidR="00E97539">
        <w:rPr>
          <w:sz w:val="24"/>
          <w:szCs w:val="24"/>
        </w:rPr>
        <w:t xml:space="preserve"> ar yr </w:t>
      </w:r>
      <w:r w:rsidR="00E97539" w:rsidRPr="00E97539">
        <w:rPr>
          <w:sz w:val="24"/>
          <w:szCs w:val="24"/>
        </w:rPr>
        <w:t>ugeinfed</w:t>
      </w:r>
      <w:r w:rsidR="00E97539">
        <w:rPr>
          <w:sz w:val="24"/>
          <w:szCs w:val="24"/>
        </w:rPr>
        <w:t xml:space="preserve"> o D</w:t>
      </w:r>
      <w:r w:rsidR="00E97539" w:rsidRPr="00E97539">
        <w:rPr>
          <w:sz w:val="24"/>
          <w:szCs w:val="24"/>
        </w:rPr>
        <w:t>achwedd</w:t>
      </w:r>
      <w:r w:rsidR="00E97539">
        <w:rPr>
          <w:sz w:val="24"/>
          <w:szCs w:val="24"/>
        </w:rPr>
        <w:t>,</w:t>
      </w:r>
      <w:r w:rsidR="003C682E">
        <w:rPr>
          <w:sz w:val="24"/>
          <w:szCs w:val="24"/>
        </w:rPr>
        <w:t xml:space="preserve"> 2017</w:t>
      </w:r>
      <w:r w:rsidR="00E97539">
        <w:rPr>
          <w:sz w:val="24"/>
          <w:szCs w:val="24"/>
        </w:rPr>
        <w:t xml:space="preserve">. </w:t>
      </w:r>
      <w:r w:rsidR="00BC209A" w:rsidRPr="00BC209A">
        <w:rPr>
          <w:sz w:val="24"/>
          <w:szCs w:val="24"/>
        </w:rPr>
        <w:t xml:space="preserve">Yr unigolyn yr oeddwn i eisiau ei gyfweld oedd Mr Lyn Chapman, </w:t>
      </w:r>
      <w:r w:rsidR="0015574A">
        <w:rPr>
          <w:sz w:val="24"/>
          <w:szCs w:val="24"/>
        </w:rPr>
        <w:t xml:space="preserve">yr </w:t>
      </w:r>
      <w:r w:rsidR="00BC209A" w:rsidRPr="00BC209A">
        <w:rPr>
          <w:sz w:val="24"/>
          <w:szCs w:val="24"/>
        </w:rPr>
        <w:t xml:space="preserve">athro </w:t>
      </w:r>
      <w:r w:rsidR="00F510C9">
        <w:rPr>
          <w:sz w:val="24"/>
          <w:szCs w:val="24"/>
        </w:rPr>
        <w:t>Y</w:t>
      </w:r>
      <w:r w:rsidR="00BC209A" w:rsidRPr="00BC209A">
        <w:rPr>
          <w:sz w:val="24"/>
          <w:szCs w:val="24"/>
        </w:rPr>
        <w:t xml:space="preserve">sgol Sul </w:t>
      </w:r>
      <w:r w:rsidR="00E32FDB">
        <w:rPr>
          <w:sz w:val="24"/>
          <w:szCs w:val="24"/>
        </w:rPr>
        <w:t>b</w:t>
      </w:r>
      <w:r w:rsidR="00BC209A" w:rsidRPr="00BC209A">
        <w:rPr>
          <w:sz w:val="24"/>
          <w:szCs w:val="24"/>
        </w:rPr>
        <w:t xml:space="preserve">laenorol. Roeddwn i'n meddwl bod hyn yn berthnasol gan fod Mr Chapman wedi bod yn athro ysgol Sul am nifer o flynyddoedd, felly mae wedi gweld dirywiad crefydd o amgylch ardal </w:t>
      </w:r>
      <w:proofErr w:type="spellStart"/>
      <w:r w:rsidR="00BC209A" w:rsidRPr="00BC209A">
        <w:rPr>
          <w:sz w:val="24"/>
          <w:szCs w:val="24"/>
        </w:rPr>
        <w:t>Caerbryn</w:t>
      </w:r>
      <w:proofErr w:type="spellEnd"/>
      <w:r w:rsidR="00BC209A" w:rsidRPr="00BC209A">
        <w:rPr>
          <w:sz w:val="24"/>
          <w:szCs w:val="24"/>
        </w:rPr>
        <w:t xml:space="preserve"> / Blaenau am o leiaf hanner can mlynedd diwethaf.</w:t>
      </w:r>
      <w:r w:rsidR="00F510C9">
        <w:rPr>
          <w:sz w:val="24"/>
          <w:szCs w:val="24"/>
        </w:rPr>
        <w:t xml:space="preserve"> </w:t>
      </w:r>
      <w:r w:rsidR="00F510C9" w:rsidRPr="00F510C9">
        <w:rPr>
          <w:sz w:val="24"/>
          <w:szCs w:val="24"/>
        </w:rPr>
        <w:t>I gofnodi'r cyfweliad, penderfynais ddefnyddio fy ffôn, gan fy mod yn meddwl ei fod yn ddigonol ac yn hawdd, gyda chaniatâd Mr Chapman ei hun.</w:t>
      </w:r>
    </w:p>
    <w:p w:rsidR="00757159" w:rsidRDefault="003C682E" w:rsidP="00B74194">
      <w:pPr>
        <w:rPr>
          <w:sz w:val="24"/>
          <w:szCs w:val="24"/>
        </w:rPr>
      </w:pPr>
      <w:r w:rsidRPr="003C682E">
        <w:rPr>
          <w:sz w:val="24"/>
          <w:szCs w:val="24"/>
        </w:rPr>
        <w:t xml:space="preserve">Roeddwn i'n meddwl ei bod yn hynod bwysig gofyn i Mr Chapman am ganiatâd i wneud y cyfweliad, er mwyn gallu cofnodi'r cyfweliad a defnyddio ei enw yn fy ngwaith oherwydd oblygiadau moesegol. Er mai Mr </w:t>
      </w:r>
      <w:proofErr w:type="spellStart"/>
      <w:r w:rsidRPr="003C682E">
        <w:rPr>
          <w:sz w:val="24"/>
          <w:szCs w:val="24"/>
        </w:rPr>
        <w:t>Champan</w:t>
      </w:r>
      <w:proofErr w:type="spellEnd"/>
      <w:r w:rsidRPr="003C682E">
        <w:rPr>
          <w:sz w:val="24"/>
          <w:szCs w:val="24"/>
        </w:rPr>
        <w:t xml:space="preserve"> oedd fy athro ysgol Sul </w:t>
      </w:r>
      <w:r w:rsidR="00E32FDB">
        <w:rPr>
          <w:sz w:val="24"/>
          <w:szCs w:val="24"/>
        </w:rPr>
        <w:t>b</w:t>
      </w:r>
      <w:r w:rsidRPr="003C682E">
        <w:rPr>
          <w:sz w:val="24"/>
          <w:szCs w:val="24"/>
        </w:rPr>
        <w:t xml:space="preserve">laenorol, roedd yn dal i fod yn bwysig iawn i mi ofyn. </w:t>
      </w:r>
      <w:r w:rsidR="006B2DFC">
        <w:rPr>
          <w:sz w:val="24"/>
          <w:szCs w:val="24"/>
        </w:rPr>
        <w:t>R</w:t>
      </w:r>
      <w:r w:rsidR="00BC209A" w:rsidRPr="00BC209A">
        <w:rPr>
          <w:sz w:val="24"/>
          <w:szCs w:val="24"/>
        </w:rPr>
        <w:t>oedd yn fwy na pharod i ateb cwestiynau yr oeddwn wedi'u paratoi a'u cyfweld, yn ogystal â llofnodi'r ffurflen ganiatâd a rhoi caniatâd i ddefnyddio ei enw.</w:t>
      </w:r>
      <w:r w:rsidR="003D0FDB">
        <w:rPr>
          <w:sz w:val="24"/>
          <w:szCs w:val="24"/>
        </w:rPr>
        <w:t xml:space="preserve"> </w:t>
      </w:r>
      <w:r w:rsidR="00E32FDB">
        <w:rPr>
          <w:sz w:val="24"/>
          <w:szCs w:val="24"/>
        </w:rPr>
        <w:t xml:space="preserve">Canolbwyntiais </w:t>
      </w:r>
      <w:r w:rsidR="006B2DFC">
        <w:rPr>
          <w:sz w:val="24"/>
          <w:szCs w:val="24"/>
        </w:rPr>
        <w:t>ar d</w:t>
      </w:r>
      <w:r w:rsidR="00757159" w:rsidRPr="00757159">
        <w:rPr>
          <w:sz w:val="24"/>
          <w:szCs w:val="24"/>
        </w:rPr>
        <w:t>defnyddio cwestiynau penagored yn fy nghyfweliad i roi'r posibilrwydd i'r cyfwelai roi'r atebion gorau posibl i ddod i gasgliad.</w:t>
      </w:r>
      <w:r w:rsidR="00E01B3E">
        <w:rPr>
          <w:sz w:val="24"/>
          <w:szCs w:val="24"/>
        </w:rPr>
        <w:t xml:space="preserve"> </w:t>
      </w:r>
      <w:r w:rsidR="00E01B3E" w:rsidRPr="00E01B3E">
        <w:rPr>
          <w:sz w:val="24"/>
          <w:szCs w:val="24"/>
        </w:rPr>
        <w:t>Mae cwestiynau penagored yn gwestiynau y gallwch chi roi ateb ie neu dim, ond cwestiynau penagored yw cwestiynau sy'n gofyn am atebion mwy nag un gair. Gallai'r atebion ddod ar ffurf rhestr, ychydig o frawddegau neu rywbeth hirach fel araith, paragraff neu draethawd.</w:t>
      </w:r>
      <w:r w:rsidR="00E01B3E">
        <w:rPr>
          <w:rStyle w:val="FootnoteReference"/>
          <w:sz w:val="24"/>
          <w:szCs w:val="24"/>
        </w:rPr>
        <w:footnoteReference w:id="10"/>
      </w:r>
    </w:p>
    <w:p w:rsidR="003D0FDB" w:rsidRDefault="00A51E71" w:rsidP="00B74194">
      <w:pPr>
        <w:rPr>
          <w:sz w:val="24"/>
          <w:szCs w:val="24"/>
        </w:rPr>
      </w:pPr>
      <w:r w:rsidRPr="00A51E71">
        <w:rPr>
          <w:sz w:val="24"/>
          <w:szCs w:val="24"/>
        </w:rPr>
        <w:lastRenderedPageBreak/>
        <w:t>Un cryfder o gyfweld unigolyn yr wyf eisoes yn ei wybod yw bod perthynas o ymddiriedolaeth yno cyn y cyfweliad. Mae hyn yn golygu bod y cyfwelai yn fwy tebygol o roi ateb mwy dibynadwy a chael y</w:t>
      </w:r>
      <w:r w:rsidR="00E32FDB">
        <w:rPr>
          <w:sz w:val="24"/>
          <w:szCs w:val="24"/>
        </w:rPr>
        <w:t>r</w:t>
      </w:r>
      <w:r w:rsidRPr="00A51E71">
        <w:rPr>
          <w:sz w:val="24"/>
          <w:szCs w:val="24"/>
        </w:rPr>
        <w:t xml:space="preserve"> hygrededd i ateb yn wirioneddol.</w:t>
      </w:r>
      <w:r>
        <w:rPr>
          <w:sz w:val="24"/>
          <w:szCs w:val="24"/>
        </w:rPr>
        <w:t xml:space="preserve"> </w:t>
      </w:r>
      <w:r w:rsidR="003D0FDB" w:rsidRPr="003D0FDB">
        <w:rPr>
          <w:sz w:val="24"/>
          <w:szCs w:val="24"/>
        </w:rPr>
        <w:t>Yn ogystal, gan fy mod yn gwybod Mr Chapman yn flaenorol, roeddwn i'n teimlo'n fwy cyfforddus i ofyn cwestiynau heb ofid neu groesi'r l</w:t>
      </w:r>
      <w:r w:rsidR="00E32FDB">
        <w:rPr>
          <w:sz w:val="24"/>
          <w:szCs w:val="24"/>
        </w:rPr>
        <w:t>l</w:t>
      </w:r>
      <w:r w:rsidR="003D0FDB" w:rsidRPr="003D0FDB">
        <w:rPr>
          <w:sz w:val="24"/>
          <w:szCs w:val="24"/>
        </w:rPr>
        <w:t xml:space="preserve">inell, felly fe wnaeth y cyfweliad </w:t>
      </w:r>
      <w:r w:rsidR="00E32FDB">
        <w:rPr>
          <w:sz w:val="24"/>
          <w:szCs w:val="24"/>
        </w:rPr>
        <w:t>m</w:t>
      </w:r>
      <w:r w:rsidR="003D0FDB" w:rsidRPr="003D0FDB">
        <w:rPr>
          <w:sz w:val="24"/>
          <w:szCs w:val="24"/>
        </w:rPr>
        <w:t>wy arwyddocaol.</w:t>
      </w:r>
    </w:p>
    <w:p w:rsidR="00ED5FBC" w:rsidRDefault="007C289C" w:rsidP="00B74194">
      <w:pPr>
        <w:rPr>
          <w:sz w:val="24"/>
          <w:szCs w:val="24"/>
        </w:rPr>
      </w:pPr>
      <w:r w:rsidRPr="007C289C">
        <w:rPr>
          <w:sz w:val="24"/>
          <w:szCs w:val="24"/>
        </w:rPr>
        <w:t xml:space="preserve">Yn fy nghyfweliad, darganfyddai fod </w:t>
      </w:r>
      <w:r w:rsidR="007A2AD5">
        <w:rPr>
          <w:sz w:val="24"/>
          <w:szCs w:val="24"/>
        </w:rPr>
        <w:t>seciwlariaeth yn</w:t>
      </w:r>
      <w:r w:rsidRPr="007C289C">
        <w:rPr>
          <w:sz w:val="24"/>
          <w:szCs w:val="24"/>
        </w:rPr>
        <w:t xml:space="preserve"> digwydd yn ein </w:t>
      </w:r>
      <w:r w:rsidR="00AE083F">
        <w:rPr>
          <w:sz w:val="24"/>
          <w:szCs w:val="24"/>
        </w:rPr>
        <w:t>c</w:t>
      </w:r>
      <w:r w:rsidRPr="007C289C">
        <w:rPr>
          <w:sz w:val="24"/>
          <w:szCs w:val="24"/>
        </w:rPr>
        <w:t>ymdeithas yn y dyddiau hyn, ond fe ddechreuodd gymryd degawd yn ôl. Bu llawer o ddylanwadau tuag at ddirywiad crefydd yn</w:t>
      </w:r>
      <w:r w:rsidR="007A2AD5">
        <w:rPr>
          <w:sz w:val="24"/>
          <w:szCs w:val="24"/>
        </w:rPr>
        <w:t xml:space="preserve"> ein </w:t>
      </w:r>
      <w:r w:rsidR="00AE083F">
        <w:rPr>
          <w:sz w:val="24"/>
          <w:szCs w:val="24"/>
        </w:rPr>
        <w:t>c</w:t>
      </w:r>
      <w:r w:rsidRPr="007C289C">
        <w:rPr>
          <w:sz w:val="24"/>
          <w:szCs w:val="24"/>
        </w:rPr>
        <w:t>ymdeithas</w:t>
      </w:r>
      <w:r w:rsidR="007A2AD5">
        <w:rPr>
          <w:sz w:val="24"/>
          <w:szCs w:val="24"/>
        </w:rPr>
        <w:t xml:space="preserve"> ni</w:t>
      </w:r>
      <w:r w:rsidRPr="007C289C">
        <w:rPr>
          <w:sz w:val="24"/>
          <w:szCs w:val="24"/>
        </w:rPr>
        <w:t xml:space="preserve">. Un dylanwad mawr yw'r datblygiad o </w:t>
      </w:r>
      <w:r w:rsidR="007A2AD5">
        <w:rPr>
          <w:sz w:val="24"/>
          <w:szCs w:val="24"/>
        </w:rPr>
        <w:t>d</w:t>
      </w:r>
      <w:r w:rsidRPr="007C289C">
        <w:rPr>
          <w:sz w:val="24"/>
          <w:szCs w:val="24"/>
        </w:rPr>
        <w:t xml:space="preserve">echnoleg. Dywedodd Mr Chapman nad oedd gan unrhyw un </w:t>
      </w:r>
      <w:r w:rsidR="00AE083F">
        <w:rPr>
          <w:sz w:val="24"/>
          <w:szCs w:val="24"/>
        </w:rPr>
        <w:t>c</w:t>
      </w:r>
      <w:r w:rsidRPr="007C289C">
        <w:rPr>
          <w:sz w:val="24"/>
          <w:szCs w:val="24"/>
        </w:rPr>
        <w:t>eir yn ystod ei blentyndod ac nad oedd bysiau, felly</w:t>
      </w:r>
      <w:r w:rsidR="00AE083F">
        <w:rPr>
          <w:sz w:val="24"/>
          <w:szCs w:val="24"/>
        </w:rPr>
        <w:t>’</w:t>
      </w:r>
      <w:r w:rsidRPr="007C289C">
        <w:rPr>
          <w:sz w:val="24"/>
          <w:szCs w:val="24"/>
        </w:rPr>
        <w:t>r unig opsiwn oedd gan deuluoedd i fynychu'r eglwys ar ddydd Sul.</w:t>
      </w:r>
      <w:r w:rsidR="007A2AD5">
        <w:rPr>
          <w:sz w:val="24"/>
          <w:szCs w:val="24"/>
        </w:rPr>
        <w:t xml:space="preserve"> </w:t>
      </w:r>
      <w:r w:rsidR="007A2AD5" w:rsidRPr="007A2AD5">
        <w:rPr>
          <w:sz w:val="24"/>
          <w:szCs w:val="24"/>
        </w:rPr>
        <w:t xml:space="preserve">Fodd bynnag, bu cynnydd mewn ffonau smart, consolau gêm, teledu, tabledi hyd yn oed ac </w:t>
      </w:r>
      <w:proofErr w:type="spellStart"/>
      <w:r w:rsidR="007A2AD5" w:rsidRPr="007A2AD5">
        <w:rPr>
          <w:sz w:val="24"/>
          <w:szCs w:val="24"/>
        </w:rPr>
        <w:t>Ipads</w:t>
      </w:r>
      <w:proofErr w:type="spellEnd"/>
      <w:r w:rsidR="007A2AD5" w:rsidRPr="007A2AD5">
        <w:rPr>
          <w:sz w:val="24"/>
          <w:szCs w:val="24"/>
        </w:rPr>
        <w:t>,</w:t>
      </w:r>
      <w:r w:rsidR="007A2AD5" w:rsidRPr="007A2AD5">
        <w:t xml:space="preserve"> </w:t>
      </w:r>
      <w:r w:rsidR="007A2AD5">
        <w:t>f</w:t>
      </w:r>
      <w:r w:rsidR="007A2AD5" w:rsidRPr="007A2AD5">
        <w:rPr>
          <w:sz w:val="24"/>
          <w:szCs w:val="24"/>
        </w:rPr>
        <w:t>elly yn hytrach na beth fyddwn i'n ei wneud pan oeddwn i'n iau o ddarllen y Beibl cyn i mi gysgu, mae plant yn chwarae ar eu technoleg.</w:t>
      </w:r>
      <w:r w:rsidR="006B454F">
        <w:rPr>
          <w:sz w:val="24"/>
          <w:szCs w:val="24"/>
        </w:rPr>
        <w:t xml:space="preserve"> </w:t>
      </w:r>
      <w:r w:rsidR="00ED5FBC" w:rsidRPr="00ED5FBC">
        <w:rPr>
          <w:sz w:val="24"/>
          <w:szCs w:val="24"/>
        </w:rPr>
        <w:t>Yn ogystal, mae agweddau pobl wedi newid; dechreuodd chwaraeon a siopau fod ar gael ar ddydd Sul ac nid oedd bellach yn 'Ddydd Gwyllt'. Mae addysg hyd yn oed wedi newid; erbyn hyn mae plant yn dysgu am grefyddau eraill o fannau eraill megis Bwdhaeth a Sikhiaeth, ond pan oedd Mr Chapman yn astudiaethau crefyddol yr ysgol yn golygu darllen yr ysgrythur grefyddol, sef y Beibl.</w:t>
      </w:r>
      <w:r w:rsidR="006B454F">
        <w:rPr>
          <w:sz w:val="24"/>
          <w:szCs w:val="24"/>
        </w:rPr>
        <w:t xml:space="preserve"> </w:t>
      </w:r>
      <w:r w:rsidR="006B454F" w:rsidRPr="006B454F">
        <w:rPr>
          <w:sz w:val="24"/>
          <w:szCs w:val="24"/>
        </w:rPr>
        <w:t>Mae'n amlwg bod seciwlariaeth yn digwydd, fel y dywedodd Mr Chapman</w:t>
      </w:r>
      <w:r w:rsidR="006B454F">
        <w:rPr>
          <w:sz w:val="24"/>
          <w:szCs w:val="24"/>
        </w:rPr>
        <w:t xml:space="preserve">. </w:t>
      </w:r>
      <w:r w:rsidR="00ED5FBC" w:rsidRPr="00ED5FBC">
        <w:rPr>
          <w:sz w:val="24"/>
          <w:szCs w:val="24"/>
        </w:rPr>
        <w:t xml:space="preserve">Mae yna hyd yn oed ddiffyg </w:t>
      </w:r>
      <w:proofErr w:type="spellStart"/>
      <w:r w:rsidR="00ED5FBC" w:rsidRPr="00ED5FBC">
        <w:rPr>
          <w:sz w:val="24"/>
          <w:szCs w:val="24"/>
        </w:rPr>
        <w:t>offeriadau</w:t>
      </w:r>
      <w:proofErr w:type="spellEnd"/>
      <w:r w:rsidR="00ED5FBC" w:rsidRPr="00ED5FBC">
        <w:rPr>
          <w:sz w:val="24"/>
          <w:szCs w:val="24"/>
        </w:rPr>
        <w:t>; erbyn 2020 bydd un ar ddeg o eglwysi yn rhannu dau fic</w:t>
      </w:r>
      <w:r w:rsidR="00AE083F">
        <w:rPr>
          <w:sz w:val="24"/>
          <w:szCs w:val="24"/>
        </w:rPr>
        <w:t>e</w:t>
      </w:r>
      <w:r w:rsidR="00ED5FBC" w:rsidRPr="00ED5FBC">
        <w:rPr>
          <w:sz w:val="24"/>
          <w:szCs w:val="24"/>
        </w:rPr>
        <w:t>r, felly does dim gobaith am offeiriadon.</w:t>
      </w:r>
    </w:p>
    <w:p w:rsidR="000A0418" w:rsidRPr="000A0418" w:rsidRDefault="0015422C" w:rsidP="000A0418">
      <w:pPr>
        <w:rPr>
          <w:sz w:val="24"/>
          <w:szCs w:val="24"/>
        </w:rPr>
      </w:pPr>
      <w:r>
        <w:rPr>
          <w:sz w:val="24"/>
          <w:szCs w:val="24"/>
        </w:rPr>
        <w:t>Y</w:t>
      </w:r>
      <w:r w:rsidRPr="0015422C">
        <w:rPr>
          <w:sz w:val="24"/>
          <w:szCs w:val="24"/>
        </w:rPr>
        <w:t>n gyffredinol, roeddwn i'n meddwl bod fy nghyfweliad gyda Mr Chapman yn ddefnyddiol ac effeithiol iawn, gan fy mod wedi cael cyfle i gael dealltwriaeth ddyfnach i seciwlariaeth ac i'r rhesymau y cred Mr Chapman ei fod yn digwydd yn yr ardal benodol hon.</w:t>
      </w:r>
      <w:r w:rsidR="006B2DFC">
        <w:rPr>
          <w:sz w:val="24"/>
          <w:szCs w:val="24"/>
        </w:rPr>
        <w:t xml:space="preserve"> </w:t>
      </w:r>
      <w:r w:rsidR="006B2DFC" w:rsidRPr="006B2DFC">
        <w:rPr>
          <w:sz w:val="24"/>
          <w:szCs w:val="24"/>
        </w:rPr>
        <w:t>Mae manteision cyfweliadau yn cynnwys eu bod yn ddefnyddiol i gael gwybodaeth fanwl am deimladau personol, canfyddiadau a barn, maent yn caniatáu i gwestiynau mwy manwl gael eu gofyn, fel arfer maent yn cyflawni cyfradd ymateb uchel</w:t>
      </w:r>
      <w:r w:rsidR="006B2DFC">
        <w:rPr>
          <w:sz w:val="24"/>
          <w:szCs w:val="24"/>
        </w:rPr>
        <w:t xml:space="preserve">. </w:t>
      </w:r>
      <w:r w:rsidR="000A0418" w:rsidRPr="000A0418">
        <w:rPr>
          <w:sz w:val="24"/>
          <w:szCs w:val="24"/>
        </w:rPr>
        <w:t>Ar y llaw arall, gan mai dim ond un person sydd wedi cyfweld â mi ar y pwnc hwn, mae'n bosibl ei bod yn rhagfarn ac nid yw'n ddatganiad cyffredinol.</w:t>
      </w:r>
      <w:r w:rsidR="000A0418">
        <w:rPr>
          <w:sz w:val="24"/>
          <w:szCs w:val="24"/>
        </w:rPr>
        <w:t xml:space="preserve"> </w:t>
      </w:r>
      <w:r w:rsidR="006B2DFC" w:rsidRPr="006B2DFC">
        <w:rPr>
          <w:sz w:val="24"/>
          <w:szCs w:val="24"/>
        </w:rPr>
        <w:t>Felly nid yw'n creu llawer o ddyfnder i'r mater fel mai dim ond un farn a ddefnyddiwyd. Hefyd, gallai fod rhagfarn yn yr ateb hwn, felly gellir dadlau nad yw'n ddull dibynadwy o gasglu data os mai dim ond un person sy'n cael ei ddefnyddio.</w:t>
      </w:r>
    </w:p>
    <w:p w:rsidR="00DA55DB" w:rsidRDefault="00125E9B" w:rsidP="00B74194">
      <w:pPr>
        <w:rPr>
          <w:sz w:val="24"/>
          <w:szCs w:val="24"/>
        </w:rPr>
      </w:pPr>
      <w:r w:rsidRPr="00125E9B">
        <w:rPr>
          <w:sz w:val="24"/>
          <w:szCs w:val="24"/>
        </w:rPr>
        <w:t>I gloi, mae'n amlwg bod cyfweliadau yn ddefnyddiol iawn wrth astudio crefydd.</w:t>
      </w:r>
      <w:r w:rsidR="00F76AC7">
        <w:rPr>
          <w:sz w:val="24"/>
          <w:szCs w:val="24"/>
        </w:rPr>
        <w:t xml:space="preserve"> </w:t>
      </w:r>
      <w:r w:rsidR="00F76AC7" w:rsidRPr="00F76AC7">
        <w:rPr>
          <w:sz w:val="24"/>
          <w:szCs w:val="24"/>
        </w:rPr>
        <w:t>Mae cyfweliadau yn cynhyrchu ffynhonnell dda o ddata ansoddol; yn fanwl ac yn atebion perthnasol gan wahanol bobl, gan gynnwys barn a safbwyntiau gwahanol ar faterion pwnc o fewn crefydd.</w:t>
      </w:r>
      <w:r w:rsidR="00804CC6">
        <w:rPr>
          <w:sz w:val="24"/>
          <w:szCs w:val="24"/>
        </w:rPr>
        <w:t xml:space="preserve"> </w:t>
      </w:r>
      <w:r w:rsidR="00804CC6" w:rsidRPr="00804CC6">
        <w:rPr>
          <w:sz w:val="24"/>
          <w:szCs w:val="24"/>
        </w:rPr>
        <w:t>Mae yna dri math o gyfweliad: strwythuredig, lled-strwythuredig a heb strwythur. Drwy gael dewis o'r gwahanol gyfweliadau hyn, mae'n sicr bod yna fath o gyfweliad sy'n addas i bawb.</w:t>
      </w:r>
      <w:r w:rsidR="00607887">
        <w:rPr>
          <w:sz w:val="24"/>
          <w:szCs w:val="24"/>
        </w:rPr>
        <w:t xml:space="preserve"> </w:t>
      </w:r>
      <w:r w:rsidR="00934792" w:rsidRPr="00934792">
        <w:rPr>
          <w:sz w:val="24"/>
          <w:szCs w:val="24"/>
        </w:rPr>
        <w:t>Mae'n amlwg bod cyfweliadau yn ddefnyddiol wrth astudio crefydd, ond mae goblygiadau moesegol i'w hystyried.</w:t>
      </w:r>
      <w:r w:rsidR="005402BE">
        <w:rPr>
          <w:sz w:val="24"/>
          <w:szCs w:val="24"/>
        </w:rPr>
        <w:t xml:space="preserve"> </w:t>
      </w:r>
      <w:r w:rsidR="005402BE" w:rsidRPr="005402BE">
        <w:rPr>
          <w:sz w:val="24"/>
          <w:szCs w:val="24"/>
        </w:rPr>
        <w:t>Mae'n hanfodol cael caniatâd gan yr unigolyn rydych chi'n cyfweld; caniatâd defnyddio dyfais recordio ac i ddefnyddio eu henwau yn eich gwaith</w:t>
      </w:r>
      <w:r w:rsidR="005402BE">
        <w:rPr>
          <w:sz w:val="24"/>
          <w:szCs w:val="24"/>
        </w:rPr>
        <w:t xml:space="preserve">. </w:t>
      </w:r>
      <w:r w:rsidR="00C45B68" w:rsidRPr="00C45B68">
        <w:rPr>
          <w:sz w:val="24"/>
          <w:szCs w:val="24"/>
        </w:rPr>
        <w:t xml:space="preserve">Yn ystod fy nghyfweliad â Mr Chapman, canfyddai fod seciwlariaeth wedi bod yn digwydd ers degawdau yn ardal </w:t>
      </w:r>
      <w:proofErr w:type="spellStart"/>
      <w:r w:rsidR="00C45B68" w:rsidRPr="00C45B68">
        <w:rPr>
          <w:sz w:val="24"/>
          <w:szCs w:val="24"/>
        </w:rPr>
        <w:t>Caerbryn</w:t>
      </w:r>
      <w:proofErr w:type="spellEnd"/>
      <w:r w:rsidR="00C45B68" w:rsidRPr="00C45B68">
        <w:rPr>
          <w:sz w:val="24"/>
          <w:szCs w:val="24"/>
        </w:rPr>
        <w:t xml:space="preserve"> / Llandybie. Yn ystod ei gyfnod fel athro ysgol Sul, gwelwyd bod rhywfaint o ddirywiad mewn presenoldeb yn yr eglwys a phresenoldeb ysgol Sul. Roedd mor wael â hynny erbyn 2010, dim ond dau berson oedd yn </w:t>
      </w:r>
      <w:r w:rsidR="00C45B68" w:rsidRPr="00C45B68">
        <w:rPr>
          <w:sz w:val="24"/>
          <w:szCs w:val="24"/>
        </w:rPr>
        <w:lastRenderedPageBreak/>
        <w:t>mynychu'r ysgol Sul bob wythnos ac felly roedd yn rhaid iddo gau oherwydd diffyg niferoedd.</w:t>
      </w:r>
      <w:r w:rsidR="001F44DF">
        <w:rPr>
          <w:sz w:val="24"/>
          <w:szCs w:val="24"/>
        </w:rPr>
        <w:t xml:space="preserve"> F</w:t>
      </w:r>
      <w:r w:rsidR="001F44DF" w:rsidRPr="001F44DF">
        <w:rPr>
          <w:sz w:val="24"/>
          <w:szCs w:val="24"/>
        </w:rPr>
        <w:t>elly, mae'n amlwg y gellir defnyddio cyfweliadau wrth astudio crefydd fel y gwelir gan fy mhrofiad fy hun.</w:t>
      </w:r>
    </w:p>
    <w:p w:rsidR="00934792" w:rsidRPr="00804CC6" w:rsidRDefault="00934792" w:rsidP="00B74194">
      <w:pPr>
        <w:rPr>
          <w:sz w:val="24"/>
          <w:szCs w:val="24"/>
        </w:rPr>
      </w:pPr>
    </w:p>
    <w:p w:rsidR="00442F51" w:rsidRDefault="00442F51" w:rsidP="00B74194">
      <w:pPr>
        <w:rPr>
          <w:sz w:val="24"/>
          <w:szCs w:val="24"/>
          <w:u w:val="single"/>
        </w:rPr>
      </w:pPr>
    </w:p>
    <w:p w:rsidR="00442F51" w:rsidRDefault="00442F51" w:rsidP="00B74194">
      <w:pPr>
        <w:rPr>
          <w:sz w:val="24"/>
          <w:szCs w:val="24"/>
          <w:u w:val="single"/>
        </w:rPr>
      </w:pPr>
    </w:p>
    <w:p w:rsidR="00442F51" w:rsidRDefault="00442F51" w:rsidP="00B74194">
      <w:pPr>
        <w:rPr>
          <w:sz w:val="24"/>
          <w:szCs w:val="24"/>
          <w:u w:val="single"/>
        </w:rPr>
      </w:pPr>
    </w:p>
    <w:p w:rsidR="00442F51" w:rsidRDefault="00442F51" w:rsidP="00B74194">
      <w:pPr>
        <w:rPr>
          <w:sz w:val="24"/>
          <w:szCs w:val="24"/>
          <w:u w:val="single"/>
        </w:rPr>
      </w:pPr>
    </w:p>
    <w:p w:rsidR="00442F51" w:rsidRDefault="00442F51" w:rsidP="00B74194">
      <w:pPr>
        <w:rPr>
          <w:sz w:val="24"/>
          <w:szCs w:val="24"/>
          <w:u w:val="single"/>
        </w:rPr>
      </w:pPr>
    </w:p>
    <w:p w:rsidR="00442F51" w:rsidRDefault="00442F51" w:rsidP="00B74194">
      <w:pPr>
        <w:rPr>
          <w:sz w:val="24"/>
          <w:szCs w:val="24"/>
          <w:u w:val="single"/>
        </w:rPr>
      </w:pPr>
    </w:p>
    <w:p w:rsidR="00442F51" w:rsidRDefault="00442F51" w:rsidP="00B74194">
      <w:pPr>
        <w:rPr>
          <w:sz w:val="24"/>
          <w:szCs w:val="24"/>
          <w:u w:val="single"/>
        </w:rPr>
      </w:pPr>
    </w:p>
    <w:p w:rsidR="00442F51" w:rsidRDefault="00442F51" w:rsidP="00B74194">
      <w:pPr>
        <w:rPr>
          <w:sz w:val="24"/>
          <w:szCs w:val="24"/>
          <w:u w:val="single"/>
        </w:rPr>
      </w:pPr>
    </w:p>
    <w:p w:rsidR="00442F51" w:rsidRDefault="00442F51" w:rsidP="00B74194">
      <w:pPr>
        <w:rPr>
          <w:sz w:val="24"/>
          <w:szCs w:val="24"/>
          <w:u w:val="single"/>
        </w:rPr>
      </w:pPr>
    </w:p>
    <w:p w:rsidR="00442F51" w:rsidRDefault="00442F51" w:rsidP="00B74194">
      <w:pPr>
        <w:rPr>
          <w:sz w:val="24"/>
          <w:szCs w:val="24"/>
          <w:u w:val="single"/>
        </w:rPr>
      </w:pPr>
    </w:p>
    <w:p w:rsidR="00442F51" w:rsidRDefault="00442F51" w:rsidP="00B74194">
      <w:pPr>
        <w:rPr>
          <w:sz w:val="24"/>
          <w:szCs w:val="24"/>
          <w:u w:val="single"/>
        </w:rPr>
      </w:pPr>
    </w:p>
    <w:p w:rsidR="00442F51" w:rsidRDefault="00442F51" w:rsidP="00B74194">
      <w:pPr>
        <w:rPr>
          <w:sz w:val="24"/>
          <w:szCs w:val="24"/>
          <w:u w:val="single"/>
        </w:rPr>
      </w:pPr>
    </w:p>
    <w:p w:rsidR="00442F51" w:rsidRDefault="00442F51" w:rsidP="00B74194">
      <w:pPr>
        <w:rPr>
          <w:sz w:val="24"/>
          <w:szCs w:val="24"/>
          <w:u w:val="single"/>
        </w:rPr>
      </w:pPr>
    </w:p>
    <w:p w:rsidR="00442F51" w:rsidRDefault="00442F51" w:rsidP="00B74194">
      <w:pPr>
        <w:rPr>
          <w:sz w:val="24"/>
          <w:szCs w:val="24"/>
          <w:u w:val="single"/>
        </w:rPr>
      </w:pPr>
    </w:p>
    <w:p w:rsidR="00442F51" w:rsidRDefault="00442F51" w:rsidP="00B74194">
      <w:pPr>
        <w:rPr>
          <w:sz w:val="24"/>
          <w:szCs w:val="24"/>
          <w:u w:val="single"/>
        </w:rPr>
      </w:pPr>
    </w:p>
    <w:p w:rsidR="002E0DD8" w:rsidRDefault="002E0DD8" w:rsidP="00B74194">
      <w:pPr>
        <w:rPr>
          <w:sz w:val="24"/>
          <w:szCs w:val="24"/>
          <w:u w:val="single"/>
        </w:rPr>
      </w:pPr>
    </w:p>
    <w:p w:rsidR="002E0DD8" w:rsidRDefault="002E0DD8" w:rsidP="00B74194">
      <w:pPr>
        <w:rPr>
          <w:sz w:val="24"/>
          <w:szCs w:val="24"/>
          <w:u w:val="single"/>
        </w:rPr>
      </w:pPr>
    </w:p>
    <w:p w:rsidR="002E0DD8" w:rsidRDefault="002E0DD8" w:rsidP="00B74194">
      <w:pPr>
        <w:rPr>
          <w:sz w:val="24"/>
          <w:szCs w:val="24"/>
          <w:u w:val="single"/>
        </w:rPr>
      </w:pPr>
    </w:p>
    <w:p w:rsidR="002E0DD8" w:rsidRDefault="002E0DD8" w:rsidP="00B74194">
      <w:pPr>
        <w:rPr>
          <w:sz w:val="24"/>
          <w:szCs w:val="24"/>
          <w:u w:val="single"/>
        </w:rPr>
      </w:pPr>
    </w:p>
    <w:p w:rsidR="002E0DD8" w:rsidRDefault="002E0DD8" w:rsidP="00B74194">
      <w:pPr>
        <w:rPr>
          <w:sz w:val="24"/>
          <w:szCs w:val="24"/>
          <w:u w:val="single"/>
        </w:rPr>
      </w:pPr>
    </w:p>
    <w:p w:rsidR="002E0DD8" w:rsidRDefault="002E0DD8" w:rsidP="00B74194">
      <w:pPr>
        <w:rPr>
          <w:sz w:val="24"/>
          <w:szCs w:val="24"/>
          <w:u w:val="single"/>
        </w:rPr>
      </w:pPr>
    </w:p>
    <w:p w:rsidR="002E0DD8" w:rsidRDefault="002E0DD8" w:rsidP="00B74194">
      <w:pPr>
        <w:rPr>
          <w:sz w:val="24"/>
          <w:szCs w:val="24"/>
          <w:u w:val="single"/>
        </w:rPr>
      </w:pPr>
    </w:p>
    <w:p w:rsidR="00045B57" w:rsidRDefault="00045B57" w:rsidP="002E0DD8">
      <w:pPr>
        <w:jc w:val="center"/>
        <w:rPr>
          <w:sz w:val="28"/>
          <w:szCs w:val="24"/>
          <w:u w:val="single"/>
        </w:rPr>
      </w:pPr>
    </w:p>
    <w:p w:rsidR="00045B57" w:rsidRDefault="00045B57" w:rsidP="002E0DD8">
      <w:pPr>
        <w:jc w:val="center"/>
        <w:rPr>
          <w:sz w:val="28"/>
          <w:szCs w:val="24"/>
          <w:u w:val="single"/>
        </w:rPr>
      </w:pPr>
    </w:p>
    <w:p w:rsidR="002A0B2D" w:rsidRDefault="002A0B2D" w:rsidP="002E0DD8">
      <w:pPr>
        <w:jc w:val="center"/>
        <w:rPr>
          <w:sz w:val="28"/>
          <w:szCs w:val="24"/>
          <w:u w:val="single"/>
        </w:rPr>
      </w:pPr>
    </w:p>
    <w:p w:rsidR="002E0DD8" w:rsidRPr="002E0DD8" w:rsidRDefault="002E0DD8" w:rsidP="00C13199">
      <w:pPr>
        <w:jc w:val="center"/>
        <w:rPr>
          <w:sz w:val="28"/>
          <w:szCs w:val="24"/>
          <w:u w:val="single"/>
        </w:rPr>
      </w:pPr>
      <w:r w:rsidRPr="002E0DD8">
        <w:rPr>
          <w:sz w:val="28"/>
          <w:szCs w:val="24"/>
          <w:u w:val="single"/>
        </w:rPr>
        <w:lastRenderedPageBreak/>
        <w:t>Llyfryddiaeth</w:t>
      </w:r>
    </w:p>
    <w:p w:rsidR="000B53BC" w:rsidRPr="000B53BC" w:rsidRDefault="000B53BC" w:rsidP="00C13199">
      <w:pPr>
        <w:rPr>
          <w:sz w:val="24"/>
          <w:szCs w:val="24"/>
          <w:lang w:val="en-GB"/>
        </w:rPr>
      </w:pPr>
      <w:proofErr w:type="spellStart"/>
      <w:r w:rsidRPr="000B53BC">
        <w:rPr>
          <w:sz w:val="24"/>
          <w:szCs w:val="24"/>
        </w:rPr>
        <w:t>Corrywright</w:t>
      </w:r>
      <w:proofErr w:type="spellEnd"/>
      <w:r w:rsidRPr="000B53BC">
        <w:rPr>
          <w:sz w:val="24"/>
          <w:szCs w:val="24"/>
        </w:rPr>
        <w:t xml:space="preserve">, Dominic a Morgan, </w:t>
      </w:r>
      <w:proofErr w:type="spellStart"/>
      <w:r w:rsidRPr="000B53BC">
        <w:rPr>
          <w:sz w:val="24"/>
          <w:szCs w:val="24"/>
        </w:rPr>
        <w:t>Peggy</w:t>
      </w:r>
      <w:proofErr w:type="spellEnd"/>
      <w:r w:rsidRPr="000B53BC">
        <w:rPr>
          <w:sz w:val="24"/>
          <w:szCs w:val="24"/>
        </w:rPr>
        <w:t>, </w:t>
      </w:r>
      <w:proofErr w:type="spellStart"/>
      <w:r w:rsidRPr="000B53BC">
        <w:rPr>
          <w:i/>
          <w:iCs/>
          <w:sz w:val="24"/>
          <w:szCs w:val="24"/>
        </w:rPr>
        <w:t>Get</w:t>
      </w:r>
      <w:proofErr w:type="spellEnd"/>
      <w:r w:rsidRPr="000B53BC">
        <w:rPr>
          <w:i/>
          <w:iCs/>
          <w:sz w:val="24"/>
          <w:szCs w:val="24"/>
        </w:rPr>
        <w:t xml:space="preserve"> Set </w:t>
      </w:r>
      <w:proofErr w:type="spellStart"/>
      <w:r w:rsidRPr="000B53BC">
        <w:rPr>
          <w:i/>
          <w:iCs/>
          <w:sz w:val="24"/>
          <w:szCs w:val="24"/>
        </w:rPr>
        <w:t>for</w:t>
      </w:r>
      <w:proofErr w:type="spellEnd"/>
      <w:r w:rsidRPr="000B53BC">
        <w:rPr>
          <w:i/>
          <w:iCs/>
          <w:sz w:val="24"/>
          <w:szCs w:val="24"/>
        </w:rPr>
        <w:t xml:space="preserve"> </w:t>
      </w:r>
      <w:proofErr w:type="spellStart"/>
      <w:r w:rsidRPr="000B53BC">
        <w:rPr>
          <w:i/>
          <w:iCs/>
          <w:sz w:val="24"/>
          <w:szCs w:val="24"/>
        </w:rPr>
        <w:t>Religious</w:t>
      </w:r>
      <w:proofErr w:type="spellEnd"/>
      <w:r w:rsidRPr="000B53BC">
        <w:rPr>
          <w:i/>
          <w:iCs/>
          <w:sz w:val="24"/>
          <w:szCs w:val="24"/>
        </w:rPr>
        <w:t xml:space="preserve"> </w:t>
      </w:r>
      <w:proofErr w:type="spellStart"/>
      <w:r w:rsidRPr="000B53BC">
        <w:rPr>
          <w:i/>
          <w:iCs/>
          <w:sz w:val="24"/>
          <w:szCs w:val="24"/>
        </w:rPr>
        <w:t>Studies</w:t>
      </w:r>
      <w:proofErr w:type="spellEnd"/>
      <w:r w:rsidRPr="000B53BC">
        <w:rPr>
          <w:sz w:val="24"/>
          <w:szCs w:val="24"/>
        </w:rPr>
        <w:t xml:space="preserve">, </w:t>
      </w:r>
      <w:proofErr w:type="spellStart"/>
      <w:r w:rsidRPr="000B53BC">
        <w:rPr>
          <w:sz w:val="24"/>
          <w:szCs w:val="24"/>
        </w:rPr>
        <w:t>Get</w:t>
      </w:r>
      <w:proofErr w:type="spellEnd"/>
      <w:r w:rsidRPr="000B53BC">
        <w:rPr>
          <w:sz w:val="24"/>
          <w:szCs w:val="24"/>
        </w:rPr>
        <w:t xml:space="preserve"> Set </w:t>
      </w:r>
      <w:proofErr w:type="spellStart"/>
      <w:r w:rsidRPr="000B53BC">
        <w:rPr>
          <w:sz w:val="24"/>
          <w:szCs w:val="24"/>
        </w:rPr>
        <w:t>for</w:t>
      </w:r>
      <w:proofErr w:type="spellEnd"/>
      <w:r w:rsidRPr="000B53BC">
        <w:rPr>
          <w:sz w:val="24"/>
          <w:szCs w:val="24"/>
        </w:rPr>
        <w:t xml:space="preserve"> </w:t>
      </w:r>
      <w:proofErr w:type="spellStart"/>
      <w:r w:rsidRPr="000B53BC">
        <w:rPr>
          <w:sz w:val="24"/>
          <w:szCs w:val="24"/>
        </w:rPr>
        <w:t>University</w:t>
      </w:r>
      <w:proofErr w:type="spellEnd"/>
      <w:r w:rsidRPr="000B53BC">
        <w:rPr>
          <w:sz w:val="24"/>
          <w:szCs w:val="24"/>
        </w:rPr>
        <w:t xml:space="preserve">, 1st edn (Edinburgh: Edinburgh </w:t>
      </w:r>
      <w:proofErr w:type="spellStart"/>
      <w:r w:rsidRPr="000B53BC">
        <w:rPr>
          <w:sz w:val="24"/>
          <w:szCs w:val="24"/>
        </w:rPr>
        <w:t>University</w:t>
      </w:r>
      <w:proofErr w:type="spellEnd"/>
      <w:r w:rsidRPr="000B53BC">
        <w:rPr>
          <w:sz w:val="24"/>
          <w:szCs w:val="24"/>
        </w:rPr>
        <w:t xml:space="preserve"> </w:t>
      </w:r>
      <w:proofErr w:type="spellStart"/>
      <w:r w:rsidRPr="000B53BC">
        <w:rPr>
          <w:sz w:val="24"/>
          <w:szCs w:val="24"/>
        </w:rPr>
        <w:t>Press</w:t>
      </w:r>
      <w:proofErr w:type="spellEnd"/>
      <w:r w:rsidRPr="000B53BC">
        <w:rPr>
          <w:sz w:val="24"/>
          <w:szCs w:val="24"/>
        </w:rPr>
        <w:t xml:space="preserve">, 2006) </w:t>
      </w:r>
    </w:p>
    <w:p w:rsidR="000B53BC" w:rsidRDefault="00C13199" w:rsidP="000B53BC">
      <w:pPr>
        <w:rPr>
          <w:sz w:val="24"/>
          <w:szCs w:val="24"/>
        </w:rPr>
      </w:pPr>
      <w:r w:rsidRPr="00C13199">
        <w:rPr>
          <w:sz w:val="24"/>
          <w:szCs w:val="24"/>
        </w:rPr>
        <w:t xml:space="preserve">Eric T. </w:t>
      </w:r>
      <w:proofErr w:type="spellStart"/>
      <w:r w:rsidRPr="00C13199">
        <w:rPr>
          <w:sz w:val="24"/>
          <w:szCs w:val="24"/>
        </w:rPr>
        <w:t>Meyer</w:t>
      </w:r>
      <w:proofErr w:type="spellEnd"/>
      <w:r w:rsidR="006223CD">
        <w:rPr>
          <w:sz w:val="24"/>
          <w:szCs w:val="24"/>
        </w:rPr>
        <w:t>, Eric T.</w:t>
      </w:r>
      <w:r w:rsidRPr="00C13199">
        <w:rPr>
          <w:sz w:val="24"/>
          <w:szCs w:val="24"/>
        </w:rPr>
        <w:t xml:space="preserve"> </w:t>
      </w:r>
      <w:r w:rsidR="006223CD">
        <w:rPr>
          <w:sz w:val="24"/>
          <w:szCs w:val="24"/>
        </w:rPr>
        <w:t>a</w:t>
      </w:r>
      <w:r w:rsidRPr="00C13199">
        <w:rPr>
          <w:sz w:val="24"/>
          <w:szCs w:val="24"/>
        </w:rPr>
        <w:t xml:space="preserve"> </w:t>
      </w:r>
      <w:proofErr w:type="spellStart"/>
      <w:r w:rsidRPr="00C13199">
        <w:rPr>
          <w:sz w:val="24"/>
          <w:szCs w:val="24"/>
        </w:rPr>
        <w:t>Eccles,</w:t>
      </w:r>
      <w:proofErr w:type="spellEnd"/>
      <w:r w:rsidR="006223CD">
        <w:rPr>
          <w:sz w:val="24"/>
          <w:szCs w:val="24"/>
        </w:rPr>
        <w:t xml:space="preserve"> </w:t>
      </w:r>
      <w:proofErr w:type="spellStart"/>
      <w:r w:rsidR="006223CD">
        <w:rPr>
          <w:sz w:val="24"/>
          <w:szCs w:val="24"/>
        </w:rPr>
        <w:t>Kathryn</w:t>
      </w:r>
      <w:proofErr w:type="spellEnd"/>
      <w:r w:rsidRPr="00C13199">
        <w:rPr>
          <w:sz w:val="24"/>
          <w:szCs w:val="24"/>
        </w:rPr>
        <w:t xml:space="preserve"> “</w:t>
      </w:r>
      <w:r w:rsidRPr="00C13199">
        <w:rPr>
          <w:sz w:val="24"/>
          <w:szCs w:val="24"/>
          <w:lang w:val="en-GB"/>
        </w:rPr>
        <w:t>What are interviews?</w:t>
      </w:r>
      <w:r w:rsidRPr="00C13199">
        <w:rPr>
          <w:sz w:val="24"/>
          <w:szCs w:val="24"/>
        </w:rPr>
        <w:t xml:space="preserve">“ </w:t>
      </w:r>
      <w:hyperlink r:id="rId8" w:history="1">
        <w:r w:rsidRPr="00C13199">
          <w:rPr>
            <w:rStyle w:val="Hyperlink"/>
            <w:sz w:val="24"/>
            <w:szCs w:val="24"/>
            <w:u w:val="none"/>
          </w:rPr>
          <w:t>http://microsites.oii.ox.ac.uk/tidsr/kb/30/what-are-interviews</w:t>
        </w:r>
      </w:hyperlink>
      <w:r w:rsidRPr="00C13199">
        <w:rPr>
          <w:sz w:val="24"/>
          <w:szCs w:val="24"/>
        </w:rPr>
        <w:t xml:space="preserve"> (</w:t>
      </w:r>
      <w:proofErr w:type="spellStart"/>
      <w:r w:rsidRPr="00C13199">
        <w:rPr>
          <w:sz w:val="24"/>
          <w:szCs w:val="24"/>
        </w:rPr>
        <w:t>Date</w:t>
      </w:r>
      <w:proofErr w:type="spellEnd"/>
      <w:r w:rsidRPr="00C13199">
        <w:rPr>
          <w:sz w:val="24"/>
          <w:szCs w:val="24"/>
        </w:rPr>
        <w:t xml:space="preserve"> </w:t>
      </w:r>
      <w:proofErr w:type="spellStart"/>
      <w:r w:rsidRPr="00C13199">
        <w:rPr>
          <w:sz w:val="24"/>
          <w:szCs w:val="24"/>
        </w:rPr>
        <w:t>accessed</w:t>
      </w:r>
      <w:proofErr w:type="spellEnd"/>
      <w:r w:rsidRPr="00C13199">
        <w:rPr>
          <w:sz w:val="24"/>
          <w:szCs w:val="24"/>
        </w:rPr>
        <w:t>: 5/12/2017)</w:t>
      </w:r>
    </w:p>
    <w:p w:rsidR="000B53BC" w:rsidRPr="000B53BC" w:rsidRDefault="000B53BC" w:rsidP="000B53BC">
      <w:pPr>
        <w:rPr>
          <w:sz w:val="24"/>
          <w:szCs w:val="24"/>
        </w:rPr>
      </w:pPr>
      <w:r w:rsidRPr="000B53BC">
        <w:rPr>
          <w:sz w:val="24"/>
          <w:szCs w:val="24"/>
        </w:rPr>
        <w:t>“</w:t>
      </w:r>
      <w:r w:rsidRPr="000B53BC">
        <w:rPr>
          <w:sz w:val="24"/>
          <w:szCs w:val="24"/>
          <w:lang w:val="en-GB"/>
        </w:rPr>
        <w:t xml:space="preserve">Examples of Open-Ended and Closed-Ended Questions” </w:t>
      </w:r>
      <w:hyperlink r:id="rId9" w:history="1">
        <w:r w:rsidRPr="000B53BC">
          <w:rPr>
            <w:rStyle w:val="Hyperlink"/>
            <w:sz w:val="24"/>
            <w:szCs w:val="24"/>
          </w:rPr>
          <w:t>http://examples.yourdictionary.com/examples-of-open-ended-and-closed-ended-questions.html</w:t>
        </w:r>
      </w:hyperlink>
      <w:r w:rsidRPr="000B53BC">
        <w:rPr>
          <w:sz w:val="24"/>
          <w:szCs w:val="24"/>
        </w:rPr>
        <w:t xml:space="preserve"> (</w:t>
      </w:r>
      <w:proofErr w:type="spellStart"/>
      <w:r w:rsidRPr="000B53BC">
        <w:rPr>
          <w:sz w:val="24"/>
          <w:szCs w:val="24"/>
        </w:rPr>
        <w:t>Date</w:t>
      </w:r>
      <w:proofErr w:type="spellEnd"/>
      <w:r w:rsidRPr="000B53BC">
        <w:rPr>
          <w:sz w:val="24"/>
          <w:szCs w:val="24"/>
        </w:rPr>
        <w:t xml:space="preserve"> </w:t>
      </w:r>
      <w:proofErr w:type="spellStart"/>
      <w:r w:rsidRPr="000B53BC">
        <w:rPr>
          <w:sz w:val="24"/>
          <w:szCs w:val="24"/>
        </w:rPr>
        <w:t>accessed</w:t>
      </w:r>
      <w:proofErr w:type="spellEnd"/>
      <w:r w:rsidRPr="000B53BC">
        <w:rPr>
          <w:sz w:val="24"/>
          <w:szCs w:val="24"/>
        </w:rPr>
        <w:t>: 9/12/2017)</w:t>
      </w:r>
    </w:p>
    <w:p w:rsidR="00C13199" w:rsidRDefault="00C13199" w:rsidP="00C13199">
      <w:pPr>
        <w:rPr>
          <w:sz w:val="24"/>
          <w:szCs w:val="24"/>
        </w:rPr>
      </w:pPr>
      <w:hyperlink r:id="rId10" w:history="1">
        <w:r w:rsidRPr="006223CD">
          <w:rPr>
            <w:rStyle w:val="Hyperlink"/>
            <w:color w:val="auto"/>
            <w:sz w:val="24"/>
            <w:szCs w:val="24"/>
            <w:u w:val="none"/>
            <w:lang w:val="en-GB"/>
          </w:rPr>
          <w:t>Gajaweera</w:t>
        </w:r>
      </w:hyperlink>
      <w:r w:rsidR="006223CD">
        <w:rPr>
          <w:sz w:val="24"/>
          <w:szCs w:val="24"/>
        </w:rPr>
        <w:t xml:space="preserve">, </w:t>
      </w:r>
      <w:proofErr w:type="spellStart"/>
      <w:r w:rsidR="006223CD">
        <w:rPr>
          <w:sz w:val="24"/>
          <w:szCs w:val="24"/>
        </w:rPr>
        <w:t>Nalika</w:t>
      </w:r>
      <w:proofErr w:type="spellEnd"/>
      <w:r w:rsidRPr="006223CD">
        <w:rPr>
          <w:sz w:val="24"/>
          <w:szCs w:val="24"/>
          <w:lang w:val="en-GB"/>
        </w:rPr>
        <w:t> a</w:t>
      </w:r>
      <w:r w:rsidR="006223CD">
        <w:rPr>
          <w:sz w:val="24"/>
          <w:szCs w:val="24"/>
          <w:lang w:val="en-GB"/>
        </w:rPr>
        <w:t xml:space="preserve"> </w:t>
      </w:r>
      <w:hyperlink r:id="rId11" w:history="1">
        <w:r w:rsidRPr="006223CD">
          <w:rPr>
            <w:rStyle w:val="Hyperlink"/>
            <w:color w:val="auto"/>
            <w:sz w:val="24"/>
            <w:szCs w:val="24"/>
            <w:u w:val="none"/>
            <w:lang w:val="en-GB"/>
          </w:rPr>
          <w:t>Johnson</w:t>
        </w:r>
      </w:hyperlink>
      <w:r w:rsidRPr="006223CD">
        <w:rPr>
          <w:sz w:val="24"/>
          <w:szCs w:val="24"/>
        </w:rPr>
        <w:t>,</w:t>
      </w:r>
      <w:r w:rsidR="006223CD">
        <w:rPr>
          <w:sz w:val="24"/>
          <w:szCs w:val="24"/>
        </w:rPr>
        <w:t xml:space="preserve"> Andrew, </w:t>
      </w:r>
      <w:r w:rsidRPr="006223CD">
        <w:rPr>
          <w:sz w:val="24"/>
          <w:szCs w:val="24"/>
        </w:rPr>
        <w:t xml:space="preserve"> </w:t>
      </w:r>
      <w:r w:rsidRPr="00C13199">
        <w:rPr>
          <w:sz w:val="24"/>
          <w:szCs w:val="24"/>
        </w:rPr>
        <w:t>“</w:t>
      </w:r>
      <w:proofErr w:type="spellStart"/>
      <w:r w:rsidRPr="00C13199">
        <w:rPr>
          <w:sz w:val="24"/>
          <w:szCs w:val="24"/>
        </w:rPr>
        <w:t>Why</w:t>
      </w:r>
      <w:proofErr w:type="spellEnd"/>
      <w:r w:rsidRPr="00C13199">
        <w:rPr>
          <w:sz w:val="24"/>
          <w:szCs w:val="24"/>
        </w:rPr>
        <w:t xml:space="preserve"> </w:t>
      </w:r>
      <w:proofErr w:type="spellStart"/>
      <w:r w:rsidRPr="00C13199">
        <w:rPr>
          <w:sz w:val="24"/>
          <w:szCs w:val="24"/>
        </w:rPr>
        <w:t>should</w:t>
      </w:r>
      <w:proofErr w:type="spellEnd"/>
      <w:r w:rsidRPr="00C13199">
        <w:rPr>
          <w:sz w:val="24"/>
          <w:szCs w:val="24"/>
        </w:rPr>
        <w:t xml:space="preserve"> I </w:t>
      </w:r>
      <w:proofErr w:type="spellStart"/>
      <w:r w:rsidRPr="00C13199">
        <w:rPr>
          <w:sz w:val="24"/>
          <w:szCs w:val="24"/>
        </w:rPr>
        <w:t>use</w:t>
      </w:r>
      <w:proofErr w:type="spellEnd"/>
      <w:r w:rsidRPr="00C13199">
        <w:rPr>
          <w:sz w:val="24"/>
          <w:szCs w:val="24"/>
        </w:rPr>
        <w:t xml:space="preserve"> </w:t>
      </w:r>
      <w:proofErr w:type="spellStart"/>
      <w:r w:rsidRPr="00C13199">
        <w:rPr>
          <w:sz w:val="24"/>
          <w:szCs w:val="24"/>
        </w:rPr>
        <w:t>interviews</w:t>
      </w:r>
      <w:proofErr w:type="spellEnd"/>
      <w:r w:rsidRPr="00C13199">
        <w:rPr>
          <w:sz w:val="24"/>
          <w:szCs w:val="24"/>
        </w:rPr>
        <w:t xml:space="preserve"> </w:t>
      </w:r>
      <w:proofErr w:type="spellStart"/>
      <w:r w:rsidRPr="00C13199">
        <w:rPr>
          <w:sz w:val="24"/>
          <w:szCs w:val="24"/>
        </w:rPr>
        <w:t>in</w:t>
      </w:r>
      <w:proofErr w:type="spellEnd"/>
      <w:r w:rsidRPr="00C13199">
        <w:rPr>
          <w:sz w:val="24"/>
          <w:szCs w:val="24"/>
        </w:rPr>
        <w:t xml:space="preserve"> </w:t>
      </w:r>
      <w:proofErr w:type="spellStart"/>
      <w:r w:rsidRPr="00C13199">
        <w:rPr>
          <w:sz w:val="24"/>
          <w:szCs w:val="24"/>
        </w:rPr>
        <w:t>my</w:t>
      </w:r>
      <w:proofErr w:type="spellEnd"/>
      <w:r w:rsidRPr="00C13199">
        <w:rPr>
          <w:sz w:val="24"/>
          <w:szCs w:val="24"/>
        </w:rPr>
        <w:t xml:space="preserve"> </w:t>
      </w:r>
      <w:proofErr w:type="spellStart"/>
      <w:r w:rsidRPr="00C13199">
        <w:rPr>
          <w:sz w:val="24"/>
          <w:szCs w:val="24"/>
        </w:rPr>
        <w:t>research</w:t>
      </w:r>
      <w:proofErr w:type="spellEnd"/>
      <w:r w:rsidRPr="00C13199">
        <w:rPr>
          <w:sz w:val="24"/>
          <w:szCs w:val="24"/>
        </w:rPr>
        <w:t>?” (</w:t>
      </w:r>
      <w:proofErr w:type="spellStart"/>
      <w:r w:rsidRPr="00C13199">
        <w:rPr>
          <w:sz w:val="24"/>
          <w:szCs w:val="24"/>
        </w:rPr>
        <w:t>Date</w:t>
      </w:r>
      <w:proofErr w:type="spellEnd"/>
      <w:r w:rsidRPr="00C13199">
        <w:rPr>
          <w:sz w:val="24"/>
          <w:szCs w:val="24"/>
        </w:rPr>
        <w:t xml:space="preserve"> </w:t>
      </w:r>
      <w:proofErr w:type="spellStart"/>
      <w:r w:rsidRPr="00C13199">
        <w:rPr>
          <w:sz w:val="24"/>
          <w:szCs w:val="24"/>
        </w:rPr>
        <w:t>published</w:t>
      </w:r>
      <w:proofErr w:type="spellEnd"/>
      <w:r w:rsidRPr="00C13199">
        <w:rPr>
          <w:sz w:val="24"/>
          <w:szCs w:val="24"/>
        </w:rPr>
        <w:t xml:space="preserve">: </w:t>
      </w:r>
      <w:proofErr w:type="spellStart"/>
      <w:r w:rsidRPr="00C13199">
        <w:rPr>
          <w:sz w:val="24"/>
          <w:szCs w:val="24"/>
        </w:rPr>
        <w:t>October</w:t>
      </w:r>
      <w:proofErr w:type="spellEnd"/>
      <w:r w:rsidRPr="00C13199">
        <w:rPr>
          <w:sz w:val="24"/>
          <w:szCs w:val="24"/>
        </w:rPr>
        <w:t xml:space="preserve"> 21, 2015)</w:t>
      </w:r>
      <w:r w:rsidRPr="00C13199">
        <w:rPr>
          <w:sz w:val="24"/>
          <w:szCs w:val="24"/>
          <w:lang w:val="en-GB"/>
        </w:rPr>
        <w:t xml:space="preserve"> </w:t>
      </w:r>
      <w:hyperlink r:id="rId12" w:history="1">
        <w:r w:rsidRPr="00C13199">
          <w:rPr>
            <w:rStyle w:val="Hyperlink"/>
            <w:sz w:val="24"/>
            <w:szCs w:val="24"/>
            <w:u w:val="none"/>
          </w:rPr>
          <w:t>https://crcc.usc.edu/report/studying-faith-qualitative-methodologies-for-studying-religious-communities/why-should-i-use-interviews-in-my-research/</w:t>
        </w:r>
      </w:hyperlink>
      <w:r w:rsidRPr="00C13199">
        <w:rPr>
          <w:sz w:val="24"/>
          <w:szCs w:val="24"/>
        </w:rPr>
        <w:t xml:space="preserve"> </w:t>
      </w:r>
      <w:r w:rsidR="0017638C">
        <w:rPr>
          <w:sz w:val="24"/>
          <w:szCs w:val="24"/>
        </w:rPr>
        <w:t>(</w:t>
      </w:r>
      <w:proofErr w:type="spellStart"/>
      <w:r w:rsidR="0017638C">
        <w:rPr>
          <w:sz w:val="24"/>
          <w:szCs w:val="24"/>
        </w:rPr>
        <w:t>Date</w:t>
      </w:r>
      <w:proofErr w:type="spellEnd"/>
      <w:r w:rsidR="0017638C">
        <w:rPr>
          <w:sz w:val="24"/>
          <w:szCs w:val="24"/>
        </w:rPr>
        <w:t xml:space="preserve"> </w:t>
      </w:r>
      <w:proofErr w:type="spellStart"/>
      <w:r w:rsidR="0017638C">
        <w:rPr>
          <w:sz w:val="24"/>
          <w:szCs w:val="24"/>
        </w:rPr>
        <w:t>accessed</w:t>
      </w:r>
      <w:proofErr w:type="spellEnd"/>
      <w:r w:rsidR="0017638C">
        <w:rPr>
          <w:sz w:val="24"/>
          <w:szCs w:val="24"/>
        </w:rPr>
        <w:t>: 8/12/2017)</w:t>
      </w:r>
    </w:p>
    <w:p w:rsidR="000B53BC" w:rsidRPr="000B53BC" w:rsidRDefault="000B53BC" w:rsidP="000B53BC">
      <w:pPr>
        <w:rPr>
          <w:sz w:val="24"/>
          <w:szCs w:val="24"/>
          <w:lang w:val="en-GB"/>
        </w:rPr>
      </w:pPr>
      <w:r w:rsidRPr="000B53BC">
        <w:rPr>
          <w:sz w:val="24"/>
          <w:szCs w:val="24"/>
          <w:vertAlign w:val="superscript"/>
        </w:rPr>
        <w:t>“</w:t>
      </w:r>
      <w:proofErr w:type="spellStart"/>
      <w:r w:rsidRPr="000B53BC">
        <w:rPr>
          <w:sz w:val="24"/>
          <w:szCs w:val="24"/>
        </w:rPr>
        <w:t>Interviews</w:t>
      </w:r>
      <w:proofErr w:type="spellEnd"/>
      <w:r w:rsidRPr="000B53BC">
        <w:rPr>
          <w:sz w:val="24"/>
          <w:szCs w:val="24"/>
        </w:rPr>
        <w:t xml:space="preserve">,”  </w:t>
      </w:r>
      <w:hyperlink r:id="rId13" w:history="1">
        <w:r w:rsidRPr="000B53BC">
          <w:rPr>
            <w:rStyle w:val="Hyperlink"/>
            <w:sz w:val="24"/>
            <w:szCs w:val="24"/>
          </w:rPr>
          <w:t>http://www.evalued.bcu.ac.uk/tutorial/4c.htm</w:t>
        </w:r>
      </w:hyperlink>
      <w:r w:rsidRPr="000B53BC">
        <w:rPr>
          <w:sz w:val="24"/>
          <w:szCs w:val="24"/>
        </w:rPr>
        <w:t xml:space="preserve"> (</w:t>
      </w:r>
      <w:proofErr w:type="spellStart"/>
      <w:r w:rsidRPr="000B53BC">
        <w:rPr>
          <w:sz w:val="24"/>
          <w:szCs w:val="24"/>
        </w:rPr>
        <w:t>Date</w:t>
      </w:r>
      <w:proofErr w:type="spellEnd"/>
      <w:r w:rsidRPr="000B53BC">
        <w:rPr>
          <w:sz w:val="24"/>
          <w:szCs w:val="24"/>
        </w:rPr>
        <w:t xml:space="preserve"> </w:t>
      </w:r>
      <w:proofErr w:type="spellStart"/>
      <w:r w:rsidRPr="000B53BC">
        <w:rPr>
          <w:sz w:val="24"/>
          <w:szCs w:val="24"/>
        </w:rPr>
        <w:t>accessed</w:t>
      </w:r>
      <w:proofErr w:type="spellEnd"/>
      <w:r w:rsidRPr="000B53BC">
        <w:rPr>
          <w:sz w:val="24"/>
          <w:szCs w:val="24"/>
        </w:rPr>
        <w:t>: 5/12/2017)</w:t>
      </w:r>
    </w:p>
    <w:p w:rsidR="000B53BC" w:rsidRPr="00C13199" w:rsidRDefault="000B53BC" w:rsidP="00C13199">
      <w:pPr>
        <w:rPr>
          <w:sz w:val="24"/>
          <w:szCs w:val="24"/>
          <w:lang w:val="en-GB"/>
        </w:rPr>
      </w:pPr>
      <w:proofErr w:type="spellStart"/>
      <w:r w:rsidRPr="000B53BC">
        <w:rPr>
          <w:sz w:val="24"/>
          <w:szCs w:val="24"/>
        </w:rPr>
        <w:t>Ithaca</w:t>
      </w:r>
      <w:proofErr w:type="spellEnd"/>
      <w:r w:rsidRPr="000B53BC">
        <w:rPr>
          <w:sz w:val="24"/>
          <w:szCs w:val="24"/>
        </w:rPr>
        <w:t xml:space="preserve"> </w:t>
      </w:r>
      <w:proofErr w:type="spellStart"/>
      <w:r w:rsidRPr="000B53BC">
        <w:rPr>
          <w:sz w:val="24"/>
          <w:szCs w:val="24"/>
        </w:rPr>
        <w:t>College</w:t>
      </w:r>
      <w:proofErr w:type="spellEnd"/>
      <w:r w:rsidRPr="000B53BC">
        <w:rPr>
          <w:sz w:val="24"/>
          <w:szCs w:val="24"/>
        </w:rPr>
        <w:t xml:space="preserve"> </w:t>
      </w:r>
      <w:proofErr w:type="spellStart"/>
      <w:r w:rsidRPr="000B53BC">
        <w:rPr>
          <w:sz w:val="24"/>
          <w:szCs w:val="24"/>
        </w:rPr>
        <w:t>Library</w:t>
      </w:r>
      <w:proofErr w:type="spellEnd"/>
      <w:r w:rsidRPr="000B53BC">
        <w:rPr>
          <w:sz w:val="24"/>
          <w:szCs w:val="24"/>
        </w:rPr>
        <w:t>, “</w:t>
      </w:r>
      <w:proofErr w:type="spellStart"/>
      <w:r w:rsidRPr="000B53BC">
        <w:rPr>
          <w:sz w:val="24"/>
          <w:szCs w:val="24"/>
        </w:rPr>
        <w:t>Primary</w:t>
      </w:r>
      <w:proofErr w:type="spellEnd"/>
      <w:r w:rsidRPr="000B53BC">
        <w:rPr>
          <w:sz w:val="24"/>
          <w:szCs w:val="24"/>
        </w:rPr>
        <w:t xml:space="preserve"> </w:t>
      </w:r>
      <w:proofErr w:type="spellStart"/>
      <w:r w:rsidRPr="000B53BC">
        <w:rPr>
          <w:sz w:val="24"/>
          <w:szCs w:val="24"/>
        </w:rPr>
        <w:t>and</w:t>
      </w:r>
      <w:proofErr w:type="spellEnd"/>
      <w:r w:rsidRPr="000B53BC">
        <w:rPr>
          <w:sz w:val="24"/>
          <w:szCs w:val="24"/>
        </w:rPr>
        <w:t xml:space="preserve"> </w:t>
      </w:r>
      <w:proofErr w:type="spellStart"/>
      <w:r w:rsidRPr="000B53BC">
        <w:rPr>
          <w:sz w:val="24"/>
          <w:szCs w:val="24"/>
        </w:rPr>
        <w:t>Secondary</w:t>
      </w:r>
      <w:proofErr w:type="spellEnd"/>
      <w:r w:rsidRPr="000B53BC">
        <w:rPr>
          <w:sz w:val="24"/>
          <w:szCs w:val="24"/>
        </w:rPr>
        <w:t xml:space="preserve"> </w:t>
      </w:r>
      <w:proofErr w:type="spellStart"/>
      <w:r w:rsidRPr="000B53BC">
        <w:rPr>
          <w:sz w:val="24"/>
          <w:szCs w:val="24"/>
        </w:rPr>
        <w:t>Sources</w:t>
      </w:r>
      <w:proofErr w:type="spellEnd"/>
      <w:r w:rsidRPr="000B53BC">
        <w:rPr>
          <w:sz w:val="24"/>
          <w:szCs w:val="24"/>
        </w:rPr>
        <w:t xml:space="preserve">,” </w:t>
      </w:r>
      <w:hyperlink r:id="rId14" w:history="1">
        <w:r w:rsidRPr="000B53BC">
          <w:rPr>
            <w:rStyle w:val="Hyperlink"/>
            <w:sz w:val="24"/>
            <w:szCs w:val="24"/>
          </w:rPr>
          <w:t>https://library.ithaca.edu/sp/subjects/primary</w:t>
        </w:r>
      </w:hyperlink>
      <w:r w:rsidRPr="000B53BC">
        <w:rPr>
          <w:sz w:val="24"/>
          <w:szCs w:val="24"/>
        </w:rPr>
        <w:t xml:space="preserve"> (</w:t>
      </w:r>
      <w:proofErr w:type="spellStart"/>
      <w:r w:rsidRPr="000B53BC">
        <w:rPr>
          <w:sz w:val="24"/>
          <w:szCs w:val="24"/>
        </w:rPr>
        <w:t>Date</w:t>
      </w:r>
      <w:proofErr w:type="spellEnd"/>
      <w:r w:rsidRPr="000B53BC">
        <w:rPr>
          <w:sz w:val="24"/>
          <w:szCs w:val="24"/>
        </w:rPr>
        <w:t xml:space="preserve"> </w:t>
      </w:r>
      <w:proofErr w:type="spellStart"/>
      <w:r w:rsidRPr="000B53BC">
        <w:rPr>
          <w:sz w:val="24"/>
          <w:szCs w:val="24"/>
        </w:rPr>
        <w:t>accessed</w:t>
      </w:r>
      <w:proofErr w:type="spellEnd"/>
      <w:r w:rsidRPr="000B53BC">
        <w:rPr>
          <w:sz w:val="24"/>
          <w:szCs w:val="24"/>
        </w:rPr>
        <w:t xml:space="preserve">: 1/12/2017) </w:t>
      </w:r>
    </w:p>
    <w:p w:rsidR="002E0DD8" w:rsidRDefault="00C13199" w:rsidP="00C13199">
      <w:pPr>
        <w:rPr>
          <w:sz w:val="24"/>
          <w:szCs w:val="24"/>
        </w:rPr>
      </w:pPr>
      <w:proofErr w:type="spellStart"/>
      <w:r w:rsidRPr="00C13199">
        <w:rPr>
          <w:sz w:val="24"/>
          <w:szCs w:val="24"/>
        </w:rPr>
        <w:t>Kumar</w:t>
      </w:r>
      <w:proofErr w:type="spellEnd"/>
      <w:r w:rsidRPr="00C13199">
        <w:rPr>
          <w:sz w:val="24"/>
          <w:szCs w:val="24"/>
        </w:rPr>
        <w:t xml:space="preserve">, </w:t>
      </w:r>
      <w:proofErr w:type="spellStart"/>
      <w:r w:rsidRPr="00C13199">
        <w:rPr>
          <w:sz w:val="24"/>
          <w:szCs w:val="24"/>
        </w:rPr>
        <w:t>Ranjit</w:t>
      </w:r>
      <w:proofErr w:type="spellEnd"/>
      <w:r w:rsidRPr="00C13199">
        <w:rPr>
          <w:sz w:val="24"/>
          <w:szCs w:val="24"/>
        </w:rPr>
        <w:t>, </w:t>
      </w:r>
      <w:r w:rsidRPr="00C13199">
        <w:rPr>
          <w:i/>
          <w:iCs/>
          <w:sz w:val="24"/>
          <w:szCs w:val="24"/>
        </w:rPr>
        <w:t xml:space="preserve">Research </w:t>
      </w:r>
      <w:proofErr w:type="spellStart"/>
      <w:r w:rsidRPr="00C13199">
        <w:rPr>
          <w:i/>
          <w:iCs/>
          <w:sz w:val="24"/>
          <w:szCs w:val="24"/>
        </w:rPr>
        <w:t>Methodology</w:t>
      </w:r>
      <w:proofErr w:type="spellEnd"/>
      <w:r w:rsidRPr="00C13199">
        <w:rPr>
          <w:sz w:val="24"/>
          <w:szCs w:val="24"/>
        </w:rPr>
        <w:t xml:space="preserve">, 4. </w:t>
      </w:r>
      <w:proofErr w:type="spellStart"/>
      <w:r w:rsidRPr="00C13199">
        <w:rPr>
          <w:sz w:val="24"/>
          <w:szCs w:val="24"/>
        </w:rPr>
        <w:t>ed</w:t>
      </w:r>
      <w:proofErr w:type="spellEnd"/>
      <w:r w:rsidRPr="00C13199">
        <w:rPr>
          <w:sz w:val="24"/>
          <w:szCs w:val="24"/>
        </w:rPr>
        <w:t>. edn (Los Angeles [</w:t>
      </w:r>
      <w:proofErr w:type="spellStart"/>
      <w:r w:rsidRPr="00C13199">
        <w:rPr>
          <w:sz w:val="24"/>
          <w:szCs w:val="24"/>
        </w:rPr>
        <w:t>u.a</w:t>
      </w:r>
      <w:proofErr w:type="spellEnd"/>
      <w:r w:rsidRPr="00C13199">
        <w:rPr>
          <w:sz w:val="24"/>
          <w:szCs w:val="24"/>
        </w:rPr>
        <w:t xml:space="preserve">.]: </w:t>
      </w:r>
      <w:proofErr w:type="spellStart"/>
      <w:r w:rsidRPr="00C13199">
        <w:rPr>
          <w:sz w:val="24"/>
          <w:szCs w:val="24"/>
        </w:rPr>
        <w:t>Sage</w:t>
      </w:r>
      <w:proofErr w:type="spellEnd"/>
      <w:r w:rsidRPr="00C13199">
        <w:rPr>
          <w:sz w:val="24"/>
          <w:szCs w:val="24"/>
        </w:rPr>
        <w:t xml:space="preserve">, 2014) </w:t>
      </w:r>
    </w:p>
    <w:p w:rsidR="000B53BC" w:rsidRPr="000B53BC" w:rsidRDefault="000B53BC" w:rsidP="00C13199">
      <w:pPr>
        <w:rPr>
          <w:sz w:val="24"/>
          <w:szCs w:val="24"/>
          <w:lang w:val="en-GB"/>
        </w:rPr>
      </w:pPr>
      <w:proofErr w:type="spellStart"/>
      <w:r w:rsidRPr="000B53BC">
        <w:rPr>
          <w:sz w:val="24"/>
          <w:szCs w:val="24"/>
        </w:rPr>
        <w:t>McLeod</w:t>
      </w:r>
      <w:proofErr w:type="spellEnd"/>
      <w:r w:rsidRPr="000B53BC">
        <w:rPr>
          <w:sz w:val="24"/>
          <w:szCs w:val="24"/>
        </w:rPr>
        <w:t xml:space="preserve">, Saul, “The </w:t>
      </w:r>
      <w:proofErr w:type="spellStart"/>
      <w:r w:rsidRPr="000B53BC">
        <w:rPr>
          <w:sz w:val="24"/>
          <w:szCs w:val="24"/>
        </w:rPr>
        <w:t>Interview</w:t>
      </w:r>
      <w:proofErr w:type="spellEnd"/>
      <w:r w:rsidRPr="000B53BC">
        <w:rPr>
          <w:sz w:val="24"/>
          <w:szCs w:val="24"/>
        </w:rPr>
        <w:t xml:space="preserve"> </w:t>
      </w:r>
      <w:proofErr w:type="spellStart"/>
      <w:r w:rsidRPr="000B53BC">
        <w:rPr>
          <w:sz w:val="24"/>
          <w:szCs w:val="24"/>
        </w:rPr>
        <w:t>Method</w:t>
      </w:r>
      <w:proofErr w:type="spellEnd"/>
      <w:r w:rsidRPr="000B53BC">
        <w:rPr>
          <w:sz w:val="24"/>
          <w:szCs w:val="24"/>
        </w:rPr>
        <w:t>,” (</w:t>
      </w:r>
      <w:proofErr w:type="spellStart"/>
      <w:r w:rsidRPr="000B53BC">
        <w:rPr>
          <w:sz w:val="24"/>
          <w:szCs w:val="24"/>
        </w:rPr>
        <w:t>Date</w:t>
      </w:r>
      <w:proofErr w:type="spellEnd"/>
      <w:r w:rsidRPr="000B53BC">
        <w:rPr>
          <w:sz w:val="24"/>
          <w:szCs w:val="24"/>
        </w:rPr>
        <w:t xml:space="preserve"> </w:t>
      </w:r>
      <w:proofErr w:type="spellStart"/>
      <w:r w:rsidRPr="000B53BC">
        <w:rPr>
          <w:sz w:val="24"/>
          <w:szCs w:val="24"/>
        </w:rPr>
        <w:t>published</w:t>
      </w:r>
      <w:proofErr w:type="spellEnd"/>
      <w:r w:rsidRPr="000B53BC">
        <w:rPr>
          <w:sz w:val="24"/>
          <w:szCs w:val="24"/>
        </w:rPr>
        <w:t xml:space="preserve">: 2014)  </w:t>
      </w:r>
      <w:hyperlink r:id="rId15" w:history="1">
        <w:r w:rsidRPr="000B53BC">
          <w:rPr>
            <w:rStyle w:val="Hyperlink"/>
            <w:sz w:val="24"/>
            <w:szCs w:val="24"/>
          </w:rPr>
          <w:t>https://www.simplypsychology.org/interviews.html</w:t>
        </w:r>
      </w:hyperlink>
      <w:r w:rsidRPr="000B53BC">
        <w:rPr>
          <w:sz w:val="24"/>
          <w:szCs w:val="24"/>
        </w:rPr>
        <w:t xml:space="preserve">  (</w:t>
      </w:r>
      <w:proofErr w:type="spellStart"/>
      <w:r w:rsidRPr="000B53BC">
        <w:rPr>
          <w:sz w:val="24"/>
          <w:szCs w:val="24"/>
        </w:rPr>
        <w:t>Date</w:t>
      </w:r>
      <w:proofErr w:type="spellEnd"/>
      <w:r w:rsidRPr="000B53BC">
        <w:rPr>
          <w:sz w:val="24"/>
          <w:szCs w:val="24"/>
        </w:rPr>
        <w:t xml:space="preserve"> </w:t>
      </w:r>
      <w:proofErr w:type="spellStart"/>
      <w:r w:rsidRPr="000B53BC">
        <w:rPr>
          <w:sz w:val="24"/>
          <w:szCs w:val="24"/>
        </w:rPr>
        <w:t>accessed</w:t>
      </w:r>
      <w:proofErr w:type="spellEnd"/>
      <w:r w:rsidRPr="000B53BC">
        <w:rPr>
          <w:sz w:val="24"/>
          <w:szCs w:val="24"/>
        </w:rPr>
        <w:t xml:space="preserve"> 1/12/2017)</w:t>
      </w:r>
    </w:p>
    <w:p w:rsidR="00C13199" w:rsidRPr="00163CB1" w:rsidRDefault="00C13199" w:rsidP="00C13199">
      <w:pPr>
        <w:rPr>
          <w:sz w:val="24"/>
          <w:szCs w:val="24"/>
        </w:rPr>
      </w:pPr>
      <w:proofErr w:type="spellStart"/>
      <w:r w:rsidRPr="00163CB1">
        <w:rPr>
          <w:sz w:val="24"/>
          <w:szCs w:val="24"/>
        </w:rPr>
        <w:t>Silverman</w:t>
      </w:r>
      <w:proofErr w:type="spellEnd"/>
      <w:r w:rsidRPr="00163CB1">
        <w:rPr>
          <w:sz w:val="24"/>
          <w:szCs w:val="24"/>
        </w:rPr>
        <w:t>,</w:t>
      </w:r>
      <w:r w:rsidR="00163CB1">
        <w:rPr>
          <w:sz w:val="24"/>
          <w:szCs w:val="24"/>
        </w:rPr>
        <w:t xml:space="preserve"> David,</w:t>
      </w:r>
      <w:r w:rsidRPr="00163CB1">
        <w:rPr>
          <w:sz w:val="24"/>
          <w:szCs w:val="24"/>
        </w:rPr>
        <w:t> </w:t>
      </w:r>
      <w:proofErr w:type="spellStart"/>
      <w:r w:rsidRPr="00163CB1">
        <w:rPr>
          <w:i/>
          <w:iCs/>
          <w:sz w:val="24"/>
          <w:szCs w:val="24"/>
        </w:rPr>
        <w:t>Interpreting</w:t>
      </w:r>
      <w:proofErr w:type="spellEnd"/>
      <w:r w:rsidRPr="00163CB1">
        <w:rPr>
          <w:i/>
          <w:iCs/>
          <w:sz w:val="24"/>
          <w:szCs w:val="24"/>
        </w:rPr>
        <w:t xml:space="preserve"> </w:t>
      </w:r>
      <w:proofErr w:type="spellStart"/>
      <w:r w:rsidRPr="00163CB1">
        <w:rPr>
          <w:i/>
          <w:iCs/>
          <w:sz w:val="24"/>
          <w:szCs w:val="24"/>
        </w:rPr>
        <w:t>Qualitative</w:t>
      </w:r>
      <w:proofErr w:type="spellEnd"/>
      <w:r w:rsidRPr="00163CB1">
        <w:rPr>
          <w:i/>
          <w:iCs/>
          <w:sz w:val="24"/>
          <w:szCs w:val="24"/>
        </w:rPr>
        <w:t xml:space="preserve"> Data</w:t>
      </w:r>
      <w:r w:rsidRPr="00163CB1">
        <w:rPr>
          <w:sz w:val="24"/>
          <w:szCs w:val="24"/>
        </w:rPr>
        <w:t xml:space="preserve">, 5. </w:t>
      </w:r>
      <w:proofErr w:type="spellStart"/>
      <w:r w:rsidRPr="00163CB1">
        <w:rPr>
          <w:sz w:val="24"/>
          <w:szCs w:val="24"/>
        </w:rPr>
        <w:t>ed</w:t>
      </w:r>
      <w:proofErr w:type="spellEnd"/>
      <w:r w:rsidRPr="00163CB1">
        <w:rPr>
          <w:sz w:val="24"/>
          <w:szCs w:val="24"/>
        </w:rPr>
        <w:t xml:space="preserve">. edn (Los Angeles, </w:t>
      </w:r>
      <w:proofErr w:type="spellStart"/>
      <w:r w:rsidRPr="00163CB1">
        <w:rPr>
          <w:sz w:val="24"/>
          <w:szCs w:val="24"/>
        </w:rPr>
        <w:t>Calif</w:t>
      </w:r>
      <w:proofErr w:type="spellEnd"/>
      <w:r w:rsidRPr="00163CB1">
        <w:rPr>
          <w:sz w:val="24"/>
          <w:szCs w:val="24"/>
        </w:rPr>
        <w:t>. [</w:t>
      </w:r>
      <w:proofErr w:type="spellStart"/>
      <w:r w:rsidRPr="00163CB1">
        <w:rPr>
          <w:sz w:val="24"/>
          <w:szCs w:val="24"/>
        </w:rPr>
        <w:t>u.a</w:t>
      </w:r>
      <w:proofErr w:type="spellEnd"/>
      <w:r w:rsidRPr="00163CB1">
        <w:rPr>
          <w:sz w:val="24"/>
          <w:szCs w:val="24"/>
        </w:rPr>
        <w:t xml:space="preserve">.]: </w:t>
      </w:r>
      <w:proofErr w:type="spellStart"/>
      <w:r w:rsidRPr="00163CB1">
        <w:rPr>
          <w:sz w:val="24"/>
          <w:szCs w:val="24"/>
        </w:rPr>
        <w:t>Sage</w:t>
      </w:r>
      <w:proofErr w:type="spellEnd"/>
      <w:r w:rsidRPr="00163CB1">
        <w:rPr>
          <w:sz w:val="24"/>
          <w:szCs w:val="24"/>
        </w:rPr>
        <w:t xml:space="preserve"> </w:t>
      </w:r>
      <w:proofErr w:type="spellStart"/>
      <w:r w:rsidRPr="00163CB1">
        <w:rPr>
          <w:sz w:val="24"/>
          <w:szCs w:val="24"/>
        </w:rPr>
        <w:t>Publ</w:t>
      </w:r>
      <w:proofErr w:type="spellEnd"/>
      <w:r w:rsidRPr="00163CB1">
        <w:rPr>
          <w:sz w:val="24"/>
          <w:szCs w:val="24"/>
        </w:rPr>
        <w:t xml:space="preserve">, 2014) </w:t>
      </w:r>
    </w:p>
    <w:p w:rsidR="00C13199" w:rsidRPr="00C13199" w:rsidRDefault="00C13199" w:rsidP="00C13199">
      <w:pPr>
        <w:rPr>
          <w:sz w:val="24"/>
          <w:szCs w:val="24"/>
          <w:lang w:val="en-GB"/>
        </w:rPr>
      </w:pPr>
      <w:proofErr w:type="spellStart"/>
      <w:r w:rsidRPr="00C13199">
        <w:rPr>
          <w:sz w:val="24"/>
          <w:szCs w:val="24"/>
        </w:rPr>
        <w:t>University</w:t>
      </w:r>
      <w:proofErr w:type="spellEnd"/>
      <w:r w:rsidRPr="00C13199">
        <w:rPr>
          <w:sz w:val="24"/>
          <w:szCs w:val="24"/>
        </w:rPr>
        <w:t xml:space="preserve"> of Glasgow, </w:t>
      </w:r>
      <w:proofErr w:type="spellStart"/>
      <w:r w:rsidRPr="00C13199">
        <w:rPr>
          <w:sz w:val="24"/>
          <w:szCs w:val="24"/>
        </w:rPr>
        <w:t>College</w:t>
      </w:r>
      <w:proofErr w:type="spellEnd"/>
      <w:r w:rsidRPr="00C13199">
        <w:rPr>
          <w:sz w:val="24"/>
          <w:szCs w:val="24"/>
        </w:rPr>
        <w:t xml:space="preserve"> Research </w:t>
      </w:r>
      <w:proofErr w:type="spellStart"/>
      <w:r w:rsidRPr="00C13199">
        <w:rPr>
          <w:sz w:val="24"/>
          <w:szCs w:val="24"/>
        </w:rPr>
        <w:t>Ethics</w:t>
      </w:r>
      <w:proofErr w:type="spellEnd"/>
      <w:r w:rsidRPr="00C13199">
        <w:rPr>
          <w:sz w:val="24"/>
          <w:szCs w:val="24"/>
        </w:rPr>
        <w:t xml:space="preserve"> </w:t>
      </w:r>
      <w:proofErr w:type="spellStart"/>
      <w:r w:rsidRPr="00C13199">
        <w:rPr>
          <w:sz w:val="24"/>
          <w:szCs w:val="24"/>
        </w:rPr>
        <w:t>Committee</w:t>
      </w:r>
      <w:proofErr w:type="spellEnd"/>
      <w:r w:rsidRPr="00C13199">
        <w:rPr>
          <w:sz w:val="24"/>
          <w:szCs w:val="24"/>
        </w:rPr>
        <w:t xml:space="preserve"> ,” </w:t>
      </w:r>
      <w:proofErr w:type="spellStart"/>
      <w:r w:rsidRPr="00C13199">
        <w:rPr>
          <w:sz w:val="24"/>
          <w:szCs w:val="24"/>
        </w:rPr>
        <w:t>Ethical</w:t>
      </w:r>
      <w:proofErr w:type="spellEnd"/>
      <w:r w:rsidRPr="00C13199">
        <w:rPr>
          <w:sz w:val="24"/>
          <w:szCs w:val="24"/>
        </w:rPr>
        <w:t xml:space="preserve"> </w:t>
      </w:r>
      <w:proofErr w:type="spellStart"/>
      <w:r w:rsidRPr="00C13199">
        <w:rPr>
          <w:sz w:val="24"/>
          <w:szCs w:val="24"/>
        </w:rPr>
        <w:t>Issues</w:t>
      </w:r>
      <w:proofErr w:type="spellEnd"/>
      <w:r w:rsidRPr="00C13199">
        <w:rPr>
          <w:sz w:val="24"/>
          <w:szCs w:val="24"/>
        </w:rPr>
        <w:t xml:space="preserve"> </w:t>
      </w:r>
      <w:proofErr w:type="spellStart"/>
      <w:r w:rsidRPr="00C13199">
        <w:rPr>
          <w:sz w:val="24"/>
          <w:szCs w:val="24"/>
        </w:rPr>
        <w:t>in</w:t>
      </w:r>
      <w:proofErr w:type="spellEnd"/>
      <w:r w:rsidRPr="00C13199">
        <w:rPr>
          <w:sz w:val="24"/>
          <w:szCs w:val="24"/>
        </w:rPr>
        <w:t xml:space="preserve"> </w:t>
      </w:r>
      <w:proofErr w:type="spellStart"/>
      <w:r w:rsidRPr="00C13199">
        <w:rPr>
          <w:sz w:val="24"/>
          <w:szCs w:val="24"/>
        </w:rPr>
        <w:t>Interviews</w:t>
      </w:r>
      <w:proofErr w:type="spellEnd"/>
      <w:r w:rsidRPr="00C13199">
        <w:rPr>
          <w:sz w:val="24"/>
          <w:szCs w:val="24"/>
        </w:rPr>
        <w:t xml:space="preserve">,” </w:t>
      </w:r>
      <w:hyperlink r:id="rId16" w:history="1">
        <w:r w:rsidRPr="00C13199">
          <w:rPr>
            <w:rStyle w:val="Hyperlink"/>
            <w:sz w:val="24"/>
            <w:szCs w:val="24"/>
            <w:u w:val="none"/>
          </w:rPr>
          <w:t>https://www.gla.ac.uk/media/media_237671_en.pdf</w:t>
        </w:r>
      </w:hyperlink>
      <w:r w:rsidRPr="00C13199">
        <w:rPr>
          <w:sz w:val="24"/>
          <w:szCs w:val="24"/>
        </w:rPr>
        <w:t xml:space="preserve"> (</w:t>
      </w:r>
      <w:proofErr w:type="spellStart"/>
      <w:r w:rsidRPr="00C13199">
        <w:rPr>
          <w:sz w:val="24"/>
          <w:szCs w:val="24"/>
        </w:rPr>
        <w:t>Date</w:t>
      </w:r>
      <w:proofErr w:type="spellEnd"/>
      <w:r w:rsidRPr="00C13199">
        <w:rPr>
          <w:sz w:val="24"/>
          <w:szCs w:val="24"/>
        </w:rPr>
        <w:t xml:space="preserve"> </w:t>
      </w:r>
      <w:proofErr w:type="spellStart"/>
      <w:r w:rsidRPr="00C13199">
        <w:rPr>
          <w:sz w:val="24"/>
          <w:szCs w:val="24"/>
        </w:rPr>
        <w:t>accessed</w:t>
      </w:r>
      <w:proofErr w:type="spellEnd"/>
      <w:r w:rsidRPr="00C13199">
        <w:rPr>
          <w:sz w:val="24"/>
          <w:szCs w:val="24"/>
        </w:rPr>
        <w:t>: 7/12/2017)</w:t>
      </w:r>
    </w:p>
    <w:p w:rsidR="002E0DD8" w:rsidRDefault="002E0DD8" w:rsidP="00B74194">
      <w:pPr>
        <w:rPr>
          <w:sz w:val="24"/>
          <w:szCs w:val="24"/>
          <w:u w:val="single"/>
        </w:rPr>
      </w:pPr>
    </w:p>
    <w:p w:rsidR="002E0DD8" w:rsidRDefault="002E0DD8" w:rsidP="00B74194">
      <w:pPr>
        <w:rPr>
          <w:sz w:val="24"/>
          <w:szCs w:val="24"/>
          <w:u w:val="single"/>
        </w:rPr>
      </w:pPr>
    </w:p>
    <w:p w:rsidR="002E0DD8" w:rsidRDefault="002E0DD8" w:rsidP="00B74194">
      <w:pPr>
        <w:rPr>
          <w:sz w:val="24"/>
          <w:szCs w:val="24"/>
          <w:u w:val="single"/>
        </w:rPr>
      </w:pPr>
    </w:p>
    <w:p w:rsidR="002E0DD8" w:rsidRDefault="002E0DD8" w:rsidP="00B74194">
      <w:pPr>
        <w:rPr>
          <w:sz w:val="24"/>
          <w:szCs w:val="24"/>
          <w:u w:val="single"/>
        </w:rPr>
      </w:pPr>
    </w:p>
    <w:p w:rsidR="002E0DD8" w:rsidRDefault="002E0DD8" w:rsidP="00B74194">
      <w:pPr>
        <w:rPr>
          <w:sz w:val="24"/>
          <w:szCs w:val="24"/>
          <w:u w:val="single"/>
        </w:rPr>
      </w:pPr>
    </w:p>
    <w:p w:rsidR="002E0DD8" w:rsidRDefault="002E0DD8" w:rsidP="00B74194">
      <w:pPr>
        <w:rPr>
          <w:sz w:val="24"/>
          <w:szCs w:val="24"/>
          <w:u w:val="single"/>
        </w:rPr>
      </w:pPr>
    </w:p>
    <w:p w:rsidR="002E0DD8" w:rsidRDefault="002E0DD8" w:rsidP="00B74194">
      <w:pPr>
        <w:rPr>
          <w:sz w:val="24"/>
          <w:szCs w:val="24"/>
          <w:u w:val="single"/>
        </w:rPr>
      </w:pPr>
    </w:p>
    <w:p w:rsidR="002E0DD8" w:rsidRDefault="002E0DD8" w:rsidP="00B74194">
      <w:pPr>
        <w:rPr>
          <w:sz w:val="24"/>
          <w:szCs w:val="24"/>
          <w:u w:val="single"/>
        </w:rPr>
      </w:pPr>
    </w:p>
    <w:p w:rsidR="002E0DD8" w:rsidRDefault="002E0DD8" w:rsidP="00B74194">
      <w:pPr>
        <w:rPr>
          <w:sz w:val="24"/>
          <w:szCs w:val="24"/>
          <w:u w:val="single"/>
        </w:rPr>
      </w:pPr>
    </w:p>
    <w:p w:rsidR="00E1787A" w:rsidRDefault="00E1787A" w:rsidP="00E1787A">
      <w:pPr>
        <w:rPr>
          <w:sz w:val="24"/>
          <w:szCs w:val="24"/>
          <w:u w:val="single"/>
        </w:rPr>
      </w:pPr>
    </w:p>
    <w:p w:rsidR="00E1787A" w:rsidRDefault="00E1787A" w:rsidP="00E1787A">
      <w:pPr>
        <w:rPr>
          <w:b/>
          <w:sz w:val="28"/>
          <w:szCs w:val="24"/>
          <w:u w:val="single"/>
        </w:rPr>
      </w:pPr>
    </w:p>
    <w:p w:rsidR="00442F51" w:rsidRDefault="002327B7" w:rsidP="00E1787A">
      <w:pPr>
        <w:rPr>
          <w:b/>
          <w:sz w:val="28"/>
          <w:szCs w:val="24"/>
          <w:u w:val="single"/>
        </w:rPr>
      </w:pPr>
      <w:r w:rsidRPr="002327B7">
        <w:rPr>
          <w:b/>
          <w:sz w:val="28"/>
          <w:szCs w:val="24"/>
          <w:u w:val="single"/>
        </w:rPr>
        <w:lastRenderedPageBreak/>
        <w:t>Cynnal fy nghyfweliad</w:t>
      </w:r>
    </w:p>
    <w:p w:rsidR="002327B7" w:rsidRPr="002327B7" w:rsidRDefault="00760AA5" w:rsidP="002327B7">
      <w:pPr>
        <w:rPr>
          <w:sz w:val="24"/>
          <w:szCs w:val="24"/>
        </w:rPr>
      </w:pPr>
      <w:r w:rsidRPr="00760AA5">
        <w:rPr>
          <w:sz w:val="24"/>
          <w:szCs w:val="24"/>
        </w:rPr>
        <w:t xml:space="preserve">Cynhaliais fy nghyfweliad </w:t>
      </w:r>
      <w:r w:rsidR="00DF0406">
        <w:rPr>
          <w:sz w:val="24"/>
          <w:szCs w:val="24"/>
        </w:rPr>
        <w:t>ag</w:t>
      </w:r>
      <w:r w:rsidRPr="00760AA5">
        <w:rPr>
          <w:sz w:val="24"/>
          <w:szCs w:val="24"/>
        </w:rPr>
        <w:t xml:space="preserve"> athro ysgol Sul </w:t>
      </w:r>
      <w:r w:rsidR="00DF0406">
        <w:rPr>
          <w:sz w:val="24"/>
          <w:szCs w:val="24"/>
        </w:rPr>
        <w:t>b</w:t>
      </w:r>
      <w:r w:rsidRPr="00760AA5">
        <w:rPr>
          <w:sz w:val="24"/>
          <w:szCs w:val="24"/>
        </w:rPr>
        <w:t>laenorol plwyf Llandybie</w:t>
      </w:r>
      <w:r w:rsidR="00484B09">
        <w:rPr>
          <w:sz w:val="24"/>
          <w:szCs w:val="24"/>
        </w:rPr>
        <w:t>, Mr Lyn Chapman.</w:t>
      </w:r>
      <w:r w:rsidRPr="00760AA5">
        <w:rPr>
          <w:sz w:val="24"/>
          <w:szCs w:val="24"/>
        </w:rPr>
        <w:t xml:space="preserve"> Cynhaliwyd y cyfweliad yn St </w:t>
      </w:r>
      <w:proofErr w:type="spellStart"/>
      <w:r w:rsidRPr="00760AA5">
        <w:rPr>
          <w:sz w:val="24"/>
          <w:szCs w:val="24"/>
        </w:rPr>
        <w:t>Marks</w:t>
      </w:r>
      <w:proofErr w:type="spellEnd"/>
      <w:r w:rsidRPr="00760AA5">
        <w:rPr>
          <w:sz w:val="24"/>
          <w:szCs w:val="24"/>
        </w:rPr>
        <w:t xml:space="preserve"> </w:t>
      </w:r>
      <w:proofErr w:type="spellStart"/>
      <w:r w:rsidRPr="00760AA5">
        <w:rPr>
          <w:sz w:val="24"/>
          <w:szCs w:val="24"/>
        </w:rPr>
        <w:t>Cwmcoch</w:t>
      </w:r>
      <w:proofErr w:type="spellEnd"/>
      <w:r w:rsidRPr="00760AA5">
        <w:rPr>
          <w:sz w:val="24"/>
          <w:szCs w:val="24"/>
        </w:rPr>
        <w:t>,</w:t>
      </w:r>
      <w:r>
        <w:rPr>
          <w:sz w:val="24"/>
          <w:szCs w:val="24"/>
        </w:rPr>
        <w:t xml:space="preserve"> </w:t>
      </w:r>
      <w:proofErr w:type="spellStart"/>
      <w:r w:rsidRPr="00760AA5">
        <w:rPr>
          <w:sz w:val="24"/>
          <w:szCs w:val="24"/>
        </w:rPr>
        <w:t>Caerbryn</w:t>
      </w:r>
      <w:proofErr w:type="spellEnd"/>
      <w:r w:rsidRPr="00760AA5">
        <w:rPr>
          <w:sz w:val="24"/>
          <w:szCs w:val="24"/>
        </w:rPr>
        <w:t xml:space="preserve"> ar yr ugeinfed o Dachwedd, 2017</w:t>
      </w:r>
      <w:r>
        <w:rPr>
          <w:sz w:val="24"/>
          <w:szCs w:val="24"/>
        </w:rPr>
        <w:t>, am hanner awr wedi un</w:t>
      </w:r>
      <w:r w:rsidR="00DF0406">
        <w:rPr>
          <w:sz w:val="24"/>
          <w:szCs w:val="24"/>
        </w:rPr>
        <w:t xml:space="preserve"> </w:t>
      </w:r>
      <w:r>
        <w:rPr>
          <w:sz w:val="24"/>
          <w:szCs w:val="24"/>
        </w:rPr>
        <w:t>ar</w:t>
      </w:r>
      <w:r w:rsidR="00DF0406">
        <w:rPr>
          <w:sz w:val="24"/>
          <w:szCs w:val="24"/>
        </w:rPr>
        <w:t xml:space="preserve"> </w:t>
      </w:r>
      <w:bookmarkStart w:id="1" w:name="_GoBack"/>
      <w:bookmarkEnd w:id="1"/>
      <w:r>
        <w:rPr>
          <w:sz w:val="24"/>
          <w:szCs w:val="24"/>
        </w:rPr>
        <w:t xml:space="preserve">ddeg y bore. </w:t>
      </w:r>
      <w:r w:rsidR="00484B09" w:rsidRPr="00484B09">
        <w:rPr>
          <w:sz w:val="24"/>
          <w:szCs w:val="24"/>
        </w:rPr>
        <w:t>Caniataodd Mr Chapman i mi gofnodi'r cyfweliad yn ogystal â defnyddio ei enw yn fy ngwaith.</w:t>
      </w:r>
    </w:p>
    <w:p w:rsidR="003D0FDB" w:rsidRPr="003D0FDB" w:rsidRDefault="003D0FDB" w:rsidP="003D0FDB">
      <w:pPr>
        <w:pStyle w:val="NoSpacing"/>
        <w:rPr>
          <w:sz w:val="24"/>
        </w:rPr>
      </w:pPr>
      <w:r w:rsidRPr="003D0FDB">
        <w:rPr>
          <w:sz w:val="24"/>
        </w:rPr>
        <w:t>C</w:t>
      </w:r>
      <w:r w:rsidR="00260FC8">
        <w:rPr>
          <w:sz w:val="24"/>
        </w:rPr>
        <w:t>.</w:t>
      </w:r>
      <w:r w:rsidRPr="003D0FDB">
        <w:rPr>
          <w:sz w:val="24"/>
        </w:rPr>
        <w:t xml:space="preserve">: Cwestiwn </w:t>
      </w:r>
    </w:p>
    <w:p w:rsidR="003D0FDB" w:rsidRDefault="003D0FDB" w:rsidP="003D0FDB">
      <w:pPr>
        <w:pStyle w:val="NoSpacing"/>
        <w:rPr>
          <w:sz w:val="24"/>
        </w:rPr>
      </w:pPr>
      <w:r w:rsidRPr="003D0FDB">
        <w:rPr>
          <w:sz w:val="24"/>
        </w:rPr>
        <w:t>A</w:t>
      </w:r>
      <w:r w:rsidR="00260FC8">
        <w:rPr>
          <w:sz w:val="24"/>
        </w:rPr>
        <w:t>.</w:t>
      </w:r>
      <w:r w:rsidRPr="003D0FDB">
        <w:rPr>
          <w:sz w:val="24"/>
        </w:rPr>
        <w:t xml:space="preserve">: Ateb </w:t>
      </w:r>
    </w:p>
    <w:p w:rsidR="003D0FDB" w:rsidRPr="003D0FDB" w:rsidRDefault="003D0FDB" w:rsidP="003D0FDB">
      <w:pPr>
        <w:pStyle w:val="NoSpacing"/>
        <w:rPr>
          <w:sz w:val="24"/>
        </w:rPr>
      </w:pPr>
    </w:p>
    <w:p w:rsidR="003D0FDB" w:rsidRPr="007C1F02" w:rsidRDefault="003D0FDB" w:rsidP="00B74194">
      <w:pPr>
        <w:rPr>
          <w:b/>
          <w:sz w:val="24"/>
          <w:szCs w:val="24"/>
        </w:rPr>
      </w:pPr>
      <w:r w:rsidRPr="007C1F02">
        <w:rPr>
          <w:b/>
          <w:sz w:val="24"/>
          <w:szCs w:val="24"/>
        </w:rPr>
        <w:t>C</w:t>
      </w:r>
      <w:r w:rsidR="00760AA5" w:rsidRPr="007C1F02">
        <w:rPr>
          <w:b/>
          <w:sz w:val="24"/>
          <w:szCs w:val="24"/>
        </w:rPr>
        <w:t>:</w:t>
      </w:r>
      <w:r w:rsidRPr="007C1F02">
        <w:rPr>
          <w:b/>
          <w:sz w:val="24"/>
          <w:szCs w:val="24"/>
        </w:rPr>
        <w:t xml:space="preserve"> Ydych chi'n meddwl bod seciwlariaeth wedi digwydd a bod crefydd wedi gostwng yn</w:t>
      </w:r>
      <w:r w:rsidR="00260FC8" w:rsidRPr="007C1F02">
        <w:rPr>
          <w:b/>
          <w:sz w:val="24"/>
          <w:szCs w:val="24"/>
        </w:rPr>
        <w:t xml:space="preserve"> ein c</w:t>
      </w:r>
      <w:r w:rsidRPr="007C1F02">
        <w:rPr>
          <w:b/>
          <w:sz w:val="24"/>
          <w:szCs w:val="24"/>
        </w:rPr>
        <w:t>ymdeithas</w:t>
      </w:r>
      <w:r w:rsidR="00260FC8" w:rsidRPr="007C1F02">
        <w:rPr>
          <w:b/>
          <w:sz w:val="24"/>
          <w:szCs w:val="24"/>
        </w:rPr>
        <w:t xml:space="preserve"> ni</w:t>
      </w:r>
      <w:r w:rsidRPr="007C1F02">
        <w:rPr>
          <w:b/>
          <w:sz w:val="24"/>
          <w:szCs w:val="24"/>
        </w:rPr>
        <w:t>?</w:t>
      </w:r>
    </w:p>
    <w:p w:rsidR="003D0FDB" w:rsidRDefault="003D0FDB" w:rsidP="00B74194">
      <w:pPr>
        <w:rPr>
          <w:sz w:val="24"/>
          <w:szCs w:val="24"/>
        </w:rPr>
      </w:pPr>
      <w:r w:rsidRPr="003D0FDB">
        <w:rPr>
          <w:sz w:val="24"/>
          <w:szCs w:val="24"/>
        </w:rPr>
        <w:t>A</w:t>
      </w:r>
      <w:r w:rsidR="00760AA5">
        <w:rPr>
          <w:sz w:val="24"/>
          <w:szCs w:val="24"/>
        </w:rPr>
        <w:t>:</w:t>
      </w:r>
      <w:r w:rsidRPr="003D0FDB">
        <w:rPr>
          <w:sz w:val="24"/>
          <w:szCs w:val="24"/>
        </w:rPr>
        <w:t xml:space="preserve"> </w:t>
      </w:r>
      <w:r w:rsidR="00260FC8" w:rsidRPr="00260FC8">
        <w:rPr>
          <w:sz w:val="24"/>
          <w:szCs w:val="24"/>
        </w:rPr>
        <w:t xml:space="preserve">Yn fy marn i, mae seciwlariaeth wedi digwydd yn bendant yn ein cymdeithas. Mae popeth wedi newid dros y blynyddoedd, ond mae'n amlwg bod dirywiad wedi bod o grefydd o fewn cymdeithas. Rwyf wedi sylwi </w:t>
      </w:r>
      <w:proofErr w:type="spellStart"/>
      <w:r w:rsidR="00260FC8" w:rsidRPr="00260FC8">
        <w:rPr>
          <w:sz w:val="24"/>
          <w:szCs w:val="24"/>
        </w:rPr>
        <w:t>arno'n</w:t>
      </w:r>
      <w:proofErr w:type="spellEnd"/>
      <w:r w:rsidR="00260FC8" w:rsidRPr="00260FC8">
        <w:rPr>
          <w:sz w:val="24"/>
          <w:szCs w:val="24"/>
        </w:rPr>
        <w:t xml:space="preserve"> benodol ers 2000, fodd bynnag, mae wedi bod yn parhau ers llawer mwy na hynny</w:t>
      </w:r>
      <w:r w:rsidR="00D759F2">
        <w:rPr>
          <w:sz w:val="24"/>
          <w:szCs w:val="24"/>
        </w:rPr>
        <w:t xml:space="preserve"> yn graddol. </w:t>
      </w:r>
    </w:p>
    <w:p w:rsidR="00D759F2" w:rsidRPr="007C1F02" w:rsidRDefault="00260FC8" w:rsidP="00D759F2">
      <w:pPr>
        <w:rPr>
          <w:b/>
          <w:sz w:val="24"/>
          <w:szCs w:val="24"/>
        </w:rPr>
      </w:pPr>
      <w:r w:rsidRPr="007C1F02">
        <w:rPr>
          <w:b/>
          <w:sz w:val="24"/>
          <w:szCs w:val="24"/>
        </w:rPr>
        <w:t>C</w:t>
      </w:r>
      <w:r w:rsidR="00760AA5" w:rsidRPr="007C1F02">
        <w:rPr>
          <w:b/>
          <w:sz w:val="24"/>
          <w:szCs w:val="24"/>
        </w:rPr>
        <w:t>:</w:t>
      </w:r>
      <w:r w:rsidRPr="007C1F02">
        <w:rPr>
          <w:b/>
          <w:sz w:val="24"/>
          <w:szCs w:val="24"/>
        </w:rPr>
        <w:t xml:space="preserve"> </w:t>
      </w:r>
      <w:r w:rsidR="00927E96" w:rsidRPr="007C1F02">
        <w:rPr>
          <w:b/>
          <w:sz w:val="24"/>
          <w:szCs w:val="24"/>
        </w:rPr>
        <w:t xml:space="preserve">Pan yr oeddech chi'n ifanc, beth oedd ymagwedd </w:t>
      </w:r>
      <w:r w:rsidR="005A37ED" w:rsidRPr="007C1F02">
        <w:rPr>
          <w:b/>
          <w:sz w:val="24"/>
          <w:szCs w:val="24"/>
        </w:rPr>
        <w:t xml:space="preserve">y </w:t>
      </w:r>
      <w:r w:rsidR="00927E96" w:rsidRPr="007C1F02">
        <w:rPr>
          <w:b/>
          <w:sz w:val="24"/>
          <w:szCs w:val="24"/>
        </w:rPr>
        <w:t xml:space="preserve">cymuned tuag at grefydd </w:t>
      </w:r>
      <w:r w:rsidR="005A37ED" w:rsidRPr="007C1F02">
        <w:rPr>
          <w:b/>
          <w:sz w:val="24"/>
          <w:szCs w:val="24"/>
        </w:rPr>
        <w:t>ar y pryd</w:t>
      </w:r>
      <w:r w:rsidR="00927E96" w:rsidRPr="007C1F02">
        <w:rPr>
          <w:b/>
          <w:sz w:val="24"/>
          <w:szCs w:val="24"/>
        </w:rPr>
        <w:t>?</w:t>
      </w:r>
    </w:p>
    <w:p w:rsidR="00031734" w:rsidRDefault="00031734" w:rsidP="00031734">
      <w:pPr>
        <w:rPr>
          <w:sz w:val="24"/>
          <w:szCs w:val="24"/>
        </w:rPr>
      </w:pPr>
      <w:r>
        <w:rPr>
          <w:sz w:val="24"/>
          <w:szCs w:val="24"/>
        </w:rPr>
        <w:t>A</w:t>
      </w:r>
      <w:r w:rsidR="00760AA5">
        <w:rPr>
          <w:sz w:val="24"/>
          <w:szCs w:val="24"/>
        </w:rPr>
        <w:t xml:space="preserve">: </w:t>
      </w:r>
      <w:r w:rsidR="005A37ED">
        <w:rPr>
          <w:sz w:val="24"/>
          <w:szCs w:val="24"/>
        </w:rPr>
        <w:t>Pan roeddwn yn ifanc, n</w:t>
      </w:r>
      <w:r w:rsidR="005A37ED" w:rsidRPr="005A37ED">
        <w:rPr>
          <w:sz w:val="24"/>
          <w:szCs w:val="24"/>
        </w:rPr>
        <w:t>id oe</w:t>
      </w:r>
      <w:r w:rsidR="005A37ED">
        <w:rPr>
          <w:sz w:val="24"/>
          <w:szCs w:val="24"/>
        </w:rPr>
        <w:t>dd</w:t>
      </w:r>
      <w:r w:rsidR="005A37ED" w:rsidRPr="005A37ED">
        <w:rPr>
          <w:sz w:val="24"/>
          <w:szCs w:val="24"/>
        </w:rPr>
        <w:t xml:space="preserve"> gan ein cenhedlaeth unrhyw beth arall i'w wneud a </w:t>
      </w:r>
      <w:r w:rsidR="005A37ED">
        <w:rPr>
          <w:sz w:val="24"/>
          <w:szCs w:val="24"/>
        </w:rPr>
        <w:t xml:space="preserve">roedd </w:t>
      </w:r>
      <w:r w:rsidR="005A37ED" w:rsidRPr="005A37ED">
        <w:rPr>
          <w:sz w:val="24"/>
          <w:szCs w:val="24"/>
        </w:rPr>
        <w:t>rhaid ichi fynd i'r eglwys yn y bore, yr ysgol Sul yn y prynhawn a'r eglwys eto yn y nos</w:t>
      </w:r>
      <w:r w:rsidR="005A37ED">
        <w:rPr>
          <w:sz w:val="24"/>
          <w:szCs w:val="24"/>
        </w:rPr>
        <w:t xml:space="preserve">. </w:t>
      </w:r>
      <w:r w:rsidR="005A37ED" w:rsidRPr="005A37ED">
        <w:rPr>
          <w:sz w:val="24"/>
          <w:szCs w:val="24"/>
        </w:rPr>
        <w:t>Oedd pawb yn trafod y Beibl, ac yn cael gwahanol dehongliadau</w:t>
      </w:r>
      <w:r w:rsidR="005A37ED">
        <w:rPr>
          <w:sz w:val="24"/>
          <w:szCs w:val="24"/>
        </w:rPr>
        <w:t xml:space="preserve">; </w:t>
      </w:r>
      <w:r w:rsidR="005A37ED" w:rsidRPr="005A37ED">
        <w:rPr>
          <w:sz w:val="24"/>
          <w:szCs w:val="24"/>
        </w:rPr>
        <w:t>mae’n neis i eistedd gyda phobl a trafod y Beibl</w:t>
      </w:r>
      <w:r w:rsidR="005A37ED">
        <w:rPr>
          <w:sz w:val="24"/>
          <w:szCs w:val="24"/>
        </w:rPr>
        <w:t xml:space="preserve">. </w:t>
      </w:r>
      <w:r w:rsidR="00D759F2" w:rsidRPr="00D759F2">
        <w:rPr>
          <w:sz w:val="24"/>
          <w:szCs w:val="24"/>
        </w:rPr>
        <w:t xml:space="preserve">Roedd rhieni a pobl henach yn siarad i ti am y Beibl, roedd yn rhan o bywyd a marwolaeth </w:t>
      </w:r>
      <w:r>
        <w:rPr>
          <w:sz w:val="24"/>
          <w:szCs w:val="24"/>
        </w:rPr>
        <w:t xml:space="preserve">Hefyd doedd dim ceir neu bysiau yn ein amser ni; </w:t>
      </w:r>
      <w:proofErr w:type="spellStart"/>
      <w:r>
        <w:rPr>
          <w:sz w:val="24"/>
          <w:szCs w:val="24"/>
        </w:rPr>
        <w:t>rwyn</w:t>
      </w:r>
      <w:proofErr w:type="spellEnd"/>
      <w:r>
        <w:rPr>
          <w:sz w:val="24"/>
          <w:szCs w:val="24"/>
        </w:rPr>
        <w:t xml:space="preserve"> </w:t>
      </w:r>
      <w:proofErr w:type="spellStart"/>
      <w:r>
        <w:rPr>
          <w:sz w:val="24"/>
          <w:szCs w:val="24"/>
        </w:rPr>
        <w:t>c</w:t>
      </w:r>
      <w:r w:rsidRPr="00031734">
        <w:rPr>
          <w:sz w:val="24"/>
          <w:szCs w:val="24"/>
        </w:rPr>
        <w:t>ofio’r</w:t>
      </w:r>
      <w:proofErr w:type="spellEnd"/>
      <w:r w:rsidRPr="00031734">
        <w:rPr>
          <w:sz w:val="24"/>
          <w:szCs w:val="24"/>
        </w:rPr>
        <w:t xml:space="preserve"> car cyntaf yn Gorslas yn y 1950</w:t>
      </w:r>
      <w:r>
        <w:rPr>
          <w:sz w:val="24"/>
          <w:szCs w:val="24"/>
        </w:rPr>
        <w:t xml:space="preserve">au </w:t>
      </w:r>
      <w:r w:rsidRPr="00031734">
        <w:rPr>
          <w:sz w:val="24"/>
          <w:szCs w:val="24"/>
        </w:rPr>
        <w:t>ond cyn ni oedd pawb yn cerdded ac yn cwrdd</w:t>
      </w:r>
      <w:r>
        <w:rPr>
          <w:sz w:val="24"/>
          <w:szCs w:val="24"/>
        </w:rPr>
        <w:t>.</w:t>
      </w:r>
    </w:p>
    <w:p w:rsidR="00AC5ADA" w:rsidRPr="007C1F02" w:rsidRDefault="00E111EC" w:rsidP="00AC5ADA">
      <w:pPr>
        <w:rPr>
          <w:b/>
          <w:sz w:val="24"/>
          <w:szCs w:val="24"/>
        </w:rPr>
      </w:pPr>
      <w:r w:rsidRPr="007C1F02">
        <w:rPr>
          <w:b/>
          <w:sz w:val="24"/>
          <w:szCs w:val="24"/>
        </w:rPr>
        <w:t>C</w:t>
      </w:r>
      <w:r w:rsidR="00760AA5" w:rsidRPr="007C1F02">
        <w:rPr>
          <w:b/>
          <w:sz w:val="24"/>
          <w:szCs w:val="24"/>
        </w:rPr>
        <w:t>:</w:t>
      </w:r>
      <w:r w:rsidRPr="007C1F02">
        <w:rPr>
          <w:b/>
        </w:rPr>
        <w:t xml:space="preserve"> </w:t>
      </w:r>
      <w:r w:rsidRPr="007C1F02">
        <w:rPr>
          <w:b/>
          <w:sz w:val="24"/>
          <w:szCs w:val="24"/>
        </w:rPr>
        <w:t xml:space="preserve">I gymharu â phan oeddech chi'n </w:t>
      </w:r>
      <w:r w:rsidR="002C2519" w:rsidRPr="007C1F02">
        <w:rPr>
          <w:b/>
          <w:sz w:val="24"/>
          <w:szCs w:val="24"/>
        </w:rPr>
        <w:t>ifanc</w:t>
      </w:r>
      <w:r w:rsidR="00112856" w:rsidRPr="007C1F02">
        <w:rPr>
          <w:b/>
          <w:sz w:val="24"/>
          <w:szCs w:val="24"/>
        </w:rPr>
        <w:t xml:space="preserve">, </w:t>
      </w:r>
      <w:r w:rsidRPr="007C1F02">
        <w:rPr>
          <w:b/>
          <w:sz w:val="24"/>
          <w:szCs w:val="24"/>
        </w:rPr>
        <w:t>a ydych chi'n meddwl, fel y dywedasoch am geir</w:t>
      </w:r>
      <w:r w:rsidR="00C91272" w:rsidRPr="007C1F02">
        <w:rPr>
          <w:b/>
          <w:sz w:val="24"/>
          <w:szCs w:val="24"/>
        </w:rPr>
        <w:t xml:space="preserve"> ac ati</w:t>
      </w:r>
      <w:r w:rsidRPr="007C1F02">
        <w:rPr>
          <w:b/>
          <w:sz w:val="24"/>
          <w:szCs w:val="24"/>
        </w:rPr>
        <w:t>, bod hyrwyddo technoleg wedi chwarae rhan wrth ddirywiad crefydd?</w:t>
      </w:r>
    </w:p>
    <w:p w:rsidR="00AC5ADA" w:rsidRDefault="00E111EC" w:rsidP="00031734">
      <w:pPr>
        <w:rPr>
          <w:sz w:val="24"/>
          <w:szCs w:val="24"/>
        </w:rPr>
      </w:pPr>
      <w:r>
        <w:rPr>
          <w:sz w:val="24"/>
          <w:szCs w:val="24"/>
        </w:rPr>
        <w:t>A</w:t>
      </w:r>
      <w:r w:rsidR="00760AA5">
        <w:rPr>
          <w:sz w:val="24"/>
          <w:szCs w:val="24"/>
        </w:rPr>
        <w:t>:</w:t>
      </w:r>
      <w:r w:rsidR="00072331">
        <w:rPr>
          <w:sz w:val="24"/>
          <w:szCs w:val="24"/>
        </w:rPr>
        <w:t xml:space="preserve"> Yn </w:t>
      </w:r>
      <w:r w:rsidR="00072331" w:rsidRPr="00072331">
        <w:rPr>
          <w:sz w:val="24"/>
          <w:szCs w:val="24"/>
        </w:rPr>
        <w:t>bendant, mae'r cynnydd mewn technoleg wedi newid popeth yn ogystal â chrefydd.</w:t>
      </w:r>
      <w:r w:rsidR="00AC5ADA">
        <w:rPr>
          <w:sz w:val="24"/>
          <w:szCs w:val="24"/>
        </w:rPr>
        <w:t xml:space="preserve"> </w:t>
      </w:r>
      <w:r w:rsidR="00AC5ADA" w:rsidRPr="00AC5ADA">
        <w:rPr>
          <w:sz w:val="24"/>
          <w:szCs w:val="24"/>
        </w:rPr>
        <w:t xml:space="preserve">Unwaith y daeth y ceir, gallai pobl fynd i unrhyw le ar ddydd </w:t>
      </w:r>
      <w:r w:rsidR="00AC5ADA">
        <w:rPr>
          <w:sz w:val="24"/>
          <w:szCs w:val="24"/>
        </w:rPr>
        <w:t xml:space="preserve">Sul </w:t>
      </w:r>
      <w:r w:rsidR="00AC5ADA" w:rsidRPr="00AC5ADA">
        <w:rPr>
          <w:sz w:val="24"/>
          <w:szCs w:val="24"/>
        </w:rPr>
        <w:t>felly stopiodd pobl fynd i'r eglwys</w:t>
      </w:r>
      <w:r w:rsidR="00AC5ADA">
        <w:rPr>
          <w:sz w:val="24"/>
          <w:szCs w:val="24"/>
        </w:rPr>
        <w:t xml:space="preserve">. </w:t>
      </w:r>
      <w:r w:rsidR="00D80C65" w:rsidRPr="00D80C65">
        <w:rPr>
          <w:sz w:val="24"/>
          <w:szCs w:val="24"/>
        </w:rPr>
        <w:t xml:space="preserve">Faint o bobl sy'n darllen eu </w:t>
      </w:r>
      <w:proofErr w:type="spellStart"/>
      <w:r w:rsidR="00D80C65" w:rsidRPr="00D80C65">
        <w:rPr>
          <w:sz w:val="24"/>
          <w:szCs w:val="24"/>
        </w:rPr>
        <w:t>Beiblau</w:t>
      </w:r>
      <w:proofErr w:type="spellEnd"/>
      <w:r w:rsidR="00D80C65" w:rsidRPr="00D80C65">
        <w:rPr>
          <w:sz w:val="24"/>
          <w:szCs w:val="24"/>
        </w:rPr>
        <w:t xml:space="preserve"> mewn gwirionedd y dyddiau hyn? Mae'r rygbi a'r teledu pêl-droed - rydym yn treulio gormod o amser yn ein cartrefi oherwydd technoleg</w:t>
      </w:r>
      <w:r w:rsidR="00D80C65">
        <w:rPr>
          <w:sz w:val="24"/>
          <w:szCs w:val="24"/>
        </w:rPr>
        <w:t xml:space="preserve"> </w:t>
      </w:r>
      <w:r w:rsidR="00AC5ADA" w:rsidRPr="00AC5ADA">
        <w:rPr>
          <w:sz w:val="24"/>
          <w:szCs w:val="24"/>
        </w:rPr>
        <w:t>Hefyd, mae'n rhaid inni feddwl amdano</w:t>
      </w:r>
      <w:r w:rsidR="00AC5ADA">
        <w:rPr>
          <w:sz w:val="24"/>
          <w:szCs w:val="24"/>
        </w:rPr>
        <w:t xml:space="preserve"> f</w:t>
      </w:r>
      <w:r w:rsidR="00AC5ADA" w:rsidRPr="00AC5ADA">
        <w:rPr>
          <w:sz w:val="24"/>
          <w:szCs w:val="24"/>
        </w:rPr>
        <w:t xml:space="preserve">aint o rheolaeth sydd gyda rhieni dyddiau hyn? Faint o blant sydd yn mynd i gwely yn y nos ac yn mynd ar ei ffonau? </w:t>
      </w:r>
    </w:p>
    <w:p w:rsidR="003B30F1" w:rsidRDefault="00D23933" w:rsidP="00031734">
      <w:pPr>
        <w:rPr>
          <w:sz w:val="24"/>
          <w:szCs w:val="24"/>
        </w:rPr>
      </w:pPr>
      <w:r w:rsidRPr="00D23933">
        <w:rPr>
          <w:sz w:val="24"/>
          <w:szCs w:val="24"/>
        </w:rPr>
        <w:t xml:space="preserve">Mae </w:t>
      </w:r>
      <w:proofErr w:type="spellStart"/>
      <w:r w:rsidRPr="00D23933">
        <w:rPr>
          <w:sz w:val="24"/>
          <w:szCs w:val="24"/>
        </w:rPr>
        <w:t>rhianta</w:t>
      </w:r>
      <w:proofErr w:type="spellEnd"/>
      <w:r w:rsidRPr="00D23933">
        <w:rPr>
          <w:sz w:val="24"/>
          <w:szCs w:val="24"/>
        </w:rPr>
        <w:t xml:space="preserve"> a'r ffordd y mae plant wedi cael eu magu wedi newid; mae plant bellach yn cael eu magu o gwmpas </w:t>
      </w:r>
      <w:proofErr w:type="spellStart"/>
      <w:r w:rsidRPr="00D23933">
        <w:rPr>
          <w:sz w:val="24"/>
          <w:szCs w:val="24"/>
        </w:rPr>
        <w:t>smartphones</w:t>
      </w:r>
      <w:proofErr w:type="spellEnd"/>
      <w:r w:rsidRPr="00D23933">
        <w:rPr>
          <w:sz w:val="24"/>
          <w:szCs w:val="24"/>
        </w:rPr>
        <w:t xml:space="preserve">, </w:t>
      </w:r>
      <w:proofErr w:type="spellStart"/>
      <w:r w:rsidRPr="00D23933">
        <w:rPr>
          <w:sz w:val="24"/>
          <w:szCs w:val="24"/>
        </w:rPr>
        <w:t>Iphones</w:t>
      </w:r>
      <w:proofErr w:type="spellEnd"/>
      <w:r w:rsidRPr="00D23933">
        <w:rPr>
          <w:sz w:val="24"/>
          <w:szCs w:val="24"/>
        </w:rPr>
        <w:t xml:space="preserve">, consolau gemau ac ati ac felly nid oes ganddynt ddiddordeb mewn crefydd fel y gwnaethom yn </w:t>
      </w:r>
      <w:r w:rsidR="00042323">
        <w:rPr>
          <w:sz w:val="24"/>
          <w:szCs w:val="24"/>
        </w:rPr>
        <w:t xml:space="preserve">ein </w:t>
      </w:r>
      <w:r w:rsidRPr="00D23933">
        <w:rPr>
          <w:sz w:val="24"/>
          <w:szCs w:val="24"/>
        </w:rPr>
        <w:t>dydd</w:t>
      </w:r>
      <w:r w:rsidR="00042323">
        <w:rPr>
          <w:sz w:val="24"/>
          <w:szCs w:val="24"/>
        </w:rPr>
        <w:t>iau ni.</w:t>
      </w:r>
    </w:p>
    <w:p w:rsidR="003B30F1" w:rsidRPr="007C1F02" w:rsidRDefault="003B30F1" w:rsidP="00031734">
      <w:pPr>
        <w:rPr>
          <w:b/>
          <w:sz w:val="24"/>
          <w:szCs w:val="24"/>
        </w:rPr>
      </w:pPr>
      <w:r w:rsidRPr="007C1F02">
        <w:rPr>
          <w:b/>
          <w:sz w:val="24"/>
          <w:szCs w:val="24"/>
        </w:rPr>
        <w:t>C</w:t>
      </w:r>
      <w:r w:rsidR="00760AA5" w:rsidRPr="007C1F02">
        <w:rPr>
          <w:b/>
          <w:sz w:val="24"/>
          <w:szCs w:val="24"/>
        </w:rPr>
        <w:t xml:space="preserve">: </w:t>
      </w:r>
      <w:r w:rsidRPr="007C1F02">
        <w:rPr>
          <w:b/>
          <w:sz w:val="24"/>
          <w:szCs w:val="24"/>
        </w:rPr>
        <w:t>Felly, yn eich barn chi, ydy blaenoriaethau pobl wedi newid, o grefydd i dechnoleg?</w:t>
      </w:r>
      <w:r w:rsidR="00112856" w:rsidRPr="007C1F02">
        <w:rPr>
          <w:b/>
          <w:sz w:val="24"/>
          <w:szCs w:val="24"/>
        </w:rPr>
        <w:t xml:space="preserve"> </w:t>
      </w:r>
    </w:p>
    <w:p w:rsidR="00112856" w:rsidRDefault="00112856" w:rsidP="00112856">
      <w:pPr>
        <w:rPr>
          <w:sz w:val="24"/>
          <w:szCs w:val="24"/>
        </w:rPr>
      </w:pPr>
      <w:r>
        <w:rPr>
          <w:sz w:val="24"/>
          <w:szCs w:val="24"/>
        </w:rPr>
        <w:t xml:space="preserve">A. </w:t>
      </w:r>
      <w:r w:rsidRPr="00112856">
        <w:rPr>
          <w:sz w:val="24"/>
          <w:szCs w:val="24"/>
        </w:rPr>
        <w:t>Mae'n amlwg bod blaenoriaethau pobl wedi newid, nid yn unig yn blaenoriaethu technoleg, ond pethau eraill hefyd.</w:t>
      </w:r>
      <w:r>
        <w:rPr>
          <w:sz w:val="24"/>
          <w:szCs w:val="24"/>
        </w:rPr>
        <w:t xml:space="preserve"> Esiampl o hyn yw y dechreuad o chwaraeon ar ddydd Sul i blant. </w:t>
      </w:r>
      <w:r w:rsidRPr="00112856">
        <w:rPr>
          <w:sz w:val="24"/>
          <w:szCs w:val="24"/>
        </w:rPr>
        <w:t>Oherwydd bod gan</w:t>
      </w:r>
      <w:r w:rsidR="00C91272">
        <w:rPr>
          <w:sz w:val="24"/>
          <w:szCs w:val="24"/>
        </w:rPr>
        <w:t xml:space="preserve"> bod</w:t>
      </w:r>
      <w:r w:rsidRPr="00112856">
        <w:rPr>
          <w:sz w:val="24"/>
          <w:szCs w:val="24"/>
        </w:rPr>
        <w:t xml:space="preserve"> chwaraeon</w:t>
      </w:r>
      <w:r w:rsidR="00C91272">
        <w:rPr>
          <w:sz w:val="24"/>
          <w:szCs w:val="24"/>
        </w:rPr>
        <w:t xml:space="preserve"> i blant</w:t>
      </w:r>
      <w:r w:rsidRPr="00112856">
        <w:rPr>
          <w:sz w:val="24"/>
          <w:szCs w:val="24"/>
        </w:rPr>
        <w:t xml:space="preserve"> ar ddydd Sul, er bod eu rhieni yn arfer dod i'r eglwys a'r ysgol Sul, fe wnaethant adael eu plant i gymryd rhan mewn chwaraeon ac felly mynd i'w cefnogi, gan adael llai o bobl yn mynychu'r eglwys</w:t>
      </w:r>
      <w:r w:rsidR="00C91272">
        <w:rPr>
          <w:sz w:val="24"/>
          <w:szCs w:val="24"/>
        </w:rPr>
        <w:t xml:space="preserve">. </w:t>
      </w:r>
    </w:p>
    <w:p w:rsidR="00112856" w:rsidRDefault="00112856" w:rsidP="00112856">
      <w:pPr>
        <w:rPr>
          <w:sz w:val="24"/>
          <w:szCs w:val="24"/>
        </w:rPr>
      </w:pPr>
      <w:r w:rsidRPr="00112856">
        <w:rPr>
          <w:sz w:val="24"/>
          <w:szCs w:val="24"/>
        </w:rPr>
        <w:lastRenderedPageBreak/>
        <w:t>Does dim lot o bobl roedd yn dod i ysgol Sul ar y cofrestr ddim yn dod i eglwys, a dydy rhieni nhw ddim yn dod chwaith a oes dydy’r rhieni ddim yn mynd i ddod i eglwys, bydd y plant ddim yn dod i eglwys</w:t>
      </w:r>
      <w:r w:rsidR="00C91272">
        <w:rPr>
          <w:sz w:val="24"/>
          <w:szCs w:val="24"/>
        </w:rPr>
        <w:t>. Yn bendant bod mae blaenoriaethau pobl wedi newid, ond hefyd mae newid agweddau. Yn ein</w:t>
      </w:r>
      <w:r w:rsidR="00C91272" w:rsidRPr="00C91272">
        <w:rPr>
          <w:sz w:val="24"/>
          <w:szCs w:val="24"/>
        </w:rPr>
        <w:t xml:space="preserve"> cymdeithas heddiw, nid yw crefydd yn elfen mor fawr o fywydau pobl, ond </w:t>
      </w:r>
      <w:r w:rsidR="00C91272">
        <w:rPr>
          <w:sz w:val="24"/>
          <w:szCs w:val="24"/>
        </w:rPr>
        <w:t xml:space="preserve">crefydd </w:t>
      </w:r>
      <w:r w:rsidR="00C91272" w:rsidRPr="00C91272">
        <w:rPr>
          <w:sz w:val="24"/>
          <w:szCs w:val="24"/>
        </w:rPr>
        <w:t>oedd ein bywyd ni.</w:t>
      </w:r>
    </w:p>
    <w:p w:rsidR="00A02C8B" w:rsidRPr="00A02C8B" w:rsidRDefault="00A02C8B" w:rsidP="00A02C8B">
      <w:pPr>
        <w:rPr>
          <w:b/>
          <w:sz w:val="24"/>
          <w:szCs w:val="24"/>
        </w:rPr>
      </w:pPr>
      <w:r w:rsidRPr="00A02C8B">
        <w:rPr>
          <w:b/>
          <w:sz w:val="24"/>
          <w:szCs w:val="24"/>
        </w:rPr>
        <w:t xml:space="preserve">C: Ydych chi'n meddwl bod y cwricwlwm addysg wedi cael effaith ar </w:t>
      </w:r>
      <w:proofErr w:type="spellStart"/>
      <w:r w:rsidRPr="00A02C8B">
        <w:rPr>
          <w:b/>
          <w:sz w:val="24"/>
          <w:szCs w:val="24"/>
        </w:rPr>
        <w:t>seciwlariaethu</w:t>
      </w:r>
      <w:proofErr w:type="spellEnd"/>
      <w:r w:rsidRPr="00A02C8B">
        <w:rPr>
          <w:b/>
          <w:sz w:val="24"/>
          <w:szCs w:val="24"/>
        </w:rPr>
        <w:t>?</w:t>
      </w:r>
    </w:p>
    <w:p w:rsidR="00A02C8B" w:rsidRDefault="00A02C8B" w:rsidP="00112856">
      <w:pPr>
        <w:rPr>
          <w:sz w:val="24"/>
          <w:szCs w:val="24"/>
        </w:rPr>
      </w:pPr>
      <w:r w:rsidRPr="00A02C8B">
        <w:rPr>
          <w:sz w:val="24"/>
          <w:szCs w:val="24"/>
        </w:rPr>
        <w:t xml:space="preserve">A: Mae addysg wedi chwarae rhan yn sicr mewn seciwlariaeth. Pryd o ni yn Gwendraeth dosbarthiadau addysg crefyddol roeddwn ni’n mynd i a mae hynny’n golygu darllen y Beibl; roedd y Beibl yng </w:t>
      </w:r>
      <w:proofErr w:type="spellStart"/>
      <w:r w:rsidRPr="00A02C8B">
        <w:rPr>
          <w:sz w:val="24"/>
          <w:szCs w:val="24"/>
        </w:rPr>
        <w:t>ngalon</w:t>
      </w:r>
      <w:proofErr w:type="spellEnd"/>
      <w:r w:rsidRPr="00A02C8B">
        <w:rPr>
          <w:sz w:val="24"/>
          <w:szCs w:val="24"/>
        </w:rPr>
        <w:t xml:space="preserve"> ein dosbarthiadau, gan trafod y Beibl a gwneud gwaith ar y Beibl. Ond heddiw, mae ysgolion yn ganolbwyntio ar grefyddau eraill fel Iddewiaeth, Bwdhaeth a </w:t>
      </w:r>
      <w:proofErr w:type="spellStart"/>
      <w:r w:rsidRPr="00A02C8B">
        <w:rPr>
          <w:sz w:val="24"/>
          <w:szCs w:val="24"/>
        </w:rPr>
        <w:t>Hindwaeth</w:t>
      </w:r>
      <w:proofErr w:type="spellEnd"/>
      <w:r w:rsidRPr="00A02C8B">
        <w:rPr>
          <w:sz w:val="24"/>
          <w:szCs w:val="24"/>
        </w:rPr>
        <w:t>. Gallai hyn fod o bosib yn rheswm dros gynnal seciwlariaeth; mae cyflwyno crefyddau eraill wedi creu mwy o ddiddordeb mewn crefyddau eraill yn hytrach na Cristnogaeth.</w:t>
      </w:r>
    </w:p>
    <w:p w:rsidR="007C1F02" w:rsidRPr="007C1F02" w:rsidRDefault="007C1F02" w:rsidP="00112856">
      <w:pPr>
        <w:rPr>
          <w:b/>
          <w:sz w:val="24"/>
          <w:szCs w:val="24"/>
        </w:rPr>
      </w:pPr>
      <w:r w:rsidRPr="007C1F02">
        <w:rPr>
          <w:b/>
          <w:sz w:val="24"/>
          <w:szCs w:val="24"/>
        </w:rPr>
        <w:t>C: A ydych chi'n credu, er bod blaenoriaethau pobl wedi newid, bod eu credoau ar grefydd wedi newid hefyd?</w:t>
      </w:r>
    </w:p>
    <w:p w:rsidR="007C1F02" w:rsidRDefault="007C1F02" w:rsidP="00112856">
      <w:pPr>
        <w:rPr>
          <w:sz w:val="24"/>
          <w:szCs w:val="24"/>
        </w:rPr>
      </w:pPr>
      <w:r>
        <w:rPr>
          <w:sz w:val="24"/>
          <w:szCs w:val="24"/>
        </w:rPr>
        <w:t xml:space="preserve">A: </w:t>
      </w:r>
      <w:r w:rsidR="00693F1C" w:rsidRPr="00693F1C">
        <w:rPr>
          <w:sz w:val="24"/>
          <w:szCs w:val="24"/>
        </w:rPr>
        <w:t>Rwy'n credu bod credoau pobl wedi newid, fodd bynnag</w:t>
      </w:r>
      <w:r w:rsidR="00693F1C">
        <w:rPr>
          <w:sz w:val="24"/>
          <w:szCs w:val="24"/>
        </w:rPr>
        <w:t xml:space="preserve"> </w:t>
      </w:r>
      <w:r w:rsidR="00693F1C" w:rsidRPr="00693F1C">
        <w:rPr>
          <w:sz w:val="24"/>
          <w:szCs w:val="24"/>
        </w:rPr>
        <w:t>does dim eisiau fynd i’r capel neu’r eglwys i gredu, ond mae'n braf cael pobl sy'n credu gyda'i gilydd</w:t>
      </w:r>
      <w:r w:rsidR="000872C9">
        <w:rPr>
          <w:sz w:val="24"/>
          <w:szCs w:val="24"/>
        </w:rPr>
        <w:t xml:space="preserve">. </w:t>
      </w:r>
      <w:r w:rsidR="000872C9" w:rsidRPr="000872C9">
        <w:rPr>
          <w:sz w:val="24"/>
          <w:szCs w:val="24"/>
        </w:rPr>
        <w:t>Hefyd, rwy'n credu bod plant heddiw yn meddwl ei fod yn '</w:t>
      </w:r>
      <w:proofErr w:type="spellStart"/>
      <w:r w:rsidR="000872C9" w:rsidRPr="000872C9">
        <w:rPr>
          <w:sz w:val="24"/>
          <w:szCs w:val="24"/>
        </w:rPr>
        <w:t>uncool</w:t>
      </w:r>
      <w:proofErr w:type="spellEnd"/>
      <w:r w:rsidR="000872C9" w:rsidRPr="000872C9">
        <w:rPr>
          <w:sz w:val="24"/>
          <w:szCs w:val="24"/>
        </w:rPr>
        <w:t>' i fynd i'r eglwys,</w:t>
      </w:r>
      <w:r w:rsidR="000872C9">
        <w:rPr>
          <w:sz w:val="24"/>
          <w:szCs w:val="24"/>
        </w:rPr>
        <w:t xml:space="preserve"> ond y</w:t>
      </w:r>
      <w:r w:rsidR="000872C9" w:rsidRPr="000872C9">
        <w:rPr>
          <w:sz w:val="24"/>
          <w:szCs w:val="24"/>
        </w:rPr>
        <w:t>n ein cyfnod ni, nid oedd yn cyfrif os oeddem yn oer neu beidio oherwydd yr oeddem i gyd wedi gwneud yr un peth</w:t>
      </w:r>
      <w:r w:rsidR="008C0427">
        <w:rPr>
          <w:sz w:val="24"/>
          <w:szCs w:val="24"/>
        </w:rPr>
        <w:t xml:space="preserve">. </w:t>
      </w:r>
    </w:p>
    <w:p w:rsidR="0081135D" w:rsidRPr="007C1F02" w:rsidRDefault="0081135D" w:rsidP="00112856">
      <w:pPr>
        <w:rPr>
          <w:b/>
          <w:sz w:val="24"/>
          <w:szCs w:val="24"/>
        </w:rPr>
      </w:pPr>
      <w:r w:rsidRPr="007C1F02">
        <w:rPr>
          <w:b/>
          <w:sz w:val="24"/>
          <w:szCs w:val="24"/>
        </w:rPr>
        <w:t>C</w:t>
      </w:r>
      <w:r w:rsidR="00760AA5" w:rsidRPr="007C1F02">
        <w:rPr>
          <w:b/>
          <w:sz w:val="24"/>
          <w:szCs w:val="24"/>
        </w:rPr>
        <w:t>:</w:t>
      </w:r>
      <w:r w:rsidRPr="007C1F02">
        <w:rPr>
          <w:b/>
          <w:sz w:val="24"/>
          <w:szCs w:val="24"/>
        </w:rPr>
        <w:t xml:space="preserve"> Ydych chi'n meddwl, oherwydd seciwlariaeth, bod dirywiad wedi bod yn y bobl sy'n mynd i'r eglwys?</w:t>
      </w:r>
      <w:r w:rsidR="00C91272" w:rsidRPr="007C1F02">
        <w:rPr>
          <w:b/>
          <w:sz w:val="24"/>
          <w:szCs w:val="24"/>
        </w:rPr>
        <w:t xml:space="preserve"> </w:t>
      </w:r>
    </w:p>
    <w:p w:rsidR="00C91272" w:rsidRDefault="00EA1C24" w:rsidP="00112856">
      <w:pPr>
        <w:rPr>
          <w:sz w:val="24"/>
          <w:szCs w:val="24"/>
        </w:rPr>
      </w:pPr>
      <w:r>
        <w:rPr>
          <w:sz w:val="24"/>
          <w:szCs w:val="24"/>
        </w:rPr>
        <w:t xml:space="preserve">A: </w:t>
      </w:r>
      <w:r w:rsidR="00C91272" w:rsidRPr="00C91272">
        <w:rPr>
          <w:sz w:val="24"/>
          <w:szCs w:val="24"/>
        </w:rPr>
        <w:t>Mae'n amlwg bod dirywiad wedi bod o bobl yn mynd i'r eglwys, yn enwedig pan fydd blaenoriaethau pobl wedi newid.</w:t>
      </w:r>
      <w:r w:rsidR="006858E3">
        <w:rPr>
          <w:sz w:val="24"/>
          <w:szCs w:val="24"/>
        </w:rPr>
        <w:t xml:space="preserve"> </w:t>
      </w:r>
      <w:r w:rsidR="006858E3" w:rsidRPr="006858E3">
        <w:rPr>
          <w:sz w:val="24"/>
          <w:szCs w:val="24"/>
        </w:rPr>
        <w:t xml:space="preserve">Er enghraifft, yn 2010, roeddwn yn dal i fod yn athro ysgol Sul, ac erbyn hynny dim ond dau </w:t>
      </w:r>
      <w:proofErr w:type="spellStart"/>
      <w:r w:rsidR="006858E3" w:rsidRPr="006858E3">
        <w:rPr>
          <w:sz w:val="24"/>
          <w:szCs w:val="24"/>
        </w:rPr>
        <w:t>gynorthwy-ydd</w:t>
      </w:r>
      <w:proofErr w:type="spellEnd"/>
      <w:r w:rsidR="006858E3" w:rsidRPr="006858E3">
        <w:rPr>
          <w:sz w:val="24"/>
          <w:szCs w:val="24"/>
        </w:rPr>
        <w:t xml:space="preserve"> oedd yr adeg honno, gan gynnwys chi.</w:t>
      </w:r>
      <w:r w:rsidR="006858E3">
        <w:rPr>
          <w:sz w:val="24"/>
          <w:szCs w:val="24"/>
        </w:rPr>
        <w:t xml:space="preserve"> </w:t>
      </w:r>
      <w:r w:rsidR="006858E3" w:rsidRPr="006858E3">
        <w:rPr>
          <w:sz w:val="24"/>
          <w:szCs w:val="24"/>
        </w:rPr>
        <w:t>Fodd bynnag, oherwydd bod fy llygaid yn mynd yn ddrwg ac nad oedd neb arall yn cymryd drosodd, roedd yn rhaid i'r ysgol Sul gau. Nid oedd gan unrhyw un ddiddordeb i'w gadw</w:t>
      </w:r>
      <w:r w:rsidR="0066535C">
        <w:rPr>
          <w:sz w:val="24"/>
          <w:szCs w:val="24"/>
        </w:rPr>
        <w:t xml:space="preserve">’r Ysgol Sul i fynd. </w:t>
      </w:r>
      <w:r w:rsidR="0066535C" w:rsidRPr="0066535C">
        <w:rPr>
          <w:sz w:val="24"/>
          <w:szCs w:val="24"/>
        </w:rPr>
        <w:t>Ac yn y dyddiau hyn, dim ond pobl o'm genhedlaeth sy'n cadw ar yr eglwys yn gywir bob Sul. Ond wrth i ni i gyd fynd yn hŷn, rydym yn dod i ben heb allu mynd heibio; ond nid oes genhedlaeth newydd i gadw'r eglwys yn mynd.</w:t>
      </w:r>
    </w:p>
    <w:p w:rsidR="00A02C8B" w:rsidRDefault="00EA1C24" w:rsidP="00A02C8B">
      <w:pPr>
        <w:rPr>
          <w:b/>
          <w:sz w:val="24"/>
          <w:szCs w:val="24"/>
        </w:rPr>
      </w:pPr>
      <w:r w:rsidRPr="007C1F02">
        <w:rPr>
          <w:b/>
          <w:sz w:val="24"/>
          <w:szCs w:val="24"/>
        </w:rPr>
        <w:t>C:</w:t>
      </w:r>
      <w:r w:rsidR="001247F8" w:rsidRPr="007C1F02">
        <w:rPr>
          <w:b/>
          <w:sz w:val="24"/>
          <w:szCs w:val="24"/>
        </w:rPr>
        <w:t xml:space="preserve"> Yn dilyn eich ateb, oherwydd dirywiad mynychwyr yr eglwys, a ydych chi'n meddwl ei fod wedi cael effaith ar nifer y ficeriaid ac </w:t>
      </w:r>
      <w:proofErr w:type="spellStart"/>
      <w:r w:rsidR="001247F8" w:rsidRPr="007C1F02">
        <w:rPr>
          <w:b/>
          <w:sz w:val="24"/>
          <w:szCs w:val="24"/>
        </w:rPr>
        <w:t>offeriadau</w:t>
      </w:r>
      <w:proofErr w:type="spellEnd"/>
      <w:r w:rsidR="001247F8" w:rsidRPr="007C1F02">
        <w:rPr>
          <w:b/>
          <w:sz w:val="24"/>
          <w:szCs w:val="24"/>
        </w:rPr>
        <w:t xml:space="preserve">? </w:t>
      </w:r>
    </w:p>
    <w:p w:rsidR="00A02C8B" w:rsidRPr="00A02C8B" w:rsidRDefault="001247F8" w:rsidP="00A02C8B">
      <w:pPr>
        <w:rPr>
          <w:b/>
          <w:sz w:val="24"/>
          <w:szCs w:val="24"/>
        </w:rPr>
      </w:pPr>
      <w:r>
        <w:rPr>
          <w:sz w:val="24"/>
          <w:szCs w:val="24"/>
        </w:rPr>
        <w:t xml:space="preserve">A: </w:t>
      </w:r>
      <w:r w:rsidR="00693F1C">
        <w:rPr>
          <w:sz w:val="24"/>
          <w:szCs w:val="24"/>
        </w:rPr>
        <w:t xml:space="preserve">Yn bendant mae llawer llai o ficeriaid ac </w:t>
      </w:r>
      <w:proofErr w:type="spellStart"/>
      <w:r w:rsidR="00693F1C">
        <w:rPr>
          <w:sz w:val="24"/>
          <w:szCs w:val="24"/>
        </w:rPr>
        <w:t>offeriadau</w:t>
      </w:r>
      <w:proofErr w:type="spellEnd"/>
      <w:r w:rsidR="00693F1C">
        <w:rPr>
          <w:sz w:val="24"/>
          <w:szCs w:val="24"/>
        </w:rPr>
        <w:t xml:space="preserve">. </w:t>
      </w:r>
      <w:r w:rsidR="00693F1C" w:rsidRPr="00693F1C">
        <w:rPr>
          <w:sz w:val="24"/>
          <w:szCs w:val="24"/>
        </w:rPr>
        <w:t xml:space="preserve">Yn amser fi roedd offeiriad yn pob eglwys ond nawr erbyn 2020 bydd 11 o eglwysi yn rhannu 2 </w:t>
      </w:r>
      <w:proofErr w:type="spellStart"/>
      <w:r w:rsidR="00693F1C" w:rsidRPr="00693F1C">
        <w:rPr>
          <w:sz w:val="24"/>
          <w:szCs w:val="24"/>
        </w:rPr>
        <w:t>ficar</w:t>
      </w:r>
      <w:proofErr w:type="spellEnd"/>
      <w:r w:rsidR="000872C9">
        <w:rPr>
          <w:sz w:val="24"/>
          <w:szCs w:val="24"/>
        </w:rPr>
        <w:t xml:space="preserve">; </w:t>
      </w:r>
      <w:r w:rsidR="00693F1C" w:rsidRPr="00693F1C">
        <w:rPr>
          <w:sz w:val="24"/>
          <w:szCs w:val="24"/>
        </w:rPr>
        <w:t>does dim gobaith am offeiriadon</w:t>
      </w:r>
      <w:r w:rsidR="000872C9">
        <w:rPr>
          <w:sz w:val="24"/>
          <w:szCs w:val="24"/>
        </w:rPr>
        <w:t xml:space="preserve">. </w:t>
      </w:r>
      <w:r w:rsidR="000872C9" w:rsidRPr="000872C9">
        <w:rPr>
          <w:sz w:val="24"/>
          <w:szCs w:val="24"/>
        </w:rPr>
        <w:t>Mae mwy o arweinwyr addoli dyddiau hyn sydd gallu cymryd gwasanaethau oherwydd does dim digon o offeiriadon</w:t>
      </w:r>
      <w:r w:rsidR="000872C9">
        <w:rPr>
          <w:sz w:val="24"/>
          <w:szCs w:val="24"/>
        </w:rPr>
        <w:t>, a d</w:t>
      </w:r>
      <w:r w:rsidR="000872C9" w:rsidRPr="000872C9">
        <w:rPr>
          <w:sz w:val="24"/>
          <w:szCs w:val="24"/>
        </w:rPr>
        <w:t>oes dim yr arian i ni cael offeiriadon</w:t>
      </w:r>
      <w:r w:rsidR="000872C9">
        <w:rPr>
          <w:sz w:val="24"/>
          <w:szCs w:val="24"/>
        </w:rPr>
        <w:t xml:space="preserve">. </w:t>
      </w:r>
      <w:r w:rsidR="00A02C8B" w:rsidRPr="00A02C8B">
        <w:rPr>
          <w:sz w:val="24"/>
          <w:szCs w:val="24"/>
        </w:rPr>
        <w:t xml:space="preserve">Does dim eisiau arweinwyr addoli i wneud profion neu arholiadau, ond i gael i dderbyn gan yr esgob a wedyn mae nhw gallu cymryd gwasanaethau pobl dydd Sul </w:t>
      </w:r>
    </w:p>
    <w:p w:rsidR="000872C9" w:rsidRDefault="000872C9" w:rsidP="000872C9">
      <w:pPr>
        <w:rPr>
          <w:sz w:val="24"/>
          <w:szCs w:val="24"/>
        </w:rPr>
      </w:pPr>
    </w:p>
    <w:p w:rsidR="006C303E" w:rsidRDefault="00CF47AC" w:rsidP="006C303E">
      <w:pPr>
        <w:rPr>
          <w:b/>
          <w:sz w:val="24"/>
          <w:szCs w:val="24"/>
        </w:rPr>
      </w:pPr>
      <w:r>
        <w:rPr>
          <w:b/>
          <w:sz w:val="24"/>
          <w:szCs w:val="24"/>
        </w:rPr>
        <w:lastRenderedPageBreak/>
        <w:t>C: O</w:t>
      </w:r>
      <w:r w:rsidRPr="00CF47AC">
        <w:rPr>
          <w:b/>
          <w:sz w:val="24"/>
          <w:szCs w:val="24"/>
        </w:rPr>
        <w:t>es unrhyw resymau eraill pam rydych chi'n meddwl bod Seciwlariaeth wedi digwydd?</w:t>
      </w:r>
    </w:p>
    <w:p w:rsidR="00A02C8B" w:rsidRPr="0017697A" w:rsidRDefault="00A02C8B" w:rsidP="000872C9">
      <w:pPr>
        <w:rPr>
          <w:b/>
          <w:sz w:val="24"/>
          <w:szCs w:val="24"/>
        </w:rPr>
      </w:pPr>
      <w:r>
        <w:rPr>
          <w:sz w:val="24"/>
          <w:szCs w:val="24"/>
        </w:rPr>
        <w:t xml:space="preserve">A: </w:t>
      </w:r>
      <w:r w:rsidR="006C303E" w:rsidRPr="006C303E">
        <w:rPr>
          <w:sz w:val="24"/>
          <w:szCs w:val="24"/>
        </w:rPr>
        <w:t>Wel, rwy'n credu mai'r prif reswm, yn enwedig o fewn fy amser</w:t>
      </w:r>
      <w:r w:rsidR="0017697A">
        <w:rPr>
          <w:sz w:val="24"/>
          <w:szCs w:val="24"/>
        </w:rPr>
        <w:t xml:space="preserve"> i</w:t>
      </w:r>
      <w:r w:rsidR="006C303E" w:rsidRPr="006C303E">
        <w:rPr>
          <w:sz w:val="24"/>
          <w:szCs w:val="24"/>
        </w:rPr>
        <w:t>, pam mae seciwlariaeth wedi digwydd yw agor siopa ar ddydd Sul.</w:t>
      </w:r>
      <w:r w:rsidR="006C303E">
        <w:rPr>
          <w:sz w:val="24"/>
          <w:szCs w:val="24"/>
        </w:rPr>
        <w:t xml:space="preserve"> Rwy’n cofio yn </w:t>
      </w:r>
      <w:r w:rsidR="006C303E" w:rsidRPr="006C303E">
        <w:rPr>
          <w:sz w:val="24"/>
          <w:szCs w:val="24"/>
        </w:rPr>
        <w:t xml:space="preserve">Pontarddulais </w:t>
      </w:r>
      <w:r w:rsidR="006C303E">
        <w:rPr>
          <w:sz w:val="24"/>
          <w:szCs w:val="24"/>
        </w:rPr>
        <w:t xml:space="preserve">doedd dim siopau neu tafarnau ar agos, ond </w:t>
      </w:r>
      <w:r w:rsidR="006C303E" w:rsidRPr="006C303E">
        <w:rPr>
          <w:sz w:val="24"/>
          <w:szCs w:val="24"/>
        </w:rPr>
        <w:t>dros y bont</w:t>
      </w:r>
      <w:r w:rsidR="006C303E">
        <w:rPr>
          <w:sz w:val="24"/>
          <w:szCs w:val="24"/>
        </w:rPr>
        <w:t xml:space="preserve"> yn y</w:t>
      </w:r>
      <w:r w:rsidR="006C303E" w:rsidRPr="006C303E">
        <w:rPr>
          <w:sz w:val="24"/>
          <w:szCs w:val="24"/>
        </w:rPr>
        <w:t xml:space="preserve"> ‘</w:t>
      </w:r>
      <w:r w:rsidR="006C303E">
        <w:rPr>
          <w:sz w:val="24"/>
          <w:szCs w:val="24"/>
        </w:rPr>
        <w:t>S</w:t>
      </w:r>
      <w:r w:rsidR="006C303E" w:rsidRPr="006C303E">
        <w:rPr>
          <w:sz w:val="24"/>
          <w:szCs w:val="24"/>
        </w:rPr>
        <w:t xml:space="preserve">wansea </w:t>
      </w:r>
      <w:proofErr w:type="spellStart"/>
      <w:r w:rsidR="006C303E" w:rsidRPr="006C303E">
        <w:rPr>
          <w:sz w:val="24"/>
          <w:szCs w:val="24"/>
        </w:rPr>
        <w:t>side</w:t>
      </w:r>
      <w:proofErr w:type="spellEnd"/>
      <w:r w:rsidR="006C303E" w:rsidRPr="006C303E">
        <w:rPr>
          <w:sz w:val="24"/>
          <w:szCs w:val="24"/>
        </w:rPr>
        <w:t xml:space="preserve">’ </w:t>
      </w:r>
      <w:r w:rsidR="006C303E">
        <w:rPr>
          <w:sz w:val="24"/>
          <w:szCs w:val="24"/>
        </w:rPr>
        <w:t>roedd</w:t>
      </w:r>
      <w:r w:rsidR="006C303E" w:rsidRPr="006C303E">
        <w:rPr>
          <w:sz w:val="24"/>
          <w:szCs w:val="24"/>
        </w:rPr>
        <w:t xml:space="preserve"> tafarnau ar agor yn Abertawe ond nid ar ochr Sir Gaerfyrddin</w:t>
      </w:r>
      <w:r w:rsidR="006C303E">
        <w:rPr>
          <w:sz w:val="24"/>
          <w:szCs w:val="24"/>
        </w:rPr>
        <w:t>. Ond</w:t>
      </w:r>
      <w:r w:rsidR="006C303E" w:rsidRPr="006C303E">
        <w:rPr>
          <w:sz w:val="24"/>
          <w:szCs w:val="24"/>
        </w:rPr>
        <w:t xml:space="preserve"> oedd refferendwm i gael pethau ar agor ar ochr Gaerfyrddin (ar dydd Sul) </w:t>
      </w:r>
      <w:r w:rsidR="006C303E">
        <w:rPr>
          <w:sz w:val="24"/>
          <w:szCs w:val="24"/>
        </w:rPr>
        <w:t xml:space="preserve">– Siom ges i. </w:t>
      </w:r>
      <w:r w:rsidR="0017697A" w:rsidRPr="0017697A">
        <w:rPr>
          <w:sz w:val="24"/>
          <w:szCs w:val="24"/>
        </w:rPr>
        <w:t>Yn amlwg, mae yna resymau eraill, ond dyna'r un yr oeddwn i'n synnu fwyaf amdano.</w:t>
      </w:r>
    </w:p>
    <w:p w:rsidR="001332F9" w:rsidRDefault="001332F9" w:rsidP="000872C9">
      <w:pPr>
        <w:rPr>
          <w:b/>
          <w:sz w:val="24"/>
          <w:szCs w:val="24"/>
        </w:rPr>
      </w:pPr>
      <w:r>
        <w:rPr>
          <w:b/>
          <w:sz w:val="24"/>
          <w:szCs w:val="24"/>
        </w:rPr>
        <w:t xml:space="preserve">C: </w:t>
      </w:r>
      <w:r w:rsidRPr="001332F9">
        <w:rPr>
          <w:b/>
          <w:sz w:val="24"/>
          <w:szCs w:val="24"/>
        </w:rPr>
        <w:t xml:space="preserve">I </w:t>
      </w:r>
      <w:r>
        <w:rPr>
          <w:b/>
          <w:sz w:val="24"/>
          <w:szCs w:val="24"/>
        </w:rPr>
        <w:t>gloi</w:t>
      </w:r>
      <w:r w:rsidRPr="001332F9">
        <w:rPr>
          <w:b/>
          <w:sz w:val="24"/>
          <w:szCs w:val="24"/>
        </w:rPr>
        <w:t xml:space="preserve">, a ydych chi'n credu bod yna unrhyw beth y gall cymdeithas ei wneud i wrthdroi </w:t>
      </w:r>
      <w:proofErr w:type="spellStart"/>
      <w:r w:rsidRPr="001332F9">
        <w:rPr>
          <w:b/>
          <w:sz w:val="24"/>
          <w:szCs w:val="24"/>
        </w:rPr>
        <w:t>secwlariad</w:t>
      </w:r>
      <w:proofErr w:type="spellEnd"/>
      <w:r w:rsidRPr="001332F9">
        <w:rPr>
          <w:b/>
          <w:sz w:val="24"/>
          <w:szCs w:val="24"/>
        </w:rPr>
        <w:t>?</w:t>
      </w:r>
    </w:p>
    <w:p w:rsidR="00EC1AC4" w:rsidRPr="00EC1AC4" w:rsidRDefault="00EC1AC4" w:rsidP="000872C9">
      <w:pPr>
        <w:rPr>
          <w:sz w:val="24"/>
          <w:szCs w:val="24"/>
        </w:rPr>
      </w:pPr>
      <w:r>
        <w:rPr>
          <w:sz w:val="24"/>
          <w:szCs w:val="24"/>
        </w:rPr>
        <w:t xml:space="preserve">A: </w:t>
      </w:r>
      <w:r w:rsidR="00AF0D3D" w:rsidRPr="00AF0D3D">
        <w:rPr>
          <w:sz w:val="24"/>
          <w:szCs w:val="24"/>
        </w:rPr>
        <w:t>Credaf fod cymdeithas yn newid drwy'r amser ac mae'r amseroedd wedi newid yn sylweddol ers i mi fod yn blentyn, felly mae'n anodd mynd yn ôl i sut roedd pethau unwaith. Rwy'n credu bod y credoau a'r blaenoriaethau sydd gan bobl wedi newid yn sgil y cynnydd mewn technoleg wedi newid, mae'n anodd gwrthsefyll seciwlariaeth a gwneud cymdeithas yn mynd yn ôl at y ffordd yr oedd fel y bydd yn newid hyd yn oed yn awr.</w:t>
      </w:r>
    </w:p>
    <w:p w:rsidR="00693F1C" w:rsidRPr="00693F1C" w:rsidRDefault="00693F1C" w:rsidP="00693F1C">
      <w:pPr>
        <w:rPr>
          <w:b/>
          <w:sz w:val="24"/>
          <w:szCs w:val="24"/>
        </w:rPr>
      </w:pPr>
    </w:p>
    <w:p w:rsidR="001247F8" w:rsidRDefault="001247F8" w:rsidP="00112856">
      <w:pPr>
        <w:rPr>
          <w:sz w:val="24"/>
          <w:szCs w:val="24"/>
        </w:rPr>
      </w:pPr>
    </w:p>
    <w:p w:rsidR="0066535C" w:rsidRDefault="0066535C" w:rsidP="00112856">
      <w:pPr>
        <w:rPr>
          <w:sz w:val="24"/>
          <w:szCs w:val="24"/>
        </w:rPr>
      </w:pPr>
    </w:p>
    <w:p w:rsidR="0081135D" w:rsidRPr="00112856" w:rsidRDefault="0081135D" w:rsidP="00112856">
      <w:pPr>
        <w:rPr>
          <w:sz w:val="24"/>
          <w:szCs w:val="24"/>
        </w:rPr>
      </w:pPr>
    </w:p>
    <w:p w:rsidR="00112856" w:rsidRDefault="00112856" w:rsidP="00031734">
      <w:pPr>
        <w:rPr>
          <w:sz w:val="24"/>
          <w:szCs w:val="24"/>
        </w:rPr>
      </w:pPr>
    </w:p>
    <w:p w:rsidR="003B30F1" w:rsidRPr="00031734" w:rsidRDefault="003B30F1" w:rsidP="00031734">
      <w:pPr>
        <w:rPr>
          <w:sz w:val="24"/>
          <w:szCs w:val="24"/>
        </w:rPr>
      </w:pPr>
    </w:p>
    <w:p w:rsidR="001169EB" w:rsidRPr="005C3133" w:rsidRDefault="001169EB" w:rsidP="005C3133">
      <w:pPr>
        <w:rPr>
          <w:sz w:val="24"/>
          <w:szCs w:val="24"/>
        </w:rPr>
      </w:pPr>
      <w:r w:rsidRPr="005C3133">
        <w:rPr>
          <w:sz w:val="24"/>
          <w:szCs w:val="24"/>
        </w:rPr>
        <w:t xml:space="preserve"> </w:t>
      </w:r>
    </w:p>
    <w:sectPr w:rsidR="001169EB" w:rsidRPr="005C3133" w:rsidSect="0041685D">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6542" w:rsidRDefault="00686542" w:rsidP="00BE4793">
      <w:pPr>
        <w:spacing w:after="0" w:line="240" w:lineRule="auto"/>
      </w:pPr>
      <w:r>
        <w:separator/>
      </w:r>
    </w:p>
  </w:endnote>
  <w:endnote w:type="continuationSeparator" w:id="0">
    <w:p w:rsidR="00686542" w:rsidRDefault="00686542" w:rsidP="00BE47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6542" w:rsidRDefault="00686542" w:rsidP="00BE4793">
      <w:pPr>
        <w:spacing w:after="0" w:line="240" w:lineRule="auto"/>
      </w:pPr>
      <w:r>
        <w:separator/>
      </w:r>
    </w:p>
  </w:footnote>
  <w:footnote w:type="continuationSeparator" w:id="0">
    <w:p w:rsidR="00686542" w:rsidRDefault="00686542" w:rsidP="00BE4793">
      <w:pPr>
        <w:spacing w:after="0" w:line="240" w:lineRule="auto"/>
      </w:pPr>
      <w:r>
        <w:continuationSeparator/>
      </w:r>
    </w:p>
  </w:footnote>
  <w:footnote w:id="1">
    <w:p w:rsidR="004C48CF" w:rsidRPr="004C48CF" w:rsidRDefault="004C48CF" w:rsidP="003965F4">
      <w:pPr>
        <w:pStyle w:val="FootnoteText"/>
        <w:rPr>
          <w:lang w:val="en-GB"/>
        </w:rPr>
      </w:pPr>
      <w:r>
        <w:rPr>
          <w:rStyle w:val="FootnoteReference"/>
        </w:rPr>
        <w:footnoteRef/>
      </w:r>
      <w:r>
        <w:t xml:space="preserve"> </w:t>
      </w:r>
      <w:r w:rsidR="00F81D81">
        <w:t xml:space="preserve">Eric </w:t>
      </w:r>
      <w:r w:rsidR="003965F4">
        <w:t xml:space="preserve">T. </w:t>
      </w:r>
      <w:proofErr w:type="spellStart"/>
      <w:r w:rsidR="003965F4">
        <w:t>Meyer</w:t>
      </w:r>
      <w:proofErr w:type="spellEnd"/>
      <w:r w:rsidR="003965F4">
        <w:t xml:space="preserve"> </w:t>
      </w:r>
      <w:proofErr w:type="spellStart"/>
      <w:r w:rsidR="003965F4">
        <w:t>a Kathryn</w:t>
      </w:r>
      <w:proofErr w:type="spellEnd"/>
      <w:r w:rsidR="003965F4">
        <w:t xml:space="preserve"> </w:t>
      </w:r>
      <w:proofErr w:type="spellStart"/>
      <w:r w:rsidR="003965F4">
        <w:t>Eccles</w:t>
      </w:r>
      <w:proofErr w:type="spellEnd"/>
      <w:r w:rsidR="003965F4">
        <w:t>, “</w:t>
      </w:r>
      <w:r w:rsidR="003965F4" w:rsidRPr="003965F4">
        <w:rPr>
          <w:lang w:val="en-GB"/>
        </w:rPr>
        <w:t>What are interviews?</w:t>
      </w:r>
      <w:r w:rsidR="003965F4">
        <w:t xml:space="preserve">“ </w:t>
      </w:r>
      <w:hyperlink r:id="rId1" w:history="1">
        <w:r w:rsidR="003965F4" w:rsidRPr="003B0EBB">
          <w:rPr>
            <w:rStyle w:val="Hyperlink"/>
          </w:rPr>
          <w:t>http://microsites.oii.ox.ac.uk/tidsr/kb/30/what-are-interviews</w:t>
        </w:r>
      </w:hyperlink>
      <w:r w:rsidR="003965F4">
        <w:t xml:space="preserve"> (</w:t>
      </w:r>
      <w:proofErr w:type="spellStart"/>
      <w:r w:rsidR="003965F4">
        <w:t>Date</w:t>
      </w:r>
      <w:proofErr w:type="spellEnd"/>
      <w:r w:rsidR="003965F4">
        <w:t xml:space="preserve"> </w:t>
      </w:r>
      <w:proofErr w:type="spellStart"/>
      <w:r w:rsidR="003965F4">
        <w:t>accessed</w:t>
      </w:r>
      <w:proofErr w:type="spellEnd"/>
      <w:r w:rsidR="003965F4">
        <w:t>: 5/12/2017)</w:t>
      </w:r>
    </w:p>
  </w:footnote>
  <w:footnote w:id="2">
    <w:p w:rsidR="005657D8" w:rsidRPr="005657D8" w:rsidRDefault="005657D8">
      <w:pPr>
        <w:pStyle w:val="FootnoteText"/>
        <w:rPr>
          <w:lang w:val="en-GB"/>
        </w:rPr>
      </w:pPr>
      <w:r>
        <w:rPr>
          <w:rStyle w:val="FootnoteReference"/>
        </w:rPr>
        <w:footnoteRef/>
      </w:r>
      <w:r>
        <w:t xml:space="preserve"> </w:t>
      </w:r>
      <w:hyperlink r:id="rId2" w:history="1">
        <w:r w:rsidR="003965F4" w:rsidRPr="003965F4">
          <w:rPr>
            <w:rStyle w:val="Hyperlink"/>
            <w:color w:val="auto"/>
            <w:u w:val="none"/>
            <w:lang w:val="en-GB"/>
          </w:rPr>
          <w:t>Nalika Gajaweera</w:t>
        </w:r>
      </w:hyperlink>
      <w:r w:rsidR="003965F4" w:rsidRPr="003965F4">
        <w:rPr>
          <w:lang w:val="en-GB"/>
        </w:rPr>
        <w:t> a </w:t>
      </w:r>
      <w:hyperlink r:id="rId3" w:history="1">
        <w:r w:rsidR="003965F4" w:rsidRPr="003965F4">
          <w:rPr>
            <w:rStyle w:val="Hyperlink"/>
            <w:color w:val="auto"/>
            <w:u w:val="none"/>
            <w:lang w:val="en-GB"/>
          </w:rPr>
          <w:t>Andrew Johnson</w:t>
        </w:r>
      </w:hyperlink>
      <w:r w:rsidR="003965F4">
        <w:t>, “</w:t>
      </w:r>
      <w:proofErr w:type="spellStart"/>
      <w:r w:rsidR="003965F4" w:rsidRPr="003965F4">
        <w:t>Why</w:t>
      </w:r>
      <w:proofErr w:type="spellEnd"/>
      <w:r w:rsidR="003965F4" w:rsidRPr="003965F4">
        <w:t xml:space="preserve"> </w:t>
      </w:r>
      <w:proofErr w:type="spellStart"/>
      <w:r w:rsidR="003965F4" w:rsidRPr="003965F4">
        <w:t>should</w:t>
      </w:r>
      <w:proofErr w:type="spellEnd"/>
      <w:r w:rsidR="003965F4" w:rsidRPr="003965F4">
        <w:t xml:space="preserve"> I </w:t>
      </w:r>
      <w:proofErr w:type="spellStart"/>
      <w:r w:rsidR="003965F4" w:rsidRPr="003965F4">
        <w:t>use</w:t>
      </w:r>
      <w:proofErr w:type="spellEnd"/>
      <w:r w:rsidR="003965F4" w:rsidRPr="003965F4">
        <w:t xml:space="preserve"> </w:t>
      </w:r>
      <w:proofErr w:type="spellStart"/>
      <w:r w:rsidR="003965F4" w:rsidRPr="003965F4">
        <w:t>interviews</w:t>
      </w:r>
      <w:proofErr w:type="spellEnd"/>
      <w:r w:rsidR="003965F4" w:rsidRPr="003965F4">
        <w:t xml:space="preserve"> </w:t>
      </w:r>
      <w:proofErr w:type="spellStart"/>
      <w:r w:rsidR="003965F4" w:rsidRPr="003965F4">
        <w:t>in</w:t>
      </w:r>
      <w:proofErr w:type="spellEnd"/>
      <w:r w:rsidR="003965F4" w:rsidRPr="003965F4">
        <w:t xml:space="preserve"> </w:t>
      </w:r>
      <w:proofErr w:type="spellStart"/>
      <w:r w:rsidR="003965F4" w:rsidRPr="003965F4">
        <w:t>my</w:t>
      </w:r>
      <w:proofErr w:type="spellEnd"/>
      <w:r w:rsidR="003965F4" w:rsidRPr="003965F4">
        <w:t xml:space="preserve"> </w:t>
      </w:r>
      <w:proofErr w:type="spellStart"/>
      <w:r w:rsidR="003965F4" w:rsidRPr="003965F4">
        <w:t>research</w:t>
      </w:r>
      <w:proofErr w:type="spellEnd"/>
      <w:r w:rsidR="003965F4" w:rsidRPr="003965F4">
        <w:t>?</w:t>
      </w:r>
      <w:r w:rsidR="003965F4">
        <w:t>” (</w:t>
      </w:r>
      <w:proofErr w:type="spellStart"/>
      <w:r w:rsidR="003965F4">
        <w:t>Date</w:t>
      </w:r>
      <w:proofErr w:type="spellEnd"/>
      <w:r w:rsidR="003965F4">
        <w:t xml:space="preserve"> </w:t>
      </w:r>
      <w:proofErr w:type="spellStart"/>
      <w:r w:rsidR="003965F4">
        <w:t>published</w:t>
      </w:r>
      <w:proofErr w:type="spellEnd"/>
      <w:r w:rsidR="003965F4">
        <w:t xml:space="preserve">: </w:t>
      </w:r>
      <w:proofErr w:type="spellStart"/>
      <w:r w:rsidR="003965F4">
        <w:t>October</w:t>
      </w:r>
      <w:proofErr w:type="spellEnd"/>
      <w:r w:rsidR="003965F4">
        <w:t xml:space="preserve"> 21, 2015)</w:t>
      </w:r>
      <w:r w:rsidR="00874272">
        <w:rPr>
          <w:lang w:val="en-GB"/>
        </w:rPr>
        <w:t xml:space="preserve"> </w:t>
      </w:r>
      <w:hyperlink r:id="rId4" w:history="1">
        <w:r w:rsidR="00874272" w:rsidRPr="003B0EBB">
          <w:rPr>
            <w:rStyle w:val="Hyperlink"/>
          </w:rPr>
          <w:t>https://crcc.usc.edu/report/studying-faith-qualitative-methodologies-for-studying-religious-communities/why-should-i-use-interviews-in-my-research/</w:t>
        </w:r>
      </w:hyperlink>
      <w:r w:rsidR="004358CF">
        <w:t xml:space="preserve"> </w:t>
      </w:r>
      <w:r w:rsidR="0017638C">
        <w:t>(</w:t>
      </w:r>
      <w:proofErr w:type="spellStart"/>
      <w:r w:rsidR="0017638C">
        <w:t>Date</w:t>
      </w:r>
      <w:proofErr w:type="spellEnd"/>
      <w:r w:rsidR="0017638C">
        <w:t xml:space="preserve"> </w:t>
      </w:r>
      <w:proofErr w:type="spellStart"/>
      <w:r w:rsidR="0017638C">
        <w:t>accessed</w:t>
      </w:r>
      <w:proofErr w:type="spellEnd"/>
      <w:r w:rsidR="0017638C">
        <w:t>: 8/12/2017)</w:t>
      </w:r>
    </w:p>
  </w:footnote>
  <w:footnote w:id="3">
    <w:p w:rsidR="00012236" w:rsidRPr="002E0DD8" w:rsidRDefault="00012236">
      <w:pPr>
        <w:pStyle w:val="FootnoteText"/>
      </w:pPr>
      <w:r>
        <w:rPr>
          <w:rStyle w:val="FootnoteReference"/>
        </w:rPr>
        <w:footnoteRef/>
      </w:r>
      <w:r>
        <w:t xml:space="preserve"> </w:t>
      </w:r>
      <w:proofErr w:type="spellStart"/>
      <w:r w:rsidR="0051117E" w:rsidRPr="0051117E">
        <w:t>Ranjit</w:t>
      </w:r>
      <w:proofErr w:type="spellEnd"/>
      <w:r w:rsidR="00227E1F">
        <w:t xml:space="preserve"> </w:t>
      </w:r>
      <w:proofErr w:type="spellStart"/>
      <w:r w:rsidR="00227E1F">
        <w:t>Kumar</w:t>
      </w:r>
      <w:proofErr w:type="spellEnd"/>
      <w:r w:rsidR="0051117E" w:rsidRPr="0051117E">
        <w:t>, </w:t>
      </w:r>
      <w:r w:rsidR="0051117E" w:rsidRPr="0051117E">
        <w:rPr>
          <w:i/>
          <w:iCs/>
        </w:rPr>
        <w:t xml:space="preserve">Research </w:t>
      </w:r>
      <w:proofErr w:type="spellStart"/>
      <w:r w:rsidR="0051117E" w:rsidRPr="0051117E">
        <w:rPr>
          <w:i/>
          <w:iCs/>
        </w:rPr>
        <w:t>Methodology</w:t>
      </w:r>
      <w:proofErr w:type="spellEnd"/>
      <w:r w:rsidR="0051117E" w:rsidRPr="0051117E">
        <w:t xml:space="preserve">, 4. </w:t>
      </w:r>
      <w:proofErr w:type="spellStart"/>
      <w:r w:rsidR="0051117E" w:rsidRPr="0051117E">
        <w:t>ed</w:t>
      </w:r>
      <w:proofErr w:type="spellEnd"/>
      <w:r w:rsidR="0051117E" w:rsidRPr="0051117E">
        <w:t>. edn (Los Angeles [</w:t>
      </w:r>
      <w:proofErr w:type="spellStart"/>
      <w:r w:rsidR="0051117E" w:rsidRPr="0051117E">
        <w:t>u.a</w:t>
      </w:r>
      <w:proofErr w:type="spellEnd"/>
      <w:r w:rsidR="0051117E" w:rsidRPr="0051117E">
        <w:t xml:space="preserve">.]: </w:t>
      </w:r>
      <w:proofErr w:type="spellStart"/>
      <w:r w:rsidR="0051117E" w:rsidRPr="0051117E">
        <w:t>Sage</w:t>
      </w:r>
      <w:proofErr w:type="spellEnd"/>
      <w:r w:rsidR="0051117E" w:rsidRPr="0051117E">
        <w:t>, 2014)</w:t>
      </w:r>
      <w:r w:rsidR="0051117E">
        <w:t xml:space="preserve"> t.84</w:t>
      </w:r>
    </w:p>
  </w:footnote>
  <w:footnote w:id="4">
    <w:p w:rsidR="006B2DFC" w:rsidRPr="00BE4793" w:rsidRDefault="006B2DFC" w:rsidP="006B2DFC">
      <w:pPr>
        <w:pStyle w:val="FootnoteText"/>
      </w:pPr>
      <w:r>
        <w:rPr>
          <w:rStyle w:val="FootnoteReference"/>
        </w:rPr>
        <w:footnoteRef/>
      </w:r>
      <w:r>
        <w:t xml:space="preserve"> </w:t>
      </w:r>
      <w:r w:rsidR="003965F4" w:rsidRPr="003965F4">
        <w:t>David</w:t>
      </w:r>
      <w:r w:rsidR="003965F4">
        <w:t xml:space="preserve"> </w:t>
      </w:r>
      <w:proofErr w:type="spellStart"/>
      <w:r w:rsidR="003965F4">
        <w:t>Silverman</w:t>
      </w:r>
      <w:proofErr w:type="spellEnd"/>
      <w:r w:rsidR="003965F4" w:rsidRPr="003965F4">
        <w:t>, </w:t>
      </w:r>
      <w:proofErr w:type="spellStart"/>
      <w:r w:rsidR="003965F4" w:rsidRPr="003965F4">
        <w:rPr>
          <w:i/>
          <w:iCs/>
        </w:rPr>
        <w:t>Interpreting</w:t>
      </w:r>
      <w:proofErr w:type="spellEnd"/>
      <w:r w:rsidR="003965F4" w:rsidRPr="003965F4">
        <w:rPr>
          <w:i/>
          <w:iCs/>
        </w:rPr>
        <w:t xml:space="preserve"> </w:t>
      </w:r>
      <w:proofErr w:type="spellStart"/>
      <w:r w:rsidR="003965F4" w:rsidRPr="003965F4">
        <w:rPr>
          <w:i/>
          <w:iCs/>
        </w:rPr>
        <w:t>Qualitative</w:t>
      </w:r>
      <w:proofErr w:type="spellEnd"/>
      <w:r w:rsidR="003965F4" w:rsidRPr="003965F4">
        <w:rPr>
          <w:i/>
          <w:iCs/>
        </w:rPr>
        <w:t xml:space="preserve"> Data</w:t>
      </w:r>
      <w:r w:rsidR="003965F4" w:rsidRPr="003965F4">
        <w:t xml:space="preserve">, 5. </w:t>
      </w:r>
      <w:proofErr w:type="spellStart"/>
      <w:r w:rsidR="003965F4" w:rsidRPr="003965F4">
        <w:t>ed</w:t>
      </w:r>
      <w:proofErr w:type="spellEnd"/>
      <w:r w:rsidR="003965F4" w:rsidRPr="003965F4">
        <w:t xml:space="preserve">. edn (Los Angeles, </w:t>
      </w:r>
      <w:proofErr w:type="spellStart"/>
      <w:r w:rsidR="003965F4" w:rsidRPr="003965F4">
        <w:t>Calif</w:t>
      </w:r>
      <w:proofErr w:type="spellEnd"/>
      <w:r w:rsidR="003965F4" w:rsidRPr="003965F4">
        <w:t>. [</w:t>
      </w:r>
      <w:proofErr w:type="spellStart"/>
      <w:r w:rsidR="003965F4" w:rsidRPr="003965F4">
        <w:t>u.a</w:t>
      </w:r>
      <w:proofErr w:type="spellEnd"/>
      <w:r w:rsidR="003965F4" w:rsidRPr="003965F4">
        <w:t xml:space="preserve">.]: </w:t>
      </w:r>
      <w:proofErr w:type="spellStart"/>
      <w:r w:rsidR="003965F4" w:rsidRPr="003965F4">
        <w:t>Sage</w:t>
      </w:r>
      <w:proofErr w:type="spellEnd"/>
      <w:r w:rsidR="003965F4" w:rsidRPr="003965F4">
        <w:t xml:space="preserve"> </w:t>
      </w:r>
      <w:proofErr w:type="spellStart"/>
      <w:r w:rsidR="003965F4" w:rsidRPr="003965F4">
        <w:t>Publ</w:t>
      </w:r>
      <w:proofErr w:type="spellEnd"/>
      <w:r w:rsidR="003965F4" w:rsidRPr="003965F4">
        <w:t>, 2014)</w:t>
      </w:r>
      <w:r w:rsidR="003965F4">
        <w:t xml:space="preserve"> t.163</w:t>
      </w:r>
    </w:p>
  </w:footnote>
  <w:footnote w:id="5">
    <w:p w:rsidR="00665A82" w:rsidRPr="00665A82" w:rsidRDefault="00665A82">
      <w:pPr>
        <w:pStyle w:val="FootnoteText"/>
        <w:rPr>
          <w:lang w:val="en-GB"/>
        </w:rPr>
      </w:pPr>
      <w:r>
        <w:rPr>
          <w:rStyle w:val="FootnoteReference"/>
        </w:rPr>
        <w:footnoteRef/>
      </w:r>
      <w:r w:rsidR="003965F4" w:rsidRPr="003965F4">
        <w:t>Dominic</w:t>
      </w:r>
      <w:r w:rsidR="003965F4">
        <w:t xml:space="preserve"> </w:t>
      </w:r>
      <w:proofErr w:type="spellStart"/>
      <w:r w:rsidR="003965F4">
        <w:t>Corrywright</w:t>
      </w:r>
      <w:proofErr w:type="spellEnd"/>
      <w:r w:rsidR="003965F4" w:rsidRPr="003965F4">
        <w:t xml:space="preserve"> a</w:t>
      </w:r>
      <w:r w:rsidR="00EE5188">
        <w:t xml:space="preserve"> </w:t>
      </w:r>
      <w:proofErr w:type="spellStart"/>
      <w:r w:rsidR="003965F4" w:rsidRPr="003965F4">
        <w:t>Peggy</w:t>
      </w:r>
      <w:proofErr w:type="spellEnd"/>
      <w:r w:rsidR="003965F4" w:rsidRPr="003965F4">
        <w:t xml:space="preserve"> Morgan, </w:t>
      </w:r>
      <w:proofErr w:type="spellStart"/>
      <w:r w:rsidR="003965F4" w:rsidRPr="003965F4">
        <w:rPr>
          <w:i/>
          <w:iCs/>
        </w:rPr>
        <w:t>Get</w:t>
      </w:r>
      <w:proofErr w:type="spellEnd"/>
      <w:r w:rsidR="003965F4" w:rsidRPr="003965F4">
        <w:rPr>
          <w:i/>
          <w:iCs/>
        </w:rPr>
        <w:t xml:space="preserve"> Set </w:t>
      </w:r>
      <w:proofErr w:type="spellStart"/>
      <w:r w:rsidR="003965F4" w:rsidRPr="003965F4">
        <w:rPr>
          <w:i/>
          <w:iCs/>
        </w:rPr>
        <w:t>for</w:t>
      </w:r>
      <w:proofErr w:type="spellEnd"/>
      <w:r w:rsidR="003965F4" w:rsidRPr="003965F4">
        <w:rPr>
          <w:i/>
          <w:iCs/>
        </w:rPr>
        <w:t xml:space="preserve"> </w:t>
      </w:r>
      <w:proofErr w:type="spellStart"/>
      <w:r w:rsidR="003965F4" w:rsidRPr="003965F4">
        <w:rPr>
          <w:i/>
          <w:iCs/>
        </w:rPr>
        <w:t>Religious</w:t>
      </w:r>
      <w:proofErr w:type="spellEnd"/>
      <w:r w:rsidR="003965F4" w:rsidRPr="003965F4">
        <w:rPr>
          <w:i/>
          <w:iCs/>
        </w:rPr>
        <w:t xml:space="preserve"> </w:t>
      </w:r>
      <w:proofErr w:type="spellStart"/>
      <w:r w:rsidR="003965F4" w:rsidRPr="003965F4">
        <w:rPr>
          <w:i/>
          <w:iCs/>
        </w:rPr>
        <w:t>Studies</w:t>
      </w:r>
      <w:proofErr w:type="spellEnd"/>
      <w:r w:rsidR="003965F4" w:rsidRPr="003965F4">
        <w:t xml:space="preserve">, </w:t>
      </w:r>
      <w:proofErr w:type="spellStart"/>
      <w:r w:rsidR="003965F4" w:rsidRPr="003965F4">
        <w:t>Get</w:t>
      </w:r>
      <w:proofErr w:type="spellEnd"/>
      <w:r w:rsidR="003965F4" w:rsidRPr="003965F4">
        <w:t xml:space="preserve"> Set </w:t>
      </w:r>
      <w:proofErr w:type="spellStart"/>
      <w:r w:rsidR="003965F4" w:rsidRPr="003965F4">
        <w:t>for</w:t>
      </w:r>
      <w:proofErr w:type="spellEnd"/>
      <w:r w:rsidR="003965F4" w:rsidRPr="003965F4">
        <w:t xml:space="preserve"> </w:t>
      </w:r>
      <w:proofErr w:type="spellStart"/>
      <w:r w:rsidR="003965F4" w:rsidRPr="003965F4">
        <w:t>University</w:t>
      </w:r>
      <w:proofErr w:type="spellEnd"/>
      <w:r w:rsidR="003965F4" w:rsidRPr="003965F4">
        <w:t xml:space="preserve">, 1st edn (Edinburgh: Edinburgh </w:t>
      </w:r>
      <w:proofErr w:type="spellStart"/>
      <w:r w:rsidR="003965F4" w:rsidRPr="003965F4">
        <w:t>University</w:t>
      </w:r>
      <w:proofErr w:type="spellEnd"/>
      <w:r w:rsidR="003965F4" w:rsidRPr="003965F4">
        <w:t xml:space="preserve"> </w:t>
      </w:r>
      <w:proofErr w:type="spellStart"/>
      <w:r w:rsidR="003965F4" w:rsidRPr="003965F4">
        <w:t>Press</w:t>
      </w:r>
      <w:proofErr w:type="spellEnd"/>
      <w:r w:rsidR="003965F4" w:rsidRPr="003965F4">
        <w:t xml:space="preserve">, 2006) </w:t>
      </w:r>
      <w:r w:rsidR="003965F4">
        <w:t>t.87</w:t>
      </w:r>
    </w:p>
  </w:footnote>
  <w:footnote w:id="6">
    <w:p w:rsidR="006B2DFC" w:rsidRPr="00BE4793" w:rsidRDefault="006B2DFC" w:rsidP="006B2DFC">
      <w:pPr>
        <w:pStyle w:val="FootnoteText"/>
        <w:rPr>
          <w:lang w:val="en-GB"/>
        </w:rPr>
      </w:pPr>
      <w:r>
        <w:rPr>
          <w:rStyle w:val="FootnoteReference"/>
        </w:rPr>
        <w:footnoteRef/>
      </w:r>
      <w:r w:rsidR="003965F4">
        <w:t xml:space="preserve"> “</w:t>
      </w:r>
      <w:proofErr w:type="spellStart"/>
      <w:r w:rsidR="003965F4">
        <w:t>Interviews</w:t>
      </w:r>
      <w:proofErr w:type="spellEnd"/>
      <w:r w:rsidR="003965F4">
        <w:t xml:space="preserve">,” </w:t>
      </w:r>
      <w:r>
        <w:t xml:space="preserve"> </w:t>
      </w:r>
      <w:hyperlink r:id="rId5" w:history="1">
        <w:r w:rsidR="003965F4" w:rsidRPr="003B0EBB">
          <w:rPr>
            <w:rStyle w:val="Hyperlink"/>
          </w:rPr>
          <w:t>http://www.evalued.bcu.ac.uk/tutorial/4c.htm</w:t>
        </w:r>
      </w:hyperlink>
      <w:r w:rsidR="003965F4">
        <w:t xml:space="preserve"> (</w:t>
      </w:r>
      <w:proofErr w:type="spellStart"/>
      <w:r w:rsidR="003965F4">
        <w:t>Date</w:t>
      </w:r>
      <w:proofErr w:type="spellEnd"/>
      <w:r w:rsidR="003965F4">
        <w:t xml:space="preserve"> </w:t>
      </w:r>
      <w:proofErr w:type="spellStart"/>
      <w:r w:rsidR="003965F4">
        <w:t>accessed</w:t>
      </w:r>
      <w:proofErr w:type="spellEnd"/>
      <w:r w:rsidR="003965F4">
        <w:t>: 5/12/2017)</w:t>
      </w:r>
    </w:p>
  </w:footnote>
  <w:footnote w:id="7">
    <w:p w:rsidR="006A2B05" w:rsidRPr="006A2B05" w:rsidRDefault="006A2B05">
      <w:pPr>
        <w:pStyle w:val="FootnoteText"/>
        <w:rPr>
          <w:lang w:val="en-GB"/>
        </w:rPr>
      </w:pPr>
      <w:r>
        <w:rPr>
          <w:rStyle w:val="FootnoteReference"/>
        </w:rPr>
        <w:footnoteRef/>
      </w:r>
      <w:r>
        <w:t xml:space="preserve"> </w:t>
      </w:r>
      <w:bookmarkStart w:id="0" w:name="_Hlk500937161"/>
      <w:r w:rsidR="00163CB1" w:rsidRPr="00163CB1">
        <w:t xml:space="preserve">Saul </w:t>
      </w:r>
      <w:proofErr w:type="spellStart"/>
      <w:r w:rsidR="00163CB1" w:rsidRPr="00163CB1">
        <w:t>McLeod</w:t>
      </w:r>
      <w:proofErr w:type="spellEnd"/>
      <w:r w:rsidR="00163CB1" w:rsidRPr="00163CB1">
        <w:t xml:space="preserve">, “The </w:t>
      </w:r>
      <w:proofErr w:type="spellStart"/>
      <w:r w:rsidR="00163CB1" w:rsidRPr="00163CB1">
        <w:t>Interview</w:t>
      </w:r>
      <w:proofErr w:type="spellEnd"/>
      <w:r w:rsidR="00163CB1" w:rsidRPr="00163CB1">
        <w:t xml:space="preserve"> </w:t>
      </w:r>
      <w:proofErr w:type="spellStart"/>
      <w:r w:rsidR="00163CB1" w:rsidRPr="00163CB1">
        <w:t>Method</w:t>
      </w:r>
      <w:proofErr w:type="spellEnd"/>
      <w:r w:rsidR="00163CB1" w:rsidRPr="00163CB1">
        <w:t>,” (</w:t>
      </w:r>
      <w:proofErr w:type="spellStart"/>
      <w:r w:rsidR="00163CB1" w:rsidRPr="00163CB1">
        <w:t>Date</w:t>
      </w:r>
      <w:proofErr w:type="spellEnd"/>
      <w:r w:rsidR="00163CB1" w:rsidRPr="00163CB1">
        <w:t xml:space="preserve"> </w:t>
      </w:r>
      <w:proofErr w:type="spellStart"/>
      <w:r w:rsidR="00163CB1" w:rsidRPr="00163CB1">
        <w:t>published</w:t>
      </w:r>
      <w:proofErr w:type="spellEnd"/>
      <w:r w:rsidR="00163CB1" w:rsidRPr="00163CB1">
        <w:t>: 2014)</w:t>
      </w:r>
      <w:r w:rsidR="00163CB1">
        <w:t xml:space="preserve">  </w:t>
      </w:r>
      <w:hyperlink r:id="rId6" w:history="1">
        <w:r w:rsidR="00163CB1" w:rsidRPr="003B0EBB">
          <w:rPr>
            <w:rStyle w:val="Hyperlink"/>
          </w:rPr>
          <w:t>https://www.simplypsychology.org/interviews.html</w:t>
        </w:r>
      </w:hyperlink>
      <w:r w:rsidR="00163CB1">
        <w:t xml:space="preserve">  (</w:t>
      </w:r>
      <w:proofErr w:type="spellStart"/>
      <w:r w:rsidR="00163CB1">
        <w:t>Date</w:t>
      </w:r>
      <w:proofErr w:type="spellEnd"/>
      <w:r w:rsidR="00163CB1">
        <w:t xml:space="preserve"> </w:t>
      </w:r>
      <w:proofErr w:type="spellStart"/>
      <w:r w:rsidR="00163CB1">
        <w:t>accessed</w:t>
      </w:r>
      <w:proofErr w:type="spellEnd"/>
      <w:r w:rsidR="00163CB1">
        <w:t xml:space="preserve"> 1/12/2017)</w:t>
      </w:r>
    </w:p>
  </w:footnote>
  <w:footnote w:id="8">
    <w:p w:rsidR="007F31F7" w:rsidRPr="007F31F7" w:rsidRDefault="007F31F7">
      <w:pPr>
        <w:pStyle w:val="FootnoteText"/>
        <w:rPr>
          <w:lang w:val="en-GB"/>
        </w:rPr>
      </w:pPr>
      <w:r>
        <w:rPr>
          <w:rStyle w:val="FootnoteReference"/>
        </w:rPr>
        <w:footnoteRef/>
      </w:r>
      <w:r>
        <w:t xml:space="preserve"> </w:t>
      </w:r>
      <w:proofErr w:type="spellStart"/>
      <w:r w:rsidR="00163CB1">
        <w:t>Ithaca</w:t>
      </w:r>
      <w:proofErr w:type="spellEnd"/>
      <w:r w:rsidR="00163CB1">
        <w:t xml:space="preserve"> </w:t>
      </w:r>
      <w:proofErr w:type="spellStart"/>
      <w:r w:rsidR="00163CB1">
        <w:t>College</w:t>
      </w:r>
      <w:proofErr w:type="spellEnd"/>
      <w:r w:rsidR="00163CB1">
        <w:t xml:space="preserve"> </w:t>
      </w:r>
      <w:proofErr w:type="spellStart"/>
      <w:r w:rsidR="00163CB1">
        <w:t>Library</w:t>
      </w:r>
      <w:proofErr w:type="spellEnd"/>
      <w:r w:rsidR="00163CB1">
        <w:t>, “</w:t>
      </w:r>
      <w:proofErr w:type="spellStart"/>
      <w:r w:rsidR="00163CB1">
        <w:t>Primary</w:t>
      </w:r>
      <w:proofErr w:type="spellEnd"/>
      <w:r w:rsidR="00163CB1">
        <w:t xml:space="preserve"> </w:t>
      </w:r>
      <w:proofErr w:type="spellStart"/>
      <w:r w:rsidR="00163CB1">
        <w:t>and</w:t>
      </w:r>
      <w:proofErr w:type="spellEnd"/>
      <w:r w:rsidR="00163CB1">
        <w:t xml:space="preserve"> </w:t>
      </w:r>
      <w:proofErr w:type="spellStart"/>
      <w:r w:rsidR="00163CB1">
        <w:t>Secondary</w:t>
      </w:r>
      <w:proofErr w:type="spellEnd"/>
      <w:r w:rsidR="00163CB1">
        <w:t xml:space="preserve"> </w:t>
      </w:r>
      <w:proofErr w:type="spellStart"/>
      <w:r w:rsidR="00163CB1">
        <w:t>Sources</w:t>
      </w:r>
      <w:proofErr w:type="spellEnd"/>
      <w:r w:rsidR="00163CB1">
        <w:t xml:space="preserve">,” </w:t>
      </w:r>
      <w:hyperlink r:id="rId7" w:history="1">
        <w:r w:rsidR="00163CB1" w:rsidRPr="003B0EBB">
          <w:rPr>
            <w:rStyle w:val="Hyperlink"/>
          </w:rPr>
          <w:t>https://library.ithaca.edu/sp/subjects/primary</w:t>
        </w:r>
      </w:hyperlink>
      <w:r>
        <w:t xml:space="preserve"> </w:t>
      </w:r>
      <w:r w:rsidR="003965F4">
        <w:t>(</w:t>
      </w:r>
      <w:proofErr w:type="spellStart"/>
      <w:r w:rsidR="003965F4">
        <w:t>Date</w:t>
      </w:r>
      <w:proofErr w:type="spellEnd"/>
      <w:r w:rsidR="003965F4">
        <w:t xml:space="preserve"> </w:t>
      </w:r>
      <w:proofErr w:type="spellStart"/>
      <w:r w:rsidR="003965F4">
        <w:t>accessed</w:t>
      </w:r>
      <w:proofErr w:type="spellEnd"/>
      <w:r w:rsidR="003965F4">
        <w:t xml:space="preserve">: 1/12/2017) </w:t>
      </w:r>
    </w:p>
  </w:footnote>
  <w:footnote w:id="9">
    <w:p w:rsidR="00584CE9" w:rsidRPr="00584CE9" w:rsidRDefault="00584CE9">
      <w:pPr>
        <w:pStyle w:val="FootnoteText"/>
        <w:rPr>
          <w:lang w:val="en-GB"/>
        </w:rPr>
      </w:pPr>
      <w:r>
        <w:rPr>
          <w:rStyle w:val="FootnoteReference"/>
        </w:rPr>
        <w:footnoteRef/>
      </w:r>
      <w:r>
        <w:t xml:space="preserve"> </w:t>
      </w:r>
      <w:proofErr w:type="spellStart"/>
      <w:r w:rsidR="00874272">
        <w:t>University</w:t>
      </w:r>
      <w:proofErr w:type="spellEnd"/>
      <w:r w:rsidR="00874272">
        <w:t xml:space="preserve"> of Glasgow, </w:t>
      </w:r>
      <w:proofErr w:type="spellStart"/>
      <w:r w:rsidR="00874272">
        <w:t>College</w:t>
      </w:r>
      <w:proofErr w:type="spellEnd"/>
      <w:r w:rsidR="00874272">
        <w:t xml:space="preserve"> Research </w:t>
      </w:r>
      <w:proofErr w:type="spellStart"/>
      <w:r w:rsidR="00874272">
        <w:t>Ethics</w:t>
      </w:r>
      <w:proofErr w:type="spellEnd"/>
      <w:r w:rsidR="00874272">
        <w:t xml:space="preserve"> </w:t>
      </w:r>
      <w:proofErr w:type="spellStart"/>
      <w:r w:rsidR="00874272">
        <w:t>Committee</w:t>
      </w:r>
      <w:proofErr w:type="spellEnd"/>
      <w:r w:rsidR="00874272">
        <w:t xml:space="preserve"> ,” </w:t>
      </w:r>
      <w:proofErr w:type="spellStart"/>
      <w:r w:rsidR="00874272">
        <w:t>Ethical</w:t>
      </w:r>
      <w:proofErr w:type="spellEnd"/>
      <w:r w:rsidR="00874272">
        <w:t xml:space="preserve"> </w:t>
      </w:r>
      <w:proofErr w:type="spellStart"/>
      <w:r w:rsidR="00874272">
        <w:t>Issues</w:t>
      </w:r>
      <w:proofErr w:type="spellEnd"/>
      <w:r w:rsidR="00874272">
        <w:t xml:space="preserve"> </w:t>
      </w:r>
      <w:proofErr w:type="spellStart"/>
      <w:r w:rsidR="00874272">
        <w:t>in</w:t>
      </w:r>
      <w:proofErr w:type="spellEnd"/>
      <w:r w:rsidR="00874272">
        <w:t xml:space="preserve"> </w:t>
      </w:r>
      <w:proofErr w:type="spellStart"/>
      <w:r w:rsidR="00874272">
        <w:t>Interviews</w:t>
      </w:r>
      <w:proofErr w:type="spellEnd"/>
      <w:r w:rsidR="00874272">
        <w:t xml:space="preserve">,” </w:t>
      </w:r>
      <w:hyperlink r:id="rId8" w:history="1">
        <w:r w:rsidR="00874272" w:rsidRPr="003B0EBB">
          <w:rPr>
            <w:rStyle w:val="Hyperlink"/>
          </w:rPr>
          <w:t>https://www.gla.ac.uk/media/media_237671_en.pdf</w:t>
        </w:r>
      </w:hyperlink>
      <w:r>
        <w:t xml:space="preserve"> </w:t>
      </w:r>
      <w:r w:rsidR="00874272">
        <w:t>(</w:t>
      </w:r>
      <w:proofErr w:type="spellStart"/>
      <w:r w:rsidR="00874272">
        <w:t>Date</w:t>
      </w:r>
      <w:proofErr w:type="spellEnd"/>
      <w:r w:rsidR="00874272">
        <w:t xml:space="preserve"> </w:t>
      </w:r>
      <w:proofErr w:type="spellStart"/>
      <w:r w:rsidR="00874272">
        <w:t>accessed</w:t>
      </w:r>
      <w:proofErr w:type="spellEnd"/>
      <w:r w:rsidR="00874272">
        <w:t>: 7/12/2017)</w:t>
      </w:r>
    </w:p>
  </w:footnote>
  <w:footnote w:id="10">
    <w:p w:rsidR="00874272" w:rsidRPr="00874272" w:rsidRDefault="00E01B3E" w:rsidP="00874272">
      <w:pPr>
        <w:pStyle w:val="FootnoteText"/>
        <w:rPr>
          <w:lang w:val="en-GB"/>
        </w:rPr>
      </w:pPr>
      <w:r>
        <w:rPr>
          <w:rStyle w:val="FootnoteReference"/>
        </w:rPr>
        <w:footnoteRef/>
      </w:r>
      <w:r>
        <w:t xml:space="preserve"> </w:t>
      </w:r>
      <w:r w:rsidR="00874272">
        <w:t>“</w:t>
      </w:r>
      <w:r w:rsidR="00874272" w:rsidRPr="00874272">
        <w:rPr>
          <w:lang w:val="en-GB"/>
        </w:rPr>
        <w:t>Examples of Open-Ended and Closed-Ended Questions</w:t>
      </w:r>
      <w:r w:rsidR="00874272">
        <w:rPr>
          <w:lang w:val="en-GB"/>
        </w:rPr>
        <w:t>”</w:t>
      </w:r>
    </w:p>
    <w:p w:rsidR="00E01B3E" w:rsidRPr="00E01B3E" w:rsidRDefault="00874272" w:rsidP="00874272">
      <w:pPr>
        <w:pStyle w:val="FootnoteText"/>
        <w:rPr>
          <w:lang w:val="en-GB"/>
        </w:rPr>
      </w:pPr>
      <w:r w:rsidRPr="00874272">
        <w:t xml:space="preserve"> </w:t>
      </w:r>
      <w:hyperlink r:id="rId9" w:history="1">
        <w:r w:rsidR="00E01B3E" w:rsidRPr="004F0F40">
          <w:rPr>
            <w:rStyle w:val="Hyperlink"/>
          </w:rPr>
          <w:t>http://examples.yourdictionary.com/examples-of-open-ended-and-closed-ended-questions.html</w:t>
        </w:r>
      </w:hyperlink>
      <w:r w:rsidR="00E01B3E">
        <w:t xml:space="preserve"> </w:t>
      </w:r>
      <w:r>
        <w:t>(</w:t>
      </w:r>
      <w:proofErr w:type="spellStart"/>
      <w:r>
        <w:t>Date</w:t>
      </w:r>
      <w:proofErr w:type="spellEnd"/>
      <w:r>
        <w:t xml:space="preserve"> </w:t>
      </w:r>
      <w:proofErr w:type="spellStart"/>
      <w:r>
        <w:t>accessed</w:t>
      </w:r>
      <w:proofErr w:type="spellEnd"/>
      <w:r>
        <w:t xml:space="preserve">: 9/12/2017)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3AA3" w:rsidRPr="00493AA3" w:rsidRDefault="00493AA3">
    <w:pPr>
      <w:pStyle w:val="Header"/>
      <w:rPr>
        <w:lang w:val="en-GB"/>
      </w:rPr>
    </w:pPr>
    <w:r>
      <w:rPr>
        <w:lang w:val="en-GB"/>
      </w:rPr>
      <w:t>Celyn Thomas 1600151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62E11"/>
    <w:multiLevelType w:val="hybridMultilevel"/>
    <w:tmpl w:val="1B829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B56A73"/>
    <w:multiLevelType w:val="hybridMultilevel"/>
    <w:tmpl w:val="1C3EC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C2994"/>
    <w:multiLevelType w:val="hybridMultilevel"/>
    <w:tmpl w:val="25D236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7A4157"/>
    <w:multiLevelType w:val="hybridMultilevel"/>
    <w:tmpl w:val="B4883BAE"/>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4" w15:restartNumberingAfterBreak="0">
    <w:nsid w:val="1BA94E47"/>
    <w:multiLevelType w:val="hybridMultilevel"/>
    <w:tmpl w:val="855ED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6963AB"/>
    <w:multiLevelType w:val="hybridMultilevel"/>
    <w:tmpl w:val="AD88C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B436B6"/>
    <w:multiLevelType w:val="hybridMultilevel"/>
    <w:tmpl w:val="F13AE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435385"/>
    <w:multiLevelType w:val="hybridMultilevel"/>
    <w:tmpl w:val="C136C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DA4FBD"/>
    <w:multiLevelType w:val="hybridMultilevel"/>
    <w:tmpl w:val="A5E00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C57479"/>
    <w:multiLevelType w:val="hybridMultilevel"/>
    <w:tmpl w:val="58201BE4"/>
    <w:lvl w:ilvl="0" w:tplc="4B6A8CF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D5029F5"/>
    <w:multiLevelType w:val="hybridMultilevel"/>
    <w:tmpl w:val="9D0C566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1" w15:restartNumberingAfterBreak="0">
    <w:nsid w:val="5D083947"/>
    <w:multiLevelType w:val="hybridMultilevel"/>
    <w:tmpl w:val="17D49DD8"/>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2" w15:restartNumberingAfterBreak="0">
    <w:nsid w:val="67F3265F"/>
    <w:multiLevelType w:val="hybridMultilevel"/>
    <w:tmpl w:val="9A24D54C"/>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3" w15:restartNumberingAfterBreak="0">
    <w:nsid w:val="6F707097"/>
    <w:multiLevelType w:val="hybridMultilevel"/>
    <w:tmpl w:val="9B522D1E"/>
    <w:lvl w:ilvl="0" w:tplc="BE1CEBA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77A30896"/>
    <w:multiLevelType w:val="hybridMultilevel"/>
    <w:tmpl w:val="BA62E4A0"/>
    <w:lvl w:ilvl="0" w:tplc="8B46915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FB4615C"/>
    <w:multiLevelType w:val="hybridMultilevel"/>
    <w:tmpl w:val="AFB0814E"/>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abstractNumId w:val="15"/>
  </w:num>
  <w:num w:numId="2">
    <w:abstractNumId w:val="12"/>
  </w:num>
  <w:num w:numId="3">
    <w:abstractNumId w:val="3"/>
  </w:num>
  <w:num w:numId="4">
    <w:abstractNumId w:val="10"/>
  </w:num>
  <w:num w:numId="5">
    <w:abstractNumId w:val="11"/>
  </w:num>
  <w:num w:numId="6">
    <w:abstractNumId w:val="5"/>
  </w:num>
  <w:num w:numId="7">
    <w:abstractNumId w:val="7"/>
  </w:num>
  <w:num w:numId="8">
    <w:abstractNumId w:val="6"/>
  </w:num>
  <w:num w:numId="9">
    <w:abstractNumId w:val="13"/>
  </w:num>
  <w:num w:numId="10">
    <w:abstractNumId w:val="9"/>
  </w:num>
  <w:num w:numId="11">
    <w:abstractNumId w:val="14"/>
  </w:num>
  <w:num w:numId="12">
    <w:abstractNumId w:val="2"/>
  </w:num>
  <w:num w:numId="13">
    <w:abstractNumId w:val="1"/>
  </w:num>
  <w:num w:numId="14">
    <w:abstractNumId w:val="8"/>
  </w:num>
  <w:num w:numId="15">
    <w:abstractNumId w:val="4"/>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194"/>
    <w:rsid w:val="00012236"/>
    <w:rsid w:val="00023F55"/>
    <w:rsid w:val="00031734"/>
    <w:rsid w:val="00042323"/>
    <w:rsid w:val="00045B57"/>
    <w:rsid w:val="0004600F"/>
    <w:rsid w:val="00062160"/>
    <w:rsid w:val="00062AD5"/>
    <w:rsid w:val="00065FA1"/>
    <w:rsid w:val="00072331"/>
    <w:rsid w:val="00072A4B"/>
    <w:rsid w:val="00083AB0"/>
    <w:rsid w:val="000872C9"/>
    <w:rsid w:val="000A0418"/>
    <w:rsid w:val="000B53BC"/>
    <w:rsid w:val="000D42F5"/>
    <w:rsid w:val="001043F7"/>
    <w:rsid w:val="00112856"/>
    <w:rsid w:val="001169EB"/>
    <w:rsid w:val="00120B07"/>
    <w:rsid w:val="001247F8"/>
    <w:rsid w:val="00125E9B"/>
    <w:rsid w:val="00126F27"/>
    <w:rsid w:val="001332F9"/>
    <w:rsid w:val="001334CC"/>
    <w:rsid w:val="001379E2"/>
    <w:rsid w:val="00140823"/>
    <w:rsid w:val="00145777"/>
    <w:rsid w:val="0015422C"/>
    <w:rsid w:val="0015574A"/>
    <w:rsid w:val="00162F12"/>
    <w:rsid w:val="00163CB1"/>
    <w:rsid w:val="00165738"/>
    <w:rsid w:val="00170D81"/>
    <w:rsid w:val="0017638C"/>
    <w:rsid w:val="0017697A"/>
    <w:rsid w:val="001840DB"/>
    <w:rsid w:val="00191D67"/>
    <w:rsid w:val="001A1729"/>
    <w:rsid w:val="001A62E9"/>
    <w:rsid w:val="001B0F4D"/>
    <w:rsid w:val="001C0A00"/>
    <w:rsid w:val="001C2664"/>
    <w:rsid w:val="001D7B78"/>
    <w:rsid w:val="001F310B"/>
    <w:rsid w:val="001F44DF"/>
    <w:rsid w:val="0020756F"/>
    <w:rsid w:val="002161CA"/>
    <w:rsid w:val="00221443"/>
    <w:rsid w:val="00227E1F"/>
    <w:rsid w:val="002327B7"/>
    <w:rsid w:val="00237D6A"/>
    <w:rsid w:val="002440DA"/>
    <w:rsid w:val="00252019"/>
    <w:rsid w:val="00260FC8"/>
    <w:rsid w:val="002645DB"/>
    <w:rsid w:val="00276F13"/>
    <w:rsid w:val="0029085E"/>
    <w:rsid w:val="002A0B2D"/>
    <w:rsid w:val="002B171A"/>
    <w:rsid w:val="002B6205"/>
    <w:rsid w:val="002C0801"/>
    <w:rsid w:val="002C2519"/>
    <w:rsid w:val="002C4F39"/>
    <w:rsid w:val="002D64EE"/>
    <w:rsid w:val="002E0222"/>
    <w:rsid w:val="002E0DD8"/>
    <w:rsid w:val="002F3858"/>
    <w:rsid w:val="002F5A48"/>
    <w:rsid w:val="00317844"/>
    <w:rsid w:val="003244FB"/>
    <w:rsid w:val="003274D5"/>
    <w:rsid w:val="0034795B"/>
    <w:rsid w:val="003517AD"/>
    <w:rsid w:val="00351ED1"/>
    <w:rsid w:val="00354B69"/>
    <w:rsid w:val="003652C9"/>
    <w:rsid w:val="00371762"/>
    <w:rsid w:val="003722CC"/>
    <w:rsid w:val="003731F8"/>
    <w:rsid w:val="00384FC7"/>
    <w:rsid w:val="00386B98"/>
    <w:rsid w:val="00387E2A"/>
    <w:rsid w:val="003957D3"/>
    <w:rsid w:val="003965F4"/>
    <w:rsid w:val="003A17AD"/>
    <w:rsid w:val="003B1BD1"/>
    <w:rsid w:val="003B30F1"/>
    <w:rsid w:val="003C501B"/>
    <w:rsid w:val="003C682E"/>
    <w:rsid w:val="003D0FDB"/>
    <w:rsid w:val="003D4109"/>
    <w:rsid w:val="004160A0"/>
    <w:rsid w:val="0041685D"/>
    <w:rsid w:val="0041799A"/>
    <w:rsid w:val="00430AE1"/>
    <w:rsid w:val="0043282C"/>
    <w:rsid w:val="004358CF"/>
    <w:rsid w:val="00437B40"/>
    <w:rsid w:val="00442F51"/>
    <w:rsid w:val="00444CD1"/>
    <w:rsid w:val="00457EA2"/>
    <w:rsid w:val="00475A35"/>
    <w:rsid w:val="00484B09"/>
    <w:rsid w:val="00493AA3"/>
    <w:rsid w:val="004A6D76"/>
    <w:rsid w:val="004B1EB7"/>
    <w:rsid w:val="004B3ADC"/>
    <w:rsid w:val="004C47D4"/>
    <w:rsid w:val="004C48CF"/>
    <w:rsid w:val="004D1413"/>
    <w:rsid w:val="004E4553"/>
    <w:rsid w:val="004F09E7"/>
    <w:rsid w:val="004F4C9D"/>
    <w:rsid w:val="00502DD0"/>
    <w:rsid w:val="0051117E"/>
    <w:rsid w:val="00526855"/>
    <w:rsid w:val="005402BE"/>
    <w:rsid w:val="00545CDD"/>
    <w:rsid w:val="00557388"/>
    <w:rsid w:val="005616BC"/>
    <w:rsid w:val="00564F80"/>
    <w:rsid w:val="005657D8"/>
    <w:rsid w:val="00574ECB"/>
    <w:rsid w:val="00584CE9"/>
    <w:rsid w:val="00587202"/>
    <w:rsid w:val="00591A55"/>
    <w:rsid w:val="00594FB5"/>
    <w:rsid w:val="005A37ED"/>
    <w:rsid w:val="005A727F"/>
    <w:rsid w:val="005B7194"/>
    <w:rsid w:val="005C3133"/>
    <w:rsid w:val="005C4A0C"/>
    <w:rsid w:val="005D704A"/>
    <w:rsid w:val="005D70D0"/>
    <w:rsid w:val="005D728E"/>
    <w:rsid w:val="005E68FE"/>
    <w:rsid w:val="00607887"/>
    <w:rsid w:val="00615BB3"/>
    <w:rsid w:val="006223CD"/>
    <w:rsid w:val="00626A4B"/>
    <w:rsid w:val="00634568"/>
    <w:rsid w:val="00653EC6"/>
    <w:rsid w:val="006542D5"/>
    <w:rsid w:val="00663BC6"/>
    <w:rsid w:val="0066535C"/>
    <w:rsid w:val="00665A82"/>
    <w:rsid w:val="006802CC"/>
    <w:rsid w:val="006813C6"/>
    <w:rsid w:val="006827B7"/>
    <w:rsid w:val="006858E3"/>
    <w:rsid w:val="00686542"/>
    <w:rsid w:val="00693F1C"/>
    <w:rsid w:val="006A2B05"/>
    <w:rsid w:val="006B15DB"/>
    <w:rsid w:val="006B2DFC"/>
    <w:rsid w:val="006B454F"/>
    <w:rsid w:val="006B7643"/>
    <w:rsid w:val="006B7F14"/>
    <w:rsid w:val="006C303E"/>
    <w:rsid w:val="006C4E5D"/>
    <w:rsid w:val="006D456B"/>
    <w:rsid w:val="006E4B01"/>
    <w:rsid w:val="00703711"/>
    <w:rsid w:val="00731F5C"/>
    <w:rsid w:val="00740FE7"/>
    <w:rsid w:val="00745812"/>
    <w:rsid w:val="00750CF3"/>
    <w:rsid w:val="00751960"/>
    <w:rsid w:val="00757159"/>
    <w:rsid w:val="00760654"/>
    <w:rsid w:val="00760AA5"/>
    <w:rsid w:val="00776861"/>
    <w:rsid w:val="00784BD6"/>
    <w:rsid w:val="007A2AD5"/>
    <w:rsid w:val="007A34B9"/>
    <w:rsid w:val="007A378C"/>
    <w:rsid w:val="007A7273"/>
    <w:rsid w:val="007B3F80"/>
    <w:rsid w:val="007B61B7"/>
    <w:rsid w:val="007B6314"/>
    <w:rsid w:val="007C1F02"/>
    <w:rsid w:val="007C2628"/>
    <w:rsid w:val="007C289C"/>
    <w:rsid w:val="007E1C23"/>
    <w:rsid w:val="007E444C"/>
    <w:rsid w:val="007E5A0F"/>
    <w:rsid w:val="007F31F7"/>
    <w:rsid w:val="007F3D6F"/>
    <w:rsid w:val="00804CC6"/>
    <w:rsid w:val="00806258"/>
    <w:rsid w:val="0081135D"/>
    <w:rsid w:val="00820EED"/>
    <w:rsid w:val="0087011F"/>
    <w:rsid w:val="00874272"/>
    <w:rsid w:val="008810B9"/>
    <w:rsid w:val="00882624"/>
    <w:rsid w:val="008A59F0"/>
    <w:rsid w:val="008B6D78"/>
    <w:rsid w:val="008C0427"/>
    <w:rsid w:val="008E578B"/>
    <w:rsid w:val="00901D38"/>
    <w:rsid w:val="009025FE"/>
    <w:rsid w:val="00903239"/>
    <w:rsid w:val="009147EA"/>
    <w:rsid w:val="00922F23"/>
    <w:rsid w:val="009274B8"/>
    <w:rsid w:val="00927A09"/>
    <w:rsid w:val="00927E96"/>
    <w:rsid w:val="00934792"/>
    <w:rsid w:val="00941EE7"/>
    <w:rsid w:val="009673DA"/>
    <w:rsid w:val="009675E3"/>
    <w:rsid w:val="00985EB1"/>
    <w:rsid w:val="00991749"/>
    <w:rsid w:val="009A5C42"/>
    <w:rsid w:val="009B4B9E"/>
    <w:rsid w:val="009C2492"/>
    <w:rsid w:val="009D5674"/>
    <w:rsid w:val="00A02C8B"/>
    <w:rsid w:val="00A048D3"/>
    <w:rsid w:val="00A17518"/>
    <w:rsid w:val="00A2795C"/>
    <w:rsid w:val="00A40C87"/>
    <w:rsid w:val="00A4146F"/>
    <w:rsid w:val="00A506E2"/>
    <w:rsid w:val="00A51E71"/>
    <w:rsid w:val="00A630DE"/>
    <w:rsid w:val="00A804F2"/>
    <w:rsid w:val="00AB3889"/>
    <w:rsid w:val="00AB60EB"/>
    <w:rsid w:val="00AC1E9B"/>
    <w:rsid w:val="00AC5ADA"/>
    <w:rsid w:val="00AE083F"/>
    <w:rsid w:val="00AF0D3D"/>
    <w:rsid w:val="00AF7E67"/>
    <w:rsid w:val="00B02D58"/>
    <w:rsid w:val="00B20606"/>
    <w:rsid w:val="00B21CB8"/>
    <w:rsid w:val="00B243B3"/>
    <w:rsid w:val="00B46338"/>
    <w:rsid w:val="00B52D30"/>
    <w:rsid w:val="00B637B7"/>
    <w:rsid w:val="00B74194"/>
    <w:rsid w:val="00B81C5D"/>
    <w:rsid w:val="00B90914"/>
    <w:rsid w:val="00B966EC"/>
    <w:rsid w:val="00B96C8B"/>
    <w:rsid w:val="00BA1B6B"/>
    <w:rsid w:val="00BC1D9A"/>
    <w:rsid w:val="00BC209A"/>
    <w:rsid w:val="00BE2784"/>
    <w:rsid w:val="00BE4793"/>
    <w:rsid w:val="00BF5BB8"/>
    <w:rsid w:val="00C05A2D"/>
    <w:rsid w:val="00C13199"/>
    <w:rsid w:val="00C42C29"/>
    <w:rsid w:val="00C45B68"/>
    <w:rsid w:val="00C62EB6"/>
    <w:rsid w:val="00C63136"/>
    <w:rsid w:val="00C72041"/>
    <w:rsid w:val="00C82B6B"/>
    <w:rsid w:val="00C87645"/>
    <w:rsid w:val="00C91272"/>
    <w:rsid w:val="00CA026E"/>
    <w:rsid w:val="00CA14C8"/>
    <w:rsid w:val="00CB33EF"/>
    <w:rsid w:val="00CB6198"/>
    <w:rsid w:val="00CD2290"/>
    <w:rsid w:val="00CE1A49"/>
    <w:rsid w:val="00CE275D"/>
    <w:rsid w:val="00CF3FF7"/>
    <w:rsid w:val="00CF47AC"/>
    <w:rsid w:val="00CF4A21"/>
    <w:rsid w:val="00D23933"/>
    <w:rsid w:val="00D40AAF"/>
    <w:rsid w:val="00D40FB6"/>
    <w:rsid w:val="00D436DB"/>
    <w:rsid w:val="00D51D0C"/>
    <w:rsid w:val="00D54518"/>
    <w:rsid w:val="00D759F2"/>
    <w:rsid w:val="00D7657B"/>
    <w:rsid w:val="00D8000F"/>
    <w:rsid w:val="00D80C65"/>
    <w:rsid w:val="00D9218C"/>
    <w:rsid w:val="00D97DA6"/>
    <w:rsid w:val="00DA1220"/>
    <w:rsid w:val="00DA55DB"/>
    <w:rsid w:val="00DB50BB"/>
    <w:rsid w:val="00DC278B"/>
    <w:rsid w:val="00DD40C0"/>
    <w:rsid w:val="00DE0750"/>
    <w:rsid w:val="00DE1012"/>
    <w:rsid w:val="00DE2202"/>
    <w:rsid w:val="00DF0406"/>
    <w:rsid w:val="00DF267C"/>
    <w:rsid w:val="00E01B3E"/>
    <w:rsid w:val="00E07019"/>
    <w:rsid w:val="00E111EC"/>
    <w:rsid w:val="00E1787A"/>
    <w:rsid w:val="00E323C0"/>
    <w:rsid w:val="00E32FDB"/>
    <w:rsid w:val="00E41DAB"/>
    <w:rsid w:val="00E54933"/>
    <w:rsid w:val="00E54D1E"/>
    <w:rsid w:val="00E8354A"/>
    <w:rsid w:val="00E97539"/>
    <w:rsid w:val="00EA1C24"/>
    <w:rsid w:val="00EA2C12"/>
    <w:rsid w:val="00EA5790"/>
    <w:rsid w:val="00EB222A"/>
    <w:rsid w:val="00EB55CC"/>
    <w:rsid w:val="00EB6462"/>
    <w:rsid w:val="00EC1AC4"/>
    <w:rsid w:val="00EC769E"/>
    <w:rsid w:val="00ED5FBC"/>
    <w:rsid w:val="00EE296A"/>
    <w:rsid w:val="00EE5188"/>
    <w:rsid w:val="00EF13F8"/>
    <w:rsid w:val="00F0275D"/>
    <w:rsid w:val="00F1334A"/>
    <w:rsid w:val="00F146BF"/>
    <w:rsid w:val="00F24208"/>
    <w:rsid w:val="00F26C7A"/>
    <w:rsid w:val="00F33BFD"/>
    <w:rsid w:val="00F34903"/>
    <w:rsid w:val="00F43420"/>
    <w:rsid w:val="00F510C9"/>
    <w:rsid w:val="00F638AD"/>
    <w:rsid w:val="00F6392F"/>
    <w:rsid w:val="00F65523"/>
    <w:rsid w:val="00F67E52"/>
    <w:rsid w:val="00F71C4A"/>
    <w:rsid w:val="00F76AC7"/>
    <w:rsid w:val="00F81D81"/>
    <w:rsid w:val="00F959E5"/>
    <w:rsid w:val="00FA50C4"/>
    <w:rsid w:val="00FB2AB6"/>
    <w:rsid w:val="00FC06A5"/>
    <w:rsid w:val="00FF6723"/>
  </w:rsids>
  <m:mathPr>
    <m:mathFont m:val="Cambria Math"/>
    <m:brkBin m:val="before"/>
    <m:brkBinSub m:val="--"/>
    <m:smallFrac m:val="0"/>
    <m:dispDef/>
    <m:lMargin m:val="0"/>
    <m:rMargin m:val="0"/>
    <m:defJc m:val="centerGroup"/>
    <m:wrapIndent m:val="1440"/>
    <m:intLim m:val="subSup"/>
    <m:naryLim m:val="undOvr"/>
  </m:mathPr>
  <w:themeFontLang w:val="en-GB" w:eastAsia="cy-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7C1A0"/>
  <w15:chartTrackingRefBased/>
  <w15:docId w15:val="{D6C9E83F-75BF-4764-9B95-56834AC8B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65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965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75E3"/>
    <w:pPr>
      <w:ind w:left="720"/>
      <w:contextualSpacing/>
    </w:pPr>
  </w:style>
  <w:style w:type="character" w:styleId="Hyperlink">
    <w:name w:val="Hyperlink"/>
    <w:basedOn w:val="DefaultParagraphFont"/>
    <w:uiPriority w:val="99"/>
    <w:unhideWhenUsed/>
    <w:rsid w:val="002F5A48"/>
    <w:rPr>
      <w:color w:val="0563C1" w:themeColor="hyperlink"/>
      <w:u w:val="single"/>
    </w:rPr>
  </w:style>
  <w:style w:type="character" w:styleId="UnresolvedMention">
    <w:name w:val="Unresolved Mention"/>
    <w:basedOn w:val="DefaultParagraphFont"/>
    <w:uiPriority w:val="99"/>
    <w:semiHidden/>
    <w:unhideWhenUsed/>
    <w:rsid w:val="002F5A48"/>
    <w:rPr>
      <w:color w:val="808080"/>
      <w:shd w:val="clear" w:color="auto" w:fill="E6E6E6"/>
    </w:rPr>
  </w:style>
  <w:style w:type="paragraph" w:styleId="HTMLPreformatted">
    <w:name w:val="HTML Preformatted"/>
    <w:basedOn w:val="Normal"/>
    <w:link w:val="HTMLPreformattedChar"/>
    <w:uiPriority w:val="99"/>
    <w:semiHidden/>
    <w:unhideWhenUsed/>
    <w:rsid w:val="004E455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4E4553"/>
    <w:rPr>
      <w:rFonts w:ascii="Consolas" w:hAnsi="Consolas"/>
      <w:sz w:val="20"/>
      <w:szCs w:val="20"/>
    </w:rPr>
  </w:style>
  <w:style w:type="paragraph" w:styleId="FootnoteText">
    <w:name w:val="footnote text"/>
    <w:basedOn w:val="Normal"/>
    <w:link w:val="FootnoteTextChar"/>
    <w:uiPriority w:val="99"/>
    <w:semiHidden/>
    <w:unhideWhenUsed/>
    <w:rsid w:val="00BE479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E4793"/>
    <w:rPr>
      <w:sz w:val="20"/>
      <w:szCs w:val="20"/>
    </w:rPr>
  </w:style>
  <w:style w:type="character" w:styleId="FootnoteReference">
    <w:name w:val="footnote reference"/>
    <w:basedOn w:val="DefaultParagraphFont"/>
    <w:uiPriority w:val="99"/>
    <w:semiHidden/>
    <w:unhideWhenUsed/>
    <w:rsid w:val="00BE4793"/>
    <w:rPr>
      <w:vertAlign w:val="superscript"/>
    </w:rPr>
  </w:style>
  <w:style w:type="paragraph" w:styleId="NoSpacing">
    <w:name w:val="No Spacing"/>
    <w:uiPriority w:val="1"/>
    <w:qFormat/>
    <w:rsid w:val="003D0FDB"/>
    <w:pPr>
      <w:spacing w:after="0" w:line="240" w:lineRule="auto"/>
    </w:pPr>
  </w:style>
  <w:style w:type="paragraph" w:styleId="Header">
    <w:name w:val="header"/>
    <w:basedOn w:val="Normal"/>
    <w:link w:val="HeaderChar"/>
    <w:uiPriority w:val="99"/>
    <w:unhideWhenUsed/>
    <w:rsid w:val="00493A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3AA3"/>
  </w:style>
  <w:style w:type="paragraph" w:styleId="Footer">
    <w:name w:val="footer"/>
    <w:basedOn w:val="Normal"/>
    <w:link w:val="FooterChar"/>
    <w:uiPriority w:val="99"/>
    <w:unhideWhenUsed/>
    <w:rsid w:val="00493A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3AA3"/>
  </w:style>
  <w:style w:type="character" w:customStyle="1" w:styleId="Heading1Char">
    <w:name w:val="Heading 1 Char"/>
    <w:basedOn w:val="DefaultParagraphFont"/>
    <w:link w:val="Heading1"/>
    <w:uiPriority w:val="9"/>
    <w:rsid w:val="003965F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3965F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24335">
      <w:bodyDiv w:val="1"/>
      <w:marLeft w:val="0"/>
      <w:marRight w:val="0"/>
      <w:marTop w:val="0"/>
      <w:marBottom w:val="0"/>
      <w:divBdr>
        <w:top w:val="none" w:sz="0" w:space="0" w:color="auto"/>
        <w:left w:val="none" w:sz="0" w:space="0" w:color="auto"/>
        <w:bottom w:val="none" w:sz="0" w:space="0" w:color="auto"/>
        <w:right w:val="none" w:sz="0" w:space="0" w:color="auto"/>
      </w:divBdr>
    </w:div>
    <w:div w:id="201140047">
      <w:bodyDiv w:val="1"/>
      <w:marLeft w:val="0"/>
      <w:marRight w:val="0"/>
      <w:marTop w:val="0"/>
      <w:marBottom w:val="0"/>
      <w:divBdr>
        <w:top w:val="none" w:sz="0" w:space="0" w:color="auto"/>
        <w:left w:val="none" w:sz="0" w:space="0" w:color="auto"/>
        <w:bottom w:val="none" w:sz="0" w:space="0" w:color="auto"/>
        <w:right w:val="none" w:sz="0" w:space="0" w:color="auto"/>
      </w:divBdr>
    </w:div>
    <w:div w:id="268858737">
      <w:bodyDiv w:val="1"/>
      <w:marLeft w:val="0"/>
      <w:marRight w:val="0"/>
      <w:marTop w:val="0"/>
      <w:marBottom w:val="0"/>
      <w:divBdr>
        <w:top w:val="none" w:sz="0" w:space="0" w:color="auto"/>
        <w:left w:val="none" w:sz="0" w:space="0" w:color="auto"/>
        <w:bottom w:val="none" w:sz="0" w:space="0" w:color="auto"/>
        <w:right w:val="none" w:sz="0" w:space="0" w:color="auto"/>
      </w:divBdr>
    </w:div>
    <w:div w:id="354506991">
      <w:bodyDiv w:val="1"/>
      <w:marLeft w:val="0"/>
      <w:marRight w:val="0"/>
      <w:marTop w:val="0"/>
      <w:marBottom w:val="0"/>
      <w:divBdr>
        <w:top w:val="none" w:sz="0" w:space="0" w:color="auto"/>
        <w:left w:val="none" w:sz="0" w:space="0" w:color="auto"/>
        <w:bottom w:val="none" w:sz="0" w:space="0" w:color="auto"/>
        <w:right w:val="none" w:sz="0" w:space="0" w:color="auto"/>
      </w:divBdr>
    </w:div>
    <w:div w:id="364604974">
      <w:bodyDiv w:val="1"/>
      <w:marLeft w:val="0"/>
      <w:marRight w:val="0"/>
      <w:marTop w:val="0"/>
      <w:marBottom w:val="0"/>
      <w:divBdr>
        <w:top w:val="none" w:sz="0" w:space="0" w:color="auto"/>
        <w:left w:val="none" w:sz="0" w:space="0" w:color="auto"/>
        <w:bottom w:val="none" w:sz="0" w:space="0" w:color="auto"/>
        <w:right w:val="none" w:sz="0" w:space="0" w:color="auto"/>
      </w:divBdr>
    </w:div>
    <w:div w:id="587150983">
      <w:bodyDiv w:val="1"/>
      <w:marLeft w:val="0"/>
      <w:marRight w:val="0"/>
      <w:marTop w:val="0"/>
      <w:marBottom w:val="0"/>
      <w:divBdr>
        <w:top w:val="none" w:sz="0" w:space="0" w:color="auto"/>
        <w:left w:val="none" w:sz="0" w:space="0" w:color="auto"/>
        <w:bottom w:val="none" w:sz="0" w:space="0" w:color="auto"/>
        <w:right w:val="none" w:sz="0" w:space="0" w:color="auto"/>
      </w:divBdr>
    </w:div>
    <w:div w:id="753430628">
      <w:bodyDiv w:val="1"/>
      <w:marLeft w:val="0"/>
      <w:marRight w:val="0"/>
      <w:marTop w:val="0"/>
      <w:marBottom w:val="0"/>
      <w:divBdr>
        <w:top w:val="none" w:sz="0" w:space="0" w:color="auto"/>
        <w:left w:val="none" w:sz="0" w:space="0" w:color="auto"/>
        <w:bottom w:val="none" w:sz="0" w:space="0" w:color="auto"/>
        <w:right w:val="none" w:sz="0" w:space="0" w:color="auto"/>
      </w:divBdr>
    </w:div>
    <w:div w:id="807625502">
      <w:bodyDiv w:val="1"/>
      <w:marLeft w:val="0"/>
      <w:marRight w:val="0"/>
      <w:marTop w:val="0"/>
      <w:marBottom w:val="0"/>
      <w:divBdr>
        <w:top w:val="none" w:sz="0" w:space="0" w:color="auto"/>
        <w:left w:val="none" w:sz="0" w:space="0" w:color="auto"/>
        <w:bottom w:val="none" w:sz="0" w:space="0" w:color="auto"/>
        <w:right w:val="none" w:sz="0" w:space="0" w:color="auto"/>
      </w:divBdr>
    </w:div>
    <w:div w:id="893928775">
      <w:bodyDiv w:val="1"/>
      <w:marLeft w:val="0"/>
      <w:marRight w:val="0"/>
      <w:marTop w:val="0"/>
      <w:marBottom w:val="0"/>
      <w:divBdr>
        <w:top w:val="none" w:sz="0" w:space="0" w:color="auto"/>
        <w:left w:val="none" w:sz="0" w:space="0" w:color="auto"/>
        <w:bottom w:val="none" w:sz="0" w:space="0" w:color="auto"/>
        <w:right w:val="none" w:sz="0" w:space="0" w:color="auto"/>
      </w:divBdr>
    </w:div>
    <w:div w:id="1137263850">
      <w:bodyDiv w:val="1"/>
      <w:marLeft w:val="0"/>
      <w:marRight w:val="0"/>
      <w:marTop w:val="0"/>
      <w:marBottom w:val="0"/>
      <w:divBdr>
        <w:top w:val="none" w:sz="0" w:space="0" w:color="auto"/>
        <w:left w:val="none" w:sz="0" w:space="0" w:color="auto"/>
        <w:bottom w:val="none" w:sz="0" w:space="0" w:color="auto"/>
        <w:right w:val="none" w:sz="0" w:space="0" w:color="auto"/>
      </w:divBdr>
    </w:div>
    <w:div w:id="1160192225">
      <w:bodyDiv w:val="1"/>
      <w:marLeft w:val="0"/>
      <w:marRight w:val="0"/>
      <w:marTop w:val="0"/>
      <w:marBottom w:val="0"/>
      <w:divBdr>
        <w:top w:val="none" w:sz="0" w:space="0" w:color="auto"/>
        <w:left w:val="none" w:sz="0" w:space="0" w:color="auto"/>
        <w:bottom w:val="none" w:sz="0" w:space="0" w:color="auto"/>
        <w:right w:val="none" w:sz="0" w:space="0" w:color="auto"/>
      </w:divBdr>
    </w:div>
    <w:div w:id="1187330971">
      <w:bodyDiv w:val="1"/>
      <w:marLeft w:val="0"/>
      <w:marRight w:val="0"/>
      <w:marTop w:val="0"/>
      <w:marBottom w:val="0"/>
      <w:divBdr>
        <w:top w:val="none" w:sz="0" w:space="0" w:color="auto"/>
        <w:left w:val="none" w:sz="0" w:space="0" w:color="auto"/>
        <w:bottom w:val="none" w:sz="0" w:space="0" w:color="auto"/>
        <w:right w:val="none" w:sz="0" w:space="0" w:color="auto"/>
      </w:divBdr>
    </w:div>
    <w:div w:id="1757247376">
      <w:bodyDiv w:val="1"/>
      <w:marLeft w:val="0"/>
      <w:marRight w:val="0"/>
      <w:marTop w:val="0"/>
      <w:marBottom w:val="0"/>
      <w:divBdr>
        <w:top w:val="none" w:sz="0" w:space="0" w:color="auto"/>
        <w:left w:val="none" w:sz="0" w:space="0" w:color="auto"/>
        <w:bottom w:val="none" w:sz="0" w:space="0" w:color="auto"/>
        <w:right w:val="none" w:sz="0" w:space="0" w:color="auto"/>
      </w:divBdr>
    </w:div>
    <w:div w:id="2101830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icrosites.oii.ox.ac.uk/tidsr/kb/30/what-are-interviews" TargetMode="External"/><Relationship Id="rId13" Type="http://schemas.openxmlformats.org/officeDocument/2006/relationships/hyperlink" Target="http://www.evalued.bcu.ac.uk/tutorial/4c.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rcc.usc.edu/report/studying-faith-qualitative-methodologies-for-studying-religious-communities/why-should-i-use-interviews-in-my-research/"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gla.ac.uk/media/media_237671_e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cc.usc.edu/people/andrew-johnson/" TargetMode="External"/><Relationship Id="rId5" Type="http://schemas.openxmlformats.org/officeDocument/2006/relationships/webSettings" Target="webSettings.xml"/><Relationship Id="rId15" Type="http://schemas.openxmlformats.org/officeDocument/2006/relationships/hyperlink" Target="https://www.simplypsychology.org/interviews.html" TargetMode="External"/><Relationship Id="rId10" Type="http://schemas.openxmlformats.org/officeDocument/2006/relationships/hyperlink" Target="https://crcc.usc.edu/people/nalika-gajaweer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examples.yourdictionary.com/examples-of-open-ended-and-closed-ended-questions.html" TargetMode="External"/><Relationship Id="rId14" Type="http://schemas.openxmlformats.org/officeDocument/2006/relationships/hyperlink" Target="https://library.ithaca.edu/sp/subjects/primary"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gla.ac.uk/media/media_237671_en.pdf" TargetMode="External"/><Relationship Id="rId3" Type="http://schemas.openxmlformats.org/officeDocument/2006/relationships/hyperlink" Target="https://crcc.usc.edu/people/andrew-johnson/" TargetMode="External"/><Relationship Id="rId7" Type="http://schemas.openxmlformats.org/officeDocument/2006/relationships/hyperlink" Target="https://library.ithaca.edu/sp/subjects/primary" TargetMode="External"/><Relationship Id="rId2" Type="http://schemas.openxmlformats.org/officeDocument/2006/relationships/hyperlink" Target="https://crcc.usc.edu/people/nalika-gajaweera/" TargetMode="External"/><Relationship Id="rId1" Type="http://schemas.openxmlformats.org/officeDocument/2006/relationships/hyperlink" Target="http://microsites.oii.ox.ac.uk/tidsr/kb/30/what-are-interviews" TargetMode="External"/><Relationship Id="rId6" Type="http://schemas.openxmlformats.org/officeDocument/2006/relationships/hyperlink" Target="https://www.simplypsychology.org/interviews.html" TargetMode="External"/><Relationship Id="rId5" Type="http://schemas.openxmlformats.org/officeDocument/2006/relationships/hyperlink" Target="http://www.evalued.bcu.ac.uk/tutorial/4c.htm" TargetMode="External"/><Relationship Id="rId4" Type="http://schemas.openxmlformats.org/officeDocument/2006/relationships/hyperlink" Target="https://crcc.usc.edu/report/studying-faith-qualitative-methodologies-for-studying-religious-communities/why-should-i-use-interviews-in-my-research/" TargetMode="External"/><Relationship Id="rId9" Type="http://schemas.openxmlformats.org/officeDocument/2006/relationships/hyperlink" Target="http://examples.yourdictionary.com/examples-of-open-ended-and-closed-ended-questions.html" TargetMode="External"/></Relationships>
</file>

<file path=word/theme/theme1.xml><?xml version="1.0" encoding="utf-8"?>
<a:theme xmlns:a="http://schemas.openxmlformats.org/drawingml/2006/main" name="Th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EBB8F2-2856-4A27-9972-0A09E3B47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6125</TotalTime>
  <Pages>9</Pages>
  <Words>3221</Words>
  <Characters>18363</Characters>
  <Application>Microsoft Office Word</Application>
  <DocSecurity>0</DocSecurity>
  <Lines>153</Lines>
  <Paragraphs>43</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21541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Celyn</dc:creator>
  <cp:keywords/>
  <dc:description/>
  <cp:lastModifiedBy>Celyn</cp:lastModifiedBy>
  <cp:revision>267</cp:revision>
  <dcterms:created xsi:type="dcterms:W3CDTF">2017-11-07T11:42:00Z</dcterms:created>
  <dcterms:modified xsi:type="dcterms:W3CDTF">2017-12-13T14:21:00Z</dcterms:modified>
</cp:coreProperties>
</file>