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Default="00FE09C8" w:rsidP="00FE09C8">
      <w:pPr>
        <w:jc w:val="center"/>
        <w:rPr>
          <w:sz w:val="32"/>
          <w:lang w:val="en-US"/>
        </w:rPr>
      </w:pPr>
      <w:r>
        <w:rPr>
          <w:sz w:val="32"/>
          <w:lang w:val="en-US"/>
        </w:rPr>
        <w:t>Film Review and Discussion – Sharpe’s Waterloo</w:t>
      </w:r>
    </w:p>
    <w:p w:rsidR="00FE09C8" w:rsidRDefault="004454D4" w:rsidP="00FE09C8">
      <w:pPr>
        <w:rPr>
          <w:sz w:val="28"/>
          <w:lang w:val="en-US"/>
        </w:rPr>
      </w:pPr>
      <w:r>
        <w:rPr>
          <w:sz w:val="28"/>
          <w:lang w:val="en-US"/>
        </w:rPr>
        <w:t>The Sharpe series was a successful ITV period drama that ran from 1993-1997</w:t>
      </w:r>
      <w:r w:rsidR="00410B8F">
        <w:rPr>
          <w:sz w:val="28"/>
          <w:lang w:val="en-US"/>
        </w:rPr>
        <w:t>, then for 2 specials in 2006 and 2008</w:t>
      </w:r>
      <w:r>
        <w:rPr>
          <w:sz w:val="28"/>
          <w:lang w:val="en-US"/>
        </w:rPr>
        <w:t xml:space="preserve">. </w:t>
      </w:r>
      <w:r w:rsidR="00E702C9">
        <w:rPr>
          <w:sz w:val="28"/>
          <w:lang w:val="en-US"/>
        </w:rPr>
        <w:t>The television film Sharpe’s Waterloo (1997 - ITV) was the final feature length episode of t</w:t>
      </w:r>
      <w:r w:rsidR="00681AE3">
        <w:rPr>
          <w:sz w:val="28"/>
          <w:lang w:val="en-US"/>
        </w:rPr>
        <w:t>he original series</w:t>
      </w:r>
      <w:r w:rsidR="00410B8F">
        <w:rPr>
          <w:sz w:val="28"/>
          <w:lang w:val="en-US"/>
        </w:rPr>
        <w:t xml:space="preserve">. </w:t>
      </w:r>
      <w:r w:rsidR="00E702C9">
        <w:rPr>
          <w:sz w:val="28"/>
          <w:lang w:val="en-US"/>
        </w:rPr>
        <w:t xml:space="preserve">The film is based off of Bernard Cornwell’s book of the same name. </w:t>
      </w:r>
      <w:r w:rsidR="00681AE3">
        <w:rPr>
          <w:sz w:val="28"/>
          <w:lang w:val="en-US"/>
        </w:rPr>
        <w:t>The film follows Richard Sharpe return to battle for the last time in a final bid to help the Anglo-Allies win the Napoleonic Wars, and the last battle being that of Waterloo on Sunday 18</w:t>
      </w:r>
      <w:r w:rsidR="00681AE3" w:rsidRPr="00681AE3">
        <w:rPr>
          <w:sz w:val="28"/>
          <w:vertAlign w:val="superscript"/>
          <w:lang w:val="en-US"/>
        </w:rPr>
        <w:t>th</w:t>
      </w:r>
      <w:r w:rsidR="00681AE3">
        <w:rPr>
          <w:sz w:val="28"/>
          <w:lang w:val="en-US"/>
        </w:rPr>
        <w:t xml:space="preserve"> June 1815</w:t>
      </w:r>
      <w:r w:rsidR="00C9153C">
        <w:rPr>
          <w:sz w:val="28"/>
          <w:lang w:val="en-US"/>
        </w:rPr>
        <w:t xml:space="preserve">. Sharpe helps command the forces that take the farm house at La </w:t>
      </w:r>
      <w:proofErr w:type="spellStart"/>
      <w:r w:rsidR="00C9153C">
        <w:rPr>
          <w:sz w:val="28"/>
          <w:lang w:val="en-US"/>
        </w:rPr>
        <w:t>Haye</w:t>
      </w:r>
      <w:proofErr w:type="spellEnd"/>
      <w:r w:rsidR="00C9153C">
        <w:rPr>
          <w:sz w:val="28"/>
          <w:lang w:val="en-US"/>
        </w:rPr>
        <w:t xml:space="preserve"> Sainte, and the film finished with the arrival of the Prussians and Sharpe sighting Napoleon Bonaparte.</w:t>
      </w:r>
      <w:r>
        <w:rPr>
          <w:sz w:val="28"/>
          <w:lang w:val="en-US"/>
        </w:rPr>
        <w:t xml:space="preserve"> There are other plotlines in the film, but they are not relevant to this essay.</w:t>
      </w:r>
    </w:p>
    <w:p w:rsidR="00A9714A" w:rsidRDefault="00410B8F" w:rsidP="00FE09C8">
      <w:pPr>
        <w:rPr>
          <w:sz w:val="28"/>
          <w:lang w:val="en-US"/>
        </w:rPr>
      </w:pPr>
      <w:r>
        <w:rPr>
          <w:sz w:val="28"/>
          <w:lang w:val="en-US"/>
        </w:rPr>
        <w:t>Sharpe has attracted a large audience and following over the years, both as a book and television series. The film Sharpe’s Waterloo is aimed at a general public, but primarily at men who want to relive the ‘’Boys Own quest for adventure’’</w:t>
      </w:r>
      <w:r>
        <w:rPr>
          <w:rStyle w:val="FootnoteReference"/>
          <w:sz w:val="28"/>
          <w:lang w:val="en-US"/>
        </w:rPr>
        <w:footnoteReference w:id="1"/>
      </w:r>
      <w:r>
        <w:rPr>
          <w:sz w:val="28"/>
          <w:lang w:val="en-US"/>
        </w:rPr>
        <w:t>. There is no expectation to have read the book in order to watch the film, indeed the plot varies between the book</w:t>
      </w:r>
      <w:r w:rsidR="00D67DE2">
        <w:rPr>
          <w:sz w:val="28"/>
          <w:lang w:val="en-US"/>
        </w:rPr>
        <w:t xml:space="preserve"> and the film</w:t>
      </w:r>
      <w:r>
        <w:rPr>
          <w:sz w:val="28"/>
          <w:lang w:val="en-US"/>
        </w:rPr>
        <w:t xml:space="preserve">. The film tries to maintain god levels of historical accuracy, but is also highly fictionalized as it is more about ‘’good stories, that’s what the viewer wants’’ and is portrayed in such a way so that the audience can join and follow the adventure thrill aspects of the film. </w:t>
      </w:r>
    </w:p>
    <w:p w:rsidR="00A9714A" w:rsidRDefault="00410B8F" w:rsidP="00FE09C8">
      <w:pPr>
        <w:rPr>
          <w:sz w:val="28"/>
          <w:lang w:val="en-US"/>
        </w:rPr>
      </w:pPr>
      <w:r>
        <w:rPr>
          <w:sz w:val="28"/>
          <w:lang w:val="en-US"/>
        </w:rPr>
        <w:t>One particular example of how the film differs from historical accuracy is in the combat scenes; the fighting is shown in a selection of short personal (between a couple of people) segments</w:t>
      </w:r>
      <w:r w:rsidR="007771A7">
        <w:rPr>
          <w:sz w:val="28"/>
          <w:lang w:val="en-US"/>
        </w:rPr>
        <w:t>, and is often portrayed as swift, quick and easy to defeat an opponent. This was done so the viewer is entertained, ‘’otherwise it becomes boring’’</w:t>
      </w:r>
      <w:r w:rsidR="007771A7">
        <w:rPr>
          <w:rStyle w:val="FootnoteReference"/>
          <w:sz w:val="28"/>
          <w:lang w:val="en-US"/>
        </w:rPr>
        <w:footnoteReference w:id="2"/>
      </w:r>
      <w:r w:rsidR="007771A7">
        <w:rPr>
          <w:sz w:val="28"/>
          <w:lang w:val="en-US"/>
        </w:rPr>
        <w:t>. The fighting scenes have also been created for a general audience by minimizing the a</w:t>
      </w:r>
      <w:r w:rsidR="00FC7AD1">
        <w:rPr>
          <w:sz w:val="28"/>
          <w:lang w:val="en-US"/>
        </w:rPr>
        <w:t xml:space="preserve">mount of blood and gore shown, most of the unnamed characters in battle appear to suffer horrific sword wounds, yet fall to the ground sometimes with a small patch of blood, sometimes not. There are exceptions to this though, in the scene where Hagman and Harris (two of Sharpe’s Chosen Men), Hagman is shot through the head and he is shown laying on the floor with prominent blood and flesh wounds on the left side of his head, although Harris is stabbed in the back and falls down and reaches out to Hagman. This would have been done for a more </w:t>
      </w:r>
      <w:r w:rsidR="00485A84">
        <w:rPr>
          <w:sz w:val="28"/>
          <w:lang w:val="en-US"/>
        </w:rPr>
        <w:t>emotional</w:t>
      </w:r>
      <w:r w:rsidR="00FC7AD1">
        <w:rPr>
          <w:sz w:val="28"/>
          <w:lang w:val="en-US"/>
        </w:rPr>
        <w:t xml:space="preserve"> effect on the </w:t>
      </w:r>
      <w:r w:rsidR="00FC7AD1">
        <w:rPr>
          <w:sz w:val="28"/>
          <w:lang w:val="en-US"/>
        </w:rPr>
        <w:lastRenderedPageBreak/>
        <w:t>audience, both characters have been with Sharpe since the first episode (Sharpe’s Rifles)</w:t>
      </w:r>
      <w:r w:rsidR="00485A84">
        <w:rPr>
          <w:sz w:val="28"/>
          <w:lang w:val="en-US"/>
        </w:rPr>
        <w:t>.</w:t>
      </w:r>
    </w:p>
    <w:p w:rsidR="00D11A49" w:rsidRDefault="00485A84" w:rsidP="00FE09C8">
      <w:pPr>
        <w:rPr>
          <w:sz w:val="28"/>
          <w:lang w:val="en-US"/>
        </w:rPr>
      </w:pPr>
      <w:r>
        <w:rPr>
          <w:sz w:val="28"/>
          <w:lang w:val="en-US"/>
        </w:rPr>
        <w:t xml:space="preserve">It is also </w:t>
      </w:r>
      <w:r w:rsidR="00A9714A">
        <w:rPr>
          <w:sz w:val="28"/>
          <w:lang w:val="en-US"/>
        </w:rPr>
        <w:t>advisable</w:t>
      </w:r>
      <w:r>
        <w:rPr>
          <w:sz w:val="28"/>
          <w:lang w:val="en-US"/>
        </w:rPr>
        <w:t xml:space="preserve"> that the audience should have some previous knowledge of Waterloo before watching Sharpe’s Waterloo. Although not essential it would help if the viewer</w:t>
      </w:r>
      <w:r w:rsidR="00D11A49">
        <w:rPr>
          <w:sz w:val="28"/>
          <w:lang w:val="en-US"/>
        </w:rPr>
        <w:t xml:space="preserve"> to understand the plot if</w:t>
      </w:r>
      <w:r>
        <w:rPr>
          <w:sz w:val="28"/>
          <w:lang w:val="en-US"/>
        </w:rPr>
        <w:t xml:space="preserve"> knew about the characters (fictional and non-fictional), and who was on which side, and knowledge of the previous episodes of Sharpe. </w:t>
      </w:r>
      <w:r w:rsidR="00D11A49">
        <w:rPr>
          <w:sz w:val="28"/>
          <w:lang w:val="en-US"/>
        </w:rPr>
        <w:t xml:space="preserve">Although the non-fiction characters are not portrayed accurately. William Prince of Orange is portrayed in Sharpe’s Waterloo </w:t>
      </w:r>
      <w:r w:rsidR="00FE246C">
        <w:rPr>
          <w:sz w:val="28"/>
          <w:lang w:val="en-US"/>
        </w:rPr>
        <w:t>as a completely incompete</w:t>
      </w:r>
      <w:r w:rsidR="00345528">
        <w:rPr>
          <w:sz w:val="28"/>
          <w:lang w:val="en-US"/>
        </w:rPr>
        <w:t>nt</w:t>
      </w:r>
      <w:r w:rsidR="00FE246C">
        <w:rPr>
          <w:sz w:val="28"/>
          <w:lang w:val="en-US"/>
        </w:rPr>
        <w:t xml:space="preserve"> military commander, and </w:t>
      </w:r>
      <w:r w:rsidR="003C45E7">
        <w:rPr>
          <w:sz w:val="28"/>
          <w:lang w:val="en-US"/>
        </w:rPr>
        <w:t xml:space="preserve">is nicknamed ‘silly </w:t>
      </w:r>
      <w:proofErr w:type="spellStart"/>
      <w:r w:rsidR="003C45E7">
        <w:rPr>
          <w:sz w:val="28"/>
          <w:lang w:val="en-US"/>
        </w:rPr>
        <w:t>billy</w:t>
      </w:r>
      <w:proofErr w:type="spellEnd"/>
      <w:r w:rsidR="003C45E7">
        <w:rPr>
          <w:sz w:val="28"/>
          <w:lang w:val="en-US"/>
        </w:rPr>
        <w:t>’ by the characters. In real life, the Prince of Orange was a mostly good military leader</w:t>
      </w:r>
      <w:r w:rsidR="00A9714A">
        <w:rPr>
          <w:sz w:val="28"/>
          <w:lang w:val="en-US"/>
        </w:rPr>
        <w:t xml:space="preserve"> (nicknames ‘slender </w:t>
      </w:r>
      <w:proofErr w:type="spellStart"/>
      <w:r w:rsidR="00A9714A">
        <w:rPr>
          <w:sz w:val="28"/>
          <w:lang w:val="en-US"/>
        </w:rPr>
        <w:t>billy</w:t>
      </w:r>
      <w:proofErr w:type="spellEnd"/>
      <w:r w:rsidR="00A9714A">
        <w:rPr>
          <w:sz w:val="28"/>
          <w:lang w:val="en-US"/>
        </w:rPr>
        <w:t>’)</w:t>
      </w:r>
      <w:r w:rsidR="003C45E7">
        <w:rPr>
          <w:sz w:val="28"/>
          <w:lang w:val="en-US"/>
        </w:rPr>
        <w:t xml:space="preserve">, although he did make mistakes including </w:t>
      </w:r>
      <w:r w:rsidR="004D0B6B">
        <w:rPr>
          <w:sz w:val="28"/>
          <w:lang w:val="en-US"/>
        </w:rPr>
        <w:t xml:space="preserve">leading an impossible march on La </w:t>
      </w:r>
      <w:proofErr w:type="spellStart"/>
      <w:r w:rsidR="004D0B6B">
        <w:rPr>
          <w:sz w:val="28"/>
          <w:lang w:val="en-US"/>
        </w:rPr>
        <w:t>Haye</w:t>
      </w:r>
      <w:proofErr w:type="spellEnd"/>
      <w:r w:rsidR="004D0B6B">
        <w:rPr>
          <w:sz w:val="28"/>
          <w:lang w:val="en-US"/>
        </w:rPr>
        <w:t xml:space="preserve"> Sainte. The view Sharpe’s Waterloo takes of the Prince of Orange is a common misconception held by the British as in William </w:t>
      </w:r>
      <w:proofErr w:type="spellStart"/>
      <w:r w:rsidR="004D0B6B">
        <w:rPr>
          <w:sz w:val="28"/>
          <w:lang w:val="en-US"/>
        </w:rPr>
        <w:t>Siborne’s</w:t>
      </w:r>
      <w:proofErr w:type="spellEnd"/>
      <w:r w:rsidR="004D0B6B">
        <w:rPr>
          <w:sz w:val="28"/>
          <w:lang w:val="en-US"/>
        </w:rPr>
        <w:t xml:space="preserve"> </w:t>
      </w:r>
      <w:r w:rsidR="004D0B6B" w:rsidRPr="004D0B6B">
        <w:rPr>
          <w:i/>
          <w:sz w:val="28"/>
          <w:lang w:val="en-US"/>
        </w:rPr>
        <w:t>The History of the War in France and Belgium</w:t>
      </w:r>
      <w:r w:rsidR="004D0B6B">
        <w:rPr>
          <w:i/>
          <w:sz w:val="28"/>
          <w:lang w:val="en-US"/>
        </w:rPr>
        <w:t xml:space="preserve"> (1844), </w:t>
      </w:r>
      <w:r w:rsidR="004D0B6B">
        <w:rPr>
          <w:sz w:val="28"/>
          <w:lang w:val="en-US"/>
        </w:rPr>
        <w:t>which suggests that the entire Dutch army deserted at Waterloo and the Prince of Orange was completely incompetent</w:t>
      </w:r>
      <w:r w:rsidR="004D0B6B">
        <w:rPr>
          <w:rStyle w:val="FootnoteReference"/>
          <w:sz w:val="28"/>
          <w:lang w:val="en-US"/>
        </w:rPr>
        <w:footnoteReference w:id="3"/>
      </w:r>
      <w:r w:rsidR="004D0B6B">
        <w:rPr>
          <w:sz w:val="28"/>
          <w:lang w:val="en-US"/>
        </w:rPr>
        <w:t xml:space="preserve">. </w:t>
      </w:r>
      <w:r w:rsidR="00713989">
        <w:rPr>
          <w:sz w:val="28"/>
          <w:lang w:val="en-US"/>
        </w:rPr>
        <w:t xml:space="preserve">At the time of the publication, other Dutch and German authors questioned the books accuracy, whilst Britain did not really accept a balanced view on the Prince of Orange until the 2010’s, after Sharpe’s Waterloo was written and filmed. </w:t>
      </w:r>
    </w:p>
    <w:p w:rsidR="00A9714A" w:rsidRDefault="00490154" w:rsidP="00FE09C8">
      <w:pPr>
        <w:rPr>
          <w:sz w:val="28"/>
          <w:lang w:val="en-US"/>
        </w:rPr>
      </w:pPr>
      <w:r>
        <w:rPr>
          <w:sz w:val="28"/>
          <w:lang w:val="en-US"/>
        </w:rPr>
        <w:t xml:space="preserve">Another key issue between Sharpe’s Waterloo and the actual battle of Waterloo was the story of taking the farmhouse. The film shows the Anglo-Allied taking La </w:t>
      </w:r>
      <w:proofErr w:type="spellStart"/>
      <w:r>
        <w:rPr>
          <w:sz w:val="28"/>
          <w:lang w:val="en-US"/>
        </w:rPr>
        <w:t>Haye</w:t>
      </w:r>
      <w:proofErr w:type="spellEnd"/>
      <w:r>
        <w:rPr>
          <w:sz w:val="28"/>
          <w:lang w:val="en-US"/>
        </w:rPr>
        <w:t xml:space="preserve"> Sainte the night before the battle and sleeping there, using wooden tables for firewood. The film then goes on to depict the desperate struggles of closing the gates to the farmhouse, and how when they finally do close, </w:t>
      </w:r>
      <w:r w:rsidR="00B85DDB">
        <w:rPr>
          <w:sz w:val="28"/>
          <w:lang w:val="en-US"/>
        </w:rPr>
        <w:t xml:space="preserve">Hagman </w:t>
      </w:r>
      <w:r>
        <w:rPr>
          <w:sz w:val="28"/>
          <w:lang w:val="en-US"/>
        </w:rPr>
        <w:t>saves the life of a child French drummer boy. These events did happen, but they actually happened on the westernmost farmhouse</w:t>
      </w:r>
      <w:r w:rsidR="00453D93">
        <w:rPr>
          <w:sz w:val="28"/>
          <w:lang w:val="en-US"/>
        </w:rPr>
        <w:t>,</w:t>
      </w:r>
      <w:r>
        <w:rPr>
          <w:sz w:val="28"/>
          <w:lang w:val="en-US"/>
        </w:rPr>
        <w:t xml:space="preserve"> Hougoumont</w:t>
      </w:r>
      <w:r w:rsidR="00453D93">
        <w:rPr>
          <w:sz w:val="28"/>
          <w:lang w:val="en-US"/>
        </w:rPr>
        <w:t>, in the ridge at Waterloo</w:t>
      </w:r>
      <w:r>
        <w:rPr>
          <w:sz w:val="28"/>
          <w:lang w:val="en-US"/>
        </w:rPr>
        <w:t xml:space="preserve">. </w:t>
      </w:r>
      <w:r w:rsidR="00453D93">
        <w:rPr>
          <w:sz w:val="28"/>
          <w:lang w:val="en-US"/>
        </w:rPr>
        <w:t>In the film the little boy is saved by Hagman (95</w:t>
      </w:r>
      <w:r w:rsidR="00453D93" w:rsidRPr="00453D93">
        <w:rPr>
          <w:sz w:val="28"/>
          <w:vertAlign w:val="superscript"/>
          <w:lang w:val="en-US"/>
        </w:rPr>
        <w:t>th</w:t>
      </w:r>
      <w:r w:rsidR="00453D93">
        <w:rPr>
          <w:sz w:val="28"/>
          <w:lang w:val="en-US"/>
        </w:rPr>
        <w:t xml:space="preserve"> Rifles), one of the principal and completely fictional characters, in real life, it was Matthew Clay of the Royal Scots Guard</w:t>
      </w:r>
      <w:r w:rsidR="00453D93">
        <w:rPr>
          <w:rStyle w:val="FootnoteReference"/>
          <w:sz w:val="28"/>
          <w:lang w:val="en-US"/>
        </w:rPr>
        <w:footnoteReference w:id="4"/>
      </w:r>
      <w:r w:rsidR="00453D93">
        <w:rPr>
          <w:sz w:val="28"/>
          <w:lang w:val="en-US"/>
        </w:rPr>
        <w:t>.</w:t>
      </w:r>
    </w:p>
    <w:p w:rsidR="00BC1F96" w:rsidRDefault="00BC1F96" w:rsidP="00FE09C8">
      <w:pPr>
        <w:rPr>
          <w:sz w:val="28"/>
          <w:lang w:val="en-US"/>
        </w:rPr>
      </w:pPr>
      <w:r>
        <w:rPr>
          <w:sz w:val="28"/>
          <w:lang w:val="en-US"/>
        </w:rPr>
        <w:t>The film Sharpe’s Waterloo can be seen as glorifying war</w:t>
      </w:r>
      <w:r w:rsidR="00D67DE2">
        <w:rPr>
          <w:sz w:val="28"/>
          <w:lang w:val="en-US"/>
        </w:rPr>
        <w:t xml:space="preserve"> as it is portrayed very much like a re-enactors event</w:t>
      </w:r>
      <w:r>
        <w:rPr>
          <w:sz w:val="28"/>
          <w:lang w:val="en-US"/>
        </w:rPr>
        <w:t xml:space="preserve">. It shows a strong sense of comradery and friendship, especially when Hagman and Harris die. It also neatens up the fighting, people die instantly (not slowly and painfully as many would have), </w:t>
      </w:r>
      <w:r>
        <w:rPr>
          <w:sz w:val="28"/>
          <w:lang w:val="en-US"/>
        </w:rPr>
        <w:lastRenderedPageBreak/>
        <w:t>there is far better visibility and louder orders from commanding officers, in real life the fields were covered in thick smoke from the weapons, and the noise of the guns and cannons would have been much louder making to harder to hear orders. The film also shows blatant disrespect for commanding officers, in real life Sharpe would have been arrested for insubordination and slanders years previous to Waterloo! The film also shows Sharpe commanding the South Essex infantry regiment. This particular regiment did not exist, it was made up by Cornwell in the books. Although the regiment is considered to be based off of the 44</w:t>
      </w:r>
      <w:r w:rsidRPr="00BC1F96">
        <w:rPr>
          <w:sz w:val="28"/>
          <w:vertAlign w:val="superscript"/>
          <w:lang w:val="en-US"/>
        </w:rPr>
        <w:t>th</w:t>
      </w:r>
      <w:r>
        <w:rPr>
          <w:sz w:val="28"/>
          <w:lang w:val="en-US"/>
        </w:rPr>
        <w:t xml:space="preserve"> East Essex Regiment of Foot, a regiment that did actually fight at Waterloo.</w:t>
      </w:r>
    </w:p>
    <w:p w:rsidR="00BC1F96" w:rsidRDefault="00BC1F96" w:rsidP="00FE09C8">
      <w:pPr>
        <w:rPr>
          <w:sz w:val="28"/>
          <w:lang w:val="en-US"/>
        </w:rPr>
      </w:pPr>
      <w:r>
        <w:rPr>
          <w:sz w:val="28"/>
          <w:lang w:val="en-US"/>
        </w:rPr>
        <w:t>In conclusion, Sharpe’s Waterl</w:t>
      </w:r>
      <w:r w:rsidR="00D67DE2">
        <w:rPr>
          <w:sz w:val="28"/>
          <w:lang w:val="en-US"/>
        </w:rPr>
        <w:t xml:space="preserve">oo is a film made for entertaining those who are interested in the Napoleonic period, but the film will sit uneasy with experts or military historians due to its inaccuracies. </w:t>
      </w:r>
      <w:r w:rsidR="00845932">
        <w:rPr>
          <w:sz w:val="28"/>
          <w:lang w:val="en-US"/>
        </w:rPr>
        <w:t>The film is based on true events, but has also highly fictionalized certain aspects.</w:t>
      </w: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5D0" w:rsidRDefault="00F535D0" w:rsidP="00FE09C8">
      <w:pPr>
        <w:rPr>
          <w:sz w:val="28"/>
          <w:lang w:val="en-US"/>
        </w:rPr>
      </w:pPr>
    </w:p>
    <w:p w:rsidR="00F531C3" w:rsidRDefault="00F531C3" w:rsidP="00FE09C8">
      <w:pPr>
        <w:rPr>
          <w:sz w:val="28"/>
          <w:lang w:val="en-US"/>
        </w:rPr>
      </w:pPr>
      <w:r>
        <w:rPr>
          <w:sz w:val="28"/>
          <w:lang w:val="en-US"/>
        </w:rPr>
        <w:lastRenderedPageBreak/>
        <w:t>Bibliography</w:t>
      </w:r>
    </w:p>
    <w:p w:rsidR="00F531C3" w:rsidRDefault="00F531C3" w:rsidP="00F531C3">
      <w:pPr>
        <w:spacing w:after="0"/>
      </w:pPr>
      <w:r w:rsidRPr="009E7219">
        <w:br/>
        <w:t>Bell</w:t>
      </w:r>
      <w:r>
        <w:t>,</w:t>
      </w:r>
      <w:r w:rsidRPr="009E7219">
        <w:t xml:space="preserve"> David A., </w:t>
      </w:r>
      <w:proofErr w:type="gramStart"/>
      <w:r w:rsidRPr="009E7219">
        <w:rPr>
          <w:i/>
          <w:iCs/>
        </w:rPr>
        <w:t>The</w:t>
      </w:r>
      <w:proofErr w:type="gramEnd"/>
      <w:r w:rsidRPr="009E7219">
        <w:rPr>
          <w:i/>
          <w:iCs/>
        </w:rPr>
        <w:t xml:space="preserve"> First Total War</w:t>
      </w:r>
      <w:r w:rsidRPr="009E7219">
        <w:t> (London: Bloomsbury Publishing Plc, 2007).</w:t>
      </w:r>
      <w:r w:rsidRPr="009E7219">
        <w:br/>
      </w:r>
    </w:p>
    <w:p w:rsidR="00F531C3" w:rsidRPr="00F531C3" w:rsidRDefault="00F531C3" w:rsidP="00F531C3">
      <w:pPr>
        <w:spacing w:after="0"/>
      </w:pPr>
      <w:r w:rsidRPr="009E7219">
        <w:t>Clayton</w:t>
      </w:r>
      <w:r>
        <w:t>,</w:t>
      </w:r>
      <w:r w:rsidRPr="009E7219">
        <w:t xml:space="preserve"> Tim, </w:t>
      </w:r>
      <w:r w:rsidRPr="009E7219">
        <w:rPr>
          <w:i/>
          <w:iCs/>
        </w:rPr>
        <w:t>Waterloo</w:t>
      </w:r>
      <w:r w:rsidRPr="009E7219">
        <w:t xml:space="preserve">, 2nd </w:t>
      </w:r>
      <w:proofErr w:type="spellStart"/>
      <w:r w:rsidRPr="009E7219">
        <w:t>edn</w:t>
      </w:r>
      <w:proofErr w:type="spellEnd"/>
      <w:r w:rsidRPr="009E7219">
        <w:t xml:space="preserve"> (London: Abacus, 2015).</w:t>
      </w:r>
    </w:p>
    <w:p w:rsidR="00F531C3" w:rsidRDefault="00F531C3" w:rsidP="00F531C3">
      <w:pPr>
        <w:spacing w:after="0"/>
      </w:pPr>
    </w:p>
    <w:p w:rsidR="00F531C3" w:rsidRPr="00F531C3" w:rsidRDefault="00F531C3" w:rsidP="00F531C3">
      <w:pPr>
        <w:spacing w:after="0"/>
      </w:pPr>
      <w:r w:rsidRPr="00F531C3">
        <w:t>Clegg, Tom, </w:t>
      </w:r>
      <w:r w:rsidRPr="00F531C3">
        <w:rPr>
          <w:i/>
          <w:iCs/>
        </w:rPr>
        <w:t>Sharpe's Waterloo</w:t>
      </w:r>
      <w:r w:rsidRPr="00F531C3">
        <w:t> (ITV, 1997)</w:t>
      </w:r>
    </w:p>
    <w:p w:rsidR="00F531C3" w:rsidRDefault="00F531C3" w:rsidP="00F531C3">
      <w:pPr>
        <w:spacing w:after="0"/>
      </w:pPr>
    </w:p>
    <w:p w:rsidR="00F531C3" w:rsidRPr="00F531C3" w:rsidRDefault="00F531C3" w:rsidP="00F531C3">
      <w:pPr>
        <w:spacing w:after="0"/>
      </w:pPr>
      <w:r w:rsidRPr="00F531C3">
        <w:t>Cornwell, Bernard, </w:t>
      </w:r>
      <w:r w:rsidRPr="00F531C3">
        <w:rPr>
          <w:i/>
          <w:iCs/>
        </w:rPr>
        <w:t>Sharpe's Waterloo</w:t>
      </w:r>
      <w:r w:rsidRPr="00F531C3">
        <w:t> (New York: Viking, 1990)</w:t>
      </w:r>
    </w:p>
    <w:p w:rsidR="00F531C3" w:rsidRDefault="00F531C3" w:rsidP="00F531C3">
      <w:pPr>
        <w:spacing w:after="0"/>
      </w:pPr>
      <w:r w:rsidRPr="009E7219">
        <w:br/>
        <w:t>Cornwell</w:t>
      </w:r>
      <w:r>
        <w:t>,</w:t>
      </w:r>
      <w:r w:rsidRPr="009E7219">
        <w:t xml:space="preserve"> Bernard, </w:t>
      </w:r>
      <w:r w:rsidRPr="009E7219">
        <w:rPr>
          <w:i/>
          <w:iCs/>
        </w:rPr>
        <w:t>Waterloo</w:t>
      </w:r>
      <w:r w:rsidRPr="009E7219">
        <w:t xml:space="preserve">, 2nd </w:t>
      </w:r>
      <w:proofErr w:type="spellStart"/>
      <w:r w:rsidRPr="009E7219">
        <w:t>edn</w:t>
      </w:r>
      <w:proofErr w:type="spellEnd"/>
      <w:r w:rsidRPr="009E7219">
        <w:t xml:space="preserve"> (London: William Collins, 2015).</w:t>
      </w:r>
    </w:p>
    <w:p w:rsidR="00F531C3" w:rsidRDefault="00F531C3" w:rsidP="00F531C3">
      <w:pPr>
        <w:spacing w:after="0"/>
      </w:pPr>
      <w:r w:rsidRPr="009E7219">
        <w:br/>
      </w:r>
      <w:proofErr w:type="spellStart"/>
      <w:r w:rsidRPr="009E7219">
        <w:t>Dodds</w:t>
      </w:r>
      <w:proofErr w:type="spellEnd"/>
      <w:r w:rsidRPr="009E7219">
        <w:t>, Laurence</w:t>
      </w:r>
      <w:r>
        <w:t>,</w:t>
      </w:r>
      <w:r w:rsidRPr="009E7219">
        <w:t xml:space="preserve"> </w:t>
      </w:r>
      <w:r w:rsidRPr="009E7219">
        <w:rPr>
          <w:i/>
          <w:iCs/>
        </w:rPr>
        <w:t>The Battle of Waterloo, as it happened on June 18, 1815</w:t>
      </w:r>
      <w:r w:rsidRPr="009E7219">
        <w:t> (2015) &lt;https://www.telegraph.co.uk/news/uknews/battle-of-waterloo/11676475/The-Battle-of-Waterloo-as-it-happened-on-June-18-1815.html&gt; [accessed 5 March 2020].</w:t>
      </w:r>
    </w:p>
    <w:p w:rsidR="00F531C3" w:rsidRDefault="00F531C3" w:rsidP="00F531C3">
      <w:pPr>
        <w:spacing w:after="0"/>
      </w:pPr>
      <w:r w:rsidRPr="009E7219">
        <w:br/>
        <w:t>Glover</w:t>
      </w:r>
      <w:r>
        <w:t>,</w:t>
      </w:r>
      <w:r w:rsidRPr="009E7219">
        <w:t xml:space="preserve"> Gareth, Clay</w:t>
      </w:r>
      <w:r>
        <w:t>,</w:t>
      </w:r>
      <w:r w:rsidRPr="009E7219">
        <w:t xml:space="preserve"> Matthew, </w:t>
      </w:r>
      <w:r w:rsidRPr="009E7219">
        <w:rPr>
          <w:i/>
          <w:iCs/>
        </w:rPr>
        <w:t xml:space="preserve">A Narrative of The Battles of </w:t>
      </w:r>
      <w:proofErr w:type="spellStart"/>
      <w:r w:rsidRPr="009E7219">
        <w:rPr>
          <w:i/>
          <w:iCs/>
        </w:rPr>
        <w:t>Quatre</w:t>
      </w:r>
      <w:proofErr w:type="spellEnd"/>
      <w:r w:rsidRPr="009E7219">
        <w:rPr>
          <w:i/>
          <w:iCs/>
        </w:rPr>
        <w:t xml:space="preserve">-Bras </w:t>
      </w:r>
      <w:proofErr w:type="gramStart"/>
      <w:r w:rsidRPr="009E7219">
        <w:rPr>
          <w:i/>
          <w:iCs/>
        </w:rPr>
        <w:t>And</w:t>
      </w:r>
      <w:proofErr w:type="gramEnd"/>
      <w:r w:rsidRPr="009E7219">
        <w:rPr>
          <w:i/>
          <w:iCs/>
        </w:rPr>
        <w:t xml:space="preserve"> Waterloo; With the Defence of Hougoumont By Matthew Clay</w:t>
      </w:r>
      <w:r w:rsidRPr="009E7219">
        <w:t> (2017) &lt;http://www.waterloouncovered.com/wp-content/uploads/2017/07/1-Matthew-Clay-Peter-G-Mitch-Tom-Laura.pdf&gt; [accessed 6 March 2020].</w:t>
      </w:r>
    </w:p>
    <w:p w:rsidR="00F531C3" w:rsidRDefault="00F531C3" w:rsidP="00F531C3">
      <w:pPr>
        <w:spacing w:after="0"/>
      </w:pPr>
      <w:r w:rsidRPr="009E7219">
        <w:br/>
        <w:t>Glover</w:t>
      </w:r>
      <w:r>
        <w:t>,</w:t>
      </w:r>
      <w:r w:rsidRPr="009E7219">
        <w:t xml:space="preserve"> Michael, </w:t>
      </w:r>
      <w:r w:rsidRPr="009E7219">
        <w:rPr>
          <w:i/>
          <w:iCs/>
        </w:rPr>
        <w:t>Warfare in the Age of Bonaparte</w:t>
      </w:r>
      <w:r w:rsidRPr="009E7219">
        <w:t> (Chatham: W&amp;J Mackay, 1980).</w:t>
      </w:r>
    </w:p>
    <w:p w:rsidR="00F531C3" w:rsidRDefault="00F531C3" w:rsidP="00F531C3">
      <w:pPr>
        <w:spacing w:after="0"/>
      </w:pPr>
      <w:r w:rsidRPr="009E7219">
        <w:br/>
        <w:t>Glover, Gareth</w:t>
      </w:r>
      <w:r>
        <w:t>,</w:t>
      </w:r>
      <w:r w:rsidRPr="009E7219">
        <w:t xml:space="preserve"> </w:t>
      </w:r>
      <w:r w:rsidRPr="009E7219">
        <w:rPr>
          <w:i/>
          <w:iCs/>
        </w:rPr>
        <w:t>Waterloo in 500 Words</w:t>
      </w:r>
      <w:r w:rsidRPr="009E7219">
        <w:t> (2014) &lt;https://ageofrevolution.org/waterloo-fact-file/&gt; [accessed 5 March 2020].</w:t>
      </w:r>
    </w:p>
    <w:p w:rsidR="00F531C3" w:rsidRDefault="00F531C3" w:rsidP="00F531C3">
      <w:pPr>
        <w:spacing w:after="0"/>
      </w:pPr>
      <w:r w:rsidRPr="009E7219">
        <w:br/>
        <w:t>History Channel, </w:t>
      </w:r>
      <w:r w:rsidRPr="009E7219">
        <w:rPr>
          <w:i/>
          <w:iCs/>
        </w:rPr>
        <w:t>Sean Bean on Waterloo</w:t>
      </w:r>
      <w:r w:rsidRPr="009E7219">
        <w:t> (2018) &lt;https://www.youtube.com/watch?v=SScubWbQKhI and https://www.youtube.com/watch?v=8i2Tql4BkLs&gt; [accessed 5 March 2020].</w:t>
      </w:r>
    </w:p>
    <w:p w:rsidR="00F531C3" w:rsidRDefault="00F531C3" w:rsidP="00F531C3">
      <w:pPr>
        <w:spacing w:after="0"/>
      </w:pPr>
      <w:r w:rsidRPr="009E7219">
        <w:br/>
        <w:t>IMDb, </w:t>
      </w:r>
      <w:r w:rsidRPr="009E7219">
        <w:rPr>
          <w:i/>
          <w:iCs/>
        </w:rPr>
        <w:t>Sharpe's Waterloo (1997)</w:t>
      </w:r>
      <w:r w:rsidRPr="009E7219">
        <w:t> () &lt;https://www.imdb.com/title/tt0120111/&gt; [accessed 6 March 2020].</w:t>
      </w:r>
    </w:p>
    <w:p w:rsidR="00F531C3" w:rsidRDefault="00F531C3" w:rsidP="00F531C3">
      <w:pPr>
        <w:spacing w:after="0"/>
      </w:pPr>
      <w:r w:rsidRPr="009E7219">
        <w:br/>
        <w:t>Keegan</w:t>
      </w:r>
      <w:r>
        <w:t>,</w:t>
      </w:r>
      <w:r w:rsidRPr="009E7219">
        <w:t xml:space="preserve"> John, </w:t>
      </w:r>
      <w:r w:rsidRPr="009E7219">
        <w:rPr>
          <w:i/>
          <w:iCs/>
        </w:rPr>
        <w:t>The Face of Battle</w:t>
      </w:r>
      <w:r w:rsidRPr="009E7219">
        <w:t xml:space="preserve">, 2nd </w:t>
      </w:r>
      <w:proofErr w:type="spellStart"/>
      <w:r w:rsidRPr="009E7219">
        <w:t>edn</w:t>
      </w:r>
      <w:proofErr w:type="spellEnd"/>
      <w:r w:rsidRPr="009E7219">
        <w:t xml:space="preserve"> (London: </w:t>
      </w:r>
      <w:proofErr w:type="spellStart"/>
      <w:r w:rsidRPr="009E7219">
        <w:t>Plimco</w:t>
      </w:r>
      <w:proofErr w:type="spellEnd"/>
      <w:r w:rsidRPr="009E7219">
        <w:t>, 2004).</w:t>
      </w:r>
    </w:p>
    <w:p w:rsidR="00F531C3" w:rsidRDefault="00F531C3" w:rsidP="00F531C3">
      <w:pPr>
        <w:spacing w:after="0"/>
      </w:pPr>
      <w:r w:rsidRPr="009E7219">
        <w:br/>
      </w:r>
      <w:proofErr w:type="spellStart"/>
      <w:r w:rsidRPr="009E7219">
        <w:t>Morewood</w:t>
      </w:r>
      <w:proofErr w:type="spellEnd"/>
      <w:r w:rsidRPr="009E7219">
        <w:t>, John, '</w:t>
      </w:r>
      <w:proofErr w:type="gramStart"/>
      <w:r w:rsidRPr="009E7219">
        <w:t>The</w:t>
      </w:r>
      <w:proofErr w:type="gramEnd"/>
      <w:r w:rsidRPr="009E7219">
        <w:t xml:space="preserve"> Battle of Waterloo: Sunday 18 June 1815', </w:t>
      </w:r>
      <w:r w:rsidRPr="009E7219">
        <w:rPr>
          <w:i/>
          <w:iCs/>
        </w:rPr>
        <w:t>London Historian</w:t>
      </w:r>
      <w:r w:rsidRPr="009E7219">
        <w:t>, 126, (2015), 6-12.</w:t>
      </w:r>
    </w:p>
    <w:p w:rsidR="00F531C3" w:rsidRDefault="00F531C3" w:rsidP="00F531C3">
      <w:pPr>
        <w:spacing w:after="0"/>
      </w:pPr>
      <w:r w:rsidRPr="009E7219">
        <w:br/>
        <w:t>National Army Museum, </w:t>
      </w:r>
      <w:r w:rsidRPr="009E7219">
        <w:rPr>
          <w:i/>
          <w:iCs/>
        </w:rPr>
        <w:t>44th (East Essex) Regiment of Foot</w:t>
      </w:r>
      <w:r>
        <w:t> </w:t>
      </w:r>
      <w:r w:rsidRPr="009E7219">
        <w:t>&lt;https://www.nam.ac.uk/explore/44th-east-essex-regiment-foot&gt; [accessed 6 March 2020].</w:t>
      </w:r>
    </w:p>
    <w:p w:rsidR="00F531C3" w:rsidRDefault="00F531C3" w:rsidP="00F531C3">
      <w:pPr>
        <w:spacing w:after="0"/>
      </w:pPr>
      <w:r w:rsidRPr="009E7219">
        <w:br/>
        <w:t>Reed</w:t>
      </w:r>
      <w:r>
        <w:t>,</w:t>
      </w:r>
      <w:r w:rsidRPr="009E7219">
        <w:t xml:space="preserve"> Susan, </w:t>
      </w:r>
      <w:proofErr w:type="gramStart"/>
      <w:r w:rsidRPr="009E7219">
        <w:rPr>
          <w:i/>
          <w:iCs/>
        </w:rPr>
        <w:t>The</w:t>
      </w:r>
      <w:proofErr w:type="gramEnd"/>
      <w:r w:rsidRPr="009E7219">
        <w:rPr>
          <w:i/>
          <w:iCs/>
        </w:rPr>
        <w:t xml:space="preserve"> Truth about Waterloo?</w:t>
      </w:r>
      <w:r w:rsidRPr="009E7219">
        <w:t> (2015) &lt;https://blogs.bl.uk/european/2015/10/the-truth-about-waterloo-.html&gt; [accessed 6 March 2020].</w:t>
      </w:r>
    </w:p>
    <w:p w:rsidR="00D70894" w:rsidRDefault="00D70894" w:rsidP="00F531C3">
      <w:pPr>
        <w:spacing w:after="0"/>
      </w:pPr>
    </w:p>
    <w:p w:rsidR="00F531C3" w:rsidRDefault="00F531C3" w:rsidP="00F531C3">
      <w:pPr>
        <w:spacing w:after="0"/>
      </w:pPr>
      <w:r w:rsidRPr="009E7219">
        <w:t>Royal Armouries Collection, </w:t>
      </w:r>
      <w:proofErr w:type="gramStart"/>
      <w:r w:rsidRPr="009E7219">
        <w:rPr>
          <w:i/>
          <w:iCs/>
        </w:rPr>
        <w:t>The</w:t>
      </w:r>
      <w:proofErr w:type="gramEnd"/>
      <w:r w:rsidRPr="009E7219">
        <w:rPr>
          <w:i/>
          <w:iCs/>
        </w:rPr>
        <w:t xml:space="preserve"> Battle of Waterloo</w:t>
      </w:r>
      <w:r>
        <w:t> </w:t>
      </w:r>
      <w:r w:rsidRPr="009E7219">
        <w:t>&lt;https://collections.royalarmouries.org/battle-of-waterloo/timeline.html&gt; [accessed 5 March 2020].</w:t>
      </w:r>
    </w:p>
    <w:p w:rsidR="00F531C3" w:rsidRPr="009E7219" w:rsidRDefault="00F531C3" w:rsidP="00F531C3">
      <w:pPr>
        <w:spacing w:after="0"/>
      </w:pPr>
      <w:r w:rsidRPr="009E7219">
        <w:br/>
        <w:t>UTV/ITV, </w:t>
      </w:r>
      <w:r w:rsidRPr="009E7219">
        <w:rPr>
          <w:i/>
          <w:iCs/>
        </w:rPr>
        <w:t>Sharpe's Shooting - Behind the scenes of Sharpe's Mission - UTV 1996</w:t>
      </w:r>
      <w:r w:rsidRPr="009E7219">
        <w:t> (2019) &lt;https://www.youtube.com/watch?v=oQJs_sId_Tw&gt; [accessed 6 March 2020].</w:t>
      </w:r>
    </w:p>
    <w:sectPr w:rsidR="00F531C3" w:rsidRPr="009E7219" w:rsidSect="00D70894">
      <w:pgSz w:w="11906" w:h="16838"/>
      <w:pgMar w:top="1440" w:right="1440" w:bottom="1134"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74F3" w:rsidRDefault="007E74F3" w:rsidP="00410B8F">
      <w:pPr>
        <w:spacing w:after="0" w:line="240" w:lineRule="auto"/>
      </w:pPr>
      <w:r>
        <w:separator/>
      </w:r>
    </w:p>
  </w:endnote>
  <w:endnote w:type="continuationSeparator" w:id="0">
    <w:p w:rsidR="007E74F3" w:rsidRDefault="007E74F3" w:rsidP="00410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74F3" w:rsidRDefault="007E74F3" w:rsidP="00410B8F">
      <w:pPr>
        <w:spacing w:after="0" w:line="240" w:lineRule="auto"/>
      </w:pPr>
      <w:r>
        <w:separator/>
      </w:r>
    </w:p>
  </w:footnote>
  <w:footnote w:type="continuationSeparator" w:id="0">
    <w:p w:rsidR="007E74F3" w:rsidRDefault="007E74F3" w:rsidP="00410B8F">
      <w:pPr>
        <w:spacing w:after="0" w:line="240" w:lineRule="auto"/>
      </w:pPr>
      <w:r>
        <w:continuationSeparator/>
      </w:r>
    </w:p>
  </w:footnote>
  <w:footnote w:id="1">
    <w:p w:rsidR="00410B8F" w:rsidRPr="00410B8F" w:rsidRDefault="00410B8F">
      <w:pPr>
        <w:pStyle w:val="FootnoteText"/>
        <w:rPr>
          <w:lang w:val="en-US"/>
        </w:rPr>
      </w:pPr>
      <w:r>
        <w:rPr>
          <w:rStyle w:val="FootnoteReference"/>
        </w:rPr>
        <w:footnoteRef/>
      </w:r>
      <w:r>
        <w:t xml:space="preserve"> </w:t>
      </w:r>
      <w:r w:rsidR="00D70894" w:rsidRPr="00D70894">
        <w:t>UTV/ITV, </w:t>
      </w:r>
      <w:r w:rsidR="00D70894" w:rsidRPr="00D70894">
        <w:rPr>
          <w:i/>
          <w:iCs/>
        </w:rPr>
        <w:t>Sharpe's Shooting - Behind the scenes of Sharpe's Mission - UTV 1996</w:t>
      </w:r>
      <w:r w:rsidR="00D70894" w:rsidRPr="00D70894">
        <w:t> (2019) &lt;https://www.youtube.com/watch?v=oQJs_sId_Tw&gt; [accessed 6 March 2020].</w:t>
      </w:r>
    </w:p>
  </w:footnote>
  <w:footnote w:id="2">
    <w:p w:rsidR="007771A7" w:rsidRPr="007771A7" w:rsidRDefault="007771A7">
      <w:pPr>
        <w:pStyle w:val="FootnoteText"/>
        <w:rPr>
          <w:lang w:val="en-US"/>
        </w:rPr>
      </w:pPr>
      <w:r>
        <w:rPr>
          <w:rStyle w:val="FootnoteReference"/>
        </w:rPr>
        <w:footnoteRef/>
      </w:r>
      <w:r>
        <w:t xml:space="preserve"> </w:t>
      </w:r>
      <w:r w:rsidR="00D70894" w:rsidRPr="00D70894">
        <w:t>UTV/ITV, </w:t>
      </w:r>
      <w:r w:rsidR="00D70894" w:rsidRPr="00D70894">
        <w:rPr>
          <w:i/>
          <w:iCs/>
        </w:rPr>
        <w:t>Sharpe's Shooting</w:t>
      </w:r>
    </w:p>
  </w:footnote>
  <w:footnote w:id="3">
    <w:p w:rsidR="004D0B6B" w:rsidRPr="00D70894" w:rsidRDefault="004D0B6B">
      <w:pPr>
        <w:pStyle w:val="FootnoteText"/>
        <w:rPr>
          <w:color w:val="0000FF"/>
          <w:u w:val="single"/>
        </w:rPr>
      </w:pPr>
      <w:r>
        <w:rPr>
          <w:rStyle w:val="FootnoteReference"/>
        </w:rPr>
        <w:footnoteRef/>
      </w:r>
      <w:r>
        <w:t xml:space="preserve"> </w:t>
      </w:r>
      <w:r w:rsidR="00D70894" w:rsidRPr="00D70894">
        <w:t>Reed, Susan, </w:t>
      </w:r>
      <w:proofErr w:type="gramStart"/>
      <w:r w:rsidR="00D70894" w:rsidRPr="00D70894">
        <w:rPr>
          <w:i/>
          <w:iCs/>
        </w:rPr>
        <w:t>The</w:t>
      </w:r>
      <w:proofErr w:type="gramEnd"/>
      <w:r w:rsidR="00D70894" w:rsidRPr="00D70894">
        <w:rPr>
          <w:i/>
          <w:iCs/>
        </w:rPr>
        <w:t xml:space="preserve"> Truth about Waterloo?</w:t>
      </w:r>
      <w:r w:rsidR="00D70894" w:rsidRPr="00D70894">
        <w:t> (2015) &lt;https://blogs.bl.uk/european/2015/10/the-truth-about-waterloo-.html&gt; [accessed 6 March 2020].</w:t>
      </w:r>
    </w:p>
  </w:footnote>
  <w:footnote w:id="4">
    <w:p w:rsidR="00453D93" w:rsidRPr="00453D93" w:rsidRDefault="00453D93">
      <w:pPr>
        <w:pStyle w:val="FootnoteText"/>
        <w:rPr>
          <w:lang w:val="en-US"/>
        </w:rPr>
      </w:pPr>
      <w:r>
        <w:rPr>
          <w:rStyle w:val="FootnoteReference"/>
        </w:rPr>
        <w:footnoteRef/>
      </w:r>
      <w:r>
        <w:t xml:space="preserve"> </w:t>
      </w:r>
      <w:r w:rsidR="00D70894" w:rsidRPr="00D70894">
        <w:t>Glover, Gareth, Clay, Matthew, </w:t>
      </w:r>
      <w:r w:rsidR="00D70894" w:rsidRPr="00D70894">
        <w:rPr>
          <w:i/>
          <w:iCs/>
        </w:rPr>
        <w:t xml:space="preserve">A Narrative of The Battles of </w:t>
      </w:r>
      <w:proofErr w:type="spellStart"/>
      <w:r w:rsidR="00D70894" w:rsidRPr="00D70894">
        <w:rPr>
          <w:i/>
          <w:iCs/>
        </w:rPr>
        <w:t>Quatre</w:t>
      </w:r>
      <w:proofErr w:type="spellEnd"/>
      <w:r w:rsidR="00D70894" w:rsidRPr="00D70894">
        <w:rPr>
          <w:i/>
          <w:iCs/>
        </w:rPr>
        <w:t xml:space="preserve">-Bras </w:t>
      </w:r>
      <w:proofErr w:type="gramStart"/>
      <w:r w:rsidR="00D70894" w:rsidRPr="00D70894">
        <w:rPr>
          <w:i/>
          <w:iCs/>
        </w:rPr>
        <w:t>And</w:t>
      </w:r>
      <w:proofErr w:type="gramEnd"/>
      <w:r w:rsidR="00D70894" w:rsidRPr="00D70894">
        <w:rPr>
          <w:i/>
          <w:iCs/>
        </w:rPr>
        <w:t xml:space="preserve"> Waterloo; With the Defence of Hougoumont By Matthew Clay</w:t>
      </w:r>
      <w:r w:rsidR="00D70894" w:rsidRPr="00D70894">
        <w:t> (2017) &lt;http://www.waterloouncovered.com/wp-content/uploads/2017/07/1-Matthew-Clay-Peter-G-Mitch-Tom-Laura.pdf&gt; [accessed 6 March 2020].</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9C8"/>
    <w:rsid w:val="00345528"/>
    <w:rsid w:val="003C45E7"/>
    <w:rsid w:val="00410B8F"/>
    <w:rsid w:val="004454D4"/>
    <w:rsid w:val="00453D93"/>
    <w:rsid w:val="00485A84"/>
    <w:rsid w:val="00490154"/>
    <w:rsid w:val="004D0B6B"/>
    <w:rsid w:val="00681AE3"/>
    <w:rsid w:val="00713989"/>
    <w:rsid w:val="007771A7"/>
    <w:rsid w:val="007E74F3"/>
    <w:rsid w:val="00845932"/>
    <w:rsid w:val="0094725D"/>
    <w:rsid w:val="009C498F"/>
    <w:rsid w:val="009E7219"/>
    <w:rsid w:val="00A9714A"/>
    <w:rsid w:val="00B85DDB"/>
    <w:rsid w:val="00BC1F96"/>
    <w:rsid w:val="00C9153C"/>
    <w:rsid w:val="00D11A49"/>
    <w:rsid w:val="00D67DE2"/>
    <w:rsid w:val="00D70894"/>
    <w:rsid w:val="00E702C9"/>
    <w:rsid w:val="00F531C3"/>
    <w:rsid w:val="00F535D0"/>
    <w:rsid w:val="00FC7AD1"/>
    <w:rsid w:val="00FE09C8"/>
    <w:rsid w:val="00FE2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4C995C-A8CA-4752-A32C-AEA15B6B5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10B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0B8F"/>
    <w:rPr>
      <w:sz w:val="20"/>
      <w:szCs w:val="20"/>
    </w:rPr>
  </w:style>
  <w:style w:type="character" w:styleId="FootnoteReference">
    <w:name w:val="footnote reference"/>
    <w:basedOn w:val="DefaultParagraphFont"/>
    <w:uiPriority w:val="99"/>
    <w:semiHidden/>
    <w:unhideWhenUsed/>
    <w:rsid w:val="00410B8F"/>
    <w:rPr>
      <w:vertAlign w:val="superscript"/>
    </w:rPr>
  </w:style>
  <w:style w:type="character" w:styleId="Hyperlink">
    <w:name w:val="Hyperlink"/>
    <w:basedOn w:val="DefaultParagraphFont"/>
    <w:uiPriority w:val="99"/>
    <w:semiHidden/>
    <w:unhideWhenUsed/>
    <w:rsid w:val="004D0B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249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AC00E6-2A19-40F7-B913-1C493ED3F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4</Pages>
  <Words>1182</Words>
  <Characters>6743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21</cp:revision>
  <dcterms:created xsi:type="dcterms:W3CDTF">2020-03-06T14:57:00Z</dcterms:created>
  <dcterms:modified xsi:type="dcterms:W3CDTF">2020-03-06T22:16:00Z</dcterms:modified>
</cp:coreProperties>
</file>