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D942" w14:textId="77777777" w:rsidR="006A30CE" w:rsidRDefault="006A30CE"/>
    <w:tbl>
      <w:tblPr>
        <w:tblW w:w="10160" w:type="dxa"/>
        <w:tblInd w:w="-709" w:type="dxa"/>
        <w:tblCellMar>
          <w:left w:w="10" w:type="dxa"/>
          <w:right w:w="10" w:type="dxa"/>
        </w:tblCellMar>
        <w:tblLook w:val="0000" w:firstRow="0" w:lastRow="0" w:firstColumn="0" w:lastColumn="0" w:noHBand="0" w:noVBand="0"/>
      </w:tblPr>
      <w:tblGrid>
        <w:gridCol w:w="10398"/>
      </w:tblGrid>
      <w:tr w:rsidR="000A053A" w14:paraId="1E1180BC" w14:textId="77777777" w:rsidTr="006A30CE">
        <w:trPr>
          <w:trHeight w:val="1721"/>
        </w:trPr>
        <w:tc>
          <w:tcPr>
            <w:tcW w:w="10160" w:type="dxa"/>
            <w:shd w:val="clear" w:color="auto" w:fill="595959"/>
            <w:tcMar>
              <w:top w:w="0" w:type="dxa"/>
              <w:left w:w="108" w:type="dxa"/>
              <w:bottom w:w="0" w:type="dxa"/>
              <w:right w:w="108" w:type="dxa"/>
            </w:tcMar>
          </w:tcPr>
          <w:p w14:paraId="6CB06847" w14:textId="4A0E4527" w:rsidR="000A053A" w:rsidRDefault="00F02045">
            <w:pPr>
              <w:pStyle w:val="TOCHeading"/>
              <w:jc w:val="center"/>
              <w:rPr>
                <w:rFonts w:ascii="Bodoni MT Black" w:hAnsi="Bodoni MT Black"/>
                <w:b/>
                <w:bCs/>
                <w:color w:val="E7E6E6"/>
                <w:sz w:val="40"/>
                <w:szCs w:val="40"/>
              </w:rPr>
            </w:pPr>
            <w:r>
              <w:rPr>
                <w:rFonts w:ascii="Bodoni MT Black" w:hAnsi="Bodoni MT Black"/>
                <w:b/>
                <w:bCs/>
                <w:color w:val="E7E6E6"/>
                <w:sz w:val="40"/>
                <w:szCs w:val="40"/>
              </w:rPr>
              <w:t>Leading and Implementing Workplace Change of   Amazon.com During and Post Covid Pandemic</w:t>
            </w:r>
          </w:p>
          <w:p w14:paraId="6DAB75B6" w14:textId="77777777" w:rsidR="006A30CE" w:rsidRPr="006A30CE" w:rsidRDefault="006A30CE" w:rsidP="006A30CE">
            <w:pPr>
              <w:rPr>
                <w:lang w:val="en-US"/>
              </w:rPr>
            </w:pPr>
          </w:p>
          <w:p w14:paraId="469D5D4F" w14:textId="77777777" w:rsidR="000A053A" w:rsidRDefault="000A053A">
            <w:pPr>
              <w:rPr>
                <w:lang w:val="en-US"/>
              </w:rPr>
            </w:pPr>
          </w:p>
        </w:tc>
      </w:tr>
      <w:tr w:rsidR="000A053A" w14:paraId="12A591BB" w14:textId="77777777" w:rsidTr="006A30CE">
        <w:trPr>
          <w:trHeight w:val="8290"/>
        </w:trPr>
        <w:tc>
          <w:tcPr>
            <w:tcW w:w="10160" w:type="dxa"/>
            <w:shd w:val="clear" w:color="auto" w:fill="595959"/>
            <w:tcMar>
              <w:top w:w="0" w:type="dxa"/>
              <w:left w:w="108" w:type="dxa"/>
              <w:bottom w:w="0" w:type="dxa"/>
              <w:right w:w="108" w:type="dxa"/>
            </w:tcMar>
          </w:tcPr>
          <w:p w14:paraId="20846864" w14:textId="7995474E" w:rsidR="000A053A" w:rsidRDefault="00E24C5E">
            <w:pPr>
              <w:pStyle w:val="TOCHeading"/>
            </w:pPr>
            <w:r w:rsidRPr="00E24C5E">
              <w:rPr>
                <w:noProof/>
              </w:rPr>
              <w:drawing>
                <wp:inline distT="0" distB="0" distL="0" distR="0" wp14:anchorId="6EDD6342" wp14:editId="7AF5B251">
                  <wp:extent cx="6465570" cy="51466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07939" cy="5180401"/>
                          </a:xfrm>
                          <a:prstGeom prst="rect">
                            <a:avLst/>
                          </a:prstGeom>
                        </pic:spPr>
                      </pic:pic>
                    </a:graphicData>
                  </a:graphic>
                </wp:inline>
              </w:drawing>
            </w:r>
          </w:p>
        </w:tc>
      </w:tr>
      <w:tr w:rsidR="000A053A" w14:paraId="13C3C5F0" w14:textId="77777777" w:rsidTr="006A30CE">
        <w:trPr>
          <w:trHeight w:val="4363"/>
        </w:trPr>
        <w:tc>
          <w:tcPr>
            <w:tcW w:w="10160" w:type="dxa"/>
            <w:shd w:val="clear" w:color="auto" w:fill="595959"/>
            <w:tcMar>
              <w:top w:w="0" w:type="dxa"/>
              <w:left w:w="108" w:type="dxa"/>
              <w:bottom w:w="0" w:type="dxa"/>
              <w:right w:w="108" w:type="dxa"/>
            </w:tcMar>
          </w:tcPr>
          <w:p w14:paraId="74D47EC2" w14:textId="77777777" w:rsidR="000A053A" w:rsidRDefault="000A053A">
            <w:pPr>
              <w:spacing w:line="360" w:lineRule="auto"/>
              <w:rPr>
                <w:b/>
                <w:bCs/>
              </w:rPr>
            </w:pPr>
          </w:p>
          <w:p w14:paraId="4B29BEB3" w14:textId="77777777" w:rsidR="006A30CE" w:rsidRDefault="006A30CE">
            <w:pPr>
              <w:spacing w:line="360" w:lineRule="auto"/>
              <w:rPr>
                <w:rFonts w:ascii="Bodoni MT Black" w:hAnsi="Bodoni MT Black" w:cs="Arial"/>
                <w:b/>
                <w:bCs/>
                <w:color w:val="E7E6E6"/>
              </w:rPr>
            </w:pPr>
          </w:p>
          <w:p w14:paraId="170FD1CA" w14:textId="69BE78B6" w:rsidR="000A053A" w:rsidRDefault="00F310B9">
            <w:pPr>
              <w:spacing w:line="360" w:lineRule="auto"/>
              <w:rPr>
                <w:rFonts w:ascii="Bodoni MT Black" w:hAnsi="Bodoni MT Black" w:cs="Arial"/>
                <w:b/>
                <w:bCs/>
                <w:color w:val="E7E6E6"/>
              </w:rPr>
            </w:pPr>
            <w:r>
              <w:rPr>
                <w:rFonts w:ascii="Bodoni MT Black" w:hAnsi="Bodoni MT Black" w:cs="Arial"/>
                <w:b/>
                <w:bCs/>
                <w:color w:val="E7E6E6"/>
              </w:rPr>
              <w:t xml:space="preserve">UNIVERSITY OF WALES TRINITY SAINTS DAVID </w:t>
            </w:r>
          </w:p>
          <w:p w14:paraId="74014330" w14:textId="77777777" w:rsidR="007A476D" w:rsidRDefault="007A476D" w:rsidP="006A30CE">
            <w:pPr>
              <w:spacing w:line="360" w:lineRule="auto"/>
              <w:rPr>
                <w:color w:val="E7E6E6"/>
              </w:rPr>
            </w:pPr>
            <w:r>
              <w:rPr>
                <w:color w:val="E7E6E6"/>
              </w:rPr>
              <w:t>Student Name: Kazi Shaila Sultana Sonia</w:t>
            </w:r>
          </w:p>
          <w:p w14:paraId="44446D61" w14:textId="0A5F7B0A" w:rsidR="006A30CE" w:rsidRDefault="006A30CE" w:rsidP="006A30CE">
            <w:pPr>
              <w:spacing w:line="360" w:lineRule="auto"/>
              <w:rPr>
                <w:color w:val="E7E6E6"/>
              </w:rPr>
            </w:pPr>
            <w:r>
              <w:rPr>
                <w:color w:val="E7E6E6"/>
              </w:rPr>
              <w:t>Student ID: 2013422</w:t>
            </w:r>
          </w:p>
          <w:p w14:paraId="0E343106" w14:textId="77777777" w:rsidR="006A30CE" w:rsidRPr="00CD515A" w:rsidRDefault="006A30CE" w:rsidP="006A30CE">
            <w:pPr>
              <w:spacing w:line="360" w:lineRule="auto"/>
            </w:pPr>
            <w:r w:rsidRPr="00CD515A">
              <w:rPr>
                <w:color w:val="E7E6E6"/>
              </w:rPr>
              <w:t>Module Code: BMSW 6103</w:t>
            </w:r>
          </w:p>
          <w:p w14:paraId="0AAF321E" w14:textId="77777777" w:rsidR="006A30CE" w:rsidRPr="00CD515A" w:rsidRDefault="006A30CE" w:rsidP="006A30CE">
            <w:pPr>
              <w:pStyle w:val="Default"/>
              <w:spacing w:line="360" w:lineRule="auto"/>
              <w:rPr>
                <w:rFonts w:ascii="Times New Roman" w:hAnsi="Times New Roman" w:cs="Times New Roman"/>
                <w:color w:val="E7E6E6"/>
              </w:rPr>
            </w:pPr>
            <w:r w:rsidRPr="00CD515A">
              <w:rPr>
                <w:rFonts w:ascii="Times New Roman" w:hAnsi="Times New Roman" w:cs="Times New Roman"/>
                <w:color w:val="E7E6E6"/>
              </w:rPr>
              <w:t>Lecture’s Name: Kalam Dudley Ofori</w:t>
            </w:r>
          </w:p>
          <w:p w14:paraId="2F7A7B3B" w14:textId="77777777" w:rsidR="006A30CE" w:rsidRPr="00CD515A" w:rsidRDefault="006A30CE" w:rsidP="006A30CE">
            <w:pPr>
              <w:spacing w:line="360" w:lineRule="auto"/>
            </w:pPr>
            <w:r w:rsidRPr="00CD515A">
              <w:rPr>
                <w:color w:val="E7E6E6"/>
              </w:rPr>
              <w:t>Unit Name: Leading and Implementing Workplace Change</w:t>
            </w:r>
          </w:p>
          <w:p w14:paraId="504C2211" w14:textId="7D1AD82C" w:rsidR="000A053A" w:rsidRDefault="00F310B9" w:rsidP="006A30CE">
            <w:pPr>
              <w:spacing w:line="360" w:lineRule="auto"/>
            </w:pPr>
            <w:r w:rsidRPr="00CD515A">
              <w:rPr>
                <w:color w:val="E7E6E6"/>
              </w:rPr>
              <w:t>Programme Name: BA(Hons) Leadership and Management Skills for the Workplace</w:t>
            </w:r>
          </w:p>
        </w:tc>
      </w:tr>
    </w:tbl>
    <w:p w14:paraId="40DC458C" w14:textId="77777777" w:rsidR="002B6D00" w:rsidRDefault="002B6D00" w:rsidP="006A30CE">
      <w:pPr>
        <w:rPr>
          <w:rFonts w:ascii="Bodoni MT Black" w:hAnsi="Bodoni MT Black"/>
          <w:b/>
          <w:bCs/>
          <w:sz w:val="40"/>
          <w:szCs w:val="40"/>
        </w:rPr>
      </w:pPr>
    </w:p>
    <w:p w14:paraId="31F2CDC4" w14:textId="77777777" w:rsidR="002B6D00" w:rsidRDefault="002B6D00">
      <w:pPr>
        <w:jc w:val="center"/>
        <w:rPr>
          <w:rFonts w:ascii="Bodoni MT Black" w:hAnsi="Bodoni MT Black"/>
          <w:b/>
          <w:bCs/>
          <w:sz w:val="40"/>
          <w:szCs w:val="40"/>
        </w:rPr>
      </w:pPr>
    </w:p>
    <w:p w14:paraId="7388241C" w14:textId="0A4C7360" w:rsidR="000A053A" w:rsidRDefault="00F310B9">
      <w:pPr>
        <w:jc w:val="center"/>
      </w:pPr>
      <w:r>
        <w:rPr>
          <w:rFonts w:ascii="Bodoni MT Black" w:hAnsi="Bodoni MT Black"/>
          <w:b/>
          <w:bCs/>
          <w:sz w:val="40"/>
          <w:szCs w:val="40"/>
        </w:rPr>
        <w:t xml:space="preserve">Executive Summary </w:t>
      </w:r>
    </w:p>
    <w:p w14:paraId="48DE4E51" w14:textId="77777777" w:rsidR="000A053A" w:rsidRDefault="000A053A">
      <w:pPr>
        <w:rPr>
          <w:lang w:val="en-US"/>
        </w:rPr>
      </w:pPr>
    </w:p>
    <w:p w14:paraId="065F8D3F" w14:textId="77777777" w:rsidR="00A555D3" w:rsidRDefault="00A555D3" w:rsidP="00A555D3">
      <w:pPr>
        <w:rPr>
          <w:lang w:val="en-US"/>
        </w:rPr>
      </w:pPr>
    </w:p>
    <w:p w14:paraId="3EA63F9F" w14:textId="77777777" w:rsidR="0030465E" w:rsidRDefault="0030465E" w:rsidP="00A555D3">
      <w:pPr>
        <w:spacing w:line="360" w:lineRule="auto"/>
        <w:jc w:val="both"/>
      </w:pPr>
    </w:p>
    <w:p w14:paraId="76F58C6C" w14:textId="415EDAC3" w:rsidR="0030465E" w:rsidRPr="0025009D" w:rsidRDefault="0025009D" w:rsidP="0025009D">
      <w:pPr>
        <w:spacing w:line="360" w:lineRule="auto"/>
        <w:jc w:val="both"/>
      </w:pPr>
      <w:r w:rsidRPr="0030465E">
        <w:t xml:space="preserve">This report aims </w:t>
      </w:r>
      <w:r w:rsidRPr="0025009D">
        <w:t>to develop a comprehensive understanding of organization</w:t>
      </w:r>
      <w:r>
        <w:t>al</w:t>
      </w:r>
      <w:r w:rsidRPr="0025009D">
        <w:t xml:space="preserve"> leadership style and </w:t>
      </w:r>
      <w:r>
        <w:t>C</w:t>
      </w:r>
      <w:r w:rsidRPr="0025009D">
        <w:t xml:space="preserve">hange </w:t>
      </w:r>
      <w:r>
        <w:t>M</w:t>
      </w:r>
      <w:r w:rsidRPr="0025009D">
        <w:t xml:space="preserve">anagement </w:t>
      </w:r>
      <w:r w:rsidRPr="00277377">
        <w:t xml:space="preserve">in relation with </w:t>
      </w:r>
      <w:r w:rsidRPr="0030465E">
        <w:t>environmental change</w:t>
      </w:r>
      <w:r w:rsidRPr="0025009D">
        <w:t xml:space="preserve">. </w:t>
      </w:r>
      <w:r w:rsidRPr="00277377">
        <w:t xml:space="preserve">To demonstrate the understanding, one of the world’s most e-commerce </w:t>
      </w:r>
      <w:r w:rsidRPr="00DB11BF">
        <w:rPr>
          <w:color w:val="4472C4" w:themeColor="accent1"/>
        </w:rPr>
        <w:t xml:space="preserve">Amazon.com </w:t>
      </w:r>
      <w:r w:rsidRPr="00277377">
        <w:t xml:space="preserve">has been </w:t>
      </w:r>
      <w:r w:rsidR="00A7095E" w:rsidRPr="00277377">
        <w:t>selected</w:t>
      </w:r>
      <w:r w:rsidR="00A7095E" w:rsidRPr="0025009D">
        <w:t xml:space="preserve"> and</w:t>
      </w:r>
      <w:r w:rsidRPr="0025009D">
        <w:t xml:space="preserve"> examined the changes that have </w:t>
      </w:r>
      <w:r w:rsidRPr="00277377">
        <w:t>occurred during and post Covid-19 pandemic</w:t>
      </w:r>
      <w:r w:rsidRPr="0025009D">
        <w:t xml:space="preserve">, </w:t>
      </w:r>
      <w:r w:rsidR="00A7095E" w:rsidRPr="00277377">
        <w:t xml:space="preserve">along with </w:t>
      </w:r>
      <w:r w:rsidRPr="0025009D">
        <w:t xml:space="preserve">other external factors such as the Brexit issue, the Ukraine Russia war, inflation, energy price, the </w:t>
      </w:r>
      <w:r w:rsidR="00A7095E" w:rsidRPr="0025009D">
        <w:t>cost-of-living</w:t>
      </w:r>
      <w:r w:rsidR="00A7095E">
        <w:t xml:space="preserve"> crisis</w:t>
      </w:r>
      <w:r w:rsidRPr="0025009D">
        <w:t xml:space="preserve"> and contemporary political issues.</w:t>
      </w:r>
    </w:p>
    <w:p w14:paraId="54ABD305" w14:textId="77777777" w:rsidR="00A555D3" w:rsidRPr="00277377" w:rsidRDefault="00A555D3" w:rsidP="00A555D3">
      <w:pPr>
        <w:spacing w:line="360" w:lineRule="auto"/>
        <w:jc w:val="both"/>
      </w:pPr>
    </w:p>
    <w:p w14:paraId="69340AD3" w14:textId="1B8E9B8B" w:rsidR="00277377" w:rsidRDefault="00A555D3" w:rsidP="00A555D3">
      <w:pPr>
        <w:spacing w:after="160" w:line="360" w:lineRule="auto"/>
        <w:contextualSpacing/>
        <w:jc w:val="both"/>
        <w:rPr>
          <w:color w:val="000000" w:themeColor="text1"/>
        </w:rPr>
      </w:pPr>
      <w:r w:rsidRPr="00277377">
        <w:rPr>
          <w:color w:val="000000" w:themeColor="text1"/>
        </w:rPr>
        <w:t xml:space="preserve">Adopted Change Management process </w:t>
      </w:r>
      <w:r w:rsidR="007C5EBF">
        <w:rPr>
          <w:color w:val="000000" w:themeColor="text1"/>
        </w:rPr>
        <w:t xml:space="preserve">into Amazon </w:t>
      </w:r>
      <w:r w:rsidRPr="00277377">
        <w:rPr>
          <w:color w:val="000000" w:themeColor="text1"/>
        </w:rPr>
        <w:t xml:space="preserve">has critically been analysed through external environment </w:t>
      </w:r>
      <w:r w:rsidR="007C5EBF">
        <w:rPr>
          <w:color w:val="000000" w:themeColor="text1"/>
        </w:rPr>
        <w:t>scanning tool like</w:t>
      </w:r>
      <w:r w:rsidRPr="00277377">
        <w:rPr>
          <w:color w:val="000000" w:themeColor="text1"/>
        </w:rPr>
        <w:t xml:space="preserve"> PESTEL platform, Lewin’s leadership style, Deal and Kennedy’s Corporate Culture and Mendelow’s Stakeholder matrix</w:t>
      </w:r>
      <w:r w:rsidR="00DC3222">
        <w:rPr>
          <w:color w:val="000000" w:themeColor="text1"/>
        </w:rPr>
        <w:t xml:space="preserve">. </w:t>
      </w:r>
      <w:r w:rsidR="00DC3222" w:rsidRPr="00674005">
        <w:rPr>
          <w:color w:val="4472C4" w:themeColor="accent1"/>
        </w:rPr>
        <w:t>Additionally,</w:t>
      </w:r>
      <w:r w:rsidR="00191C2B" w:rsidRPr="00674005">
        <w:rPr>
          <w:color w:val="4472C4" w:themeColor="accent1"/>
        </w:rPr>
        <w:t xml:space="preserve"> </w:t>
      </w:r>
      <w:r w:rsidRPr="00277377">
        <w:rPr>
          <w:color w:val="000000" w:themeColor="text1"/>
        </w:rPr>
        <w:t>Lewin’s 3-Stage</w:t>
      </w:r>
      <w:r w:rsidR="00AE52F3" w:rsidRPr="00277377">
        <w:rPr>
          <w:color w:val="000000" w:themeColor="text1"/>
        </w:rPr>
        <w:t xml:space="preserve"> Change Model</w:t>
      </w:r>
      <w:r w:rsidRPr="00277377">
        <w:rPr>
          <w:color w:val="000000" w:themeColor="text1"/>
        </w:rPr>
        <w:t xml:space="preserve">, Kotter’s 8-Step and Pettigrew </w:t>
      </w:r>
      <w:r w:rsidR="007C5EBF">
        <w:rPr>
          <w:color w:val="000000" w:themeColor="text1"/>
        </w:rPr>
        <w:t>Change M</w:t>
      </w:r>
      <w:r w:rsidRPr="00277377">
        <w:rPr>
          <w:color w:val="000000" w:themeColor="text1"/>
        </w:rPr>
        <w:t xml:space="preserve">odel have been </w:t>
      </w:r>
      <w:r w:rsidR="00DC3222">
        <w:rPr>
          <w:color w:val="000000" w:themeColor="text1"/>
        </w:rPr>
        <w:t>evaluated</w:t>
      </w:r>
      <w:r w:rsidRPr="00277377">
        <w:rPr>
          <w:color w:val="000000" w:themeColor="text1"/>
        </w:rPr>
        <w:t xml:space="preserve"> in order to </w:t>
      </w:r>
      <w:r w:rsidR="00DC3222">
        <w:rPr>
          <w:color w:val="000000" w:themeColor="text1"/>
        </w:rPr>
        <w:t>identify a</w:t>
      </w:r>
      <w:r w:rsidR="00AE52F3" w:rsidRPr="00277377">
        <w:rPr>
          <w:color w:val="000000" w:themeColor="text1"/>
        </w:rPr>
        <w:t xml:space="preserve"> suitable </w:t>
      </w:r>
      <w:r w:rsidR="00191C2B" w:rsidRPr="00277377">
        <w:rPr>
          <w:color w:val="000000" w:themeColor="text1"/>
        </w:rPr>
        <w:t>change strategy</w:t>
      </w:r>
      <w:r w:rsidR="00AE52F3" w:rsidRPr="00277377">
        <w:rPr>
          <w:color w:val="000000" w:themeColor="text1"/>
        </w:rPr>
        <w:t xml:space="preserve"> </w:t>
      </w:r>
      <w:r w:rsidR="00191C2B" w:rsidRPr="00277377">
        <w:rPr>
          <w:color w:val="000000" w:themeColor="text1"/>
        </w:rPr>
        <w:t xml:space="preserve">approach </w:t>
      </w:r>
      <w:r w:rsidR="00AE52F3" w:rsidRPr="00277377">
        <w:rPr>
          <w:color w:val="000000" w:themeColor="text1"/>
        </w:rPr>
        <w:t xml:space="preserve">for </w:t>
      </w:r>
      <w:r w:rsidR="00191C2B" w:rsidRPr="00277377">
        <w:t>Amazon</w:t>
      </w:r>
      <w:r w:rsidR="007C5EBF">
        <w:t>,</w:t>
      </w:r>
      <w:r w:rsidR="00191C2B" w:rsidRPr="00277377">
        <w:t xml:space="preserve"> </w:t>
      </w:r>
      <w:r w:rsidR="00DC3222">
        <w:t xml:space="preserve">which is currently </w:t>
      </w:r>
      <w:r w:rsidR="00191C2B" w:rsidRPr="00277377">
        <w:t xml:space="preserve">undergoing </w:t>
      </w:r>
      <w:r w:rsidR="00DC3222">
        <w:t xml:space="preserve">significant </w:t>
      </w:r>
      <w:r w:rsidR="00191C2B" w:rsidRPr="00277377">
        <w:t xml:space="preserve">changes </w:t>
      </w:r>
      <w:r w:rsidR="00DC3222">
        <w:t>as a result of</w:t>
      </w:r>
      <w:r w:rsidR="00191C2B" w:rsidRPr="00277377">
        <w:t xml:space="preserve"> Covid-19 and other external factors. </w:t>
      </w:r>
      <w:r w:rsidR="009727C7" w:rsidRPr="00277377">
        <w:t xml:space="preserve">Based </w:t>
      </w:r>
      <w:r w:rsidR="009727C7" w:rsidRPr="007C5EBF">
        <w:rPr>
          <w:color w:val="4472C4" w:themeColor="accent1"/>
        </w:rPr>
        <w:t xml:space="preserve">on </w:t>
      </w:r>
      <w:r w:rsidR="00191C2B" w:rsidRPr="007C5EBF">
        <w:rPr>
          <w:color w:val="4472C4" w:themeColor="accent1"/>
        </w:rPr>
        <w:t xml:space="preserve">the insights </w:t>
      </w:r>
      <w:r w:rsidR="00191C2B" w:rsidRPr="00277377">
        <w:t xml:space="preserve">of analysed outcomes and organisational data available, </w:t>
      </w:r>
      <w:r w:rsidR="009727C7" w:rsidRPr="00277377">
        <w:t>Amazon has recommended to bring their change</w:t>
      </w:r>
      <w:r w:rsidR="00674005">
        <w:t>s</w:t>
      </w:r>
      <w:r w:rsidR="009727C7" w:rsidRPr="00277377">
        <w:t xml:space="preserve"> in their leadership style, workplace culture and stakeholder communication approach. For instance, they are recommended to consider</w:t>
      </w:r>
      <w:r w:rsidR="009727C7" w:rsidRPr="00277377">
        <w:rPr>
          <w:color w:val="000000" w:themeColor="text1"/>
        </w:rPr>
        <w:t xml:space="preserve"> </w:t>
      </w:r>
      <w:r w:rsidR="009727C7" w:rsidRPr="00277377">
        <w:rPr>
          <w:rStyle w:val="sr-only"/>
          <w:color w:val="4472C4" w:themeColor="accent1"/>
        </w:rPr>
        <w:t xml:space="preserve">Laissez-faire Leadership </w:t>
      </w:r>
      <w:r w:rsidR="009727C7" w:rsidRPr="00277377">
        <w:rPr>
          <w:rStyle w:val="sr-only"/>
          <w:color w:val="000000" w:themeColor="text1"/>
        </w:rPr>
        <w:t xml:space="preserve">instead of </w:t>
      </w:r>
      <w:r w:rsidR="007C5EBF">
        <w:rPr>
          <w:rStyle w:val="sr-only"/>
          <w:color w:val="000000" w:themeColor="text1"/>
        </w:rPr>
        <w:t>‘</w:t>
      </w:r>
      <w:r w:rsidR="009727C7" w:rsidRPr="00277377">
        <w:rPr>
          <w:color w:val="000000" w:themeColor="text1"/>
        </w:rPr>
        <w:t>Transformational Leadership Style</w:t>
      </w:r>
      <w:r w:rsidR="007C5EBF">
        <w:rPr>
          <w:color w:val="000000" w:themeColor="text1"/>
        </w:rPr>
        <w:t>’</w:t>
      </w:r>
      <w:r w:rsidR="009727C7" w:rsidRPr="00277377">
        <w:rPr>
          <w:color w:val="000000" w:themeColor="text1"/>
        </w:rPr>
        <w:t xml:space="preserve">, </w:t>
      </w:r>
      <w:r w:rsidR="00485CD8" w:rsidRPr="00277377">
        <w:rPr>
          <w:color w:val="000000"/>
        </w:rPr>
        <w:t>insti</w:t>
      </w:r>
      <w:r w:rsidR="00485CD8">
        <w:rPr>
          <w:color w:val="000000"/>
        </w:rPr>
        <w:t>l</w:t>
      </w:r>
      <w:r w:rsidR="00E77941" w:rsidRPr="00277377">
        <w:rPr>
          <w:color w:val="000000"/>
        </w:rPr>
        <w:t xml:space="preserve"> </w:t>
      </w:r>
      <w:r w:rsidR="00E77941" w:rsidRPr="00401D08">
        <w:rPr>
          <w:color w:val="4472C4" w:themeColor="accent1"/>
        </w:rPr>
        <w:t>Work</w:t>
      </w:r>
      <w:r w:rsidR="009727C7" w:rsidRPr="00401D08">
        <w:rPr>
          <w:color w:val="4472C4" w:themeColor="accent1"/>
        </w:rPr>
        <w:t xml:space="preserve"> H</w:t>
      </w:r>
      <w:r w:rsidR="009727C7" w:rsidRPr="00277377">
        <w:rPr>
          <w:color w:val="4472C4" w:themeColor="accent1"/>
        </w:rPr>
        <w:t xml:space="preserve">ard/Pay Hard </w:t>
      </w:r>
      <w:r w:rsidR="009727C7" w:rsidRPr="00277377">
        <w:rPr>
          <w:color w:val="000000" w:themeColor="text1"/>
        </w:rPr>
        <w:t>c</w:t>
      </w:r>
      <w:r w:rsidR="009727C7" w:rsidRPr="00277377">
        <w:rPr>
          <w:color w:val="000000"/>
        </w:rPr>
        <w:t xml:space="preserve">ulture rather </w:t>
      </w:r>
      <w:r w:rsidR="00E77941" w:rsidRPr="00277377">
        <w:rPr>
          <w:color w:val="000000"/>
        </w:rPr>
        <w:t xml:space="preserve">than </w:t>
      </w:r>
      <w:r w:rsidR="007C5EBF">
        <w:rPr>
          <w:color w:val="000000"/>
        </w:rPr>
        <w:t>‘</w:t>
      </w:r>
      <w:r w:rsidR="00E77941" w:rsidRPr="00277377">
        <w:rPr>
          <w:color w:val="000000" w:themeColor="text1"/>
        </w:rPr>
        <w:t>Tough</w:t>
      </w:r>
      <w:r w:rsidR="009727C7" w:rsidRPr="00277377">
        <w:rPr>
          <w:color w:val="000000" w:themeColor="text1"/>
        </w:rPr>
        <w:t xml:space="preserve"> Guy Macho Culture</w:t>
      </w:r>
      <w:r w:rsidR="007C5EBF">
        <w:rPr>
          <w:color w:val="000000" w:themeColor="text1"/>
        </w:rPr>
        <w:t>’</w:t>
      </w:r>
      <w:r w:rsidR="00E77941" w:rsidRPr="00277377">
        <w:rPr>
          <w:color w:val="000000" w:themeColor="text1"/>
        </w:rPr>
        <w:t xml:space="preserve"> in workplace as well as </w:t>
      </w:r>
      <w:r w:rsidR="00401D08">
        <w:rPr>
          <w:color w:val="000000" w:themeColor="text1"/>
        </w:rPr>
        <w:t>follow</w:t>
      </w:r>
      <w:r w:rsidR="00E77941" w:rsidRPr="00277377">
        <w:rPr>
          <w:color w:val="000000" w:themeColor="text1"/>
        </w:rPr>
        <w:t xml:space="preserve"> the </w:t>
      </w:r>
      <w:r w:rsidR="00E77941" w:rsidRPr="00277377">
        <w:rPr>
          <w:color w:val="4472C4" w:themeColor="accent1"/>
        </w:rPr>
        <w:t xml:space="preserve">Mendelow’s Stakeholder Matrix </w:t>
      </w:r>
      <w:r w:rsidR="00E77941" w:rsidRPr="00277377">
        <w:rPr>
          <w:color w:val="000000" w:themeColor="text1"/>
        </w:rPr>
        <w:t xml:space="preserve">to enhance stakeholder engagement. </w:t>
      </w:r>
      <w:r w:rsidR="00AF7076" w:rsidRPr="0079606A">
        <w:rPr>
          <w:color w:val="4472C4" w:themeColor="accent1"/>
        </w:rPr>
        <w:t>M</w:t>
      </w:r>
      <w:r w:rsidR="00E77941" w:rsidRPr="0079606A">
        <w:rPr>
          <w:color w:val="4472C4" w:themeColor="accent1"/>
        </w:rPr>
        <w:t>ore</w:t>
      </w:r>
      <w:r w:rsidR="00AF7076" w:rsidRPr="0079606A">
        <w:rPr>
          <w:color w:val="4472C4" w:themeColor="accent1"/>
        </w:rPr>
        <w:t>over</w:t>
      </w:r>
      <w:r w:rsidR="00E77941" w:rsidRPr="0079606A">
        <w:rPr>
          <w:color w:val="4472C4" w:themeColor="accent1"/>
        </w:rPr>
        <w:t>,</w:t>
      </w:r>
      <w:r w:rsidR="00E77941" w:rsidRPr="00277377">
        <w:rPr>
          <w:color w:val="000000" w:themeColor="text1"/>
        </w:rPr>
        <w:t xml:space="preserve"> they are recommended to adopt </w:t>
      </w:r>
      <w:r w:rsidR="00E77941" w:rsidRPr="00277377">
        <w:rPr>
          <w:color w:val="4472C4" w:themeColor="accent1"/>
        </w:rPr>
        <w:t xml:space="preserve">Kotter’s 8-Step Change Model </w:t>
      </w:r>
      <w:r w:rsidR="00E77941" w:rsidRPr="00277377">
        <w:rPr>
          <w:color w:val="000000" w:themeColor="text1"/>
          <w:shd w:val="clear" w:color="auto" w:fill="FFFFFF"/>
        </w:rPr>
        <w:t xml:space="preserve">to implement proposed changes into the </w:t>
      </w:r>
      <w:r w:rsidR="00AF7076" w:rsidRPr="00277377">
        <w:rPr>
          <w:color w:val="000000" w:themeColor="text1"/>
          <w:shd w:val="clear" w:color="auto" w:fill="FFFFFF"/>
        </w:rPr>
        <w:t>organization, as</w:t>
      </w:r>
      <w:r w:rsidR="00896092" w:rsidRPr="00277377">
        <w:rPr>
          <w:color w:val="000000" w:themeColor="text1"/>
        </w:rPr>
        <w:t xml:space="preserve"> it is a comprehensive model that</w:t>
      </w:r>
      <w:r w:rsidR="006D4221">
        <w:rPr>
          <w:color w:val="000000" w:themeColor="text1"/>
        </w:rPr>
        <w:t xml:space="preserve"> offers</w:t>
      </w:r>
      <w:r w:rsidR="00896092" w:rsidRPr="00277377">
        <w:rPr>
          <w:color w:val="000000" w:themeColor="text1"/>
        </w:rPr>
        <w:t xml:space="preserve"> a step-by step approach to </w:t>
      </w:r>
      <w:r w:rsidR="006D4221">
        <w:rPr>
          <w:color w:val="000000" w:themeColor="text1"/>
        </w:rPr>
        <w:t xml:space="preserve">implement the </w:t>
      </w:r>
      <w:r w:rsidR="00896092" w:rsidRPr="00277377">
        <w:rPr>
          <w:color w:val="000000" w:themeColor="text1"/>
        </w:rPr>
        <w:t>change</w:t>
      </w:r>
      <w:r w:rsidR="006D4221">
        <w:rPr>
          <w:color w:val="000000" w:themeColor="text1"/>
        </w:rPr>
        <w:t>s</w:t>
      </w:r>
      <w:r w:rsidR="00896092" w:rsidRPr="00277377">
        <w:rPr>
          <w:color w:val="000000" w:themeColor="text1"/>
        </w:rPr>
        <w:t>.</w:t>
      </w:r>
      <w:r w:rsidR="00AF7076" w:rsidRPr="00277377">
        <w:rPr>
          <w:color w:val="000000" w:themeColor="text1"/>
        </w:rPr>
        <w:t xml:space="preserve"> Furthermore, </w:t>
      </w:r>
      <w:r w:rsidR="00277377" w:rsidRPr="00277377">
        <w:rPr>
          <w:color w:val="000000" w:themeColor="text1"/>
        </w:rPr>
        <w:t xml:space="preserve">they have been guided </w:t>
      </w:r>
      <w:r w:rsidR="00277377" w:rsidRPr="00301888">
        <w:rPr>
          <w:color w:val="000000" w:themeColor="text1"/>
        </w:rPr>
        <w:t>with</w:t>
      </w:r>
      <w:r w:rsidR="00277377" w:rsidRPr="00301888">
        <w:rPr>
          <w:color w:val="4472C4" w:themeColor="accent1"/>
        </w:rPr>
        <w:t xml:space="preserve"> </w:t>
      </w:r>
      <w:r w:rsidR="00AF7076" w:rsidRPr="00301888">
        <w:rPr>
          <w:color w:val="4472C4" w:themeColor="accent1"/>
        </w:rPr>
        <w:t xml:space="preserve">a </w:t>
      </w:r>
      <w:r w:rsidR="00301888">
        <w:rPr>
          <w:color w:val="4472C4" w:themeColor="accent1"/>
        </w:rPr>
        <w:t>C</w:t>
      </w:r>
      <w:r w:rsidR="00AF7076" w:rsidRPr="00301888">
        <w:rPr>
          <w:color w:val="4472C4" w:themeColor="accent1"/>
        </w:rPr>
        <w:t xml:space="preserve">ommunication </w:t>
      </w:r>
      <w:r w:rsidR="00301888">
        <w:rPr>
          <w:color w:val="4472C4" w:themeColor="accent1"/>
        </w:rPr>
        <w:t>P</w:t>
      </w:r>
      <w:r w:rsidR="00AF7076" w:rsidRPr="00301888">
        <w:rPr>
          <w:color w:val="4472C4" w:themeColor="accent1"/>
        </w:rPr>
        <w:t xml:space="preserve">lan </w:t>
      </w:r>
      <w:r w:rsidR="00AF7076" w:rsidRPr="00301888">
        <w:rPr>
          <w:color w:val="000000" w:themeColor="text1"/>
        </w:rPr>
        <w:t xml:space="preserve">and </w:t>
      </w:r>
      <w:r w:rsidR="00AF7076" w:rsidRPr="00301888">
        <w:rPr>
          <w:color w:val="4472C4" w:themeColor="accent1"/>
        </w:rPr>
        <w:t xml:space="preserve">an </w:t>
      </w:r>
      <w:r w:rsidR="00301888">
        <w:rPr>
          <w:color w:val="4472C4" w:themeColor="accent1"/>
        </w:rPr>
        <w:t>I</w:t>
      </w:r>
      <w:r w:rsidR="00AF7076" w:rsidRPr="00301888">
        <w:rPr>
          <w:color w:val="4472C4" w:themeColor="accent1"/>
        </w:rPr>
        <w:t xml:space="preserve">mplementation </w:t>
      </w:r>
      <w:r w:rsidR="00301888">
        <w:rPr>
          <w:color w:val="4472C4" w:themeColor="accent1"/>
        </w:rPr>
        <w:t>P</w:t>
      </w:r>
      <w:r w:rsidR="00AF7076" w:rsidRPr="00301888">
        <w:rPr>
          <w:color w:val="4472C4" w:themeColor="accent1"/>
        </w:rPr>
        <w:t>lan</w:t>
      </w:r>
      <w:r w:rsidR="006D4221">
        <w:rPr>
          <w:color w:val="4472C4" w:themeColor="accent1"/>
        </w:rPr>
        <w:t>,</w:t>
      </w:r>
      <w:r w:rsidR="00AF7076" w:rsidRPr="00301888">
        <w:rPr>
          <w:color w:val="4472C4" w:themeColor="accent1"/>
        </w:rPr>
        <w:t xml:space="preserve"> </w:t>
      </w:r>
      <w:r w:rsidR="006D4221" w:rsidRPr="006D4221">
        <w:t xml:space="preserve">and information on potential negative </w:t>
      </w:r>
      <w:r w:rsidR="006D4221">
        <w:t>consequences</w:t>
      </w:r>
      <w:r w:rsidR="006D4221" w:rsidRPr="006D4221">
        <w:t xml:space="preserve"> </w:t>
      </w:r>
      <w:r w:rsidR="00277377" w:rsidRPr="00277377">
        <w:rPr>
          <w:color w:val="000000" w:themeColor="text1"/>
        </w:rPr>
        <w:t xml:space="preserve">if the recommendations are not being implemented </w:t>
      </w:r>
      <w:r w:rsidR="006D4221">
        <w:rPr>
          <w:color w:val="000000" w:themeColor="text1"/>
        </w:rPr>
        <w:t>within</w:t>
      </w:r>
      <w:r w:rsidR="007C5EBF">
        <w:rPr>
          <w:color w:val="000000" w:themeColor="text1"/>
        </w:rPr>
        <w:t xml:space="preserve"> the organisation </w:t>
      </w:r>
      <w:proofErr w:type="gramStart"/>
      <w:r w:rsidR="00277377" w:rsidRPr="00277377">
        <w:rPr>
          <w:color w:val="000000" w:themeColor="text1"/>
        </w:rPr>
        <w:t>in the near future</w:t>
      </w:r>
      <w:proofErr w:type="gramEnd"/>
      <w:r w:rsidR="00277377" w:rsidRPr="00277377">
        <w:rPr>
          <w:color w:val="000000" w:themeColor="text1"/>
        </w:rPr>
        <w:t xml:space="preserve">. </w:t>
      </w:r>
    </w:p>
    <w:p w14:paraId="13011B29" w14:textId="77777777" w:rsidR="00277377" w:rsidRDefault="00277377" w:rsidP="00A555D3">
      <w:pPr>
        <w:spacing w:after="160" w:line="360" w:lineRule="auto"/>
        <w:contextualSpacing/>
        <w:jc w:val="both"/>
        <w:rPr>
          <w:sz w:val="20"/>
          <w:szCs w:val="20"/>
        </w:rPr>
      </w:pPr>
    </w:p>
    <w:p w14:paraId="5D90DD58" w14:textId="0D7FA174" w:rsidR="007F51AC" w:rsidRDefault="002C55CA" w:rsidP="007F51AC">
      <w:pPr>
        <w:spacing w:after="160" w:line="360" w:lineRule="auto"/>
        <w:contextualSpacing/>
        <w:jc w:val="both"/>
        <w:rPr>
          <w:color w:val="000000" w:themeColor="text1"/>
        </w:rPr>
      </w:pPr>
      <w:r w:rsidRPr="00301888">
        <w:rPr>
          <w:color w:val="4472C4" w:themeColor="accent1"/>
        </w:rPr>
        <w:t>I</w:t>
      </w:r>
      <w:r w:rsidR="00A555D3" w:rsidRPr="00301888">
        <w:rPr>
          <w:color w:val="4472C4" w:themeColor="accent1"/>
        </w:rPr>
        <w:t xml:space="preserve">t is expected </w:t>
      </w:r>
      <w:r w:rsidR="00A555D3" w:rsidRPr="007F51AC">
        <w:rPr>
          <w:color w:val="000000" w:themeColor="text1"/>
        </w:rPr>
        <w:t>that</w:t>
      </w:r>
      <w:r w:rsidR="007F51AC" w:rsidRPr="007F51AC">
        <w:rPr>
          <w:color w:val="000000" w:themeColor="text1"/>
        </w:rPr>
        <w:t xml:space="preserve">, </w:t>
      </w:r>
      <w:r w:rsidR="00A555D3" w:rsidRPr="00301888">
        <w:rPr>
          <w:color w:val="000000" w:themeColor="text1"/>
        </w:rPr>
        <w:t xml:space="preserve">the </w:t>
      </w:r>
      <w:r w:rsidR="00301888" w:rsidRPr="00301888">
        <w:rPr>
          <w:color w:val="000000" w:themeColor="text1"/>
        </w:rPr>
        <w:t xml:space="preserve">implementation of proposed changes in the suitable areas will enable Amazon to achieve their sustainable competitive advantages </w:t>
      </w:r>
      <w:r w:rsidR="007F51AC">
        <w:rPr>
          <w:color w:val="000000" w:themeColor="text1"/>
        </w:rPr>
        <w:t>for long term</w:t>
      </w:r>
      <w:r w:rsidR="007F51AC" w:rsidRPr="00301888">
        <w:rPr>
          <w:color w:val="000000" w:themeColor="text1"/>
        </w:rPr>
        <w:t xml:space="preserve"> </w:t>
      </w:r>
      <w:r w:rsidR="00301888" w:rsidRPr="00301888">
        <w:rPr>
          <w:color w:val="000000" w:themeColor="text1"/>
        </w:rPr>
        <w:t xml:space="preserve">in the </w:t>
      </w:r>
      <w:r w:rsidR="007F51AC" w:rsidRPr="00B6512C">
        <w:rPr>
          <w:color w:val="000000" w:themeColor="text1"/>
        </w:rPr>
        <w:t>volatile and ambiguous business environment</w:t>
      </w:r>
      <w:r w:rsidR="007F51AC">
        <w:rPr>
          <w:color w:val="000000" w:themeColor="text1"/>
        </w:rPr>
        <w:t xml:space="preserve">. </w:t>
      </w:r>
    </w:p>
    <w:p w14:paraId="661639F9" w14:textId="77777777" w:rsidR="009A3998" w:rsidRDefault="009A3998" w:rsidP="00FD12D1">
      <w:pPr>
        <w:pStyle w:val="Heading1"/>
      </w:pPr>
      <w:bookmarkStart w:id="0" w:name="_Toc77236951"/>
    </w:p>
    <w:p w14:paraId="1E22FA81" w14:textId="4017A4B3" w:rsidR="000A053A" w:rsidRPr="00FD12D1" w:rsidRDefault="00F310B9" w:rsidP="00FD12D1">
      <w:pPr>
        <w:pStyle w:val="Heading1"/>
      </w:pPr>
      <w:r w:rsidRPr="00FD12D1">
        <w:t>Table of Contents</w:t>
      </w:r>
      <w:bookmarkEnd w:id="0"/>
    </w:p>
    <w:p w14:paraId="3EF0E488" w14:textId="77777777" w:rsidR="000A053A" w:rsidRPr="0061398E" w:rsidRDefault="00F310B9" w:rsidP="0061398E">
      <w:pPr>
        <w:pStyle w:val="TOC1"/>
        <w:rPr>
          <w:rFonts w:ascii="Times New Roman" w:hAnsi="Times New Roman"/>
          <w:sz w:val="22"/>
          <w:szCs w:val="22"/>
        </w:rPr>
      </w:pPr>
      <w:r w:rsidRPr="0061398E">
        <w:rPr>
          <w:rFonts w:ascii="Times New Roman" w:hAnsi="Times New Roman"/>
          <w:sz w:val="22"/>
          <w:szCs w:val="22"/>
          <w:lang w:val="en-US"/>
        </w:rPr>
        <w:fldChar w:fldCharType="begin"/>
      </w:r>
      <w:r w:rsidRPr="0061398E">
        <w:rPr>
          <w:rFonts w:ascii="Times New Roman" w:hAnsi="Times New Roman"/>
          <w:sz w:val="22"/>
          <w:szCs w:val="22"/>
        </w:rPr>
        <w:instrText xml:space="preserve"> TOC \o "1-3" \u \</w:instrText>
      </w:r>
      <w:r w:rsidRPr="0061398E">
        <w:rPr>
          <w:rFonts w:ascii="Times New Roman" w:hAnsi="Times New Roman"/>
          <w:sz w:val="22"/>
          <w:szCs w:val="22"/>
        </w:rPr>
        <w:instrText xml:space="preserve">h </w:instrText>
      </w:r>
      <w:r w:rsidRPr="0061398E">
        <w:rPr>
          <w:rFonts w:ascii="Times New Roman" w:hAnsi="Times New Roman"/>
          <w:sz w:val="22"/>
          <w:szCs w:val="22"/>
          <w:lang w:val="en-US"/>
        </w:rPr>
        <w:fldChar w:fldCharType="separate"/>
      </w:r>
      <w:hyperlink w:anchor="_Toc77236951" w:history="1"/>
    </w:p>
    <w:p w14:paraId="3A7BFBB1" w14:textId="77777777" w:rsidR="000A053A" w:rsidRPr="0061398E" w:rsidRDefault="00F310B9" w:rsidP="0061398E">
      <w:pPr>
        <w:pStyle w:val="TOC1"/>
        <w:rPr>
          <w:rFonts w:ascii="Times New Roman" w:hAnsi="Times New Roman"/>
          <w:sz w:val="22"/>
          <w:szCs w:val="22"/>
        </w:rPr>
      </w:pPr>
      <w:hyperlink w:anchor="_Toc77236952" w:history="1">
        <w:r w:rsidRPr="0061398E">
          <w:rPr>
            <w:rStyle w:val="Hyperlink"/>
            <w:rFonts w:ascii="Times New Roman" w:hAnsi="Times New Roman"/>
            <w:color w:val="000000" w:themeColor="text1"/>
            <w:sz w:val="22"/>
            <w:szCs w:val="22"/>
          </w:rPr>
          <w:t>1. Introduction</w:t>
        </w:r>
        <w:r w:rsidRPr="0061398E">
          <w:rPr>
            <w:rFonts w:ascii="Times New Roman" w:hAnsi="Times New Roman"/>
            <w:sz w:val="22"/>
            <w:szCs w:val="22"/>
          </w:rPr>
          <w:tab/>
        </w:r>
      </w:hyperlink>
      <w:r w:rsidRPr="0061398E">
        <w:rPr>
          <w:rFonts w:ascii="Times New Roman" w:hAnsi="Times New Roman"/>
          <w:sz w:val="22"/>
          <w:szCs w:val="22"/>
        </w:rPr>
        <w:t>4</w:t>
      </w:r>
    </w:p>
    <w:p w14:paraId="41737750" w14:textId="233C1E63" w:rsidR="000A053A" w:rsidRPr="0061398E" w:rsidRDefault="00F310B9" w:rsidP="0061398E">
      <w:pPr>
        <w:pStyle w:val="TOC1"/>
        <w:rPr>
          <w:rFonts w:ascii="Times New Roman" w:hAnsi="Times New Roman"/>
          <w:sz w:val="22"/>
          <w:szCs w:val="22"/>
        </w:rPr>
      </w:pPr>
      <w:hyperlink w:anchor="_Toc77236955" w:history="1">
        <w:r w:rsidRPr="0061398E">
          <w:rPr>
            <w:rStyle w:val="Hyperlink"/>
            <w:rFonts w:ascii="Times New Roman" w:hAnsi="Times New Roman"/>
            <w:color w:val="000000" w:themeColor="text1"/>
            <w:sz w:val="22"/>
            <w:szCs w:val="22"/>
          </w:rPr>
          <w:t xml:space="preserve">2. </w:t>
        </w:r>
        <w:r w:rsidR="00296ADE" w:rsidRPr="0061398E">
          <w:rPr>
            <w:rFonts w:ascii="Times New Roman" w:hAnsi="Times New Roman"/>
            <w:sz w:val="22"/>
            <w:szCs w:val="22"/>
          </w:rPr>
          <w:t>Critical Evaluation of the Adopted Change Management Process of Amazon.com</w:t>
        </w:r>
        <w:r w:rsidRPr="0061398E">
          <w:rPr>
            <w:rFonts w:ascii="Times New Roman" w:hAnsi="Times New Roman"/>
            <w:sz w:val="22"/>
            <w:szCs w:val="22"/>
          </w:rPr>
          <w:tab/>
        </w:r>
      </w:hyperlink>
      <w:r w:rsidR="00296ADE" w:rsidRPr="0061398E">
        <w:rPr>
          <w:rFonts w:ascii="Times New Roman" w:hAnsi="Times New Roman"/>
          <w:sz w:val="22"/>
          <w:szCs w:val="22"/>
        </w:rPr>
        <w:t>5</w:t>
      </w:r>
    </w:p>
    <w:p w14:paraId="05B512E1" w14:textId="77777777" w:rsidR="000A053A" w:rsidRPr="0061398E" w:rsidRDefault="00F310B9" w:rsidP="0061398E">
      <w:pPr>
        <w:pStyle w:val="TOC2"/>
        <w:tabs>
          <w:tab w:val="right" w:leader="dot" w:pos="8778"/>
        </w:tabs>
        <w:spacing w:line="480" w:lineRule="auto"/>
        <w:rPr>
          <w:color w:val="000000" w:themeColor="text1"/>
          <w:sz w:val="22"/>
          <w:szCs w:val="22"/>
        </w:rPr>
      </w:pPr>
      <w:hyperlink w:anchor="_Toc77236956" w:history="1">
        <w:r w:rsidRPr="0061398E">
          <w:rPr>
            <w:rStyle w:val="Hyperlink"/>
            <w:color w:val="000000" w:themeColor="text1"/>
            <w:sz w:val="22"/>
            <w:szCs w:val="22"/>
          </w:rPr>
          <w:t>2.1. Background of Amazon.com</w:t>
        </w:r>
        <w:r w:rsidRPr="0061398E">
          <w:rPr>
            <w:color w:val="000000" w:themeColor="text1"/>
            <w:sz w:val="22"/>
            <w:szCs w:val="22"/>
          </w:rPr>
          <w:tab/>
        </w:r>
      </w:hyperlink>
      <w:r w:rsidRPr="0061398E">
        <w:rPr>
          <w:color w:val="000000" w:themeColor="text1"/>
          <w:sz w:val="22"/>
          <w:szCs w:val="22"/>
        </w:rPr>
        <w:t>5</w:t>
      </w:r>
    </w:p>
    <w:p w14:paraId="6392A571" w14:textId="2F0DF566" w:rsidR="00C274E3" w:rsidRPr="0061398E" w:rsidRDefault="00296ADE" w:rsidP="0061398E">
      <w:pPr>
        <w:spacing w:line="480" w:lineRule="auto"/>
        <w:rPr>
          <w:color w:val="000000" w:themeColor="text1"/>
          <w:sz w:val="22"/>
          <w:szCs w:val="22"/>
        </w:rPr>
      </w:pPr>
      <w:r w:rsidRPr="0061398E">
        <w:rPr>
          <w:color w:val="000000" w:themeColor="text1"/>
          <w:sz w:val="22"/>
          <w:szCs w:val="22"/>
        </w:rPr>
        <w:t xml:space="preserve">    2.2. PESTEL Analysis of Amazon.com during and post-covid time…………………</w:t>
      </w:r>
      <w:r w:rsidR="003E689E">
        <w:rPr>
          <w:color w:val="000000" w:themeColor="text1"/>
          <w:sz w:val="22"/>
          <w:szCs w:val="22"/>
        </w:rPr>
        <w:t>………</w:t>
      </w:r>
      <w:r w:rsidR="00661DB1">
        <w:rPr>
          <w:color w:val="000000" w:themeColor="text1"/>
          <w:sz w:val="22"/>
          <w:szCs w:val="22"/>
        </w:rPr>
        <w:t>….</w:t>
      </w:r>
      <w:r w:rsidR="003E689E">
        <w:rPr>
          <w:color w:val="000000" w:themeColor="text1"/>
          <w:sz w:val="22"/>
          <w:szCs w:val="22"/>
        </w:rPr>
        <w:t>8</w:t>
      </w:r>
    </w:p>
    <w:p w14:paraId="69119BCB" w14:textId="738DACC9" w:rsidR="00C274E3" w:rsidRPr="0061398E" w:rsidRDefault="00C274E3"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2.3. </w:t>
      </w:r>
      <w:r w:rsidR="00871B0E">
        <w:rPr>
          <w:rFonts w:ascii="Times New Roman" w:hAnsi="Times New Roman"/>
          <w:color w:val="000000" w:themeColor="text1"/>
          <w:sz w:val="22"/>
          <w:szCs w:val="22"/>
        </w:rPr>
        <w:t xml:space="preserve">Kurt Lewin's </w:t>
      </w:r>
      <w:r w:rsidRPr="0061398E">
        <w:rPr>
          <w:rFonts w:ascii="Times New Roman" w:hAnsi="Times New Roman"/>
          <w:color w:val="000000" w:themeColor="text1"/>
          <w:sz w:val="22"/>
          <w:szCs w:val="22"/>
        </w:rPr>
        <w:t xml:space="preserve">Leadership style </w:t>
      </w:r>
      <w:r w:rsidR="009F1145">
        <w:rPr>
          <w:rFonts w:ascii="Times New Roman" w:hAnsi="Times New Roman"/>
          <w:color w:val="000000" w:themeColor="text1"/>
          <w:sz w:val="22"/>
          <w:szCs w:val="22"/>
        </w:rPr>
        <w:t>&amp; Amazon</w:t>
      </w:r>
      <w:r w:rsidRPr="0061398E">
        <w:rPr>
          <w:rFonts w:ascii="Times New Roman" w:hAnsi="Times New Roman"/>
          <w:color w:val="000000" w:themeColor="text1"/>
          <w:sz w:val="22"/>
          <w:szCs w:val="22"/>
        </w:rPr>
        <w:t>………………………………………………….</w:t>
      </w:r>
      <w:r w:rsidR="00661DB1">
        <w:rPr>
          <w:rFonts w:ascii="Times New Roman" w:hAnsi="Times New Roman"/>
          <w:color w:val="000000" w:themeColor="text1"/>
          <w:sz w:val="22"/>
          <w:szCs w:val="22"/>
        </w:rPr>
        <w:t>10</w:t>
      </w:r>
    </w:p>
    <w:p w14:paraId="09BCDD03" w14:textId="3816BBF8" w:rsidR="004C11F5" w:rsidRPr="0061398E" w:rsidRDefault="00C274E3"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2.4. Workplace culture and adapted change management of Amazon………………</w:t>
      </w:r>
      <w:r w:rsidR="00661DB1">
        <w:rPr>
          <w:rFonts w:ascii="Times New Roman" w:hAnsi="Times New Roman"/>
          <w:color w:val="000000" w:themeColor="text1"/>
          <w:sz w:val="22"/>
          <w:szCs w:val="22"/>
        </w:rPr>
        <w:t>………….11</w:t>
      </w:r>
    </w:p>
    <w:p w14:paraId="215DC30C" w14:textId="5D648F00" w:rsidR="004C11F5" w:rsidRPr="0061398E" w:rsidRDefault="004C11F5"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2.5. Mendelow’s Stakeholder Matrix……………………………………………………………</w:t>
      </w:r>
      <w:r w:rsidR="00661DB1">
        <w:rPr>
          <w:rFonts w:ascii="Times New Roman" w:hAnsi="Times New Roman"/>
          <w:color w:val="000000" w:themeColor="text1"/>
          <w:sz w:val="22"/>
          <w:szCs w:val="22"/>
        </w:rPr>
        <w:t>13</w:t>
      </w:r>
    </w:p>
    <w:p w14:paraId="32EB4180" w14:textId="6F121FB5" w:rsidR="00FD12D1" w:rsidRPr="0061398E" w:rsidRDefault="004C11F5"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2.6. Improvement of </w:t>
      </w:r>
      <w:r w:rsidR="00871B0E">
        <w:rPr>
          <w:rFonts w:ascii="Times New Roman" w:hAnsi="Times New Roman"/>
          <w:color w:val="000000" w:themeColor="text1"/>
          <w:sz w:val="22"/>
          <w:szCs w:val="22"/>
        </w:rPr>
        <w:t>C</w:t>
      </w:r>
      <w:r w:rsidRPr="0061398E">
        <w:rPr>
          <w:rFonts w:ascii="Times New Roman" w:hAnsi="Times New Roman"/>
          <w:color w:val="000000" w:themeColor="text1"/>
          <w:sz w:val="22"/>
          <w:szCs w:val="22"/>
        </w:rPr>
        <w:t xml:space="preserve">hange </w:t>
      </w:r>
      <w:r w:rsidR="00871B0E">
        <w:rPr>
          <w:rFonts w:ascii="Times New Roman" w:hAnsi="Times New Roman"/>
          <w:color w:val="000000" w:themeColor="text1"/>
          <w:sz w:val="22"/>
          <w:szCs w:val="22"/>
        </w:rPr>
        <w:t>M</w:t>
      </w:r>
      <w:r w:rsidRPr="0061398E">
        <w:rPr>
          <w:rFonts w:ascii="Times New Roman" w:hAnsi="Times New Roman"/>
          <w:color w:val="000000" w:themeColor="text1"/>
          <w:sz w:val="22"/>
          <w:szCs w:val="22"/>
        </w:rPr>
        <w:t xml:space="preserve">anagement </w:t>
      </w:r>
      <w:r w:rsidR="00871B0E">
        <w:rPr>
          <w:rFonts w:ascii="Times New Roman" w:hAnsi="Times New Roman"/>
          <w:color w:val="000000" w:themeColor="text1"/>
          <w:sz w:val="22"/>
          <w:szCs w:val="22"/>
        </w:rPr>
        <w:t>P</w:t>
      </w:r>
      <w:r w:rsidRPr="0061398E">
        <w:rPr>
          <w:rFonts w:ascii="Times New Roman" w:hAnsi="Times New Roman"/>
          <w:color w:val="000000" w:themeColor="text1"/>
          <w:sz w:val="22"/>
          <w:szCs w:val="22"/>
        </w:rPr>
        <w:t>rocess…………………………………………</w:t>
      </w:r>
      <w:r w:rsidR="00B97889">
        <w:rPr>
          <w:rFonts w:ascii="Times New Roman" w:hAnsi="Times New Roman"/>
          <w:color w:val="000000" w:themeColor="text1"/>
          <w:sz w:val="22"/>
          <w:szCs w:val="22"/>
        </w:rPr>
        <w:t>…..</w:t>
      </w:r>
      <w:r w:rsidR="00641AB9">
        <w:rPr>
          <w:rFonts w:ascii="Times New Roman" w:hAnsi="Times New Roman"/>
          <w:color w:val="000000" w:themeColor="text1"/>
          <w:sz w:val="22"/>
          <w:szCs w:val="22"/>
        </w:rPr>
        <w:t>14</w:t>
      </w:r>
    </w:p>
    <w:p w14:paraId="28F81FC0" w14:textId="6ECAACE7" w:rsidR="000A053A" w:rsidRPr="0061398E" w:rsidRDefault="00F310B9" w:rsidP="0061398E">
      <w:pPr>
        <w:tabs>
          <w:tab w:val="right" w:leader="dot" w:pos="9972"/>
        </w:tabs>
        <w:spacing w:line="480" w:lineRule="auto"/>
        <w:rPr>
          <w:color w:val="000000" w:themeColor="text1"/>
          <w:sz w:val="22"/>
          <w:szCs w:val="22"/>
        </w:rPr>
      </w:pPr>
      <w:hyperlink w:anchor="_Toc77236957" w:history="1">
        <w:r w:rsidRPr="0061398E">
          <w:rPr>
            <w:rStyle w:val="Hyperlink"/>
            <w:b/>
            <w:bCs/>
            <w:color w:val="000000" w:themeColor="text1"/>
            <w:sz w:val="22"/>
            <w:szCs w:val="22"/>
          </w:rPr>
          <w:t xml:space="preserve">3. </w:t>
        </w:r>
        <w:r w:rsidR="004C11F5" w:rsidRPr="0061398E">
          <w:rPr>
            <w:rStyle w:val="Hyperlink"/>
            <w:b/>
            <w:bCs/>
            <w:color w:val="000000" w:themeColor="text1"/>
            <w:sz w:val="22"/>
            <w:szCs w:val="22"/>
          </w:rPr>
          <w:t>Critical Evaluation of Change Manegement Model</w:t>
        </w:r>
        <w:r w:rsidRPr="0061398E">
          <w:rPr>
            <w:color w:val="000000" w:themeColor="text1"/>
            <w:sz w:val="22"/>
            <w:szCs w:val="22"/>
          </w:rPr>
          <w:tab/>
        </w:r>
      </w:hyperlink>
      <w:r w:rsidR="00B97889">
        <w:rPr>
          <w:color w:val="000000" w:themeColor="text1"/>
          <w:sz w:val="22"/>
          <w:szCs w:val="22"/>
        </w:rPr>
        <w:t>15</w:t>
      </w:r>
    </w:p>
    <w:p w14:paraId="51E6CD29" w14:textId="44265504" w:rsidR="000A053A" w:rsidRPr="0061398E" w:rsidRDefault="00F310B9" w:rsidP="0061398E">
      <w:pPr>
        <w:pStyle w:val="TOC2"/>
        <w:tabs>
          <w:tab w:val="right" w:leader="dot" w:pos="8778"/>
        </w:tabs>
        <w:spacing w:line="480" w:lineRule="auto"/>
        <w:rPr>
          <w:color w:val="000000" w:themeColor="text1"/>
          <w:sz w:val="22"/>
          <w:szCs w:val="22"/>
        </w:rPr>
      </w:pPr>
      <w:hyperlink w:anchor="_Toc77236958" w:history="1">
        <w:r w:rsidRPr="0061398E">
          <w:rPr>
            <w:rStyle w:val="Hyperlink"/>
            <w:color w:val="000000" w:themeColor="text1"/>
            <w:sz w:val="22"/>
            <w:szCs w:val="22"/>
            <w:lang w:val="en-US"/>
          </w:rPr>
          <w:t xml:space="preserve">3.1 </w:t>
        </w:r>
        <w:r w:rsidR="004C11F5" w:rsidRPr="0061398E">
          <w:rPr>
            <w:rStyle w:val="Hyperlink"/>
            <w:color w:val="000000" w:themeColor="text1"/>
            <w:sz w:val="22"/>
            <w:szCs w:val="22"/>
            <w:lang w:val="en-US"/>
          </w:rPr>
          <w:t>Change Management Model</w:t>
        </w:r>
        <w:r w:rsidRPr="0061398E">
          <w:rPr>
            <w:color w:val="000000" w:themeColor="text1"/>
            <w:sz w:val="22"/>
            <w:szCs w:val="22"/>
          </w:rPr>
          <w:tab/>
        </w:r>
      </w:hyperlink>
      <w:r w:rsidR="008E75D9">
        <w:rPr>
          <w:color w:val="000000" w:themeColor="text1"/>
          <w:sz w:val="22"/>
          <w:szCs w:val="22"/>
        </w:rPr>
        <w:t>16</w:t>
      </w:r>
    </w:p>
    <w:p w14:paraId="4CBF7377" w14:textId="454CEC37" w:rsidR="004C11F5" w:rsidRPr="0061398E" w:rsidRDefault="004C11F5" w:rsidP="0061398E">
      <w:pPr>
        <w:spacing w:line="480" w:lineRule="auto"/>
        <w:rPr>
          <w:color w:val="000000" w:themeColor="text1"/>
          <w:sz w:val="22"/>
          <w:szCs w:val="22"/>
        </w:rPr>
      </w:pPr>
      <w:r w:rsidRPr="0061398E">
        <w:rPr>
          <w:color w:val="000000" w:themeColor="text1"/>
          <w:sz w:val="22"/>
          <w:szCs w:val="22"/>
        </w:rPr>
        <w:t xml:space="preserve">         3.1.1. Lewin’s 3-Stage Change Model………………………………………………</w:t>
      </w:r>
      <w:r w:rsidR="008E75D9">
        <w:rPr>
          <w:color w:val="000000" w:themeColor="text1"/>
          <w:sz w:val="22"/>
          <w:szCs w:val="22"/>
        </w:rPr>
        <w:t>……….16</w:t>
      </w:r>
    </w:p>
    <w:p w14:paraId="71804643" w14:textId="0CA9B56F" w:rsidR="004C11F5" w:rsidRPr="0061398E" w:rsidRDefault="004C11F5" w:rsidP="0061398E">
      <w:pPr>
        <w:pStyle w:val="Heading3"/>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3.1.2. Kotter’s 8-Step Change Model………………………………</w:t>
      </w:r>
      <w:r w:rsidR="008E75D9">
        <w:rPr>
          <w:rFonts w:ascii="Times New Roman" w:hAnsi="Times New Roman"/>
          <w:color w:val="000000" w:themeColor="text1"/>
          <w:sz w:val="22"/>
          <w:szCs w:val="22"/>
        </w:rPr>
        <w:t>………………………...17</w:t>
      </w:r>
    </w:p>
    <w:p w14:paraId="47954261" w14:textId="210EF784" w:rsidR="00630835" w:rsidRPr="0061398E" w:rsidRDefault="00630835" w:rsidP="0061398E">
      <w:pPr>
        <w:pStyle w:val="Heading3"/>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3.1.3. </w:t>
      </w:r>
      <w:r w:rsidR="004C11F5" w:rsidRPr="0061398E">
        <w:rPr>
          <w:rFonts w:ascii="Times New Roman" w:hAnsi="Times New Roman"/>
          <w:color w:val="000000" w:themeColor="text1"/>
          <w:sz w:val="22"/>
          <w:szCs w:val="22"/>
        </w:rPr>
        <w:t>Pettigrew Change Model</w:t>
      </w:r>
      <w:r w:rsidRPr="0061398E">
        <w:rPr>
          <w:rFonts w:ascii="Times New Roman" w:hAnsi="Times New Roman"/>
          <w:color w:val="000000" w:themeColor="text1"/>
          <w:sz w:val="22"/>
          <w:szCs w:val="22"/>
        </w:rPr>
        <w:t>…………………………………………</w:t>
      </w:r>
      <w:r w:rsidR="00F82346">
        <w:rPr>
          <w:rFonts w:ascii="Times New Roman" w:hAnsi="Times New Roman"/>
          <w:color w:val="000000" w:themeColor="text1"/>
          <w:sz w:val="22"/>
          <w:szCs w:val="22"/>
        </w:rPr>
        <w:t>……………………19</w:t>
      </w:r>
    </w:p>
    <w:p w14:paraId="3B3BF9F5" w14:textId="6DA47A4C" w:rsidR="00FD12D1" w:rsidRPr="0061398E" w:rsidRDefault="00630835" w:rsidP="0061398E">
      <w:pPr>
        <w:spacing w:line="480" w:lineRule="auto"/>
        <w:rPr>
          <w:color w:val="000000" w:themeColor="text1"/>
          <w:sz w:val="22"/>
          <w:szCs w:val="22"/>
        </w:rPr>
      </w:pPr>
      <w:r w:rsidRPr="0061398E">
        <w:rPr>
          <w:color w:val="000000" w:themeColor="text1"/>
          <w:sz w:val="22"/>
          <w:szCs w:val="22"/>
        </w:rPr>
        <w:t xml:space="preserve">   </w:t>
      </w:r>
      <w:hyperlink w:anchor="_Toc77236958" w:history="1">
        <w:r w:rsidRPr="0061398E">
          <w:rPr>
            <w:rStyle w:val="Hyperlink"/>
            <w:color w:val="000000" w:themeColor="text1"/>
            <w:sz w:val="22"/>
            <w:szCs w:val="22"/>
            <w:lang w:val="en-US"/>
          </w:rPr>
          <w:t>3.2.</w:t>
        </w:r>
      </w:hyperlink>
      <w:r w:rsidRPr="0061398E">
        <w:rPr>
          <w:color w:val="000000" w:themeColor="text1"/>
          <w:sz w:val="22"/>
          <w:szCs w:val="22"/>
        </w:rPr>
        <w:t xml:space="preserve"> Identification of suitable Change Management Model…………</w:t>
      </w:r>
      <w:r w:rsidR="00F82346">
        <w:rPr>
          <w:color w:val="000000" w:themeColor="text1"/>
          <w:sz w:val="22"/>
          <w:szCs w:val="22"/>
        </w:rPr>
        <w:t>…………………………</w:t>
      </w:r>
      <w:r w:rsidR="009469C7">
        <w:rPr>
          <w:color w:val="000000" w:themeColor="text1"/>
          <w:sz w:val="22"/>
          <w:szCs w:val="22"/>
        </w:rPr>
        <w:t>...</w:t>
      </w:r>
      <w:r w:rsidR="00F82346">
        <w:rPr>
          <w:color w:val="000000" w:themeColor="text1"/>
          <w:sz w:val="22"/>
          <w:szCs w:val="22"/>
        </w:rPr>
        <w:t>21</w:t>
      </w:r>
    </w:p>
    <w:p w14:paraId="13C9D845" w14:textId="051CC107" w:rsidR="00BE410A" w:rsidRPr="0061398E" w:rsidRDefault="00F310B9" w:rsidP="0061398E">
      <w:pPr>
        <w:tabs>
          <w:tab w:val="right" w:leader="dot" w:pos="9972"/>
        </w:tabs>
        <w:spacing w:line="480" w:lineRule="auto"/>
        <w:rPr>
          <w:color w:val="000000" w:themeColor="text1"/>
          <w:sz w:val="22"/>
          <w:szCs w:val="22"/>
        </w:rPr>
      </w:pPr>
      <w:hyperlink w:anchor="_Toc77236957" w:history="1">
        <w:r w:rsidR="00BE410A" w:rsidRPr="0061398E">
          <w:rPr>
            <w:rStyle w:val="Hyperlink"/>
            <w:b/>
            <w:bCs/>
            <w:color w:val="000000" w:themeColor="text1"/>
            <w:sz w:val="22"/>
            <w:szCs w:val="22"/>
          </w:rPr>
          <w:t>4</w:t>
        </w:r>
        <w:r w:rsidR="00630835" w:rsidRPr="0061398E">
          <w:rPr>
            <w:rStyle w:val="Hyperlink"/>
            <w:b/>
            <w:bCs/>
            <w:color w:val="000000" w:themeColor="text1"/>
            <w:sz w:val="22"/>
            <w:szCs w:val="22"/>
          </w:rPr>
          <w:t xml:space="preserve">. </w:t>
        </w:r>
        <w:r w:rsidR="00BE410A" w:rsidRPr="0061398E">
          <w:rPr>
            <w:rStyle w:val="Hyperlink"/>
            <w:b/>
            <w:bCs/>
            <w:color w:val="000000" w:themeColor="text1"/>
            <w:sz w:val="22"/>
            <w:szCs w:val="22"/>
          </w:rPr>
          <w:t>Proposal and Implementation of Change Strategy</w:t>
        </w:r>
        <w:r w:rsidR="00630835" w:rsidRPr="0061398E">
          <w:rPr>
            <w:color w:val="000000" w:themeColor="text1"/>
            <w:sz w:val="22"/>
            <w:szCs w:val="22"/>
          </w:rPr>
          <w:tab/>
        </w:r>
      </w:hyperlink>
      <w:r w:rsidR="00BE410A" w:rsidRPr="0061398E">
        <w:rPr>
          <w:color w:val="000000" w:themeColor="text1"/>
          <w:sz w:val="22"/>
          <w:szCs w:val="22"/>
        </w:rPr>
        <w:t>2</w:t>
      </w:r>
      <w:r w:rsidR="009469C7">
        <w:rPr>
          <w:color w:val="000000" w:themeColor="text1"/>
          <w:sz w:val="22"/>
          <w:szCs w:val="22"/>
        </w:rPr>
        <w:t>2</w:t>
      </w:r>
    </w:p>
    <w:p w14:paraId="12CC8D3C" w14:textId="2E7B1EDD" w:rsidR="00BE410A" w:rsidRPr="0061398E" w:rsidRDefault="00BE410A" w:rsidP="0061398E">
      <w:pPr>
        <w:spacing w:line="480" w:lineRule="auto"/>
        <w:rPr>
          <w:color w:val="000000" w:themeColor="text1"/>
          <w:sz w:val="22"/>
          <w:szCs w:val="22"/>
        </w:rPr>
      </w:pPr>
      <w:r w:rsidRPr="0061398E">
        <w:rPr>
          <w:color w:val="000000" w:themeColor="text1"/>
          <w:sz w:val="22"/>
          <w:szCs w:val="22"/>
        </w:rPr>
        <w:t xml:space="preserve">    4.1. Implementation of Change Strategy…………………………….…………………</w:t>
      </w:r>
      <w:r w:rsidR="009469C7">
        <w:rPr>
          <w:color w:val="000000" w:themeColor="text1"/>
          <w:sz w:val="22"/>
          <w:szCs w:val="22"/>
        </w:rPr>
        <w:t>……….22</w:t>
      </w:r>
    </w:p>
    <w:p w14:paraId="00E5CC8A" w14:textId="1C047E70" w:rsidR="00FD12D1" w:rsidRPr="0061398E" w:rsidRDefault="00BE410A"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4.2. </w:t>
      </w:r>
      <w:r w:rsidR="00FD12D1" w:rsidRPr="0061398E">
        <w:rPr>
          <w:rFonts w:ascii="Times New Roman" w:hAnsi="Times New Roman"/>
          <w:color w:val="000000" w:themeColor="text1"/>
          <w:sz w:val="22"/>
          <w:szCs w:val="22"/>
        </w:rPr>
        <w:t>Probable impact of proposed change……………………………………………………...</w:t>
      </w:r>
      <w:r w:rsidR="00C24087">
        <w:rPr>
          <w:rFonts w:ascii="Times New Roman" w:hAnsi="Times New Roman"/>
          <w:color w:val="000000" w:themeColor="text1"/>
          <w:sz w:val="22"/>
          <w:szCs w:val="22"/>
        </w:rPr>
        <w:t>..24</w:t>
      </w:r>
    </w:p>
    <w:p w14:paraId="7885F46E" w14:textId="3DFA0B15" w:rsidR="00FD12D1" w:rsidRPr="0061398E" w:rsidRDefault="00F310B9"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5. Recommendation……………………………………………………………………………..</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5</w:t>
        </w:r>
        <w:r w:rsidR="00FD12D1" w:rsidRPr="0061398E">
          <w:rPr>
            <w:color w:val="000000" w:themeColor="text1"/>
            <w:sz w:val="22"/>
            <w:szCs w:val="22"/>
          </w:rPr>
          <w:tab/>
        </w:r>
      </w:hyperlink>
    </w:p>
    <w:p w14:paraId="14F45321" w14:textId="22139175" w:rsidR="00FD12D1" w:rsidRPr="0061398E" w:rsidRDefault="00F310B9"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6. Conclusion…………………………………………………………………………………</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6</w:t>
        </w:r>
        <w:r w:rsidR="00FD12D1" w:rsidRPr="0061398E">
          <w:rPr>
            <w:color w:val="000000" w:themeColor="text1"/>
            <w:sz w:val="22"/>
            <w:szCs w:val="22"/>
          </w:rPr>
          <w:tab/>
        </w:r>
      </w:hyperlink>
    </w:p>
    <w:p w14:paraId="7C25E1AA" w14:textId="1EDFEA7E" w:rsidR="00FD12D1" w:rsidRPr="0061398E" w:rsidRDefault="00F310B9"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7. Reference……………………………………………………………………………………</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7</w:t>
        </w:r>
        <w:r w:rsidR="00FD12D1" w:rsidRPr="0061398E">
          <w:rPr>
            <w:color w:val="000000" w:themeColor="text1"/>
            <w:sz w:val="22"/>
            <w:szCs w:val="22"/>
          </w:rPr>
          <w:tab/>
        </w:r>
      </w:hyperlink>
    </w:p>
    <w:p w14:paraId="68C67E23" w14:textId="71B8550B" w:rsidR="00BE410A" w:rsidRPr="0061398E" w:rsidRDefault="00BE410A" w:rsidP="0061398E">
      <w:pPr>
        <w:pStyle w:val="Heading2"/>
        <w:spacing w:line="480" w:lineRule="auto"/>
        <w:rPr>
          <w:rFonts w:ascii="Times New Roman" w:hAnsi="Times New Roman"/>
          <w:color w:val="000000" w:themeColor="text1"/>
          <w:sz w:val="22"/>
          <w:szCs w:val="22"/>
        </w:rPr>
      </w:pPr>
    </w:p>
    <w:p w14:paraId="57556C8A" w14:textId="77777777" w:rsidR="00630835" w:rsidRPr="0061398E" w:rsidRDefault="00630835" w:rsidP="0061398E">
      <w:pPr>
        <w:spacing w:line="480" w:lineRule="auto"/>
        <w:rPr>
          <w:color w:val="000000" w:themeColor="text1"/>
          <w:sz w:val="22"/>
          <w:szCs w:val="22"/>
        </w:rPr>
      </w:pPr>
    </w:p>
    <w:p w14:paraId="6625637D" w14:textId="77777777" w:rsidR="004C11F5" w:rsidRPr="0061398E" w:rsidRDefault="004C11F5" w:rsidP="0061398E">
      <w:pPr>
        <w:spacing w:line="480" w:lineRule="auto"/>
        <w:rPr>
          <w:color w:val="000000" w:themeColor="text1"/>
          <w:sz w:val="22"/>
          <w:szCs w:val="22"/>
        </w:rPr>
      </w:pPr>
    </w:p>
    <w:p w14:paraId="6ABD1B4B" w14:textId="0FA18021" w:rsidR="00437E6A" w:rsidRDefault="00F310B9" w:rsidP="0083263D">
      <w:pPr>
        <w:spacing w:line="480" w:lineRule="auto"/>
        <w:rPr>
          <w:color w:val="000000" w:themeColor="text1"/>
          <w:sz w:val="22"/>
          <w:szCs w:val="22"/>
        </w:rPr>
      </w:pPr>
      <w:r w:rsidRPr="0061398E">
        <w:rPr>
          <w:color w:val="000000" w:themeColor="text1"/>
          <w:sz w:val="22"/>
          <w:szCs w:val="22"/>
        </w:rPr>
        <w:fldChar w:fldCharType="end"/>
      </w:r>
    </w:p>
    <w:p w14:paraId="17F9BC47" w14:textId="77777777" w:rsidR="00437E6A" w:rsidRDefault="00437E6A" w:rsidP="0083263D">
      <w:pPr>
        <w:spacing w:line="480" w:lineRule="auto"/>
      </w:pPr>
    </w:p>
    <w:p w14:paraId="0BC6BA8D" w14:textId="6ECCCF65" w:rsidR="000A053A" w:rsidRPr="00CD515A" w:rsidRDefault="00CD515A" w:rsidP="00CD515A">
      <w:pPr>
        <w:pStyle w:val="Heading1"/>
      </w:pPr>
      <w:bookmarkStart w:id="1" w:name="_Toc60405744"/>
      <w:bookmarkStart w:id="2" w:name="_Toc77234838"/>
      <w:bookmarkStart w:id="3" w:name="_Toc77236952"/>
      <w:r w:rsidRPr="00CD515A">
        <w:t>1. INTRODUCTION</w:t>
      </w:r>
      <w:bookmarkEnd w:id="1"/>
      <w:bookmarkEnd w:id="2"/>
      <w:bookmarkEnd w:id="3"/>
    </w:p>
    <w:p w14:paraId="2BE1EAA6" w14:textId="77777777" w:rsidR="00B10DFE" w:rsidRDefault="00B10DFE">
      <w:pPr>
        <w:spacing w:line="360" w:lineRule="auto"/>
        <w:jc w:val="both"/>
        <w:rPr>
          <w:rFonts w:ascii="Arial" w:hAnsi="Arial" w:cs="Arial"/>
          <w:color w:val="202122"/>
          <w:sz w:val="21"/>
          <w:szCs w:val="21"/>
          <w:shd w:val="clear" w:color="auto" w:fill="FFFFFF"/>
        </w:rPr>
      </w:pPr>
    </w:p>
    <w:p w14:paraId="208E9400" w14:textId="24AD5A67" w:rsidR="006A30CE" w:rsidRDefault="00CD515A" w:rsidP="008F2990">
      <w:pPr>
        <w:pStyle w:val="NormalWeb"/>
        <w:shd w:val="clear" w:color="auto" w:fill="FFFFFF"/>
        <w:spacing w:before="120" w:after="120" w:line="360" w:lineRule="auto"/>
        <w:jc w:val="both"/>
      </w:pPr>
      <w:r w:rsidRPr="004326DD">
        <w:rPr>
          <w:color w:val="000000" w:themeColor="text1"/>
          <w:shd w:val="clear" w:color="auto" w:fill="FFFFFF"/>
        </w:rPr>
        <w:t xml:space="preserve">Since early 2020, </w:t>
      </w:r>
      <w:r w:rsidR="008F2990" w:rsidRPr="004326DD">
        <w:rPr>
          <w:color w:val="000000" w:themeColor="text1"/>
          <w:shd w:val="clear" w:color="auto" w:fill="FFFFFF"/>
        </w:rPr>
        <w:t xml:space="preserve">we </w:t>
      </w:r>
      <w:r w:rsidRPr="004326DD">
        <w:rPr>
          <w:color w:val="000000" w:themeColor="text1"/>
          <w:shd w:val="clear" w:color="auto" w:fill="FFFFFF"/>
        </w:rPr>
        <w:t>have been</w:t>
      </w:r>
      <w:r w:rsidR="008F2990" w:rsidRPr="004326DD">
        <w:rPr>
          <w:color w:val="000000" w:themeColor="text1"/>
          <w:shd w:val="clear" w:color="auto" w:fill="FFFFFF"/>
        </w:rPr>
        <w:t xml:space="preserve"> living </w:t>
      </w:r>
      <w:r w:rsidRPr="004326DD">
        <w:rPr>
          <w:color w:val="000000" w:themeColor="text1"/>
          <w:shd w:val="clear" w:color="auto" w:fill="FFFFFF"/>
        </w:rPr>
        <w:t>in a</w:t>
      </w:r>
      <w:r w:rsidR="008F2990" w:rsidRPr="004326DD">
        <w:rPr>
          <w:color w:val="000000" w:themeColor="text1"/>
          <w:shd w:val="clear" w:color="auto" w:fill="FFFFFF"/>
        </w:rPr>
        <w:t xml:space="preserve"> constantly and rapidly changing</w:t>
      </w:r>
      <w:r w:rsidRPr="004326DD">
        <w:rPr>
          <w:color w:val="000000" w:themeColor="text1"/>
          <w:shd w:val="clear" w:color="auto" w:fill="FFFFFF"/>
        </w:rPr>
        <w:t xml:space="preserve"> society due to </w:t>
      </w:r>
      <w:r w:rsidRPr="004326DD">
        <w:rPr>
          <w:color w:val="000000" w:themeColor="text1"/>
        </w:rPr>
        <w:t xml:space="preserve">the Covid-19 pandemic along with other external factors like Brexit issue, Ukraine Russia war, inflation, and contemporary political issues. Codiv-19 pandemic </w:t>
      </w:r>
      <w:r w:rsidRPr="004326DD">
        <w:rPr>
          <w:color w:val="000000" w:themeColor="text1"/>
          <w:shd w:val="clear" w:color="auto" w:fill="FFFFFF"/>
        </w:rPr>
        <w:t xml:space="preserve">killed </w:t>
      </w:r>
      <w:r w:rsidR="004E6AEA">
        <w:rPr>
          <w:color w:val="000000" w:themeColor="text1"/>
          <w:shd w:val="clear" w:color="auto" w:fill="FFFFFF"/>
        </w:rPr>
        <w:t>around</w:t>
      </w:r>
      <w:r w:rsidRPr="004326DD">
        <w:rPr>
          <w:color w:val="000000" w:themeColor="text1"/>
          <w:shd w:val="clear" w:color="auto" w:fill="FFFFFF"/>
        </w:rPr>
        <w:t xml:space="preserve"> 1.9 million people worldwide (WHO,2021) and </w:t>
      </w:r>
      <w:r w:rsidR="004E6AEA">
        <w:rPr>
          <w:color w:val="000000" w:themeColor="text1"/>
          <w:shd w:val="clear" w:color="auto" w:fill="FFFFFF"/>
        </w:rPr>
        <w:t>posed</w:t>
      </w:r>
      <w:r w:rsidRPr="004326DD">
        <w:rPr>
          <w:color w:val="000000" w:themeColor="text1"/>
          <w:shd w:val="clear" w:color="auto" w:fill="FFFFFF"/>
        </w:rPr>
        <w:t xml:space="preserve"> a great threat </w:t>
      </w:r>
      <w:r w:rsidR="004E6AEA">
        <w:rPr>
          <w:color w:val="000000" w:themeColor="text1"/>
          <w:shd w:val="clear" w:color="auto" w:fill="FFFFFF"/>
        </w:rPr>
        <w:t>to the world</w:t>
      </w:r>
      <w:r w:rsidRPr="004326DD">
        <w:rPr>
          <w:color w:val="000000" w:themeColor="text1"/>
          <w:shd w:val="clear" w:color="auto" w:fill="FFFFFF"/>
        </w:rPr>
        <w:t xml:space="preserve"> economy after recession in 2009 (Bagchi, et al., 2021).</w:t>
      </w:r>
      <w:r w:rsidRPr="004326DD">
        <w:rPr>
          <w:rFonts w:ascii="Arial" w:hAnsi="Arial" w:cs="Arial"/>
          <w:color w:val="000000" w:themeColor="text1"/>
          <w:shd w:val="clear" w:color="auto" w:fill="FFFFFF"/>
        </w:rPr>
        <w:t xml:space="preserve">  </w:t>
      </w:r>
      <w:r w:rsidR="004E6AEA">
        <w:rPr>
          <w:color w:val="000000" w:themeColor="text1"/>
        </w:rPr>
        <w:t>Additionally</w:t>
      </w:r>
      <w:r w:rsidR="00C25E76" w:rsidRPr="004326DD">
        <w:rPr>
          <w:color w:val="000000" w:themeColor="text1"/>
        </w:rPr>
        <w:t xml:space="preserve">, since early 2021, </w:t>
      </w:r>
      <w:r w:rsidR="00C44195">
        <w:t xml:space="preserve">the </w:t>
      </w:r>
      <w:r w:rsidR="00C44195" w:rsidRPr="00050229">
        <w:t xml:space="preserve">inflation </w:t>
      </w:r>
      <w:r w:rsidR="004E6AEA" w:rsidRPr="006A30CE">
        <w:t>has increased by</w:t>
      </w:r>
      <w:r w:rsidR="00C44195" w:rsidRPr="00050229">
        <w:t xml:space="preserve"> 1</w:t>
      </w:r>
      <w:r w:rsidR="00C44195">
        <w:t>0</w:t>
      </w:r>
      <w:r w:rsidR="00C44195" w:rsidRPr="00050229">
        <w:t>.</w:t>
      </w:r>
      <w:r w:rsidR="00C44195">
        <w:t>4</w:t>
      </w:r>
      <w:r w:rsidR="00C44195" w:rsidRPr="00050229">
        <w:t xml:space="preserve">% </w:t>
      </w:r>
      <w:r w:rsidR="00C44195">
        <w:t xml:space="preserve">along with </w:t>
      </w:r>
      <w:r w:rsidR="00C44195" w:rsidRPr="009D21F7">
        <w:t>gas prices</w:t>
      </w:r>
      <w:r w:rsidR="00C44195">
        <w:t xml:space="preserve"> </w:t>
      </w:r>
      <w:r w:rsidR="004E6AEA">
        <w:t xml:space="preserve">by </w:t>
      </w:r>
      <w:r w:rsidR="00C44195">
        <w:t xml:space="preserve">129% and electricity price </w:t>
      </w:r>
      <w:r w:rsidR="004E6AEA">
        <w:t xml:space="preserve">by </w:t>
      </w:r>
      <w:r w:rsidR="00C44195" w:rsidRPr="009D21F7">
        <w:t>65% (Bank of England, 2023)</w:t>
      </w:r>
      <w:r w:rsidR="00C44195">
        <w:t>.</w:t>
      </w:r>
      <w:r w:rsidR="001624E6">
        <w:t xml:space="preserve"> </w:t>
      </w:r>
      <w:r w:rsidR="007F380D">
        <w:t xml:space="preserve">In this volatile and ambiguous environment, </w:t>
      </w:r>
      <w:r w:rsidR="007F380D">
        <w:rPr>
          <w:color w:val="000000" w:themeColor="text1"/>
        </w:rPr>
        <w:t>e</w:t>
      </w:r>
      <w:r w:rsidR="004326DD">
        <w:rPr>
          <w:color w:val="000000" w:themeColor="text1"/>
        </w:rPr>
        <w:t xml:space="preserve">-commerce giant </w:t>
      </w:r>
      <w:r w:rsidR="004326DD" w:rsidRPr="004326DD">
        <w:rPr>
          <w:color w:val="4472C4" w:themeColor="accent1"/>
        </w:rPr>
        <w:t xml:space="preserve">Amazon.com </w:t>
      </w:r>
      <w:r w:rsidR="004326DD" w:rsidRPr="002F1DB4">
        <w:t xml:space="preserve">are undergoing </w:t>
      </w:r>
      <w:r w:rsidR="004E6AEA">
        <w:t>significant</w:t>
      </w:r>
      <w:r w:rsidR="004326DD" w:rsidRPr="002F1DB4">
        <w:t xml:space="preserve"> changes</w:t>
      </w:r>
      <w:r w:rsidR="001624E6">
        <w:rPr>
          <w:color w:val="000000" w:themeColor="text1"/>
        </w:rPr>
        <w:t xml:space="preserve"> </w:t>
      </w:r>
      <w:r w:rsidR="00AA35D5" w:rsidRPr="002F1DB4">
        <w:t>to achieve their sustainable competitive advantage.</w:t>
      </w:r>
      <w:r w:rsidR="004326DD" w:rsidRPr="004326DD">
        <w:t xml:space="preserve"> </w:t>
      </w:r>
      <w:r w:rsidR="004326DD">
        <w:t>In t</w:t>
      </w:r>
      <w:r w:rsidR="004326DD" w:rsidRPr="00277377">
        <w:t>h</w:t>
      </w:r>
      <w:r w:rsidR="004326DD">
        <w:t>e</w:t>
      </w:r>
      <w:r w:rsidR="004326DD" w:rsidRPr="00277377">
        <w:t xml:space="preserve"> report</w:t>
      </w:r>
      <w:r w:rsidR="004326DD">
        <w:t xml:space="preserve">, Amazon and its Change Strategy </w:t>
      </w:r>
      <w:r w:rsidR="004E6AEA">
        <w:t>is being</w:t>
      </w:r>
      <w:r w:rsidR="004326DD">
        <w:t xml:space="preserve"> analysed in order to demonstrate</w:t>
      </w:r>
      <w:r w:rsidR="004326DD" w:rsidRPr="00277377">
        <w:t xml:space="preserve"> </w:t>
      </w:r>
      <w:r w:rsidR="004326DD">
        <w:t xml:space="preserve">the </w:t>
      </w:r>
      <w:r w:rsidR="004326DD" w:rsidRPr="00277377">
        <w:t xml:space="preserve">understanding of the leadership </w:t>
      </w:r>
      <w:r w:rsidR="004E6AEA">
        <w:t xml:space="preserve">style </w:t>
      </w:r>
      <w:r w:rsidR="004326DD" w:rsidRPr="00277377">
        <w:t xml:space="preserve">and </w:t>
      </w:r>
      <w:r w:rsidR="004E6AEA">
        <w:t>C</w:t>
      </w:r>
      <w:r w:rsidR="004326DD" w:rsidRPr="00277377">
        <w:t xml:space="preserve">hange </w:t>
      </w:r>
      <w:r w:rsidR="004E6AEA">
        <w:t>M</w:t>
      </w:r>
      <w:r w:rsidR="004326DD" w:rsidRPr="00277377">
        <w:t>anagement</w:t>
      </w:r>
      <w:r w:rsidR="004E6AEA">
        <w:t xml:space="preserve"> process</w:t>
      </w:r>
      <w:r w:rsidR="004326DD">
        <w:t xml:space="preserve">. </w:t>
      </w:r>
    </w:p>
    <w:p w14:paraId="050FEA5C" w14:textId="77777777" w:rsidR="004E6AEA" w:rsidRPr="009F1145" w:rsidRDefault="004E6AEA" w:rsidP="008F2990">
      <w:pPr>
        <w:pStyle w:val="NormalWeb"/>
        <w:shd w:val="clear" w:color="auto" w:fill="FFFFFF"/>
        <w:spacing w:before="120" w:after="120" w:line="360" w:lineRule="auto"/>
        <w:jc w:val="both"/>
      </w:pPr>
    </w:p>
    <w:p w14:paraId="6DBA4AAA" w14:textId="49676F63" w:rsidR="000A053A" w:rsidRDefault="00871B0E" w:rsidP="007C4B43">
      <w:pPr>
        <w:pStyle w:val="NormalWeb"/>
        <w:shd w:val="clear" w:color="auto" w:fill="FFFFFF"/>
        <w:spacing w:before="120" w:after="120" w:line="360" w:lineRule="auto"/>
        <w:jc w:val="both"/>
        <w:rPr>
          <w:color w:val="000000" w:themeColor="text1"/>
        </w:rPr>
      </w:pPr>
      <w:r w:rsidRPr="009F1145">
        <w:rPr>
          <w:shd w:val="clear" w:color="auto" w:fill="FFFFFF"/>
        </w:rPr>
        <w:t xml:space="preserve">In section 2 of the report, the adopted </w:t>
      </w:r>
      <w:r w:rsidRPr="009F1145">
        <w:rPr>
          <w:color w:val="4472C4" w:themeColor="accent1"/>
          <w:shd w:val="clear" w:color="auto" w:fill="FFFFFF"/>
        </w:rPr>
        <w:t xml:space="preserve">Change Management Process </w:t>
      </w:r>
      <w:r w:rsidRPr="009F1145">
        <w:rPr>
          <w:shd w:val="clear" w:color="auto" w:fill="FFFFFF"/>
        </w:rPr>
        <w:t xml:space="preserve">of Amazon.com is being critically evaluated using some renown strategic management tools and business environmental scanning platform, for instance, PESTEL analysis, </w:t>
      </w:r>
      <w:r w:rsidR="009F1145" w:rsidRPr="009F1145">
        <w:rPr>
          <w:color w:val="000000" w:themeColor="text1"/>
        </w:rPr>
        <w:t xml:space="preserve">Kurt Lewin’ Leadership Style, </w:t>
      </w:r>
      <w:r w:rsidR="009F1145" w:rsidRPr="009F1145">
        <w:rPr>
          <w:color w:val="000000" w:themeColor="text1"/>
          <w:shd w:val="clear" w:color="auto" w:fill="FFFFFF"/>
        </w:rPr>
        <w:t>Deal and Kennedy’s Workplace Culture and Mendelow’s</w:t>
      </w:r>
      <w:r w:rsidR="009F1145" w:rsidRPr="009F1145">
        <w:rPr>
          <w:color w:val="000000" w:themeColor="text1"/>
        </w:rPr>
        <w:t xml:space="preserve"> Stakeholder Matrix</w:t>
      </w:r>
      <w:r w:rsidR="009F1145">
        <w:rPr>
          <w:color w:val="000000" w:themeColor="text1"/>
        </w:rPr>
        <w:t xml:space="preserve">. Moreover, based on the insights of Amazon Change Management process, they are suggested to bring changes in their process such as, </w:t>
      </w:r>
      <w:r w:rsidR="009F1145" w:rsidRPr="00277377">
        <w:t>they are recommended to consider</w:t>
      </w:r>
      <w:r w:rsidR="009F1145" w:rsidRPr="00277377">
        <w:rPr>
          <w:color w:val="000000" w:themeColor="text1"/>
        </w:rPr>
        <w:t xml:space="preserve"> </w:t>
      </w:r>
      <w:r w:rsidR="009F1145" w:rsidRPr="00277377">
        <w:rPr>
          <w:rStyle w:val="sr-only"/>
          <w:color w:val="4472C4" w:themeColor="accent1"/>
        </w:rPr>
        <w:t xml:space="preserve">Laissez-faire Leadership </w:t>
      </w:r>
      <w:r w:rsidR="009F1145" w:rsidRPr="00277377">
        <w:rPr>
          <w:rStyle w:val="sr-only"/>
          <w:color w:val="000000" w:themeColor="text1"/>
        </w:rPr>
        <w:t xml:space="preserve">instead of </w:t>
      </w:r>
      <w:r w:rsidR="009F1145">
        <w:rPr>
          <w:rStyle w:val="sr-only"/>
          <w:color w:val="000000" w:themeColor="text1"/>
        </w:rPr>
        <w:t>‘</w:t>
      </w:r>
      <w:r w:rsidR="009F1145" w:rsidRPr="00277377">
        <w:rPr>
          <w:color w:val="000000" w:themeColor="text1"/>
        </w:rPr>
        <w:t>Transformational Leadership Style</w:t>
      </w:r>
      <w:r w:rsidR="009F1145">
        <w:rPr>
          <w:color w:val="000000" w:themeColor="text1"/>
        </w:rPr>
        <w:t>’</w:t>
      </w:r>
      <w:r w:rsidR="009F1145" w:rsidRPr="00277377">
        <w:rPr>
          <w:color w:val="000000" w:themeColor="text1"/>
        </w:rPr>
        <w:t xml:space="preserve">, </w:t>
      </w:r>
      <w:r w:rsidR="009F1145" w:rsidRPr="00277377">
        <w:rPr>
          <w:color w:val="000000"/>
        </w:rPr>
        <w:t>insti</w:t>
      </w:r>
      <w:r w:rsidR="009F1145">
        <w:rPr>
          <w:color w:val="000000"/>
        </w:rPr>
        <w:t>l</w:t>
      </w:r>
      <w:r w:rsidR="009F1145" w:rsidRPr="00277377">
        <w:rPr>
          <w:color w:val="000000"/>
        </w:rPr>
        <w:t xml:space="preserve"> Work</w:t>
      </w:r>
      <w:r w:rsidR="009F1145" w:rsidRPr="00277377">
        <w:rPr>
          <w:color w:val="4472C4" w:themeColor="accent1"/>
        </w:rPr>
        <w:t xml:space="preserve"> Hard/Pay Hard </w:t>
      </w:r>
      <w:r w:rsidR="009F1145" w:rsidRPr="00277377">
        <w:rPr>
          <w:color w:val="000000" w:themeColor="text1"/>
        </w:rPr>
        <w:t>c</w:t>
      </w:r>
      <w:r w:rsidR="009F1145" w:rsidRPr="00277377">
        <w:rPr>
          <w:color w:val="000000"/>
        </w:rPr>
        <w:t xml:space="preserve">ulture rather than </w:t>
      </w:r>
      <w:r w:rsidR="009F1145">
        <w:rPr>
          <w:color w:val="000000"/>
        </w:rPr>
        <w:t>‘</w:t>
      </w:r>
      <w:r w:rsidR="009F1145" w:rsidRPr="00277377">
        <w:rPr>
          <w:color w:val="000000" w:themeColor="text1"/>
        </w:rPr>
        <w:t>Tough Guy Macho Culture</w:t>
      </w:r>
      <w:r w:rsidR="009F1145">
        <w:rPr>
          <w:color w:val="000000" w:themeColor="text1"/>
        </w:rPr>
        <w:t>’</w:t>
      </w:r>
      <w:r w:rsidR="009F1145" w:rsidRPr="00277377">
        <w:rPr>
          <w:color w:val="000000" w:themeColor="text1"/>
        </w:rPr>
        <w:t xml:space="preserve"> in the workplace culture as well as adopt the </w:t>
      </w:r>
      <w:r w:rsidR="009F1145" w:rsidRPr="00277377">
        <w:rPr>
          <w:color w:val="4472C4" w:themeColor="accent1"/>
        </w:rPr>
        <w:t xml:space="preserve">Mendelow’s Matrix </w:t>
      </w:r>
      <w:r w:rsidR="009F1145" w:rsidRPr="00277377">
        <w:rPr>
          <w:color w:val="000000" w:themeColor="text1"/>
        </w:rPr>
        <w:t xml:space="preserve">to </w:t>
      </w:r>
      <w:r w:rsidR="009F1145" w:rsidRPr="00166993">
        <w:rPr>
          <w:color w:val="000000" w:themeColor="text1"/>
        </w:rPr>
        <w:t>enhance stakeholder engagement.</w:t>
      </w:r>
      <w:r w:rsidR="004B5C4E" w:rsidRPr="00166993">
        <w:rPr>
          <w:color w:val="000000" w:themeColor="text1"/>
        </w:rPr>
        <w:t xml:space="preserve"> In section 3, Lewin’s 3-Stage Model, Kotter’s 8-Step Change Model and Pettigrew Model is being critically evaluated, and </w:t>
      </w:r>
      <w:r w:rsidR="00DD7AD2" w:rsidRPr="00166993">
        <w:rPr>
          <w:color w:val="000000" w:themeColor="text1"/>
        </w:rPr>
        <w:t xml:space="preserve">selected </w:t>
      </w:r>
      <w:r w:rsidR="004B5C4E" w:rsidRPr="00166993">
        <w:rPr>
          <w:color w:val="000000" w:themeColor="text1"/>
        </w:rPr>
        <w:t xml:space="preserve">Kotter’s </w:t>
      </w:r>
      <w:r w:rsidR="00FE7DE8" w:rsidRPr="00166993">
        <w:rPr>
          <w:color w:val="000000" w:themeColor="text1"/>
        </w:rPr>
        <w:t xml:space="preserve">Model considering Amazon’s undergoing major changes. In section 4 and then, an </w:t>
      </w:r>
      <w:r w:rsidR="00FE7DE8" w:rsidRPr="00166993">
        <w:rPr>
          <w:color w:val="4472C4" w:themeColor="accent1"/>
        </w:rPr>
        <w:t xml:space="preserve">Implementation Plan </w:t>
      </w:r>
      <w:r w:rsidR="00FE7DE8" w:rsidRPr="00166993">
        <w:rPr>
          <w:color w:val="000000" w:themeColor="text1"/>
        </w:rPr>
        <w:t xml:space="preserve">and </w:t>
      </w:r>
      <w:r w:rsidR="00FE7DE8" w:rsidRPr="00166993">
        <w:rPr>
          <w:color w:val="4472C4" w:themeColor="accent1"/>
        </w:rPr>
        <w:t xml:space="preserve">Communication Plan </w:t>
      </w:r>
      <w:r w:rsidR="00FE7DE8" w:rsidRPr="00166993">
        <w:rPr>
          <w:color w:val="000000" w:themeColor="text1"/>
        </w:rPr>
        <w:t xml:space="preserve">is created along with the recommendation of </w:t>
      </w:r>
      <w:r w:rsidR="00FE7DE8" w:rsidRPr="00166993">
        <w:rPr>
          <w:color w:val="4472C4" w:themeColor="accent1"/>
        </w:rPr>
        <w:t xml:space="preserve">Kotter’s 8-Step Change Model </w:t>
      </w:r>
      <w:r w:rsidR="00FE7DE8" w:rsidRPr="00166993">
        <w:rPr>
          <w:color w:val="000000" w:themeColor="text1"/>
        </w:rPr>
        <w:t xml:space="preserve">to </w:t>
      </w:r>
      <w:r w:rsidR="00BB512F" w:rsidRPr="00166993">
        <w:rPr>
          <w:color w:val="000000" w:themeColor="text1"/>
        </w:rPr>
        <w:t xml:space="preserve">bring the proposed </w:t>
      </w:r>
      <w:r w:rsidR="00FE7DE8" w:rsidRPr="00166993">
        <w:rPr>
          <w:color w:val="000000" w:themeColor="text1"/>
        </w:rPr>
        <w:t xml:space="preserve">changes </w:t>
      </w:r>
      <w:r w:rsidR="00974BA5">
        <w:rPr>
          <w:color w:val="000000" w:themeColor="text1"/>
        </w:rPr>
        <w:t>within the organisation.</w:t>
      </w:r>
    </w:p>
    <w:p w14:paraId="0EADB096" w14:textId="77777777" w:rsidR="007C4B43" w:rsidRPr="007C4B43" w:rsidRDefault="007C4B43" w:rsidP="007C4B43">
      <w:pPr>
        <w:pStyle w:val="NormalWeb"/>
        <w:shd w:val="clear" w:color="auto" w:fill="FFFFFF"/>
        <w:spacing w:before="120" w:after="120" w:line="360" w:lineRule="auto"/>
        <w:jc w:val="both"/>
        <w:rPr>
          <w:color w:val="000000" w:themeColor="text1"/>
        </w:rPr>
      </w:pPr>
    </w:p>
    <w:p w14:paraId="040B9005" w14:textId="4426B81B" w:rsidR="007C4B43" w:rsidRPr="007C4B43" w:rsidRDefault="00974BA5" w:rsidP="007C4B43">
      <w:pPr>
        <w:spacing w:line="360" w:lineRule="auto"/>
        <w:jc w:val="both"/>
      </w:pPr>
      <w:r w:rsidRPr="007C4B43">
        <w:t xml:space="preserve">The findings of this report will provide Amazon a comprehensive </w:t>
      </w:r>
      <w:r w:rsidR="007C4B43" w:rsidRPr="007C4B43">
        <w:t>insight</w:t>
      </w:r>
      <w:r w:rsidRPr="007C4B43">
        <w:t xml:space="preserve"> of their change management process during and </w:t>
      </w:r>
      <w:r w:rsidR="007C4B43">
        <w:t>post</w:t>
      </w:r>
      <w:r w:rsidRPr="007C4B43">
        <w:t xml:space="preserve"> Covid-19 </w:t>
      </w:r>
      <w:r w:rsidR="007C4B43" w:rsidRPr="007C4B43">
        <w:t>pandemic and</w:t>
      </w:r>
      <w:r w:rsidRPr="007C4B43">
        <w:t xml:space="preserve"> increase their awareness of organizational change. </w:t>
      </w:r>
      <w:r w:rsidR="007C4B43" w:rsidRPr="007C4B43">
        <w:t>Additionally, Amazon can implement an effective change management process that will allow them to achieve long-term competitive advantages by adhering to the recommendations made in this report.</w:t>
      </w:r>
    </w:p>
    <w:p w14:paraId="4182DA9D" w14:textId="77777777" w:rsidR="007C4B43" w:rsidRDefault="007C4B43" w:rsidP="00C62DD3">
      <w:pPr>
        <w:pStyle w:val="Heading1"/>
        <w:rPr>
          <w:color w:val="4472C4" w:themeColor="accent1"/>
        </w:rPr>
      </w:pPr>
    </w:p>
    <w:p w14:paraId="65556122" w14:textId="77777777" w:rsidR="009D0DFA" w:rsidRDefault="009D0DFA" w:rsidP="00C62DD3">
      <w:pPr>
        <w:pStyle w:val="Heading1"/>
        <w:rPr>
          <w:color w:val="4472C4" w:themeColor="accent1"/>
        </w:rPr>
      </w:pPr>
    </w:p>
    <w:p w14:paraId="3BE27C13" w14:textId="041644AD" w:rsidR="008906BA" w:rsidRPr="001C2D8F" w:rsidRDefault="008906BA" w:rsidP="00C62DD3">
      <w:pPr>
        <w:pStyle w:val="Heading1"/>
        <w:rPr>
          <w:color w:val="4472C4" w:themeColor="accent1"/>
        </w:rPr>
      </w:pPr>
      <w:r w:rsidRPr="001C2D8F">
        <w:rPr>
          <w:color w:val="4472C4" w:themeColor="accent1"/>
        </w:rPr>
        <w:t xml:space="preserve">Section </w:t>
      </w:r>
      <w:r w:rsidR="00050A5F">
        <w:rPr>
          <w:color w:val="4472C4" w:themeColor="accent1"/>
        </w:rPr>
        <w:t>2</w:t>
      </w:r>
      <w:r w:rsidR="004C498D" w:rsidRPr="001C2D8F">
        <w:rPr>
          <w:color w:val="4472C4" w:themeColor="accent1"/>
        </w:rPr>
        <w:t>- Critical</w:t>
      </w:r>
      <w:r w:rsidRPr="001C2D8F">
        <w:rPr>
          <w:color w:val="4472C4" w:themeColor="accent1"/>
        </w:rPr>
        <w:t xml:space="preserve"> Evaluation of the Adopted Change                       </w:t>
      </w:r>
      <w:r w:rsidR="001C2D8F" w:rsidRPr="001C2D8F">
        <w:rPr>
          <w:color w:val="4472C4" w:themeColor="accent1"/>
        </w:rPr>
        <w:t xml:space="preserve"> </w:t>
      </w:r>
      <w:r w:rsidRPr="001C2D8F">
        <w:rPr>
          <w:color w:val="4472C4" w:themeColor="accent1"/>
        </w:rPr>
        <w:t>Management Process of Amazon.com</w:t>
      </w:r>
    </w:p>
    <w:p w14:paraId="03D34340" w14:textId="77777777" w:rsidR="008906BA" w:rsidRDefault="008906BA" w:rsidP="008906BA">
      <w:pPr>
        <w:rPr>
          <w:b/>
          <w:bCs/>
          <w:sz w:val="20"/>
          <w:szCs w:val="20"/>
        </w:rPr>
      </w:pPr>
    </w:p>
    <w:p w14:paraId="4DAEC2F2" w14:textId="77777777" w:rsidR="00BC769F" w:rsidRPr="00367C8D" w:rsidRDefault="00BC769F">
      <w:pPr>
        <w:rPr>
          <w:color w:val="4472C4" w:themeColor="accent1"/>
        </w:rPr>
      </w:pPr>
    </w:p>
    <w:p w14:paraId="21E9B98F" w14:textId="158D78FD" w:rsidR="000A053A" w:rsidRDefault="00C62DD3" w:rsidP="00F310B9">
      <w:pPr>
        <w:pStyle w:val="Heading2"/>
        <w:numPr>
          <w:ilvl w:val="1"/>
          <w:numId w:val="2"/>
        </w:numPr>
      </w:pPr>
      <w:r w:rsidRPr="00C62DD3">
        <w:t>Background</w:t>
      </w:r>
      <w:r w:rsidR="00BC769F" w:rsidRPr="00C62DD3">
        <w:t xml:space="preserve"> of Amazon.com</w:t>
      </w:r>
    </w:p>
    <w:p w14:paraId="11BAA7B3" w14:textId="40C03A1F" w:rsidR="005377AA" w:rsidRDefault="005377AA" w:rsidP="005377AA">
      <w:pPr>
        <w:rPr>
          <w:lang w:val="en-US"/>
        </w:rPr>
      </w:pPr>
    </w:p>
    <w:p w14:paraId="68924D08" w14:textId="0F0FA0F1" w:rsidR="00EF31C9" w:rsidRDefault="00EF31C9" w:rsidP="00F3349A">
      <w:pPr>
        <w:shd w:val="clear" w:color="auto" w:fill="FFFFFF" w:themeFill="background1"/>
        <w:spacing w:after="300" w:line="360" w:lineRule="auto"/>
        <w:jc w:val="both"/>
        <w:rPr>
          <w:color w:val="000000" w:themeColor="text1"/>
        </w:rPr>
      </w:pPr>
      <w:r w:rsidRPr="00EF31C9">
        <w:rPr>
          <w:color w:val="000000" w:themeColor="text1"/>
        </w:rPr>
        <w:t xml:space="preserve">Jeff Bezos started the American multinational technology corporation Amazon in 1994. Since then, it has expanded to become one of the biggest and most prosperous businesses in the world, specialising in e-commerce, cloud computing, digital streaming, and artificial intelligence (Taylor, 2021). They are the creators of ground-breaking ideas like personalised recommendations, Amazon Prime, Kindle, Alexa, same-day delivery, and one-click purchase. With a market cap of $1.77 trillion, Amazon has developed into the richest firm in the world (Richter, 2021). </w:t>
      </w:r>
      <w:r>
        <w:rPr>
          <w:color w:val="000000" w:themeColor="text1"/>
        </w:rPr>
        <w:t>T</w:t>
      </w:r>
      <w:r w:rsidRPr="00EF31C9">
        <w:rPr>
          <w:color w:val="000000" w:themeColor="text1"/>
        </w:rPr>
        <w:t>he tech behemoth</w:t>
      </w:r>
      <w:r>
        <w:rPr>
          <w:color w:val="000000" w:themeColor="text1"/>
        </w:rPr>
        <w:t xml:space="preserve"> has obsession over customer,</w:t>
      </w:r>
      <w:r w:rsidRPr="00EF31C9">
        <w:rPr>
          <w:color w:val="000000" w:themeColor="text1"/>
        </w:rPr>
        <w:t xml:space="preserve"> and </w:t>
      </w:r>
      <w:r>
        <w:rPr>
          <w:color w:val="000000" w:themeColor="text1"/>
        </w:rPr>
        <w:t>it is their main principle</w:t>
      </w:r>
      <w:r w:rsidRPr="00EF31C9">
        <w:rPr>
          <w:color w:val="000000" w:themeColor="text1"/>
        </w:rPr>
        <w:t>. In 22 countries, Amazon Prime is accessible to more than 200 million subscribers (Amazon Prime, 2023).</w:t>
      </w:r>
    </w:p>
    <w:p w14:paraId="74C38B5F" w14:textId="769C1189" w:rsidR="00E910C5" w:rsidRPr="00AB4EEF" w:rsidRDefault="005A4240" w:rsidP="00F3349A">
      <w:pPr>
        <w:shd w:val="clear" w:color="auto" w:fill="FFFFFF" w:themeFill="background1"/>
        <w:spacing w:after="300" w:line="360" w:lineRule="auto"/>
        <w:jc w:val="both"/>
        <w:rPr>
          <w:color w:val="000000" w:themeColor="text1"/>
          <w:spacing w:val="3"/>
          <w:shd w:val="clear" w:color="auto" w:fill="FFFFFF"/>
        </w:rPr>
      </w:pPr>
      <w:r w:rsidRPr="00AB4EEF">
        <w:rPr>
          <w:color w:val="4472C4" w:themeColor="accent1"/>
        </w:rPr>
        <w:t>During the COVID-19 pandemic</w:t>
      </w:r>
      <w:r w:rsidRPr="00AB4EEF">
        <w:rPr>
          <w:color w:val="000000" w:themeColor="text1"/>
        </w:rPr>
        <w:t xml:space="preserve">, Amazon experienced </w:t>
      </w:r>
      <w:r w:rsidR="00E910C5">
        <w:rPr>
          <w:color w:val="000000" w:themeColor="text1"/>
        </w:rPr>
        <w:t>more</w:t>
      </w:r>
      <w:r w:rsidRPr="00AB4EEF">
        <w:rPr>
          <w:color w:val="000000" w:themeColor="text1"/>
        </w:rPr>
        <w:t xml:space="preserve"> demand for its products and services as people began to rely on online shopping (Taylor,2021).</w:t>
      </w:r>
      <w:r w:rsidR="00E910C5" w:rsidRPr="00E910C5">
        <w:rPr>
          <w:color w:val="000000" w:themeColor="text1"/>
          <w:spacing w:val="3"/>
          <w:shd w:val="clear" w:color="auto" w:fill="FFFFFF"/>
        </w:rPr>
        <w:t xml:space="preserve"> This led to a notable growth in and 798,000 employees globally. Since the Covid-19 pandemic began, Amazon's net sales have climbed 26% compared to the prior year, the company has earned more than 200% profit, generated $386 billion in net revenue, and hired 500,000 more people (Amazon Annual Report, 2021).</w:t>
      </w:r>
    </w:p>
    <w:tbl>
      <w:tblPr>
        <w:tblpPr w:leftFromText="180" w:rightFromText="180" w:vertAnchor="text" w:horzAnchor="margin" w:tblpY="-42"/>
        <w:tblW w:w="8926" w:type="dxa"/>
        <w:tblCellMar>
          <w:left w:w="10" w:type="dxa"/>
          <w:right w:w="10" w:type="dxa"/>
        </w:tblCellMar>
        <w:tblLook w:val="0000" w:firstRow="0" w:lastRow="0" w:firstColumn="0" w:lastColumn="0" w:noHBand="0" w:noVBand="0"/>
      </w:tblPr>
      <w:tblGrid>
        <w:gridCol w:w="4389"/>
        <w:gridCol w:w="4537"/>
      </w:tblGrid>
      <w:tr w:rsidR="00AC094A" w:rsidRPr="00F3349A" w14:paraId="055CF4F0" w14:textId="77777777" w:rsidTr="00AC094A">
        <w:trPr>
          <w:trHeight w:val="4074"/>
        </w:trPr>
        <w:tc>
          <w:tcPr>
            <w:tcW w:w="4389" w:type="dxa"/>
            <w:shd w:val="clear" w:color="auto" w:fill="auto"/>
            <w:tcMar>
              <w:top w:w="0" w:type="dxa"/>
              <w:left w:w="108" w:type="dxa"/>
              <w:bottom w:w="0" w:type="dxa"/>
              <w:right w:w="108" w:type="dxa"/>
            </w:tcMar>
          </w:tcPr>
          <w:p w14:paraId="17F76978" w14:textId="77777777" w:rsidR="00AC094A" w:rsidRPr="00F3349A" w:rsidRDefault="00AC094A" w:rsidP="00AC094A">
            <w:pPr>
              <w:spacing w:line="360" w:lineRule="auto"/>
              <w:jc w:val="both"/>
              <w:rPr>
                <w:rFonts w:ascii="Arial" w:hAnsi="Arial" w:cs="Arial"/>
                <w:sz w:val="22"/>
                <w:szCs w:val="22"/>
              </w:rPr>
            </w:pPr>
            <w:r w:rsidRPr="00F3349A">
              <w:rPr>
                <w:rFonts w:ascii="Arial" w:hAnsi="Arial" w:cs="Arial"/>
                <w:noProof/>
                <w:sz w:val="22"/>
                <w:szCs w:val="22"/>
                <w:shd w:val="clear" w:color="auto" w:fill="FFFFFF"/>
              </w:rPr>
              <w:drawing>
                <wp:anchor distT="0" distB="0" distL="114300" distR="114300" simplePos="0" relativeHeight="251659264" behindDoc="1" locked="0" layoutInCell="1" allowOverlap="1" wp14:anchorId="5A2D58A1" wp14:editId="7FCEA467">
                  <wp:simplePos x="0" y="0"/>
                  <wp:positionH relativeFrom="margin">
                    <wp:posOffset>-69936</wp:posOffset>
                  </wp:positionH>
                  <wp:positionV relativeFrom="paragraph">
                    <wp:posOffset>37909</wp:posOffset>
                  </wp:positionV>
                  <wp:extent cx="5532523" cy="2730500"/>
                  <wp:effectExtent l="12700" t="12700" r="17780" b="12700"/>
                  <wp:wrapNone/>
                  <wp:docPr id="1" name="Picture 6"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588886" cy="2758317"/>
                          </a:xfrm>
                          <a:prstGeom prst="rect">
                            <a:avLst/>
                          </a:prstGeom>
                          <a:noFill/>
                          <a:ln w="9528">
                            <a:solidFill>
                              <a:srgbClr val="AFABAB"/>
                            </a:solidFill>
                            <a:prstDash val="solid"/>
                          </a:ln>
                        </pic:spPr>
                      </pic:pic>
                    </a:graphicData>
                  </a:graphic>
                  <wp14:sizeRelH relativeFrom="margin">
                    <wp14:pctWidth>0</wp14:pctWidth>
                  </wp14:sizeRelH>
                  <wp14:sizeRelV relativeFrom="margin">
                    <wp14:pctHeight>0</wp14:pctHeight>
                  </wp14:sizeRelV>
                </wp:anchor>
              </w:drawing>
            </w:r>
          </w:p>
          <w:p w14:paraId="0995DCEA" w14:textId="77777777" w:rsidR="00AC094A" w:rsidRPr="00F3349A" w:rsidRDefault="00AC094A" w:rsidP="00AC094A">
            <w:pPr>
              <w:spacing w:line="360" w:lineRule="auto"/>
              <w:jc w:val="both"/>
              <w:rPr>
                <w:rFonts w:ascii="Arial" w:hAnsi="Arial" w:cs="Arial"/>
                <w:sz w:val="22"/>
                <w:szCs w:val="22"/>
                <w:shd w:val="clear" w:color="auto" w:fill="FFFFFF"/>
              </w:rPr>
            </w:pPr>
          </w:p>
          <w:p w14:paraId="5548B8F3" w14:textId="77777777" w:rsidR="00AC094A" w:rsidRPr="00F3349A" w:rsidRDefault="00AC094A" w:rsidP="00AC094A">
            <w:pPr>
              <w:spacing w:line="360" w:lineRule="auto"/>
              <w:jc w:val="both"/>
              <w:rPr>
                <w:rFonts w:ascii="Arial" w:hAnsi="Arial" w:cs="Arial"/>
                <w:sz w:val="22"/>
                <w:szCs w:val="22"/>
                <w:shd w:val="clear" w:color="auto" w:fill="FFFFFF"/>
              </w:rPr>
            </w:pPr>
          </w:p>
          <w:p w14:paraId="61EC281A" w14:textId="77777777" w:rsidR="00AC094A" w:rsidRPr="00F3349A" w:rsidRDefault="00AC094A" w:rsidP="00AC094A">
            <w:pPr>
              <w:spacing w:line="360" w:lineRule="auto"/>
              <w:jc w:val="both"/>
              <w:rPr>
                <w:rFonts w:ascii="Arial" w:hAnsi="Arial" w:cs="Arial"/>
                <w:sz w:val="22"/>
                <w:szCs w:val="22"/>
              </w:rPr>
            </w:pPr>
          </w:p>
        </w:tc>
        <w:tc>
          <w:tcPr>
            <w:tcW w:w="4537" w:type="dxa"/>
            <w:shd w:val="clear" w:color="auto" w:fill="auto"/>
            <w:tcMar>
              <w:top w:w="0" w:type="dxa"/>
              <w:left w:w="108" w:type="dxa"/>
              <w:bottom w:w="0" w:type="dxa"/>
              <w:right w:w="108" w:type="dxa"/>
            </w:tcMar>
          </w:tcPr>
          <w:p w14:paraId="3BCB67E1" w14:textId="77777777" w:rsidR="00AC094A" w:rsidRPr="00F3349A" w:rsidRDefault="00AC094A" w:rsidP="00AC094A">
            <w:pPr>
              <w:spacing w:line="360" w:lineRule="auto"/>
              <w:jc w:val="both"/>
              <w:rPr>
                <w:rFonts w:ascii="Arial" w:hAnsi="Arial" w:cs="Arial"/>
                <w:sz w:val="22"/>
                <w:szCs w:val="22"/>
              </w:rPr>
            </w:pPr>
          </w:p>
        </w:tc>
      </w:tr>
    </w:tbl>
    <w:p w14:paraId="75F4B75B" w14:textId="77777777" w:rsidR="00F32EEF" w:rsidRPr="00F3349A" w:rsidRDefault="00F32EEF" w:rsidP="00F3349A">
      <w:pPr>
        <w:spacing w:line="360" w:lineRule="auto"/>
        <w:jc w:val="both"/>
        <w:rPr>
          <w:rFonts w:ascii="Arial" w:hAnsi="Arial" w:cs="Arial"/>
          <w:sz w:val="22"/>
          <w:szCs w:val="22"/>
        </w:rPr>
      </w:pPr>
    </w:p>
    <w:p w14:paraId="739301EB" w14:textId="77777777" w:rsidR="002C40F5" w:rsidRPr="00AB4EEF" w:rsidRDefault="002C40F5" w:rsidP="00F3349A">
      <w:pPr>
        <w:shd w:val="clear" w:color="auto" w:fill="FFFFFF" w:themeFill="background1"/>
        <w:spacing w:before="300" w:after="300" w:line="360" w:lineRule="auto"/>
        <w:jc w:val="both"/>
      </w:pPr>
    </w:p>
    <w:p w14:paraId="03D63A15" w14:textId="71E8E95E" w:rsidR="00D101C1" w:rsidRDefault="00C16D16" w:rsidP="00F3349A">
      <w:pPr>
        <w:shd w:val="clear" w:color="auto" w:fill="FFFFFF" w:themeFill="background1"/>
        <w:spacing w:before="300" w:after="300" w:line="360" w:lineRule="auto"/>
        <w:jc w:val="both"/>
        <w:rPr>
          <w:color w:val="000000" w:themeColor="text1"/>
        </w:rPr>
      </w:pPr>
      <w:r w:rsidRPr="00C16D16">
        <w:rPr>
          <w:color w:val="000000" w:themeColor="text1"/>
        </w:rPr>
        <w:t>Amazon had difficulties as a result of the pandemic, though, since it had to adjust to new safety procedures and seek to protect the wellbeing of its staff (Amazon, 2023). Workers and labour advocates criticised Amazon for not taking sufficient measures to protect its employees from the infection. Additionally, the company was under regulatory scrutiny for its treatment of employees, its monopoly on the market, as well as its high operational costs (Amazon Annual Report, 2022).</w:t>
      </w:r>
    </w:p>
    <w:p w14:paraId="0DB98C4B" w14:textId="79C2A709" w:rsidR="00D101C1" w:rsidRDefault="00ED0C19" w:rsidP="00D101C1">
      <w:pPr>
        <w:shd w:val="clear" w:color="auto" w:fill="FFFFFF" w:themeFill="background1"/>
        <w:spacing w:before="300" w:after="300" w:line="360" w:lineRule="auto"/>
        <w:jc w:val="both"/>
        <w:rPr>
          <w:color w:val="000000" w:themeColor="text1"/>
        </w:rPr>
      </w:pPr>
      <w:r w:rsidRPr="00ED0C19">
        <w:rPr>
          <w:rStyle w:val="hgkelc"/>
          <w:color w:val="000000" w:themeColor="text1"/>
        </w:rPr>
        <w:t xml:space="preserve">Amazon has thrived to stay on pace in </w:t>
      </w:r>
      <w:r w:rsidRPr="00ED0C19">
        <w:rPr>
          <w:rStyle w:val="hgkelc"/>
          <w:color w:val="4472C4" w:themeColor="accent1"/>
        </w:rPr>
        <w:t>the post-COVID environment</w:t>
      </w:r>
      <w:r w:rsidRPr="00ED0C19">
        <w:rPr>
          <w:rStyle w:val="hgkelc"/>
          <w:color w:val="000000" w:themeColor="text1"/>
        </w:rPr>
        <w:t xml:space="preserve">. The business has kept up a significant investment in growing its operations and infrastructure, including its data centres, logistics network, and cloud computing services. Regulatory difficulties, such as antitrust probes and concerns over its treatment of employees, have also persisted for Amazon. In general, Amazon has been significantly impacted by the COVID-19 epidemic, both in terms of the difficulties it has encountered and the opportunities it has generated. In its most recent financial report, Amazon reported </w:t>
      </w:r>
      <w:r w:rsidRPr="00ED0C19">
        <w:rPr>
          <w:rStyle w:val="hgkelc"/>
          <w:color w:val="4472C4" w:themeColor="accent1"/>
        </w:rPr>
        <w:t xml:space="preserve">a net loss of $2.7 billion USD in 2022 </w:t>
      </w:r>
      <w:r w:rsidRPr="00ED0C19">
        <w:rPr>
          <w:rStyle w:val="hgkelc"/>
          <w:color w:val="000000" w:themeColor="text1"/>
        </w:rPr>
        <w:t xml:space="preserve">for the first time in almost ten years. </w:t>
      </w:r>
      <w:r w:rsidR="00D101C1">
        <w:rPr>
          <w:rStyle w:val="hgkelc"/>
          <w:color w:val="000000" w:themeColor="text1"/>
        </w:rPr>
        <w:t xml:space="preserve">In </w:t>
      </w:r>
      <w:r w:rsidRPr="00ED0C19">
        <w:rPr>
          <w:rStyle w:val="hgkelc"/>
          <w:color w:val="000000" w:themeColor="text1"/>
        </w:rPr>
        <w:t xml:space="preserve">additionally, </w:t>
      </w:r>
      <w:r w:rsidR="00D101C1" w:rsidRPr="00AB4EEF">
        <w:rPr>
          <w:color w:val="000000" w:themeColor="text1"/>
          <w:shd w:val="clear" w:color="auto" w:fill="FFFFFF"/>
        </w:rPr>
        <w:t xml:space="preserve">the number of employees dropped to 1,541,000 </w:t>
      </w:r>
      <w:r w:rsidR="00D101C1" w:rsidRPr="00AB4EEF">
        <w:rPr>
          <w:color w:val="000000" w:themeColor="text1"/>
        </w:rPr>
        <w:t xml:space="preserve">(Coppola,2023) and they will be laying off 10,000 employees corporate and technology job in 2023 (Amazon.com, 2022).  </w:t>
      </w:r>
    </w:p>
    <w:p w14:paraId="7C5F01BE" w14:textId="77777777" w:rsidR="00BE012E" w:rsidRPr="00F3349A" w:rsidRDefault="00BE012E" w:rsidP="00F3349A">
      <w:pPr>
        <w:jc w:val="both"/>
        <w:rPr>
          <w:rFonts w:ascii="Arial" w:hAnsi="Arial" w:cs="Arial"/>
          <w:sz w:val="22"/>
          <w:szCs w:val="22"/>
        </w:rPr>
      </w:pPr>
    </w:p>
    <w:p w14:paraId="63D2D374" w14:textId="3F89A7CA" w:rsidR="00BE012E" w:rsidRPr="00F3349A" w:rsidRDefault="00BE012E" w:rsidP="00F3349A">
      <w:pPr>
        <w:shd w:val="clear" w:color="auto" w:fill="FFFFFF" w:themeFill="background1"/>
        <w:spacing w:after="300"/>
        <w:jc w:val="both"/>
        <w:rPr>
          <w:rFonts w:ascii="Arial" w:hAnsi="Arial" w:cs="Arial"/>
          <w:color w:val="374151"/>
          <w:sz w:val="22"/>
          <w:szCs w:val="22"/>
        </w:rPr>
      </w:pPr>
      <w:r w:rsidRPr="00F3349A">
        <w:rPr>
          <w:rFonts w:ascii="Arial" w:hAnsi="Arial" w:cs="Arial"/>
          <w:noProof/>
          <w:color w:val="374151"/>
          <w:sz w:val="22"/>
          <w:szCs w:val="22"/>
        </w:rPr>
        <w:drawing>
          <wp:inline distT="0" distB="0" distL="0" distR="0" wp14:anchorId="3FFFA21A" wp14:editId="1D5F65BA">
            <wp:extent cx="5708015" cy="3382392"/>
            <wp:effectExtent l="0" t="0" r="0" b="0"/>
            <wp:docPr id="9" name="Picture 9"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 histogram&#10;&#10;Description automatically generated"/>
                    <pic:cNvPicPr/>
                  </pic:nvPicPr>
                  <pic:blipFill>
                    <a:blip r:embed="rId10"/>
                    <a:stretch>
                      <a:fillRect/>
                    </a:stretch>
                  </pic:blipFill>
                  <pic:spPr>
                    <a:xfrm>
                      <a:off x="0" y="0"/>
                      <a:ext cx="5751228" cy="3407999"/>
                    </a:xfrm>
                    <a:prstGeom prst="rect">
                      <a:avLst/>
                    </a:prstGeom>
                  </pic:spPr>
                </pic:pic>
              </a:graphicData>
            </a:graphic>
          </wp:inline>
        </w:drawing>
      </w:r>
    </w:p>
    <w:p w14:paraId="05A138D3" w14:textId="6D71F953" w:rsidR="006755DA" w:rsidRPr="00F3349A" w:rsidRDefault="006755DA" w:rsidP="00F3349A">
      <w:pPr>
        <w:shd w:val="clear" w:color="auto" w:fill="FFFFFF" w:themeFill="background1"/>
        <w:spacing w:after="300"/>
        <w:jc w:val="both"/>
        <w:rPr>
          <w:rFonts w:ascii="Arial" w:hAnsi="Arial" w:cs="Arial"/>
          <w:color w:val="374151"/>
          <w:sz w:val="22"/>
          <w:szCs w:val="22"/>
        </w:rPr>
      </w:pPr>
      <w:r w:rsidRPr="00F3349A">
        <w:rPr>
          <w:rFonts w:ascii="Arial" w:hAnsi="Arial" w:cs="Arial"/>
          <w:noProof/>
          <w:color w:val="374151"/>
          <w:sz w:val="22"/>
          <w:szCs w:val="22"/>
        </w:rPr>
        <w:drawing>
          <wp:inline distT="0" distB="0" distL="0" distR="0" wp14:anchorId="3EB29C21" wp14:editId="1151A43C">
            <wp:extent cx="5502389" cy="302004"/>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7408" cy="327527"/>
                    </a:xfrm>
                    <a:prstGeom prst="rect">
                      <a:avLst/>
                    </a:prstGeom>
                  </pic:spPr>
                </pic:pic>
              </a:graphicData>
            </a:graphic>
          </wp:inline>
        </w:drawing>
      </w:r>
    </w:p>
    <w:p w14:paraId="2833CC0E" w14:textId="77777777" w:rsidR="007E1B1A" w:rsidRDefault="007E1B1A" w:rsidP="00F3349A">
      <w:pPr>
        <w:shd w:val="clear" w:color="auto" w:fill="FFFFFF" w:themeFill="background1"/>
        <w:spacing w:after="300" w:line="360" w:lineRule="auto"/>
        <w:jc w:val="both"/>
        <w:rPr>
          <w:color w:val="4472C4" w:themeColor="accent1"/>
        </w:rPr>
      </w:pPr>
    </w:p>
    <w:p w14:paraId="28C0580F" w14:textId="77777777" w:rsidR="007E1B1A" w:rsidRDefault="007E1B1A" w:rsidP="00F3349A">
      <w:pPr>
        <w:shd w:val="clear" w:color="auto" w:fill="FFFFFF" w:themeFill="background1"/>
        <w:spacing w:after="300" w:line="360" w:lineRule="auto"/>
        <w:jc w:val="both"/>
        <w:rPr>
          <w:color w:val="4472C4" w:themeColor="accent1"/>
        </w:rPr>
      </w:pPr>
    </w:p>
    <w:p w14:paraId="11780639" w14:textId="77777777" w:rsidR="009D44D1" w:rsidRDefault="009D44D1" w:rsidP="00F3349A">
      <w:pPr>
        <w:shd w:val="clear" w:color="auto" w:fill="FFFFFF" w:themeFill="background1"/>
        <w:spacing w:after="300" w:line="360" w:lineRule="auto"/>
        <w:jc w:val="both"/>
        <w:rPr>
          <w:color w:val="000000" w:themeColor="text1"/>
        </w:rPr>
      </w:pPr>
    </w:p>
    <w:p w14:paraId="684DC5DD" w14:textId="53969DAA" w:rsidR="009D44D1" w:rsidRPr="00A57659" w:rsidRDefault="009D44D1" w:rsidP="00F3349A">
      <w:pPr>
        <w:shd w:val="clear" w:color="auto" w:fill="FFFFFF" w:themeFill="background1"/>
        <w:spacing w:after="300" w:line="360" w:lineRule="auto"/>
        <w:jc w:val="both"/>
        <w:rPr>
          <w:color w:val="000000" w:themeColor="text1"/>
        </w:rPr>
      </w:pPr>
      <w:r w:rsidRPr="009D44D1">
        <w:rPr>
          <w:color w:val="000000" w:themeColor="text1"/>
        </w:rPr>
        <w:t xml:space="preserve">On January 31, 2020, the </w:t>
      </w:r>
      <w:r w:rsidRPr="00A31041">
        <w:rPr>
          <w:color w:val="4472C4" w:themeColor="accent1"/>
        </w:rPr>
        <w:t xml:space="preserve">UK formally exited the EU </w:t>
      </w:r>
      <w:r w:rsidRPr="009D44D1">
        <w:rPr>
          <w:color w:val="000000" w:themeColor="text1"/>
        </w:rPr>
        <w:t>(Legislation.gov.uk, 2020), which had a big impact on Amazon. Brexit's key effects on Amazon's supply chain, logistics, and trade and customs laws are all related.  Amazon was forced to adjust to these new rules. The availability of employees had another effect, forcing Amazon to change its hiring practises. Additionally, inflation, which was 10.4% in February 2023 (UK parliament, 2023), contributes to rising living expenses. Additionally, the global economy and trade have suffered due to the conflict in Ukraine, which has a significant impact on Amazon's operations both directly and indirectly (William, 2022).</w:t>
      </w:r>
      <w:r w:rsidR="00A31041">
        <w:rPr>
          <w:color w:val="000000" w:themeColor="text1"/>
        </w:rPr>
        <w:t xml:space="preserve"> </w:t>
      </w:r>
      <w:r w:rsidR="00A31041" w:rsidRPr="00A57659">
        <w:rPr>
          <w:color w:val="000000" w:themeColor="text1"/>
        </w:rPr>
        <w:t xml:space="preserve">Despite all these challenges, </w:t>
      </w:r>
      <w:r w:rsidR="00A31041" w:rsidRPr="00A31041">
        <w:rPr>
          <w:lang w:val="en-US"/>
        </w:rPr>
        <w:t>Amazon's standing as one of the biggest and most prosperous businesses in the world seems secure for the near future (Amazon Annual Report, 2022).</w:t>
      </w:r>
    </w:p>
    <w:p w14:paraId="0FB000BB" w14:textId="77777777" w:rsidR="00B0344A" w:rsidRDefault="00B0344A" w:rsidP="005377AA">
      <w:pPr>
        <w:rPr>
          <w:lang w:val="en-US"/>
        </w:rPr>
      </w:pPr>
    </w:p>
    <w:p w14:paraId="4837042A" w14:textId="77777777" w:rsidR="00B0344A" w:rsidRDefault="00B0344A" w:rsidP="005377AA">
      <w:pPr>
        <w:rPr>
          <w:lang w:val="en-US"/>
        </w:rPr>
      </w:pPr>
    </w:p>
    <w:p w14:paraId="18B70294" w14:textId="77777777" w:rsidR="00B0344A" w:rsidRDefault="00B0344A" w:rsidP="005377AA">
      <w:pPr>
        <w:rPr>
          <w:lang w:val="en-US"/>
        </w:rPr>
      </w:pPr>
    </w:p>
    <w:p w14:paraId="2ABF03BE" w14:textId="77777777" w:rsidR="00B0344A" w:rsidRDefault="00B0344A" w:rsidP="005377AA">
      <w:pPr>
        <w:rPr>
          <w:lang w:val="en-US"/>
        </w:rPr>
      </w:pPr>
    </w:p>
    <w:p w14:paraId="6DCF31FB" w14:textId="77777777" w:rsidR="00B0344A" w:rsidRDefault="00B0344A" w:rsidP="005377AA">
      <w:pPr>
        <w:rPr>
          <w:lang w:val="en-US"/>
        </w:rPr>
      </w:pPr>
    </w:p>
    <w:p w14:paraId="3AE40987" w14:textId="77777777" w:rsidR="00B0344A" w:rsidRDefault="00B0344A" w:rsidP="005377AA">
      <w:pPr>
        <w:rPr>
          <w:lang w:val="en-US"/>
        </w:rPr>
      </w:pPr>
    </w:p>
    <w:p w14:paraId="2B87FF8C" w14:textId="77777777" w:rsidR="00B0344A" w:rsidRDefault="00B0344A" w:rsidP="005377AA">
      <w:pPr>
        <w:rPr>
          <w:lang w:val="en-US"/>
        </w:rPr>
      </w:pPr>
    </w:p>
    <w:p w14:paraId="4D7EB30B" w14:textId="77777777" w:rsidR="00B0344A" w:rsidRDefault="00B0344A" w:rsidP="005377AA">
      <w:pPr>
        <w:rPr>
          <w:lang w:val="en-US"/>
        </w:rPr>
      </w:pPr>
    </w:p>
    <w:p w14:paraId="03D3099A" w14:textId="77777777" w:rsidR="00B0344A" w:rsidRDefault="00B0344A" w:rsidP="005377AA">
      <w:pPr>
        <w:rPr>
          <w:lang w:val="en-US"/>
        </w:rPr>
      </w:pPr>
    </w:p>
    <w:p w14:paraId="4C6D77DD" w14:textId="77777777" w:rsidR="00B0344A" w:rsidRDefault="00B0344A" w:rsidP="005377AA">
      <w:pPr>
        <w:rPr>
          <w:lang w:val="en-US"/>
        </w:rPr>
      </w:pPr>
    </w:p>
    <w:p w14:paraId="683A119E" w14:textId="77777777" w:rsidR="00B0344A" w:rsidRDefault="00B0344A" w:rsidP="005377AA">
      <w:pPr>
        <w:rPr>
          <w:lang w:val="en-US"/>
        </w:rPr>
      </w:pPr>
    </w:p>
    <w:p w14:paraId="46D6F657" w14:textId="77777777" w:rsidR="00B0344A" w:rsidRDefault="00B0344A" w:rsidP="005377AA">
      <w:pPr>
        <w:rPr>
          <w:lang w:val="en-US"/>
        </w:rPr>
      </w:pPr>
    </w:p>
    <w:p w14:paraId="281DDE45" w14:textId="77777777" w:rsidR="00B0344A" w:rsidRDefault="00B0344A" w:rsidP="005377AA">
      <w:pPr>
        <w:rPr>
          <w:lang w:val="en-US"/>
        </w:rPr>
      </w:pPr>
    </w:p>
    <w:p w14:paraId="0D38ABF4" w14:textId="77777777" w:rsidR="00B0344A" w:rsidRDefault="00B0344A" w:rsidP="005377AA">
      <w:pPr>
        <w:rPr>
          <w:lang w:val="en-US"/>
        </w:rPr>
      </w:pPr>
    </w:p>
    <w:p w14:paraId="1BAF0656" w14:textId="77777777" w:rsidR="00B0344A" w:rsidRDefault="00B0344A" w:rsidP="005377AA">
      <w:pPr>
        <w:rPr>
          <w:lang w:val="en-US"/>
        </w:rPr>
      </w:pPr>
    </w:p>
    <w:p w14:paraId="2FC21F4C" w14:textId="77777777" w:rsidR="00B0344A" w:rsidRDefault="00B0344A" w:rsidP="005377AA">
      <w:pPr>
        <w:rPr>
          <w:lang w:val="en-US"/>
        </w:rPr>
      </w:pPr>
    </w:p>
    <w:p w14:paraId="7D83EABB" w14:textId="77777777" w:rsidR="00B0344A" w:rsidRDefault="00B0344A" w:rsidP="005377AA">
      <w:pPr>
        <w:rPr>
          <w:lang w:val="en-US"/>
        </w:rPr>
      </w:pPr>
    </w:p>
    <w:p w14:paraId="14A82A42" w14:textId="77777777" w:rsidR="00B0344A" w:rsidRDefault="00B0344A" w:rsidP="005377AA">
      <w:pPr>
        <w:rPr>
          <w:lang w:val="en-US"/>
        </w:rPr>
      </w:pPr>
    </w:p>
    <w:p w14:paraId="022CA44A" w14:textId="77777777" w:rsidR="00B0344A" w:rsidRDefault="00B0344A" w:rsidP="005377AA">
      <w:pPr>
        <w:rPr>
          <w:lang w:val="en-US"/>
        </w:rPr>
      </w:pPr>
    </w:p>
    <w:p w14:paraId="022C11F8" w14:textId="77777777" w:rsidR="00B0344A" w:rsidRDefault="00B0344A" w:rsidP="005377AA">
      <w:pPr>
        <w:rPr>
          <w:lang w:val="en-US"/>
        </w:rPr>
      </w:pPr>
    </w:p>
    <w:p w14:paraId="4F50B76F" w14:textId="77777777" w:rsidR="00B0344A" w:rsidRDefault="00B0344A" w:rsidP="005377AA">
      <w:pPr>
        <w:rPr>
          <w:lang w:val="en-US"/>
        </w:rPr>
      </w:pPr>
    </w:p>
    <w:p w14:paraId="3F6BECBC" w14:textId="77777777" w:rsidR="00B0344A" w:rsidRDefault="00B0344A" w:rsidP="005377AA">
      <w:pPr>
        <w:rPr>
          <w:lang w:val="en-US"/>
        </w:rPr>
      </w:pPr>
    </w:p>
    <w:p w14:paraId="4F8D60DA" w14:textId="77777777" w:rsidR="00A57659" w:rsidRDefault="00A57659" w:rsidP="005377AA">
      <w:pPr>
        <w:rPr>
          <w:lang w:val="en-US"/>
        </w:rPr>
      </w:pPr>
    </w:p>
    <w:p w14:paraId="35A5745E" w14:textId="77777777" w:rsidR="00A57659" w:rsidRDefault="00A57659" w:rsidP="005377AA">
      <w:pPr>
        <w:rPr>
          <w:lang w:val="en-US"/>
        </w:rPr>
      </w:pPr>
    </w:p>
    <w:p w14:paraId="45AE1AD3" w14:textId="77777777" w:rsidR="00A57659" w:rsidRDefault="00A57659" w:rsidP="005377AA">
      <w:pPr>
        <w:rPr>
          <w:lang w:val="en-US"/>
        </w:rPr>
      </w:pPr>
    </w:p>
    <w:p w14:paraId="365B13B5" w14:textId="77777777" w:rsidR="00A57659" w:rsidRDefault="00A57659" w:rsidP="005377AA">
      <w:pPr>
        <w:rPr>
          <w:lang w:val="en-US"/>
        </w:rPr>
      </w:pPr>
    </w:p>
    <w:p w14:paraId="1D768326" w14:textId="77777777" w:rsidR="00B0344A" w:rsidRDefault="00B0344A" w:rsidP="005377AA">
      <w:pPr>
        <w:rPr>
          <w:lang w:val="en-US"/>
        </w:rPr>
      </w:pPr>
    </w:p>
    <w:p w14:paraId="10442C2F" w14:textId="77777777" w:rsidR="00B0344A" w:rsidRDefault="00B0344A" w:rsidP="005377AA">
      <w:pPr>
        <w:rPr>
          <w:lang w:val="en-US"/>
        </w:rPr>
      </w:pPr>
    </w:p>
    <w:p w14:paraId="4CEC2BC0" w14:textId="77777777" w:rsidR="00B0344A" w:rsidRPr="005377AA" w:rsidRDefault="00B0344A" w:rsidP="005377AA">
      <w:pPr>
        <w:rPr>
          <w:lang w:val="en-US"/>
        </w:rPr>
      </w:pPr>
    </w:p>
    <w:p w14:paraId="0D000E0B" w14:textId="77777777" w:rsidR="003E689E" w:rsidRDefault="003E689E" w:rsidP="00C62DD3">
      <w:pPr>
        <w:pStyle w:val="Heading2"/>
      </w:pPr>
    </w:p>
    <w:p w14:paraId="42E37B82" w14:textId="77777777" w:rsidR="003E689E" w:rsidRDefault="003E689E" w:rsidP="00C62DD3">
      <w:pPr>
        <w:pStyle w:val="Heading2"/>
      </w:pPr>
    </w:p>
    <w:p w14:paraId="7C66E266" w14:textId="77777777" w:rsidR="003E689E" w:rsidRDefault="003E689E" w:rsidP="00C62DD3">
      <w:pPr>
        <w:pStyle w:val="Heading2"/>
      </w:pPr>
    </w:p>
    <w:p w14:paraId="65537E0D" w14:textId="77777777" w:rsidR="003E689E" w:rsidRDefault="003E689E" w:rsidP="00C62DD3">
      <w:pPr>
        <w:pStyle w:val="Heading2"/>
      </w:pPr>
    </w:p>
    <w:p w14:paraId="796A614A" w14:textId="12085938" w:rsidR="005377AA" w:rsidRPr="005377AA" w:rsidRDefault="00296ADE" w:rsidP="00C62DD3">
      <w:pPr>
        <w:pStyle w:val="Heading2"/>
      </w:pPr>
      <w:r>
        <w:t>2</w:t>
      </w:r>
      <w:r w:rsidR="00C62DD3">
        <w:t xml:space="preserve">.2. </w:t>
      </w:r>
      <w:r>
        <w:t xml:space="preserve">PESTEL Analysis </w:t>
      </w:r>
      <w:r w:rsidR="005377AA" w:rsidRPr="005377AA">
        <w:t xml:space="preserve">of Amazon.com during and post-covid </w:t>
      </w:r>
      <w:r w:rsidR="00E84FB7" w:rsidRPr="005377AA">
        <w:t>time</w:t>
      </w:r>
      <w:r w:rsidR="00E84FB7">
        <w:t xml:space="preserve"> </w:t>
      </w:r>
    </w:p>
    <w:p w14:paraId="69E64410" w14:textId="41CDFF57" w:rsidR="005377AA" w:rsidRDefault="005377AA" w:rsidP="005377AA">
      <w:pPr>
        <w:rPr>
          <w:lang w:val="en-US"/>
        </w:rPr>
      </w:pPr>
    </w:p>
    <w:p w14:paraId="4C70B852" w14:textId="77777777" w:rsidR="00611AC3" w:rsidRDefault="00611AC3" w:rsidP="00611AC3">
      <w:pPr>
        <w:spacing w:after="160" w:line="259" w:lineRule="auto"/>
        <w:contextualSpacing/>
        <w:rPr>
          <w:sz w:val="20"/>
          <w:szCs w:val="20"/>
        </w:rPr>
      </w:pPr>
    </w:p>
    <w:p w14:paraId="0DEEC03F" w14:textId="77777777" w:rsidR="003E689E" w:rsidRDefault="003E689E" w:rsidP="005A2D5C">
      <w:pPr>
        <w:spacing w:after="160" w:line="360" w:lineRule="auto"/>
        <w:contextualSpacing/>
        <w:jc w:val="both"/>
        <w:rPr>
          <w:color w:val="000000" w:themeColor="text1"/>
          <w:shd w:val="clear" w:color="auto" w:fill="FFFFFF"/>
        </w:rPr>
      </w:pPr>
    </w:p>
    <w:p w14:paraId="4A59B462" w14:textId="049318AF" w:rsidR="003E689E" w:rsidRPr="00B63DF4" w:rsidRDefault="003E689E" w:rsidP="005A2D5C">
      <w:pPr>
        <w:spacing w:after="160" w:line="360" w:lineRule="auto"/>
        <w:contextualSpacing/>
        <w:jc w:val="both"/>
        <w:rPr>
          <w:color w:val="000000" w:themeColor="text1"/>
          <w:shd w:val="clear" w:color="auto" w:fill="FFFFFF"/>
        </w:rPr>
      </w:pPr>
      <w:r w:rsidRPr="003E689E">
        <w:rPr>
          <w:color w:val="000000" w:themeColor="text1"/>
          <w:shd w:val="clear" w:color="auto" w:fill="FFFFFF"/>
        </w:rPr>
        <w:t>PESTEL analysis is a framework of macro-environmental elements utilised in the strategic management process of environmental scanning. It provides a summary of the many macro-environmental aspects that should be considered while doing a strategy analysis or conducting market research (Aguilar, 1967). PESTEL stands for political, economic, social, technological, environmental, and legal external elements. PESTEL analysis of Amazon.com (MarketLine, 2022)</w:t>
      </w:r>
      <w:r>
        <w:rPr>
          <w:color w:val="000000" w:themeColor="text1"/>
          <w:shd w:val="clear" w:color="auto" w:fill="FFFFFF"/>
        </w:rPr>
        <w:t xml:space="preserve"> </w:t>
      </w:r>
      <w:r w:rsidRPr="003E689E">
        <w:rPr>
          <w:color w:val="000000" w:themeColor="text1"/>
          <w:shd w:val="clear" w:color="auto" w:fill="FFFFFF"/>
        </w:rPr>
        <w:t>during and after the COVID-19 pandemic</w:t>
      </w:r>
      <w:r>
        <w:rPr>
          <w:color w:val="000000" w:themeColor="text1"/>
          <w:shd w:val="clear" w:color="auto" w:fill="FFFFFF"/>
        </w:rPr>
        <w:t xml:space="preserve">: </w:t>
      </w:r>
    </w:p>
    <w:p w14:paraId="653AEBCA" w14:textId="576E2DAB" w:rsidR="007816AD" w:rsidRPr="007816AD" w:rsidRDefault="007816AD" w:rsidP="007816AD">
      <w:pPr>
        <w:spacing w:line="360" w:lineRule="auto"/>
        <w:jc w:val="both"/>
      </w:pPr>
    </w:p>
    <w:p w14:paraId="3001C9CD" w14:textId="3C7B7E58" w:rsidR="00501673" w:rsidRPr="007816AD" w:rsidRDefault="007816AD" w:rsidP="00597EE5">
      <w:pPr>
        <w:shd w:val="clear" w:color="auto" w:fill="FFFFFF" w:themeFill="background1"/>
        <w:spacing w:after="300" w:line="360" w:lineRule="auto"/>
        <w:jc w:val="both"/>
      </w:pPr>
      <w:r w:rsidRPr="00D80590">
        <w:rPr>
          <w:b/>
          <w:bCs/>
        </w:rPr>
        <w:t>Political:</w:t>
      </w:r>
      <w:r w:rsidR="00501673">
        <w:t xml:space="preserve"> </w:t>
      </w:r>
      <w:r w:rsidR="003E689E" w:rsidRPr="003E689E">
        <w:rPr>
          <w:color w:val="000000" w:themeColor="text1"/>
        </w:rPr>
        <w:t xml:space="preserve">Governmental limitations on trade and mobility </w:t>
      </w:r>
      <w:r w:rsidR="003E689E" w:rsidRPr="00CA2BCA">
        <w:rPr>
          <w:color w:val="4472C4" w:themeColor="accent1"/>
        </w:rPr>
        <w:t xml:space="preserve">during COVID-19 </w:t>
      </w:r>
      <w:r w:rsidR="003E689E" w:rsidRPr="003E689E">
        <w:rPr>
          <w:color w:val="000000" w:themeColor="text1"/>
        </w:rPr>
        <w:t xml:space="preserve">had an influence on Amazon's business. Amazon had to </w:t>
      </w:r>
      <w:r w:rsidR="00CA2BCA">
        <w:rPr>
          <w:color w:val="000000" w:themeColor="text1"/>
        </w:rPr>
        <w:t>change</w:t>
      </w:r>
      <w:r w:rsidR="003E689E" w:rsidRPr="003E689E">
        <w:rPr>
          <w:color w:val="000000" w:themeColor="text1"/>
        </w:rPr>
        <w:t xml:space="preserve"> its management strategy in order to comply with governmental decisions, although doing so accelerated the company's growth and increased its earnings by more than 200% (Amazon Annual Report, 2021). </w:t>
      </w:r>
      <w:r w:rsidR="003E689E" w:rsidRPr="00CA2BCA">
        <w:rPr>
          <w:color w:val="4472C4" w:themeColor="accent1"/>
        </w:rPr>
        <w:t>Post</w:t>
      </w:r>
      <w:r w:rsidR="00CA2BCA" w:rsidRPr="00CA2BCA">
        <w:rPr>
          <w:color w:val="4472C4" w:themeColor="accent1"/>
        </w:rPr>
        <w:t xml:space="preserve"> </w:t>
      </w:r>
      <w:r w:rsidR="003E689E" w:rsidRPr="00CA2BCA">
        <w:rPr>
          <w:color w:val="4472C4" w:themeColor="accent1"/>
        </w:rPr>
        <w:t>Covid-19</w:t>
      </w:r>
      <w:r w:rsidR="003E689E" w:rsidRPr="003E689E">
        <w:rPr>
          <w:color w:val="000000" w:themeColor="text1"/>
        </w:rPr>
        <w:t xml:space="preserve">, geopolitics has become more volatile due to the war between Russia and Ukraine, energy prices, as well as current political issues; in addition, the UK's increased minimum wage and some important local government decisions have had an impact on Amazon operations, which has caused their profit to decline for the first time in ten years. </w:t>
      </w:r>
      <w:r w:rsidR="009153C3" w:rsidRPr="005F0FCA">
        <w:rPr>
          <w:color w:val="000000" w:themeColor="text1"/>
        </w:rPr>
        <w:t>(Amazon Annual Report, 2022).</w:t>
      </w:r>
    </w:p>
    <w:p w14:paraId="0A129310" w14:textId="376376A2" w:rsidR="00D15212" w:rsidRPr="00C801F1" w:rsidRDefault="007816AD" w:rsidP="007816AD">
      <w:pPr>
        <w:spacing w:line="360" w:lineRule="auto"/>
        <w:jc w:val="both"/>
      </w:pPr>
      <w:r w:rsidRPr="00D80590">
        <w:rPr>
          <w:b/>
          <w:bCs/>
        </w:rPr>
        <w:t>Economic:</w:t>
      </w:r>
      <w:r w:rsidR="00501673" w:rsidRPr="00C801F1">
        <w:t xml:space="preserve"> </w:t>
      </w:r>
      <w:r w:rsidR="00714C13" w:rsidRPr="00714C13">
        <w:t xml:space="preserve">Due to the significant demand for online purchases during COVID-19, Amazon saw an increase in income. </w:t>
      </w:r>
      <w:r w:rsidR="00714C13">
        <w:t>Post</w:t>
      </w:r>
      <w:r w:rsidR="00714C13" w:rsidRPr="00714C13">
        <w:t xml:space="preserve"> C</w:t>
      </w:r>
      <w:r w:rsidR="00714C13">
        <w:t>ovid</w:t>
      </w:r>
      <w:r w:rsidR="00714C13" w:rsidRPr="00714C13">
        <w:t xml:space="preserve">-19 pandemic, Amazon's growth is slowing down due to </w:t>
      </w:r>
      <w:proofErr w:type="gramStart"/>
      <w:r w:rsidR="00714C13" w:rsidRPr="00714C13">
        <w:t>a number of</w:t>
      </w:r>
      <w:proofErr w:type="gramEnd"/>
      <w:r w:rsidR="00714C13" w:rsidRPr="00714C13">
        <w:t xml:space="preserve"> factors, including the EU-UK Trade and Transport Agreement, the disruption of the supply chain caused by Brexit, an increase in inflation of 10.5% (Bank of England, 2023), an increase in the cost of living in the UK, and the war in Russia and Ukraine.</w:t>
      </w:r>
    </w:p>
    <w:p w14:paraId="395FBE40" w14:textId="77777777" w:rsidR="00597EE5" w:rsidRPr="007816AD" w:rsidRDefault="00597EE5" w:rsidP="007816AD">
      <w:pPr>
        <w:spacing w:line="360" w:lineRule="auto"/>
        <w:jc w:val="both"/>
      </w:pPr>
    </w:p>
    <w:p w14:paraId="7CE09274" w14:textId="1CDB9104" w:rsidR="007816AD" w:rsidRDefault="007816AD" w:rsidP="007816AD">
      <w:pPr>
        <w:spacing w:line="360" w:lineRule="auto"/>
        <w:jc w:val="both"/>
      </w:pPr>
      <w:r w:rsidRPr="00D80590">
        <w:rPr>
          <w:b/>
          <w:bCs/>
        </w:rPr>
        <w:t>Social</w:t>
      </w:r>
      <w:r w:rsidRPr="007816AD">
        <w:t>:</w:t>
      </w:r>
      <w:r w:rsidR="004A5B11">
        <w:t xml:space="preserve"> </w:t>
      </w:r>
      <w:r w:rsidRPr="007816AD">
        <w:t xml:space="preserve">During </w:t>
      </w:r>
      <w:r w:rsidR="00432B8D" w:rsidRPr="00432B8D">
        <w:t>Covid-19</w:t>
      </w:r>
      <w:r w:rsidRPr="007816AD">
        <w:t xml:space="preserve">, </w:t>
      </w:r>
      <w:r w:rsidR="0003154D" w:rsidRPr="0003154D">
        <w:t>a lot of customers found Amazon to be an appealing alternative due to its large selection of goods and quick delivery timeframes</w:t>
      </w:r>
      <w:r w:rsidRPr="007816AD">
        <w:t>.</w:t>
      </w:r>
      <w:r w:rsidR="004A5B11">
        <w:t xml:space="preserve"> </w:t>
      </w:r>
      <w:r w:rsidRPr="007816AD">
        <w:t>Post-</w:t>
      </w:r>
      <w:r w:rsidR="00432B8D" w:rsidRPr="00432B8D">
        <w:t xml:space="preserve"> Covid-19</w:t>
      </w:r>
      <w:r w:rsidRPr="007816AD">
        <w:t xml:space="preserve">, </w:t>
      </w:r>
      <w:r w:rsidR="00D80590" w:rsidRPr="00C801F1">
        <w:t>people return to traditional ‘</w:t>
      </w:r>
      <w:r w:rsidR="00D80590" w:rsidRPr="00765061">
        <w:rPr>
          <w:color w:val="4472C4" w:themeColor="accent1"/>
        </w:rPr>
        <w:t xml:space="preserve">Brick and Mortar’ </w:t>
      </w:r>
      <w:r w:rsidR="00765061" w:rsidRPr="00C801F1">
        <w:t>shopping</w:t>
      </w:r>
      <w:r w:rsidR="00765061">
        <w:t xml:space="preserve"> being more social and </w:t>
      </w:r>
      <w:r w:rsidR="00B930A0">
        <w:t>active, consumer</w:t>
      </w:r>
      <w:r w:rsidR="00D80590">
        <w:t xml:space="preserve"> behaviour </w:t>
      </w:r>
      <w:r w:rsidR="00765061">
        <w:t>is being changed due to volatile and ambiguous circumstance, they are more cautious about local goods and increased awareness of mental and physical fitness</w:t>
      </w:r>
      <w:r w:rsidR="000A3133">
        <w:t>; therefore,</w:t>
      </w:r>
      <w:r w:rsidR="00765061">
        <w:t xml:space="preserve"> </w:t>
      </w:r>
      <w:r w:rsidR="00C51872">
        <w:t>all</w:t>
      </w:r>
      <w:r w:rsidR="00765061">
        <w:t xml:space="preserve"> these social factors are </w:t>
      </w:r>
      <w:r w:rsidR="00765061" w:rsidRPr="007816AD">
        <w:t xml:space="preserve">impacting Amazon's </w:t>
      </w:r>
      <w:r w:rsidR="00765061">
        <w:t>business</w:t>
      </w:r>
      <w:r w:rsidR="00765061" w:rsidRPr="007816AD">
        <w:t>.</w:t>
      </w:r>
    </w:p>
    <w:p w14:paraId="20259258" w14:textId="77777777" w:rsidR="00A57659" w:rsidRDefault="00A57659" w:rsidP="008423C6">
      <w:pPr>
        <w:spacing w:line="360" w:lineRule="auto"/>
        <w:jc w:val="both"/>
      </w:pPr>
    </w:p>
    <w:p w14:paraId="5C7971B5" w14:textId="77777777" w:rsidR="0003154D" w:rsidRDefault="0003154D" w:rsidP="008423C6">
      <w:pPr>
        <w:spacing w:line="360" w:lineRule="auto"/>
        <w:jc w:val="both"/>
        <w:rPr>
          <w:b/>
          <w:bCs/>
        </w:rPr>
      </w:pPr>
    </w:p>
    <w:p w14:paraId="35278D13" w14:textId="77777777" w:rsidR="00A57659" w:rsidRDefault="00A57659" w:rsidP="008423C6">
      <w:pPr>
        <w:spacing w:line="360" w:lineRule="auto"/>
        <w:jc w:val="both"/>
        <w:rPr>
          <w:b/>
          <w:bCs/>
        </w:rPr>
      </w:pPr>
    </w:p>
    <w:p w14:paraId="7B7AFF7D" w14:textId="32DE090C" w:rsidR="008423C6" w:rsidRDefault="007816AD" w:rsidP="008423C6">
      <w:pPr>
        <w:spacing w:line="360" w:lineRule="auto"/>
        <w:jc w:val="both"/>
      </w:pPr>
      <w:r w:rsidRPr="00FD49D9">
        <w:rPr>
          <w:b/>
          <w:bCs/>
        </w:rPr>
        <w:t>Technological:</w:t>
      </w:r>
      <w:r w:rsidR="004A5B11">
        <w:t xml:space="preserve"> </w:t>
      </w:r>
      <w:r w:rsidR="00BF2802" w:rsidRPr="00BF2802">
        <w:t xml:space="preserve">Amazon's technological foundation allowed it to immediately respond to the spike in demand for online shopping during COVID-19. To enhance its operations, </w:t>
      </w:r>
      <w:r w:rsidR="00BF2802">
        <w:t xml:space="preserve">they </w:t>
      </w:r>
      <w:r w:rsidR="00BF2802" w:rsidRPr="00BF2802">
        <w:t xml:space="preserve">made significant investments in automation and </w:t>
      </w:r>
      <w:r w:rsidR="00BF2802" w:rsidRPr="00BF2802">
        <w:rPr>
          <w:color w:val="4472C4" w:themeColor="accent1"/>
        </w:rPr>
        <w:t>artificial intelligence</w:t>
      </w:r>
      <w:r w:rsidR="00BF2802" w:rsidRPr="00BF2802">
        <w:t>. After COVID-19, Amazon kept up its technology and R&amp;D spending to enhance operations and stay one step ahead of rivals.</w:t>
      </w:r>
    </w:p>
    <w:p w14:paraId="5EC51DB5" w14:textId="77777777" w:rsidR="008423C6" w:rsidRDefault="008423C6" w:rsidP="007816AD">
      <w:pPr>
        <w:spacing w:line="360" w:lineRule="auto"/>
        <w:jc w:val="both"/>
      </w:pPr>
    </w:p>
    <w:p w14:paraId="1C91E558" w14:textId="159E981E" w:rsidR="00AF2133" w:rsidRDefault="007816AD" w:rsidP="00AF2133">
      <w:pPr>
        <w:spacing w:line="360" w:lineRule="auto"/>
        <w:jc w:val="both"/>
      </w:pPr>
      <w:r w:rsidRPr="00FD49D9">
        <w:rPr>
          <w:b/>
          <w:bCs/>
        </w:rPr>
        <w:t>Environmental:</w:t>
      </w:r>
      <w:r w:rsidR="004A5B11" w:rsidRPr="00432B8D">
        <w:t xml:space="preserve"> </w:t>
      </w:r>
      <w:r w:rsidRPr="00432B8D">
        <w:t>During C</w:t>
      </w:r>
      <w:r w:rsidR="00432B8D" w:rsidRPr="00432B8D">
        <w:t>ovid</w:t>
      </w:r>
      <w:r w:rsidRPr="00432B8D">
        <w:t xml:space="preserve">-19, Amazon faced criticism </w:t>
      </w:r>
      <w:r w:rsidR="00AF2133" w:rsidRPr="00AF2133">
        <w:t xml:space="preserve">for its environmental impact in relation to packaging waste and carbon emissions. They are still under pressure from activists to address the effects of COVID-19 on the environment. Amazon, however, places a strong emphasis on their </w:t>
      </w:r>
      <w:r w:rsidR="00AF2133" w:rsidRPr="00AF2133">
        <w:rPr>
          <w:color w:val="4472C4" w:themeColor="accent1"/>
        </w:rPr>
        <w:t xml:space="preserve">Corporate Social Responsibility </w:t>
      </w:r>
      <w:r w:rsidR="00AF2133">
        <w:t>(</w:t>
      </w:r>
      <w:r w:rsidR="00AF2133" w:rsidRPr="00CC7268">
        <w:rPr>
          <w:color w:val="0A0A0A"/>
        </w:rPr>
        <w:t>CSR)</w:t>
      </w:r>
      <w:r w:rsidR="00AF2133">
        <w:rPr>
          <w:color w:val="0A0A0A"/>
        </w:rPr>
        <w:t xml:space="preserve"> </w:t>
      </w:r>
      <w:r w:rsidR="00AF2133" w:rsidRPr="00AF2133">
        <w:t>and plans to make 50% of their shipments zero carbon by 2030 and net zero carbon across all its companies by 2040 (Amazon, 2023)</w:t>
      </w:r>
      <w:r w:rsidR="00AF2133">
        <w:t>.</w:t>
      </w:r>
    </w:p>
    <w:p w14:paraId="64C2CFD4" w14:textId="77777777" w:rsidR="00AF2133" w:rsidRPr="00CC7268" w:rsidRDefault="00AF2133" w:rsidP="007816AD">
      <w:pPr>
        <w:spacing w:line="360" w:lineRule="auto"/>
        <w:jc w:val="both"/>
      </w:pPr>
    </w:p>
    <w:p w14:paraId="1CEF324E" w14:textId="5176F843" w:rsidR="007816AD" w:rsidRPr="00CC7268" w:rsidRDefault="007816AD" w:rsidP="007816AD">
      <w:pPr>
        <w:spacing w:line="360" w:lineRule="auto"/>
        <w:jc w:val="both"/>
      </w:pPr>
      <w:r w:rsidRPr="00CC7268">
        <w:rPr>
          <w:b/>
          <w:bCs/>
        </w:rPr>
        <w:t>Legal:</w:t>
      </w:r>
      <w:r w:rsidR="004A5B11" w:rsidRPr="00CC7268">
        <w:t xml:space="preserve"> </w:t>
      </w:r>
      <w:r w:rsidR="00AF2133" w:rsidRPr="00AF2133">
        <w:t>Amazon experienced legal issues in the e-commerce business during the year 2019 that involved worker safety, working conditions, and antitrust investigations. After COVID-19, Amazon may face more legal and regulatory obstacles relating to antitrust and competition law that will affect its ability to operate in the market.</w:t>
      </w:r>
    </w:p>
    <w:p w14:paraId="09A2CA5C" w14:textId="77777777" w:rsidR="003438E5" w:rsidRPr="00CC7268" w:rsidRDefault="003438E5" w:rsidP="00C476B0">
      <w:pPr>
        <w:shd w:val="clear" w:color="auto" w:fill="FFFFFF" w:themeFill="background1"/>
        <w:spacing w:after="160" w:line="360" w:lineRule="auto"/>
        <w:contextualSpacing/>
        <w:jc w:val="both"/>
        <w:rPr>
          <w:color w:val="000000"/>
          <w:shd w:val="clear" w:color="auto" w:fill="FFFFFF"/>
        </w:rPr>
      </w:pPr>
    </w:p>
    <w:p w14:paraId="544FE560" w14:textId="39DC7F0E" w:rsidR="00CC7268" w:rsidRPr="00CC7268" w:rsidRDefault="00284D7E" w:rsidP="00AE5DE1">
      <w:pPr>
        <w:spacing w:line="360" w:lineRule="auto"/>
        <w:jc w:val="both"/>
      </w:pPr>
      <w:r w:rsidRPr="005F1087">
        <w:rPr>
          <w:color w:val="4472C4" w:themeColor="accent1"/>
        </w:rPr>
        <w:t xml:space="preserve">Overall, </w:t>
      </w:r>
      <w:r w:rsidR="00CC7268" w:rsidRPr="00CC7268">
        <w:t xml:space="preserve">the external environment of </w:t>
      </w:r>
      <w:r w:rsidRPr="00CC7268">
        <w:t>Amazon.com</w:t>
      </w:r>
      <w:r w:rsidR="00CC7268" w:rsidRPr="00CC7268">
        <w:t xml:space="preserve"> </w:t>
      </w:r>
      <w:r w:rsidRPr="00CC7268">
        <w:t>during and post-C</w:t>
      </w:r>
      <w:r w:rsidR="00CC7268" w:rsidRPr="00CC7268">
        <w:t>ovid</w:t>
      </w:r>
      <w:r w:rsidRPr="00CC7268">
        <w:t xml:space="preserve"> times are influenced by various political, economic, sociocultural, technological, environmental, and legal factors</w:t>
      </w:r>
      <w:r w:rsidR="00CC7268" w:rsidRPr="00CC7268">
        <w:t>.  Particularly, inflation, Russia and Ukraine war, Brexit, Wage law, changed consumer behaviour, artificial intelligence, protest of environmentalist are some factors ha</w:t>
      </w:r>
      <w:r w:rsidR="005F1087">
        <w:t>ve</w:t>
      </w:r>
      <w:r w:rsidR="00CC7268" w:rsidRPr="00CC7268">
        <w:t xml:space="preserve"> triggered the change management of Amazon. </w:t>
      </w:r>
      <w:r w:rsidR="00AF2133">
        <w:t>However</w:t>
      </w:r>
      <w:r w:rsidR="00CC7268" w:rsidRPr="00CC7268">
        <w:t xml:space="preserve">, </w:t>
      </w:r>
      <w:r w:rsidR="00AF2133">
        <w:t>address</w:t>
      </w:r>
      <w:r w:rsidR="00CC7268" w:rsidRPr="00CC7268">
        <w:t>ing and responding to these factors is crucial for Amazon to gain sustainable competitive advantages in the long run.</w:t>
      </w:r>
    </w:p>
    <w:p w14:paraId="16C98B2B" w14:textId="454AF927" w:rsidR="005377AA" w:rsidRPr="00AE5DE1" w:rsidRDefault="005377AA" w:rsidP="00AE5DE1">
      <w:pPr>
        <w:spacing w:line="360" w:lineRule="auto"/>
        <w:jc w:val="both"/>
      </w:pPr>
    </w:p>
    <w:p w14:paraId="64EBF02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29369CB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C7CB63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15254B92"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31A5513D"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27C5C54F"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5345D01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0A0A51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48408B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C9B4238"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5C3B9C1E" w14:textId="77777777" w:rsidR="00284D7E" w:rsidRPr="005377AA" w:rsidRDefault="00284D7E" w:rsidP="005377AA">
      <w:pPr>
        <w:rPr>
          <w:lang w:val="en-US"/>
        </w:rPr>
      </w:pPr>
    </w:p>
    <w:p w14:paraId="274ACC51" w14:textId="77777777" w:rsidR="007E1B1A" w:rsidRDefault="007E1B1A" w:rsidP="00C62DD3">
      <w:pPr>
        <w:pStyle w:val="Heading2"/>
      </w:pPr>
    </w:p>
    <w:p w14:paraId="0123598F" w14:textId="02CDABF7" w:rsidR="005377AA" w:rsidRPr="008623F3" w:rsidRDefault="00C274E3" w:rsidP="00C62DD3">
      <w:pPr>
        <w:pStyle w:val="Heading2"/>
      </w:pPr>
      <w:r>
        <w:t>2</w:t>
      </w:r>
      <w:r w:rsidR="00C62DD3">
        <w:t xml:space="preserve">.3. </w:t>
      </w:r>
      <w:r w:rsidR="009F1145">
        <w:t xml:space="preserve">Kurt Lewin’s </w:t>
      </w:r>
      <w:r w:rsidR="008623F3" w:rsidRPr="008623F3">
        <w:t xml:space="preserve">Leadership </w:t>
      </w:r>
      <w:r w:rsidR="00240663">
        <w:t>s</w:t>
      </w:r>
      <w:r w:rsidR="008623F3" w:rsidRPr="008623F3">
        <w:t>tyle</w:t>
      </w:r>
      <w:r w:rsidR="005377AA" w:rsidRPr="008623F3">
        <w:t xml:space="preserve"> </w:t>
      </w:r>
      <w:r w:rsidR="009F1145">
        <w:t xml:space="preserve">&amp; </w:t>
      </w:r>
      <w:r w:rsidR="005377AA" w:rsidRPr="008623F3">
        <w:t>Amazon.com</w:t>
      </w:r>
    </w:p>
    <w:p w14:paraId="03E9FD9D" w14:textId="77777777" w:rsidR="00F3349A" w:rsidRPr="00781C42" w:rsidRDefault="00F3349A" w:rsidP="00781C42">
      <w:pPr>
        <w:spacing w:after="160" w:line="360" w:lineRule="auto"/>
        <w:contextualSpacing/>
        <w:jc w:val="both"/>
        <w:rPr>
          <w:rFonts w:ascii="Arial" w:hAnsi="Arial" w:cs="Arial"/>
          <w:color w:val="000000" w:themeColor="text1"/>
          <w:sz w:val="22"/>
          <w:szCs w:val="22"/>
          <w:shd w:val="clear" w:color="auto" w:fill="FFFFFF"/>
        </w:rPr>
      </w:pPr>
    </w:p>
    <w:p w14:paraId="014B89E4" w14:textId="31C8C44D" w:rsidR="00352B26" w:rsidRPr="00A63872" w:rsidRDefault="00352B26" w:rsidP="001253AC">
      <w:pPr>
        <w:pStyle w:val="NormalWeb"/>
        <w:spacing w:before="0" w:after="360" w:line="360" w:lineRule="auto"/>
        <w:jc w:val="both"/>
        <w:textAlignment w:val="baseline"/>
        <w:rPr>
          <w:color w:val="000000" w:themeColor="text1"/>
        </w:rPr>
      </w:pPr>
      <w:r w:rsidRPr="00352B26">
        <w:rPr>
          <w:color w:val="000000" w:themeColor="text1"/>
        </w:rPr>
        <w:t>Kurt Lewin, a German psychologist, is credited with developing the fundamental idea of leadership styles in 1939 (CFI,2022). A leader's approach to giving instructions, carrying out plans, and inspiring followers is referred to as their leadership style (McKenzie &amp; Love, 2016). Different leadership philosophies exist, including autocratic, democratic, laissez-faire, bureaucratic, transformational, and transactional.</w:t>
      </w:r>
    </w:p>
    <w:p w14:paraId="43EB95CC" w14:textId="29B1428B" w:rsidR="00C17310" w:rsidRPr="00141C48" w:rsidRDefault="00C17310" w:rsidP="005049FA">
      <w:pPr>
        <w:spacing w:after="160" w:line="360" w:lineRule="auto"/>
        <w:contextualSpacing/>
        <w:jc w:val="center"/>
        <w:rPr>
          <w:rFonts w:ascii="Arial" w:hAnsi="Arial" w:cs="Arial"/>
          <w:color w:val="000000" w:themeColor="text1"/>
          <w:sz w:val="22"/>
          <w:szCs w:val="22"/>
        </w:rPr>
      </w:pPr>
      <w:r w:rsidRPr="00C17310">
        <w:rPr>
          <w:rFonts w:ascii="Arial" w:hAnsi="Arial" w:cs="Arial"/>
          <w:noProof/>
          <w:color w:val="000000" w:themeColor="text1"/>
          <w:sz w:val="22"/>
          <w:szCs w:val="22"/>
        </w:rPr>
        <w:drawing>
          <wp:inline distT="0" distB="0" distL="0" distR="0" wp14:anchorId="0FE272F6" wp14:editId="7B7E1FCB">
            <wp:extent cx="3758268" cy="1593779"/>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7597" cy="1661346"/>
                    </a:xfrm>
                    <a:prstGeom prst="rect">
                      <a:avLst/>
                    </a:prstGeom>
                  </pic:spPr>
                </pic:pic>
              </a:graphicData>
            </a:graphic>
          </wp:inline>
        </w:drawing>
      </w:r>
    </w:p>
    <w:p w14:paraId="4BEB420D" w14:textId="77777777" w:rsidR="00B92816" w:rsidRPr="00B92816" w:rsidRDefault="00B92816" w:rsidP="00B92816">
      <w:pPr>
        <w:pStyle w:val="NormalWeb"/>
        <w:ind w:left="720"/>
        <w:rPr>
          <w:rFonts w:ascii="Helvetica" w:hAnsi="Helvetica"/>
          <w:color w:val="707070"/>
          <w:sz w:val="20"/>
          <w:szCs w:val="20"/>
        </w:rPr>
      </w:pPr>
    </w:p>
    <w:p w14:paraId="5E7210AE" w14:textId="5F708ED3" w:rsidR="00A63872" w:rsidRDefault="00A63872" w:rsidP="00A63872">
      <w:pPr>
        <w:pStyle w:val="NormalWeb"/>
        <w:spacing w:line="360" w:lineRule="auto"/>
        <w:jc w:val="both"/>
        <w:rPr>
          <w:color w:val="000000" w:themeColor="text1"/>
        </w:rPr>
      </w:pPr>
      <w:r w:rsidRPr="00A63872">
        <w:rPr>
          <w:color w:val="000000" w:themeColor="text1"/>
        </w:rPr>
        <w:t xml:space="preserve">In the twenty-first century, a company's ability to generate and share knowledge on a global scale depends on its leader's capacity to articulate intellectual assets. Jeff Be-zos is well known for his </w:t>
      </w:r>
      <w:r>
        <w:rPr>
          <w:color w:val="4472C4" w:themeColor="accent1"/>
        </w:rPr>
        <w:t>T</w:t>
      </w:r>
      <w:r w:rsidRPr="00A63872">
        <w:rPr>
          <w:color w:val="4472C4" w:themeColor="accent1"/>
        </w:rPr>
        <w:t xml:space="preserve">ransformational </w:t>
      </w:r>
      <w:r>
        <w:rPr>
          <w:color w:val="4472C4" w:themeColor="accent1"/>
        </w:rPr>
        <w:t>L</w:t>
      </w:r>
      <w:r w:rsidRPr="00A63872">
        <w:rPr>
          <w:color w:val="4472C4" w:themeColor="accent1"/>
        </w:rPr>
        <w:t xml:space="preserve">eadership </w:t>
      </w:r>
      <w:r>
        <w:rPr>
          <w:color w:val="4472C4" w:themeColor="accent1"/>
        </w:rPr>
        <w:t>S</w:t>
      </w:r>
      <w:r w:rsidRPr="00A63872">
        <w:rPr>
          <w:color w:val="4472C4" w:themeColor="accent1"/>
        </w:rPr>
        <w:t>tyle</w:t>
      </w:r>
      <w:r w:rsidRPr="00A63872">
        <w:rPr>
          <w:color w:val="000000" w:themeColor="text1"/>
        </w:rPr>
        <w:t>, which focuses on followers' capacity to succeed as people (</w:t>
      </w:r>
      <w:proofErr w:type="spellStart"/>
      <w:r w:rsidRPr="00A63872">
        <w:rPr>
          <w:color w:val="000000" w:themeColor="text1"/>
        </w:rPr>
        <w:t>Allyn</w:t>
      </w:r>
      <w:proofErr w:type="spellEnd"/>
      <w:r w:rsidRPr="00A63872">
        <w:rPr>
          <w:color w:val="000000" w:themeColor="text1"/>
        </w:rPr>
        <w:t>, 2021). Bezos makes sure that everyone on his team shares the company's aim of being a customer-centric business (Amazon.com, 2022). Through their use of transformational leadership, Amazon boosts their efficiency through quicker decision-making, stakeholder communication, leading-edge innovation, and implication (</w:t>
      </w:r>
      <w:proofErr w:type="spellStart"/>
      <w:r w:rsidRPr="00A63872">
        <w:rPr>
          <w:color w:val="000000" w:themeColor="text1"/>
        </w:rPr>
        <w:t>Allyn</w:t>
      </w:r>
      <w:proofErr w:type="spellEnd"/>
      <w:r w:rsidRPr="00A63872">
        <w:rPr>
          <w:color w:val="000000" w:themeColor="text1"/>
        </w:rPr>
        <w:t>, 2021).</w:t>
      </w:r>
    </w:p>
    <w:p w14:paraId="0DF96D33" w14:textId="77777777" w:rsidR="00A63872" w:rsidRPr="00A63872" w:rsidRDefault="00A63872" w:rsidP="00A63872">
      <w:pPr>
        <w:pStyle w:val="NormalWeb"/>
        <w:spacing w:line="360" w:lineRule="auto"/>
        <w:jc w:val="both"/>
        <w:rPr>
          <w:color w:val="000000" w:themeColor="text1"/>
        </w:rPr>
      </w:pPr>
    </w:p>
    <w:p w14:paraId="0CC52D24" w14:textId="49410BDA" w:rsidR="00A63872" w:rsidRDefault="00A63872" w:rsidP="00346896">
      <w:pPr>
        <w:spacing w:line="360" w:lineRule="auto"/>
        <w:jc w:val="both"/>
      </w:pPr>
      <w:r w:rsidRPr="00A63872">
        <w:t>Amazon's transformational leadership style has been effective in motivating and inspiring followers, but there are some notable</w:t>
      </w:r>
      <w:r w:rsidRPr="00A63872">
        <w:rPr>
          <w:color w:val="4472C4" w:themeColor="accent1"/>
        </w:rPr>
        <w:t xml:space="preserve"> drawbacks </w:t>
      </w:r>
      <w:r w:rsidRPr="00A63872">
        <w:t xml:space="preserve">to this leadership approach. For instance, Jeff Bezos's dependence on anyone for guidance and direction over time makes any changes challenging to implement, and the need to constantly meet targets causes employees to burn out. </w:t>
      </w:r>
      <w:r w:rsidRPr="00A63872">
        <w:rPr>
          <w:color w:val="4472C4" w:themeColor="accent1"/>
        </w:rPr>
        <w:t>Although</w:t>
      </w:r>
      <w:r w:rsidRPr="00A63872">
        <w:t xml:space="preserve"> Amazon's leader has successfully achieved the organisational goal, the high employee turnover, poor employer reputation, and difficulty finding and keeping effective employees in the ambiguous and unstable global economy should cause them to think about the drawbacks of transformational leadership.</w:t>
      </w:r>
    </w:p>
    <w:p w14:paraId="24B12781" w14:textId="77777777" w:rsidR="00707DD7" w:rsidRDefault="00707DD7" w:rsidP="00346896">
      <w:pPr>
        <w:spacing w:line="360" w:lineRule="auto"/>
        <w:jc w:val="both"/>
      </w:pPr>
    </w:p>
    <w:p w14:paraId="6D5E6DC5" w14:textId="77777777" w:rsidR="00707DD7" w:rsidRDefault="00707DD7" w:rsidP="00346896">
      <w:pPr>
        <w:spacing w:line="360" w:lineRule="auto"/>
        <w:jc w:val="both"/>
      </w:pPr>
    </w:p>
    <w:p w14:paraId="27587998" w14:textId="77777777" w:rsidR="00C372D6" w:rsidRPr="00C372D6" w:rsidRDefault="00C372D6" w:rsidP="008545A5">
      <w:pPr>
        <w:pBdr>
          <w:top w:val="single" w:sz="6" w:space="1" w:color="auto"/>
        </w:pBdr>
        <w:rPr>
          <w:rFonts w:ascii="Arial" w:hAnsi="Arial" w:cs="Arial"/>
          <w:vanish/>
          <w:sz w:val="16"/>
          <w:szCs w:val="16"/>
        </w:rPr>
      </w:pPr>
      <w:r w:rsidRPr="00C372D6">
        <w:rPr>
          <w:rFonts w:ascii="Arial" w:hAnsi="Arial" w:cs="Arial"/>
          <w:vanish/>
          <w:sz w:val="16"/>
          <w:szCs w:val="16"/>
        </w:rPr>
        <w:t>Bottom of Form</w:t>
      </w:r>
    </w:p>
    <w:p w14:paraId="2BCB286B" w14:textId="77777777" w:rsidR="003B5119" w:rsidRPr="003B5119" w:rsidRDefault="003B5119" w:rsidP="003B5119">
      <w:pPr>
        <w:spacing w:after="160" w:line="259" w:lineRule="auto"/>
        <w:contextualSpacing/>
        <w:rPr>
          <w:sz w:val="20"/>
          <w:szCs w:val="20"/>
        </w:rPr>
      </w:pPr>
    </w:p>
    <w:p w14:paraId="0BF8BCE4" w14:textId="77777777" w:rsidR="008623F3" w:rsidRPr="008623F3" w:rsidRDefault="008623F3" w:rsidP="008623F3">
      <w:pPr>
        <w:rPr>
          <w:lang w:val="en-US"/>
        </w:rPr>
      </w:pPr>
    </w:p>
    <w:p w14:paraId="1E87AA65" w14:textId="77777777" w:rsidR="0003417A" w:rsidRDefault="0003417A" w:rsidP="00C62DD3">
      <w:pPr>
        <w:pStyle w:val="Heading2"/>
      </w:pPr>
    </w:p>
    <w:p w14:paraId="442F7839" w14:textId="20EF7C7E" w:rsidR="005377AA" w:rsidRPr="00240663" w:rsidRDefault="004C11F5" w:rsidP="00C62DD3">
      <w:pPr>
        <w:pStyle w:val="Heading2"/>
      </w:pPr>
      <w:r>
        <w:t>2</w:t>
      </w:r>
      <w:r w:rsidR="00C62DD3">
        <w:t xml:space="preserve">.4. </w:t>
      </w:r>
      <w:r w:rsidR="002A2FC1">
        <w:t>W</w:t>
      </w:r>
      <w:r w:rsidR="00240663">
        <w:t>orkplace culture and adapted change management</w:t>
      </w:r>
      <w:r w:rsidR="002A2FC1">
        <w:t xml:space="preserve"> of Amazon</w:t>
      </w:r>
    </w:p>
    <w:p w14:paraId="3CDC808D" w14:textId="77777777" w:rsidR="007A240B" w:rsidRPr="008545A5" w:rsidRDefault="007A240B" w:rsidP="008545A5">
      <w:pPr>
        <w:spacing w:line="360" w:lineRule="auto"/>
        <w:jc w:val="both"/>
        <w:rPr>
          <w:rFonts w:ascii="Arial" w:hAnsi="Arial" w:cs="Arial"/>
        </w:rPr>
      </w:pPr>
    </w:p>
    <w:p w14:paraId="73AD9774" w14:textId="77777777" w:rsidR="0003417A" w:rsidRDefault="0003417A" w:rsidP="00611862">
      <w:pPr>
        <w:spacing w:line="360" w:lineRule="auto"/>
        <w:jc w:val="both"/>
        <w:rPr>
          <w:color w:val="000000" w:themeColor="text1"/>
          <w:shd w:val="clear" w:color="auto" w:fill="FFFFFF"/>
        </w:rPr>
      </w:pPr>
    </w:p>
    <w:p w14:paraId="1A8D80B4" w14:textId="05CA1705" w:rsidR="0003417A" w:rsidRDefault="0003417A" w:rsidP="00611862">
      <w:pPr>
        <w:spacing w:line="360" w:lineRule="auto"/>
        <w:jc w:val="both"/>
        <w:rPr>
          <w:color w:val="000000" w:themeColor="text1"/>
          <w:shd w:val="clear" w:color="auto" w:fill="FFFFFF"/>
        </w:rPr>
      </w:pPr>
      <w:r w:rsidRPr="0003417A">
        <w:rPr>
          <w:color w:val="000000" w:themeColor="text1"/>
          <w:shd w:val="clear" w:color="auto" w:fill="FFFFFF"/>
        </w:rPr>
        <w:t>A shared set of values and standards defines an organization's culture.  The behaviours of individuals and groups within an organisation are significantly influenced by the norms that are created by these ideas and expectations (Schwartz &amp; Davis, 1981). Deal and Kennedy classified corporate cultures into four categories in their 1982 book, "Corporate Culture: The Rites and Rituals of Corporate Life" (Deal &amp; Kennedy, 2000).</w:t>
      </w:r>
    </w:p>
    <w:p w14:paraId="5DEB5EA2" w14:textId="77777777" w:rsidR="00707DD7" w:rsidRPr="008545A5" w:rsidRDefault="00707DD7" w:rsidP="00611862">
      <w:pPr>
        <w:spacing w:line="360" w:lineRule="auto"/>
        <w:jc w:val="both"/>
        <w:rPr>
          <w:color w:val="000000" w:themeColor="text1"/>
          <w:shd w:val="clear" w:color="auto" w:fill="FFFFFF"/>
        </w:rPr>
      </w:pPr>
    </w:p>
    <w:p w14:paraId="7ACF590F" w14:textId="65CC53CF" w:rsidR="002A7239" w:rsidRPr="008545A5" w:rsidRDefault="002A7239" w:rsidP="002A7239">
      <w:pPr>
        <w:spacing w:line="360" w:lineRule="auto"/>
        <w:jc w:val="both"/>
        <w:rPr>
          <w:color w:val="000000" w:themeColor="text1"/>
          <w:shd w:val="clear" w:color="auto" w:fill="FFFFFF"/>
        </w:rPr>
      </w:pPr>
    </w:p>
    <w:p w14:paraId="1D014B9B" w14:textId="182CF063" w:rsidR="002A7239" w:rsidRDefault="002A7239" w:rsidP="002A7239">
      <w:pPr>
        <w:spacing w:line="360" w:lineRule="auto"/>
        <w:jc w:val="center"/>
        <w:rPr>
          <w:rFonts w:ascii="Helvetica" w:hAnsi="Helvetica"/>
          <w:color w:val="000000" w:themeColor="text1"/>
          <w:sz w:val="22"/>
          <w:szCs w:val="22"/>
          <w:shd w:val="clear" w:color="auto" w:fill="FFFFFF"/>
        </w:rPr>
      </w:pPr>
      <w:r w:rsidRPr="002A7239">
        <w:rPr>
          <w:rFonts w:ascii="Helvetica" w:hAnsi="Helvetica"/>
          <w:noProof/>
          <w:color w:val="000000" w:themeColor="text1"/>
          <w:sz w:val="22"/>
          <w:szCs w:val="22"/>
          <w:shd w:val="clear" w:color="auto" w:fill="FFFFFF"/>
        </w:rPr>
        <w:drawing>
          <wp:inline distT="0" distB="0" distL="0" distR="0" wp14:anchorId="0F0ED53E" wp14:editId="6A02F123">
            <wp:extent cx="4553894" cy="2145444"/>
            <wp:effectExtent l="0" t="0" r="5715" b="1270"/>
            <wp:docPr id="885529398"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29398" name="Picture 1" descr="Chart, treemap chart&#10;&#10;Description automatically generated"/>
                    <pic:cNvPicPr/>
                  </pic:nvPicPr>
                  <pic:blipFill>
                    <a:blip r:embed="rId13"/>
                    <a:stretch>
                      <a:fillRect/>
                    </a:stretch>
                  </pic:blipFill>
                  <pic:spPr>
                    <a:xfrm>
                      <a:off x="0" y="0"/>
                      <a:ext cx="4553894" cy="2145444"/>
                    </a:xfrm>
                    <a:prstGeom prst="rect">
                      <a:avLst/>
                    </a:prstGeom>
                  </pic:spPr>
                </pic:pic>
              </a:graphicData>
            </a:graphic>
          </wp:inline>
        </w:drawing>
      </w:r>
    </w:p>
    <w:p w14:paraId="7CF99EFB" w14:textId="77777777" w:rsidR="002A7239" w:rsidRPr="002A7239" w:rsidRDefault="002A7239" w:rsidP="002A7239">
      <w:pPr>
        <w:spacing w:line="360" w:lineRule="auto"/>
        <w:jc w:val="both"/>
        <w:rPr>
          <w:rFonts w:ascii="Helvetica" w:hAnsi="Helvetica"/>
          <w:color w:val="000000" w:themeColor="text1"/>
          <w:sz w:val="22"/>
          <w:szCs w:val="22"/>
          <w:shd w:val="clear" w:color="auto" w:fill="FFFFFF"/>
        </w:rPr>
      </w:pPr>
    </w:p>
    <w:p w14:paraId="597AC6A0" w14:textId="77777777" w:rsidR="00FA7E9B" w:rsidRDefault="00FA7E9B" w:rsidP="007A240B">
      <w:pPr>
        <w:pStyle w:val="ListParagraph"/>
        <w:spacing w:line="360" w:lineRule="auto"/>
        <w:jc w:val="both"/>
        <w:rPr>
          <w:rFonts w:ascii="Helvetica" w:hAnsi="Helvetica"/>
          <w:color w:val="000000" w:themeColor="text1"/>
          <w:sz w:val="22"/>
          <w:szCs w:val="22"/>
          <w:shd w:val="clear" w:color="auto" w:fill="FFFFFF"/>
        </w:rPr>
      </w:pPr>
    </w:p>
    <w:p w14:paraId="0CC51878" w14:textId="77777777" w:rsidR="0003417A" w:rsidRDefault="00705AB4" w:rsidP="0003417A">
      <w:pPr>
        <w:spacing w:line="360" w:lineRule="auto"/>
        <w:jc w:val="both"/>
        <w:rPr>
          <w:color w:val="000000" w:themeColor="text1"/>
        </w:rPr>
      </w:pPr>
      <w:r w:rsidRPr="0088180C">
        <w:rPr>
          <w:spacing w:val="8"/>
        </w:rPr>
        <w:t xml:space="preserve">Amazon workplace culture </w:t>
      </w:r>
      <w:r w:rsidR="008545A5" w:rsidRPr="0088180C">
        <w:rPr>
          <w:color w:val="011329"/>
        </w:rPr>
        <w:t>is a</w:t>
      </w:r>
      <w:r w:rsidRPr="0088180C">
        <w:rPr>
          <w:color w:val="011329"/>
        </w:rPr>
        <w:t xml:space="preserve"> </w:t>
      </w:r>
      <w:r w:rsidRPr="0088180C">
        <w:rPr>
          <w:color w:val="4472C4" w:themeColor="accent1"/>
        </w:rPr>
        <w:t>Tough Guy Macho Culture</w:t>
      </w:r>
      <w:r w:rsidRPr="0088180C">
        <w:rPr>
          <w:b/>
          <w:bCs/>
          <w:color w:val="4472C4" w:themeColor="accent1"/>
          <w:spacing w:val="8"/>
        </w:rPr>
        <w:t xml:space="preserve"> </w:t>
      </w:r>
      <w:r w:rsidRPr="0088180C">
        <w:rPr>
          <w:spacing w:val="8"/>
        </w:rPr>
        <w:t xml:space="preserve">where the </w:t>
      </w:r>
      <w:r w:rsidR="002E2528" w:rsidRPr="0088180C">
        <w:rPr>
          <w:spacing w:val="8"/>
        </w:rPr>
        <w:t xml:space="preserve">work environment is hostile, </w:t>
      </w:r>
      <w:r w:rsidR="0003417A" w:rsidRPr="0003417A">
        <w:rPr>
          <w:color w:val="000000" w:themeColor="text1"/>
        </w:rPr>
        <w:t>there is mistrust between operational and management levels, employees are always under pressure to accomplish goals, and teamwork is not highly appreciated. This workplace culture is characterised by Tough Guy Macho values. Increased turnover results from all of this, which hinders efforts to create a cohesive culture (Dudovskiy, 2021).</w:t>
      </w:r>
    </w:p>
    <w:p w14:paraId="589ABD95" w14:textId="77777777" w:rsidR="00707DD7" w:rsidRDefault="00707DD7" w:rsidP="0003417A">
      <w:pPr>
        <w:spacing w:line="360" w:lineRule="auto"/>
        <w:jc w:val="both"/>
        <w:rPr>
          <w:color w:val="000000" w:themeColor="text1"/>
        </w:rPr>
      </w:pPr>
    </w:p>
    <w:p w14:paraId="04551B40" w14:textId="77777777" w:rsidR="00707DD7" w:rsidRDefault="00707DD7" w:rsidP="0003417A">
      <w:pPr>
        <w:spacing w:line="360" w:lineRule="auto"/>
        <w:jc w:val="both"/>
        <w:rPr>
          <w:color w:val="000000" w:themeColor="text1"/>
        </w:rPr>
      </w:pPr>
    </w:p>
    <w:p w14:paraId="1FE81E4D" w14:textId="77777777" w:rsidR="00707DD7" w:rsidRDefault="00707DD7" w:rsidP="0003417A">
      <w:pPr>
        <w:spacing w:line="360" w:lineRule="auto"/>
        <w:jc w:val="both"/>
        <w:rPr>
          <w:color w:val="000000" w:themeColor="text1"/>
        </w:rPr>
      </w:pPr>
    </w:p>
    <w:p w14:paraId="5931C684" w14:textId="77777777" w:rsidR="00707DD7" w:rsidRDefault="00707DD7" w:rsidP="0003417A">
      <w:pPr>
        <w:spacing w:line="360" w:lineRule="auto"/>
        <w:jc w:val="both"/>
        <w:rPr>
          <w:color w:val="000000" w:themeColor="text1"/>
        </w:rPr>
      </w:pPr>
    </w:p>
    <w:p w14:paraId="5421142C" w14:textId="77777777" w:rsidR="00707DD7" w:rsidRDefault="00707DD7" w:rsidP="0003417A">
      <w:pPr>
        <w:spacing w:line="360" w:lineRule="auto"/>
        <w:jc w:val="both"/>
        <w:rPr>
          <w:color w:val="000000" w:themeColor="text1"/>
        </w:rPr>
      </w:pPr>
    </w:p>
    <w:p w14:paraId="3A2C6C69" w14:textId="77777777" w:rsidR="00707DD7" w:rsidRDefault="00707DD7" w:rsidP="0003417A">
      <w:pPr>
        <w:spacing w:line="360" w:lineRule="auto"/>
        <w:jc w:val="both"/>
        <w:rPr>
          <w:color w:val="000000" w:themeColor="text1"/>
        </w:rPr>
      </w:pPr>
    </w:p>
    <w:p w14:paraId="3EC5886D" w14:textId="77777777" w:rsidR="00707DD7" w:rsidRDefault="00707DD7" w:rsidP="0003417A">
      <w:pPr>
        <w:spacing w:line="360" w:lineRule="auto"/>
        <w:jc w:val="both"/>
        <w:rPr>
          <w:color w:val="000000" w:themeColor="text1"/>
        </w:rPr>
      </w:pPr>
    </w:p>
    <w:p w14:paraId="61062BCA" w14:textId="77777777" w:rsidR="00707DD7" w:rsidRPr="008545A5" w:rsidRDefault="00707DD7" w:rsidP="0003417A">
      <w:pPr>
        <w:spacing w:line="360" w:lineRule="auto"/>
        <w:jc w:val="both"/>
        <w:rPr>
          <w:color w:val="ED7D31" w:themeColor="accent2"/>
        </w:rPr>
      </w:pPr>
    </w:p>
    <w:p w14:paraId="33FCE7F4" w14:textId="77777777" w:rsidR="008545A5" w:rsidRPr="008545A5" w:rsidRDefault="008545A5" w:rsidP="00106701">
      <w:pPr>
        <w:pBdr>
          <w:top w:val="single" w:sz="6" w:space="1" w:color="auto"/>
        </w:pBdr>
        <w:spacing w:line="360" w:lineRule="auto"/>
        <w:jc w:val="center"/>
        <w:rPr>
          <w:vanish/>
          <w:color w:val="000000" w:themeColor="text1"/>
        </w:rPr>
      </w:pPr>
      <w:r w:rsidRPr="008545A5">
        <w:rPr>
          <w:vanish/>
          <w:color w:val="000000" w:themeColor="text1"/>
        </w:rPr>
        <w:t>Bottom of Form</w:t>
      </w:r>
    </w:p>
    <w:p w14:paraId="210AEFA9" w14:textId="65737DA0" w:rsidR="004D2336" w:rsidRPr="0003417A" w:rsidRDefault="00AE1072" w:rsidP="0003417A">
      <w:pPr>
        <w:shd w:val="clear" w:color="auto" w:fill="FFFFFF"/>
        <w:spacing w:before="100" w:beforeAutospacing="1" w:after="100" w:afterAutospacing="1" w:line="360" w:lineRule="auto"/>
        <w:jc w:val="both"/>
        <w:rPr>
          <w:color w:val="000000" w:themeColor="text1"/>
        </w:rPr>
      </w:pPr>
      <w:r w:rsidRPr="0088180C">
        <w:rPr>
          <w:color w:val="000000" w:themeColor="text1"/>
        </w:rPr>
        <w:t>Amazon</w:t>
      </w:r>
      <w:r w:rsidR="001E5388" w:rsidRPr="0088180C">
        <w:rPr>
          <w:color w:val="000000" w:themeColor="text1"/>
        </w:rPr>
        <w:t xml:space="preserve"> underwent significant changes in response to the COVID-19 pandemic. The company had to adapt quickly to meet the increased demand for online shopping and delivery services, while also implementing measures to ensure the safety of its employees. </w:t>
      </w:r>
      <w:r w:rsidR="007B301C" w:rsidRPr="0088180C">
        <w:rPr>
          <w:color w:val="000000" w:themeColor="text1"/>
        </w:rPr>
        <w:t>Amazon hired tens of thousands of new employees during the pandemic with no or limited experience which has impacted the culture negatively and slowed down teamwork process. The policy of remote work has impacted the culture of the organization by changing the way employees interacted with each other and with customers.</w:t>
      </w:r>
      <w:r w:rsidR="00106701" w:rsidRPr="0088180C">
        <w:rPr>
          <w:color w:val="000000" w:themeColor="text1"/>
        </w:rPr>
        <w:t xml:space="preserve"> The metal health and wellbeing of employee was ignored and focused only on customer and business. </w:t>
      </w:r>
      <w:r w:rsidR="00185C48" w:rsidRPr="00E268B1">
        <w:rPr>
          <w:color w:val="4472C4" w:themeColor="accent1"/>
        </w:rPr>
        <w:t>Post Covid-19 p</w:t>
      </w:r>
      <w:r w:rsidR="00E71FF4" w:rsidRPr="00E268B1">
        <w:rPr>
          <w:color w:val="4472C4" w:themeColor="accent1"/>
        </w:rPr>
        <w:t>eriod</w:t>
      </w:r>
      <w:r w:rsidR="00185C48" w:rsidRPr="0088180C">
        <w:rPr>
          <w:color w:val="000000" w:themeColor="text1"/>
        </w:rPr>
        <w:t>, Amazon has been facing enormous challenges along with other external and internal factor</w:t>
      </w:r>
      <w:r w:rsidR="00185C48" w:rsidRPr="0003417A">
        <w:rPr>
          <w:color w:val="000000" w:themeColor="text1"/>
        </w:rPr>
        <w:t>s</w:t>
      </w:r>
      <w:r w:rsidR="0003417A" w:rsidRPr="0003417A">
        <w:rPr>
          <w:color w:val="000000" w:themeColor="text1"/>
        </w:rPr>
        <w:t xml:space="preserve">. </w:t>
      </w:r>
      <w:r w:rsidR="00E71FF4" w:rsidRPr="0088180C">
        <w:rPr>
          <w:color w:val="000000" w:themeColor="text1"/>
        </w:rPr>
        <w:t>Amazon has reported a</w:t>
      </w:r>
      <w:r w:rsidR="00E71FF4" w:rsidRPr="0088180C">
        <w:rPr>
          <w:rStyle w:val="hgkelc"/>
          <w:color w:val="4472C4" w:themeColor="accent1"/>
          <w:shd w:val="clear" w:color="auto" w:fill="FFFFFF"/>
          <w:lang w:val="en"/>
        </w:rPr>
        <w:t xml:space="preserve"> net loss of 2.7 billion U.S. </w:t>
      </w:r>
      <w:r w:rsidR="0003417A" w:rsidRPr="0003417A">
        <w:rPr>
          <w:rStyle w:val="hgkelc"/>
          <w:color w:val="000000" w:themeColor="text1"/>
          <w:shd w:val="clear" w:color="auto" w:fill="FFFFFF"/>
          <w:lang w:val="en"/>
        </w:rPr>
        <w:t>dollars and</w:t>
      </w:r>
      <w:r w:rsidR="0003417A">
        <w:rPr>
          <w:rStyle w:val="hgkelc"/>
          <w:color w:val="000000" w:themeColor="text1"/>
          <w:shd w:val="clear" w:color="auto" w:fill="FFFFFF"/>
          <w:lang w:val="en"/>
        </w:rPr>
        <w:t xml:space="preserve"> lay off 10,000 employees </w:t>
      </w:r>
      <w:r w:rsidR="0003417A" w:rsidRPr="0003417A">
        <w:rPr>
          <w:rStyle w:val="hgkelc"/>
          <w:color w:val="000000" w:themeColor="text1"/>
          <w:shd w:val="clear" w:color="auto" w:fill="FFFFFF"/>
          <w:lang w:val="en"/>
        </w:rPr>
        <w:t xml:space="preserve">in 2022 </w:t>
      </w:r>
      <w:r w:rsidR="00E71FF4" w:rsidRPr="0003417A">
        <w:rPr>
          <w:color w:val="000000" w:themeColor="text1"/>
        </w:rPr>
        <w:t>(Amazon Annual Report, 2022)</w:t>
      </w:r>
      <w:r w:rsidR="0003417A">
        <w:rPr>
          <w:color w:val="000000" w:themeColor="text1"/>
        </w:rPr>
        <w:t xml:space="preserve">. </w:t>
      </w:r>
      <w:r w:rsidR="0003417A" w:rsidRPr="0088180C">
        <w:rPr>
          <w:color w:val="000000" w:themeColor="text1"/>
        </w:rPr>
        <w:t>The immense performance pressure leads Amazon employees into Professional Burnout</w:t>
      </w:r>
      <w:r w:rsidR="0003417A">
        <w:rPr>
          <w:color w:val="000000" w:themeColor="text1"/>
        </w:rPr>
        <w:t xml:space="preserve"> and c</w:t>
      </w:r>
      <w:r w:rsidR="00E71FF4" w:rsidRPr="0088180C">
        <w:rPr>
          <w:color w:val="000000" w:themeColor="text1"/>
        </w:rPr>
        <w:t xml:space="preserve">ost of living </w:t>
      </w:r>
      <w:r w:rsidR="0003417A">
        <w:rPr>
          <w:color w:val="000000" w:themeColor="text1"/>
        </w:rPr>
        <w:t xml:space="preserve">crisis </w:t>
      </w:r>
      <w:r w:rsidR="006D2B75" w:rsidRPr="0088180C">
        <w:rPr>
          <w:color w:val="000000" w:themeColor="text1"/>
        </w:rPr>
        <w:t xml:space="preserve">declining the sale of Amazon. </w:t>
      </w:r>
    </w:p>
    <w:p w14:paraId="25341A7A" w14:textId="77777777" w:rsidR="00B97889" w:rsidRDefault="00B97889" w:rsidP="00707DD7">
      <w:pPr>
        <w:spacing w:after="160" w:line="360" w:lineRule="auto"/>
        <w:contextualSpacing/>
        <w:jc w:val="both"/>
        <w:rPr>
          <w:color w:val="000000"/>
        </w:rPr>
      </w:pPr>
    </w:p>
    <w:p w14:paraId="13F24BCB" w14:textId="255767C1" w:rsidR="00707DD7" w:rsidRPr="00707DD7" w:rsidRDefault="004D2336" w:rsidP="00707DD7">
      <w:pPr>
        <w:spacing w:after="160" w:line="360" w:lineRule="auto"/>
        <w:contextualSpacing/>
        <w:jc w:val="both"/>
      </w:pPr>
      <w:r w:rsidRPr="0088180C">
        <w:rPr>
          <w:color w:val="000000"/>
        </w:rPr>
        <w:t xml:space="preserve">In </w:t>
      </w:r>
      <w:r w:rsidRPr="00707DD7">
        <w:rPr>
          <w:color w:val="000000"/>
        </w:rPr>
        <w:t xml:space="preserve">summary, </w:t>
      </w:r>
      <w:r w:rsidR="00707DD7" w:rsidRPr="00707DD7">
        <w:t xml:space="preserve">Amazon's culture was significantly impacted by the planning and execution of change both during and after COVID-19. The business had to respond promptly to the pandemic's challenges </w:t>
      </w:r>
      <w:r w:rsidR="00707DD7">
        <w:t xml:space="preserve">considering </w:t>
      </w:r>
      <w:r w:rsidR="00707DD7" w:rsidRPr="00707DD7">
        <w:t>health and safety</w:t>
      </w:r>
      <w:r w:rsidR="00707DD7">
        <w:t xml:space="preserve"> regulation</w:t>
      </w:r>
      <w:r w:rsidR="00707DD7" w:rsidRPr="00707DD7">
        <w:t xml:space="preserve">. Recognising and addressing the possible drawbacks of this culture is crucial for organisations, especially when it comes to fostering an environment that is safe and inclusive for all workers and selecting the best change management strategy.  </w:t>
      </w:r>
    </w:p>
    <w:p w14:paraId="343811E7" w14:textId="51526EC8" w:rsidR="006879C6" w:rsidRPr="004D2336" w:rsidRDefault="006879C6" w:rsidP="004D2336">
      <w:pPr>
        <w:spacing w:line="360" w:lineRule="auto"/>
        <w:jc w:val="both"/>
        <w:rPr>
          <w:rFonts w:ascii="Arial" w:hAnsi="Arial" w:cs="Arial"/>
          <w:sz w:val="22"/>
          <w:szCs w:val="22"/>
        </w:rPr>
      </w:pPr>
    </w:p>
    <w:p w14:paraId="64FC151A" w14:textId="77777777" w:rsidR="000925E2" w:rsidRDefault="000925E2" w:rsidP="00BC2D54">
      <w:pPr>
        <w:pStyle w:val="Heading2"/>
      </w:pPr>
    </w:p>
    <w:p w14:paraId="01E5694B" w14:textId="77777777" w:rsidR="000925E2" w:rsidRDefault="000925E2" w:rsidP="00BC2D54">
      <w:pPr>
        <w:pStyle w:val="Heading2"/>
      </w:pPr>
    </w:p>
    <w:p w14:paraId="00B436FB" w14:textId="77777777" w:rsidR="00641AB9" w:rsidRDefault="00641AB9" w:rsidP="00641AB9"/>
    <w:p w14:paraId="545C8117" w14:textId="77777777" w:rsidR="00641AB9" w:rsidRDefault="00641AB9" w:rsidP="00641AB9"/>
    <w:p w14:paraId="21670D7A" w14:textId="77777777" w:rsidR="00641AB9" w:rsidRDefault="00641AB9" w:rsidP="00641AB9"/>
    <w:p w14:paraId="117E38C8" w14:textId="77777777" w:rsidR="00641AB9" w:rsidRDefault="00641AB9" w:rsidP="00641AB9"/>
    <w:p w14:paraId="05947B1C" w14:textId="77777777" w:rsidR="00641AB9" w:rsidRDefault="00641AB9" w:rsidP="00641AB9"/>
    <w:p w14:paraId="37937703" w14:textId="77777777" w:rsidR="00641AB9" w:rsidRDefault="00641AB9" w:rsidP="00641AB9"/>
    <w:p w14:paraId="32105139" w14:textId="77777777" w:rsidR="00641AB9" w:rsidRDefault="00641AB9" w:rsidP="00641AB9"/>
    <w:p w14:paraId="64B8636E" w14:textId="77777777" w:rsidR="00641AB9" w:rsidRDefault="00641AB9" w:rsidP="00641AB9"/>
    <w:p w14:paraId="66DD31A3" w14:textId="77777777" w:rsidR="00641AB9" w:rsidRDefault="00641AB9" w:rsidP="00641AB9"/>
    <w:p w14:paraId="222415EE" w14:textId="77777777" w:rsidR="00641AB9" w:rsidRDefault="00641AB9" w:rsidP="00641AB9"/>
    <w:p w14:paraId="118E0535" w14:textId="77777777" w:rsidR="005C5A1C" w:rsidRDefault="005C5A1C" w:rsidP="00641AB9"/>
    <w:p w14:paraId="487CB6CE" w14:textId="77777777" w:rsidR="00641AB9" w:rsidRDefault="00641AB9" w:rsidP="00641AB9"/>
    <w:p w14:paraId="3DACFC01" w14:textId="77777777" w:rsidR="00641AB9" w:rsidRDefault="00641AB9" w:rsidP="00641AB9"/>
    <w:p w14:paraId="01279589" w14:textId="77777777" w:rsidR="00641AB9" w:rsidRDefault="00641AB9" w:rsidP="00641AB9"/>
    <w:p w14:paraId="314A6B33" w14:textId="77777777" w:rsidR="00641AB9" w:rsidRDefault="00641AB9" w:rsidP="00641AB9"/>
    <w:p w14:paraId="72C53250" w14:textId="77777777" w:rsidR="00641AB9" w:rsidRDefault="00641AB9" w:rsidP="00641AB9"/>
    <w:p w14:paraId="28605A12" w14:textId="77777777" w:rsidR="00641AB9" w:rsidRDefault="00641AB9" w:rsidP="00641AB9"/>
    <w:p w14:paraId="3951900B" w14:textId="77777777" w:rsidR="00641AB9" w:rsidRDefault="00641AB9" w:rsidP="00641AB9"/>
    <w:p w14:paraId="3C1893C6" w14:textId="77777777" w:rsidR="00641AB9" w:rsidRDefault="00641AB9" w:rsidP="00641AB9"/>
    <w:p w14:paraId="46925CC0" w14:textId="77777777" w:rsidR="00641AB9" w:rsidRPr="00641AB9" w:rsidRDefault="00641AB9" w:rsidP="00641AB9"/>
    <w:p w14:paraId="74165D46" w14:textId="35C28141" w:rsidR="00BC2D54" w:rsidRPr="00677C31" w:rsidRDefault="004C11F5" w:rsidP="00BC2D54">
      <w:pPr>
        <w:pStyle w:val="Heading2"/>
        <w:rPr>
          <w:lang w:val="en-US"/>
        </w:rPr>
      </w:pPr>
      <w:r>
        <w:t>2</w:t>
      </w:r>
      <w:r w:rsidR="00BC2D54">
        <w:t xml:space="preserve">.5. </w:t>
      </w:r>
      <w:r>
        <w:t xml:space="preserve">Mendelow’s </w:t>
      </w:r>
      <w:r w:rsidR="00BC2D54">
        <w:t xml:space="preserve">Stakeholder </w:t>
      </w:r>
      <w:r>
        <w:t>Matrix</w:t>
      </w:r>
    </w:p>
    <w:p w14:paraId="1905339A" w14:textId="77777777" w:rsidR="00BC2D54" w:rsidRDefault="00BC2D54" w:rsidP="00BC2D54">
      <w:pPr>
        <w:spacing w:after="160" w:line="259" w:lineRule="auto"/>
        <w:contextualSpacing/>
        <w:rPr>
          <w:sz w:val="20"/>
          <w:szCs w:val="20"/>
        </w:rPr>
      </w:pPr>
    </w:p>
    <w:p w14:paraId="53226BB6" w14:textId="77777777" w:rsidR="00BC2D54" w:rsidRPr="00BC2D54" w:rsidRDefault="00BC2D54" w:rsidP="00BC2D54">
      <w:pPr>
        <w:rPr>
          <w:lang w:val="en-US"/>
        </w:rPr>
      </w:pPr>
    </w:p>
    <w:p w14:paraId="4AE5F87D" w14:textId="7106CB88" w:rsidR="000925E2" w:rsidRDefault="00641AB9" w:rsidP="00BC2D54">
      <w:pPr>
        <w:autoSpaceDE w:val="0"/>
        <w:autoSpaceDN w:val="0"/>
        <w:adjustRightInd w:val="0"/>
        <w:spacing w:line="360" w:lineRule="auto"/>
        <w:jc w:val="both"/>
      </w:pPr>
      <w:r w:rsidRPr="00641AB9">
        <w:t>Mendelow developed the Stakeholder Matrix, a strategic management tool that teaches organisations how to identify stakeholders according on their amount of influence and interest and how to successfully engage with them (Oxford, 2022).  In this matrix, stakeholders are separated into four quadrants:</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04"/>
        <w:gridCol w:w="5863"/>
      </w:tblGrid>
      <w:tr w:rsidR="00E268B1" w14:paraId="3BAC27BB" w14:textId="77777777" w:rsidTr="00E268B1">
        <w:tc>
          <w:tcPr>
            <w:tcW w:w="3522" w:type="dxa"/>
          </w:tcPr>
          <w:p w14:paraId="00833B3C" w14:textId="77777777" w:rsidR="000925E2" w:rsidRDefault="000925E2" w:rsidP="00BC2D54">
            <w:pPr>
              <w:autoSpaceDE w:val="0"/>
              <w:autoSpaceDN w:val="0"/>
              <w:adjustRightInd w:val="0"/>
              <w:spacing w:line="360" w:lineRule="auto"/>
              <w:jc w:val="both"/>
            </w:pPr>
          </w:p>
          <w:p w14:paraId="2C9A4E2F" w14:textId="77777777" w:rsidR="000925E2" w:rsidRPr="00BC2D54" w:rsidRDefault="000925E2" w:rsidP="000925E2">
            <w:pPr>
              <w:shd w:val="clear" w:color="auto" w:fill="FFFFFF"/>
              <w:spacing w:after="150" w:line="360" w:lineRule="auto"/>
              <w:jc w:val="both"/>
              <w:rPr>
                <w:color w:val="161616"/>
              </w:rPr>
            </w:pPr>
            <w:r w:rsidRPr="00BC2D54">
              <w:rPr>
                <w:color w:val="161616"/>
              </w:rPr>
              <w:t>A. Low power, lower interest</w:t>
            </w:r>
            <w:r>
              <w:rPr>
                <w:color w:val="161616"/>
              </w:rPr>
              <w:t xml:space="preserve">: </w:t>
            </w:r>
            <w:r w:rsidRPr="00BC2D54">
              <w:rPr>
                <w:color w:val="161616"/>
              </w:rPr>
              <w:t>Monitor</w:t>
            </w:r>
            <w:r>
              <w:rPr>
                <w:color w:val="161616"/>
              </w:rPr>
              <w:t xml:space="preserve"> only. </w:t>
            </w:r>
          </w:p>
          <w:p w14:paraId="36B625DC" w14:textId="1210F226" w:rsidR="000925E2" w:rsidRPr="00BC2D54" w:rsidRDefault="000925E2" w:rsidP="000925E2">
            <w:pPr>
              <w:shd w:val="clear" w:color="auto" w:fill="FFFFFF"/>
              <w:spacing w:after="150" w:line="360" w:lineRule="auto"/>
              <w:jc w:val="both"/>
              <w:rPr>
                <w:color w:val="161616"/>
              </w:rPr>
            </w:pPr>
            <w:r w:rsidRPr="00BC2D54">
              <w:rPr>
                <w:color w:val="161616"/>
              </w:rPr>
              <w:t>B. Low power, high interest</w:t>
            </w:r>
            <w:r>
              <w:rPr>
                <w:color w:val="161616"/>
              </w:rPr>
              <w:t xml:space="preserve">: </w:t>
            </w:r>
            <w:r w:rsidR="00DF49AE">
              <w:rPr>
                <w:color w:val="161616"/>
              </w:rPr>
              <w:t xml:space="preserve">  </w:t>
            </w:r>
            <w:r w:rsidRPr="00BC2D54">
              <w:rPr>
                <w:color w:val="161616"/>
              </w:rPr>
              <w:t xml:space="preserve">Keep Informed </w:t>
            </w:r>
          </w:p>
          <w:p w14:paraId="04D73906" w14:textId="77777777" w:rsidR="000925E2" w:rsidRPr="00BC2D54" w:rsidRDefault="000925E2" w:rsidP="000925E2">
            <w:pPr>
              <w:shd w:val="clear" w:color="auto" w:fill="FFFFFF"/>
              <w:spacing w:after="150" w:line="360" w:lineRule="auto"/>
              <w:jc w:val="both"/>
              <w:rPr>
                <w:color w:val="161616"/>
              </w:rPr>
            </w:pPr>
            <w:r w:rsidRPr="00BC2D54">
              <w:rPr>
                <w:color w:val="161616"/>
              </w:rPr>
              <w:t>C. High power, less interested</w:t>
            </w:r>
            <w:r>
              <w:rPr>
                <w:color w:val="161616"/>
              </w:rPr>
              <w:t xml:space="preserve">: </w:t>
            </w:r>
            <w:r w:rsidRPr="00BC2D54">
              <w:rPr>
                <w:color w:val="161616"/>
              </w:rPr>
              <w:t>Keep Satisfied</w:t>
            </w:r>
          </w:p>
          <w:p w14:paraId="4FB35553" w14:textId="77777777" w:rsidR="000925E2" w:rsidRPr="00BC2D54" w:rsidRDefault="000925E2" w:rsidP="000925E2">
            <w:pPr>
              <w:spacing w:line="360" w:lineRule="auto"/>
              <w:jc w:val="both"/>
              <w:rPr>
                <w:color w:val="161616"/>
              </w:rPr>
            </w:pPr>
            <w:r w:rsidRPr="00BC2D54">
              <w:rPr>
                <w:color w:val="161616"/>
              </w:rPr>
              <w:t>D. High power highly interested</w:t>
            </w:r>
            <w:r>
              <w:rPr>
                <w:color w:val="161616"/>
              </w:rPr>
              <w:t xml:space="preserve">: </w:t>
            </w:r>
            <w:r w:rsidRPr="00BC2D54">
              <w:rPr>
                <w:color w:val="161616"/>
              </w:rPr>
              <w:t>Manage Closely</w:t>
            </w:r>
          </w:p>
          <w:p w14:paraId="7AA5BA47" w14:textId="77777777" w:rsidR="000925E2" w:rsidRDefault="000925E2" w:rsidP="00BC2D54">
            <w:pPr>
              <w:autoSpaceDE w:val="0"/>
              <w:autoSpaceDN w:val="0"/>
              <w:adjustRightInd w:val="0"/>
              <w:spacing w:line="360" w:lineRule="auto"/>
              <w:jc w:val="both"/>
            </w:pPr>
          </w:p>
          <w:p w14:paraId="6160C9E6" w14:textId="77777777" w:rsidR="000925E2" w:rsidRDefault="000925E2" w:rsidP="00BC2D54">
            <w:pPr>
              <w:autoSpaceDE w:val="0"/>
              <w:autoSpaceDN w:val="0"/>
              <w:adjustRightInd w:val="0"/>
              <w:spacing w:line="360" w:lineRule="auto"/>
              <w:jc w:val="both"/>
            </w:pPr>
          </w:p>
          <w:p w14:paraId="286733AF" w14:textId="77777777" w:rsidR="000925E2" w:rsidRDefault="000925E2" w:rsidP="00BC2D54">
            <w:pPr>
              <w:autoSpaceDE w:val="0"/>
              <w:autoSpaceDN w:val="0"/>
              <w:adjustRightInd w:val="0"/>
              <w:spacing w:line="360" w:lineRule="auto"/>
              <w:jc w:val="both"/>
            </w:pPr>
          </w:p>
        </w:tc>
        <w:tc>
          <w:tcPr>
            <w:tcW w:w="5545" w:type="dxa"/>
          </w:tcPr>
          <w:p w14:paraId="1A369984" w14:textId="50FEF719" w:rsidR="000925E2" w:rsidRDefault="000925E2" w:rsidP="00BC2D54">
            <w:pPr>
              <w:autoSpaceDE w:val="0"/>
              <w:autoSpaceDN w:val="0"/>
              <w:adjustRightInd w:val="0"/>
              <w:spacing w:line="360" w:lineRule="auto"/>
              <w:jc w:val="both"/>
            </w:pPr>
            <w:r w:rsidRPr="00BC2D54">
              <w:rPr>
                <w:noProof/>
              </w:rPr>
              <w:drawing>
                <wp:inline distT="0" distB="0" distL="0" distR="0" wp14:anchorId="605A6873" wp14:editId="17BB6B99">
                  <wp:extent cx="3585883" cy="2886075"/>
                  <wp:effectExtent l="0" t="0" r="0" b="0"/>
                  <wp:docPr id="979954492"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954492" name="Picture 1" descr="Graphical user interface, diagram&#10;&#10;Description automatically generated"/>
                          <pic:cNvPicPr/>
                        </pic:nvPicPr>
                        <pic:blipFill>
                          <a:blip r:embed="rId14"/>
                          <a:stretch>
                            <a:fillRect/>
                          </a:stretch>
                        </pic:blipFill>
                        <pic:spPr>
                          <a:xfrm>
                            <a:off x="0" y="0"/>
                            <a:ext cx="3686227" cy="2966836"/>
                          </a:xfrm>
                          <a:prstGeom prst="rect">
                            <a:avLst/>
                          </a:prstGeom>
                        </pic:spPr>
                      </pic:pic>
                    </a:graphicData>
                  </a:graphic>
                </wp:inline>
              </w:drawing>
            </w:r>
          </w:p>
        </w:tc>
      </w:tr>
    </w:tbl>
    <w:p w14:paraId="7204C76E" w14:textId="77777777" w:rsidR="00BC2D54" w:rsidRPr="00BC2D54" w:rsidRDefault="00BC2D54" w:rsidP="00E268B1">
      <w:pPr>
        <w:pBdr>
          <w:top w:val="single" w:sz="6" w:space="1" w:color="auto"/>
        </w:pBdr>
        <w:rPr>
          <w:vanish/>
        </w:rPr>
      </w:pPr>
      <w:r w:rsidRPr="00BC2D54">
        <w:rPr>
          <w:vanish/>
        </w:rPr>
        <w:t>Bottom of Form</w:t>
      </w:r>
    </w:p>
    <w:p w14:paraId="1379D1A5" w14:textId="64484382" w:rsidR="00E268B1" w:rsidRDefault="00641AB9" w:rsidP="00BC2D54">
      <w:pPr>
        <w:spacing w:line="360" w:lineRule="auto"/>
        <w:jc w:val="both"/>
        <w:rPr>
          <w:color w:val="161616"/>
        </w:rPr>
      </w:pPr>
      <w:r w:rsidRPr="00641AB9">
        <w:rPr>
          <w:color w:val="161616"/>
        </w:rPr>
        <w:t xml:space="preserve">A wide variety of Amazon stakeholders, including employees, customers, shareholders, suppliers, delivery drivers, regulators, local authorities, and the community at large, are affected by change management that occurred during and after COVID-19. Mendelow's Stakeholder Matrix, which takes into account the many stakeholder groups and their possible effects on change management, may be a useful remedy for Amazon's communication issues. A successful change management process depends on effective stakeholder participation, communication, and collaboration. </w:t>
      </w:r>
      <w:r w:rsidR="00FF4DBB" w:rsidRPr="00FF4DBB">
        <w:rPr>
          <w:color w:val="161616"/>
        </w:rPr>
        <w:t xml:space="preserve">Understand different stakeholder and prioritise them respecting their interest </w:t>
      </w:r>
      <w:r w:rsidR="00FF4DBB">
        <w:rPr>
          <w:color w:val="161616"/>
        </w:rPr>
        <w:t xml:space="preserve">and power </w:t>
      </w:r>
      <w:r w:rsidR="00FF4DBB" w:rsidRPr="00FF4DBB">
        <w:rPr>
          <w:color w:val="161616"/>
        </w:rPr>
        <w:t>is essential for an organisation like Amazon.com.</w:t>
      </w:r>
    </w:p>
    <w:p w14:paraId="31A9EBF4" w14:textId="77777777" w:rsidR="00E268B1" w:rsidRDefault="00E268B1" w:rsidP="00BC2D54">
      <w:pPr>
        <w:spacing w:line="360" w:lineRule="auto"/>
        <w:jc w:val="both"/>
        <w:rPr>
          <w:color w:val="161616"/>
        </w:rPr>
      </w:pPr>
    </w:p>
    <w:p w14:paraId="173E8ACA" w14:textId="77777777" w:rsidR="00E268B1" w:rsidRDefault="00E268B1" w:rsidP="00BC2D54">
      <w:pPr>
        <w:spacing w:line="360" w:lineRule="auto"/>
        <w:jc w:val="both"/>
        <w:rPr>
          <w:color w:val="000000" w:themeColor="text1"/>
        </w:rPr>
      </w:pPr>
    </w:p>
    <w:p w14:paraId="4529F9A2" w14:textId="77777777" w:rsidR="005C5A1C" w:rsidRDefault="005C5A1C" w:rsidP="00BC2D54">
      <w:pPr>
        <w:spacing w:line="360" w:lineRule="auto"/>
        <w:jc w:val="both"/>
        <w:rPr>
          <w:color w:val="000000" w:themeColor="text1"/>
        </w:rPr>
      </w:pPr>
    </w:p>
    <w:p w14:paraId="0DB18784" w14:textId="77777777" w:rsidR="005C5A1C" w:rsidRDefault="005C5A1C" w:rsidP="00BC2D54">
      <w:pPr>
        <w:spacing w:line="360" w:lineRule="auto"/>
        <w:jc w:val="both"/>
        <w:rPr>
          <w:color w:val="000000" w:themeColor="text1"/>
        </w:rPr>
      </w:pPr>
    </w:p>
    <w:p w14:paraId="55089B4D" w14:textId="77777777" w:rsidR="005C5A1C" w:rsidRDefault="005C5A1C" w:rsidP="00BC2D54">
      <w:pPr>
        <w:spacing w:line="360" w:lineRule="auto"/>
        <w:jc w:val="both"/>
        <w:rPr>
          <w:color w:val="000000" w:themeColor="text1"/>
        </w:rPr>
      </w:pPr>
    </w:p>
    <w:p w14:paraId="52761D6A" w14:textId="77777777" w:rsidR="004D2336" w:rsidRPr="00BC2D54" w:rsidRDefault="004D2336" w:rsidP="004D2336">
      <w:pPr>
        <w:pStyle w:val="Heading2"/>
        <w:shd w:val="clear" w:color="auto" w:fill="FFFFFF"/>
        <w:spacing w:before="0" w:after="150" w:line="360" w:lineRule="auto"/>
        <w:jc w:val="both"/>
        <w:rPr>
          <w:rFonts w:ascii="Times New Roman" w:hAnsi="Times New Roman"/>
          <w:color w:val="auto"/>
          <w:sz w:val="24"/>
          <w:szCs w:val="24"/>
        </w:rPr>
      </w:pPr>
    </w:p>
    <w:p w14:paraId="3D358933" w14:textId="77777777" w:rsidR="00240663" w:rsidRPr="00240663" w:rsidRDefault="00240663" w:rsidP="00240663">
      <w:pPr>
        <w:rPr>
          <w:lang w:val="en-US"/>
        </w:rPr>
      </w:pPr>
    </w:p>
    <w:p w14:paraId="0156E041" w14:textId="323DEFED" w:rsidR="003462BD" w:rsidRPr="00677C31" w:rsidRDefault="004C11F5" w:rsidP="00C62DD3">
      <w:pPr>
        <w:pStyle w:val="Heading2"/>
        <w:rPr>
          <w:lang w:val="en-US"/>
        </w:rPr>
      </w:pPr>
      <w:r>
        <w:t>2</w:t>
      </w:r>
      <w:r w:rsidR="00C62DD3">
        <w:t>.</w:t>
      </w:r>
      <w:r w:rsidR="00BC2D54">
        <w:t>6</w:t>
      </w:r>
      <w:r w:rsidR="00C62DD3">
        <w:t xml:space="preserve">. </w:t>
      </w:r>
      <w:r w:rsidR="003462BD" w:rsidRPr="00677C31">
        <w:t>Improvement of change management process</w:t>
      </w:r>
    </w:p>
    <w:p w14:paraId="6C186B95" w14:textId="77777777" w:rsidR="00F21FE5" w:rsidRDefault="00F21FE5" w:rsidP="002C4CFC">
      <w:pPr>
        <w:spacing w:after="160" w:line="360" w:lineRule="auto"/>
        <w:contextualSpacing/>
        <w:jc w:val="both"/>
        <w:rPr>
          <w:color w:val="000000" w:themeColor="text1"/>
        </w:rPr>
      </w:pPr>
    </w:p>
    <w:p w14:paraId="5900B2FD" w14:textId="617F4F77" w:rsidR="0064119E" w:rsidRDefault="002C4CFC" w:rsidP="002C4CFC">
      <w:pPr>
        <w:spacing w:after="160" w:line="360" w:lineRule="auto"/>
        <w:contextualSpacing/>
        <w:jc w:val="both"/>
        <w:rPr>
          <w:color w:val="000000" w:themeColor="text1"/>
        </w:rPr>
      </w:pPr>
      <w:r w:rsidRPr="00F573BA">
        <w:rPr>
          <w:color w:val="000000" w:themeColor="text1"/>
        </w:rPr>
        <w:t xml:space="preserve">With the insights of the critical evaluation of the adopted change management process of Amazon, it can be said that they could have </w:t>
      </w:r>
      <w:r w:rsidR="00525129" w:rsidRPr="00F573BA">
        <w:rPr>
          <w:color w:val="000000" w:themeColor="text1"/>
        </w:rPr>
        <w:t>managed</w:t>
      </w:r>
      <w:r w:rsidRPr="00F573BA">
        <w:rPr>
          <w:color w:val="000000" w:themeColor="text1"/>
        </w:rPr>
        <w:t xml:space="preserve"> better their change management process during and post Covid-19 pandemic, and there are still </w:t>
      </w:r>
      <w:r w:rsidR="00525129" w:rsidRPr="00F573BA">
        <w:rPr>
          <w:color w:val="000000" w:themeColor="text1"/>
        </w:rPr>
        <w:t xml:space="preserve">load of </w:t>
      </w:r>
      <w:r w:rsidRPr="00F573BA">
        <w:rPr>
          <w:color w:val="000000" w:themeColor="text1"/>
        </w:rPr>
        <w:t xml:space="preserve">room to improve in their leadership style, workplace culture and stakeholder communication. </w:t>
      </w:r>
      <w:r w:rsidR="0005036C">
        <w:rPr>
          <w:color w:val="000000" w:themeColor="text1"/>
        </w:rPr>
        <w:t xml:space="preserve">Some effective solutions are being discussed below: </w:t>
      </w:r>
    </w:p>
    <w:p w14:paraId="28FC035A" w14:textId="77777777" w:rsidR="00646D70" w:rsidRPr="00F573BA" w:rsidRDefault="00646D70" w:rsidP="002C4CFC">
      <w:pPr>
        <w:spacing w:after="160" w:line="360" w:lineRule="auto"/>
        <w:contextualSpacing/>
        <w:jc w:val="both"/>
        <w:rPr>
          <w:color w:val="000000" w:themeColor="text1"/>
        </w:rPr>
      </w:pPr>
    </w:p>
    <w:p w14:paraId="69A9D509" w14:textId="50EE8798" w:rsidR="0021649B" w:rsidRDefault="009D7482" w:rsidP="001F7F47">
      <w:pPr>
        <w:pStyle w:val="NormalWeb"/>
        <w:spacing w:line="360" w:lineRule="auto"/>
        <w:jc w:val="both"/>
        <w:rPr>
          <w:color w:val="000000"/>
        </w:rPr>
      </w:pPr>
      <w:r w:rsidRPr="009D7482">
        <w:rPr>
          <w:b/>
          <w:bCs/>
          <w:color w:val="000000" w:themeColor="text1"/>
        </w:rPr>
        <w:t>Leadership Style</w:t>
      </w:r>
      <w:r>
        <w:rPr>
          <w:color w:val="000000" w:themeColor="text1"/>
        </w:rPr>
        <w:t xml:space="preserve">: </w:t>
      </w:r>
      <w:r w:rsidR="005C5A1C" w:rsidRPr="005C5A1C">
        <w:rPr>
          <w:color w:val="000000"/>
        </w:rPr>
        <w:t xml:space="preserve">The ability of a leader to communicate the organization's vision to colleagues is crucial in the twenty-first century. The successful leader in this instance is Jeff Bezos of Amazon, but his </w:t>
      </w:r>
      <w:r w:rsidR="005C5A1C" w:rsidRPr="005C5A1C">
        <w:rPr>
          <w:color w:val="4472C4" w:themeColor="accent1"/>
        </w:rPr>
        <w:t xml:space="preserve">Transformational Leadership Style </w:t>
      </w:r>
      <w:r w:rsidR="005C5A1C" w:rsidRPr="005C5A1C">
        <w:rPr>
          <w:color w:val="000000"/>
        </w:rPr>
        <w:t xml:space="preserve">is under </w:t>
      </w:r>
      <w:r w:rsidR="005C5A1C">
        <w:rPr>
          <w:color w:val="000000"/>
        </w:rPr>
        <w:t>criticism</w:t>
      </w:r>
      <w:r w:rsidR="005C5A1C" w:rsidRPr="005C5A1C">
        <w:rPr>
          <w:color w:val="000000"/>
        </w:rPr>
        <w:t xml:space="preserve"> for relentless push to accomplish goals, and overly controlled workplace environment. As a result, there is a lack of trust, a high rate of turnover, (</w:t>
      </w:r>
      <w:proofErr w:type="spellStart"/>
      <w:r w:rsidR="005C5A1C" w:rsidRPr="005C5A1C">
        <w:rPr>
          <w:color w:val="000000"/>
        </w:rPr>
        <w:t>Allyn</w:t>
      </w:r>
      <w:proofErr w:type="spellEnd"/>
      <w:r w:rsidR="005C5A1C" w:rsidRPr="005C5A1C">
        <w:rPr>
          <w:color w:val="000000"/>
        </w:rPr>
        <w:t xml:space="preserve">, 2021).  </w:t>
      </w:r>
      <w:r w:rsidR="005C5A1C" w:rsidRPr="00F573BA">
        <w:rPr>
          <w:color w:val="000000" w:themeColor="text1"/>
        </w:rPr>
        <w:t>Therefore</w:t>
      </w:r>
      <w:r w:rsidR="005C5A1C" w:rsidRPr="005C5A1C">
        <w:rPr>
          <w:color w:val="000000"/>
        </w:rPr>
        <w:t xml:space="preserve">, Amazon </w:t>
      </w:r>
      <w:r w:rsidR="005C5A1C">
        <w:rPr>
          <w:color w:val="000000"/>
        </w:rPr>
        <w:t>should consider</w:t>
      </w:r>
      <w:r w:rsidR="005C5A1C" w:rsidRPr="005C5A1C">
        <w:rPr>
          <w:color w:val="000000"/>
        </w:rPr>
        <w:t xml:space="preserve"> about switching </w:t>
      </w:r>
      <w:r w:rsidR="005C5A1C" w:rsidRPr="005C5A1C">
        <w:rPr>
          <w:color w:val="000000" w:themeColor="text1"/>
        </w:rPr>
        <w:t>to</w:t>
      </w:r>
      <w:r w:rsidR="005C5A1C" w:rsidRPr="005C5A1C">
        <w:rPr>
          <w:color w:val="4472C4" w:themeColor="accent1"/>
        </w:rPr>
        <w:t xml:space="preserve"> </w:t>
      </w:r>
      <w:r w:rsidR="005C5A1C">
        <w:rPr>
          <w:color w:val="4472C4" w:themeColor="accent1"/>
        </w:rPr>
        <w:t>L</w:t>
      </w:r>
      <w:r w:rsidR="005C5A1C" w:rsidRPr="005C5A1C">
        <w:rPr>
          <w:color w:val="4472C4" w:themeColor="accent1"/>
        </w:rPr>
        <w:t xml:space="preserve">aissez-faire </w:t>
      </w:r>
      <w:r w:rsidR="005C5A1C">
        <w:rPr>
          <w:color w:val="4472C4" w:themeColor="accent1"/>
        </w:rPr>
        <w:t>L</w:t>
      </w:r>
      <w:r w:rsidR="005C5A1C" w:rsidRPr="005C5A1C">
        <w:rPr>
          <w:color w:val="4472C4" w:themeColor="accent1"/>
        </w:rPr>
        <w:t xml:space="preserve">eadership </w:t>
      </w:r>
      <w:r w:rsidR="005C5A1C" w:rsidRPr="005C5A1C">
        <w:rPr>
          <w:color w:val="000000"/>
        </w:rPr>
        <w:t>in accordance with Kurt Lewin's model of leadership, where the leader trusts their followers and gives them the freedom to manage their own workstations and provide team assistance and training as needed.</w:t>
      </w:r>
    </w:p>
    <w:p w14:paraId="24C5963C" w14:textId="77777777" w:rsidR="005C5A1C" w:rsidRDefault="005C5A1C" w:rsidP="001F7F47">
      <w:pPr>
        <w:pStyle w:val="NormalWeb"/>
        <w:spacing w:line="360" w:lineRule="auto"/>
        <w:jc w:val="both"/>
        <w:rPr>
          <w:color w:val="000000"/>
        </w:rPr>
      </w:pPr>
    </w:p>
    <w:p w14:paraId="5E3FF20C" w14:textId="6E924580" w:rsidR="00F21ED3" w:rsidRDefault="009D7482" w:rsidP="001F7F47">
      <w:pPr>
        <w:pStyle w:val="NormalWeb"/>
        <w:spacing w:line="360" w:lineRule="auto"/>
        <w:jc w:val="both"/>
        <w:rPr>
          <w:color w:val="000000"/>
        </w:rPr>
      </w:pPr>
      <w:r w:rsidRPr="009D7482">
        <w:rPr>
          <w:b/>
          <w:bCs/>
          <w:color w:val="000000"/>
        </w:rPr>
        <w:t>Workplace Culture</w:t>
      </w:r>
      <w:r>
        <w:rPr>
          <w:color w:val="000000"/>
        </w:rPr>
        <w:t xml:space="preserve">: </w:t>
      </w:r>
      <w:r w:rsidR="0021649B">
        <w:rPr>
          <w:color w:val="000000"/>
        </w:rPr>
        <w:t xml:space="preserve">Amazon </w:t>
      </w:r>
      <w:r w:rsidR="00C6257F">
        <w:rPr>
          <w:color w:val="000000"/>
        </w:rPr>
        <w:t xml:space="preserve">has a </w:t>
      </w:r>
      <w:r w:rsidR="00C6257F" w:rsidRPr="0088180C">
        <w:rPr>
          <w:color w:val="4472C4" w:themeColor="accent1"/>
        </w:rPr>
        <w:t>Tough Guy Macho Culture</w:t>
      </w:r>
      <w:r w:rsidR="00C6257F" w:rsidRPr="0088180C">
        <w:rPr>
          <w:b/>
          <w:bCs/>
          <w:color w:val="4472C4" w:themeColor="accent1"/>
          <w:spacing w:val="8"/>
        </w:rPr>
        <w:t xml:space="preserve"> </w:t>
      </w:r>
      <w:r w:rsidR="00EC1C09">
        <w:rPr>
          <w:color w:val="000000"/>
        </w:rPr>
        <w:t>which has</w:t>
      </w:r>
      <w:r w:rsidR="0021649B">
        <w:rPr>
          <w:color w:val="000000"/>
        </w:rPr>
        <w:t xml:space="preserve"> been criticised due to </w:t>
      </w:r>
      <w:r w:rsidR="00C6257F">
        <w:rPr>
          <w:color w:val="000000"/>
        </w:rPr>
        <w:t xml:space="preserve">hostile work environment, </w:t>
      </w:r>
      <w:r w:rsidR="00C6257F" w:rsidRPr="0088180C">
        <w:rPr>
          <w:spacing w:val="8"/>
        </w:rPr>
        <w:t>glorifies toughness</w:t>
      </w:r>
      <w:r w:rsidR="00C6257F">
        <w:rPr>
          <w:color w:val="000000"/>
        </w:rPr>
        <w:t xml:space="preserve"> and </w:t>
      </w:r>
      <w:r w:rsidR="0021649B">
        <w:rPr>
          <w:color w:val="000000"/>
        </w:rPr>
        <w:t xml:space="preserve">unweighable </w:t>
      </w:r>
      <w:r w:rsidR="00C6257F">
        <w:rPr>
          <w:color w:val="000000"/>
        </w:rPr>
        <w:t xml:space="preserve">work </w:t>
      </w:r>
      <w:r w:rsidR="0021649B">
        <w:rPr>
          <w:color w:val="000000"/>
        </w:rPr>
        <w:t>pressure during</w:t>
      </w:r>
      <w:r w:rsidR="00C6257F">
        <w:rPr>
          <w:color w:val="000000"/>
        </w:rPr>
        <w:t xml:space="preserve"> </w:t>
      </w:r>
      <w:r w:rsidR="00F21ED3">
        <w:rPr>
          <w:color w:val="000000"/>
        </w:rPr>
        <w:t xml:space="preserve">and post Covid-19, the </w:t>
      </w:r>
      <w:r w:rsidR="00C6257F">
        <w:rPr>
          <w:color w:val="000000"/>
        </w:rPr>
        <w:t xml:space="preserve">tough decision of </w:t>
      </w:r>
      <w:r w:rsidR="00C6257F" w:rsidRPr="00F21ED3">
        <w:rPr>
          <w:color w:val="4472C4" w:themeColor="accent1"/>
        </w:rPr>
        <w:t xml:space="preserve">lay-off </w:t>
      </w:r>
      <w:r w:rsidR="00F21ED3" w:rsidRPr="00F21ED3">
        <w:rPr>
          <w:color w:val="4472C4" w:themeColor="accent1"/>
        </w:rPr>
        <w:t xml:space="preserve">10,000 </w:t>
      </w:r>
      <w:r w:rsidR="00C6257F" w:rsidRPr="00F21ED3">
        <w:rPr>
          <w:color w:val="4472C4" w:themeColor="accent1"/>
        </w:rPr>
        <w:t>employees</w:t>
      </w:r>
      <w:r w:rsidR="00F21ED3" w:rsidRPr="00F21ED3">
        <w:rPr>
          <w:color w:val="4472C4" w:themeColor="accent1"/>
        </w:rPr>
        <w:t xml:space="preserve"> </w:t>
      </w:r>
      <w:r w:rsidR="00F21ED3">
        <w:rPr>
          <w:color w:val="000000"/>
        </w:rPr>
        <w:t xml:space="preserve">in corporate and technology jobs (Amazon.com, 2022). Considering the current volatile and uncertain business environment, Amazon should change the existing culture and adopt </w:t>
      </w:r>
      <w:r w:rsidR="00F21ED3" w:rsidRPr="00F21ED3">
        <w:rPr>
          <w:color w:val="4472C4" w:themeColor="accent1"/>
        </w:rPr>
        <w:t xml:space="preserve">Work Hard/Pay Hard </w:t>
      </w:r>
      <w:r w:rsidR="00F21ED3" w:rsidRPr="00F21ED3">
        <w:rPr>
          <w:color w:val="000000" w:themeColor="text1"/>
        </w:rPr>
        <w:t>c</w:t>
      </w:r>
      <w:r w:rsidR="00F21ED3">
        <w:rPr>
          <w:color w:val="000000"/>
        </w:rPr>
        <w:t>ulture</w:t>
      </w:r>
      <w:r w:rsidR="00F21ED3" w:rsidRPr="00F21ED3">
        <w:rPr>
          <w:color w:val="000000" w:themeColor="text1"/>
          <w:shd w:val="clear" w:color="auto" w:fill="FFFFFF"/>
        </w:rPr>
        <w:t xml:space="preserve"> </w:t>
      </w:r>
      <w:r w:rsidR="003F0B0E">
        <w:rPr>
          <w:color w:val="000000" w:themeColor="text1"/>
          <w:shd w:val="clear" w:color="auto" w:fill="FFFFFF"/>
        </w:rPr>
        <w:t>introduced by</w:t>
      </w:r>
      <w:r w:rsidR="00F21ED3" w:rsidRPr="008545A5">
        <w:rPr>
          <w:color w:val="000000" w:themeColor="text1"/>
          <w:shd w:val="clear" w:color="auto" w:fill="FFFFFF"/>
        </w:rPr>
        <w:t xml:space="preserve"> Deal and Kennedy</w:t>
      </w:r>
      <w:r w:rsidR="003F0B0E">
        <w:rPr>
          <w:color w:val="000000" w:themeColor="text1"/>
          <w:shd w:val="clear" w:color="auto" w:fill="FFFFFF"/>
        </w:rPr>
        <w:t xml:space="preserve"> in </w:t>
      </w:r>
      <w:r w:rsidR="003F0B0E" w:rsidRPr="008545A5">
        <w:rPr>
          <w:color w:val="000000" w:themeColor="text1"/>
          <w:shd w:val="clear" w:color="auto" w:fill="FFFFFF"/>
        </w:rPr>
        <w:t>1982 (Deal &amp; Kennedy, 2000)</w:t>
      </w:r>
      <w:r w:rsidR="00456670">
        <w:rPr>
          <w:color w:val="000000" w:themeColor="text1"/>
          <w:shd w:val="clear" w:color="auto" w:fill="FFFFFF"/>
        </w:rPr>
        <w:t xml:space="preserve">, where </w:t>
      </w:r>
      <w:r w:rsidR="00011F2A">
        <w:rPr>
          <w:color w:val="000000" w:themeColor="text1"/>
          <w:shd w:val="clear" w:color="auto" w:fill="FFFFFF"/>
        </w:rPr>
        <w:t xml:space="preserve">work all together to reach new heights and </w:t>
      </w:r>
      <w:r w:rsidR="00456670">
        <w:rPr>
          <w:color w:val="000000" w:themeColor="text1"/>
          <w:shd w:val="clear" w:color="auto" w:fill="FFFFFF"/>
        </w:rPr>
        <w:t xml:space="preserve">power is not concentrated in one person and. </w:t>
      </w:r>
    </w:p>
    <w:p w14:paraId="53C69F0D" w14:textId="77777777" w:rsidR="00011F2A" w:rsidRPr="00AB0A30" w:rsidRDefault="00011F2A" w:rsidP="00AB0A30">
      <w:pPr>
        <w:spacing w:after="160" w:line="360" w:lineRule="auto"/>
        <w:contextualSpacing/>
        <w:jc w:val="both"/>
        <w:rPr>
          <w:b/>
          <w:bCs/>
          <w:color w:val="000000" w:themeColor="text1"/>
        </w:rPr>
      </w:pPr>
    </w:p>
    <w:p w14:paraId="35FA9B27" w14:textId="7E57918F" w:rsidR="00011F2A" w:rsidRPr="00AB0A30" w:rsidRDefault="008927A0" w:rsidP="00011F2A">
      <w:pPr>
        <w:spacing w:after="160" w:line="360" w:lineRule="auto"/>
        <w:contextualSpacing/>
        <w:jc w:val="both"/>
        <w:rPr>
          <w:color w:val="374151"/>
        </w:rPr>
      </w:pPr>
      <w:r w:rsidRPr="00AB0A30">
        <w:rPr>
          <w:b/>
          <w:bCs/>
          <w:color w:val="000000" w:themeColor="text1"/>
        </w:rPr>
        <w:t>Stakeholder C</w:t>
      </w:r>
      <w:r w:rsidR="00566B7E" w:rsidRPr="00AB0A30">
        <w:rPr>
          <w:b/>
          <w:bCs/>
          <w:color w:val="000000" w:themeColor="text1"/>
        </w:rPr>
        <w:t>ommunication:</w:t>
      </w:r>
      <w:r w:rsidR="00566B7E" w:rsidRPr="00AB0A30">
        <w:rPr>
          <w:color w:val="000000" w:themeColor="text1"/>
        </w:rPr>
        <w:t xml:space="preserve"> </w:t>
      </w:r>
      <w:r w:rsidR="00011F2A" w:rsidRPr="00AB0A30">
        <w:rPr>
          <w:color w:val="000000" w:themeColor="text1"/>
        </w:rPr>
        <w:t xml:space="preserve">Amazon should consider </w:t>
      </w:r>
      <w:r w:rsidR="00011F2A" w:rsidRPr="00940FE5">
        <w:rPr>
          <w:color w:val="4472C4" w:themeColor="accent1"/>
        </w:rPr>
        <w:t xml:space="preserve">Mendelow’s Stakeholder Matrix </w:t>
      </w:r>
      <w:r w:rsidR="00011F2A" w:rsidRPr="00AB0A30">
        <w:rPr>
          <w:color w:val="000000" w:themeColor="text1"/>
        </w:rPr>
        <w:t xml:space="preserve">as discussed in section 2.5 to get communicated according to their power and interest. </w:t>
      </w:r>
      <w:r w:rsidR="00011F2A">
        <w:rPr>
          <w:color w:val="000000" w:themeColor="text1"/>
        </w:rPr>
        <w:t>They must</w:t>
      </w:r>
      <w:r w:rsidR="00011F2A" w:rsidRPr="00AB0A30">
        <w:rPr>
          <w:color w:val="000000" w:themeColor="text1"/>
        </w:rPr>
        <w:t xml:space="preserve"> communicate openly and honestly about their change management, including any potential risks and challenges with all its diverse group of stakeholders</w:t>
      </w:r>
      <w:r w:rsidR="00042456">
        <w:rPr>
          <w:color w:val="000000" w:themeColor="text1"/>
        </w:rPr>
        <w:t xml:space="preserve"> and emphasise on </w:t>
      </w:r>
      <w:r w:rsidR="00042456" w:rsidRPr="00042456">
        <w:rPr>
          <w:color w:val="4472C4" w:themeColor="accent1"/>
        </w:rPr>
        <w:t xml:space="preserve">Social Corporate Responsibility </w:t>
      </w:r>
      <w:r w:rsidR="00042456" w:rsidRPr="00AB0A30">
        <w:rPr>
          <w:color w:val="000000" w:themeColor="text1"/>
        </w:rPr>
        <w:t xml:space="preserve">(CSR). </w:t>
      </w:r>
      <w:r w:rsidR="00011F2A" w:rsidRPr="00AB0A30">
        <w:rPr>
          <w:color w:val="000000" w:themeColor="text1"/>
        </w:rPr>
        <w:t xml:space="preserve">Amazon failed to communicate effectively with </w:t>
      </w:r>
      <w:r w:rsidR="00011F2A" w:rsidRPr="005138C5">
        <w:rPr>
          <w:color w:val="000000" w:themeColor="text1"/>
        </w:rPr>
        <w:t>stakeholders (Taylor,2021)</w:t>
      </w:r>
      <w:r w:rsidR="00011F2A">
        <w:rPr>
          <w:rFonts w:ascii="Arial" w:hAnsi="Arial" w:cs="Arial"/>
          <w:color w:val="000000" w:themeColor="text1"/>
          <w:sz w:val="22"/>
          <w:szCs w:val="22"/>
        </w:rPr>
        <w:t xml:space="preserve"> </w:t>
      </w:r>
      <w:r w:rsidR="00011F2A" w:rsidRPr="00AB0A30">
        <w:rPr>
          <w:color w:val="000000" w:themeColor="text1"/>
        </w:rPr>
        <w:t>during and post Covid-19</w:t>
      </w:r>
      <w:r w:rsidR="00011F2A">
        <w:rPr>
          <w:color w:val="000000" w:themeColor="text1"/>
        </w:rPr>
        <w:t xml:space="preserve"> </w:t>
      </w:r>
      <w:r w:rsidR="00042456">
        <w:rPr>
          <w:color w:val="000000" w:themeColor="text1"/>
        </w:rPr>
        <w:t>pandemic</w:t>
      </w:r>
      <w:r w:rsidR="00011F2A">
        <w:rPr>
          <w:color w:val="000000" w:themeColor="text1"/>
        </w:rPr>
        <w:t>.</w:t>
      </w:r>
    </w:p>
    <w:p w14:paraId="1719F423" w14:textId="6044185E" w:rsidR="000C7DFA" w:rsidRDefault="000C7DFA" w:rsidP="003A625D">
      <w:pPr>
        <w:spacing w:after="160" w:line="360" w:lineRule="auto"/>
        <w:contextualSpacing/>
        <w:jc w:val="both"/>
      </w:pPr>
    </w:p>
    <w:p w14:paraId="30DEF10D" w14:textId="77777777" w:rsidR="003A625D" w:rsidRPr="003A625D" w:rsidRDefault="003A625D" w:rsidP="003A625D">
      <w:pPr>
        <w:spacing w:after="160" w:line="360" w:lineRule="auto"/>
        <w:contextualSpacing/>
        <w:jc w:val="both"/>
        <w:rPr>
          <w:color w:val="000000" w:themeColor="text1"/>
        </w:rPr>
      </w:pPr>
    </w:p>
    <w:p w14:paraId="4DD358B4" w14:textId="77777777" w:rsidR="007A240B" w:rsidRPr="00300952" w:rsidRDefault="007A240B" w:rsidP="00300952">
      <w:pPr>
        <w:spacing w:line="360" w:lineRule="auto"/>
        <w:jc w:val="both"/>
        <w:rPr>
          <w:color w:val="000000" w:themeColor="text1"/>
        </w:rPr>
      </w:pPr>
    </w:p>
    <w:p w14:paraId="1E2F8470" w14:textId="77777777" w:rsidR="00F14FFA" w:rsidRPr="008906BA" w:rsidRDefault="00F14FFA" w:rsidP="006A5CEB">
      <w:pPr>
        <w:rPr>
          <w:sz w:val="32"/>
          <w:szCs w:val="32"/>
        </w:rPr>
      </w:pPr>
    </w:p>
    <w:p w14:paraId="4A01C813" w14:textId="4DEF22A7" w:rsidR="009116B2" w:rsidRPr="00AE26FA" w:rsidRDefault="006A5CEB" w:rsidP="009116B2">
      <w:pPr>
        <w:pStyle w:val="Heading1"/>
        <w:rPr>
          <w:color w:val="FF0000"/>
          <w:sz w:val="20"/>
          <w:szCs w:val="20"/>
        </w:rPr>
      </w:pPr>
      <w:r w:rsidRPr="008906BA">
        <w:t xml:space="preserve">Section </w:t>
      </w:r>
      <w:r w:rsidR="00212481">
        <w:t>3</w:t>
      </w:r>
      <w:r w:rsidRPr="008906BA">
        <w:t xml:space="preserve">- </w:t>
      </w:r>
      <w:r>
        <w:t>Critical</w:t>
      </w:r>
      <w:r w:rsidRPr="008906BA">
        <w:t xml:space="preserve"> </w:t>
      </w:r>
      <w:r>
        <w:t>E</w:t>
      </w:r>
      <w:r w:rsidRPr="008906BA">
        <w:t xml:space="preserve">valuation of </w:t>
      </w:r>
      <w:r>
        <w:t>C</w:t>
      </w:r>
      <w:r w:rsidRPr="008906BA">
        <w:t xml:space="preserve">hange </w:t>
      </w:r>
      <w:r>
        <w:t>M</w:t>
      </w:r>
      <w:r w:rsidRPr="008906BA">
        <w:t xml:space="preserve">anagement </w:t>
      </w:r>
      <w:r w:rsidR="00D32AB2">
        <w:t>Model</w:t>
      </w:r>
    </w:p>
    <w:p w14:paraId="4D8C0CA2" w14:textId="77777777" w:rsidR="006A5CEB" w:rsidRDefault="006A5CEB" w:rsidP="006A5CEB">
      <w:pPr>
        <w:rPr>
          <w:b/>
          <w:bCs/>
          <w:sz w:val="20"/>
          <w:szCs w:val="20"/>
        </w:rPr>
      </w:pPr>
    </w:p>
    <w:p w14:paraId="10CD84DC" w14:textId="77777777" w:rsidR="006A5CEB" w:rsidRDefault="006A5CEB" w:rsidP="006A5CEB"/>
    <w:p w14:paraId="0FF03EFF" w14:textId="336CBB60" w:rsidR="006A5CEB" w:rsidRDefault="004C11F5" w:rsidP="009116B2">
      <w:pPr>
        <w:pStyle w:val="Heading2"/>
        <w:rPr>
          <w:sz w:val="20"/>
          <w:szCs w:val="20"/>
        </w:rPr>
      </w:pPr>
      <w:r>
        <w:t>3</w:t>
      </w:r>
      <w:r w:rsidR="00C62DD3">
        <w:t xml:space="preserve">.1. </w:t>
      </w:r>
      <w:r w:rsidR="006A5CEB">
        <w:t>C</w:t>
      </w:r>
      <w:r w:rsidR="006A5CEB" w:rsidRPr="008906BA">
        <w:t xml:space="preserve">hange </w:t>
      </w:r>
      <w:r w:rsidR="006A5CEB">
        <w:t>M</w:t>
      </w:r>
      <w:r w:rsidR="006A5CEB" w:rsidRPr="008906BA">
        <w:t xml:space="preserve">anagement </w:t>
      </w:r>
      <w:r w:rsidR="006A5CEB">
        <w:t>Model</w:t>
      </w:r>
      <w:r w:rsidR="005A069A">
        <w:t>:</w:t>
      </w:r>
    </w:p>
    <w:p w14:paraId="0C7C5ED3" w14:textId="1A4E8D69" w:rsidR="009116B2" w:rsidRPr="002F1DB4" w:rsidRDefault="009116B2" w:rsidP="009116B2"/>
    <w:p w14:paraId="5AEDAFF0" w14:textId="6B837CE6" w:rsidR="006A5CEB" w:rsidRDefault="006A5CEB" w:rsidP="00AE26FA">
      <w:pPr>
        <w:spacing w:after="160" w:line="360" w:lineRule="auto"/>
        <w:contextualSpacing/>
        <w:jc w:val="both"/>
        <w:rPr>
          <w:color w:val="000000" w:themeColor="text1"/>
          <w:sz w:val="20"/>
          <w:szCs w:val="20"/>
        </w:rPr>
      </w:pPr>
    </w:p>
    <w:p w14:paraId="1C2B6712" w14:textId="61CDAA11" w:rsidR="000D7F57" w:rsidRDefault="000D7F57" w:rsidP="00AE26FA">
      <w:pPr>
        <w:spacing w:after="160" w:line="360" w:lineRule="auto"/>
        <w:contextualSpacing/>
        <w:jc w:val="both"/>
        <w:rPr>
          <w:color w:val="000000" w:themeColor="text1"/>
        </w:rPr>
      </w:pPr>
      <w:r w:rsidRPr="000D7F57">
        <w:rPr>
          <w:color w:val="000000" w:themeColor="text1"/>
        </w:rPr>
        <w:t xml:space="preserve">A German American psychologist named Kurt Lewin introduced the idea of change management for the first time in his 1936 book "Principles of Topological Psychology" (Lewin, 2015). In order to prepare, assist, and lead organisations through significant changes in their business processes, technology, organisational structure, or overall strategy, a structured method is known as </w:t>
      </w:r>
      <w:r w:rsidR="00D907FA">
        <w:rPr>
          <w:color w:val="000000" w:themeColor="text1"/>
        </w:rPr>
        <w:t>C</w:t>
      </w:r>
      <w:r w:rsidRPr="000D7F57">
        <w:rPr>
          <w:color w:val="000000" w:themeColor="text1"/>
        </w:rPr>
        <w:t xml:space="preserve">hange </w:t>
      </w:r>
      <w:r w:rsidR="00D907FA">
        <w:rPr>
          <w:color w:val="000000" w:themeColor="text1"/>
        </w:rPr>
        <w:t>M</w:t>
      </w:r>
      <w:r w:rsidRPr="000D7F57">
        <w:rPr>
          <w:color w:val="000000" w:themeColor="text1"/>
        </w:rPr>
        <w:t>anagement.</w:t>
      </w:r>
      <w:r w:rsidR="00D907FA">
        <w:rPr>
          <w:color w:val="000000" w:themeColor="text1"/>
        </w:rPr>
        <w:t xml:space="preserve"> </w:t>
      </w:r>
      <w:r w:rsidRPr="000D7F57">
        <w:rPr>
          <w:color w:val="000000" w:themeColor="text1"/>
        </w:rPr>
        <w:t>The successful implementation of change is the ultimate goal of change management, which is a crucial component of organisational development (Sturdy &amp; Grey, 2003). The following three examples of the most common change management models are provided:</w:t>
      </w:r>
    </w:p>
    <w:p w14:paraId="1101E095" w14:textId="77777777" w:rsidR="00B62024" w:rsidRPr="000D7F57" w:rsidRDefault="00B62024" w:rsidP="00AE26FA">
      <w:pPr>
        <w:spacing w:after="160" w:line="360" w:lineRule="auto"/>
        <w:contextualSpacing/>
        <w:jc w:val="both"/>
        <w:rPr>
          <w:color w:val="000000" w:themeColor="text1"/>
        </w:rPr>
      </w:pPr>
    </w:p>
    <w:p w14:paraId="23813E21" w14:textId="77777777" w:rsidR="000D7F57" w:rsidRPr="00AE26FA" w:rsidRDefault="000D7F57" w:rsidP="00AE26FA">
      <w:pPr>
        <w:spacing w:after="160" w:line="360" w:lineRule="auto"/>
        <w:contextualSpacing/>
        <w:jc w:val="both"/>
        <w:rPr>
          <w:color w:val="000000" w:themeColor="text1"/>
          <w:sz w:val="20"/>
          <w:szCs w:val="20"/>
        </w:rPr>
      </w:pPr>
    </w:p>
    <w:p w14:paraId="5607369E" w14:textId="270763D3" w:rsidR="009116B2" w:rsidRDefault="004C11F5" w:rsidP="00284197">
      <w:pPr>
        <w:pStyle w:val="Heading3"/>
      </w:pPr>
      <w:r>
        <w:t>3</w:t>
      </w:r>
      <w:r w:rsidR="00284197">
        <w:t xml:space="preserve">.1.1. </w:t>
      </w:r>
      <w:r w:rsidR="00284197" w:rsidRPr="00284197">
        <w:t>Lewin</w:t>
      </w:r>
      <w:r w:rsidR="003C401C">
        <w:t>’s 3-Stage</w:t>
      </w:r>
      <w:r w:rsidR="009116B2" w:rsidRPr="00284197">
        <w:t xml:space="preserve"> Change Model</w:t>
      </w:r>
      <w:r w:rsidR="00284197" w:rsidRPr="00284197">
        <w:t xml:space="preserve"> </w:t>
      </w:r>
    </w:p>
    <w:p w14:paraId="5AC97C8E" w14:textId="77777777" w:rsidR="00284197" w:rsidRPr="00284197" w:rsidRDefault="00284197" w:rsidP="004B6B4B">
      <w:pPr>
        <w:spacing w:line="360" w:lineRule="auto"/>
        <w:jc w:val="both"/>
      </w:pPr>
    </w:p>
    <w:p w14:paraId="366323C6" w14:textId="65487322" w:rsidR="005E5709" w:rsidRDefault="00597A80" w:rsidP="00EB6C9E">
      <w:pPr>
        <w:pStyle w:val="Heading1"/>
        <w:shd w:val="clear" w:color="auto" w:fill="FFFFFF"/>
        <w:spacing w:before="0" w:line="360" w:lineRule="auto"/>
        <w:jc w:val="both"/>
        <w:rPr>
          <w:rFonts w:ascii="Times New Roman" w:hAnsi="Times New Roman"/>
          <w:color w:val="000000" w:themeColor="text1"/>
          <w:sz w:val="24"/>
          <w:szCs w:val="24"/>
          <w:shd w:val="clear" w:color="auto" w:fill="FFFFFF"/>
          <w:lang w:val="en-GB"/>
        </w:rPr>
      </w:pPr>
      <w:r w:rsidRPr="00597A80">
        <w:rPr>
          <w:rFonts w:ascii="Times New Roman" w:hAnsi="Times New Roman"/>
          <w:color w:val="000000" w:themeColor="text1"/>
          <w:sz w:val="24"/>
          <w:szCs w:val="24"/>
          <w:shd w:val="clear" w:color="auto" w:fill="FFFFFF"/>
          <w:lang w:val="en-GB"/>
        </w:rPr>
        <w:t xml:space="preserve">The 3-Stage Change Model was created by German American psychologist Kurt Lewin in the 1940s. It was one of the first major planned change models to describe the forces that work to maintain the status quo and push for change (Lewin, 1947). Lewin's three-stage model of change involves unfreezing, which is like pouring ice into a mould, changing, and refreezing, which is similar to refreezing it in a different shape. The ability of the organization's employees to comprehend the reasons for the change, the steps involved in implementing it, and what is expected of them after the change has been made is ultimately what determines if an organisational change is successful (Matthew, 2021).  </w:t>
      </w:r>
    </w:p>
    <w:p w14:paraId="1A0D82D8" w14:textId="77777777" w:rsidR="00B62024" w:rsidRDefault="00B62024" w:rsidP="00B62024"/>
    <w:p w14:paraId="0830666E" w14:textId="77777777" w:rsidR="00B62024" w:rsidRDefault="00B62024" w:rsidP="00B62024"/>
    <w:p w14:paraId="0E5E7396" w14:textId="77777777" w:rsidR="00B62024" w:rsidRDefault="00B62024" w:rsidP="00B62024"/>
    <w:p w14:paraId="7F0A2786" w14:textId="77777777" w:rsidR="00B62024" w:rsidRDefault="00B62024" w:rsidP="00B62024"/>
    <w:p w14:paraId="32ACF85B" w14:textId="77777777" w:rsidR="00B62024" w:rsidRDefault="00B62024" w:rsidP="00B62024"/>
    <w:p w14:paraId="63379A1A" w14:textId="77777777" w:rsidR="00B62024" w:rsidRDefault="00B62024" w:rsidP="00B62024"/>
    <w:p w14:paraId="47651DBB" w14:textId="77777777" w:rsidR="00B62024" w:rsidRDefault="00B62024" w:rsidP="00B62024"/>
    <w:p w14:paraId="64B60566" w14:textId="77777777" w:rsidR="00B62024" w:rsidRDefault="00B62024" w:rsidP="00B62024"/>
    <w:p w14:paraId="526FF9F5" w14:textId="77777777" w:rsidR="00B62024" w:rsidRDefault="00B62024" w:rsidP="00B62024"/>
    <w:p w14:paraId="16271A8A" w14:textId="77777777" w:rsidR="00B62024" w:rsidRDefault="00B62024" w:rsidP="00B62024"/>
    <w:p w14:paraId="13285E01" w14:textId="77777777" w:rsidR="00B62024" w:rsidRDefault="00B62024" w:rsidP="00B62024"/>
    <w:p w14:paraId="5056B617" w14:textId="77777777" w:rsidR="00B62024" w:rsidRDefault="00B62024" w:rsidP="00B62024"/>
    <w:p w14:paraId="3C22A433" w14:textId="77777777" w:rsidR="00B62024" w:rsidRDefault="00B62024" w:rsidP="00B62024"/>
    <w:p w14:paraId="23EBE1C9" w14:textId="77777777" w:rsidR="00B62024" w:rsidRPr="00B62024" w:rsidRDefault="00B62024" w:rsidP="00B62024"/>
    <w:p w14:paraId="6467E6F3" w14:textId="77777777" w:rsidR="00597A80" w:rsidRPr="00597A80" w:rsidRDefault="00597A80" w:rsidP="00597A80"/>
    <w:p w14:paraId="234EE694" w14:textId="5457BE31" w:rsidR="0039600E" w:rsidRDefault="0039600E" w:rsidP="0039600E">
      <w:pPr>
        <w:jc w:val="center"/>
        <w:rPr>
          <w:rFonts w:ascii="Arial" w:hAnsi="Arial" w:cs="Arial"/>
          <w:sz w:val="20"/>
          <w:szCs w:val="20"/>
        </w:rPr>
      </w:pPr>
      <w:r w:rsidRPr="00273930">
        <w:rPr>
          <w:rFonts w:ascii="DM Sans" w:hAnsi="DM Sans"/>
          <w:noProof/>
          <w:color w:val="25223B"/>
          <w:sz w:val="72"/>
          <w:szCs w:val="72"/>
        </w:rPr>
        <w:drawing>
          <wp:inline distT="0" distB="0" distL="0" distR="0" wp14:anchorId="4528389D" wp14:editId="70C90CDC">
            <wp:extent cx="5078764" cy="2231390"/>
            <wp:effectExtent l="0" t="0" r="1270" b="381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5"/>
                    <a:stretch>
                      <a:fillRect/>
                    </a:stretch>
                  </pic:blipFill>
                  <pic:spPr>
                    <a:xfrm>
                      <a:off x="0" y="0"/>
                      <a:ext cx="5314398" cy="2334917"/>
                    </a:xfrm>
                    <a:prstGeom prst="rect">
                      <a:avLst/>
                    </a:prstGeom>
                  </pic:spPr>
                </pic:pic>
              </a:graphicData>
            </a:graphic>
          </wp:inline>
        </w:drawing>
      </w:r>
    </w:p>
    <w:p w14:paraId="3819217D" w14:textId="77777777" w:rsidR="0039600E" w:rsidRDefault="0039600E" w:rsidP="00273930">
      <w:pPr>
        <w:rPr>
          <w:rFonts w:ascii="Arial" w:hAnsi="Arial" w:cs="Arial"/>
          <w:sz w:val="20"/>
          <w:szCs w:val="20"/>
        </w:rPr>
      </w:pPr>
    </w:p>
    <w:p w14:paraId="5B7B0D4E" w14:textId="77777777" w:rsidR="0039600E" w:rsidRDefault="0039600E" w:rsidP="00273930">
      <w:pPr>
        <w:rPr>
          <w:rFonts w:ascii="Arial" w:hAnsi="Arial" w:cs="Arial"/>
          <w:sz w:val="20"/>
          <w:szCs w:val="20"/>
        </w:rPr>
      </w:pPr>
    </w:p>
    <w:p w14:paraId="76202D7C" w14:textId="77777777" w:rsidR="0039600E" w:rsidRPr="00D26C93" w:rsidRDefault="0039600E" w:rsidP="00273930">
      <w:pPr>
        <w:rPr>
          <w:rFonts w:ascii="Arial" w:hAnsi="Arial" w:cs="Arial"/>
          <w:sz w:val="22"/>
          <w:szCs w:val="22"/>
        </w:rPr>
      </w:pPr>
    </w:p>
    <w:p w14:paraId="74FFE51D" w14:textId="37772B98" w:rsidR="001C14C3" w:rsidRPr="002F1DB4" w:rsidRDefault="001C14C3" w:rsidP="001C14C3">
      <w:pPr>
        <w:pStyle w:val="Heading3"/>
        <w:shd w:val="clear" w:color="auto" w:fill="FFFFFF"/>
        <w:spacing w:before="240" w:after="240" w:line="360" w:lineRule="auto"/>
        <w:jc w:val="both"/>
        <w:textAlignment w:val="baseline"/>
        <w:rPr>
          <w:rFonts w:ascii="Times New Roman" w:hAnsi="Times New Roman"/>
          <w:color w:val="000000" w:themeColor="text1"/>
        </w:rPr>
      </w:pPr>
      <w:r w:rsidRPr="00B62024">
        <w:rPr>
          <w:rFonts w:ascii="Times New Roman" w:hAnsi="Times New Roman"/>
          <w:color w:val="000000" w:themeColor="text1"/>
        </w:rPr>
        <w:t xml:space="preserve">Unfreeze Stage: </w:t>
      </w:r>
      <w:r w:rsidR="00B62024">
        <w:rPr>
          <w:rFonts w:ascii="Times New Roman" w:hAnsi="Times New Roman"/>
          <w:color w:val="000000" w:themeColor="text1"/>
        </w:rPr>
        <w:t>T</w:t>
      </w:r>
      <w:r w:rsidR="00B62024" w:rsidRPr="00B62024">
        <w:rPr>
          <w:rFonts w:ascii="Times New Roman" w:hAnsi="Times New Roman"/>
          <w:color w:val="000000" w:themeColor="text1"/>
        </w:rPr>
        <w:t>he most important phase of the change management process is Unfreeze Stage. Lewin contends that change can only occur when there is a significant incentive to do so. Individuals within the organisation will need to be convinced of the necessity because they will have grown accustomed to the status quo.</w:t>
      </w:r>
    </w:p>
    <w:p w14:paraId="44543FA2" w14:textId="77777777" w:rsidR="00B62024" w:rsidRDefault="00251D3B" w:rsidP="00B62024">
      <w:pPr>
        <w:pStyle w:val="Heading3"/>
        <w:shd w:val="clear" w:color="auto" w:fill="FFFFFF"/>
        <w:spacing w:before="240" w:after="240" w:line="360" w:lineRule="auto"/>
        <w:jc w:val="both"/>
        <w:textAlignment w:val="baseline"/>
        <w:rPr>
          <w:rFonts w:ascii="Times New Roman" w:hAnsi="Times New Roman"/>
          <w:color w:val="000000" w:themeColor="text1"/>
        </w:rPr>
      </w:pPr>
      <w:r w:rsidRPr="00B62024">
        <w:rPr>
          <w:rFonts w:ascii="Times New Roman" w:hAnsi="Times New Roman"/>
          <w:color w:val="000000" w:themeColor="text1"/>
        </w:rPr>
        <w:t xml:space="preserve">Change Stage: </w:t>
      </w:r>
      <w:r w:rsidR="00B62024" w:rsidRPr="00B62024">
        <w:rPr>
          <w:rFonts w:ascii="Times New Roman" w:hAnsi="Times New Roman"/>
          <w:color w:val="000000" w:themeColor="text1"/>
        </w:rPr>
        <w:t xml:space="preserve">The organisation moves into the second phase when the change is ready to be implemented; this is a challenging time for the team. It's understandable that it will take some time for everyone to fully accept the change, even though the first phase's goal is to build support for it. </w:t>
      </w:r>
    </w:p>
    <w:p w14:paraId="34D89D51" w14:textId="78DAED4E" w:rsidR="00A177A6" w:rsidRPr="00B62024" w:rsidRDefault="00BE71E7" w:rsidP="00B62024">
      <w:pPr>
        <w:pStyle w:val="Heading3"/>
        <w:shd w:val="clear" w:color="auto" w:fill="FFFFFF"/>
        <w:spacing w:before="240" w:after="240" w:line="360" w:lineRule="auto"/>
        <w:jc w:val="both"/>
        <w:textAlignment w:val="baseline"/>
        <w:rPr>
          <w:rFonts w:ascii="Times New Roman" w:hAnsi="Times New Roman"/>
          <w:color w:val="02263C"/>
        </w:rPr>
      </w:pPr>
      <w:r w:rsidRPr="00B62024">
        <w:rPr>
          <w:rFonts w:ascii="Times New Roman" w:hAnsi="Times New Roman"/>
          <w:color w:val="000000" w:themeColor="text1"/>
        </w:rPr>
        <w:t xml:space="preserve">Refreeze Stage:  </w:t>
      </w:r>
      <w:r w:rsidR="00B62024" w:rsidRPr="00B62024">
        <w:rPr>
          <w:rFonts w:ascii="Times New Roman" w:hAnsi="Times New Roman"/>
          <w:color w:val="000000" w:themeColor="text1"/>
        </w:rPr>
        <w:t>The change has fully integrated by this point in the process, and the team is already operating in the new manner. It's a return to stability, and that's what matters here.</w:t>
      </w:r>
    </w:p>
    <w:p w14:paraId="53FB8E71" w14:textId="77777777" w:rsidR="00B62024" w:rsidRDefault="00B62024" w:rsidP="00EB08AB">
      <w:pPr>
        <w:pStyle w:val="Heading3"/>
        <w:spacing w:before="240" w:after="240" w:line="360" w:lineRule="auto"/>
        <w:jc w:val="both"/>
        <w:textAlignment w:val="baseline"/>
        <w:rPr>
          <w:rFonts w:ascii="Times New Roman" w:hAnsi="Times New Roman"/>
          <w:b/>
          <w:bCs/>
          <w:color w:val="000000" w:themeColor="text1"/>
        </w:rPr>
      </w:pPr>
    </w:p>
    <w:p w14:paraId="790EF250" w14:textId="56D0C552" w:rsidR="00320680" w:rsidRDefault="00320680" w:rsidP="00EB08AB">
      <w:pPr>
        <w:pStyle w:val="Heading3"/>
        <w:spacing w:before="240" w:after="240" w:line="360" w:lineRule="auto"/>
        <w:jc w:val="both"/>
        <w:textAlignment w:val="baseline"/>
        <w:rPr>
          <w:rFonts w:ascii="Times New Roman" w:hAnsi="Times New Roman"/>
          <w:color w:val="000000" w:themeColor="text1"/>
        </w:rPr>
      </w:pPr>
      <w:r w:rsidRPr="002F1DB4">
        <w:rPr>
          <w:rFonts w:ascii="Times New Roman" w:hAnsi="Times New Roman"/>
          <w:b/>
          <w:bCs/>
          <w:color w:val="000000" w:themeColor="text1"/>
        </w:rPr>
        <w:t xml:space="preserve">Critic of Lewin’s </w:t>
      </w:r>
      <w:r w:rsidRPr="003B7231">
        <w:rPr>
          <w:rFonts w:ascii="Times New Roman" w:hAnsi="Times New Roman"/>
          <w:b/>
          <w:bCs/>
          <w:color w:val="000000" w:themeColor="text1"/>
        </w:rPr>
        <w:t xml:space="preserve">Model: </w:t>
      </w:r>
      <w:r w:rsidR="006A06C5" w:rsidRPr="003B7231">
        <w:rPr>
          <w:rFonts w:ascii="Times New Roman" w:hAnsi="Times New Roman"/>
          <w:color w:val="000000" w:themeColor="text1"/>
        </w:rPr>
        <w:t xml:space="preserve">Lewin's </w:t>
      </w:r>
      <w:r w:rsidR="003B7231">
        <w:rPr>
          <w:rFonts w:ascii="Times New Roman" w:hAnsi="Times New Roman"/>
          <w:color w:val="000000" w:themeColor="text1"/>
        </w:rPr>
        <w:t xml:space="preserve">model is widely used but not without limitations, this </w:t>
      </w:r>
      <w:r w:rsidR="006A06C5" w:rsidRPr="003B7231">
        <w:rPr>
          <w:rFonts w:ascii="Times New Roman" w:hAnsi="Times New Roman"/>
          <w:color w:val="000000" w:themeColor="text1"/>
        </w:rPr>
        <w:t xml:space="preserve">concept is a little too straightforward to be used in the complicated context of perpetual change that exists today (Matthew, 20221). </w:t>
      </w:r>
      <w:r w:rsidR="003B7231">
        <w:rPr>
          <w:rFonts w:ascii="Times New Roman" w:hAnsi="Times New Roman"/>
          <w:color w:val="000000" w:themeColor="text1"/>
        </w:rPr>
        <w:t>It has lack of flexibility which is not compatible with today’s fast-paced technology advanced world. T</w:t>
      </w:r>
      <w:r w:rsidR="006A06C5" w:rsidRPr="003B7231">
        <w:rPr>
          <w:rFonts w:ascii="Times New Roman" w:hAnsi="Times New Roman"/>
          <w:color w:val="000000" w:themeColor="text1"/>
        </w:rPr>
        <w:t xml:space="preserve">he "Freeze" stage </w:t>
      </w:r>
      <w:r w:rsidR="00C35B61" w:rsidRPr="003B7231">
        <w:rPr>
          <w:rFonts w:ascii="Times New Roman" w:hAnsi="Times New Roman"/>
          <w:color w:val="000000" w:themeColor="text1"/>
        </w:rPr>
        <w:t>must</w:t>
      </w:r>
      <w:r w:rsidR="006A06C5" w:rsidRPr="003B7231">
        <w:rPr>
          <w:rFonts w:ascii="Times New Roman" w:hAnsi="Times New Roman"/>
          <w:color w:val="000000" w:themeColor="text1"/>
        </w:rPr>
        <w:t xml:space="preserve"> be unfrozen in the near future </w:t>
      </w:r>
      <w:r w:rsidR="003B7231">
        <w:rPr>
          <w:rFonts w:ascii="Times New Roman" w:hAnsi="Times New Roman"/>
          <w:color w:val="000000" w:themeColor="text1"/>
        </w:rPr>
        <w:t>d</w:t>
      </w:r>
      <w:r w:rsidR="003B7231" w:rsidRPr="003B7231">
        <w:rPr>
          <w:rFonts w:ascii="Times New Roman" w:hAnsi="Times New Roman"/>
          <w:color w:val="000000" w:themeColor="text1"/>
        </w:rPr>
        <w:t xml:space="preserve">ue to </w:t>
      </w:r>
      <w:r w:rsidR="003B7231">
        <w:rPr>
          <w:rFonts w:ascii="Times New Roman" w:hAnsi="Times New Roman"/>
          <w:color w:val="000000" w:themeColor="text1"/>
        </w:rPr>
        <w:t>constant changes,</w:t>
      </w:r>
      <w:r w:rsidR="003B7231" w:rsidRPr="003B7231">
        <w:rPr>
          <w:rFonts w:ascii="Times New Roman" w:hAnsi="Times New Roman"/>
          <w:color w:val="000000" w:themeColor="text1"/>
        </w:rPr>
        <w:t xml:space="preserve"> that are also cost-effective</w:t>
      </w:r>
      <w:r w:rsidR="003B7231">
        <w:rPr>
          <w:rFonts w:ascii="Times New Roman" w:hAnsi="Times New Roman"/>
          <w:color w:val="000000" w:themeColor="text1"/>
        </w:rPr>
        <w:t xml:space="preserve"> within organization</w:t>
      </w:r>
      <w:r w:rsidR="003B7231" w:rsidRPr="003B7231">
        <w:rPr>
          <w:rFonts w:ascii="Times New Roman" w:hAnsi="Times New Roman"/>
          <w:color w:val="000000" w:themeColor="text1"/>
        </w:rPr>
        <w:t xml:space="preserve"> </w:t>
      </w:r>
      <w:r w:rsidR="006A06C5" w:rsidRPr="003B7231">
        <w:rPr>
          <w:rFonts w:ascii="Times New Roman" w:hAnsi="Times New Roman"/>
          <w:color w:val="000000" w:themeColor="text1"/>
        </w:rPr>
        <w:t xml:space="preserve">(Shen, Syed, &amp; Tayyabe, 2018). The model's emphasis on upsetting the equilibrium during the Unfreezing phase </w:t>
      </w:r>
      <w:r w:rsidR="003B7231">
        <w:rPr>
          <w:rFonts w:ascii="Times New Roman" w:hAnsi="Times New Roman"/>
          <w:color w:val="000000" w:themeColor="text1"/>
        </w:rPr>
        <w:t xml:space="preserve">and lack of focus on continues improvement. </w:t>
      </w:r>
    </w:p>
    <w:p w14:paraId="6C01DB38" w14:textId="77777777" w:rsidR="008E75D9" w:rsidRDefault="008E75D9" w:rsidP="008E75D9"/>
    <w:p w14:paraId="2BFDA069" w14:textId="44BC9761" w:rsidR="008E75D9" w:rsidRDefault="008E75D9" w:rsidP="008E75D9"/>
    <w:p w14:paraId="4ADA1C23" w14:textId="77777777" w:rsidR="00320680" w:rsidRDefault="00320680" w:rsidP="009116B2">
      <w:pPr>
        <w:spacing w:after="160" w:line="259" w:lineRule="auto"/>
        <w:contextualSpacing/>
        <w:rPr>
          <w:sz w:val="20"/>
          <w:szCs w:val="20"/>
        </w:rPr>
      </w:pPr>
    </w:p>
    <w:p w14:paraId="34C79F0E" w14:textId="77777777" w:rsidR="002F1DB4" w:rsidRPr="009116B2" w:rsidRDefault="002F1DB4" w:rsidP="009116B2">
      <w:pPr>
        <w:spacing w:after="160" w:line="259" w:lineRule="auto"/>
        <w:contextualSpacing/>
        <w:rPr>
          <w:sz w:val="20"/>
          <w:szCs w:val="20"/>
        </w:rPr>
      </w:pPr>
    </w:p>
    <w:p w14:paraId="33226730" w14:textId="39062FCF" w:rsidR="009116B2" w:rsidRDefault="009116B2" w:rsidP="00F310B9">
      <w:pPr>
        <w:pStyle w:val="Heading3"/>
        <w:numPr>
          <w:ilvl w:val="2"/>
          <w:numId w:val="3"/>
        </w:numPr>
      </w:pPr>
      <w:r>
        <w:t>Kotter’s 8-Step Change Model</w:t>
      </w:r>
    </w:p>
    <w:p w14:paraId="300F8961" w14:textId="77777777" w:rsidR="008E75D9" w:rsidRPr="008E75D9" w:rsidRDefault="008E75D9" w:rsidP="008E75D9"/>
    <w:p w14:paraId="04CCA381" w14:textId="77777777" w:rsidR="00A177A6" w:rsidRPr="00A177A6" w:rsidRDefault="00A177A6" w:rsidP="00A177A6"/>
    <w:p w14:paraId="3CBCB83D" w14:textId="3EBBB77D" w:rsidR="008E75D9" w:rsidRPr="002F1DB4" w:rsidRDefault="008E75D9" w:rsidP="002F1DB4">
      <w:pPr>
        <w:shd w:val="clear" w:color="auto" w:fill="FFFFFF"/>
        <w:spacing w:after="100" w:afterAutospacing="1" w:line="360" w:lineRule="auto"/>
        <w:jc w:val="both"/>
        <w:rPr>
          <w:color w:val="000000" w:themeColor="text1"/>
        </w:rPr>
      </w:pPr>
      <w:r w:rsidRPr="008E75D9">
        <w:rPr>
          <w:color w:val="000000" w:themeColor="text1"/>
        </w:rPr>
        <w:t>Harvard Business School Professor John Kotter</w:t>
      </w:r>
      <w:r>
        <w:rPr>
          <w:color w:val="000000" w:themeColor="text1"/>
        </w:rPr>
        <w:t>, i</w:t>
      </w:r>
      <w:r w:rsidRPr="008E75D9">
        <w:rPr>
          <w:color w:val="000000" w:themeColor="text1"/>
        </w:rPr>
        <w:t>n his book "Leading Change" (Kotter, 1996), established his innovative 8-Step Model of Change. Built on Kurt Lewin's research, the model outlines the eight essential elements of the change process and makes the case that skipping just one of them can be enough to make the entire project fail. The eight steps in the change process are:</w:t>
      </w:r>
    </w:p>
    <w:p w14:paraId="2EBAA054" w14:textId="48A57E86" w:rsidR="004A1E19" w:rsidRPr="002F1DB4" w:rsidRDefault="004A1E19" w:rsidP="002F1DB4">
      <w:pPr>
        <w:jc w:val="both"/>
      </w:pPr>
    </w:p>
    <w:p w14:paraId="0FF3A383" w14:textId="11FCBE22" w:rsidR="004A1E19" w:rsidRPr="002F1DB4" w:rsidRDefault="006359BE" w:rsidP="008E75D9">
      <w:pPr>
        <w:jc w:val="center"/>
      </w:pPr>
      <w:r w:rsidRPr="002F1DB4">
        <w:rPr>
          <w:noProof/>
        </w:rPr>
        <w:drawing>
          <wp:inline distT="0" distB="0" distL="0" distR="0" wp14:anchorId="2816CA09" wp14:editId="708BA955">
            <wp:extent cx="4936442" cy="2562721"/>
            <wp:effectExtent l="12700" t="12700" r="17145" b="15875"/>
            <wp:docPr id="5" name="Picture 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with medium confidence"/>
                    <pic:cNvPicPr/>
                  </pic:nvPicPr>
                  <pic:blipFill>
                    <a:blip r:embed="rId16"/>
                    <a:stretch>
                      <a:fillRect/>
                    </a:stretch>
                  </pic:blipFill>
                  <pic:spPr>
                    <a:xfrm>
                      <a:off x="0" y="0"/>
                      <a:ext cx="5043894" cy="2618504"/>
                    </a:xfrm>
                    <a:prstGeom prst="rect">
                      <a:avLst/>
                    </a:prstGeom>
                    <a:gradFill flip="none" rotWithShape="1">
                      <a:gsLst>
                        <a:gs pos="0">
                          <a:schemeClr val="accent1">
                            <a:lumMod val="5000"/>
                            <a:lumOff val="95000"/>
                            <a:alpha val="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n>
                      <a:gradFill>
                        <a:gsLst>
                          <a:gs pos="0">
                            <a:schemeClr val="accent1">
                              <a:lumMod val="5000"/>
                              <a:lumOff val="95000"/>
                              <a:alpha val="0"/>
                            </a:schemeClr>
                          </a:gs>
                          <a:gs pos="92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pic:spPr>
                </pic:pic>
              </a:graphicData>
            </a:graphic>
          </wp:inline>
        </w:drawing>
      </w:r>
    </w:p>
    <w:p w14:paraId="483E951E" w14:textId="77777777" w:rsidR="004A1E19" w:rsidRPr="002F1DB4" w:rsidRDefault="004A1E19" w:rsidP="002F1DB4">
      <w:pPr>
        <w:jc w:val="both"/>
      </w:pPr>
    </w:p>
    <w:p w14:paraId="3A89F7CA" w14:textId="77777777" w:rsidR="00A177A6" w:rsidRPr="002F1DB4" w:rsidRDefault="00A177A6" w:rsidP="008E75D9">
      <w:pPr>
        <w:spacing w:after="160" w:line="259" w:lineRule="auto"/>
        <w:contextualSpacing/>
        <w:jc w:val="both"/>
      </w:pPr>
    </w:p>
    <w:p w14:paraId="087FE4D2" w14:textId="61042170" w:rsidR="008E75D9" w:rsidRPr="008E75D9" w:rsidRDefault="00507365" w:rsidP="002F1DB4">
      <w:pPr>
        <w:pStyle w:val="p1"/>
        <w:spacing w:before="0" w:beforeAutospacing="0" w:line="360" w:lineRule="auto"/>
        <w:jc w:val="both"/>
        <w:rPr>
          <w:color w:val="000000" w:themeColor="text1"/>
        </w:rPr>
      </w:pPr>
      <w:r w:rsidRPr="008E75D9">
        <w:rPr>
          <w:rStyle w:val="Strong"/>
          <w:b w:val="0"/>
          <w:bCs w:val="0"/>
          <w:color w:val="1D2125"/>
        </w:rPr>
        <w:t>1.</w:t>
      </w:r>
      <w:r w:rsidR="00702D6E" w:rsidRPr="008E75D9">
        <w:rPr>
          <w:rStyle w:val="Strong"/>
          <w:b w:val="0"/>
          <w:bCs w:val="0"/>
          <w:color w:val="1D2125"/>
        </w:rPr>
        <w:t xml:space="preserve">Establish a sense of Urgency: </w:t>
      </w:r>
      <w:r w:rsidR="008E75D9" w:rsidRPr="008E75D9">
        <w:rPr>
          <w:color w:val="000000" w:themeColor="text1"/>
        </w:rPr>
        <w:t>Instead of just wanting change, this phase establishes the "need" for change. Support for the change is likely to increase if a company can create a situation where people are aware of a problem and can see a potential solution. Before beginning the change process, Kotter advises that you should thoroughly prepare (Kotter, 1996).</w:t>
      </w:r>
    </w:p>
    <w:p w14:paraId="2C3E10CA" w14:textId="7635FF6E" w:rsidR="00732C32" w:rsidRDefault="00507365" w:rsidP="002F1DB4">
      <w:pPr>
        <w:pStyle w:val="p1"/>
        <w:spacing w:before="0" w:beforeAutospacing="0" w:line="360" w:lineRule="auto"/>
        <w:jc w:val="both"/>
        <w:rPr>
          <w:color w:val="1D2125"/>
        </w:rPr>
      </w:pPr>
      <w:r w:rsidRPr="008E75D9">
        <w:rPr>
          <w:rStyle w:val="Strong"/>
          <w:b w:val="0"/>
          <w:bCs w:val="0"/>
          <w:color w:val="1D2125"/>
        </w:rPr>
        <w:t>2.</w:t>
      </w:r>
      <w:r w:rsidR="00732C32" w:rsidRPr="008E75D9">
        <w:rPr>
          <w:rStyle w:val="Strong"/>
          <w:b w:val="0"/>
          <w:bCs w:val="0"/>
          <w:color w:val="1D2125"/>
        </w:rPr>
        <w:t>Create Powerful Coalition:</w:t>
      </w:r>
      <w:r w:rsidR="00732C32" w:rsidRPr="002F1DB4">
        <w:rPr>
          <w:rStyle w:val="Strong"/>
          <w:color w:val="1D2125"/>
        </w:rPr>
        <w:t xml:space="preserve"> </w:t>
      </w:r>
      <w:r w:rsidR="008E75D9" w:rsidRPr="008E75D9">
        <w:rPr>
          <w:color w:val="1D2125"/>
        </w:rPr>
        <w:t>It's critical to form a strong coalition to guide the organization's entire change process. This coalition may help disseminate information, assign duties, and guarantee that the change is supported throughout the organisation.</w:t>
      </w:r>
    </w:p>
    <w:p w14:paraId="77BDBFD2" w14:textId="77777777" w:rsidR="008E75D9" w:rsidRDefault="008E75D9" w:rsidP="008E75D9">
      <w:pPr>
        <w:pStyle w:val="p1"/>
        <w:spacing w:line="360" w:lineRule="auto"/>
        <w:jc w:val="both"/>
        <w:rPr>
          <w:color w:val="000000" w:themeColor="text1"/>
        </w:rPr>
      </w:pPr>
      <w:r w:rsidRPr="008E75D9">
        <w:rPr>
          <w:color w:val="000000" w:themeColor="text1"/>
        </w:rPr>
        <w:t xml:space="preserve">3. Create a Vision: Employees at the bottom of the hierarchy may find it particularly difficult to understand a change initiative because it is likely to be quite intricate. </w:t>
      </w:r>
    </w:p>
    <w:p w14:paraId="65D3B1FE" w14:textId="77777777" w:rsidR="00643AF9" w:rsidRDefault="00643AF9" w:rsidP="008E75D9">
      <w:pPr>
        <w:pStyle w:val="p1"/>
        <w:spacing w:line="360" w:lineRule="auto"/>
        <w:jc w:val="both"/>
        <w:rPr>
          <w:color w:val="000000" w:themeColor="text1"/>
        </w:rPr>
      </w:pPr>
    </w:p>
    <w:p w14:paraId="5945CD27" w14:textId="77777777" w:rsidR="00643AF9" w:rsidRDefault="00643AF9" w:rsidP="008E75D9">
      <w:pPr>
        <w:pStyle w:val="p1"/>
        <w:spacing w:line="360" w:lineRule="auto"/>
        <w:jc w:val="both"/>
        <w:rPr>
          <w:color w:val="000000" w:themeColor="text1"/>
        </w:rPr>
      </w:pPr>
    </w:p>
    <w:p w14:paraId="583D6813" w14:textId="77777777" w:rsidR="00643AF9" w:rsidRPr="008E75D9" w:rsidRDefault="00643AF9" w:rsidP="008E75D9">
      <w:pPr>
        <w:pStyle w:val="p1"/>
        <w:spacing w:line="360" w:lineRule="auto"/>
        <w:jc w:val="both"/>
        <w:rPr>
          <w:color w:val="000000" w:themeColor="text1"/>
        </w:rPr>
      </w:pPr>
    </w:p>
    <w:p w14:paraId="4574DF50" w14:textId="77777777" w:rsidR="008E75D9" w:rsidRPr="008E75D9" w:rsidRDefault="008E75D9" w:rsidP="008E75D9">
      <w:pPr>
        <w:pStyle w:val="p1"/>
        <w:spacing w:line="360" w:lineRule="auto"/>
        <w:jc w:val="both"/>
        <w:rPr>
          <w:color w:val="000000" w:themeColor="text1"/>
        </w:rPr>
      </w:pPr>
      <w:r w:rsidRPr="008E75D9">
        <w:rPr>
          <w:color w:val="000000" w:themeColor="text1"/>
        </w:rPr>
        <w:t xml:space="preserve">4. Communicate the Vision: After the vision has been created, it must be shared with everyone in the organisation. It is frequently compelling and persuading to express the vision of change and deal with people's problems in an honest and active manner. </w:t>
      </w:r>
    </w:p>
    <w:p w14:paraId="078E7648" w14:textId="4649D569" w:rsidR="008E75D9" w:rsidRDefault="008E75D9" w:rsidP="002F1DB4">
      <w:pPr>
        <w:pStyle w:val="p1"/>
        <w:spacing w:before="0" w:beforeAutospacing="0" w:line="360" w:lineRule="auto"/>
        <w:jc w:val="both"/>
        <w:rPr>
          <w:color w:val="000000" w:themeColor="text1"/>
        </w:rPr>
      </w:pPr>
      <w:r w:rsidRPr="008E75D9">
        <w:rPr>
          <w:color w:val="000000" w:themeColor="text1"/>
        </w:rPr>
        <w:t>5. Remove Barriers: It's also critical to consider what can make success less likely. Whether it be people, customs, rules, or physical barriers.</w:t>
      </w:r>
    </w:p>
    <w:p w14:paraId="4BDD7219" w14:textId="198CFEC7" w:rsidR="009B284A" w:rsidRDefault="009B284A" w:rsidP="009B284A">
      <w:pPr>
        <w:pStyle w:val="Heading2"/>
        <w:shd w:val="clear" w:color="auto" w:fill="FFFFFF"/>
        <w:spacing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6. </w:t>
      </w:r>
      <w:r>
        <w:rPr>
          <w:rFonts w:ascii="Times New Roman" w:hAnsi="Times New Roman"/>
          <w:color w:val="000000" w:themeColor="text1"/>
          <w:sz w:val="24"/>
          <w:szCs w:val="24"/>
        </w:rPr>
        <w:t xml:space="preserve">Create </w:t>
      </w:r>
      <w:r w:rsidRPr="009B284A">
        <w:rPr>
          <w:rFonts w:ascii="Times New Roman" w:hAnsi="Times New Roman"/>
          <w:color w:val="000000" w:themeColor="text1"/>
          <w:sz w:val="24"/>
          <w:szCs w:val="24"/>
        </w:rPr>
        <w:t xml:space="preserve">Short-Term Wins: According to Kotter, it's crucial to produce some short-term wins in order to highlight the benefits of the new approach. Shorter-term goals can be a good source of inspiration and guidance. </w:t>
      </w:r>
    </w:p>
    <w:p w14:paraId="7679895C" w14:textId="77777777" w:rsidR="009B284A" w:rsidRPr="009B284A" w:rsidRDefault="009B284A" w:rsidP="009B284A"/>
    <w:p w14:paraId="096F0BD7" w14:textId="77777777" w:rsidR="009B284A" w:rsidRDefault="009B284A" w:rsidP="009B284A">
      <w:pPr>
        <w:pStyle w:val="Heading2"/>
        <w:shd w:val="clear" w:color="auto" w:fill="FFFFFF"/>
        <w:spacing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7.Build on the Change: According to Kotter, it's critical to maintain and solidify the change long after it has been achieved. For ongoing progress, keep establishing goals and examining what could be done better. </w:t>
      </w:r>
    </w:p>
    <w:p w14:paraId="62A0D4CE" w14:textId="77777777" w:rsidR="009B284A" w:rsidRPr="009B284A" w:rsidRDefault="009B284A" w:rsidP="009B284A"/>
    <w:p w14:paraId="549DF6EB" w14:textId="7BD759A4" w:rsidR="009B284A" w:rsidRDefault="009B284A" w:rsidP="009B284A">
      <w:pPr>
        <w:pStyle w:val="Heading2"/>
        <w:shd w:val="clear" w:color="auto" w:fill="FFFFFF"/>
        <w:spacing w:before="0"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8.Anchor the Changes in Corporate Culture: An organisation should make sure that the change becomes ingrained in the culture and is evident in every facet of the organisation. </w:t>
      </w:r>
    </w:p>
    <w:p w14:paraId="26AA0EE7" w14:textId="77777777" w:rsidR="009B284A" w:rsidRDefault="009B284A" w:rsidP="009B284A">
      <w:pPr>
        <w:pStyle w:val="Heading2"/>
        <w:shd w:val="clear" w:color="auto" w:fill="FFFFFF"/>
        <w:spacing w:before="0" w:line="450" w:lineRule="atLeast"/>
        <w:jc w:val="both"/>
        <w:rPr>
          <w:rFonts w:ascii="Times New Roman" w:hAnsi="Times New Roman"/>
          <w:color w:val="000000" w:themeColor="text1"/>
          <w:sz w:val="24"/>
          <w:szCs w:val="24"/>
        </w:rPr>
      </w:pPr>
    </w:p>
    <w:p w14:paraId="4C5CEFCB" w14:textId="0B172947" w:rsidR="004131AF" w:rsidRPr="002F1DB4" w:rsidRDefault="004131AF" w:rsidP="009B284A">
      <w:pPr>
        <w:pStyle w:val="Heading2"/>
        <w:shd w:val="clear" w:color="auto" w:fill="FFFFFF"/>
        <w:spacing w:before="0" w:line="450" w:lineRule="atLeast"/>
        <w:jc w:val="both"/>
        <w:rPr>
          <w:rFonts w:ascii="Times New Roman" w:hAnsi="Times New Roman"/>
          <w:color w:val="000000" w:themeColor="text1"/>
          <w:sz w:val="24"/>
          <w:szCs w:val="24"/>
        </w:rPr>
      </w:pPr>
      <w:r w:rsidRPr="002F1DB4">
        <w:rPr>
          <w:rFonts w:ascii="Times New Roman" w:hAnsi="Times New Roman"/>
          <w:b/>
          <w:bCs/>
          <w:color w:val="000000" w:themeColor="text1"/>
          <w:sz w:val="24"/>
          <w:szCs w:val="24"/>
        </w:rPr>
        <w:t>Advantages of Kotter’s Model</w:t>
      </w:r>
      <w:r w:rsidR="001061D0" w:rsidRPr="002F1DB4">
        <w:rPr>
          <w:rFonts w:ascii="Times New Roman" w:hAnsi="Times New Roman"/>
          <w:b/>
          <w:bCs/>
          <w:color w:val="000000" w:themeColor="text1"/>
          <w:sz w:val="24"/>
          <w:szCs w:val="24"/>
        </w:rPr>
        <w:t>:</w:t>
      </w:r>
      <w:r w:rsidR="001061D0" w:rsidRPr="002F1DB4">
        <w:rPr>
          <w:rFonts w:ascii="Times New Roman" w:hAnsi="Times New Roman"/>
          <w:color w:val="000000" w:themeColor="text1"/>
          <w:sz w:val="24"/>
          <w:szCs w:val="24"/>
        </w:rPr>
        <w:t xml:space="preserve"> </w:t>
      </w:r>
      <w:r w:rsidR="009B284A" w:rsidRPr="009B284A">
        <w:rPr>
          <w:rFonts w:ascii="Times New Roman" w:hAnsi="Times New Roman"/>
          <w:color w:val="000000" w:themeColor="text1"/>
          <w:sz w:val="24"/>
          <w:szCs w:val="24"/>
        </w:rPr>
        <w:t>It is a simple, step-by-step paradigm that offers a clear explanation and direction for the entire change process and is rather simple to execute (Rose, 2002).  For the success of the entire process, emphasis is placed on the employees' participation and acceptability. Instead, then focusing on the actual change process, there is a strong emphasis on being ready and creating acceptance for change.</w:t>
      </w:r>
    </w:p>
    <w:p w14:paraId="6085A1CD" w14:textId="77777777" w:rsidR="009B284A" w:rsidRDefault="009B284A" w:rsidP="002F1DB4">
      <w:pPr>
        <w:pStyle w:val="Heading2"/>
        <w:shd w:val="clear" w:color="auto" w:fill="FFFFFF"/>
        <w:spacing w:before="0" w:line="450" w:lineRule="atLeast"/>
        <w:jc w:val="both"/>
        <w:rPr>
          <w:rFonts w:ascii="Times New Roman" w:hAnsi="Times New Roman"/>
          <w:b/>
          <w:bCs/>
          <w:color w:val="000000" w:themeColor="text1"/>
          <w:sz w:val="24"/>
          <w:szCs w:val="24"/>
        </w:rPr>
      </w:pPr>
    </w:p>
    <w:p w14:paraId="0DBFECE0" w14:textId="591C4161" w:rsidR="00211843" w:rsidRDefault="004131AF" w:rsidP="009B284A">
      <w:pPr>
        <w:pStyle w:val="Heading2"/>
        <w:shd w:val="clear" w:color="auto" w:fill="FFFFFF"/>
        <w:spacing w:before="0" w:line="450" w:lineRule="atLeast"/>
        <w:jc w:val="both"/>
        <w:rPr>
          <w:rFonts w:ascii="Times New Roman" w:hAnsi="Times New Roman"/>
          <w:color w:val="000000" w:themeColor="text1"/>
          <w:sz w:val="24"/>
          <w:szCs w:val="24"/>
        </w:rPr>
      </w:pPr>
      <w:r w:rsidRPr="002F1DB4">
        <w:rPr>
          <w:rFonts w:ascii="Times New Roman" w:hAnsi="Times New Roman"/>
          <w:b/>
          <w:bCs/>
          <w:color w:val="000000" w:themeColor="text1"/>
          <w:sz w:val="24"/>
          <w:szCs w:val="24"/>
        </w:rPr>
        <w:t>Disadvantages of Kotter’s Model</w:t>
      </w:r>
      <w:r w:rsidR="001061D0" w:rsidRPr="002F1DB4">
        <w:rPr>
          <w:rFonts w:ascii="Times New Roman" w:hAnsi="Times New Roman"/>
          <w:b/>
          <w:bCs/>
          <w:color w:val="000000" w:themeColor="text1"/>
          <w:sz w:val="24"/>
          <w:szCs w:val="24"/>
        </w:rPr>
        <w:t>:</w:t>
      </w:r>
      <w:r w:rsidR="001061D0" w:rsidRPr="002F1DB4">
        <w:rPr>
          <w:rFonts w:ascii="Times New Roman" w:hAnsi="Times New Roman"/>
          <w:color w:val="000000" w:themeColor="text1"/>
          <w:sz w:val="24"/>
          <w:szCs w:val="24"/>
        </w:rPr>
        <w:t xml:space="preserve"> </w:t>
      </w:r>
      <w:r w:rsidR="009B284A" w:rsidRPr="009B284A">
        <w:rPr>
          <w:rFonts w:ascii="Times New Roman" w:hAnsi="Times New Roman"/>
          <w:color w:val="000000" w:themeColor="text1"/>
          <w:sz w:val="24"/>
          <w:szCs w:val="24"/>
        </w:rPr>
        <w:t>It is a step-by-step strategy, thus neglecting even one step could have major consequences. The procedure takes a long time (Rose 2002). Since there is little room for participation or co-creation, the model is essentially top-down (Galli, 2018). can increase employee frustration and dissatisfaction if the needs of each person are not given enough consideration.</w:t>
      </w:r>
    </w:p>
    <w:p w14:paraId="7D277B96" w14:textId="77777777" w:rsidR="00643AF9" w:rsidRPr="00643AF9" w:rsidRDefault="00643AF9" w:rsidP="00643AF9"/>
    <w:p w14:paraId="6FBCBDCD" w14:textId="77777777" w:rsidR="00DC6930" w:rsidRDefault="00DC6930" w:rsidP="00DC6930"/>
    <w:p w14:paraId="0957A689" w14:textId="77777777" w:rsidR="00DC6930" w:rsidRDefault="00DC6930" w:rsidP="00DC6930"/>
    <w:p w14:paraId="4955B28D" w14:textId="77777777" w:rsidR="00DC6930" w:rsidRDefault="00DC6930" w:rsidP="00DC6930"/>
    <w:p w14:paraId="290B979A" w14:textId="77777777" w:rsidR="00DC6930" w:rsidRDefault="00DC6930" w:rsidP="00DC6930"/>
    <w:p w14:paraId="2E965A2C" w14:textId="77777777" w:rsidR="00DC6930" w:rsidRPr="00DC6930" w:rsidRDefault="00DC6930" w:rsidP="00DC6930"/>
    <w:p w14:paraId="6B76EE4F" w14:textId="77777777" w:rsidR="00211843" w:rsidRPr="002F1DB4" w:rsidRDefault="00211843" w:rsidP="002F1DB4">
      <w:pPr>
        <w:pStyle w:val="ListParagraph"/>
        <w:spacing w:after="160" w:line="259" w:lineRule="auto"/>
        <w:contextualSpacing/>
        <w:jc w:val="both"/>
      </w:pPr>
    </w:p>
    <w:p w14:paraId="6DE7A58E" w14:textId="7756CBBB" w:rsidR="006A5CEB" w:rsidRDefault="004B2A33" w:rsidP="00F310B9">
      <w:pPr>
        <w:pStyle w:val="Heading3"/>
        <w:numPr>
          <w:ilvl w:val="2"/>
          <w:numId w:val="3"/>
        </w:numPr>
      </w:pPr>
      <w:r>
        <w:t>Pettigrew Change</w:t>
      </w:r>
      <w:r w:rsidR="00C934A8">
        <w:t xml:space="preserve"> Model</w:t>
      </w:r>
    </w:p>
    <w:p w14:paraId="69DB6B75" w14:textId="77777777" w:rsidR="001A5923" w:rsidRDefault="003B5119" w:rsidP="00A50B1F">
      <w:pPr>
        <w:pStyle w:val="ListParagraph"/>
        <w:shd w:val="clear" w:color="auto" w:fill="FFFFFF"/>
        <w:spacing w:line="360" w:lineRule="auto"/>
        <w:ind w:left="460"/>
        <w:jc w:val="both"/>
        <w:rPr>
          <w:rFonts w:ascii="Arial" w:hAnsi="Arial" w:cs="Arial"/>
        </w:rPr>
      </w:pPr>
      <w:r w:rsidRPr="003B5119">
        <w:rPr>
          <w:rFonts w:ascii="Arial" w:hAnsi="Arial" w:cs="Arial"/>
        </w:rPr>
        <w:t xml:space="preserve">               </w:t>
      </w:r>
    </w:p>
    <w:p w14:paraId="56F1FAB6" w14:textId="16D0F0BA" w:rsidR="00E314F7" w:rsidRDefault="00DC6930" w:rsidP="005825F9">
      <w:pPr>
        <w:pStyle w:val="NormalWeb"/>
        <w:shd w:val="clear" w:color="auto" w:fill="FFFFFF"/>
        <w:spacing w:line="360" w:lineRule="auto"/>
        <w:jc w:val="both"/>
        <w:rPr>
          <w:color w:val="000000" w:themeColor="text1"/>
          <w:shd w:val="clear" w:color="auto" w:fill="FFFFFF"/>
        </w:rPr>
      </w:pPr>
      <w:r w:rsidRPr="00DC6930">
        <w:rPr>
          <w:color w:val="000000" w:themeColor="text1"/>
          <w:shd w:val="clear" w:color="auto" w:fill="FFFFFF"/>
        </w:rPr>
        <w:t>Pettigrew and Whipp presented a paradigm with three dimensions of strategic change under the heading</w:t>
      </w:r>
      <w:r>
        <w:rPr>
          <w:color w:val="000000" w:themeColor="text1"/>
          <w:shd w:val="clear" w:color="auto" w:fill="FFFFFF"/>
        </w:rPr>
        <w:t xml:space="preserve"> </w:t>
      </w:r>
      <w:r w:rsidRPr="00DC6930">
        <w:rPr>
          <w:color w:val="000000" w:themeColor="text1"/>
          <w:shd w:val="clear" w:color="auto" w:fill="FFFFFF"/>
        </w:rPr>
        <w:t>"Three Dimension of Strategic Change</w:t>
      </w:r>
      <w:r>
        <w:rPr>
          <w:color w:val="000000" w:themeColor="text1"/>
          <w:shd w:val="clear" w:color="auto" w:fill="FFFFFF"/>
        </w:rPr>
        <w:t xml:space="preserve"> i</w:t>
      </w:r>
      <w:r w:rsidRPr="00DC6930">
        <w:rPr>
          <w:color w:val="000000" w:themeColor="text1"/>
          <w:shd w:val="clear" w:color="auto" w:fill="FFFFFF"/>
        </w:rPr>
        <w:t xml:space="preserve">n 1991 </w:t>
      </w:r>
      <w:r>
        <w:rPr>
          <w:color w:val="000000" w:themeColor="text1"/>
          <w:shd w:val="clear" w:color="auto" w:fill="FFFFFF"/>
        </w:rPr>
        <w:t xml:space="preserve">on their </w:t>
      </w:r>
      <w:r w:rsidRPr="00DC6930">
        <w:rPr>
          <w:color w:val="000000" w:themeColor="text1"/>
          <w:shd w:val="clear" w:color="auto" w:fill="FFFFFF"/>
        </w:rPr>
        <w:t>book "Managing Change for Competitive Success," The first one is the what of the change, the second is the show of the change, and the third is the context of the change, or the why (Pettigrew and Whipp, 1993). Additionally, there is interdependence between the three dimensions. For example, content and process define the context of change, such as the internal and external environments, in which the strategy operates (Andrew, Kenneth, &amp; Hambrick, 2005).</w:t>
      </w:r>
    </w:p>
    <w:p w14:paraId="0A25D982" w14:textId="77777777" w:rsidR="00DC6930" w:rsidRPr="00DC6930" w:rsidRDefault="00DC6930" w:rsidP="005825F9">
      <w:pPr>
        <w:pStyle w:val="NormalWeb"/>
        <w:shd w:val="clear" w:color="auto" w:fill="FFFFFF"/>
        <w:spacing w:line="360" w:lineRule="auto"/>
        <w:jc w:val="both"/>
        <w:rPr>
          <w:color w:val="000000" w:themeColor="text1"/>
        </w:rPr>
      </w:pPr>
    </w:p>
    <w:p w14:paraId="5FF632C2" w14:textId="77777777" w:rsidR="00E314F7" w:rsidRPr="00BE0411" w:rsidRDefault="00E314F7" w:rsidP="005825F9">
      <w:pPr>
        <w:pStyle w:val="NormalWeb"/>
        <w:shd w:val="clear" w:color="auto" w:fill="FFFFFF"/>
        <w:spacing w:line="360" w:lineRule="auto"/>
        <w:jc w:val="both"/>
        <w:rPr>
          <w:rFonts w:ascii="Arial" w:hAnsi="Arial" w:cs="Arial"/>
          <w:color w:val="000000" w:themeColor="text1"/>
          <w:sz w:val="22"/>
          <w:szCs w:val="22"/>
        </w:rPr>
      </w:pPr>
    </w:p>
    <w:p w14:paraId="68B6014A" w14:textId="6B8BFC9B" w:rsidR="00E03154" w:rsidRPr="005825F9" w:rsidRDefault="00E03154" w:rsidP="005825F9">
      <w:pPr>
        <w:pStyle w:val="ListParagraph"/>
        <w:shd w:val="clear" w:color="auto" w:fill="FFFFFF"/>
        <w:spacing w:line="360" w:lineRule="auto"/>
        <w:ind w:left="460"/>
        <w:jc w:val="both"/>
        <w:rPr>
          <w:rFonts w:ascii="Arial" w:hAnsi="Arial" w:cs="Arial"/>
          <w:color w:val="202124"/>
          <w:sz w:val="33"/>
          <w:szCs w:val="33"/>
          <w:shd w:val="clear" w:color="auto" w:fill="FFFFFF"/>
        </w:rPr>
      </w:pPr>
      <w:r w:rsidRPr="00E03154">
        <w:rPr>
          <w:rFonts w:ascii="Arial" w:hAnsi="Arial" w:cs="Arial"/>
          <w:noProof/>
          <w:color w:val="202124"/>
          <w:sz w:val="33"/>
          <w:szCs w:val="33"/>
          <w:shd w:val="clear" w:color="auto" w:fill="FFFFFF"/>
        </w:rPr>
        <w:drawing>
          <wp:inline distT="0" distB="0" distL="0" distR="0" wp14:anchorId="4A64F6A9" wp14:editId="6F1F3163">
            <wp:extent cx="4673126" cy="2191407"/>
            <wp:effectExtent l="0" t="0" r="635" b="571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7"/>
                    <a:stretch>
                      <a:fillRect/>
                    </a:stretch>
                  </pic:blipFill>
                  <pic:spPr>
                    <a:xfrm>
                      <a:off x="0" y="0"/>
                      <a:ext cx="4745927" cy="2225546"/>
                    </a:xfrm>
                    <a:prstGeom prst="rect">
                      <a:avLst/>
                    </a:prstGeom>
                  </pic:spPr>
                </pic:pic>
              </a:graphicData>
            </a:graphic>
          </wp:inline>
        </w:drawing>
      </w:r>
    </w:p>
    <w:p w14:paraId="4C3D17ED" w14:textId="77777777" w:rsidR="005825F9" w:rsidRDefault="005825F9" w:rsidP="005825F9">
      <w:pPr>
        <w:pStyle w:val="Heading2"/>
        <w:shd w:val="clear" w:color="auto" w:fill="FFFFFF"/>
        <w:spacing w:line="360" w:lineRule="auto"/>
        <w:jc w:val="both"/>
        <w:rPr>
          <w:rFonts w:ascii="Arial" w:hAnsi="Arial" w:cs="Arial"/>
          <w:b/>
          <w:bCs/>
          <w:color w:val="000000" w:themeColor="text1"/>
          <w:sz w:val="22"/>
          <w:szCs w:val="22"/>
        </w:rPr>
      </w:pPr>
    </w:p>
    <w:p w14:paraId="0333D7E0" w14:textId="77777777" w:rsidR="00DC6930" w:rsidRDefault="00DC6930" w:rsidP="00DC6930">
      <w:pPr>
        <w:pStyle w:val="NormalWeb"/>
        <w:shd w:val="clear" w:color="auto" w:fill="FFFFFF"/>
        <w:spacing w:line="360" w:lineRule="auto"/>
        <w:jc w:val="both"/>
        <w:rPr>
          <w:b/>
          <w:bCs/>
          <w:color w:val="000000" w:themeColor="text1"/>
        </w:rPr>
      </w:pPr>
    </w:p>
    <w:p w14:paraId="4CBB1198" w14:textId="52BEF7C3" w:rsidR="00DC6930" w:rsidRDefault="00DC6930" w:rsidP="00DC6930">
      <w:pPr>
        <w:pStyle w:val="NormalWeb"/>
        <w:shd w:val="clear" w:color="auto" w:fill="FFFFFF"/>
        <w:spacing w:line="360" w:lineRule="auto"/>
        <w:jc w:val="both"/>
        <w:rPr>
          <w:color w:val="000000" w:themeColor="text1"/>
        </w:rPr>
      </w:pPr>
      <w:r w:rsidRPr="00DC6930">
        <w:rPr>
          <w:b/>
          <w:bCs/>
          <w:color w:val="000000" w:themeColor="text1"/>
        </w:rPr>
        <w:t>Content of change:</w:t>
      </w:r>
      <w:r w:rsidRPr="00DC6930">
        <w:rPr>
          <w:color w:val="000000" w:themeColor="text1"/>
        </w:rPr>
        <w:t xml:space="preserve"> The strategy's objectives, purposes, and goals are the </w:t>
      </w:r>
      <w:proofErr w:type="gramStart"/>
      <w:r w:rsidRPr="00DC6930">
        <w:rPr>
          <w:color w:val="000000" w:themeColor="text1"/>
        </w:rPr>
        <w:t>main focus</w:t>
      </w:r>
      <w:proofErr w:type="gramEnd"/>
      <w:r w:rsidRPr="00DC6930">
        <w:rPr>
          <w:color w:val="000000" w:themeColor="text1"/>
        </w:rPr>
        <w:t xml:space="preserve"> of this dimension. Before and after an event in the organization's history, Change as Content examines organisational parameters. What changes are we talking about here?</w:t>
      </w:r>
    </w:p>
    <w:p w14:paraId="071AEDD8" w14:textId="77777777" w:rsidR="00DC6930" w:rsidRDefault="00DC6930" w:rsidP="00DC6930">
      <w:pPr>
        <w:pStyle w:val="NormalWeb"/>
        <w:shd w:val="clear" w:color="auto" w:fill="FFFFFF"/>
        <w:spacing w:line="360" w:lineRule="auto"/>
        <w:jc w:val="both"/>
        <w:rPr>
          <w:b/>
          <w:bCs/>
          <w:color w:val="000000" w:themeColor="text1"/>
        </w:rPr>
      </w:pPr>
    </w:p>
    <w:p w14:paraId="3E0F21BC" w14:textId="56188E60" w:rsidR="00DC6930" w:rsidRPr="00DC6930" w:rsidRDefault="00DC6930" w:rsidP="00DC6930">
      <w:pPr>
        <w:pStyle w:val="NormalWeb"/>
        <w:shd w:val="clear" w:color="auto" w:fill="FFFFFF"/>
        <w:spacing w:line="360" w:lineRule="auto"/>
        <w:jc w:val="both"/>
        <w:rPr>
          <w:color w:val="000000" w:themeColor="text1"/>
        </w:rPr>
      </w:pPr>
      <w:r w:rsidRPr="00DC6930">
        <w:rPr>
          <w:b/>
          <w:bCs/>
          <w:color w:val="000000" w:themeColor="text1"/>
        </w:rPr>
        <w:t>Change procedure:</w:t>
      </w:r>
      <w:r w:rsidRPr="00DC6930">
        <w:rPr>
          <w:color w:val="000000" w:themeColor="text1"/>
        </w:rPr>
        <w:t xml:space="preserve"> Understanding the real process of change, including the manager's function as a change agent, is important. It speaks of the process by which the material is altered. Here, the crucial query is: How do we produce the benefits?</w:t>
      </w:r>
    </w:p>
    <w:p w14:paraId="708FD5FA" w14:textId="77777777" w:rsidR="00DC6930" w:rsidRDefault="00E03154" w:rsidP="00DC6930">
      <w:pPr>
        <w:pStyle w:val="NormalWeb"/>
        <w:shd w:val="clear" w:color="auto" w:fill="FFFFFF"/>
        <w:spacing w:line="360" w:lineRule="auto"/>
        <w:jc w:val="both"/>
        <w:rPr>
          <w:color w:val="000000" w:themeColor="text1"/>
        </w:rPr>
      </w:pPr>
      <w:r w:rsidRPr="002F1DB4">
        <w:rPr>
          <w:color w:val="000000" w:themeColor="text1"/>
        </w:rPr>
        <w:t> </w:t>
      </w:r>
    </w:p>
    <w:p w14:paraId="71D282D3" w14:textId="77777777" w:rsidR="00DC6930" w:rsidRDefault="00DC6930" w:rsidP="00DC6930">
      <w:pPr>
        <w:pStyle w:val="NormalWeb"/>
        <w:shd w:val="clear" w:color="auto" w:fill="FFFFFF"/>
        <w:spacing w:line="360" w:lineRule="auto"/>
        <w:jc w:val="both"/>
        <w:rPr>
          <w:color w:val="000000" w:themeColor="text1"/>
        </w:rPr>
      </w:pPr>
    </w:p>
    <w:p w14:paraId="5D9DD7F6" w14:textId="77777777" w:rsidR="00DC6930" w:rsidRDefault="00DC6930" w:rsidP="00DC6930">
      <w:pPr>
        <w:pStyle w:val="NormalWeb"/>
        <w:shd w:val="clear" w:color="auto" w:fill="FFFFFF"/>
        <w:spacing w:line="360" w:lineRule="auto"/>
        <w:jc w:val="both"/>
        <w:rPr>
          <w:color w:val="000000" w:themeColor="text1"/>
        </w:rPr>
      </w:pPr>
    </w:p>
    <w:p w14:paraId="4F7E26D9" w14:textId="77777777" w:rsidR="00DC6930" w:rsidRDefault="00DC6930" w:rsidP="00DC6930">
      <w:pPr>
        <w:pStyle w:val="NormalWeb"/>
        <w:shd w:val="clear" w:color="auto" w:fill="FFFFFF"/>
        <w:spacing w:line="360" w:lineRule="auto"/>
        <w:jc w:val="both"/>
        <w:rPr>
          <w:color w:val="000000" w:themeColor="text1"/>
        </w:rPr>
      </w:pPr>
    </w:p>
    <w:p w14:paraId="1B6ADF9A" w14:textId="7B18E040" w:rsidR="007B2C5E" w:rsidRPr="00DC6930" w:rsidRDefault="00E03154" w:rsidP="00DC6930">
      <w:pPr>
        <w:pStyle w:val="NormalWeb"/>
        <w:shd w:val="clear" w:color="auto" w:fill="FFFFFF"/>
        <w:spacing w:line="360" w:lineRule="auto"/>
        <w:jc w:val="both"/>
        <w:rPr>
          <w:b/>
          <w:bCs/>
          <w:color w:val="000000" w:themeColor="text1"/>
        </w:rPr>
      </w:pPr>
      <w:r w:rsidRPr="002F1DB4">
        <w:rPr>
          <w:b/>
          <w:bCs/>
          <w:color w:val="000000" w:themeColor="text1"/>
        </w:rPr>
        <w:t>Context of change</w:t>
      </w:r>
      <w:r w:rsidR="006130DA" w:rsidRPr="002F1DB4">
        <w:rPr>
          <w:b/>
          <w:bCs/>
          <w:color w:val="000000" w:themeColor="text1"/>
        </w:rPr>
        <w:t>:</w:t>
      </w:r>
      <w:r w:rsidR="006130DA" w:rsidRPr="002F1DB4">
        <w:rPr>
          <w:color w:val="000000" w:themeColor="text1"/>
        </w:rPr>
        <w:t xml:space="preserve"> </w:t>
      </w:r>
      <w:r w:rsidR="00DC6930" w:rsidRPr="00DC6930">
        <w:rPr>
          <w:color w:val="000000" w:themeColor="text1"/>
        </w:rPr>
        <w:t>The environment in which an organisation operates, or the field of play from which the forces of change emerge and are implemented, is referred to as the context of change. Environment assessment, human resources as assets and liabilities, linking strategic and operational change, leading change, and coherence are the five fundamental interrelated components that enable successful management of strategic change (Andrew, Kenneth &amp; Hambrick, 2005).</w:t>
      </w:r>
    </w:p>
    <w:p w14:paraId="18D2D923" w14:textId="77777777" w:rsidR="007B2C5E" w:rsidRDefault="007B2C5E" w:rsidP="006130DA"/>
    <w:p w14:paraId="2AF5A113" w14:textId="77777777" w:rsidR="007B2C5E" w:rsidRDefault="007B2C5E" w:rsidP="006130DA"/>
    <w:p w14:paraId="754965F8" w14:textId="77777777" w:rsidR="007B2C5E" w:rsidRPr="006130DA" w:rsidRDefault="007B2C5E" w:rsidP="006130DA"/>
    <w:p w14:paraId="2C7A9299" w14:textId="16318C5B" w:rsidR="00E03154" w:rsidRPr="00D41108" w:rsidRDefault="00E03154" w:rsidP="00E03154">
      <w:pPr>
        <w:pStyle w:val="ListParagraph"/>
        <w:shd w:val="clear" w:color="auto" w:fill="FFFFFF"/>
        <w:spacing w:line="360" w:lineRule="auto"/>
        <w:ind w:left="460"/>
        <w:jc w:val="center"/>
        <w:rPr>
          <w:rFonts w:ascii="Arial" w:hAnsi="Arial" w:cs="Arial"/>
          <w:color w:val="000000" w:themeColor="text1"/>
          <w:sz w:val="22"/>
          <w:szCs w:val="22"/>
        </w:rPr>
      </w:pPr>
      <w:r w:rsidRPr="00D41108">
        <w:rPr>
          <w:rFonts w:ascii="Arial" w:hAnsi="Arial" w:cs="Arial"/>
          <w:noProof/>
          <w:color w:val="000000" w:themeColor="text1"/>
          <w:sz w:val="22"/>
          <w:szCs w:val="22"/>
        </w:rPr>
        <w:drawing>
          <wp:inline distT="0" distB="0" distL="0" distR="0" wp14:anchorId="05E22CC5" wp14:editId="545C24AC">
            <wp:extent cx="5228234" cy="2944295"/>
            <wp:effectExtent l="0" t="0" r="4445" b="254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a:stretch>
                      <a:fillRect/>
                    </a:stretch>
                  </pic:blipFill>
                  <pic:spPr>
                    <a:xfrm>
                      <a:off x="0" y="0"/>
                      <a:ext cx="5395924" cy="3038730"/>
                    </a:xfrm>
                    <a:prstGeom prst="rect">
                      <a:avLst/>
                    </a:prstGeom>
                  </pic:spPr>
                </pic:pic>
              </a:graphicData>
            </a:graphic>
          </wp:inline>
        </w:drawing>
      </w:r>
    </w:p>
    <w:p w14:paraId="0EF58D6A" w14:textId="77777777" w:rsidR="007B2C5E" w:rsidRDefault="007B2C5E" w:rsidP="003B5119">
      <w:pPr>
        <w:spacing w:line="360" w:lineRule="auto"/>
        <w:rPr>
          <w:rFonts w:ascii="Arial" w:hAnsi="Arial" w:cs="Arial"/>
          <w:b/>
          <w:bCs/>
          <w:color w:val="000000" w:themeColor="text1"/>
          <w:lang w:val="en-US"/>
        </w:rPr>
      </w:pPr>
    </w:p>
    <w:p w14:paraId="49219300" w14:textId="77777777" w:rsidR="00F14FFA" w:rsidRDefault="00F14FFA" w:rsidP="003B5119">
      <w:pPr>
        <w:spacing w:line="360" w:lineRule="auto"/>
        <w:rPr>
          <w:rFonts w:ascii="Arial" w:hAnsi="Arial" w:cs="Arial"/>
          <w:b/>
          <w:bCs/>
          <w:color w:val="000000" w:themeColor="text1"/>
          <w:lang w:val="en-US"/>
        </w:rPr>
      </w:pPr>
    </w:p>
    <w:p w14:paraId="274FB947" w14:textId="1BD9D60E" w:rsidR="001A5923" w:rsidRPr="002C189A" w:rsidRDefault="002C5C92" w:rsidP="003B5119">
      <w:pPr>
        <w:spacing w:line="360" w:lineRule="auto"/>
        <w:rPr>
          <w:b/>
          <w:bCs/>
          <w:color w:val="000000" w:themeColor="text1"/>
          <w:lang w:val="en-US"/>
        </w:rPr>
      </w:pPr>
      <w:r w:rsidRPr="002C189A">
        <w:rPr>
          <w:b/>
          <w:bCs/>
          <w:color w:val="000000" w:themeColor="text1"/>
          <w:lang w:val="en-US"/>
        </w:rPr>
        <w:t xml:space="preserve">Critic of </w:t>
      </w:r>
      <w:r w:rsidR="009D1F3F" w:rsidRPr="002C189A">
        <w:rPr>
          <w:b/>
          <w:bCs/>
          <w:color w:val="000000" w:themeColor="text1"/>
          <w:lang w:val="en-US"/>
        </w:rPr>
        <w:t xml:space="preserve">Pettigrew Model: </w:t>
      </w:r>
      <w:r w:rsidR="006205C1" w:rsidRPr="002C189A">
        <w:rPr>
          <w:b/>
          <w:bCs/>
          <w:color w:val="000000" w:themeColor="text1"/>
          <w:lang w:val="en-US"/>
        </w:rPr>
        <w:t xml:space="preserve"> </w:t>
      </w:r>
    </w:p>
    <w:p w14:paraId="73F33A35" w14:textId="77777777" w:rsidR="002C189A" w:rsidRPr="002C189A" w:rsidRDefault="002C189A" w:rsidP="003B5119">
      <w:pPr>
        <w:spacing w:line="360" w:lineRule="auto"/>
        <w:rPr>
          <w:color w:val="000000" w:themeColor="text1"/>
          <w:lang w:val="en-US"/>
        </w:rPr>
      </w:pPr>
    </w:p>
    <w:p w14:paraId="20FDAB0A" w14:textId="7D87B076" w:rsidR="009D1F3F" w:rsidRDefault="002C189A" w:rsidP="00F82346">
      <w:pPr>
        <w:spacing w:line="360" w:lineRule="auto"/>
        <w:jc w:val="both"/>
        <w:rPr>
          <w:color w:val="000000" w:themeColor="text1"/>
          <w:lang w:val="en-US"/>
        </w:rPr>
      </w:pPr>
      <w:r>
        <w:rPr>
          <w:color w:val="000000" w:themeColor="text1"/>
          <w:lang w:val="en-US"/>
        </w:rPr>
        <w:t>T</w:t>
      </w:r>
      <w:r w:rsidRPr="002C189A">
        <w:rPr>
          <w:color w:val="000000" w:themeColor="text1"/>
          <w:lang w:val="en-US"/>
        </w:rPr>
        <w:t xml:space="preserve">he Pettigrew and </w:t>
      </w:r>
      <w:proofErr w:type="spellStart"/>
      <w:r w:rsidRPr="002C189A">
        <w:rPr>
          <w:color w:val="000000" w:themeColor="text1"/>
          <w:lang w:val="en-US"/>
        </w:rPr>
        <w:t>Whipp</w:t>
      </w:r>
      <w:proofErr w:type="spellEnd"/>
      <w:r w:rsidRPr="002C189A">
        <w:rPr>
          <w:color w:val="000000" w:themeColor="text1"/>
          <w:lang w:val="en-US"/>
        </w:rPr>
        <w:t xml:space="preserve"> model's detractors acknowledged that it is based on standard organizational change management (OCM) assumptions and partially ignores stability (Sturdy &amp; Grey, 2003).  This model also ignores the hierarchical aspect and places less emphasis on the overall rigidity of change outcomes, which can result in a power struggle between shareholders and stakeholders over who will receive the greatest benefit. Additionally, this model ignores the risks associated with the Change Management process and doesn't place enough emphasis on the financial aspect (Sturdy &amp; Grey, 2003).</w:t>
      </w:r>
    </w:p>
    <w:p w14:paraId="5157F144" w14:textId="77777777" w:rsidR="007E752F" w:rsidRPr="002C189A" w:rsidRDefault="007E752F" w:rsidP="00F82346">
      <w:pPr>
        <w:spacing w:line="360" w:lineRule="auto"/>
        <w:jc w:val="both"/>
        <w:rPr>
          <w:color w:val="222222"/>
          <w:sz w:val="26"/>
          <w:szCs w:val="26"/>
          <w:shd w:val="clear" w:color="auto" w:fill="FFFFFF"/>
        </w:rPr>
      </w:pPr>
    </w:p>
    <w:p w14:paraId="0D9C5EF5" w14:textId="77777777" w:rsidR="009D1F3F" w:rsidRDefault="009D1F3F" w:rsidP="003B5119">
      <w:pPr>
        <w:spacing w:line="360" w:lineRule="auto"/>
        <w:rPr>
          <w:color w:val="ED7D31"/>
          <w:lang w:val="en-US"/>
        </w:rPr>
      </w:pPr>
    </w:p>
    <w:p w14:paraId="53566472" w14:textId="77777777" w:rsidR="007B2C5E" w:rsidRDefault="007B2C5E" w:rsidP="003B5119">
      <w:pPr>
        <w:spacing w:line="360" w:lineRule="auto"/>
        <w:rPr>
          <w:color w:val="ED7D31"/>
          <w:lang w:val="en-US"/>
        </w:rPr>
      </w:pPr>
    </w:p>
    <w:p w14:paraId="342EF4FD" w14:textId="77777777" w:rsidR="00F14FFA" w:rsidRDefault="00F14FFA" w:rsidP="003B5119">
      <w:pPr>
        <w:spacing w:line="360" w:lineRule="auto"/>
        <w:rPr>
          <w:color w:val="ED7D31"/>
          <w:lang w:val="en-US"/>
        </w:rPr>
      </w:pPr>
    </w:p>
    <w:p w14:paraId="7C3958A6" w14:textId="77777777" w:rsidR="007B2C5E" w:rsidRPr="003B5119" w:rsidRDefault="007B2C5E" w:rsidP="003B5119">
      <w:pPr>
        <w:spacing w:line="360" w:lineRule="auto"/>
        <w:rPr>
          <w:color w:val="ED7D31"/>
          <w:lang w:val="en-US"/>
        </w:rPr>
      </w:pPr>
    </w:p>
    <w:p w14:paraId="477E6209" w14:textId="0D90693B" w:rsidR="006A5CEB" w:rsidRDefault="006A5CEB" w:rsidP="00F310B9">
      <w:pPr>
        <w:pStyle w:val="Heading2"/>
        <w:numPr>
          <w:ilvl w:val="1"/>
          <w:numId w:val="3"/>
        </w:numPr>
        <w:rPr>
          <w:sz w:val="32"/>
          <w:szCs w:val="32"/>
        </w:rPr>
      </w:pPr>
      <w:r>
        <w:t xml:space="preserve">Identification of suitable </w:t>
      </w:r>
      <w:r>
        <w:rPr>
          <w:sz w:val="32"/>
          <w:szCs w:val="32"/>
        </w:rPr>
        <w:t>C</w:t>
      </w:r>
      <w:r w:rsidRPr="008906BA">
        <w:rPr>
          <w:sz w:val="32"/>
          <w:szCs w:val="32"/>
        </w:rPr>
        <w:t xml:space="preserve">hange </w:t>
      </w:r>
      <w:r>
        <w:rPr>
          <w:sz w:val="32"/>
          <w:szCs w:val="32"/>
        </w:rPr>
        <w:t>M</w:t>
      </w:r>
      <w:r w:rsidRPr="008906BA">
        <w:rPr>
          <w:sz w:val="32"/>
          <w:szCs w:val="32"/>
        </w:rPr>
        <w:t xml:space="preserve">anagement </w:t>
      </w:r>
      <w:r>
        <w:rPr>
          <w:sz w:val="32"/>
          <w:szCs w:val="32"/>
        </w:rPr>
        <w:t>Model</w:t>
      </w:r>
    </w:p>
    <w:p w14:paraId="27BE6D91" w14:textId="77777777" w:rsidR="00AD59EE" w:rsidRDefault="00AD59EE" w:rsidP="00AD59EE"/>
    <w:p w14:paraId="2F26BCDF" w14:textId="77777777" w:rsidR="007E752F" w:rsidRDefault="007E752F" w:rsidP="002903C2">
      <w:pPr>
        <w:shd w:val="clear" w:color="auto" w:fill="FFFFFF" w:themeFill="background1"/>
        <w:spacing w:after="300" w:line="360" w:lineRule="auto"/>
        <w:jc w:val="both"/>
        <w:rPr>
          <w:lang w:val="en-US"/>
        </w:rPr>
      </w:pPr>
    </w:p>
    <w:p w14:paraId="6E055E7F" w14:textId="6E6F580F" w:rsidR="007E752F" w:rsidRDefault="009003D2" w:rsidP="002903C2">
      <w:pPr>
        <w:shd w:val="clear" w:color="auto" w:fill="FFFFFF" w:themeFill="background1"/>
        <w:spacing w:after="300" w:line="360" w:lineRule="auto"/>
        <w:jc w:val="both"/>
        <w:rPr>
          <w:color w:val="000000" w:themeColor="text1"/>
        </w:rPr>
      </w:pPr>
      <w:r w:rsidRPr="009003D2">
        <w:rPr>
          <w:lang w:val="en-US"/>
        </w:rPr>
        <w:t xml:space="preserve">Although Amazon made every effort to adapt to external factors, they were forced to make a drastic change to their strategic management, which had a significant impact on their corporate level and business level. </w:t>
      </w:r>
      <w:r w:rsidR="004A6FD2" w:rsidRPr="00524D96">
        <w:rPr>
          <w:color w:val="000000" w:themeColor="text1"/>
          <w:lang w:val="en-US"/>
        </w:rPr>
        <w:t xml:space="preserve">During Covid-19 Amazon </w:t>
      </w:r>
      <w:r w:rsidR="004A6FD2" w:rsidRPr="002F1DB4">
        <w:rPr>
          <w:color w:val="000000" w:themeColor="text1"/>
        </w:rPr>
        <w:t xml:space="preserve">reaped more than </w:t>
      </w:r>
      <w:r w:rsidR="004A6FD2" w:rsidRPr="00031313">
        <w:rPr>
          <w:color w:val="4472C4" w:themeColor="accent1"/>
        </w:rPr>
        <w:t>200% profit</w:t>
      </w:r>
      <w:r w:rsidR="00031313" w:rsidRPr="00031313">
        <w:rPr>
          <w:color w:val="4472C4" w:themeColor="accent1"/>
        </w:rPr>
        <w:t xml:space="preserve"> </w:t>
      </w:r>
      <w:r w:rsidR="004A6FD2" w:rsidRPr="002F1DB4">
        <w:rPr>
          <w:color w:val="000000" w:themeColor="text1"/>
        </w:rPr>
        <w:t xml:space="preserve">and employed 500,000 </w:t>
      </w:r>
      <w:r w:rsidR="004A6FD2" w:rsidRPr="009003D2">
        <w:rPr>
          <w:color w:val="000000" w:themeColor="text1"/>
        </w:rPr>
        <w:t>employees (</w:t>
      </w:r>
      <w:r w:rsidR="004A6FD2" w:rsidRPr="009003D2">
        <w:rPr>
          <w:rStyle w:val="author"/>
          <w:color w:val="000000" w:themeColor="text1"/>
          <w:spacing w:val="3"/>
          <w:bdr w:val="none" w:sz="0" w:space="0" w:color="auto" w:frame="1"/>
        </w:rPr>
        <w:t>Amazon Annual Report</w:t>
      </w:r>
      <w:r w:rsidR="004A6FD2" w:rsidRPr="009003D2">
        <w:rPr>
          <w:color w:val="000000" w:themeColor="text1"/>
          <w:spacing w:val="3"/>
          <w:shd w:val="clear" w:color="auto" w:fill="FFFFFF"/>
        </w:rPr>
        <w:t xml:space="preserve"> ,</w:t>
      </w:r>
      <w:r w:rsidR="004A6FD2" w:rsidRPr="009003D2">
        <w:rPr>
          <w:rStyle w:val="year"/>
          <w:color w:val="000000" w:themeColor="text1"/>
          <w:spacing w:val="3"/>
          <w:bdr w:val="none" w:sz="0" w:space="0" w:color="auto" w:frame="1"/>
        </w:rPr>
        <w:t>2021</w:t>
      </w:r>
      <w:r w:rsidR="004A6FD2" w:rsidRPr="009003D2">
        <w:rPr>
          <w:color w:val="000000" w:themeColor="text1"/>
          <w:spacing w:val="3"/>
          <w:shd w:val="clear" w:color="auto" w:fill="FFFFFF"/>
        </w:rPr>
        <w:t>)</w:t>
      </w:r>
      <w:r w:rsidR="00031313" w:rsidRPr="009003D2">
        <w:rPr>
          <w:color w:val="000000" w:themeColor="text1"/>
          <w:spacing w:val="3"/>
          <w:shd w:val="clear" w:color="auto" w:fill="FFFFFF"/>
        </w:rPr>
        <w:t xml:space="preserve"> but</w:t>
      </w:r>
      <w:r w:rsidR="004A6FD2" w:rsidRPr="009003D2">
        <w:rPr>
          <w:color w:val="000000" w:themeColor="text1"/>
          <w:lang w:val="en-US"/>
        </w:rPr>
        <w:t xml:space="preserve"> </w:t>
      </w:r>
      <w:r w:rsidR="00031313">
        <w:rPr>
          <w:color w:val="000000" w:themeColor="text1"/>
          <w:lang w:val="en-US"/>
        </w:rPr>
        <w:t>p</w:t>
      </w:r>
      <w:r w:rsidR="004A6FD2" w:rsidRPr="002F1DB4">
        <w:rPr>
          <w:color w:val="000000" w:themeColor="text1"/>
          <w:lang w:val="en-US"/>
        </w:rPr>
        <w:t>ost Covid-19 pandemic</w:t>
      </w:r>
      <w:r w:rsidR="004A6FD2" w:rsidRPr="002F1DB4">
        <w:rPr>
          <w:color w:val="1F3864" w:themeColor="accent1" w:themeShade="80"/>
          <w:spacing w:val="3"/>
          <w:shd w:val="clear" w:color="auto" w:fill="FFFFFF"/>
        </w:rPr>
        <w:t>, f</w:t>
      </w:r>
      <w:r w:rsidR="00A32BFA" w:rsidRPr="002F1DB4">
        <w:rPr>
          <w:rStyle w:val="hgkelc"/>
          <w:color w:val="000000" w:themeColor="text1"/>
          <w:shd w:val="clear" w:color="auto" w:fill="FFFFFF"/>
          <w:lang w:val="en"/>
        </w:rPr>
        <w:t xml:space="preserve">or the first time Amazon reported </w:t>
      </w:r>
      <w:r w:rsidR="00A32BFA" w:rsidRPr="00031313">
        <w:rPr>
          <w:rStyle w:val="hgkelc"/>
          <w:color w:val="000000" w:themeColor="text1"/>
          <w:shd w:val="clear" w:color="auto" w:fill="FFFFFF"/>
          <w:lang w:val="en"/>
        </w:rPr>
        <w:t xml:space="preserve">a net </w:t>
      </w:r>
      <w:r w:rsidR="00A32BFA" w:rsidRPr="00031313">
        <w:rPr>
          <w:rStyle w:val="hgkelc"/>
          <w:color w:val="4472C4" w:themeColor="accent1"/>
          <w:shd w:val="clear" w:color="auto" w:fill="FFFFFF"/>
          <w:lang w:val="en"/>
        </w:rPr>
        <w:t xml:space="preserve">loss of 2.7 billion </w:t>
      </w:r>
      <w:r w:rsidR="00A32BFA" w:rsidRPr="00031313">
        <w:rPr>
          <w:rStyle w:val="hgkelc"/>
          <w:color w:val="000000" w:themeColor="text1"/>
          <w:shd w:val="clear" w:color="auto" w:fill="FFFFFF"/>
          <w:lang w:val="en"/>
        </w:rPr>
        <w:t xml:space="preserve">U.S. </w:t>
      </w:r>
      <w:r w:rsidR="00031313" w:rsidRPr="00031313">
        <w:rPr>
          <w:rStyle w:val="hgkelc"/>
          <w:color w:val="000000" w:themeColor="text1"/>
          <w:shd w:val="clear" w:color="auto" w:fill="FFFFFF"/>
          <w:lang w:val="en"/>
        </w:rPr>
        <w:t>dollars and</w:t>
      </w:r>
      <w:r w:rsidR="008D0E37" w:rsidRPr="00031313">
        <w:rPr>
          <w:color w:val="000000" w:themeColor="text1"/>
        </w:rPr>
        <w:t xml:space="preserve"> employment </w:t>
      </w:r>
      <w:r w:rsidR="008D0E37" w:rsidRPr="002F1DB4">
        <w:rPr>
          <w:color w:val="000000" w:themeColor="text1"/>
          <w:shd w:val="clear" w:color="auto" w:fill="FFFFFF"/>
        </w:rPr>
        <w:t>dropped to 1,541,</w:t>
      </w:r>
      <w:r w:rsidR="008D0E37" w:rsidRPr="00031313">
        <w:rPr>
          <w:color w:val="000000" w:themeColor="text1"/>
          <w:shd w:val="clear" w:color="auto" w:fill="FFFFFF"/>
        </w:rPr>
        <w:t xml:space="preserve">000 </w:t>
      </w:r>
      <w:r w:rsidR="00A32BFA" w:rsidRPr="00031313">
        <w:rPr>
          <w:color w:val="000000" w:themeColor="text1"/>
        </w:rPr>
        <w:t>(Amazon Annual Report, 2022</w:t>
      </w:r>
      <w:r w:rsidR="008D0E37" w:rsidRPr="00031313">
        <w:rPr>
          <w:color w:val="000000" w:themeColor="text1"/>
        </w:rPr>
        <w:t xml:space="preserve">). </w:t>
      </w:r>
      <w:r w:rsidR="00031313">
        <w:rPr>
          <w:color w:val="000000" w:themeColor="text1"/>
        </w:rPr>
        <w:t xml:space="preserve">It can be said </w:t>
      </w:r>
      <w:r w:rsidR="00524D96">
        <w:rPr>
          <w:color w:val="000000" w:themeColor="text1"/>
        </w:rPr>
        <w:t>that</w:t>
      </w:r>
      <w:r w:rsidR="00031313">
        <w:rPr>
          <w:color w:val="000000" w:themeColor="text1"/>
        </w:rPr>
        <w:t xml:space="preserve"> they </w:t>
      </w:r>
      <w:r w:rsidR="00524D96">
        <w:rPr>
          <w:color w:val="000000" w:themeColor="text1"/>
        </w:rPr>
        <w:t>were not</w:t>
      </w:r>
      <w:r w:rsidR="00031313">
        <w:rPr>
          <w:color w:val="000000" w:themeColor="text1"/>
        </w:rPr>
        <w:t xml:space="preserve"> successful </w:t>
      </w:r>
      <w:r w:rsidR="00524D96">
        <w:rPr>
          <w:color w:val="000000" w:themeColor="text1"/>
        </w:rPr>
        <w:t xml:space="preserve">to analyse internal and external environment of the organization and take proper action to manage the work culture and process. They </w:t>
      </w:r>
      <w:r w:rsidR="00524D96" w:rsidRPr="00524D96">
        <w:rPr>
          <w:color w:val="4472C4" w:themeColor="accent1"/>
        </w:rPr>
        <w:t xml:space="preserve">could have implemented </w:t>
      </w:r>
      <w:r w:rsidR="00524D96">
        <w:rPr>
          <w:color w:val="000000" w:themeColor="text1"/>
        </w:rPr>
        <w:t>their change strategy in a better and efficient way</w:t>
      </w:r>
      <w:r w:rsidR="001A1831">
        <w:rPr>
          <w:color w:val="000000" w:themeColor="text1"/>
        </w:rPr>
        <w:t xml:space="preserve"> within organization</w:t>
      </w:r>
      <w:r w:rsidR="00524D96">
        <w:rPr>
          <w:color w:val="000000" w:themeColor="text1"/>
        </w:rPr>
        <w:t xml:space="preserve">. </w:t>
      </w:r>
    </w:p>
    <w:p w14:paraId="112CBF1A" w14:textId="43CA278B" w:rsidR="007B2C5E" w:rsidRDefault="00212481" w:rsidP="00780E63">
      <w:pPr>
        <w:shd w:val="clear" w:color="auto" w:fill="FFFFFF" w:themeFill="background1"/>
        <w:spacing w:after="300" w:line="360" w:lineRule="auto"/>
        <w:jc w:val="both"/>
        <w:rPr>
          <w:rFonts w:ascii="Arial" w:hAnsi="Arial" w:cs="Arial"/>
          <w:sz w:val="22"/>
          <w:szCs w:val="22"/>
        </w:rPr>
      </w:pPr>
      <w:r w:rsidRPr="002F1DB4">
        <w:rPr>
          <w:color w:val="000000" w:themeColor="text1"/>
        </w:rPr>
        <w:t xml:space="preserve">Following the </w:t>
      </w:r>
      <w:r w:rsidR="007E752F">
        <w:rPr>
          <w:color w:val="000000" w:themeColor="text1"/>
        </w:rPr>
        <w:t xml:space="preserve">outcomes of </w:t>
      </w:r>
      <w:r w:rsidRPr="002F1DB4">
        <w:rPr>
          <w:color w:val="000000" w:themeColor="text1"/>
        </w:rPr>
        <w:t xml:space="preserve">adopted change management process of Amazon.com and the analysis of external environment through PESREL platform </w:t>
      </w:r>
      <w:r w:rsidRPr="009A2B0A">
        <w:rPr>
          <w:color w:val="000000" w:themeColor="text1"/>
        </w:rPr>
        <w:t xml:space="preserve">in section 2, and the critical evaluation of Change </w:t>
      </w:r>
      <w:r w:rsidR="007E752F">
        <w:rPr>
          <w:color w:val="000000" w:themeColor="text1"/>
        </w:rPr>
        <w:t>M</w:t>
      </w:r>
      <w:r w:rsidRPr="009A2B0A">
        <w:rPr>
          <w:color w:val="000000" w:themeColor="text1"/>
        </w:rPr>
        <w:t xml:space="preserve">anagement models in section 3, </w:t>
      </w:r>
      <w:r w:rsidRPr="002F1DB4">
        <w:rPr>
          <w:color w:val="4472C4" w:themeColor="accent1"/>
        </w:rPr>
        <w:t xml:space="preserve">Kotter’s 8-Step Change Model </w:t>
      </w:r>
      <w:r w:rsidRPr="002F1DB4">
        <w:t xml:space="preserve">is recommended to implement in their change management process as it is a comprehensive model that </w:t>
      </w:r>
      <w:r w:rsidR="00B2773C">
        <w:t>offer</w:t>
      </w:r>
      <w:r w:rsidRPr="002F1DB4">
        <w:t xml:space="preserve">s a step-by step </w:t>
      </w:r>
      <w:r w:rsidR="00B2773C">
        <w:t>guidence</w:t>
      </w:r>
      <w:r w:rsidRPr="002F1DB4">
        <w:t xml:space="preserve"> to change management. </w:t>
      </w:r>
      <w:r w:rsidR="00780E63" w:rsidRPr="00780E63">
        <w:t xml:space="preserve">It highlights the value of effective communication and leadership, as well as the necessity of staff engagement and buy-in. Amazon can use this strategy to achieve their organisational goals and sustain their competitive advantage when they go through significant changes </w:t>
      </w:r>
      <w:r w:rsidR="006E646A">
        <w:t>to face future challenges</w:t>
      </w:r>
      <w:r w:rsidR="00780E63" w:rsidRPr="00780E63">
        <w:t>.</w:t>
      </w:r>
    </w:p>
    <w:p w14:paraId="7890F83D" w14:textId="77777777" w:rsidR="007B2C5E" w:rsidRDefault="007B2C5E" w:rsidP="00411519">
      <w:pPr>
        <w:spacing w:after="160" w:line="259" w:lineRule="auto"/>
        <w:contextualSpacing/>
        <w:rPr>
          <w:rFonts w:ascii="Arial" w:hAnsi="Arial" w:cs="Arial"/>
          <w:sz w:val="22"/>
          <w:szCs w:val="22"/>
        </w:rPr>
      </w:pPr>
    </w:p>
    <w:p w14:paraId="5B754684" w14:textId="77777777" w:rsidR="005E46F9" w:rsidRDefault="005E46F9" w:rsidP="00411519">
      <w:pPr>
        <w:spacing w:after="160" w:line="259" w:lineRule="auto"/>
        <w:contextualSpacing/>
        <w:rPr>
          <w:rFonts w:ascii="Arial" w:hAnsi="Arial" w:cs="Arial"/>
          <w:sz w:val="22"/>
          <w:szCs w:val="22"/>
        </w:rPr>
      </w:pPr>
    </w:p>
    <w:p w14:paraId="6F5F65DE" w14:textId="77777777" w:rsidR="005E46F9" w:rsidRDefault="005E46F9" w:rsidP="00411519">
      <w:pPr>
        <w:spacing w:after="160" w:line="259" w:lineRule="auto"/>
        <w:contextualSpacing/>
        <w:rPr>
          <w:rFonts w:ascii="Arial" w:hAnsi="Arial" w:cs="Arial"/>
          <w:sz w:val="22"/>
          <w:szCs w:val="22"/>
        </w:rPr>
      </w:pPr>
    </w:p>
    <w:p w14:paraId="1183356E" w14:textId="77777777" w:rsidR="005E46F9" w:rsidRDefault="005E46F9" w:rsidP="00411519">
      <w:pPr>
        <w:spacing w:after="160" w:line="259" w:lineRule="auto"/>
        <w:contextualSpacing/>
        <w:rPr>
          <w:rFonts w:ascii="Arial" w:hAnsi="Arial" w:cs="Arial"/>
          <w:sz w:val="22"/>
          <w:szCs w:val="22"/>
        </w:rPr>
      </w:pPr>
    </w:p>
    <w:p w14:paraId="7BA5D730" w14:textId="77777777" w:rsidR="007E752F" w:rsidRDefault="007E752F" w:rsidP="00411519">
      <w:pPr>
        <w:spacing w:after="160" w:line="259" w:lineRule="auto"/>
        <w:contextualSpacing/>
        <w:rPr>
          <w:rFonts w:ascii="Arial" w:hAnsi="Arial" w:cs="Arial"/>
          <w:sz w:val="22"/>
          <w:szCs w:val="22"/>
        </w:rPr>
      </w:pPr>
    </w:p>
    <w:p w14:paraId="60868C51" w14:textId="77777777" w:rsidR="007E752F" w:rsidRDefault="007E752F" w:rsidP="00411519">
      <w:pPr>
        <w:spacing w:after="160" w:line="259" w:lineRule="auto"/>
        <w:contextualSpacing/>
        <w:rPr>
          <w:rFonts w:ascii="Arial" w:hAnsi="Arial" w:cs="Arial"/>
          <w:sz w:val="22"/>
          <w:szCs w:val="22"/>
        </w:rPr>
      </w:pPr>
    </w:p>
    <w:p w14:paraId="408FBFA3" w14:textId="77777777" w:rsidR="007E752F" w:rsidRDefault="007E752F" w:rsidP="00411519">
      <w:pPr>
        <w:spacing w:after="160" w:line="259" w:lineRule="auto"/>
        <w:contextualSpacing/>
        <w:rPr>
          <w:rFonts w:ascii="Arial" w:hAnsi="Arial" w:cs="Arial"/>
          <w:sz w:val="22"/>
          <w:szCs w:val="22"/>
        </w:rPr>
      </w:pPr>
    </w:p>
    <w:p w14:paraId="503AA152" w14:textId="77777777" w:rsidR="007E752F" w:rsidRDefault="007E752F" w:rsidP="00411519">
      <w:pPr>
        <w:spacing w:after="160" w:line="259" w:lineRule="auto"/>
        <w:contextualSpacing/>
        <w:rPr>
          <w:rFonts w:ascii="Arial" w:hAnsi="Arial" w:cs="Arial"/>
          <w:sz w:val="22"/>
          <w:szCs w:val="22"/>
        </w:rPr>
      </w:pPr>
    </w:p>
    <w:p w14:paraId="14C2ADA3" w14:textId="77777777" w:rsidR="007E752F" w:rsidRDefault="007E752F" w:rsidP="00411519">
      <w:pPr>
        <w:spacing w:after="160" w:line="259" w:lineRule="auto"/>
        <w:contextualSpacing/>
        <w:rPr>
          <w:rFonts w:ascii="Arial" w:hAnsi="Arial" w:cs="Arial"/>
          <w:sz w:val="22"/>
          <w:szCs w:val="22"/>
        </w:rPr>
      </w:pPr>
    </w:p>
    <w:p w14:paraId="1549FDB7" w14:textId="77777777" w:rsidR="007E752F" w:rsidRDefault="007E752F" w:rsidP="00411519">
      <w:pPr>
        <w:spacing w:after="160" w:line="259" w:lineRule="auto"/>
        <w:contextualSpacing/>
        <w:rPr>
          <w:rFonts w:ascii="Arial" w:hAnsi="Arial" w:cs="Arial"/>
          <w:sz w:val="22"/>
          <w:szCs w:val="22"/>
        </w:rPr>
      </w:pPr>
    </w:p>
    <w:p w14:paraId="090B5BFD" w14:textId="77777777" w:rsidR="007E752F" w:rsidRDefault="007E752F" w:rsidP="00411519">
      <w:pPr>
        <w:spacing w:after="160" w:line="259" w:lineRule="auto"/>
        <w:contextualSpacing/>
        <w:rPr>
          <w:rFonts w:ascii="Arial" w:hAnsi="Arial" w:cs="Arial"/>
          <w:sz w:val="22"/>
          <w:szCs w:val="22"/>
        </w:rPr>
      </w:pPr>
    </w:p>
    <w:p w14:paraId="5FC0F0D4" w14:textId="77777777" w:rsidR="007E752F" w:rsidRDefault="007E752F" w:rsidP="00411519">
      <w:pPr>
        <w:spacing w:after="160" w:line="259" w:lineRule="auto"/>
        <w:contextualSpacing/>
        <w:rPr>
          <w:rFonts w:ascii="Arial" w:hAnsi="Arial" w:cs="Arial"/>
          <w:sz w:val="22"/>
          <w:szCs w:val="22"/>
        </w:rPr>
      </w:pPr>
    </w:p>
    <w:p w14:paraId="4932FCDA" w14:textId="77777777" w:rsidR="007E752F" w:rsidRPr="008D138A" w:rsidRDefault="007E752F" w:rsidP="00411519">
      <w:pPr>
        <w:spacing w:after="160" w:line="259" w:lineRule="auto"/>
        <w:contextualSpacing/>
        <w:rPr>
          <w:rFonts w:ascii="Arial" w:hAnsi="Arial" w:cs="Arial"/>
          <w:sz w:val="22"/>
          <w:szCs w:val="22"/>
        </w:rPr>
      </w:pPr>
    </w:p>
    <w:p w14:paraId="0CDD9664" w14:textId="77777777" w:rsidR="00B2773C" w:rsidRDefault="00B2773C" w:rsidP="009255F6">
      <w:pPr>
        <w:pStyle w:val="Heading1"/>
      </w:pPr>
    </w:p>
    <w:p w14:paraId="52175EB7" w14:textId="77777777" w:rsidR="008752AC" w:rsidRDefault="008752AC" w:rsidP="009255F6">
      <w:pPr>
        <w:pStyle w:val="Heading1"/>
      </w:pPr>
    </w:p>
    <w:p w14:paraId="12C34320" w14:textId="43814A97" w:rsidR="00DB58B2" w:rsidRDefault="00411519" w:rsidP="009255F6">
      <w:pPr>
        <w:pStyle w:val="Heading1"/>
        <w:rPr>
          <w:sz w:val="20"/>
          <w:szCs w:val="20"/>
        </w:rPr>
      </w:pPr>
      <w:r w:rsidRPr="008906BA">
        <w:t xml:space="preserve">Section </w:t>
      </w:r>
      <w:r w:rsidR="00630835">
        <w:t>4</w:t>
      </w:r>
      <w:r w:rsidRPr="008906BA">
        <w:t xml:space="preserve">- </w:t>
      </w:r>
      <w:r>
        <w:t xml:space="preserve">Proposal and implementation </w:t>
      </w:r>
      <w:r w:rsidRPr="008906BA">
        <w:t xml:space="preserve">of </w:t>
      </w:r>
      <w:r>
        <w:t>c</w:t>
      </w:r>
      <w:r w:rsidRPr="008906BA">
        <w:t xml:space="preserve">hange </w:t>
      </w:r>
      <w:r w:rsidR="00DB58B2">
        <w:t>strategy</w:t>
      </w:r>
      <w:r w:rsidR="00DB58B2">
        <w:rPr>
          <w:sz w:val="20"/>
          <w:szCs w:val="20"/>
        </w:rPr>
        <w:t xml:space="preserve"> </w:t>
      </w:r>
    </w:p>
    <w:p w14:paraId="68FF2C0C" w14:textId="77777777" w:rsidR="00E83F5F" w:rsidRPr="00E83F5F" w:rsidRDefault="00E83F5F" w:rsidP="00E83F5F">
      <w:pPr>
        <w:rPr>
          <w:lang w:val="en-US"/>
        </w:rPr>
      </w:pPr>
    </w:p>
    <w:p w14:paraId="1135C253" w14:textId="77777777" w:rsidR="00411519" w:rsidRDefault="00411519" w:rsidP="00411519"/>
    <w:p w14:paraId="566C99A8" w14:textId="2628FD84" w:rsidR="00411519" w:rsidRDefault="00630835" w:rsidP="00C62DD3">
      <w:pPr>
        <w:pStyle w:val="Heading2"/>
      </w:pPr>
      <w:r>
        <w:t>4</w:t>
      </w:r>
      <w:r w:rsidR="00C62DD3">
        <w:t xml:space="preserve">.1. </w:t>
      </w:r>
      <w:r w:rsidR="00411519">
        <w:t xml:space="preserve">Implementation </w:t>
      </w:r>
      <w:r w:rsidR="00CF0BD2">
        <w:t xml:space="preserve">plan </w:t>
      </w:r>
      <w:r w:rsidR="00411519">
        <w:t xml:space="preserve">of </w:t>
      </w:r>
      <w:r w:rsidR="00411519">
        <w:rPr>
          <w:sz w:val="32"/>
          <w:szCs w:val="32"/>
        </w:rPr>
        <w:t>C</w:t>
      </w:r>
      <w:r w:rsidR="00411519" w:rsidRPr="008906BA">
        <w:rPr>
          <w:sz w:val="32"/>
          <w:szCs w:val="32"/>
        </w:rPr>
        <w:t xml:space="preserve">hange </w:t>
      </w:r>
      <w:r w:rsidR="00411519">
        <w:rPr>
          <w:sz w:val="32"/>
          <w:szCs w:val="32"/>
        </w:rPr>
        <w:t>M</w:t>
      </w:r>
      <w:r w:rsidR="00411519" w:rsidRPr="008906BA">
        <w:rPr>
          <w:sz w:val="32"/>
          <w:szCs w:val="32"/>
        </w:rPr>
        <w:t>anagement</w:t>
      </w:r>
    </w:p>
    <w:p w14:paraId="453D333B" w14:textId="77777777" w:rsidR="00AB3E57" w:rsidRDefault="00AB3E57" w:rsidP="00AB3E57">
      <w:pPr>
        <w:spacing w:after="160" w:line="259" w:lineRule="auto"/>
        <w:rPr>
          <w:sz w:val="20"/>
          <w:szCs w:val="20"/>
        </w:rPr>
      </w:pPr>
    </w:p>
    <w:p w14:paraId="3AFBEB4D" w14:textId="5609103B" w:rsidR="00E16E66" w:rsidRDefault="00E16E66" w:rsidP="004730B4">
      <w:pPr>
        <w:spacing w:after="160" w:line="360" w:lineRule="auto"/>
        <w:jc w:val="both"/>
      </w:pPr>
      <w:r>
        <w:t xml:space="preserve">The implementation of change </w:t>
      </w:r>
      <w:r w:rsidRPr="00E16E66">
        <w:t xml:space="preserve">management strategy is difficult and complicated, and it would become even more difficult if an organisation required a special solution to address its particular change needs. </w:t>
      </w:r>
      <w:r>
        <w:t xml:space="preserve">Amazon is recommended to adopt </w:t>
      </w:r>
      <w:r w:rsidRPr="00E16E66">
        <w:t xml:space="preserve">the </w:t>
      </w:r>
      <w:r w:rsidRPr="00E16E66">
        <w:rPr>
          <w:color w:val="4472C4" w:themeColor="accent1"/>
        </w:rPr>
        <w:t xml:space="preserve">Kotter's 8-Step Change Model, </w:t>
      </w:r>
      <w:r>
        <w:t>t</w:t>
      </w:r>
      <w:r w:rsidRPr="00E16E66">
        <w:t>o make changes in workplace culture, stakeholder communication, and leadership style inside the organisation to attain its sustainable competitive advantage and organisational objectives. The implementation process is broken down into the following steps:</w:t>
      </w:r>
    </w:p>
    <w:p w14:paraId="4DD6E9AE" w14:textId="77777777" w:rsidR="008752AC" w:rsidRDefault="008752AC" w:rsidP="004730B4">
      <w:pPr>
        <w:spacing w:after="160" w:line="360" w:lineRule="auto"/>
        <w:jc w:val="both"/>
      </w:pPr>
    </w:p>
    <w:p w14:paraId="709C3046" w14:textId="015F2ADC" w:rsidR="001C062E" w:rsidRDefault="00500F63" w:rsidP="004730B4">
      <w:pPr>
        <w:spacing w:after="160" w:line="360" w:lineRule="auto"/>
        <w:jc w:val="both"/>
      </w:pPr>
      <w:r w:rsidRPr="004763A6">
        <w:rPr>
          <w:b/>
          <w:bCs/>
        </w:rPr>
        <w:t>Identification of changes needed</w:t>
      </w:r>
      <w:r w:rsidR="004763A6">
        <w:rPr>
          <w:b/>
          <w:bCs/>
        </w:rPr>
        <w:t xml:space="preserve"> into Amazon</w:t>
      </w:r>
      <w:r>
        <w:t xml:space="preserve">: </w:t>
      </w:r>
      <w:r w:rsidR="004763A6">
        <w:t xml:space="preserve">By analysing the background of Amazon, its workplace culture, leadership style, and organizational data available during and post Covid period, it can be said that they need to bring change in their </w:t>
      </w:r>
      <w:r w:rsidR="004763A6" w:rsidRPr="00B05F50">
        <w:rPr>
          <w:color w:val="4472C4" w:themeColor="accent1"/>
        </w:rPr>
        <w:t xml:space="preserve">workplace culture and the existing stakeholder communication </w:t>
      </w:r>
      <w:r w:rsidR="004763A6">
        <w:t xml:space="preserve">method to increase their brand value and gain competitive advantages. Furthermore, they need to change their </w:t>
      </w:r>
      <w:r w:rsidR="004763A6" w:rsidRPr="00B05F50">
        <w:rPr>
          <w:color w:val="4472C4" w:themeColor="accent1"/>
        </w:rPr>
        <w:t xml:space="preserve">leadership style </w:t>
      </w:r>
      <w:r w:rsidR="004763A6">
        <w:t xml:space="preserve">to implement </w:t>
      </w:r>
      <w:r w:rsidR="00B05F50">
        <w:t xml:space="preserve">proposed organizational changes. </w:t>
      </w:r>
    </w:p>
    <w:p w14:paraId="5DE950FB" w14:textId="77777777" w:rsidR="008752AC" w:rsidRDefault="008752AC" w:rsidP="009709B1">
      <w:pPr>
        <w:spacing w:after="160" w:line="360" w:lineRule="auto"/>
        <w:jc w:val="both"/>
        <w:rPr>
          <w:b/>
          <w:bCs/>
        </w:rPr>
      </w:pPr>
    </w:p>
    <w:p w14:paraId="2C765A97" w14:textId="48CF908D" w:rsidR="003F2E4D" w:rsidRDefault="003D1A61" w:rsidP="009709B1">
      <w:pPr>
        <w:spacing w:after="160" w:line="360" w:lineRule="auto"/>
        <w:jc w:val="both"/>
      </w:pPr>
      <w:r w:rsidRPr="00D205BC">
        <w:rPr>
          <w:b/>
          <w:bCs/>
        </w:rPr>
        <w:t>Plan of Change Management:</w:t>
      </w:r>
      <w:r w:rsidR="00D205BC" w:rsidRPr="00D205BC">
        <w:rPr>
          <w:b/>
          <w:bCs/>
        </w:rPr>
        <w:t xml:space="preserve"> </w:t>
      </w:r>
      <w:r w:rsidR="00D205BC">
        <w:t>To bring proposed changes</w:t>
      </w:r>
      <w:r w:rsidR="001958F2">
        <w:t xml:space="preserve"> </w:t>
      </w:r>
      <w:r w:rsidR="00D205BC">
        <w:t>in their workplace culture, stakeholder communication and leadership style</w:t>
      </w:r>
      <w:r w:rsidR="001958F2">
        <w:t xml:space="preserve"> is not easy to be implemented as it will impact overall management </w:t>
      </w:r>
      <w:r w:rsidR="003F21F9">
        <w:t>process,</w:t>
      </w:r>
      <w:r w:rsidR="001958F2">
        <w:t xml:space="preserve"> but it is essential for future sustainable existence. </w:t>
      </w:r>
      <w:r w:rsidR="003F21F9">
        <w:t xml:space="preserve">The plan is to implement the changes </w:t>
      </w:r>
      <w:r w:rsidR="00411D1D">
        <w:t xml:space="preserve">in one fulfilment centre like </w:t>
      </w:r>
      <w:r w:rsidR="00411D1D" w:rsidRPr="00411D1D">
        <w:rPr>
          <w:color w:val="4472C4" w:themeColor="accent1"/>
        </w:rPr>
        <w:t xml:space="preserve">Tilbury, UK </w:t>
      </w:r>
      <w:r w:rsidR="00411D1D">
        <w:t>(one of the biggest in Europe) rather than to implement</w:t>
      </w:r>
      <w:r w:rsidR="001A47B3">
        <w:t xml:space="preserve"> together</w:t>
      </w:r>
      <w:r w:rsidR="00411D1D">
        <w:t xml:space="preserve"> in all Amazon around the world. In this way, it will be easy to assess the progress, setbacks, </w:t>
      </w:r>
      <w:r w:rsidR="00AB791C">
        <w:t>effectiveness,</w:t>
      </w:r>
      <w:r w:rsidR="00411D1D">
        <w:t xml:space="preserve"> and the risks of the project and then modified if needed. The changes will be implemented </w:t>
      </w:r>
      <w:r w:rsidR="00411D1D" w:rsidRPr="00D65A57">
        <w:rPr>
          <w:color w:val="4472C4" w:themeColor="accent1"/>
        </w:rPr>
        <w:t>in the autumn 2023</w:t>
      </w:r>
      <w:r w:rsidR="00411D1D">
        <w:t xml:space="preserve"> in Tilbury, UK with estimated </w:t>
      </w:r>
      <w:r w:rsidR="00411D1D" w:rsidRPr="00AB791C">
        <w:rPr>
          <w:color w:val="4472C4" w:themeColor="accent1"/>
        </w:rPr>
        <w:t>human and material resources</w:t>
      </w:r>
      <w:r w:rsidR="00411D1D">
        <w:t>, an effective communication plan</w:t>
      </w:r>
      <w:r w:rsidR="00D65A57">
        <w:t xml:space="preserve">, an organisational chart to specify the responsibility, risk assessment and monitoring plan. </w:t>
      </w:r>
    </w:p>
    <w:p w14:paraId="2715F9CD" w14:textId="77777777" w:rsidR="008752AC" w:rsidRDefault="008752AC" w:rsidP="009709B1">
      <w:pPr>
        <w:spacing w:after="160" w:line="360" w:lineRule="auto"/>
        <w:jc w:val="both"/>
        <w:rPr>
          <w:b/>
          <w:bCs/>
        </w:rPr>
      </w:pPr>
    </w:p>
    <w:p w14:paraId="1EA07CEA" w14:textId="77777777" w:rsidR="008752AC" w:rsidRDefault="008752AC" w:rsidP="009709B1">
      <w:pPr>
        <w:spacing w:after="160" w:line="360" w:lineRule="auto"/>
        <w:jc w:val="both"/>
        <w:rPr>
          <w:b/>
          <w:bCs/>
        </w:rPr>
      </w:pPr>
    </w:p>
    <w:p w14:paraId="1F4FA903" w14:textId="77777777" w:rsidR="008752AC" w:rsidRDefault="008752AC" w:rsidP="009709B1">
      <w:pPr>
        <w:spacing w:after="160" w:line="360" w:lineRule="auto"/>
        <w:jc w:val="both"/>
        <w:rPr>
          <w:b/>
          <w:bCs/>
        </w:rPr>
      </w:pPr>
    </w:p>
    <w:p w14:paraId="62536383" w14:textId="77777777" w:rsidR="008752AC" w:rsidRDefault="008752AC" w:rsidP="009709B1">
      <w:pPr>
        <w:spacing w:after="160" w:line="360" w:lineRule="auto"/>
        <w:jc w:val="both"/>
        <w:rPr>
          <w:b/>
          <w:bCs/>
        </w:rPr>
      </w:pPr>
    </w:p>
    <w:p w14:paraId="4710F1AE" w14:textId="5312E427" w:rsidR="00075E01" w:rsidRDefault="009709B1" w:rsidP="009709B1">
      <w:pPr>
        <w:spacing w:after="160" w:line="360" w:lineRule="auto"/>
        <w:jc w:val="both"/>
      </w:pPr>
      <w:r w:rsidRPr="000C4165">
        <w:rPr>
          <w:b/>
          <w:bCs/>
        </w:rPr>
        <w:t>Stakeholder Management:</w:t>
      </w:r>
      <w:r w:rsidR="00C73E4E" w:rsidRPr="000C4165">
        <w:rPr>
          <w:b/>
          <w:bCs/>
          <w:color w:val="000000" w:themeColor="text1"/>
        </w:rPr>
        <w:t xml:space="preserve"> </w:t>
      </w:r>
      <w:r w:rsidR="0081010F">
        <w:rPr>
          <w:b/>
          <w:bCs/>
          <w:color w:val="000000" w:themeColor="text1"/>
        </w:rPr>
        <w:t xml:space="preserve"> </w:t>
      </w:r>
      <w:proofErr w:type="gramStart"/>
      <w:r w:rsidR="0081010F" w:rsidRPr="0081010F">
        <w:rPr>
          <w:color w:val="000000" w:themeColor="text1"/>
        </w:rPr>
        <w:t>A number of</w:t>
      </w:r>
      <w:proofErr w:type="gramEnd"/>
      <w:r w:rsidR="0081010F" w:rsidRPr="0081010F">
        <w:rPr>
          <w:color w:val="000000" w:themeColor="text1"/>
        </w:rPr>
        <w:t xml:space="preserve"> internal and external stakeholders, including employees, customers, shareholders, suppliers, delivery drivers, regulators, local authorities, and the community, will be impacted by the proposed changes.  They must be engaged, collaborated with, and communicated with effectively for change management to be successful. Based on their </w:t>
      </w:r>
      <w:r w:rsidR="0081010F">
        <w:rPr>
          <w:color w:val="000000" w:themeColor="text1"/>
        </w:rPr>
        <w:t>power</w:t>
      </w:r>
      <w:r w:rsidR="0081010F" w:rsidRPr="0081010F">
        <w:rPr>
          <w:color w:val="000000" w:themeColor="text1"/>
        </w:rPr>
        <w:t xml:space="preserve"> and interest, </w:t>
      </w:r>
      <w:r w:rsidR="0081010F" w:rsidRPr="0081010F">
        <w:rPr>
          <w:color w:val="4472C4" w:themeColor="accent1"/>
        </w:rPr>
        <w:t xml:space="preserve">Mendelow's Stakeholder Matrix </w:t>
      </w:r>
      <w:r w:rsidR="0081010F" w:rsidRPr="0081010F">
        <w:rPr>
          <w:color w:val="000000" w:themeColor="text1"/>
        </w:rPr>
        <w:t xml:space="preserve">is </w:t>
      </w:r>
      <w:r w:rsidR="0081010F">
        <w:rPr>
          <w:color w:val="000000" w:themeColor="text1"/>
        </w:rPr>
        <w:t xml:space="preserve">used </w:t>
      </w:r>
      <w:r w:rsidR="0081010F" w:rsidRPr="0081010F">
        <w:rPr>
          <w:color w:val="000000" w:themeColor="text1"/>
        </w:rPr>
        <w:t>to implement the communication plan as follows:</w:t>
      </w:r>
    </w:p>
    <w:p w14:paraId="6E36D012" w14:textId="77777777" w:rsidR="00377A85" w:rsidRDefault="00377A85" w:rsidP="009709B1">
      <w:pPr>
        <w:spacing w:after="160" w:line="360" w:lineRule="auto"/>
        <w:jc w:val="both"/>
        <w:rPr>
          <w:color w:val="000000" w:themeColor="text1"/>
        </w:rPr>
      </w:pPr>
    </w:p>
    <w:tbl>
      <w:tblPr>
        <w:tblW w:w="9209" w:type="dxa"/>
        <w:tblCellMar>
          <w:left w:w="10" w:type="dxa"/>
          <w:right w:w="10" w:type="dxa"/>
        </w:tblCellMar>
        <w:tblLook w:val="0000" w:firstRow="0" w:lastRow="0" w:firstColumn="0" w:lastColumn="0" w:noHBand="0" w:noVBand="0"/>
      </w:tblPr>
      <w:tblGrid>
        <w:gridCol w:w="1838"/>
        <w:gridCol w:w="1985"/>
        <w:gridCol w:w="5386"/>
      </w:tblGrid>
      <w:tr w:rsidR="00075E01" w:rsidRPr="00B074B7" w14:paraId="00291762" w14:textId="77777777" w:rsidTr="00377A85">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40D37C6" w14:textId="77777777" w:rsidR="00075E01" w:rsidRPr="00B074B7" w:rsidRDefault="00075E01" w:rsidP="005D71F9">
            <w:pPr>
              <w:spacing w:line="360" w:lineRule="auto"/>
              <w:jc w:val="center"/>
            </w:pPr>
            <w:r w:rsidRPr="00B074B7">
              <w:rPr>
                <w:b/>
                <w:bCs/>
                <w:lang w:val="en-US"/>
              </w:rPr>
              <w:t>Stakeholders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1A2182F2" w14:textId="77777777" w:rsidR="00075E01" w:rsidRPr="00B074B7" w:rsidRDefault="00075E01" w:rsidP="005D71F9">
            <w:pPr>
              <w:spacing w:line="360" w:lineRule="auto"/>
              <w:jc w:val="center"/>
              <w:rPr>
                <w:b/>
                <w:bCs/>
                <w:lang w:val="en-US"/>
              </w:rPr>
            </w:pPr>
            <w:r w:rsidRPr="00B074B7">
              <w:rPr>
                <w:b/>
                <w:bCs/>
                <w:lang w:val="en-US"/>
              </w:rPr>
              <w:t>Priority</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397BD3E" w14:textId="77777777" w:rsidR="00075E01" w:rsidRPr="00B074B7" w:rsidRDefault="00075E01" w:rsidP="005D71F9">
            <w:pPr>
              <w:spacing w:line="360" w:lineRule="auto"/>
              <w:jc w:val="center"/>
              <w:rPr>
                <w:b/>
                <w:bCs/>
                <w:lang w:val="en-US"/>
              </w:rPr>
            </w:pPr>
            <w:r w:rsidRPr="00B074B7">
              <w:rPr>
                <w:b/>
                <w:bCs/>
                <w:lang w:val="en-US"/>
              </w:rPr>
              <w:t>Method of Communication</w:t>
            </w:r>
          </w:p>
          <w:p w14:paraId="12A9337E" w14:textId="77777777" w:rsidR="004B1D55" w:rsidRPr="00B074B7" w:rsidRDefault="004B1D55" w:rsidP="005D71F9">
            <w:pPr>
              <w:spacing w:line="360" w:lineRule="auto"/>
              <w:jc w:val="center"/>
              <w:rPr>
                <w:b/>
                <w:bCs/>
                <w:lang w:val="en-US"/>
              </w:rPr>
            </w:pPr>
          </w:p>
        </w:tc>
      </w:tr>
      <w:tr w:rsidR="00C568E7" w:rsidRPr="00B074B7" w14:paraId="47935722" w14:textId="77777777" w:rsidTr="00377A85">
        <w:trPr>
          <w:trHeight w:val="400"/>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4372BD54" w14:textId="73F61059" w:rsidR="00C568E7" w:rsidRPr="00B074B7" w:rsidRDefault="00C568E7" w:rsidP="00C568E7">
            <w:pPr>
              <w:spacing w:line="360" w:lineRule="auto"/>
              <w:jc w:val="both"/>
              <w:rPr>
                <w:lang w:val="en-US"/>
              </w:rPr>
            </w:pPr>
            <w:r w:rsidRPr="00B074B7">
              <w:rPr>
                <w:lang w:val="en-US"/>
              </w:rPr>
              <w:t>Customer</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16DAA3C5" w14:textId="77777777" w:rsidR="00C568E7" w:rsidRPr="00B074B7" w:rsidRDefault="00C568E7" w:rsidP="00C568E7">
            <w:pPr>
              <w:spacing w:line="360" w:lineRule="auto"/>
              <w:jc w:val="center"/>
              <w:rPr>
                <w:lang w:val="en-US"/>
              </w:rPr>
            </w:pPr>
            <w:r w:rsidRPr="00B074B7">
              <w:rPr>
                <w:lang w:val="en-US"/>
              </w:rPr>
              <w:t xml:space="preserve">High power &amp; </w:t>
            </w:r>
          </w:p>
          <w:p w14:paraId="23D6183C" w14:textId="5CC983BF" w:rsidR="00C568E7" w:rsidRPr="00B074B7" w:rsidRDefault="00C568E7" w:rsidP="00C568E7">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676C7A0E" w14:textId="0E10450E" w:rsidR="00C568E7" w:rsidRPr="00B074B7" w:rsidRDefault="0024003B" w:rsidP="00B074B7">
            <w:pPr>
              <w:spacing w:line="360" w:lineRule="auto"/>
              <w:rPr>
                <w:lang w:val="en-US"/>
              </w:rPr>
            </w:pPr>
            <w:r w:rsidRPr="00B074B7">
              <w:rPr>
                <w:lang w:val="en-US"/>
              </w:rPr>
              <w:t>Manage closely prioritize regular communication</w:t>
            </w:r>
            <w:r w:rsidR="00DD5C28">
              <w:rPr>
                <w:lang w:val="en-US"/>
              </w:rPr>
              <w:t xml:space="preserve"> via email, post, website, social media, do </w:t>
            </w:r>
            <w:r w:rsidRPr="00B074B7">
              <w:rPr>
                <w:lang w:val="en-US"/>
              </w:rPr>
              <w:t xml:space="preserve">survey, </w:t>
            </w:r>
            <w:r w:rsidR="00DD5C28">
              <w:rPr>
                <w:lang w:val="en-US"/>
              </w:rPr>
              <w:t xml:space="preserve">ask </w:t>
            </w:r>
            <w:r w:rsidRPr="00B074B7">
              <w:rPr>
                <w:lang w:val="en-US"/>
              </w:rPr>
              <w:t>feedback &amp; review</w:t>
            </w:r>
            <w:r w:rsidR="00DD5C28">
              <w:rPr>
                <w:lang w:val="en-US"/>
              </w:rPr>
              <w:t>, manage compliance efficiently</w:t>
            </w:r>
          </w:p>
        </w:tc>
      </w:tr>
      <w:tr w:rsidR="00C568E7" w:rsidRPr="00B074B7" w14:paraId="67175DED" w14:textId="77777777" w:rsidTr="00377A85">
        <w:trPr>
          <w:trHeight w:val="405"/>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7A828A57" w14:textId="77777777" w:rsidR="00C568E7" w:rsidRPr="00B074B7" w:rsidRDefault="00C568E7" w:rsidP="00C568E7">
            <w:pPr>
              <w:spacing w:line="360" w:lineRule="auto"/>
              <w:jc w:val="both"/>
              <w:rPr>
                <w:lang w:val="en-US"/>
              </w:rPr>
            </w:pPr>
            <w:r w:rsidRPr="00B074B7">
              <w:rPr>
                <w:lang w:val="en-US"/>
              </w:rPr>
              <w:t>Employee</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6F51DD42" w14:textId="77777777" w:rsidR="00C568E7" w:rsidRPr="00B074B7" w:rsidRDefault="00C568E7" w:rsidP="00C568E7">
            <w:pPr>
              <w:spacing w:line="360" w:lineRule="auto"/>
              <w:jc w:val="center"/>
              <w:rPr>
                <w:lang w:val="en-US"/>
              </w:rPr>
            </w:pPr>
            <w:r w:rsidRPr="00B074B7">
              <w:rPr>
                <w:lang w:val="en-US"/>
              </w:rPr>
              <w:t xml:space="preserve">High power &amp; </w:t>
            </w:r>
          </w:p>
          <w:p w14:paraId="7D022762" w14:textId="18741E10" w:rsidR="00C568E7" w:rsidRPr="00B074B7" w:rsidRDefault="00C568E7" w:rsidP="00C568E7">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6ADDD80" w14:textId="4B489B61" w:rsidR="00C568E7" w:rsidRPr="00B074B7" w:rsidRDefault="00DD5C28" w:rsidP="00B074B7">
            <w:pPr>
              <w:spacing w:line="360" w:lineRule="auto"/>
              <w:rPr>
                <w:lang w:val="en-US"/>
              </w:rPr>
            </w:pPr>
            <w:r>
              <w:rPr>
                <w:lang w:val="en-US"/>
              </w:rPr>
              <w:t xml:space="preserve">Intensive communication via physical meeting, phone, conference, </w:t>
            </w:r>
            <w:r w:rsidR="00C568E7" w:rsidRPr="00B074B7">
              <w:rPr>
                <w:lang w:val="en-US"/>
              </w:rPr>
              <w:t xml:space="preserve">Chat </w:t>
            </w:r>
            <w:r w:rsidRPr="00B074B7">
              <w:rPr>
                <w:lang w:val="en-US"/>
              </w:rPr>
              <w:t>Software</w:t>
            </w:r>
            <w:r w:rsidR="00C568E7" w:rsidRPr="00B074B7">
              <w:rPr>
                <w:lang w:val="en-US"/>
              </w:rPr>
              <w:t>-Chime, email</w:t>
            </w:r>
            <w:r>
              <w:rPr>
                <w:lang w:val="en-US"/>
              </w:rPr>
              <w:t xml:space="preserve">, ask feedback and support them where needed. </w:t>
            </w:r>
          </w:p>
        </w:tc>
      </w:tr>
      <w:tr w:rsidR="00C568E7" w:rsidRPr="00B074B7" w14:paraId="04050DB8" w14:textId="77777777" w:rsidTr="00377A85">
        <w:trPr>
          <w:trHeight w:val="426"/>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067B328E" w14:textId="3FAC074F" w:rsidR="00C568E7" w:rsidRPr="00B074B7" w:rsidRDefault="00AA4D61" w:rsidP="00C568E7">
            <w:pPr>
              <w:spacing w:line="360" w:lineRule="auto"/>
              <w:jc w:val="both"/>
              <w:rPr>
                <w:lang w:val="en-US"/>
              </w:rPr>
            </w:pPr>
            <w:r w:rsidRPr="00B074B7">
              <w:rPr>
                <w:lang w:val="en-US"/>
              </w:rPr>
              <w:t>Shareholder</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2784100B" w14:textId="77777777" w:rsidR="00A939DC" w:rsidRPr="00B074B7" w:rsidRDefault="00A939DC" w:rsidP="00A939DC">
            <w:pPr>
              <w:spacing w:line="360" w:lineRule="auto"/>
              <w:jc w:val="center"/>
              <w:rPr>
                <w:lang w:val="en-US"/>
              </w:rPr>
            </w:pPr>
            <w:r w:rsidRPr="00B074B7">
              <w:rPr>
                <w:lang w:val="en-US"/>
              </w:rPr>
              <w:t xml:space="preserve">High power &amp; </w:t>
            </w:r>
          </w:p>
          <w:p w14:paraId="3F4F22D0" w14:textId="10683A7C" w:rsidR="00C568E7" w:rsidRPr="00B074B7" w:rsidRDefault="00A939DC" w:rsidP="00A939DC">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9F76C5D" w14:textId="308BA65C" w:rsidR="00C568E7" w:rsidRPr="00B074B7" w:rsidRDefault="00011402" w:rsidP="00B074B7">
            <w:pPr>
              <w:spacing w:line="360" w:lineRule="auto"/>
              <w:rPr>
                <w:lang w:val="en-US"/>
              </w:rPr>
            </w:pPr>
            <w:r>
              <w:rPr>
                <w:lang w:val="en-US"/>
              </w:rPr>
              <w:t xml:space="preserve">Constant communication </w:t>
            </w:r>
            <w:r w:rsidR="00DD5C28">
              <w:rPr>
                <w:lang w:val="en-US"/>
              </w:rPr>
              <w:t>via email, post</w:t>
            </w:r>
            <w:r w:rsidR="0024003B" w:rsidRPr="00B074B7">
              <w:rPr>
                <w:lang w:val="en-US"/>
              </w:rPr>
              <w:t xml:space="preserve">, </w:t>
            </w:r>
            <w:r w:rsidR="00DD5C28">
              <w:rPr>
                <w:lang w:val="en-US"/>
              </w:rPr>
              <w:t>meeting with f</w:t>
            </w:r>
            <w:r w:rsidR="00DD5C28" w:rsidRPr="00B074B7">
              <w:rPr>
                <w:lang w:val="en-US"/>
              </w:rPr>
              <w:t>inancial report</w:t>
            </w:r>
            <w:r w:rsidR="00DD5C28">
              <w:rPr>
                <w:lang w:val="en-US"/>
              </w:rPr>
              <w:t xml:space="preserve"> or any changes, s</w:t>
            </w:r>
            <w:r w:rsidR="0024003B" w:rsidRPr="00B074B7">
              <w:rPr>
                <w:lang w:val="en-US"/>
              </w:rPr>
              <w:t>eek feedback and address concern</w:t>
            </w:r>
            <w:r w:rsidR="00DD5C28">
              <w:rPr>
                <w:lang w:val="en-US"/>
              </w:rPr>
              <w:t xml:space="preserve"> </w:t>
            </w:r>
          </w:p>
        </w:tc>
      </w:tr>
      <w:tr w:rsidR="00AA4D61" w:rsidRPr="00B074B7" w14:paraId="3D8C222D" w14:textId="77777777" w:rsidTr="00377A85">
        <w:trPr>
          <w:trHeight w:val="404"/>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FD179CA" w14:textId="77777777" w:rsidR="00AA4D61" w:rsidRPr="00B074B7" w:rsidRDefault="00AA4D61" w:rsidP="00AA4D61">
            <w:pPr>
              <w:spacing w:line="360" w:lineRule="auto"/>
              <w:jc w:val="both"/>
              <w:rPr>
                <w:lang w:val="en-US"/>
              </w:rPr>
            </w:pPr>
            <w:r w:rsidRPr="00B074B7">
              <w:rPr>
                <w:lang w:val="en-US"/>
              </w:rPr>
              <w:t xml:space="preserve">Government    </w:t>
            </w:r>
          </w:p>
          <w:p w14:paraId="50EC0ED4" w14:textId="023A2B01" w:rsidR="00AA4D61" w:rsidRPr="00B074B7" w:rsidRDefault="00AA4D61" w:rsidP="00AA4D61">
            <w:pPr>
              <w:spacing w:line="360" w:lineRule="auto"/>
              <w:jc w:val="both"/>
              <w:rPr>
                <w:lang w:val="en-US"/>
              </w:rPr>
            </w:pPr>
            <w:r w:rsidRPr="00B074B7">
              <w:rPr>
                <w:lang w:val="en-US"/>
              </w:rPr>
              <w:t>Regulator</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0C907911" w14:textId="77777777" w:rsidR="00AA4D61" w:rsidRPr="00B074B7" w:rsidRDefault="00AA4D61" w:rsidP="00AA4D61">
            <w:pPr>
              <w:spacing w:line="360" w:lineRule="auto"/>
              <w:jc w:val="center"/>
              <w:rPr>
                <w:lang w:val="en-US"/>
              </w:rPr>
            </w:pPr>
            <w:r w:rsidRPr="00B074B7">
              <w:rPr>
                <w:lang w:val="en-US"/>
              </w:rPr>
              <w:t xml:space="preserve">High power &amp; </w:t>
            </w:r>
          </w:p>
          <w:p w14:paraId="0B01C3B2" w14:textId="1D814165"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DBD2D9F" w14:textId="04452174" w:rsidR="00AA4D61" w:rsidRPr="00B074B7" w:rsidRDefault="0024003B" w:rsidP="00B074B7">
            <w:pPr>
              <w:spacing w:line="360" w:lineRule="auto"/>
              <w:rPr>
                <w:lang w:val="en-US"/>
              </w:rPr>
            </w:pPr>
            <w:r w:rsidRPr="00B074B7">
              <w:rPr>
                <w:lang w:val="en-US"/>
              </w:rPr>
              <w:t>Keep satisfied by complying regulations and formal communication</w:t>
            </w:r>
          </w:p>
        </w:tc>
      </w:tr>
      <w:tr w:rsidR="00AA4D61" w:rsidRPr="00B074B7" w14:paraId="4DC34037" w14:textId="77777777" w:rsidTr="00377A85">
        <w:trPr>
          <w:trHeight w:val="410"/>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4407E406" w14:textId="75ECBFBC" w:rsidR="00AA4D61" w:rsidRPr="00B074B7" w:rsidRDefault="00AA4D61" w:rsidP="003C4C44">
            <w:pPr>
              <w:spacing w:line="360" w:lineRule="auto"/>
              <w:rPr>
                <w:lang w:val="en-US"/>
              </w:rPr>
            </w:pPr>
            <w:r w:rsidRPr="00B074B7">
              <w:rPr>
                <w:lang w:val="en-US"/>
              </w:rPr>
              <w:t>Community &amp; NGO</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168498F1" w14:textId="77777777" w:rsidR="00AA4D61" w:rsidRPr="00B074B7" w:rsidRDefault="00AA4D61" w:rsidP="00AA4D61">
            <w:pPr>
              <w:spacing w:line="360" w:lineRule="auto"/>
              <w:jc w:val="center"/>
              <w:rPr>
                <w:lang w:val="en-US"/>
              </w:rPr>
            </w:pPr>
            <w:r w:rsidRPr="00B074B7">
              <w:rPr>
                <w:lang w:val="en-US"/>
              </w:rPr>
              <w:t xml:space="preserve">Low power &amp; </w:t>
            </w:r>
          </w:p>
          <w:p w14:paraId="7DC3A58C" w14:textId="77EC22F3" w:rsidR="00AA4D61" w:rsidRPr="00B074B7" w:rsidRDefault="00AA4D61" w:rsidP="00AA4D61">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5B2F73A" w14:textId="215E6F34" w:rsidR="00AA4D61" w:rsidRPr="00B074B7" w:rsidRDefault="0024003B" w:rsidP="00B074B7">
            <w:pPr>
              <w:spacing w:line="360" w:lineRule="auto"/>
              <w:rPr>
                <w:lang w:val="en-US"/>
              </w:rPr>
            </w:pPr>
            <w:r w:rsidRPr="00B074B7">
              <w:rPr>
                <w:lang w:val="en-US"/>
              </w:rPr>
              <w:t>Keep informed</w:t>
            </w:r>
            <w:r w:rsidR="00011402">
              <w:rPr>
                <w:lang w:val="en-US"/>
              </w:rPr>
              <w:t xml:space="preserve"> by social media or website, provide support needed</w:t>
            </w:r>
          </w:p>
        </w:tc>
      </w:tr>
      <w:tr w:rsidR="00AA4D61" w:rsidRPr="00B074B7" w14:paraId="3FC130E1" w14:textId="77777777" w:rsidTr="00377A85">
        <w:trPr>
          <w:trHeight w:val="415"/>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6835725" w14:textId="1069FD24" w:rsidR="00AA4D61" w:rsidRPr="00B074B7" w:rsidRDefault="00AA4D61" w:rsidP="00AA4D61">
            <w:pPr>
              <w:spacing w:line="360" w:lineRule="auto"/>
              <w:jc w:val="both"/>
              <w:rPr>
                <w:lang w:val="en-US"/>
              </w:rPr>
            </w:pPr>
            <w:r w:rsidRPr="00B074B7">
              <w:rPr>
                <w:lang w:val="en-US"/>
              </w:rPr>
              <w:t>Suppliers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4D21090C" w14:textId="77777777" w:rsidR="00AA4D61" w:rsidRPr="00B074B7" w:rsidRDefault="00AA4D61" w:rsidP="00AA4D61">
            <w:pPr>
              <w:spacing w:line="360" w:lineRule="auto"/>
              <w:jc w:val="center"/>
              <w:rPr>
                <w:lang w:val="en-US"/>
              </w:rPr>
            </w:pPr>
            <w:r w:rsidRPr="00B074B7">
              <w:rPr>
                <w:lang w:val="en-US"/>
              </w:rPr>
              <w:t xml:space="preserve">Low power &amp; </w:t>
            </w:r>
          </w:p>
          <w:p w14:paraId="07B30621" w14:textId="0764E954" w:rsidR="00AA4D61" w:rsidRPr="00B074B7" w:rsidRDefault="00AA4D61" w:rsidP="00AA4D61">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79FED1BD" w14:textId="27B829D1" w:rsidR="00AA4D61" w:rsidRPr="00B074B7" w:rsidRDefault="00DD5C28" w:rsidP="00AA4D61">
            <w:pPr>
              <w:spacing w:line="360" w:lineRule="auto"/>
              <w:jc w:val="both"/>
              <w:rPr>
                <w:lang w:val="en-US"/>
              </w:rPr>
            </w:pPr>
            <w:r w:rsidRPr="00B074B7">
              <w:rPr>
                <w:lang w:val="en-US"/>
              </w:rPr>
              <w:t>Keep informed</w:t>
            </w:r>
            <w:r>
              <w:rPr>
                <w:lang w:val="en-US"/>
              </w:rPr>
              <w:t xml:space="preserve"> by email or website, provide support, ask feedback</w:t>
            </w:r>
          </w:p>
        </w:tc>
      </w:tr>
      <w:tr w:rsidR="00AA4D61" w:rsidRPr="00B074B7" w14:paraId="65952B44" w14:textId="77777777" w:rsidTr="00377A85">
        <w:trPr>
          <w:trHeight w:val="422"/>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717CECE5" w14:textId="720F7F2F" w:rsidR="00AA4D61" w:rsidRPr="00B074B7" w:rsidRDefault="00AA4D61" w:rsidP="00AA4D61">
            <w:pPr>
              <w:spacing w:line="360" w:lineRule="auto"/>
              <w:jc w:val="both"/>
              <w:rPr>
                <w:lang w:val="en-US"/>
              </w:rPr>
            </w:pPr>
            <w:r w:rsidRPr="00B074B7">
              <w:rPr>
                <w:lang w:val="en-US"/>
              </w:rPr>
              <w:t xml:space="preserve">Competitors </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78F170C" w14:textId="77777777" w:rsidR="00AA4D61" w:rsidRPr="00B074B7" w:rsidRDefault="00AA4D61" w:rsidP="00AA4D61">
            <w:pPr>
              <w:spacing w:line="360" w:lineRule="auto"/>
              <w:jc w:val="center"/>
              <w:rPr>
                <w:lang w:val="en-US"/>
              </w:rPr>
            </w:pPr>
            <w:r w:rsidRPr="00B074B7">
              <w:rPr>
                <w:lang w:val="en-US"/>
              </w:rPr>
              <w:t xml:space="preserve">Low power &amp; </w:t>
            </w:r>
          </w:p>
          <w:p w14:paraId="60990021" w14:textId="277413A2"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68A6E467" w14:textId="35EC25DD" w:rsidR="00AA4D61" w:rsidRPr="00B074B7" w:rsidRDefault="0024003B" w:rsidP="00AA4D61">
            <w:pPr>
              <w:spacing w:line="360" w:lineRule="auto"/>
              <w:jc w:val="both"/>
              <w:rPr>
                <w:lang w:val="en-US"/>
              </w:rPr>
            </w:pPr>
            <w:r w:rsidRPr="00B074B7">
              <w:rPr>
                <w:lang w:val="en-US"/>
              </w:rPr>
              <w:t>Monitor</w:t>
            </w:r>
            <w:r w:rsidR="007823BB">
              <w:rPr>
                <w:lang w:val="en-US"/>
              </w:rPr>
              <w:t xml:space="preserve"> </w:t>
            </w:r>
            <w:r w:rsidR="00DD5C28">
              <w:rPr>
                <w:lang w:val="en-US"/>
              </w:rPr>
              <w:t>activities,</w:t>
            </w:r>
            <w:r w:rsidR="007823BB">
              <w:rPr>
                <w:lang w:val="en-US"/>
              </w:rPr>
              <w:t xml:space="preserve"> adjust strategy if needed, market survey</w:t>
            </w:r>
          </w:p>
        </w:tc>
      </w:tr>
      <w:tr w:rsidR="00AA4D61" w:rsidRPr="00B074B7" w14:paraId="5E941195" w14:textId="77777777" w:rsidTr="00377A85">
        <w:trPr>
          <w:trHeight w:val="414"/>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26A9C677" w14:textId="63840579" w:rsidR="00AA4D61" w:rsidRPr="00B074B7" w:rsidRDefault="00AA4D61" w:rsidP="00AA4D61">
            <w:pPr>
              <w:spacing w:line="360" w:lineRule="auto"/>
              <w:jc w:val="both"/>
              <w:rPr>
                <w:lang w:val="en-US"/>
              </w:rPr>
            </w:pPr>
            <w:r w:rsidRPr="00B074B7">
              <w:rPr>
                <w:lang w:val="en-US"/>
              </w:rPr>
              <w:t>Activities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AD2DEA1" w14:textId="77777777" w:rsidR="00AA4D61" w:rsidRPr="00B074B7" w:rsidRDefault="00AA4D61" w:rsidP="00AA4D61">
            <w:pPr>
              <w:spacing w:line="360" w:lineRule="auto"/>
              <w:jc w:val="center"/>
              <w:rPr>
                <w:lang w:val="en-US"/>
              </w:rPr>
            </w:pPr>
            <w:r w:rsidRPr="00B074B7">
              <w:rPr>
                <w:lang w:val="en-US"/>
              </w:rPr>
              <w:t xml:space="preserve">Low power &amp; </w:t>
            </w:r>
          </w:p>
          <w:p w14:paraId="5A2F993F" w14:textId="66B3A100"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6DEBBBE2" w14:textId="096D280E" w:rsidR="00AA4D61" w:rsidRDefault="00DD5C28" w:rsidP="00AA4D61">
            <w:pPr>
              <w:spacing w:line="360" w:lineRule="auto"/>
              <w:jc w:val="both"/>
              <w:rPr>
                <w:lang w:val="en-US"/>
              </w:rPr>
            </w:pPr>
            <w:r>
              <w:rPr>
                <w:lang w:val="en-US"/>
              </w:rPr>
              <w:t xml:space="preserve">Monitoring and listening to them, try to </w:t>
            </w:r>
            <w:r w:rsidR="00746B55">
              <w:rPr>
                <w:lang w:val="en-US"/>
              </w:rPr>
              <w:t xml:space="preserve">adjust with collaboration where </w:t>
            </w:r>
            <w:r w:rsidR="000E4526">
              <w:rPr>
                <w:lang w:val="en-US"/>
              </w:rPr>
              <w:t>necessary</w:t>
            </w:r>
            <w:r w:rsidR="008752AC">
              <w:rPr>
                <w:lang w:val="en-US"/>
              </w:rPr>
              <w:t>.</w:t>
            </w:r>
          </w:p>
          <w:p w14:paraId="6F16F3CE" w14:textId="0FF97273" w:rsidR="008752AC" w:rsidRPr="00B074B7" w:rsidRDefault="008752AC" w:rsidP="00AA4D61">
            <w:pPr>
              <w:spacing w:line="360" w:lineRule="auto"/>
              <w:jc w:val="both"/>
              <w:rPr>
                <w:lang w:val="en-US"/>
              </w:rPr>
            </w:pPr>
          </w:p>
        </w:tc>
      </w:tr>
    </w:tbl>
    <w:p w14:paraId="053C1B3F" w14:textId="77777777" w:rsidR="002C7FD9" w:rsidRDefault="002C7FD9" w:rsidP="009709B1">
      <w:pPr>
        <w:spacing w:after="160" w:line="360" w:lineRule="auto"/>
        <w:jc w:val="both"/>
      </w:pPr>
    </w:p>
    <w:p w14:paraId="55F6EA30" w14:textId="77777777" w:rsidR="00E83F5F" w:rsidRDefault="00E83F5F" w:rsidP="004730B4">
      <w:pPr>
        <w:spacing w:after="160" w:line="360" w:lineRule="auto"/>
        <w:jc w:val="both"/>
        <w:rPr>
          <w:b/>
          <w:bCs/>
        </w:rPr>
      </w:pPr>
    </w:p>
    <w:p w14:paraId="27D920B7" w14:textId="77777777" w:rsidR="00E83F5F" w:rsidRDefault="00E83F5F" w:rsidP="004730B4">
      <w:pPr>
        <w:spacing w:after="160" w:line="360" w:lineRule="auto"/>
        <w:jc w:val="both"/>
        <w:rPr>
          <w:b/>
          <w:bCs/>
        </w:rPr>
      </w:pPr>
    </w:p>
    <w:p w14:paraId="72327303" w14:textId="77777777" w:rsidR="00A07FB8" w:rsidRDefault="00A07FB8" w:rsidP="00E83F5F">
      <w:pPr>
        <w:spacing w:after="160" w:line="360" w:lineRule="auto"/>
        <w:jc w:val="both"/>
        <w:rPr>
          <w:b/>
          <w:bCs/>
        </w:rPr>
      </w:pPr>
    </w:p>
    <w:p w14:paraId="63122B3C" w14:textId="1AD3131C" w:rsidR="00A07FB8" w:rsidRDefault="009709B1" w:rsidP="00A07FB8">
      <w:pPr>
        <w:spacing w:after="160" w:line="360" w:lineRule="auto"/>
        <w:jc w:val="both"/>
      </w:pPr>
      <w:r w:rsidRPr="004D7983">
        <w:rPr>
          <w:b/>
          <w:bCs/>
        </w:rPr>
        <w:t>Implementation of Plan:</w:t>
      </w:r>
      <w:r w:rsidR="004D7983">
        <w:t xml:space="preserve"> </w:t>
      </w:r>
      <w:r w:rsidR="004B050D" w:rsidRPr="004B050D">
        <w:t xml:space="preserve">In order to put the plan into action, it is crucial to design a change strategy. In this study, Kotter's eight-step change model is applied to find the best solution for Amazon's particular set of circumstances in order to produce more fruitful results. </w:t>
      </w:r>
      <w:r w:rsidR="004B050D" w:rsidRPr="004B050D">
        <w:rPr>
          <w:color w:val="4472C4" w:themeColor="accent1"/>
        </w:rPr>
        <w:t xml:space="preserve">Kotter's 8-Step Change Model </w:t>
      </w:r>
      <w:r w:rsidR="004B050D" w:rsidRPr="004B050D">
        <w:t>(Kotter, 1996) is a simple, step-by-step framework that offers a clear description and direction on the complete change-process and is rather simple to execute as a special solution for the workplace culture at Amazon in Tilbury, UK.</w:t>
      </w:r>
      <w:r w:rsidR="00A07FB8" w:rsidRPr="00A07FB8">
        <w:t xml:space="preserve"> It will be implemented by fostering a feeling of urgency, formulating guidelines, constructing a change vision, communicating the vision, producing short-term </w:t>
      </w:r>
      <w:r w:rsidR="004B050D">
        <w:t>win</w:t>
      </w:r>
      <w:r w:rsidR="00A07FB8" w:rsidRPr="00A07FB8">
        <w:t xml:space="preserve">, and incorporating changes into culture.  </w:t>
      </w:r>
    </w:p>
    <w:p w14:paraId="076ED6B4" w14:textId="3C3B8F1F" w:rsidR="009D6A11" w:rsidRDefault="00A23388" w:rsidP="007821B0">
      <w:pPr>
        <w:spacing w:after="160" w:line="360" w:lineRule="auto"/>
        <w:jc w:val="both"/>
        <w:rPr>
          <w:color w:val="000000" w:themeColor="text1"/>
          <w:spacing w:val="-3"/>
          <w:shd w:val="clear" w:color="auto" w:fill="FFFFFF"/>
        </w:rPr>
      </w:pPr>
      <w:r w:rsidRPr="00ED6CDC">
        <w:rPr>
          <w:b/>
          <w:bCs/>
          <w:color w:val="000000" w:themeColor="text1"/>
        </w:rPr>
        <w:t xml:space="preserve">Monitoring and </w:t>
      </w:r>
      <w:r w:rsidR="003F2E4D" w:rsidRPr="00ED6CDC">
        <w:rPr>
          <w:b/>
          <w:bCs/>
          <w:color w:val="000000" w:themeColor="text1"/>
        </w:rPr>
        <w:t>E</w:t>
      </w:r>
      <w:r w:rsidRPr="00ED6CDC">
        <w:rPr>
          <w:b/>
          <w:bCs/>
          <w:color w:val="000000" w:themeColor="text1"/>
        </w:rPr>
        <w:t>valuation:</w:t>
      </w:r>
      <w:r w:rsidR="003F2E4D" w:rsidRPr="00ED6CDC">
        <w:rPr>
          <w:color w:val="000000" w:themeColor="text1"/>
          <w:spacing w:val="-3"/>
          <w:shd w:val="clear" w:color="auto" w:fill="FFFFFF"/>
        </w:rPr>
        <w:t xml:space="preserve"> </w:t>
      </w:r>
      <w:r w:rsidR="007821B0" w:rsidRPr="007821B0">
        <w:rPr>
          <w:color w:val="000000" w:themeColor="text1"/>
          <w:spacing w:val="-3"/>
          <w:shd w:val="clear" w:color="auto" w:fill="FFFFFF"/>
        </w:rPr>
        <w:t xml:space="preserve">It is a crucial stage of a change strategy that entails determining if the desired results have been obtained, identifying any unexpected results, and studying the effects of the changes on the organisation. This assessment will aid in determining whether the change plan was effective and whether any additional modifications are necessary. The </w:t>
      </w:r>
      <w:r w:rsidR="007821B0">
        <w:rPr>
          <w:color w:val="000000" w:themeColor="text1"/>
          <w:spacing w:val="-3"/>
          <w:shd w:val="clear" w:color="auto" w:fill="FFFFFF"/>
        </w:rPr>
        <w:t xml:space="preserve">change </w:t>
      </w:r>
      <w:r w:rsidR="00165442">
        <w:rPr>
          <w:color w:val="000000" w:themeColor="text1"/>
          <w:spacing w:val="-3"/>
          <w:shd w:val="clear" w:color="auto" w:fill="FFFFFF"/>
        </w:rPr>
        <w:t>process</w:t>
      </w:r>
      <w:r w:rsidR="00165442" w:rsidRPr="007821B0">
        <w:rPr>
          <w:color w:val="000000" w:themeColor="text1"/>
          <w:spacing w:val="-3"/>
          <w:shd w:val="clear" w:color="auto" w:fill="FFFFFF"/>
        </w:rPr>
        <w:t xml:space="preserve"> is</w:t>
      </w:r>
      <w:r w:rsidR="007821B0" w:rsidRPr="007821B0">
        <w:rPr>
          <w:color w:val="000000" w:themeColor="text1"/>
          <w:spacing w:val="-3"/>
          <w:shd w:val="clear" w:color="auto" w:fill="FFFFFF"/>
        </w:rPr>
        <w:t xml:space="preserve"> being monitored and controlled using a variety of approaches, including setting up a tolerance parameter, creating explicit control policies, holding review meetings, collecting feedback, compiling questionnaires, tracking engagement, conducting interviews, and conducting surveys (Barratt et al., 2018).</w:t>
      </w:r>
    </w:p>
    <w:p w14:paraId="335E01A0" w14:textId="77777777" w:rsidR="00165442" w:rsidRDefault="00165442" w:rsidP="007821B0">
      <w:pPr>
        <w:spacing w:after="160" w:line="360" w:lineRule="auto"/>
        <w:jc w:val="both"/>
      </w:pPr>
    </w:p>
    <w:p w14:paraId="5DAA201B" w14:textId="480634E3" w:rsidR="00CF0BD2" w:rsidRPr="00CF0BD2" w:rsidRDefault="00630835" w:rsidP="00C62DD3">
      <w:pPr>
        <w:pStyle w:val="Heading2"/>
      </w:pPr>
      <w:r>
        <w:t>4</w:t>
      </w:r>
      <w:r w:rsidR="00C62DD3">
        <w:t xml:space="preserve">.2. </w:t>
      </w:r>
      <w:r w:rsidR="00CF0BD2" w:rsidRPr="00CF0BD2">
        <w:t>Probable impact of proposed</w:t>
      </w:r>
      <w:r w:rsidR="001315B8" w:rsidRPr="001315B8">
        <w:t xml:space="preserve"> </w:t>
      </w:r>
      <w:r w:rsidR="001315B8" w:rsidRPr="00CF0BD2">
        <w:t>change</w:t>
      </w:r>
    </w:p>
    <w:p w14:paraId="2CA78A0D" w14:textId="77777777" w:rsidR="009255F6" w:rsidRPr="009255F6" w:rsidRDefault="009255F6" w:rsidP="009255F6">
      <w:pPr>
        <w:spacing w:line="360" w:lineRule="auto"/>
        <w:jc w:val="both"/>
      </w:pPr>
    </w:p>
    <w:p w14:paraId="7F4084C5" w14:textId="46300C47" w:rsidR="009A2B0A" w:rsidRDefault="00165442" w:rsidP="009255F6">
      <w:pPr>
        <w:spacing w:line="360" w:lineRule="auto"/>
        <w:jc w:val="both"/>
        <w:rPr>
          <w:color w:val="000000" w:themeColor="text1"/>
        </w:rPr>
      </w:pPr>
      <w:r w:rsidRPr="00165442">
        <w:t xml:space="preserve">The proposed change strategy </w:t>
      </w:r>
      <w:r w:rsidRPr="00165442">
        <w:rPr>
          <w:color w:val="000000" w:themeColor="text1"/>
        </w:rPr>
        <w:t>has the potential to have a big effect on Amazon's culture. Since uncertainty and disruption are inherent characteristics of change, employees who feel that their positions, responsibilities, or roles are in danger may resist the change. This opposition has the potential to negatively affect the organisational culture if improperly managed. For instance, ignoring even one phase of Kotter's model could lead to major issues, employee discontent and unhappiness, miscommunication, employee scepticism, and professional burnout. Lack of education and training may compromise engagement and productivity. The precise elements of the strategy and the organization's capacity to effectively communicate and manage the change will determine the ultimate impact of executing a change strategy on the culture of Amazon.</w:t>
      </w:r>
    </w:p>
    <w:p w14:paraId="4EC15FF8" w14:textId="77777777" w:rsidR="009A2B0A" w:rsidRDefault="009A2B0A" w:rsidP="009255F6">
      <w:pPr>
        <w:spacing w:line="360" w:lineRule="auto"/>
        <w:jc w:val="both"/>
        <w:rPr>
          <w:color w:val="000000" w:themeColor="text1"/>
        </w:rPr>
      </w:pPr>
    </w:p>
    <w:p w14:paraId="65A14F84" w14:textId="77777777" w:rsidR="009A2B0A" w:rsidRDefault="009A2B0A" w:rsidP="009255F6">
      <w:pPr>
        <w:spacing w:line="360" w:lineRule="auto"/>
        <w:jc w:val="both"/>
        <w:rPr>
          <w:color w:val="000000" w:themeColor="text1"/>
        </w:rPr>
      </w:pPr>
    </w:p>
    <w:p w14:paraId="4F063955" w14:textId="77777777" w:rsidR="009255F6" w:rsidRPr="009255F6" w:rsidRDefault="009255F6" w:rsidP="009255F6">
      <w:pPr>
        <w:spacing w:line="360" w:lineRule="auto"/>
        <w:jc w:val="both"/>
      </w:pPr>
    </w:p>
    <w:p w14:paraId="3CD24B7E" w14:textId="77777777" w:rsidR="009255F6" w:rsidRPr="009255F6" w:rsidRDefault="009255F6" w:rsidP="009255F6">
      <w:pPr>
        <w:pBdr>
          <w:top w:val="single" w:sz="6" w:space="1" w:color="auto"/>
        </w:pBdr>
        <w:jc w:val="center"/>
        <w:rPr>
          <w:rFonts w:ascii="Arial" w:hAnsi="Arial" w:cs="Arial"/>
          <w:vanish/>
          <w:sz w:val="16"/>
          <w:szCs w:val="16"/>
        </w:rPr>
      </w:pPr>
      <w:r w:rsidRPr="009255F6">
        <w:rPr>
          <w:rFonts w:ascii="Arial" w:hAnsi="Arial" w:cs="Arial"/>
          <w:vanish/>
          <w:sz w:val="16"/>
          <w:szCs w:val="16"/>
        </w:rPr>
        <w:t>Bottom of Form</w:t>
      </w:r>
    </w:p>
    <w:p w14:paraId="61EE2B16" w14:textId="603D019A" w:rsidR="001315B8" w:rsidRDefault="00630835" w:rsidP="00630835">
      <w:pPr>
        <w:pStyle w:val="Heading1"/>
      </w:pPr>
      <w:r>
        <w:t>5.</w:t>
      </w:r>
      <w:r w:rsidR="001315B8">
        <w:t xml:space="preserve">Recommendation </w:t>
      </w:r>
    </w:p>
    <w:p w14:paraId="25C19470" w14:textId="77777777" w:rsidR="00E310CB" w:rsidRDefault="00E310CB" w:rsidP="00D20495">
      <w:pPr>
        <w:spacing w:line="360" w:lineRule="auto"/>
        <w:jc w:val="both"/>
        <w:rPr>
          <w:color w:val="4472C4" w:themeColor="accent1"/>
        </w:rPr>
      </w:pPr>
    </w:p>
    <w:p w14:paraId="66EC6713" w14:textId="77319158" w:rsidR="001D7515" w:rsidRDefault="001D7515" w:rsidP="00D20495">
      <w:pPr>
        <w:spacing w:line="360" w:lineRule="auto"/>
        <w:jc w:val="both"/>
        <w:rPr>
          <w:color w:val="000000" w:themeColor="text1"/>
        </w:rPr>
      </w:pPr>
      <w:r w:rsidRPr="001D7515">
        <w:rPr>
          <w:color w:val="4472C4" w:themeColor="accent1"/>
        </w:rPr>
        <w:t xml:space="preserve">The aim of the report </w:t>
      </w:r>
      <w:r>
        <w:rPr>
          <w:color w:val="000000" w:themeColor="text1"/>
        </w:rPr>
        <w:t xml:space="preserve">is to demonstrate the understanding of </w:t>
      </w:r>
      <w:r w:rsidR="00B556CF">
        <w:rPr>
          <w:color w:val="000000" w:themeColor="text1"/>
        </w:rPr>
        <w:t xml:space="preserve">organizational </w:t>
      </w:r>
      <w:r>
        <w:rPr>
          <w:color w:val="000000" w:themeColor="text1"/>
        </w:rPr>
        <w:t xml:space="preserve">Change Management strategy in relation with </w:t>
      </w:r>
      <w:r w:rsidR="00B556CF">
        <w:rPr>
          <w:color w:val="000000" w:themeColor="text1"/>
        </w:rPr>
        <w:t>internal and external</w:t>
      </w:r>
      <w:r>
        <w:rPr>
          <w:color w:val="000000" w:themeColor="text1"/>
        </w:rPr>
        <w:t xml:space="preserve"> environmental </w:t>
      </w:r>
      <w:r w:rsidR="00B556CF">
        <w:rPr>
          <w:color w:val="000000" w:themeColor="text1"/>
        </w:rPr>
        <w:t>factors</w:t>
      </w:r>
      <w:r>
        <w:rPr>
          <w:color w:val="000000" w:themeColor="text1"/>
        </w:rPr>
        <w:t xml:space="preserve">. As </w:t>
      </w:r>
      <w:r w:rsidR="00574DC3">
        <w:rPr>
          <w:color w:val="000000" w:themeColor="text1"/>
        </w:rPr>
        <w:t xml:space="preserve">e-commerce giant </w:t>
      </w:r>
      <w:r w:rsidR="00574DC3" w:rsidRPr="004326DD">
        <w:rPr>
          <w:color w:val="4472C4" w:themeColor="accent1"/>
        </w:rPr>
        <w:t xml:space="preserve">Amazon.com </w:t>
      </w:r>
      <w:r w:rsidR="00574DC3" w:rsidRPr="002F1DB4">
        <w:t xml:space="preserve">are </w:t>
      </w:r>
      <w:r w:rsidR="003B1FCE">
        <w:t>facing</w:t>
      </w:r>
      <w:r w:rsidR="00574DC3" w:rsidRPr="002F1DB4">
        <w:t xml:space="preserve"> </w:t>
      </w:r>
      <w:r w:rsidR="003B1FCE">
        <w:t>significant</w:t>
      </w:r>
      <w:r w:rsidR="00574DC3" w:rsidRPr="002F1DB4">
        <w:t xml:space="preserve"> changes</w:t>
      </w:r>
      <w:r w:rsidR="00574DC3">
        <w:t xml:space="preserve"> due to </w:t>
      </w:r>
      <w:r w:rsidR="00B556CF">
        <w:t xml:space="preserve">current </w:t>
      </w:r>
      <w:r w:rsidR="00574DC3">
        <w:t xml:space="preserve">uncertain and </w:t>
      </w:r>
      <w:r w:rsidR="00B556CF">
        <w:t>ambiguous environmental</w:t>
      </w:r>
      <w:r w:rsidR="00574DC3">
        <w:t xml:space="preserve"> </w:t>
      </w:r>
      <w:r w:rsidR="00B556CF">
        <w:t>since 2020</w:t>
      </w:r>
      <w:r w:rsidR="00574DC3">
        <w:t xml:space="preserve">. </w:t>
      </w:r>
      <w:r w:rsidR="008F79A6">
        <w:t xml:space="preserve">In order to have an insights of Amazon’s adopted Change Strategy, their business environment and organisational culture has critically been analysed applying </w:t>
      </w:r>
      <w:r w:rsidR="0050435B" w:rsidRPr="00D20495">
        <w:rPr>
          <w:shd w:val="clear" w:color="auto" w:fill="FFFFFF"/>
        </w:rPr>
        <w:t xml:space="preserve">strategic management tools and techniques. During Covid-19, Amazon reaped more than </w:t>
      </w:r>
      <w:r w:rsidR="0050435B" w:rsidRPr="00D20495">
        <w:rPr>
          <w:color w:val="000000" w:themeColor="text1"/>
        </w:rPr>
        <w:t>200% profit and employed 500,000 employees (</w:t>
      </w:r>
      <w:r w:rsidR="0050435B" w:rsidRPr="00D20495">
        <w:rPr>
          <w:rStyle w:val="author"/>
          <w:color w:val="000000" w:themeColor="text1"/>
          <w:spacing w:val="3"/>
          <w:bdr w:val="none" w:sz="0" w:space="0" w:color="auto" w:frame="1"/>
        </w:rPr>
        <w:t>Amazon Annual Report</w:t>
      </w:r>
      <w:r w:rsidR="0050435B" w:rsidRPr="00D20495">
        <w:rPr>
          <w:color w:val="000000" w:themeColor="text1"/>
          <w:spacing w:val="3"/>
          <w:shd w:val="clear" w:color="auto" w:fill="FFFFFF"/>
        </w:rPr>
        <w:t xml:space="preserve"> ,</w:t>
      </w:r>
      <w:r w:rsidR="0050435B" w:rsidRPr="00D20495">
        <w:rPr>
          <w:rStyle w:val="year"/>
          <w:color w:val="000000" w:themeColor="text1"/>
          <w:spacing w:val="3"/>
          <w:bdr w:val="none" w:sz="0" w:space="0" w:color="auto" w:frame="1"/>
        </w:rPr>
        <w:t>2021</w:t>
      </w:r>
      <w:r w:rsidR="0050435B" w:rsidRPr="00D20495">
        <w:rPr>
          <w:color w:val="000000" w:themeColor="text1"/>
          <w:spacing w:val="3"/>
          <w:shd w:val="clear" w:color="auto" w:fill="FFFFFF"/>
        </w:rPr>
        <w:t xml:space="preserve">), but after pandemic they reported </w:t>
      </w:r>
      <w:r w:rsidR="0050435B" w:rsidRPr="00D20495">
        <w:rPr>
          <w:rStyle w:val="hgkelc"/>
          <w:color w:val="4472C4" w:themeColor="accent1"/>
          <w:shd w:val="clear" w:color="auto" w:fill="FFFFFF"/>
          <w:lang w:val="en"/>
        </w:rPr>
        <w:t xml:space="preserve">a net loss of 2.7 billion </w:t>
      </w:r>
      <w:r w:rsidR="0050435B" w:rsidRPr="00B556CF">
        <w:rPr>
          <w:rStyle w:val="hgkelc"/>
          <w:color w:val="000000" w:themeColor="text1"/>
          <w:shd w:val="clear" w:color="auto" w:fill="FFFFFF"/>
          <w:lang w:val="en"/>
        </w:rPr>
        <w:t>U.S. dollars</w:t>
      </w:r>
      <w:r w:rsidR="00DD3815" w:rsidRPr="00B556CF">
        <w:rPr>
          <w:rStyle w:val="hgkelc"/>
          <w:color w:val="000000" w:themeColor="text1"/>
          <w:shd w:val="clear" w:color="auto" w:fill="FFFFFF"/>
          <w:lang w:val="en"/>
        </w:rPr>
        <w:t xml:space="preserve"> </w:t>
      </w:r>
      <w:r w:rsidR="005F0FCA" w:rsidRPr="00D20495">
        <w:rPr>
          <w:rStyle w:val="hgkelc"/>
          <w:color w:val="000000" w:themeColor="text1"/>
          <w:shd w:val="clear" w:color="auto" w:fill="FFFFFF"/>
          <w:lang w:val="en"/>
        </w:rPr>
        <w:t xml:space="preserve">and </w:t>
      </w:r>
      <w:r w:rsidR="00DD3815" w:rsidRPr="00D20495">
        <w:rPr>
          <w:color w:val="000000" w:themeColor="text1"/>
          <w:shd w:val="clear" w:color="auto" w:fill="FFFFFF"/>
        </w:rPr>
        <w:t>the number of employees has dropped to 1,541,000</w:t>
      </w:r>
      <w:r w:rsidR="00B556CF">
        <w:rPr>
          <w:color w:val="000000" w:themeColor="text1"/>
          <w:shd w:val="clear" w:color="auto" w:fill="FFFFFF"/>
        </w:rPr>
        <w:t xml:space="preserve"> and </w:t>
      </w:r>
      <w:r w:rsidR="00EA0C90" w:rsidRPr="00D20495">
        <w:rPr>
          <w:color w:val="000000" w:themeColor="text1"/>
          <w:shd w:val="clear" w:color="auto" w:fill="FFFFFF"/>
        </w:rPr>
        <w:t xml:space="preserve">they planned to shed 10,000 </w:t>
      </w:r>
      <w:r w:rsidR="00D20495" w:rsidRPr="00D20495">
        <w:rPr>
          <w:color w:val="000000" w:themeColor="text1"/>
          <w:shd w:val="clear" w:color="auto" w:fill="FFFFFF"/>
        </w:rPr>
        <w:t>employees</w:t>
      </w:r>
      <w:r w:rsidR="00EA0C90" w:rsidRPr="00D20495">
        <w:rPr>
          <w:color w:val="000000" w:themeColor="text1"/>
          <w:shd w:val="clear" w:color="auto" w:fill="FFFFFF"/>
        </w:rPr>
        <w:t xml:space="preserve"> more in late 2022 (Amazon.com, 2022). </w:t>
      </w:r>
      <w:r w:rsidR="0050435B" w:rsidRPr="00D20495">
        <w:rPr>
          <w:shd w:val="clear" w:color="auto" w:fill="FFFFFF"/>
        </w:rPr>
        <w:t xml:space="preserve">Analysing </w:t>
      </w:r>
      <w:r w:rsidR="0050435B" w:rsidRPr="00D20495">
        <w:rPr>
          <w:color w:val="4472C4" w:themeColor="accent1"/>
          <w:shd w:val="clear" w:color="auto" w:fill="FFFFFF"/>
        </w:rPr>
        <w:t xml:space="preserve">the outcomes and organisational data </w:t>
      </w:r>
      <w:r w:rsidR="0050435B" w:rsidRPr="00D20495">
        <w:rPr>
          <w:shd w:val="clear" w:color="auto" w:fill="FFFFFF"/>
        </w:rPr>
        <w:t>available</w:t>
      </w:r>
      <w:r w:rsidR="00E310CB">
        <w:rPr>
          <w:shd w:val="clear" w:color="auto" w:fill="FFFFFF"/>
        </w:rPr>
        <w:t xml:space="preserve"> </w:t>
      </w:r>
      <w:r w:rsidR="0050435B" w:rsidRPr="00D20495">
        <w:rPr>
          <w:shd w:val="clear" w:color="auto" w:fill="FFFFFF"/>
        </w:rPr>
        <w:t xml:space="preserve">it can be said that they need to bring important changes in </w:t>
      </w:r>
      <w:r w:rsidR="008A0E5B" w:rsidRPr="00277377">
        <w:t>leadership style, workplace culture and stakeholder communication approach</w:t>
      </w:r>
      <w:r w:rsidR="008A0E5B" w:rsidRPr="00D20495">
        <w:rPr>
          <w:shd w:val="clear" w:color="auto" w:fill="FFFFFF"/>
        </w:rPr>
        <w:t xml:space="preserve"> </w:t>
      </w:r>
      <w:r w:rsidR="0050435B" w:rsidRPr="00D20495">
        <w:rPr>
          <w:shd w:val="clear" w:color="auto" w:fill="FFFFFF"/>
        </w:rPr>
        <w:t>to gain sustainable competitive advantages</w:t>
      </w:r>
      <w:r w:rsidR="00970474">
        <w:rPr>
          <w:shd w:val="clear" w:color="auto" w:fill="FFFFFF"/>
        </w:rPr>
        <w:t xml:space="preserve">. </w:t>
      </w:r>
    </w:p>
    <w:p w14:paraId="3564BB53" w14:textId="77777777" w:rsidR="0050435B" w:rsidRDefault="0050435B" w:rsidP="002B6D00">
      <w:pPr>
        <w:spacing w:line="360" w:lineRule="auto"/>
        <w:jc w:val="both"/>
        <w:rPr>
          <w:color w:val="000000" w:themeColor="text1"/>
        </w:rPr>
      </w:pPr>
    </w:p>
    <w:p w14:paraId="342D57AF" w14:textId="48ED5179" w:rsidR="00FD7FDA" w:rsidRDefault="00970474" w:rsidP="00C33AD0">
      <w:pPr>
        <w:pStyle w:val="NormalWeb"/>
        <w:spacing w:line="360" w:lineRule="auto"/>
        <w:jc w:val="both"/>
        <w:rPr>
          <w:color w:val="000000" w:themeColor="text1"/>
        </w:rPr>
      </w:pPr>
      <w:r>
        <w:t>Amazon is</w:t>
      </w:r>
      <w:r w:rsidR="00D20495" w:rsidRPr="00277377">
        <w:t xml:space="preserve"> recommended to consider</w:t>
      </w:r>
      <w:r w:rsidR="00D20495" w:rsidRPr="00277377">
        <w:rPr>
          <w:color w:val="000000" w:themeColor="text1"/>
        </w:rPr>
        <w:t xml:space="preserve"> </w:t>
      </w:r>
      <w:r w:rsidR="00D20495" w:rsidRPr="00277377">
        <w:rPr>
          <w:rStyle w:val="sr-only"/>
          <w:color w:val="4472C4" w:themeColor="accent1"/>
        </w:rPr>
        <w:t xml:space="preserve">Laissez-faire Leadership </w:t>
      </w:r>
      <w:r w:rsidR="00C33AD0" w:rsidRPr="00F573BA">
        <w:rPr>
          <w:rStyle w:val="sr-only"/>
          <w:color w:val="000000" w:themeColor="text1"/>
        </w:rPr>
        <w:t>according to</w:t>
      </w:r>
      <w:r w:rsidR="00C33AD0" w:rsidRPr="00F573BA">
        <w:rPr>
          <w:color w:val="000000" w:themeColor="text1"/>
        </w:rPr>
        <w:t xml:space="preserve"> Kurt Lewin’s leadership Style Model where </w:t>
      </w:r>
      <w:r w:rsidR="00C33AD0" w:rsidRPr="00F573BA">
        <w:rPr>
          <w:color w:val="000000"/>
        </w:rPr>
        <w:t xml:space="preserve">leader trust their followers </w:t>
      </w:r>
      <w:r w:rsidR="00604E88">
        <w:rPr>
          <w:color w:val="000000"/>
        </w:rPr>
        <w:t xml:space="preserve">who </w:t>
      </w:r>
      <w:r w:rsidR="00604E88" w:rsidRPr="00F573BA">
        <w:rPr>
          <w:color w:val="000000"/>
        </w:rPr>
        <w:t xml:space="preserve">manage their own desks </w:t>
      </w:r>
      <w:r w:rsidR="00C33AD0" w:rsidRPr="00F573BA">
        <w:rPr>
          <w:color w:val="000000"/>
        </w:rPr>
        <w:t>and allows have the autonomy</w:t>
      </w:r>
      <w:r w:rsidR="00D518D0">
        <w:rPr>
          <w:color w:val="000000"/>
        </w:rPr>
        <w:t xml:space="preserve">, which is absent in their existing </w:t>
      </w:r>
      <w:r w:rsidR="00D518D0" w:rsidRPr="00277377">
        <w:rPr>
          <w:color w:val="000000" w:themeColor="text1"/>
        </w:rPr>
        <w:t>Transformational Leadership Style</w:t>
      </w:r>
      <w:r w:rsidR="00D518D0">
        <w:rPr>
          <w:color w:val="000000" w:themeColor="text1"/>
        </w:rPr>
        <w:t xml:space="preserve">. It is highly recommended to bring change into </w:t>
      </w:r>
      <w:r w:rsidR="00D518D0" w:rsidRPr="00277377">
        <w:rPr>
          <w:color w:val="000000" w:themeColor="text1"/>
        </w:rPr>
        <w:t>workplace culture</w:t>
      </w:r>
      <w:r w:rsidR="00D518D0">
        <w:rPr>
          <w:color w:val="000000" w:themeColor="text1"/>
        </w:rPr>
        <w:t xml:space="preserve"> and adopt </w:t>
      </w:r>
      <w:r w:rsidR="00D518D0" w:rsidRPr="00D518D0">
        <w:rPr>
          <w:color w:val="4472C4" w:themeColor="accent1"/>
        </w:rPr>
        <w:t xml:space="preserve">Work </w:t>
      </w:r>
      <w:r w:rsidR="00D518D0" w:rsidRPr="00277377">
        <w:rPr>
          <w:color w:val="4472C4" w:themeColor="accent1"/>
        </w:rPr>
        <w:t xml:space="preserve">Hard/Pay Hard </w:t>
      </w:r>
      <w:r w:rsidR="00D518D0" w:rsidRPr="00277377">
        <w:rPr>
          <w:color w:val="000000" w:themeColor="text1"/>
        </w:rPr>
        <w:t>c</w:t>
      </w:r>
      <w:r w:rsidR="00D518D0" w:rsidRPr="00277377">
        <w:rPr>
          <w:color w:val="000000"/>
        </w:rPr>
        <w:t>ulture</w:t>
      </w:r>
      <w:r w:rsidR="00D518D0">
        <w:rPr>
          <w:color w:val="000000"/>
        </w:rPr>
        <w:t xml:space="preserve"> </w:t>
      </w:r>
      <w:r w:rsidR="00FD7FDA">
        <w:rPr>
          <w:color w:val="000000" w:themeColor="text1"/>
          <w:shd w:val="clear" w:color="auto" w:fill="FFFFFF"/>
        </w:rPr>
        <w:t xml:space="preserve">where </w:t>
      </w:r>
      <w:r w:rsidR="00604E88">
        <w:rPr>
          <w:color w:val="000000" w:themeColor="text1"/>
          <w:shd w:val="clear" w:color="auto" w:fill="FFFFFF"/>
        </w:rPr>
        <w:t>not only one person in power</w:t>
      </w:r>
      <w:r w:rsidR="00FD7FDA">
        <w:rPr>
          <w:color w:val="000000" w:themeColor="text1"/>
          <w:shd w:val="clear" w:color="auto" w:fill="FFFFFF"/>
        </w:rPr>
        <w:t xml:space="preserve"> like ‘</w:t>
      </w:r>
      <w:r w:rsidR="00FD7FDA" w:rsidRPr="00277377">
        <w:rPr>
          <w:color w:val="000000" w:themeColor="text1"/>
        </w:rPr>
        <w:t>Tough Guy Macho Culture</w:t>
      </w:r>
      <w:r w:rsidR="00FD7FDA">
        <w:rPr>
          <w:color w:val="000000" w:themeColor="text1"/>
        </w:rPr>
        <w:t xml:space="preserve">’ of Amazon. Furthermore, </w:t>
      </w:r>
      <w:r w:rsidR="00FD7FDA" w:rsidRPr="00277377">
        <w:rPr>
          <w:color w:val="000000" w:themeColor="text1"/>
        </w:rPr>
        <w:t xml:space="preserve">the </w:t>
      </w:r>
      <w:r w:rsidR="00FD7FDA" w:rsidRPr="00277377">
        <w:rPr>
          <w:color w:val="4472C4" w:themeColor="accent1"/>
        </w:rPr>
        <w:t xml:space="preserve">Mendelow’s </w:t>
      </w:r>
      <w:r w:rsidR="00FD7FDA">
        <w:rPr>
          <w:color w:val="4472C4" w:themeColor="accent1"/>
        </w:rPr>
        <w:t xml:space="preserve">Shareholder </w:t>
      </w:r>
      <w:r w:rsidR="00FD7FDA" w:rsidRPr="00277377">
        <w:rPr>
          <w:color w:val="4472C4" w:themeColor="accent1"/>
        </w:rPr>
        <w:t xml:space="preserve">Matrix </w:t>
      </w:r>
      <w:r w:rsidR="00FD7FDA" w:rsidRPr="00FD7FDA">
        <w:rPr>
          <w:color w:val="000000" w:themeColor="text1"/>
        </w:rPr>
        <w:t xml:space="preserve">is recommended </w:t>
      </w:r>
      <w:r w:rsidR="00FD7FDA" w:rsidRPr="00277377">
        <w:rPr>
          <w:color w:val="000000" w:themeColor="text1"/>
        </w:rPr>
        <w:t xml:space="preserve">to </w:t>
      </w:r>
      <w:r w:rsidR="00FD7FDA" w:rsidRPr="00166993">
        <w:rPr>
          <w:color w:val="000000" w:themeColor="text1"/>
        </w:rPr>
        <w:t xml:space="preserve">enhance stakeholder </w:t>
      </w:r>
      <w:r w:rsidR="00604E88">
        <w:rPr>
          <w:color w:val="000000" w:themeColor="text1"/>
        </w:rPr>
        <w:t xml:space="preserve">communication and </w:t>
      </w:r>
      <w:r w:rsidR="00FD7FDA" w:rsidRPr="00166993">
        <w:rPr>
          <w:color w:val="000000" w:themeColor="text1"/>
        </w:rPr>
        <w:t>engagement.</w:t>
      </w:r>
      <w:r w:rsidR="00963ADB">
        <w:rPr>
          <w:color w:val="000000" w:themeColor="text1"/>
        </w:rPr>
        <w:t xml:space="preserve"> To implement all changes, they are recommended to adopt </w:t>
      </w:r>
      <w:r w:rsidR="00963ADB" w:rsidRPr="00277377">
        <w:rPr>
          <w:color w:val="4472C4" w:themeColor="accent1"/>
        </w:rPr>
        <w:t xml:space="preserve">Kotter’s 8-Step Change Model </w:t>
      </w:r>
      <w:r w:rsidR="00963ADB">
        <w:rPr>
          <w:color w:val="000000" w:themeColor="text1"/>
          <w:shd w:val="clear" w:color="auto" w:fill="FFFFFF"/>
        </w:rPr>
        <w:t>which</w:t>
      </w:r>
      <w:r w:rsidR="00963ADB" w:rsidRPr="00277377">
        <w:rPr>
          <w:color w:val="000000" w:themeColor="text1"/>
        </w:rPr>
        <w:t xml:space="preserve"> is a comprehensive model that provides a step-by step approach </w:t>
      </w:r>
      <w:r w:rsidR="00604E88">
        <w:rPr>
          <w:color w:val="000000" w:themeColor="text1"/>
        </w:rPr>
        <w:t>and instil the</w:t>
      </w:r>
      <w:r w:rsidR="00963ADB" w:rsidRPr="00277377">
        <w:rPr>
          <w:color w:val="000000" w:themeColor="text1"/>
        </w:rPr>
        <w:t xml:space="preserve"> change</w:t>
      </w:r>
      <w:r w:rsidR="00806236">
        <w:rPr>
          <w:color w:val="000000" w:themeColor="text1"/>
        </w:rPr>
        <w:t>s gradually</w:t>
      </w:r>
      <w:r w:rsidR="00963ADB" w:rsidRPr="00277377">
        <w:rPr>
          <w:color w:val="000000" w:themeColor="text1"/>
        </w:rPr>
        <w:t xml:space="preserve"> </w:t>
      </w:r>
      <w:r w:rsidR="00604E88">
        <w:rPr>
          <w:color w:val="000000" w:themeColor="text1"/>
        </w:rPr>
        <w:t>within an organization</w:t>
      </w:r>
      <w:r w:rsidR="00806236">
        <w:rPr>
          <w:color w:val="000000" w:themeColor="text1"/>
        </w:rPr>
        <w:t xml:space="preserve">. </w:t>
      </w:r>
    </w:p>
    <w:p w14:paraId="2D29CFBD" w14:textId="77777777" w:rsidR="0078683F" w:rsidRPr="00806236" w:rsidRDefault="0078683F" w:rsidP="00806236">
      <w:pPr>
        <w:spacing w:line="360" w:lineRule="auto"/>
        <w:jc w:val="both"/>
      </w:pPr>
    </w:p>
    <w:p w14:paraId="63169994" w14:textId="04BCAAB8" w:rsidR="00806236" w:rsidRPr="00806236" w:rsidRDefault="00756EA7" w:rsidP="00806236">
      <w:pPr>
        <w:spacing w:line="360" w:lineRule="auto"/>
        <w:jc w:val="both"/>
      </w:pPr>
      <w:r w:rsidRPr="00806236">
        <w:t xml:space="preserve">In a volatile current circumstance, </w:t>
      </w:r>
      <w:r w:rsidR="00806236" w:rsidRPr="00806236">
        <w:t xml:space="preserve">it is essential to be more flexible in making quick decisions to solve problems, meet customer needs, be innovative, cost-effective, and manage talent effectively. Failure to do so may result in negative consequences such as lack of team collaboration, decreased productivity, professional burnout, increased employee turnover, negative customer reviews, damage to brand reputation, and more. Therefore, it is </w:t>
      </w:r>
      <w:r w:rsidR="00806236">
        <w:t>essential</w:t>
      </w:r>
      <w:r w:rsidR="00806236" w:rsidRPr="00806236">
        <w:t xml:space="preserve"> for Amazon to follow the recommendations outlined in this report and implement the proposed changes </w:t>
      </w:r>
      <w:proofErr w:type="gramStart"/>
      <w:r w:rsidR="00806236" w:rsidRPr="00806236">
        <w:t>in the near future</w:t>
      </w:r>
      <w:proofErr w:type="gramEnd"/>
      <w:r w:rsidR="00806236" w:rsidRPr="00806236">
        <w:t xml:space="preserve"> to ensure their position as a tech giant and continue to progress in the future.</w:t>
      </w:r>
    </w:p>
    <w:p w14:paraId="06A086F5" w14:textId="77777777" w:rsidR="00D04281" w:rsidRDefault="00D04281" w:rsidP="0078683F">
      <w:pPr>
        <w:spacing w:after="160" w:line="360" w:lineRule="auto"/>
        <w:contextualSpacing/>
        <w:jc w:val="both"/>
        <w:rPr>
          <w:color w:val="000000" w:themeColor="text1"/>
        </w:rPr>
      </w:pPr>
    </w:p>
    <w:p w14:paraId="68F7C874" w14:textId="77777777" w:rsidR="005F27D3" w:rsidRDefault="005F27D3" w:rsidP="00630835">
      <w:pPr>
        <w:pStyle w:val="Heading1"/>
      </w:pPr>
    </w:p>
    <w:p w14:paraId="07DDB3E5" w14:textId="7F2FD47D" w:rsidR="00AD3A74" w:rsidRDefault="00630835" w:rsidP="00630835">
      <w:pPr>
        <w:pStyle w:val="Heading1"/>
      </w:pPr>
      <w:r w:rsidRPr="00630835">
        <w:t>6.</w:t>
      </w:r>
      <w:r w:rsidR="00AD3A74" w:rsidRPr="00630835">
        <w:t>Conclusion</w:t>
      </w:r>
      <w:r w:rsidR="00AD3A74">
        <w:t xml:space="preserve"> </w:t>
      </w:r>
    </w:p>
    <w:p w14:paraId="4F91978E" w14:textId="77777777" w:rsidR="00D04281" w:rsidRPr="00D04281" w:rsidRDefault="00D04281" w:rsidP="00D04281">
      <w:pPr>
        <w:rPr>
          <w:lang w:val="en-US"/>
        </w:rPr>
      </w:pPr>
    </w:p>
    <w:p w14:paraId="3E3788CE" w14:textId="77777777" w:rsidR="00D04281" w:rsidRPr="00D04281" w:rsidRDefault="00D04281" w:rsidP="00D04281">
      <w:pPr>
        <w:rPr>
          <w:lang w:val="en-US"/>
        </w:rPr>
      </w:pPr>
    </w:p>
    <w:p w14:paraId="7BC588F3" w14:textId="1134692B" w:rsidR="00D04281" w:rsidRPr="00125042" w:rsidRDefault="008E5494" w:rsidP="009A2B0A">
      <w:pPr>
        <w:spacing w:after="160" w:line="360" w:lineRule="auto"/>
        <w:contextualSpacing/>
        <w:jc w:val="both"/>
      </w:pPr>
      <w:r w:rsidRPr="008E5494">
        <w:t xml:space="preserve">The purpose of the report is to </w:t>
      </w:r>
      <w:r w:rsidR="00125042">
        <w:t xml:space="preserve">demonstrate the understanding of change management and evaluate </w:t>
      </w:r>
      <w:r w:rsidRPr="008E5494">
        <w:t xml:space="preserve">an organisational leadership style, a change management strategic approach, and how an organisation deals with a volatile external business environment during and after the COVID-19 pandemic. </w:t>
      </w:r>
      <w:r w:rsidR="00125042">
        <w:t xml:space="preserve">In addition, </w:t>
      </w:r>
      <w:r w:rsidR="00125042" w:rsidRPr="008E5494">
        <w:t>identifies</w:t>
      </w:r>
      <w:r w:rsidRPr="008E5494">
        <w:t xml:space="preserve"> areas for improvement </w:t>
      </w:r>
      <w:r w:rsidR="00125042">
        <w:t>using</w:t>
      </w:r>
      <w:r w:rsidRPr="008E5494">
        <w:t xml:space="preserve"> strategic management tools and techniques and suggests an appropriate change management model.</w:t>
      </w:r>
      <w:r>
        <w:t xml:space="preserve"> </w:t>
      </w:r>
      <w:r w:rsidR="00125042" w:rsidRPr="00125042">
        <w:t>Since 2020, Amazon.com has undergone significant changes in response to external factors as COVID-19, Brexit, the war in the Ukraine and Russia, inflation, and cost of living</w:t>
      </w:r>
      <w:r w:rsidR="00125042">
        <w:t xml:space="preserve"> crisis</w:t>
      </w:r>
      <w:r w:rsidR="00125042" w:rsidRPr="00125042">
        <w:t xml:space="preserve">. The PESTEL platform, Lewin's leadership style, Deal and Kennedy's Corporate Culture, and Mendelow's Stakeholder matrix have all been used to critically assess </w:t>
      </w:r>
      <w:r w:rsidR="00125042">
        <w:t>Amazon’s</w:t>
      </w:r>
      <w:r w:rsidR="00125042" w:rsidRPr="00125042">
        <w:t xml:space="preserve"> approach to changes. </w:t>
      </w:r>
      <w:r w:rsidR="00125042" w:rsidRPr="00125042">
        <w:rPr>
          <w:color w:val="000000" w:themeColor="text1"/>
        </w:rPr>
        <w:t xml:space="preserve">The </w:t>
      </w:r>
      <w:r w:rsidR="00125042">
        <w:rPr>
          <w:color w:val="000000" w:themeColor="text1"/>
        </w:rPr>
        <w:t xml:space="preserve">outcomes </w:t>
      </w:r>
      <w:r w:rsidR="00125042" w:rsidRPr="00125042">
        <w:rPr>
          <w:color w:val="000000" w:themeColor="text1"/>
        </w:rPr>
        <w:t xml:space="preserve">have demonstrated that they </w:t>
      </w:r>
      <w:r w:rsidR="00125042">
        <w:rPr>
          <w:color w:val="000000" w:themeColor="text1"/>
        </w:rPr>
        <w:t xml:space="preserve">could have done </w:t>
      </w:r>
      <w:r w:rsidR="00125042" w:rsidRPr="00125042">
        <w:rPr>
          <w:color w:val="000000" w:themeColor="text1"/>
        </w:rPr>
        <w:t xml:space="preserve">better in terms of leadership style, workplace culture, and stakeholder communication strategy. It is advised that Amazon use Kotter's 8-Step Change Model to make suggested changes </w:t>
      </w:r>
      <w:r w:rsidR="00125042">
        <w:rPr>
          <w:color w:val="000000" w:themeColor="text1"/>
        </w:rPr>
        <w:t>within organization</w:t>
      </w:r>
      <w:r w:rsidR="00125042" w:rsidRPr="00125042">
        <w:rPr>
          <w:color w:val="000000" w:themeColor="text1"/>
        </w:rPr>
        <w:t xml:space="preserve">. Additionally, they </w:t>
      </w:r>
      <w:r w:rsidR="00125042">
        <w:rPr>
          <w:color w:val="000000" w:themeColor="text1"/>
        </w:rPr>
        <w:t>are provided</w:t>
      </w:r>
      <w:r w:rsidR="00125042" w:rsidRPr="00125042">
        <w:rPr>
          <w:color w:val="000000" w:themeColor="text1"/>
        </w:rPr>
        <w:t xml:space="preserve"> a Communication Plan, an Implementation Plan, and information about the likely negative outcomes if the recommendations are not implemented into the organisation soon. It is </w:t>
      </w:r>
      <w:r w:rsidR="00125042">
        <w:rPr>
          <w:color w:val="000000" w:themeColor="text1"/>
        </w:rPr>
        <w:t>expected</w:t>
      </w:r>
      <w:r w:rsidR="00125042" w:rsidRPr="00125042">
        <w:rPr>
          <w:color w:val="000000" w:themeColor="text1"/>
        </w:rPr>
        <w:t xml:space="preserve"> that Amazon would be able to achieve its sustainable competitive advantages and overcome any upcoming </w:t>
      </w:r>
      <w:r w:rsidR="00125042">
        <w:rPr>
          <w:color w:val="000000" w:themeColor="text1"/>
        </w:rPr>
        <w:t>challenges</w:t>
      </w:r>
      <w:r w:rsidR="00125042" w:rsidRPr="00125042">
        <w:rPr>
          <w:color w:val="000000" w:themeColor="text1"/>
        </w:rPr>
        <w:t xml:space="preserve"> by implementing the change management strategy </w:t>
      </w:r>
      <w:r w:rsidR="00125042">
        <w:rPr>
          <w:color w:val="000000" w:themeColor="text1"/>
        </w:rPr>
        <w:t>recommended</w:t>
      </w:r>
      <w:r w:rsidR="00125042" w:rsidRPr="00125042">
        <w:rPr>
          <w:color w:val="000000" w:themeColor="text1"/>
        </w:rPr>
        <w:t xml:space="preserve"> in the r</w:t>
      </w:r>
      <w:r w:rsidR="00125042">
        <w:rPr>
          <w:color w:val="000000" w:themeColor="text1"/>
        </w:rPr>
        <w:t>eport</w:t>
      </w:r>
      <w:r w:rsidR="00125042" w:rsidRPr="00125042">
        <w:rPr>
          <w:color w:val="000000" w:themeColor="text1"/>
        </w:rPr>
        <w:t>.</w:t>
      </w:r>
    </w:p>
    <w:p w14:paraId="07E41355" w14:textId="77777777" w:rsidR="008C2B98" w:rsidRDefault="008C2B98" w:rsidP="008C2B98">
      <w:pPr>
        <w:spacing w:line="360" w:lineRule="auto"/>
        <w:jc w:val="both"/>
      </w:pPr>
    </w:p>
    <w:p w14:paraId="4D328219" w14:textId="77777777" w:rsidR="008C2B98" w:rsidRDefault="008C2B98" w:rsidP="008C2B98">
      <w:pPr>
        <w:spacing w:line="360" w:lineRule="auto"/>
        <w:jc w:val="both"/>
      </w:pPr>
    </w:p>
    <w:p w14:paraId="546F956C" w14:textId="77777777" w:rsidR="008C2B98" w:rsidRDefault="008C2B98" w:rsidP="008C2B98">
      <w:pPr>
        <w:spacing w:line="360" w:lineRule="auto"/>
        <w:jc w:val="both"/>
      </w:pPr>
    </w:p>
    <w:p w14:paraId="46B704D6" w14:textId="77777777" w:rsidR="008C2B98" w:rsidRDefault="008C2B98" w:rsidP="008C2B98">
      <w:pPr>
        <w:spacing w:line="360" w:lineRule="auto"/>
        <w:jc w:val="both"/>
      </w:pPr>
    </w:p>
    <w:p w14:paraId="06A85526" w14:textId="77777777" w:rsidR="00C53A20" w:rsidRDefault="00C53A20" w:rsidP="008C2B98">
      <w:pPr>
        <w:spacing w:line="360" w:lineRule="auto"/>
        <w:jc w:val="both"/>
      </w:pPr>
    </w:p>
    <w:p w14:paraId="17768C6B" w14:textId="77777777" w:rsidR="00C53A20" w:rsidRDefault="00C53A20" w:rsidP="008C2B98">
      <w:pPr>
        <w:spacing w:line="360" w:lineRule="auto"/>
        <w:jc w:val="both"/>
      </w:pPr>
    </w:p>
    <w:p w14:paraId="1EABADF5" w14:textId="77777777" w:rsidR="00C53A20" w:rsidRDefault="00C53A20" w:rsidP="008C2B98">
      <w:pPr>
        <w:spacing w:line="360" w:lineRule="auto"/>
        <w:jc w:val="both"/>
      </w:pPr>
    </w:p>
    <w:p w14:paraId="39A8A7F7" w14:textId="77777777" w:rsidR="00C53A20" w:rsidRDefault="00C53A20" w:rsidP="008C2B98">
      <w:pPr>
        <w:spacing w:line="360" w:lineRule="auto"/>
        <w:jc w:val="both"/>
      </w:pPr>
    </w:p>
    <w:p w14:paraId="45F1ED22" w14:textId="77777777" w:rsidR="00C53A20" w:rsidRDefault="00C53A20" w:rsidP="008C2B98">
      <w:pPr>
        <w:spacing w:line="360" w:lineRule="auto"/>
        <w:jc w:val="both"/>
      </w:pPr>
    </w:p>
    <w:p w14:paraId="72C4DBBD" w14:textId="77777777" w:rsidR="00C53A20" w:rsidRDefault="00C53A20" w:rsidP="008C2B98">
      <w:pPr>
        <w:spacing w:line="360" w:lineRule="auto"/>
        <w:jc w:val="both"/>
      </w:pPr>
    </w:p>
    <w:p w14:paraId="7295ED4A" w14:textId="77777777" w:rsidR="00C53A20" w:rsidRDefault="00C53A20" w:rsidP="008C2B98">
      <w:pPr>
        <w:spacing w:line="360" w:lineRule="auto"/>
        <w:jc w:val="both"/>
      </w:pPr>
    </w:p>
    <w:p w14:paraId="7D611666" w14:textId="77777777" w:rsidR="00C53A20" w:rsidRDefault="00C53A20" w:rsidP="008C2B98">
      <w:pPr>
        <w:spacing w:line="360" w:lineRule="auto"/>
        <w:jc w:val="both"/>
      </w:pPr>
    </w:p>
    <w:p w14:paraId="2EAE8C1B" w14:textId="77777777" w:rsidR="00C53A20" w:rsidRDefault="00C53A20" w:rsidP="008C2B98">
      <w:pPr>
        <w:spacing w:line="360" w:lineRule="auto"/>
        <w:jc w:val="both"/>
      </w:pPr>
    </w:p>
    <w:p w14:paraId="688407EF" w14:textId="77777777" w:rsidR="00C53A20" w:rsidRDefault="00C53A20" w:rsidP="008C2B98">
      <w:pPr>
        <w:spacing w:line="360" w:lineRule="auto"/>
        <w:jc w:val="both"/>
      </w:pPr>
    </w:p>
    <w:p w14:paraId="12762F98" w14:textId="77777777" w:rsidR="008C2B98" w:rsidRDefault="008C2B98" w:rsidP="008C2B98">
      <w:pPr>
        <w:spacing w:line="360" w:lineRule="auto"/>
        <w:jc w:val="both"/>
      </w:pPr>
    </w:p>
    <w:p w14:paraId="28632F2B" w14:textId="5650B0AB" w:rsidR="000A053A" w:rsidRPr="00083393" w:rsidRDefault="00630835" w:rsidP="00630835">
      <w:pPr>
        <w:pStyle w:val="Heading1"/>
      </w:pPr>
      <w:bookmarkStart w:id="4" w:name="_Toc77234847"/>
      <w:bookmarkStart w:id="5" w:name="_Toc77236966"/>
      <w:r>
        <w:t>7.</w:t>
      </w:r>
      <w:r w:rsidRPr="00083393">
        <w:t>REFERENCES</w:t>
      </w:r>
      <w:bookmarkEnd w:id="4"/>
      <w:bookmarkEnd w:id="5"/>
    </w:p>
    <w:p w14:paraId="22F49E40" w14:textId="77777777" w:rsidR="006236E4" w:rsidRPr="006236E4" w:rsidRDefault="006236E4" w:rsidP="00A22504">
      <w:pPr>
        <w:pStyle w:val="ListParagraph"/>
        <w:outlineLvl w:val="0"/>
        <w:rPr>
          <w:rFonts w:ascii="Arial" w:hAnsi="Arial" w:cs="Arial"/>
          <w:kern w:val="36"/>
          <w:sz w:val="20"/>
          <w:szCs w:val="20"/>
        </w:rPr>
      </w:pPr>
    </w:p>
    <w:p w14:paraId="1D67BC58" w14:textId="77777777" w:rsidR="006236E4" w:rsidRPr="001F4233" w:rsidRDefault="006236E4" w:rsidP="006236E4">
      <w:pPr>
        <w:pStyle w:val="ListParagraph"/>
        <w:spacing w:line="360" w:lineRule="auto"/>
        <w:rPr>
          <w:sz w:val="22"/>
          <w:szCs w:val="22"/>
        </w:rPr>
      </w:pPr>
    </w:p>
    <w:p w14:paraId="2FB12D33" w14:textId="77777777" w:rsidR="006236E4" w:rsidRPr="001F4233" w:rsidRDefault="006236E4" w:rsidP="00F310B9">
      <w:pPr>
        <w:pStyle w:val="ListParagraph"/>
        <w:numPr>
          <w:ilvl w:val="0"/>
          <w:numId w:val="1"/>
        </w:numPr>
        <w:shd w:val="clear" w:color="auto" w:fill="FFFFFF"/>
        <w:spacing w:line="360" w:lineRule="auto"/>
        <w:rPr>
          <w:sz w:val="22"/>
          <w:szCs w:val="22"/>
        </w:rPr>
      </w:pPr>
      <w:r w:rsidRPr="001F4233">
        <w:rPr>
          <w:sz w:val="22"/>
          <w:szCs w:val="22"/>
        </w:rPr>
        <w:t xml:space="preserve">Aguilar, F.J. (1967) </w:t>
      </w:r>
      <w:r w:rsidRPr="001F4233">
        <w:rPr>
          <w:i/>
          <w:iCs/>
          <w:sz w:val="22"/>
          <w:szCs w:val="22"/>
        </w:rPr>
        <w:t>Scanning the Business Environment</w:t>
      </w:r>
      <w:r w:rsidRPr="001F4233">
        <w:rPr>
          <w:sz w:val="22"/>
          <w:szCs w:val="22"/>
        </w:rPr>
        <w:t>. Johannesburg: Macmillan Press.</w:t>
      </w:r>
    </w:p>
    <w:p w14:paraId="171B29A1" w14:textId="77777777" w:rsidR="006236E4" w:rsidRPr="001F4233" w:rsidRDefault="006236E4" w:rsidP="001F4233">
      <w:pPr>
        <w:shd w:val="clear" w:color="auto" w:fill="FFFFFF"/>
        <w:spacing w:line="360" w:lineRule="auto"/>
        <w:rPr>
          <w:sz w:val="22"/>
          <w:szCs w:val="22"/>
        </w:rPr>
      </w:pPr>
    </w:p>
    <w:p w14:paraId="3B1FBDF7" w14:textId="77777777" w:rsidR="006236E4" w:rsidRPr="001F4233" w:rsidRDefault="006236E4" w:rsidP="00F310B9">
      <w:pPr>
        <w:pStyle w:val="ListParagraph"/>
        <w:numPr>
          <w:ilvl w:val="0"/>
          <w:numId w:val="1"/>
        </w:numPr>
        <w:spacing w:line="360" w:lineRule="auto"/>
        <w:jc w:val="both"/>
        <w:rPr>
          <w:rFonts w:eastAsia="Calibri"/>
          <w:sz w:val="22"/>
          <w:szCs w:val="22"/>
        </w:rPr>
      </w:pPr>
      <w:r w:rsidRPr="001F4233">
        <w:rPr>
          <w:rStyle w:val="author"/>
          <w:color w:val="000000"/>
          <w:spacing w:val="3"/>
          <w:sz w:val="22"/>
          <w:szCs w:val="22"/>
          <w:bdr w:val="none" w:sz="0" w:space="0" w:color="auto" w:frame="1"/>
        </w:rPr>
        <w:t>Amazon Annual Report</w:t>
      </w:r>
      <w:r w:rsidRPr="001F4233">
        <w:rPr>
          <w:color w:val="000000"/>
          <w:spacing w:val="3"/>
          <w:sz w:val="22"/>
          <w:szCs w:val="22"/>
          <w:shd w:val="clear" w:color="auto" w:fill="FFFFFF"/>
        </w:rPr>
        <w:t xml:space="preserve"> (</w:t>
      </w:r>
      <w:r w:rsidRPr="001F4233">
        <w:rPr>
          <w:rStyle w:val="year"/>
          <w:color w:val="000000"/>
          <w:spacing w:val="3"/>
          <w:sz w:val="22"/>
          <w:szCs w:val="22"/>
          <w:bdr w:val="none" w:sz="0" w:space="0" w:color="auto" w:frame="1"/>
        </w:rPr>
        <w:t>2022</w:t>
      </w:r>
      <w:r w:rsidRPr="001F4233">
        <w:rPr>
          <w:color w:val="000000"/>
          <w:spacing w:val="3"/>
          <w:sz w:val="22"/>
          <w:szCs w:val="22"/>
          <w:shd w:val="clear" w:color="auto" w:fill="FFFFFF"/>
        </w:rPr>
        <w:t>) </w:t>
      </w:r>
      <w:r w:rsidRPr="001F4233">
        <w:rPr>
          <w:i/>
          <w:iCs/>
          <w:color w:val="000000" w:themeColor="text1"/>
          <w:sz w:val="22"/>
          <w:szCs w:val="22"/>
        </w:rPr>
        <w:t>Annual reports, proxies and shareholder letters</w:t>
      </w:r>
      <w:r w:rsidRPr="001F4233">
        <w:rPr>
          <w:color w:val="000000"/>
          <w:spacing w:val="3"/>
          <w:sz w:val="22"/>
          <w:szCs w:val="22"/>
          <w:shd w:val="clear" w:color="auto" w:fill="FFFFFF"/>
        </w:rPr>
        <w:t>. </w:t>
      </w:r>
      <w:r w:rsidRPr="001F4233">
        <w:rPr>
          <w:rStyle w:val="place"/>
          <w:color w:val="000000"/>
          <w:spacing w:val="3"/>
          <w:sz w:val="22"/>
          <w:szCs w:val="22"/>
          <w:bdr w:val="none" w:sz="0" w:space="0" w:color="auto" w:frame="1"/>
        </w:rPr>
        <w:t>USA</w:t>
      </w:r>
      <w:r w:rsidRPr="001F4233">
        <w:rPr>
          <w:color w:val="000000"/>
          <w:spacing w:val="3"/>
          <w:sz w:val="22"/>
          <w:szCs w:val="22"/>
          <w:shd w:val="clear" w:color="auto" w:fill="FFFFFF"/>
        </w:rPr>
        <w:t>: </w:t>
      </w:r>
      <w:r w:rsidRPr="001F4233">
        <w:rPr>
          <w:rStyle w:val="publisher"/>
          <w:color w:val="000000"/>
          <w:spacing w:val="3"/>
          <w:sz w:val="22"/>
          <w:szCs w:val="22"/>
          <w:bdr w:val="none" w:sz="0" w:space="0" w:color="auto" w:frame="1"/>
        </w:rPr>
        <w:t>Amazon.com</w:t>
      </w:r>
      <w:r w:rsidRPr="001F4233">
        <w:rPr>
          <w:color w:val="000000"/>
          <w:spacing w:val="3"/>
          <w:sz w:val="22"/>
          <w:szCs w:val="22"/>
          <w:shd w:val="clear" w:color="auto" w:fill="FFFFFF"/>
        </w:rPr>
        <w:t>.</w:t>
      </w:r>
    </w:p>
    <w:p w14:paraId="4BC78EA9" w14:textId="77777777" w:rsidR="006236E4" w:rsidRPr="001F4233" w:rsidRDefault="006236E4" w:rsidP="00F310B9">
      <w:pPr>
        <w:pStyle w:val="ListParagraph"/>
        <w:numPr>
          <w:ilvl w:val="0"/>
          <w:numId w:val="1"/>
        </w:numPr>
        <w:spacing w:line="360" w:lineRule="auto"/>
        <w:jc w:val="both"/>
        <w:rPr>
          <w:sz w:val="22"/>
          <w:szCs w:val="22"/>
          <w:lang w:val="en-US"/>
        </w:rPr>
      </w:pPr>
      <w:r w:rsidRPr="001F4233">
        <w:rPr>
          <w:sz w:val="22"/>
          <w:szCs w:val="22"/>
          <w:lang w:val="en-US"/>
        </w:rPr>
        <w:t xml:space="preserve">Amazon Prime (2023) </w:t>
      </w:r>
      <w:r w:rsidRPr="001F4233">
        <w:rPr>
          <w:i/>
          <w:iCs/>
          <w:sz w:val="22"/>
          <w:szCs w:val="22"/>
          <w:lang w:val="en-US"/>
        </w:rPr>
        <w:t xml:space="preserve">Amazon Prime Statistics 2023: how many people use Amazon prime? </w:t>
      </w:r>
      <w:r w:rsidRPr="001F4233">
        <w:rPr>
          <w:sz w:val="22"/>
          <w:szCs w:val="22"/>
          <w:lang w:val="en-US"/>
        </w:rPr>
        <w:t xml:space="preserve">[Online] Available at: </w:t>
      </w:r>
      <w:hyperlink r:id="rId19" w:history="1">
        <w:r w:rsidRPr="001F4233">
          <w:rPr>
            <w:rStyle w:val="Hyperlink"/>
            <w:sz w:val="22"/>
            <w:szCs w:val="22"/>
            <w:lang w:val="en-US"/>
          </w:rPr>
          <w:t>https://earthweb.com/amazon-prime-statistics/</w:t>
        </w:r>
      </w:hyperlink>
      <w:r w:rsidRPr="001F4233">
        <w:rPr>
          <w:sz w:val="22"/>
          <w:szCs w:val="22"/>
          <w:lang w:val="en-US"/>
        </w:rPr>
        <w:t xml:space="preserve">  (Accessed: 08 March 2023).</w:t>
      </w:r>
    </w:p>
    <w:p w14:paraId="41B8D2BE"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Amazon.com (2023) </w:t>
      </w:r>
      <w:r w:rsidRPr="001F4233">
        <w:rPr>
          <w:rFonts w:ascii="Times New Roman" w:hAnsi="Times New Roman"/>
          <w:i/>
          <w:iCs/>
          <w:color w:val="000000" w:themeColor="text1"/>
          <w:sz w:val="22"/>
          <w:szCs w:val="22"/>
        </w:rPr>
        <w:t>Financial Report of Amazon 2022</w:t>
      </w:r>
      <w:r w:rsidRPr="001F4233">
        <w:rPr>
          <w:rFonts w:ascii="Times New Roman" w:hAnsi="Times New Roman"/>
          <w:color w:val="000000" w:themeColor="text1"/>
          <w:sz w:val="22"/>
          <w:szCs w:val="22"/>
        </w:rPr>
        <w:t>:</w:t>
      </w:r>
      <w:r w:rsidRPr="001F4233">
        <w:rPr>
          <w:rFonts w:ascii="Times New Roman" w:hAnsi="Times New Roman"/>
          <w:i/>
          <w:iCs/>
          <w:color w:val="000000" w:themeColor="text1"/>
          <w:sz w:val="22"/>
          <w:szCs w:val="22"/>
        </w:rPr>
        <w:t xml:space="preserve"> Amazon announces fourth quarter results </w:t>
      </w:r>
      <w:r w:rsidRPr="001F4233">
        <w:rPr>
          <w:rFonts w:ascii="Times New Roman" w:hAnsi="Times New Roman"/>
          <w:color w:val="000000" w:themeColor="text1"/>
          <w:sz w:val="22"/>
          <w:szCs w:val="22"/>
        </w:rPr>
        <w:t xml:space="preserve">[Online]. Available at: </w:t>
      </w:r>
      <w:hyperlink r:id="rId20" w:history="1">
        <w:r w:rsidRPr="001F4233">
          <w:rPr>
            <w:rStyle w:val="Hyperlink"/>
            <w:rFonts w:ascii="Times New Roman" w:hAnsi="Times New Roman"/>
            <w:sz w:val="22"/>
            <w:szCs w:val="22"/>
          </w:rPr>
          <w:t>https://ir.aboutamazon.com/news-release/news-release-details/2023/Amazon.com-Announces-Fourth-Quarter-Results/default.aspx</w:t>
        </w:r>
      </w:hyperlink>
      <w:r w:rsidRPr="001F4233">
        <w:rPr>
          <w:rFonts w:ascii="Times New Roman" w:hAnsi="Times New Roman"/>
          <w:color w:val="000000" w:themeColor="text1"/>
          <w:sz w:val="22"/>
          <w:szCs w:val="22"/>
        </w:rPr>
        <w:t xml:space="preserve">  (Accessed :7 March 2023).</w:t>
      </w:r>
    </w:p>
    <w:p w14:paraId="6A79ABB2" w14:textId="77777777" w:rsidR="006236E4" w:rsidRPr="001F4233" w:rsidRDefault="006236E4" w:rsidP="00F310B9">
      <w:pPr>
        <w:pStyle w:val="ListParagraph"/>
        <w:numPr>
          <w:ilvl w:val="0"/>
          <w:numId w:val="1"/>
        </w:numPr>
        <w:spacing w:line="360" w:lineRule="auto"/>
        <w:outlineLvl w:val="0"/>
        <w:rPr>
          <w:kern w:val="36"/>
          <w:sz w:val="22"/>
          <w:szCs w:val="22"/>
        </w:rPr>
      </w:pPr>
      <w:r w:rsidRPr="001F4233">
        <w:rPr>
          <w:sz w:val="22"/>
          <w:szCs w:val="22"/>
        </w:rPr>
        <w:t xml:space="preserve">Andrew, P, Kenneth, S. &amp; Hambrick, D.  (2005). </w:t>
      </w:r>
      <w:r w:rsidRPr="001F4233">
        <w:rPr>
          <w:kern w:val="36"/>
          <w:sz w:val="22"/>
          <w:szCs w:val="22"/>
        </w:rPr>
        <w:t xml:space="preserve">Power and Change: Andrew Pettigrew on Strategy and Change. </w:t>
      </w:r>
      <w:r w:rsidRPr="001F4233">
        <w:rPr>
          <w:i/>
          <w:iCs/>
          <w:sz w:val="22"/>
          <w:szCs w:val="22"/>
        </w:rPr>
        <w:t>Academic of Management</w:t>
      </w:r>
      <w:r w:rsidRPr="001F4233">
        <w:rPr>
          <w:sz w:val="22"/>
          <w:szCs w:val="22"/>
        </w:rPr>
        <w:t>, 15 (3) pp. 45-47.</w:t>
      </w:r>
    </w:p>
    <w:p w14:paraId="132B4FC0" w14:textId="77777777" w:rsidR="006236E4" w:rsidRPr="001F4233" w:rsidRDefault="006236E4" w:rsidP="006236E4">
      <w:pPr>
        <w:pStyle w:val="ListParagraph"/>
        <w:spacing w:line="360" w:lineRule="auto"/>
        <w:outlineLvl w:val="0"/>
        <w:rPr>
          <w:kern w:val="36"/>
          <w:sz w:val="22"/>
          <w:szCs w:val="22"/>
        </w:rPr>
      </w:pPr>
    </w:p>
    <w:p w14:paraId="58BCC259" w14:textId="77777777" w:rsidR="006236E4" w:rsidRPr="001F4233" w:rsidRDefault="006236E4" w:rsidP="00F310B9">
      <w:pPr>
        <w:pStyle w:val="ListParagraph"/>
        <w:numPr>
          <w:ilvl w:val="0"/>
          <w:numId w:val="1"/>
        </w:numPr>
        <w:spacing w:line="360" w:lineRule="auto"/>
        <w:jc w:val="both"/>
        <w:rPr>
          <w:sz w:val="22"/>
          <w:szCs w:val="22"/>
        </w:rPr>
      </w:pPr>
      <w:r w:rsidRPr="001F4233">
        <w:rPr>
          <w:sz w:val="22"/>
          <w:szCs w:val="22"/>
          <w:lang w:val="en-US"/>
        </w:rPr>
        <w:t xml:space="preserve">Bagchi, B., Chatterjee, S., Ghosh, R. &amp; </w:t>
      </w:r>
      <w:proofErr w:type="spellStart"/>
      <w:r w:rsidRPr="001F4233">
        <w:rPr>
          <w:sz w:val="22"/>
          <w:szCs w:val="22"/>
          <w:lang w:val="en-US"/>
        </w:rPr>
        <w:t>Dandapat</w:t>
      </w:r>
      <w:proofErr w:type="spellEnd"/>
      <w:r w:rsidRPr="001F4233">
        <w:rPr>
          <w:sz w:val="22"/>
          <w:szCs w:val="22"/>
          <w:lang w:val="en-US"/>
        </w:rPr>
        <w:t xml:space="preserve">, D. (2021) Impact of COVID-19 on Global Economy. </w:t>
      </w:r>
      <w:r w:rsidRPr="001F4233">
        <w:rPr>
          <w:i/>
          <w:iCs/>
          <w:sz w:val="22"/>
          <w:szCs w:val="22"/>
          <w:lang w:val="en-US"/>
        </w:rPr>
        <w:t xml:space="preserve">International Journal of Environmental Research and Public Health, </w:t>
      </w:r>
      <w:r w:rsidRPr="001F4233">
        <w:rPr>
          <w:sz w:val="22"/>
          <w:szCs w:val="22"/>
          <w:lang w:val="en-US"/>
        </w:rPr>
        <w:t>18(5), pp. 247-355</w:t>
      </w:r>
    </w:p>
    <w:p w14:paraId="46F3E3CD" w14:textId="3E49E997" w:rsidR="006236E4" w:rsidRPr="001F4233" w:rsidRDefault="006236E4" w:rsidP="00F310B9">
      <w:pPr>
        <w:pStyle w:val="ListParagraph"/>
        <w:numPr>
          <w:ilvl w:val="0"/>
          <w:numId w:val="1"/>
        </w:numPr>
        <w:spacing w:line="360" w:lineRule="auto"/>
        <w:jc w:val="both"/>
        <w:rPr>
          <w:sz w:val="22"/>
          <w:szCs w:val="22"/>
          <w:lang w:val="en-US"/>
        </w:rPr>
      </w:pPr>
      <w:r w:rsidRPr="001F4233">
        <w:rPr>
          <w:sz w:val="22"/>
          <w:szCs w:val="22"/>
          <w:lang w:val="en-US"/>
        </w:rPr>
        <w:t xml:space="preserve">Bank of England (2023) </w:t>
      </w:r>
      <w:r w:rsidRPr="001F4233">
        <w:rPr>
          <w:i/>
          <w:iCs/>
          <w:sz w:val="22"/>
          <w:szCs w:val="22"/>
          <w:lang w:val="en-US"/>
        </w:rPr>
        <w:t xml:space="preserve">Monitory Policy Report- February 2023. </w:t>
      </w:r>
      <w:r w:rsidRPr="001F4233">
        <w:rPr>
          <w:sz w:val="22"/>
          <w:szCs w:val="22"/>
          <w:lang w:val="en-US"/>
        </w:rPr>
        <w:t>[Online] Available at:</w:t>
      </w:r>
      <w:hyperlink r:id="rId21" w:anchor=":~:text=The%20Bank%20of%20England's%20Monetary,percentage%20p04%25" w:history="1">
        <w:r w:rsidRPr="001F4233">
          <w:rPr>
            <w:rStyle w:val="Hyperlink"/>
            <w:sz w:val="22"/>
            <w:szCs w:val="22"/>
            <w:lang w:val="en-US"/>
          </w:rPr>
          <w:t>https://www.bankofengland.co.uk/monetary-policy-report/2023/february-2023#:~:text=The%20Bank%20of%20England's%20Monetary,percentage%20p04%25</w:t>
        </w:r>
      </w:hyperlink>
      <w:r w:rsidRPr="001F4233">
        <w:rPr>
          <w:sz w:val="22"/>
          <w:szCs w:val="22"/>
          <w:lang w:val="en-US"/>
        </w:rPr>
        <w:t xml:space="preserve"> (Accessed: 08 March 2023).</w:t>
      </w:r>
    </w:p>
    <w:p w14:paraId="2046FC11"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CFI (2022) </w:t>
      </w:r>
      <w:r w:rsidRPr="001F4233">
        <w:rPr>
          <w:rFonts w:ascii="Times New Roman" w:hAnsi="Times New Roman"/>
          <w:i/>
          <w:iCs/>
          <w:color w:val="000000" w:themeColor="text1"/>
          <w:sz w:val="22"/>
          <w:szCs w:val="22"/>
        </w:rPr>
        <w:t xml:space="preserve">Leadership style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 xml:space="preserve">https://corporatefinanceinstitute.com/resources/management/leadership-styles/ </w:t>
      </w:r>
      <w:r w:rsidRPr="001F4233">
        <w:rPr>
          <w:rFonts w:ascii="Times New Roman" w:hAnsi="Times New Roman"/>
          <w:color w:val="000000" w:themeColor="text1"/>
          <w:sz w:val="22"/>
          <w:szCs w:val="22"/>
        </w:rPr>
        <w:t>(Accessed :10 March 2023)</w:t>
      </w:r>
    </w:p>
    <w:p w14:paraId="5E40DD2F"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Coppola, D. (2023) </w:t>
      </w:r>
      <w:r w:rsidRPr="001F4233">
        <w:rPr>
          <w:rFonts w:ascii="Times New Roman" w:hAnsi="Times New Roman"/>
          <w:i/>
          <w:iCs/>
          <w:color w:val="000000" w:themeColor="text1"/>
          <w:sz w:val="22"/>
          <w:szCs w:val="22"/>
        </w:rPr>
        <w:t>Annual net income of Amazon.com from 2004 to 2022</w:t>
      </w:r>
      <w:r w:rsidRPr="001F4233">
        <w:rPr>
          <w:rFonts w:ascii="Times New Roman" w:hAnsi="Times New Roman"/>
          <w:color w:val="000000" w:themeColor="text1"/>
          <w:sz w:val="22"/>
          <w:szCs w:val="22"/>
        </w:rPr>
        <w:t xml:space="preserve"> [Online]. Available at: </w:t>
      </w:r>
      <w:hyperlink r:id="rId22" w:history="1">
        <w:r w:rsidRPr="001F4233">
          <w:rPr>
            <w:rStyle w:val="Hyperlink"/>
            <w:rFonts w:ascii="Times New Roman" w:hAnsi="Times New Roman"/>
            <w:sz w:val="22"/>
            <w:szCs w:val="22"/>
          </w:rPr>
          <w:t>https://www.statista.com/statistics/234488/number-of-amazon-employees/</w:t>
        </w:r>
      </w:hyperlink>
      <w:r w:rsidRPr="001F4233">
        <w:rPr>
          <w:rFonts w:ascii="Times New Roman" w:hAnsi="Times New Roman"/>
          <w:color w:val="000000" w:themeColor="text1"/>
          <w:sz w:val="22"/>
          <w:szCs w:val="22"/>
        </w:rPr>
        <w:t xml:space="preserve">  (Accessed :7 March 2023).</w:t>
      </w:r>
    </w:p>
    <w:p w14:paraId="79723913"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Coppola, D. (2023) </w:t>
      </w:r>
      <w:r w:rsidRPr="001F4233">
        <w:rPr>
          <w:rFonts w:ascii="Times New Roman" w:hAnsi="Times New Roman"/>
          <w:i/>
          <w:iCs/>
          <w:color w:val="000000" w:themeColor="text1"/>
          <w:sz w:val="22"/>
          <w:szCs w:val="22"/>
        </w:rPr>
        <w:t>Number of Amazon.com employees 2007-2022</w:t>
      </w:r>
      <w:r w:rsidRPr="001F4233">
        <w:rPr>
          <w:rFonts w:ascii="Times New Roman" w:hAnsi="Times New Roman"/>
          <w:color w:val="000000" w:themeColor="text1"/>
          <w:sz w:val="22"/>
          <w:szCs w:val="22"/>
        </w:rPr>
        <w:t xml:space="preserve"> [Online]. Available at: </w:t>
      </w:r>
      <w:hyperlink r:id="rId23" w:history="1">
        <w:r w:rsidRPr="001F4233">
          <w:rPr>
            <w:rStyle w:val="Hyperlink"/>
            <w:rFonts w:ascii="Times New Roman" w:hAnsi="Times New Roman"/>
            <w:sz w:val="22"/>
            <w:szCs w:val="22"/>
          </w:rPr>
          <w:t>https://www.statista.com/statistics/234488/number-of-amazon-employees/</w:t>
        </w:r>
      </w:hyperlink>
      <w:r w:rsidRPr="001F4233">
        <w:rPr>
          <w:rFonts w:ascii="Times New Roman" w:hAnsi="Times New Roman"/>
          <w:color w:val="000000" w:themeColor="text1"/>
          <w:sz w:val="22"/>
          <w:szCs w:val="22"/>
        </w:rPr>
        <w:t xml:space="preserve">  (Accessed :7 March 2023).</w:t>
      </w:r>
    </w:p>
    <w:p w14:paraId="2E048869" w14:textId="77777777" w:rsidR="006236E4" w:rsidRPr="001F4233" w:rsidRDefault="006236E4" w:rsidP="00F310B9">
      <w:pPr>
        <w:pStyle w:val="ListParagraph"/>
        <w:numPr>
          <w:ilvl w:val="0"/>
          <w:numId w:val="1"/>
        </w:numPr>
        <w:spacing w:line="360" w:lineRule="auto"/>
        <w:jc w:val="both"/>
        <w:rPr>
          <w:sz w:val="22"/>
          <w:szCs w:val="22"/>
        </w:rPr>
      </w:pPr>
      <w:r w:rsidRPr="001F4233">
        <w:rPr>
          <w:sz w:val="22"/>
          <w:szCs w:val="22"/>
          <w:lang w:val="en-US"/>
        </w:rPr>
        <w:t xml:space="preserve">Galli, B. J. (2018) Change Management Models: A Comparative analysis and concerns. </w:t>
      </w:r>
      <w:r w:rsidRPr="001F4233">
        <w:rPr>
          <w:i/>
          <w:iCs/>
          <w:sz w:val="22"/>
          <w:szCs w:val="22"/>
        </w:rPr>
        <w:t>IEEE Engineering Management Review</w:t>
      </w:r>
      <w:r w:rsidRPr="001F4233">
        <w:rPr>
          <w:i/>
          <w:iCs/>
          <w:sz w:val="22"/>
          <w:szCs w:val="22"/>
          <w:lang w:val="en-US"/>
        </w:rPr>
        <w:t xml:space="preserve">, </w:t>
      </w:r>
      <w:r w:rsidRPr="001F4233">
        <w:rPr>
          <w:sz w:val="22"/>
          <w:szCs w:val="22"/>
          <w:lang w:val="en-US"/>
        </w:rPr>
        <w:t>46(3), pp. 124-132</w:t>
      </w:r>
    </w:p>
    <w:p w14:paraId="49E96AB3" w14:textId="77777777" w:rsidR="001F4233" w:rsidRDefault="001F4233" w:rsidP="001F4233">
      <w:pPr>
        <w:spacing w:line="360" w:lineRule="auto"/>
        <w:jc w:val="both"/>
        <w:rPr>
          <w:sz w:val="22"/>
          <w:szCs w:val="22"/>
        </w:rPr>
      </w:pPr>
    </w:p>
    <w:p w14:paraId="4A226877" w14:textId="77777777" w:rsidR="001F4233" w:rsidRDefault="001F4233" w:rsidP="001F4233">
      <w:pPr>
        <w:spacing w:line="360" w:lineRule="auto"/>
        <w:jc w:val="both"/>
        <w:rPr>
          <w:sz w:val="22"/>
          <w:szCs w:val="22"/>
        </w:rPr>
      </w:pPr>
    </w:p>
    <w:p w14:paraId="35377384" w14:textId="77777777" w:rsidR="001F4233" w:rsidRPr="001F4233" w:rsidRDefault="001F4233" w:rsidP="001F4233">
      <w:pPr>
        <w:spacing w:line="360" w:lineRule="auto"/>
        <w:jc w:val="both"/>
        <w:rPr>
          <w:sz w:val="22"/>
          <w:szCs w:val="22"/>
        </w:rPr>
      </w:pPr>
    </w:p>
    <w:p w14:paraId="686C72A3" w14:textId="77777777" w:rsidR="006236E4" w:rsidRPr="001F4233" w:rsidRDefault="006236E4" w:rsidP="006236E4">
      <w:pPr>
        <w:spacing w:line="360" w:lineRule="auto"/>
        <w:ind w:left="360"/>
        <w:jc w:val="both"/>
        <w:rPr>
          <w:sz w:val="22"/>
          <w:szCs w:val="22"/>
        </w:rPr>
      </w:pPr>
    </w:p>
    <w:p w14:paraId="578AE426" w14:textId="65AA3A3F" w:rsidR="006236E4" w:rsidRPr="001F4233" w:rsidRDefault="006236E4" w:rsidP="00F310B9">
      <w:pPr>
        <w:pStyle w:val="ListParagraph"/>
        <w:numPr>
          <w:ilvl w:val="0"/>
          <w:numId w:val="1"/>
        </w:numPr>
        <w:spacing w:line="360" w:lineRule="auto"/>
        <w:jc w:val="both"/>
        <w:rPr>
          <w:sz w:val="22"/>
          <w:szCs w:val="22"/>
        </w:rPr>
      </w:pPr>
      <w:r w:rsidRPr="001F4233">
        <w:rPr>
          <w:color w:val="1D2125"/>
          <w:sz w:val="22"/>
          <w:szCs w:val="22"/>
          <w:shd w:val="clear" w:color="auto" w:fill="FAFAFA"/>
        </w:rPr>
        <w:t xml:space="preserve">Kotter, J. P. (1996) </w:t>
      </w:r>
      <w:r w:rsidRPr="001F4233">
        <w:rPr>
          <w:i/>
          <w:iCs/>
          <w:color w:val="1D2125"/>
          <w:sz w:val="22"/>
          <w:szCs w:val="22"/>
          <w:shd w:val="clear" w:color="auto" w:fill="FAFAFA"/>
        </w:rPr>
        <w:t>Leading Change</w:t>
      </w:r>
      <w:r w:rsidRPr="001F4233">
        <w:rPr>
          <w:color w:val="1D2125"/>
          <w:sz w:val="22"/>
          <w:szCs w:val="22"/>
          <w:shd w:val="clear" w:color="auto" w:fill="FAFAFA"/>
        </w:rPr>
        <w:t xml:space="preserve">. Boston: Harvard Business School Press. </w:t>
      </w:r>
    </w:p>
    <w:p w14:paraId="2F8FE322" w14:textId="77777777" w:rsidR="006236E4" w:rsidRPr="001F4233" w:rsidRDefault="006236E4" w:rsidP="006236E4">
      <w:pPr>
        <w:spacing w:line="360" w:lineRule="auto"/>
        <w:jc w:val="both"/>
        <w:rPr>
          <w:sz w:val="22"/>
          <w:szCs w:val="22"/>
        </w:rPr>
      </w:pPr>
    </w:p>
    <w:p w14:paraId="24927F41"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Legislation.gov.uk (2020) </w:t>
      </w:r>
      <w:r w:rsidRPr="001F4233">
        <w:rPr>
          <w:rFonts w:ascii="Times New Roman" w:hAnsi="Times New Roman"/>
          <w:i/>
          <w:iCs/>
          <w:color w:val="000000" w:themeColor="text1"/>
          <w:sz w:val="22"/>
          <w:szCs w:val="22"/>
        </w:rPr>
        <w:t xml:space="preserve">EU Legislation and UK Law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https://www.legislation.gov.uk/eu-legislation-and-uk-law</w:t>
      </w:r>
      <w:r w:rsidRPr="001F4233">
        <w:rPr>
          <w:rFonts w:ascii="Times New Roman" w:hAnsi="Times New Roman"/>
          <w:color w:val="000000" w:themeColor="text1"/>
          <w:sz w:val="22"/>
          <w:szCs w:val="22"/>
        </w:rPr>
        <w:t xml:space="preserve"> (Accessed :10 March 2023)</w:t>
      </w:r>
    </w:p>
    <w:p w14:paraId="6A8A7327" w14:textId="77777777" w:rsidR="006236E4" w:rsidRPr="001F4233" w:rsidRDefault="006236E4" w:rsidP="006236E4">
      <w:pPr>
        <w:rPr>
          <w:sz w:val="22"/>
          <w:szCs w:val="22"/>
          <w:lang w:val="en-US"/>
        </w:rPr>
      </w:pPr>
    </w:p>
    <w:p w14:paraId="2328B4C3" w14:textId="77777777" w:rsidR="006236E4" w:rsidRPr="001F4233" w:rsidRDefault="006236E4" w:rsidP="00F310B9">
      <w:pPr>
        <w:pStyle w:val="ListParagraph"/>
        <w:numPr>
          <w:ilvl w:val="0"/>
          <w:numId w:val="1"/>
        </w:numPr>
        <w:shd w:val="clear" w:color="auto" w:fill="FFFFFF"/>
        <w:spacing w:line="360" w:lineRule="auto"/>
        <w:rPr>
          <w:sz w:val="22"/>
          <w:szCs w:val="22"/>
        </w:rPr>
      </w:pPr>
      <w:r w:rsidRPr="001F4233">
        <w:rPr>
          <w:sz w:val="22"/>
          <w:szCs w:val="22"/>
        </w:rPr>
        <w:t xml:space="preserve">Lewin, K. (1947) </w:t>
      </w:r>
      <w:r w:rsidRPr="001F4233">
        <w:rPr>
          <w:i/>
          <w:iCs/>
          <w:sz w:val="22"/>
          <w:szCs w:val="22"/>
        </w:rPr>
        <w:t>Field theory in social science</w:t>
      </w:r>
      <w:r w:rsidRPr="001F4233">
        <w:rPr>
          <w:sz w:val="22"/>
          <w:szCs w:val="22"/>
        </w:rPr>
        <w:t>. New York: Harper &amp; Row.</w:t>
      </w:r>
    </w:p>
    <w:p w14:paraId="763BCE10" w14:textId="77777777" w:rsidR="006236E4" w:rsidRPr="001F4233" w:rsidRDefault="006236E4" w:rsidP="006236E4">
      <w:pPr>
        <w:shd w:val="clear" w:color="auto" w:fill="FFFFFF"/>
        <w:spacing w:line="360" w:lineRule="auto"/>
        <w:rPr>
          <w:sz w:val="22"/>
          <w:szCs w:val="22"/>
        </w:rPr>
      </w:pPr>
    </w:p>
    <w:p w14:paraId="6BAB4FA4" w14:textId="77777777" w:rsidR="006236E4" w:rsidRPr="001F4233" w:rsidRDefault="006236E4" w:rsidP="00F310B9">
      <w:pPr>
        <w:pStyle w:val="ListParagraph"/>
        <w:numPr>
          <w:ilvl w:val="0"/>
          <w:numId w:val="1"/>
        </w:numPr>
        <w:shd w:val="clear" w:color="auto" w:fill="FFFFFF"/>
        <w:spacing w:line="360" w:lineRule="auto"/>
        <w:jc w:val="both"/>
        <w:rPr>
          <w:sz w:val="22"/>
          <w:szCs w:val="22"/>
        </w:rPr>
      </w:pPr>
      <w:proofErr w:type="spellStart"/>
      <w:proofErr w:type="gramStart"/>
      <w:r w:rsidRPr="001F4233">
        <w:rPr>
          <w:sz w:val="22"/>
          <w:szCs w:val="22"/>
        </w:rPr>
        <w:t>Lewin,K</w:t>
      </w:r>
      <w:proofErr w:type="spellEnd"/>
      <w:r w:rsidRPr="001F4233">
        <w:rPr>
          <w:sz w:val="22"/>
          <w:szCs w:val="22"/>
        </w:rPr>
        <w:t>.</w:t>
      </w:r>
      <w:proofErr w:type="gramEnd"/>
      <w:r w:rsidRPr="001F4233">
        <w:rPr>
          <w:sz w:val="22"/>
          <w:szCs w:val="22"/>
        </w:rPr>
        <w:t xml:space="preserve"> (2015) </w:t>
      </w:r>
      <w:r w:rsidRPr="001F4233">
        <w:rPr>
          <w:i/>
          <w:iCs/>
          <w:sz w:val="22"/>
          <w:szCs w:val="22"/>
        </w:rPr>
        <w:t>Principles of Topological Psychology(Paperback)</w:t>
      </w:r>
      <w:r w:rsidRPr="001F4233">
        <w:rPr>
          <w:sz w:val="22"/>
          <w:szCs w:val="22"/>
        </w:rPr>
        <w:t>. United States: Martino Fine Books.</w:t>
      </w:r>
    </w:p>
    <w:p w14:paraId="3B4ACDAC" w14:textId="77777777" w:rsidR="006236E4" w:rsidRPr="001F4233" w:rsidRDefault="006236E4" w:rsidP="006236E4">
      <w:pPr>
        <w:shd w:val="clear" w:color="auto" w:fill="FFFFFF"/>
        <w:spacing w:line="360" w:lineRule="auto"/>
        <w:jc w:val="both"/>
        <w:rPr>
          <w:sz w:val="22"/>
          <w:szCs w:val="22"/>
        </w:rPr>
      </w:pPr>
    </w:p>
    <w:p w14:paraId="261B2643" w14:textId="4DD6F372" w:rsidR="006236E4" w:rsidRPr="001F4233" w:rsidRDefault="006236E4" w:rsidP="00F310B9">
      <w:pPr>
        <w:pStyle w:val="ListParagraph"/>
        <w:numPr>
          <w:ilvl w:val="0"/>
          <w:numId w:val="1"/>
        </w:numPr>
        <w:shd w:val="clear" w:color="auto" w:fill="FFFFFF"/>
        <w:spacing w:line="360" w:lineRule="auto"/>
        <w:rPr>
          <w:sz w:val="22"/>
          <w:szCs w:val="22"/>
        </w:rPr>
      </w:pPr>
      <w:r w:rsidRPr="001F4233">
        <w:rPr>
          <w:sz w:val="22"/>
          <w:szCs w:val="22"/>
        </w:rPr>
        <w:t xml:space="preserve">Pettigrew, A. &amp; Whipp, R. (1993) </w:t>
      </w:r>
      <w:r w:rsidRPr="001F4233">
        <w:rPr>
          <w:i/>
          <w:iCs/>
          <w:sz w:val="22"/>
          <w:szCs w:val="22"/>
        </w:rPr>
        <w:t>The Dimensions of Strategic Change</w:t>
      </w:r>
      <w:r w:rsidRPr="001F4233">
        <w:rPr>
          <w:sz w:val="22"/>
          <w:szCs w:val="22"/>
        </w:rPr>
        <w:t xml:space="preserve">. </w:t>
      </w:r>
      <w:r w:rsidR="00F825F9" w:rsidRPr="001F4233">
        <w:rPr>
          <w:sz w:val="22"/>
          <w:szCs w:val="22"/>
        </w:rPr>
        <w:t>Oxford</w:t>
      </w:r>
      <w:r w:rsidRPr="001F4233">
        <w:rPr>
          <w:sz w:val="22"/>
          <w:szCs w:val="22"/>
        </w:rPr>
        <w:t>: Blackwell Publishing.</w:t>
      </w:r>
    </w:p>
    <w:p w14:paraId="494C52C8" w14:textId="77777777" w:rsidR="006236E4" w:rsidRPr="001F4233" w:rsidRDefault="006236E4" w:rsidP="006236E4">
      <w:pPr>
        <w:shd w:val="clear" w:color="auto" w:fill="FFFFFF"/>
        <w:spacing w:line="360" w:lineRule="auto"/>
        <w:rPr>
          <w:sz w:val="22"/>
          <w:szCs w:val="22"/>
        </w:rPr>
      </w:pPr>
    </w:p>
    <w:p w14:paraId="7A97B087"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sz w:val="22"/>
          <w:szCs w:val="22"/>
        </w:rPr>
      </w:pPr>
      <w:r w:rsidRPr="001F4233">
        <w:rPr>
          <w:rFonts w:ascii="Times New Roman" w:hAnsi="Times New Roman"/>
          <w:color w:val="auto"/>
          <w:sz w:val="22"/>
          <w:szCs w:val="22"/>
        </w:rPr>
        <w:t xml:space="preserve">Richter, F. (2021) </w:t>
      </w:r>
      <w:r w:rsidRPr="001F4233">
        <w:rPr>
          <w:rFonts w:ascii="Times New Roman" w:hAnsi="Times New Roman"/>
          <w:i/>
          <w:iCs/>
          <w:color w:val="auto"/>
          <w:sz w:val="22"/>
          <w:szCs w:val="22"/>
          <w:shd w:val="clear" w:color="auto" w:fill="FFFFFF"/>
        </w:rPr>
        <w:t>Amazon's Incredible Long-Term Growth</w:t>
      </w:r>
      <w:r w:rsidRPr="001F4233">
        <w:rPr>
          <w:rFonts w:ascii="Times New Roman" w:hAnsi="Times New Roman"/>
          <w:color w:val="auto"/>
          <w:sz w:val="22"/>
          <w:szCs w:val="22"/>
        </w:rPr>
        <w:t xml:space="preserve"> [Online] </w:t>
      </w:r>
      <w:r w:rsidRPr="001F4233">
        <w:rPr>
          <w:rFonts w:ascii="Times New Roman" w:hAnsi="Times New Roman"/>
          <w:color w:val="auto"/>
          <w:sz w:val="22"/>
          <w:szCs w:val="22"/>
        </w:rPr>
        <w:br/>
        <w:t xml:space="preserve">Available at: </w:t>
      </w:r>
      <w:hyperlink r:id="rId24" w:history="1">
        <w:r w:rsidRPr="001F4233">
          <w:rPr>
            <w:rStyle w:val="Hyperlink"/>
            <w:rFonts w:ascii="Times New Roman" w:hAnsi="Times New Roman"/>
            <w:color w:val="4472C4"/>
            <w:sz w:val="22"/>
            <w:szCs w:val="22"/>
          </w:rPr>
          <w:t>https://www.statista.com/chart/4298/amazons-long-term-growth /</w:t>
        </w:r>
      </w:hyperlink>
      <w:r w:rsidRPr="001F4233">
        <w:rPr>
          <w:rFonts w:ascii="Times New Roman" w:hAnsi="Times New Roman"/>
          <w:color w:val="auto"/>
          <w:sz w:val="22"/>
          <w:szCs w:val="22"/>
        </w:rPr>
        <w:t xml:space="preserve">  (Accessed :7 March 2023).</w:t>
      </w:r>
    </w:p>
    <w:p w14:paraId="285C233B" w14:textId="77777777" w:rsidR="006236E4" w:rsidRPr="001F4233" w:rsidRDefault="006236E4" w:rsidP="00F310B9">
      <w:pPr>
        <w:pStyle w:val="ListParagraph"/>
        <w:numPr>
          <w:ilvl w:val="0"/>
          <w:numId w:val="1"/>
        </w:numPr>
        <w:spacing w:line="360" w:lineRule="auto"/>
        <w:rPr>
          <w:sz w:val="22"/>
          <w:szCs w:val="22"/>
          <w:lang w:val="en-US"/>
        </w:rPr>
      </w:pPr>
      <w:r w:rsidRPr="001F4233">
        <w:rPr>
          <w:color w:val="222222"/>
          <w:sz w:val="22"/>
          <w:szCs w:val="22"/>
          <w:shd w:val="clear" w:color="auto" w:fill="FFFFFF"/>
        </w:rPr>
        <w:t xml:space="preserve">Rose, K.H. (2002) </w:t>
      </w:r>
      <w:r w:rsidRPr="001F4233">
        <w:rPr>
          <w:i/>
          <w:iCs/>
          <w:color w:val="222222"/>
          <w:sz w:val="22"/>
          <w:szCs w:val="22"/>
          <w:shd w:val="clear" w:color="auto" w:fill="FFFFFF"/>
        </w:rPr>
        <w:t>Leading change: A model by John Kotter</w:t>
      </w:r>
      <w:r w:rsidRPr="001F4233">
        <w:rPr>
          <w:color w:val="222222"/>
          <w:sz w:val="22"/>
          <w:szCs w:val="22"/>
          <w:shd w:val="clear" w:color="auto" w:fill="FFFFFF"/>
        </w:rPr>
        <w:t>. </w:t>
      </w:r>
      <w:r w:rsidRPr="001F4233">
        <w:rPr>
          <w:i/>
          <w:iCs/>
          <w:color w:val="222222"/>
          <w:sz w:val="22"/>
          <w:szCs w:val="22"/>
          <w:shd w:val="clear" w:color="auto" w:fill="FFFFFF"/>
        </w:rPr>
        <w:t>Retrieved December</w:t>
      </w:r>
      <w:r w:rsidRPr="001F4233">
        <w:rPr>
          <w:color w:val="222222"/>
          <w:sz w:val="22"/>
          <w:szCs w:val="22"/>
          <w:shd w:val="clear" w:color="auto" w:fill="FFFFFF"/>
        </w:rPr>
        <w:t> </w:t>
      </w:r>
      <w:r w:rsidRPr="001F4233">
        <w:rPr>
          <w:i/>
          <w:iCs/>
          <w:color w:val="222222"/>
          <w:sz w:val="22"/>
          <w:szCs w:val="22"/>
          <w:shd w:val="clear" w:color="auto" w:fill="FFFFFF"/>
        </w:rPr>
        <w:t>5</w:t>
      </w:r>
      <w:r w:rsidRPr="001F4233">
        <w:rPr>
          <w:color w:val="222222"/>
          <w:sz w:val="22"/>
          <w:szCs w:val="22"/>
          <w:shd w:val="clear" w:color="auto" w:fill="FFFFFF"/>
        </w:rPr>
        <w:t>, p.2006.</w:t>
      </w:r>
    </w:p>
    <w:p w14:paraId="71C04F65" w14:textId="77777777" w:rsidR="006236E4" w:rsidRPr="001F4233" w:rsidRDefault="006236E4" w:rsidP="00F310B9">
      <w:pPr>
        <w:pStyle w:val="ListParagraph"/>
        <w:numPr>
          <w:ilvl w:val="0"/>
          <w:numId w:val="1"/>
        </w:numPr>
        <w:spacing w:line="360" w:lineRule="auto"/>
        <w:outlineLvl w:val="0"/>
        <w:rPr>
          <w:color w:val="2E2E2E"/>
          <w:kern w:val="36"/>
          <w:sz w:val="22"/>
          <w:szCs w:val="22"/>
        </w:rPr>
      </w:pPr>
      <w:r w:rsidRPr="001F4233">
        <w:rPr>
          <w:sz w:val="22"/>
          <w:szCs w:val="22"/>
        </w:rPr>
        <w:t xml:space="preserve">Shen, L., Syed, T.H &amp; Tayyabe, A. (2018) </w:t>
      </w:r>
      <w:r w:rsidRPr="001F4233">
        <w:rPr>
          <w:color w:val="2E2E2E"/>
          <w:kern w:val="36"/>
          <w:sz w:val="22"/>
          <w:szCs w:val="22"/>
        </w:rPr>
        <w:t>Kurt Lewin's change model: A critical review of the role of leadership and employee involvement in organizational change. Journal of Innovation and Knowledge</w:t>
      </w:r>
      <w:r w:rsidRPr="001F4233">
        <w:rPr>
          <w:sz w:val="22"/>
          <w:szCs w:val="22"/>
        </w:rPr>
        <w:t>, 3 (3) pp. 123-127.</w:t>
      </w:r>
    </w:p>
    <w:p w14:paraId="79B2C209" w14:textId="7E87DA80"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Taylor, S. (2021) </w:t>
      </w:r>
      <w:r w:rsidRPr="001F4233">
        <w:rPr>
          <w:rFonts w:ascii="Times New Roman" w:hAnsi="Times New Roman"/>
          <w:i/>
          <w:iCs/>
          <w:color w:val="000000" w:themeColor="text1"/>
          <w:sz w:val="22"/>
          <w:szCs w:val="22"/>
        </w:rPr>
        <w:t xml:space="preserve">Amazon now employs nearly 1.3 million people worldwide </w:t>
      </w:r>
      <w:r w:rsidRPr="001F4233">
        <w:rPr>
          <w:rFonts w:ascii="Times New Roman" w:hAnsi="Times New Roman"/>
          <w:color w:val="000000" w:themeColor="text1"/>
          <w:sz w:val="22"/>
          <w:szCs w:val="22"/>
        </w:rPr>
        <w:t xml:space="preserve">[Online]. Available at: </w:t>
      </w:r>
      <w:hyperlink r:id="rId25" w:history="1">
        <w:r w:rsidRPr="001F4233">
          <w:rPr>
            <w:rStyle w:val="Hyperlink"/>
            <w:rFonts w:ascii="Times New Roman" w:hAnsi="Times New Roman"/>
            <w:color w:val="000000" w:themeColor="text1"/>
            <w:sz w:val="22"/>
            <w:szCs w:val="22"/>
          </w:rPr>
          <w:t>https://www.geekwire.com/2021/amazon-now-employs-nearly-1-3-million-people-worldwide-adding-500000-workers-2020//</w:t>
        </w:r>
      </w:hyperlink>
      <w:r w:rsidR="00B25A48" w:rsidRPr="001F4233">
        <w:rPr>
          <w:rFonts w:ascii="Times New Roman" w:hAnsi="Times New Roman"/>
          <w:color w:val="000000" w:themeColor="text1"/>
          <w:sz w:val="22"/>
          <w:szCs w:val="22"/>
        </w:rPr>
        <w:t xml:space="preserve"> </w:t>
      </w:r>
      <w:r w:rsidRPr="001F4233">
        <w:rPr>
          <w:rFonts w:ascii="Times New Roman" w:hAnsi="Times New Roman"/>
          <w:color w:val="000000" w:themeColor="text1"/>
          <w:sz w:val="22"/>
          <w:szCs w:val="22"/>
        </w:rPr>
        <w:t>(Accessed :7 March 2023).</w:t>
      </w:r>
    </w:p>
    <w:p w14:paraId="59CAC649" w14:textId="77777777" w:rsidR="006236E4" w:rsidRPr="001F4233" w:rsidRDefault="006236E4" w:rsidP="00F310B9">
      <w:pPr>
        <w:pStyle w:val="Heading1"/>
        <w:numPr>
          <w:ilvl w:val="0"/>
          <w:numId w:val="1"/>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William, O. (2022) </w:t>
      </w:r>
      <w:r w:rsidRPr="001F4233">
        <w:rPr>
          <w:rFonts w:ascii="Times New Roman" w:hAnsi="Times New Roman"/>
          <w:i/>
          <w:iCs/>
          <w:color w:val="000000" w:themeColor="text1"/>
          <w:sz w:val="22"/>
          <w:szCs w:val="22"/>
        </w:rPr>
        <w:t xml:space="preserve">Why Amazon is raising the price of Prime in a cost-of-living crisis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 xml:space="preserve">https://www.newstatesman.com/business/2022/09/amazon-raising-price-prime-cost-of-living-crisis </w:t>
      </w:r>
      <w:r w:rsidRPr="001F4233">
        <w:rPr>
          <w:rFonts w:ascii="Times New Roman" w:hAnsi="Times New Roman"/>
          <w:color w:val="000000" w:themeColor="text1"/>
          <w:sz w:val="22"/>
          <w:szCs w:val="22"/>
        </w:rPr>
        <w:t>(Accessed :10 March 2023)</w:t>
      </w:r>
    </w:p>
    <w:p w14:paraId="5325B177" w14:textId="06F54EF7" w:rsidR="006236E4" w:rsidRPr="001F4233" w:rsidRDefault="006236E4" w:rsidP="00F310B9">
      <w:pPr>
        <w:pStyle w:val="Bibliography"/>
        <w:numPr>
          <w:ilvl w:val="0"/>
          <w:numId w:val="1"/>
        </w:numPr>
        <w:spacing w:line="360" w:lineRule="auto"/>
        <w:jc w:val="both"/>
        <w:rPr>
          <w:sz w:val="22"/>
          <w:szCs w:val="22"/>
        </w:rPr>
      </w:pPr>
      <w:r w:rsidRPr="001F4233">
        <w:rPr>
          <w:sz w:val="22"/>
          <w:szCs w:val="22"/>
          <w:lang w:val="en-US"/>
        </w:rPr>
        <w:t xml:space="preserve">World Health Organization (2021) </w:t>
      </w:r>
      <w:r w:rsidRPr="001F4233">
        <w:rPr>
          <w:i/>
          <w:iCs/>
          <w:sz w:val="22"/>
          <w:szCs w:val="22"/>
          <w:lang w:val="en-US"/>
        </w:rPr>
        <w:t xml:space="preserve">the impact of Covid-19 on global health goal. </w:t>
      </w:r>
      <w:r w:rsidRPr="001F4233">
        <w:rPr>
          <w:sz w:val="22"/>
          <w:szCs w:val="22"/>
          <w:lang w:val="en-US"/>
        </w:rPr>
        <w:t xml:space="preserve">[Online] Available at: </w:t>
      </w:r>
      <w:hyperlink r:id="rId26" w:history="1">
        <w:r w:rsidRPr="001F4233">
          <w:rPr>
            <w:rStyle w:val="Hyperlink"/>
            <w:color w:val="auto"/>
            <w:sz w:val="22"/>
            <w:szCs w:val="22"/>
          </w:rPr>
          <w:t>https://www.who.int/news-room/spotlight/the-impact-of-covid-19-on-global-health-goals</w:t>
        </w:r>
      </w:hyperlink>
      <w:r w:rsidRPr="001F4233">
        <w:rPr>
          <w:sz w:val="22"/>
          <w:szCs w:val="22"/>
        </w:rPr>
        <w:t xml:space="preserve"> </w:t>
      </w:r>
      <w:r w:rsidRPr="001F4233">
        <w:rPr>
          <w:sz w:val="22"/>
          <w:szCs w:val="22"/>
          <w:lang w:val="en-US"/>
        </w:rPr>
        <w:t xml:space="preserve">(Accessed: 05 </w:t>
      </w:r>
      <w:r w:rsidR="008E072C" w:rsidRPr="001F4233">
        <w:rPr>
          <w:sz w:val="22"/>
          <w:szCs w:val="22"/>
          <w:lang w:val="en-US"/>
        </w:rPr>
        <w:t>February</w:t>
      </w:r>
      <w:r w:rsidRPr="001F4233">
        <w:rPr>
          <w:sz w:val="22"/>
          <w:szCs w:val="22"/>
          <w:lang w:val="en-US"/>
        </w:rPr>
        <w:t xml:space="preserve"> 202</w:t>
      </w:r>
      <w:r w:rsidR="008E072C" w:rsidRPr="001F4233">
        <w:rPr>
          <w:sz w:val="22"/>
          <w:szCs w:val="22"/>
          <w:lang w:val="en-US"/>
        </w:rPr>
        <w:t>3</w:t>
      </w:r>
      <w:r w:rsidRPr="001F4233">
        <w:rPr>
          <w:sz w:val="22"/>
          <w:szCs w:val="22"/>
          <w:lang w:val="en-US"/>
        </w:rPr>
        <w:t>).</w:t>
      </w:r>
    </w:p>
    <w:p w14:paraId="4F8BC96E" w14:textId="1A915900" w:rsidR="000A053A" w:rsidRDefault="006A6F5E" w:rsidP="00F310B9">
      <w:pPr>
        <w:pStyle w:val="ListParagraph"/>
        <w:numPr>
          <w:ilvl w:val="0"/>
          <w:numId w:val="1"/>
        </w:numPr>
        <w:spacing w:line="360" w:lineRule="auto"/>
        <w:jc w:val="both"/>
        <w:rPr>
          <w:color w:val="000000" w:themeColor="text1"/>
          <w:sz w:val="22"/>
          <w:szCs w:val="22"/>
        </w:rPr>
      </w:pPr>
      <w:r w:rsidRPr="001F4233">
        <w:rPr>
          <w:color w:val="000000" w:themeColor="text1"/>
          <w:sz w:val="22"/>
          <w:szCs w:val="22"/>
        </w:rPr>
        <w:t>G</w:t>
      </w:r>
      <w:r w:rsidR="00EB75AC" w:rsidRPr="001F4233">
        <w:rPr>
          <w:color w:val="000000" w:themeColor="text1"/>
          <w:sz w:val="22"/>
          <w:szCs w:val="22"/>
        </w:rPr>
        <w:t>eray, M.,</w:t>
      </w:r>
      <w:r w:rsidRPr="001F4233">
        <w:rPr>
          <w:color w:val="000000" w:themeColor="text1"/>
          <w:sz w:val="22"/>
          <w:szCs w:val="22"/>
        </w:rPr>
        <w:t xml:space="preserve"> and Sturdy, A.J. (2003)   </w:t>
      </w:r>
      <w:r w:rsidRPr="001F4233">
        <w:rPr>
          <w:color w:val="000000" w:themeColor="text1"/>
          <w:sz w:val="22"/>
          <w:szCs w:val="22"/>
          <w:shd w:val="clear" w:color="auto" w:fill="FFFFFF"/>
        </w:rPr>
        <w:t xml:space="preserve">Beneath and Beyond Organizational Change Management: Exploring </w:t>
      </w:r>
      <w:r w:rsidR="008E072C" w:rsidRPr="001F4233">
        <w:rPr>
          <w:color w:val="000000" w:themeColor="text1"/>
          <w:sz w:val="22"/>
          <w:szCs w:val="22"/>
          <w:shd w:val="clear" w:color="auto" w:fill="FFFFFF"/>
        </w:rPr>
        <w:t xml:space="preserve">Alternatives. </w:t>
      </w:r>
      <w:r w:rsidR="008E072C" w:rsidRPr="001F4233">
        <w:rPr>
          <w:i/>
          <w:iCs/>
          <w:color w:val="000000" w:themeColor="text1"/>
          <w:sz w:val="22"/>
          <w:szCs w:val="22"/>
          <w:shd w:val="clear" w:color="auto" w:fill="FFFFFF"/>
        </w:rPr>
        <w:t>Macmillan publication</w:t>
      </w:r>
      <w:r w:rsidRPr="001F4233">
        <w:rPr>
          <w:color w:val="000000" w:themeColor="text1"/>
          <w:sz w:val="22"/>
          <w:szCs w:val="22"/>
        </w:rPr>
        <w:t>. 10 (3). pp. 651-662</w:t>
      </w:r>
      <w:r w:rsidR="00EB75AC" w:rsidRPr="001F4233">
        <w:rPr>
          <w:color w:val="000000" w:themeColor="text1"/>
          <w:sz w:val="22"/>
          <w:szCs w:val="22"/>
        </w:rPr>
        <w:t>.</w:t>
      </w:r>
    </w:p>
    <w:p w14:paraId="37528EB8" w14:textId="77777777" w:rsidR="00A926EB" w:rsidRDefault="00A926EB" w:rsidP="00A926EB">
      <w:pPr>
        <w:spacing w:line="360" w:lineRule="auto"/>
        <w:jc w:val="both"/>
        <w:rPr>
          <w:color w:val="000000" w:themeColor="text1"/>
          <w:sz w:val="22"/>
          <w:szCs w:val="22"/>
        </w:rPr>
      </w:pPr>
    </w:p>
    <w:p w14:paraId="276F9309" w14:textId="77777777" w:rsidR="00A926EB" w:rsidRDefault="00A926EB" w:rsidP="00A926EB">
      <w:pPr>
        <w:spacing w:line="360" w:lineRule="auto"/>
        <w:jc w:val="both"/>
        <w:rPr>
          <w:color w:val="000000" w:themeColor="text1"/>
          <w:sz w:val="22"/>
          <w:szCs w:val="22"/>
        </w:rPr>
      </w:pPr>
    </w:p>
    <w:p w14:paraId="0CD34285" w14:textId="77777777" w:rsidR="00A926EB" w:rsidRDefault="00A926EB" w:rsidP="00A926EB">
      <w:pPr>
        <w:spacing w:line="360" w:lineRule="auto"/>
        <w:jc w:val="both"/>
        <w:rPr>
          <w:color w:val="000000" w:themeColor="text1"/>
          <w:sz w:val="22"/>
          <w:szCs w:val="22"/>
        </w:rPr>
      </w:pPr>
    </w:p>
    <w:p w14:paraId="187B6A47" w14:textId="77777777" w:rsidR="00A926EB" w:rsidRPr="00A926EB" w:rsidRDefault="00A926EB" w:rsidP="00A926EB">
      <w:pPr>
        <w:spacing w:line="360" w:lineRule="auto"/>
        <w:jc w:val="both"/>
        <w:rPr>
          <w:color w:val="000000" w:themeColor="text1"/>
          <w:sz w:val="22"/>
          <w:szCs w:val="22"/>
        </w:rPr>
      </w:pPr>
    </w:p>
    <w:p w14:paraId="52846F1E" w14:textId="77777777" w:rsidR="001F4233" w:rsidRDefault="001F4233" w:rsidP="001F4233">
      <w:pPr>
        <w:spacing w:line="360" w:lineRule="auto"/>
        <w:jc w:val="both"/>
        <w:rPr>
          <w:color w:val="000000" w:themeColor="text1"/>
          <w:sz w:val="22"/>
          <w:szCs w:val="22"/>
        </w:rPr>
      </w:pPr>
    </w:p>
    <w:p w14:paraId="4A973EDD" w14:textId="77777777" w:rsidR="001F4233" w:rsidRDefault="001F4233" w:rsidP="001F4233">
      <w:pPr>
        <w:spacing w:line="360" w:lineRule="auto"/>
        <w:jc w:val="both"/>
        <w:rPr>
          <w:color w:val="000000" w:themeColor="text1"/>
          <w:sz w:val="22"/>
          <w:szCs w:val="22"/>
        </w:rPr>
      </w:pPr>
    </w:p>
    <w:p w14:paraId="6D534A61" w14:textId="77777777" w:rsidR="001F4233" w:rsidRPr="001F4233" w:rsidRDefault="001F4233" w:rsidP="001F4233">
      <w:pPr>
        <w:spacing w:line="360" w:lineRule="auto"/>
        <w:jc w:val="both"/>
        <w:rPr>
          <w:color w:val="000000" w:themeColor="text1"/>
          <w:sz w:val="22"/>
          <w:szCs w:val="22"/>
        </w:rPr>
      </w:pPr>
    </w:p>
    <w:p w14:paraId="5D149C60" w14:textId="77777777" w:rsidR="00EB75AC" w:rsidRPr="001F4233" w:rsidRDefault="00EB75AC" w:rsidP="00EB75AC">
      <w:pPr>
        <w:spacing w:line="360" w:lineRule="auto"/>
        <w:jc w:val="both"/>
        <w:rPr>
          <w:color w:val="000000" w:themeColor="text1"/>
          <w:sz w:val="22"/>
          <w:szCs w:val="22"/>
        </w:rPr>
      </w:pPr>
    </w:p>
    <w:p w14:paraId="7FD8AEC4" w14:textId="04C94FE9" w:rsidR="00EB75AC" w:rsidRPr="001F4233" w:rsidRDefault="00EB75AC" w:rsidP="00F310B9">
      <w:pPr>
        <w:pStyle w:val="Bibliography"/>
        <w:numPr>
          <w:ilvl w:val="0"/>
          <w:numId w:val="1"/>
        </w:numPr>
        <w:spacing w:line="360" w:lineRule="auto"/>
        <w:jc w:val="both"/>
        <w:rPr>
          <w:color w:val="000000" w:themeColor="text1"/>
          <w:sz w:val="22"/>
          <w:szCs w:val="22"/>
          <w:lang w:val="en-US"/>
        </w:rPr>
      </w:pPr>
      <w:r w:rsidRPr="001F4233">
        <w:rPr>
          <w:color w:val="000000" w:themeColor="text1"/>
          <w:sz w:val="22"/>
          <w:szCs w:val="22"/>
          <w:lang w:val="en-US"/>
        </w:rPr>
        <w:t xml:space="preserve">UK Parliament (2023) </w:t>
      </w:r>
      <w:r w:rsidRPr="001F4233">
        <w:rPr>
          <w:i/>
          <w:iCs/>
          <w:color w:val="000000" w:themeColor="text1"/>
          <w:sz w:val="22"/>
          <w:szCs w:val="22"/>
          <w:lang w:val="en-US"/>
        </w:rPr>
        <w:t xml:space="preserve">Raising cost of living in the UK. </w:t>
      </w:r>
      <w:r w:rsidRPr="001F4233">
        <w:rPr>
          <w:color w:val="000000" w:themeColor="text1"/>
          <w:sz w:val="22"/>
          <w:szCs w:val="22"/>
          <w:lang w:val="en-US"/>
        </w:rPr>
        <w:t xml:space="preserve">[Online] Available at: </w:t>
      </w:r>
      <w:r w:rsidRPr="001F4233">
        <w:rPr>
          <w:color w:val="000000" w:themeColor="text1"/>
          <w:sz w:val="22"/>
          <w:szCs w:val="22"/>
        </w:rPr>
        <w:t xml:space="preserve">https://commonslibrary.parliament.uk/research-briefings/cbp-9428/#:~:text=Both%20the%20OBR%20and%20Ba. </w:t>
      </w:r>
      <w:r w:rsidRPr="001F4233">
        <w:rPr>
          <w:color w:val="000000" w:themeColor="text1"/>
          <w:sz w:val="22"/>
          <w:szCs w:val="22"/>
          <w:lang w:val="en-US"/>
        </w:rPr>
        <w:t>(Accessed: 15 March 2023).</w:t>
      </w:r>
    </w:p>
    <w:p w14:paraId="232D7D05" w14:textId="77777777" w:rsidR="00B25A48" w:rsidRPr="001F4233" w:rsidRDefault="00B25A48" w:rsidP="00B25A48">
      <w:pPr>
        <w:rPr>
          <w:sz w:val="22"/>
          <w:szCs w:val="22"/>
          <w:lang w:val="en-US"/>
        </w:rPr>
      </w:pPr>
    </w:p>
    <w:p w14:paraId="00C7B897" w14:textId="795142FF" w:rsidR="00F908AB" w:rsidRPr="001F4233" w:rsidRDefault="00F908AB" w:rsidP="00F310B9">
      <w:pPr>
        <w:pStyle w:val="Bibliography"/>
        <w:numPr>
          <w:ilvl w:val="0"/>
          <w:numId w:val="1"/>
        </w:numPr>
        <w:spacing w:line="360" w:lineRule="auto"/>
        <w:jc w:val="both"/>
        <w:rPr>
          <w:color w:val="000000" w:themeColor="text1"/>
          <w:sz w:val="22"/>
          <w:szCs w:val="22"/>
          <w:lang w:val="en-US"/>
        </w:rPr>
      </w:pPr>
      <w:r w:rsidRPr="001F4233">
        <w:rPr>
          <w:color w:val="000000" w:themeColor="text1"/>
          <w:sz w:val="22"/>
          <w:szCs w:val="22"/>
          <w:lang w:val="en-US"/>
        </w:rPr>
        <w:t xml:space="preserve">MarketLine (2022) </w:t>
      </w:r>
      <w:r w:rsidRPr="001F4233">
        <w:rPr>
          <w:i/>
          <w:iCs/>
          <w:color w:val="000000" w:themeColor="text1"/>
          <w:sz w:val="22"/>
          <w:szCs w:val="22"/>
          <w:lang w:val="en-US"/>
        </w:rPr>
        <w:t xml:space="preserve">Amazon’s external environmental analysis. </w:t>
      </w:r>
      <w:r w:rsidRPr="001F4233">
        <w:rPr>
          <w:color w:val="000000" w:themeColor="text1"/>
          <w:sz w:val="22"/>
          <w:szCs w:val="22"/>
          <w:lang w:val="en-US"/>
        </w:rPr>
        <w:t xml:space="preserve">[Online] Available at: </w:t>
      </w:r>
      <w:r w:rsidRPr="001F4233">
        <w:rPr>
          <w:color w:val="000000" w:themeColor="text1"/>
          <w:sz w:val="22"/>
          <w:szCs w:val="22"/>
        </w:rPr>
        <w:t>https://www.marketline.com/blog/tag/amazon/ (</w:t>
      </w:r>
      <w:r w:rsidRPr="001F4233">
        <w:rPr>
          <w:color w:val="000000" w:themeColor="text1"/>
          <w:sz w:val="22"/>
          <w:szCs w:val="22"/>
          <w:lang w:val="en-US"/>
        </w:rPr>
        <w:t>Accessed: 18 March 2023).</w:t>
      </w:r>
    </w:p>
    <w:p w14:paraId="66DBC618" w14:textId="77777777" w:rsidR="00B25A48" w:rsidRPr="001F4233" w:rsidRDefault="00B25A48" w:rsidP="00B25A48">
      <w:pPr>
        <w:rPr>
          <w:sz w:val="22"/>
          <w:szCs w:val="22"/>
          <w:lang w:val="en-US"/>
        </w:rPr>
      </w:pPr>
    </w:p>
    <w:p w14:paraId="67635971" w14:textId="77777777" w:rsidR="00AD2E1F" w:rsidRPr="001F4233" w:rsidRDefault="00AD2E1F" w:rsidP="00F310B9">
      <w:pPr>
        <w:pStyle w:val="ListParagraph"/>
        <w:numPr>
          <w:ilvl w:val="0"/>
          <w:numId w:val="1"/>
        </w:numPr>
        <w:rPr>
          <w:color w:val="000000" w:themeColor="text1"/>
          <w:sz w:val="22"/>
          <w:szCs w:val="22"/>
          <w:shd w:val="clear" w:color="auto" w:fill="FFFFFF"/>
        </w:rPr>
      </w:pPr>
      <w:r w:rsidRPr="001F4233">
        <w:rPr>
          <w:color w:val="000000" w:themeColor="text1"/>
          <w:sz w:val="22"/>
          <w:szCs w:val="22"/>
          <w:shd w:val="clear" w:color="auto" w:fill="FFFFFF"/>
        </w:rPr>
        <w:t>McKenzie, L. &amp; Love, K. (2016) “</w:t>
      </w:r>
      <w:r w:rsidRPr="001F4233">
        <w:rPr>
          <w:i/>
          <w:iCs/>
          <w:color w:val="000000" w:themeColor="text1"/>
          <w:sz w:val="22"/>
          <w:szCs w:val="22"/>
          <w:shd w:val="clear" w:color="auto" w:fill="FFFFFF"/>
        </w:rPr>
        <w:t>Contingency Theory of Leadership” in Organization.</w:t>
      </w:r>
      <w:r w:rsidRPr="001F4233">
        <w:rPr>
          <w:color w:val="000000" w:themeColor="text1"/>
          <w:sz w:val="22"/>
          <w:szCs w:val="22"/>
          <w:shd w:val="clear" w:color="auto" w:fill="FFFFFF"/>
        </w:rPr>
        <w:t xml:space="preserve"> UK: Editor Oakleaf.</w:t>
      </w:r>
    </w:p>
    <w:p w14:paraId="22C091B6" w14:textId="77777777" w:rsidR="00B25A48" w:rsidRPr="001F4233" w:rsidRDefault="00B25A48" w:rsidP="00B25A48">
      <w:pPr>
        <w:rPr>
          <w:color w:val="000000" w:themeColor="text1"/>
          <w:sz w:val="22"/>
          <w:szCs w:val="22"/>
          <w:shd w:val="clear" w:color="auto" w:fill="FFFFFF"/>
        </w:rPr>
      </w:pPr>
    </w:p>
    <w:p w14:paraId="6367A853" w14:textId="135D5422" w:rsidR="00B25A48" w:rsidRPr="001F4233" w:rsidRDefault="00B25A48" w:rsidP="00F310B9">
      <w:pPr>
        <w:pStyle w:val="ListParagraph"/>
        <w:numPr>
          <w:ilvl w:val="0"/>
          <w:numId w:val="1"/>
        </w:numPr>
        <w:rPr>
          <w:color w:val="000000" w:themeColor="text1"/>
          <w:sz w:val="22"/>
          <w:szCs w:val="22"/>
        </w:rPr>
      </w:pPr>
      <w:r w:rsidRPr="001F4233">
        <w:rPr>
          <w:color w:val="000000" w:themeColor="text1"/>
          <w:sz w:val="22"/>
          <w:szCs w:val="22"/>
          <w:shd w:val="clear" w:color="auto" w:fill="FFFFFF"/>
        </w:rPr>
        <w:t xml:space="preserve">Allyn, B. (2021) </w:t>
      </w:r>
      <w:r w:rsidRPr="001F4233">
        <w:rPr>
          <w:i/>
          <w:iCs/>
          <w:color w:val="000000" w:themeColor="text1"/>
          <w:sz w:val="22"/>
          <w:szCs w:val="22"/>
          <w:shd w:val="clear" w:color="auto" w:fill="FFFFFF"/>
        </w:rPr>
        <w:t xml:space="preserve">Jeff Bezos Built Amazon 27 Years Ago: He Now Steps Down </w:t>
      </w:r>
      <w:proofErr w:type="gramStart"/>
      <w:r w:rsidRPr="001F4233">
        <w:rPr>
          <w:i/>
          <w:iCs/>
          <w:color w:val="000000" w:themeColor="text1"/>
          <w:sz w:val="22"/>
          <w:szCs w:val="22"/>
          <w:shd w:val="clear" w:color="auto" w:fill="FFFFFF"/>
        </w:rPr>
        <w:t>As</w:t>
      </w:r>
      <w:proofErr w:type="gramEnd"/>
      <w:r w:rsidRPr="001F4233">
        <w:rPr>
          <w:i/>
          <w:iCs/>
          <w:color w:val="000000" w:themeColor="text1"/>
          <w:sz w:val="22"/>
          <w:szCs w:val="22"/>
          <w:shd w:val="clear" w:color="auto" w:fill="FFFFFF"/>
        </w:rPr>
        <w:t xml:space="preserve"> CEO At Critical Time</w:t>
      </w:r>
      <w:r w:rsidRPr="001F4233">
        <w:rPr>
          <w:color w:val="000000" w:themeColor="text1"/>
          <w:sz w:val="22"/>
          <w:szCs w:val="22"/>
          <w:shd w:val="clear" w:color="auto" w:fill="FFFFFF"/>
        </w:rPr>
        <w:t xml:space="preserve">. </w:t>
      </w:r>
      <w:r w:rsidRPr="001F4233">
        <w:rPr>
          <w:color w:val="000000" w:themeColor="text1"/>
          <w:sz w:val="22"/>
          <w:szCs w:val="22"/>
          <w:lang w:val="en-US"/>
        </w:rPr>
        <w:t xml:space="preserve">[Online] </w:t>
      </w:r>
      <w:r w:rsidRPr="001F4233">
        <w:rPr>
          <w:color w:val="000000" w:themeColor="text1"/>
          <w:sz w:val="22"/>
          <w:szCs w:val="22"/>
          <w:shd w:val="clear" w:color="auto" w:fill="FFFFFF"/>
        </w:rPr>
        <w:t>Available at: </w:t>
      </w:r>
      <w:hyperlink r:id="rId27" w:history="1">
        <w:r w:rsidRPr="001F4233">
          <w:rPr>
            <w:rStyle w:val="Hyperlink"/>
            <w:sz w:val="22"/>
            <w:szCs w:val="22"/>
          </w:rPr>
          <w:t>https://www.npr.org/2021/07/05/1013166252/jeff-bezos-built-amazon-27-years-ago-he-now-steps-down-as-ceo-at-critical-time</w:t>
        </w:r>
      </w:hyperlink>
      <w:r w:rsidRPr="001F4233">
        <w:rPr>
          <w:color w:val="000000" w:themeColor="text1"/>
          <w:sz w:val="22"/>
          <w:szCs w:val="22"/>
        </w:rPr>
        <w:t xml:space="preserve">  (</w:t>
      </w:r>
      <w:r w:rsidRPr="001F4233">
        <w:rPr>
          <w:color w:val="000000" w:themeColor="text1"/>
          <w:sz w:val="22"/>
          <w:szCs w:val="22"/>
          <w:lang w:val="en-US"/>
        </w:rPr>
        <w:t>Accessed: 1 April 2023).</w:t>
      </w:r>
    </w:p>
    <w:p w14:paraId="35B04DC8" w14:textId="77777777" w:rsidR="00B25A48" w:rsidRPr="001F4233" w:rsidRDefault="00B25A48" w:rsidP="00B25A48">
      <w:pPr>
        <w:pStyle w:val="ListParagraph"/>
        <w:rPr>
          <w:color w:val="000000" w:themeColor="text1"/>
          <w:sz w:val="22"/>
          <w:szCs w:val="22"/>
        </w:rPr>
      </w:pPr>
    </w:p>
    <w:p w14:paraId="3FAE033C" w14:textId="107CE463" w:rsidR="00894CAD" w:rsidRPr="001F4233" w:rsidRDefault="00894CAD" w:rsidP="00F310B9">
      <w:pPr>
        <w:pStyle w:val="ListParagraph"/>
        <w:numPr>
          <w:ilvl w:val="0"/>
          <w:numId w:val="1"/>
        </w:numPr>
        <w:rPr>
          <w:color w:val="212529"/>
          <w:sz w:val="22"/>
          <w:szCs w:val="22"/>
          <w:shd w:val="clear" w:color="auto" w:fill="FFFFFF"/>
        </w:rPr>
      </w:pPr>
      <w:r w:rsidRPr="001F4233">
        <w:rPr>
          <w:color w:val="000000" w:themeColor="text1"/>
          <w:sz w:val="22"/>
          <w:szCs w:val="22"/>
          <w:shd w:val="clear" w:color="auto" w:fill="FFFFFF"/>
        </w:rPr>
        <w:t xml:space="preserve">Dudovskiy, J. (2021) </w:t>
      </w:r>
      <w:r w:rsidRPr="001F4233">
        <w:rPr>
          <w:i/>
          <w:iCs/>
          <w:color w:val="333333"/>
          <w:sz w:val="22"/>
          <w:szCs w:val="22"/>
        </w:rPr>
        <w:t>Amazon Organizational Culture: harsh, but effectively contributing to the bottom line</w:t>
      </w:r>
      <w:r w:rsidRPr="001F4233">
        <w:rPr>
          <w:i/>
          <w:iCs/>
          <w:color w:val="000000" w:themeColor="text1"/>
          <w:sz w:val="22"/>
          <w:szCs w:val="22"/>
          <w:shd w:val="clear" w:color="auto" w:fill="FFFFFF"/>
        </w:rPr>
        <w:t>.</w:t>
      </w:r>
      <w:r w:rsidRPr="001F4233">
        <w:rPr>
          <w:color w:val="000000" w:themeColor="text1"/>
          <w:sz w:val="22"/>
          <w:szCs w:val="22"/>
          <w:shd w:val="clear" w:color="auto" w:fill="FFFFFF"/>
        </w:rPr>
        <w:t xml:space="preserve"> </w:t>
      </w:r>
      <w:r w:rsidRPr="001F4233">
        <w:rPr>
          <w:color w:val="000000" w:themeColor="text1"/>
          <w:sz w:val="22"/>
          <w:szCs w:val="22"/>
          <w:lang w:val="en-US"/>
        </w:rPr>
        <w:t xml:space="preserve">[Online] </w:t>
      </w:r>
      <w:r w:rsidRPr="001F4233">
        <w:rPr>
          <w:color w:val="000000" w:themeColor="text1"/>
          <w:sz w:val="22"/>
          <w:szCs w:val="22"/>
          <w:shd w:val="clear" w:color="auto" w:fill="FFFFFF"/>
        </w:rPr>
        <w:t>Available at: </w:t>
      </w:r>
      <w:hyperlink r:id="rId28" w:history="1">
        <w:r w:rsidRPr="001F4233">
          <w:rPr>
            <w:rStyle w:val="Hyperlink"/>
            <w:sz w:val="22"/>
            <w:szCs w:val="22"/>
            <w:shd w:val="clear" w:color="auto" w:fill="FFFFFF"/>
          </w:rPr>
          <w:t>https://research-methodology.net/amazon-organizational-culture-harsh-effectively-contributing-bottom-line-2/</w:t>
        </w:r>
      </w:hyperlink>
      <w:r w:rsidRPr="001F4233">
        <w:rPr>
          <w:color w:val="212529"/>
          <w:sz w:val="22"/>
          <w:szCs w:val="22"/>
          <w:shd w:val="clear" w:color="auto" w:fill="FFFFFF"/>
        </w:rPr>
        <w:t xml:space="preserve"> </w:t>
      </w:r>
      <w:r w:rsidRPr="001F4233">
        <w:rPr>
          <w:color w:val="000000" w:themeColor="text1"/>
          <w:sz w:val="22"/>
          <w:szCs w:val="22"/>
        </w:rPr>
        <w:t xml:space="preserve"> (Accessed: 1 April 2023).</w:t>
      </w:r>
    </w:p>
    <w:p w14:paraId="02C1BC09" w14:textId="77777777" w:rsidR="00C00CB0" w:rsidRPr="001F4233" w:rsidRDefault="00C00CB0" w:rsidP="00C00CB0">
      <w:pPr>
        <w:pStyle w:val="ListParagraph"/>
        <w:rPr>
          <w:color w:val="212529"/>
          <w:sz w:val="22"/>
          <w:szCs w:val="22"/>
          <w:shd w:val="clear" w:color="auto" w:fill="FFFFFF"/>
        </w:rPr>
      </w:pPr>
    </w:p>
    <w:p w14:paraId="2BBB432A" w14:textId="77777777" w:rsidR="001572E1" w:rsidRPr="001F4233" w:rsidRDefault="001572E1" w:rsidP="00F310B9">
      <w:pPr>
        <w:pStyle w:val="ListParagraph"/>
        <w:numPr>
          <w:ilvl w:val="0"/>
          <w:numId w:val="1"/>
        </w:numPr>
        <w:spacing w:line="360" w:lineRule="auto"/>
        <w:jc w:val="both"/>
        <w:rPr>
          <w:sz w:val="22"/>
          <w:szCs w:val="22"/>
        </w:rPr>
      </w:pPr>
      <w:r w:rsidRPr="001F4233">
        <w:rPr>
          <w:sz w:val="22"/>
          <w:szCs w:val="22"/>
          <w:lang w:val="en-US"/>
        </w:rPr>
        <w:t xml:space="preserve">Schwartz, P. H. &amp; Davis, S.M. (1981) Organizational Dynamics:  Matching corporate culture and business strategy. </w:t>
      </w:r>
      <w:r w:rsidRPr="001F4233">
        <w:rPr>
          <w:i/>
          <w:iCs/>
          <w:sz w:val="22"/>
          <w:szCs w:val="22"/>
        </w:rPr>
        <w:t>ScienceDirect Online Article Review</w:t>
      </w:r>
      <w:r w:rsidRPr="001F4233">
        <w:rPr>
          <w:i/>
          <w:iCs/>
          <w:sz w:val="22"/>
          <w:szCs w:val="22"/>
          <w:lang w:val="en-US"/>
        </w:rPr>
        <w:t xml:space="preserve">. </w:t>
      </w:r>
      <w:r w:rsidRPr="001F4233">
        <w:rPr>
          <w:sz w:val="22"/>
          <w:szCs w:val="22"/>
          <w:lang w:val="en-US"/>
        </w:rPr>
        <w:t>10(1), pp. 30-48</w:t>
      </w:r>
    </w:p>
    <w:p w14:paraId="46FD6969" w14:textId="77777777" w:rsidR="00C00CB0" w:rsidRPr="001F4233" w:rsidRDefault="00C00CB0" w:rsidP="001572E1">
      <w:pPr>
        <w:pStyle w:val="ListParagraph"/>
        <w:rPr>
          <w:color w:val="212529"/>
          <w:sz w:val="22"/>
          <w:szCs w:val="22"/>
          <w:shd w:val="clear" w:color="auto" w:fill="FFFFFF"/>
        </w:rPr>
      </w:pPr>
    </w:p>
    <w:p w14:paraId="5C7AA255" w14:textId="77777777" w:rsidR="001572E1" w:rsidRPr="001F4233" w:rsidRDefault="001572E1" w:rsidP="00F310B9">
      <w:pPr>
        <w:pStyle w:val="ListParagraph"/>
        <w:numPr>
          <w:ilvl w:val="0"/>
          <w:numId w:val="1"/>
        </w:numPr>
        <w:shd w:val="clear" w:color="auto" w:fill="FFFFFF"/>
        <w:spacing w:line="276" w:lineRule="auto"/>
        <w:rPr>
          <w:color w:val="000000" w:themeColor="text1"/>
          <w:sz w:val="22"/>
          <w:szCs w:val="22"/>
        </w:rPr>
      </w:pPr>
      <w:r w:rsidRPr="001F4233">
        <w:rPr>
          <w:color w:val="000000" w:themeColor="text1"/>
          <w:sz w:val="22"/>
          <w:szCs w:val="22"/>
        </w:rPr>
        <w:t>Kennedy, A. &amp; Deal, T. (2000) Corporate</w:t>
      </w:r>
      <w:r w:rsidRPr="001F4233">
        <w:rPr>
          <w:rStyle w:val="a-size-extra-large"/>
          <w:i/>
          <w:iCs/>
          <w:color w:val="000000" w:themeColor="text1"/>
          <w:sz w:val="22"/>
          <w:szCs w:val="22"/>
        </w:rPr>
        <w:t xml:space="preserve"> Cultures: The Rites and Rituals of                 Corporate Life.</w:t>
      </w:r>
      <w:r w:rsidRPr="001F4233">
        <w:rPr>
          <w:color w:val="000000" w:themeColor="text1"/>
          <w:sz w:val="22"/>
          <w:szCs w:val="22"/>
        </w:rPr>
        <w:t xml:space="preserve"> Boston: </w:t>
      </w:r>
      <w:r w:rsidRPr="001F4233">
        <w:rPr>
          <w:rStyle w:val="whyltd"/>
          <w:color w:val="000000" w:themeColor="text1"/>
          <w:sz w:val="22"/>
          <w:szCs w:val="22"/>
        </w:rPr>
        <w:t>Addison-Wesley Publishing Company</w:t>
      </w:r>
      <w:r w:rsidRPr="001F4233">
        <w:rPr>
          <w:color w:val="000000" w:themeColor="text1"/>
          <w:sz w:val="22"/>
          <w:szCs w:val="22"/>
        </w:rPr>
        <w:t>.</w:t>
      </w:r>
    </w:p>
    <w:p w14:paraId="08A4FE81" w14:textId="77777777" w:rsidR="00EC5D40" w:rsidRPr="001F4233" w:rsidRDefault="00EC5D40">
      <w:pPr>
        <w:rPr>
          <w:color w:val="4D5156"/>
          <w:sz w:val="22"/>
          <w:szCs w:val="22"/>
          <w:shd w:val="clear" w:color="auto" w:fill="FFFFFF"/>
        </w:rPr>
      </w:pPr>
    </w:p>
    <w:p w14:paraId="4A5D8A05" w14:textId="55762F8B" w:rsidR="001F4233" w:rsidRDefault="001F4233" w:rsidP="00F310B9">
      <w:pPr>
        <w:pStyle w:val="Heading1"/>
        <w:numPr>
          <w:ilvl w:val="0"/>
          <w:numId w:val="1"/>
        </w:numPr>
        <w:spacing w:before="0" w:line="360" w:lineRule="auto"/>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Oxford College of Marketing (2022) </w:t>
      </w:r>
      <w:r w:rsidRPr="001F4233">
        <w:rPr>
          <w:rFonts w:ascii="Times New Roman" w:hAnsi="Times New Roman"/>
          <w:i/>
          <w:iCs/>
          <w:color w:val="000000" w:themeColor="text1"/>
          <w:sz w:val="22"/>
          <w:szCs w:val="22"/>
        </w:rPr>
        <w:t xml:space="preserve">What Is </w:t>
      </w:r>
      <w:proofErr w:type="spellStart"/>
      <w:r w:rsidRPr="001F4233">
        <w:rPr>
          <w:rFonts w:ascii="Times New Roman" w:hAnsi="Times New Roman"/>
          <w:i/>
          <w:iCs/>
          <w:color w:val="000000" w:themeColor="text1"/>
          <w:sz w:val="22"/>
          <w:szCs w:val="22"/>
        </w:rPr>
        <w:t>Mendelow’s</w:t>
      </w:r>
      <w:proofErr w:type="spellEnd"/>
      <w:r w:rsidRPr="001F4233">
        <w:rPr>
          <w:rFonts w:ascii="Times New Roman" w:hAnsi="Times New Roman"/>
          <w:i/>
          <w:iCs/>
          <w:color w:val="000000" w:themeColor="text1"/>
          <w:sz w:val="22"/>
          <w:szCs w:val="22"/>
        </w:rPr>
        <w:t xml:space="preserve"> Matrix And How Is It Useful?</w:t>
      </w:r>
      <w:r w:rsidRPr="001F4233">
        <w:rPr>
          <w:rFonts w:ascii="Times New Roman" w:hAnsi="Times New Roman"/>
          <w:color w:val="000000" w:themeColor="text1"/>
          <w:sz w:val="22"/>
          <w:szCs w:val="22"/>
        </w:rPr>
        <w:t>[Online]</w:t>
      </w:r>
      <w:hyperlink r:id="rId29" w:history="1">
        <w:r w:rsidRPr="001F4233">
          <w:rPr>
            <w:rStyle w:val="Hyperlink"/>
            <w:rFonts w:ascii="Times New Roman" w:hAnsi="Times New Roman"/>
            <w:color w:val="000000" w:themeColor="text1"/>
            <w:sz w:val="22"/>
            <w:szCs w:val="22"/>
            <w:u w:val="none"/>
          </w:rPr>
          <w:t>https://blog.oxfordcollegeofmarketing.com/2018/04/23/what-is-mendelows-matrix-and-how-is-it-useful/</w:t>
        </w:r>
      </w:hyperlink>
      <w:r w:rsidRPr="001F4233">
        <w:rPr>
          <w:rFonts w:ascii="Times New Roman" w:hAnsi="Times New Roman"/>
          <w:color w:val="000000" w:themeColor="text1"/>
          <w:sz w:val="22"/>
          <w:szCs w:val="22"/>
        </w:rPr>
        <w:t xml:space="preserve"> (Accessed: 13 April 2023).</w:t>
      </w:r>
    </w:p>
    <w:p w14:paraId="16DB909C" w14:textId="77777777" w:rsidR="004E3086" w:rsidRPr="004E3086" w:rsidRDefault="004E3086" w:rsidP="004E3086">
      <w:pPr>
        <w:rPr>
          <w:lang w:val="en-US"/>
        </w:rPr>
      </w:pPr>
    </w:p>
    <w:p w14:paraId="1AC23D5D" w14:textId="57D18E28" w:rsidR="00B650D5" w:rsidRPr="00CC7375" w:rsidRDefault="004E3086" w:rsidP="00F310B9">
      <w:pPr>
        <w:pStyle w:val="ListParagraph"/>
        <w:numPr>
          <w:ilvl w:val="0"/>
          <w:numId w:val="1"/>
        </w:numPr>
        <w:shd w:val="clear" w:color="auto" w:fill="FFFFFF"/>
        <w:textAlignment w:val="baseline"/>
        <w:outlineLvl w:val="0"/>
        <w:rPr>
          <w:i/>
          <w:iCs/>
          <w:color w:val="121212"/>
          <w:kern w:val="36"/>
          <w:sz w:val="22"/>
          <w:szCs w:val="22"/>
        </w:rPr>
      </w:pPr>
      <w:r w:rsidRPr="00CC7375">
        <w:rPr>
          <w:color w:val="000000" w:themeColor="text1"/>
          <w:sz w:val="22"/>
          <w:szCs w:val="22"/>
        </w:rPr>
        <w:t>Amazon.com</w:t>
      </w:r>
      <w:r w:rsidR="00B650D5" w:rsidRPr="00CC7375">
        <w:rPr>
          <w:color w:val="000000" w:themeColor="text1"/>
          <w:sz w:val="22"/>
          <w:szCs w:val="22"/>
        </w:rPr>
        <w:t xml:space="preserve"> (2022) </w:t>
      </w:r>
      <w:r w:rsidR="00B650D5" w:rsidRPr="00CC7375">
        <w:rPr>
          <w:i/>
          <w:iCs/>
          <w:color w:val="121212"/>
          <w:kern w:val="36"/>
          <w:sz w:val="22"/>
          <w:szCs w:val="22"/>
        </w:rPr>
        <w:t xml:space="preserve">Amazon reportedly planning to shed 10,000 corporate and technology jobs </w:t>
      </w:r>
      <w:r w:rsidR="00B650D5" w:rsidRPr="00CC7375">
        <w:rPr>
          <w:color w:val="000000" w:themeColor="text1"/>
          <w:sz w:val="22"/>
          <w:szCs w:val="22"/>
        </w:rPr>
        <w:t>[Online]</w:t>
      </w:r>
      <w:r w:rsidRPr="004E3086">
        <w:t xml:space="preserve"> </w:t>
      </w:r>
      <w:r w:rsidRPr="00CC7375">
        <w:rPr>
          <w:sz w:val="22"/>
          <w:szCs w:val="22"/>
        </w:rPr>
        <w:t>https://www.theguardian.com/technology/2022/nov/14/amazon-job-cuts-jeff-bezos-recession</w:t>
      </w:r>
      <w:r w:rsidR="00B650D5" w:rsidRPr="00CC7375">
        <w:rPr>
          <w:color w:val="000000" w:themeColor="text1"/>
          <w:sz w:val="22"/>
          <w:szCs w:val="22"/>
        </w:rPr>
        <w:t xml:space="preserve"> (Accessed: </w:t>
      </w:r>
      <w:r w:rsidR="00CC7375" w:rsidRPr="00CC7375">
        <w:rPr>
          <w:color w:val="000000" w:themeColor="text1"/>
          <w:sz w:val="22"/>
          <w:szCs w:val="22"/>
        </w:rPr>
        <w:t>28</w:t>
      </w:r>
      <w:r w:rsidR="00B650D5" w:rsidRPr="00CC7375">
        <w:rPr>
          <w:color w:val="000000" w:themeColor="text1"/>
          <w:sz w:val="22"/>
          <w:szCs w:val="22"/>
        </w:rPr>
        <w:t xml:space="preserve"> April 2023).</w:t>
      </w:r>
    </w:p>
    <w:p w14:paraId="3EE60E60" w14:textId="77777777" w:rsidR="00B650D5" w:rsidRPr="00B650D5" w:rsidRDefault="00B650D5" w:rsidP="00B650D5">
      <w:pPr>
        <w:rPr>
          <w:lang w:val="en-US"/>
        </w:rPr>
      </w:pPr>
    </w:p>
    <w:p w14:paraId="2ECEA665" w14:textId="77777777" w:rsidR="00EC5D40" w:rsidRPr="001D6C2F" w:rsidRDefault="00EC5D40" w:rsidP="001572E1">
      <w:pPr>
        <w:spacing w:line="360" w:lineRule="auto"/>
        <w:rPr>
          <w:color w:val="212529"/>
          <w:sz w:val="22"/>
          <w:szCs w:val="22"/>
          <w:shd w:val="clear" w:color="auto" w:fill="FFFFFF"/>
        </w:rPr>
      </w:pPr>
    </w:p>
    <w:p w14:paraId="331590BF" w14:textId="6B238347" w:rsidR="009242D5" w:rsidRDefault="009242D5" w:rsidP="00F310B9">
      <w:pPr>
        <w:pStyle w:val="Heading1"/>
        <w:numPr>
          <w:ilvl w:val="0"/>
          <w:numId w:val="1"/>
        </w:numPr>
        <w:shd w:val="clear" w:color="auto" w:fill="FFFFFF"/>
        <w:spacing w:before="0" w:line="360" w:lineRule="auto"/>
        <w:rPr>
          <w:rFonts w:ascii="Times New Roman" w:hAnsi="Times New Roman"/>
          <w:color w:val="auto"/>
          <w:sz w:val="22"/>
          <w:szCs w:val="22"/>
        </w:rPr>
      </w:pPr>
      <w:r w:rsidRPr="001D6C2F">
        <w:rPr>
          <w:rFonts w:ascii="Times New Roman" w:hAnsi="Times New Roman"/>
          <w:color w:val="auto"/>
          <w:sz w:val="22"/>
          <w:szCs w:val="22"/>
          <w:lang w:val="en-GB"/>
        </w:rPr>
        <w:t xml:space="preserve">Barratt, M., Debbie, V., Wills, H., and Metcalfe, C. (2018)  </w:t>
      </w:r>
      <w:r w:rsidRPr="001D6C2F">
        <w:rPr>
          <w:rFonts w:ascii="Times New Roman" w:hAnsi="Times New Roman"/>
          <w:i/>
          <w:iCs/>
          <w:color w:val="auto"/>
          <w:sz w:val="22"/>
          <w:szCs w:val="22"/>
        </w:rPr>
        <w:t xml:space="preserve">Knowhow.ncvo.org.uk </w:t>
      </w:r>
      <w:r w:rsidRPr="001D6C2F">
        <w:rPr>
          <w:rFonts w:ascii="Times New Roman" w:hAnsi="Times New Roman"/>
          <w:color w:val="auto"/>
          <w:sz w:val="22"/>
          <w:szCs w:val="22"/>
        </w:rPr>
        <w:t xml:space="preserve">[Online] Available at: </w:t>
      </w:r>
      <w:hyperlink r:id="rId30" w:history="1">
        <w:r w:rsidRPr="001D6C2F">
          <w:rPr>
            <w:rStyle w:val="Hyperlink"/>
            <w:rFonts w:ascii="Times New Roman" w:hAnsi="Times New Roman"/>
            <w:sz w:val="22"/>
            <w:szCs w:val="22"/>
            <w:lang w:val="en-GB"/>
          </w:rPr>
          <w:t>https://knowhow.ncvo.org.uk/how-to/how-to-develop-a-monitoring-and-evaluation-framework</w:t>
        </w:r>
      </w:hyperlink>
      <w:r w:rsidRPr="001D6C2F">
        <w:rPr>
          <w:rFonts w:ascii="Times New Roman" w:hAnsi="Times New Roman"/>
          <w:color w:val="auto"/>
          <w:sz w:val="22"/>
          <w:szCs w:val="22"/>
          <w:lang w:val="en-GB"/>
        </w:rPr>
        <w:t xml:space="preserve">  </w:t>
      </w:r>
      <w:r w:rsidRPr="001D6C2F">
        <w:rPr>
          <w:rFonts w:ascii="Times New Roman" w:hAnsi="Times New Roman"/>
          <w:color w:val="auto"/>
          <w:sz w:val="22"/>
          <w:szCs w:val="22"/>
        </w:rPr>
        <w:t>(Accessed: 29 April 2023).</w:t>
      </w:r>
    </w:p>
    <w:p w14:paraId="5CDB4CAF" w14:textId="77777777" w:rsidR="0041290C" w:rsidRPr="0041290C" w:rsidRDefault="0041290C" w:rsidP="0041290C">
      <w:pPr>
        <w:rPr>
          <w:lang w:val="en-US"/>
        </w:rPr>
      </w:pPr>
    </w:p>
    <w:p w14:paraId="65371048" w14:textId="2295FC32" w:rsidR="0041290C" w:rsidRDefault="0041290C" w:rsidP="00F310B9">
      <w:pPr>
        <w:pStyle w:val="Bibliography"/>
        <w:numPr>
          <w:ilvl w:val="0"/>
          <w:numId w:val="1"/>
        </w:numPr>
        <w:spacing w:line="360" w:lineRule="auto"/>
        <w:rPr>
          <w:color w:val="000000" w:themeColor="text1"/>
          <w:lang w:val="en-US"/>
        </w:rPr>
      </w:pPr>
      <w:r w:rsidRPr="00DC5505">
        <w:rPr>
          <w:color w:val="000000" w:themeColor="text1"/>
          <w:lang w:val="en-US"/>
        </w:rPr>
        <w:t xml:space="preserve">World Health Organization (2021) </w:t>
      </w:r>
      <w:r w:rsidRPr="00DC5505">
        <w:rPr>
          <w:i/>
          <w:iCs/>
          <w:color w:val="000000" w:themeColor="text1"/>
          <w:lang w:val="en-US"/>
        </w:rPr>
        <w:t xml:space="preserve">the impact of Covid-19 on global health goal. </w:t>
      </w:r>
      <w:r w:rsidRPr="00DC5505">
        <w:rPr>
          <w:color w:val="000000" w:themeColor="text1"/>
          <w:lang w:val="en-US"/>
        </w:rPr>
        <w:t xml:space="preserve">[Online] Available at: </w:t>
      </w:r>
      <w:hyperlink r:id="rId31" w:history="1">
        <w:r w:rsidRPr="00986F30">
          <w:rPr>
            <w:rStyle w:val="Hyperlink"/>
            <w:color w:val="000000" w:themeColor="text1"/>
            <w:u w:val="none"/>
          </w:rPr>
          <w:t>https://www.who.int/news-room/spotlight/the-impact-of-covid-19-on-global-health-goals</w:t>
        </w:r>
      </w:hyperlink>
      <w:r w:rsidRPr="00986F30">
        <w:rPr>
          <w:color w:val="000000" w:themeColor="text1"/>
        </w:rPr>
        <w:t xml:space="preserve"> </w:t>
      </w:r>
      <w:r w:rsidRPr="00986F30">
        <w:rPr>
          <w:color w:val="000000" w:themeColor="text1"/>
          <w:lang w:val="en-US"/>
        </w:rPr>
        <w:t>(Accessed</w:t>
      </w:r>
      <w:r w:rsidRPr="00DC5505">
        <w:rPr>
          <w:color w:val="000000" w:themeColor="text1"/>
          <w:lang w:val="en-US"/>
        </w:rPr>
        <w:t xml:space="preserve">: </w:t>
      </w:r>
      <w:r>
        <w:rPr>
          <w:color w:val="000000" w:themeColor="text1"/>
          <w:lang w:val="en-US"/>
        </w:rPr>
        <w:t>25</w:t>
      </w:r>
      <w:r w:rsidRPr="00DC5505">
        <w:rPr>
          <w:color w:val="000000" w:themeColor="text1"/>
          <w:lang w:val="en-US"/>
        </w:rPr>
        <w:t xml:space="preserve"> </w:t>
      </w:r>
      <w:r>
        <w:rPr>
          <w:color w:val="000000" w:themeColor="text1"/>
          <w:lang w:val="en-US"/>
        </w:rPr>
        <w:t>April</w:t>
      </w:r>
      <w:r w:rsidRPr="00DC5505">
        <w:rPr>
          <w:color w:val="000000" w:themeColor="text1"/>
          <w:lang w:val="en-US"/>
        </w:rPr>
        <w:t xml:space="preserve"> 202</w:t>
      </w:r>
      <w:r>
        <w:rPr>
          <w:color w:val="000000" w:themeColor="text1"/>
          <w:lang w:val="en-US"/>
        </w:rPr>
        <w:t>3</w:t>
      </w:r>
      <w:r w:rsidRPr="00DC5505">
        <w:rPr>
          <w:color w:val="000000" w:themeColor="text1"/>
          <w:lang w:val="en-US"/>
        </w:rPr>
        <w:t>).</w:t>
      </w:r>
    </w:p>
    <w:p w14:paraId="42C4E025" w14:textId="77777777" w:rsidR="00EC5D40" w:rsidRDefault="00EC5D40">
      <w:pPr>
        <w:rPr>
          <w:rFonts w:ascii="Helvetica" w:hAnsi="Helvetica"/>
          <w:color w:val="212529"/>
          <w:sz w:val="21"/>
          <w:szCs w:val="21"/>
          <w:shd w:val="clear" w:color="auto" w:fill="FFFFFF"/>
        </w:rPr>
      </w:pPr>
    </w:p>
    <w:sectPr w:rsidR="00EC5D40" w:rsidSect="007F380D">
      <w:footerReference w:type="default" r:id="rId32"/>
      <w:footerReference w:type="first" r:id="rId33"/>
      <w:pgSz w:w="11906" w:h="16838"/>
      <w:pgMar w:top="801" w:right="1558" w:bottom="1055" w:left="156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1EFC6" w14:textId="77777777" w:rsidR="00752504" w:rsidRDefault="00752504">
      <w:r>
        <w:separator/>
      </w:r>
    </w:p>
  </w:endnote>
  <w:endnote w:type="continuationSeparator" w:id="0">
    <w:p w14:paraId="5FC907BC" w14:textId="77777777" w:rsidR="00752504" w:rsidRDefault="00752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Gotham Narrow Book">
    <w:altName w:val="Tahoma"/>
    <w:charset w:val="00"/>
    <w:family w:val="swiss"/>
    <w:pitch w:val="default"/>
    <w:sig w:usb0="000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45D2F" w14:textId="77777777" w:rsidR="001C2107" w:rsidRDefault="00F310B9">
    <w:pPr>
      <w:pStyle w:val="Footer"/>
      <w:jc w:val="right"/>
    </w:pP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37678E12" w14:textId="77777777" w:rsidR="001C2107" w:rsidRDefault="00F310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21012" w14:textId="77777777" w:rsidR="001C2107" w:rsidRDefault="00F310B9">
    <w:pPr>
      <w:tabs>
        <w:tab w:val="center" w:pos="4550"/>
        <w:tab w:val="left" w:pos="5818"/>
      </w:tabs>
      <w:ind w:right="260"/>
      <w:jc w:val="right"/>
    </w:pPr>
    <w:r>
      <w:rPr>
        <w:color w:val="8496B0"/>
        <w:spacing w:val="60"/>
      </w:rPr>
      <w:t>Page</w:t>
    </w:r>
    <w:r>
      <w:rPr>
        <w:color w:val="8496B0"/>
      </w:rPr>
      <w:t xml:space="preserve"> </w:t>
    </w:r>
    <w:r>
      <w:rPr>
        <w:color w:val="323E4F"/>
      </w:rPr>
      <w:fldChar w:fldCharType="begin"/>
    </w:r>
    <w:r>
      <w:rPr>
        <w:color w:val="323E4F"/>
      </w:rPr>
      <w:instrText xml:space="preserve"> PAGE </w:instrText>
    </w:r>
    <w:r>
      <w:rPr>
        <w:color w:val="323E4F"/>
      </w:rPr>
      <w:fldChar w:fldCharType="separate"/>
    </w:r>
    <w:r>
      <w:rPr>
        <w:color w:val="323E4F"/>
      </w:rPr>
      <w:t>1</w:t>
    </w:r>
    <w:r>
      <w:rPr>
        <w:color w:val="323E4F"/>
      </w:rPr>
      <w:fldChar w:fldCharType="end"/>
    </w:r>
    <w:r>
      <w:rPr>
        <w:color w:val="323E4F"/>
      </w:rPr>
      <w:t xml:space="preserve"> | </w:t>
    </w:r>
    <w:r>
      <w:rPr>
        <w:color w:val="323E4F"/>
      </w:rPr>
      <w:fldChar w:fldCharType="begin"/>
    </w:r>
    <w:r>
      <w:rPr>
        <w:color w:val="323E4F"/>
      </w:rPr>
      <w:instrText xml:space="preserve"> NUMPAGES \* ARABIC </w:instrText>
    </w:r>
    <w:r>
      <w:rPr>
        <w:color w:val="323E4F"/>
      </w:rPr>
      <w:fldChar w:fldCharType="separate"/>
    </w:r>
    <w:r>
      <w:rPr>
        <w:color w:val="323E4F"/>
      </w:rPr>
      <w:t>1</w:t>
    </w:r>
    <w:r>
      <w:rPr>
        <w:color w:val="323E4F"/>
      </w:rPr>
      <w:fldChar w:fldCharType="end"/>
    </w:r>
  </w:p>
  <w:p w14:paraId="413F4AFF" w14:textId="77777777" w:rsidR="001C2107" w:rsidRDefault="00F31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6EAAC" w14:textId="77777777" w:rsidR="00752504" w:rsidRDefault="00752504">
      <w:r>
        <w:rPr>
          <w:color w:val="000000"/>
        </w:rPr>
        <w:separator/>
      </w:r>
    </w:p>
  </w:footnote>
  <w:footnote w:type="continuationSeparator" w:id="0">
    <w:p w14:paraId="23A07A17" w14:textId="77777777" w:rsidR="00752504" w:rsidRDefault="007525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A3E53"/>
    <w:multiLevelType w:val="multilevel"/>
    <w:tmpl w:val="6028621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F575A2E"/>
    <w:multiLevelType w:val="hybridMultilevel"/>
    <w:tmpl w:val="26BC6A0E"/>
    <w:lvl w:ilvl="0" w:tplc="02025CFC">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61440"/>
    <w:multiLevelType w:val="multilevel"/>
    <w:tmpl w:val="3AC861B2"/>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2894757">
    <w:abstractNumId w:val="1"/>
  </w:num>
  <w:num w:numId="2" w16cid:durableId="970138401">
    <w:abstractNumId w:val="0"/>
  </w:num>
  <w:num w:numId="3" w16cid:durableId="804932387">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53A"/>
    <w:rsid w:val="000052CD"/>
    <w:rsid w:val="00011402"/>
    <w:rsid w:val="00011F2A"/>
    <w:rsid w:val="00015DD6"/>
    <w:rsid w:val="000200B0"/>
    <w:rsid w:val="00031313"/>
    <w:rsid w:val="0003154D"/>
    <w:rsid w:val="000334F9"/>
    <w:rsid w:val="0003417A"/>
    <w:rsid w:val="000410EB"/>
    <w:rsid w:val="00042456"/>
    <w:rsid w:val="0005036C"/>
    <w:rsid w:val="00050A5F"/>
    <w:rsid w:val="00056A2B"/>
    <w:rsid w:val="00067FB9"/>
    <w:rsid w:val="00075E01"/>
    <w:rsid w:val="0008068E"/>
    <w:rsid w:val="00081501"/>
    <w:rsid w:val="00083393"/>
    <w:rsid w:val="00085764"/>
    <w:rsid w:val="000925E2"/>
    <w:rsid w:val="00094356"/>
    <w:rsid w:val="00096ED5"/>
    <w:rsid w:val="000A053A"/>
    <w:rsid w:val="000A3133"/>
    <w:rsid w:val="000A7414"/>
    <w:rsid w:val="000B0851"/>
    <w:rsid w:val="000B0F83"/>
    <w:rsid w:val="000B4053"/>
    <w:rsid w:val="000B4B45"/>
    <w:rsid w:val="000C089E"/>
    <w:rsid w:val="000C4165"/>
    <w:rsid w:val="000C7DFA"/>
    <w:rsid w:val="000D6D27"/>
    <w:rsid w:val="000D76D6"/>
    <w:rsid w:val="000D7F57"/>
    <w:rsid w:val="000E2D20"/>
    <w:rsid w:val="000E3E1E"/>
    <w:rsid w:val="000E4526"/>
    <w:rsid w:val="000E60DC"/>
    <w:rsid w:val="000F693D"/>
    <w:rsid w:val="001054AE"/>
    <w:rsid w:val="001061D0"/>
    <w:rsid w:val="00106701"/>
    <w:rsid w:val="001161ED"/>
    <w:rsid w:val="00117EC0"/>
    <w:rsid w:val="001233AC"/>
    <w:rsid w:val="00125042"/>
    <w:rsid w:val="001253AC"/>
    <w:rsid w:val="001315B8"/>
    <w:rsid w:val="00141C48"/>
    <w:rsid w:val="00143F49"/>
    <w:rsid w:val="001529FA"/>
    <w:rsid w:val="00153955"/>
    <w:rsid w:val="001572E1"/>
    <w:rsid w:val="001624E6"/>
    <w:rsid w:val="001633B4"/>
    <w:rsid w:val="00163418"/>
    <w:rsid w:val="00165442"/>
    <w:rsid w:val="00166993"/>
    <w:rsid w:val="00174D87"/>
    <w:rsid w:val="00174EB2"/>
    <w:rsid w:val="00185C48"/>
    <w:rsid w:val="00191C2B"/>
    <w:rsid w:val="00195746"/>
    <w:rsid w:val="001958F2"/>
    <w:rsid w:val="00195A5B"/>
    <w:rsid w:val="001A1831"/>
    <w:rsid w:val="001A3FAE"/>
    <w:rsid w:val="001A47B3"/>
    <w:rsid w:val="001A5923"/>
    <w:rsid w:val="001B10CB"/>
    <w:rsid w:val="001B32B8"/>
    <w:rsid w:val="001B46DA"/>
    <w:rsid w:val="001B5808"/>
    <w:rsid w:val="001B70AF"/>
    <w:rsid w:val="001C062E"/>
    <w:rsid w:val="001C14C3"/>
    <w:rsid w:val="001C1763"/>
    <w:rsid w:val="001C2D8F"/>
    <w:rsid w:val="001D69DA"/>
    <w:rsid w:val="001D6C2F"/>
    <w:rsid w:val="001D7515"/>
    <w:rsid w:val="001E5388"/>
    <w:rsid w:val="001F18C7"/>
    <w:rsid w:val="001F4233"/>
    <w:rsid w:val="001F7F47"/>
    <w:rsid w:val="00201AAB"/>
    <w:rsid w:val="002046E3"/>
    <w:rsid w:val="00205859"/>
    <w:rsid w:val="0020699C"/>
    <w:rsid w:val="002078D3"/>
    <w:rsid w:val="00211843"/>
    <w:rsid w:val="00212481"/>
    <w:rsid w:val="0021649B"/>
    <w:rsid w:val="0022182C"/>
    <w:rsid w:val="00235D32"/>
    <w:rsid w:val="00236265"/>
    <w:rsid w:val="0024003B"/>
    <w:rsid w:val="00240663"/>
    <w:rsid w:val="002427D3"/>
    <w:rsid w:val="002436C1"/>
    <w:rsid w:val="00244E53"/>
    <w:rsid w:val="0025009D"/>
    <w:rsid w:val="00251242"/>
    <w:rsid w:val="00251A11"/>
    <w:rsid w:val="00251D3B"/>
    <w:rsid w:val="00252EF9"/>
    <w:rsid w:val="00253976"/>
    <w:rsid w:val="00257906"/>
    <w:rsid w:val="002620DC"/>
    <w:rsid w:val="002659E4"/>
    <w:rsid w:val="00266461"/>
    <w:rsid w:val="00273930"/>
    <w:rsid w:val="00277377"/>
    <w:rsid w:val="00281629"/>
    <w:rsid w:val="00284197"/>
    <w:rsid w:val="00284D7E"/>
    <w:rsid w:val="002903C2"/>
    <w:rsid w:val="00295B28"/>
    <w:rsid w:val="00296ADE"/>
    <w:rsid w:val="002A2FC1"/>
    <w:rsid w:val="002A7239"/>
    <w:rsid w:val="002A7ABC"/>
    <w:rsid w:val="002B07B7"/>
    <w:rsid w:val="002B4C53"/>
    <w:rsid w:val="002B6D00"/>
    <w:rsid w:val="002B7A4A"/>
    <w:rsid w:val="002C1503"/>
    <w:rsid w:val="002C189A"/>
    <w:rsid w:val="002C1D6E"/>
    <w:rsid w:val="002C40F5"/>
    <w:rsid w:val="002C4CFC"/>
    <w:rsid w:val="002C55CA"/>
    <w:rsid w:val="002C5C92"/>
    <w:rsid w:val="002C5DB0"/>
    <w:rsid w:val="002C7888"/>
    <w:rsid w:val="002C7FD9"/>
    <w:rsid w:val="002D64CE"/>
    <w:rsid w:val="002E2528"/>
    <w:rsid w:val="002E5686"/>
    <w:rsid w:val="002F06E2"/>
    <w:rsid w:val="002F1DB4"/>
    <w:rsid w:val="002F32DA"/>
    <w:rsid w:val="00300952"/>
    <w:rsid w:val="00301888"/>
    <w:rsid w:val="0030465E"/>
    <w:rsid w:val="003061E2"/>
    <w:rsid w:val="00312862"/>
    <w:rsid w:val="00313B9F"/>
    <w:rsid w:val="0031615A"/>
    <w:rsid w:val="00320680"/>
    <w:rsid w:val="00325A6B"/>
    <w:rsid w:val="00327045"/>
    <w:rsid w:val="0034112B"/>
    <w:rsid w:val="003429D8"/>
    <w:rsid w:val="003438E5"/>
    <w:rsid w:val="003462BD"/>
    <w:rsid w:val="0034651E"/>
    <w:rsid w:val="00346896"/>
    <w:rsid w:val="00352615"/>
    <w:rsid w:val="00352A1D"/>
    <w:rsid w:val="00352B26"/>
    <w:rsid w:val="003530E2"/>
    <w:rsid w:val="003540BC"/>
    <w:rsid w:val="0036324C"/>
    <w:rsid w:val="0036703D"/>
    <w:rsid w:val="00367C8D"/>
    <w:rsid w:val="003727C0"/>
    <w:rsid w:val="0037466C"/>
    <w:rsid w:val="00377A85"/>
    <w:rsid w:val="003825B2"/>
    <w:rsid w:val="00382A5B"/>
    <w:rsid w:val="00383D33"/>
    <w:rsid w:val="00392985"/>
    <w:rsid w:val="0039600E"/>
    <w:rsid w:val="00396953"/>
    <w:rsid w:val="003974C6"/>
    <w:rsid w:val="003A625D"/>
    <w:rsid w:val="003A68CB"/>
    <w:rsid w:val="003A6E00"/>
    <w:rsid w:val="003B004B"/>
    <w:rsid w:val="003B1FCE"/>
    <w:rsid w:val="003B5119"/>
    <w:rsid w:val="003B7231"/>
    <w:rsid w:val="003C295B"/>
    <w:rsid w:val="003C401C"/>
    <w:rsid w:val="003C4C44"/>
    <w:rsid w:val="003D08EF"/>
    <w:rsid w:val="003D0D31"/>
    <w:rsid w:val="003D1A61"/>
    <w:rsid w:val="003D66F9"/>
    <w:rsid w:val="003E689E"/>
    <w:rsid w:val="003F0B0E"/>
    <w:rsid w:val="003F21F9"/>
    <w:rsid w:val="003F2E4D"/>
    <w:rsid w:val="00401951"/>
    <w:rsid w:val="00401D08"/>
    <w:rsid w:val="00411519"/>
    <w:rsid w:val="00411D1D"/>
    <w:rsid w:val="0041290C"/>
    <w:rsid w:val="004131AF"/>
    <w:rsid w:val="00425CD8"/>
    <w:rsid w:val="004278B3"/>
    <w:rsid w:val="004326DD"/>
    <w:rsid w:val="00432B8D"/>
    <w:rsid w:val="00437E6A"/>
    <w:rsid w:val="0044700B"/>
    <w:rsid w:val="00447175"/>
    <w:rsid w:val="0044773A"/>
    <w:rsid w:val="00450A26"/>
    <w:rsid w:val="0045525C"/>
    <w:rsid w:val="00456670"/>
    <w:rsid w:val="004619DE"/>
    <w:rsid w:val="00465585"/>
    <w:rsid w:val="00465C2B"/>
    <w:rsid w:val="00466E7D"/>
    <w:rsid w:val="004730B4"/>
    <w:rsid w:val="004763A6"/>
    <w:rsid w:val="00485CD8"/>
    <w:rsid w:val="00487039"/>
    <w:rsid w:val="00487351"/>
    <w:rsid w:val="00487A38"/>
    <w:rsid w:val="004948D4"/>
    <w:rsid w:val="00497A1C"/>
    <w:rsid w:val="004A1E19"/>
    <w:rsid w:val="004A2AFC"/>
    <w:rsid w:val="004A5B11"/>
    <w:rsid w:val="004A61FA"/>
    <w:rsid w:val="004A6FD2"/>
    <w:rsid w:val="004B050D"/>
    <w:rsid w:val="004B1D55"/>
    <w:rsid w:val="004B2A33"/>
    <w:rsid w:val="004B5C4E"/>
    <w:rsid w:val="004B6B4B"/>
    <w:rsid w:val="004C11F5"/>
    <w:rsid w:val="004C45A4"/>
    <w:rsid w:val="004C498D"/>
    <w:rsid w:val="004C7281"/>
    <w:rsid w:val="004D2336"/>
    <w:rsid w:val="004D2F6D"/>
    <w:rsid w:val="004D3377"/>
    <w:rsid w:val="004D3A80"/>
    <w:rsid w:val="004D7983"/>
    <w:rsid w:val="004E0B02"/>
    <w:rsid w:val="004E3086"/>
    <w:rsid w:val="004E4B21"/>
    <w:rsid w:val="004E502D"/>
    <w:rsid w:val="004E6AEA"/>
    <w:rsid w:val="004F220B"/>
    <w:rsid w:val="00500F63"/>
    <w:rsid w:val="00501673"/>
    <w:rsid w:val="005040F0"/>
    <w:rsid w:val="0050423A"/>
    <w:rsid w:val="0050435B"/>
    <w:rsid w:val="005049FA"/>
    <w:rsid w:val="00506FE4"/>
    <w:rsid w:val="00507365"/>
    <w:rsid w:val="00507544"/>
    <w:rsid w:val="00510F9F"/>
    <w:rsid w:val="005138C5"/>
    <w:rsid w:val="00513969"/>
    <w:rsid w:val="00517794"/>
    <w:rsid w:val="00524D96"/>
    <w:rsid w:val="00525129"/>
    <w:rsid w:val="0053096C"/>
    <w:rsid w:val="00530F29"/>
    <w:rsid w:val="00533AE8"/>
    <w:rsid w:val="00535645"/>
    <w:rsid w:val="005377AA"/>
    <w:rsid w:val="00541C8E"/>
    <w:rsid w:val="00545E5E"/>
    <w:rsid w:val="00551AE8"/>
    <w:rsid w:val="00555AC9"/>
    <w:rsid w:val="00564A75"/>
    <w:rsid w:val="00566B7E"/>
    <w:rsid w:val="00572DC2"/>
    <w:rsid w:val="00574DC3"/>
    <w:rsid w:val="00581EF7"/>
    <w:rsid w:val="005825F9"/>
    <w:rsid w:val="00582BE2"/>
    <w:rsid w:val="00591CB6"/>
    <w:rsid w:val="00593369"/>
    <w:rsid w:val="00596703"/>
    <w:rsid w:val="00597A80"/>
    <w:rsid w:val="00597EE5"/>
    <w:rsid w:val="005A069A"/>
    <w:rsid w:val="005A2D5C"/>
    <w:rsid w:val="005A4240"/>
    <w:rsid w:val="005A4D35"/>
    <w:rsid w:val="005B19FA"/>
    <w:rsid w:val="005C5A1C"/>
    <w:rsid w:val="005E46F9"/>
    <w:rsid w:val="005E5709"/>
    <w:rsid w:val="005F0FCA"/>
    <w:rsid w:val="005F1087"/>
    <w:rsid w:val="005F275E"/>
    <w:rsid w:val="005F27D3"/>
    <w:rsid w:val="005F368E"/>
    <w:rsid w:val="005F7C21"/>
    <w:rsid w:val="006022B6"/>
    <w:rsid w:val="0060350C"/>
    <w:rsid w:val="0060414B"/>
    <w:rsid w:val="00604E88"/>
    <w:rsid w:val="006079B6"/>
    <w:rsid w:val="00611862"/>
    <w:rsid w:val="00611AC3"/>
    <w:rsid w:val="006130DA"/>
    <w:rsid w:val="0061398E"/>
    <w:rsid w:val="0061683D"/>
    <w:rsid w:val="006205C1"/>
    <w:rsid w:val="006236E4"/>
    <w:rsid w:val="00630835"/>
    <w:rsid w:val="006352B7"/>
    <w:rsid w:val="006359BE"/>
    <w:rsid w:val="0064119E"/>
    <w:rsid w:val="00641AB9"/>
    <w:rsid w:val="00643AF9"/>
    <w:rsid w:val="00644969"/>
    <w:rsid w:val="00645FBB"/>
    <w:rsid w:val="00646D70"/>
    <w:rsid w:val="00653081"/>
    <w:rsid w:val="0065438E"/>
    <w:rsid w:val="006605B7"/>
    <w:rsid w:val="00661DB1"/>
    <w:rsid w:val="00661FD0"/>
    <w:rsid w:val="00665409"/>
    <w:rsid w:val="006723D7"/>
    <w:rsid w:val="00674005"/>
    <w:rsid w:val="006755DA"/>
    <w:rsid w:val="00676222"/>
    <w:rsid w:val="00676E79"/>
    <w:rsid w:val="00677C31"/>
    <w:rsid w:val="0068586E"/>
    <w:rsid w:val="006879C6"/>
    <w:rsid w:val="006A06C5"/>
    <w:rsid w:val="006A30CE"/>
    <w:rsid w:val="006A40B2"/>
    <w:rsid w:val="006A5CEB"/>
    <w:rsid w:val="006A5E86"/>
    <w:rsid w:val="006A6F5E"/>
    <w:rsid w:val="006B2BF9"/>
    <w:rsid w:val="006C00C0"/>
    <w:rsid w:val="006C3A9C"/>
    <w:rsid w:val="006D2B75"/>
    <w:rsid w:val="006D31D4"/>
    <w:rsid w:val="006D4221"/>
    <w:rsid w:val="006E104E"/>
    <w:rsid w:val="006E646A"/>
    <w:rsid w:val="006E68FC"/>
    <w:rsid w:val="007023D2"/>
    <w:rsid w:val="00702D6E"/>
    <w:rsid w:val="00705AB4"/>
    <w:rsid w:val="00707DD7"/>
    <w:rsid w:val="00714C13"/>
    <w:rsid w:val="00723606"/>
    <w:rsid w:val="00732C32"/>
    <w:rsid w:val="00743871"/>
    <w:rsid w:val="00746B55"/>
    <w:rsid w:val="00752504"/>
    <w:rsid w:val="0075274B"/>
    <w:rsid w:val="00756EA7"/>
    <w:rsid w:val="007604F2"/>
    <w:rsid w:val="007625A1"/>
    <w:rsid w:val="00765061"/>
    <w:rsid w:val="007662B6"/>
    <w:rsid w:val="00767233"/>
    <w:rsid w:val="00771540"/>
    <w:rsid w:val="0077399B"/>
    <w:rsid w:val="00780E63"/>
    <w:rsid w:val="007816AD"/>
    <w:rsid w:val="00781C42"/>
    <w:rsid w:val="007821B0"/>
    <w:rsid w:val="007823BB"/>
    <w:rsid w:val="00784138"/>
    <w:rsid w:val="0078683F"/>
    <w:rsid w:val="00790186"/>
    <w:rsid w:val="00792BCB"/>
    <w:rsid w:val="00794C77"/>
    <w:rsid w:val="0079606A"/>
    <w:rsid w:val="0079650C"/>
    <w:rsid w:val="007968C0"/>
    <w:rsid w:val="007A1940"/>
    <w:rsid w:val="007A240B"/>
    <w:rsid w:val="007A444A"/>
    <w:rsid w:val="007A476D"/>
    <w:rsid w:val="007B2C5E"/>
    <w:rsid w:val="007B301C"/>
    <w:rsid w:val="007B3A5F"/>
    <w:rsid w:val="007B4E01"/>
    <w:rsid w:val="007B6068"/>
    <w:rsid w:val="007C4349"/>
    <w:rsid w:val="007C4B43"/>
    <w:rsid w:val="007C5EBF"/>
    <w:rsid w:val="007D2111"/>
    <w:rsid w:val="007D23D6"/>
    <w:rsid w:val="007E184D"/>
    <w:rsid w:val="007E1B1A"/>
    <w:rsid w:val="007E2592"/>
    <w:rsid w:val="007E4FDB"/>
    <w:rsid w:val="007E752F"/>
    <w:rsid w:val="007F1F10"/>
    <w:rsid w:val="007F2D30"/>
    <w:rsid w:val="007F37E7"/>
    <w:rsid w:val="007F380D"/>
    <w:rsid w:val="007F51AC"/>
    <w:rsid w:val="007F791B"/>
    <w:rsid w:val="00801DDD"/>
    <w:rsid w:val="008033DE"/>
    <w:rsid w:val="00806050"/>
    <w:rsid w:val="00806236"/>
    <w:rsid w:val="0081010F"/>
    <w:rsid w:val="008156D8"/>
    <w:rsid w:val="00822C1A"/>
    <w:rsid w:val="00826037"/>
    <w:rsid w:val="00831800"/>
    <w:rsid w:val="0083263D"/>
    <w:rsid w:val="008423C6"/>
    <w:rsid w:val="008435E3"/>
    <w:rsid w:val="00843722"/>
    <w:rsid w:val="00847C4A"/>
    <w:rsid w:val="008545A5"/>
    <w:rsid w:val="00855238"/>
    <w:rsid w:val="00861AA9"/>
    <w:rsid w:val="008623F3"/>
    <w:rsid w:val="00864557"/>
    <w:rsid w:val="00864853"/>
    <w:rsid w:val="0086697E"/>
    <w:rsid w:val="00871B0E"/>
    <w:rsid w:val="008752AC"/>
    <w:rsid w:val="0088180C"/>
    <w:rsid w:val="0088228E"/>
    <w:rsid w:val="00882ABA"/>
    <w:rsid w:val="00883E71"/>
    <w:rsid w:val="00886095"/>
    <w:rsid w:val="0088772F"/>
    <w:rsid w:val="008906BA"/>
    <w:rsid w:val="00891FCA"/>
    <w:rsid w:val="008927A0"/>
    <w:rsid w:val="00894CAD"/>
    <w:rsid w:val="00895EAA"/>
    <w:rsid w:val="00896092"/>
    <w:rsid w:val="008A0E5B"/>
    <w:rsid w:val="008A3B6F"/>
    <w:rsid w:val="008B4806"/>
    <w:rsid w:val="008C2B98"/>
    <w:rsid w:val="008C537D"/>
    <w:rsid w:val="008D0DC8"/>
    <w:rsid w:val="008D0E37"/>
    <w:rsid w:val="008D138A"/>
    <w:rsid w:val="008E0547"/>
    <w:rsid w:val="008E072C"/>
    <w:rsid w:val="008E0EEA"/>
    <w:rsid w:val="008E5494"/>
    <w:rsid w:val="008E5F91"/>
    <w:rsid w:val="008E75D9"/>
    <w:rsid w:val="008F12A2"/>
    <w:rsid w:val="008F18D4"/>
    <w:rsid w:val="008F2990"/>
    <w:rsid w:val="008F3107"/>
    <w:rsid w:val="008F79A6"/>
    <w:rsid w:val="009003D2"/>
    <w:rsid w:val="009116B2"/>
    <w:rsid w:val="00911BB3"/>
    <w:rsid w:val="00912440"/>
    <w:rsid w:val="009153C3"/>
    <w:rsid w:val="009222E7"/>
    <w:rsid w:val="009242D5"/>
    <w:rsid w:val="009255F6"/>
    <w:rsid w:val="00926C36"/>
    <w:rsid w:val="00933A29"/>
    <w:rsid w:val="00940FE5"/>
    <w:rsid w:val="009417A4"/>
    <w:rsid w:val="009469C7"/>
    <w:rsid w:val="00954479"/>
    <w:rsid w:val="00963ADB"/>
    <w:rsid w:val="00970474"/>
    <w:rsid w:val="009709B1"/>
    <w:rsid w:val="009714EF"/>
    <w:rsid w:val="00972511"/>
    <w:rsid w:val="009727C7"/>
    <w:rsid w:val="00974BA5"/>
    <w:rsid w:val="00975EE9"/>
    <w:rsid w:val="00976926"/>
    <w:rsid w:val="0098065A"/>
    <w:rsid w:val="00990C26"/>
    <w:rsid w:val="009A2B0A"/>
    <w:rsid w:val="009A3998"/>
    <w:rsid w:val="009A7C8B"/>
    <w:rsid w:val="009B2438"/>
    <w:rsid w:val="009B284A"/>
    <w:rsid w:val="009B5376"/>
    <w:rsid w:val="009B5946"/>
    <w:rsid w:val="009D0DFA"/>
    <w:rsid w:val="009D1F3F"/>
    <w:rsid w:val="009D355F"/>
    <w:rsid w:val="009D44D1"/>
    <w:rsid w:val="009D6A11"/>
    <w:rsid w:val="009D71D4"/>
    <w:rsid w:val="009D7482"/>
    <w:rsid w:val="009D7761"/>
    <w:rsid w:val="009D7B4C"/>
    <w:rsid w:val="009E0105"/>
    <w:rsid w:val="009F1145"/>
    <w:rsid w:val="00A01BB3"/>
    <w:rsid w:val="00A0381A"/>
    <w:rsid w:val="00A04DA3"/>
    <w:rsid w:val="00A07FB8"/>
    <w:rsid w:val="00A10195"/>
    <w:rsid w:val="00A13A34"/>
    <w:rsid w:val="00A17039"/>
    <w:rsid w:val="00A177A6"/>
    <w:rsid w:val="00A20515"/>
    <w:rsid w:val="00A22504"/>
    <w:rsid w:val="00A23388"/>
    <w:rsid w:val="00A25AAE"/>
    <w:rsid w:val="00A309EB"/>
    <w:rsid w:val="00A30F16"/>
    <w:rsid w:val="00A31041"/>
    <w:rsid w:val="00A31C26"/>
    <w:rsid w:val="00A32BFA"/>
    <w:rsid w:val="00A36E3F"/>
    <w:rsid w:val="00A47CC7"/>
    <w:rsid w:val="00A50B1F"/>
    <w:rsid w:val="00A5129E"/>
    <w:rsid w:val="00A51BD5"/>
    <w:rsid w:val="00A53726"/>
    <w:rsid w:val="00A53D20"/>
    <w:rsid w:val="00A555D3"/>
    <w:rsid w:val="00A558AE"/>
    <w:rsid w:val="00A57659"/>
    <w:rsid w:val="00A63872"/>
    <w:rsid w:val="00A7095E"/>
    <w:rsid w:val="00A74FAD"/>
    <w:rsid w:val="00A778F6"/>
    <w:rsid w:val="00A84FAF"/>
    <w:rsid w:val="00A91677"/>
    <w:rsid w:val="00A926EB"/>
    <w:rsid w:val="00A939DC"/>
    <w:rsid w:val="00A94B3E"/>
    <w:rsid w:val="00A97765"/>
    <w:rsid w:val="00A97DB0"/>
    <w:rsid w:val="00AA1A10"/>
    <w:rsid w:val="00AA333E"/>
    <w:rsid w:val="00AA35D5"/>
    <w:rsid w:val="00AA4D61"/>
    <w:rsid w:val="00AB0A30"/>
    <w:rsid w:val="00AB392D"/>
    <w:rsid w:val="00AB3E57"/>
    <w:rsid w:val="00AB4EEF"/>
    <w:rsid w:val="00AB791C"/>
    <w:rsid w:val="00AC072B"/>
    <w:rsid w:val="00AC094A"/>
    <w:rsid w:val="00AC13D1"/>
    <w:rsid w:val="00AC310B"/>
    <w:rsid w:val="00AC53F0"/>
    <w:rsid w:val="00AD09AB"/>
    <w:rsid w:val="00AD2E1F"/>
    <w:rsid w:val="00AD3A74"/>
    <w:rsid w:val="00AD59EE"/>
    <w:rsid w:val="00AE0DFF"/>
    <w:rsid w:val="00AE1072"/>
    <w:rsid w:val="00AE26FA"/>
    <w:rsid w:val="00AE5173"/>
    <w:rsid w:val="00AE52F3"/>
    <w:rsid w:val="00AE5A77"/>
    <w:rsid w:val="00AE5DE1"/>
    <w:rsid w:val="00AF2133"/>
    <w:rsid w:val="00AF308B"/>
    <w:rsid w:val="00AF3878"/>
    <w:rsid w:val="00AF4F18"/>
    <w:rsid w:val="00AF7076"/>
    <w:rsid w:val="00AF7FF2"/>
    <w:rsid w:val="00B0344A"/>
    <w:rsid w:val="00B0476B"/>
    <w:rsid w:val="00B05F50"/>
    <w:rsid w:val="00B074B7"/>
    <w:rsid w:val="00B10DFE"/>
    <w:rsid w:val="00B11AE8"/>
    <w:rsid w:val="00B128BB"/>
    <w:rsid w:val="00B166EB"/>
    <w:rsid w:val="00B25A48"/>
    <w:rsid w:val="00B2773C"/>
    <w:rsid w:val="00B33893"/>
    <w:rsid w:val="00B3504C"/>
    <w:rsid w:val="00B42828"/>
    <w:rsid w:val="00B45845"/>
    <w:rsid w:val="00B47757"/>
    <w:rsid w:val="00B556CF"/>
    <w:rsid w:val="00B62024"/>
    <w:rsid w:val="00B63DF4"/>
    <w:rsid w:val="00B650D5"/>
    <w:rsid w:val="00B6512C"/>
    <w:rsid w:val="00B7587D"/>
    <w:rsid w:val="00B759C5"/>
    <w:rsid w:val="00B81921"/>
    <w:rsid w:val="00B8628A"/>
    <w:rsid w:val="00B92816"/>
    <w:rsid w:val="00B930A0"/>
    <w:rsid w:val="00B94A1B"/>
    <w:rsid w:val="00B97889"/>
    <w:rsid w:val="00BA0F44"/>
    <w:rsid w:val="00BA43F3"/>
    <w:rsid w:val="00BA56DD"/>
    <w:rsid w:val="00BA5F34"/>
    <w:rsid w:val="00BB512F"/>
    <w:rsid w:val="00BC13F9"/>
    <w:rsid w:val="00BC2D54"/>
    <w:rsid w:val="00BC769F"/>
    <w:rsid w:val="00BD235D"/>
    <w:rsid w:val="00BE012E"/>
    <w:rsid w:val="00BE0411"/>
    <w:rsid w:val="00BE1FC2"/>
    <w:rsid w:val="00BE2E79"/>
    <w:rsid w:val="00BE410A"/>
    <w:rsid w:val="00BE6AB2"/>
    <w:rsid w:val="00BE71E7"/>
    <w:rsid w:val="00BF2802"/>
    <w:rsid w:val="00C00CB0"/>
    <w:rsid w:val="00C01E4D"/>
    <w:rsid w:val="00C0641E"/>
    <w:rsid w:val="00C10903"/>
    <w:rsid w:val="00C11248"/>
    <w:rsid w:val="00C13DE4"/>
    <w:rsid w:val="00C16D16"/>
    <w:rsid w:val="00C17310"/>
    <w:rsid w:val="00C20DE2"/>
    <w:rsid w:val="00C24087"/>
    <w:rsid w:val="00C25E76"/>
    <w:rsid w:val="00C274E3"/>
    <w:rsid w:val="00C33AD0"/>
    <w:rsid w:val="00C35B61"/>
    <w:rsid w:val="00C372D6"/>
    <w:rsid w:val="00C4062E"/>
    <w:rsid w:val="00C41B54"/>
    <w:rsid w:val="00C44195"/>
    <w:rsid w:val="00C476B0"/>
    <w:rsid w:val="00C51872"/>
    <w:rsid w:val="00C53A20"/>
    <w:rsid w:val="00C568E7"/>
    <w:rsid w:val="00C62513"/>
    <w:rsid w:val="00C6257F"/>
    <w:rsid w:val="00C62DD3"/>
    <w:rsid w:val="00C710F2"/>
    <w:rsid w:val="00C7259E"/>
    <w:rsid w:val="00C73E4E"/>
    <w:rsid w:val="00C801F1"/>
    <w:rsid w:val="00C84D91"/>
    <w:rsid w:val="00C934A8"/>
    <w:rsid w:val="00CA21EF"/>
    <w:rsid w:val="00CA2B13"/>
    <w:rsid w:val="00CA2BCA"/>
    <w:rsid w:val="00CA71B6"/>
    <w:rsid w:val="00CB245E"/>
    <w:rsid w:val="00CB3FA5"/>
    <w:rsid w:val="00CB515F"/>
    <w:rsid w:val="00CB556C"/>
    <w:rsid w:val="00CC7268"/>
    <w:rsid w:val="00CC7375"/>
    <w:rsid w:val="00CD31F9"/>
    <w:rsid w:val="00CD515A"/>
    <w:rsid w:val="00CD51FA"/>
    <w:rsid w:val="00CD5468"/>
    <w:rsid w:val="00CD69D6"/>
    <w:rsid w:val="00CF0BD2"/>
    <w:rsid w:val="00D016AB"/>
    <w:rsid w:val="00D03A67"/>
    <w:rsid w:val="00D04281"/>
    <w:rsid w:val="00D101C1"/>
    <w:rsid w:val="00D15212"/>
    <w:rsid w:val="00D15769"/>
    <w:rsid w:val="00D20495"/>
    <w:rsid w:val="00D205BC"/>
    <w:rsid w:val="00D23E9F"/>
    <w:rsid w:val="00D26C93"/>
    <w:rsid w:val="00D32AB2"/>
    <w:rsid w:val="00D41108"/>
    <w:rsid w:val="00D44476"/>
    <w:rsid w:val="00D44BDA"/>
    <w:rsid w:val="00D456C0"/>
    <w:rsid w:val="00D46E5A"/>
    <w:rsid w:val="00D46E99"/>
    <w:rsid w:val="00D51524"/>
    <w:rsid w:val="00D518D0"/>
    <w:rsid w:val="00D57143"/>
    <w:rsid w:val="00D65A57"/>
    <w:rsid w:val="00D7632E"/>
    <w:rsid w:val="00D801A5"/>
    <w:rsid w:val="00D80590"/>
    <w:rsid w:val="00D815C3"/>
    <w:rsid w:val="00D907FA"/>
    <w:rsid w:val="00D93C68"/>
    <w:rsid w:val="00DA7765"/>
    <w:rsid w:val="00DA7E0C"/>
    <w:rsid w:val="00DB11BF"/>
    <w:rsid w:val="00DB2FE4"/>
    <w:rsid w:val="00DB578B"/>
    <w:rsid w:val="00DB58B2"/>
    <w:rsid w:val="00DC3222"/>
    <w:rsid w:val="00DC3A3A"/>
    <w:rsid w:val="00DC6930"/>
    <w:rsid w:val="00DC6F6D"/>
    <w:rsid w:val="00DD3815"/>
    <w:rsid w:val="00DD4951"/>
    <w:rsid w:val="00DD5C28"/>
    <w:rsid w:val="00DD7AD2"/>
    <w:rsid w:val="00DE15C6"/>
    <w:rsid w:val="00DE3BAA"/>
    <w:rsid w:val="00DF49AE"/>
    <w:rsid w:val="00E03154"/>
    <w:rsid w:val="00E10958"/>
    <w:rsid w:val="00E16E66"/>
    <w:rsid w:val="00E21DA9"/>
    <w:rsid w:val="00E24C5E"/>
    <w:rsid w:val="00E25466"/>
    <w:rsid w:val="00E26312"/>
    <w:rsid w:val="00E268B1"/>
    <w:rsid w:val="00E310CB"/>
    <w:rsid w:val="00E313F3"/>
    <w:rsid w:val="00E314F7"/>
    <w:rsid w:val="00E37053"/>
    <w:rsid w:val="00E459CA"/>
    <w:rsid w:val="00E50288"/>
    <w:rsid w:val="00E51508"/>
    <w:rsid w:val="00E60CF5"/>
    <w:rsid w:val="00E624AD"/>
    <w:rsid w:val="00E71FF4"/>
    <w:rsid w:val="00E7214D"/>
    <w:rsid w:val="00E72208"/>
    <w:rsid w:val="00E74A90"/>
    <w:rsid w:val="00E75C81"/>
    <w:rsid w:val="00E77941"/>
    <w:rsid w:val="00E83F5F"/>
    <w:rsid w:val="00E8477B"/>
    <w:rsid w:val="00E84FB7"/>
    <w:rsid w:val="00E90514"/>
    <w:rsid w:val="00E90CEB"/>
    <w:rsid w:val="00E910C5"/>
    <w:rsid w:val="00E914F2"/>
    <w:rsid w:val="00E9225E"/>
    <w:rsid w:val="00E96925"/>
    <w:rsid w:val="00E97DF4"/>
    <w:rsid w:val="00EA06EB"/>
    <w:rsid w:val="00EA0C90"/>
    <w:rsid w:val="00EA3A30"/>
    <w:rsid w:val="00EB04B4"/>
    <w:rsid w:val="00EB08AB"/>
    <w:rsid w:val="00EB2B38"/>
    <w:rsid w:val="00EB37CB"/>
    <w:rsid w:val="00EB68B4"/>
    <w:rsid w:val="00EB6C9E"/>
    <w:rsid w:val="00EB75AC"/>
    <w:rsid w:val="00EC1685"/>
    <w:rsid w:val="00EC1C09"/>
    <w:rsid w:val="00EC1EB1"/>
    <w:rsid w:val="00EC5D40"/>
    <w:rsid w:val="00EC5FFA"/>
    <w:rsid w:val="00EC768C"/>
    <w:rsid w:val="00EC780E"/>
    <w:rsid w:val="00ED06BE"/>
    <w:rsid w:val="00ED0C19"/>
    <w:rsid w:val="00ED16E5"/>
    <w:rsid w:val="00ED6CDC"/>
    <w:rsid w:val="00EF31C9"/>
    <w:rsid w:val="00EF46FD"/>
    <w:rsid w:val="00F02045"/>
    <w:rsid w:val="00F045DE"/>
    <w:rsid w:val="00F05035"/>
    <w:rsid w:val="00F0628F"/>
    <w:rsid w:val="00F14FFA"/>
    <w:rsid w:val="00F16299"/>
    <w:rsid w:val="00F20305"/>
    <w:rsid w:val="00F20A9A"/>
    <w:rsid w:val="00F21ED3"/>
    <w:rsid w:val="00F21FE5"/>
    <w:rsid w:val="00F23525"/>
    <w:rsid w:val="00F23800"/>
    <w:rsid w:val="00F310B9"/>
    <w:rsid w:val="00F32EEF"/>
    <w:rsid w:val="00F3349A"/>
    <w:rsid w:val="00F41CC5"/>
    <w:rsid w:val="00F51035"/>
    <w:rsid w:val="00F568DA"/>
    <w:rsid w:val="00F56B59"/>
    <w:rsid w:val="00F573BA"/>
    <w:rsid w:val="00F5763D"/>
    <w:rsid w:val="00F61489"/>
    <w:rsid w:val="00F63651"/>
    <w:rsid w:val="00F65B4A"/>
    <w:rsid w:val="00F65F9F"/>
    <w:rsid w:val="00F67A44"/>
    <w:rsid w:val="00F75A9F"/>
    <w:rsid w:val="00F80D2D"/>
    <w:rsid w:val="00F82346"/>
    <w:rsid w:val="00F825F9"/>
    <w:rsid w:val="00F908AB"/>
    <w:rsid w:val="00F94910"/>
    <w:rsid w:val="00FA41A9"/>
    <w:rsid w:val="00FA4F01"/>
    <w:rsid w:val="00FA7E9B"/>
    <w:rsid w:val="00FB19A3"/>
    <w:rsid w:val="00FC7701"/>
    <w:rsid w:val="00FD0203"/>
    <w:rsid w:val="00FD12D1"/>
    <w:rsid w:val="00FD34CE"/>
    <w:rsid w:val="00FD49D9"/>
    <w:rsid w:val="00FD7FDA"/>
    <w:rsid w:val="00FE4C46"/>
    <w:rsid w:val="00FE7166"/>
    <w:rsid w:val="00FE7DE8"/>
    <w:rsid w:val="00FF384E"/>
    <w:rsid w:val="00FF3D6C"/>
    <w:rsid w:val="00FF4D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169348"/>
  <w15:docId w15:val="{69D3D325-50DD-D04E-B298-8C6D97EBE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EAA"/>
    <w:pPr>
      <w:autoSpaceDN/>
      <w:spacing w:after="0"/>
      <w:textAlignment w:val="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hAnsi="Calibri Light"/>
      <w:color w:val="2F5496"/>
      <w:sz w:val="26"/>
      <w:szCs w:val="26"/>
    </w:rPr>
  </w:style>
  <w:style w:type="paragraph" w:styleId="Heading3">
    <w:name w:val="heading 3"/>
    <w:basedOn w:val="Normal"/>
    <w:next w:val="Normal"/>
    <w:uiPriority w:val="9"/>
    <w:unhideWhenUsed/>
    <w:qFormat/>
    <w:pPr>
      <w:keepNext/>
      <w:keepLines/>
      <w:spacing w:before="40"/>
      <w:outlineLvl w:val="2"/>
    </w:pPr>
    <w:rPr>
      <w:rFonts w:ascii="Calibri Light" w:hAnsi="Calibri Light"/>
      <w:color w:val="1F3763"/>
    </w:rPr>
  </w:style>
  <w:style w:type="paragraph" w:styleId="Heading4">
    <w:name w:val="heading 4"/>
    <w:basedOn w:val="Normal"/>
    <w:next w:val="Normal"/>
    <w:link w:val="Heading4Char"/>
    <w:uiPriority w:val="9"/>
    <w:unhideWhenUsed/>
    <w:qFormat/>
    <w:rsid w:val="00F65F9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40"/>
      <w:outlineLvl w:val="4"/>
    </w:pPr>
    <w:rPr>
      <w:rFonts w:ascii="Calibri Light" w:hAnsi="Calibri Light"/>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pPr>
      <w:ind w:left="720"/>
    </w:pPr>
  </w:style>
  <w:style w:type="paragraph" w:styleId="Header">
    <w:name w:val="header"/>
    <w:basedOn w:val="Normal"/>
    <w:pPr>
      <w:tabs>
        <w:tab w:val="center" w:pos="4819"/>
        <w:tab w:val="right" w:pos="9638"/>
      </w:tabs>
    </w:pPr>
  </w:style>
  <w:style w:type="character" w:customStyle="1" w:styleId="HeaderChar">
    <w:name w:val="Header Char"/>
    <w:basedOn w:val="DefaultParagraphFont"/>
  </w:style>
  <w:style w:type="paragraph" w:styleId="Footer">
    <w:name w:val="footer"/>
    <w:basedOn w:val="Normal"/>
    <w:pPr>
      <w:tabs>
        <w:tab w:val="center" w:pos="4819"/>
        <w:tab w:val="right" w:pos="9638"/>
      </w:tabs>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eading3Char">
    <w:name w:val="Heading 3 Char"/>
    <w:basedOn w:val="DefaultParagraphFont"/>
    <w:uiPriority w:val="9"/>
    <w:rPr>
      <w:rFonts w:ascii="Calibri Light" w:eastAsia="Times New Roman" w:hAnsi="Calibri Light" w:cs="Times New Roman"/>
      <w:color w:val="1F3763"/>
      <w:sz w:val="24"/>
      <w:szCs w:val="24"/>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pPr>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uiPriority w:val="9"/>
    <w:rPr>
      <w:rFonts w:ascii="Calibri Light" w:eastAsia="Times New Roman" w:hAnsi="Calibri Light" w:cs="Times New Roman"/>
      <w:color w:val="2F5496"/>
      <w:sz w:val="26"/>
      <w:szCs w:val="26"/>
    </w:rPr>
  </w:style>
  <w:style w:type="paragraph" w:styleId="TOCHeading">
    <w:name w:val="TOC Heading"/>
    <w:basedOn w:val="Heading1"/>
    <w:next w:val="Normal"/>
  </w:style>
  <w:style w:type="paragraph" w:styleId="TOC3">
    <w:name w:val="toc 3"/>
    <w:basedOn w:val="Normal"/>
    <w:next w:val="Normal"/>
    <w:autoRedefine/>
    <w:pPr>
      <w:spacing w:after="100"/>
      <w:ind w:left="440"/>
    </w:pPr>
  </w:style>
  <w:style w:type="paragraph" w:styleId="TOC2">
    <w:name w:val="toc 2"/>
    <w:basedOn w:val="Normal"/>
    <w:next w:val="Normal"/>
    <w:autoRedefine/>
    <w:pPr>
      <w:spacing w:after="100"/>
      <w:ind w:left="220"/>
    </w:pPr>
  </w:style>
  <w:style w:type="paragraph" w:styleId="TOC1">
    <w:name w:val="toc 1"/>
    <w:basedOn w:val="Normal"/>
    <w:next w:val="Normal"/>
    <w:autoRedefine/>
    <w:rsid w:val="00296ADE"/>
    <w:pPr>
      <w:tabs>
        <w:tab w:val="right" w:leader="dot" w:pos="8778"/>
      </w:tabs>
      <w:spacing w:after="100" w:line="480" w:lineRule="auto"/>
    </w:pPr>
    <w:rPr>
      <w:rFonts w:ascii="Arial Narrow" w:hAnsi="Arial Narrow"/>
      <w:b/>
      <w:bCs/>
      <w:color w:val="000000" w:themeColor="text1"/>
    </w:rPr>
  </w:style>
  <w:style w:type="character" w:styleId="Emphasis">
    <w:name w:val="Emphasis"/>
    <w:basedOn w:val="DefaultParagraphFont"/>
    <w:uiPriority w:val="20"/>
    <w:qFormat/>
    <w:rPr>
      <w:i/>
      <w:iCs/>
    </w:rPr>
  </w:style>
  <w:style w:type="character" w:styleId="UnresolvedMention">
    <w:name w:val="Unresolved Mention"/>
    <w:basedOn w:val="DefaultParagraphFont"/>
    <w:rPr>
      <w:color w:val="605E5C"/>
      <w:shd w:val="clear" w:color="auto" w:fill="E1DFDD"/>
    </w:rPr>
  </w:style>
  <w:style w:type="character" w:customStyle="1" w:styleId="contribdegrees">
    <w:name w:val="contribdegrees"/>
    <w:basedOn w:val="DefaultParagraphFont"/>
  </w:style>
  <w:style w:type="paragraph" w:customStyle="1" w:styleId="Default">
    <w:name w:val="Default"/>
    <w:pPr>
      <w:autoSpaceDE w:val="0"/>
      <w:spacing w:after="0"/>
      <w:textAlignment w:val="auto"/>
    </w:pPr>
    <w:rPr>
      <w:rFonts w:cs="Calibri"/>
      <w:color w:val="000000"/>
      <w:sz w:val="24"/>
      <w:szCs w:val="24"/>
    </w:rPr>
  </w:style>
  <w:style w:type="paragraph" w:customStyle="1" w:styleId="comp">
    <w:name w:val="comp"/>
    <w:basedOn w:val="Normal"/>
    <w:pPr>
      <w:spacing w:before="100" w:after="100"/>
    </w:pPr>
  </w:style>
  <w:style w:type="character" w:customStyle="1" w:styleId="mntl-inline-citation">
    <w:name w:val="mntl-inline-citation"/>
    <w:basedOn w:val="DefaultParagraphFont"/>
  </w:style>
  <w:style w:type="character" w:customStyle="1" w:styleId="sr-only">
    <w:name w:val="sr-only"/>
    <w:basedOn w:val="DefaultParagraphFont"/>
  </w:style>
  <w:style w:type="character" w:customStyle="1" w:styleId="ng-binding">
    <w:name w:val="ng-binding"/>
    <w:basedOn w:val="DefaultParagraphFont"/>
  </w:style>
  <w:style w:type="character" w:customStyle="1" w:styleId="last-name">
    <w:name w:val="last-name"/>
    <w:basedOn w:val="DefaultParagraphFont"/>
  </w:style>
  <w:style w:type="paragraph" w:customStyle="1" w:styleId="padding-0">
    <w:name w:val="padding-0"/>
    <w:basedOn w:val="Normal"/>
    <w:pPr>
      <w:spacing w:before="100" w:after="100"/>
    </w:pPr>
  </w:style>
  <w:style w:type="paragraph" w:customStyle="1" w:styleId="justifytxt">
    <w:name w:val="justify_txt"/>
    <w:basedOn w:val="Normal"/>
    <w:pPr>
      <w:spacing w:before="100" w:after="100"/>
    </w:pPr>
  </w:style>
  <w:style w:type="paragraph" w:customStyle="1" w:styleId="padding-3">
    <w:name w:val="padding-3"/>
    <w:basedOn w:val="Normal"/>
    <w:pPr>
      <w:spacing w:before="100" w:after="100"/>
    </w:p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screen-reader-text">
    <w:name w:val="screen-reader-text"/>
    <w:basedOn w:val="DefaultParagraphFont"/>
  </w:style>
  <w:style w:type="character" w:customStyle="1" w:styleId="ast-left-arrow">
    <w:name w:val="ast-left-arrow"/>
    <w:basedOn w:val="DefaultParagraphFont"/>
  </w:style>
  <w:style w:type="character" w:customStyle="1" w:styleId="ast-right-arrow">
    <w:name w:val="ast-right-arrow"/>
    <w:basedOn w:val="DefaultParagraphFont"/>
  </w:style>
  <w:style w:type="paragraph" w:customStyle="1" w:styleId="comment">
    <w:name w:val="comment"/>
    <w:basedOn w:val="Normal"/>
    <w:pPr>
      <w:spacing w:before="100" w:after="100"/>
    </w:pPr>
  </w:style>
  <w:style w:type="character" w:styleId="HTMLCite">
    <w:name w:val="HTML Cite"/>
    <w:basedOn w:val="DefaultParagraphFont"/>
    <w:rPr>
      <w:i/>
      <w:iCs/>
    </w:rPr>
  </w:style>
  <w:style w:type="character" w:customStyle="1" w:styleId="timendate">
    <w:name w:val="timendate"/>
    <w:basedOn w:val="DefaultParagraphFont"/>
  </w:style>
  <w:style w:type="character" w:customStyle="1" w:styleId="ast-reply-link">
    <w:name w:val="ast-reply-link"/>
    <w:basedOn w:val="DefaultParagraphFont"/>
  </w:style>
  <w:style w:type="paragraph" w:styleId="z-TopofForm">
    <w:name w:val="HTML Top of Form"/>
    <w:basedOn w:val="Normal"/>
    <w:next w:val="Normal"/>
    <w:uiPriority w:val="99"/>
    <w:pPr>
      <w:pBdr>
        <w:bottom w:val="single" w:sz="6" w:space="1" w:color="000000"/>
      </w:pBdr>
      <w:jc w:val="center"/>
    </w:pPr>
    <w:rPr>
      <w:rFonts w:ascii="Arial" w:hAnsi="Arial" w:cs="Arial"/>
      <w:vanish/>
      <w:sz w:val="16"/>
      <w:szCs w:val="16"/>
    </w:rPr>
  </w:style>
  <w:style w:type="character" w:customStyle="1" w:styleId="z-TopofFormChar">
    <w:name w:val="z-Top of Form Char"/>
    <w:basedOn w:val="DefaultParagraphFont"/>
    <w:uiPriority w:val="99"/>
    <w:rPr>
      <w:rFonts w:ascii="Arial" w:eastAsia="Times New Roman" w:hAnsi="Arial" w:cs="Arial"/>
      <w:vanish/>
      <w:sz w:val="16"/>
      <w:szCs w:val="16"/>
      <w:lang w:eastAsia="en-GB"/>
    </w:rPr>
  </w:style>
  <w:style w:type="paragraph" w:customStyle="1" w:styleId="comment-notes">
    <w:name w:val="comment-notes"/>
    <w:basedOn w:val="Normal"/>
    <w:pPr>
      <w:spacing w:before="100" w:after="100"/>
    </w:pPr>
  </w:style>
  <w:style w:type="character" w:customStyle="1" w:styleId="required">
    <w:name w:val="required"/>
    <w:basedOn w:val="DefaultParagraphFont"/>
  </w:style>
  <w:style w:type="paragraph" w:customStyle="1" w:styleId="comment-form-author">
    <w:name w:val="comment-form-author"/>
    <w:basedOn w:val="Normal"/>
    <w:pPr>
      <w:spacing w:before="100" w:after="100"/>
    </w:pPr>
  </w:style>
  <w:style w:type="paragraph" w:customStyle="1" w:styleId="comment-form-email">
    <w:name w:val="comment-form-email"/>
    <w:basedOn w:val="Normal"/>
    <w:pPr>
      <w:spacing w:before="100" w:after="100"/>
    </w:pPr>
  </w:style>
  <w:style w:type="paragraph" w:customStyle="1" w:styleId="comment-form-url">
    <w:name w:val="comment-form-url"/>
    <w:basedOn w:val="Normal"/>
    <w:pPr>
      <w:spacing w:before="100" w:after="100"/>
    </w:pPr>
  </w:style>
  <w:style w:type="paragraph" w:customStyle="1" w:styleId="form-submit">
    <w:name w:val="form-submit"/>
    <w:basedOn w:val="Normal"/>
    <w:pPr>
      <w:spacing w:before="100" w:after="100"/>
    </w:pPr>
  </w:style>
  <w:style w:type="paragraph" w:styleId="z-BottomofForm">
    <w:name w:val="HTML Bottom of Form"/>
    <w:basedOn w:val="Normal"/>
    <w:next w:val="Normal"/>
    <w:uiPriority w:val="99"/>
    <w:pPr>
      <w:pBdr>
        <w:top w:val="single" w:sz="6" w:space="1" w:color="000000"/>
      </w:pBdr>
      <w:jc w:val="center"/>
    </w:pPr>
    <w:rPr>
      <w:rFonts w:ascii="Arial" w:hAnsi="Arial" w:cs="Arial"/>
      <w:vanish/>
      <w:sz w:val="16"/>
      <w:szCs w:val="16"/>
    </w:rPr>
  </w:style>
  <w:style w:type="character" w:customStyle="1" w:styleId="z-BottomofFormChar">
    <w:name w:val="z-Bottom of Form Char"/>
    <w:basedOn w:val="DefaultParagraphFont"/>
    <w:uiPriority w:val="99"/>
    <w:rPr>
      <w:rFonts w:ascii="Arial" w:eastAsia="Times New Roman" w:hAnsi="Arial" w:cs="Arial"/>
      <w:vanish/>
      <w:sz w:val="16"/>
      <w:szCs w:val="16"/>
      <w:lang w:eastAsia="en-GB"/>
    </w:rPr>
  </w:style>
  <w:style w:type="character" w:customStyle="1" w:styleId="asterisk">
    <w:name w:val="asterisk"/>
    <w:basedOn w:val="DefaultParagraphFont"/>
  </w:style>
  <w:style w:type="character" w:customStyle="1" w:styleId="ast-footer-site-title">
    <w:name w:val="ast-footer-site-title"/>
    <w:basedOn w:val="DefaultParagraphFont"/>
  </w:style>
  <w:style w:type="paragraph" w:customStyle="1" w:styleId="menu-item">
    <w:name w:val="menu-item"/>
    <w:basedOn w:val="Normal"/>
    <w:pPr>
      <w:spacing w:before="100" w:after="100"/>
    </w:pPr>
  </w:style>
  <w:style w:type="character" w:customStyle="1" w:styleId="author-name">
    <w:name w:val="author-name"/>
    <w:basedOn w:val="DefaultParagraphFont"/>
  </w:style>
  <w:style w:type="character" w:customStyle="1" w:styleId="hscoswrapper">
    <w:name w:val="hs_cos_wrapper"/>
    <w:basedOn w:val="DefaultParagraphFont"/>
  </w:style>
  <w:style w:type="character" w:customStyle="1" w:styleId="opt-published-by">
    <w:name w:val="opt-published-by"/>
    <w:basedOn w:val="DefaultParagraphFont"/>
    <w:rsid w:val="00F94910"/>
  </w:style>
  <w:style w:type="character" w:customStyle="1" w:styleId="opt-publisher">
    <w:name w:val="opt-publisher"/>
    <w:basedOn w:val="DefaultParagraphFont"/>
    <w:rsid w:val="00F94910"/>
  </w:style>
  <w:style w:type="character" w:customStyle="1" w:styleId="opt-publish-date">
    <w:name w:val="opt-publish-date"/>
    <w:basedOn w:val="DefaultParagraphFont"/>
    <w:rsid w:val="00F94910"/>
  </w:style>
  <w:style w:type="character" w:styleId="FollowedHyperlink">
    <w:name w:val="FollowedHyperlink"/>
    <w:basedOn w:val="DefaultParagraphFont"/>
    <w:uiPriority w:val="99"/>
    <w:semiHidden/>
    <w:unhideWhenUsed/>
    <w:rsid w:val="00CD69D6"/>
    <w:rPr>
      <w:color w:val="954F72" w:themeColor="followedHyperlink"/>
      <w:u w:val="single"/>
    </w:rPr>
  </w:style>
  <w:style w:type="character" w:customStyle="1" w:styleId="hgkelc">
    <w:name w:val="hgkelc"/>
    <w:basedOn w:val="DefaultParagraphFont"/>
    <w:rsid w:val="00CD69D6"/>
  </w:style>
  <w:style w:type="character" w:customStyle="1" w:styleId="kx21rb">
    <w:name w:val="kx21rb"/>
    <w:basedOn w:val="DefaultParagraphFont"/>
    <w:rsid w:val="00CD69D6"/>
  </w:style>
  <w:style w:type="character" w:customStyle="1" w:styleId="contentauthor--name">
    <w:name w:val="content__author--name"/>
    <w:basedOn w:val="DefaultParagraphFont"/>
    <w:rsid w:val="00D46E99"/>
  </w:style>
  <w:style w:type="character" w:customStyle="1" w:styleId="contentauthor--date">
    <w:name w:val="content__author--date"/>
    <w:basedOn w:val="DefaultParagraphFont"/>
    <w:rsid w:val="00D46E99"/>
  </w:style>
  <w:style w:type="character" w:customStyle="1" w:styleId="author">
    <w:name w:val="author"/>
    <w:basedOn w:val="DefaultParagraphFont"/>
    <w:rsid w:val="003B004B"/>
  </w:style>
  <w:style w:type="character" w:customStyle="1" w:styleId="year">
    <w:name w:val="year"/>
    <w:basedOn w:val="DefaultParagraphFont"/>
    <w:rsid w:val="003B004B"/>
  </w:style>
  <w:style w:type="character" w:customStyle="1" w:styleId="place">
    <w:name w:val="place"/>
    <w:basedOn w:val="DefaultParagraphFont"/>
    <w:rsid w:val="003B004B"/>
  </w:style>
  <w:style w:type="character" w:customStyle="1" w:styleId="publisher">
    <w:name w:val="publisher"/>
    <w:basedOn w:val="DefaultParagraphFont"/>
    <w:rsid w:val="003B004B"/>
  </w:style>
  <w:style w:type="character" w:customStyle="1" w:styleId="Heading4Char">
    <w:name w:val="Heading 4 Char"/>
    <w:basedOn w:val="DefaultParagraphFont"/>
    <w:link w:val="Heading4"/>
    <w:uiPriority w:val="9"/>
    <w:rsid w:val="00F65F9F"/>
    <w:rPr>
      <w:rFonts w:asciiTheme="majorHAnsi" w:eastAsiaTheme="majorEastAsia" w:hAnsiTheme="majorHAnsi" w:cstheme="majorBidi"/>
      <w:i/>
      <w:iCs/>
      <w:color w:val="2F5496" w:themeColor="accent1" w:themeShade="BF"/>
      <w:sz w:val="24"/>
      <w:szCs w:val="24"/>
      <w:lang w:eastAsia="en-GB"/>
    </w:rPr>
  </w:style>
  <w:style w:type="table" w:styleId="TableGrid">
    <w:name w:val="Table Grid"/>
    <w:basedOn w:val="TableNormal"/>
    <w:uiPriority w:val="39"/>
    <w:rsid w:val="005F368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0">
    <w:name w:val="Pa0"/>
    <w:basedOn w:val="Default"/>
    <w:next w:val="Default"/>
    <w:uiPriority w:val="99"/>
    <w:rsid w:val="00A0381A"/>
    <w:pPr>
      <w:adjustRightInd w:val="0"/>
      <w:spacing w:line="241" w:lineRule="atLeast"/>
    </w:pPr>
    <w:rPr>
      <w:rFonts w:ascii="Gotham Narrow Book" w:hAnsi="Gotham Narrow Book" w:cs="Times New Roman"/>
      <w:color w:val="auto"/>
    </w:rPr>
  </w:style>
  <w:style w:type="character" w:customStyle="1" w:styleId="A1">
    <w:name w:val="A1"/>
    <w:uiPriority w:val="99"/>
    <w:rsid w:val="00A0381A"/>
    <w:rPr>
      <w:rFonts w:cs="Gotham Narrow Book"/>
      <w:color w:val="000000"/>
      <w:sz w:val="20"/>
      <w:szCs w:val="20"/>
    </w:rPr>
  </w:style>
  <w:style w:type="table" w:styleId="GridTable1Light-Accent3">
    <w:name w:val="Grid Table 1 Light Accent 3"/>
    <w:basedOn w:val="TableNormal"/>
    <w:uiPriority w:val="46"/>
    <w:rsid w:val="007B6068"/>
    <w:pPr>
      <w:spacing w:after="0"/>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7B6068"/>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uibox-root">
    <w:name w:val="muibox-root"/>
    <w:basedOn w:val="DefaultParagraphFont"/>
    <w:rsid w:val="00DE3BAA"/>
  </w:style>
  <w:style w:type="character" w:customStyle="1" w:styleId="tss-14id4vs-container">
    <w:name w:val="tss-14id4vs-container"/>
    <w:basedOn w:val="DefaultParagraphFont"/>
    <w:rsid w:val="00DE3BAA"/>
  </w:style>
  <w:style w:type="character" w:customStyle="1" w:styleId="title-text">
    <w:name w:val="title-text"/>
    <w:basedOn w:val="DefaultParagraphFont"/>
    <w:rsid w:val="00507544"/>
  </w:style>
  <w:style w:type="character" w:customStyle="1" w:styleId="anchor-text">
    <w:name w:val="anchor-text"/>
    <w:basedOn w:val="DefaultParagraphFont"/>
    <w:rsid w:val="00F20305"/>
  </w:style>
  <w:style w:type="paragraph" w:customStyle="1" w:styleId="p1">
    <w:name w:val="p1"/>
    <w:basedOn w:val="Normal"/>
    <w:rsid w:val="00702D6E"/>
    <w:pPr>
      <w:spacing w:before="100" w:beforeAutospacing="1" w:after="100" w:afterAutospacing="1"/>
    </w:pPr>
  </w:style>
  <w:style w:type="table" w:styleId="GridTable1Light-Accent1">
    <w:name w:val="Grid Table 1 Light Accent 1"/>
    <w:basedOn w:val="TableNormal"/>
    <w:uiPriority w:val="46"/>
    <w:rsid w:val="0065438E"/>
    <w:pPr>
      <w:spacing w:after="0"/>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Pa1">
    <w:name w:val="Pa1"/>
    <w:basedOn w:val="Default"/>
    <w:next w:val="Default"/>
    <w:uiPriority w:val="99"/>
    <w:rsid w:val="006C00C0"/>
    <w:pPr>
      <w:adjustRightInd w:val="0"/>
      <w:spacing w:line="241" w:lineRule="atLeast"/>
    </w:pPr>
    <w:rPr>
      <w:rFonts w:ascii="Gotham Narrow Book" w:hAnsi="Gotham Narrow Book" w:cs="Times New Roman"/>
      <w:color w:val="auto"/>
    </w:rPr>
  </w:style>
  <w:style w:type="character" w:customStyle="1" w:styleId="A3">
    <w:name w:val="A3"/>
    <w:uiPriority w:val="99"/>
    <w:rsid w:val="006C00C0"/>
    <w:rPr>
      <w:rFonts w:cs="Gotham Narrow Book"/>
      <w:color w:val="000000"/>
      <w:sz w:val="16"/>
      <w:szCs w:val="16"/>
    </w:rPr>
  </w:style>
  <w:style w:type="character" w:customStyle="1" w:styleId="a-size-extra-large">
    <w:name w:val="a-size-extra-large"/>
    <w:basedOn w:val="DefaultParagraphFont"/>
    <w:rsid w:val="00C00CB0"/>
  </w:style>
  <w:style w:type="character" w:customStyle="1" w:styleId="a-size-large">
    <w:name w:val="a-size-large"/>
    <w:basedOn w:val="DefaultParagraphFont"/>
    <w:rsid w:val="00C00CB0"/>
  </w:style>
  <w:style w:type="character" w:customStyle="1" w:styleId="a-color-secondary">
    <w:name w:val="a-color-secondary"/>
    <w:basedOn w:val="DefaultParagraphFont"/>
    <w:rsid w:val="00C00CB0"/>
  </w:style>
  <w:style w:type="character" w:customStyle="1" w:styleId="more">
    <w:name w:val="more"/>
    <w:basedOn w:val="DefaultParagraphFont"/>
    <w:rsid w:val="00C00CB0"/>
  </w:style>
  <w:style w:type="character" w:customStyle="1" w:styleId="morecount">
    <w:name w:val="morecount"/>
    <w:basedOn w:val="DefaultParagraphFont"/>
    <w:rsid w:val="00C00CB0"/>
  </w:style>
  <w:style w:type="character" w:customStyle="1" w:styleId="whyltd">
    <w:name w:val="whyltd"/>
    <w:basedOn w:val="DefaultParagraphFont"/>
    <w:rsid w:val="007E2592"/>
  </w:style>
  <w:style w:type="character" w:customStyle="1" w:styleId="yrbpuc">
    <w:name w:val="yrbpuc"/>
    <w:basedOn w:val="DefaultParagraphFont"/>
    <w:rsid w:val="007E2592"/>
  </w:style>
  <w:style w:type="character" w:customStyle="1" w:styleId="react-xocs-alternative-link">
    <w:name w:val="react-xocs-alternative-link"/>
    <w:basedOn w:val="DefaultParagraphFont"/>
    <w:rsid w:val="00EC5D40"/>
  </w:style>
  <w:style w:type="character" w:customStyle="1" w:styleId="given-name">
    <w:name w:val="given-name"/>
    <w:basedOn w:val="DefaultParagraphFont"/>
    <w:rsid w:val="00EC5D40"/>
  </w:style>
  <w:style w:type="character" w:customStyle="1" w:styleId="text">
    <w:name w:val="text"/>
    <w:basedOn w:val="DefaultParagraphFont"/>
    <w:rsid w:val="00EC5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205">
      <w:bodyDiv w:val="1"/>
      <w:marLeft w:val="0"/>
      <w:marRight w:val="0"/>
      <w:marTop w:val="0"/>
      <w:marBottom w:val="0"/>
      <w:divBdr>
        <w:top w:val="none" w:sz="0" w:space="0" w:color="auto"/>
        <w:left w:val="none" w:sz="0" w:space="0" w:color="auto"/>
        <w:bottom w:val="none" w:sz="0" w:space="0" w:color="auto"/>
        <w:right w:val="none" w:sz="0" w:space="0" w:color="auto"/>
      </w:divBdr>
      <w:divsChild>
        <w:div w:id="745801972">
          <w:marLeft w:val="0"/>
          <w:marRight w:val="0"/>
          <w:marTop w:val="0"/>
          <w:marBottom w:val="0"/>
          <w:divBdr>
            <w:top w:val="none" w:sz="0" w:space="0" w:color="auto"/>
            <w:left w:val="none" w:sz="0" w:space="0" w:color="auto"/>
            <w:bottom w:val="none" w:sz="0" w:space="0" w:color="auto"/>
            <w:right w:val="none" w:sz="0" w:space="0" w:color="auto"/>
          </w:divBdr>
          <w:divsChild>
            <w:div w:id="1139611397">
              <w:marLeft w:val="0"/>
              <w:marRight w:val="240"/>
              <w:marTop w:val="0"/>
              <w:marBottom w:val="0"/>
              <w:divBdr>
                <w:top w:val="none" w:sz="0" w:space="0" w:color="auto"/>
                <w:left w:val="none" w:sz="0" w:space="0" w:color="auto"/>
                <w:bottom w:val="none" w:sz="0" w:space="0" w:color="auto"/>
                <w:right w:val="none" w:sz="0" w:space="0" w:color="auto"/>
              </w:divBdr>
              <w:divsChild>
                <w:div w:id="198030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021552">
          <w:marLeft w:val="0"/>
          <w:marRight w:val="0"/>
          <w:marTop w:val="120"/>
          <w:marBottom w:val="0"/>
          <w:divBdr>
            <w:top w:val="none" w:sz="0" w:space="0" w:color="auto"/>
            <w:left w:val="none" w:sz="0" w:space="0" w:color="auto"/>
            <w:bottom w:val="none" w:sz="0" w:space="0" w:color="auto"/>
            <w:right w:val="none" w:sz="0" w:space="0" w:color="auto"/>
          </w:divBdr>
          <w:divsChild>
            <w:div w:id="2028872342">
              <w:marLeft w:val="0"/>
              <w:marRight w:val="0"/>
              <w:marTop w:val="0"/>
              <w:marBottom w:val="0"/>
              <w:divBdr>
                <w:top w:val="none" w:sz="0" w:space="0" w:color="auto"/>
                <w:left w:val="none" w:sz="0" w:space="0" w:color="auto"/>
                <w:bottom w:val="none" w:sz="0" w:space="0" w:color="auto"/>
                <w:right w:val="none" w:sz="0" w:space="0" w:color="auto"/>
              </w:divBdr>
            </w:div>
          </w:divsChild>
        </w:div>
        <w:div w:id="394743750">
          <w:marLeft w:val="0"/>
          <w:marRight w:val="0"/>
          <w:marTop w:val="120"/>
          <w:marBottom w:val="0"/>
          <w:divBdr>
            <w:top w:val="none" w:sz="0" w:space="0" w:color="auto"/>
            <w:left w:val="none" w:sz="0" w:space="0" w:color="auto"/>
            <w:bottom w:val="none" w:sz="0" w:space="0" w:color="auto"/>
            <w:right w:val="none" w:sz="0" w:space="0" w:color="auto"/>
          </w:divBdr>
          <w:divsChild>
            <w:div w:id="495340549">
              <w:marLeft w:val="0"/>
              <w:marRight w:val="0"/>
              <w:marTop w:val="0"/>
              <w:marBottom w:val="0"/>
              <w:divBdr>
                <w:top w:val="none" w:sz="0" w:space="0" w:color="auto"/>
                <w:left w:val="none" w:sz="0" w:space="0" w:color="auto"/>
                <w:bottom w:val="none" w:sz="0" w:space="0" w:color="auto"/>
                <w:right w:val="none" w:sz="0" w:space="0" w:color="auto"/>
              </w:divBdr>
            </w:div>
            <w:div w:id="19842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065">
      <w:bodyDiv w:val="1"/>
      <w:marLeft w:val="0"/>
      <w:marRight w:val="0"/>
      <w:marTop w:val="0"/>
      <w:marBottom w:val="0"/>
      <w:divBdr>
        <w:top w:val="none" w:sz="0" w:space="0" w:color="auto"/>
        <w:left w:val="none" w:sz="0" w:space="0" w:color="auto"/>
        <w:bottom w:val="none" w:sz="0" w:space="0" w:color="auto"/>
        <w:right w:val="none" w:sz="0" w:space="0" w:color="auto"/>
      </w:divBdr>
    </w:div>
    <w:div w:id="21445009">
      <w:bodyDiv w:val="1"/>
      <w:marLeft w:val="0"/>
      <w:marRight w:val="0"/>
      <w:marTop w:val="0"/>
      <w:marBottom w:val="0"/>
      <w:divBdr>
        <w:top w:val="none" w:sz="0" w:space="0" w:color="auto"/>
        <w:left w:val="none" w:sz="0" w:space="0" w:color="auto"/>
        <w:bottom w:val="none" w:sz="0" w:space="0" w:color="auto"/>
        <w:right w:val="none" w:sz="0" w:space="0" w:color="auto"/>
      </w:divBdr>
      <w:divsChild>
        <w:div w:id="1900746216">
          <w:marLeft w:val="547"/>
          <w:marRight w:val="0"/>
          <w:marTop w:val="154"/>
          <w:marBottom w:val="0"/>
          <w:divBdr>
            <w:top w:val="none" w:sz="0" w:space="0" w:color="auto"/>
            <w:left w:val="none" w:sz="0" w:space="0" w:color="auto"/>
            <w:bottom w:val="none" w:sz="0" w:space="0" w:color="auto"/>
            <w:right w:val="none" w:sz="0" w:space="0" w:color="auto"/>
          </w:divBdr>
        </w:div>
        <w:div w:id="894387066">
          <w:marLeft w:val="547"/>
          <w:marRight w:val="0"/>
          <w:marTop w:val="154"/>
          <w:marBottom w:val="0"/>
          <w:divBdr>
            <w:top w:val="none" w:sz="0" w:space="0" w:color="auto"/>
            <w:left w:val="none" w:sz="0" w:space="0" w:color="auto"/>
            <w:bottom w:val="none" w:sz="0" w:space="0" w:color="auto"/>
            <w:right w:val="none" w:sz="0" w:space="0" w:color="auto"/>
          </w:divBdr>
        </w:div>
        <w:div w:id="493645931">
          <w:marLeft w:val="547"/>
          <w:marRight w:val="0"/>
          <w:marTop w:val="154"/>
          <w:marBottom w:val="0"/>
          <w:divBdr>
            <w:top w:val="none" w:sz="0" w:space="0" w:color="auto"/>
            <w:left w:val="none" w:sz="0" w:space="0" w:color="auto"/>
            <w:bottom w:val="none" w:sz="0" w:space="0" w:color="auto"/>
            <w:right w:val="none" w:sz="0" w:space="0" w:color="auto"/>
          </w:divBdr>
        </w:div>
        <w:div w:id="1131559747">
          <w:marLeft w:val="547"/>
          <w:marRight w:val="0"/>
          <w:marTop w:val="154"/>
          <w:marBottom w:val="0"/>
          <w:divBdr>
            <w:top w:val="none" w:sz="0" w:space="0" w:color="auto"/>
            <w:left w:val="none" w:sz="0" w:space="0" w:color="auto"/>
            <w:bottom w:val="none" w:sz="0" w:space="0" w:color="auto"/>
            <w:right w:val="none" w:sz="0" w:space="0" w:color="auto"/>
          </w:divBdr>
        </w:div>
      </w:divsChild>
    </w:div>
    <w:div w:id="27529307">
      <w:bodyDiv w:val="1"/>
      <w:marLeft w:val="0"/>
      <w:marRight w:val="0"/>
      <w:marTop w:val="0"/>
      <w:marBottom w:val="0"/>
      <w:divBdr>
        <w:top w:val="none" w:sz="0" w:space="0" w:color="auto"/>
        <w:left w:val="none" w:sz="0" w:space="0" w:color="auto"/>
        <w:bottom w:val="none" w:sz="0" w:space="0" w:color="auto"/>
        <w:right w:val="none" w:sz="0" w:space="0" w:color="auto"/>
      </w:divBdr>
    </w:div>
    <w:div w:id="28531127">
      <w:bodyDiv w:val="1"/>
      <w:marLeft w:val="0"/>
      <w:marRight w:val="0"/>
      <w:marTop w:val="0"/>
      <w:marBottom w:val="0"/>
      <w:divBdr>
        <w:top w:val="none" w:sz="0" w:space="0" w:color="auto"/>
        <w:left w:val="none" w:sz="0" w:space="0" w:color="auto"/>
        <w:bottom w:val="none" w:sz="0" w:space="0" w:color="auto"/>
        <w:right w:val="none" w:sz="0" w:space="0" w:color="auto"/>
      </w:divBdr>
    </w:div>
    <w:div w:id="33123371">
      <w:bodyDiv w:val="1"/>
      <w:marLeft w:val="0"/>
      <w:marRight w:val="0"/>
      <w:marTop w:val="0"/>
      <w:marBottom w:val="0"/>
      <w:divBdr>
        <w:top w:val="none" w:sz="0" w:space="0" w:color="auto"/>
        <w:left w:val="none" w:sz="0" w:space="0" w:color="auto"/>
        <w:bottom w:val="none" w:sz="0" w:space="0" w:color="auto"/>
        <w:right w:val="none" w:sz="0" w:space="0" w:color="auto"/>
      </w:divBdr>
    </w:div>
    <w:div w:id="36705575">
      <w:bodyDiv w:val="1"/>
      <w:marLeft w:val="0"/>
      <w:marRight w:val="0"/>
      <w:marTop w:val="0"/>
      <w:marBottom w:val="0"/>
      <w:divBdr>
        <w:top w:val="none" w:sz="0" w:space="0" w:color="auto"/>
        <w:left w:val="none" w:sz="0" w:space="0" w:color="auto"/>
        <w:bottom w:val="none" w:sz="0" w:space="0" w:color="auto"/>
        <w:right w:val="none" w:sz="0" w:space="0" w:color="auto"/>
      </w:divBdr>
    </w:div>
    <w:div w:id="51780055">
      <w:bodyDiv w:val="1"/>
      <w:marLeft w:val="0"/>
      <w:marRight w:val="0"/>
      <w:marTop w:val="0"/>
      <w:marBottom w:val="0"/>
      <w:divBdr>
        <w:top w:val="none" w:sz="0" w:space="0" w:color="auto"/>
        <w:left w:val="none" w:sz="0" w:space="0" w:color="auto"/>
        <w:bottom w:val="none" w:sz="0" w:space="0" w:color="auto"/>
        <w:right w:val="none" w:sz="0" w:space="0" w:color="auto"/>
      </w:divBdr>
      <w:divsChild>
        <w:div w:id="1073311297">
          <w:marLeft w:val="0"/>
          <w:marRight w:val="0"/>
          <w:marTop w:val="0"/>
          <w:marBottom w:val="0"/>
          <w:divBdr>
            <w:top w:val="none" w:sz="0" w:space="0" w:color="auto"/>
            <w:left w:val="none" w:sz="0" w:space="0" w:color="auto"/>
            <w:bottom w:val="none" w:sz="0" w:space="0" w:color="auto"/>
            <w:right w:val="none" w:sz="0" w:space="0" w:color="auto"/>
          </w:divBdr>
        </w:div>
        <w:div w:id="1677346514">
          <w:marLeft w:val="0"/>
          <w:marRight w:val="0"/>
          <w:marTop w:val="0"/>
          <w:marBottom w:val="0"/>
          <w:divBdr>
            <w:top w:val="none" w:sz="0" w:space="0" w:color="auto"/>
            <w:left w:val="none" w:sz="0" w:space="0" w:color="auto"/>
            <w:bottom w:val="none" w:sz="0" w:space="0" w:color="auto"/>
            <w:right w:val="none" w:sz="0" w:space="0" w:color="auto"/>
          </w:divBdr>
        </w:div>
      </w:divsChild>
    </w:div>
    <w:div w:id="73674587">
      <w:bodyDiv w:val="1"/>
      <w:marLeft w:val="0"/>
      <w:marRight w:val="0"/>
      <w:marTop w:val="0"/>
      <w:marBottom w:val="0"/>
      <w:divBdr>
        <w:top w:val="none" w:sz="0" w:space="0" w:color="auto"/>
        <w:left w:val="none" w:sz="0" w:space="0" w:color="auto"/>
        <w:bottom w:val="none" w:sz="0" w:space="0" w:color="auto"/>
        <w:right w:val="none" w:sz="0" w:space="0" w:color="auto"/>
      </w:divBdr>
    </w:div>
    <w:div w:id="79330155">
      <w:bodyDiv w:val="1"/>
      <w:marLeft w:val="0"/>
      <w:marRight w:val="0"/>
      <w:marTop w:val="0"/>
      <w:marBottom w:val="0"/>
      <w:divBdr>
        <w:top w:val="none" w:sz="0" w:space="0" w:color="auto"/>
        <w:left w:val="none" w:sz="0" w:space="0" w:color="auto"/>
        <w:bottom w:val="none" w:sz="0" w:space="0" w:color="auto"/>
        <w:right w:val="none" w:sz="0" w:space="0" w:color="auto"/>
      </w:divBdr>
      <w:divsChild>
        <w:div w:id="766080572">
          <w:marLeft w:val="403"/>
          <w:marRight w:val="0"/>
          <w:marTop w:val="115"/>
          <w:marBottom w:val="0"/>
          <w:divBdr>
            <w:top w:val="none" w:sz="0" w:space="0" w:color="auto"/>
            <w:left w:val="none" w:sz="0" w:space="0" w:color="auto"/>
            <w:bottom w:val="none" w:sz="0" w:space="0" w:color="auto"/>
            <w:right w:val="none" w:sz="0" w:space="0" w:color="auto"/>
          </w:divBdr>
        </w:div>
        <w:div w:id="451633061">
          <w:marLeft w:val="403"/>
          <w:marRight w:val="0"/>
          <w:marTop w:val="115"/>
          <w:marBottom w:val="0"/>
          <w:divBdr>
            <w:top w:val="none" w:sz="0" w:space="0" w:color="auto"/>
            <w:left w:val="none" w:sz="0" w:space="0" w:color="auto"/>
            <w:bottom w:val="none" w:sz="0" w:space="0" w:color="auto"/>
            <w:right w:val="none" w:sz="0" w:space="0" w:color="auto"/>
          </w:divBdr>
        </w:div>
        <w:div w:id="467672039">
          <w:marLeft w:val="403"/>
          <w:marRight w:val="0"/>
          <w:marTop w:val="115"/>
          <w:marBottom w:val="0"/>
          <w:divBdr>
            <w:top w:val="none" w:sz="0" w:space="0" w:color="auto"/>
            <w:left w:val="none" w:sz="0" w:space="0" w:color="auto"/>
            <w:bottom w:val="none" w:sz="0" w:space="0" w:color="auto"/>
            <w:right w:val="none" w:sz="0" w:space="0" w:color="auto"/>
          </w:divBdr>
        </w:div>
      </w:divsChild>
    </w:div>
    <w:div w:id="92357729">
      <w:bodyDiv w:val="1"/>
      <w:marLeft w:val="0"/>
      <w:marRight w:val="0"/>
      <w:marTop w:val="0"/>
      <w:marBottom w:val="0"/>
      <w:divBdr>
        <w:top w:val="none" w:sz="0" w:space="0" w:color="auto"/>
        <w:left w:val="none" w:sz="0" w:space="0" w:color="auto"/>
        <w:bottom w:val="none" w:sz="0" w:space="0" w:color="auto"/>
        <w:right w:val="none" w:sz="0" w:space="0" w:color="auto"/>
      </w:divBdr>
    </w:div>
    <w:div w:id="101537062">
      <w:bodyDiv w:val="1"/>
      <w:marLeft w:val="0"/>
      <w:marRight w:val="0"/>
      <w:marTop w:val="0"/>
      <w:marBottom w:val="0"/>
      <w:divBdr>
        <w:top w:val="none" w:sz="0" w:space="0" w:color="auto"/>
        <w:left w:val="none" w:sz="0" w:space="0" w:color="auto"/>
        <w:bottom w:val="none" w:sz="0" w:space="0" w:color="auto"/>
        <w:right w:val="none" w:sz="0" w:space="0" w:color="auto"/>
      </w:divBdr>
    </w:div>
    <w:div w:id="131560342">
      <w:bodyDiv w:val="1"/>
      <w:marLeft w:val="0"/>
      <w:marRight w:val="0"/>
      <w:marTop w:val="0"/>
      <w:marBottom w:val="0"/>
      <w:divBdr>
        <w:top w:val="none" w:sz="0" w:space="0" w:color="auto"/>
        <w:left w:val="none" w:sz="0" w:space="0" w:color="auto"/>
        <w:bottom w:val="none" w:sz="0" w:space="0" w:color="auto"/>
        <w:right w:val="none" w:sz="0" w:space="0" w:color="auto"/>
      </w:divBdr>
    </w:div>
    <w:div w:id="143015406">
      <w:bodyDiv w:val="1"/>
      <w:marLeft w:val="0"/>
      <w:marRight w:val="0"/>
      <w:marTop w:val="0"/>
      <w:marBottom w:val="0"/>
      <w:divBdr>
        <w:top w:val="none" w:sz="0" w:space="0" w:color="auto"/>
        <w:left w:val="none" w:sz="0" w:space="0" w:color="auto"/>
        <w:bottom w:val="none" w:sz="0" w:space="0" w:color="auto"/>
        <w:right w:val="none" w:sz="0" w:space="0" w:color="auto"/>
      </w:divBdr>
    </w:div>
    <w:div w:id="232203688">
      <w:bodyDiv w:val="1"/>
      <w:marLeft w:val="0"/>
      <w:marRight w:val="0"/>
      <w:marTop w:val="0"/>
      <w:marBottom w:val="0"/>
      <w:divBdr>
        <w:top w:val="none" w:sz="0" w:space="0" w:color="auto"/>
        <w:left w:val="none" w:sz="0" w:space="0" w:color="auto"/>
        <w:bottom w:val="none" w:sz="0" w:space="0" w:color="auto"/>
        <w:right w:val="none" w:sz="0" w:space="0" w:color="auto"/>
      </w:divBdr>
      <w:divsChild>
        <w:div w:id="1158112357">
          <w:marLeft w:val="0"/>
          <w:marRight w:val="0"/>
          <w:marTop w:val="0"/>
          <w:marBottom w:val="0"/>
          <w:divBdr>
            <w:top w:val="none" w:sz="0" w:space="0" w:color="auto"/>
            <w:left w:val="none" w:sz="0" w:space="0" w:color="auto"/>
            <w:bottom w:val="none" w:sz="0" w:space="0" w:color="auto"/>
            <w:right w:val="none" w:sz="0" w:space="0" w:color="auto"/>
          </w:divBdr>
        </w:div>
        <w:div w:id="1271859628">
          <w:marLeft w:val="0"/>
          <w:marRight w:val="0"/>
          <w:marTop w:val="0"/>
          <w:marBottom w:val="120"/>
          <w:divBdr>
            <w:top w:val="none" w:sz="0" w:space="0" w:color="auto"/>
            <w:left w:val="none" w:sz="0" w:space="0" w:color="auto"/>
            <w:bottom w:val="none" w:sz="0" w:space="0" w:color="auto"/>
            <w:right w:val="none" w:sz="0" w:space="0" w:color="auto"/>
          </w:divBdr>
          <w:divsChild>
            <w:div w:id="227500688">
              <w:marLeft w:val="0"/>
              <w:marRight w:val="0"/>
              <w:marTop w:val="0"/>
              <w:marBottom w:val="0"/>
              <w:divBdr>
                <w:top w:val="none" w:sz="0" w:space="0" w:color="auto"/>
                <w:left w:val="none" w:sz="0" w:space="0" w:color="auto"/>
                <w:bottom w:val="none" w:sz="0" w:space="0" w:color="auto"/>
                <w:right w:val="none" w:sz="0" w:space="0" w:color="auto"/>
              </w:divBdr>
              <w:divsChild>
                <w:div w:id="562986156">
                  <w:marLeft w:val="0"/>
                  <w:marRight w:val="0"/>
                  <w:marTop w:val="0"/>
                  <w:marBottom w:val="0"/>
                  <w:divBdr>
                    <w:top w:val="none" w:sz="0" w:space="0" w:color="auto"/>
                    <w:left w:val="none" w:sz="0" w:space="0" w:color="auto"/>
                    <w:bottom w:val="none" w:sz="0" w:space="0" w:color="auto"/>
                    <w:right w:val="none" w:sz="0" w:space="0" w:color="auto"/>
                  </w:divBdr>
                  <w:divsChild>
                    <w:div w:id="70209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003151">
      <w:bodyDiv w:val="1"/>
      <w:marLeft w:val="0"/>
      <w:marRight w:val="0"/>
      <w:marTop w:val="0"/>
      <w:marBottom w:val="0"/>
      <w:divBdr>
        <w:top w:val="none" w:sz="0" w:space="0" w:color="auto"/>
        <w:left w:val="none" w:sz="0" w:space="0" w:color="auto"/>
        <w:bottom w:val="none" w:sz="0" w:space="0" w:color="auto"/>
        <w:right w:val="none" w:sz="0" w:space="0" w:color="auto"/>
      </w:divBdr>
    </w:div>
    <w:div w:id="258486441">
      <w:bodyDiv w:val="1"/>
      <w:marLeft w:val="0"/>
      <w:marRight w:val="0"/>
      <w:marTop w:val="0"/>
      <w:marBottom w:val="0"/>
      <w:divBdr>
        <w:top w:val="none" w:sz="0" w:space="0" w:color="auto"/>
        <w:left w:val="none" w:sz="0" w:space="0" w:color="auto"/>
        <w:bottom w:val="none" w:sz="0" w:space="0" w:color="auto"/>
        <w:right w:val="none" w:sz="0" w:space="0" w:color="auto"/>
      </w:divBdr>
    </w:div>
    <w:div w:id="271254429">
      <w:bodyDiv w:val="1"/>
      <w:marLeft w:val="0"/>
      <w:marRight w:val="0"/>
      <w:marTop w:val="0"/>
      <w:marBottom w:val="0"/>
      <w:divBdr>
        <w:top w:val="none" w:sz="0" w:space="0" w:color="auto"/>
        <w:left w:val="none" w:sz="0" w:space="0" w:color="auto"/>
        <w:bottom w:val="none" w:sz="0" w:space="0" w:color="auto"/>
        <w:right w:val="none" w:sz="0" w:space="0" w:color="auto"/>
      </w:divBdr>
    </w:div>
    <w:div w:id="290791822">
      <w:bodyDiv w:val="1"/>
      <w:marLeft w:val="0"/>
      <w:marRight w:val="0"/>
      <w:marTop w:val="0"/>
      <w:marBottom w:val="0"/>
      <w:divBdr>
        <w:top w:val="none" w:sz="0" w:space="0" w:color="auto"/>
        <w:left w:val="none" w:sz="0" w:space="0" w:color="auto"/>
        <w:bottom w:val="none" w:sz="0" w:space="0" w:color="auto"/>
        <w:right w:val="none" w:sz="0" w:space="0" w:color="auto"/>
      </w:divBdr>
    </w:div>
    <w:div w:id="316570500">
      <w:bodyDiv w:val="1"/>
      <w:marLeft w:val="0"/>
      <w:marRight w:val="0"/>
      <w:marTop w:val="0"/>
      <w:marBottom w:val="0"/>
      <w:divBdr>
        <w:top w:val="none" w:sz="0" w:space="0" w:color="auto"/>
        <w:left w:val="none" w:sz="0" w:space="0" w:color="auto"/>
        <w:bottom w:val="none" w:sz="0" w:space="0" w:color="auto"/>
        <w:right w:val="none" w:sz="0" w:space="0" w:color="auto"/>
      </w:divBdr>
      <w:divsChild>
        <w:div w:id="1909268078">
          <w:marLeft w:val="547"/>
          <w:marRight w:val="0"/>
          <w:marTop w:val="154"/>
          <w:marBottom w:val="0"/>
          <w:divBdr>
            <w:top w:val="none" w:sz="0" w:space="0" w:color="auto"/>
            <w:left w:val="none" w:sz="0" w:space="0" w:color="auto"/>
            <w:bottom w:val="none" w:sz="0" w:space="0" w:color="auto"/>
            <w:right w:val="none" w:sz="0" w:space="0" w:color="auto"/>
          </w:divBdr>
        </w:div>
        <w:div w:id="784925630">
          <w:marLeft w:val="547"/>
          <w:marRight w:val="0"/>
          <w:marTop w:val="154"/>
          <w:marBottom w:val="0"/>
          <w:divBdr>
            <w:top w:val="none" w:sz="0" w:space="0" w:color="auto"/>
            <w:left w:val="none" w:sz="0" w:space="0" w:color="auto"/>
            <w:bottom w:val="none" w:sz="0" w:space="0" w:color="auto"/>
            <w:right w:val="none" w:sz="0" w:space="0" w:color="auto"/>
          </w:divBdr>
        </w:div>
      </w:divsChild>
    </w:div>
    <w:div w:id="356009696">
      <w:bodyDiv w:val="1"/>
      <w:marLeft w:val="0"/>
      <w:marRight w:val="0"/>
      <w:marTop w:val="0"/>
      <w:marBottom w:val="0"/>
      <w:divBdr>
        <w:top w:val="none" w:sz="0" w:space="0" w:color="auto"/>
        <w:left w:val="none" w:sz="0" w:space="0" w:color="auto"/>
        <w:bottom w:val="none" w:sz="0" w:space="0" w:color="auto"/>
        <w:right w:val="none" w:sz="0" w:space="0" w:color="auto"/>
      </w:divBdr>
      <w:divsChild>
        <w:div w:id="1798864879">
          <w:marLeft w:val="0"/>
          <w:marRight w:val="0"/>
          <w:marTop w:val="0"/>
          <w:marBottom w:val="0"/>
          <w:divBdr>
            <w:top w:val="none" w:sz="0" w:space="0" w:color="auto"/>
            <w:left w:val="none" w:sz="0" w:space="0" w:color="auto"/>
            <w:bottom w:val="none" w:sz="0" w:space="0" w:color="auto"/>
            <w:right w:val="none" w:sz="0" w:space="0" w:color="auto"/>
          </w:divBdr>
          <w:divsChild>
            <w:div w:id="1901671043">
              <w:marLeft w:val="0"/>
              <w:marRight w:val="0"/>
              <w:marTop w:val="0"/>
              <w:marBottom w:val="0"/>
              <w:divBdr>
                <w:top w:val="none" w:sz="0" w:space="0" w:color="auto"/>
                <w:left w:val="none" w:sz="0" w:space="0" w:color="auto"/>
                <w:bottom w:val="none" w:sz="0" w:space="0" w:color="auto"/>
                <w:right w:val="none" w:sz="0" w:space="0" w:color="auto"/>
              </w:divBdr>
              <w:divsChild>
                <w:div w:id="599798230">
                  <w:marLeft w:val="0"/>
                  <w:marRight w:val="0"/>
                  <w:marTop w:val="0"/>
                  <w:marBottom w:val="0"/>
                  <w:divBdr>
                    <w:top w:val="none" w:sz="0" w:space="0" w:color="auto"/>
                    <w:left w:val="none" w:sz="0" w:space="0" w:color="auto"/>
                    <w:bottom w:val="none" w:sz="0" w:space="0" w:color="auto"/>
                    <w:right w:val="none" w:sz="0" w:space="0" w:color="auto"/>
                  </w:divBdr>
                  <w:divsChild>
                    <w:div w:id="133877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314018">
          <w:marLeft w:val="0"/>
          <w:marRight w:val="0"/>
          <w:marTop w:val="0"/>
          <w:marBottom w:val="0"/>
          <w:divBdr>
            <w:top w:val="none" w:sz="0" w:space="0" w:color="auto"/>
            <w:left w:val="none" w:sz="0" w:space="0" w:color="auto"/>
            <w:bottom w:val="none" w:sz="0" w:space="0" w:color="auto"/>
            <w:right w:val="none" w:sz="0" w:space="0" w:color="auto"/>
          </w:divBdr>
          <w:divsChild>
            <w:div w:id="13843285">
              <w:marLeft w:val="0"/>
              <w:marRight w:val="0"/>
              <w:marTop w:val="0"/>
              <w:marBottom w:val="0"/>
              <w:divBdr>
                <w:top w:val="none" w:sz="0" w:space="0" w:color="auto"/>
                <w:left w:val="none" w:sz="0" w:space="0" w:color="auto"/>
                <w:bottom w:val="none" w:sz="0" w:space="0" w:color="auto"/>
                <w:right w:val="none" w:sz="0" w:space="0" w:color="auto"/>
              </w:divBdr>
              <w:divsChild>
                <w:div w:id="832524297">
                  <w:marLeft w:val="0"/>
                  <w:marRight w:val="0"/>
                  <w:marTop w:val="0"/>
                  <w:marBottom w:val="0"/>
                  <w:divBdr>
                    <w:top w:val="none" w:sz="0" w:space="0" w:color="auto"/>
                    <w:left w:val="none" w:sz="0" w:space="0" w:color="auto"/>
                    <w:bottom w:val="none" w:sz="0" w:space="0" w:color="auto"/>
                    <w:right w:val="none" w:sz="0" w:space="0" w:color="auto"/>
                  </w:divBdr>
                  <w:divsChild>
                    <w:div w:id="1464498809">
                      <w:marLeft w:val="0"/>
                      <w:marRight w:val="0"/>
                      <w:marTop w:val="0"/>
                      <w:marBottom w:val="0"/>
                      <w:divBdr>
                        <w:top w:val="none" w:sz="0" w:space="0" w:color="auto"/>
                        <w:left w:val="none" w:sz="0" w:space="0" w:color="auto"/>
                        <w:bottom w:val="none" w:sz="0" w:space="0" w:color="auto"/>
                        <w:right w:val="none" w:sz="0" w:space="0" w:color="auto"/>
                      </w:divBdr>
                      <w:divsChild>
                        <w:div w:id="437214093">
                          <w:marLeft w:val="0"/>
                          <w:marRight w:val="0"/>
                          <w:marTop w:val="0"/>
                          <w:marBottom w:val="0"/>
                          <w:divBdr>
                            <w:top w:val="none" w:sz="0" w:space="0" w:color="auto"/>
                            <w:left w:val="none" w:sz="0" w:space="0" w:color="auto"/>
                            <w:bottom w:val="none" w:sz="0" w:space="0" w:color="auto"/>
                            <w:right w:val="none" w:sz="0" w:space="0" w:color="auto"/>
                          </w:divBdr>
                          <w:divsChild>
                            <w:div w:id="552275589">
                              <w:marLeft w:val="0"/>
                              <w:marRight w:val="0"/>
                              <w:marTop w:val="0"/>
                              <w:marBottom w:val="300"/>
                              <w:divBdr>
                                <w:top w:val="none" w:sz="0" w:space="0" w:color="auto"/>
                                <w:left w:val="none" w:sz="0" w:space="0" w:color="auto"/>
                                <w:bottom w:val="none" w:sz="0" w:space="0" w:color="auto"/>
                                <w:right w:val="none" w:sz="0" w:space="0" w:color="auto"/>
                              </w:divBdr>
                              <w:divsChild>
                                <w:div w:id="983701253">
                                  <w:marLeft w:val="0"/>
                                  <w:marRight w:val="0"/>
                                  <w:marTop w:val="0"/>
                                  <w:marBottom w:val="0"/>
                                  <w:divBdr>
                                    <w:top w:val="none" w:sz="0" w:space="0" w:color="auto"/>
                                    <w:left w:val="none" w:sz="0" w:space="0" w:color="auto"/>
                                    <w:bottom w:val="none" w:sz="0" w:space="0" w:color="auto"/>
                                    <w:right w:val="none" w:sz="0" w:space="0" w:color="auto"/>
                                  </w:divBdr>
                                  <w:divsChild>
                                    <w:div w:id="402334680">
                                      <w:marLeft w:val="0"/>
                                      <w:marRight w:val="0"/>
                                      <w:marTop w:val="0"/>
                                      <w:marBottom w:val="195"/>
                                      <w:divBdr>
                                        <w:top w:val="none" w:sz="0" w:space="0" w:color="auto"/>
                                        <w:left w:val="none" w:sz="0" w:space="0" w:color="auto"/>
                                        <w:bottom w:val="none" w:sz="0" w:space="0" w:color="auto"/>
                                        <w:right w:val="none" w:sz="0" w:space="0" w:color="auto"/>
                                      </w:divBdr>
                                    </w:div>
                                    <w:div w:id="2126001067">
                                      <w:marLeft w:val="0"/>
                                      <w:marRight w:val="0"/>
                                      <w:marTop w:val="0"/>
                                      <w:marBottom w:val="0"/>
                                      <w:divBdr>
                                        <w:top w:val="none" w:sz="0" w:space="0" w:color="auto"/>
                                        <w:left w:val="none" w:sz="0" w:space="0" w:color="auto"/>
                                        <w:bottom w:val="none" w:sz="0" w:space="0" w:color="auto"/>
                                        <w:right w:val="none" w:sz="0" w:space="0" w:color="auto"/>
                                      </w:divBdr>
                                      <w:divsChild>
                                        <w:div w:id="1956281239">
                                          <w:marLeft w:val="0"/>
                                          <w:marRight w:val="0"/>
                                          <w:marTop w:val="0"/>
                                          <w:marBottom w:val="0"/>
                                          <w:divBdr>
                                            <w:top w:val="none" w:sz="0" w:space="0" w:color="auto"/>
                                            <w:left w:val="none" w:sz="0" w:space="0" w:color="auto"/>
                                            <w:bottom w:val="none" w:sz="0" w:space="0" w:color="auto"/>
                                            <w:right w:val="none" w:sz="0" w:space="0" w:color="auto"/>
                                          </w:divBdr>
                                          <w:divsChild>
                                            <w:div w:id="859583815">
                                              <w:marLeft w:val="0"/>
                                              <w:marRight w:val="0"/>
                                              <w:marTop w:val="0"/>
                                              <w:marBottom w:val="225"/>
                                              <w:divBdr>
                                                <w:top w:val="none" w:sz="0" w:space="0" w:color="auto"/>
                                                <w:left w:val="none" w:sz="0" w:space="0" w:color="auto"/>
                                                <w:bottom w:val="none" w:sz="0" w:space="0" w:color="auto"/>
                                                <w:right w:val="none" w:sz="0" w:space="0" w:color="auto"/>
                                              </w:divBdr>
                                            </w:div>
                                          </w:divsChild>
                                        </w:div>
                                        <w:div w:id="16780836">
                                          <w:marLeft w:val="0"/>
                                          <w:marRight w:val="0"/>
                                          <w:marTop w:val="0"/>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0540582">
      <w:bodyDiv w:val="1"/>
      <w:marLeft w:val="0"/>
      <w:marRight w:val="0"/>
      <w:marTop w:val="0"/>
      <w:marBottom w:val="0"/>
      <w:divBdr>
        <w:top w:val="none" w:sz="0" w:space="0" w:color="auto"/>
        <w:left w:val="none" w:sz="0" w:space="0" w:color="auto"/>
        <w:bottom w:val="none" w:sz="0" w:space="0" w:color="auto"/>
        <w:right w:val="none" w:sz="0" w:space="0" w:color="auto"/>
      </w:divBdr>
    </w:div>
    <w:div w:id="391735459">
      <w:bodyDiv w:val="1"/>
      <w:marLeft w:val="0"/>
      <w:marRight w:val="0"/>
      <w:marTop w:val="0"/>
      <w:marBottom w:val="0"/>
      <w:divBdr>
        <w:top w:val="none" w:sz="0" w:space="0" w:color="auto"/>
        <w:left w:val="none" w:sz="0" w:space="0" w:color="auto"/>
        <w:bottom w:val="none" w:sz="0" w:space="0" w:color="auto"/>
        <w:right w:val="none" w:sz="0" w:space="0" w:color="auto"/>
      </w:divBdr>
    </w:div>
    <w:div w:id="397553881">
      <w:bodyDiv w:val="1"/>
      <w:marLeft w:val="0"/>
      <w:marRight w:val="0"/>
      <w:marTop w:val="0"/>
      <w:marBottom w:val="0"/>
      <w:divBdr>
        <w:top w:val="none" w:sz="0" w:space="0" w:color="auto"/>
        <w:left w:val="none" w:sz="0" w:space="0" w:color="auto"/>
        <w:bottom w:val="none" w:sz="0" w:space="0" w:color="auto"/>
        <w:right w:val="none" w:sz="0" w:space="0" w:color="auto"/>
      </w:divBdr>
    </w:div>
    <w:div w:id="432626693">
      <w:bodyDiv w:val="1"/>
      <w:marLeft w:val="0"/>
      <w:marRight w:val="0"/>
      <w:marTop w:val="0"/>
      <w:marBottom w:val="0"/>
      <w:divBdr>
        <w:top w:val="none" w:sz="0" w:space="0" w:color="auto"/>
        <w:left w:val="none" w:sz="0" w:space="0" w:color="auto"/>
        <w:bottom w:val="none" w:sz="0" w:space="0" w:color="auto"/>
        <w:right w:val="none" w:sz="0" w:space="0" w:color="auto"/>
      </w:divBdr>
      <w:divsChild>
        <w:div w:id="1017385636">
          <w:marLeft w:val="0"/>
          <w:marRight w:val="-225"/>
          <w:marTop w:val="0"/>
          <w:marBottom w:val="0"/>
          <w:divBdr>
            <w:top w:val="none" w:sz="0" w:space="0" w:color="auto"/>
            <w:left w:val="none" w:sz="0" w:space="0" w:color="auto"/>
            <w:bottom w:val="none" w:sz="0" w:space="0" w:color="auto"/>
            <w:right w:val="none" w:sz="0" w:space="0" w:color="auto"/>
          </w:divBdr>
          <w:divsChild>
            <w:div w:id="206843048">
              <w:marLeft w:val="0"/>
              <w:marRight w:val="0"/>
              <w:marTop w:val="0"/>
              <w:marBottom w:val="0"/>
              <w:divBdr>
                <w:top w:val="none" w:sz="0" w:space="0" w:color="auto"/>
                <w:left w:val="none" w:sz="0" w:space="0" w:color="auto"/>
                <w:bottom w:val="none" w:sz="0" w:space="0" w:color="auto"/>
                <w:right w:val="none" w:sz="0" w:space="0" w:color="auto"/>
              </w:divBdr>
            </w:div>
          </w:divsChild>
        </w:div>
        <w:div w:id="543058225">
          <w:marLeft w:val="0"/>
          <w:marRight w:val="-225"/>
          <w:marTop w:val="0"/>
          <w:marBottom w:val="0"/>
          <w:divBdr>
            <w:top w:val="none" w:sz="0" w:space="0" w:color="auto"/>
            <w:left w:val="none" w:sz="0" w:space="0" w:color="auto"/>
            <w:bottom w:val="none" w:sz="0" w:space="0" w:color="auto"/>
            <w:right w:val="none" w:sz="0" w:space="0" w:color="auto"/>
          </w:divBdr>
          <w:divsChild>
            <w:div w:id="662850908">
              <w:marLeft w:val="0"/>
              <w:marRight w:val="0"/>
              <w:marTop w:val="0"/>
              <w:marBottom w:val="0"/>
              <w:divBdr>
                <w:top w:val="none" w:sz="0" w:space="0" w:color="auto"/>
                <w:left w:val="none" w:sz="0" w:space="0" w:color="auto"/>
                <w:bottom w:val="none" w:sz="0" w:space="0" w:color="auto"/>
                <w:right w:val="none" w:sz="0" w:space="0" w:color="auto"/>
              </w:divBdr>
            </w:div>
            <w:div w:id="147602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89755">
      <w:bodyDiv w:val="1"/>
      <w:marLeft w:val="0"/>
      <w:marRight w:val="0"/>
      <w:marTop w:val="0"/>
      <w:marBottom w:val="0"/>
      <w:divBdr>
        <w:top w:val="none" w:sz="0" w:space="0" w:color="auto"/>
        <w:left w:val="none" w:sz="0" w:space="0" w:color="auto"/>
        <w:bottom w:val="none" w:sz="0" w:space="0" w:color="auto"/>
        <w:right w:val="none" w:sz="0" w:space="0" w:color="auto"/>
      </w:divBdr>
    </w:div>
    <w:div w:id="494953895">
      <w:bodyDiv w:val="1"/>
      <w:marLeft w:val="0"/>
      <w:marRight w:val="0"/>
      <w:marTop w:val="0"/>
      <w:marBottom w:val="0"/>
      <w:divBdr>
        <w:top w:val="none" w:sz="0" w:space="0" w:color="auto"/>
        <w:left w:val="none" w:sz="0" w:space="0" w:color="auto"/>
        <w:bottom w:val="none" w:sz="0" w:space="0" w:color="auto"/>
        <w:right w:val="none" w:sz="0" w:space="0" w:color="auto"/>
      </w:divBdr>
    </w:div>
    <w:div w:id="512259878">
      <w:bodyDiv w:val="1"/>
      <w:marLeft w:val="0"/>
      <w:marRight w:val="0"/>
      <w:marTop w:val="0"/>
      <w:marBottom w:val="0"/>
      <w:divBdr>
        <w:top w:val="none" w:sz="0" w:space="0" w:color="auto"/>
        <w:left w:val="none" w:sz="0" w:space="0" w:color="auto"/>
        <w:bottom w:val="none" w:sz="0" w:space="0" w:color="auto"/>
        <w:right w:val="none" w:sz="0" w:space="0" w:color="auto"/>
      </w:divBdr>
    </w:div>
    <w:div w:id="568075491">
      <w:bodyDiv w:val="1"/>
      <w:marLeft w:val="0"/>
      <w:marRight w:val="0"/>
      <w:marTop w:val="0"/>
      <w:marBottom w:val="0"/>
      <w:divBdr>
        <w:top w:val="none" w:sz="0" w:space="0" w:color="auto"/>
        <w:left w:val="none" w:sz="0" w:space="0" w:color="auto"/>
        <w:bottom w:val="none" w:sz="0" w:space="0" w:color="auto"/>
        <w:right w:val="none" w:sz="0" w:space="0" w:color="auto"/>
      </w:divBdr>
      <w:divsChild>
        <w:div w:id="1426653681">
          <w:marLeft w:val="0"/>
          <w:marRight w:val="0"/>
          <w:marTop w:val="0"/>
          <w:marBottom w:val="0"/>
          <w:divBdr>
            <w:top w:val="none" w:sz="0" w:space="0" w:color="auto"/>
            <w:left w:val="none" w:sz="0" w:space="0" w:color="auto"/>
            <w:bottom w:val="none" w:sz="0" w:space="0" w:color="auto"/>
            <w:right w:val="none" w:sz="0" w:space="0" w:color="auto"/>
          </w:divBdr>
        </w:div>
        <w:div w:id="2029985197">
          <w:marLeft w:val="0"/>
          <w:marRight w:val="0"/>
          <w:marTop w:val="0"/>
          <w:marBottom w:val="0"/>
          <w:divBdr>
            <w:top w:val="none" w:sz="0" w:space="0" w:color="auto"/>
            <w:left w:val="none" w:sz="0" w:space="0" w:color="auto"/>
            <w:bottom w:val="none" w:sz="0" w:space="0" w:color="auto"/>
            <w:right w:val="none" w:sz="0" w:space="0" w:color="auto"/>
          </w:divBdr>
        </w:div>
        <w:div w:id="809395978">
          <w:marLeft w:val="0"/>
          <w:marRight w:val="0"/>
          <w:marTop w:val="0"/>
          <w:marBottom w:val="0"/>
          <w:divBdr>
            <w:top w:val="none" w:sz="0" w:space="0" w:color="auto"/>
            <w:left w:val="none" w:sz="0" w:space="0" w:color="auto"/>
            <w:bottom w:val="none" w:sz="0" w:space="0" w:color="auto"/>
            <w:right w:val="none" w:sz="0" w:space="0" w:color="auto"/>
          </w:divBdr>
          <w:divsChild>
            <w:div w:id="992760852">
              <w:marLeft w:val="0"/>
              <w:marRight w:val="0"/>
              <w:marTop w:val="0"/>
              <w:marBottom w:val="0"/>
              <w:divBdr>
                <w:top w:val="none" w:sz="0" w:space="0" w:color="auto"/>
                <w:left w:val="none" w:sz="0" w:space="0" w:color="auto"/>
                <w:bottom w:val="none" w:sz="0" w:space="0" w:color="auto"/>
                <w:right w:val="none" w:sz="0" w:space="0" w:color="auto"/>
              </w:divBdr>
              <w:divsChild>
                <w:div w:id="195049319">
                  <w:marLeft w:val="0"/>
                  <w:marRight w:val="0"/>
                  <w:marTop w:val="0"/>
                  <w:marBottom w:val="0"/>
                  <w:divBdr>
                    <w:top w:val="none" w:sz="0" w:space="0" w:color="auto"/>
                    <w:left w:val="none" w:sz="0" w:space="0" w:color="auto"/>
                    <w:bottom w:val="none" w:sz="0" w:space="0" w:color="auto"/>
                    <w:right w:val="none" w:sz="0" w:space="0" w:color="auto"/>
                  </w:divBdr>
                </w:div>
                <w:div w:id="1995718158">
                  <w:marLeft w:val="0"/>
                  <w:marRight w:val="0"/>
                  <w:marTop w:val="0"/>
                  <w:marBottom w:val="0"/>
                  <w:divBdr>
                    <w:top w:val="none" w:sz="0" w:space="0" w:color="auto"/>
                    <w:left w:val="none" w:sz="0" w:space="0" w:color="auto"/>
                    <w:bottom w:val="none" w:sz="0" w:space="0" w:color="auto"/>
                    <w:right w:val="none" w:sz="0" w:space="0" w:color="auto"/>
                  </w:divBdr>
                </w:div>
                <w:div w:id="11719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710086">
      <w:bodyDiv w:val="1"/>
      <w:marLeft w:val="0"/>
      <w:marRight w:val="0"/>
      <w:marTop w:val="0"/>
      <w:marBottom w:val="0"/>
      <w:divBdr>
        <w:top w:val="none" w:sz="0" w:space="0" w:color="auto"/>
        <w:left w:val="none" w:sz="0" w:space="0" w:color="auto"/>
        <w:bottom w:val="none" w:sz="0" w:space="0" w:color="auto"/>
        <w:right w:val="none" w:sz="0" w:space="0" w:color="auto"/>
      </w:divBdr>
    </w:div>
    <w:div w:id="582178352">
      <w:bodyDiv w:val="1"/>
      <w:marLeft w:val="0"/>
      <w:marRight w:val="0"/>
      <w:marTop w:val="0"/>
      <w:marBottom w:val="0"/>
      <w:divBdr>
        <w:top w:val="none" w:sz="0" w:space="0" w:color="auto"/>
        <w:left w:val="none" w:sz="0" w:space="0" w:color="auto"/>
        <w:bottom w:val="none" w:sz="0" w:space="0" w:color="auto"/>
        <w:right w:val="none" w:sz="0" w:space="0" w:color="auto"/>
      </w:divBdr>
    </w:div>
    <w:div w:id="595292411">
      <w:bodyDiv w:val="1"/>
      <w:marLeft w:val="0"/>
      <w:marRight w:val="0"/>
      <w:marTop w:val="0"/>
      <w:marBottom w:val="0"/>
      <w:divBdr>
        <w:top w:val="none" w:sz="0" w:space="0" w:color="auto"/>
        <w:left w:val="none" w:sz="0" w:space="0" w:color="auto"/>
        <w:bottom w:val="none" w:sz="0" w:space="0" w:color="auto"/>
        <w:right w:val="none" w:sz="0" w:space="0" w:color="auto"/>
      </w:divBdr>
    </w:div>
    <w:div w:id="614020041">
      <w:bodyDiv w:val="1"/>
      <w:marLeft w:val="0"/>
      <w:marRight w:val="0"/>
      <w:marTop w:val="0"/>
      <w:marBottom w:val="0"/>
      <w:divBdr>
        <w:top w:val="none" w:sz="0" w:space="0" w:color="auto"/>
        <w:left w:val="none" w:sz="0" w:space="0" w:color="auto"/>
        <w:bottom w:val="none" w:sz="0" w:space="0" w:color="auto"/>
        <w:right w:val="none" w:sz="0" w:space="0" w:color="auto"/>
      </w:divBdr>
    </w:div>
    <w:div w:id="616720369">
      <w:bodyDiv w:val="1"/>
      <w:marLeft w:val="0"/>
      <w:marRight w:val="0"/>
      <w:marTop w:val="0"/>
      <w:marBottom w:val="0"/>
      <w:divBdr>
        <w:top w:val="none" w:sz="0" w:space="0" w:color="auto"/>
        <w:left w:val="none" w:sz="0" w:space="0" w:color="auto"/>
        <w:bottom w:val="none" w:sz="0" w:space="0" w:color="auto"/>
        <w:right w:val="none" w:sz="0" w:space="0" w:color="auto"/>
      </w:divBdr>
    </w:div>
    <w:div w:id="639113943">
      <w:bodyDiv w:val="1"/>
      <w:marLeft w:val="0"/>
      <w:marRight w:val="0"/>
      <w:marTop w:val="0"/>
      <w:marBottom w:val="0"/>
      <w:divBdr>
        <w:top w:val="none" w:sz="0" w:space="0" w:color="auto"/>
        <w:left w:val="none" w:sz="0" w:space="0" w:color="auto"/>
        <w:bottom w:val="none" w:sz="0" w:space="0" w:color="auto"/>
        <w:right w:val="none" w:sz="0" w:space="0" w:color="auto"/>
      </w:divBdr>
    </w:div>
    <w:div w:id="673922123">
      <w:bodyDiv w:val="1"/>
      <w:marLeft w:val="0"/>
      <w:marRight w:val="0"/>
      <w:marTop w:val="0"/>
      <w:marBottom w:val="0"/>
      <w:divBdr>
        <w:top w:val="none" w:sz="0" w:space="0" w:color="auto"/>
        <w:left w:val="none" w:sz="0" w:space="0" w:color="auto"/>
        <w:bottom w:val="none" w:sz="0" w:space="0" w:color="auto"/>
        <w:right w:val="none" w:sz="0" w:space="0" w:color="auto"/>
      </w:divBdr>
    </w:div>
    <w:div w:id="674503741">
      <w:bodyDiv w:val="1"/>
      <w:marLeft w:val="0"/>
      <w:marRight w:val="0"/>
      <w:marTop w:val="0"/>
      <w:marBottom w:val="0"/>
      <w:divBdr>
        <w:top w:val="none" w:sz="0" w:space="0" w:color="auto"/>
        <w:left w:val="none" w:sz="0" w:space="0" w:color="auto"/>
        <w:bottom w:val="none" w:sz="0" w:space="0" w:color="auto"/>
        <w:right w:val="none" w:sz="0" w:space="0" w:color="auto"/>
      </w:divBdr>
    </w:div>
    <w:div w:id="703674572">
      <w:bodyDiv w:val="1"/>
      <w:marLeft w:val="0"/>
      <w:marRight w:val="0"/>
      <w:marTop w:val="0"/>
      <w:marBottom w:val="0"/>
      <w:divBdr>
        <w:top w:val="none" w:sz="0" w:space="0" w:color="auto"/>
        <w:left w:val="none" w:sz="0" w:space="0" w:color="auto"/>
        <w:bottom w:val="none" w:sz="0" w:space="0" w:color="auto"/>
        <w:right w:val="none" w:sz="0" w:space="0" w:color="auto"/>
      </w:divBdr>
    </w:div>
    <w:div w:id="733548598">
      <w:bodyDiv w:val="1"/>
      <w:marLeft w:val="0"/>
      <w:marRight w:val="0"/>
      <w:marTop w:val="0"/>
      <w:marBottom w:val="0"/>
      <w:divBdr>
        <w:top w:val="none" w:sz="0" w:space="0" w:color="auto"/>
        <w:left w:val="none" w:sz="0" w:space="0" w:color="auto"/>
        <w:bottom w:val="none" w:sz="0" w:space="0" w:color="auto"/>
        <w:right w:val="none" w:sz="0" w:space="0" w:color="auto"/>
      </w:divBdr>
    </w:div>
    <w:div w:id="759839566">
      <w:bodyDiv w:val="1"/>
      <w:marLeft w:val="0"/>
      <w:marRight w:val="0"/>
      <w:marTop w:val="0"/>
      <w:marBottom w:val="0"/>
      <w:divBdr>
        <w:top w:val="none" w:sz="0" w:space="0" w:color="auto"/>
        <w:left w:val="none" w:sz="0" w:space="0" w:color="auto"/>
        <w:bottom w:val="none" w:sz="0" w:space="0" w:color="auto"/>
        <w:right w:val="none" w:sz="0" w:space="0" w:color="auto"/>
      </w:divBdr>
    </w:div>
    <w:div w:id="816149883">
      <w:bodyDiv w:val="1"/>
      <w:marLeft w:val="0"/>
      <w:marRight w:val="0"/>
      <w:marTop w:val="0"/>
      <w:marBottom w:val="0"/>
      <w:divBdr>
        <w:top w:val="none" w:sz="0" w:space="0" w:color="auto"/>
        <w:left w:val="none" w:sz="0" w:space="0" w:color="auto"/>
        <w:bottom w:val="none" w:sz="0" w:space="0" w:color="auto"/>
        <w:right w:val="none" w:sz="0" w:space="0" w:color="auto"/>
      </w:divBdr>
    </w:div>
    <w:div w:id="843932241">
      <w:bodyDiv w:val="1"/>
      <w:marLeft w:val="0"/>
      <w:marRight w:val="0"/>
      <w:marTop w:val="0"/>
      <w:marBottom w:val="0"/>
      <w:divBdr>
        <w:top w:val="none" w:sz="0" w:space="0" w:color="auto"/>
        <w:left w:val="none" w:sz="0" w:space="0" w:color="auto"/>
        <w:bottom w:val="none" w:sz="0" w:space="0" w:color="auto"/>
        <w:right w:val="none" w:sz="0" w:space="0" w:color="auto"/>
      </w:divBdr>
      <w:divsChild>
        <w:div w:id="630865637">
          <w:marLeft w:val="0"/>
          <w:marRight w:val="0"/>
          <w:marTop w:val="0"/>
          <w:marBottom w:val="0"/>
          <w:divBdr>
            <w:top w:val="none" w:sz="0" w:space="0" w:color="auto"/>
            <w:left w:val="none" w:sz="0" w:space="0" w:color="auto"/>
            <w:bottom w:val="none" w:sz="0" w:space="0" w:color="auto"/>
            <w:right w:val="none" w:sz="0" w:space="0" w:color="auto"/>
          </w:divBdr>
          <w:divsChild>
            <w:div w:id="1598908781">
              <w:marLeft w:val="0"/>
              <w:marRight w:val="0"/>
              <w:marTop w:val="0"/>
              <w:marBottom w:val="0"/>
              <w:divBdr>
                <w:top w:val="none" w:sz="0" w:space="0" w:color="auto"/>
                <w:left w:val="none" w:sz="0" w:space="0" w:color="auto"/>
                <w:bottom w:val="none" w:sz="0" w:space="0" w:color="auto"/>
                <w:right w:val="none" w:sz="0" w:space="0" w:color="auto"/>
              </w:divBdr>
              <w:divsChild>
                <w:div w:id="172583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8877">
          <w:marLeft w:val="0"/>
          <w:marRight w:val="0"/>
          <w:marTop w:val="360"/>
          <w:marBottom w:val="0"/>
          <w:divBdr>
            <w:top w:val="none" w:sz="0" w:space="0" w:color="auto"/>
            <w:left w:val="none" w:sz="0" w:space="0" w:color="auto"/>
            <w:bottom w:val="none" w:sz="0" w:space="0" w:color="auto"/>
            <w:right w:val="none" w:sz="0" w:space="0" w:color="auto"/>
          </w:divBdr>
          <w:divsChild>
            <w:div w:id="328413777">
              <w:marLeft w:val="0"/>
              <w:marRight w:val="0"/>
              <w:marTop w:val="100"/>
              <w:marBottom w:val="100"/>
              <w:divBdr>
                <w:top w:val="none" w:sz="0" w:space="0" w:color="auto"/>
                <w:left w:val="none" w:sz="0" w:space="0" w:color="auto"/>
                <w:bottom w:val="none" w:sz="0" w:space="0" w:color="auto"/>
                <w:right w:val="none" w:sz="0" w:space="0" w:color="auto"/>
              </w:divBdr>
              <w:divsChild>
                <w:div w:id="975835663">
                  <w:marLeft w:val="-180"/>
                  <w:marRight w:val="-180"/>
                  <w:marTop w:val="0"/>
                  <w:marBottom w:val="720"/>
                  <w:divBdr>
                    <w:top w:val="none" w:sz="0" w:space="0" w:color="auto"/>
                    <w:left w:val="none" w:sz="0" w:space="0" w:color="auto"/>
                    <w:bottom w:val="none" w:sz="0" w:space="0" w:color="auto"/>
                    <w:right w:val="none" w:sz="0" w:space="0" w:color="auto"/>
                  </w:divBdr>
                  <w:divsChild>
                    <w:div w:id="1020593631">
                      <w:marLeft w:val="0"/>
                      <w:marRight w:val="0"/>
                      <w:marTop w:val="0"/>
                      <w:marBottom w:val="0"/>
                      <w:divBdr>
                        <w:top w:val="none" w:sz="0" w:space="0" w:color="auto"/>
                        <w:left w:val="none" w:sz="0" w:space="0" w:color="auto"/>
                        <w:bottom w:val="none" w:sz="0" w:space="0" w:color="auto"/>
                        <w:right w:val="none" w:sz="0" w:space="0" w:color="auto"/>
                      </w:divBdr>
                      <w:divsChild>
                        <w:div w:id="38012590">
                          <w:marLeft w:val="-120"/>
                          <w:marRight w:val="-120"/>
                          <w:marTop w:val="0"/>
                          <w:marBottom w:val="0"/>
                          <w:divBdr>
                            <w:top w:val="none" w:sz="0" w:space="0" w:color="auto"/>
                            <w:left w:val="none" w:sz="0" w:space="0" w:color="auto"/>
                            <w:bottom w:val="none" w:sz="0" w:space="0" w:color="auto"/>
                            <w:right w:val="none" w:sz="0" w:space="0" w:color="auto"/>
                          </w:divBdr>
                          <w:divsChild>
                            <w:div w:id="62415629">
                              <w:marLeft w:val="0"/>
                              <w:marRight w:val="0"/>
                              <w:marTop w:val="0"/>
                              <w:marBottom w:val="0"/>
                              <w:divBdr>
                                <w:top w:val="none" w:sz="0" w:space="0" w:color="auto"/>
                                <w:left w:val="none" w:sz="0" w:space="0" w:color="auto"/>
                                <w:bottom w:val="none" w:sz="0" w:space="0" w:color="auto"/>
                                <w:right w:val="none" w:sz="0" w:space="0" w:color="auto"/>
                              </w:divBdr>
                              <w:divsChild>
                                <w:div w:id="2002081401">
                                  <w:marLeft w:val="0"/>
                                  <w:marRight w:val="0"/>
                                  <w:marTop w:val="0"/>
                                  <w:marBottom w:val="0"/>
                                  <w:divBdr>
                                    <w:top w:val="none" w:sz="0" w:space="0" w:color="auto"/>
                                    <w:left w:val="none" w:sz="0" w:space="0" w:color="auto"/>
                                    <w:bottom w:val="none" w:sz="0" w:space="0" w:color="auto"/>
                                    <w:right w:val="none" w:sz="0" w:space="0" w:color="auto"/>
                                  </w:divBdr>
                                </w:div>
                              </w:divsChild>
                            </w:div>
                            <w:div w:id="42534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74379">
                  <w:marLeft w:val="0"/>
                  <w:marRight w:val="0"/>
                  <w:marTop w:val="0"/>
                  <w:marBottom w:val="0"/>
                  <w:divBdr>
                    <w:top w:val="none" w:sz="0" w:space="0" w:color="auto"/>
                    <w:left w:val="none" w:sz="0" w:space="0" w:color="auto"/>
                    <w:bottom w:val="none" w:sz="0" w:space="0" w:color="auto"/>
                    <w:right w:val="none" w:sz="0" w:space="0" w:color="auto"/>
                  </w:divBdr>
                  <w:divsChild>
                    <w:div w:id="1545026249">
                      <w:marLeft w:val="0"/>
                      <w:marRight w:val="0"/>
                      <w:marTop w:val="0"/>
                      <w:marBottom w:val="0"/>
                      <w:divBdr>
                        <w:top w:val="none" w:sz="0" w:space="0" w:color="auto"/>
                        <w:left w:val="none" w:sz="0" w:space="0" w:color="auto"/>
                        <w:bottom w:val="none" w:sz="0" w:space="0" w:color="auto"/>
                        <w:right w:val="none" w:sz="0" w:space="0" w:color="auto"/>
                      </w:divBdr>
                      <w:divsChild>
                        <w:div w:id="1936933802">
                          <w:marLeft w:val="0"/>
                          <w:marRight w:val="0"/>
                          <w:marTop w:val="0"/>
                          <w:marBottom w:val="0"/>
                          <w:divBdr>
                            <w:top w:val="none" w:sz="0" w:space="0" w:color="auto"/>
                            <w:left w:val="none" w:sz="0" w:space="0" w:color="auto"/>
                            <w:bottom w:val="none" w:sz="0" w:space="0" w:color="auto"/>
                            <w:right w:val="none" w:sz="0" w:space="0" w:color="auto"/>
                          </w:divBdr>
                          <w:divsChild>
                            <w:div w:id="905840860">
                              <w:marLeft w:val="0"/>
                              <w:marRight w:val="0"/>
                              <w:marTop w:val="0"/>
                              <w:marBottom w:val="0"/>
                              <w:divBdr>
                                <w:top w:val="none" w:sz="0" w:space="0" w:color="auto"/>
                                <w:left w:val="none" w:sz="0" w:space="0" w:color="auto"/>
                                <w:bottom w:val="none" w:sz="0" w:space="0" w:color="auto"/>
                                <w:right w:val="none" w:sz="0" w:space="0" w:color="auto"/>
                              </w:divBdr>
                              <w:divsChild>
                                <w:div w:id="1508250823">
                                  <w:marLeft w:val="0"/>
                                  <w:marRight w:val="0"/>
                                  <w:marTop w:val="240"/>
                                  <w:marBottom w:val="240"/>
                                  <w:divBdr>
                                    <w:top w:val="none" w:sz="0" w:space="0" w:color="auto"/>
                                    <w:left w:val="none" w:sz="0" w:space="0" w:color="auto"/>
                                    <w:bottom w:val="none" w:sz="0" w:space="0" w:color="auto"/>
                                    <w:right w:val="none" w:sz="0" w:space="0" w:color="auto"/>
                                  </w:divBdr>
                                  <w:divsChild>
                                    <w:div w:id="1141656090">
                                      <w:marLeft w:val="0"/>
                                      <w:marRight w:val="0"/>
                                      <w:marTop w:val="0"/>
                                      <w:marBottom w:val="0"/>
                                      <w:divBdr>
                                        <w:top w:val="none" w:sz="0" w:space="0" w:color="auto"/>
                                        <w:left w:val="none" w:sz="0" w:space="0" w:color="auto"/>
                                        <w:bottom w:val="none" w:sz="0" w:space="0" w:color="auto"/>
                                        <w:right w:val="none" w:sz="0" w:space="0" w:color="auto"/>
                                      </w:divBdr>
                                      <w:divsChild>
                                        <w:div w:id="630869549">
                                          <w:marLeft w:val="0"/>
                                          <w:marRight w:val="0"/>
                                          <w:marTop w:val="0"/>
                                          <w:marBottom w:val="0"/>
                                          <w:divBdr>
                                            <w:top w:val="none" w:sz="0" w:space="0" w:color="auto"/>
                                            <w:left w:val="none" w:sz="0" w:space="0" w:color="auto"/>
                                            <w:bottom w:val="none" w:sz="0" w:space="0" w:color="auto"/>
                                            <w:right w:val="none" w:sz="0" w:space="0" w:color="auto"/>
                                          </w:divBdr>
                                          <w:divsChild>
                                            <w:div w:id="1198739014">
                                              <w:marLeft w:val="0"/>
                                              <w:marRight w:val="0"/>
                                              <w:marTop w:val="0"/>
                                              <w:marBottom w:val="0"/>
                                              <w:divBdr>
                                                <w:top w:val="none" w:sz="0" w:space="0" w:color="auto"/>
                                                <w:left w:val="none" w:sz="0" w:space="0" w:color="auto"/>
                                                <w:bottom w:val="none" w:sz="0" w:space="0" w:color="auto"/>
                                                <w:right w:val="none" w:sz="0" w:space="0" w:color="auto"/>
                                              </w:divBdr>
                                            </w:div>
                                            <w:div w:id="559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553245">
                              <w:marLeft w:val="0"/>
                              <w:marRight w:val="0"/>
                              <w:marTop w:val="0"/>
                              <w:marBottom w:val="0"/>
                              <w:divBdr>
                                <w:top w:val="none" w:sz="0" w:space="0" w:color="auto"/>
                                <w:left w:val="none" w:sz="0" w:space="0" w:color="auto"/>
                                <w:bottom w:val="none" w:sz="0" w:space="0" w:color="auto"/>
                                <w:right w:val="none" w:sz="0" w:space="0" w:color="auto"/>
                              </w:divBdr>
                              <w:divsChild>
                                <w:div w:id="435029818">
                                  <w:marLeft w:val="0"/>
                                  <w:marRight w:val="0"/>
                                  <w:marTop w:val="240"/>
                                  <w:marBottom w:val="240"/>
                                  <w:divBdr>
                                    <w:top w:val="none" w:sz="0" w:space="0" w:color="auto"/>
                                    <w:left w:val="none" w:sz="0" w:space="0" w:color="auto"/>
                                    <w:bottom w:val="none" w:sz="0" w:space="0" w:color="auto"/>
                                    <w:right w:val="none" w:sz="0" w:space="0" w:color="auto"/>
                                  </w:divBdr>
                                  <w:divsChild>
                                    <w:div w:id="1885366880">
                                      <w:marLeft w:val="0"/>
                                      <w:marRight w:val="0"/>
                                      <w:marTop w:val="0"/>
                                      <w:marBottom w:val="0"/>
                                      <w:divBdr>
                                        <w:top w:val="none" w:sz="0" w:space="0" w:color="auto"/>
                                        <w:left w:val="none" w:sz="0" w:space="0" w:color="auto"/>
                                        <w:bottom w:val="none" w:sz="0" w:space="0" w:color="auto"/>
                                        <w:right w:val="none" w:sz="0" w:space="0" w:color="auto"/>
                                      </w:divBdr>
                                      <w:divsChild>
                                        <w:div w:id="173254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2689085">
      <w:bodyDiv w:val="1"/>
      <w:marLeft w:val="0"/>
      <w:marRight w:val="0"/>
      <w:marTop w:val="0"/>
      <w:marBottom w:val="0"/>
      <w:divBdr>
        <w:top w:val="none" w:sz="0" w:space="0" w:color="auto"/>
        <w:left w:val="none" w:sz="0" w:space="0" w:color="auto"/>
        <w:bottom w:val="none" w:sz="0" w:space="0" w:color="auto"/>
        <w:right w:val="none" w:sz="0" w:space="0" w:color="auto"/>
      </w:divBdr>
    </w:div>
    <w:div w:id="870454815">
      <w:bodyDiv w:val="1"/>
      <w:marLeft w:val="0"/>
      <w:marRight w:val="0"/>
      <w:marTop w:val="0"/>
      <w:marBottom w:val="0"/>
      <w:divBdr>
        <w:top w:val="none" w:sz="0" w:space="0" w:color="auto"/>
        <w:left w:val="none" w:sz="0" w:space="0" w:color="auto"/>
        <w:bottom w:val="none" w:sz="0" w:space="0" w:color="auto"/>
        <w:right w:val="none" w:sz="0" w:space="0" w:color="auto"/>
      </w:divBdr>
    </w:div>
    <w:div w:id="876964128">
      <w:bodyDiv w:val="1"/>
      <w:marLeft w:val="0"/>
      <w:marRight w:val="0"/>
      <w:marTop w:val="0"/>
      <w:marBottom w:val="0"/>
      <w:divBdr>
        <w:top w:val="none" w:sz="0" w:space="0" w:color="auto"/>
        <w:left w:val="none" w:sz="0" w:space="0" w:color="auto"/>
        <w:bottom w:val="none" w:sz="0" w:space="0" w:color="auto"/>
        <w:right w:val="none" w:sz="0" w:space="0" w:color="auto"/>
      </w:divBdr>
    </w:div>
    <w:div w:id="886795244">
      <w:bodyDiv w:val="1"/>
      <w:marLeft w:val="0"/>
      <w:marRight w:val="0"/>
      <w:marTop w:val="0"/>
      <w:marBottom w:val="0"/>
      <w:divBdr>
        <w:top w:val="none" w:sz="0" w:space="0" w:color="auto"/>
        <w:left w:val="none" w:sz="0" w:space="0" w:color="auto"/>
        <w:bottom w:val="none" w:sz="0" w:space="0" w:color="auto"/>
        <w:right w:val="none" w:sz="0" w:space="0" w:color="auto"/>
      </w:divBdr>
      <w:divsChild>
        <w:div w:id="175507959">
          <w:marLeft w:val="0"/>
          <w:marRight w:val="0"/>
          <w:marTop w:val="0"/>
          <w:marBottom w:val="0"/>
          <w:divBdr>
            <w:top w:val="none" w:sz="0" w:space="0" w:color="auto"/>
            <w:left w:val="none" w:sz="0" w:space="0" w:color="auto"/>
            <w:bottom w:val="none" w:sz="0" w:space="0" w:color="auto"/>
            <w:right w:val="none" w:sz="0" w:space="0" w:color="auto"/>
          </w:divBdr>
          <w:divsChild>
            <w:div w:id="95173719">
              <w:marLeft w:val="0"/>
              <w:marRight w:val="0"/>
              <w:marTop w:val="0"/>
              <w:marBottom w:val="0"/>
              <w:divBdr>
                <w:top w:val="none" w:sz="0" w:space="0" w:color="auto"/>
                <w:left w:val="none" w:sz="0" w:space="0" w:color="auto"/>
                <w:bottom w:val="none" w:sz="0" w:space="0" w:color="auto"/>
                <w:right w:val="none" w:sz="0" w:space="0" w:color="auto"/>
              </w:divBdr>
            </w:div>
            <w:div w:id="1803687357">
              <w:marLeft w:val="0"/>
              <w:marRight w:val="0"/>
              <w:marTop w:val="0"/>
              <w:marBottom w:val="0"/>
              <w:divBdr>
                <w:top w:val="none" w:sz="0" w:space="0" w:color="auto"/>
                <w:left w:val="none" w:sz="0" w:space="0" w:color="auto"/>
                <w:bottom w:val="none" w:sz="0" w:space="0" w:color="auto"/>
                <w:right w:val="none" w:sz="0" w:space="0" w:color="auto"/>
              </w:divBdr>
            </w:div>
          </w:divsChild>
        </w:div>
        <w:div w:id="1444881545">
          <w:marLeft w:val="0"/>
          <w:marRight w:val="0"/>
          <w:marTop w:val="0"/>
          <w:marBottom w:val="0"/>
          <w:divBdr>
            <w:top w:val="none" w:sz="0" w:space="0" w:color="auto"/>
            <w:left w:val="none" w:sz="0" w:space="0" w:color="auto"/>
            <w:bottom w:val="none" w:sz="0" w:space="0" w:color="auto"/>
            <w:right w:val="none" w:sz="0" w:space="0" w:color="auto"/>
          </w:divBdr>
        </w:div>
      </w:divsChild>
    </w:div>
    <w:div w:id="913245786">
      <w:bodyDiv w:val="1"/>
      <w:marLeft w:val="0"/>
      <w:marRight w:val="0"/>
      <w:marTop w:val="0"/>
      <w:marBottom w:val="0"/>
      <w:divBdr>
        <w:top w:val="none" w:sz="0" w:space="0" w:color="auto"/>
        <w:left w:val="none" w:sz="0" w:space="0" w:color="auto"/>
        <w:bottom w:val="none" w:sz="0" w:space="0" w:color="auto"/>
        <w:right w:val="none" w:sz="0" w:space="0" w:color="auto"/>
      </w:divBdr>
    </w:div>
    <w:div w:id="995113896">
      <w:bodyDiv w:val="1"/>
      <w:marLeft w:val="0"/>
      <w:marRight w:val="0"/>
      <w:marTop w:val="0"/>
      <w:marBottom w:val="0"/>
      <w:divBdr>
        <w:top w:val="none" w:sz="0" w:space="0" w:color="auto"/>
        <w:left w:val="none" w:sz="0" w:space="0" w:color="auto"/>
        <w:bottom w:val="none" w:sz="0" w:space="0" w:color="auto"/>
        <w:right w:val="none" w:sz="0" w:space="0" w:color="auto"/>
      </w:divBdr>
      <w:divsChild>
        <w:div w:id="1667901684">
          <w:marLeft w:val="432"/>
          <w:marRight w:val="0"/>
          <w:marTop w:val="96"/>
          <w:marBottom w:val="0"/>
          <w:divBdr>
            <w:top w:val="none" w:sz="0" w:space="0" w:color="auto"/>
            <w:left w:val="none" w:sz="0" w:space="0" w:color="auto"/>
            <w:bottom w:val="none" w:sz="0" w:space="0" w:color="auto"/>
            <w:right w:val="none" w:sz="0" w:space="0" w:color="auto"/>
          </w:divBdr>
        </w:div>
      </w:divsChild>
    </w:div>
    <w:div w:id="1000548214">
      <w:bodyDiv w:val="1"/>
      <w:marLeft w:val="0"/>
      <w:marRight w:val="0"/>
      <w:marTop w:val="0"/>
      <w:marBottom w:val="0"/>
      <w:divBdr>
        <w:top w:val="none" w:sz="0" w:space="0" w:color="auto"/>
        <w:left w:val="none" w:sz="0" w:space="0" w:color="auto"/>
        <w:bottom w:val="none" w:sz="0" w:space="0" w:color="auto"/>
        <w:right w:val="none" w:sz="0" w:space="0" w:color="auto"/>
      </w:divBdr>
    </w:div>
    <w:div w:id="1012606212">
      <w:bodyDiv w:val="1"/>
      <w:marLeft w:val="0"/>
      <w:marRight w:val="0"/>
      <w:marTop w:val="0"/>
      <w:marBottom w:val="0"/>
      <w:divBdr>
        <w:top w:val="none" w:sz="0" w:space="0" w:color="auto"/>
        <w:left w:val="none" w:sz="0" w:space="0" w:color="auto"/>
        <w:bottom w:val="none" w:sz="0" w:space="0" w:color="auto"/>
        <w:right w:val="none" w:sz="0" w:space="0" w:color="auto"/>
      </w:divBdr>
    </w:div>
    <w:div w:id="1036924797">
      <w:bodyDiv w:val="1"/>
      <w:marLeft w:val="0"/>
      <w:marRight w:val="0"/>
      <w:marTop w:val="0"/>
      <w:marBottom w:val="0"/>
      <w:divBdr>
        <w:top w:val="none" w:sz="0" w:space="0" w:color="auto"/>
        <w:left w:val="none" w:sz="0" w:space="0" w:color="auto"/>
        <w:bottom w:val="none" w:sz="0" w:space="0" w:color="auto"/>
        <w:right w:val="none" w:sz="0" w:space="0" w:color="auto"/>
      </w:divBdr>
    </w:div>
    <w:div w:id="1073625682">
      <w:bodyDiv w:val="1"/>
      <w:marLeft w:val="0"/>
      <w:marRight w:val="0"/>
      <w:marTop w:val="0"/>
      <w:marBottom w:val="0"/>
      <w:divBdr>
        <w:top w:val="none" w:sz="0" w:space="0" w:color="auto"/>
        <w:left w:val="none" w:sz="0" w:space="0" w:color="auto"/>
        <w:bottom w:val="none" w:sz="0" w:space="0" w:color="auto"/>
        <w:right w:val="none" w:sz="0" w:space="0" w:color="auto"/>
      </w:divBdr>
    </w:div>
    <w:div w:id="1077753585">
      <w:bodyDiv w:val="1"/>
      <w:marLeft w:val="0"/>
      <w:marRight w:val="0"/>
      <w:marTop w:val="0"/>
      <w:marBottom w:val="0"/>
      <w:divBdr>
        <w:top w:val="none" w:sz="0" w:space="0" w:color="auto"/>
        <w:left w:val="none" w:sz="0" w:space="0" w:color="auto"/>
        <w:bottom w:val="none" w:sz="0" w:space="0" w:color="auto"/>
        <w:right w:val="none" w:sz="0" w:space="0" w:color="auto"/>
      </w:divBdr>
    </w:div>
    <w:div w:id="1116171906">
      <w:bodyDiv w:val="1"/>
      <w:marLeft w:val="0"/>
      <w:marRight w:val="0"/>
      <w:marTop w:val="0"/>
      <w:marBottom w:val="0"/>
      <w:divBdr>
        <w:top w:val="none" w:sz="0" w:space="0" w:color="auto"/>
        <w:left w:val="none" w:sz="0" w:space="0" w:color="auto"/>
        <w:bottom w:val="none" w:sz="0" w:space="0" w:color="auto"/>
        <w:right w:val="none" w:sz="0" w:space="0" w:color="auto"/>
      </w:divBdr>
    </w:div>
    <w:div w:id="1143540764">
      <w:bodyDiv w:val="1"/>
      <w:marLeft w:val="0"/>
      <w:marRight w:val="0"/>
      <w:marTop w:val="0"/>
      <w:marBottom w:val="0"/>
      <w:divBdr>
        <w:top w:val="none" w:sz="0" w:space="0" w:color="auto"/>
        <w:left w:val="none" w:sz="0" w:space="0" w:color="auto"/>
        <w:bottom w:val="none" w:sz="0" w:space="0" w:color="auto"/>
        <w:right w:val="none" w:sz="0" w:space="0" w:color="auto"/>
      </w:divBdr>
      <w:divsChild>
        <w:div w:id="1254361308">
          <w:marLeft w:val="0"/>
          <w:marRight w:val="0"/>
          <w:marTop w:val="0"/>
          <w:marBottom w:val="0"/>
          <w:divBdr>
            <w:top w:val="single" w:sz="2" w:space="0" w:color="D9D9E3"/>
            <w:left w:val="single" w:sz="2" w:space="0" w:color="D9D9E3"/>
            <w:bottom w:val="single" w:sz="2" w:space="0" w:color="D9D9E3"/>
            <w:right w:val="single" w:sz="2" w:space="0" w:color="D9D9E3"/>
          </w:divBdr>
          <w:divsChild>
            <w:div w:id="662396122">
              <w:marLeft w:val="0"/>
              <w:marRight w:val="0"/>
              <w:marTop w:val="0"/>
              <w:marBottom w:val="0"/>
              <w:divBdr>
                <w:top w:val="single" w:sz="2" w:space="0" w:color="D9D9E3"/>
                <w:left w:val="single" w:sz="2" w:space="0" w:color="D9D9E3"/>
                <w:bottom w:val="single" w:sz="2" w:space="0" w:color="D9D9E3"/>
                <w:right w:val="single" w:sz="2" w:space="0" w:color="D9D9E3"/>
              </w:divBdr>
              <w:divsChild>
                <w:div w:id="1937326713">
                  <w:marLeft w:val="0"/>
                  <w:marRight w:val="0"/>
                  <w:marTop w:val="0"/>
                  <w:marBottom w:val="0"/>
                  <w:divBdr>
                    <w:top w:val="single" w:sz="2" w:space="0" w:color="D9D9E3"/>
                    <w:left w:val="single" w:sz="2" w:space="0" w:color="D9D9E3"/>
                    <w:bottom w:val="single" w:sz="2" w:space="0" w:color="D9D9E3"/>
                    <w:right w:val="single" w:sz="2" w:space="0" w:color="D9D9E3"/>
                  </w:divBdr>
                  <w:divsChild>
                    <w:div w:id="896815876">
                      <w:marLeft w:val="0"/>
                      <w:marRight w:val="0"/>
                      <w:marTop w:val="0"/>
                      <w:marBottom w:val="0"/>
                      <w:divBdr>
                        <w:top w:val="single" w:sz="2" w:space="0" w:color="D9D9E3"/>
                        <w:left w:val="single" w:sz="2" w:space="0" w:color="D9D9E3"/>
                        <w:bottom w:val="single" w:sz="2" w:space="0" w:color="D9D9E3"/>
                        <w:right w:val="single" w:sz="2" w:space="0" w:color="D9D9E3"/>
                      </w:divBdr>
                      <w:divsChild>
                        <w:div w:id="487482596">
                          <w:marLeft w:val="0"/>
                          <w:marRight w:val="0"/>
                          <w:marTop w:val="0"/>
                          <w:marBottom w:val="0"/>
                          <w:divBdr>
                            <w:top w:val="single" w:sz="2" w:space="0" w:color="auto"/>
                            <w:left w:val="single" w:sz="2" w:space="0" w:color="auto"/>
                            <w:bottom w:val="single" w:sz="6" w:space="0" w:color="auto"/>
                            <w:right w:val="single" w:sz="2" w:space="0" w:color="auto"/>
                          </w:divBdr>
                          <w:divsChild>
                            <w:div w:id="245572324">
                              <w:marLeft w:val="0"/>
                              <w:marRight w:val="0"/>
                              <w:marTop w:val="100"/>
                              <w:marBottom w:val="100"/>
                              <w:divBdr>
                                <w:top w:val="single" w:sz="2" w:space="0" w:color="D9D9E3"/>
                                <w:left w:val="single" w:sz="2" w:space="0" w:color="D9D9E3"/>
                                <w:bottom w:val="single" w:sz="2" w:space="0" w:color="D9D9E3"/>
                                <w:right w:val="single" w:sz="2" w:space="0" w:color="D9D9E3"/>
                              </w:divBdr>
                              <w:divsChild>
                                <w:div w:id="827984246">
                                  <w:marLeft w:val="0"/>
                                  <w:marRight w:val="0"/>
                                  <w:marTop w:val="0"/>
                                  <w:marBottom w:val="0"/>
                                  <w:divBdr>
                                    <w:top w:val="single" w:sz="2" w:space="0" w:color="D9D9E3"/>
                                    <w:left w:val="single" w:sz="2" w:space="0" w:color="D9D9E3"/>
                                    <w:bottom w:val="single" w:sz="2" w:space="0" w:color="D9D9E3"/>
                                    <w:right w:val="single" w:sz="2" w:space="0" w:color="D9D9E3"/>
                                  </w:divBdr>
                                  <w:divsChild>
                                    <w:div w:id="2061441858">
                                      <w:marLeft w:val="0"/>
                                      <w:marRight w:val="0"/>
                                      <w:marTop w:val="0"/>
                                      <w:marBottom w:val="0"/>
                                      <w:divBdr>
                                        <w:top w:val="single" w:sz="2" w:space="0" w:color="D9D9E3"/>
                                        <w:left w:val="single" w:sz="2" w:space="0" w:color="D9D9E3"/>
                                        <w:bottom w:val="single" w:sz="2" w:space="0" w:color="D9D9E3"/>
                                        <w:right w:val="single" w:sz="2" w:space="0" w:color="D9D9E3"/>
                                      </w:divBdr>
                                      <w:divsChild>
                                        <w:div w:id="708459437">
                                          <w:marLeft w:val="0"/>
                                          <w:marRight w:val="0"/>
                                          <w:marTop w:val="0"/>
                                          <w:marBottom w:val="0"/>
                                          <w:divBdr>
                                            <w:top w:val="single" w:sz="2" w:space="0" w:color="D9D9E3"/>
                                            <w:left w:val="single" w:sz="2" w:space="0" w:color="D9D9E3"/>
                                            <w:bottom w:val="single" w:sz="2" w:space="0" w:color="D9D9E3"/>
                                            <w:right w:val="single" w:sz="2" w:space="0" w:color="D9D9E3"/>
                                          </w:divBdr>
                                          <w:divsChild>
                                            <w:div w:id="4535975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43534614">
          <w:marLeft w:val="0"/>
          <w:marRight w:val="0"/>
          <w:marTop w:val="0"/>
          <w:marBottom w:val="0"/>
          <w:divBdr>
            <w:top w:val="none" w:sz="0" w:space="0" w:color="auto"/>
            <w:left w:val="none" w:sz="0" w:space="0" w:color="auto"/>
            <w:bottom w:val="none" w:sz="0" w:space="0" w:color="auto"/>
            <w:right w:val="none" w:sz="0" w:space="0" w:color="auto"/>
          </w:divBdr>
          <w:divsChild>
            <w:div w:id="836186669">
              <w:marLeft w:val="0"/>
              <w:marRight w:val="0"/>
              <w:marTop w:val="0"/>
              <w:marBottom w:val="0"/>
              <w:divBdr>
                <w:top w:val="single" w:sz="2" w:space="0" w:color="D9D9E3"/>
                <w:left w:val="single" w:sz="2" w:space="0" w:color="D9D9E3"/>
                <w:bottom w:val="single" w:sz="2" w:space="0" w:color="D9D9E3"/>
                <w:right w:val="single" w:sz="2" w:space="0" w:color="D9D9E3"/>
              </w:divBdr>
              <w:divsChild>
                <w:div w:id="1146312238">
                  <w:marLeft w:val="0"/>
                  <w:marRight w:val="0"/>
                  <w:marTop w:val="0"/>
                  <w:marBottom w:val="0"/>
                  <w:divBdr>
                    <w:top w:val="single" w:sz="2" w:space="0" w:color="D9D9E3"/>
                    <w:left w:val="single" w:sz="2" w:space="0" w:color="D9D9E3"/>
                    <w:bottom w:val="single" w:sz="2" w:space="0" w:color="D9D9E3"/>
                    <w:right w:val="single" w:sz="2" w:space="0" w:color="D9D9E3"/>
                  </w:divBdr>
                  <w:divsChild>
                    <w:div w:id="486359069">
                      <w:marLeft w:val="0"/>
                      <w:marRight w:val="0"/>
                      <w:marTop w:val="0"/>
                      <w:marBottom w:val="0"/>
                      <w:divBdr>
                        <w:top w:val="single" w:sz="2" w:space="0" w:color="D9D9E3"/>
                        <w:left w:val="single" w:sz="2" w:space="0" w:color="D9D9E3"/>
                        <w:bottom w:val="single" w:sz="2" w:space="0" w:color="D9D9E3"/>
                        <w:right w:val="single" w:sz="2" w:space="0" w:color="D9D9E3"/>
                      </w:divBdr>
                      <w:divsChild>
                        <w:div w:id="1601985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6940558">
      <w:bodyDiv w:val="1"/>
      <w:marLeft w:val="0"/>
      <w:marRight w:val="0"/>
      <w:marTop w:val="0"/>
      <w:marBottom w:val="0"/>
      <w:divBdr>
        <w:top w:val="none" w:sz="0" w:space="0" w:color="auto"/>
        <w:left w:val="none" w:sz="0" w:space="0" w:color="auto"/>
        <w:bottom w:val="none" w:sz="0" w:space="0" w:color="auto"/>
        <w:right w:val="none" w:sz="0" w:space="0" w:color="auto"/>
      </w:divBdr>
      <w:divsChild>
        <w:div w:id="359279100">
          <w:marLeft w:val="0"/>
          <w:marRight w:val="0"/>
          <w:marTop w:val="0"/>
          <w:marBottom w:val="300"/>
          <w:divBdr>
            <w:top w:val="none" w:sz="0" w:space="0" w:color="auto"/>
            <w:left w:val="none" w:sz="0" w:space="0" w:color="auto"/>
            <w:bottom w:val="none" w:sz="0" w:space="0" w:color="auto"/>
            <w:right w:val="none" w:sz="0" w:space="0" w:color="auto"/>
          </w:divBdr>
        </w:div>
      </w:divsChild>
    </w:div>
    <w:div w:id="1174682664">
      <w:bodyDiv w:val="1"/>
      <w:marLeft w:val="0"/>
      <w:marRight w:val="0"/>
      <w:marTop w:val="0"/>
      <w:marBottom w:val="0"/>
      <w:divBdr>
        <w:top w:val="none" w:sz="0" w:space="0" w:color="auto"/>
        <w:left w:val="none" w:sz="0" w:space="0" w:color="auto"/>
        <w:bottom w:val="none" w:sz="0" w:space="0" w:color="auto"/>
        <w:right w:val="none" w:sz="0" w:space="0" w:color="auto"/>
      </w:divBdr>
      <w:divsChild>
        <w:div w:id="1366519014">
          <w:marLeft w:val="547"/>
          <w:marRight w:val="0"/>
          <w:marTop w:val="154"/>
          <w:marBottom w:val="0"/>
          <w:divBdr>
            <w:top w:val="none" w:sz="0" w:space="0" w:color="auto"/>
            <w:left w:val="none" w:sz="0" w:space="0" w:color="auto"/>
            <w:bottom w:val="none" w:sz="0" w:space="0" w:color="auto"/>
            <w:right w:val="none" w:sz="0" w:space="0" w:color="auto"/>
          </w:divBdr>
        </w:div>
        <w:div w:id="435028824">
          <w:marLeft w:val="547"/>
          <w:marRight w:val="0"/>
          <w:marTop w:val="154"/>
          <w:marBottom w:val="0"/>
          <w:divBdr>
            <w:top w:val="none" w:sz="0" w:space="0" w:color="auto"/>
            <w:left w:val="none" w:sz="0" w:space="0" w:color="auto"/>
            <w:bottom w:val="none" w:sz="0" w:space="0" w:color="auto"/>
            <w:right w:val="none" w:sz="0" w:space="0" w:color="auto"/>
          </w:divBdr>
        </w:div>
      </w:divsChild>
    </w:div>
    <w:div w:id="1206940905">
      <w:bodyDiv w:val="1"/>
      <w:marLeft w:val="0"/>
      <w:marRight w:val="0"/>
      <w:marTop w:val="0"/>
      <w:marBottom w:val="0"/>
      <w:divBdr>
        <w:top w:val="none" w:sz="0" w:space="0" w:color="auto"/>
        <w:left w:val="none" w:sz="0" w:space="0" w:color="auto"/>
        <w:bottom w:val="none" w:sz="0" w:space="0" w:color="auto"/>
        <w:right w:val="none" w:sz="0" w:space="0" w:color="auto"/>
      </w:divBdr>
    </w:div>
    <w:div w:id="1211528731">
      <w:bodyDiv w:val="1"/>
      <w:marLeft w:val="0"/>
      <w:marRight w:val="0"/>
      <w:marTop w:val="0"/>
      <w:marBottom w:val="0"/>
      <w:divBdr>
        <w:top w:val="none" w:sz="0" w:space="0" w:color="auto"/>
        <w:left w:val="none" w:sz="0" w:space="0" w:color="auto"/>
        <w:bottom w:val="none" w:sz="0" w:space="0" w:color="auto"/>
        <w:right w:val="none" w:sz="0" w:space="0" w:color="auto"/>
      </w:divBdr>
    </w:div>
    <w:div w:id="1216967620">
      <w:bodyDiv w:val="1"/>
      <w:marLeft w:val="0"/>
      <w:marRight w:val="0"/>
      <w:marTop w:val="0"/>
      <w:marBottom w:val="0"/>
      <w:divBdr>
        <w:top w:val="none" w:sz="0" w:space="0" w:color="auto"/>
        <w:left w:val="none" w:sz="0" w:space="0" w:color="auto"/>
        <w:bottom w:val="none" w:sz="0" w:space="0" w:color="auto"/>
        <w:right w:val="none" w:sz="0" w:space="0" w:color="auto"/>
      </w:divBdr>
      <w:divsChild>
        <w:div w:id="731268266">
          <w:marLeft w:val="547"/>
          <w:marRight w:val="0"/>
          <w:marTop w:val="154"/>
          <w:marBottom w:val="0"/>
          <w:divBdr>
            <w:top w:val="none" w:sz="0" w:space="0" w:color="auto"/>
            <w:left w:val="none" w:sz="0" w:space="0" w:color="auto"/>
            <w:bottom w:val="none" w:sz="0" w:space="0" w:color="auto"/>
            <w:right w:val="none" w:sz="0" w:space="0" w:color="auto"/>
          </w:divBdr>
        </w:div>
      </w:divsChild>
    </w:div>
    <w:div w:id="1241136318">
      <w:bodyDiv w:val="1"/>
      <w:marLeft w:val="0"/>
      <w:marRight w:val="0"/>
      <w:marTop w:val="0"/>
      <w:marBottom w:val="0"/>
      <w:divBdr>
        <w:top w:val="none" w:sz="0" w:space="0" w:color="auto"/>
        <w:left w:val="none" w:sz="0" w:space="0" w:color="auto"/>
        <w:bottom w:val="none" w:sz="0" w:space="0" w:color="auto"/>
        <w:right w:val="none" w:sz="0" w:space="0" w:color="auto"/>
      </w:divBdr>
      <w:divsChild>
        <w:div w:id="2016608296">
          <w:marLeft w:val="0"/>
          <w:marRight w:val="0"/>
          <w:marTop w:val="0"/>
          <w:marBottom w:val="0"/>
          <w:divBdr>
            <w:top w:val="single" w:sz="2" w:space="0" w:color="D9D9E3"/>
            <w:left w:val="single" w:sz="2" w:space="0" w:color="D9D9E3"/>
            <w:bottom w:val="single" w:sz="2" w:space="0" w:color="D9D9E3"/>
            <w:right w:val="single" w:sz="2" w:space="0" w:color="D9D9E3"/>
          </w:divBdr>
          <w:divsChild>
            <w:div w:id="1677074944">
              <w:marLeft w:val="0"/>
              <w:marRight w:val="0"/>
              <w:marTop w:val="0"/>
              <w:marBottom w:val="0"/>
              <w:divBdr>
                <w:top w:val="single" w:sz="2" w:space="0" w:color="D9D9E3"/>
                <w:left w:val="single" w:sz="2" w:space="0" w:color="D9D9E3"/>
                <w:bottom w:val="single" w:sz="2" w:space="0" w:color="D9D9E3"/>
                <w:right w:val="single" w:sz="2" w:space="0" w:color="D9D9E3"/>
              </w:divBdr>
              <w:divsChild>
                <w:div w:id="1706439176">
                  <w:marLeft w:val="0"/>
                  <w:marRight w:val="0"/>
                  <w:marTop w:val="0"/>
                  <w:marBottom w:val="0"/>
                  <w:divBdr>
                    <w:top w:val="single" w:sz="2" w:space="0" w:color="D9D9E3"/>
                    <w:left w:val="single" w:sz="2" w:space="0" w:color="D9D9E3"/>
                    <w:bottom w:val="single" w:sz="2" w:space="0" w:color="D9D9E3"/>
                    <w:right w:val="single" w:sz="2" w:space="0" w:color="D9D9E3"/>
                  </w:divBdr>
                  <w:divsChild>
                    <w:div w:id="894704271">
                      <w:marLeft w:val="0"/>
                      <w:marRight w:val="0"/>
                      <w:marTop w:val="0"/>
                      <w:marBottom w:val="0"/>
                      <w:divBdr>
                        <w:top w:val="single" w:sz="2" w:space="0" w:color="D9D9E3"/>
                        <w:left w:val="single" w:sz="2" w:space="0" w:color="D9D9E3"/>
                        <w:bottom w:val="single" w:sz="2" w:space="0" w:color="D9D9E3"/>
                        <w:right w:val="single" w:sz="2" w:space="0" w:color="D9D9E3"/>
                      </w:divBdr>
                      <w:divsChild>
                        <w:div w:id="50737006">
                          <w:marLeft w:val="0"/>
                          <w:marRight w:val="0"/>
                          <w:marTop w:val="0"/>
                          <w:marBottom w:val="0"/>
                          <w:divBdr>
                            <w:top w:val="single" w:sz="2" w:space="0" w:color="auto"/>
                            <w:left w:val="single" w:sz="2" w:space="0" w:color="auto"/>
                            <w:bottom w:val="single" w:sz="6" w:space="0" w:color="auto"/>
                            <w:right w:val="single" w:sz="2" w:space="0" w:color="auto"/>
                          </w:divBdr>
                          <w:divsChild>
                            <w:div w:id="19887015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44584800">
                                  <w:marLeft w:val="0"/>
                                  <w:marRight w:val="0"/>
                                  <w:marTop w:val="0"/>
                                  <w:marBottom w:val="0"/>
                                  <w:divBdr>
                                    <w:top w:val="single" w:sz="2" w:space="0" w:color="D9D9E3"/>
                                    <w:left w:val="single" w:sz="2" w:space="0" w:color="D9D9E3"/>
                                    <w:bottom w:val="single" w:sz="2" w:space="0" w:color="D9D9E3"/>
                                    <w:right w:val="single" w:sz="2" w:space="0" w:color="D9D9E3"/>
                                  </w:divBdr>
                                  <w:divsChild>
                                    <w:div w:id="1874658551">
                                      <w:marLeft w:val="0"/>
                                      <w:marRight w:val="0"/>
                                      <w:marTop w:val="0"/>
                                      <w:marBottom w:val="0"/>
                                      <w:divBdr>
                                        <w:top w:val="single" w:sz="2" w:space="0" w:color="D9D9E3"/>
                                        <w:left w:val="single" w:sz="2" w:space="0" w:color="D9D9E3"/>
                                        <w:bottom w:val="single" w:sz="2" w:space="0" w:color="D9D9E3"/>
                                        <w:right w:val="single" w:sz="2" w:space="0" w:color="D9D9E3"/>
                                      </w:divBdr>
                                      <w:divsChild>
                                        <w:div w:id="1367944058">
                                          <w:marLeft w:val="0"/>
                                          <w:marRight w:val="0"/>
                                          <w:marTop w:val="0"/>
                                          <w:marBottom w:val="0"/>
                                          <w:divBdr>
                                            <w:top w:val="single" w:sz="2" w:space="0" w:color="D9D9E3"/>
                                            <w:left w:val="single" w:sz="2" w:space="0" w:color="D9D9E3"/>
                                            <w:bottom w:val="single" w:sz="2" w:space="0" w:color="D9D9E3"/>
                                            <w:right w:val="single" w:sz="2" w:space="0" w:color="D9D9E3"/>
                                          </w:divBdr>
                                          <w:divsChild>
                                            <w:div w:id="1206596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7006047">
          <w:marLeft w:val="0"/>
          <w:marRight w:val="0"/>
          <w:marTop w:val="0"/>
          <w:marBottom w:val="0"/>
          <w:divBdr>
            <w:top w:val="none" w:sz="0" w:space="0" w:color="auto"/>
            <w:left w:val="none" w:sz="0" w:space="0" w:color="auto"/>
            <w:bottom w:val="none" w:sz="0" w:space="0" w:color="auto"/>
            <w:right w:val="none" w:sz="0" w:space="0" w:color="auto"/>
          </w:divBdr>
          <w:divsChild>
            <w:div w:id="471601145">
              <w:marLeft w:val="0"/>
              <w:marRight w:val="0"/>
              <w:marTop w:val="0"/>
              <w:marBottom w:val="0"/>
              <w:divBdr>
                <w:top w:val="single" w:sz="2" w:space="0" w:color="D9D9E3"/>
                <w:left w:val="single" w:sz="2" w:space="0" w:color="D9D9E3"/>
                <w:bottom w:val="single" w:sz="2" w:space="0" w:color="D9D9E3"/>
                <w:right w:val="single" w:sz="2" w:space="0" w:color="D9D9E3"/>
              </w:divBdr>
              <w:divsChild>
                <w:div w:id="45380190">
                  <w:marLeft w:val="0"/>
                  <w:marRight w:val="0"/>
                  <w:marTop w:val="0"/>
                  <w:marBottom w:val="0"/>
                  <w:divBdr>
                    <w:top w:val="single" w:sz="2" w:space="0" w:color="D9D9E3"/>
                    <w:left w:val="single" w:sz="2" w:space="0" w:color="D9D9E3"/>
                    <w:bottom w:val="single" w:sz="2" w:space="0" w:color="D9D9E3"/>
                    <w:right w:val="single" w:sz="2" w:space="0" w:color="D9D9E3"/>
                  </w:divBdr>
                  <w:divsChild>
                    <w:div w:id="274753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9026647">
      <w:bodyDiv w:val="1"/>
      <w:marLeft w:val="0"/>
      <w:marRight w:val="0"/>
      <w:marTop w:val="0"/>
      <w:marBottom w:val="0"/>
      <w:divBdr>
        <w:top w:val="none" w:sz="0" w:space="0" w:color="auto"/>
        <w:left w:val="none" w:sz="0" w:space="0" w:color="auto"/>
        <w:bottom w:val="none" w:sz="0" w:space="0" w:color="auto"/>
        <w:right w:val="none" w:sz="0" w:space="0" w:color="auto"/>
      </w:divBdr>
    </w:div>
    <w:div w:id="1275527354">
      <w:bodyDiv w:val="1"/>
      <w:marLeft w:val="0"/>
      <w:marRight w:val="0"/>
      <w:marTop w:val="0"/>
      <w:marBottom w:val="0"/>
      <w:divBdr>
        <w:top w:val="none" w:sz="0" w:space="0" w:color="auto"/>
        <w:left w:val="none" w:sz="0" w:space="0" w:color="auto"/>
        <w:bottom w:val="none" w:sz="0" w:space="0" w:color="auto"/>
        <w:right w:val="none" w:sz="0" w:space="0" w:color="auto"/>
      </w:divBdr>
    </w:div>
    <w:div w:id="1285580610">
      <w:bodyDiv w:val="1"/>
      <w:marLeft w:val="0"/>
      <w:marRight w:val="0"/>
      <w:marTop w:val="0"/>
      <w:marBottom w:val="0"/>
      <w:divBdr>
        <w:top w:val="none" w:sz="0" w:space="0" w:color="auto"/>
        <w:left w:val="none" w:sz="0" w:space="0" w:color="auto"/>
        <w:bottom w:val="none" w:sz="0" w:space="0" w:color="auto"/>
        <w:right w:val="none" w:sz="0" w:space="0" w:color="auto"/>
      </w:divBdr>
    </w:div>
    <w:div w:id="1307323508">
      <w:bodyDiv w:val="1"/>
      <w:marLeft w:val="0"/>
      <w:marRight w:val="0"/>
      <w:marTop w:val="0"/>
      <w:marBottom w:val="0"/>
      <w:divBdr>
        <w:top w:val="none" w:sz="0" w:space="0" w:color="auto"/>
        <w:left w:val="none" w:sz="0" w:space="0" w:color="auto"/>
        <w:bottom w:val="none" w:sz="0" w:space="0" w:color="auto"/>
        <w:right w:val="none" w:sz="0" w:space="0" w:color="auto"/>
      </w:divBdr>
    </w:div>
    <w:div w:id="1311596016">
      <w:bodyDiv w:val="1"/>
      <w:marLeft w:val="0"/>
      <w:marRight w:val="0"/>
      <w:marTop w:val="0"/>
      <w:marBottom w:val="0"/>
      <w:divBdr>
        <w:top w:val="none" w:sz="0" w:space="0" w:color="auto"/>
        <w:left w:val="none" w:sz="0" w:space="0" w:color="auto"/>
        <w:bottom w:val="none" w:sz="0" w:space="0" w:color="auto"/>
        <w:right w:val="none" w:sz="0" w:space="0" w:color="auto"/>
      </w:divBdr>
    </w:div>
    <w:div w:id="1332021684">
      <w:bodyDiv w:val="1"/>
      <w:marLeft w:val="0"/>
      <w:marRight w:val="0"/>
      <w:marTop w:val="0"/>
      <w:marBottom w:val="0"/>
      <w:divBdr>
        <w:top w:val="none" w:sz="0" w:space="0" w:color="auto"/>
        <w:left w:val="none" w:sz="0" w:space="0" w:color="auto"/>
        <w:bottom w:val="none" w:sz="0" w:space="0" w:color="auto"/>
        <w:right w:val="none" w:sz="0" w:space="0" w:color="auto"/>
      </w:divBdr>
    </w:div>
    <w:div w:id="1338383427">
      <w:bodyDiv w:val="1"/>
      <w:marLeft w:val="0"/>
      <w:marRight w:val="0"/>
      <w:marTop w:val="0"/>
      <w:marBottom w:val="0"/>
      <w:divBdr>
        <w:top w:val="none" w:sz="0" w:space="0" w:color="auto"/>
        <w:left w:val="none" w:sz="0" w:space="0" w:color="auto"/>
        <w:bottom w:val="none" w:sz="0" w:space="0" w:color="auto"/>
        <w:right w:val="none" w:sz="0" w:space="0" w:color="auto"/>
      </w:divBdr>
      <w:divsChild>
        <w:div w:id="1457410832">
          <w:marLeft w:val="547"/>
          <w:marRight w:val="0"/>
          <w:marTop w:val="154"/>
          <w:marBottom w:val="0"/>
          <w:divBdr>
            <w:top w:val="none" w:sz="0" w:space="0" w:color="auto"/>
            <w:left w:val="none" w:sz="0" w:space="0" w:color="auto"/>
            <w:bottom w:val="none" w:sz="0" w:space="0" w:color="auto"/>
            <w:right w:val="none" w:sz="0" w:space="0" w:color="auto"/>
          </w:divBdr>
        </w:div>
        <w:div w:id="1807118506">
          <w:marLeft w:val="547"/>
          <w:marRight w:val="0"/>
          <w:marTop w:val="154"/>
          <w:marBottom w:val="0"/>
          <w:divBdr>
            <w:top w:val="none" w:sz="0" w:space="0" w:color="auto"/>
            <w:left w:val="none" w:sz="0" w:space="0" w:color="auto"/>
            <w:bottom w:val="none" w:sz="0" w:space="0" w:color="auto"/>
            <w:right w:val="none" w:sz="0" w:space="0" w:color="auto"/>
          </w:divBdr>
        </w:div>
        <w:div w:id="1204637089">
          <w:marLeft w:val="547"/>
          <w:marRight w:val="0"/>
          <w:marTop w:val="154"/>
          <w:marBottom w:val="0"/>
          <w:divBdr>
            <w:top w:val="none" w:sz="0" w:space="0" w:color="auto"/>
            <w:left w:val="none" w:sz="0" w:space="0" w:color="auto"/>
            <w:bottom w:val="none" w:sz="0" w:space="0" w:color="auto"/>
            <w:right w:val="none" w:sz="0" w:space="0" w:color="auto"/>
          </w:divBdr>
        </w:div>
        <w:div w:id="1055350272">
          <w:marLeft w:val="547"/>
          <w:marRight w:val="0"/>
          <w:marTop w:val="154"/>
          <w:marBottom w:val="0"/>
          <w:divBdr>
            <w:top w:val="none" w:sz="0" w:space="0" w:color="auto"/>
            <w:left w:val="none" w:sz="0" w:space="0" w:color="auto"/>
            <w:bottom w:val="none" w:sz="0" w:space="0" w:color="auto"/>
            <w:right w:val="none" w:sz="0" w:space="0" w:color="auto"/>
          </w:divBdr>
        </w:div>
      </w:divsChild>
    </w:div>
    <w:div w:id="1343901310">
      <w:bodyDiv w:val="1"/>
      <w:marLeft w:val="0"/>
      <w:marRight w:val="0"/>
      <w:marTop w:val="0"/>
      <w:marBottom w:val="0"/>
      <w:divBdr>
        <w:top w:val="none" w:sz="0" w:space="0" w:color="auto"/>
        <w:left w:val="none" w:sz="0" w:space="0" w:color="auto"/>
        <w:bottom w:val="none" w:sz="0" w:space="0" w:color="auto"/>
        <w:right w:val="none" w:sz="0" w:space="0" w:color="auto"/>
      </w:divBdr>
    </w:div>
    <w:div w:id="1353065569">
      <w:bodyDiv w:val="1"/>
      <w:marLeft w:val="0"/>
      <w:marRight w:val="0"/>
      <w:marTop w:val="0"/>
      <w:marBottom w:val="0"/>
      <w:divBdr>
        <w:top w:val="none" w:sz="0" w:space="0" w:color="auto"/>
        <w:left w:val="none" w:sz="0" w:space="0" w:color="auto"/>
        <w:bottom w:val="none" w:sz="0" w:space="0" w:color="auto"/>
        <w:right w:val="none" w:sz="0" w:space="0" w:color="auto"/>
      </w:divBdr>
    </w:div>
    <w:div w:id="1357391350">
      <w:bodyDiv w:val="1"/>
      <w:marLeft w:val="0"/>
      <w:marRight w:val="0"/>
      <w:marTop w:val="0"/>
      <w:marBottom w:val="0"/>
      <w:divBdr>
        <w:top w:val="none" w:sz="0" w:space="0" w:color="auto"/>
        <w:left w:val="none" w:sz="0" w:space="0" w:color="auto"/>
        <w:bottom w:val="none" w:sz="0" w:space="0" w:color="auto"/>
        <w:right w:val="none" w:sz="0" w:space="0" w:color="auto"/>
      </w:divBdr>
      <w:divsChild>
        <w:div w:id="1419909537">
          <w:marLeft w:val="0"/>
          <w:marRight w:val="0"/>
          <w:marTop w:val="0"/>
          <w:marBottom w:val="0"/>
          <w:divBdr>
            <w:top w:val="single" w:sz="2" w:space="0" w:color="D9D9E3"/>
            <w:left w:val="single" w:sz="2" w:space="0" w:color="D9D9E3"/>
            <w:bottom w:val="single" w:sz="2" w:space="0" w:color="D9D9E3"/>
            <w:right w:val="single" w:sz="2" w:space="0" w:color="D9D9E3"/>
          </w:divBdr>
          <w:divsChild>
            <w:div w:id="794178305">
              <w:marLeft w:val="0"/>
              <w:marRight w:val="0"/>
              <w:marTop w:val="0"/>
              <w:marBottom w:val="0"/>
              <w:divBdr>
                <w:top w:val="single" w:sz="2" w:space="0" w:color="D9D9E3"/>
                <w:left w:val="single" w:sz="2" w:space="0" w:color="D9D9E3"/>
                <w:bottom w:val="single" w:sz="2" w:space="0" w:color="D9D9E3"/>
                <w:right w:val="single" w:sz="2" w:space="0" w:color="D9D9E3"/>
              </w:divBdr>
              <w:divsChild>
                <w:div w:id="188567442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66">
                      <w:marLeft w:val="0"/>
                      <w:marRight w:val="0"/>
                      <w:marTop w:val="0"/>
                      <w:marBottom w:val="0"/>
                      <w:divBdr>
                        <w:top w:val="single" w:sz="2" w:space="0" w:color="D9D9E3"/>
                        <w:left w:val="single" w:sz="2" w:space="0" w:color="D9D9E3"/>
                        <w:bottom w:val="single" w:sz="2" w:space="0" w:color="D9D9E3"/>
                        <w:right w:val="single" w:sz="2" w:space="0" w:color="D9D9E3"/>
                      </w:divBdr>
                      <w:divsChild>
                        <w:div w:id="812715778">
                          <w:marLeft w:val="0"/>
                          <w:marRight w:val="0"/>
                          <w:marTop w:val="0"/>
                          <w:marBottom w:val="0"/>
                          <w:divBdr>
                            <w:top w:val="single" w:sz="2" w:space="0" w:color="auto"/>
                            <w:left w:val="single" w:sz="2" w:space="0" w:color="auto"/>
                            <w:bottom w:val="single" w:sz="6" w:space="0" w:color="auto"/>
                            <w:right w:val="single" w:sz="2" w:space="0" w:color="auto"/>
                          </w:divBdr>
                          <w:divsChild>
                            <w:div w:id="1377974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963870">
                                  <w:marLeft w:val="0"/>
                                  <w:marRight w:val="0"/>
                                  <w:marTop w:val="0"/>
                                  <w:marBottom w:val="0"/>
                                  <w:divBdr>
                                    <w:top w:val="single" w:sz="2" w:space="0" w:color="D9D9E3"/>
                                    <w:left w:val="single" w:sz="2" w:space="0" w:color="D9D9E3"/>
                                    <w:bottom w:val="single" w:sz="2" w:space="0" w:color="D9D9E3"/>
                                    <w:right w:val="single" w:sz="2" w:space="0" w:color="D9D9E3"/>
                                  </w:divBdr>
                                  <w:divsChild>
                                    <w:div w:id="520125271">
                                      <w:marLeft w:val="0"/>
                                      <w:marRight w:val="0"/>
                                      <w:marTop w:val="0"/>
                                      <w:marBottom w:val="0"/>
                                      <w:divBdr>
                                        <w:top w:val="single" w:sz="2" w:space="0" w:color="D9D9E3"/>
                                        <w:left w:val="single" w:sz="2" w:space="0" w:color="D9D9E3"/>
                                        <w:bottom w:val="single" w:sz="2" w:space="0" w:color="D9D9E3"/>
                                        <w:right w:val="single" w:sz="2" w:space="0" w:color="D9D9E3"/>
                                      </w:divBdr>
                                      <w:divsChild>
                                        <w:div w:id="1384061034">
                                          <w:marLeft w:val="0"/>
                                          <w:marRight w:val="0"/>
                                          <w:marTop w:val="0"/>
                                          <w:marBottom w:val="0"/>
                                          <w:divBdr>
                                            <w:top w:val="single" w:sz="2" w:space="0" w:color="D9D9E3"/>
                                            <w:left w:val="single" w:sz="2" w:space="0" w:color="D9D9E3"/>
                                            <w:bottom w:val="single" w:sz="2" w:space="0" w:color="D9D9E3"/>
                                            <w:right w:val="single" w:sz="2" w:space="0" w:color="D9D9E3"/>
                                          </w:divBdr>
                                          <w:divsChild>
                                            <w:div w:id="197181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55987577">
          <w:marLeft w:val="0"/>
          <w:marRight w:val="0"/>
          <w:marTop w:val="0"/>
          <w:marBottom w:val="0"/>
          <w:divBdr>
            <w:top w:val="none" w:sz="0" w:space="0" w:color="auto"/>
            <w:left w:val="none" w:sz="0" w:space="0" w:color="auto"/>
            <w:bottom w:val="none" w:sz="0" w:space="0" w:color="auto"/>
            <w:right w:val="none" w:sz="0" w:space="0" w:color="auto"/>
          </w:divBdr>
          <w:divsChild>
            <w:div w:id="223102165">
              <w:marLeft w:val="0"/>
              <w:marRight w:val="0"/>
              <w:marTop w:val="0"/>
              <w:marBottom w:val="0"/>
              <w:divBdr>
                <w:top w:val="single" w:sz="2" w:space="0" w:color="D9D9E3"/>
                <w:left w:val="single" w:sz="2" w:space="0" w:color="D9D9E3"/>
                <w:bottom w:val="single" w:sz="2" w:space="0" w:color="D9D9E3"/>
                <w:right w:val="single" w:sz="2" w:space="0" w:color="D9D9E3"/>
              </w:divBdr>
              <w:divsChild>
                <w:div w:id="1600261228">
                  <w:marLeft w:val="0"/>
                  <w:marRight w:val="0"/>
                  <w:marTop w:val="0"/>
                  <w:marBottom w:val="0"/>
                  <w:divBdr>
                    <w:top w:val="single" w:sz="2" w:space="0" w:color="D9D9E3"/>
                    <w:left w:val="single" w:sz="2" w:space="0" w:color="D9D9E3"/>
                    <w:bottom w:val="single" w:sz="2" w:space="0" w:color="D9D9E3"/>
                    <w:right w:val="single" w:sz="2" w:space="0" w:color="D9D9E3"/>
                  </w:divBdr>
                  <w:divsChild>
                    <w:div w:id="1822186615">
                      <w:marLeft w:val="0"/>
                      <w:marRight w:val="0"/>
                      <w:marTop w:val="0"/>
                      <w:marBottom w:val="0"/>
                      <w:divBdr>
                        <w:top w:val="single" w:sz="2" w:space="0" w:color="D9D9E3"/>
                        <w:left w:val="single" w:sz="2" w:space="0" w:color="D9D9E3"/>
                        <w:bottom w:val="single" w:sz="2" w:space="0" w:color="D9D9E3"/>
                        <w:right w:val="single" w:sz="2" w:space="0" w:color="D9D9E3"/>
                      </w:divBdr>
                      <w:divsChild>
                        <w:div w:id="1429887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8142961">
      <w:bodyDiv w:val="1"/>
      <w:marLeft w:val="0"/>
      <w:marRight w:val="0"/>
      <w:marTop w:val="0"/>
      <w:marBottom w:val="0"/>
      <w:divBdr>
        <w:top w:val="none" w:sz="0" w:space="0" w:color="auto"/>
        <w:left w:val="none" w:sz="0" w:space="0" w:color="auto"/>
        <w:bottom w:val="none" w:sz="0" w:space="0" w:color="auto"/>
        <w:right w:val="none" w:sz="0" w:space="0" w:color="auto"/>
      </w:divBdr>
    </w:div>
    <w:div w:id="1403478637">
      <w:bodyDiv w:val="1"/>
      <w:marLeft w:val="0"/>
      <w:marRight w:val="0"/>
      <w:marTop w:val="0"/>
      <w:marBottom w:val="0"/>
      <w:divBdr>
        <w:top w:val="none" w:sz="0" w:space="0" w:color="auto"/>
        <w:left w:val="none" w:sz="0" w:space="0" w:color="auto"/>
        <w:bottom w:val="none" w:sz="0" w:space="0" w:color="auto"/>
        <w:right w:val="none" w:sz="0" w:space="0" w:color="auto"/>
      </w:divBdr>
    </w:div>
    <w:div w:id="1456948880">
      <w:bodyDiv w:val="1"/>
      <w:marLeft w:val="0"/>
      <w:marRight w:val="0"/>
      <w:marTop w:val="0"/>
      <w:marBottom w:val="0"/>
      <w:divBdr>
        <w:top w:val="none" w:sz="0" w:space="0" w:color="auto"/>
        <w:left w:val="none" w:sz="0" w:space="0" w:color="auto"/>
        <w:bottom w:val="none" w:sz="0" w:space="0" w:color="auto"/>
        <w:right w:val="none" w:sz="0" w:space="0" w:color="auto"/>
      </w:divBdr>
    </w:div>
    <w:div w:id="1501697008">
      <w:bodyDiv w:val="1"/>
      <w:marLeft w:val="0"/>
      <w:marRight w:val="0"/>
      <w:marTop w:val="0"/>
      <w:marBottom w:val="0"/>
      <w:divBdr>
        <w:top w:val="none" w:sz="0" w:space="0" w:color="auto"/>
        <w:left w:val="none" w:sz="0" w:space="0" w:color="auto"/>
        <w:bottom w:val="none" w:sz="0" w:space="0" w:color="auto"/>
        <w:right w:val="none" w:sz="0" w:space="0" w:color="auto"/>
      </w:divBdr>
    </w:div>
    <w:div w:id="1511875858">
      <w:bodyDiv w:val="1"/>
      <w:marLeft w:val="0"/>
      <w:marRight w:val="0"/>
      <w:marTop w:val="0"/>
      <w:marBottom w:val="0"/>
      <w:divBdr>
        <w:top w:val="none" w:sz="0" w:space="0" w:color="auto"/>
        <w:left w:val="none" w:sz="0" w:space="0" w:color="auto"/>
        <w:bottom w:val="none" w:sz="0" w:space="0" w:color="auto"/>
        <w:right w:val="none" w:sz="0" w:space="0" w:color="auto"/>
      </w:divBdr>
    </w:div>
    <w:div w:id="1532720304">
      <w:bodyDiv w:val="1"/>
      <w:marLeft w:val="0"/>
      <w:marRight w:val="0"/>
      <w:marTop w:val="0"/>
      <w:marBottom w:val="0"/>
      <w:divBdr>
        <w:top w:val="none" w:sz="0" w:space="0" w:color="auto"/>
        <w:left w:val="none" w:sz="0" w:space="0" w:color="auto"/>
        <w:bottom w:val="none" w:sz="0" w:space="0" w:color="auto"/>
        <w:right w:val="none" w:sz="0" w:space="0" w:color="auto"/>
      </w:divBdr>
    </w:div>
    <w:div w:id="1534344459">
      <w:bodyDiv w:val="1"/>
      <w:marLeft w:val="0"/>
      <w:marRight w:val="0"/>
      <w:marTop w:val="0"/>
      <w:marBottom w:val="0"/>
      <w:divBdr>
        <w:top w:val="none" w:sz="0" w:space="0" w:color="auto"/>
        <w:left w:val="none" w:sz="0" w:space="0" w:color="auto"/>
        <w:bottom w:val="none" w:sz="0" w:space="0" w:color="auto"/>
        <w:right w:val="none" w:sz="0" w:space="0" w:color="auto"/>
      </w:divBdr>
    </w:div>
    <w:div w:id="1559391999">
      <w:bodyDiv w:val="1"/>
      <w:marLeft w:val="0"/>
      <w:marRight w:val="0"/>
      <w:marTop w:val="0"/>
      <w:marBottom w:val="0"/>
      <w:divBdr>
        <w:top w:val="none" w:sz="0" w:space="0" w:color="auto"/>
        <w:left w:val="none" w:sz="0" w:space="0" w:color="auto"/>
        <w:bottom w:val="none" w:sz="0" w:space="0" w:color="auto"/>
        <w:right w:val="none" w:sz="0" w:space="0" w:color="auto"/>
      </w:divBdr>
    </w:div>
    <w:div w:id="1596283921">
      <w:bodyDiv w:val="1"/>
      <w:marLeft w:val="0"/>
      <w:marRight w:val="0"/>
      <w:marTop w:val="0"/>
      <w:marBottom w:val="0"/>
      <w:divBdr>
        <w:top w:val="none" w:sz="0" w:space="0" w:color="auto"/>
        <w:left w:val="none" w:sz="0" w:space="0" w:color="auto"/>
        <w:bottom w:val="none" w:sz="0" w:space="0" w:color="auto"/>
        <w:right w:val="none" w:sz="0" w:space="0" w:color="auto"/>
      </w:divBdr>
    </w:div>
    <w:div w:id="1639650516">
      <w:bodyDiv w:val="1"/>
      <w:marLeft w:val="0"/>
      <w:marRight w:val="0"/>
      <w:marTop w:val="0"/>
      <w:marBottom w:val="0"/>
      <w:divBdr>
        <w:top w:val="none" w:sz="0" w:space="0" w:color="auto"/>
        <w:left w:val="none" w:sz="0" w:space="0" w:color="auto"/>
        <w:bottom w:val="none" w:sz="0" w:space="0" w:color="auto"/>
        <w:right w:val="none" w:sz="0" w:space="0" w:color="auto"/>
      </w:divBdr>
      <w:divsChild>
        <w:div w:id="302270784">
          <w:marLeft w:val="0"/>
          <w:marRight w:val="0"/>
          <w:marTop w:val="0"/>
          <w:marBottom w:val="0"/>
          <w:divBdr>
            <w:top w:val="single" w:sz="2" w:space="0" w:color="D9D9E3"/>
            <w:left w:val="single" w:sz="2" w:space="0" w:color="D9D9E3"/>
            <w:bottom w:val="single" w:sz="2" w:space="0" w:color="D9D9E3"/>
            <w:right w:val="single" w:sz="2" w:space="0" w:color="D9D9E3"/>
          </w:divBdr>
          <w:divsChild>
            <w:div w:id="311913577">
              <w:marLeft w:val="0"/>
              <w:marRight w:val="0"/>
              <w:marTop w:val="0"/>
              <w:marBottom w:val="0"/>
              <w:divBdr>
                <w:top w:val="single" w:sz="2" w:space="0" w:color="D9D9E3"/>
                <w:left w:val="single" w:sz="2" w:space="0" w:color="D9D9E3"/>
                <w:bottom w:val="single" w:sz="2" w:space="0" w:color="D9D9E3"/>
                <w:right w:val="single" w:sz="2" w:space="0" w:color="D9D9E3"/>
              </w:divBdr>
              <w:divsChild>
                <w:div w:id="541404487">
                  <w:marLeft w:val="0"/>
                  <w:marRight w:val="0"/>
                  <w:marTop w:val="0"/>
                  <w:marBottom w:val="0"/>
                  <w:divBdr>
                    <w:top w:val="single" w:sz="2" w:space="0" w:color="D9D9E3"/>
                    <w:left w:val="single" w:sz="2" w:space="0" w:color="D9D9E3"/>
                    <w:bottom w:val="single" w:sz="2" w:space="0" w:color="D9D9E3"/>
                    <w:right w:val="single" w:sz="2" w:space="0" w:color="D9D9E3"/>
                  </w:divBdr>
                  <w:divsChild>
                    <w:div w:id="1156998619">
                      <w:marLeft w:val="0"/>
                      <w:marRight w:val="0"/>
                      <w:marTop w:val="0"/>
                      <w:marBottom w:val="0"/>
                      <w:divBdr>
                        <w:top w:val="single" w:sz="2" w:space="0" w:color="D9D9E3"/>
                        <w:left w:val="single" w:sz="2" w:space="0" w:color="D9D9E3"/>
                        <w:bottom w:val="single" w:sz="2" w:space="0" w:color="D9D9E3"/>
                        <w:right w:val="single" w:sz="2" w:space="0" w:color="D9D9E3"/>
                      </w:divBdr>
                      <w:divsChild>
                        <w:div w:id="233588753">
                          <w:marLeft w:val="0"/>
                          <w:marRight w:val="0"/>
                          <w:marTop w:val="0"/>
                          <w:marBottom w:val="0"/>
                          <w:divBdr>
                            <w:top w:val="single" w:sz="2" w:space="0" w:color="auto"/>
                            <w:left w:val="single" w:sz="2" w:space="0" w:color="auto"/>
                            <w:bottom w:val="single" w:sz="6" w:space="0" w:color="auto"/>
                            <w:right w:val="single" w:sz="2" w:space="0" w:color="auto"/>
                          </w:divBdr>
                          <w:divsChild>
                            <w:div w:id="842085420">
                              <w:marLeft w:val="0"/>
                              <w:marRight w:val="0"/>
                              <w:marTop w:val="100"/>
                              <w:marBottom w:val="100"/>
                              <w:divBdr>
                                <w:top w:val="single" w:sz="2" w:space="0" w:color="D9D9E3"/>
                                <w:left w:val="single" w:sz="2" w:space="0" w:color="D9D9E3"/>
                                <w:bottom w:val="single" w:sz="2" w:space="0" w:color="D9D9E3"/>
                                <w:right w:val="single" w:sz="2" w:space="0" w:color="D9D9E3"/>
                              </w:divBdr>
                              <w:divsChild>
                                <w:div w:id="878660508">
                                  <w:marLeft w:val="0"/>
                                  <w:marRight w:val="0"/>
                                  <w:marTop w:val="0"/>
                                  <w:marBottom w:val="0"/>
                                  <w:divBdr>
                                    <w:top w:val="single" w:sz="2" w:space="0" w:color="D9D9E3"/>
                                    <w:left w:val="single" w:sz="2" w:space="0" w:color="D9D9E3"/>
                                    <w:bottom w:val="single" w:sz="2" w:space="0" w:color="D9D9E3"/>
                                    <w:right w:val="single" w:sz="2" w:space="0" w:color="D9D9E3"/>
                                  </w:divBdr>
                                  <w:divsChild>
                                    <w:div w:id="63988387">
                                      <w:marLeft w:val="0"/>
                                      <w:marRight w:val="0"/>
                                      <w:marTop w:val="0"/>
                                      <w:marBottom w:val="0"/>
                                      <w:divBdr>
                                        <w:top w:val="single" w:sz="2" w:space="0" w:color="D9D9E3"/>
                                        <w:left w:val="single" w:sz="2" w:space="0" w:color="D9D9E3"/>
                                        <w:bottom w:val="single" w:sz="2" w:space="0" w:color="D9D9E3"/>
                                        <w:right w:val="single" w:sz="2" w:space="0" w:color="D9D9E3"/>
                                      </w:divBdr>
                                      <w:divsChild>
                                        <w:div w:id="622688835">
                                          <w:marLeft w:val="0"/>
                                          <w:marRight w:val="0"/>
                                          <w:marTop w:val="0"/>
                                          <w:marBottom w:val="0"/>
                                          <w:divBdr>
                                            <w:top w:val="single" w:sz="2" w:space="0" w:color="D9D9E3"/>
                                            <w:left w:val="single" w:sz="2" w:space="0" w:color="D9D9E3"/>
                                            <w:bottom w:val="single" w:sz="2" w:space="0" w:color="D9D9E3"/>
                                            <w:right w:val="single" w:sz="2" w:space="0" w:color="D9D9E3"/>
                                          </w:divBdr>
                                          <w:divsChild>
                                            <w:div w:id="1526215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93500134">
          <w:marLeft w:val="0"/>
          <w:marRight w:val="0"/>
          <w:marTop w:val="0"/>
          <w:marBottom w:val="0"/>
          <w:divBdr>
            <w:top w:val="none" w:sz="0" w:space="0" w:color="auto"/>
            <w:left w:val="none" w:sz="0" w:space="0" w:color="auto"/>
            <w:bottom w:val="none" w:sz="0" w:space="0" w:color="auto"/>
            <w:right w:val="none" w:sz="0" w:space="0" w:color="auto"/>
          </w:divBdr>
          <w:divsChild>
            <w:div w:id="1199586864">
              <w:marLeft w:val="0"/>
              <w:marRight w:val="0"/>
              <w:marTop w:val="0"/>
              <w:marBottom w:val="0"/>
              <w:divBdr>
                <w:top w:val="single" w:sz="2" w:space="0" w:color="D9D9E3"/>
                <w:left w:val="single" w:sz="2" w:space="0" w:color="D9D9E3"/>
                <w:bottom w:val="single" w:sz="2" w:space="0" w:color="D9D9E3"/>
                <w:right w:val="single" w:sz="2" w:space="0" w:color="D9D9E3"/>
              </w:divBdr>
              <w:divsChild>
                <w:div w:id="774639832">
                  <w:marLeft w:val="0"/>
                  <w:marRight w:val="0"/>
                  <w:marTop w:val="0"/>
                  <w:marBottom w:val="0"/>
                  <w:divBdr>
                    <w:top w:val="single" w:sz="2" w:space="0" w:color="D9D9E3"/>
                    <w:left w:val="single" w:sz="2" w:space="0" w:color="D9D9E3"/>
                    <w:bottom w:val="single" w:sz="2" w:space="0" w:color="D9D9E3"/>
                    <w:right w:val="single" w:sz="2" w:space="0" w:color="D9D9E3"/>
                  </w:divBdr>
                  <w:divsChild>
                    <w:div w:id="770055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4026125">
      <w:bodyDiv w:val="1"/>
      <w:marLeft w:val="0"/>
      <w:marRight w:val="0"/>
      <w:marTop w:val="0"/>
      <w:marBottom w:val="0"/>
      <w:divBdr>
        <w:top w:val="none" w:sz="0" w:space="0" w:color="auto"/>
        <w:left w:val="none" w:sz="0" w:space="0" w:color="auto"/>
        <w:bottom w:val="none" w:sz="0" w:space="0" w:color="auto"/>
        <w:right w:val="none" w:sz="0" w:space="0" w:color="auto"/>
      </w:divBdr>
    </w:div>
    <w:div w:id="1655177339">
      <w:bodyDiv w:val="1"/>
      <w:marLeft w:val="0"/>
      <w:marRight w:val="0"/>
      <w:marTop w:val="0"/>
      <w:marBottom w:val="0"/>
      <w:divBdr>
        <w:top w:val="none" w:sz="0" w:space="0" w:color="auto"/>
        <w:left w:val="none" w:sz="0" w:space="0" w:color="auto"/>
        <w:bottom w:val="none" w:sz="0" w:space="0" w:color="auto"/>
        <w:right w:val="none" w:sz="0" w:space="0" w:color="auto"/>
      </w:divBdr>
    </w:div>
    <w:div w:id="1657804938">
      <w:bodyDiv w:val="1"/>
      <w:marLeft w:val="0"/>
      <w:marRight w:val="0"/>
      <w:marTop w:val="0"/>
      <w:marBottom w:val="0"/>
      <w:divBdr>
        <w:top w:val="none" w:sz="0" w:space="0" w:color="auto"/>
        <w:left w:val="none" w:sz="0" w:space="0" w:color="auto"/>
        <w:bottom w:val="none" w:sz="0" w:space="0" w:color="auto"/>
        <w:right w:val="none" w:sz="0" w:space="0" w:color="auto"/>
      </w:divBdr>
      <w:divsChild>
        <w:div w:id="1821189671">
          <w:marLeft w:val="547"/>
          <w:marRight w:val="0"/>
          <w:marTop w:val="154"/>
          <w:marBottom w:val="0"/>
          <w:divBdr>
            <w:top w:val="none" w:sz="0" w:space="0" w:color="auto"/>
            <w:left w:val="none" w:sz="0" w:space="0" w:color="auto"/>
            <w:bottom w:val="none" w:sz="0" w:space="0" w:color="auto"/>
            <w:right w:val="none" w:sz="0" w:space="0" w:color="auto"/>
          </w:divBdr>
        </w:div>
        <w:div w:id="1249776619">
          <w:marLeft w:val="547"/>
          <w:marRight w:val="0"/>
          <w:marTop w:val="154"/>
          <w:marBottom w:val="0"/>
          <w:divBdr>
            <w:top w:val="none" w:sz="0" w:space="0" w:color="auto"/>
            <w:left w:val="none" w:sz="0" w:space="0" w:color="auto"/>
            <w:bottom w:val="none" w:sz="0" w:space="0" w:color="auto"/>
            <w:right w:val="none" w:sz="0" w:space="0" w:color="auto"/>
          </w:divBdr>
        </w:div>
        <w:div w:id="1422333598">
          <w:marLeft w:val="547"/>
          <w:marRight w:val="0"/>
          <w:marTop w:val="154"/>
          <w:marBottom w:val="0"/>
          <w:divBdr>
            <w:top w:val="none" w:sz="0" w:space="0" w:color="auto"/>
            <w:left w:val="none" w:sz="0" w:space="0" w:color="auto"/>
            <w:bottom w:val="none" w:sz="0" w:space="0" w:color="auto"/>
            <w:right w:val="none" w:sz="0" w:space="0" w:color="auto"/>
          </w:divBdr>
        </w:div>
        <w:div w:id="1303383417">
          <w:marLeft w:val="547"/>
          <w:marRight w:val="0"/>
          <w:marTop w:val="154"/>
          <w:marBottom w:val="0"/>
          <w:divBdr>
            <w:top w:val="none" w:sz="0" w:space="0" w:color="auto"/>
            <w:left w:val="none" w:sz="0" w:space="0" w:color="auto"/>
            <w:bottom w:val="none" w:sz="0" w:space="0" w:color="auto"/>
            <w:right w:val="none" w:sz="0" w:space="0" w:color="auto"/>
          </w:divBdr>
        </w:div>
      </w:divsChild>
    </w:div>
    <w:div w:id="1661495459">
      <w:bodyDiv w:val="1"/>
      <w:marLeft w:val="0"/>
      <w:marRight w:val="0"/>
      <w:marTop w:val="0"/>
      <w:marBottom w:val="0"/>
      <w:divBdr>
        <w:top w:val="none" w:sz="0" w:space="0" w:color="auto"/>
        <w:left w:val="none" w:sz="0" w:space="0" w:color="auto"/>
        <w:bottom w:val="none" w:sz="0" w:space="0" w:color="auto"/>
        <w:right w:val="none" w:sz="0" w:space="0" w:color="auto"/>
      </w:divBdr>
    </w:div>
    <w:div w:id="1665432836">
      <w:bodyDiv w:val="1"/>
      <w:marLeft w:val="0"/>
      <w:marRight w:val="0"/>
      <w:marTop w:val="0"/>
      <w:marBottom w:val="0"/>
      <w:divBdr>
        <w:top w:val="none" w:sz="0" w:space="0" w:color="auto"/>
        <w:left w:val="none" w:sz="0" w:space="0" w:color="auto"/>
        <w:bottom w:val="none" w:sz="0" w:space="0" w:color="auto"/>
        <w:right w:val="none" w:sz="0" w:space="0" w:color="auto"/>
      </w:divBdr>
    </w:div>
    <w:div w:id="1674409759">
      <w:bodyDiv w:val="1"/>
      <w:marLeft w:val="0"/>
      <w:marRight w:val="0"/>
      <w:marTop w:val="0"/>
      <w:marBottom w:val="0"/>
      <w:divBdr>
        <w:top w:val="none" w:sz="0" w:space="0" w:color="auto"/>
        <w:left w:val="none" w:sz="0" w:space="0" w:color="auto"/>
        <w:bottom w:val="none" w:sz="0" w:space="0" w:color="auto"/>
        <w:right w:val="none" w:sz="0" w:space="0" w:color="auto"/>
      </w:divBdr>
    </w:div>
    <w:div w:id="1685397004">
      <w:bodyDiv w:val="1"/>
      <w:marLeft w:val="0"/>
      <w:marRight w:val="0"/>
      <w:marTop w:val="0"/>
      <w:marBottom w:val="0"/>
      <w:divBdr>
        <w:top w:val="none" w:sz="0" w:space="0" w:color="auto"/>
        <w:left w:val="none" w:sz="0" w:space="0" w:color="auto"/>
        <w:bottom w:val="none" w:sz="0" w:space="0" w:color="auto"/>
        <w:right w:val="none" w:sz="0" w:space="0" w:color="auto"/>
      </w:divBdr>
    </w:div>
    <w:div w:id="1707834532">
      <w:bodyDiv w:val="1"/>
      <w:marLeft w:val="0"/>
      <w:marRight w:val="0"/>
      <w:marTop w:val="0"/>
      <w:marBottom w:val="0"/>
      <w:divBdr>
        <w:top w:val="none" w:sz="0" w:space="0" w:color="auto"/>
        <w:left w:val="none" w:sz="0" w:space="0" w:color="auto"/>
        <w:bottom w:val="none" w:sz="0" w:space="0" w:color="auto"/>
        <w:right w:val="none" w:sz="0" w:space="0" w:color="auto"/>
      </w:divBdr>
    </w:div>
    <w:div w:id="1787384192">
      <w:bodyDiv w:val="1"/>
      <w:marLeft w:val="0"/>
      <w:marRight w:val="0"/>
      <w:marTop w:val="0"/>
      <w:marBottom w:val="0"/>
      <w:divBdr>
        <w:top w:val="none" w:sz="0" w:space="0" w:color="auto"/>
        <w:left w:val="none" w:sz="0" w:space="0" w:color="auto"/>
        <w:bottom w:val="none" w:sz="0" w:space="0" w:color="auto"/>
        <w:right w:val="none" w:sz="0" w:space="0" w:color="auto"/>
      </w:divBdr>
    </w:div>
    <w:div w:id="1790470681">
      <w:bodyDiv w:val="1"/>
      <w:marLeft w:val="0"/>
      <w:marRight w:val="0"/>
      <w:marTop w:val="0"/>
      <w:marBottom w:val="0"/>
      <w:divBdr>
        <w:top w:val="none" w:sz="0" w:space="0" w:color="auto"/>
        <w:left w:val="none" w:sz="0" w:space="0" w:color="auto"/>
        <w:bottom w:val="none" w:sz="0" w:space="0" w:color="auto"/>
        <w:right w:val="none" w:sz="0" w:space="0" w:color="auto"/>
      </w:divBdr>
    </w:div>
    <w:div w:id="1822430625">
      <w:bodyDiv w:val="1"/>
      <w:marLeft w:val="0"/>
      <w:marRight w:val="0"/>
      <w:marTop w:val="0"/>
      <w:marBottom w:val="0"/>
      <w:divBdr>
        <w:top w:val="none" w:sz="0" w:space="0" w:color="auto"/>
        <w:left w:val="none" w:sz="0" w:space="0" w:color="auto"/>
        <w:bottom w:val="none" w:sz="0" w:space="0" w:color="auto"/>
        <w:right w:val="none" w:sz="0" w:space="0" w:color="auto"/>
      </w:divBdr>
      <w:divsChild>
        <w:div w:id="496919048">
          <w:marLeft w:val="0"/>
          <w:marRight w:val="0"/>
          <w:marTop w:val="0"/>
          <w:marBottom w:val="0"/>
          <w:divBdr>
            <w:top w:val="single" w:sz="2" w:space="0" w:color="D9D9E3"/>
            <w:left w:val="single" w:sz="2" w:space="0" w:color="D9D9E3"/>
            <w:bottom w:val="single" w:sz="2" w:space="0" w:color="D9D9E3"/>
            <w:right w:val="single" w:sz="2" w:space="0" w:color="D9D9E3"/>
          </w:divBdr>
          <w:divsChild>
            <w:div w:id="1055811722">
              <w:marLeft w:val="0"/>
              <w:marRight w:val="0"/>
              <w:marTop w:val="0"/>
              <w:marBottom w:val="0"/>
              <w:divBdr>
                <w:top w:val="single" w:sz="2" w:space="0" w:color="D9D9E3"/>
                <w:left w:val="single" w:sz="2" w:space="0" w:color="D9D9E3"/>
                <w:bottom w:val="single" w:sz="2" w:space="0" w:color="D9D9E3"/>
                <w:right w:val="single" w:sz="2" w:space="0" w:color="D9D9E3"/>
              </w:divBdr>
              <w:divsChild>
                <w:div w:id="1416515428">
                  <w:marLeft w:val="0"/>
                  <w:marRight w:val="0"/>
                  <w:marTop w:val="0"/>
                  <w:marBottom w:val="0"/>
                  <w:divBdr>
                    <w:top w:val="single" w:sz="2" w:space="0" w:color="D9D9E3"/>
                    <w:left w:val="single" w:sz="2" w:space="0" w:color="D9D9E3"/>
                    <w:bottom w:val="single" w:sz="2" w:space="0" w:color="D9D9E3"/>
                    <w:right w:val="single" w:sz="2" w:space="0" w:color="D9D9E3"/>
                  </w:divBdr>
                  <w:divsChild>
                    <w:div w:id="1704361671">
                      <w:marLeft w:val="0"/>
                      <w:marRight w:val="0"/>
                      <w:marTop w:val="0"/>
                      <w:marBottom w:val="0"/>
                      <w:divBdr>
                        <w:top w:val="single" w:sz="2" w:space="0" w:color="D9D9E3"/>
                        <w:left w:val="single" w:sz="2" w:space="0" w:color="D9D9E3"/>
                        <w:bottom w:val="single" w:sz="2" w:space="0" w:color="D9D9E3"/>
                        <w:right w:val="single" w:sz="2" w:space="0" w:color="D9D9E3"/>
                      </w:divBdr>
                      <w:divsChild>
                        <w:div w:id="854609192">
                          <w:marLeft w:val="0"/>
                          <w:marRight w:val="0"/>
                          <w:marTop w:val="0"/>
                          <w:marBottom w:val="0"/>
                          <w:divBdr>
                            <w:top w:val="single" w:sz="2" w:space="0" w:color="auto"/>
                            <w:left w:val="single" w:sz="2" w:space="0" w:color="auto"/>
                            <w:bottom w:val="single" w:sz="6" w:space="0" w:color="auto"/>
                            <w:right w:val="single" w:sz="2" w:space="0" w:color="auto"/>
                          </w:divBdr>
                          <w:divsChild>
                            <w:div w:id="714820171">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314211">
                                  <w:marLeft w:val="0"/>
                                  <w:marRight w:val="0"/>
                                  <w:marTop w:val="0"/>
                                  <w:marBottom w:val="0"/>
                                  <w:divBdr>
                                    <w:top w:val="single" w:sz="2" w:space="0" w:color="D9D9E3"/>
                                    <w:left w:val="single" w:sz="2" w:space="0" w:color="D9D9E3"/>
                                    <w:bottom w:val="single" w:sz="2" w:space="0" w:color="D9D9E3"/>
                                    <w:right w:val="single" w:sz="2" w:space="0" w:color="D9D9E3"/>
                                  </w:divBdr>
                                  <w:divsChild>
                                    <w:div w:id="896166822">
                                      <w:marLeft w:val="0"/>
                                      <w:marRight w:val="0"/>
                                      <w:marTop w:val="0"/>
                                      <w:marBottom w:val="0"/>
                                      <w:divBdr>
                                        <w:top w:val="single" w:sz="2" w:space="0" w:color="D9D9E3"/>
                                        <w:left w:val="single" w:sz="2" w:space="0" w:color="D9D9E3"/>
                                        <w:bottom w:val="single" w:sz="2" w:space="0" w:color="D9D9E3"/>
                                        <w:right w:val="single" w:sz="2" w:space="0" w:color="D9D9E3"/>
                                      </w:divBdr>
                                      <w:divsChild>
                                        <w:div w:id="1734355215">
                                          <w:marLeft w:val="0"/>
                                          <w:marRight w:val="0"/>
                                          <w:marTop w:val="0"/>
                                          <w:marBottom w:val="0"/>
                                          <w:divBdr>
                                            <w:top w:val="single" w:sz="2" w:space="0" w:color="D9D9E3"/>
                                            <w:left w:val="single" w:sz="2" w:space="0" w:color="D9D9E3"/>
                                            <w:bottom w:val="single" w:sz="2" w:space="0" w:color="D9D9E3"/>
                                            <w:right w:val="single" w:sz="2" w:space="0" w:color="D9D9E3"/>
                                          </w:divBdr>
                                          <w:divsChild>
                                            <w:div w:id="1440645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33995478">
                          <w:marLeft w:val="0"/>
                          <w:marRight w:val="0"/>
                          <w:marTop w:val="0"/>
                          <w:marBottom w:val="0"/>
                          <w:divBdr>
                            <w:top w:val="single" w:sz="2" w:space="0" w:color="auto"/>
                            <w:left w:val="single" w:sz="2" w:space="0" w:color="auto"/>
                            <w:bottom w:val="single" w:sz="6" w:space="0" w:color="auto"/>
                            <w:right w:val="single" w:sz="2" w:space="0" w:color="auto"/>
                          </w:divBdr>
                          <w:divsChild>
                            <w:div w:id="2048752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452387">
                                  <w:marLeft w:val="0"/>
                                  <w:marRight w:val="0"/>
                                  <w:marTop w:val="0"/>
                                  <w:marBottom w:val="0"/>
                                  <w:divBdr>
                                    <w:top w:val="single" w:sz="2" w:space="0" w:color="D9D9E3"/>
                                    <w:left w:val="single" w:sz="2" w:space="0" w:color="D9D9E3"/>
                                    <w:bottom w:val="single" w:sz="2" w:space="0" w:color="D9D9E3"/>
                                    <w:right w:val="single" w:sz="2" w:space="0" w:color="D9D9E3"/>
                                  </w:divBdr>
                                  <w:divsChild>
                                    <w:div w:id="31295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353775">
                                  <w:marLeft w:val="0"/>
                                  <w:marRight w:val="0"/>
                                  <w:marTop w:val="0"/>
                                  <w:marBottom w:val="0"/>
                                  <w:divBdr>
                                    <w:top w:val="single" w:sz="2" w:space="0" w:color="D9D9E3"/>
                                    <w:left w:val="single" w:sz="2" w:space="0" w:color="D9D9E3"/>
                                    <w:bottom w:val="single" w:sz="2" w:space="0" w:color="D9D9E3"/>
                                    <w:right w:val="single" w:sz="2" w:space="0" w:color="D9D9E3"/>
                                  </w:divBdr>
                                  <w:divsChild>
                                    <w:div w:id="1634289699">
                                      <w:marLeft w:val="0"/>
                                      <w:marRight w:val="0"/>
                                      <w:marTop w:val="0"/>
                                      <w:marBottom w:val="0"/>
                                      <w:divBdr>
                                        <w:top w:val="single" w:sz="2" w:space="0" w:color="D9D9E3"/>
                                        <w:left w:val="single" w:sz="2" w:space="0" w:color="D9D9E3"/>
                                        <w:bottom w:val="single" w:sz="2" w:space="0" w:color="D9D9E3"/>
                                        <w:right w:val="single" w:sz="2" w:space="0" w:color="D9D9E3"/>
                                      </w:divBdr>
                                      <w:divsChild>
                                        <w:div w:id="159836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4555904">
                          <w:marLeft w:val="0"/>
                          <w:marRight w:val="0"/>
                          <w:marTop w:val="0"/>
                          <w:marBottom w:val="0"/>
                          <w:divBdr>
                            <w:top w:val="single" w:sz="2" w:space="0" w:color="auto"/>
                            <w:left w:val="single" w:sz="2" w:space="0" w:color="auto"/>
                            <w:bottom w:val="single" w:sz="6" w:space="0" w:color="auto"/>
                            <w:right w:val="single" w:sz="2" w:space="0" w:color="auto"/>
                          </w:divBdr>
                          <w:divsChild>
                            <w:div w:id="784274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6415724">
                                  <w:marLeft w:val="0"/>
                                  <w:marRight w:val="0"/>
                                  <w:marTop w:val="0"/>
                                  <w:marBottom w:val="0"/>
                                  <w:divBdr>
                                    <w:top w:val="single" w:sz="2" w:space="0" w:color="D9D9E3"/>
                                    <w:left w:val="single" w:sz="2" w:space="0" w:color="D9D9E3"/>
                                    <w:bottom w:val="single" w:sz="2" w:space="0" w:color="D9D9E3"/>
                                    <w:right w:val="single" w:sz="2" w:space="0" w:color="D9D9E3"/>
                                  </w:divBdr>
                                  <w:divsChild>
                                    <w:div w:id="724835936">
                                      <w:marLeft w:val="0"/>
                                      <w:marRight w:val="0"/>
                                      <w:marTop w:val="0"/>
                                      <w:marBottom w:val="0"/>
                                      <w:divBdr>
                                        <w:top w:val="single" w:sz="2" w:space="0" w:color="D9D9E3"/>
                                        <w:left w:val="single" w:sz="2" w:space="0" w:color="D9D9E3"/>
                                        <w:bottom w:val="single" w:sz="2" w:space="0" w:color="D9D9E3"/>
                                        <w:right w:val="single" w:sz="2" w:space="0" w:color="D9D9E3"/>
                                      </w:divBdr>
                                      <w:divsChild>
                                        <w:div w:id="58987012">
                                          <w:marLeft w:val="0"/>
                                          <w:marRight w:val="0"/>
                                          <w:marTop w:val="0"/>
                                          <w:marBottom w:val="0"/>
                                          <w:divBdr>
                                            <w:top w:val="single" w:sz="2" w:space="0" w:color="D9D9E3"/>
                                            <w:left w:val="single" w:sz="2" w:space="0" w:color="D9D9E3"/>
                                            <w:bottom w:val="single" w:sz="2" w:space="0" w:color="D9D9E3"/>
                                            <w:right w:val="single" w:sz="2" w:space="0" w:color="D9D9E3"/>
                                          </w:divBdr>
                                          <w:divsChild>
                                            <w:div w:id="1838693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5231414">
          <w:marLeft w:val="0"/>
          <w:marRight w:val="0"/>
          <w:marTop w:val="0"/>
          <w:marBottom w:val="0"/>
          <w:divBdr>
            <w:top w:val="none" w:sz="0" w:space="0" w:color="auto"/>
            <w:left w:val="none" w:sz="0" w:space="0" w:color="auto"/>
            <w:bottom w:val="none" w:sz="0" w:space="0" w:color="auto"/>
            <w:right w:val="none" w:sz="0" w:space="0" w:color="auto"/>
          </w:divBdr>
          <w:divsChild>
            <w:div w:id="26683210">
              <w:marLeft w:val="0"/>
              <w:marRight w:val="0"/>
              <w:marTop w:val="0"/>
              <w:marBottom w:val="0"/>
              <w:divBdr>
                <w:top w:val="single" w:sz="2" w:space="0" w:color="D9D9E3"/>
                <w:left w:val="single" w:sz="2" w:space="0" w:color="D9D9E3"/>
                <w:bottom w:val="single" w:sz="2" w:space="0" w:color="D9D9E3"/>
                <w:right w:val="single" w:sz="2" w:space="0" w:color="D9D9E3"/>
              </w:divBdr>
              <w:divsChild>
                <w:div w:id="1930458103">
                  <w:marLeft w:val="0"/>
                  <w:marRight w:val="0"/>
                  <w:marTop w:val="0"/>
                  <w:marBottom w:val="0"/>
                  <w:divBdr>
                    <w:top w:val="single" w:sz="2" w:space="0" w:color="D9D9E3"/>
                    <w:left w:val="single" w:sz="2" w:space="0" w:color="D9D9E3"/>
                    <w:bottom w:val="single" w:sz="2" w:space="0" w:color="D9D9E3"/>
                    <w:right w:val="single" w:sz="2" w:space="0" w:color="D9D9E3"/>
                  </w:divBdr>
                  <w:divsChild>
                    <w:div w:id="1678919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7500376">
      <w:bodyDiv w:val="1"/>
      <w:marLeft w:val="0"/>
      <w:marRight w:val="0"/>
      <w:marTop w:val="0"/>
      <w:marBottom w:val="0"/>
      <w:divBdr>
        <w:top w:val="none" w:sz="0" w:space="0" w:color="auto"/>
        <w:left w:val="none" w:sz="0" w:space="0" w:color="auto"/>
        <w:bottom w:val="none" w:sz="0" w:space="0" w:color="auto"/>
        <w:right w:val="none" w:sz="0" w:space="0" w:color="auto"/>
      </w:divBdr>
    </w:div>
    <w:div w:id="1854225140">
      <w:bodyDiv w:val="1"/>
      <w:marLeft w:val="0"/>
      <w:marRight w:val="0"/>
      <w:marTop w:val="0"/>
      <w:marBottom w:val="0"/>
      <w:divBdr>
        <w:top w:val="none" w:sz="0" w:space="0" w:color="auto"/>
        <w:left w:val="none" w:sz="0" w:space="0" w:color="auto"/>
        <w:bottom w:val="none" w:sz="0" w:space="0" w:color="auto"/>
        <w:right w:val="none" w:sz="0" w:space="0" w:color="auto"/>
      </w:divBdr>
    </w:div>
    <w:div w:id="1864710808">
      <w:bodyDiv w:val="1"/>
      <w:marLeft w:val="0"/>
      <w:marRight w:val="0"/>
      <w:marTop w:val="0"/>
      <w:marBottom w:val="0"/>
      <w:divBdr>
        <w:top w:val="none" w:sz="0" w:space="0" w:color="auto"/>
        <w:left w:val="none" w:sz="0" w:space="0" w:color="auto"/>
        <w:bottom w:val="none" w:sz="0" w:space="0" w:color="auto"/>
        <w:right w:val="none" w:sz="0" w:space="0" w:color="auto"/>
      </w:divBdr>
    </w:div>
    <w:div w:id="1867786477">
      <w:bodyDiv w:val="1"/>
      <w:marLeft w:val="0"/>
      <w:marRight w:val="0"/>
      <w:marTop w:val="0"/>
      <w:marBottom w:val="0"/>
      <w:divBdr>
        <w:top w:val="none" w:sz="0" w:space="0" w:color="auto"/>
        <w:left w:val="none" w:sz="0" w:space="0" w:color="auto"/>
        <w:bottom w:val="none" w:sz="0" w:space="0" w:color="auto"/>
        <w:right w:val="none" w:sz="0" w:space="0" w:color="auto"/>
      </w:divBdr>
    </w:div>
    <w:div w:id="1876041974">
      <w:bodyDiv w:val="1"/>
      <w:marLeft w:val="0"/>
      <w:marRight w:val="0"/>
      <w:marTop w:val="0"/>
      <w:marBottom w:val="0"/>
      <w:divBdr>
        <w:top w:val="none" w:sz="0" w:space="0" w:color="auto"/>
        <w:left w:val="none" w:sz="0" w:space="0" w:color="auto"/>
        <w:bottom w:val="none" w:sz="0" w:space="0" w:color="auto"/>
        <w:right w:val="none" w:sz="0" w:space="0" w:color="auto"/>
      </w:divBdr>
      <w:divsChild>
        <w:div w:id="1634481218">
          <w:marLeft w:val="0"/>
          <w:marRight w:val="0"/>
          <w:marTop w:val="75"/>
          <w:marBottom w:val="75"/>
          <w:divBdr>
            <w:top w:val="none" w:sz="0" w:space="0" w:color="auto"/>
            <w:left w:val="none" w:sz="0" w:space="0" w:color="auto"/>
            <w:bottom w:val="none" w:sz="0" w:space="0" w:color="auto"/>
            <w:right w:val="none" w:sz="0" w:space="0" w:color="auto"/>
          </w:divBdr>
        </w:div>
      </w:divsChild>
    </w:div>
    <w:div w:id="1914461053">
      <w:bodyDiv w:val="1"/>
      <w:marLeft w:val="0"/>
      <w:marRight w:val="0"/>
      <w:marTop w:val="0"/>
      <w:marBottom w:val="0"/>
      <w:divBdr>
        <w:top w:val="none" w:sz="0" w:space="0" w:color="auto"/>
        <w:left w:val="none" w:sz="0" w:space="0" w:color="auto"/>
        <w:bottom w:val="none" w:sz="0" w:space="0" w:color="auto"/>
        <w:right w:val="none" w:sz="0" w:space="0" w:color="auto"/>
      </w:divBdr>
    </w:div>
    <w:div w:id="1916165722">
      <w:bodyDiv w:val="1"/>
      <w:marLeft w:val="0"/>
      <w:marRight w:val="0"/>
      <w:marTop w:val="0"/>
      <w:marBottom w:val="0"/>
      <w:divBdr>
        <w:top w:val="none" w:sz="0" w:space="0" w:color="auto"/>
        <w:left w:val="none" w:sz="0" w:space="0" w:color="auto"/>
        <w:bottom w:val="none" w:sz="0" w:space="0" w:color="auto"/>
        <w:right w:val="none" w:sz="0" w:space="0" w:color="auto"/>
      </w:divBdr>
      <w:divsChild>
        <w:div w:id="1612475303">
          <w:marLeft w:val="0"/>
          <w:marRight w:val="0"/>
          <w:marTop w:val="0"/>
          <w:marBottom w:val="0"/>
          <w:divBdr>
            <w:top w:val="none" w:sz="0" w:space="0" w:color="auto"/>
            <w:left w:val="none" w:sz="0" w:space="0" w:color="auto"/>
            <w:bottom w:val="none" w:sz="0" w:space="0" w:color="auto"/>
            <w:right w:val="none" w:sz="0" w:space="0" w:color="auto"/>
          </w:divBdr>
          <w:divsChild>
            <w:div w:id="1219124096">
              <w:marLeft w:val="0"/>
              <w:marRight w:val="0"/>
              <w:marTop w:val="0"/>
              <w:marBottom w:val="0"/>
              <w:divBdr>
                <w:top w:val="none" w:sz="0" w:space="0" w:color="auto"/>
                <w:left w:val="none" w:sz="0" w:space="0" w:color="auto"/>
                <w:bottom w:val="none" w:sz="0" w:space="0" w:color="auto"/>
                <w:right w:val="none" w:sz="0" w:space="0" w:color="auto"/>
              </w:divBdr>
            </w:div>
          </w:divsChild>
        </w:div>
        <w:div w:id="26755960">
          <w:marLeft w:val="0"/>
          <w:marRight w:val="0"/>
          <w:marTop w:val="0"/>
          <w:marBottom w:val="0"/>
          <w:divBdr>
            <w:top w:val="none" w:sz="0" w:space="0" w:color="auto"/>
            <w:left w:val="none" w:sz="0" w:space="0" w:color="auto"/>
            <w:bottom w:val="none" w:sz="0" w:space="0" w:color="auto"/>
            <w:right w:val="none" w:sz="0" w:space="0" w:color="auto"/>
          </w:divBdr>
          <w:divsChild>
            <w:div w:id="9452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043960">
      <w:bodyDiv w:val="1"/>
      <w:marLeft w:val="0"/>
      <w:marRight w:val="0"/>
      <w:marTop w:val="0"/>
      <w:marBottom w:val="0"/>
      <w:divBdr>
        <w:top w:val="none" w:sz="0" w:space="0" w:color="auto"/>
        <w:left w:val="none" w:sz="0" w:space="0" w:color="auto"/>
        <w:bottom w:val="none" w:sz="0" w:space="0" w:color="auto"/>
        <w:right w:val="none" w:sz="0" w:space="0" w:color="auto"/>
      </w:divBdr>
    </w:div>
    <w:div w:id="1945728194">
      <w:bodyDiv w:val="1"/>
      <w:marLeft w:val="0"/>
      <w:marRight w:val="0"/>
      <w:marTop w:val="0"/>
      <w:marBottom w:val="0"/>
      <w:divBdr>
        <w:top w:val="none" w:sz="0" w:space="0" w:color="auto"/>
        <w:left w:val="none" w:sz="0" w:space="0" w:color="auto"/>
        <w:bottom w:val="none" w:sz="0" w:space="0" w:color="auto"/>
        <w:right w:val="none" w:sz="0" w:space="0" w:color="auto"/>
      </w:divBdr>
    </w:div>
    <w:div w:id="2012219872">
      <w:bodyDiv w:val="1"/>
      <w:marLeft w:val="0"/>
      <w:marRight w:val="0"/>
      <w:marTop w:val="0"/>
      <w:marBottom w:val="0"/>
      <w:divBdr>
        <w:top w:val="none" w:sz="0" w:space="0" w:color="auto"/>
        <w:left w:val="none" w:sz="0" w:space="0" w:color="auto"/>
        <w:bottom w:val="none" w:sz="0" w:space="0" w:color="auto"/>
        <w:right w:val="none" w:sz="0" w:space="0" w:color="auto"/>
      </w:divBdr>
    </w:div>
    <w:div w:id="2045791754">
      <w:bodyDiv w:val="1"/>
      <w:marLeft w:val="0"/>
      <w:marRight w:val="0"/>
      <w:marTop w:val="0"/>
      <w:marBottom w:val="0"/>
      <w:divBdr>
        <w:top w:val="none" w:sz="0" w:space="0" w:color="auto"/>
        <w:left w:val="none" w:sz="0" w:space="0" w:color="auto"/>
        <w:bottom w:val="none" w:sz="0" w:space="0" w:color="auto"/>
        <w:right w:val="none" w:sz="0" w:space="0" w:color="auto"/>
      </w:divBdr>
    </w:div>
    <w:div w:id="2050766280">
      <w:bodyDiv w:val="1"/>
      <w:marLeft w:val="0"/>
      <w:marRight w:val="0"/>
      <w:marTop w:val="0"/>
      <w:marBottom w:val="0"/>
      <w:divBdr>
        <w:top w:val="none" w:sz="0" w:space="0" w:color="auto"/>
        <w:left w:val="none" w:sz="0" w:space="0" w:color="auto"/>
        <w:bottom w:val="none" w:sz="0" w:space="0" w:color="auto"/>
        <w:right w:val="none" w:sz="0" w:space="0" w:color="auto"/>
      </w:divBdr>
    </w:div>
    <w:div w:id="2098358522">
      <w:bodyDiv w:val="1"/>
      <w:marLeft w:val="0"/>
      <w:marRight w:val="0"/>
      <w:marTop w:val="0"/>
      <w:marBottom w:val="0"/>
      <w:divBdr>
        <w:top w:val="none" w:sz="0" w:space="0" w:color="auto"/>
        <w:left w:val="none" w:sz="0" w:space="0" w:color="auto"/>
        <w:bottom w:val="none" w:sz="0" w:space="0" w:color="auto"/>
        <w:right w:val="none" w:sz="0" w:space="0" w:color="auto"/>
      </w:divBdr>
    </w:div>
    <w:div w:id="21183304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ho.int/news-room/spotlight/the-impact-of-covid-19-on-global-health-goals" TargetMode="External"/><Relationship Id="rId3" Type="http://schemas.openxmlformats.org/officeDocument/2006/relationships/styles" Target="styles.xml"/><Relationship Id="rId21" Type="http://schemas.openxmlformats.org/officeDocument/2006/relationships/hyperlink" Target="https://www.bankofengland.co.uk/monetary-policy-report/2023/february-202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eekwire.com/2021/amazon-now-employs-nearly-1-3-million-people-worldwide-adding-500000-workers-2020/"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ir.aboutamazon.com/news-release/news-release-details/2023/Amazon.com-Announces-Fourth-Quarter-Results/default.aspx" TargetMode="External"/><Relationship Id="rId29" Type="http://schemas.openxmlformats.org/officeDocument/2006/relationships/hyperlink" Target="https://blog.oxfordcollegeofmarketing.com/2018/04/23/what-is-mendelows-matrix-and-how-is-it-usefu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chart/4298/amazons-long-term-growth%2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234488/number-of-amazon-employees/" TargetMode="External"/><Relationship Id="rId28" Type="http://schemas.openxmlformats.org/officeDocument/2006/relationships/hyperlink" Target="https://research-methodology.net/amazon-organizational-culture-harsh-effectively-contributing-bottom-line-2/" TargetMode="External"/><Relationship Id="rId10" Type="http://schemas.openxmlformats.org/officeDocument/2006/relationships/image" Target="media/image3.png"/><Relationship Id="rId19" Type="http://schemas.openxmlformats.org/officeDocument/2006/relationships/hyperlink" Target="https://earthweb.com/amazon-prime-statistics/" TargetMode="External"/><Relationship Id="rId31" Type="http://schemas.openxmlformats.org/officeDocument/2006/relationships/hyperlink" Target="https://www.who.int/news-room/spotlight/the-impact-of-covid-19-on-global-health-go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234488/number-of-amazon-employees/" TargetMode="External"/><Relationship Id="rId27" Type="http://schemas.openxmlformats.org/officeDocument/2006/relationships/hyperlink" Target="https://www.npr.org/2021/07/05/1013166252/jeff-bezos-built-amazon-27-years-ago-he-now-steps-down-as-ceo-at-critical-time" TargetMode="External"/><Relationship Id="rId30" Type="http://schemas.openxmlformats.org/officeDocument/2006/relationships/hyperlink" Target="https://knowhow.ncvo.org.uk/how-to/how-to-develop-a-monitoring-and-evaluation-framework"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18A97D-41B9-C64A-8AF0-64B6D80E7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7307</Words>
  <Characters>41651</Characters>
  <Application>Microsoft Office Word</Application>
  <DocSecurity>4</DocSecurity>
  <Lines>347</Lines>
  <Paragraphs>97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48861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University of Wales Trinity Saint David                                                                                                                           Lecturer’s Name: Suneth Fernando                                                        Module Code: BMSW4004</dc:subject>
  <dc:creator>Kazi Shaila Sultana Sonia</dc:creator>
  <dc:description/>
  <cp:lastModifiedBy>Eliane Mukeba (Institute of Inner City Learning)</cp:lastModifiedBy>
  <cp:revision>2</cp:revision>
  <dcterms:created xsi:type="dcterms:W3CDTF">2023-05-03T08:22:00Z</dcterms:created>
  <dcterms:modified xsi:type="dcterms:W3CDTF">2023-05-03T08:22:00Z</dcterms:modified>
</cp:coreProperties>
</file>