
<file path=[Content_Types].xml><?xml version="1.0" encoding="utf-8"?>
<Types xmlns="http://schemas.openxmlformats.org/package/2006/content-types">
  <Default Extension="emf" ContentType="image/x-emf"/>
  <Default Extension="rels" ContentType="application/vnd.openxmlformats-package.relationships+xml"/>
  <Default Extension="tmp" ContentType="image/png"/>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019619484"/>
        <w:docPartObj>
          <w:docPartGallery w:val="Cover Pages"/>
          <w:docPartUnique/>
        </w:docPartObj>
      </w:sdtPr>
      <w:sdtEndPr/>
      <w:sdtContent>
        <w:p w14:paraId="110D35F8" w14:textId="0EB99CE7" w:rsidR="00C941C4" w:rsidRDefault="002652A1">
          <w:r>
            <w:rPr>
              <w:noProof/>
            </w:rPr>
            <mc:AlternateContent>
              <mc:Choice Requires="wps">
                <w:drawing>
                  <wp:anchor distT="0" distB="0" distL="182880" distR="182880" simplePos="0" relativeHeight="251660288" behindDoc="0" locked="0" layoutInCell="1" allowOverlap="1" wp14:anchorId="1159DB0B" wp14:editId="3B7AA6AC">
                    <wp:simplePos x="0" y="0"/>
                    <wp:positionH relativeFrom="margin">
                      <wp:posOffset>-504825</wp:posOffset>
                    </wp:positionH>
                    <wp:positionV relativeFrom="page">
                      <wp:posOffset>752475</wp:posOffset>
                    </wp:positionV>
                    <wp:extent cx="4686300" cy="6914515"/>
                    <wp:effectExtent l="0" t="0" r="5715" b="635"/>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9145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FE228B4" w14:textId="26C9E69A" w:rsidR="00C941C4" w:rsidRDefault="00E32152">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C5207A">
                                      <w:rPr>
                                        <w:color w:val="4472C4" w:themeColor="accent1"/>
                                        <w:sz w:val="72"/>
                                        <w:szCs w:val="72"/>
                                      </w:rPr>
                                      <w:t>Human Resource Management – Assessment 1 1604693</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3240595C" w14:textId="47A2160C" w:rsidR="00C941C4" w:rsidRDefault="00697A11">
                                    <w:pPr>
                                      <w:pStyle w:val="NoSpacing"/>
                                      <w:spacing w:before="40" w:after="40"/>
                                      <w:rPr>
                                        <w:caps/>
                                        <w:color w:val="1F4E79" w:themeColor="accent5" w:themeShade="80"/>
                                        <w:sz w:val="28"/>
                                        <w:szCs w:val="28"/>
                                      </w:rPr>
                                    </w:pPr>
                                    <w:proofErr w:type="gramStart"/>
                                    <w:r w:rsidRPr="00697A11">
                                      <w:rPr>
                                        <w:caps/>
                                        <w:color w:val="1F4E79" w:themeColor="accent5" w:themeShade="80"/>
                                        <w:sz w:val="28"/>
                                        <w:szCs w:val="28"/>
                                      </w:rPr>
                                      <w:t>Lecture</w:t>
                                    </w:r>
                                    <w:r w:rsidR="004E52BE">
                                      <w:rPr>
                                        <w:caps/>
                                        <w:color w:val="1F4E79" w:themeColor="accent5" w:themeShade="80"/>
                                        <w:sz w:val="28"/>
                                        <w:szCs w:val="28"/>
                                      </w:rPr>
                                      <w:t>r:m</w:t>
                                    </w:r>
                                    <w:r w:rsidRPr="00697A11">
                                      <w:rPr>
                                        <w:caps/>
                                        <w:color w:val="1F4E79" w:themeColor="accent5" w:themeShade="80"/>
                                        <w:sz w:val="28"/>
                                        <w:szCs w:val="28"/>
                                      </w:rPr>
                                      <w:t>ary</w:t>
                                    </w:r>
                                    <w:proofErr w:type="gramEnd"/>
                                    <w:r w:rsidRPr="00697A11">
                                      <w:rPr>
                                        <w:caps/>
                                        <w:color w:val="1F4E79" w:themeColor="accent5" w:themeShade="80"/>
                                        <w:sz w:val="28"/>
                                        <w:szCs w:val="28"/>
                                      </w:rPr>
                                      <w:t xml:space="preserve"> March</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69B0DB56" w14:textId="2345D98B" w:rsidR="00C941C4" w:rsidRDefault="00C941C4">
                                    <w:pPr>
                                      <w:pStyle w:val="NoSpacing"/>
                                      <w:spacing w:before="80" w:after="40"/>
                                      <w:rPr>
                                        <w:caps/>
                                        <w:color w:val="5B9BD5" w:themeColor="accent5"/>
                                        <w:sz w:val="24"/>
                                        <w:szCs w:val="24"/>
                                      </w:rPr>
                                    </w:pPr>
                                    <w:r>
                                      <w:rPr>
                                        <w:caps/>
                                        <w:color w:val="5B9BD5" w:themeColor="accent5"/>
                                        <w:sz w:val="24"/>
                                        <w:szCs w:val="24"/>
                                      </w:rPr>
                                      <w:t>a</w:t>
                                    </w:r>
                                    <w:r w:rsidR="009F4D98">
                                      <w:rPr>
                                        <w:caps/>
                                        <w:color w:val="5B9BD5" w:themeColor="accent5"/>
                                        <w:sz w:val="24"/>
                                        <w:szCs w:val="24"/>
                                      </w:rPr>
                                      <w:t>nnmarie francis</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79000</wp14:pctWidth>
                    </wp14:sizeRelH>
                    <wp14:sizeRelV relativeFrom="page">
                      <wp14:pctHeight>0</wp14:pctHeight>
                    </wp14:sizeRelV>
                  </wp:anchor>
                </w:drawing>
              </mc:Choice>
              <mc:Fallback>
                <w:pict>
                  <v:shapetype w14:anchorId="1159DB0B" id="_x0000_t202" coordsize="21600,21600" o:spt="202" path="m,l,21600r21600,l21600,xe">
                    <v:stroke joinstyle="miter"/>
                    <v:path gradientshapeok="t" o:connecttype="rect"/>
                  </v:shapetype>
                  <v:shape id="Text Box 131" o:spid="_x0000_s1026" type="#_x0000_t202" style="position:absolute;margin-left:-39.75pt;margin-top:59.25pt;width:369pt;height:544.45pt;z-index:251660288;visibility:visible;mso-wrap-style:square;mso-width-percent:790;mso-height-percent:0;mso-wrap-distance-left:14.4pt;mso-wrap-distance-top:0;mso-wrap-distance-right:14.4pt;mso-wrap-distance-bottom:0;mso-position-horizontal:absolute;mso-position-horizontal-relative:margin;mso-position-vertical:absolute;mso-position-vertical-relative:page;mso-width-percent:79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" filled="f" stroked="f" strokeweight=".5pt">
                    <v:textbox inset="0,0,0,0">
                      <w:txbxContent>
                        <w:p w14:paraId="4FE228B4" w14:textId="26C9E69A" w:rsidR="00C941C4" w:rsidRDefault="00E32152">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C5207A">
                                <w:rPr>
                                  <w:color w:val="4472C4" w:themeColor="accent1"/>
                                  <w:sz w:val="72"/>
                                  <w:szCs w:val="72"/>
                                </w:rPr>
                                <w:t>Human Resource Management – Assessment 1 1604693</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3240595C" w14:textId="47A2160C" w:rsidR="00C941C4" w:rsidRDefault="00697A11">
                              <w:pPr>
                                <w:pStyle w:val="NoSpacing"/>
                                <w:spacing w:before="40" w:after="40"/>
                                <w:rPr>
                                  <w:caps/>
                                  <w:color w:val="1F4E79" w:themeColor="accent5" w:themeShade="80"/>
                                  <w:sz w:val="28"/>
                                  <w:szCs w:val="28"/>
                                </w:rPr>
                              </w:pPr>
                              <w:proofErr w:type="gramStart"/>
                              <w:r w:rsidRPr="00697A11">
                                <w:rPr>
                                  <w:caps/>
                                  <w:color w:val="1F4E79" w:themeColor="accent5" w:themeShade="80"/>
                                  <w:sz w:val="28"/>
                                  <w:szCs w:val="28"/>
                                </w:rPr>
                                <w:t>Lecture</w:t>
                              </w:r>
                              <w:r w:rsidR="004E52BE">
                                <w:rPr>
                                  <w:caps/>
                                  <w:color w:val="1F4E79" w:themeColor="accent5" w:themeShade="80"/>
                                  <w:sz w:val="28"/>
                                  <w:szCs w:val="28"/>
                                </w:rPr>
                                <w:t>r:m</w:t>
                              </w:r>
                              <w:r w:rsidRPr="00697A11">
                                <w:rPr>
                                  <w:caps/>
                                  <w:color w:val="1F4E79" w:themeColor="accent5" w:themeShade="80"/>
                                  <w:sz w:val="28"/>
                                  <w:szCs w:val="28"/>
                                </w:rPr>
                                <w:t>ary</w:t>
                              </w:r>
                              <w:proofErr w:type="gramEnd"/>
                              <w:r w:rsidRPr="00697A11">
                                <w:rPr>
                                  <w:caps/>
                                  <w:color w:val="1F4E79" w:themeColor="accent5" w:themeShade="80"/>
                                  <w:sz w:val="28"/>
                                  <w:szCs w:val="28"/>
                                </w:rPr>
                                <w:t xml:space="preserve"> March</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69B0DB56" w14:textId="2345D98B" w:rsidR="00C941C4" w:rsidRDefault="00C941C4">
                              <w:pPr>
                                <w:pStyle w:val="NoSpacing"/>
                                <w:spacing w:before="80" w:after="40"/>
                                <w:rPr>
                                  <w:caps/>
                                  <w:color w:val="5B9BD5" w:themeColor="accent5"/>
                                  <w:sz w:val="24"/>
                                  <w:szCs w:val="24"/>
                                </w:rPr>
                              </w:pPr>
                              <w:r>
                                <w:rPr>
                                  <w:caps/>
                                  <w:color w:val="5B9BD5" w:themeColor="accent5"/>
                                  <w:sz w:val="24"/>
                                  <w:szCs w:val="24"/>
                                </w:rPr>
                                <w:t>a</w:t>
                              </w:r>
                              <w:r w:rsidR="009F4D98">
                                <w:rPr>
                                  <w:caps/>
                                  <w:color w:val="5B9BD5" w:themeColor="accent5"/>
                                  <w:sz w:val="24"/>
                                  <w:szCs w:val="24"/>
                                </w:rPr>
                                <w:t>nnmarie francis</w:t>
                              </w:r>
                            </w:p>
                          </w:sdtContent>
                        </w:sdt>
                      </w:txbxContent>
                    </v:textbox>
                    <w10:wrap type="square" anchorx="margin" anchory="page"/>
                  </v:shape>
                </w:pict>
              </mc:Fallback>
            </mc:AlternateContent>
          </w:r>
        </w:p>
        <w:p w14:paraId="3E2BED3F" w14:textId="2B9BAFF2" w:rsidR="00C941C4" w:rsidRDefault="00C941C4">
          <w:pPr>
            <w:rPr>
              <w:rFonts w:asciiTheme="majorHAnsi" w:eastAsiaTheme="majorEastAsia" w:hAnsiTheme="majorHAnsi" w:cstheme="majorBidi"/>
              <w:color w:val="2F5496" w:themeColor="accent1" w:themeShade="BF"/>
              <w:sz w:val="32"/>
              <w:szCs w:val="32"/>
            </w:rPr>
          </w:pPr>
          <w:r>
            <w:rPr>
              <w:noProof/>
            </w:rPr>
            <mc:AlternateContent>
              <mc:Choice Requires="wps">
                <w:drawing>
                  <wp:anchor distT="0" distB="0" distL="114300" distR="114300" simplePos="0" relativeHeight="251659264" behindDoc="0" locked="0" layoutInCell="1" allowOverlap="1" wp14:anchorId="6B5440CD" wp14:editId="1A46DD4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0-08-07T00:00:00Z">
                                    <w:dateFormat w:val="yyyy"/>
                                    <w:lid w:val="en-US"/>
                                    <w:storeMappedDataAs w:val="dateTime"/>
                                    <w:calendar w:val="gregorian"/>
                                  </w:date>
                                </w:sdtPr>
                                <w:sdtEndPr/>
                                <w:sdtContent>
                                  <w:p w14:paraId="3BE246AF" w14:textId="52FDFBA3" w:rsidR="00C941C4" w:rsidRDefault="004E52BE">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B5440CD"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0-08-07T00:00:00Z">
                              <w:dateFormat w:val="yyyy"/>
                              <w:lid w:val="en-US"/>
                              <w:storeMappedDataAs w:val="dateTime"/>
                              <w:calendar w:val="gregorian"/>
                            </w:date>
                          </w:sdtPr>
                          <w:sdtEndPr/>
                          <w:sdtContent>
                            <w:p w14:paraId="3BE246AF" w14:textId="52FDFBA3" w:rsidR="00C941C4" w:rsidRDefault="004E52BE">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br w:type="page"/>
          </w:r>
        </w:p>
      </w:sdtContent>
    </w:sdt>
    <w:p w14:paraId="2DA08EDF" w14:textId="35A2B5F9" w:rsidR="00FB7ABC" w:rsidRPr="00FB7ABC" w:rsidRDefault="00FB7ABC" w:rsidP="00FB7ABC">
      <w:pPr>
        <w:pStyle w:val="Heading1"/>
      </w:pPr>
      <w:bookmarkStart w:id="0" w:name="_Toc47709261"/>
      <w:r>
        <w:lastRenderedPageBreak/>
        <w:t>Executive Summary</w:t>
      </w:r>
      <w:bookmarkEnd w:id="0"/>
    </w:p>
    <w:p w14:paraId="26221892" w14:textId="77777777" w:rsidR="00FB7ABC" w:rsidRDefault="00FB7ABC">
      <w:pPr>
        <w:rPr>
          <w:rFonts w:asciiTheme="majorHAnsi" w:eastAsiaTheme="majorEastAsia" w:hAnsiTheme="majorHAnsi" w:cstheme="majorBidi"/>
          <w:color w:val="2F5496" w:themeColor="accent1" w:themeShade="BF"/>
          <w:sz w:val="32"/>
          <w:szCs w:val="32"/>
          <w:lang w:val="en-US"/>
        </w:rPr>
      </w:pPr>
      <w:r>
        <w:br w:type="page"/>
      </w:r>
    </w:p>
    <w:sdt>
      <w:sdtPr>
        <w:rPr>
          <w:rFonts w:asciiTheme="minorHAnsi" w:eastAsiaTheme="minorHAnsi" w:hAnsiTheme="minorHAnsi" w:cstheme="minorBidi"/>
          <w:color w:val="auto"/>
          <w:sz w:val="22"/>
          <w:szCs w:val="22"/>
          <w:lang w:val="en-GB"/>
        </w:rPr>
        <w:id w:val="-2102332361"/>
        <w:docPartObj>
          <w:docPartGallery w:val="Table of Contents"/>
          <w:docPartUnique/>
        </w:docPartObj>
      </w:sdtPr>
      <w:sdtEndPr>
        <w:rPr>
          <w:b/>
          <w:bCs/>
          <w:noProof/>
        </w:rPr>
      </w:sdtEndPr>
      <w:sdtContent>
        <w:p w14:paraId="45585437" w14:textId="0395D53C" w:rsidR="00FB7ABC" w:rsidRDefault="00FB7ABC">
          <w:pPr>
            <w:pStyle w:val="TOCHeading"/>
          </w:pPr>
          <w:r>
            <w:t>Contents</w:t>
          </w:r>
        </w:p>
        <w:p w14:paraId="599DECC5" w14:textId="0CDBF06A" w:rsidR="00DE41EE" w:rsidRPr="00E32152" w:rsidRDefault="00FB7ABC">
          <w:pPr>
            <w:pStyle w:val="TOC1"/>
            <w:tabs>
              <w:tab w:val="right" w:leader="dot" w:pos="9016"/>
            </w:tabs>
            <w:rPr>
              <w:rFonts w:eastAsiaTheme="minorEastAsia"/>
              <w:noProof/>
              <w:sz w:val="28"/>
              <w:szCs w:val="28"/>
              <w:lang w:eastAsia="en-GB"/>
            </w:rPr>
          </w:pPr>
          <w:r w:rsidRPr="00E32152">
            <w:rPr>
              <w:sz w:val="28"/>
              <w:szCs w:val="28"/>
            </w:rPr>
            <w:fldChar w:fldCharType="begin"/>
          </w:r>
          <w:r w:rsidRPr="00E32152">
            <w:rPr>
              <w:sz w:val="28"/>
              <w:szCs w:val="28"/>
            </w:rPr>
            <w:instrText xml:space="preserve"> TOC \o "1-3" \h \z \u </w:instrText>
          </w:r>
          <w:r w:rsidRPr="00E32152">
            <w:rPr>
              <w:sz w:val="28"/>
              <w:szCs w:val="28"/>
            </w:rPr>
            <w:fldChar w:fldCharType="separate"/>
          </w:r>
          <w:hyperlink w:anchor="_Toc47709261" w:history="1">
            <w:r w:rsidR="00DE41EE" w:rsidRPr="00E32152">
              <w:rPr>
                <w:rStyle w:val="Hyperlink"/>
                <w:noProof/>
                <w:sz w:val="28"/>
                <w:szCs w:val="28"/>
              </w:rPr>
              <w:t>Executive Summary</w:t>
            </w:r>
            <w:r w:rsidR="00DE41EE" w:rsidRPr="00E32152">
              <w:rPr>
                <w:noProof/>
                <w:webHidden/>
                <w:sz w:val="28"/>
                <w:szCs w:val="28"/>
              </w:rPr>
              <w:tab/>
            </w:r>
            <w:r w:rsidR="00DE41EE" w:rsidRPr="00E32152">
              <w:rPr>
                <w:noProof/>
                <w:webHidden/>
                <w:sz w:val="28"/>
                <w:szCs w:val="28"/>
              </w:rPr>
              <w:fldChar w:fldCharType="begin"/>
            </w:r>
            <w:r w:rsidR="00DE41EE" w:rsidRPr="00E32152">
              <w:rPr>
                <w:noProof/>
                <w:webHidden/>
                <w:sz w:val="28"/>
                <w:szCs w:val="28"/>
              </w:rPr>
              <w:instrText xml:space="preserve"> PAGEREF _Toc47709261 \h </w:instrText>
            </w:r>
            <w:r w:rsidR="00DE41EE" w:rsidRPr="00E32152">
              <w:rPr>
                <w:noProof/>
                <w:webHidden/>
                <w:sz w:val="28"/>
                <w:szCs w:val="28"/>
              </w:rPr>
            </w:r>
            <w:r w:rsidR="00DE41EE" w:rsidRPr="00E32152">
              <w:rPr>
                <w:noProof/>
                <w:webHidden/>
                <w:sz w:val="28"/>
                <w:szCs w:val="28"/>
              </w:rPr>
              <w:fldChar w:fldCharType="separate"/>
            </w:r>
            <w:r w:rsidR="00DE41EE" w:rsidRPr="00E32152">
              <w:rPr>
                <w:noProof/>
                <w:webHidden/>
                <w:sz w:val="28"/>
                <w:szCs w:val="28"/>
              </w:rPr>
              <w:t>1</w:t>
            </w:r>
            <w:r w:rsidR="00DE41EE" w:rsidRPr="00E32152">
              <w:rPr>
                <w:noProof/>
                <w:webHidden/>
                <w:sz w:val="28"/>
                <w:szCs w:val="28"/>
              </w:rPr>
              <w:fldChar w:fldCharType="end"/>
            </w:r>
          </w:hyperlink>
        </w:p>
        <w:p w14:paraId="1A913868" w14:textId="1A59E8F2" w:rsidR="00DE41EE" w:rsidRPr="00E32152" w:rsidRDefault="00DE41EE">
          <w:pPr>
            <w:pStyle w:val="TOC1"/>
            <w:tabs>
              <w:tab w:val="right" w:leader="dot" w:pos="9016"/>
            </w:tabs>
            <w:rPr>
              <w:rFonts w:eastAsiaTheme="minorEastAsia"/>
              <w:noProof/>
              <w:sz w:val="28"/>
              <w:szCs w:val="28"/>
              <w:lang w:eastAsia="en-GB"/>
            </w:rPr>
          </w:pPr>
          <w:hyperlink w:anchor="_Toc47709262" w:history="1">
            <w:r w:rsidRPr="00E32152">
              <w:rPr>
                <w:rStyle w:val="Hyperlink"/>
                <w:noProof/>
                <w:sz w:val="28"/>
                <w:szCs w:val="28"/>
              </w:rPr>
              <w:t>Introduction</w:t>
            </w:r>
            <w:r w:rsidRPr="00E32152">
              <w:rPr>
                <w:noProof/>
                <w:webHidden/>
                <w:sz w:val="28"/>
                <w:szCs w:val="28"/>
              </w:rPr>
              <w:tab/>
            </w:r>
            <w:r w:rsidRPr="00E32152">
              <w:rPr>
                <w:noProof/>
                <w:webHidden/>
                <w:sz w:val="28"/>
                <w:szCs w:val="28"/>
              </w:rPr>
              <w:fldChar w:fldCharType="begin"/>
            </w:r>
            <w:r w:rsidRPr="00E32152">
              <w:rPr>
                <w:noProof/>
                <w:webHidden/>
                <w:sz w:val="28"/>
                <w:szCs w:val="28"/>
              </w:rPr>
              <w:instrText xml:space="preserve"> PAGEREF _Toc47709262 \h </w:instrText>
            </w:r>
            <w:r w:rsidRPr="00E32152">
              <w:rPr>
                <w:noProof/>
                <w:webHidden/>
                <w:sz w:val="28"/>
                <w:szCs w:val="28"/>
              </w:rPr>
            </w:r>
            <w:r w:rsidRPr="00E32152">
              <w:rPr>
                <w:noProof/>
                <w:webHidden/>
                <w:sz w:val="28"/>
                <w:szCs w:val="28"/>
              </w:rPr>
              <w:fldChar w:fldCharType="separate"/>
            </w:r>
            <w:r w:rsidRPr="00E32152">
              <w:rPr>
                <w:noProof/>
                <w:webHidden/>
                <w:sz w:val="28"/>
                <w:szCs w:val="28"/>
              </w:rPr>
              <w:t>3</w:t>
            </w:r>
            <w:r w:rsidRPr="00E32152">
              <w:rPr>
                <w:noProof/>
                <w:webHidden/>
                <w:sz w:val="28"/>
                <w:szCs w:val="28"/>
              </w:rPr>
              <w:fldChar w:fldCharType="end"/>
            </w:r>
          </w:hyperlink>
        </w:p>
        <w:p w14:paraId="502DA467" w14:textId="6D8BC8F9" w:rsidR="00DE41EE" w:rsidRPr="00E32152" w:rsidRDefault="00DE41EE">
          <w:pPr>
            <w:pStyle w:val="TOC1"/>
            <w:tabs>
              <w:tab w:val="right" w:leader="dot" w:pos="9016"/>
            </w:tabs>
            <w:rPr>
              <w:rFonts w:eastAsiaTheme="minorEastAsia"/>
              <w:noProof/>
              <w:sz w:val="28"/>
              <w:szCs w:val="28"/>
              <w:lang w:eastAsia="en-GB"/>
            </w:rPr>
          </w:pPr>
          <w:hyperlink w:anchor="_Toc47709263" w:history="1">
            <w:r w:rsidRPr="00E32152">
              <w:rPr>
                <w:rStyle w:val="Hyperlink"/>
                <w:noProof/>
                <w:sz w:val="28"/>
                <w:szCs w:val="28"/>
              </w:rPr>
              <w:t>Part One</w:t>
            </w:r>
            <w:r w:rsidRPr="00E32152">
              <w:rPr>
                <w:noProof/>
                <w:webHidden/>
                <w:sz w:val="28"/>
                <w:szCs w:val="28"/>
              </w:rPr>
              <w:tab/>
            </w:r>
            <w:r w:rsidRPr="00E32152">
              <w:rPr>
                <w:noProof/>
                <w:webHidden/>
                <w:sz w:val="28"/>
                <w:szCs w:val="28"/>
              </w:rPr>
              <w:fldChar w:fldCharType="begin"/>
            </w:r>
            <w:r w:rsidRPr="00E32152">
              <w:rPr>
                <w:noProof/>
                <w:webHidden/>
                <w:sz w:val="28"/>
                <w:szCs w:val="28"/>
              </w:rPr>
              <w:instrText xml:space="preserve"> PAGEREF _Toc47709263 \h </w:instrText>
            </w:r>
            <w:r w:rsidRPr="00E32152">
              <w:rPr>
                <w:noProof/>
                <w:webHidden/>
                <w:sz w:val="28"/>
                <w:szCs w:val="28"/>
              </w:rPr>
            </w:r>
            <w:r w:rsidRPr="00E32152">
              <w:rPr>
                <w:noProof/>
                <w:webHidden/>
                <w:sz w:val="28"/>
                <w:szCs w:val="28"/>
              </w:rPr>
              <w:fldChar w:fldCharType="separate"/>
            </w:r>
            <w:r w:rsidRPr="00E32152">
              <w:rPr>
                <w:noProof/>
                <w:webHidden/>
                <w:sz w:val="28"/>
                <w:szCs w:val="28"/>
              </w:rPr>
              <w:t>5</w:t>
            </w:r>
            <w:r w:rsidRPr="00E32152">
              <w:rPr>
                <w:noProof/>
                <w:webHidden/>
                <w:sz w:val="28"/>
                <w:szCs w:val="28"/>
              </w:rPr>
              <w:fldChar w:fldCharType="end"/>
            </w:r>
          </w:hyperlink>
        </w:p>
        <w:p w14:paraId="0208ED39" w14:textId="79A0144B" w:rsidR="00DE41EE" w:rsidRPr="00E32152" w:rsidRDefault="00DE41EE">
          <w:pPr>
            <w:pStyle w:val="TOC2"/>
            <w:tabs>
              <w:tab w:val="right" w:leader="dot" w:pos="9016"/>
            </w:tabs>
            <w:rPr>
              <w:rFonts w:eastAsiaTheme="minorEastAsia"/>
              <w:noProof/>
              <w:sz w:val="28"/>
              <w:szCs w:val="28"/>
              <w:lang w:eastAsia="en-GB"/>
            </w:rPr>
          </w:pPr>
          <w:hyperlink w:anchor="_Toc47709264" w:history="1">
            <w:r w:rsidRPr="00E32152">
              <w:rPr>
                <w:rStyle w:val="Hyperlink"/>
                <w:noProof/>
                <w:sz w:val="28"/>
                <w:szCs w:val="28"/>
              </w:rPr>
              <w:t>Sainsbury's Mission Statement</w:t>
            </w:r>
            <w:r w:rsidRPr="00E32152">
              <w:rPr>
                <w:noProof/>
                <w:webHidden/>
                <w:sz w:val="28"/>
                <w:szCs w:val="28"/>
              </w:rPr>
              <w:tab/>
            </w:r>
            <w:r w:rsidRPr="00E32152">
              <w:rPr>
                <w:noProof/>
                <w:webHidden/>
                <w:sz w:val="28"/>
                <w:szCs w:val="28"/>
              </w:rPr>
              <w:fldChar w:fldCharType="begin"/>
            </w:r>
            <w:r w:rsidRPr="00E32152">
              <w:rPr>
                <w:noProof/>
                <w:webHidden/>
                <w:sz w:val="28"/>
                <w:szCs w:val="28"/>
              </w:rPr>
              <w:instrText xml:space="preserve"> PAGEREF _Toc47709264 \h </w:instrText>
            </w:r>
            <w:r w:rsidRPr="00E32152">
              <w:rPr>
                <w:noProof/>
                <w:webHidden/>
                <w:sz w:val="28"/>
                <w:szCs w:val="28"/>
              </w:rPr>
            </w:r>
            <w:r w:rsidRPr="00E32152">
              <w:rPr>
                <w:noProof/>
                <w:webHidden/>
                <w:sz w:val="28"/>
                <w:szCs w:val="28"/>
              </w:rPr>
              <w:fldChar w:fldCharType="separate"/>
            </w:r>
            <w:r w:rsidRPr="00E32152">
              <w:rPr>
                <w:noProof/>
                <w:webHidden/>
                <w:sz w:val="28"/>
                <w:szCs w:val="28"/>
              </w:rPr>
              <w:t>5</w:t>
            </w:r>
            <w:r w:rsidRPr="00E32152">
              <w:rPr>
                <w:noProof/>
                <w:webHidden/>
                <w:sz w:val="28"/>
                <w:szCs w:val="28"/>
              </w:rPr>
              <w:fldChar w:fldCharType="end"/>
            </w:r>
          </w:hyperlink>
        </w:p>
        <w:p w14:paraId="2B81431B" w14:textId="309E2919" w:rsidR="00DE41EE" w:rsidRPr="00E32152" w:rsidRDefault="00DE41EE">
          <w:pPr>
            <w:pStyle w:val="TOC2"/>
            <w:tabs>
              <w:tab w:val="right" w:leader="dot" w:pos="9016"/>
            </w:tabs>
            <w:rPr>
              <w:rFonts w:eastAsiaTheme="minorEastAsia"/>
              <w:noProof/>
              <w:sz w:val="28"/>
              <w:szCs w:val="28"/>
              <w:lang w:eastAsia="en-GB"/>
            </w:rPr>
          </w:pPr>
          <w:hyperlink w:anchor="_Toc47709265" w:history="1">
            <w:r w:rsidRPr="00E32152">
              <w:rPr>
                <w:rStyle w:val="Hyperlink"/>
                <w:noProof/>
                <w:sz w:val="28"/>
                <w:szCs w:val="28"/>
              </w:rPr>
              <w:t>Sainsbury's Vision Statement</w:t>
            </w:r>
            <w:r w:rsidRPr="00E32152">
              <w:rPr>
                <w:noProof/>
                <w:webHidden/>
                <w:sz w:val="28"/>
                <w:szCs w:val="28"/>
              </w:rPr>
              <w:tab/>
            </w:r>
            <w:r w:rsidRPr="00E32152">
              <w:rPr>
                <w:noProof/>
                <w:webHidden/>
                <w:sz w:val="28"/>
                <w:szCs w:val="28"/>
              </w:rPr>
              <w:fldChar w:fldCharType="begin"/>
            </w:r>
            <w:r w:rsidRPr="00E32152">
              <w:rPr>
                <w:noProof/>
                <w:webHidden/>
                <w:sz w:val="28"/>
                <w:szCs w:val="28"/>
              </w:rPr>
              <w:instrText xml:space="preserve"> PAGEREF _Toc47709265 \h </w:instrText>
            </w:r>
            <w:r w:rsidRPr="00E32152">
              <w:rPr>
                <w:noProof/>
                <w:webHidden/>
                <w:sz w:val="28"/>
                <w:szCs w:val="28"/>
              </w:rPr>
            </w:r>
            <w:r w:rsidRPr="00E32152">
              <w:rPr>
                <w:noProof/>
                <w:webHidden/>
                <w:sz w:val="28"/>
                <w:szCs w:val="28"/>
              </w:rPr>
              <w:fldChar w:fldCharType="separate"/>
            </w:r>
            <w:r w:rsidRPr="00E32152">
              <w:rPr>
                <w:noProof/>
                <w:webHidden/>
                <w:sz w:val="28"/>
                <w:szCs w:val="28"/>
              </w:rPr>
              <w:t>5</w:t>
            </w:r>
            <w:r w:rsidRPr="00E32152">
              <w:rPr>
                <w:noProof/>
                <w:webHidden/>
                <w:sz w:val="28"/>
                <w:szCs w:val="28"/>
              </w:rPr>
              <w:fldChar w:fldCharType="end"/>
            </w:r>
          </w:hyperlink>
        </w:p>
        <w:p w14:paraId="18F81A69" w14:textId="0A0F9ABF" w:rsidR="00DE41EE" w:rsidRPr="00E32152" w:rsidRDefault="00DE41EE">
          <w:pPr>
            <w:pStyle w:val="TOC2"/>
            <w:tabs>
              <w:tab w:val="right" w:leader="dot" w:pos="9016"/>
            </w:tabs>
            <w:rPr>
              <w:rFonts w:eastAsiaTheme="minorEastAsia"/>
              <w:noProof/>
              <w:sz w:val="28"/>
              <w:szCs w:val="28"/>
              <w:lang w:eastAsia="en-GB"/>
            </w:rPr>
          </w:pPr>
          <w:hyperlink w:anchor="_Toc47709266" w:history="1">
            <w:r w:rsidRPr="00E32152">
              <w:rPr>
                <w:rStyle w:val="Hyperlink"/>
                <w:noProof/>
                <w:sz w:val="28"/>
                <w:szCs w:val="28"/>
              </w:rPr>
              <w:t>Sainsbury's Values Statement</w:t>
            </w:r>
            <w:r w:rsidRPr="00E32152">
              <w:rPr>
                <w:noProof/>
                <w:webHidden/>
                <w:sz w:val="28"/>
                <w:szCs w:val="28"/>
              </w:rPr>
              <w:tab/>
            </w:r>
            <w:r w:rsidRPr="00E32152">
              <w:rPr>
                <w:noProof/>
                <w:webHidden/>
                <w:sz w:val="28"/>
                <w:szCs w:val="28"/>
              </w:rPr>
              <w:fldChar w:fldCharType="begin"/>
            </w:r>
            <w:r w:rsidRPr="00E32152">
              <w:rPr>
                <w:noProof/>
                <w:webHidden/>
                <w:sz w:val="28"/>
                <w:szCs w:val="28"/>
              </w:rPr>
              <w:instrText xml:space="preserve"> PAGEREF _Toc47709266 \h </w:instrText>
            </w:r>
            <w:r w:rsidRPr="00E32152">
              <w:rPr>
                <w:noProof/>
                <w:webHidden/>
                <w:sz w:val="28"/>
                <w:szCs w:val="28"/>
              </w:rPr>
            </w:r>
            <w:r w:rsidRPr="00E32152">
              <w:rPr>
                <w:noProof/>
                <w:webHidden/>
                <w:sz w:val="28"/>
                <w:szCs w:val="28"/>
              </w:rPr>
              <w:fldChar w:fldCharType="separate"/>
            </w:r>
            <w:r w:rsidRPr="00E32152">
              <w:rPr>
                <w:noProof/>
                <w:webHidden/>
                <w:sz w:val="28"/>
                <w:szCs w:val="28"/>
              </w:rPr>
              <w:t>5</w:t>
            </w:r>
            <w:r w:rsidRPr="00E32152">
              <w:rPr>
                <w:noProof/>
                <w:webHidden/>
                <w:sz w:val="28"/>
                <w:szCs w:val="28"/>
              </w:rPr>
              <w:fldChar w:fldCharType="end"/>
            </w:r>
          </w:hyperlink>
        </w:p>
        <w:p w14:paraId="0119F016" w14:textId="11FB050C" w:rsidR="00DE41EE" w:rsidRPr="00E32152" w:rsidRDefault="00DE41EE">
          <w:pPr>
            <w:pStyle w:val="TOC2"/>
            <w:tabs>
              <w:tab w:val="right" w:leader="dot" w:pos="9016"/>
            </w:tabs>
            <w:rPr>
              <w:rFonts w:eastAsiaTheme="minorEastAsia"/>
              <w:noProof/>
              <w:sz w:val="28"/>
              <w:szCs w:val="28"/>
              <w:lang w:eastAsia="en-GB"/>
            </w:rPr>
          </w:pPr>
          <w:hyperlink w:anchor="_Toc47709267" w:history="1">
            <w:r w:rsidRPr="00E32152">
              <w:rPr>
                <w:rStyle w:val="Hyperlink"/>
                <w:noProof/>
                <w:sz w:val="28"/>
                <w:szCs w:val="28"/>
              </w:rPr>
              <w:t>Sainsbury's Current Structure</w:t>
            </w:r>
            <w:r w:rsidRPr="00E32152">
              <w:rPr>
                <w:noProof/>
                <w:webHidden/>
                <w:sz w:val="28"/>
                <w:szCs w:val="28"/>
              </w:rPr>
              <w:tab/>
            </w:r>
            <w:r w:rsidRPr="00E32152">
              <w:rPr>
                <w:noProof/>
                <w:webHidden/>
                <w:sz w:val="28"/>
                <w:szCs w:val="28"/>
              </w:rPr>
              <w:fldChar w:fldCharType="begin"/>
            </w:r>
            <w:r w:rsidRPr="00E32152">
              <w:rPr>
                <w:noProof/>
                <w:webHidden/>
                <w:sz w:val="28"/>
                <w:szCs w:val="28"/>
              </w:rPr>
              <w:instrText xml:space="preserve"> PAGEREF _Toc47709267 \h </w:instrText>
            </w:r>
            <w:r w:rsidRPr="00E32152">
              <w:rPr>
                <w:noProof/>
                <w:webHidden/>
                <w:sz w:val="28"/>
                <w:szCs w:val="28"/>
              </w:rPr>
            </w:r>
            <w:r w:rsidRPr="00E32152">
              <w:rPr>
                <w:noProof/>
                <w:webHidden/>
                <w:sz w:val="28"/>
                <w:szCs w:val="28"/>
              </w:rPr>
              <w:fldChar w:fldCharType="separate"/>
            </w:r>
            <w:r w:rsidRPr="00E32152">
              <w:rPr>
                <w:noProof/>
                <w:webHidden/>
                <w:sz w:val="28"/>
                <w:szCs w:val="28"/>
              </w:rPr>
              <w:t>5</w:t>
            </w:r>
            <w:r w:rsidRPr="00E32152">
              <w:rPr>
                <w:noProof/>
                <w:webHidden/>
                <w:sz w:val="28"/>
                <w:szCs w:val="28"/>
              </w:rPr>
              <w:fldChar w:fldCharType="end"/>
            </w:r>
          </w:hyperlink>
        </w:p>
        <w:p w14:paraId="5B1C2979" w14:textId="794BED83" w:rsidR="00DE41EE" w:rsidRPr="00E32152" w:rsidRDefault="00DE41EE">
          <w:pPr>
            <w:pStyle w:val="TOC2"/>
            <w:tabs>
              <w:tab w:val="right" w:leader="dot" w:pos="9016"/>
            </w:tabs>
            <w:rPr>
              <w:rFonts w:eastAsiaTheme="minorEastAsia"/>
              <w:noProof/>
              <w:sz w:val="28"/>
              <w:szCs w:val="28"/>
              <w:lang w:eastAsia="en-GB"/>
            </w:rPr>
          </w:pPr>
          <w:hyperlink w:anchor="_Toc47709268" w:history="1">
            <w:r w:rsidRPr="00E32152">
              <w:rPr>
                <w:rStyle w:val="Hyperlink"/>
                <w:noProof/>
                <w:sz w:val="28"/>
                <w:szCs w:val="28"/>
              </w:rPr>
              <w:t>Policies and Laws</w:t>
            </w:r>
            <w:r w:rsidRPr="00E32152">
              <w:rPr>
                <w:noProof/>
                <w:webHidden/>
                <w:sz w:val="28"/>
                <w:szCs w:val="28"/>
              </w:rPr>
              <w:tab/>
            </w:r>
            <w:r w:rsidRPr="00E32152">
              <w:rPr>
                <w:noProof/>
                <w:webHidden/>
                <w:sz w:val="28"/>
                <w:szCs w:val="28"/>
              </w:rPr>
              <w:fldChar w:fldCharType="begin"/>
            </w:r>
            <w:r w:rsidRPr="00E32152">
              <w:rPr>
                <w:noProof/>
                <w:webHidden/>
                <w:sz w:val="28"/>
                <w:szCs w:val="28"/>
              </w:rPr>
              <w:instrText xml:space="preserve"> PAGEREF _Toc47709268 \h </w:instrText>
            </w:r>
            <w:r w:rsidRPr="00E32152">
              <w:rPr>
                <w:noProof/>
                <w:webHidden/>
                <w:sz w:val="28"/>
                <w:szCs w:val="28"/>
              </w:rPr>
            </w:r>
            <w:r w:rsidRPr="00E32152">
              <w:rPr>
                <w:noProof/>
                <w:webHidden/>
                <w:sz w:val="28"/>
                <w:szCs w:val="28"/>
              </w:rPr>
              <w:fldChar w:fldCharType="separate"/>
            </w:r>
            <w:r w:rsidRPr="00E32152">
              <w:rPr>
                <w:noProof/>
                <w:webHidden/>
                <w:sz w:val="28"/>
                <w:szCs w:val="28"/>
              </w:rPr>
              <w:t>6</w:t>
            </w:r>
            <w:r w:rsidRPr="00E32152">
              <w:rPr>
                <w:noProof/>
                <w:webHidden/>
                <w:sz w:val="28"/>
                <w:szCs w:val="28"/>
              </w:rPr>
              <w:fldChar w:fldCharType="end"/>
            </w:r>
          </w:hyperlink>
        </w:p>
        <w:p w14:paraId="626FEA9C" w14:textId="0CEA8B4D" w:rsidR="00DE41EE" w:rsidRPr="00E32152" w:rsidRDefault="00DE41EE">
          <w:pPr>
            <w:pStyle w:val="TOC2"/>
            <w:tabs>
              <w:tab w:val="right" w:leader="dot" w:pos="9016"/>
            </w:tabs>
            <w:rPr>
              <w:rFonts w:eastAsiaTheme="minorEastAsia"/>
              <w:noProof/>
              <w:sz w:val="28"/>
              <w:szCs w:val="28"/>
              <w:lang w:eastAsia="en-GB"/>
            </w:rPr>
          </w:pPr>
          <w:hyperlink w:anchor="_Toc47709269" w:history="1">
            <w:r w:rsidRPr="00E32152">
              <w:rPr>
                <w:rStyle w:val="Hyperlink"/>
                <w:noProof/>
                <w:sz w:val="28"/>
                <w:szCs w:val="28"/>
              </w:rPr>
              <w:t>Diversity and Inclusion</w:t>
            </w:r>
            <w:r w:rsidRPr="00E32152">
              <w:rPr>
                <w:noProof/>
                <w:webHidden/>
                <w:sz w:val="28"/>
                <w:szCs w:val="28"/>
              </w:rPr>
              <w:tab/>
            </w:r>
            <w:r w:rsidRPr="00E32152">
              <w:rPr>
                <w:noProof/>
                <w:webHidden/>
                <w:sz w:val="28"/>
                <w:szCs w:val="28"/>
              </w:rPr>
              <w:fldChar w:fldCharType="begin"/>
            </w:r>
            <w:r w:rsidRPr="00E32152">
              <w:rPr>
                <w:noProof/>
                <w:webHidden/>
                <w:sz w:val="28"/>
                <w:szCs w:val="28"/>
              </w:rPr>
              <w:instrText xml:space="preserve"> PAGEREF _Toc47709269 \h </w:instrText>
            </w:r>
            <w:r w:rsidRPr="00E32152">
              <w:rPr>
                <w:noProof/>
                <w:webHidden/>
                <w:sz w:val="28"/>
                <w:szCs w:val="28"/>
              </w:rPr>
            </w:r>
            <w:r w:rsidRPr="00E32152">
              <w:rPr>
                <w:noProof/>
                <w:webHidden/>
                <w:sz w:val="28"/>
                <w:szCs w:val="28"/>
              </w:rPr>
              <w:fldChar w:fldCharType="separate"/>
            </w:r>
            <w:r w:rsidRPr="00E32152">
              <w:rPr>
                <w:noProof/>
                <w:webHidden/>
                <w:sz w:val="28"/>
                <w:szCs w:val="28"/>
              </w:rPr>
              <w:t>7</w:t>
            </w:r>
            <w:r w:rsidRPr="00E32152">
              <w:rPr>
                <w:noProof/>
                <w:webHidden/>
                <w:sz w:val="28"/>
                <w:szCs w:val="28"/>
              </w:rPr>
              <w:fldChar w:fldCharType="end"/>
            </w:r>
          </w:hyperlink>
        </w:p>
        <w:p w14:paraId="7A885E4D" w14:textId="72702C47" w:rsidR="00DE41EE" w:rsidRPr="00E32152" w:rsidRDefault="00DE41EE">
          <w:pPr>
            <w:pStyle w:val="TOC2"/>
            <w:tabs>
              <w:tab w:val="right" w:leader="dot" w:pos="9016"/>
            </w:tabs>
            <w:rPr>
              <w:rFonts w:eastAsiaTheme="minorEastAsia"/>
              <w:noProof/>
              <w:sz w:val="28"/>
              <w:szCs w:val="28"/>
              <w:lang w:eastAsia="en-GB"/>
            </w:rPr>
          </w:pPr>
          <w:hyperlink w:anchor="_Toc47709270" w:history="1">
            <w:r w:rsidRPr="00E32152">
              <w:rPr>
                <w:rStyle w:val="Hyperlink"/>
                <w:noProof/>
                <w:sz w:val="28"/>
                <w:szCs w:val="28"/>
              </w:rPr>
              <w:t>Inclusive recruitment and development</w:t>
            </w:r>
            <w:r w:rsidRPr="00E32152">
              <w:rPr>
                <w:noProof/>
                <w:webHidden/>
                <w:sz w:val="28"/>
                <w:szCs w:val="28"/>
              </w:rPr>
              <w:tab/>
            </w:r>
            <w:r w:rsidRPr="00E32152">
              <w:rPr>
                <w:noProof/>
                <w:webHidden/>
                <w:sz w:val="28"/>
                <w:szCs w:val="28"/>
              </w:rPr>
              <w:fldChar w:fldCharType="begin"/>
            </w:r>
            <w:r w:rsidRPr="00E32152">
              <w:rPr>
                <w:noProof/>
                <w:webHidden/>
                <w:sz w:val="28"/>
                <w:szCs w:val="28"/>
              </w:rPr>
              <w:instrText xml:space="preserve"> PAGEREF _Toc47709270 \h </w:instrText>
            </w:r>
            <w:r w:rsidRPr="00E32152">
              <w:rPr>
                <w:noProof/>
                <w:webHidden/>
                <w:sz w:val="28"/>
                <w:szCs w:val="28"/>
              </w:rPr>
            </w:r>
            <w:r w:rsidRPr="00E32152">
              <w:rPr>
                <w:noProof/>
                <w:webHidden/>
                <w:sz w:val="28"/>
                <w:szCs w:val="28"/>
              </w:rPr>
              <w:fldChar w:fldCharType="separate"/>
            </w:r>
            <w:r w:rsidRPr="00E32152">
              <w:rPr>
                <w:noProof/>
                <w:webHidden/>
                <w:sz w:val="28"/>
                <w:szCs w:val="28"/>
              </w:rPr>
              <w:t>8</w:t>
            </w:r>
            <w:r w:rsidRPr="00E32152">
              <w:rPr>
                <w:noProof/>
                <w:webHidden/>
                <w:sz w:val="28"/>
                <w:szCs w:val="28"/>
              </w:rPr>
              <w:fldChar w:fldCharType="end"/>
            </w:r>
          </w:hyperlink>
        </w:p>
        <w:p w14:paraId="5C96A4EF" w14:textId="3B424564" w:rsidR="00DE41EE" w:rsidRPr="00E32152" w:rsidRDefault="00DE41EE">
          <w:pPr>
            <w:pStyle w:val="TOC2"/>
            <w:tabs>
              <w:tab w:val="right" w:leader="dot" w:pos="9016"/>
            </w:tabs>
            <w:rPr>
              <w:rFonts w:eastAsiaTheme="minorEastAsia"/>
              <w:noProof/>
              <w:sz w:val="28"/>
              <w:szCs w:val="28"/>
              <w:lang w:eastAsia="en-GB"/>
            </w:rPr>
          </w:pPr>
          <w:hyperlink w:anchor="_Toc47709271" w:history="1">
            <w:r w:rsidRPr="00E32152">
              <w:rPr>
                <w:rStyle w:val="Hyperlink"/>
                <w:noProof/>
                <w:sz w:val="28"/>
                <w:szCs w:val="28"/>
              </w:rPr>
              <w:t>Sainsbury Labour Market</w:t>
            </w:r>
            <w:r w:rsidRPr="00E32152">
              <w:rPr>
                <w:noProof/>
                <w:webHidden/>
                <w:sz w:val="28"/>
                <w:szCs w:val="28"/>
              </w:rPr>
              <w:tab/>
            </w:r>
            <w:r w:rsidRPr="00E32152">
              <w:rPr>
                <w:noProof/>
                <w:webHidden/>
                <w:sz w:val="28"/>
                <w:szCs w:val="28"/>
              </w:rPr>
              <w:fldChar w:fldCharType="begin"/>
            </w:r>
            <w:r w:rsidRPr="00E32152">
              <w:rPr>
                <w:noProof/>
                <w:webHidden/>
                <w:sz w:val="28"/>
                <w:szCs w:val="28"/>
              </w:rPr>
              <w:instrText xml:space="preserve"> PAGEREF _Toc47709271 \h </w:instrText>
            </w:r>
            <w:r w:rsidRPr="00E32152">
              <w:rPr>
                <w:noProof/>
                <w:webHidden/>
                <w:sz w:val="28"/>
                <w:szCs w:val="28"/>
              </w:rPr>
            </w:r>
            <w:r w:rsidRPr="00E32152">
              <w:rPr>
                <w:noProof/>
                <w:webHidden/>
                <w:sz w:val="28"/>
                <w:szCs w:val="28"/>
              </w:rPr>
              <w:fldChar w:fldCharType="separate"/>
            </w:r>
            <w:r w:rsidRPr="00E32152">
              <w:rPr>
                <w:noProof/>
                <w:webHidden/>
                <w:sz w:val="28"/>
                <w:szCs w:val="28"/>
              </w:rPr>
              <w:t>9</w:t>
            </w:r>
            <w:r w:rsidRPr="00E32152">
              <w:rPr>
                <w:noProof/>
                <w:webHidden/>
                <w:sz w:val="28"/>
                <w:szCs w:val="28"/>
              </w:rPr>
              <w:fldChar w:fldCharType="end"/>
            </w:r>
          </w:hyperlink>
        </w:p>
        <w:p w14:paraId="1A42537F" w14:textId="0E875C45" w:rsidR="00DE41EE" w:rsidRPr="00E32152" w:rsidRDefault="00DE41EE">
          <w:pPr>
            <w:pStyle w:val="TOC1"/>
            <w:tabs>
              <w:tab w:val="right" w:leader="dot" w:pos="9016"/>
            </w:tabs>
            <w:rPr>
              <w:rFonts w:eastAsiaTheme="minorEastAsia"/>
              <w:noProof/>
              <w:sz w:val="28"/>
              <w:szCs w:val="28"/>
              <w:lang w:eastAsia="en-GB"/>
            </w:rPr>
          </w:pPr>
          <w:hyperlink w:anchor="_Toc47709272" w:history="1">
            <w:r w:rsidRPr="00E32152">
              <w:rPr>
                <w:rStyle w:val="Hyperlink"/>
                <w:noProof/>
                <w:sz w:val="28"/>
                <w:szCs w:val="28"/>
              </w:rPr>
              <w:t>Recommendations and action points for consideration</w:t>
            </w:r>
            <w:r w:rsidRPr="00E32152">
              <w:rPr>
                <w:noProof/>
                <w:webHidden/>
                <w:sz w:val="28"/>
                <w:szCs w:val="28"/>
              </w:rPr>
              <w:tab/>
            </w:r>
            <w:r w:rsidRPr="00E32152">
              <w:rPr>
                <w:noProof/>
                <w:webHidden/>
                <w:sz w:val="28"/>
                <w:szCs w:val="28"/>
              </w:rPr>
              <w:fldChar w:fldCharType="begin"/>
            </w:r>
            <w:r w:rsidRPr="00E32152">
              <w:rPr>
                <w:noProof/>
                <w:webHidden/>
                <w:sz w:val="28"/>
                <w:szCs w:val="28"/>
              </w:rPr>
              <w:instrText xml:space="preserve"> PAGEREF _Toc47709272 \h </w:instrText>
            </w:r>
            <w:r w:rsidRPr="00E32152">
              <w:rPr>
                <w:noProof/>
                <w:webHidden/>
                <w:sz w:val="28"/>
                <w:szCs w:val="28"/>
              </w:rPr>
            </w:r>
            <w:r w:rsidRPr="00E32152">
              <w:rPr>
                <w:noProof/>
                <w:webHidden/>
                <w:sz w:val="28"/>
                <w:szCs w:val="28"/>
              </w:rPr>
              <w:fldChar w:fldCharType="separate"/>
            </w:r>
            <w:r w:rsidRPr="00E32152">
              <w:rPr>
                <w:noProof/>
                <w:webHidden/>
                <w:sz w:val="28"/>
                <w:szCs w:val="28"/>
              </w:rPr>
              <w:t>10</w:t>
            </w:r>
            <w:r w:rsidRPr="00E32152">
              <w:rPr>
                <w:noProof/>
                <w:webHidden/>
                <w:sz w:val="28"/>
                <w:szCs w:val="28"/>
              </w:rPr>
              <w:fldChar w:fldCharType="end"/>
            </w:r>
          </w:hyperlink>
        </w:p>
        <w:p w14:paraId="7D89ED79" w14:textId="57AB9965" w:rsidR="00DE41EE" w:rsidRPr="00E32152" w:rsidRDefault="00DE41EE">
          <w:pPr>
            <w:pStyle w:val="TOC2"/>
            <w:tabs>
              <w:tab w:val="right" w:leader="dot" w:pos="9016"/>
            </w:tabs>
            <w:rPr>
              <w:rFonts w:eastAsiaTheme="minorEastAsia"/>
              <w:noProof/>
              <w:sz w:val="28"/>
              <w:szCs w:val="28"/>
              <w:lang w:eastAsia="en-GB"/>
            </w:rPr>
          </w:pPr>
          <w:hyperlink w:anchor="_Toc47709273" w:history="1">
            <w:r w:rsidRPr="00E32152">
              <w:rPr>
                <w:rStyle w:val="Hyperlink"/>
                <w:noProof/>
                <w:sz w:val="28"/>
                <w:szCs w:val="28"/>
              </w:rPr>
              <w:t>Sainsbury's Current Structure</w:t>
            </w:r>
            <w:r w:rsidRPr="00E32152">
              <w:rPr>
                <w:noProof/>
                <w:webHidden/>
                <w:sz w:val="28"/>
                <w:szCs w:val="28"/>
              </w:rPr>
              <w:tab/>
            </w:r>
            <w:r w:rsidRPr="00E32152">
              <w:rPr>
                <w:noProof/>
                <w:webHidden/>
                <w:sz w:val="28"/>
                <w:szCs w:val="28"/>
              </w:rPr>
              <w:fldChar w:fldCharType="begin"/>
            </w:r>
            <w:r w:rsidRPr="00E32152">
              <w:rPr>
                <w:noProof/>
                <w:webHidden/>
                <w:sz w:val="28"/>
                <w:szCs w:val="28"/>
              </w:rPr>
              <w:instrText xml:space="preserve"> PAGEREF _Toc47709273 \h </w:instrText>
            </w:r>
            <w:r w:rsidRPr="00E32152">
              <w:rPr>
                <w:noProof/>
                <w:webHidden/>
                <w:sz w:val="28"/>
                <w:szCs w:val="28"/>
              </w:rPr>
            </w:r>
            <w:r w:rsidRPr="00E32152">
              <w:rPr>
                <w:noProof/>
                <w:webHidden/>
                <w:sz w:val="28"/>
                <w:szCs w:val="28"/>
              </w:rPr>
              <w:fldChar w:fldCharType="separate"/>
            </w:r>
            <w:r w:rsidRPr="00E32152">
              <w:rPr>
                <w:noProof/>
                <w:webHidden/>
                <w:sz w:val="28"/>
                <w:szCs w:val="28"/>
              </w:rPr>
              <w:t>10</w:t>
            </w:r>
            <w:r w:rsidRPr="00E32152">
              <w:rPr>
                <w:noProof/>
                <w:webHidden/>
                <w:sz w:val="28"/>
                <w:szCs w:val="28"/>
              </w:rPr>
              <w:fldChar w:fldCharType="end"/>
            </w:r>
          </w:hyperlink>
        </w:p>
        <w:p w14:paraId="2F683FF5" w14:textId="2227E81F" w:rsidR="00DE41EE" w:rsidRPr="00E32152" w:rsidRDefault="00DE41EE">
          <w:pPr>
            <w:pStyle w:val="TOC2"/>
            <w:tabs>
              <w:tab w:val="right" w:leader="dot" w:pos="9016"/>
            </w:tabs>
            <w:rPr>
              <w:rFonts w:eastAsiaTheme="minorEastAsia"/>
              <w:noProof/>
              <w:sz w:val="28"/>
              <w:szCs w:val="28"/>
              <w:lang w:eastAsia="en-GB"/>
            </w:rPr>
          </w:pPr>
          <w:hyperlink w:anchor="_Toc47709274" w:history="1">
            <w:r w:rsidRPr="00E32152">
              <w:rPr>
                <w:rStyle w:val="Hyperlink"/>
                <w:noProof/>
                <w:sz w:val="28"/>
                <w:szCs w:val="28"/>
              </w:rPr>
              <w:t>Policies and Laws</w:t>
            </w:r>
            <w:r w:rsidRPr="00E32152">
              <w:rPr>
                <w:noProof/>
                <w:webHidden/>
                <w:sz w:val="28"/>
                <w:szCs w:val="28"/>
              </w:rPr>
              <w:tab/>
            </w:r>
            <w:r w:rsidRPr="00E32152">
              <w:rPr>
                <w:noProof/>
                <w:webHidden/>
                <w:sz w:val="28"/>
                <w:szCs w:val="28"/>
              </w:rPr>
              <w:fldChar w:fldCharType="begin"/>
            </w:r>
            <w:r w:rsidRPr="00E32152">
              <w:rPr>
                <w:noProof/>
                <w:webHidden/>
                <w:sz w:val="28"/>
                <w:szCs w:val="28"/>
              </w:rPr>
              <w:instrText xml:space="preserve"> PAGEREF _Toc47709274 \h </w:instrText>
            </w:r>
            <w:r w:rsidRPr="00E32152">
              <w:rPr>
                <w:noProof/>
                <w:webHidden/>
                <w:sz w:val="28"/>
                <w:szCs w:val="28"/>
              </w:rPr>
            </w:r>
            <w:r w:rsidRPr="00E32152">
              <w:rPr>
                <w:noProof/>
                <w:webHidden/>
                <w:sz w:val="28"/>
                <w:szCs w:val="28"/>
              </w:rPr>
              <w:fldChar w:fldCharType="separate"/>
            </w:r>
            <w:r w:rsidRPr="00E32152">
              <w:rPr>
                <w:noProof/>
                <w:webHidden/>
                <w:sz w:val="28"/>
                <w:szCs w:val="28"/>
              </w:rPr>
              <w:t>10</w:t>
            </w:r>
            <w:r w:rsidRPr="00E32152">
              <w:rPr>
                <w:noProof/>
                <w:webHidden/>
                <w:sz w:val="28"/>
                <w:szCs w:val="28"/>
              </w:rPr>
              <w:fldChar w:fldCharType="end"/>
            </w:r>
          </w:hyperlink>
        </w:p>
        <w:p w14:paraId="4D6A5D5D" w14:textId="257C913F" w:rsidR="00DE41EE" w:rsidRPr="00E32152" w:rsidRDefault="00DE41EE">
          <w:pPr>
            <w:pStyle w:val="TOC2"/>
            <w:tabs>
              <w:tab w:val="right" w:leader="dot" w:pos="9016"/>
            </w:tabs>
            <w:rPr>
              <w:rFonts w:eastAsiaTheme="minorEastAsia"/>
              <w:noProof/>
              <w:sz w:val="28"/>
              <w:szCs w:val="28"/>
              <w:lang w:eastAsia="en-GB"/>
            </w:rPr>
          </w:pPr>
          <w:hyperlink w:anchor="_Toc47709275" w:history="1">
            <w:r w:rsidRPr="00E32152">
              <w:rPr>
                <w:rStyle w:val="Hyperlink"/>
                <w:noProof/>
                <w:sz w:val="28"/>
                <w:szCs w:val="28"/>
              </w:rPr>
              <w:t>Diversity and Inclusion</w:t>
            </w:r>
            <w:r w:rsidRPr="00E32152">
              <w:rPr>
                <w:noProof/>
                <w:webHidden/>
                <w:sz w:val="28"/>
                <w:szCs w:val="28"/>
              </w:rPr>
              <w:tab/>
            </w:r>
            <w:r w:rsidRPr="00E32152">
              <w:rPr>
                <w:noProof/>
                <w:webHidden/>
                <w:sz w:val="28"/>
                <w:szCs w:val="28"/>
              </w:rPr>
              <w:fldChar w:fldCharType="begin"/>
            </w:r>
            <w:r w:rsidRPr="00E32152">
              <w:rPr>
                <w:noProof/>
                <w:webHidden/>
                <w:sz w:val="28"/>
                <w:szCs w:val="28"/>
              </w:rPr>
              <w:instrText xml:space="preserve"> PAGEREF _Toc47709275 \h </w:instrText>
            </w:r>
            <w:r w:rsidRPr="00E32152">
              <w:rPr>
                <w:noProof/>
                <w:webHidden/>
                <w:sz w:val="28"/>
                <w:szCs w:val="28"/>
              </w:rPr>
            </w:r>
            <w:r w:rsidRPr="00E32152">
              <w:rPr>
                <w:noProof/>
                <w:webHidden/>
                <w:sz w:val="28"/>
                <w:szCs w:val="28"/>
              </w:rPr>
              <w:fldChar w:fldCharType="separate"/>
            </w:r>
            <w:r w:rsidRPr="00E32152">
              <w:rPr>
                <w:noProof/>
                <w:webHidden/>
                <w:sz w:val="28"/>
                <w:szCs w:val="28"/>
              </w:rPr>
              <w:t>11</w:t>
            </w:r>
            <w:r w:rsidRPr="00E32152">
              <w:rPr>
                <w:noProof/>
                <w:webHidden/>
                <w:sz w:val="28"/>
                <w:szCs w:val="28"/>
              </w:rPr>
              <w:fldChar w:fldCharType="end"/>
            </w:r>
          </w:hyperlink>
        </w:p>
        <w:p w14:paraId="048C9DF1" w14:textId="1180CFC0" w:rsidR="00DE41EE" w:rsidRPr="00E32152" w:rsidRDefault="00DE41EE">
          <w:pPr>
            <w:pStyle w:val="TOC2"/>
            <w:tabs>
              <w:tab w:val="right" w:leader="dot" w:pos="9016"/>
            </w:tabs>
            <w:rPr>
              <w:rFonts w:eastAsiaTheme="minorEastAsia"/>
              <w:noProof/>
              <w:sz w:val="28"/>
              <w:szCs w:val="28"/>
              <w:lang w:eastAsia="en-GB"/>
            </w:rPr>
          </w:pPr>
          <w:hyperlink w:anchor="_Toc47709276" w:history="1">
            <w:r w:rsidRPr="00E32152">
              <w:rPr>
                <w:rStyle w:val="Hyperlink"/>
                <w:noProof/>
                <w:sz w:val="28"/>
                <w:szCs w:val="28"/>
              </w:rPr>
              <w:t>Inclusive recruitment and development</w:t>
            </w:r>
            <w:r w:rsidRPr="00E32152">
              <w:rPr>
                <w:noProof/>
                <w:webHidden/>
                <w:sz w:val="28"/>
                <w:szCs w:val="28"/>
              </w:rPr>
              <w:tab/>
            </w:r>
            <w:r w:rsidRPr="00E32152">
              <w:rPr>
                <w:noProof/>
                <w:webHidden/>
                <w:sz w:val="28"/>
                <w:szCs w:val="28"/>
              </w:rPr>
              <w:fldChar w:fldCharType="begin"/>
            </w:r>
            <w:r w:rsidRPr="00E32152">
              <w:rPr>
                <w:noProof/>
                <w:webHidden/>
                <w:sz w:val="28"/>
                <w:szCs w:val="28"/>
              </w:rPr>
              <w:instrText xml:space="preserve"> PAGEREF _Toc47709276 \h </w:instrText>
            </w:r>
            <w:r w:rsidRPr="00E32152">
              <w:rPr>
                <w:noProof/>
                <w:webHidden/>
                <w:sz w:val="28"/>
                <w:szCs w:val="28"/>
              </w:rPr>
            </w:r>
            <w:r w:rsidRPr="00E32152">
              <w:rPr>
                <w:noProof/>
                <w:webHidden/>
                <w:sz w:val="28"/>
                <w:szCs w:val="28"/>
              </w:rPr>
              <w:fldChar w:fldCharType="separate"/>
            </w:r>
            <w:r w:rsidRPr="00E32152">
              <w:rPr>
                <w:noProof/>
                <w:webHidden/>
                <w:sz w:val="28"/>
                <w:szCs w:val="28"/>
              </w:rPr>
              <w:t>12</w:t>
            </w:r>
            <w:r w:rsidRPr="00E32152">
              <w:rPr>
                <w:noProof/>
                <w:webHidden/>
                <w:sz w:val="28"/>
                <w:szCs w:val="28"/>
              </w:rPr>
              <w:fldChar w:fldCharType="end"/>
            </w:r>
          </w:hyperlink>
        </w:p>
        <w:p w14:paraId="2193E245" w14:textId="50547E62" w:rsidR="00DE41EE" w:rsidRPr="00E32152" w:rsidRDefault="00DE41EE">
          <w:pPr>
            <w:pStyle w:val="TOC1"/>
            <w:tabs>
              <w:tab w:val="right" w:leader="dot" w:pos="9016"/>
            </w:tabs>
            <w:rPr>
              <w:rFonts w:eastAsiaTheme="minorEastAsia"/>
              <w:noProof/>
              <w:sz w:val="28"/>
              <w:szCs w:val="28"/>
              <w:lang w:eastAsia="en-GB"/>
            </w:rPr>
          </w:pPr>
          <w:hyperlink w:anchor="_Toc47709277" w:history="1">
            <w:r w:rsidRPr="00E32152">
              <w:rPr>
                <w:rStyle w:val="Hyperlink"/>
                <w:noProof/>
                <w:sz w:val="28"/>
                <w:szCs w:val="28"/>
              </w:rPr>
              <w:t>Conclusion</w:t>
            </w:r>
            <w:r w:rsidRPr="00E32152">
              <w:rPr>
                <w:noProof/>
                <w:webHidden/>
                <w:sz w:val="28"/>
                <w:szCs w:val="28"/>
              </w:rPr>
              <w:tab/>
            </w:r>
            <w:r w:rsidRPr="00E32152">
              <w:rPr>
                <w:noProof/>
                <w:webHidden/>
                <w:sz w:val="28"/>
                <w:szCs w:val="28"/>
              </w:rPr>
              <w:fldChar w:fldCharType="begin"/>
            </w:r>
            <w:r w:rsidRPr="00E32152">
              <w:rPr>
                <w:noProof/>
                <w:webHidden/>
                <w:sz w:val="28"/>
                <w:szCs w:val="28"/>
              </w:rPr>
              <w:instrText xml:space="preserve"> PAGEREF _Toc47709277 \h </w:instrText>
            </w:r>
            <w:r w:rsidRPr="00E32152">
              <w:rPr>
                <w:noProof/>
                <w:webHidden/>
                <w:sz w:val="28"/>
                <w:szCs w:val="28"/>
              </w:rPr>
            </w:r>
            <w:r w:rsidRPr="00E32152">
              <w:rPr>
                <w:noProof/>
                <w:webHidden/>
                <w:sz w:val="28"/>
                <w:szCs w:val="28"/>
              </w:rPr>
              <w:fldChar w:fldCharType="separate"/>
            </w:r>
            <w:r w:rsidRPr="00E32152">
              <w:rPr>
                <w:noProof/>
                <w:webHidden/>
                <w:sz w:val="28"/>
                <w:szCs w:val="28"/>
              </w:rPr>
              <w:t>12</w:t>
            </w:r>
            <w:r w:rsidRPr="00E32152">
              <w:rPr>
                <w:noProof/>
                <w:webHidden/>
                <w:sz w:val="28"/>
                <w:szCs w:val="28"/>
              </w:rPr>
              <w:fldChar w:fldCharType="end"/>
            </w:r>
          </w:hyperlink>
        </w:p>
        <w:p w14:paraId="415C41FD" w14:textId="4D8CF6BA" w:rsidR="00DE41EE" w:rsidRPr="00E32152" w:rsidRDefault="00DE41EE">
          <w:pPr>
            <w:pStyle w:val="TOC1"/>
            <w:tabs>
              <w:tab w:val="right" w:leader="dot" w:pos="9016"/>
            </w:tabs>
            <w:rPr>
              <w:rFonts w:eastAsiaTheme="minorEastAsia"/>
              <w:noProof/>
              <w:sz w:val="28"/>
              <w:szCs w:val="28"/>
              <w:lang w:eastAsia="en-GB"/>
            </w:rPr>
          </w:pPr>
          <w:hyperlink w:anchor="_Toc47709278" w:history="1">
            <w:r w:rsidRPr="00E32152">
              <w:rPr>
                <w:rStyle w:val="Hyperlink"/>
                <w:noProof/>
                <w:sz w:val="28"/>
                <w:szCs w:val="28"/>
              </w:rPr>
              <w:t>References</w:t>
            </w:r>
            <w:r w:rsidRPr="00E32152">
              <w:rPr>
                <w:noProof/>
                <w:webHidden/>
                <w:sz w:val="28"/>
                <w:szCs w:val="28"/>
              </w:rPr>
              <w:tab/>
            </w:r>
            <w:r w:rsidRPr="00E32152">
              <w:rPr>
                <w:noProof/>
                <w:webHidden/>
                <w:sz w:val="28"/>
                <w:szCs w:val="28"/>
              </w:rPr>
              <w:fldChar w:fldCharType="begin"/>
            </w:r>
            <w:r w:rsidRPr="00E32152">
              <w:rPr>
                <w:noProof/>
                <w:webHidden/>
                <w:sz w:val="28"/>
                <w:szCs w:val="28"/>
              </w:rPr>
              <w:instrText xml:space="preserve"> PAGEREF _Toc47709278 \h </w:instrText>
            </w:r>
            <w:r w:rsidRPr="00E32152">
              <w:rPr>
                <w:noProof/>
                <w:webHidden/>
                <w:sz w:val="28"/>
                <w:szCs w:val="28"/>
              </w:rPr>
            </w:r>
            <w:r w:rsidRPr="00E32152">
              <w:rPr>
                <w:noProof/>
                <w:webHidden/>
                <w:sz w:val="28"/>
                <w:szCs w:val="28"/>
              </w:rPr>
              <w:fldChar w:fldCharType="separate"/>
            </w:r>
            <w:r w:rsidRPr="00E32152">
              <w:rPr>
                <w:noProof/>
                <w:webHidden/>
                <w:sz w:val="28"/>
                <w:szCs w:val="28"/>
              </w:rPr>
              <w:t>13</w:t>
            </w:r>
            <w:r w:rsidRPr="00E32152">
              <w:rPr>
                <w:noProof/>
                <w:webHidden/>
                <w:sz w:val="28"/>
                <w:szCs w:val="28"/>
              </w:rPr>
              <w:fldChar w:fldCharType="end"/>
            </w:r>
          </w:hyperlink>
        </w:p>
        <w:p w14:paraId="1D6752A7" w14:textId="0B5C6759" w:rsidR="00FB7ABC" w:rsidRPr="00E32152" w:rsidRDefault="00FB7ABC">
          <w:pPr>
            <w:rPr>
              <w:b/>
              <w:bCs/>
              <w:noProof/>
              <w:sz w:val="28"/>
              <w:szCs w:val="28"/>
            </w:rPr>
          </w:pPr>
          <w:r w:rsidRPr="00E32152">
            <w:rPr>
              <w:b/>
              <w:bCs/>
              <w:noProof/>
              <w:sz w:val="28"/>
              <w:szCs w:val="28"/>
            </w:rPr>
            <w:fldChar w:fldCharType="end"/>
          </w:r>
        </w:p>
        <w:p w14:paraId="20060ED8" w14:textId="77777777" w:rsidR="00FB7ABC" w:rsidRPr="00C65C09" w:rsidRDefault="00FB7ABC">
          <w:pPr>
            <w:rPr>
              <w:b/>
              <w:bCs/>
              <w:noProof/>
              <w:sz w:val="28"/>
              <w:szCs w:val="28"/>
            </w:rPr>
          </w:pPr>
        </w:p>
        <w:p w14:paraId="3D2CBE0E" w14:textId="77777777" w:rsidR="00FB7ABC" w:rsidRDefault="00FB7ABC">
          <w:pPr>
            <w:rPr>
              <w:b/>
              <w:bCs/>
              <w:noProof/>
            </w:rPr>
          </w:pPr>
        </w:p>
        <w:p w14:paraId="7BB4B976" w14:textId="77777777" w:rsidR="00FB7ABC" w:rsidRDefault="00FB7ABC">
          <w:pPr>
            <w:rPr>
              <w:b/>
              <w:bCs/>
              <w:noProof/>
            </w:rPr>
          </w:pPr>
        </w:p>
        <w:p w14:paraId="18615003" w14:textId="77777777" w:rsidR="00FB7ABC" w:rsidRDefault="00FB7ABC">
          <w:pPr>
            <w:rPr>
              <w:b/>
              <w:bCs/>
              <w:noProof/>
            </w:rPr>
          </w:pPr>
        </w:p>
        <w:p w14:paraId="10B736D3" w14:textId="77777777" w:rsidR="00FB7ABC" w:rsidRDefault="00FB7ABC">
          <w:pPr>
            <w:rPr>
              <w:b/>
              <w:bCs/>
              <w:noProof/>
            </w:rPr>
          </w:pPr>
        </w:p>
        <w:p w14:paraId="39B8E30D" w14:textId="77777777" w:rsidR="00FB7ABC" w:rsidRDefault="00FB7ABC">
          <w:pPr>
            <w:rPr>
              <w:b/>
              <w:bCs/>
              <w:noProof/>
            </w:rPr>
          </w:pPr>
        </w:p>
        <w:p w14:paraId="68A38A5C" w14:textId="5FBEE736" w:rsidR="00FB7ABC" w:rsidRDefault="00E32152"/>
      </w:sdtContent>
    </w:sdt>
    <w:p w14:paraId="630558BF" w14:textId="04EB3ACD" w:rsidR="00BE38F5" w:rsidRDefault="00BE38F5"/>
    <w:p w14:paraId="4F3B6C1D" w14:textId="35AF83BB" w:rsidR="00FB7ABC" w:rsidRDefault="00FB7ABC"/>
    <w:p w14:paraId="295D65B1" w14:textId="7F12F916" w:rsidR="00FB7ABC" w:rsidRDefault="00FB7ABC"/>
    <w:p w14:paraId="15EAAD44" w14:textId="6705CF4F" w:rsidR="00FB7ABC" w:rsidRDefault="00FB7ABC"/>
    <w:p w14:paraId="0BC00178" w14:textId="6279E1BE" w:rsidR="00FB7ABC" w:rsidRDefault="00FB7ABC" w:rsidP="00FB7ABC">
      <w:pPr>
        <w:pStyle w:val="Heading1"/>
      </w:pPr>
      <w:bookmarkStart w:id="1" w:name="_Toc47709262"/>
      <w:r>
        <w:t>Introduction</w:t>
      </w:r>
      <w:bookmarkEnd w:id="1"/>
    </w:p>
    <w:p w14:paraId="78D611CF" w14:textId="27DF6F13" w:rsidR="00576CC7" w:rsidRDefault="004313A6" w:rsidP="00E02B99">
      <w:pPr>
        <w:jc w:val="both"/>
        <w:rPr>
          <w:sz w:val="28"/>
          <w:szCs w:val="28"/>
        </w:rPr>
      </w:pPr>
      <w:r>
        <w:rPr>
          <w:sz w:val="28"/>
          <w:szCs w:val="28"/>
        </w:rPr>
        <w:t>W</w:t>
      </w:r>
      <w:r w:rsidR="007F4474">
        <w:rPr>
          <w:sz w:val="28"/>
          <w:szCs w:val="28"/>
        </w:rPr>
        <w:t>ith</w:t>
      </w:r>
      <w:r w:rsidR="00E117A3">
        <w:rPr>
          <w:sz w:val="28"/>
          <w:szCs w:val="28"/>
        </w:rPr>
        <w:t>i</w:t>
      </w:r>
      <w:r w:rsidR="002D240A">
        <w:rPr>
          <w:sz w:val="28"/>
          <w:szCs w:val="28"/>
        </w:rPr>
        <w:t>n the</w:t>
      </w:r>
      <w:r w:rsidR="00852687">
        <w:rPr>
          <w:sz w:val="28"/>
          <w:szCs w:val="28"/>
        </w:rPr>
        <w:t xml:space="preserve"> </w:t>
      </w:r>
      <w:r w:rsidR="000116AB">
        <w:rPr>
          <w:sz w:val="28"/>
          <w:szCs w:val="28"/>
        </w:rPr>
        <w:t>bus</w:t>
      </w:r>
      <w:r w:rsidR="001F7CF9">
        <w:rPr>
          <w:sz w:val="28"/>
          <w:szCs w:val="28"/>
        </w:rPr>
        <w:t>ines</w:t>
      </w:r>
      <w:r w:rsidR="000116AB">
        <w:rPr>
          <w:sz w:val="28"/>
          <w:szCs w:val="28"/>
        </w:rPr>
        <w:t>s</w:t>
      </w:r>
      <w:r w:rsidR="00E02B99">
        <w:rPr>
          <w:sz w:val="28"/>
          <w:szCs w:val="28"/>
        </w:rPr>
        <w:t xml:space="preserve"> setting</w:t>
      </w:r>
      <w:r w:rsidR="00CC32F6">
        <w:rPr>
          <w:sz w:val="28"/>
          <w:szCs w:val="28"/>
        </w:rPr>
        <w:t>,</w:t>
      </w:r>
      <w:r w:rsidR="001B40AC">
        <w:rPr>
          <w:sz w:val="28"/>
          <w:szCs w:val="28"/>
        </w:rPr>
        <w:t xml:space="preserve"> human resource management</w:t>
      </w:r>
      <w:r w:rsidR="00852687">
        <w:rPr>
          <w:sz w:val="28"/>
          <w:szCs w:val="28"/>
        </w:rPr>
        <w:t xml:space="preserve"> </w:t>
      </w:r>
      <w:r w:rsidR="00BF2229">
        <w:rPr>
          <w:sz w:val="28"/>
          <w:szCs w:val="28"/>
        </w:rPr>
        <w:t xml:space="preserve">is a </w:t>
      </w:r>
      <w:r w:rsidR="00E0520C">
        <w:rPr>
          <w:sz w:val="28"/>
          <w:szCs w:val="28"/>
        </w:rPr>
        <w:t>tactical</w:t>
      </w:r>
      <w:r w:rsidR="00BF2229">
        <w:rPr>
          <w:sz w:val="28"/>
          <w:szCs w:val="28"/>
        </w:rPr>
        <w:t xml:space="preserve"> </w:t>
      </w:r>
      <w:r w:rsidR="002114A6">
        <w:rPr>
          <w:sz w:val="28"/>
          <w:szCs w:val="28"/>
        </w:rPr>
        <w:t xml:space="preserve">method of </w:t>
      </w:r>
      <w:r w:rsidR="00D077F6">
        <w:rPr>
          <w:sz w:val="28"/>
          <w:szCs w:val="28"/>
        </w:rPr>
        <w:t>adequat</w:t>
      </w:r>
      <w:r w:rsidR="00FD7650">
        <w:rPr>
          <w:sz w:val="28"/>
          <w:szCs w:val="28"/>
        </w:rPr>
        <w:t xml:space="preserve">e </w:t>
      </w:r>
      <w:r w:rsidR="00147DF9">
        <w:rPr>
          <w:sz w:val="28"/>
          <w:szCs w:val="28"/>
        </w:rPr>
        <w:t>supervision</w:t>
      </w:r>
      <w:r w:rsidR="000C1C63">
        <w:rPr>
          <w:sz w:val="28"/>
          <w:szCs w:val="28"/>
        </w:rPr>
        <w:t xml:space="preserve"> of employees and </w:t>
      </w:r>
      <w:r w:rsidR="00B34642">
        <w:rPr>
          <w:sz w:val="28"/>
          <w:szCs w:val="28"/>
        </w:rPr>
        <w:t>organization</w:t>
      </w:r>
      <w:r w:rsidR="00306DEF">
        <w:rPr>
          <w:sz w:val="28"/>
          <w:szCs w:val="28"/>
        </w:rPr>
        <w:t>s</w:t>
      </w:r>
      <w:r w:rsidR="00885561">
        <w:rPr>
          <w:sz w:val="28"/>
          <w:szCs w:val="28"/>
        </w:rPr>
        <w:t>,</w:t>
      </w:r>
      <w:r w:rsidR="00306DEF">
        <w:rPr>
          <w:sz w:val="28"/>
          <w:szCs w:val="28"/>
        </w:rPr>
        <w:t xml:space="preserve"> and</w:t>
      </w:r>
      <w:r w:rsidR="00B34642">
        <w:rPr>
          <w:sz w:val="28"/>
          <w:szCs w:val="28"/>
        </w:rPr>
        <w:t xml:space="preserve"> </w:t>
      </w:r>
      <w:r w:rsidR="00F51E55">
        <w:rPr>
          <w:sz w:val="28"/>
          <w:szCs w:val="28"/>
        </w:rPr>
        <w:t>this</w:t>
      </w:r>
      <w:r w:rsidR="004A6C70">
        <w:rPr>
          <w:sz w:val="28"/>
          <w:szCs w:val="28"/>
        </w:rPr>
        <w:t xml:space="preserve"> </w:t>
      </w:r>
      <w:r w:rsidR="008C70CC">
        <w:rPr>
          <w:sz w:val="28"/>
          <w:szCs w:val="28"/>
        </w:rPr>
        <w:t xml:space="preserve">blueprint </w:t>
      </w:r>
      <w:r w:rsidR="00F51E55">
        <w:rPr>
          <w:sz w:val="28"/>
          <w:szCs w:val="28"/>
        </w:rPr>
        <w:t>helps the</w:t>
      </w:r>
      <w:r w:rsidR="00885561">
        <w:rPr>
          <w:sz w:val="28"/>
          <w:szCs w:val="28"/>
        </w:rPr>
        <w:t xml:space="preserve"> </w:t>
      </w:r>
      <w:r w:rsidR="002A637D">
        <w:rPr>
          <w:sz w:val="28"/>
          <w:szCs w:val="28"/>
        </w:rPr>
        <w:t>bus</w:t>
      </w:r>
      <w:r w:rsidR="00C2163A">
        <w:rPr>
          <w:sz w:val="28"/>
          <w:szCs w:val="28"/>
        </w:rPr>
        <w:t>ines</w:t>
      </w:r>
      <w:r w:rsidR="002A637D">
        <w:rPr>
          <w:sz w:val="28"/>
          <w:szCs w:val="28"/>
        </w:rPr>
        <w:t>s</w:t>
      </w:r>
      <w:r w:rsidR="00F51E55">
        <w:rPr>
          <w:sz w:val="28"/>
          <w:szCs w:val="28"/>
        </w:rPr>
        <w:t xml:space="preserve"> to gain </w:t>
      </w:r>
      <w:r w:rsidR="009C6EB6">
        <w:rPr>
          <w:sz w:val="28"/>
          <w:szCs w:val="28"/>
        </w:rPr>
        <w:t xml:space="preserve">a </w:t>
      </w:r>
      <w:r w:rsidR="00F51E55">
        <w:rPr>
          <w:sz w:val="28"/>
          <w:szCs w:val="28"/>
        </w:rPr>
        <w:t xml:space="preserve">competitive </w:t>
      </w:r>
      <w:r w:rsidR="00C2163A">
        <w:rPr>
          <w:sz w:val="28"/>
          <w:szCs w:val="28"/>
        </w:rPr>
        <w:t>advantage</w:t>
      </w:r>
      <w:r w:rsidR="00944602">
        <w:rPr>
          <w:sz w:val="28"/>
          <w:szCs w:val="28"/>
        </w:rPr>
        <w:t xml:space="preserve">. </w:t>
      </w:r>
      <w:r w:rsidR="001A145C">
        <w:rPr>
          <w:sz w:val="28"/>
          <w:szCs w:val="28"/>
        </w:rPr>
        <w:t>Having a</w:t>
      </w:r>
      <w:r w:rsidR="00C2163A">
        <w:rPr>
          <w:sz w:val="28"/>
          <w:szCs w:val="28"/>
        </w:rPr>
        <w:t xml:space="preserve"> </w:t>
      </w:r>
      <w:r w:rsidR="00BD23D3">
        <w:rPr>
          <w:sz w:val="28"/>
          <w:szCs w:val="28"/>
        </w:rPr>
        <w:t>plan</w:t>
      </w:r>
      <w:r w:rsidR="002B7AB9">
        <w:rPr>
          <w:sz w:val="28"/>
          <w:szCs w:val="28"/>
        </w:rPr>
        <w:t xml:space="preserve"> </w:t>
      </w:r>
      <w:r w:rsidR="001A145C">
        <w:rPr>
          <w:sz w:val="28"/>
          <w:szCs w:val="28"/>
        </w:rPr>
        <w:t>to max</w:t>
      </w:r>
      <w:r w:rsidR="006D47C9">
        <w:rPr>
          <w:sz w:val="28"/>
          <w:szCs w:val="28"/>
        </w:rPr>
        <w:t xml:space="preserve">imize </w:t>
      </w:r>
      <w:r w:rsidR="00FD1333">
        <w:rPr>
          <w:sz w:val="28"/>
          <w:szCs w:val="28"/>
        </w:rPr>
        <w:t>employee</w:t>
      </w:r>
      <w:r w:rsidR="00EC619F">
        <w:rPr>
          <w:sz w:val="28"/>
          <w:szCs w:val="28"/>
        </w:rPr>
        <w:t xml:space="preserve"> performance</w:t>
      </w:r>
      <w:r w:rsidR="009B7A6E">
        <w:rPr>
          <w:sz w:val="28"/>
          <w:szCs w:val="28"/>
        </w:rPr>
        <w:t xml:space="preserve"> </w:t>
      </w:r>
      <w:r w:rsidR="00613C9D">
        <w:rPr>
          <w:sz w:val="28"/>
          <w:szCs w:val="28"/>
        </w:rPr>
        <w:t>in</w:t>
      </w:r>
      <w:r w:rsidR="00D74703">
        <w:rPr>
          <w:sz w:val="28"/>
          <w:szCs w:val="28"/>
        </w:rPr>
        <w:t xml:space="preserve"> service</w:t>
      </w:r>
      <w:r w:rsidR="00E3279C">
        <w:rPr>
          <w:sz w:val="28"/>
          <w:szCs w:val="28"/>
        </w:rPr>
        <w:t xml:space="preserve"> as well as</w:t>
      </w:r>
      <w:r w:rsidR="00A15A5C" w:rsidRPr="00A15A5C">
        <w:rPr>
          <w:sz w:val="28"/>
          <w:szCs w:val="28"/>
        </w:rPr>
        <w:t xml:space="preserve"> to </w:t>
      </w:r>
      <w:r w:rsidRPr="00A15A5C">
        <w:rPr>
          <w:sz w:val="28"/>
          <w:szCs w:val="28"/>
        </w:rPr>
        <w:t>guarantee</w:t>
      </w:r>
      <w:r w:rsidR="00A15A5C" w:rsidRPr="00A15A5C">
        <w:rPr>
          <w:sz w:val="28"/>
          <w:szCs w:val="28"/>
        </w:rPr>
        <w:t xml:space="preserve"> the </w:t>
      </w:r>
      <w:r w:rsidR="000116AB">
        <w:rPr>
          <w:sz w:val="28"/>
          <w:szCs w:val="28"/>
        </w:rPr>
        <w:t>company</w:t>
      </w:r>
      <w:r w:rsidR="00266559">
        <w:rPr>
          <w:sz w:val="28"/>
          <w:szCs w:val="28"/>
        </w:rPr>
        <w:t>'</w:t>
      </w:r>
      <w:r w:rsidR="000116AB">
        <w:rPr>
          <w:sz w:val="28"/>
          <w:szCs w:val="28"/>
        </w:rPr>
        <w:t>s</w:t>
      </w:r>
      <w:r w:rsidR="00A15A5C" w:rsidRPr="00A15A5C">
        <w:rPr>
          <w:sz w:val="28"/>
          <w:szCs w:val="28"/>
        </w:rPr>
        <w:t xml:space="preserve"> workforce is capable of meeting </w:t>
      </w:r>
      <w:r w:rsidR="00E117A3" w:rsidRPr="00A15A5C">
        <w:rPr>
          <w:sz w:val="28"/>
          <w:szCs w:val="28"/>
        </w:rPr>
        <w:t>future</w:t>
      </w:r>
      <w:r w:rsidR="00A15A5C" w:rsidRPr="00A15A5C">
        <w:rPr>
          <w:sz w:val="28"/>
          <w:szCs w:val="28"/>
        </w:rPr>
        <w:t xml:space="preserve"> staffing needs</w:t>
      </w:r>
      <w:r w:rsidR="001C1D1B">
        <w:rPr>
          <w:sz w:val="28"/>
          <w:szCs w:val="28"/>
        </w:rPr>
        <w:t>.</w:t>
      </w:r>
    </w:p>
    <w:p w14:paraId="7D096D1B" w14:textId="61961CD1" w:rsidR="00820D4C" w:rsidRDefault="00521C8B" w:rsidP="00E02B99">
      <w:pPr>
        <w:jc w:val="both"/>
        <w:rPr>
          <w:sz w:val="28"/>
          <w:szCs w:val="28"/>
        </w:rPr>
      </w:pPr>
      <w:r>
        <w:rPr>
          <w:sz w:val="28"/>
          <w:szCs w:val="28"/>
        </w:rPr>
        <w:t xml:space="preserve">The many functions </w:t>
      </w:r>
      <w:r w:rsidR="00EB2627">
        <w:rPr>
          <w:sz w:val="28"/>
          <w:szCs w:val="28"/>
        </w:rPr>
        <w:t>of human resource management</w:t>
      </w:r>
      <w:r w:rsidR="002E309D">
        <w:rPr>
          <w:sz w:val="28"/>
          <w:szCs w:val="28"/>
        </w:rPr>
        <w:t xml:space="preserve"> </w:t>
      </w:r>
      <w:r w:rsidR="0059077E">
        <w:rPr>
          <w:sz w:val="28"/>
          <w:szCs w:val="28"/>
        </w:rPr>
        <w:t>c</w:t>
      </w:r>
      <w:r w:rsidR="00B87C8C">
        <w:rPr>
          <w:sz w:val="28"/>
          <w:szCs w:val="28"/>
        </w:rPr>
        <w:t>onsist</w:t>
      </w:r>
      <w:r w:rsidR="0059077E">
        <w:rPr>
          <w:sz w:val="28"/>
          <w:szCs w:val="28"/>
        </w:rPr>
        <w:t xml:space="preserve"> </w:t>
      </w:r>
      <w:r w:rsidR="005E083C">
        <w:rPr>
          <w:sz w:val="28"/>
          <w:szCs w:val="28"/>
        </w:rPr>
        <w:t>of hiring</w:t>
      </w:r>
      <w:r w:rsidR="008A0E31">
        <w:rPr>
          <w:sz w:val="28"/>
          <w:szCs w:val="28"/>
        </w:rPr>
        <w:t>,</w:t>
      </w:r>
      <w:r w:rsidR="005E083C">
        <w:rPr>
          <w:sz w:val="28"/>
          <w:szCs w:val="28"/>
        </w:rPr>
        <w:t xml:space="preserve"> motiva</w:t>
      </w:r>
      <w:r w:rsidR="00B9627C">
        <w:rPr>
          <w:sz w:val="28"/>
          <w:szCs w:val="28"/>
        </w:rPr>
        <w:t>ti</w:t>
      </w:r>
      <w:r w:rsidR="00ED555C">
        <w:rPr>
          <w:sz w:val="28"/>
          <w:szCs w:val="28"/>
        </w:rPr>
        <w:t>on,</w:t>
      </w:r>
      <w:r w:rsidR="00B9627C">
        <w:rPr>
          <w:sz w:val="28"/>
          <w:szCs w:val="28"/>
        </w:rPr>
        <w:t xml:space="preserve"> </w:t>
      </w:r>
      <w:r w:rsidR="009F29ED">
        <w:rPr>
          <w:sz w:val="28"/>
          <w:szCs w:val="28"/>
        </w:rPr>
        <w:t>along with</w:t>
      </w:r>
      <w:r w:rsidR="00B9627C">
        <w:rPr>
          <w:sz w:val="28"/>
          <w:szCs w:val="28"/>
        </w:rPr>
        <w:t xml:space="preserve"> mainta</w:t>
      </w:r>
      <w:r w:rsidR="00B21D34">
        <w:rPr>
          <w:sz w:val="28"/>
          <w:szCs w:val="28"/>
        </w:rPr>
        <w:t>in</w:t>
      </w:r>
      <w:r w:rsidR="00B9627C">
        <w:rPr>
          <w:sz w:val="28"/>
          <w:szCs w:val="28"/>
        </w:rPr>
        <w:t xml:space="preserve">ing the workforce </w:t>
      </w:r>
      <w:r w:rsidR="00B75F32">
        <w:rPr>
          <w:sz w:val="28"/>
          <w:szCs w:val="28"/>
        </w:rPr>
        <w:t>with</w:t>
      </w:r>
      <w:r w:rsidR="00CF7EC7">
        <w:rPr>
          <w:sz w:val="28"/>
          <w:szCs w:val="28"/>
        </w:rPr>
        <w:t>in the organization</w:t>
      </w:r>
      <w:r w:rsidR="004C626D">
        <w:rPr>
          <w:sz w:val="28"/>
          <w:szCs w:val="28"/>
        </w:rPr>
        <w:t xml:space="preserve">. </w:t>
      </w:r>
      <w:r w:rsidR="008A0E31">
        <w:rPr>
          <w:sz w:val="28"/>
          <w:szCs w:val="28"/>
        </w:rPr>
        <w:t>Human resou</w:t>
      </w:r>
      <w:r w:rsidR="00F60907">
        <w:rPr>
          <w:sz w:val="28"/>
          <w:szCs w:val="28"/>
        </w:rPr>
        <w:t xml:space="preserve">rce management </w:t>
      </w:r>
      <w:r w:rsidR="001E3B80">
        <w:rPr>
          <w:sz w:val="28"/>
          <w:szCs w:val="28"/>
        </w:rPr>
        <w:t>assigns</w:t>
      </w:r>
      <w:r w:rsidR="00FD6082">
        <w:rPr>
          <w:sz w:val="28"/>
          <w:szCs w:val="28"/>
        </w:rPr>
        <w:t xml:space="preserve"> matters </w:t>
      </w:r>
      <w:r w:rsidR="008F140B">
        <w:rPr>
          <w:sz w:val="28"/>
          <w:szCs w:val="28"/>
        </w:rPr>
        <w:t>associated</w:t>
      </w:r>
      <w:r w:rsidR="00E411C4">
        <w:rPr>
          <w:sz w:val="28"/>
          <w:szCs w:val="28"/>
        </w:rPr>
        <w:t xml:space="preserve"> </w:t>
      </w:r>
      <w:r w:rsidR="008F140B">
        <w:rPr>
          <w:sz w:val="28"/>
          <w:szCs w:val="28"/>
        </w:rPr>
        <w:t>with</w:t>
      </w:r>
      <w:r w:rsidR="00E411C4">
        <w:rPr>
          <w:sz w:val="28"/>
          <w:szCs w:val="28"/>
        </w:rPr>
        <w:t xml:space="preserve"> employees</w:t>
      </w:r>
      <w:r w:rsidR="00306DEF">
        <w:rPr>
          <w:sz w:val="28"/>
          <w:szCs w:val="28"/>
        </w:rPr>
        <w:t>,</w:t>
      </w:r>
      <w:r w:rsidR="00E411C4">
        <w:rPr>
          <w:sz w:val="28"/>
          <w:szCs w:val="28"/>
        </w:rPr>
        <w:t xml:space="preserve"> </w:t>
      </w:r>
      <w:r w:rsidR="001F03AB">
        <w:rPr>
          <w:sz w:val="28"/>
          <w:szCs w:val="28"/>
        </w:rPr>
        <w:t>for instance</w:t>
      </w:r>
      <w:r w:rsidR="00306DEF">
        <w:rPr>
          <w:sz w:val="28"/>
          <w:szCs w:val="28"/>
        </w:rPr>
        <w:t>,</w:t>
      </w:r>
      <w:r w:rsidR="003218A1">
        <w:rPr>
          <w:sz w:val="28"/>
          <w:szCs w:val="28"/>
        </w:rPr>
        <w:t xml:space="preserve"> training development </w:t>
      </w:r>
      <w:r w:rsidR="00E576D0">
        <w:rPr>
          <w:sz w:val="28"/>
          <w:szCs w:val="28"/>
        </w:rPr>
        <w:t xml:space="preserve">motivation and </w:t>
      </w:r>
      <w:r w:rsidR="00225BD9">
        <w:rPr>
          <w:sz w:val="28"/>
          <w:szCs w:val="28"/>
        </w:rPr>
        <w:t>communication.</w:t>
      </w:r>
    </w:p>
    <w:p w14:paraId="14157096" w14:textId="2C31D804" w:rsidR="00794613" w:rsidRDefault="0012210E" w:rsidP="00D4213E">
      <w:pPr>
        <w:jc w:val="both"/>
        <w:rPr>
          <w:sz w:val="28"/>
          <w:szCs w:val="28"/>
        </w:rPr>
      </w:pPr>
      <w:r w:rsidRPr="0012210E">
        <w:rPr>
          <w:sz w:val="28"/>
          <w:szCs w:val="28"/>
        </w:rPr>
        <w:t>H</w:t>
      </w:r>
      <w:r w:rsidR="00CE0ACA">
        <w:rPr>
          <w:sz w:val="28"/>
          <w:szCs w:val="28"/>
        </w:rPr>
        <w:t>uman resource</w:t>
      </w:r>
      <w:r w:rsidR="00362687">
        <w:rPr>
          <w:sz w:val="28"/>
          <w:szCs w:val="28"/>
        </w:rPr>
        <w:t xml:space="preserve"> management</w:t>
      </w:r>
      <w:r w:rsidRPr="0012210E">
        <w:rPr>
          <w:sz w:val="28"/>
          <w:szCs w:val="28"/>
        </w:rPr>
        <w:t xml:space="preserve"> </w:t>
      </w:r>
      <w:r w:rsidR="003A596B">
        <w:rPr>
          <w:sz w:val="28"/>
          <w:szCs w:val="28"/>
        </w:rPr>
        <w:t>entails</w:t>
      </w:r>
      <w:r w:rsidRPr="0012210E">
        <w:rPr>
          <w:sz w:val="28"/>
          <w:szCs w:val="28"/>
        </w:rPr>
        <w:t xml:space="preserve"> the use of </w:t>
      </w:r>
      <w:r w:rsidR="003A596B">
        <w:rPr>
          <w:sz w:val="28"/>
          <w:szCs w:val="28"/>
        </w:rPr>
        <w:t>pol</w:t>
      </w:r>
      <w:r w:rsidR="0012082D">
        <w:rPr>
          <w:sz w:val="28"/>
          <w:szCs w:val="28"/>
        </w:rPr>
        <w:t>icies</w:t>
      </w:r>
      <w:r w:rsidRPr="0012210E">
        <w:rPr>
          <w:sz w:val="28"/>
          <w:szCs w:val="28"/>
        </w:rPr>
        <w:t xml:space="preserve"> and </w:t>
      </w:r>
      <w:r w:rsidR="0012082D" w:rsidRPr="0012210E">
        <w:rPr>
          <w:sz w:val="28"/>
          <w:szCs w:val="28"/>
        </w:rPr>
        <w:t>methods</w:t>
      </w:r>
      <w:r w:rsidRPr="0012210E">
        <w:rPr>
          <w:sz w:val="28"/>
          <w:szCs w:val="28"/>
        </w:rPr>
        <w:t xml:space="preserve"> in the fields of</w:t>
      </w:r>
      <w:r w:rsidR="0012082D">
        <w:rPr>
          <w:sz w:val="28"/>
          <w:szCs w:val="28"/>
        </w:rPr>
        <w:t xml:space="preserve"> organization</w:t>
      </w:r>
      <w:r w:rsidRPr="0012210E">
        <w:rPr>
          <w:sz w:val="28"/>
          <w:szCs w:val="28"/>
        </w:rPr>
        <w:t xml:space="preserve"> </w:t>
      </w:r>
      <w:r w:rsidR="00C71474">
        <w:rPr>
          <w:sz w:val="28"/>
          <w:szCs w:val="28"/>
        </w:rPr>
        <w:t>strategy</w:t>
      </w:r>
      <w:r w:rsidRPr="0012210E">
        <w:rPr>
          <w:sz w:val="28"/>
          <w:szCs w:val="28"/>
        </w:rPr>
        <w:t xml:space="preserve"> and </w:t>
      </w:r>
      <w:r w:rsidR="003B4731">
        <w:rPr>
          <w:sz w:val="28"/>
          <w:szCs w:val="28"/>
        </w:rPr>
        <w:t>development</w:t>
      </w:r>
      <w:r w:rsidRPr="0012210E">
        <w:rPr>
          <w:sz w:val="28"/>
          <w:szCs w:val="28"/>
        </w:rPr>
        <w:t xml:space="preserve">, </w:t>
      </w:r>
      <w:r w:rsidR="003B4731">
        <w:rPr>
          <w:sz w:val="28"/>
          <w:szCs w:val="28"/>
        </w:rPr>
        <w:t>people</w:t>
      </w:r>
      <w:r w:rsidRPr="0012210E">
        <w:rPr>
          <w:sz w:val="28"/>
          <w:szCs w:val="28"/>
        </w:rPr>
        <w:t xml:space="preserve"> resourcing, learning and </w:t>
      </w:r>
      <w:r w:rsidR="003A7163">
        <w:rPr>
          <w:sz w:val="28"/>
          <w:szCs w:val="28"/>
        </w:rPr>
        <w:t>development</w:t>
      </w:r>
      <w:r w:rsidRPr="0012210E">
        <w:rPr>
          <w:sz w:val="28"/>
          <w:szCs w:val="28"/>
        </w:rPr>
        <w:t xml:space="preserve">, </w:t>
      </w:r>
      <w:r w:rsidR="009D7962">
        <w:rPr>
          <w:sz w:val="28"/>
          <w:szCs w:val="28"/>
        </w:rPr>
        <w:t>work performance</w:t>
      </w:r>
      <w:r w:rsidRPr="0012210E">
        <w:rPr>
          <w:sz w:val="28"/>
          <w:szCs w:val="28"/>
        </w:rPr>
        <w:t xml:space="preserve"> and reward, and the </w:t>
      </w:r>
      <w:r w:rsidR="00384A7F">
        <w:rPr>
          <w:sz w:val="28"/>
          <w:szCs w:val="28"/>
        </w:rPr>
        <w:t>requirement</w:t>
      </w:r>
      <w:r w:rsidRPr="0012210E">
        <w:rPr>
          <w:sz w:val="28"/>
          <w:szCs w:val="28"/>
        </w:rPr>
        <w:t xml:space="preserve"> of </w:t>
      </w:r>
      <w:r w:rsidR="00781AEC">
        <w:rPr>
          <w:sz w:val="28"/>
          <w:szCs w:val="28"/>
        </w:rPr>
        <w:t>services</w:t>
      </w:r>
      <w:r w:rsidRPr="0012210E">
        <w:rPr>
          <w:sz w:val="28"/>
          <w:szCs w:val="28"/>
        </w:rPr>
        <w:t xml:space="preserve"> that upgrade the </w:t>
      </w:r>
      <w:r w:rsidR="006E0375" w:rsidRPr="0012210E">
        <w:rPr>
          <w:sz w:val="28"/>
          <w:szCs w:val="28"/>
        </w:rPr>
        <w:t>wealth</w:t>
      </w:r>
      <w:r w:rsidRPr="0012210E">
        <w:rPr>
          <w:sz w:val="28"/>
          <w:szCs w:val="28"/>
        </w:rPr>
        <w:t xml:space="preserve"> of workers. These </w:t>
      </w:r>
      <w:proofErr w:type="spellStart"/>
      <w:r w:rsidR="003A6F15">
        <w:rPr>
          <w:sz w:val="28"/>
          <w:szCs w:val="28"/>
        </w:rPr>
        <w:t>center</w:t>
      </w:r>
      <w:r w:rsidR="00B7697B">
        <w:rPr>
          <w:sz w:val="28"/>
          <w:szCs w:val="28"/>
        </w:rPr>
        <w:t>s</w:t>
      </w:r>
      <w:proofErr w:type="spellEnd"/>
      <w:r w:rsidRPr="0012210E">
        <w:rPr>
          <w:sz w:val="28"/>
          <w:szCs w:val="28"/>
        </w:rPr>
        <w:t xml:space="preserve"> </w:t>
      </w:r>
      <w:r w:rsidR="00F41DF6">
        <w:rPr>
          <w:sz w:val="28"/>
          <w:szCs w:val="28"/>
        </w:rPr>
        <w:t>around</w:t>
      </w:r>
      <w:r w:rsidRPr="0012210E">
        <w:rPr>
          <w:sz w:val="28"/>
          <w:szCs w:val="28"/>
        </w:rPr>
        <w:t xml:space="preserve"> human </w:t>
      </w:r>
      <w:r w:rsidR="003A6F15">
        <w:rPr>
          <w:sz w:val="28"/>
          <w:szCs w:val="28"/>
        </w:rPr>
        <w:t>resource</w:t>
      </w:r>
      <w:r w:rsidR="00E842CC">
        <w:rPr>
          <w:sz w:val="28"/>
          <w:szCs w:val="28"/>
        </w:rPr>
        <w:t>s</w:t>
      </w:r>
      <w:r w:rsidR="00CE7204">
        <w:rPr>
          <w:sz w:val="28"/>
          <w:szCs w:val="28"/>
        </w:rPr>
        <w:t>,</w:t>
      </w:r>
      <w:r w:rsidRPr="0012210E">
        <w:rPr>
          <w:sz w:val="28"/>
          <w:szCs w:val="28"/>
        </w:rPr>
        <w:t xml:space="preserve"> </w:t>
      </w:r>
      <w:r w:rsidR="00CE7204">
        <w:rPr>
          <w:sz w:val="28"/>
          <w:szCs w:val="28"/>
        </w:rPr>
        <w:t>strategie</w:t>
      </w:r>
      <w:r w:rsidRPr="0012210E">
        <w:rPr>
          <w:sz w:val="28"/>
          <w:szCs w:val="28"/>
        </w:rPr>
        <w:t xml:space="preserve">s that </w:t>
      </w:r>
      <w:r w:rsidR="00922837">
        <w:rPr>
          <w:sz w:val="28"/>
          <w:szCs w:val="28"/>
        </w:rPr>
        <w:t>combined</w:t>
      </w:r>
      <w:r w:rsidR="00B531C8">
        <w:rPr>
          <w:sz w:val="28"/>
          <w:szCs w:val="28"/>
        </w:rPr>
        <w:t>,</w:t>
      </w:r>
      <w:r w:rsidRPr="0012210E">
        <w:rPr>
          <w:sz w:val="28"/>
          <w:szCs w:val="28"/>
        </w:rPr>
        <w:t xml:space="preserve"> and a</w:t>
      </w:r>
      <w:r w:rsidR="00E842CC">
        <w:rPr>
          <w:sz w:val="28"/>
          <w:szCs w:val="28"/>
        </w:rPr>
        <w:t xml:space="preserve">ligned </w:t>
      </w:r>
      <w:r w:rsidRPr="0012210E">
        <w:rPr>
          <w:sz w:val="28"/>
          <w:szCs w:val="28"/>
        </w:rPr>
        <w:t xml:space="preserve">to the business </w:t>
      </w:r>
      <w:r w:rsidR="000827B9">
        <w:rPr>
          <w:sz w:val="28"/>
          <w:szCs w:val="28"/>
        </w:rPr>
        <w:t>policies</w:t>
      </w:r>
      <w:r w:rsidRPr="0012210E">
        <w:rPr>
          <w:sz w:val="28"/>
          <w:szCs w:val="28"/>
        </w:rPr>
        <w:t>.</w:t>
      </w:r>
      <w:sdt>
        <w:sdtPr>
          <w:rPr>
            <w:sz w:val="28"/>
            <w:szCs w:val="28"/>
          </w:rPr>
          <w:id w:val="2022274495"/>
          <w:citation/>
        </w:sdtPr>
        <w:sdtEndPr/>
        <w:sdtContent>
          <w:r w:rsidR="00F34B7D">
            <w:rPr>
              <w:sz w:val="28"/>
              <w:szCs w:val="28"/>
            </w:rPr>
            <w:fldChar w:fldCharType="begin"/>
          </w:r>
          <w:r w:rsidR="00F34B7D">
            <w:rPr>
              <w:sz w:val="28"/>
              <w:szCs w:val="28"/>
            </w:rPr>
            <w:instrText xml:space="preserve"> CITATION Arm121 \l 2057 </w:instrText>
          </w:r>
          <w:r w:rsidR="00F34B7D">
            <w:rPr>
              <w:sz w:val="28"/>
              <w:szCs w:val="28"/>
            </w:rPr>
            <w:fldChar w:fldCharType="separate"/>
          </w:r>
          <w:r w:rsidR="003805C9">
            <w:rPr>
              <w:noProof/>
              <w:sz w:val="28"/>
              <w:szCs w:val="28"/>
            </w:rPr>
            <w:t xml:space="preserve"> </w:t>
          </w:r>
          <w:r w:rsidR="003805C9" w:rsidRPr="003805C9">
            <w:rPr>
              <w:noProof/>
              <w:sz w:val="28"/>
              <w:szCs w:val="28"/>
            </w:rPr>
            <w:t>(Armstrong, 2012)</w:t>
          </w:r>
          <w:r w:rsidR="00F34B7D">
            <w:rPr>
              <w:sz w:val="28"/>
              <w:szCs w:val="28"/>
            </w:rPr>
            <w:fldChar w:fldCharType="end"/>
          </w:r>
        </w:sdtContent>
      </w:sdt>
    </w:p>
    <w:p w14:paraId="397BC341" w14:textId="5FFEE196" w:rsidR="00971701" w:rsidRDefault="00971701" w:rsidP="00971701">
      <w:pPr>
        <w:jc w:val="both"/>
        <w:rPr>
          <w:sz w:val="28"/>
          <w:szCs w:val="28"/>
        </w:rPr>
      </w:pPr>
      <w:bookmarkStart w:id="2" w:name="_Hlk47637259"/>
      <w:r>
        <w:rPr>
          <w:sz w:val="28"/>
          <w:szCs w:val="28"/>
        </w:rPr>
        <w:t>The murder of George Floyd's and</w:t>
      </w:r>
      <w:r w:rsidRPr="00BE5BF8">
        <w:rPr>
          <w:sz w:val="28"/>
          <w:szCs w:val="28"/>
        </w:rPr>
        <w:t xml:space="preserve"> </w:t>
      </w:r>
      <w:r>
        <w:rPr>
          <w:sz w:val="28"/>
          <w:szCs w:val="28"/>
        </w:rPr>
        <w:t>t</w:t>
      </w:r>
      <w:r w:rsidRPr="00BE5BF8">
        <w:rPr>
          <w:sz w:val="28"/>
          <w:szCs w:val="28"/>
        </w:rPr>
        <w:t xml:space="preserve">he </w:t>
      </w:r>
      <w:r>
        <w:rPr>
          <w:sz w:val="28"/>
          <w:szCs w:val="28"/>
        </w:rPr>
        <w:t xml:space="preserve">most </w:t>
      </w:r>
      <w:r w:rsidRPr="00BE5BF8">
        <w:rPr>
          <w:sz w:val="28"/>
          <w:szCs w:val="28"/>
        </w:rPr>
        <w:t xml:space="preserve">current Black Lives Matter topic has sparked a worldwide social movement </w:t>
      </w:r>
      <w:r>
        <w:rPr>
          <w:sz w:val="28"/>
          <w:szCs w:val="28"/>
        </w:rPr>
        <w:t xml:space="preserve">highlighting all issues related to black lives matter, and this has impacted the world. Black lives matter issues have opened a fresh new conversation for the government as well as organizations to update </w:t>
      </w:r>
      <w:proofErr w:type="spellStart"/>
      <w:proofErr w:type="gramStart"/>
      <w:r>
        <w:rPr>
          <w:sz w:val="28"/>
          <w:szCs w:val="28"/>
        </w:rPr>
        <w:t>there</w:t>
      </w:r>
      <w:proofErr w:type="spellEnd"/>
      <w:proofErr w:type="gramEnd"/>
      <w:r>
        <w:rPr>
          <w:sz w:val="28"/>
          <w:szCs w:val="28"/>
        </w:rPr>
        <w:t xml:space="preserve"> Diversity and inclusion policies within the workplace.</w:t>
      </w:r>
    </w:p>
    <w:p w14:paraId="50212689" w14:textId="0178EA5E" w:rsidR="004158E6" w:rsidRDefault="00BB2AF3" w:rsidP="00971701">
      <w:pPr>
        <w:jc w:val="both"/>
        <w:rPr>
          <w:sz w:val="28"/>
          <w:szCs w:val="28"/>
        </w:rPr>
      </w:pPr>
      <w:r>
        <w:rPr>
          <w:sz w:val="28"/>
          <w:szCs w:val="28"/>
        </w:rPr>
        <w:t>Sainsbury</w:t>
      </w:r>
      <w:r w:rsidR="00B078AC">
        <w:rPr>
          <w:sz w:val="28"/>
          <w:szCs w:val="28"/>
        </w:rPr>
        <w:t xml:space="preserve">'s has </w:t>
      </w:r>
      <w:r w:rsidR="003A0283">
        <w:rPr>
          <w:sz w:val="28"/>
          <w:szCs w:val="28"/>
        </w:rPr>
        <w:t xml:space="preserve">recently highlighted </w:t>
      </w:r>
      <w:proofErr w:type="gramStart"/>
      <w:r w:rsidR="003A0283">
        <w:rPr>
          <w:sz w:val="28"/>
          <w:szCs w:val="28"/>
        </w:rPr>
        <w:t>there</w:t>
      </w:r>
      <w:proofErr w:type="gramEnd"/>
      <w:r w:rsidR="003A0283">
        <w:rPr>
          <w:sz w:val="28"/>
          <w:szCs w:val="28"/>
        </w:rPr>
        <w:t xml:space="preserve"> </w:t>
      </w:r>
      <w:r w:rsidR="002141A9">
        <w:rPr>
          <w:sz w:val="28"/>
          <w:szCs w:val="28"/>
        </w:rPr>
        <w:t>D</w:t>
      </w:r>
      <w:r w:rsidR="003A0283">
        <w:rPr>
          <w:sz w:val="28"/>
          <w:szCs w:val="28"/>
        </w:rPr>
        <w:t xml:space="preserve">iversity and inclusion </w:t>
      </w:r>
      <w:r w:rsidR="00B924DC">
        <w:rPr>
          <w:sz w:val="28"/>
          <w:szCs w:val="28"/>
        </w:rPr>
        <w:t>policies on the website</w:t>
      </w:r>
      <w:r w:rsidR="00B03B90">
        <w:rPr>
          <w:sz w:val="28"/>
          <w:szCs w:val="28"/>
        </w:rPr>
        <w:t xml:space="preserve"> the government has a diversity </w:t>
      </w:r>
    </w:p>
    <w:bookmarkEnd w:id="2"/>
    <w:p w14:paraId="033978DC" w14:textId="47F938B8" w:rsidR="00D21226" w:rsidRPr="00D21226" w:rsidRDefault="00894F79" w:rsidP="00D21226">
      <w:pPr>
        <w:jc w:val="both"/>
        <w:rPr>
          <w:sz w:val="28"/>
          <w:szCs w:val="28"/>
        </w:rPr>
      </w:pPr>
      <w:r>
        <w:rPr>
          <w:sz w:val="28"/>
          <w:szCs w:val="28"/>
        </w:rPr>
        <w:t>The organization Sainsbury</w:t>
      </w:r>
      <w:r w:rsidR="00ED6548">
        <w:rPr>
          <w:sz w:val="28"/>
          <w:szCs w:val="28"/>
        </w:rPr>
        <w:t>'</w:t>
      </w:r>
      <w:r w:rsidR="000E77C2">
        <w:rPr>
          <w:sz w:val="28"/>
          <w:szCs w:val="28"/>
        </w:rPr>
        <w:t xml:space="preserve">s is the case study </w:t>
      </w:r>
      <w:r w:rsidR="00ED6548">
        <w:rPr>
          <w:sz w:val="28"/>
          <w:szCs w:val="28"/>
        </w:rPr>
        <w:t xml:space="preserve">one has chosen to relate </w:t>
      </w:r>
      <w:r w:rsidR="00E931BB">
        <w:rPr>
          <w:sz w:val="28"/>
          <w:szCs w:val="28"/>
        </w:rPr>
        <w:t>the quest</w:t>
      </w:r>
      <w:r w:rsidR="00624CF8">
        <w:rPr>
          <w:sz w:val="28"/>
          <w:szCs w:val="28"/>
        </w:rPr>
        <w:t>ion assignment.</w:t>
      </w:r>
      <w:r w:rsidR="00E931BB">
        <w:rPr>
          <w:sz w:val="28"/>
          <w:szCs w:val="28"/>
        </w:rPr>
        <w:t xml:space="preserve"> </w:t>
      </w:r>
      <w:r w:rsidR="00D21226" w:rsidRPr="00D21226">
        <w:rPr>
          <w:sz w:val="28"/>
          <w:szCs w:val="28"/>
        </w:rPr>
        <w:t>Sainsbury's</w:t>
      </w:r>
      <w:r w:rsidR="002E29E2">
        <w:rPr>
          <w:sz w:val="28"/>
          <w:szCs w:val="28"/>
        </w:rPr>
        <w:t xml:space="preserve"> had its</w:t>
      </w:r>
      <w:r w:rsidR="00D21226" w:rsidRPr="00D21226">
        <w:rPr>
          <w:sz w:val="28"/>
          <w:szCs w:val="28"/>
        </w:rPr>
        <w:t xml:space="preserve"> first shop in Drury Lane, 1919. </w:t>
      </w:r>
      <w:r w:rsidR="00282A2D">
        <w:rPr>
          <w:sz w:val="28"/>
          <w:szCs w:val="28"/>
        </w:rPr>
        <w:t>The organization</w:t>
      </w:r>
      <w:r w:rsidR="00D21226" w:rsidRPr="00D21226">
        <w:rPr>
          <w:sz w:val="28"/>
          <w:szCs w:val="28"/>
        </w:rPr>
        <w:t xml:space="preserve"> was highly regarded as a business in early 1869, when John James Sainsbury and his significant other Mary Ann Sainsbury's opened a shop at 173 Drury Lane in Holborn, London. Sainsbury began as a retailer of fresh foods and later embarked into groceries, for example, tea and sugar.</w:t>
      </w:r>
    </w:p>
    <w:p w14:paraId="4EDE4C9D" w14:textId="43720B9B" w:rsidR="00D21226" w:rsidRPr="00D21226" w:rsidRDefault="00D21226" w:rsidP="00D21226">
      <w:pPr>
        <w:jc w:val="both"/>
        <w:rPr>
          <w:sz w:val="28"/>
          <w:szCs w:val="28"/>
        </w:rPr>
      </w:pPr>
      <w:r w:rsidRPr="00D21226">
        <w:rPr>
          <w:sz w:val="28"/>
          <w:szCs w:val="28"/>
        </w:rPr>
        <w:t xml:space="preserve">2019 Sainsbury's appointed a new chairman, Martin Scicluna, and Martin is also the chairman of the nominating </w:t>
      </w:r>
      <w:r w:rsidR="00322FEE">
        <w:rPr>
          <w:sz w:val="28"/>
          <w:szCs w:val="28"/>
        </w:rPr>
        <w:t>c</w:t>
      </w:r>
      <w:r w:rsidRPr="00D21226">
        <w:rPr>
          <w:sz w:val="28"/>
          <w:szCs w:val="28"/>
        </w:rPr>
        <w:t>ommittee. Martin's experience is both executive and nonexecutive. Martin's previous roles consist of the Non-Executive Director and Chair of the Audit Committee of Lloyds Banking Group plc, as well as Senior Independent Director and Chair of the Audit Committee of Worldpay Inc.</w:t>
      </w:r>
    </w:p>
    <w:p w14:paraId="412E01D2" w14:textId="108BA8B6" w:rsidR="00D21226" w:rsidRPr="00D21226" w:rsidRDefault="00FC28E8" w:rsidP="00D21226">
      <w:pPr>
        <w:jc w:val="both"/>
        <w:rPr>
          <w:sz w:val="28"/>
          <w:szCs w:val="28"/>
        </w:rPr>
      </w:pPr>
      <w:bookmarkStart w:id="3" w:name="_Hlk47701879"/>
      <w:r>
        <w:rPr>
          <w:sz w:val="28"/>
          <w:szCs w:val="28"/>
        </w:rPr>
        <w:t>Scicluna</w:t>
      </w:r>
      <w:bookmarkEnd w:id="3"/>
      <w:r w:rsidR="00D21226" w:rsidRPr="00D21226">
        <w:rPr>
          <w:sz w:val="28"/>
          <w:szCs w:val="28"/>
        </w:rPr>
        <w:t xml:space="preserve"> has </w:t>
      </w:r>
      <w:r w:rsidR="00DE60CE">
        <w:rPr>
          <w:sz w:val="28"/>
          <w:szCs w:val="28"/>
        </w:rPr>
        <w:t>maintained</w:t>
      </w:r>
      <w:r w:rsidR="00D21226" w:rsidRPr="00D21226">
        <w:rPr>
          <w:sz w:val="28"/>
          <w:szCs w:val="28"/>
        </w:rPr>
        <w:t xml:space="preserve"> </w:t>
      </w:r>
      <w:r w:rsidR="000058B0">
        <w:rPr>
          <w:sz w:val="28"/>
          <w:szCs w:val="28"/>
        </w:rPr>
        <w:t>ex</w:t>
      </w:r>
      <w:r w:rsidR="00935FDE">
        <w:rPr>
          <w:sz w:val="28"/>
          <w:szCs w:val="28"/>
        </w:rPr>
        <w:t>ec</w:t>
      </w:r>
      <w:r w:rsidR="000058B0">
        <w:rPr>
          <w:sz w:val="28"/>
          <w:szCs w:val="28"/>
        </w:rPr>
        <w:t>utive</w:t>
      </w:r>
      <w:r w:rsidR="00D21226" w:rsidRPr="00D21226">
        <w:rPr>
          <w:sz w:val="28"/>
          <w:szCs w:val="28"/>
        </w:rPr>
        <w:t xml:space="preserve"> </w:t>
      </w:r>
      <w:r w:rsidR="00935FDE" w:rsidRPr="00D21226">
        <w:rPr>
          <w:sz w:val="28"/>
          <w:szCs w:val="28"/>
        </w:rPr>
        <w:t>rank</w:t>
      </w:r>
      <w:r w:rsidR="00D21226" w:rsidRPr="00D21226">
        <w:rPr>
          <w:sz w:val="28"/>
          <w:szCs w:val="28"/>
        </w:rPr>
        <w:t xml:space="preserve"> for more than</w:t>
      </w:r>
      <w:r w:rsidR="00935FDE">
        <w:rPr>
          <w:sz w:val="28"/>
          <w:szCs w:val="28"/>
        </w:rPr>
        <w:t xml:space="preserve"> twenty</w:t>
      </w:r>
      <w:r w:rsidR="00405504">
        <w:rPr>
          <w:sz w:val="28"/>
          <w:szCs w:val="28"/>
        </w:rPr>
        <w:t>-</w:t>
      </w:r>
      <w:r w:rsidR="00935FDE">
        <w:rPr>
          <w:sz w:val="28"/>
          <w:szCs w:val="28"/>
        </w:rPr>
        <w:t>five</w:t>
      </w:r>
      <w:r w:rsidR="00D21226" w:rsidRPr="00D21226">
        <w:rPr>
          <w:sz w:val="28"/>
          <w:szCs w:val="28"/>
        </w:rPr>
        <w:t xml:space="preserve"> years, </w:t>
      </w:r>
      <w:r w:rsidR="0004163E">
        <w:rPr>
          <w:sz w:val="28"/>
          <w:szCs w:val="28"/>
        </w:rPr>
        <w:t>and</w:t>
      </w:r>
      <w:r w:rsidR="00D21226" w:rsidRPr="00D21226">
        <w:rPr>
          <w:sz w:val="28"/>
          <w:szCs w:val="28"/>
        </w:rPr>
        <w:t xml:space="preserve"> broad </w:t>
      </w:r>
      <w:r w:rsidR="0004163E" w:rsidRPr="00D21226">
        <w:rPr>
          <w:sz w:val="28"/>
          <w:szCs w:val="28"/>
        </w:rPr>
        <w:t>knowledge</w:t>
      </w:r>
      <w:r w:rsidR="00D21226" w:rsidRPr="00D21226">
        <w:rPr>
          <w:sz w:val="28"/>
          <w:szCs w:val="28"/>
        </w:rPr>
        <w:t xml:space="preserve"> as a </w:t>
      </w:r>
      <w:r w:rsidR="00406F09">
        <w:rPr>
          <w:sz w:val="28"/>
          <w:szCs w:val="28"/>
        </w:rPr>
        <w:t>c</w:t>
      </w:r>
      <w:r w:rsidR="00D21226" w:rsidRPr="00D21226">
        <w:rPr>
          <w:sz w:val="28"/>
          <w:szCs w:val="28"/>
        </w:rPr>
        <w:t xml:space="preserve">hair. Besides, bringing vital knowledge and skills In constructing strategic evaluation of business opportunities, as well as the </w:t>
      </w:r>
      <w:r w:rsidR="00B510A6">
        <w:rPr>
          <w:sz w:val="28"/>
          <w:szCs w:val="28"/>
        </w:rPr>
        <w:t>awareness</w:t>
      </w:r>
      <w:r w:rsidR="00D21226" w:rsidRPr="00D21226">
        <w:rPr>
          <w:sz w:val="28"/>
          <w:szCs w:val="28"/>
        </w:rPr>
        <w:t xml:space="preserve"> of </w:t>
      </w:r>
      <w:r w:rsidR="006A292D">
        <w:rPr>
          <w:sz w:val="28"/>
          <w:szCs w:val="28"/>
        </w:rPr>
        <w:t>financial</w:t>
      </w:r>
      <w:r w:rsidR="00D21226" w:rsidRPr="00D21226">
        <w:rPr>
          <w:sz w:val="28"/>
          <w:szCs w:val="28"/>
        </w:rPr>
        <w:t xml:space="preserve"> services subdivision and </w:t>
      </w:r>
      <w:r w:rsidR="006A7E3B">
        <w:rPr>
          <w:sz w:val="28"/>
          <w:szCs w:val="28"/>
        </w:rPr>
        <w:t xml:space="preserve">the way </w:t>
      </w:r>
      <w:r w:rsidR="00D21226" w:rsidRPr="00D21226">
        <w:rPr>
          <w:sz w:val="28"/>
          <w:szCs w:val="28"/>
        </w:rPr>
        <w:t xml:space="preserve">it </w:t>
      </w:r>
      <w:r w:rsidR="006A7E3B" w:rsidRPr="00D21226">
        <w:rPr>
          <w:sz w:val="28"/>
          <w:szCs w:val="28"/>
        </w:rPr>
        <w:t>operates</w:t>
      </w:r>
      <w:r w:rsidR="00D21226" w:rsidRPr="00D21226">
        <w:rPr>
          <w:sz w:val="28"/>
          <w:szCs w:val="28"/>
        </w:rPr>
        <w:t>.</w:t>
      </w:r>
      <w:sdt>
        <w:sdtPr>
          <w:rPr>
            <w:sz w:val="28"/>
            <w:szCs w:val="28"/>
          </w:rPr>
          <w:id w:val="-681817855"/>
          <w:citation/>
        </w:sdtPr>
        <w:sdtEndPr/>
        <w:sdtContent>
          <w:r w:rsidR="00D21226" w:rsidRPr="00D21226">
            <w:rPr>
              <w:sz w:val="28"/>
              <w:szCs w:val="28"/>
            </w:rPr>
            <w:fldChar w:fldCharType="begin"/>
          </w:r>
          <w:r w:rsidR="00D21226" w:rsidRPr="00D21226">
            <w:rPr>
              <w:sz w:val="28"/>
              <w:szCs w:val="28"/>
            </w:rPr>
            <w:instrText xml:space="preserve"> CITATION Sai201 \l 2057 </w:instrText>
          </w:r>
          <w:r w:rsidR="00D21226" w:rsidRPr="00D21226">
            <w:rPr>
              <w:sz w:val="28"/>
              <w:szCs w:val="28"/>
            </w:rPr>
            <w:fldChar w:fldCharType="separate"/>
          </w:r>
          <w:r w:rsidR="003805C9">
            <w:rPr>
              <w:noProof/>
              <w:sz w:val="28"/>
              <w:szCs w:val="28"/>
            </w:rPr>
            <w:t xml:space="preserve"> </w:t>
          </w:r>
          <w:r w:rsidR="003805C9" w:rsidRPr="003805C9">
            <w:rPr>
              <w:noProof/>
              <w:sz w:val="28"/>
              <w:szCs w:val="28"/>
            </w:rPr>
            <w:t>(Sainsbury's, 2020)</w:t>
          </w:r>
          <w:r w:rsidR="00D21226" w:rsidRPr="00D21226">
            <w:rPr>
              <w:sz w:val="28"/>
              <w:szCs w:val="28"/>
            </w:rPr>
            <w:fldChar w:fldCharType="end"/>
          </w:r>
        </w:sdtContent>
      </w:sdt>
    </w:p>
    <w:p w14:paraId="2AA12208" w14:textId="4C08A427" w:rsidR="00042DDE" w:rsidRDefault="00042DDE" w:rsidP="00042DDE">
      <w:pPr>
        <w:jc w:val="both"/>
        <w:rPr>
          <w:sz w:val="28"/>
          <w:szCs w:val="28"/>
        </w:rPr>
      </w:pPr>
      <w:r>
        <w:rPr>
          <w:sz w:val="28"/>
          <w:szCs w:val="28"/>
        </w:rPr>
        <w:t xml:space="preserve">There is a mutually beneficial relationship between strategic planning and human resource planning. Strategic planning involves all of the processes of making decisions about the organization's </w:t>
      </w:r>
      <w:proofErr w:type="gramStart"/>
      <w:r>
        <w:rPr>
          <w:sz w:val="28"/>
          <w:szCs w:val="28"/>
        </w:rPr>
        <w:t>long term</w:t>
      </w:r>
      <w:proofErr w:type="gramEnd"/>
      <w:r>
        <w:rPr>
          <w:sz w:val="28"/>
          <w:szCs w:val="28"/>
        </w:rPr>
        <w:t xml:space="preserve"> goals and strategy. The board of directors, the decision-makers of Sainsbury's, spend a lot of time and effort planning the course of action for the business and the immediate long-range future.</w:t>
      </w:r>
    </w:p>
    <w:p w14:paraId="4D7F0F0A" w14:textId="347742F8" w:rsidR="00042DDE" w:rsidRDefault="00042DDE" w:rsidP="00042DDE">
      <w:pPr>
        <w:jc w:val="both"/>
        <w:rPr>
          <w:sz w:val="28"/>
          <w:szCs w:val="28"/>
        </w:rPr>
      </w:pPr>
      <w:r>
        <w:rPr>
          <w:sz w:val="28"/>
          <w:szCs w:val="28"/>
        </w:rPr>
        <w:t>The general framework of human resource planning, for the board of directors and the stakeholders, may suffer. The reason for this is that its crucial to make sure there are ample workers on hand to accomplish the long-term goal for Sainsbury's. The relationship between strategy and human resource planning has recently established as strategic human resource management</w:t>
      </w:r>
      <w:r w:rsidR="00603C36">
        <w:rPr>
          <w:sz w:val="28"/>
          <w:szCs w:val="28"/>
        </w:rPr>
        <w:t>.</w:t>
      </w:r>
    </w:p>
    <w:p w14:paraId="7D2A09E9" w14:textId="4FC0EB2C" w:rsidR="001D40F9" w:rsidRDefault="001D40F9" w:rsidP="001D40F9">
      <w:pPr>
        <w:jc w:val="both"/>
        <w:rPr>
          <w:sz w:val="28"/>
          <w:szCs w:val="28"/>
        </w:rPr>
      </w:pPr>
      <w:r w:rsidRPr="00E1331C">
        <w:rPr>
          <w:sz w:val="28"/>
          <w:szCs w:val="28"/>
        </w:rPr>
        <w:t>To deliver Sa</w:t>
      </w:r>
      <w:r>
        <w:rPr>
          <w:sz w:val="28"/>
          <w:szCs w:val="28"/>
        </w:rPr>
        <w:t>in</w:t>
      </w:r>
      <w:r w:rsidRPr="00E1331C">
        <w:rPr>
          <w:sz w:val="28"/>
          <w:szCs w:val="28"/>
        </w:rPr>
        <w:t>sbury's strategies</w:t>
      </w:r>
      <w:r>
        <w:rPr>
          <w:sz w:val="28"/>
          <w:szCs w:val="28"/>
        </w:rPr>
        <w:t>,</w:t>
      </w:r>
      <w:r w:rsidRPr="00E1331C">
        <w:rPr>
          <w:sz w:val="28"/>
          <w:szCs w:val="28"/>
        </w:rPr>
        <w:t xml:space="preserve"> the organi</w:t>
      </w:r>
      <w:r>
        <w:rPr>
          <w:sz w:val="28"/>
          <w:szCs w:val="28"/>
        </w:rPr>
        <w:t>z</w:t>
      </w:r>
      <w:r w:rsidRPr="00E1331C">
        <w:rPr>
          <w:sz w:val="28"/>
          <w:szCs w:val="28"/>
        </w:rPr>
        <w:t>ation reali</w:t>
      </w:r>
      <w:r>
        <w:rPr>
          <w:sz w:val="28"/>
          <w:szCs w:val="28"/>
        </w:rPr>
        <w:t>z</w:t>
      </w:r>
      <w:r w:rsidRPr="00E1331C">
        <w:rPr>
          <w:sz w:val="28"/>
          <w:szCs w:val="28"/>
        </w:rPr>
        <w:t xml:space="preserve">e that engaging in the employee long term achievement of </w:t>
      </w:r>
      <w:r>
        <w:rPr>
          <w:sz w:val="28"/>
          <w:szCs w:val="28"/>
        </w:rPr>
        <w:t>t</w:t>
      </w:r>
      <w:r w:rsidRPr="00E1331C">
        <w:rPr>
          <w:sz w:val="28"/>
          <w:szCs w:val="28"/>
        </w:rPr>
        <w:t xml:space="preserve">he business is critical. </w:t>
      </w:r>
      <w:r>
        <w:rPr>
          <w:sz w:val="28"/>
          <w:szCs w:val="28"/>
        </w:rPr>
        <w:t>T</w:t>
      </w:r>
      <w:r w:rsidRPr="00E1331C">
        <w:rPr>
          <w:sz w:val="28"/>
          <w:szCs w:val="28"/>
        </w:rPr>
        <w:t>he employees make the difference to the consumers day in, day out</w:t>
      </w:r>
      <w:r>
        <w:rPr>
          <w:sz w:val="28"/>
          <w:szCs w:val="28"/>
        </w:rPr>
        <w:t>,</w:t>
      </w:r>
      <w:r w:rsidRPr="00E1331C">
        <w:rPr>
          <w:sz w:val="28"/>
          <w:szCs w:val="28"/>
        </w:rPr>
        <w:t xml:space="preserve"> and the organi</w:t>
      </w:r>
      <w:r>
        <w:rPr>
          <w:sz w:val="28"/>
          <w:szCs w:val="28"/>
        </w:rPr>
        <w:t>z</w:t>
      </w:r>
      <w:r w:rsidRPr="00E1331C">
        <w:rPr>
          <w:sz w:val="28"/>
          <w:szCs w:val="28"/>
        </w:rPr>
        <w:t>ation focu</w:t>
      </w:r>
      <w:r>
        <w:rPr>
          <w:sz w:val="28"/>
          <w:szCs w:val="28"/>
        </w:rPr>
        <w:t>se</w:t>
      </w:r>
      <w:r w:rsidRPr="00E1331C">
        <w:rPr>
          <w:sz w:val="28"/>
          <w:szCs w:val="28"/>
        </w:rPr>
        <w:t>s on being a business that individuals love to work</w:t>
      </w:r>
      <w:r>
        <w:rPr>
          <w:sz w:val="28"/>
          <w:szCs w:val="28"/>
        </w:rPr>
        <w:t>.</w:t>
      </w:r>
      <w:sdt>
        <w:sdtPr>
          <w:rPr>
            <w:sz w:val="28"/>
            <w:szCs w:val="28"/>
          </w:rPr>
          <w:id w:val="-1123156218"/>
          <w:citation/>
        </w:sdtPr>
        <w:sdtEndPr/>
        <w:sdtContent>
          <w:r>
            <w:rPr>
              <w:sz w:val="28"/>
              <w:szCs w:val="28"/>
            </w:rPr>
            <w:fldChar w:fldCharType="begin"/>
          </w:r>
          <w:r>
            <w:rPr>
              <w:sz w:val="28"/>
              <w:szCs w:val="28"/>
            </w:rPr>
            <w:instrText xml:space="preserve"> CITATION Sai20 \l 2057 </w:instrText>
          </w:r>
          <w:r>
            <w:rPr>
              <w:sz w:val="28"/>
              <w:szCs w:val="28"/>
            </w:rPr>
            <w:fldChar w:fldCharType="separate"/>
          </w:r>
          <w:r w:rsidR="003805C9">
            <w:rPr>
              <w:noProof/>
              <w:sz w:val="28"/>
              <w:szCs w:val="28"/>
            </w:rPr>
            <w:t xml:space="preserve"> </w:t>
          </w:r>
          <w:r w:rsidR="003805C9" w:rsidRPr="003805C9">
            <w:rPr>
              <w:noProof/>
              <w:sz w:val="28"/>
              <w:szCs w:val="28"/>
            </w:rPr>
            <w:t>(Sainsbury's, 2020)</w:t>
          </w:r>
          <w:r>
            <w:rPr>
              <w:sz w:val="28"/>
              <w:szCs w:val="28"/>
            </w:rPr>
            <w:fldChar w:fldCharType="end"/>
          </w:r>
        </w:sdtContent>
      </w:sdt>
    </w:p>
    <w:p w14:paraId="26CF8CBA" w14:textId="154AAE57" w:rsidR="008440FB" w:rsidRDefault="00FB5816" w:rsidP="009371A7">
      <w:pPr>
        <w:jc w:val="both"/>
        <w:rPr>
          <w:sz w:val="28"/>
          <w:szCs w:val="28"/>
        </w:rPr>
      </w:pPr>
      <w:r>
        <w:rPr>
          <w:sz w:val="28"/>
          <w:szCs w:val="28"/>
        </w:rPr>
        <w:t>Th</w:t>
      </w:r>
      <w:r w:rsidR="00354CA7">
        <w:rPr>
          <w:sz w:val="28"/>
          <w:szCs w:val="28"/>
        </w:rPr>
        <w:t xml:space="preserve">e </w:t>
      </w:r>
      <w:r>
        <w:rPr>
          <w:sz w:val="28"/>
          <w:szCs w:val="28"/>
        </w:rPr>
        <w:t xml:space="preserve">report </w:t>
      </w:r>
      <w:r w:rsidR="00033158">
        <w:rPr>
          <w:sz w:val="28"/>
          <w:szCs w:val="28"/>
        </w:rPr>
        <w:t>emphas</w:t>
      </w:r>
      <w:r w:rsidR="00354CA7">
        <w:rPr>
          <w:sz w:val="28"/>
          <w:szCs w:val="28"/>
        </w:rPr>
        <w:t>iz</w:t>
      </w:r>
      <w:r w:rsidR="00033158">
        <w:rPr>
          <w:sz w:val="28"/>
          <w:szCs w:val="28"/>
        </w:rPr>
        <w:t xml:space="preserve">es </w:t>
      </w:r>
      <w:r w:rsidR="005012DA">
        <w:rPr>
          <w:sz w:val="28"/>
          <w:szCs w:val="28"/>
        </w:rPr>
        <w:t>on Sainsbury</w:t>
      </w:r>
      <w:r w:rsidR="00E26244">
        <w:rPr>
          <w:sz w:val="28"/>
          <w:szCs w:val="28"/>
        </w:rPr>
        <w:t>'</w:t>
      </w:r>
      <w:r w:rsidR="005012DA">
        <w:rPr>
          <w:sz w:val="28"/>
          <w:szCs w:val="28"/>
        </w:rPr>
        <w:t>s human resource st</w:t>
      </w:r>
      <w:r w:rsidR="00C16262">
        <w:rPr>
          <w:sz w:val="28"/>
          <w:szCs w:val="28"/>
        </w:rPr>
        <w:t xml:space="preserve">rategies concerning </w:t>
      </w:r>
      <w:r w:rsidR="006E1DBD">
        <w:rPr>
          <w:sz w:val="28"/>
          <w:szCs w:val="28"/>
        </w:rPr>
        <w:t xml:space="preserve">the recruitment selection </w:t>
      </w:r>
      <w:r w:rsidR="00E632EE">
        <w:rPr>
          <w:sz w:val="28"/>
          <w:szCs w:val="28"/>
        </w:rPr>
        <w:t>as well as training development</w:t>
      </w:r>
      <w:r w:rsidR="00494031">
        <w:rPr>
          <w:sz w:val="28"/>
          <w:szCs w:val="28"/>
        </w:rPr>
        <w:t xml:space="preserve">, </w:t>
      </w:r>
      <w:r w:rsidR="00440A6F">
        <w:rPr>
          <w:sz w:val="28"/>
          <w:szCs w:val="28"/>
        </w:rPr>
        <w:t>performance management</w:t>
      </w:r>
      <w:r w:rsidR="008440FB">
        <w:rPr>
          <w:sz w:val="28"/>
          <w:szCs w:val="28"/>
        </w:rPr>
        <w:t>,</w:t>
      </w:r>
      <w:r w:rsidR="00440A6F">
        <w:rPr>
          <w:sz w:val="28"/>
          <w:szCs w:val="28"/>
        </w:rPr>
        <w:t xml:space="preserve"> </w:t>
      </w:r>
      <w:r w:rsidR="00494031">
        <w:rPr>
          <w:sz w:val="28"/>
          <w:szCs w:val="28"/>
        </w:rPr>
        <w:t xml:space="preserve">and </w:t>
      </w:r>
      <w:r w:rsidR="000E6187">
        <w:rPr>
          <w:sz w:val="28"/>
          <w:szCs w:val="28"/>
        </w:rPr>
        <w:t>D</w:t>
      </w:r>
      <w:r w:rsidR="00440A6F">
        <w:rPr>
          <w:sz w:val="28"/>
          <w:szCs w:val="28"/>
        </w:rPr>
        <w:t>iversity</w:t>
      </w:r>
      <w:r w:rsidR="008440FB">
        <w:rPr>
          <w:sz w:val="28"/>
          <w:szCs w:val="28"/>
        </w:rPr>
        <w:t>.</w:t>
      </w:r>
      <w:r w:rsidR="00B50384">
        <w:rPr>
          <w:sz w:val="28"/>
          <w:szCs w:val="28"/>
        </w:rPr>
        <w:t xml:space="preserve"> </w:t>
      </w:r>
      <w:r w:rsidR="005B561F">
        <w:rPr>
          <w:sz w:val="28"/>
          <w:szCs w:val="28"/>
        </w:rPr>
        <w:t>Th</w:t>
      </w:r>
      <w:r w:rsidR="009033C9">
        <w:rPr>
          <w:sz w:val="28"/>
          <w:szCs w:val="28"/>
        </w:rPr>
        <w:t>is report determine</w:t>
      </w:r>
      <w:r w:rsidR="001E0356">
        <w:rPr>
          <w:sz w:val="28"/>
          <w:szCs w:val="28"/>
        </w:rPr>
        <w:t>s to</w:t>
      </w:r>
      <w:r w:rsidR="009033C9">
        <w:rPr>
          <w:sz w:val="28"/>
          <w:szCs w:val="28"/>
        </w:rPr>
        <w:t xml:space="preserve"> </w:t>
      </w:r>
      <w:r w:rsidR="0058577A">
        <w:rPr>
          <w:sz w:val="28"/>
          <w:szCs w:val="28"/>
        </w:rPr>
        <w:t xml:space="preserve">highlight </w:t>
      </w:r>
      <w:r w:rsidR="00AB6F1D">
        <w:rPr>
          <w:sz w:val="28"/>
          <w:szCs w:val="28"/>
        </w:rPr>
        <w:t>issues that involve h</w:t>
      </w:r>
      <w:r w:rsidR="00EA201C">
        <w:rPr>
          <w:sz w:val="28"/>
          <w:szCs w:val="28"/>
        </w:rPr>
        <w:t>uman resource management</w:t>
      </w:r>
      <w:r w:rsidR="00266CDF">
        <w:rPr>
          <w:sz w:val="28"/>
          <w:szCs w:val="28"/>
        </w:rPr>
        <w:t>.</w:t>
      </w:r>
    </w:p>
    <w:p w14:paraId="2C14BD79" w14:textId="1BE4874A" w:rsidR="00266CDF" w:rsidRDefault="001039BE" w:rsidP="009371A7">
      <w:pPr>
        <w:jc w:val="both"/>
        <w:rPr>
          <w:sz w:val="28"/>
          <w:szCs w:val="28"/>
        </w:rPr>
      </w:pPr>
      <w:r>
        <w:rPr>
          <w:sz w:val="28"/>
          <w:szCs w:val="28"/>
        </w:rPr>
        <w:t>The report</w:t>
      </w:r>
      <w:r w:rsidR="00FB089C">
        <w:rPr>
          <w:sz w:val="28"/>
          <w:szCs w:val="28"/>
        </w:rPr>
        <w:t xml:space="preserve"> </w:t>
      </w:r>
      <w:r w:rsidR="00CF6248">
        <w:rPr>
          <w:sz w:val="28"/>
          <w:szCs w:val="28"/>
        </w:rPr>
        <w:t xml:space="preserve">focus will be on </w:t>
      </w:r>
      <w:r w:rsidR="006D1010">
        <w:rPr>
          <w:sz w:val="28"/>
          <w:szCs w:val="28"/>
        </w:rPr>
        <w:t>Sainsbury'</w:t>
      </w:r>
      <w:r w:rsidR="00CF6248">
        <w:rPr>
          <w:sz w:val="28"/>
          <w:szCs w:val="28"/>
        </w:rPr>
        <w:t xml:space="preserve">s </w:t>
      </w:r>
      <w:r w:rsidR="005226A2">
        <w:rPr>
          <w:sz w:val="28"/>
          <w:szCs w:val="28"/>
        </w:rPr>
        <w:t xml:space="preserve">practices </w:t>
      </w:r>
      <w:r w:rsidR="00B50315">
        <w:rPr>
          <w:sz w:val="28"/>
          <w:szCs w:val="28"/>
        </w:rPr>
        <w:t>of human resource p</w:t>
      </w:r>
      <w:r w:rsidR="000E5A2A">
        <w:rPr>
          <w:sz w:val="28"/>
          <w:szCs w:val="28"/>
        </w:rPr>
        <w:t>ol</w:t>
      </w:r>
      <w:r w:rsidR="00B50315">
        <w:rPr>
          <w:sz w:val="28"/>
          <w:szCs w:val="28"/>
        </w:rPr>
        <w:t>icies</w:t>
      </w:r>
      <w:r w:rsidR="00894E48">
        <w:rPr>
          <w:sz w:val="28"/>
          <w:szCs w:val="28"/>
        </w:rPr>
        <w:t>,</w:t>
      </w:r>
      <w:r w:rsidR="00B50315">
        <w:rPr>
          <w:sz w:val="28"/>
          <w:szCs w:val="28"/>
        </w:rPr>
        <w:t xml:space="preserve"> </w:t>
      </w:r>
      <w:r w:rsidR="000E5A2A">
        <w:rPr>
          <w:sz w:val="28"/>
          <w:szCs w:val="28"/>
        </w:rPr>
        <w:t xml:space="preserve">which are </w:t>
      </w:r>
      <w:r w:rsidR="001B0AFD">
        <w:rPr>
          <w:sz w:val="28"/>
          <w:szCs w:val="28"/>
        </w:rPr>
        <w:t>valuable</w:t>
      </w:r>
      <w:r w:rsidR="00173C7D">
        <w:rPr>
          <w:sz w:val="28"/>
          <w:szCs w:val="28"/>
        </w:rPr>
        <w:t xml:space="preserve"> for the organization</w:t>
      </w:r>
      <w:r w:rsidR="005101BD">
        <w:rPr>
          <w:sz w:val="28"/>
          <w:szCs w:val="28"/>
        </w:rPr>
        <w:t>'</w:t>
      </w:r>
      <w:r w:rsidR="00173C7D">
        <w:rPr>
          <w:sz w:val="28"/>
          <w:szCs w:val="28"/>
        </w:rPr>
        <w:t xml:space="preserve">s </w:t>
      </w:r>
      <w:r w:rsidR="005101BD">
        <w:rPr>
          <w:sz w:val="28"/>
          <w:szCs w:val="28"/>
        </w:rPr>
        <w:t>growth</w:t>
      </w:r>
      <w:r w:rsidR="00273BB5">
        <w:rPr>
          <w:sz w:val="28"/>
          <w:szCs w:val="28"/>
        </w:rPr>
        <w:t>,</w:t>
      </w:r>
      <w:r w:rsidR="000B5006">
        <w:rPr>
          <w:sz w:val="28"/>
          <w:szCs w:val="28"/>
        </w:rPr>
        <w:t xml:space="preserve"> an improvement </w:t>
      </w:r>
      <w:r w:rsidR="00894E48">
        <w:rPr>
          <w:sz w:val="28"/>
          <w:szCs w:val="28"/>
        </w:rPr>
        <w:t>i</w:t>
      </w:r>
      <w:r w:rsidR="000B5006">
        <w:rPr>
          <w:sz w:val="28"/>
          <w:szCs w:val="28"/>
        </w:rPr>
        <w:t>n the</w:t>
      </w:r>
      <w:r w:rsidR="006E78A5">
        <w:rPr>
          <w:sz w:val="28"/>
          <w:szCs w:val="28"/>
        </w:rPr>
        <w:t>ir</w:t>
      </w:r>
      <w:r w:rsidR="00B67CB4">
        <w:rPr>
          <w:sz w:val="28"/>
          <w:szCs w:val="28"/>
        </w:rPr>
        <w:t xml:space="preserve"> </w:t>
      </w:r>
      <w:r w:rsidR="006E78A5">
        <w:rPr>
          <w:sz w:val="28"/>
          <w:szCs w:val="28"/>
        </w:rPr>
        <w:t xml:space="preserve">level </w:t>
      </w:r>
      <w:r w:rsidR="00B67CB4">
        <w:rPr>
          <w:sz w:val="28"/>
          <w:szCs w:val="28"/>
        </w:rPr>
        <w:t xml:space="preserve">of customer </w:t>
      </w:r>
      <w:r w:rsidR="006E78A5">
        <w:rPr>
          <w:sz w:val="28"/>
          <w:szCs w:val="28"/>
        </w:rPr>
        <w:t xml:space="preserve">service </w:t>
      </w:r>
      <w:r w:rsidR="00746F1B">
        <w:rPr>
          <w:sz w:val="28"/>
          <w:szCs w:val="28"/>
        </w:rPr>
        <w:t xml:space="preserve">while using this </w:t>
      </w:r>
      <w:r w:rsidR="007730F2">
        <w:rPr>
          <w:sz w:val="28"/>
          <w:szCs w:val="28"/>
        </w:rPr>
        <w:t xml:space="preserve">tool </w:t>
      </w:r>
      <w:r w:rsidR="00377B1C">
        <w:rPr>
          <w:sz w:val="28"/>
          <w:szCs w:val="28"/>
        </w:rPr>
        <w:t xml:space="preserve">to improve </w:t>
      </w:r>
      <w:r w:rsidR="00894E48">
        <w:rPr>
          <w:sz w:val="28"/>
          <w:szCs w:val="28"/>
        </w:rPr>
        <w:t>its sales.</w:t>
      </w:r>
      <w:r w:rsidR="00CC3F06">
        <w:rPr>
          <w:sz w:val="28"/>
          <w:szCs w:val="28"/>
        </w:rPr>
        <w:t xml:space="preserve"> Sainsbury</w:t>
      </w:r>
      <w:r w:rsidR="00E26244">
        <w:rPr>
          <w:sz w:val="28"/>
          <w:szCs w:val="28"/>
        </w:rPr>
        <w:t>'</w:t>
      </w:r>
      <w:r w:rsidR="00CC3F06">
        <w:rPr>
          <w:sz w:val="28"/>
          <w:szCs w:val="28"/>
        </w:rPr>
        <w:t xml:space="preserve">s </w:t>
      </w:r>
      <w:r w:rsidR="00FC1338">
        <w:rPr>
          <w:sz w:val="28"/>
          <w:szCs w:val="28"/>
        </w:rPr>
        <w:t xml:space="preserve">development </w:t>
      </w:r>
      <w:r w:rsidR="00EA7C8A">
        <w:rPr>
          <w:sz w:val="28"/>
          <w:szCs w:val="28"/>
        </w:rPr>
        <w:t>will</w:t>
      </w:r>
      <w:r w:rsidR="00721E51">
        <w:rPr>
          <w:sz w:val="28"/>
          <w:szCs w:val="28"/>
        </w:rPr>
        <w:t xml:space="preserve"> benefit all stakeholders along with </w:t>
      </w:r>
      <w:proofErr w:type="gramStart"/>
      <w:r w:rsidR="00721E51">
        <w:rPr>
          <w:sz w:val="28"/>
          <w:szCs w:val="28"/>
        </w:rPr>
        <w:t>employee</w:t>
      </w:r>
      <w:r w:rsidR="00E26244">
        <w:rPr>
          <w:sz w:val="28"/>
          <w:szCs w:val="28"/>
        </w:rPr>
        <w:t>'</w:t>
      </w:r>
      <w:r w:rsidR="00721E51">
        <w:rPr>
          <w:sz w:val="28"/>
          <w:szCs w:val="28"/>
        </w:rPr>
        <w:t>s</w:t>
      </w:r>
      <w:proofErr w:type="gramEnd"/>
      <w:r w:rsidR="00F12282">
        <w:rPr>
          <w:sz w:val="28"/>
          <w:szCs w:val="28"/>
        </w:rPr>
        <w:t>.</w:t>
      </w:r>
    </w:p>
    <w:p w14:paraId="7FB2166F" w14:textId="142EE680" w:rsidR="00F12282" w:rsidRDefault="00463585" w:rsidP="009371A7">
      <w:pPr>
        <w:jc w:val="both"/>
        <w:rPr>
          <w:sz w:val="28"/>
          <w:szCs w:val="28"/>
        </w:rPr>
      </w:pPr>
      <w:bookmarkStart w:id="4" w:name="_Hlk46732022"/>
      <w:r>
        <w:rPr>
          <w:sz w:val="28"/>
          <w:szCs w:val="28"/>
        </w:rPr>
        <w:t xml:space="preserve">Human resource </w:t>
      </w:r>
      <w:r w:rsidR="001D16AE">
        <w:rPr>
          <w:sz w:val="28"/>
          <w:szCs w:val="28"/>
        </w:rPr>
        <w:t>management covers</w:t>
      </w:r>
      <w:r w:rsidR="00450783">
        <w:rPr>
          <w:sz w:val="28"/>
          <w:szCs w:val="28"/>
        </w:rPr>
        <w:t xml:space="preserve"> </w:t>
      </w:r>
      <w:r w:rsidR="00606B4D">
        <w:rPr>
          <w:sz w:val="28"/>
          <w:szCs w:val="28"/>
        </w:rPr>
        <w:t xml:space="preserve">numerous issues </w:t>
      </w:r>
      <w:r w:rsidR="00CA23C1">
        <w:rPr>
          <w:sz w:val="28"/>
          <w:szCs w:val="28"/>
        </w:rPr>
        <w:t xml:space="preserve">from the recruitment </w:t>
      </w:r>
      <w:r w:rsidR="00D02E00">
        <w:rPr>
          <w:sz w:val="28"/>
          <w:szCs w:val="28"/>
        </w:rPr>
        <w:t xml:space="preserve">selection on the training and development </w:t>
      </w:r>
      <w:r w:rsidR="003059C6">
        <w:rPr>
          <w:sz w:val="28"/>
          <w:szCs w:val="28"/>
        </w:rPr>
        <w:t>of employees in the organization</w:t>
      </w:r>
      <w:r w:rsidR="00C25E4F">
        <w:rPr>
          <w:sz w:val="28"/>
          <w:szCs w:val="28"/>
        </w:rPr>
        <w:t xml:space="preserve"> while employee diversity</w:t>
      </w:r>
      <w:r w:rsidR="00282A2D">
        <w:rPr>
          <w:sz w:val="28"/>
          <w:szCs w:val="28"/>
        </w:rPr>
        <w:t xml:space="preserve"> </w:t>
      </w:r>
      <w:r w:rsidR="00C25E4F">
        <w:rPr>
          <w:sz w:val="28"/>
          <w:szCs w:val="28"/>
        </w:rPr>
        <w:t xml:space="preserve">provided </w:t>
      </w:r>
      <w:r w:rsidR="00BF2A6D">
        <w:rPr>
          <w:sz w:val="28"/>
          <w:szCs w:val="28"/>
        </w:rPr>
        <w:t>by human resource management.</w:t>
      </w:r>
    </w:p>
    <w:bookmarkEnd w:id="4"/>
    <w:p w14:paraId="1100BDF3" w14:textId="77777777" w:rsidR="0088176C" w:rsidRDefault="0088176C" w:rsidP="00117946">
      <w:pPr>
        <w:jc w:val="both"/>
        <w:rPr>
          <w:sz w:val="28"/>
          <w:szCs w:val="28"/>
        </w:rPr>
      </w:pPr>
    </w:p>
    <w:p w14:paraId="7FD1AD12" w14:textId="2BD57540" w:rsidR="0025531A" w:rsidRPr="003B08A7" w:rsidRDefault="00FB7ABC" w:rsidP="003B08A7">
      <w:pPr>
        <w:pStyle w:val="Heading1"/>
      </w:pPr>
      <w:bookmarkStart w:id="5" w:name="_Toc47709263"/>
      <w:r>
        <w:t>Part One</w:t>
      </w:r>
      <w:bookmarkEnd w:id="5"/>
      <w:r>
        <w:t xml:space="preserve"> </w:t>
      </w:r>
    </w:p>
    <w:p w14:paraId="79D2AE78" w14:textId="42C70462" w:rsidR="00FB7ABC" w:rsidRDefault="00FB1329" w:rsidP="00FB7ABC">
      <w:pPr>
        <w:pStyle w:val="Heading2"/>
      </w:pPr>
      <w:bookmarkStart w:id="6" w:name="_Toc47709264"/>
      <w:r>
        <w:t>Sainsbur</w:t>
      </w:r>
      <w:r w:rsidR="002334DD">
        <w:t>y's M</w:t>
      </w:r>
      <w:r w:rsidR="00FB7ABC">
        <w:t>ission Statement</w:t>
      </w:r>
      <w:bookmarkEnd w:id="6"/>
      <w:r w:rsidR="00FB7ABC">
        <w:t xml:space="preserve"> </w:t>
      </w:r>
    </w:p>
    <w:p w14:paraId="6A9DD371" w14:textId="677F7859" w:rsidR="004E0D9F" w:rsidRPr="004E0D9F" w:rsidRDefault="008A0967" w:rsidP="00B328CA">
      <w:pPr>
        <w:jc w:val="both"/>
        <w:rPr>
          <w:sz w:val="28"/>
          <w:szCs w:val="28"/>
        </w:rPr>
      </w:pPr>
      <w:r>
        <w:rPr>
          <w:sz w:val="28"/>
          <w:szCs w:val="28"/>
        </w:rPr>
        <w:t xml:space="preserve">The </w:t>
      </w:r>
      <w:r w:rsidR="004E0D9F" w:rsidRPr="004E0D9F">
        <w:rPr>
          <w:sz w:val="28"/>
          <w:szCs w:val="28"/>
        </w:rPr>
        <w:t xml:space="preserve">Sainsbury's statement is, "To be the consumer's first choice for food, delivering products of outstanding quality and </w:t>
      </w:r>
      <w:r w:rsidR="00E63A60">
        <w:rPr>
          <w:sz w:val="28"/>
          <w:szCs w:val="28"/>
        </w:rPr>
        <w:t>excellent</w:t>
      </w:r>
      <w:r w:rsidR="004E0D9F" w:rsidRPr="004E0D9F">
        <w:rPr>
          <w:sz w:val="28"/>
          <w:szCs w:val="28"/>
        </w:rPr>
        <w:t xml:space="preserve"> service at a competitive cost through working 'faster, </w:t>
      </w:r>
      <w:r w:rsidR="008D0D6A" w:rsidRPr="004E0D9F">
        <w:rPr>
          <w:sz w:val="28"/>
          <w:szCs w:val="28"/>
        </w:rPr>
        <w:t>easier</w:t>
      </w:r>
      <w:r w:rsidR="004E0D9F" w:rsidRPr="004E0D9F">
        <w:rPr>
          <w:sz w:val="28"/>
          <w:szCs w:val="28"/>
        </w:rPr>
        <w:t xml:space="preserve"> and together."</w:t>
      </w:r>
    </w:p>
    <w:p w14:paraId="19A75612" w14:textId="2F0F1D80" w:rsidR="00FB7ABC" w:rsidRDefault="00FB7ABC" w:rsidP="00B328CA">
      <w:pPr>
        <w:jc w:val="both"/>
        <w:rPr>
          <w:sz w:val="28"/>
          <w:szCs w:val="28"/>
        </w:rPr>
      </w:pPr>
      <w:r>
        <w:rPr>
          <w:sz w:val="28"/>
          <w:szCs w:val="28"/>
        </w:rPr>
        <w:t>Sainsbury</w:t>
      </w:r>
      <w:r w:rsidR="00CB7D93">
        <w:rPr>
          <w:sz w:val="28"/>
          <w:szCs w:val="28"/>
        </w:rPr>
        <w:t>'s</w:t>
      </w:r>
      <w:r w:rsidRPr="00FB7ABC">
        <w:rPr>
          <w:sz w:val="28"/>
          <w:szCs w:val="28"/>
        </w:rPr>
        <w:t xml:space="preserve"> </w:t>
      </w:r>
      <w:r w:rsidR="005B6680">
        <w:rPr>
          <w:sz w:val="28"/>
          <w:szCs w:val="28"/>
        </w:rPr>
        <w:t>company</w:t>
      </w:r>
      <w:r w:rsidRPr="00FB7ABC">
        <w:rPr>
          <w:sz w:val="28"/>
          <w:szCs w:val="28"/>
        </w:rPr>
        <w:t xml:space="preserve"> and </w:t>
      </w:r>
      <w:r w:rsidR="006C2B09">
        <w:rPr>
          <w:sz w:val="28"/>
          <w:szCs w:val="28"/>
        </w:rPr>
        <w:t>the</w:t>
      </w:r>
      <w:r w:rsidRPr="00FB7ABC">
        <w:rPr>
          <w:sz w:val="28"/>
          <w:szCs w:val="28"/>
        </w:rPr>
        <w:t xml:space="preserve"> c</w:t>
      </w:r>
      <w:r w:rsidR="00D94207">
        <w:rPr>
          <w:sz w:val="28"/>
          <w:szCs w:val="28"/>
        </w:rPr>
        <w:t>onsumer</w:t>
      </w:r>
      <w:r w:rsidRPr="00FB7ABC">
        <w:rPr>
          <w:sz w:val="28"/>
          <w:szCs w:val="28"/>
        </w:rPr>
        <w:t>s</w:t>
      </w:r>
      <w:r w:rsidR="00D94207">
        <w:rPr>
          <w:sz w:val="28"/>
          <w:szCs w:val="28"/>
        </w:rPr>
        <w:t xml:space="preserve">, </w:t>
      </w:r>
      <w:r w:rsidRPr="00FB7ABC">
        <w:rPr>
          <w:sz w:val="28"/>
          <w:szCs w:val="28"/>
        </w:rPr>
        <w:t xml:space="preserve">lives are </w:t>
      </w:r>
      <w:r w:rsidR="00BC6B64">
        <w:rPr>
          <w:sz w:val="28"/>
          <w:szCs w:val="28"/>
        </w:rPr>
        <w:t>evolving</w:t>
      </w:r>
      <w:r w:rsidRPr="00FB7ABC">
        <w:rPr>
          <w:sz w:val="28"/>
          <w:szCs w:val="28"/>
        </w:rPr>
        <w:t xml:space="preserve"> </w:t>
      </w:r>
      <w:r w:rsidR="000F6A77">
        <w:rPr>
          <w:sz w:val="28"/>
          <w:szCs w:val="28"/>
        </w:rPr>
        <w:t>every day</w:t>
      </w:r>
      <w:r w:rsidR="00B04BA6">
        <w:rPr>
          <w:sz w:val="28"/>
          <w:szCs w:val="28"/>
        </w:rPr>
        <w:t>;</w:t>
      </w:r>
      <w:r w:rsidRPr="00FB7ABC">
        <w:rPr>
          <w:sz w:val="28"/>
          <w:szCs w:val="28"/>
        </w:rPr>
        <w:t xml:space="preserve"> </w:t>
      </w:r>
      <w:r w:rsidR="00B04BA6">
        <w:rPr>
          <w:sz w:val="28"/>
          <w:szCs w:val="28"/>
        </w:rPr>
        <w:t>t</w:t>
      </w:r>
      <w:r w:rsidR="00B40004">
        <w:rPr>
          <w:sz w:val="28"/>
          <w:szCs w:val="28"/>
        </w:rPr>
        <w:t>o</w:t>
      </w:r>
      <w:r w:rsidRPr="00FB7ABC">
        <w:rPr>
          <w:sz w:val="28"/>
          <w:szCs w:val="28"/>
        </w:rPr>
        <w:t xml:space="preserve"> </w:t>
      </w:r>
      <w:r w:rsidR="002F4502">
        <w:rPr>
          <w:sz w:val="28"/>
          <w:szCs w:val="28"/>
        </w:rPr>
        <w:t>maintain</w:t>
      </w:r>
      <w:r w:rsidRPr="00FB7ABC">
        <w:rPr>
          <w:sz w:val="28"/>
          <w:szCs w:val="28"/>
        </w:rPr>
        <w:t xml:space="preserve"> </w:t>
      </w:r>
      <w:r w:rsidR="009A4ADB">
        <w:rPr>
          <w:sz w:val="28"/>
          <w:szCs w:val="28"/>
        </w:rPr>
        <w:t xml:space="preserve">the </w:t>
      </w:r>
      <w:r w:rsidR="002F4502">
        <w:rPr>
          <w:sz w:val="28"/>
          <w:szCs w:val="28"/>
        </w:rPr>
        <w:t>business</w:t>
      </w:r>
      <w:r w:rsidR="009A4ADB">
        <w:rPr>
          <w:sz w:val="28"/>
          <w:szCs w:val="28"/>
        </w:rPr>
        <w:t xml:space="preserve"> </w:t>
      </w:r>
      <w:r w:rsidRPr="00FB7ABC">
        <w:rPr>
          <w:sz w:val="28"/>
          <w:szCs w:val="28"/>
        </w:rPr>
        <w:t>need</w:t>
      </w:r>
      <w:r w:rsidR="009A4ADB">
        <w:rPr>
          <w:sz w:val="28"/>
          <w:szCs w:val="28"/>
        </w:rPr>
        <w:t>s</w:t>
      </w:r>
      <w:r w:rsidR="009D0E44">
        <w:rPr>
          <w:sz w:val="28"/>
          <w:szCs w:val="28"/>
        </w:rPr>
        <w:t>,</w:t>
      </w:r>
      <w:r w:rsidRPr="00FB7ABC">
        <w:rPr>
          <w:sz w:val="28"/>
          <w:szCs w:val="28"/>
        </w:rPr>
        <w:t xml:space="preserve"> </w:t>
      </w:r>
      <w:r w:rsidR="009A4ADB">
        <w:rPr>
          <w:sz w:val="28"/>
          <w:szCs w:val="28"/>
        </w:rPr>
        <w:t>the</w:t>
      </w:r>
      <w:r w:rsidRPr="00FB7ABC">
        <w:rPr>
          <w:sz w:val="28"/>
          <w:szCs w:val="28"/>
        </w:rPr>
        <w:t xml:space="preserve"> </w:t>
      </w:r>
      <w:r w:rsidR="0081133F">
        <w:rPr>
          <w:sz w:val="28"/>
          <w:szCs w:val="28"/>
        </w:rPr>
        <w:t>workers</w:t>
      </w:r>
      <w:r w:rsidRPr="00FB7ABC">
        <w:rPr>
          <w:sz w:val="28"/>
          <w:szCs w:val="28"/>
        </w:rPr>
        <w:t xml:space="preserve"> diversify and </w:t>
      </w:r>
      <w:r w:rsidR="00E16775" w:rsidRPr="00FB7ABC">
        <w:rPr>
          <w:sz w:val="28"/>
          <w:szCs w:val="28"/>
        </w:rPr>
        <w:t>evolution</w:t>
      </w:r>
      <w:r w:rsidR="005D6139">
        <w:rPr>
          <w:sz w:val="28"/>
          <w:szCs w:val="28"/>
        </w:rPr>
        <w:t xml:space="preserve"> of</w:t>
      </w:r>
      <w:r w:rsidRPr="00FB7ABC">
        <w:rPr>
          <w:sz w:val="28"/>
          <w:szCs w:val="28"/>
        </w:rPr>
        <w:t xml:space="preserve"> new </w:t>
      </w:r>
      <w:r w:rsidR="005D6139" w:rsidRPr="00FB7ABC">
        <w:rPr>
          <w:sz w:val="28"/>
          <w:szCs w:val="28"/>
        </w:rPr>
        <w:t>services</w:t>
      </w:r>
      <w:r w:rsidR="00825CB4">
        <w:rPr>
          <w:sz w:val="28"/>
          <w:szCs w:val="28"/>
        </w:rPr>
        <w:t>,</w:t>
      </w:r>
      <w:r w:rsidR="00A84324">
        <w:rPr>
          <w:sz w:val="28"/>
          <w:szCs w:val="28"/>
        </w:rPr>
        <w:t xml:space="preserve"> and</w:t>
      </w:r>
      <w:r w:rsidRPr="00FB7ABC">
        <w:rPr>
          <w:sz w:val="28"/>
          <w:szCs w:val="28"/>
        </w:rPr>
        <w:t xml:space="preserve"> </w:t>
      </w:r>
      <w:r w:rsidR="00825CB4">
        <w:rPr>
          <w:sz w:val="28"/>
          <w:szCs w:val="28"/>
        </w:rPr>
        <w:t>this is</w:t>
      </w:r>
      <w:r w:rsidRPr="00FB7ABC">
        <w:rPr>
          <w:sz w:val="28"/>
          <w:szCs w:val="28"/>
        </w:rPr>
        <w:t xml:space="preserve"> why </w:t>
      </w:r>
      <w:r w:rsidR="0038209C">
        <w:rPr>
          <w:sz w:val="28"/>
          <w:szCs w:val="28"/>
        </w:rPr>
        <w:t>Sainsbury's</w:t>
      </w:r>
      <w:r w:rsidR="00825CB4">
        <w:rPr>
          <w:sz w:val="28"/>
          <w:szCs w:val="28"/>
        </w:rPr>
        <w:t xml:space="preserve"> a</w:t>
      </w:r>
      <w:r w:rsidRPr="00FB7ABC">
        <w:rPr>
          <w:sz w:val="28"/>
          <w:szCs w:val="28"/>
        </w:rPr>
        <w:t xml:space="preserve">re offering </w:t>
      </w:r>
      <w:r w:rsidR="002D6775">
        <w:rPr>
          <w:sz w:val="28"/>
          <w:szCs w:val="28"/>
        </w:rPr>
        <w:t xml:space="preserve">workers </w:t>
      </w:r>
      <w:r w:rsidRPr="00FB7ABC">
        <w:rPr>
          <w:sz w:val="28"/>
          <w:szCs w:val="28"/>
        </w:rPr>
        <w:t xml:space="preserve">externally </w:t>
      </w:r>
      <w:r w:rsidR="00EA1E72" w:rsidRPr="00FB7ABC">
        <w:rPr>
          <w:sz w:val="28"/>
          <w:szCs w:val="28"/>
        </w:rPr>
        <w:t>qualified</w:t>
      </w:r>
      <w:r w:rsidRPr="00FB7ABC">
        <w:rPr>
          <w:sz w:val="28"/>
          <w:szCs w:val="28"/>
        </w:rPr>
        <w:t xml:space="preserve"> </w:t>
      </w:r>
      <w:r w:rsidR="00F87D15" w:rsidRPr="00FB7ABC">
        <w:rPr>
          <w:sz w:val="28"/>
          <w:szCs w:val="28"/>
        </w:rPr>
        <w:t>preparation</w:t>
      </w:r>
      <w:r w:rsidRPr="00FB7ABC">
        <w:rPr>
          <w:sz w:val="28"/>
          <w:szCs w:val="28"/>
        </w:rPr>
        <w:t xml:space="preserve"> and internal career </w:t>
      </w:r>
      <w:r w:rsidR="00392CE0" w:rsidRPr="00FB7ABC">
        <w:rPr>
          <w:sz w:val="28"/>
          <w:szCs w:val="28"/>
        </w:rPr>
        <w:t>development</w:t>
      </w:r>
      <w:r w:rsidR="00825CB4">
        <w:rPr>
          <w:sz w:val="28"/>
          <w:szCs w:val="28"/>
        </w:rPr>
        <w:t>,</w:t>
      </w:r>
      <w:r w:rsidRPr="00FB7ABC">
        <w:rPr>
          <w:sz w:val="28"/>
          <w:szCs w:val="28"/>
        </w:rPr>
        <w:t xml:space="preserve"> </w:t>
      </w:r>
      <w:r w:rsidR="003067D5" w:rsidRPr="00FB7ABC">
        <w:rPr>
          <w:sz w:val="28"/>
          <w:szCs w:val="28"/>
        </w:rPr>
        <w:t>comprising</w:t>
      </w:r>
      <w:r w:rsidRPr="00FB7ABC">
        <w:rPr>
          <w:sz w:val="28"/>
          <w:szCs w:val="28"/>
        </w:rPr>
        <w:t xml:space="preserve"> a range of </w:t>
      </w:r>
      <w:r w:rsidR="00292DCF" w:rsidRPr="00FB7ABC">
        <w:rPr>
          <w:sz w:val="28"/>
          <w:szCs w:val="28"/>
        </w:rPr>
        <w:t>internships</w:t>
      </w:r>
      <w:r w:rsidRPr="00FB7ABC">
        <w:rPr>
          <w:sz w:val="28"/>
          <w:szCs w:val="28"/>
        </w:rPr>
        <w:t>.</w:t>
      </w:r>
    </w:p>
    <w:p w14:paraId="5D7B5C56" w14:textId="6A2553BD" w:rsidR="002C661A" w:rsidRDefault="002334DD" w:rsidP="002C661A">
      <w:pPr>
        <w:pStyle w:val="Heading2"/>
      </w:pPr>
      <w:bookmarkStart w:id="7" w:name="_Toc47709265"/>
      <w:r>
        <w:t>Sainsbury</w:t>
      </w:r>
      <w:r w:rsidR="00615FD8">
        <w:t>'</w:t>
      </w:r>
      <w:r>
        <w:t>s</w:t>
      </w:r>
      <w:r w:rsidR="00615FD8">
        <w:t xml:space="preserve"> </w:t>
      </w:r>
      <w:r w:rsidR="002C661A">
        <w:t>Vision</w:t>
      </w:r>
      <w:r w:rsidR="003A52D3">
        <w:t xml:space="preserve"> Statement</w:t>
      </w:r>
      <w:bookmarkEnd w:id="7"/>
    </w:p>
    <w:p w14:paraId="6092282E" w14:textId="75D1AD49" w:rsidR="002C661A" w:rsidRDefault="00DE2B14" w:rsidP="002C661A">
      <w:pPr>
        <w:jc w:val="both"/>
        <w:rPr>
          <w:sz w:val="28"/>
          <w:szCs w:val="28"/>
        </w:rPr>
      </w:pPr>
      <w:r>
        <w:rPr>
          <w:sz w:val="28"/>
          <w:szCs w:val="28"/>
        </w:rPr>
        <w:t>Sainsbury</w:t>
      </w:r>
      <w:r w:rsidR="00784329">
        <w:rPr>
          <w:sz w:val="28"/>
          <w:szCs w:val="28"/>
        </w:rPr>
        <w:t>'</w:t>
      </w:r>
      <w:r>
        <w:rPr>
          <w:sz w:val="28"/>
          <w:szCs w:val="28"/>
        </w:rPr>
        <w:t>s</w:t>
      </w:r>
      <w:r w:rsidR="002C661A" w:rsidRPr="006D2B77">
        <w:rPr>
          <w:sz w:val="28"/>
          <w:szCs w:val="28"/>
        </w:rPr>
        <w:t xml:space="preserve"> </w:t>
      </w:r>
      <w:r w:rsidR="00E74C7D">
        <w:rPr>
          <w:sz w:val="28"/>
          <w:szCs w:val="28"/>
        </w:rPr>
        <w:t>initial'</w:t>
      </w:r>
      <w:r w:rsidR="00D33FE1">
        <w:rPr>
          <w:sz w:val="28"/>
          <w:szCs w:val="28"/>
        </w:rPr>
        <w:t xml:space="preserve">s </w:t>
      </w:r>
      <w:r w:rsidR="002C661A" w:rsidRPr="006D2B77">
        <w:rPr>
          <w:sz w:val="28"/>
          <w:szCs w:val="28"/>
        </w:rPr>
        <w:t>vision is to be the most trusted retailer, where people love to work and shop. That means harnessing the talent, creativity</w:t>
      </w:r>
      <w:r w:rsidR="002C661A">
        <w:rPr>
          <w:sz w:val="28"/>
          <w:szCs w:val="28"/>
        </w:rPr>
        <w:t>,</w:t>
      </w:r>
      <w:r w:rsidR="002C661A" w:rsidRPr="006D2B77">
        <w:rPr>
          <w:sz w:val="28"/>
          <w:szCs w:val="28"/>
        </w:rPr>
        <w:t xml:space="preserve"> and </w:t>
      </w:r>
      <w:r w:rsidR="000E6187">
        <w:rPr>
          <w:sz w:val="28"/>
          <w:szCs w:val="28"/>
        </w:rPr>
        <w:t>D</w:t>
      </w:r>
      <w:r w:rsidR="002C661A" w:rsidRPr="006D2B77">
        <w:rPr>
          <w:sz w:val="28"/>
          <w:szCs w:val="28"/>
        </w:rPr>
        <w:t xml:space="preserve">iversity of our colleagues to ensure that customers receive </w:t>
      </w:r>
      <w:r w:rsidR="002C661A">
        <w:rPr>
          <w:sz w:val="28"/>
          <w:szCs w:val="28"/>
        </w:rPr>
        <w:t>exceptional</w:t>
      </w:r>
      <w:r w:rsidR="002C661A" w:rsidRPr="006D2B77">
        <w:rPr>
          <w:sz w:val="28"/>
          <w:szCs w:val="28"/>
        </w:rPr>
        <w:t xml:space="preserve"> service every time they shop with </w:t>
      </w:r>
      <w:r w:rsidR="0038209C">
        <w:rPr>
          <w:sz w:val="28"/>
          <w:szCs w:val="28"/>
        </w:rPr>
        <w:t>the organization</w:t>
      </w:r>
      <w:r w:rsidR="002C661A" w:rsidRPr="006D2B77">
        <w:rPr>
          <w:sz w:val="28"/>
          <w:szCs w:val="28"/>
        </w:rPr>
        <w:t>.</w:t>
      </w:r>
    </w:p>
    <w:p w14:paraId="665678DE" w14:textId="0A330111" w:rsidR="00F51F45" w:rsidRDefault="00615FD8" w:rsidP="00F51F45">
      <w:pPr>
        <w:pStyle w:val="Heading2"/>
      </w:pPr>
      <w:bookmarkStart w:id="8" w:name="_Toc47709266"/>
      <w:r>
        <w:t>Sainsbury</w:t>
      </w:r>
      <w:r w:rsidR="00311675">
        <w:t>'</w:t>
      </w:r>
      <w:r>
        <w:t xml:space="preserve">s </w:t>
      </w:r>
      <w:r w:rsidR="00F51F45">
        <w:t>Values Statement</w:t>
      </w:r>
      <w:bookmarkEnd w:id="8"/>
    </w:p>
    <w:p w14:paraId="5CC49AA3" w14:textId="77777777" w:rsidR="007A5099" w:rsidRDefault="00757ED1" w:rsidP="00333CA3">
      <w:pPr>
        <w:jc w:val="both"/>
        <w:rPr>
          <w:sz w:val="28"/>
          <w:szCs w:val="28"/>
        </w:rPr>
      </w:pPr>
      <w:r>
        <w:rPr>
          <w:sz w:val="28"/>
          <w:szCs w:val="28"/>
        </w:rPr>
        <w:t>Sainsbury</w:t>
      </w:r>
      <w:r w:rsidR="00784329">
        <w:rPr>
          <w:sz w:val="28"/>
          <w:szCs w:val="28"/>
        </w:rPr>
        <w:t xml:space="preserve">'s </w:t>
      </w:r>
      <w:r w:rsidR="00F51F45" w:rsidRPr="00D5015B">
        <w:rPr>
          <w:sz w:val="28"/>
          <w:szCs w:val="28"/>
        </w:rPr>
        <w:t xml:space="preserve">values help </w:t>
      </w:r>
      <w:r w:rsidR="00784329">
        <w:rPr>
          <w:sz w:val="28"/>
          <w:szCs w:val="28"/>
        </w:rPr>
        <w:t>the organization to</w:t>
      </w:r>
      <w:r w:rsidR="00F51F45" w:rsidRPr="00D5015B">
        <w:rPr>
          <w:sz w:val="28"/>
          <w:szCs w:val="28"/>
        </w:rPr>
        <w:t xml:space="preserve"> </w:t>
      </w:r>
      <w:r w:rsidR="00145DA6" w:rsidRPr="00D5015B">
        <w:rPr>
          <w:sz w:val="28"/>
          <w:szCs w:val="28"/>
        </w:rPr>
        <w:t>improve</w:t>
      </w:r>
      <w:r w:rsidR="00F51F45" w:rsidRPr="00D5015B">
        <w:rPr>
          <w:sz w:val="28"/>
          <w:szCs w:val="28"/>
        </w:rPr>
        <w:t xml:space="preserve"> </w:t>
      </w:r>
      <w:r w:rsidR="0081716E" w:rsidRPr="00D5015B">
        <w:rPr>
          <w:sz w:val="28"/>
          <w:szCs w:val="28"/>
        </w:rPr>
        <w:t>relations</w:t>
      </w:r>
      <w:r w:rsidR="00F51F45" w:rsidRPr="00D5015B">
        <w:rPr>
          <w:sz w:val="28"/>
          <w:szCs w:val="28"/>
        </w:rPr>
        <w:t xml:space="preserve"> with all </w:t>
      </w:r>
      <w:r w:rsidR="00784329">
        <w:rPr>
          <w:sz w:val="28"/>
          <w:szCs w:val="28"/>
        </w:rPr>
        <w:t>the</w:t>
      </w:r>
      <w:r w:rsidR="00F51F45" w:rsidRPr="00D5015B">
        <w:rPr>
          <w:sz w:val="28"/>
          <w:szCs w:val="28"/>
        </w:rPr>
        <w:t xml:space="preserve"> </w:t>
      </w:r>
      <w:r w:rsidR="0081716E" w:rsidRPr="00D5015B">
        <w:rPr>
          <w:sz w:val="28"/>
          <w:szCs w:val="28"/>
        </w:rPr>
        <w:t>shareholders</w:t>
      </w:r>
      <w:r w:rsidR="00F51F45" w:rsidRPr="00D5015B">
        <w:rPr>
          <w:sz w:val="28"/>
          <w:szCs w:val="28"/>
        </w:rPr>
        <w:t xml:space="preserve">, </w:t>
      </w:r>
      <w:r w:rsidR="00B01CEF" w:rsidRPr="00D5015B">
        <w:rPr>
          <w:sz w:val="28"/>
          <w:szCs w:val="28"/>
        </w:rPr>
        <w:t>develop</w:t>
      </w:r>
      <w:r w:rsidR="00F51F45" w:rsidRPr="00D5015B">
        <w:rPr>
          <w:sz w:val="28"/>
          <w:szCs w:val="28"/>
        </w:rPr>
        <w:t xml:space="preserve"> </w:t>
      </w:r>
      <w:r w:rsidR="007C4E97">
        <w:rPr>
          <w:sz w:val="28"/>
          <w:szCs w:val="28"/>
        </w:rPr>
        <w:t xml:space="preserve">loyalty and </w:t>
      </w:r>
      <w:r w:rsidR="00F51F45" w:rsidRPr="00D5015B">
        <w:rPr>
          <w:sz w:val="28"/>
          <w:szCs w:val="28"/>
        </w:rPr>
        <w:t>trust</w:t>
      </w:r>
      <w:r w:rsidR="00865720">
        <w:rPr>
          <w:sz w:val="28"/>
          <w:szCs w:val="28"/>
        </w:rPr>
        <w:t xml:space="preserve"> </w:t>
      </w:r>
      <w:r w:rsidR="007C4E97">
        <w:rPr>
          <w:sz w:val="28"/>
          <w:szCs w:val="28"/>
        </w:rPr>
        <w:t>as</w:t>
      </w:r>
      <w:r w:rsidR="00865720">
        <w:rPr>
          <w:sz w:val="28"/>
          <w:szCs w:val="28"/>
        </w:rPr>
        <w:t xml:space="preserve"> well as</w:t>
      </w:r>
      <w:r w:rsidR="00F51F45" w:rsidRPr="00D5015B">
        <w:rPr>
          <w:sz w:val="28"/>
          <w:szCs w:val="28"/>
        </w:rPr>
        <w:t xml:space="preserve"> </w:t>
      </w:r>
      <w:r w:rsidR="00FD5028" w:rsidRPr="00D5015B">
        <w:rPr>
          <w:sz w:val="28"/>
          <w:szCs w:val="28"/>
        </w:rPr>
        <w:t>lower</w:t>
      </w:r>
      <w:r w:rsidR="00F51F45" w:rsidRPr="00D5015B">
        <w:rPr>
          <w:sz w:val="28"/>
          <w:szCs w:val="28"/>
        </w:rPr>
        <w:t xml:space="preserve"> </w:t>
      </w:r>
      <w:r w:rsidR="005C6720" w:rsidRPr="00D5015B">
        <w:rPr>
          <w:sz w:val="28"/>
          <w:szCs w:val="28"/>
        </w:rPr>
        <w:t>operational</w:t>
      </w:r>
      <w:r w:rsidR="00F51F45" w:rsidRPr="00D5015B">
        <w:rPr>
          <w:sz w:val="28"/>
          <w:szCs w:val="28"/>
        </w:rPr>
        <w:t xml:space="preserve"> costs, </w:t>
      </w:r>
      <w:r w:rsidR="005C6720" w:rsidRPr="00D5015B">
        <w:rPr>
          <w:sz w:val="28"/>
          <w:szCs w:val="28"/>
        </w:rPr>
        <w:t>lessen</w:t>
      </w:r>
      <w:r w:rsidR="00F51F45" w:rsidRPr="00D5015B">
        <w:rPr>
          <w:sz w:val="28"/>
          <w:szCs w:val="28"/>
        </w:rPr>
        <w:t xml:space="preserve"> risks</w:t>
      </w:r>
      <w:r w:rsidR="00F51F45">
        <w:rPr>
          <w:sz w:val="28"/>
          <w:szCs w:val="28"/>
        </w:rPr>
        <w:t>,</w:t>
      </w:r>
      <w:r w:rsidR="00F51F45" w:rsidRPr="00D5015B">
        <w:rPr>
          <w:sz w:val="28"/>
          <w:szCs w:val="28"/>
        </w:rPr>
        <w:t xml:space="preserve"> and attract and retain talent in a </w:t>
      </w:r>
      <w:r w:rsidR="001B01A4">
        <w:rPr>
          <w:sz w:val="28"/>
          <w:szCs w:val="28"/>
        </w:rPr>
        <w:t>busy</w:t>
      </w:r>
      <w:r w:rsidR="00F51F45" w:rsidRPr="00D5015B">
        <w:rPr>
          <w:sz w:val="28"/>
          <w:szCs w:val="28"/>
        </w:rPr>
        <w:t xml:space="preserve"> </w:t>
      </w:r>
      <w:r w:rsidR="001B01A4" w:rsidRPr="00D5015B">
        <w:rPr>
          <w:sz w:val="28"/>
          <w:szCs w:val="28"/>
        </w:rPr>
        <w:t>market</w:t>
      </w:r>
      <w:r w:rsidR="00F51F45" w:rsidRPr="00D5015B">
        <w:rPr>
          <w:sz w:val="28"/>
          <w:szCs w:val="28"/>
        </w:rPr>
        <w:t xml:space="preserve">. </w:t>
      </w:r>
      <w:r w:rsidR="00865720">
        <w:rPr>
          <w:sz w:val="28"/>
          <w:szCs w:val="28"/>
        </w:rPr>
        <w:t>Sainsbury</w:t>
      </w:r>
      <w:r w:rsidR="00E26244">
        <w:rPr>
          <w:sz w:val="28"/>
          <w:szCs w:val="28"/>
        </w:rPr>
        <w:t>'</w:t>
      </w:r>
      <w:r w:rsidR="00C571C8">
        <w:rPr>
          <w:sz w:val="28"/>
          <w:szCs w:val="28"/>
        </w:rPr>
        <w:t xml:space="preserve">s </w:t>
      </w:r>
      <w:r w:rsidR="00F51F45">
        <w:rPr>
          <w:sz w:val="28"/>
          <w:szCs w:val="28"/>
        </w:rPr>
        <w:t>a</w:t>
      </w:r>
      <w:r w:rsidR="00F51F45" w:rsidRPr="00D5015B">
        <w:rPr>
          <w:sz w:val="28"/>
          <w:szCs w:val="28"/>
        </w:rPr>
        <w:t xml:space="preserve">re </w:t>
      </w:r>
      <w:r w:rsidR="0099567B" w:rsidRPr="00D5015B">
        <w:rPr>
          <w:sz w:val="28"/>
          <w:szCs w:val="28"/>
        </w:rPr>
        <w:t>concentrating</w:t>
      </w:r>
      <w:r w:rsidR="00F51F45" w:rsidRPr="00D5015B">
        <w:rPr>
          <w:sz w:val="28"/>
          <w:szCs w:val="28"/>
        </w:rPr>
        <w:t xml:space="preserve"> o</w:t>
      </w:r>
      <w:r w:rsidR="00C571C8">
        <w:rPr>
          <w:sz w:val="28"/>
          <w:szCs w:val="28"/>
        </w:rPr>
        <w:t>n</w:t>
      </w:r>
      <w:r w:rsidR="00F51F45" w:rsidRPr="00D5015B">
        <w:rPr>
          <w:sz w:val="28"/>
          <w:szCs w:val="28"/>
        </w:rPr>
        <w:t xml:space="preserve"> </w:t>
      </w:r>
      <w:r w:rsidR="002F69CC" w:rsidRPr="00D5015B">
        <w:rPr>
          <w:sz w:val="28"/>
          <w:szCs w:val="28"/>
        </w:rPr>
        <w:t>strengths</w:t>
      </w:r>
      <w:r w:rsidR="00F51F45" w:rsidRPr="00D5015B">
        <w:rPr>
          <w:sz w:val="28"/>
          <w:szCs w:val="28"/>
        </w:rPr>
        <w:t xml:space="preserve"> </w:t>
      </w:r>
      <w:r w:rsidR="00F51F45">
        <w:rPr>
          <w:sz w:val="28"/>
          <w:szCs w:val="28"/>
        </w:rPr>
        <w:t xml:space="preserve">on </w:t>
      </w:r>
      <w:r w:rsidR="00F51F45" w:rsidRPr="00D5015B">
        <w:rPr>
          <w:sz w:val="28"/>
          <w:szCs w:val="28"/>
        </w:rPr>
        <w:t xml:space="preserve">where </w:t>
      </w:r>
      <w:r w:rsidR="00282A2D">
        <w:rPr>
          <w:sz w:val="28"/>
          <w:szCs w:val="28"/>
        </w:rPr>
        <w:t>the</w:t>
      </w:r>
      <w:r w:rsidR="000854E0">
        <w:rPr>
          <w:sz w:val="28"/>
          <w:szCs w:val="28"/>
        </w:rPr>
        <w:t xml:space="preserve"> organiz</w:t>
      </w:r>
      <w:r w:rsidR="005C35D2">
        <w:rPr>
          <w:sz w:val="28"/>
          <w:szCs w:val="28"/>
        </w:rPr>
        <w:t>a</w:t>
      </w:r>
      <w:r w:rsidR="000854E0">
        <w:rPr>
          <w:sz w:val="28"/>
          <w:szCs w:val="28"/>
        </w:rPr>
        <w:t>tion</w:t>
      </w:r>
      <w:r w:rsidR="00F51F45" w:rsidRPr="00D5015B">
        <w:rPr>
          <w:sz w:val="28"/>
          <w:szCs w:val="28"/>
        </w:rPr>
        <w:t xml:space="preserve"> </w:t>
      </w:r>
      <w:r w:rsidR="005C35D2">
        <w:rPr>
          <w:sz w:val="28"/>
          <w:szCs w:val="28"/>
        </w:rPr>
        <w:t>will</w:t>
      </w:r>
      <w:r w:rsidR="00F51F45" w:rsidRPr="00D5015B">
        <w:rPr>
          <w:sz w:val="28"/>
          <w:szCs w:val="28"/>
        </w:rPr>
        <w:t xml:space="preserve"> make the</w:t>
      </w:r>
      <w:r w:rsidR="00F51F45">
        <w:rPr>
          <w:sz w:val="28"/>
          <w:szCs w:val="28"/>
        </w:rPr>
        <w:t xml:space="preserve"> </w:t>
      </w:r>
      <w:r w:rsidR="008A0421">
        <w:rPr>
          <w:sz w:val="28"/>
          <w:szCs w:val="28"/>
        </w:rPr>
        <w:t>essential</w:t>
      </w:r>
      <w:r w:rsidR="00F51F45" w:rsidRPr="00D5015B">
        <w:rPr>
          <w:sz w:val="28"/>
          <w:szCs w:val="28"/>
        </w:rPr>
        <w:t xml:space="preserve"> </w:t>
      </w:r>
      <w:r w:rsidR="008A0421" w:rsidRPr="00D5015B">
        <w:rPr>
          <w:sz w:val="28"/>
          <w:szCs w:val="28"/>
        </w:rPr>
        <w:t>distinction</w:t>
      </w:r>
      <w:r w:rsidR="00F51F45" w:rsidRPr="00D5015B">
        <w:rPr>
          <w:sz w:val="28"/>
          <w:szCs w:val="28"/>
        </w:rPr>
        <w:t xml:space="preserve"> and </w:t>
      </w:r>
      <w:r w:rsidR="00FA3B6C" w:rsidRPr="00D5015B">
        <w:rPr>
          <w:sz w:val="28"/>
          <w:szCs w:val="28"/>
        </w:rPr>
        <w:t>consider</w:t>
      </w:r>
      <w:r w:rsidR="00F51F45" w:rsidRPr="00D5015B">
        <w:rPr>
          <w:sz w:val="28"/>
          <w:szCs w:val="28"/>
        </w:rPr>
        <w:t xml:space="preserve"> </w:t>
      </w:r>
      <w:r w:rsidR="00CC09CB">
        <w:rPr>
          <w:sz w:val="28"/>
          <w:szCs w:val="28"/>
        </w:rPr>
        <w:t xml:space="preserve">the </w:t>
      </w:r>
      <w:r w:rsidR="00EC3AD5" w:rsidRPr="00D5015B">
        <w:rPr>
          <w:sz w:val="28"/>
          <w:szCs w:val="28"/>
        </w:rPr>
        <w:t>co-operative</w:t>
      </w:r>
      <w:r w:rsidR="00F51F45" w:rsidRPr="00D5015B">
        <w:rPr>
          <w:sz w:val="28"/>
          <w:szCs w:val="28"/>
        </w:rPr>
        <w:t xml:space="preserve"> act is the on</w:t>
      </w:r>
      <w:r w:rsidR="004F0A28">
        <w:rPr>
          <w:sz w:val="28"/>
          <w:szCs w:val="28"/>
        </w:rPr>
        <w:t>e</w:t>
      </w:r>
      <w:r w:rsidR="00F51F45" w:rsidRPr="00D5015B">
        <w:rPr>
          <w:sz w:val="28"/>
          <w:szCs w:val="28"/>
        </w:rPr>
        <w:t xml:space="preserve"> way to </w:t>
      </w:r>
      <w:r w:rsidR="004F0A28" w:rsidRPr="00D5015B">
        <w:rPr>
          <w:sz w:val="28"/>
          <w:szCs w:val="28"/>
        </w:rPr>
        <w:t>tackle</w:t>
      </w:r>
      <w:r w:rsidR="00F51F45" w:rsidRPr="00D5015B">
        <w:rPr>
          <w:sz w:val="28"/>
          <w:szCs w:val="28"/>
        </w:rPr>
        <w:t xml:space="preserve"> these </w:t>
      </w:r>
      <w:r w:rsidR="006473E8" w:rsidRPr="00D5015B">
        <w:rPr>
          <w:sz w:val="28"/>
          <w:szCs w:val="28"/>
        </w:rPr>
        <w:t>international</w:t>
      </w:r>
      <w:r w:rsidR="00F51F45" w:rsidRPr="00D5015B">
        <w:rPr>
          <w:sz w:val="28"/>
          <w:szCs w:val="28"/>
        </w:rPr>
        <w:t xml:space="preserve"> </w:t>
      </w:r>
      <w:r w:rsidR="006473E8" w:rsidRPr="00D5015B">
        <w:rPr>
          <w:sz w:val="28"/>
          <w:szCs w:val="28"/>
        </w:rPr>
        <w:t>matters</w:t>
      </w:r>
      <w:r w:rsidR="00F51F45" w:rsidRPr="00D5015B">
        <w:rPr>
          <w:sz w:val="28"/>
          <w:szCs w:val="28"/>
        </w:rPr>
        <w:t xml:space="preserve"> at speed</w:t>
      </w:r>
      <w:r w:rsidR="007A5099">
        <w:rPr>
          <w:sz w:val="28"/>
          <w:szCs w:val="28"/>
        </w:rPr>
        <w:t>.</w:t>
      </w:r>
    </w:p>
    <w:p w14:paraId="4DCADFC5" w14:textId="5EC7FBB2" w:rsidR="00194870" w:rsidRPr="007A5099" w:rsidRDefault="007A5099" w:rsidP="00333CA3">
      <w:pPr>
        <w:jc w:val="both"/>
        <w:rPr>
          <w:sz w:val="28"/>
          <w:szCs w:val="28"/>
        </w:rPr>
      </w:pPr>
      <w:r>
        <w:rPr>
          <w:sz w:val="28"/>
          <w:szCs w:val="28"/>
        </w:rPr>
        <w:t>T</w:t>
      </w:r>
      <w:r w:rsidR="00C27CDB">
        <w:rPr>
          <w:sz w:val="28"/>
          <w:szCs w:val="28"/>
        </w:rPr>
        <w:t xml:space="preserve">he </w:t>
      </w:r>
      <w:r w:rsidR="001F6B3E" w:rsidRPr="00333CA3">
        <w:rPr>
          <w:sz w:val="28"/>
          <w:szCs w:val="28"/>
        </w:rPr>
        <w:t>objective</w:t>
      </w:r>
      <w:r>
        <w:rPr>
          <w:sz w:val="28"/>
          <w:szCs w:val="28"/>
        </w:rPr>
        <w:t xml:space="preserve"> of Sain</w:t>
      </w:r>
      <w:r w:rsidR="0022382B">
        <w:rPr>
          <w:sz w:val="28"/>
          <w:szCs w:val="28"/>
        </w:rPr>
        <w:t>sbury's</w:t>
      </w:r>
      <w:r w:rsidR="00333CA3" w:rsidRPr="00333CA3">
        <w:rPr>
          <w:sz w:val="28"/>
          <w:szCs w:val="28"/>
        </w:rPr>
        <w:t xml:space="preserve"> </w:t>
      </w:r>
      <w:r w:rsidR="0047111F">
        <w:rPr>
          <w:sz w:val="28"/>
          <w:szCs w:val="28"/>
        </w:rPr>
        <w:t>remains</w:t>
      </w:r>
      <w:r w:rsidR="00333CA3" w:rsidRPr="00333CA3">
        <w:rPr>
          <w:sz w:val="28"/>
          <w:szCs w:val="28"/>
        </w:rPr>
        <w:t xml:space="preserve"> to help </w:t>
      </w:r>
      <w:r w:rsidR="005B7F24">
        <w:rPr>
          <w:sz w:val="28"/>
          <w:szCs w:val="28"/>
        </w:rPr>
        <w:t>the consumer</w:t>
      </w:r>
      <w:r w:rsidR="009314E2">
        <w:rPr>
          <w:sz w:val="28"/>
          <w:szCs w:val="28"/>
        </w:rPr>
        <w:t xml:space="preserve"> to</w:t>
      </w:r>
      <w:r w:rsidR="00333CA3" w:rsidRPr="00333CA3">
        <w:rPr>
          <w:sz w:val="28"/>
          <w:szCs w:val="28"/>
        </w:rPr>
        <w:t xml:space="preserve"> </w:t>
      </w:r>
      <w:r w:rsidR="004508B7">
        <w:rPr>
          <w:sz w:val="28"/>
          <w:szCs w:val="28"/>
        </w:rPr>
        <w:t>'</w:t>
      </w:r>
      <w:r w:rsidR="00333CA3" w:rsidRPr="00333CA3">
        <w:rPr>
          <w:sz w:val="28"/>
          <w:szCs w:val="28"/>
        </w:rPr>
        <w:t>live well for less</w:t>
      </w:r>
      <w:r w:rsidR="00705BC3">
        <w:rPr>
          <w:sz w:val="28"/>
          <w:szCs w:val="28"/>
        </w:rPr>
        <w:t>.'</w:t>
      </w:r>
      <w:r w:rsidR="00333CA3" w:rsidRPr="00333CA3">
        <w:rPr>
          <w:sz w:val="28"/>
          <w:szCs w:val="28"/>
        </w:rPr>
        <w:t xml:space="preserve"> </w:t>
      </w:r>
      <w:r w:rsidR="00737AB9">
        <w:rPr>
          <w:sz w:val="28"/>
          <w:szCs w:val="28"/>
        </w:rPr>
        <w:t>Assist</w:t>
      </w:r>
      <w:r w:rsidR="00333CA3" w:rsidRPr="00333CA3">
        <w:rPr>
          <w:sz w:val="28"/>
          <w:szCs w:val="28"/>
        </w:rPr>
        <w:t>ing</w:t>
      </w:r>
      <w:r w:rsidR="00333CA3">
        <w:rPr>
          <w:sz w:val="28"/>
          <w:szCs w:val="28"/>
        </w:rPr>
        <w:t xml:space="preserve"> </w:t>
      </w:r>
      <w:r w:rsidR="008F6CEA">
        <w:rPr>
          <w:sz w:val="28"/>
          <w:szCs w:val="28"/>
        </w:rPr>
        <w:t xml:space="preserve">the </w:t>
      </w:r>
      <w:r w:rsidR="00333CA3" w:rsidRPr="00333CA3">
        <w:rPr>
          <w:sz w:val="28"/>
          <w:szCs w:val="28"/>
        </w:rPr>
        <w:t>c</w:t>
      </w:r>
      <w:r w:rsidR="00737AB9">
        <w:rPr>
          <w:sz w:val="28"/>
          <w:szCs w:val="28"/>
        </w:rPr>
        <w:t>onsumer</w:t>
      </w:r>
      <w:r w:rsidR="00192EA8">
        <w:rPr>
          <w:sz w:val="28"/>
          <w:szCs w:val="28"/>
        </w:rPr>
        <w:t xml:space="preserve"> to</w:t>
      </w:r>
      <w:r w:rsidR="00333CA3" w:rsidRPr="00333CA3">
        <w:rPr>
          <w:sz w:val="28"/>
          <w:szCs w:val="28"/>
        </w:rPr>
        <w:t xml:space="preserve"> get the</w:t>
      </w:r>
      <w:r w:rsidR="00192EA8">
        <w:rPr>
          <w:sz w:val="28"/>
          <w:szCs w:val="28"/>
        </w:rPr>
        <w:t xml:space="preserve"> best</w:t>
      </w:r>
      <w:r w:rsidR="00333CA3" w:rsidRPr="00333CA3">
        <w:rPr>
          <w:sz w:val="28"/>
          <w:szCs w:val="28"/>
        </w:rPr>
        <w:t xml:space="preserve"> out of life, no matter how much money or </w:t>
      </w:r>
      <w:r w:rsidR="00192EA8">
        <w:rPr>
          <w:sz w:val="28"/>
          <w:szCs w:val="28"/>
        </w:rPr>
        <w:t xml:space="preserve">the </w:t>
      </w:r>
      <w:r w:rsidR="00333CA3" w:rsidRPr="00333CA3">
        <w:rPr>
          <w:sz w:val="28"/>
          <w:szCs w:val="28"/>
        </w:rPr>
        <w:t>time they have.</w:t>
      </w:r>
      <w:r w:rsidR="00221C48">
        <w:rPr>
          <w:sz w:val="28"/>
          <w:szCs w:val="28"/>
        </w:rPr>
        <w:t xml:space="preserve"> The organization </w:t>
      </w:r>
      <w:r w:rsidR="00333CA3" w:rsidRPr="00333CA3">
        <w:rPr>
          <w:sz w:val="28"/>
          <w:szCs w:val="28"/>
        </w:rPr>
        <w:t>do</w:t>
      </w:r>
      <w:r w:rsidR="00933549">
        <w:rPr>
          <w:sz w:val="28"/>
          <w:szCs w:val="28"/>
        </w:rPr>
        <w:t>es</w:t>
      </w:r>
      <w:r w:rsidR="00333CA3" w:rsidRPr="00333CA3">
        <w:rPr>
          <w:sz w:val="28"/>
          <w:szCs w:val="28"/>
        </w:rPr>
        <w:t xml:space="preserve"> this by </w:t>
      </w:r>
      <w:r w:rsidR="0037022B" w:rsidRPr="00333CA3">
        <w:rPr>
          <w:sz w:val="28"/>
          <w:szCs w:val="28"/>
        </w:rPr>
        <w:t>providing</w:t>
      </w:r>
      <w:r w:rsidR="00333CA3" w:rsidRPr="00333CA3">
        <w:rPr>
          <w:sz w:val="28"/>
          <w:szCs w:val="28"/>
        </w:rPr>
        <w:t xml:space="preserve"> them easy, </w:t>
      </w:r>
      <w:r w:rsidR="00A643DD" w:rsidRPr="00333CA3">
        <w:rPr>
          <w:sz w:val="28"/>
          <w:szCs w:val="28"/>
        </w:rPr>
        <w:t>within your means</w:t>
      </w:r>
      <w:r w:rsidR="008D541F">
        <w:rPr>
          <w:sz w:val="28"/>
          <w:szCs w:val="28"/>
        </w:rPr>
        <w:t>,</w:t>
      </w:r>
      <w:r w:rsidR="00333CA3" w:rsidRPr="00333CA3">
        <w:rPr>
          <w:sz w:val="28"/>
          <w:szCs w:val="28"/>
        </w:rPr>
        <w:t xml:space="preserve"> </w:t>
      </w:r>
      <w:r w:rsidR="008C2755" w:rsidRPr="00333CA3">
        <w:rPr>
          <w:sz w:val="28"/>
          <w:szCs w:val="28"/>
        </w:rPr>
        <w:t>access</w:t>
      </w:r>
      <w:r w:rsidR="00333CA3" w:rsidRPr="00333CA3">
        <w:rPr>
          <w:sz w:val="28"/>
          <w:szCs w:val="28"/>
        </w:rPr>
        <w:t xml:space="preserve"> to the </w:t>
      </w:r>
      <w:r w:rsidR="00DF6C57" w:rsidRPr="00333CA3">
        <w:rPr>
          <w:sz w:val="28"/>
          <w:szCs w:val="28"/>
        </w:rPr>
        <w:t>items</w:t>
      </w:r>
      <w:r w:rsidR="00333CA3" w:rsidRPr="00333CA3">
        <w:rPr>
          <w:sz w:val="28"/>
          <w:szCs w:val="28"/>
        </w:rPr>
        <w:t xml:space="preserve"> the</w:t>
      </w:r>
      <w:r w:rsidR="0080341B">
        <w:rPr>
          <w:sz w:val="28"/>
          <w:szCs w:val="28"/>
        </w:rPr>
        <w:t xml:space="preserve"> consumer</w:t>
      </w:r>
      <w:r w:rsidR="00333CA3" w:rsidRPr="00333CA3">
        <w:rPr>
          <w:sz w:val="28"/>
          <w:szCs w:val="28"/>
        </w:rPr>
        <w:t xml:space="preserve"> need</w:t>
      </w:r>
      <w:r w:rsidR="0080341B">
        <w:rPr>
          <w:sz w:val="28"/>
          <w:szCs w:val="28"/>
        </w:rPr>
        <w:t>s</w:t>
      </w:r>
      <w:r w:rsidR="00933549">
        <w:rPr>
          <w:sz w:val="28"/>
          <w:szCs w:val="28"/>
        </w:rPr>
        <w:t>.</w:t>
      </w:r>
      <w:r w:rsidR="00544FDB">
        <w:rPr>
          <w:sz w:val="28"/>
          <w:szCs w:val="28"/>
        </w:rPr>
        <w:t xml:space="preserve"> </w:t>
      </w:r>
      <w:r w:rsidR="00A668CE">
        <w:rPr>
          <w:sz w:val="28"/>
          <w:szCs w:val="28"/>
        </w:rPr>
        <w:t>Sainsbury's</w:t>
      </w:r>
      <w:r w:rsidR="00253D44" w:rsidRPr="00253D44">
        <w:rPr>
          <w:sz w:val="28"/>
          <w:szCs w:val="28"/>
        </w:rPr>
        <w:t xml:space="preserve"> do all of this sustainably, so </w:t>
      </w:r>
      <w:r w:rsidR="00712EC3">
        <w:rPr>
          <w:sz w:val="28"/>
          <w:szCs w:val="28"/>
        </w:rPr>
        <w:t>the organization</w:t>
      </w:r>
      <w:r w:rsidR="00253D44" w:rsidRPr="00253D44">
        <w:rPr>
          <w:sz w:val="28"/>
          <w:szCs w:val="28"/>
        </w:rPr>
        <w:t xml:space="preserve"> can help </w:t>
      </w:r>
      <w:r w:rsidR="00712EC3">
        <w:rPr>
          <w:sz w:val="28"/>
          <w:szCs w:val="28"/>
        </w:rPr>
        <w:t>the</w:t>
      </w:r>
      <w:r w:rsidR="00253D44" w:rsidRPr="00253D44">
        <w:rPr>
          <w:sz w:val="28"/>
          <w:szCs w:val="28"/>
        </w:rPr>
        <w:t xml:space="preserve"> customers live well today and tomorrow</w:t>
      </w:r>
      <w:r w:rsidR="00253D44">
        <w:t>.</w:t>
      </w:r>
      <w:sdt>
        <w:sdtPr>
          <w:id w:val="1204837553"/>
          <w:citation/>
        </w:sdtPr>
        <w:sdtEndPr/>
        <w:sdtContent>
          <w:r w:rsidR="00425F59">
            <w:fldChar w:fldCharType="begin"/>
          </w:r>
          <w:r w:rsidR="00425F59">
            <w:rPr>
              <w:sz w:val="28"/>
              <w:szCs w:val="28"/>
            </w:rPr>
            <w:instrText xml:space="preserve"> CITATION Sai20 \l 2057 </w:instrText>
          </w:r>
          <w:r w:rsidR="00425F59">
            <w:fldChar w:fldCharType="separate"/>
          </w:r>
          <w:r w:rsidR="003805C9">
            <w:rPr>
              <w:noProof/>
              <w:sz w:val="28"/>
              <w:szCs w:val="28"/>
            </w:rPr>
            <w:t xml:space="preserve"> </w:t>
          </w:r>
          <w:r w:rsidR="003805C9" w:rsidRPr="003805C9">
            <w:rPr>
              <w:noProof/>
              <w:sz w:val="28"/>
              <w:szCs w:val="28"/>
            </w:rPr>
            <w:t>(Sainsbury's, 2020)</w:t>
          </w:r>
          <w:r w:rsidR="00425F59">
            <w:fldChar w:fldCharType="end"/>
          </w:r>
        </w:sdtContent>
      </w:sdt>
    </w:p>
    <w:p w14:paraId="7B3963F9" w14:textId="77777777" w:rsidR="00C51816" w:rsidRDefault="00C51816" w:rsidP="00C51816">
      <w:pPr>
        <w:pStyle w:val="Heading2"/>
      </w:pPr>
      <w:bookmarkStart w:id="9" w:name="_Toc47709267"/>
      <w:r>
        <w:t>Sainsbury's Current Structure</w:t>
      </w:r>
      <w:bookmarkEnd w:id="9"/>
      <w:r>
        <w:t xml:space="preserve"> </w:t>
      </w:r>
    </w:p>
    <w:p w14:paraId="63BD3EAB" w14:textId="77777777" w:rsidR="00C51816" w:rsidRDefault="00C51816" w:rsidP="00C51816">
      <w:pPr>
        <w:jc w:val="both"/>
        <w:rPr>
          <w:sz w:val="28"/>
          <w:szCs w:val="28"/>
        </w:rPr>
      </w:pPr>
      <w:r>
        <w:rPr>
          <w:sz w:val="28"/>
          <w:szCs w:val="28"/>
        </w:rPr>
        <w:t xml:space="preserve">There is an apparent structure of the higher-level management and there needs in the organization Sainsbury's. The board and its different levels of management have a </w:t>
      </w:r>
      <w:r w:rsidRPr="009E63F8">
        <w:rPr>
          <w:sz w:val="28"/>
          <w:szCs w:val="28"/>
        </w:rPr>
        <w:t>hierarchica</w:t>
      </w:r>
      <w:r>
        <w:rPr>
          <w:sz w:val="28"/>
          <w:szCs w:val="28"/>
        </w:rPr>
        <w:t xml:space="preserve">l structure that sets up the vision mission and company values. The higher-level needs to impact the expected individual </w:t>
      </w:r>
      <w:proofErr w:type="spellStart"/>
      <w:r>
        <w:rPr>
          <w:sz w:val="28"/>
          <w:szCs w:val="28"/>
        </w:rPr>
        <w:t>behaviors</w:t>
      </w:r>
      <w:proofErr w:type="spellEnd"/>
      <w:r>
        <w:rPr>
          <w:sz w:val="28"/>
          <w:szCs w:val="28"/>
        </w:rPr>
        <w:t xml:space="preserve"> a lot more than lower-level needs. Sainsbury's deliver the individual's needs on the higher level of the hierarchy become exceptional in the beliefs of the consumer; hence why Sainsbury's retain customer loyalty.</w:t>
      </w:r>
    </w:p>
    <w:p w14:paraId="6E19FFA8" w14:textId="77777777" w:rsidR="00C51816" w:rsidRDefault="00C51816" w:rsidP="00C51816">
      <w:pPr>
        <w:jc w:val="both"/>
        <w:rPr>
          <w:sz w:val="28"/>
          <w:szCs w:val="28"/>
        </w:rPr>
      </w:pPr>
      <w:r>
        <w:rPr>
          <w:sz w:val="28"/>
          <w:szCs w:val="28"/>
        </w:rPr>
        <w:t xml:space="preserve">Maslow's hierarchy of needs fits this strategy, and it is useful because the Maslow theory displays a higher level of requirements that influence the lower-level human needs, which affects future human </w:t>
      </w:r>
      <w:proofErr w:type="spellStart"/>
      <w:r>
        <w:rPr>
          <w:sz w:val="28"/>
          <w:szCs w:val="28"/>
        </w:rPr>
        <w:t>behavior</w:t>
      </w:r>
      <w:proofErr w:type="spellEnd"/>
      <w:r>
        <w:rPr>
          <w:sz w:val="28"/>
          <w:szCs w:val="28"/>
        </w:rPr>
        <w:t xml:space="preserve"> much more than the lower-level needs. Consumer loyalty is the key to Sainsbury's being a cult brand.</w:t>
      </w:r>
    </w:p>
    <w:p w14:paraId="131CB0EC" w14:textId="48E856E8" w:rsidR="00C51816" w:rsidRDefault="00D26319" w:rsidP="00333CA3">
      <w:pPr>
        <w:jc w:val="both"/>
        <w:rPr>
          <w:sz w:val="28"/>
          <w:szCs w:val="28"/>
        </w:rPr>
      </w:pPr>
      <w:r w:rsidRPr="00D26319">
        <w:rPr>
          <w:sz w:val="28"/>
          <w:szCs w:val="28"/>
        </w:rPr>
        <w:t xml:space="preserve">According to Maslow's book "A Theory of Motivation," Maslow </w:t>
      </w:r>
      <w:r w:rsidR="0046791C" w:rsidRPr="00D26319">
        <w:rPr>
          <w:sz w:val="28"/>
          <w:szCs w:val="28"/>
        </w:rPr>
        <w:t>evaluated</w:t>
      </w:r>
      <w:r w:rsidRPr="00D26319">
        <w:rPr>
          <w:sz w:val="28"/>
          <w:szCs w:val="28"/>
        </w:rPr>
        <w:t xml:space="preserve"> </w:t>
      </w:r>
      <w:r w:rsidR="00355FD2">
        <w:rPr>
          <w:sz w:val="28"/>
          <w:szCs w:val="28"/>
        </w:rPr>
        <w:t xml:space="preserve">an </w:t>
      </w:r>
      <w:r w:rsidR="0085544B">
        <w:rPr>
          <w:sz w:val="28"/>
          <w:szCs w:val="28"/>
        </w:rPr>
        <w:t>individual</w:t>
      </w:r>
      <w:r w:rsidR="002E3B45">
        <w:rPr>
          <w:sz w:val="28"/>
          <w:szCs w:val="28"/>
        </w:rPr>
        <w:t>'</w:t>
      </w:r>
      <w:r w:rsidR="0085544B">
        <w:rPr>
          <w:sz w:val="28"/>
          <w:szCs w:val="28"/>
        </w:rPr>
        <w:t>s</w:t>
      </w:r>
      <w:r w:rsidRPr="00D26319">
        <w:rPr>
          <w:sz w:val="28"/>
          <w:szCs w:val="28"/>
        </w:rPr>
        <w:t xml:space="preserve"> basic needs and the</w:t>
      </w:r>
      <w:r w:rsidR="00311675">
        <w:rPr>
          <w:sz w:val="28"/>
          <w:szCs w:val="28"/>
        </w:rPr>
        <w:t xml:space="preserve"> pe</w:t>
      </w:r>
      <w:r w:rsidR="008858AE">
        <w:rPr>
          <w:sz w:val="28"/>
          <w:szCs w:val="28"/>
        </w:rPr>
        <w:t>ople's</w:t>
      </w:r>
      <w:r w:rsidRPr="00D26319">
        <w:rPr>
          <w:sz w:val="28"/>
          <w:szCs w:val="28"/>
        </w:rPr>
        <w:t xml:space="preserve"> relationship to</w:t>
      </w:r>
      <w:r w:rsidR="00E04CE6">
        <w:rPr>
          <w:sz w:val="28"/>
          <w:szCs w:val="28"/>
        </w:rPr>
        <w:t xml:space="preserve"> each</w:t>
      </w:r>
      <w:r w:rsidRPr="00D26319">
        <w:rPr>
          <w:sz w:val="28"/>
          <w:szCs w:val="28"/>
        </w:rPr>
        <w:t xml:space="preserve"> other, </w:t>
      </w:r>
      <w:r w:rsidR="00E04CE6">
        <w:rPr>
          <w:sz w:val="28"/>
          <w:szCs w:val="28"/>
        </w:rPr>
        <w:t>they</w:t>
      </w:r>
      <w:r w:rsidRPr="00D26319">
        <w:rPr>
          <w:sz w:val="28"/>
          <w:szCs w:val="28"/>
        </w:rPr>
        <w:t xml:space="preserve"> are the </w:t>
      </w:r>
      <w:r w:rsidR="007B5D2F">
        <w:rPr>
          <w:sz w:val="28"/>
          <w:szCs w:val="28"/>
        </w:rPr>
        <w:t>P</w:t>
      </w:r>
      <w:r w:rsidRPr="00D26319">
        <w:rPr>
          <w:sz w:val="28"/>
          <w:szCs w:val="28"/>
        </w:rPr>
        <w:t xml:space="preserve">hysiological </w:t>
      </w:r>
      <w:r w:rsidR="007B5D2F">
        <w:rPr>
          <w:sz w:val="28"/>
          <w:szCs w:val="28"/>
        </w:rPr>
        <w:t>N</w:t>
      </w:r>
      <w:r w:rsidRPr="00D26319">
        <w:rPr>
          <w:sz w:val="28"/>
          <w:szCs w:val="28"/>
        </w:rPr>
        <w:t xml:space="preserve">eeds, the </w:t>
      </w:r>
      <w:r w:rsidR="002E3B45">
        <w:rPr>
          <w:sz w:val="28"/>
          <w:szCs w:val="28"/>
        </w:rPr>
        <w:t>S</w:t>
      </w:r>
      <w:r w:rsidRPr="00D26319">
        <w:rPr>
          <w:sz w:val="28"/>
          <w:szCs w:val="28"/>
        </w:rPr>
        <w:t xml:space="preserve">afety </w:t>
      </w:r>
      <w:r w:rsidR="00355FD2">
        <w:rPr>
          <w:sz w:val="28"/>
          <w:szCs w:val="28"/>
        </w:rPr>
        <w:t>N</w:t>
      </w:r>
      <w:r w:rsidRPr="00D26319">
        <w:rPr>
          <w:sz w:val="28"/>
          <w:szCs w:val="28"/>
        </w:rPr>
        <w:t xml:space="preserve">eeds, the </w:t>
      </w:r>
      <w:r w:rsidR="00355FD2">
        <w:rPr>
          <w:sz w:val="28"/>
          <w:szCs w:val="28"/>
        </w:rPr>
        <w:t>S</w:t>
      </w:r>
      <w:r w:rsidRPr="00D26319">
        <w:rPr>
          <w:sz w:val="28"/>
          <w:szCs w:val="28"/>
        </w:rPr>
        <w:t xml:space="preserve">ocial </w:t>
      </w:r>
      <w:r w:rsidR="00355FD2">
        <w:rPr>
          <w:sz w:val="28"/>
          <w:szCs w:val="28"/>
        </w:rPr>
        <w:t>N</w:t>
      </w:r>
      <w:r w:rsidRPr="00D26319">
        <w:rPr>
          <w:sz w:val="28"/>
          <w:szCs w:val="28"/>
        </w:rPr>
        <w:t xml:space="preserve">eeds, the </w:t>
      </w:r>
      <w:r w:rsidR="007B645B">
        <w:rPr>
          <w:sz w:val="28"/>
          <w:szCs w:val="28"/>
        </w:rPr>
        <w:t>E</w:t>
      </w:r>
      <w:r w:rsidRPr="00D26319">
        <w:rPr>
          <w:sz w:val="28"/>
          <w:szCs w:val="28"/>
        </w:rPr>
        <w:t xml:space="preserve">steem </w:t>
      </w:r>
      <w:r w:rsidR="007B645B">
        <w:rPr>
          <w:sz w:val="28"/>
          <w:szCs w:val="28"/>
        </w:rPr>
        <w:t>N</w:t>
      </w:r>
      <w:r w:rsidRPr="00D26319">
        <w:rPr>
          <w:sz w:val="28"/>
          <w:szCs w:val="28"/>
        </w:rPr>
        <w:t>eeds, and the</w:t>
      </w:r>
      <w:r w:rsidR="000021C7">
        <w:rPr>
          <w:sz w:val="28"/>
          <w:szCs w:val="28"/>
        </w:rPr>
        <w:t xml:space="preserve"> </w:t>
      </w:r>
      <w:r w:rsidRPr="00D26319">
        <w:rPr>
          <w:sz w:val="28"/>
          <w:szCs w:val="28"/>
        </w:rPr>
        <w:t>self-actualization</w:t>
      </w:r>
      <w:r w:rsidR="000021C7">
        <w:rPr>
          <w:sz w:val="28"/>
          <w:szCs w:val="28"/>
        </w:rPr>
        <w:t xml:space="preserve"> </w:t>
      </w:r>
      <w:r w:rsidR="009A0514">
        <w:rPr>
          <w:sz w:val="28"/>
          <w:szCs w:val="28"/>
        </w:rPr>
        <w:t>n</w:t>
      </w:r>
      <w:r w:rsidR="000021C7">
        <w:rPr>
          <w:sz w:val="28"/>
          <w:szCs w:val="28"/>
        </w:rPr>
        <w:t>eeds</w:t>
      </w:r>
      <w:r w:rsidRPr="00D26319">
        <w:rPr>
          <w:sz w:val="28"/>
          <w:szCs w:val="28"/>
        </w:rPr>
        <w:t xml:space="preserve">. Maslow's </w:t>
      </w:r>
      <w:r w:rsidR="00E360EA">
        <w:rPr>
          <w:sz w:val="28"/>
          <w:szCs w:val="28"/>
        </w:rPr>
        <w:t>understanding</w:t>
      </w:r>
      <w:r w:rsidRPr="00D26319">
        <w:rPr>
          <w:sz w:val="28"/>
          <w:szCs w:val="28"/>
        </w:rPr>
        <w:t xml:space="preserve"> </w:t>
      </w:r>
      <w:r w:rsidR="00B87D97">
        <w:rPr>
          <w:sz w:val="28"/>
          <w:szCs w:val="28"/>
        </w:rPr>
        <w:t>of</w:t>
      </w:r>
      <w:r w:rsidRPr="00D26319">
        <w:rPr>
          <w:sz w:val="28"/>
          <w:szCs w:val="28"/>
        </w:rPr>
        <w:t xml:space="preserve"> </w:t>
      </w:r>
      <w:r w:rsidR="00B02383" w:rsidRPr="00D26319">
        <w:rPr>
          <w:sz w:val="28"/>
          <w:szCs w:val="28"/>
        </w:rPr>
        <w:t>managing</w:t>
      </w:r>
      <w:r w:rsidRPr="00D26319">
        <w:rPr>
          <w:sz w:val="28"/>
          <w:szCs w:val="28"/>
        </w:rPr>
        <w:t xml:space="preserve"> expressive </w:t>
      </w:r>
      <w:proofErr w:type="spellStart"/>
      <w:r w:rsidRPr="00D26319">
        <w:rPr>
          <w:sz w:val="28"/>
          <w:szCs w:val="28"/>
        </w:rPr>
        <w:t>behavior</w:t>
      </w:r>
      <w:proofErr w:type="spellEnd"/>
      <w:r w:rsidRPr="00D26319">
        <w:rPr>
          <w:sz w:val="28"/>
          <w:szCs w:val="28"/>
        </w:rPr>
        <w:t xml:space="preserve"> suggests a critical </w:t>
      </w:r>
      <w:r w:rsidR="003A64AD" w:rsidRPr="00D26319">
        <w:rPr>
          <w:sz w:val="28"/>
          <w:szCs w:val="28"/>
        </w:rPr>
        <w:t>vision</w:t>
      </w:r>
      <w:r w:rsidRPr="00D26319">
        <w:rPr>
          <w:sz w:val="28"/>
          <w:szCs w:val="28"/>
        </w:rPr>
        <w:t xml:space="preserve">. An artist is </w:t>
      </w:r>
      <w:r w:rsidR="00520197" w:rsidRPr="00D26319">
        <w:rPr>
          <w:sz w:val="28"/>
          <w:szCs w:val="28"/>
        </w:rPr>
        <w:t>regularly</w:t>
      </w:r>
      <w:r w:rsidRPr="00D26319">
        <w:rPr>
          <w:sz w:val="28"/>
          <w:szCs w:val="28"/>
        </w:rPr>
        <w:t xml:space="preserve"> motivated, but as</w:t>
      </w:r>
      <w:r w:rsidR="00C56F61">
        <w:rPr>
          <w:sz w:val="28"/>
          <w:szCs w:val="28"/>
        </w:rPr>
        <w:t xml:space="preserve"> </w:t>
      </w:r>
      <w:proofErr w:type="spellStart"/>
      <w:r w:rsidR="00C56F61">
        <w:rPr>
          <w:sz w:val="28"/>
          <w:szCs w:val="28"/>
        </w:rPr>
        <w:t>there</w:t>
      </w:r>
      <w:proofErr w:type="spellEnd"/>
      <w:r w:rsidRPr="00D26319">
        <w:rPr>
          <w:sz w:val="28"/>
          <w:szCs w:val="28"/>
        </w:rPr>
        <w:t xml:space="preserve"> work is a </w:t>
      </w:r>
      <w:r w:rsidR="001E1529" w:rsidRPr="00D26319">
        <w:rPr>
          <w:sz w:val="28"/>
          <w:szCs w:val="28"/>
        </w:rPr>
        <w:t>kind</w:t>
      </w:r>
      <w:r w:rsidRPr="00D26319">
        <w:rPr>
          <w:sz w:val="28"/>
          <w:szCs w:val="28"/>
        </w:rPr>
        <w:t xml:space="preserve"> of </w:t>
      </w:r>
      <w:r w:rsidR="001E1529" w:rsidRPr="00D26319">
        <w:rPr>
          <w:sz w:val="28"/>
          <w:szCs w:val="28"/>
        </w:rPr>
        <w:t>creativity</w:t>
      </w:r>
      <w:r w:rsidRPr="00D26319">
        <w:rPr>
          <w:sz w:val="28"/>
          <w:szCs w:val="28"/>
        </w:rPr>
        <w:t xml:space="preserve">, </w:t>
      </w:r>
      <w:r w:rsidR="00BD6F36">
        <w:rPr>
          <w:sz w:val="28"/>
          <w:szCs w:val="28"/>
        </w:rPr>
        <w:t>that does no</w:t>
      </w:r>
      <w:r w:rsidR="009B6A5F">
        <w:rPr>
          <w:sz w:val="28"/>
          <w:szCs w:val="28"/>
        </w:rPr>
        <w:t>t</w:t>
      </w:r>
      <w:r w:rsidRPr="00D26319">
        <w:rPr>
          <w:sz w:val="28"/>
          <w:szCs w:val="28"/>
        </w:rPr>
        <w:t xml:space="preserve"> feel like work.</w:t>
      </w:r>
      <w:sdt>
        <w:sdtPr>
          <w:rPr>
            <w:sz w:val="28"/>
            <w:szCs w:val="28"/>
          </w:rPr>
          <w:id w:val="1670987695"/>
          <w:citation/>
        </w:sdtPr>
        <w:sdtEndPr/>
        <w:sdtContent>
          <w:r>
            <w:rPr>
              <w:sz w:val="28"/>
              <w:szCs w:val="28"/>
            </w:rPr>
            <w:fldChar w:fldCharType="begin"/>
          </w:r>
          <w:r>
            <w:rPr>
              <w:sz w:val="28"/>
              <w:szCs w:val="28"/>
            </w:rPr>
            <w:instrText xml:space="preserve"> CITATION Ada06 \l 2057 </w:instrText>
          </w:r>
          <w:r>
            <w:rPr>
              <w:sz w:val="28"/>
              <w:szCs w:val="28"/>
            </w:rPr>
            <w:fldChar w:fldCharType="separate"/>
          </w:r>
          <w:r w:rsidR="003805C9">
            <w:rPr>
              <w:noProof/>
              <w:sz w:val="28"/>
              <w:szCs w:val="28"/>
            </w:rPr>
            <w:t xml:space="preserve"> </w:t>
          </w:r>
          <w:r w:rsidR="003805C9" w:rsidRPr="003805C9">
            <w:rPr>
              <w:noProof/>
              <w:sz w:val="28"/>
              <w:szCs w:val="28"/>
            </w:rPr>
            <w:t>(Adair, 2006)</w:t>
          </w:r>
          <w:r>
            <w:rPr>
              <w:sz w:val="28"/>
              <w:szCs w:val="28"/>
            </w:rPr>
            <w:fldChar w:fldCharType="end"/>
          </w:r>
        </w:sdtContent>
      </w:sdt>
    </w:p>
    <w:p w14:paraId="2808BBFD" w14:textId="565C999B" w:rsidR="001B1998" w:rsidRDefault="004B582E" w:rsidP="001B1998">
      <w:pPr>
        <w:pStyle w:val="Heading2"/>
      </w:pPr>
      <w:bookmarkStart w:id="10" w:name="_Hlk47679751"/>
      <w:bookmarkStart w:id="11" w:name="_Toc47709268"/>
      <w:r>
        <w:t>Policies</w:t>
      </w:r>
      <w:r w:rsidR="00926CFA">
        <w:t xml:space="preserve"> and Laws</w:t>
      </w:r>
      <w:bookmarkEnd w:id="11"/>
    </w:p>
    <w:bookmarkEnd w:id="10"/>
    <w:p w14:paraId="2869430B" w14:textId="72FBB5F4" w:rsidR="00926CFA" w:rsidRDefault="00926CFA" w:rsidP="00926CFA">
      <w:pPr>
        <w:jc w:val="both"/>
        <w:rPr>
          <w:sz w:val="28"/>
          <w:szCs w:val="28"/>
        </w:rPr>
      </w:pPr>
      <w:r>
        <w:rPr>
          <w:sz w:val="28"/>
          <w:szCs w:val="28"/>
        </w:rPr>
        <w:t>The murder of George Floyd's and</w:t>
      </w:r>
      <w:r w:rsidRPr="00BE5BF8">
        <w:rPr>
          <w:sz w:val="28"/>
          <w:szCs w:val="28"/>
        </w:rPr>
        <w:t xml:space="preserve"> </w:t>
      </w:r>
      <w:r>
        <w:rPr>
          <w:sz w:val="28"/>
          <w:szCs w:val="28"/>
        </w:rPr>
        <w:t>t</w:t>
      </w:r>
      <w:r w:rsidRPr="00BE5BF8">
        <w:rPr>
          <w:sz w:val="28"/>
          <w:szCs w:val="28"/>
        </w:rPr>
        <w:t xml:space="preserve">he </w:t>
      </w:r>
      <w:r>
        <w:rPr>
          <w:sz w:val="28"/>
          <w:szCs w:val="28"/>
        </w:rPr>
        <w:t xml:space="preserve">most </w:t>
      </w:r>
      <w:r w:rsidRPr="00BE5BF8">
        <w:rPr>
          <w:sz w:val="28"/>
          <w:szCs w:val="28"/>
        </w:rPr>
        <w:t xml:space="preserve">current Black Lives Matter topic has sparked a worldwide social movement </w:t>
      </w:r>
      <w:r>
        <w:rPr>
          <w:sz w:val="28"/>
          <w:szCs w:val="28"/>
        </w:rPr>
        <w:t>highlighting all issues related to black lives matter, and this</w:t>
      </w:r>
      <w:r w:rsidR="00F71BD4">
        <w:rPr>
          <w:sz w:val="28"/>
          <w:szCs w:val="28"/>
        </w:rPr>
        <w:t xml:space="preserve"> social </w:t>
      </w:r>
      <w:r w:rsidR="00A41C3C">
        <w:rPr>
          <w:sz w:val="28"/>
          <w:szCs w:val="28"/>
        </w:rPr>
        <w:t>topic</w:t>
      </w:r>
      <w:r>
        <w:rPr>
          <w:sz w:val="28"/>
          <w:szCs w:val="28"/>
        </w:rPr>
        <w:t xml:space="preserve"> has impacted the world. Black lives matter issues have opened a fresh new conversation for the government as well as organizations to update </w:t>
      </w:r>
      <w:proofErr w:type="spellStart"/>
      <w:proofErr w:type="gramStart"/>
      <w:r>
        <w:rPr>
          <w:sz w:val="28"/>
          <w:szCs w:val="28"/>
        </w:rPr>
        <w:t>there</w:t>
      </w:r>
      <w:proofErr w:type="spellEnd"/>
      <w:proofErr w:type="gramEnd"/>
      <w:r>
        <w:rPr>
          <w:sz w:val="28"/>
          <w:szCs w:val="28"/>
        </w:rPr>
        <w:t xml:space="preserve"> Diversity and inclusion policies within the workplace.</w:t>
      </w:r>
    </w:p>
    <w:p w14:paraId="4D96DC0C" w14:textId="6222563F" w:rsidR="006A4464" w:rsidRDefault="00926CFA" w:rsidP="001633D8">
      <w:pPr>
        <w:jc w:val="both"/>
        <w:rPr>
          <w:sz w:val="28"/>
          <w:szCs w:val="28"/>
        </w:rPr>
      </w:pPr>
      <w:r>
        <w:rPr>
          <w:sz w:val="28"/>
          <w:szCs w:val="28"/>
        </w:rPr>
        <w:t xml:space="preserve">Sainsbury's has recently highlighted </w:t>
      </w:r>
      <w:proofErr w:type="gramStart"/>
      <w:r>
        <w:rPr>
          <w:sz w:val="28"/>
          <w:szCs w:val="28"/>
        </w:rPr>
        <w:t>there</w:t>
      </w:r>
      <w:proofErr w:type="gramEnd"/>
      <w:r>
        <w:rPr>
          <w:sz w:val="28"/>
          <w:szCs w:val="28"/>
        </w:rPr>
        <w:t xml:space="preserve"> Diversity and inclusion policies on </w:t>
      </w:r>
      <w:r w:rsidR="0094515E">
        <w:rPr>
          <w:sz w:val="28"/>
          <w:szCs w:val="28"/>
        </w:rPr>
        <w:t>its</w:t>
      </w:r>
      <w:r>
        <w:rPr>
          <w:sz w:val="28"/>
          <w:szCs w:val="28"/>
        </w:rPr>
        <w:t xml:space="preserve"> website</w:t>
      </w:r>
      <w:r w:rsidR="0094515E">
        <w:rPr>
          <w:sz w:val="28"/>
          <w:szCs w:val="28"/>
        </w:rPr>
        <w:t>.</w:t>
      </w:r>
      <w:r w:rsidR="00F45B5E">
        <w:rPr>
          <w:sz w:val="28"/>
          <w:szCs w:val="28"/>
        </w:rPr>
        <w:t xml:space="preserve"> </w:t>
      </w:r>
      <w:r w:rsidR="006B41C2">
        <w:rPr>
          <w:sz w:val="28"/>
          <w:szCs w:val="28"/>
        </w:rPr>
        <w:t xml:space="preserve">The organization has </w:t>
      </w:r>
      <w:r w:rsidR="00D10432">
        <w:rPr>
          <w:sz w:val="28"/>
          <w:szCs w:val="28"/>
        </w:rPr>
        <w:t xml:space="preserve">underlined </w:t>
      </w:r>
      <w:proofErr w:type="gramStart"/>
      <w:r w:rsidR="00CE2227">
        <w:rPr>
          <w:sz w:val="28"/>
          <w:szCs w:val="28"/>
        </w:rPr>
        <w:t>there</w:t>
      </w:r>
      <w:proofErr w:type="gramEnd"/>
      <w:r w:rsidR="00CE2227">
        <w:rPr>
          <w:sz w:val="28"/>
          <w:szCs w:val="28"/>
        </w:rPr>
        <w:t xml:space="preserve"> key </w:t>
      </w:r>
      <w:r w:rsidR="00F818F2">
        <w:rPr>
          <w:sz w:val="28"/>
          <w:szCs w:val="28"/>
        </w:rPr>
        <w:t xml:space="preserve">performance </w:t>
      </w:r>
      <w:r w:rsidR="00A463E7">
        <w:rPr>
          <w:sz w:val="28"/>
          <w:szCs w:val="28"/>
        </w:rPr>
        <w:t>indicators</w:t>
      </w:r>
      <w:r w:rsidR="00375D77">
        <w:rPr>
          <w:sz w:val="28"/>
          <w:szCs w:val="28"/>
        </w:rPr>
        <w:t xml:space="preserve"> </w:t>
      </w:r>
      <w:r w:rsidR="001633D8">
        <w:rPr>
          <w:sz w:val="28"/>
          <w:szCs w:val="28"/>
        </w:rPr>
        <w:t>(</w:t>
      </w:r>
      <w:r w:rsidR="00BF63CE">
        <w:rPr>
          <w:sz w:val="28"/>
          <w:szCs w:val="28"/>
        </w:rPr>
        <w:t>KP</w:t>
      </w:r>
      <w:r w:rsidR="001633D8">
        <w:rPr>
          <w:sz w:val="28"/>
          <w:szCs w:val="28"/>
        </w:rPr>
        <w:t>I)</w:t>
      </w:r>
      <w:r w:rsidR="00375D77">
        <w:rPr>
          <w:sz w:val="28"/>
          <w:szCs w:val="28"/>
        </w:rPr>
        <w:t xml:space="preserve"> </w:t>
      </w:r>
      <w:r w:rsidR="00391E56">
        <w:rPr>
          <w:sz w:val="28"/>
          <w:szCs w:val="28"/>
        </w:rPr>
        <w:t>that they want to</w:t>
      </w:r>
      <w:r w:rsidR="004065AB">
        <w:rPr>
          <w:sz w:val="28"/>
          <w:szCs w:val="28"/>
        </w:rPr>
        <w:t xml:space="preserve"> </w:t>
      </w:r>
      <w:r w:rsidR="005B50CA">
        <w:rPr>
          <w:sz w:val="28"/>
          <w:szCs w:val="28"/>
        </w:rPr>
        <w:t>implement within the organization, a few of th</w:t>
      </w:r>
      <w:r w:rsidR="00B7789A">
        <w:rPr>
          <w:sz w:val="28"/>
          <w:szCs w:val="28"/>
        </w:rPr>
        <w:t>ose</w:t>
      </w:r>
      <w:r w:rsidR="005B50CA">
        <w:rPr>
          <w:sz w:val="28"/>
          <w:szCs w:val="28"/>
        </w:rPr>
        <w:t xml:space="preserve"> </w:t>
      </w:r>
      <w:r w:rsidR="00BF63CE">
        <w:rPr>
          <w:sz w:val="28"/>
          <w:szCs w:val="28"/>
        </w:rPr>
        <w:t>KPI</w:t>
      </w:r>
      <w:r w:rsidR="00391E56">
        <w:rPr>
          <w:sz w:val="28"/>
          <w:szCs w:val="28"/>
        </w:rPr>
        <w:t xml:space="preserve"> </w:t>
      </w:r>
      <w:r w:rsidR="00E414E2">
        <w:rPr>
          <w:sz w:val="28"/>
          <w:szCs w:val="28"/>
        </w:rPr>
        <w:t>is</w:t>
      </w:r>
      <w:r w:rsidR="00AA602A">
        <w:rPr>
          <w:sz w:val="28"/>
          <w:szCs w:val="28"/>
        </w:rPr>
        <w:t xml:space="preserve"> below</w:t>
      </w:r>
      <w:r w:rsidR="00E414E2">
        <w:rPr>
          <w:sz w:val="28"/>
          <w:szCs w:val="28"/>
        </w:rPr>
        <w:t>.</w:t>
      </w:r>
    </w:p>
    <w:p w14:paraId="5A53AB6B" w14:textId="4929CE92" w:rsidR="00E414E2" w:rsidRDefault="00E414E2" w:rsidP="001633D8">
      <w:pPr>
        <w:jc w:val="both"/>
        <w:rPr>
          <w:sz w:val="28"/>
          <w:szCs w:val="28"/>
        </w:rPr>
      </w:pPr>
      <w:r>
        <w:rPr>
          <w:noProof/>
          <w:sz w:val="28"/>
          <w:szCs w:val="28"/>
        </w:rPr>
        <w:drawing>
          <wp:inline distT="0" distB="0" distL="0" distR="0" wp14:anchorId="3CF3451D" wp14:editId="07422D84">
            <wp:extent cx="4883285" cy="2334260"/>
            <wp:effectExtent l="0" t="0" r="0" b="889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C87DA.tmp"/>
                    <pic:cNvPicPr/>
                  </pic:nvPicPr>
                  <pic:blipFill>
                    <a:blip r:embed="rId6">
                      <a:extLst>
                        <a:ext uri="{28A0092B-C50C-407E-A947-70E740481C1C}">
                          <a14:useLocalDpi xmlns:a14="http://schemas.microsoft.com/office/drawing/2010/main" val="0"/>
                        </a:ext>
                      </a:extLst>
                    </a:blip>
                    <a:stretch>
                      <a:fillRect/>
                    </a:stretch>
                  </pic:blipFill>
                  <pic:spPr>
                    <a:xfrm>
                      <a:off x="0" y="0"/>
                      <a:ext cx="4909723" cy="2346898"/>
                    </a:xfrm>
                    <a:prstGeom prst="rect">
                      <a:avLst/>
                    </a:prstGeom>
                  </pic:spPr>
                </pic:pic>
              </a:graphicData>
            </a:graphic>
          </wp:inline>
        </w:drawing>
      </w:r>
      <w:sdt>
        <w:sdtPr>
          <w:rPr>
            <w:sz w:val="28"/>
            <w:szCs w:val="28"/>
          </w:rPr>
          <w:id w:val="1800957690"/>
          <w:citation/>
        </w:sdtPr>
        <w:sdtEndPr/>
        <w:sdtContent>
          <w:r w:rsidR="008A3B5E">
            <w:rPr>
              <w:sz w:val="28"/>
              <w:szCs w:val="28"/>
            </w:rPr>
            <w:fldChar w:fldCharType="begin"/>
          </w:r>
          <w:r w:rsidR="008A3B5E">
            <w:rPr>
              <w:sz w:val="28"/>
              <w:szCs w:val="28"/>
            </w:rPr>
            <w:instrText xml:space="preserve"> CITATION Sai15 \l 2057 </w:instrText>
          </w:r>
          <w:r w:rsidR="008A3B5E">
            <w:rPr>
              <w:sz w:val="28"/>
              <w:szCs w:val="28"/>
            </w:rPr>
            <w:fldChar w:fldCharType="separate"/>
          </w:r>
          <w:r w:rsidR="003805C9">
            <w:rPr>
              <w:noProof/>
              <w:sz w:val="28"/>
              <w:szCs w:val="28"/>
            </w:rPr>
            <w:t xml:space="preserve"> </w:t>
          </w:r>
          <w:r w:rsidR="003805C9" w:rsidRPr="003805C9">
            <w:rPr>
              <w:noProof/>
              <w:sz w:val="28"/>
              <w:szCs w:val="28"/>
            </w:rPr>
            <w:t>(Sainsbury's, 2015)</w:t>
          </w:r>
          <w:r w:rsidR="008A3B5E">
            <w:rPr>
              <w:sz w:val="28"/>
              <w:szCs w:val="28"/>
            </w:rPr>
            <w:fldChar w:fldCharType="end"/>
          </w:r>
        </w:sdtContent>
      </w:sdt>
    </w:p>
    <w:p w14:paraId="18E02B7F" w14:textId="277C1D16" w:rsidR="00072825" w:rsidRDefault="00B62AA6" w:rsidP="001633D8">
      <w:pPr>
        <w:jc w:val="both"/>
        <w:rPr>
          <w:sz w:val="28"/>
          <w:szCs w:val="28"/>
        </w:rPr>
      </w:pPr>
      <w:r>
        <w:rPr>
          <w:sz w:val="28"/>
          <w:szCs w:val="28"/>
        </w:rPr>
        <w:t xml:space="preserve">The table </w:t>
      </w:r>
      <w:r w:rsidR="001D668E">
        <w:rPr>
          <w:sz w:val="28"/>
          <w:szCs w:val="28"/>
        </w:rPr>
        <w:t>reflects a dated</w:t>
      </w:r>
      <w:r w:rsidR="00BD0A63">
        <w:rPr>
          <w:sz w:val="28"/>
          <w:szCs w:val="28"/>
        </w:rPr>
        <w:t xml:space="preserve"> view on the </w:t>
      </w:r>
      <w:r w:rsidR="00801555">
        <w:rPr>
          <w:sz w:val="28"/>
          <w:szCs w:val="28"/>
        </w:rPr>
        <w:t xml:space="preserve">Diversity and inclusion </w:t>
      </w:r>
      <w:r w:rsidR="009F088E">
        <w:rPr>
          <w:sz w:val="28"/>
          <w:szCs w:val="28"/>
        </w:rPr>
        <w:t xml:space="preserve">KPI, </w:t>
      </w:r>
      <w:r w:rsidR="00AA236E">
        <w:rPr>
          <w:sz w:val="28"/>
          <w:szCs w:val="28"/>
        </w:rPr>
        <w:t>2015 is the last time this data was updated</w:t>
      </w:r>
      <w:r w:rsidR="003B7535">
        <w:rPr>
          <w:sz w:val="28"/>
          <w:szCs w:val="28"/>
        </w:rPr>
        <w:t>, t</w:t>
      </w:r>
      <w:r w:rsidR="00EA546E">
        <w:rPr>
          <w:sz w:val="28"/>
          <w:szCs w:val="28"/>
        </w:rPr>
        <w:t xml:space="preserve">his shows that the table </w:t>
      </w:r>
      <w:proofErr w:type="gramStart"/>
      <w:r w:rsidR="00EA546E">
        <w:rPr>
          <w:sz w:val="28"/>
          <w:szCs w:val="28"/>
        </w:rPr>
        <w:t>doesn</w:t>
      </w:r>
      <w:r w:rsidR="00502575">
        <w:rPr>
          <w:sz w:val="28"/>
          <w:szCs w:val="28"/>
        </w:rPr>
        <w:t>'</w:t>
      </w:r>
      <w:r w:rsidR="00EA546E">
        <w:rPr>
          <w:sz w:val="28"/>
          <w:szCs w:val="28"/>
        </w:rPr>
        <w:t>t</w:t>
      </w:r>
      <w:proofErr w:type="gramEnd"/>
      <w:r w:rsidR="00EA546E">
        <w:rPr>
          <w:sz w:val="28"/>
          <w:szCs w:val="28"/>
        </w:rPr>
        <w:t xml:space="preserve"> </w:t>
      </w:r>
      <w:r w:rsidR="00502575">
        <w:rPr>
          <w:sz w:val="28"/>
          <w:szCs w:val="28"/>
        </w:rPr>
        <w:t xml:space="preserve">reflect today's policies </w:t>
      </w:r>
      <w:r w:rsidR="00A666B4">
        <w:rPr>
          <w:sz w:val="28"/>
          <w:szCs w:val="28"/>
        </w:rPr>
        <w:t>which were updated by the government in 2020.</w:t>
      </w:r>
    </w:p>
    <w:p w14:paraId="693DC9F2" w14:textId="03BD87F7" w:rsidR="00926CFA" w:rsidRDefault="00BC2C54" w:rsidP="00926CFA">
      <w:pPr>
        <w:jc w:val="both"/>
        <w:rPr>
          <w:sz w:val="28"/>
          <w:szCs w:val="28"/>
        </w:rPr>
      </w:pPr>
      <w:r>
        <w:rPr>
          <w:sz w:val="28"/>
          <w:szCs w:val="28"/>
        </w:rPr>
        <w:t>According to Homes</w:t>
      </w:r>
      <w:r w:rsidR="00714F44">
        <w:rPr>
          <w:sz w:val="28"/>
          <w:szCs w:val="28"/>
        </w:rPr>
        <w:t>,</w:t>
      </w:r>
      <w:r w:rsidR="009F01E3">
        <w:rPr>
          <w:sz w:val="28"/>
          <w:szCs w:val="28"/>
        </w:rPr>
        <w:t xml:space="preserve"> </w:t>
      </w:r>
      <w:r w:rsidR="002D4DC6">
        <w:rPr>
          <w:sz w:val="28"/>
          <w:szCs w:val="28"/>
        </w:rPr>
        <w:t>there are</w:t>
      </w:r>
      <w:r w:rsidR="00E9223A">
        <w:rPr>
          <w:sz w:val="28"/>
          <w:szCs w:val="28"/>
        </w:rPr>
        <w:t xml:space="preserve"> </w:t>
      </w:r>
      <w:r w:rsidR="00DB6E40">
        <w:rPr>
          <w:sz w:val="28"/>
          <w:szCs w:val="28"/>
        </w:rPr>
        <w:t>some</w:t>
      </w:r>
      <w:r w:rsidR="00721523">
        <w:rPr>
          <w:sz w:val="28"/>
          <w:szCs w:val="28"/>
        </w:rPr>
        <w:t xml:space="preserve"> major</w:t>
      </w:r>
      <w:r w:rsidR="00DB6E40">
        <w:rPr>
          <w:sz w:val="28"/>
          <w:szCs w:val="28"/>
        </w:rPr>
        <w:t xml:space="preserve"> </w:t>
      </w:r>
      <w:r w:rsidR="009958C0">
        <w:rPr>
          <w:sz w:val="28"/>
          <w:szCs w:val="28"/>
        </w:rPr>
        <w:t>key points</w:t>
      </w:r>
      <w:r w:rsidR="00721523">
        <w:rPr>
          <w:sz w:val="28"/>
          <w:szCs w:val="28"/>
        </w:rPr>
        <w:t xml:space="preserve"> for organizations to take on bo</w:t>
      </w:r>
      <w:r w:rsidR="007862CA">
        <w:rPr>
          <w:sz w:val="28"/>
          <w:szCs w:val="28"/>
        </w:rPr>
        <w:t>ard</w:t>
      </w:r>
      <w:r w:rsidR="009958C0">
        <w:rPr>
          <w:sz w:val="28"/>
          <w:szCs w:val="28"/>
        </w:rPr>
        <w:t xml:space="preserve">, for instance, </w:t>
      </w:r>
      <w:r w:rsidR="009F01E3">
        <w:rPr>
          <w:sz w:val="28"/>
          <w:szCs w:val="28"/>
        </w:rPr>
        <w:t>supporting</w:t>
      </w:r>
      <w:r w:rsidR="00407F36" w:rsidRPr="00407F36">
        <w:rPr>
          <w:sz w:val="28"/>
          <w:szCs w:val="28"/>
        </w:rPr>
        <w:t xml:space="preserve"> the </w:t>
      </w:r>
      <w:r w:rsidR="006D78A2">
        <w:rPr>
          <w:sz w:val="28"/>
          <w:szCs w:val="28"/>
        </w:rPr>
        <w:t>companies</w:t>
      </w:r>
      <w:r w:rsidR="00407F36" w:rsidRPr="00407F36">
        <w:rPr>
          <w:sz w:val="28"/>
          <w:szCs w:val="28"/>
        </w:rPr>
        <w:t xml:space="preserve"> to address under</w:t>
      </w:r>
      <w:r w:rsidR="006D78A2">
        <w:rPr>
          <w:sz w:val="28"/>
          <w:szCs w:val="28"/>
        </w:rPr>
        <w:t>-</w:t>
      </w:r>
      <w:r w:rsidR="00407F36" w:rsidRPr="00407F36">
        <w:rPr>
          <w:sz w:val="28"/>
          <w:szCs w:val="28"/>
        </w:rPr>
        <w:t>representation of Managers and Senior Managers from BAME groups</w:t>
      </w:r>
      <w:r w:rsidR="00120B21">
        <w:rPr>
          <w:sz w:val="28"/>
          <w:szCs w:val="28"/>
        </w:rPr>
        <w:t>.</w:t>
      </w:r>
      <w:r w:rsidR="00004803">
        <w:rPr>
          <w:sz w:val="28"/>
          <w:szCs w:val="28"/>
        </w:rPr>
        <w:t xml:space="preserve"> </w:t>
      </w:r>
      <w:r w:rsidR="00004803" w:rsidRPr="00004803">
        <w:rPr>
          <w:sz w:val="28"/>
          <w:szCs w:val="28"/>
        </w:rPr>
        <w:t>Working with H</w:t>
      </w:r>
      <w:r w:rsidR="00282A2D">
        <w:rPr>
          <w:sz w:val="28"/>
          <w:szCs w:val="28"/>
        </w:rPr>
        <w:t>uman resources</w:t>
      </w:r>
      <w:r w:rsidR="00004803" w:rsidRPr="00004803">
        <w:rPr>
          <w:sz w:val="28"/>
          <w:szCs w:val="28"/>
        </w:rPr>
        <w:t xml:space="preserve"> to ensure our recruitment process reflect</w:t>
      </w:r>
      <w:r w:rsidR="00120B21">
        <w:rPr>
          <w:sz w:val="28"/>
          <w:szCs w:val="28"/>
        </w:rPr>
        <w:t>s</w:t>
      </w:r>
      <w:r w:rsidR="00004803" w:rsidRPr="00004803">
        <w:rPr>
          <w:sz w:val="28"/>
          <w:szCs w:val="28"/>
        </w:rPr>
        <w:t xml:space="preserve"> the most up-to-date inclusion hiring practices.</w:t>
      </w:r>
      <w:r w:rsidR="00AB719B">
        <w:rPr>
          <w:sz w:val="28"/>
          <w:szCs w:val="28"/>
        </w:rPr>
        <w:t xml:space="preserve"> </w:t>
      </w:r>
      <w:r w:rsidR="002903DE">
        <w:rPr>
          <w:sz w:val="28"/>
          <w:szCs w:val="28"/>
        </w:rPr>
        <w:t xml:space="preserve">These are </w:t>
      </w:r>
      <w:r w:rsidR="00E33EDE">
        <w:rPr>
          <w:sz w:val="28"/>
          <w:szCs w:val="28"/>
        </w:rPr>
        <w:t xml:space="preserve">just </w:t>
      </w:r>
      <w:r w:rsidR="002903DE">
        <w:rPr>
          <w:sz w:val="28"/>
          <w:szCs w:val="28"/>
        </w:rPr>
        <w:t>a few o</w:t>
      </w:r>
      <w:r w:rsidR="00E33EDE">
        <w:rPr>
          <w:sz w:val="28"/>
          <w:szCs w:val="28"/>
        </w:rPr>
        <w:t xml:space="preserve">f the </w:t>
      </w:r>
      <w:r w:rsidR="00901F55">
        <w:rPr>
          <w:sz w:val="28"/>
          <w:szCs w:val="28"/>
        </w:rPr>
        <w:t>methods that homes want organizations to put in place.</w:t>
      </w:r>
      <w:sdt>
        <w:sdtPr>
          <w:rPr>
            <w:sz w:val="28"/>
            <w:szCs w:val="28"/>
          </w:rPr>
          <w:id w:val="-745573078"/>
          <w:citation/>
        </w:sdtPr>
        <w:sdtEndPr/>
        <w:sdtContent>
          <w:r w:rsidR="007C3907">
            <w:rPr>
              <w:sz w:val="28"/>
              <w:szCs w:val="28"/>
            </w:rPr>
            <w:fldChar w:fldCharType="begin"/>
          </w:r>
          <w:r w:rsidR="003805C9">
            <w:rPr>
              <w:sz w:val="28"/>
              <w:szCs w:val="28"/>
            </w:rPr>
            <w:instrText xml:space="preserve">CITATION Hom21 \l 2057 </w:instrText>
          </w:r>
          <w:r w:rsidR="007C3907">
            <w:rPr>
              <w:sz w:val="28"/>
              <w:szCs w:val="28"/>
            </w:rPr>
            <w:fldChar w:fldCharType="separate"/>
          </w:r>
          <w:r w:rsidR="003805C9">
            <w:rPr>
              <w:noProof/>
              <w:sz w:val="28"/>
              <w:szCs w:val="28"/>
            </w:rPr>
            <w:t xml:space="preserve"> </w:t>
          </w:r>
          <w:r w:rsidR="003805C9" w:rsidRPr="003805C9">
            <w:rPr>
              <w:noProof/>
              <w:sz w:val="28"/>
              <w:szCs w:val="28"/>
            </w:rPr>
            <w:t>(Homes, 2020.2021)</w:t>
          </w:r>
          <w:r w:rsidR="007C3907">
            <w:rPr>
              <w:sz w:val="28"/>
              <w:szCs w:val="28"/>
            </w:rPr>
            <w:fldChar w:fldCharType="end"/>
          </w:r>
        </w:sdtContent>
      </w:sdt>
    </w:p>
    <w:p w14:paraId="397DBB35" w14:textId="77777777" w:rsidR="00926CFA" w:rsidRPr="00926CFA" w:rsidRDefault="00926CFA" w:rsidP="00926CFA"/>
    <w:p w14:paraId="3A65BEC7" w14:textId="150691CF" w:rsidR="006720F4" w:rsidRDefault="006720F4" w:rsidP="006720F4">
      <w:pPr>
        <w:pStyle w:val="Heading2"/>
      </w:pPr>
      <w:bookmarkStart w:id="12" w:name="_Toc47709269"/>
      <w:r>
        <w:t>Diversity and Inclusion</w:t>
      </w:r>
      <w:bookmarkEnd w:id="12"/>
    </w:p>
    <w:p w14:paraId="73EC7867" w14:textId="15080D87" w:rsidR="006720F4" w:rsidRDefault="006720F4" w:rsidP="006720F4">
      <w:pPr>
        <w:jc w:val="both"/>
        <w:rPr>
          <w:sz w:val="28"/>
          <w:szCs w:val="28"/>
        </w:rPr>
      </w:pPr>
      <w:r w:rsidRPr="00F03054">
        <w:rPr>
          <w:sz w:val="28"/>
          <w:szCs w:val="28"/>
        </w:rPr>
        <w:t xml:space="preserve">Being </w:t>
      </w:r>
      <w:r>
        <w:rPr>
          <w:sz w:val="28"/>
          <w:szCs w:val="28"/>
        </w:rPr>
        <w:t xml:space="preserve">a </w:t>
      </w:r>
      <w:r w:rsidRPr="00F03054">
        <w:rPr>
          <w:sz w:val="28"/>
          <w:szCs w:val="28"/>
        </w:rPr>
        <w:t xml:space="preserve">new </w:t>
      </w:r>
      <w:r>
        <w:rPr>
          <w:sz w:val="28"/>
          <w:szCs w:val="28"/>
        </w:rPr>
        <w:t>individual</w:t>
      </w:r>
      <w:r w:rsidRPr="00F03054">
        <w:rPr>
          <w:sz w:val="28"/>
          <w:szCs w:val="28"/>
        </w:rPr>
        <w:t xml:space="preserve"> at work is difficult for </w:t>
      </w:r>
      <w:r>
        <w:rPr>
          <w:sz w:val="28"/>
          <w:szCs w:val="28"/>
        </w:rPr>
        <w:t xml:space="preserve">most people, </w:t>
      </w:r>
      <w:r w:rsidRPr="00F03054">
        <w:rPr>
          <w:sz w:val="28"/>
          <w:szCs w:val="28"/>
        </w:rPr>
        <w:t>but it</w:t>
      </w:r>
      <w:r>
        <w:rPr>
          <w:sz w:val="28"/>
          <w:szCs w:val="28"/>
        </w:rPr>
        <w:t xml:space="preserve"> i</w:t>
      </w:r>
      <w:r w:rsidRPr="00F03054">
        <w:rPr>
          <w:sz w:val="28"/>
          <w:szCs w:val="28"/>
        </w:rPr>
        <w:t xml:space="preserve">s </w:t>
      </w:r>
      <w:proofErr w:type="gramStart"/>
      <w:r w:rsidRPr="00F03054">
        <w:rPr>
          <w:sz w:val="28"/>
          <w:szCs w:val="28"/>
        </w:rPr>
        <w:t>all the more</w:t>
      </w:r>
      <w:proofErr w:type="gramEnd"/>
      <w:r w:rsidRPr="00F03054">
        <w:rPr>
          <w:sz w:val="28"/>
          <w:szCs w:val="28"/>
        </w:rPr>
        <w:t xml:space="preserve"> </w:t>
      </w:r>
      <w:r>
        <w:rPr>
          <w:sz w:val="28"/>
          <w:szCs w:val="28"/>
        </w:rPr>
        <w:t xml:space="preserve">simplified </w:t>
      </w:r>
      <w:r w:rsidRPr="00F03054">
        <w:rPr>
          <w:sz w:val="28"/>
          <w:szCs w:val="28"/>
        </w:rPr>
        <w:t>for those of ethnic background</w:t>
      </w:r>
      <w:r>
        <w:rPr>
          <w:sz w:val="28"/>
          <w:szCs w:val="28"/>
        </w:rPr>
        <w:t>s</w:t>
      </w:r>
      <w:r w:rsidRPr="00F03054">
        <w:rPr>
          <w:sz w:val="28"/>
          <w:szCs w:val="28"/>
        </w:rPr>
        <w:t>.</w:t>
      </w:r>
      <w:r>
        <w:rPr>
          <w:sz w:val="28"/>
          <w:szCs w:val="28"/>
        </w:rPr>
        <w:t xml:space="preserve"> </w:t>
      </w:r>
      <w:proofErr w:type="gramStart"/>
      <w:r>
        <w:rPr>
          <w:sz w:val="28"/>
          <w:szCs w:val="28"/>
        </w:rPr>
        <w:t>In today's society</w:t>
      </w:r>
      <w:proofErr w:type="gramEnd"/>
      <w:r>
        <w:rPr>
          <w:sz w:val="28"/>
          <w:szCs w:val="28"/>
        </w:rPr>
        <w:t>, the</w:t>
      </w:r>
      <w:r w:rsidRPr="00C11B1D">
        <w:rPr>
          <w:sz w:val="28"/>
          <w:szCs w:val="28"/>
        </w:rPr>
        <w:t> Black, Asian</w:t>
      </w:r>
      <w:r>
        <w:rPr>
          <w:sz w:val="28"/>
          <w:szCs w:val="28"/>
        </w:rPr>
        <w:t>,</w:t>
      </w:r>
      <w:r w:rsidRPr="00C11B1D">
        <w:rPr>
          <w:sz w:val="28"/>
          <w:szCs w:val="28"/>
        </w:rPr>
        <w:t xml:space="preserve"> and minority ethnic</w:t>
      </w:r>
      <w:r>
        <w:rPr>
          <w:sz w:val="28"/>
          <w:szCs w:val="28"/>
        </w:rPr>
        <w:t xml:space="preserve"> (BAME) are the United Kingdom's demographic that the government and organizations use when there referring</w:t>
      </w:r>
      <w:r w:rsidRPr="00F032C9">
        <w:rPr>
          <w:sz w:val="28"/>
          <w:szCs w:val="28"/>
        </w:rPr>
        <w:t> to ethnic minority groups.</w:t>
      </w:r>
      <w:r>
        <w:rPr>
          <w:sz w:val="28"/>
          <w:szCs w:val="28"/>
        </w:rPr>
        <w:t xml:space="preserve"> There are many difficulties that BAME workers face in corporate settings.</w:t>
      </w:r>
    </w:p>
    <w:p w14:paraId="70FBAA97" w14:textId="420281D8" w:rsidR="008A53A1" w:rsidRDefault="001C39D5" w:rsidP="006720F4">
      <w:pPr>
        <w:jc w:val="both"/>
        <w:rPr>
          <w:sz w:val="28"/>
          <w:szCs w:val="28"/>
        </w:rPr>
      </w:pPr>
      <w:r>
        <w:rPr>
          <w:sz w:val="28"/>
          <w:szCs w:val="28"/>
        </w:rPr>
        <w:t xml:space="preserve">According to </w:t>
      </w:r>
      <w:r w:rsidR="00E12BFF">
        <w:rPr>
          <w:sz w:val="28"/>
          <w:szCs w:val="28"/>
        </w:rPr>
        <w:t>Sainsbury</w:t>
      </w:r>
      <w:r w:rsidR="00A37771">
        <w:rPr>
          <w:sz w:val="28"/>
          <w:szCs w:val="28"/>
        </w:rPr>
        <w:t>'</w:t>
      </w:r>
      <w:r w:rsidR="00E12BFF">
        <w:rPr>
          <w:sz w:val="28"/>
          <w:szCs w:val="28"/>
        </w:rPr>
        <w:t xml:space="preserve">s </w:t>
      </w:r>
      <w:r w:rsidR="00A37771" w:rsidRPr="00A37771">
        <w:rPr>
          <w:sz w:val="28"/>
          <w:szCs w:val="28"/>
        </w:rPr>
        <w:t>Annual operational performance</w:t>
      </w:r>
      <w:r w:rsidR="00507CC8">
        <w:rPr>
          <w:sz w:val="28"/>
          <w:szCs w:val="28"/>
        </w:rPr>
        <w:t xml:space="preserve"> 2020</w:t>
      </w:r>
      <w:r w:rsidR="00D03E90">
        <w:rPr>
          <w:sz w:val="28"/>
          <w:szCs w:val="28"/>
        </w:rPr>
        <w:t>, t</w:t>
      </w:r>
      <w:r w:rsidR="00D03E90" w:rsidRPr="00D03E90">
        <w:rPr>
          <w:sz w:val="28"/>
          <w:szCs w:val="28"/>
        </w:rPr>
        <w:t>he annual operational objectives</w:t>
      </w:r>
      <w:r w:rsidR="00E0457B">
        <w:rPr>
          <w:sz w:val="28"/>
          <w:szCs w:val="28"/>
        </w:rPr>
        <w:t xml:space="preserve"> have been split</w:t>
      </w:r>
      <w:r w:rsidR="005B3D5B">
        <w:rPr>
          <w:sz w:val="28"/>
          <w:szCs w:val="28"/>
        </w:rPr>
        <w:t xml:space="preserve"> down</w:t>
      </w:r>
      <w:r w:rsidR="00D03E90" w:rsidRPr="00D03E90">
        <w:rPr>
          <w:sz w:val="28"/>
          <w:szCs w:val="28"/>
        </w:rPr>
        <w:t xml:space="preserve"> into two equally weighted </w:t>
      </w:r>
      <w:r w:rsidR="005B3D5B" w:rsidRPr="00D03E90">
        <w:rPr>
          <w:sz w:val="28"/>
          <w:szCs w:val="28"/>
        </w:rPr>
        <w:t>components</w:t>
      </w:r>
      <w:r w:rsidR="00D03E90" w:rsidRPr="00D03E90">
        <w:rPr>
          <w:sz w:val="28"/>
          <w:szCs w:val="28"/>
        </w:rPr>
        <w:t xml:space="preserve">, </w:t>
      </w:r>
      <w:r w:rsidR="00983E25">
        <w:rPr>
          <w:sz w:val="28"/>
          <w:szCs w:val="28"/>
        </w:rPr>
        <w:t>1.</w:t>
      </w:r>
      <w:r w:rsidR="00D03E90" w:rsidRPr="00D03E90">
        <w:rPr>
          <w:sz w:val="28"/>
          <w:szCs w:val="28"/>
        </w:rPr>
        <w:t xml:space="preserve"> individual strategic</w:t>
      </w:r>
      <w:r w:rsidR="00983E25">
        <w:rPr>
          <w:sz w:val="28"/>
          <w:szCs w:val="28"/>
        </w:rPr>
        <w:t xml:space="preserve"> 2.</w:t>
      </w:r>
      <w:r w:rsidR="00D03E90" w:rsidRPr="00D03E90">
        <w:rPr>
          <w:sz w:val="28"/>
          <w:szCs w:val="28"/>
        </w:rPr>
        <w:t xml:space="preserve"> customer and colleague.</w:t>
      </w:r>
      <w:r w:rsidR="00A80D30">
        <w:rPr>
          <w:sz w:val="28"/>
          <w:szCs w:val="28"/>
        </w:rPr>
        <w:t xml:space="preserve"> </w:t>
      </w:r>
      <w:r w:rsidR="00114781" w:rsidRPr="00114781">
        <w:rPr>
          <w:sz w:val="28"/>
          <w:szCs w:val="28"/>
        </w:rPr>
        <w:t>Throughout 2019/20</w:t>
      </w:r>
      <w:r w:rsidR="00114781">
        <w:rPr>
          <w:sz w:val="28"/>
          <w:szCs w:val="28"/>
        </w:rPr>
        <w:t>,</w:t>
      </w:r>
      <w:r w:rsidR="00114781" w:rsidRPr="00114781">
        <w:rPr>
          <w:sz w:val="28"/>
          <w:szCs w:val="28"/>
        </w:rPr>
        <w:t xml:space="preserve"> the Executive Directors performed </w:t>
      </w:r>
      <w:r w:rsidR="00034E19" w:rsidRPr="00114781">
        <w:rPr>
          <w:sz w:val="28"/>
          <w:szCs w:val="28"/>
        </w:rPr>
        <w:t>fiercely</w:t>
      </w:r>
      <w:r w:rsidR="00114781" w:rsidRPr="00114781">
        <w:rPr>
          <w:sz w:val="28"/>
          <w:szCs w:val="28"/>
        </w:rPr>
        <w:t xml:space="preserve"> against their objectives</w:t>
      </w:r>
      <w:r w:rsidR="001004DF">
        <w:rPr>
          <w:sz w:val="28"/>
          <w:szCs w:val="28"/>
        </w:rPr>
        <w:t>. H</w:t>
      </w:r>
      <w:r w:rsidR="00114781" w:rsidRPr="00114781">
        <w:rPr>
          <w:sz w:val="28"/>
          <w:szCs w:val="28"/>
        </w:rPr>
        <w:t xml:space="preserve">owever, the Committee </w:t>
      </w:r>
      <w:r w:rsidR="001004DF" w:rsidRPr="00114781">
        <w:rPr>
          <w:sz w:val="28"/>
          <w:szCs w:val="28"/>
        </w:rPr>
        <w:t>agreed</w:t>
      </w:r>
      <w:r w:rsidR="00114781" w:rsidRPr="00114781">
        <w:rPr>
          <w:sz w:val="28"/>
          <w:szCs w:val="28"/>
        </w:rPr>
        <w:t xml:space="preserve"> that there should be no </w:t>
      </w:r>
      <w:proofErr w:type="spellStart"/>
      <w:r w:rsidR="00114781" w:rsidRPr="00114781">
        <w:rPr>
          <w:sz w:val="28"/>
          <w:szCs w:val="28"/>
        </w:rPr>
        <w:t>payout</w:t>
      </w:r>
      <w:proofErr w:type="spellEnd"/>
      <w:r w:rsidR="00114781" w:rsidRPr="00114781">
        <w:rPr>
          <w:sz w:val="28"/>
          <w:szCs w:val="28"/>
        </w:rPr>
        <w:t xml:space="preserve"> under this element.</w:t>
      </w:r>
      <w:r w:rsidR="001402E7">
        <w:rPr>
          <w:sz w:val="28"/>
          <w:szCs w:val="28"/>
        </w:rPr>
        <w:t xml:space="preserve"> </w:t>
      </w:r>
      <w:proofErr w:type="gramStart"/>
      <w:r w:rsidR="001402E7">
        <w:rPr>
          <w:sz w:val="28"/>
          <w:szCs w:val="28"/>
        </w:rPr>
        <w:t>A</w:t>
      </w:r>
      <w:r w:rsidR="00114781" w:rsidRPr="00114781">
        <w:rPr>
          <w:sz w:val="28"/>
          <w:szCs w:val="28"/>
        </w:rPr>
        <w:t xml:space="preserve">  summary</w:t>
      </w:r>
      <w:proofErr w:type="gramEnd"/>
      <w:r w:rsidR="00114781" w:rsidRPr="00114781">
        <w:rPr>
          <w:sz w:val="28"/>
          <w:szCs w:val="28"/>
        </w:rPr>
        <w:t xml:space="preserve"> of the </w:t>
      </w:r>
      <w:r w:rsidR="001402E7" w:rsidRPr="00114781">
        <w:rPr>
          <w:sz w:val="28"/>
          <w:szCs w:val="28"/>
        </w:rPr>
        <w:t>accomplishments</w:t>
      </w:r>
      <w:r w:rsidR="00114781" w:rsidRPr="00114781">
        <w:rPr>
          <w:sz w:val="28"/>
          <w:szCs w:val="28"/>
        </w:rPr>
        <w:t xml:space="preserve"> of the Executive Directors </w:t>
      </w:r>
      <w:r w:rsidR="00AC72C6">
        <w:rPr>
          <w:sz w:val="28"/>
          <w:szCs w:val="28"/>
        </w:rPr>
        <w:t>concerning</w:t>
      </w:r>
      <w:r w:rsidR="00114781" w:rsidRPr="00114781">
        <w:rPr>
          <w:sz w:val="28"/>
          <w:szCs w:val="28"/>
        </w:rPr>
        <w:t xml:space="preserve"> these objectives as assessed by the Remuneration Committee.</w:t>
      </w:r>
    </w:p>
    <w:p w14:paraId="753C2497" w14:textId="6E0C573C" w:rsidR="00AC72C6" w:rsidRDefault="00D92081" w:rsidP="006720F4">
      <w:pPr>
        <w:jc w:val="both"/>
        <w:rPr>
          <w:sz w:val="28"/>
          <w:szCs w:val="28"/>
        </w:rPr>
      </w:pPr>
      <w:r>
        <w:rPr>
          <w:noProof/>
          <w:sz w:val="28"/>
          <w:szCs w:val="28"/>
        </w:rPr>
        <w:drawing>
          <wp:inline distT="0" distB="0" distL="0" distR="0" wp14:anchorId="1623A4B3" wp14:editId="6191EE4D">
            <wp:extent cx="5961329" cy="2975664"/>
            <wp:effectExtent l="0" t="0" r="1905" b="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A24620D.tmp"/>
                    <pic:cNvPicPr/>
                  </pic:nvPicPr>
                  <pic:blipFill>
                    <a:blip r:embed="rId7">
                      <a:extLst>
                        <a:ext uri="{28A0092B-C50C-407E-A947-70E740481C1C}">
                          <a14:useLocalDpi xmlns:a14="http://schemas.microsoft.com/office/drawing/2010/main" val="0"/>
                        </a:ext>
                      </a:extLst>
                    </a:blip>
                    <a:stretch>
                      <a:fillRect/>
                    </a:stretch>
                  </pic:blipFill>
                  <pic:spPr>
                    <a:xfrm>
                      <a:off x="0" y="0"/>
                      <a:ext cx="6009117" cy="2999518"/>
                    </a:xfrm>
                    <a:prstGeom prst="rect">
                      <a:avLst/>
                    </a:prstGeom>
                  </pic:spPr>
                </pic:pic>
              </a:graphicData>
            </a:graphic>
          </wp:inline>
        </w:drawing>
      </w:r>
      <w:sdt>
        <w:sdtPr>
          <w:rPr>
            <w:sz w:val="28"/>
            <w:szCs w:val="28"/>
          </w:rPr>
          <w:id w:val="945819475"/>
          <w:citation/>
        </w:sdtPr>
        <w:sdtEndPr/>
        <w:sdtContent>
          <w:r w:rsidR="00E25230">
            <w:rPr>
              <w:sz w:val="28"/>
              <w:szCs w:val="28"/>
            </w:rPr>
            <w:fldChar w:fldCharType="begin"/>
          </w:r>
          <w:r w:rsidR="00E25230">
            <w:rPr>
              <w:sz w:val="28"/>
              <w:szCs w:val="28"/>
            </w:rPr>
            <w:instrText xml:space="preserve"> CITATION Sai202 \l 2057 </w:instrText>
          </w:r>
          <w:r w:rsidR="00E25230">
            <w:rPr>
              <w:sz w:val="28"/>
              <w:szCs w:val="28"/>
            </w:rPr>
            <w:fldChar w:fldCharType="separate"/>
          </w:r>
          <w:r w:rsidR="003805C9">
            <w:rPr>
              <w:noProof/>
              <w:sz w:val="28"/>
              <w:szCs w:val="28"/>
            </w:rPr>
            <w:t xml:space="preserve"> </w:t>
          </w:r>
          <w:r w:rsidR="003805C9" w:rsidRPr="003805C9">
            <w:rPr>
              <w:noProof/>
              <w:sz w:val="28"/>
              <w:szCs w:val="28"/>
            </w:rPr>
            <w:t>(Sainsbury's, 2020)</w:t>
          </w:r>
          <w:r w:rsidR="00E25230">
            <w:rPr>
              <w:sz w:val="28"/>
              <w:szCs w:val="28"/>
            </w:rPr>
            <w:fldChar w:fldCharType="end"/>
          </w:r>
        </w:sdtContent>
      </w:sdt>
    </w:p>
    <w:p w14:paraId="43D3F991" w14:textId="77777777" w:rsidR="002B4B27" w:rsidRDefault="002B4B27" w:rsidP="006720F4">
      <w:pPr>
        <w:jc w:val="both"/>
        <w:rPr>
          <w:sz w:val="28"/>
          <w:szCs w:val="28"/>
        </w:rPr>
      </w:pPr>
    </w:p>
    <w:p w14:paraId="51D3F50A" w14:textId="77777777" w:rsidR="006720F4" w:rsidRDefault="006720F4" w:rsidP="006720F4">
      <w:pPr>
        <w:jc w:val="both"/>
        <w:rPr>
          <w:sz w:val="28"/>
          <w:szCs w:val="28"/>
        </w:rPr>
      </w:pPr>
      <w:r>
        <w:rPr>
          <w:sz w:val="28"/>
          <w:szCs w:val="28"/>
        </w:rPr>
        <w:t xml:space="preserve">Within Sainsbury's, the difficulties the BAME people are experiencing are apparent.  The issue is a lack of role models within the organization. Sainsbury </w:t>
      </w:r>
      <w:r w:rsidRPr="009C6118">
        <w:rPr>
          <w:sz w:val="28"/>
          <w:szCs w:val="28"/>
        </w:rPr>
        <w:t xml:space="preserve">only </w:t>
      </w:r>
      <w:proofErr w:type="spellStart"/>
      <w:r w:rsidRPr="009C6118">
        <w:rPr>
          <w:sz w:val="28"/>
          <w:szCs w:val="28"/>
        </w:rPr>
        <w:t>employe</w:t>
      </w:r>
      <w:proofErr w:type="spellEnd"/>
      <w:r w:rsidRPr="009C6118">
        <w:rPr>
          <w:sz w:val="28"/>
          <w:szCs w:val="28"/>
        </w:rPr>
        <w:t xml:space="preserve"> 8% of senior leaders, who are of ethnic minority backgrounds</w:t>
      </w:r>
      <w:r>
        <w:rPr>
          <w:sz w:val="28"/>
          <w:szCs w:val="28"/>
        </w:rPr>
        <w:t>. Consequently, this could be a deterrent for the individuals that are highly qualified for the job, not to apply for the position.</w:t>
      </w:r>
    </w:p>
    <w:p w14:paraId="4B6C5095" w14:textId="537151A3" w:rsidR="006720F4" w:rsidRDefault="006720F4" w:rsidP="006720F4">
      <w:pPr>
        <w:jc w:val="both"/>
        <w:rPr>
          <w:sz w:val="28"/>
          <w:szCs w:val="28"/>
        </w:rPr>
      </w:pPr>
      <w:r>
        <w:rPr>
          <w:sz w:val="28"/>
          <w:szCs w:val="28"/>
        </w:rPr>
        <w:t xml:space="preserve">Even though senior management has set this issue as a corporate goal, </w:t>
      </w:r>
      <w:r w:rsidRPr="005B1862">
        <w:rPr>
          <w:sz w:val="28"/>
          <w:szCs w:val="28"/>
        </w:rPr>
        <w:t>Black, Asian</w:t>
      </w:r>
      <w:r>
        <w:rPr>
          <w:sz w:val="28"/>
          <w:szCs w:val="28"/>
        </w:rPr>
        <w:t>,</w:t>
      </w:r>
      <w:r w:rsidRPr="005B1862">
        <w:rPr>
          <w:sz w:val="28"/>
          <w:szCs w:val="28"/>
        </w:rPr>
        <w:t xml:space="preserve"> and Minority Ethnic (BAME) colleagues in senior management and department director roles</w:t>
      </w:r>
      <w:r>
        <w:rPr>
          <w:sz w:val="28"/>
          <w:szCs w:val="28"/>
        </w:rPr>
        <w:t xml:space="preserve"> are still at a low. From 2019 to present, there has only been a 1% increase in the BAME employee</w:t>
      </w:r>
      <w:r w:rsidR="00AA0FFD">
        <w:rPr>
          <w:sz w:val="28"/>
          <w:szCs w:val="28"/>
        </w:rPr>
        <w:t xml:space="preserve"> at Sainsbury's</w:t>
      </w:r>
      <w:r>
        <w:rPr>
          <w:sz w:val="28"/>
          <w:szCs w:val="28"/>
        </w:rPr>
        <w:t>.</w:t>
      </w:r>
    </w:p>
    <w:p w14:paraId="155C36B4" w14:textId="22A30127" w:rsidR="006720F4" w:rsidRDefault="006720F4" w:rsidP="006720F4">
      <w:pPr>
        <w:jc w:val="both"/>
        <w:rPr>
          <w:sz w:val="28"/>
          <w:szCs w:val="28"/>
        </w:rPr>
      </w:pPr>
      <w:r>
        <w:rPr>
          <w:noProof/>
          <w:sz w:val="28"/>
          <w:szCs w:val="28"/>
        </w:rPr>
        <w:drawing>
          <wp:inline distT="0" distB="0" distL="0" distR="0" wp14:anchorId="44E1CDC7" wp14:editId="25A01361">
            <wp:extent cx="2538730" cy="2344366"/>
            <wp:effectExtent l="0" t="0" r="13970" b="1841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sdt>
        <w:sdtPr>
          <w:rPr>
            <w:sz w:val="28"/>
            <w:szCs w:val="28"/>
          </w:rPr>
          <w:id w:val="-261764312"/>
          <w:citation/>
        </w:sdtPr>
        <w:sdtEndPr/>
        <w:sdtContent>
          <w:r>
            <w:rPr>
              <w:sz w:val="28"/>
              <w:szCs w:val="28"/>
            </w:rPr>
            <w:fldChar w:fldCharType="begin"/>
          </w:r>
          <w:r>
            <w:rPr>
              <w:sz w:val="28"/>
              <w:szCs w:val="28"/>
            </w:rPr>
            <w:instrText xml:space="preserve">CITATION Placeholder1 \m Sai1926 \l 2057 </w:instrText>
          </w:r>
          <w:r>
            <w:rPr>
              <w:sz w:val="28"/>
              <w:szCs w:val="28"/>
            </w:rPr>
            <w:fldChar w:fldCharType="separate"/>
          </w:r>
          <w:r w:rsidR="003805C9">
            <w:rPr>
              <w:noProof/>
              <w:sz w:val="28"/>
              <w:szCs w:val="28"/>
            </w:rPr>
            <w:t xml:space="preserve"> </w:t>
          </w:r>
          <w:r w:rsidR="003805C9" w:rsidRPr="003805C9">
            <w:rPr>
              <w:noProof/>
              <w:sz w:val="28"/>
              <w:szCs w:val="28"/>
            </w:rPr>
            <w:t>(Sainsbury's, 2020; Sainsbury's, 2019)</w:t>
          </w:r>
          <w:r>
            <w:rPr>
              <w:sz w:val="28"/>
              <w:szCs w:val="28"/>
            </w:rPr>
            <w:fldChar w:fldCharType="end"/>
          </w:r>
        </w:sdtContent>
      </w:sdt>
    </w:p>
    <w:p w14:paraId="0DAB5150" w14:textId="77777777" w:rsidR="006720F4" w:rsidRPr="009C6118" w:rsidRDefault="006720F4" w:rsidP="006720F4">
      <w:pPr>
        <w:jc w:val="both"/>
        <w:rPr>
          <w:sz w:val="28"/>
          <w:szCs w:val="28"/>
        </w:rPr>
      </w:pPr>
    </w:p>
    <w:p w14:paraId="005B2D34" w14:textId="28D8CF2B" w:rsidR="006720F4" w:rsidRDefault="006720F4" w:rsidP="006720F4">
      <w:pPr>
        <w:jc w:val="both"/>
        <w:rPr>
          <w:sz w:val="28"/>
          <w:szCs w:val="28"/>
        </w:rPr>
      </w:pPr>
      <w:r>
        <w:rPr>
          <w:sz w:val="28"/>
          <w:szCs w:val="28"/>
        </w:rPr>
        <w:t xml:space="preserve">According to the </w:t>
      </w:r>
      <w:proofErr w:type="spellStart"/>
      <w:r>
        <w:rPr>
          <w:sz w:val="28"/>
          <w:szCs w:val="28"/>
        </w:rPr>
        <w:t>Mcgregor</w:t>
      </w:r>
      <w:proofErr w:type="spellEnd"/>
      <w:r>
        <w:rPr>
          <w:sz w:val="28"/>
          <w:szCs w:val="28"/>
        </w:rPr>
        <w:t xml:space="preserve"> review, employees have acknowledged the sheer importance of commitment to racial equality; however, substantial</w:t>
      </w:r>
      <w:r w:rsidRPr="00941A0A">
        <w:rPr>
          <w:sz w:val="28"/>
          <w:szCs w:val="28"/>
        </w:rPr>
        <w:t xml:space="preserve"> inequality continues </w:t>
      </w:r>
      <w:r>
        <w:rPr>
          <w:sz w:val="28"/>
          <w:szCs w:val="28"/>
        </w:rPr>
        <w:t xml:space="preserve">to exist within the </w:t>
      </w:r>
      <w:proofErr w:type="gramStart"/>
      <w:r>
        <w:rPr>
          <w:sz w:val="28"/>
          <w:szCs w:val="28"/>
        </w:rPr>
        <w:t>workplace,  and</w:t>
      </w:r>
      <w:proofErr w:type="gramEnd"/>
      <w:r>
        <w:rPr>
          <w:sz w:val="28"/>
          <w:szCs w:val="28"/>
        </w:rPr>
        <w:t xml:space="preserve"> this calls for immediate change. </w:t>
      </w:r>
      <w:proofErr w:type="gramStart"/>
      <w:r>
        <w:rPr>
          <w:sz w:val="28"/>
          <w:szCs w:val="28"/>
        </w:rPr>
        <w:t>The black and ethnic minority (BME) background,</w:t>
      </w:r>
      <w:proofErr w:type="gramEnd"/>
      <w:r>
        <w:rPr>
          <w:sz w:val="28"/>
          <w:szCs w:val="28"/>
        </w:rPr>
        <w:t xml:space="preserve"> is 14% of the working population. Organizations need to take control and make the most out of the working talent no matter what experience.</w:t>
      </w:r>
      <w:sdt>
        <w:sdtPr>
          <w:rPr>
            <w:sz w:val="28"/>
            <w:szCs w:val="28"/>
          </w:rPr>
          <w:id w:val="-350022730"/>
          <w:citation/>
        </w:sdtPr>
        <w:sdtEndPr/>
        <w:sdtContent>
          <w:r>
            <w:rPr>
              <w:sz w:val="28"/>
              <w:szCs w:val="28"/>
            </w:rPr>
            <w:fldChar w:fldCharType="begin"/>
          </w:r>
          <w:r w:rsidR="00A00CCF">
            <w:rPr>
              <w:sz w:val="28"/>
              <w:szCs w:val="28"/>
            </w:rPr>
            <w:instrText xml:space="preserve">CITATION GOV17 \l 2057 </w:instrText>
          </w:r>
          <w:r>
            <w:rPr>
              <w:sz w:val="28"/>
              <w:szCs w:val="28"/>
            </w:rPr>
            <w:fldChar w:fldCharType="separate"/>
          </w:r>
          <w:r w:rsidR="003805C9">
            <w:rPr>
              <w:noProof/>
              <w:sz w:val="28"/>
              <w:szCs w:val="28"/>
            </w:rPr>
            <w:t xml:space="preserve"> </w:t>
          </w:r>
          <w:r w:rsidR="003805C9" w:rsidRPr="003805C9">
            <w:rPr>
              <w:noProof/>
              <w:sz w:val="28"/>
              <w:szCs w:val="28"/>
            </w:rPr>
            <w:t>(GOV.UK, 2017)</w:t>
          </w:r>
          <w:r>
            <w:rPr>
              <w:sz w:val="28"/>
              <w:szCs w:val="28"/>
            </w:rPr>
            <w:fldChar w:fldCharType="end"/>
          </w:r>
        </w:sdtContent>
      </w:sdt>
    </w:p>
    <w:p w14:paraId="6449555D" w14:textId="48CE9BAB" w:rsidR="003F0ECB" w:rsidRDefault="009E3066" w:rsidP="003F0ECB">
      <w:pPr>
        <w:pStyle w:val="Heading2"/>
      </w:pPr>
      <w:bookmarkStart w:id="13" w:name="_Hlk47682750"/>
      <w:bookmarkStart w:id="14" w:name="_Toc47709270"/>
      <w:r w:rsidRPr="009E3066">
        <w:t>Inclusive recruitment and development</w:t>
      </w:r>
      <w:bookmarkEnd w:id="14"/>
    </w:p>
    <w:bookmarkEnd w:id="13"/>
    <w:p w14:paraId="34184BE4" w14:textId="77777777" w:rsidR="007F73F4" w:rsidRDefault="007F73F4" w:rsidP="007F73F4">
      <w:pPr>
        <w:jc w:val="both"/>
        <w:rPr>
          <w:sz w:val="28"/>
          <w:szCs w:val="28"/>
        </w:rPr>
      </w:pPr>
      <w:r w:rsidRPr="00BD6FA8">
        <w:rPr>
          <w:sz w:val="28"/>
          <w:szCs w:val="28"/>
        </w:rPr>
        <w:t xml:space="preserve">Sainsbury's currently have an </w:t>
      </w:r>
      <w:proofErr w:type="gramStart"/>
      <w:r w:rsidRPr="00BD6FA8">
        <w:rPr>
          <w:sz w:val="28"/>
          <w:szCs w:val="28"/>
        </w:rPr>
        <w:t>in house</w:t>
      </w:r>
      <w:proofErr w:type="gramEnd"/>
      <w:r w:rsidRPr="00BD6FA8">
        <w:rPr>
          <w:sz w:val="28"/>
          <w:szCs w:val="28"/>
        </w:rPr>
        <w:t xml:space="preserve"> executive recruitment team, and this group utilized to find top candidates for senior-level jobs. Sainsbury's recruiters may function within a </w:t>
      </w:r>
      <w:proofErr w:type="gramStart"/>
      <w:r w:rsidRPr="00BD6FA8">
        <w:rPr>
          <w:sz w:val="28"/>
          <w:szCs w:val="28"/>
        </w:rPr>
        <w:t>particular sector</w:t>
      </w:r>
      <w:proofErr w:type="gramEnd"/>
      <w:r w:rsidRPr="00BD6FA8">
        <w:rPr>
          <w:sz w:val="28"/>
          <w:szCs w:val="28"/>
        </w:rPr>
        <w:t xml:space="preserve"> and are responsible for finding market-leading or hard-to-find talent. But there's no guarantee that the </w:t>
      </w:r>
      <w:proofErr w:type="gramStart"/>
      <w:r w:rsidRPr="00BD6FA8">
        <w:rPr>
          <w:sz w:val="28"/>
          <w:szCs w:val="28"/>
        </w:rPr>
        <w:t>in house</w:t>
      </w:r>
      <w:proofErr w:type="gramEnd"/>
      <w:r w:rsidRPr="00BD6FA8">
        <w:rPr>
          <w:sz w:val="28"/>
          <w:szCs w:val="28"/>
        </w:rPr>
        <w:t xml:space="preserve"> executive recruitment will carry out the diverse recruitment process.</w:t>
      </w:r>
    </w:p>
    <w:p w14:paraId="2324464B" w14:textId="470EC54C" w:rsidR="007F73F4" w:rsidRDefault="007F73F4" w:rsidP="007F73F4">
      <w:pPr>
        <w:jc w:val="both"/>
        <w:rPr>
          <w:sz w:val="28"/>
          <w:szCs w:val="28"/>
        </w:rPr>
      </w:pPr>
      <w:r>
        <w:rPr>
          <w:sz w:val="28"/>
          <w:szCs w:val="28"/>
        </w:rPr>
        <w:t xml:space="preserve">Sainsbury's put together a </w:t>
      </w:r>
      <w:r w:rsidRPr="00E055B1">
        <w:rPr>
          <w:sz w:val="28"/>
          <w:szCs w:val="28"/>
        </w:rPr>
        <w:t>in house executive recruitment team</w:t>
      </w:r>
      <w:r>
        <w:rPr>
          <w:sz w:val="28"/>
          <w:szCs w:val="28"/>
        </w:rPr>
        <w:t xml:space="preserve"> to reduce recruitment bias, using a dated method of venting CV as well as </w:t>
      </w:r>
      <w:r w:rsidRPr="008B237F">
        <w:rPr>
          <w:sz w:val="28"/>
          <w:szCs w:val="28"/>
        </w:rPr>
        <w:t>strengths-based assessment.</w:t>
      </w:r>
      <w:r>
        <w:rPr>
          <w:sz w:val="28"/>
          <w:szCs w:val="28"/>
        </w:rPr>
        <w:t xml:space="preserve"> The organization uses these practices to experiment and improve the recruitment process, but there </w:t>
      </w:r>
      <w:proofErr w:type="gramStart"/>
      <w:r>
        <w:rPr>
          <w:sz w:val="28"/>
          <w:szCs w:val="28"/>
        </w:rPr>
        <w:t>has to</w:t>
      </w:r>
      <w:proofErr w:type="gramEnd"/>
      <w:r>
        <w:rPr>
          <w:sz w:val="28"/>
          <w:szCs w:val="28"/>
        </w:rPr>
        <w:t xml:space="preserve"> be more the organization can do to prevent bias within recruitment.</w:t>
      </w:r>
    </w:p>
    <w:p w14:paraId="1CB3DB57" w14:textId="4654E239" w:rsidR="00D373EC" w:rsidRDefault="00830E0F" w:rsidP="007F73F4">
      <w:pPr>
        <w:jc w:val="both"/>
        <w:rPr>
          <w:sz w:val="28"/>
          <w:szCs w:val="28"/>
        </w:rPr>
      </w:pPr>
      <w:r>
        <w:rPr>
          <w:noProof/>
          <w:sz w:val="28"/>
          <w:szCs w:val="28"/>
        </w:rPr>
        <w:drawing>
          <wp:inline distT="0" distB="0" distL="0" distR="0" wp14:anchorId="20D946EB" wp14:editId="5834F248">
            <wp:extent cx="3735421" cy="2475865"/>
            <wp:effectExtent l="0" t="0" r="0" b="635"/>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A24199.tmp"/>
                    <pic:cNvPicPr/>
                  </pic:nvPicPr>
                  <pic:blipFill>
                    <a:blip r:embed="rId9">
                      <a:extLst>
                        <a:ext uri="{28A0092B-C50C-407E-A947-70E740481C1C}">
                          <a14:useLocalDpi xmlns:a14="http://schemas.microsoft.com/office/drawing/2010/main" val="0"/>
                        </a:ext>
                      </a:extLst>
                    </a:blip>
                    <a:stretch>
                      <a:fillRect/>
                    </a:stretch>
                  </pic:blipFill>
                  <pic:spPr>
                    <a:xfrm>
                      <a:off x="0" y="0"/>
                      <a:ext cx="3757113" cy="2490243"/>
                    </a:xfrm>
                    <a:prstGeom prst="rect">
                      <a:avLst/>
                    </a:prstGeom>
                  </pic:spPr>
                </pic:pic>
              </a:graphicData>
            </a:graphic>
          </wp:inline>
        </w:drawing>
      </w:r>
      <w:sdt>
        <w:sdtPr>
          <w:rPr>
            <w:sz w:val="28"/>
            <w:szCs w:val="28"/>
          </w:rPr>
          <w:id w:val="2085177185"/>
          <w:citation/>
        </w:sdtPr>
        <w:sdtEndPr/>
        <w:sdtContent>
          <w:r w:rsidR="004077FA">
            <w:rPr>
              <w:sz w:val="28"/>
              <w:szCs w:val="28"/>
            </w:rPr>
            <w:fldChar w:fldCharType="begin"/>
          </w:r>
          <w:r w:rsidR="004077FA">
            <w:rPr>
              <w:sz w:val="28"/>
              <w:szCs w:val="28"/>
            </w:rPr>
            <w:instrText xml:space="preserve"> CITATION Sai1926 \l 2057 </w:instrText>
          </w:r>
          <w:r w:rsidR="004077FA">
            <w:rPr>
              <w:sz w:val="28"/>
              <w:szCs w:val="28"/>
            </w:rPr>
            <w:fldChar w:fldCharType="separate"/>
          </w:r>
          <w:r w:rsidR="003805C9">
            <w:rPr>
              <w:noProof/>
              <w:sz w:val="28"/>
              <w:szCs w:val="28"/>
            </w:rPr>
            <w:t xml:space="preserve"> </w:t>
          </w:r>
          <w:r w:rsidR="003805C9" w:rsidRPr="003805C9">
            <w:rPr>
              <w:noProof/>
              <w:sz w:val="28"/>
              <w:szCs w:val="28"/>
            </w:rPr>
            <w:t>(Sainsbury's, 2019)</w:t>
          </w:r>
          <w:r w:rsidR="004077FA">
            <w:rPr>
              <w:sz w:val="28"/>
              <w:szCs w:val="28"/>
            </w:rPr>
            <w:fldChar w:fldCharType="end"/>
          </w:r>
        </w:sdtContent>
      </w:sdt>
    </w:p>
    <w:p w14:paraId="4F287890" w14:textId="156D3B4C" w:rsidR="00F410B3" w:rsidRDefault="002C2843" w:rsidP="007F73F4">
      <w:pPr>
        <w:jc w:val="both"/>
        <w:rPr>
          <w:sz w:val="28"/>
          <w:szCs w:val="28"/>
        </w:rPr>
      </w:pPr>
      <w:r>
        <w:rPr>
          <w:sz w:val="28"/>
          <w:szCs w:val="28"/>
        </w:rPr>
        <w:t>The b</w:t>
      </w:r>
      <w:r w:rsidR="007A33E9">
        <w:rPr>
          <w:sz w:val="28"/>
          <w:szCs w:val="28"/>
        </w:rPr>
        <w:t>usiness</w:t>
      </w:r>
      <w:r w:rsidR="00DF0769" w:rsidRPr="00DF0769">
        <w:rPr>
          <w:sz w:val="28"/>
          <w:szCs w:val="28"/>
        </w:rPr>
        <w:t xml:space="preserve"> </w:t>
      </w:r>
      <w:r w:rsidR="00DE0A4A">
        <w:rPr>
          <w:sz w:val="28"/>
          <w:szCs w:val="28"/>
        </w:rPr>
        <w:t>select</w:t>
      </w:r>
      <w:r>
        <w:rPr>
          <w:sz w:val="28"/>
          <w:szCs w:val="28"/>
        </w:rPr>
        <w:t>s</w:t>
      </w:r>
      <w:r w:rsidR="00DF0769" w:rsidRPr="00DF0769">
        <w:rPr>
          <w:sz w:val="28"/>
          <w:szCs w:val="28"/>
        </w:rPr>
        <w:t xml:space="preserve"> specific </w:t>
      </w:r>
      <w:r w:rsidR="007A33E9">
        <w:rPr>
          <w:sz w:val="28"/>
          <w:szCs w:val="28"/>
        </w:rPr>
        <w:t>selection</w:t>
      </w:r>
      <w:r w:rsidR="00DF0769" w:rsidRPr="00DF0769">
        <w:rPr>
          <w:sz w:val="28"/>
          <w:szCs w:val="28"/>
        </w:rPr>
        <w:t xml:space="preserve"> </w:t>
      </w:r>
      <w:r w:rsidR="005E12F6">
        <w:rPr>
          <w:sz w:val="28"/>
          <w:szCs w:val="28"/>
        </w:rPr>
        <w:t>systems</w:t>
      </w:r>
      <w:r w:rsidR="00DF0769" w:rsidRPr="00DF0769">
        <w:rPr>
          <w:sz w:val="28"/>
          <w:szCs w:val="28"/>
        </w:rPr>
        <w:t xml:space="preserve"> that </w:t>
      </w:r>
      <w:r w:rsidR="004A3BA5">
        <w:rPr>
          <w:sz w:val="28"/>
          <w:szCs w:val="28"/>
        </w:rPr>
        <w:t>they</w:t>
      </w:r>
      <w:r w:rsidR="00DF0769" w:rsidRPr="00DF0769">
        <w:rPr>
          <w:sz w:val="28"/>
          <w:szCs w:val="28"/>
        </w:rPr>
        <w:t xml:space="preserve"> </w:t>
      </w:r>
      <w:r w:rsidR="0007789D">
        <w:rPr>
          <w:sz w:val="28"/>
          <w:szCs w:val="28"/>
        </w:rPr>
        <w:t>bel</w:t>
      </w:r>
      <w:r w:rsidR="00411932">
        <w:rPr>
          <w:sz w:val="28"/>
          <w:szCs w:val="28"/>
        </w:rPr>
        <w:t>ieve</w:t>
      </w:r>
      <w:r w:rsidR="00DF0769" w:rsidRPr="00DF0769">
        <w:rPr>
          <w:sz w:val="28"/>
          <w:szCs w:val="28"/>
        </w:rPr>
        <w:t xml:space="preserve"> will assist </w:t>
      </w:r>
      <w:r w:rsidR="00214841">
        <w:rPr>
          <w:sz w:val="28"/>
          <w:szCs w:val="28"/>
        </w:rPr>
        <w:t xml:space="preserve">the </w:t>
      </w:r>
      <w:r w:rsidR="00164D04">
        <w:rPr>
          <w:sz w:val="28"/>
          <w:szCs w:val="28"/>
        </w:rPr>
        <w:t>people</w:t>
      </w:r>
      <w:r w:rsidR="00DF0769" w:rsidRPr="00DF0769">
        <w:rPr>
          <w:sz w:val="28"/>
          <w:szCs w:val="28"/>
        </w:rPr>
        <w:t xml:space="preserve"> with secluding those attractive </w:t>
      </w:r>
      <w:r w:rsidR="00F23380">
        <w:rPr>
          <w:sz w:val="28"/>
          <w:szCs w:val="28"/>
        </w:rPr>
        <w:t>charac</w:t>
      </w:r>
      <w:r w:rsidR="00EF4301">
        <w:rPr>
          <w:sz w:val="28"/>
          <w:szCs w:val="28"/>
        </w:rPr>
        <w:t>teristics</w:t>
      </w:r>
      <w:r w:rsidR="00DF0769" w:rsidRPr="00DF0769">
        <w:rPr>
          <w:sz w:val="28"/>
          <w:szCs w:val="28"/>
        </w:rPr>
        <w:t xml:space="preserve">. Therefore, </w:t>
      </w:r>
      <w:r w:rsidR="00EF4301">
        <w:rPr>
          <w:sz w:val="28"/>
          <w:szCs w:val="28"/>
        </w:rPr>
        <w:t>job</w:t>
      </w:r>
      <w:r w:rsidR="00DF0769" w:rsidRPr="00DF0769">
        <w:rPr>
          <w:sz w:val="28"/>
          <w:szCs w:val="28"/>
        </w:rPr>
        <w:t xml:space="preserve"> </w:t>
      </w:r>
      <w:r w:rsidR="00B61CB2">
        <w:rPr>
          <w:sz w:val="28"/>
          <w:szCs w:val="28"/>
        </w:rPr>
        <w:t>descriptions</w:t>
      </w:r>
      <w:r w:rsidR="00DF0769" w:rsidRPr="00DF0769">
        <w:rPr>
          <w:sz w:val="28"/>
          <w:szCs w:val="28"/>
        </w:rPr>
        <w:t xml:space="preserve"> determine what the </w:t>
      </w:r>
      <w:r w:rsidR="008923AF">
        <w:rPr>
          <w:sz w:val="28"/>
          <w:szCs w:val="28"/>
        </w:rPr>
        <w:t>organization</w:t>
      </w:r>
      <w:r w:rsidR="00DF0769" w:rsidRPr="00DF0769">
        <w:rPr>
          <w:sz w:val="28"/>
          <w:szCs w:val="28"/>
        </w:rPr>
        <w:t xml:space="preserve"> expects and what kinds of individual qualities are </w:t>
      </w:r>
      <w:r w:rsidR="000D5A61">
        <w:rPr>
          <w:sz w:val="28"/>
          <w:szCs w:val="28"/>
        </w:rPr>
        <w:t>needed to</w:t>
      </w:r>
      <w:r w:rsidR="008D1DC4">
        <w:rPr>
          <w:sz w:val="28"/>
          <w:szCs w:val="28"/>
        </w:rPr>
        <w:t xml:space="preserve"> be successful</w:t>
      </w:r>
      <w:r w:rsidR="00DF0769" w:rsidRPr="00DF0769">
        <w:rPr>
          <w:sz w:val="28"/>
          <w:szCs w:val="28"/>
        </w:rPr>
        <w:t xml:space="preserve">. Utilizing </w:t>
      </w:r>
      <w:r w:rsidR="00A21FF9">
        <w:rPr>
          <w:sz w:val="28"/>
          <w:szCs w:val="28"/>
        </w:rPr>
        <w:t>job description</w:t>
      </w:r>
      <w:r w:rsidR="00DF0769" w:rsidRPr="00DF0769">
        <w:rPr>
          <w:sz w:val="28"/>
          <w:szCs w:val="28"/>
        </w:rPr>
        <w:t xml:space="preserve"> </w:t>
      </w:r>
      <w:r w:rsidR="00F86B18">
        <w:rPr>
          <w:sz w:val="28"/>
          <w:szCs w:val="28"/>
        </w:rPr>
        <w:t xml:space="preserve">as a </w:t>
      </w:r>
      <w:r w:rsidR="00DF0769" w:rsidRPr="00DF0769">
        <w:rPr>
          <w:sz w:val="28"/>
          <w:szCs w:val="28"/>
        </w:rPr>
        <w:t>t</w:t>
      </w:r>
      <w:r w:rsidR="00F86B18">
        <w:rPr>
          <w:sz w:val="28"/>
          <w:szCs w:val="28"/>
        </w:rPr>
        <w:t>ool</w:t>
      </w:r>
      <w:r w:rsidR="00DF0769" w:rsidRPr="00DF0769">
        <w:rPr>
          <w:sz w:val="28"/>
          <w:szCs w:val="28"/>
        </w:rPr>
        <w:t xml:space="preserve"> to </w:t>
      </w:r>
      <w:r w:rsidR="00353EBE">
        <w:rPr>
          <w:sz w:val="28"/>
          <w:szCs w:val="28"/>
        </w:rPr>
        <w:t>match up</w:t>
      </w:r>
      <w:r w:rsidR="00DF0769" w:rsidRPr="00DF0769">
        <w:rPr>
          <w:sz w:val="28"/>
          <w:szCs w:val="28"/>
        </w:rPr>
        <w:t xml:space="preserve"> the </w:t>
      </w:r>
      <w:r w:rsidR="00012F11">
        <w:rPr>
          <w:sz w:val="28"/>
          <w:szCs w:val="28"/>
        </w:rPr>
        <w:t>characteristic</w:t>
      </w:r>
      <w:r w:rsidR="00DF0769" w:rsidRPr="00DF0769">
        <w:rPr>
          <w:sz w:val="28"/>
          <w:szCs w:val="28"/>
        </w:rPr>
        <w:t xml:space="preserve"> of candidates to the </w:t>
      </w:r>
      <w:r w:rsidR="00012F11">
        <w:rPr>
          <w:sz w:val="28"/>
          <w:szCs w:val="28"/>
        </w:rPr>
        <w:t>job</w:t>
      </w:r>
      <w:r w:rsidR="00DF0769" w:rsidRPr="00DF0769">
        <w:rPr>
          <w:sz w:val="28"/>
          <w:szCs w:val="28"/>
        </w:rPr>
        <w:t xml:space="preserve"> and culture of the </w:t>
      </w:r>
      <w:r w:rsidR="00D41071">
        <w:rPr>
          <w:sz w:val="28"/>
          <w:szCs w:val="28"/>
        </w:rPr>
        <w:t>company</w:t>
      </w:r>
      <w:r w:rsidR="00DF0769" w:rsidRPr="00DF0769">
        <w:rPr>
          <w:sz w:val="28"/>
          <w:szCs w:val="28"/>
        </w:rPr>
        <w:t xml:space="preserve"> </w:t>
      </w:r>
      <w:r w:rsidR="00F411C0">
        <w:rPr>
          <w:sz w:val="28"/>
          <w:szCs w:val="28"/>
        </w:rPr>
        <w:t>indicates</w:t>
      </w:r>
      <w:r w:rsidR="00DF0769" w:rsidRPr="00DF0769">
        <w:rPr>
          <w:sz w:val="28"/>
          <w:szCs w:val="28"/>
        </w:rPr>
        <w:t xml:space="preserve"> that </w:t>
      </w:r>
      <w:r w:rsidR="003543E5">
        <w:rPr>
          <w:sz w:val="28"/>
          <w:szCs w:val="28"/>
        </w:rPr>
        <w:t xml:space="preserve">the </w:t>
      </w:r>
      <w:r w:rsidR="00DF0769" w:rsidRPr="00DF0769">
        <w:rPr>
          <w:sz w:val="28"/>
          <w:szCs w:val="28"/>
        </w:rPr>
        <w:t xml:space="preserve">individual </w:t>
      </w:r>
      <w:r w:rsidR="003543E5">
        <w:rPr>
          <w:sz w:val="28"/>
          <w:szCs w:val="28"/>
        </w:rPr>
        <w:t>organization</w:t>
      </w:r>
      <w:r w:rsidR="00DF0769" w:rsidRPr="00DF0769">
        <w:rPr>
          <w:sz w:val="28"/>
          <w:szCs w:val="28"/>
        </w:rPr>
        <w:t xml:space="preserve"> fit underlies the procedure</w:t>
      </w:r>
      <w:r w:rsidR="0030214C">
        <w:rPr>
          <w:sz w:val="28"/>
          <w:szCs w:val="28"/>
        </w:rPr>
        <w:t>s</w:t>
      </w:r>
      <w:r w:rsidR="00DF0769" w:rsidRPr="00DF0769">
        <w:rPr>
          <w:sz w:val="28"/>
          <w:szCs w:val="28"/>
        </w:rPr>
        <w:t>.</w:t>
      </w:r>
      <w:sdt>
        <w:sdtPr>
          <w:rPr>
            <w:sz w:val="28"/>
            <w:szCs w:val="28"/>
          </w:rPr>
          <w:id w:val="-65653369"/>
          <w:citation/>
        </w:sdtPr>
        <w:sdtEndPr/>
        <w:sdtContent>
          <w:r w:rsidR="00F01543">
            <w:rPr>
              <w:sz w:val="28"/>
              <w:szCs w:val="28"/>
            </w:rPr>
            <w:fldChar w:fldCharType="begin"/>
          </w:r>
          <w:r w:rsidR="00F01543">
            <w:rPr>
              <w:sz w:val="28"/>
              <w:szCs w:val="28"/>
            </w:rPr>
            <w:instrText xml:space="preserve"> CITATION Dav10 \l 2057 </w:instrText>
          </w:r>
          <w:r w:rsidR="00F01543">
            <w:rPr>
              <w:sz w:val="28"/>
              <w:szCs w:val="28"/>
            </w:rPr>
            <w:fldChar w:fldCharType="separate"/>
          </w:r>
          <w:r w:rsidR="003805C9">
            <w:rPr>
              <w:noProof/>
              <w:sz w:val="28"/>
              <w:szCs w:val="28"/>
            </w:rPr>
            <w:t xml:space="preserve"> </w:t>
          </w:r>
          <w:r w:rsidR="003805C9" w:rsidRPr="003805C9">
            <w:rPr>
              <w:noProof/>
              <w:sz w:val="28"/>
              <w:szCs w:val="28"/>
            </w:rPr>
            <w:t>(David C Gilmore, 2010)</w:t>
          </w:r>
          <w:r w:rsidR="00F01543">
            <w:rPr>
              <w:sz w:val="28"/>
              <w:szCs w:val="28"/>
            </w:rPr>
            <w:fldChar w:fldCharType="end"/>
          </w:r>
        </w:sdtContent>
      </w:sdt>
    </w:p>
    <w:p w14:paraId="675E2BC8" w14:textId="2377D83E" w:rsidR="005A6335" w:rsidRDefault="00A62A4D" w:rsidP="007F73F4">
      <w:pPr>
        <w:jc w:val="both"/>
        <w:rPr>
          <w:sz w:val="28"/>
          <w:szCs w:val="28"/>
        </w:rPr>
      </w:pPr>
      <w:r>
        <w:rPr>
          <w:sz w:val="28"/>
          <w:szCs w:val="28"/>
        </w:rPr>
        <w:t>To avoid w</w:t>
      </w:r>
      <w:r w:rsidR="00363BF5">
        <w:rPr>
          <w:sz w:val="28"/>
          <w:szCs w:val="28"/>
        </w:rPr>
        <w:t xml:space="preserve">orkplace </w:t>
      </w:r>
      <w:r>
        <w:rPr>
          <w:sz w:val="28"/>
          <w:szCs w:val="28"/>
        </w:rPr>
        <w:t>bias</w:t>
      </w:r>
      <w:r w:rsidR="00F032B8">
        <w:rPr>
          <w:sz w:val="28"/>
          <w:szCs w:val="28"/>
        </w:rPr>
        <w:t>,</w:t>
      </w:r>
      <w:r>
        <w:rPr>
          <w:sz w:val="28"/>
          <w:szCs w:val="28"/>
        </w:rPr>
        <w:t xml:space="preserve"> Sainsbury</w:t>
      </w:r>
      <w:r w:rsidR="00F032B8">
        <w:rPr>
          <w:sz w:val="28"/>
          <w:szCs w:val="28"/>
        </w:rPr>
        <w:t>'</w:t>
      </w:r>
      <w:r>
        <w:rPr>
          <w:sz w:val="28"/>
          <w:szCs w:val="28"/>
        </w:rPr>
        <w:t xml:space="preserve">s </w:t>
      </w:r>
      <w:r w:rsidR="00285C99">
        <w:rPr>
          <w:sz w:val="28"/>
          <w:szCs w:val="28"/>
        </w:rPr>
        <w:t>human resources</w:t>
      </w:r>
      <w:r w:rsidR="009C2B9F">
        <w:rPr>
          <w:sz w:val="28"/>
          <w:szCs w:val="28"/>
        </w:rPr>
        <w:t xml:space="preserve"> </w:t>
      </w:r>
      <w:r w:rsidR="00F032B8">
        <w:rPr>
          <w:sz w:val="28"/>
          <w:szCs w:val="28"/>
        </w:rPr>
        <w:t xml:space="preserve">should </w:t>
      </w:r>
      <w:r w:rsidR="00067636">
        <w:rPr>
          <w:sz w:val="28"/>
          <w:szCs w:val="28"/>
        </w:rPr>
        <w:t>establish</w:t>
      </w:r>
      <w:r w:rsidR="00F032B8">
        <w:rPr>
          <w:sz w:val="28"/>
          <w:szCs w:val="28"/>
        </w:rPr>
        <w:t xml:space="preserve"> </w:t>
      </w:r>
      <w:r w:rsidR="00067636">
        <w:rPr>
          <w:sz w:val="28"/>
          <w:szCs w:val="28"/>
        </w:rPr>
        <w:t>a work</w:t>
      </w:r>
      <w:r w:rsidR="004B2B6E">
        <w:rPr>
          <w:sz w:val="28"/>
          <w:szCs w:val="28"/>
        </w:rPr>
        <w:t xml:space="preserve">place </w:t>
      </w:r>
      <w:r w:rsidR="00485C33" w:rsidRPr="00485C33">
        <w:rPr>
          <w:sz w:val="28"/>
          <w:szCs w:val="28"/>
        </w:rPr>
        <w:t xml:space="preserve">Committee </w:t>
      </w:r>
      <w:r w:rsidR="004B2B6E">
        <w:rPr>
          <w:sz w:val="28"/>
          <w:szCs w:val="28"/>
        </w:rPr>
        <w:t xml:space="preserve">that </w:t>
      </w:r>
      <w:r w:rsidR="00485C33" w:rsidRPr="00485C33">
        <w:rPr>
          <w:sz w:val="28"/>
          <w:szCs w:val="28"/>
        </w:rPr>
        <w:t>focus</w:t>
      </w:r>
      <w:r w:rsidR="004B2B6E">
        <w:rPr>
          <w:sz w:val="28"/>
          <w:szCs w:val="28"/>
        </w:rPr>
        <w:t>es</w:t>
      </w:r>
      <w:r w:rsidR="00485C33" w:rsidRPr="00485C33">
        <w:rPr>
          <w:sz w:val="28"/>
          <w:szCs w:val="28"/>
        </w:rPr>
        <w:t xml:space="preserve"> on Anti-Racism</w:t>
      </w:r>
      <w:r w:rsidR="00AD5A76">
        <w:rPr>
          <w:sz w:val="28"/>
          <w:szCs w:val="28"/>
        </w:rPr>
        <w:t xml:space="preserve">, this could act as a deterrent </w:t>
      </w:r>
      <w:r w:rsidR="00323954">
        <w:rPr>
          <w:sz w:val="28"/>
          <w:szCs w:val="28"/>
        </w:rPr>
        <w:t xml:space="preserve">to senior management </w:t>
      </w:r>
      <w:r w:rsidR="008A133C">
        <w:rPr>
          <w:sz w:val="28"/>
          <w:szCs w:val="28"/>
        </w:rPr>
        <w:t>wh</w:t>
      </w:r>
      <w:r w:rsidR="00AB34C1">
        <w:rPr>
          <w:sz w:val="28"/>
          <w:szCs w:val="28"/>
        </w:rPr>
        <w:t>ich</w:t>
      </w:r>
      <w:r w:rsidR="008A133C">
        <w:rPr>
          <w:sz w:val="28"/>
          <w:szCs w:val="28"/>
        </w:rPr>
        <w:t xml:space="preserve"> </w:t>
      </w:r>
      <w:r w:rsidR="00AB34C1">
        <w:rPr>
          <w:sz w:val="28"/>
          <w:szCs w:val="28"/>
        </w:rPr>
        <w:t xml:space="preserve">sometimes at preference take issues into </w:t>
      </w:r>
      <w:proofErr w:type="spellStart"/>
      <w:r w:rsidR="00AB34C1">
        <w:rPr>
          <w:sz w:val="28"/>
          <w:szCs w:val="28"/>
        </w:rPr>
        <w:t>there own</w:t>
      </w:r>
      <w:proofErr w:type="spellEnd"/>
      <w:r w:rsidR="00AB34C1">
        <w:rPr>
          <w:sz w:val="28"/>
          <w:szCs w:val="28"/>
        </w:rPr>
        <w:t xml:space="preserve"> hands </w:t>
      </w:r>
      <w:r w:rsidR="00A92095">
        <w:rPr>
          <w:sz w:val="28"/>
          <w:szCs w:val="28"/>
        </w:rPr>
        <w:t xml:space="preserve">and have a bias in </w:t>
      </w:r>
      <w:proofErr w:type="spellStart"/>
      <w:r w:rsidR="00A92095">
        <w:rPr>
          <w:sz w:val="28"/>
          <w:szCs w:val="28"/>
        </w:rPr>
        <w:t>there</w:t>
      </w:r>
      <w:proofErr w:type="spellEnd"/>
      <w:r w:rsidR="00A92095">
        <w:rPr>
          <w:sz w:val="28"/>
          <w:szCs w:val="28"/>
        </w:rPr>
        <w:t xml:space="preserve"> decision making.</w:t>
      </w:r>
      <w:r w:rsidR="00592612">
        <w:rPr>
          <w:sz w:val="28"/>
          <w:szCs w:val="28"/>
        </w:rPr>
        <w:t xml:space="preserve"> </w:t>
      </w:r>
    </w:p>
    <w:p w14:paraId="60B4FCE5" w14:textId="6349D80E" w:rsidR="002B0177" w:rsidRPr="00AE76C1" w:rsidRDefault="00482C01" w:rsidP="00AE76C1">
      <w:pPr>
        <w:pStyle w:val="Heading2"/>
      </w:pPr>
      <w:bookmarkStart w:id="15" w:name="_Toc47709271"/>
      <w:r>
        <w:t>Sainsbury Labour Market</w:t>
      </w:r>
      <w:bookmarkEnd w:id="15"/>
    </w:p>
    <w:p w14:paraId="1DBD9CDC" w14:textId="6A96D47B" w:rsidR="0057611F" w:rsidRDefault="003F3399" w:rsidP="003F3399">
      <w:pPr>
        <w:jc w:val="both"/>
        <w:rPr>
          <w:sz w:val="28"/>
          <w:szCs w:val="28"/>
        </w:rPr>
      </w:pPr>
      <w:r>
        <w:rPr>
          <w:sz w:val="28"/>
          <w:szCs w:val="28"/>
        </w:rPr>
        <w:t xml:space="preserve">Sainsbury's </w:t>
      </w:r>
      <w:proofErr w:type="spellStart"/>
      <w:r>
        <w:rPr>
          <w:sz w:val="28"/>
          <w:szCs w:val="28"/>
        </w:rPr>
        <w:t>labor</w:t>
      </w:r>
      <w:proofErr w:type="spellEnd"/>
      <w:r>
        <w:rPr>
          <w:sz w:val="28"/>
          <w:szCs w:val="28"/>
        </w:rPr>
        <w:t xml:space="preserve"> market alludes to the supply and demand, meaning the availability of employment and </w:t>
      </w:r>
      <w:proofErr w:type="spellStart"/>
      <w:r>
        <w:rPr>
          <w:sz w:val="28"/>
          <w:szCs w:val="28"/>
        </w:rPr>
        <w:t>labor</w:t>
      </w:r>
      <w:proofErr w:type="spellEnd"/>
      <w:r>
        <w:rPr>
          <w:sz w:val="28"/>
          <w:szCs w:val="28"/>
        </w:rPr>
        <w:t xml:space="preserve">. Employees compete to hire the best candidates for the jobs as well as the workers fighting for the best possible fulfilling jobs. The </w:t>
      </w:r>
      <w:proofErr w:type="spellStart"/>
      <w:r>
        <w:rPr>
          <w:sz w:val="28"/>
          <w:szCs w:val="28"/>
        </w:rPr>
        <w:t>labor</w:t>
      </w:r>
      <w:proofErr w:type="spellEnd"/>
      <w:r>
        <w:rPr>
          <w:sz w:val="28"/>
          <w:szCs w:val="28"/>
        </w:rPr>
        <w:t xml:space="preserve"> market functions through the communication of workers and employees.</w:t>
      </w:r>
    </w:p>
    <w:p w14:paraId="5F140642" w14:textId="339F05EB" w:rsidR="003F3399" w:rsidRDefault="003F3399" w:rsidP="003F3399">
      <w:pPr>
        <w:jc w:val="both"/>
        <w:rPr>
          <w:sz w:val="28"/>
          <w:szCs w:val="28"/>
        </w:rPr>
      </w:pPr>
      <w:proofErr w:type="gramStart"/>
      <w:r>
        <w:rPr>
          <w:sz w:val="28"/>
          <w:szCs w:val="28"/>
        </w:rPr>
        <w:t>The relationship of the individuals and employees,</w:t>
      </w:r>
      <w:proofErr w:type="gramEnd"/>
      <w:r>
        <w:rPr>
          <w:sz w:val="28"/>
          <w:szCs w:val="28"/>
        </w:rPr>
        <w:t xml:space="preserve"> collaborate and bargain for jobs and salaries along with benefits and compensation. The </w:t>
      </w:r>
      <w:r w:rsidR="00266559">
        <w:rPr>
          <w:sz w:val="28"/>
          <w:szCs w:val="28"/>
        </w:rPr>
        <w:t>number</w:t>
      </w:r>
      <w:r>
        <w:rPr>
          <w:sz w:val="28"/>
          <w:szCs w:val="28"/>
        </w:rPr>
        <w:t xml:space="preserve"> of </w:t>
      </w:r>
      <w:r w:rsidR="00715E47">
        <w:rPr>
          <w:sz w:val="28"/>
          <w:szCs w:val="28"/>
        </w:rPr>
        <w:t>in</w:t>
      </w:r>
      <w:r w:rsidR="001F7CF9">
        <w:rPr>
          <w:sz w:val="28"/>
          <w:szCs w:val="28"/>
        </w:rPr>
        <w:t>d</w:t>
      </w:r>
      <w:r w:rsidR="00715E47">
        <w:rPr>
          <w:sz w:val="28"/>
          <w:szCs w:val="28"/>
        </w:rPr>
        <w:t>ividuals</w:t>
      </w:r>
      <w:r>
        <w:rPr>
          <w:sz w:val="28"/>
          <w:szCs w:val="28"/>
        </w:rPr>
        <w:t xml:space="preserve"> who are willing to work based on the level of pay the employees are presenting.</w:t>
      </w:r>
    </w:p>
    <w:p w14:paraId="5F2D79DD" w14:textId="50654EE2" w:rsidR="00C11A6A" w:rsidRDefault="003F3399" w:rsidP="003F3399">
      <w:pPr>
        <w:jc w:val="both"/>
        <w:rPr>
          <w:sz w:val="28"/>
          <w:szCs w:val="28"/>
        </w:rPr>
      </w:pPr>
      <w:r>
        <w:rPr>
          <w:sz w:val="28"/>
          <w:szCs w:val="28"/>
        </w:rPr>
        <w:t xml:space="preserve">The </w:t>
      </w:r>
      <w:proofErr w:type="spellStart"/>
      <w:r>
        <w:rPr>
          <w:sz w:val="28"/>
          <w:szCs w:val="28"/>
        </w:rPr>
        <w:t>labor</w:t>
      </w:r>
      <w:proofErr w:type="spellEnd"/>
      <w:r>
        <w:rPr>
          <w:sz w:val="28"/>
          <w:szCs w:val="28"/>
        </w:rPr>
        <w:t xml:space="preserve"> market is essential because</w:t>
      </w:r>
      <w:r w:rsidR="00972DE7">
        <w:rPr>
          <w:sz w:val="28"/>
          <w:szCs w:val="28"/>
        </w:rPr>
        <w:t xml:space="preserve"> Sainsbury's</w:t>
      </w:r>
      <w:r>
        <w:rPr>
          <w:sz w:val="28"/>
          <w:szCs w:val="28"/>
        </w:rPr>
        <w:t xml:space="preserve"> organizations demand jobs</w:t>
      </w:r>
      <w:r w:rsidR="00972DE7">
        <w:rPr>
          <w:sz w:val="28"/>
          <w:szCs w:val="28"/>
        </w:rPr>
        <w:t>,</w:t>
      </w:r>
      <w:r>
        <w:rPr>
          <w:sz w:val="28"/>
          <w:szCs w:val="28"/>
        </w:rPr>
        <w:t xml:space="preserve"> and people supply the </w:t>
      </w:r>
      <w:proofErr w:type="spellStart"/>
      <w:r>
        <w:rPr>
          <w:sz w:val="28"/>
          <w:szCs w:val="28"/>
        </w:rPr>
        <w:t>labor</w:t>
      </w:r>
      <w:proofErr w:type="spellEnd"/>
      <w:r>
        <w:rPr>
          <w:sz w:val="28"/>
          <w:szCs w:val="28"/>
        </w:rPr>
        <w:t xml:space="preserve">. Business demand </w:t>
      </w:r>
      <w:proofErr w:type="spellStart"/>
      <w:r>
        <w:rPr>
          <w:sz w:val="28"/>
          <w:szCs w:val="28"/>
        </w:rPr>
        <w:t>labor</w:t>
      </w:r>
      <w:proofErr w:type="spellEnd"/>
      <w:r>
        <w:rPr>
          <w:sz w:val="28"/>
          <w:szCs w:val="28"/>
        </w:rPr>
        <w:t xml:space="preserve"> because workers are an integral part of the production process, besides workers are keen to provide work since the salaries can allow them to spend on goods and </w:t>
      </w:r>
      <w:proofErr w:type="gramStart"/>
      <w:r>
        <w:rPr>
          <w:sz w:val="28"/>
          <w:szCs w:val="28"/>
        </w:rPr>
        <w:t>services</w:t>
      </w:r>
      <w:proofErr w:type="gramEnd"/>
      <w:r>
        <w:rPr>
          <w:sz w:val="28"/>
          <w:szCs w:val="28"/>
        </w:rPr>
        <w:t xml:space="preserve"> they want</w:t>
      </w:r>
    </w:p>
    <w:p w14:paraId="69693282" w14:textId="2976B8CF" w:rsidR="00254510" w:rsidRDefault="0025531A" w:rsidP="003F3399">
      <w:pPr>
        <w:jc w:val="both"/>
        <w:rPr>
          <w:sz w:val="28"/>
          <w:szCs w:val="28"/>
        </w:rPr>
      </w:pPr>
      <w:r>
        <w:rPr>
          <w:sz w:val="28"/>
          <w:szCs w:val="28"/>
        </w:rPr>
        <w:t>R</w:t>
      </w:r>
      <w:r w:rsidR="00254510">
        <w:rPr>
          <w:sz w:val="28"/>
          <w:szCs w:val="28"/>
        </w:rPr>
        <w:t>ef</w:t>
      </w:r>
    </w:p>
    <w:p w14:paraId="1A4FF236" w14:textId="06DCD56E" w:rsidR="00B70510" w:rsidRDefault="00B70510" w:rsidP="003331F4">
      <w:pPr>
        <w:pStyle w:val="Heading2"/>
      </w:pPr>
    </w:p>
    <w:p w14:paraId="79CA6647" w14:textId="38A87D3E" w:rsidR="00A84324" w:rsidRDefault="004E093B" w:rsidP="004E093B">
      <w:pPr>
        <w:pStyle w:val="Heading1"/>
      </w:pPr>
      <w:bookmarkStart w:id="16" w:name="_Toc47709272"/>
      <w:r w:rsidRPr="004E093B">
        <w:t>Recommendations and action points for consideration</w:t>
      </w:r>
      <w:bookmarkEnd w:id="16"/>
    </w:p>
    <w:p w14:paraId="45540004" w14:textId="77777777" w:rsidR="006410C1" w:rsidRPr="006410C1" w:rsidRDefault="006410C1" w:rsidP="0071379D">
      <w:pPr>
        <w:pStyle w:val="Heading2"/>
      </w:pPr>
      <w:bookmarkStart w:id="17" w:name="_Toc47709273"/>
      <w:r w:rsidRPr="006410C1">
        <w:t>Sainsbury's Current Structure</w:t>
      </w:r>
      <w:bookmarkEnd w:id="17"/>
      <w:r w:rsidRPr="006410C1">
        <w:t xml:space="preserve"> </w:t>
      </w:r>
    </w:p>
    <w:p w14:paraId="32D98CEA" w14:textId="4AB4EEA6" w:rsidR="00405A69" w:rsidRDefault="0071379D" w:rsidP="00EA6EA8">
      <w:pPr>
        <w:jc w:val="both"/>
        <w:rPr>
          <w:sz w:val="28"/>
          <w:szCs w:val="28"/>
        </w:rPr>
      </w:pPr>
      <w:r>
        <w:rPr>
          <w:sz w:val="28"/>
          <w:szCs w:val="28"/>
        </w:rPr>
        <w:t>Sai</w:t>
      </w:r>
      <w:r w:rsidR="00374617">
        <w:rPr>
          <w:sz w:val="28"/>
          <w:szCs w:val="28"/>
        </w:rPr>
        <w:t>nsbury</w:t>
      </w:r>
      <w:r w:rsidR="0030397E">
        <w:rPr>
          <w:sz w:val="28"/>
          <w:szCs w:val="28"/>
        </w:rPr>
        <w:t>'</w:t>
      </w:r>
      <w:r w:rsidR="00374617">
        <w:rPr>
          <w:sz w:val="28"/>
          <w:szCs w:val="28"/>
        </w:rPr>
        <w:t xml:space="preserve">s current </w:t>
      </w:r>
      <w:r w:rsidR="00554437">
        <w:rPr>
          <w:sz w:val="28"/>
          <w:szCs w:val="28"/>
        </w:rPr>
        <w:t>business</w:t>
      </w:r>
      <w:r w:rsidR="00374617">
        <w:rPr>
          <w:sz w:val="28"/>
          <w:szCs w:val="28"/>
        </w:rPr>
        <w:t xml:space="preserve"> </w:t>
      </w:r>
      <w:r w:rsidR="0030397E">
        <w:rPr>
          <w:sz w:val="28"/>
          <w:szCs w:val="28"/>
        </w:rPr>
        <w:t xml:space="preserve">strategy </w:t>
      </w:r>
      <w:r w:rsidR="001A6078">
        <w:rPr>
          <w:sz w:val="28"/>
          <w:szCs w:val="28"/>
        </w:rPr>
        <w:t>needs updating</w:t>
      </w:r>
      <w:r w:rsidR="00A62940">
        <w:rPr>
          <w:sz w:val="28"/>
          <w:szCs w:val="28"/>
        </w:rPr>
        <w:t>. L</w:t>
      </w:r>
      <w:r w:rsidR="0092504C">
        <w:rPr>
          <w:sz w:val="28"/>
          <w:szCs w:val="28"/>
        </w:rPr>
        <w:t xml:space="preserve">iving well for less </w:t>
      </w:r>
      <w:r w:rsidR="00516432">
        <w:rPr>
          <w:sz w:val="28"/>
          <w:szCs w:val="28"/>
        </w:rPr>
        <w:t xml:space="preserve">is a </w:t>
      </w:r>
      <w:r w:rsidR="00537F9C">
        <w:rPr>
          <w:sz w:val="28"/>
          <w:szCs w:val="28"/>
        </w:rPr>
        <w:t xml:space="preserve">good strategy in the sense of </w:t>
      </w:r>
      <w:r w:rsidR="001B4769">
        <w:rPr>
          <w:sz w:val="28"/>
          <w:szCs w:val="28"/>
        </w:rPr>
        <w:t xml:space="preserve">the </w:t>
      </w:r>
      <w:proofErr w:type="gramStart"/>
      <w:r w:rsidR="001B4769">
        <w:rPr>
          <w:sz w:val="28"/>
          <w:szCs w:val="28"/>
        </w:rPr>
        <w:t>company as a whole, but</w:t>
      </w:r>
      <w:proofErr w:type="gramEnd"/>
      <w:r w:rsidR="001B4769">
        <w:rPr>
          <w:sz w:val="28"/>
          <w:szCs w:val="28"/>
        </w:rPr>
        <w:t xml:space="preserve"> it is a limit</w:t>
      </w:r>
      <w:r w:rsidR="00DA5291">
        <w:rPr>
          <w:sz w:val="28"/>
          <w:szCs w:val="28"/>
        </w:rPr>
        <w:t>e</w:t>
      </w:r>
      <w:r w:rsidR="001B4769">
        <w:rPr>
          <w:sz w:val="28"/>
          <w:szCs w:val="28"/>
        </w:rPr>
        <w:t xml:space="preserve">d </w:t>
      </w:r>
      <w:r w:rsidR="00DA5291">
        <w:rPr>
          <w:sz w:val="28"/>
          <w:szCs w:val="28"/>
        </w:rPr>
        <w:t>way of expressing the company goals</w:t>
      </w:r>
      <w:r w:rsidR="00A62940">
        <w:rPr>
          <w:sz w:val="28"/>
          <w:szCs w:val="28"/>
        </w:rPr>
        <w:t>.</w:t>
      </w:r>
      <w:r w:rsidR="00396C75">
        <w:rPr>
          <w:sz w:val="28"/>
          <w:szCs w:val="28"/>
        </w:rPr>
        <w:t xml:space="preserve"> The organization needs to </w:t>
      </w:r>
      <w:r w:rsidR="00EA6EA8">
        <w:rPr>
          <w:sz w:val="28"/>
          <w:szCs w:val="28"/>
        </w:rPr>
        <w:t xml:space="preserve">update </w:t>
      </w:r>
      <w:r w:rsidR="00277B1C">
        <w:rPr>
          <w:sz w:val="28"/>
          <w:szCs w:val="28"/>
        </w:rPr>
        <w:t>its</w:t>
      </w:r>
      <w:r w:rsidR="00EA6EA8">
        <w:rPr>
          <w:sz w:val="28"/>
          <w:szCs w:val="28"/>
        </w:rPr>
        <w:t xml:space="preserve"> organizational </w:t>
      </w:r>
      <w:r w:rsidR="00111C2C">
        <w:rPr>
          <w:sz w:val="28"/>
          <w:szCs w:val="28"/>
        </w:rPr>
        <w:t>culture</w:t>
      </w:r>
      <w:r w:rsidR="00EA6EA8">
        <w:rPr>
          <w:sz w:val="28"/>
          <w:szCs w:val="28"/>
        </w:rPr>
        <w:t xml:space="preserve"> holistically </w:t>
      </w:r>
      <w:r w:rsidR="003550BC">
        <w:rPr>
          <w:sz w:val="28"/>
          <w:szCs w:val="28"/>
        </w:rPr>
        <w:t>and collect new data</w:t>
      </w:r>
      <w:r w:rsidR="00277ECF">
        <w:rPr>
          <w:sz w:val="28"/>
          <w:szCs w:val="28"/>
        </w:rPr>
        <w:t xml:space="preserve"> according to </w:t>
      </w:r>
      <w:r w:rsidR="00277B1C">
        <w:rPr>
          <w:sz w:val="28"/>
          <w:szCs w:val="28"/>
        </w:rPr>
        <w:t xml:space="preserve">the </w:t>
      </w:r>
      <w:r w:rsidR="00C93074">
        <w:rPr>
          <w:sz w:val="28"/>
          <w:szCs w:val="28"/>
        </w:rPr>
        <w:t>D</w:t>
      </w:r>
      <w:r w:rsidR="00277ECF">
        <w:rPr>
          <w:sz w:val="28"/>
          <w:szCs w:val="28"/>
        </w:rPr>
        <w:t>iversity</w:t>
      </w:r>
      <w:r w:rsidR="009007EB">
        <w:rPr>
          <w:sz w:val="28"/>
          <w:szCs w:val="28"/>
        </w:rPr>
        <w:t xml:space="preserve"> </w:t>
      </w:r>
      <w:r w:rsidR="00277ECF">
        <w:rPr>
          <w:sz w:val="28"/>
          <w:szCs w:val="28"/>
        </w:rPr>
        <w:t>and inclusion</w:t>
      </w:r>
      <w:r w:rsidR="00FA746E">
        <w:rPr>
          <w:sz w:val="28"/>
          <w:szCs w:val="28"/>
        </w:rPr>
        <w:t xml:space="preserve"> of</w:t>
      </w:r>
      <w:r w:rsidR="00EC7929">
        <w:rPr>
          <w:sz w:val="28"/>
          <w:szCs w:val="28"/>
        </w:rPr>
        <w:t xml:space="preserve"> </w:t>
      </w:r>
      <w:r w:rsidR="00BF4E40">
        <w:rPr>
          <w:sz w:val="28"/>
          <w:szCs w:val="28"/>
        </w:rPr>
        <w:t>people in their organization.</w:t>
      </w:r>
    </w:p>
    <w:p w14:paraId="0F3E8BC5" w14:textId="4E0C04AD" w:rsidR="009C539D" w:rsidRDefault="00F61239" w:rsidP="00EA6EA8">
      <w:pPr>
        <w:jc w:val="both"/>
        <w:rPr>
          <w:sz w:val="28"/>
          <w:szCs w:val="28"/>
        </w:rPr>
      </w:pPr>
      <w:r>
        <w:rPr>
          <w:sz w:val="28"/>
          <w:szCs w:val="28"/>
        </w:rPr>
        <w:t>Human resources could</w:t>
      </w:r>
      <w:r w:rsidR="007A1791">
        <w:rPr>
          <w:sz w:val="28"/>
          <w:szCs w:val="28"/>
        </w:rPr>
        <w:t xml:space="preserve"> first </w:t>
      </w:r>
      <w:r w:rsidR="00516D04">
        <w:rPr>
          <w:sz w:val="28"/>
          <w:szCs w:val="28"/>
        </w:rPr>
        <w:t xml:space="preserve">use the strategic </w:t>
      </w:r>
      <w:r w:rsidR="003451D3">
        <w:rPr>
          <w:sz w:val="28"/>
          <w:szCs w:val="28"/>
        </w:rPr>
        <w:t>human</w:t>
      </w:r>
      <w:r w:rsidR="005F48B2">
        <w:rPr>
          <w:sz w:val="28"/>
          <w:szCs w:val="28"/>
        </w:rPr>
        <w:t xml:space="preserve"> resource management</w:t>
      </w:r>
      <w:r w:rsidR="00516D04">
        <w:rPr>
          <w:sz w:val="28"/>
          <w:szCs w:val="28"/>
        </w:rPr>
        <w:t xml:space="preserve"> framework</w:t>
      </w:r>
      <w:r w:rsidR="009C539D">
        <w:rPr>
          <w:sz w:val="28"/>
          <w:szCs w:val="28"/>
        </w:rPr>
        <w:t xml:space="preserve">, </w:t>
      </w:r>
      <w:proofErr w:type="gramStart"/>
      <w:r w:rsidR="009C539D">
        <w:rPr>
          <w:sz w:val="28"/>
          <w:szCs w:val="28"/>
        </w:rPr>
        <w:t>Ana</w:t>
      </w:r>
      <w:r w:rsidR="006A54A0">
        <w:rPr>
          <w:sz w:val="28"/>
          <w:szCs w:val="28"/>
        </w:rPr>
        <w:t>lysing</w:t>
      </w:r>
      <w:proofErr w:type="gramEnd"/>
      <w:r w:rsidR="006A54A0">
        <w:rPr>
          <w:sz w:val="28"/>
          <w:szCs w:val="28"/>
        </w:rPr>
        <w:t xml:space="preserve"> what's happening within the organization</w:t>
      </w:r>
      <w:r w:rsidR="00202BBD">
        <w:rPr>
          <w:sz w:val="28"/>
          <w:szCs w:val="28"/>
        </w:rPr>
        <w:t>, diagnose</w:t>
      </w:r>
      <w:r w:rsidR="00E31FE3">
        <w:rPr>
          <w:sz w:val="28"/>
          <w:szCs w:val="28"/>
        </w:rPr>
        <w:t xml:space="preserve"> why these issues exist</w:t>
      </w:r>
      <w:r w:rsidR="00C2116E">
        <w:rPr>
          <w:sz w:val="28"/>
          <w:szCs w:val="28"/>
        </w:rPr>
        <w:t>.</w:t>
      </w:r>
      <w:r w:rsidR="00574B01">
        <w:rPr>
          <w:sz w:val="28"/>
          <w:szCs w:val="28"/>
        </w:rPr>
        <w:t xml:space="preserve"> </w:t>
      </w:r>
      <w:r w:rsidR="00C2116E">
        <w:rPr>
          <w:sz w:val="28"/>
          <w:szCs w:val="28"/>
        </w:rPr>
        <w:t>C</w:t>
      </w:r>
      <w:r w:rsidR="00574B01">
        <w:rPr>
          <w:sz w:val="28"/>
          <w:szCs w:val="28"/>
        </w:rPr>
        <w:t>onclusion and recommendation</w:t>
      </w:r>
      <w:r w:rsidR="00B64E4D">
        <w:rPr>
          <w:sz w:val="28"/>
          <w:szCs w:val="28"/>
        </w:rPr>
        <w:t xml:space="preserve"> </w:t>
      </w:r>
      <w:r w:rsidR="00732B8B">
        <w:rPr>
          <w:sz w:val="28"/>
          <w:szCs w:val="28"/>
        </w:rPr>
        <w:t xml:space="preserve">on </w:t>
      </w:r>
      <w:r w:rsidR="00B64E4D">
        <w:rPr>
          <w:sz w:val="28"/>
          <w:szCs w:val="28"/>
        </w:rPr>
        <w:t xml:space="preserve">what are the </w:t>
      </w:r>
      <w:r w:rsidR="00403FDD">
        <w:rPr>
          <w:sz w:val="28"/>
          <w:szCs w:val="28"/>
        </w:rPr>
        <w:t>finding</w:t>
      </w:r>
      <w:r w:rsidR="00B64E4D">
        <w:rPr>
          <w:sz w:val="28"/>
          <w:szCs w:val="28"/>
        </w:rPr>
        <w:t xml:space="preserve">s from the </w:t>
      </w:r>
      <w:r w:rsidR="004340D1">
        <w:rPr>
          <w:sz w:val="28"/>
          <w:szCs w:val="28"/>
        </w:rPr>
        <w:t>analysis and diagno</w:t>
      </w:r>
      <w:r w:rsidR="00403FDD">
        <w:rPr>
          <w:sz w:val="28"/>
          <w:szCs w:val="28"/>
        </w:rPr>
        <w:t>si</w:t>
      </w:r>
      <w:r w:rsidR="004340D1">
        <w:rPr>
          <w:sz w:val="28"/>
          <w:szCs w:val="28"/>
        </w:rPr>
        <w:t>s</w:t>
      </w:r>
      <w:r w:rsidR="00574B01">
        <w:rPr>
          <w:sz w:val="28"/>
          <w:szCs w:val="28"/>
        </w:rPr>
        <w:t xml:space="preserve">, resource </w:t>
      </w:r>
      <w:r w:rsidR="00BE2556">
        <w:rPr>
          <w:sz w:val="28"/>
          <w:szCs w:val="28"/>
        </w:rPr>
        <w:t>development</w:t>
      </w:r>
      <w:r w:rsidR="00732B8B">
        <w:rPr>
          <w:sz w:val="28"/>
          <w:szCs w:val="28"/>
        </w:rPr>
        <w:t>,</w:t>
      </w:r>
      <w:r w:rsidR="004A5317">
        <w:rPr>
          <w:sz w:val="28"/>
          <w:szCs w:val="28"/>
        </w:rPr>
        <w:t xml:space="preserve"> what</w:t>
      </w:r>
      <w:r w:rsidR="0021714A">
        <w:rPr>
          <w:sz w:val="28"/>
          <w:szCs w:val="28"/>
        </w:rPr>
        <w:t xml:space="preserve"> </w:t>
      </w:r>
      <w:r w:rsidR="004A5317">
        <w:rPr>
          <w:sz w:val="28"/>
          <w:szCs w:val="28"/>
        </w:rPr>
        <w:t>are</w:t>
      </w:r>
      <w:r w:rsidR="0021714A">
        <w:rPr>
          <w:sz w:val="28"/>
          <w:szCs w:val="28"/>
        </w:rPr>
        <w:t xml:space="preserve"> </w:t>
      </w:r>
      <w:r w:rsidR="004A5317">
        <w:rPr>
          <w:sz w:val="28"/>
          <w:szCs w:val="28"/>
        </w:rPr>
        <w:t xml:space="preserve">the </w:t>
      </w:r>
      <w:r w:rsidR="00CD6E93">
        <w:rPr>
          <w:sz w:val="28"/>
          <w:szCs w:val="28"/>
        </w:rPr>
        <w:t>sources</w:t>
      </w:r>
      <w:r w:rsidR="0021714A">
        <w:rPr>
          <w:sz w:val="28"/>
          <w:szCs w:val="28"/>
        </w:rPr>
        <w:t xml:space="preserve"> </w:t>
      </w:r>
      <w:r w:rsidR="004A5317">
        <w:rPr>
          <w:sz w:val="28"/>
          <w:szCs w:val="28"/>
        </w:rPr>
        <w:t xml:space="preserve">the </w:t>
      </w:r>
      <w:r w:rsidR="00426E2F">
        <w:rPr>
          <w:sz w:val="28"/>
          <w:szCs w:val="28"/>
        </w:rPr>
        <w:t>business</w:t>
      </w:r>
      <w:r w:rsidR="004A5317">
        <w:rPr>
          <w:sz w:val="28"/>
          <w:szCs w:val="28"/>
        </w:rPr>
        <w:t xml:space="preserve"> needs</w:t>
      </w:r>
      <w:r w:rsidR="0021714A">
        <w:rPr>
          <w:sz w:val="28"/>
          <w:szCs w:val="28"/>
        </w:rPr>
        <w:t>,</w:t>
      </w:r>
      <w:r w:rsidR="0092233C">
        <w:rPr>
          <w:sz w:val="28"/>
          <w:szCs w:val="28"/>
        </w:rPr>
        <w:t xml:space="preserve"> </w:t>
      </w:r>
      <w:proofErr w:type="gramStart"/>
      <w:r w:rsidR="00A1348C">
        <w:rPr>
          <w:sz w:val="28"/>
          <w:szCs w:val="28"/>
        </w:rPr>
        <w:t>advantages</w:t>
      </w:r>
      <w:r w:rsidR="00BB339E">
        <w:rPr>
          <w:sz w:val="28"/>
          <w:szCs w:val="28"/>
        </w:rPr>
        <w:t>,</w:t>
      </w:r>
      <w:r w:rsidR="0092233C">
        <w:rPr>
          <w:sz w:val="28"/>
          <w:szCs w:val="28"/>
        </w:rPr>
        <w:t xml:space="preserve"> </w:t>
      </w:r>
      <w:r w:rsidR="00574B01">
        <w:rPr>
          <w:sz w:val="28"/>
          <w:szCs w:val="28"/>
        </w:rPr>
        <w:t xml:space="preserve"> </w:t>
      </w:r>
      <w:r w:rsidR="006D1AE0" w:rsidRPr="006D1AE0">
        <w:rPr>
          <w:sz w:val="28"/>
          <w:szCs w:val="28"/>
        </w:rPr>
        <w:t>what</w:t>
      </w:r>
      <w:proofErr w:type="gramEnd"/>
      <w:r w:rsidR="006D1AE0" w:rsidRPr="006D1AE0">
        <w:rPr>
          <w:sz w:val="28"/>
          <w:szCs w:val="28"/>
        </w:rPr>
        <w:t xml:space="preserve"> are the benefits to the </w:t>
      </w:r>
      <w:r w:rsidR="003312C3">
        <w:rPr>
          <w:sz w:val="28"/>
          <w:szCs w:val="28"/>
        </w:rPr>
        <w:t>company</w:t>
      </w:r>
      <w:r w:rsidR="006D1AE0" w:rsidRPr="006D1AE0">
        <w:rPr>
          <w:sz w:val="28"/>
          <w:szCs w:val="28"/>
        </w:rPr>
        <w:t xml:space="preserve"> of implementing th</w:t>
      </w:r>
      <w:r w:rsidR="003312C3">
        <w:rPr>
          <w:sz w:val="28"/>
          <w:szCs w:val="28"/>
        </w:rPr>
        <w:t>o</w:t>
      </w:r>
      <w:r w:rsidR="006D1AE0" w:rsidRPr="006D1AE0">
        <w:rPr>
          <w:sz w:val="28"/>
          <w:szCs w:val="28"/>
        </w:rPr>
        <w:t xml:space="preserve">se </w:t>
      </w:r>
      <w:r w:rsidR="003312C3" w:rsidRPr="006D1AE0">
        <w:rPr>
          <w:sz w:val="28"/>
          <w:szCs w:val="28"/>
        </w:rPr>
        <w:t>applications</w:t>
      </w:r>
      <w:r w:rsidR="002415FE">
        <w:rPr>
          <w:sz w:val="28"/>
          <w:szCs w:val="28"/>
        </w:rPr>
        <w:t>.</w:t>
      </w:r>
    </w:p>
    <w:p w14:paraId="3761A979" w14:textId="4F0E99A3" w:rsidR="003200B6" w:rsidRDefault="00F54F2E" w:rsidP="00EA6EA8">
      <w:pPr>
        <w:jc w:val="both"/>
        <w:rPr>
          <w:sz w:val="28"/>
          <w:szCs w:val="28"/>
        </w:rPr>
      </w:pPr>
      <w:r w:rsidRPr="00F54F2E">
        <w:rPr>
          <w:sz w:val="28"/>
          <w:szCs w:val="28"/>
        </w:rPr>
        <w:t xml:space="preserve">Strategic </w:t>
      </w:r>
      <w:r w:rsidR="00581860">
        <w:rPr>
          <w:sz w:val="28"/>
          <w:szCs w:val="28"/>
        </w:rPr>
        <w:t>human resource management</w:t>
      </w:r>
      <w:r w:rsidRPr="00F54F2E">
        <w:rPr>
          <w:sz w:val="28"/>
          <w:szCs w:val="28"/>
        </w:rPr>
        <w:t xml:space="preserve"> </w:t>
      </w:r>
      <w:r w:rsidR="00692D2B">
        <w:rPr>
          <w:sz w:val="28"/>
          <w:szCs w:val="28"/>
        </w:rPr>
        <w:t>will show</w:t>
      </w:r>
      <w:r w:rsidRPr="00F54F2E">
        <w:rPr>
          <w:sz w:val="28"/>
          <w:szCs w:val="28"/>
        </w:rPr>
        <w:t xml:space="preserve"> how</w:t>
      </w:r>
      <w:r w:rsidR="00692D2B">
        <w:rPr>
          <w:sz w:val="28"/>
          <w:szCs w:val="28"/>
        </w:rPr>
        <w:t xml:space="preserve"> Sainsbury</w:t>
      </w:r>
      <w:r w:rsidR="00BC3999">
        <w:rPr>
          <w:sz w:val="28"/>
          <w:szCs w:val="28"/>
        </w:rPr>
        <w:t>'</w:t>
      </w:r>
      <w:r w:rsidR="00692D2B">
        <w:rPr>
          <w:sz w:val="28"/>
          <w:szCs w:val="28"/>
        </w:rPr>
        <w:t>s</w:t>
      </w:r>
      <w:r w:rsidRPr="00F54F2E">
        <w:rPr>
          <w:sz w:val="28"/>
          <w:szCs w:val="28"/>
        </w:rPr>
        <w:t xml:space="preserve"> goals will achieve through its human resources</w:t>
      </w:r>
      <w:r w:rsidR="00A90AA6">
        <w:rPr>
          <w:sz w:val="28"/>
          <w:szCs w:val="28"/>
        </w:rPr>
        <w:t>,</w:t>
      </w:r>
      <w:r w:rsidRPr="00F54F2E">
        <w:rPr>
          <w:sz w:val="28"/>
          <w:szCs w:val="28"/>
        </w:rPr>
        <w:t xml:space="preserve"> </w:t>
      </w:r>
      <w:r w:rsidR="00BC3999">
        <w:rPr>
          <w:sz w:val="28"/>
          <w:szCs w:val="28"/>
        </w:rPr>
        <w:t>employing</w:t>
      </w:r>
      <w:r w:rsidRPr="00F54F2E">
        <w:rPr>
          <w:sz w:val="28"/>
          <w:szCs w:val="28"/>
        </w:rPr>
        <w:t xml:space="preserve"> integrated </w:t>
      </w:r>
      <w:r w:rsidR="00A00FC9">
        <w:rPr>
          <w:sz w:val="28"/>
          <w:szCs w:val="28"/>
        </w:rPr>
        <w:t>human resource</w:t>
      </w:r>
      <w:r w:rsidRPr="00F54F2E">
        <w:rPr>
          <w:sz w:val="28"/>
          <w:szCs w:val="28"/>
        </w:rPr>
        <w:t xml:space="preserve"> strategies, policies</w:t>
      </w:r>
      <w:r w:rsidR="00A90AA6">
        <w:rPr>
          <w:sz w:val="28"/>
          <w:szCs w:val="28"/>
        </w:rPr>
        <w:t>,</w:t>
      </w:r>
      <w:r w:rsidRPr="00F54F2E">
        <w:rPr>
          <w:sz w:val="28"/>
          <w:szCs w:val="28"/>
        </w:rPr>
        <w:t xml:space="preserve"> and practices. It involves a </w:t>
      </w:r>
      <w:r w:rsidR="00A90AA6" w:rsidRPr="00F54F2E">
        <w:rPr>
          <w:sz w:val="28"/>
          <w:szCs w:val="28"/>
        </w:rPr>
        <w:t>logical</w:t>
      </w:r>
      <w:r w:rsidRPr="00F54F2E">
        <w:rPr>
          <w:sz w:val="28"/>
          <w:szCs w:val="28"/>
        </w:rPr>
        <w:t xml:space="preserve"> analysis of the </w:t>
      </w:r>
      <w:r w:rsidR="00A90AA6">
        <w:rPr>
          <w:sz w:val="28"/>
          <w:szCs w:val="28"/>
        </w:rPr>
        <w:t>organization</w:t>
      </w:r>
      <w:r w:rsidR="003F06C6">
        <w:rPr>
          <w:sz w:val="28"/>
          <w:szCs w:val="28"/>
        </w:rPr>
        <w:t>'</w:t>
      </w:r>
      <w:r w:rsidR="00A90AA6">
        <w:rPr>
          <w:sz w:val="28"/>
          <w:szCs w:val="28"/>
        </w:rPr>
        <w:t>s</w:t>
      </w:r>
      <w:r w:rsidRPr="00F54F2E">
        <w:rPr>
          <w:sz w:val="28"/>
          <w:szCs w:val="28"/>
        </w:rPr>
        <w:t xml:space="preserve"> </w:t>
      </w:r>
      <w:r w:rsidR="003F06C6" w:rsidRPr="00F54F2E">
        <w:rPr>
          <w:sz w:val="28"/>
          <w:szCs w:val="28"/>
        </w:rPr>
        <w:t>framework</w:t>
      </w:r>
      <w:r w:rsidRPr="00F54F2E">
        <w:rPr>
          <w:sz w:val="28"/>
          <w:szCs w:val="28"/>
        </w:rPr>
        <w:t xml:space="preserve"> and needs and the </w:t>
      </w:r>
      <w:r w:rsidR="003F06C6" w:rsidRPr="00F54F2E">
        <w:rPr>
          <w:sz w:val="28"/>
          <w:szCs w:val="28"/>
        </w:rPr>
        <w:t>success</w:t>
      </w:r>
      <w:r w:rsidRPr="00F54F2E">
        <w:rPr>
          <w:sz w:val="28"/>
          <w:szCs w:val="28"/>
        </w:rPr>
        <w:t xml:space="preserve"> of existing</w:t>
      </w:r>
      <w:r w:rsidR="00A00FC9">
        <w:rPr>
          <w:sz w:val="28"/>
          <w:szCs w:val="28"/>
        </w:rPr>
        <w:t xml:space="preserve"> human </w:t>
      </w:r>
      <w:r w:rsidR="00EE7211">
        <w:rPr>
          <w:sz w:val="28"/>
          <w:szCs w:val="28"/>
        </w:rPr>
        <w:t>resource</w:t>
      </w:r>
      <w:r w:rsidRPr="00F54F2E">
        <w:rPr>
          <w:sz w:val="28"/>
          <w:szCs w:val="28"/>
        </w:rPr>
        <w:t xml:space="preserve"> policies and practices in operating within the </w:t>
      </w:r>
      <w:r w:rsidR="00EE7211">
        <w:rPr>
          <w:sz w:val="28"/>
          <w:szCs w:val="28"/>
        </w:rPr>
        <w:t>frame</w:t>
      </w:r>
      <w:r w:rsidRPr="00F54F2E">
        <w:rPr>
          <w:sz w:val="28"/>
          <w:szCs w:val="28"/>
        </w:rPr>
        <w:t xml:space="preserve"> and satisfying the </w:t>
      </w:r>
      <w:r w:rsidR="0095016C">
        <w:rPr>
          <w:sz w:val="28"/>
          <w:szCs w:val="28"/>
        </w:rPr>
        <w:t>requirement</w:t>
      </w:r>
      <w:r w:rsidRPr="00F54F2E">
        <w:rPr>
          <w:sz w:val="28"/>
          <w:szCs w:val="28"/>
        </w:rPr>
        <w:t xml:space="preserve">s. The purpose of this tool is to describe the methods of analysis </w:t>
      </w:r>
      <w:r w:rsidR="008A6FB4">
        <w:rPr>
          <w:sz w:val="28"/>
          <w:szCs w:val="28"/>
        </w:rPr>
        <w:t>which</w:t>
      </w:r>
      <w:r w:rsidRPr="00F54F2E">
        <w:rPr>
          <w:sz w:val="28"/>
          <w:szCs w:val="28"/>
        </w:rPr>
        <w:t xml:space="preserve"> use within a strategic </w:t>
      </w:r>
      <w:r w:rsidR="00C60029">
        <w:rPr>
          <w:sz w:val="28"/>
          <w:szCs w:val="28"/>
        </w:rPr>
        <w:t>human resource</w:t>
      </w:r>
      <w:r w:rsidRPr="00F54F2E">
        <w:rPr>
          <w:sz w:val="28"/>
          <w:szCs w:val="28"/>
        </w:rPr>
        <w:t xml:space="preserve"> framework.</w:t>
      </w:r>
      <w:sdt>
        <w:sdtPr>
          <w:rPr>
            <w:sz w:val="28"/>
            <w:szCs w:val="28"/>
          </w:rPr>
          <w:id w:val="63849288"/>
          <w:citation/>
        </w:sdtPr>
        <w:sdtEndPr/>
        <w:sdtContent>
          <w:r w:rsidR="00DE5AEF">
            <w:rPr>
              <w:sz w:val="28"/>
              <w:szCs w:val="28"/>
            </w:rPr>
            <w:fldChar w:fldCharType="begin"/>
          </w:r>
          <w:r w:rsidR="00DE5AEF">
            <w:rPr>
              <w:sz w:val="28"/>
              <w:szCs w:val="28"/>
            </w:rPr>
            <w:instrText xml:space="preserve"> CITATION Arm121 \l 2057 </w:instrText>
          </w:r>
          <w:r w:rsidR="00DE5AEF">
            <w:rPr>
              <w:sz w:val="28"/>
              <w:szCs w:val="28"/>
            </w:rPr>
            <w:fldChar w:fldCharType="separate"/>
          </w:r>
          <w:r w:rsidR="003805C9">
            <w:rPr>
              <w:noProof/>
              <w:sz w:val="28"/>
              <w:szCs w:val="28"/>
            </w:rPr>
            <w:t xml:space="preserve"> </w:t>
          </w:r>
          <w:r w:rsidR="003805C9" w:rsidRPr="003805C9">
            <w:rPr>
              <w:noProof/>
              <w:sz w:val="28"/>
              <w:szCs w:val="28"/>
            </w:rPr>
            <w:t>(Armstrong, 2012)</w:t>
          </w:r>
          <w:r w:rsidR="00DE5AEF">
            <w:rPr>
              <w:sz w:val="28"/>
              <w:szCs w:val="28"/>
            </w:rPr>
            <w:fldChar w:fldCharType="end"/>
          </w:r>
        </w:sdtContent>
      </w:sdt>
    </w:p>
    <w:p w14:paraId="007B7B60" w14:textId="746A2D0C" w:rsidR="00064465" w:rsidRDefault="002415FE" w:rsidP="00EA6EA8">
      <w:pPr>
        <w:jc w:val="both"/>
        <w:rPr>
          <w:sz w:val="28"/>
          <w:szCs w:val="28"/>
        </w:rPr>
      </w:pPr>
      <w:r>
        <w:rPr>
          <w:sz w:val="28"/>
          <w:szCs w:val="28"/>
        </w:rPr>
        <w:t>P</w:t>
      </w:r>
      <w:r w:rsidR="002C4FF3">
        <w:rPr>
          <w:sz w:val="28"/>
          <w:szCs w:val="28"/>
        </w:rPr>
        <w:t>rovide s</w:t>
      </w:r>
      <w:r w:rsidR="00006572">
        <w:rPr>
          <w:sz w:val="28"/>
          <w:szCs w:val="28"/>
        </w:rPr>
        <w:t>urveys and colle</w:t>
      </w:r>
      <w:r w:rsidR="00A02265">
        <w:rPr>
          <w:sz w:val="28"/>
          <w:szCs w:val="28"/>
        </w:rPr>
        <w:t>a</w:t>
      </w:r>
      <w:r w:rsidR="00006572">
        <w:rPr>
          <w:sz w:val="28"/>
          <w:szCs w:val="28"/>
        </w:rPr>
        <w:t xml:space="preserve">gue feedback </w:t>
      </w:r>
      <w:r w:rsidR="00A02265">
        <w:rPr>
          <w:sz w:val="28"/>
          <w:szCs w:val="28"/>
        </w:rPr>
        <w:t>forums</w:t>
      </w:r>
      <w:r w:rsidR="00D71C39">
        <w:rPr>
          <w:sz w:val="28"/>
          <w:szCs w:val="28"/>
        </w:rPr>
        <w:t>,</w:t>
      </w:r>
      <w:r w:rsidR="00A02265">
        <w:rPr>
          <w:sz w:val="28"/>
          <w:szCs w:val="28"/>
        </w:rPr>
        <w:t xml:space="preserve"> </w:t>
      </w:r>
      <w:r w:rsidR="002C4FF3">
        <w:rPr>
          <w:sz w:val="28"/>
          <w:szCs w:val="28"/>
        </w:rPr>
        <w:t xml:space="preserve">which </w:t>
      </w:r>
      <w:r w:rsidR="00A02265">
        <w:rPr>
          <w:sz w:val="28"/>
          <w:szCs w:val="28"/>
        </w:rPr>
        <w:t xml:space="preserve">would be </w:t>
      </w:r>
      <w:r w:rsidR="004C76CD">
        <w:rPr>
          <w:sz w:val="28"/>
          <w:szCs w:val="28"/>
        </w:rPr>
        <w:t xml:space="preserve">great tools to </w:t>
      </w:r>
      <w:r w:rsidR="00A67AC1">
        <w:rPr>
          <w:sz w:val="28"/>
          <w:szCs w:val="28"/>
        </w:rPr>
        <w:t>collect data from the workers</w:t>
      </w:r>
      <w:r w:rsidR="00A55BF4">
        <w:rPr>
          <w:sz w:val="28"/>
          <w:szCs w:val="28"/>
        </w:rPr>
        <w:t>, and</w:t>
      </w:r>
      <w:r w:rsidR="00A67AC1">
        <w:rPr>
          <w:sz w:val="28"/>
          <w:szCs w:val="28"/>
        </w:rPr>
        <w:t xml:space="preserve"> </w:t>
      </w:r>
      <w:r w:rsidR="00A55BF4">
        <w:rPr>
          <w:sz w:val="28"/>
          <w:szCs w:val="28"/>
        </w:rPr>
        <w:t xml:space="preserve">these devices would help the organization </w:t>
      </w:r>
      <w:r w:rsidR="00571880">
        <w:rPr>
          <w:sz w:val="28"/>
          <w:szCs w:val="28"/>
        </w:rPr>
        <w:t xml:space="preserve">establish </w:t>
      </w:r>
      <w:r w:rsidR="005F0C82">
        <w:rPr>
          <w:sz w:val="28"/>
          <w:szCs w:val="28"/>
        </w:rPr>
        <w:t>transparent</w:t>
      </w:r>
      <w:r w:rsidR="00571880">
        <w:rPr>
          <w:sz w:val="28"/>
          <w:szCs w:val="28"/>
        </w:rPr>
        <w:t xml:space="preserve"> processes </w:t>
      </w:r>
      <w:r w:rsidR="005F0C82">
        <w:rPr>
          <w:sz w:val="28"/>
          <w:szCs w:val="28"/>
        </w:rPr>
        <w:t xml:space="preserve">to help present a more current </w:t>
      </w:r>
      <w:r w:rsidR="00073049">
        <w:rPr>
          <w:sz w:val="28"/>
          <w:szCs w:val="28"/>
        </w:rPr>
        <w:t xml:space="preserve">and authentic </w:t>
      </w:r>
      <w:r w:rsidR="00543D10">
        <w:rPr>
          <w:sz w:val="28"/>
          <w:szCs w:val="28"/>
        </w:rPr>
        <w:t>organizational structure</w:t>
      </w:r>
      <w:r w:rsidR="002C4FF3">
        <w:rPr>
          <w:sz w:val="28"/>
          <w:szCs w:val="28"/>
        </w:rPr>
        <w:t xml:space="preserve">. </w:t>
      </w:r>
      <w:r w:rsidR="00D71C39">
        <w:rPr>
          <w:sz w:val="28"/>
          <w:szCs w:val="28"/>
        </w:rPr>
        <w:t>Once there has been the implementation of the data</w:t>
      </w:r>
      <w:r w:rsidR="00060B09">
        <w:rPr>
          <w:sz w:val="28"/>
          <w:szCs w:val="28"/>
        </w:rPr>
        <w:t xml:space="preserve"> this will reflect </w:t>
      </w:r>
      <w:r w:rsidR="00EA7C52">
        <w:rPr>
          <w:sz w:val="28"/>
          <w:szCs w:val="28"/>
        </w:rPr>
        <w:t xml:space="preserve">the real </w:t>
      </w:r>
      <w:r w:rsidR="00AE530D">
        <w:rPr>
          <w:sz w:val="28"/>
          <w:szCs w:val="28"/>
        </w:rPr>
        <w:t>strategies of Sainsbury's,</w:t>
      </w:r>
    </w:p>
    <w:p w14:paraId="702CF7CB" w14:textId="644A91FA" w:rsidR="00B74334" w:rsidRDefault="00B74334" w:rsidP="00B74334">
      <w:pPr>
        <w:pStyle w:val="Heading2"/>
      </w:pPr>
      <w:bookmarkStart w:id="18" w:name="_Toc47709274"/>
      <w:r>
        <w:t>Policies and Laws</w:t>
      </w:r>
      <w:bookmarkEnd w:id="18"/>
    </w:p>
    <w:p w14:paraId="1BCF168A" w14:textId="20CFFB65" w:rsidR="001F77BD" w:rsidRDefault="001B5F34" w:rsidP="00BB39AF">
      <w:pPr>
        <w:jc w:val="both"/>
        <w:rPr>
          <w:sz w:val="28"/>
          <w:szCs w:val="28"/>
        </w:rPr>
      </w:pPr>
      <w:r w:rsidRPr="00825A5F">
        <w:rPr>
          <w:sz w:val="28"/>
          <w:szCs w:val="28"/>
        </w:rPr>
        <w:t>S</w:t>
      </w:r>
      <w:r w:rsidR="00825A5F">
        <w:rPr>
          <w:sz w:val="28"/>
          <w:szCs w:val="28"/>
        </w:rPr>
        <w:t>ainsbury'</w:t>
      </w:r>
      <w:r w:rsidRPr="00825A5F">
        <w:rPr>
          <w:sz w:val="28"/>
          <w:szCs w:val="28"/>
        </w:rPr>
        <w:t xml:space="preserve">s current </w:t>
      </w:r>
      <w:r w:rsidR="00825A5F">
        <w:rPr>
          <w:sz w:val="28"/>
          <w:szCs w:val="28"/>
        </w:rPr>
        <w:t>policies and laws do not align with the government</w:t>
      </w:r>
      <w:r w:rsidR="00602EEA">
        <w:rPr>
          <w:sz w:val="28"/>
          <w:szCs w:val="28"/>
        </w:rPr>
        <w:t>'</w:t>
      </w:r>
      <w:r w:rsidR="00825A5F">
        <w:rPr>
          <w:sz w:val="28"/>
          <w:szCs w:val="28"/>
        </w:rPr>
        <w:t xml:space="preserve">s </w:t>
      </w:r>
      <w:r w:rsidR="00602EEA">
        <w:rPr>
          <w:sz w:val="28"/>
          <w:szCs w:val="28"/>
        </w:rPr>
        <w:t>pres</w:t>
      </w:r>
      <w:r w:rsidR="00C36043">
        <w:rPr>
          <w:sz w:val="28"/>
          <w:szCs w:val="28"/>
        </w:rPr>
        <w:t xml:space="preserve">ent annual </w:t>
      </w:r>
      <w:r w:rsidR="00602EEA" w:rsidRPr="00602EEA">
        <w:rPr>
          <w:sz w:val="28"/>
          <w:szCs w:val="28"/>
        </w:rPr>
        <w:t>Equality, Diversity</w:t>
      </w:r>
      <w:r w:rsidR="00A95922">
        <w:rPr>
          <w:sz w:val="28"/>
          <w:szCs w:val="28"/>
        </w:rPr>
        <w:t>,</w:t>
      </w:r>
      <w:r w:rsidR="00602EEA" w:rsidRPr="00602EEA">
        <w:rPr>
          <w:sz w:val="28"/>
          <w:szCs w:val="28"/>
        </w:rPr>
        <w:t xml:space="preserve"> and Inclusion Report</w:t>
      </w:r>
      <w:r w:rsidR="00A95922">
        <w:rPr>
          <w:sz w:val="28"/>
          <w:szCs w:val="28"/>
        </w:rPr>
        <w:t xml:space="preserve">. The report </w:t>
      </w:r>
      <w:r w:rsidR="00CD437E">
        <w:rPr>
          <w:sz w:val="28"/>
          <w:szCs w:val="28"/>
        </w:rPr>
        <w:t>was</w:t>
      </w:r>
      <w:r w:rsidR="00A95922">
        <w:rPr>
          <w:sz w:val="28"/>
          <w:szCs w:val="28"/>
        </w:rPr>
        <w:t xml:space="preserve"> </w:t>
      </w:r>
      <w:r w:rsidR="00CD437E" w:rsidRPr="00CD437E">
        <w:rPr>
          <w:sz w:val="28"/>
          <w:szCs w:val="28"/>
        </w:rPr>
        <w:t>Published 29 July 2020</w:t>
      </w:r>
      <w:r w:rsidR="00C378C6">
        <w:rPr>
          <w:sz w:val="28"/>
          <w:szCs w:val="28"/>
        </w:rPr>
        <w:t>,</w:t>
      </w:r>
      <w:r w:rsidR="00630A38">
        <w:rPr>
          <w:sz w:val="28"/>
          <w:szCs w:val="28"/>
        </w:rPr>
        <w:t xml:space="preserve"> </w:t>
      </w:r>
      <w:r w:rsidR="00844D4D">
        <w:rPr>
          <w:sz w:val="28"/>
          <w:szCs w:val="28"/>
        </w:rPr>
        <w:t xml:space="preserve">and Sainsbury's </w:t>
      </w:r>
      <w:proofErr w:type="spellStart"/>
      <w:r w:rsidR="00844D4D">
        <w:rPr>
          <w:sz w:val="28"/>
          <w:szCs w:val="28"/>
        </w:rPr>
        <w:t>KPI</w:t>
      </w:r>
      <w:r w:rsidR="00661CBB">
        <w:rPr>
          <w:sz w:val="28"/>
          <w:szCs w:val="28"/>
        </w:rPr>
        <w:t>s</w:t>
      </w:r>
      <w:r w:rsidR="00C378C6">
        <w:rPr>
          <w:sz w:val="28"/>
          <w:szCs w:val="28"/>
        </w:rPr>
        <w:t>'s</w:t>
      </w:r>
      <w:proofErr w:type="spellEnd"/>
      <w:r w:rsidR="00446D21">
        <w:rPr>
          <w:sz w:val="28"/>
          <w:szCs w:val="28"/>
        </w:rPr>
        <w:t xml:space="preserve"> establish</w:t>
      </w:r>
      <w:r w:rsidR="00C378C6">
        <w:rPr>
          <w:sz w:val="28"/>
          <w:szCs w:val="28"/>
        </w:rPr>
        <w:t>ed in 2015</w:t>
      </w:r>
      <w:r w:rsidR="00661CBB">
        <w:rPr>
          <w:sz w:val="28"/>
          <w:szCs w:val="28"/>
        </w:rPr>
        <w:t>;</w:t>
      </w:r>
      <w:r w:rsidR="000B4E4D">
        <w:rPr>
          <w:sz w:val="28"/>
          <w:szCs w:val="28"/>
        </w:rPr>
        <w:t xml:space="preserve"> therefore, the</w:t>
      </w:r>
      <w:r w:rsidR="00BE2246">
        <w:rPr>
          <w:sz w:val="28"/>
          <w:szCs w:val="28"/>
        </w:rPr>
        <w:t xml:space="preserve"> organization</w:t>
      </w:r>
      <w:r w:rsidR="003E7FCF">
        <w:rPr>
          <w:sz w:val="28"/>
          <w:szCs w:val="28"/>
        </w:rPr>
        <w:t>'</w:t>
      </w:r>
      <w:r w:rsidR="00BE2246">
        <w:rPr>
          <w:sz w:val="28"/>
          <w:szCs w:val="28"/>
        </w:rPr>
        <w:t>s pol</w:t>
      </w:r>
      <w:r w:rsidR="003E7FCF">
        <w:rPr>
          <w:sz w:val="28"/>
          <w:szCs w:val="28"/>
        </w:rPr>
        <w:t xml:space="preserve">icies </w:t>
      </w:r>
      <w:r w:rsidR="00BB39AF">
        <w:rPr>
          <w:sz w:val="28"/>
          <w:szCs w:val="28"/>
        </w:rPr>
        <w:t xml:space="preserve">are dated and do not reflect </w:t>
      </w:r>
      <w:r w:rsidR="00DC0715">
        <w:rPr>
          <w:sz w:val="28"/>
          <w:szCs w:val="28"/>
        </w:rPr>
        <w:t xml:space="preserve">today's </w:t>
      </w:r>
      <w:r w:rsidR="00661CBB">
        <w:rPr>
          <w:sz w:val="28"/>
          <w:szCs w:val="28"/>
        </w:rPr>
        <w:t>system</w:t>
      </w:r>
      <w:r w:rsidR="00DC0715">
        <w:rPr>
          <w:sz w:val="28"/>
          <w:szCs w:val="28"/>
        </w:rPr>
        <w:t>s</w:t>
      </w:r>
      <w:r w:rsidR="00572574">
        <w:rPr>
          <w:sz w:val="28"/>
          <w:szCs w:val="28"/>
        </w:rPr>
        <w:t>;</w:t>
      </w:r>
      <w:r w:rsidR="00E21904">
        <w:rPr>
          <w:sz w:val="28"/>
          <w:szCs w:val="28"/>
        </w:rPr>
        <w:t xml:space="preserve"> t</w:t>
      </w:r>
      <w:r w:rsidR="00E21904" w:rsidRPr="00E21904">
        <w:rPr>
          <w:sz w:val="28"/>
          <w:szCs w:val="28"/>
        </w:rPr>
        <w:t xml:space="preserve">here needs to be a much </w:t>
      </w:r>
      <w:r w:rsidR="00E21904">
        <w:rPr>
          <w:sz w:val="28"/>
          <w:szCs w:val="28"/>
        </w:rPr>
        <w:t>high</w:t>
      </w:r>
      <w:r w:rsidR="00E21904" w:rsidRPr="00E21904">
        <w:rPr>
          <w:sz w:val="28"/>
          <w:szCs w:val="28"/>
        </w:rPr>
        <w:t>er public policy focus</w:t>
      </w:r>
      <w:r w:rsidR="00E21904">
        <w:rPr>
          <w:sz w:val="28"/>
          <w:szCs w:val="28"/>
        </w:rPr>
        <w:t>.</w:t>
      </w:r>
    </w:p>
    <w:p w14:paraId="1C25A7FE" w14:textId="7FF495BF" w:rsidR="00435D60" w:rsidRDefault="00AF57C7" w:rsidP="00C85ED3">
      <w:pPr>
        <w:jc w:val="both"/>
        <w:rPr>
          <w:sz w:val="28"/>
          <w:szCs w:val="28"/>
        </w:rPr>
      </w:pPr>
      <w:r>
        <w:rPr>
          <w:sz w:val="28"/>
          <w:szCs w:val="28"/>
        </w:rPr>
        <w:t>The current government policies should</w:t>
      </w:r>
      <w:r w:rsidR="00DC33E1">
        <w:rPr>
          <w:sz w:val="28"/>
          <w:szCs w:val="28"/>
        </w:rPr>
        <w:t xml:space="preserve"> display on all </w:t>
      </w:r>
      <w:r w:rsidR="005F702E">
        <w:rPr>
          <w:sz w:val="28"/>
          <w:szCs w:val="28"/>
        </w:rPr>
        <w:t xml:space="preserve">of </w:t>
      </w:r>
      <w:r w:rsidR="00EC186E">
        <w:rPr>
          <w:sz w:val="28"/>
          <w:szCs w:val="28"/>
        </w:rPr>
        <w:t>Sainsbury'</w:t>
      </w:r>
      <w:r w:rsidR="00DC33E1">
        <w:rPr>
          <w:sz w:val="28"/>
          <w:szCs w:val="28"/>
        </w:rPr>
        <w:t xml:space="preserve">s digital platforms as well as </w:t>
      </w:r>
      <w:r w:rsidR="00F60CA3">
        <w:rPr>
          <w:sz w:val="28"/>
          <w:szCs w:val="28"/>
        </w:rPr>
        <w:t>relating</w:t>
      </w:r>
      <w:r w:rsidR="00DC33E1">
        <w:rPr>
          <w:sz w:val="28"/>
          <w:szCs w:val="28"/>
        </w:rPr>
        <w:t xml:space="preserve"> </w:t>
      </w:r>
      <w:r w:rsidR="005F702E">
        <w:rPr>
          <w:sz w:val="28"/>
          <w:szCs w:val="28"/>
        </w:rPr>
        <w:t>it</w:t>
      </w:r>
      <w:r w:rsidR="0041466C">
        <w:rPr>
          <w:sz w:val="28"/>
          <w:szCs w:val="28"/>
        </w:rPr>
        <w:t xml:space="preserve"> to the</w:t>
      </w:r>
      <w:r w:rsidR="00F60CA3">
        <w:rPr>
          <w:sz w:val="28"/>
          <w:szCs w:val="28"/>
        </w:rPr>
        <w:t xml:space="preserve"> </w:t>
      </w:r>
      <w:r w:rsidR="0041466C">
        <w:rPr>
          <w:sz w:val="28"/>
          <w:szCs w:val="28"/>
        </w:rPr>
        <w:t>executives and directors</w:t>
      </w:r>
      <w:r w:rsidR="00D549F9">
        <w:rPr>
          <w:sz w:val="28"/>
          <w:szCs w:val="28"/>
        </w:rPr>
        <w:t>,</w:t>
      </w:r>
      <w:r w:rsidR="00D55CF6">
        <w:rPr>
          <w:sz w:val="28"/>
          <w:szCs w:val="28"/>
        </w:rPr>
        <w:t xml:space="preserve"> and</w:t>
      </w:r>
      <w:r w:rsidR="00D549F9">
        <w:rPr>
          <w:sz w:val="28"/>
          <w:szCs w:val="28"/>
        </w:rPr>
        <w:t xml:space="preserve"> t</w:t>
      </w:r>
      <w:r w:rsidR="00F60CA3">
        <w:rPr>
          <w:sz w:val="28"/>
          <w:szCs w:val="28"/>
        </w:rPr>
        <w:t>his should be the</w:t>
      </w:r>
      <w:r w:rsidR="00417935">
        <w:rPr>
          <w:sz w:val="28"/>
          <w:szCs w:val="28"/>
        </w:rPr>
        <w:t>ir</w:t>
      </w:r>
      <w:r w:rsidR="00F60CA3">
        <w:rPr>
          <w:sz w:val="28"/>
          <w:szCs w:val="28"/>
        </w:rPr>
        <w:t xml:space="preserve"> </w:t>
      </w:r>
      <w:r w:rsidR="00EE20B7">
        <w:rPr>
          <w:sz w:val="28"/>
          <w:szCs w:val="28"/>
        </w:rPr>
        <w:t>company bible</w:t>
      </w:r>
      <w:r w:rsidR="00325212">
        <w:rPr>
          <w:sz w:val="28"/>
          <w:szCs w:val="28"/>
        </w:rPr>
        <w:t>.</w:t>
      </w:r>
      <w:r w:rsidR="00D549F9">
        <w:rPr>
          <w:sz w:val="28"/>
          <w:szCs w:val="28"/>
        </w:rPr>
        <w:t xml:space="preserve"> </w:t>
      </w:r>
      <w:r w:rsidR="00AA751C">
        <w:rPr>
          <w:sz w:val="28"/>
          <w:szCs w:val="28"/>
        </w:rPr>
        <w:t>Sainsbury</w:t>
      </w:r>
      <w:r w:rsidR="00B164E1">
        <w:rPr>
          <w:sz w:val="28"/>
          <w:szCs w:val="28"/>
        </w:rPr>
        <w:t xml:space="preserve">'s </w:t>
      </w:r>
      <w:r w:rsidR="00AA751C">
        <w:rPr>
          <w:sz w:val="28"/>
          <w:szCs w:val="28"/>
        </w:rPr>
        <w:t>h</w:t>
      </w:r>
      <w:r w:rsidR="00D549F9">
        <w:rPr>
          <w:sz w:val="28"/>
          <w:szCs w:val="28"/>
        </w:rPr>
        <w:t xml:space="preserve">uman resource management </w:t>
      </w:r>
      <w:r w:rsidR="00F17B7D">
        <w:rPr>
          <w:sz w:val="28"/>
          <w:szCs w:val="28"/>
        </w:rPr>
        <w:t xml:space="preserve">needs to follow the government guidelines </w:t>
      </w:r>
      <w:r w:rsidR="00DC7841">
        <w:rPr>
          <w:sz w:val="28"/>
          <w:szCs w:val="28"/>
        </w:rPr>
        <w:t xml:space="preserve">on </w:t>
      </w:r>
      <w:r w:rsidR="001D3422">
        <w:rPr>
          <w:sz w:val="28"/>
          <w:szCs w:val="28"/>
        </w:rPr>
        <w:t xml:space="preserve">the </w:t>
      </w:r>
      <w:r w:rsidR="00DC7841" w:rsidRPr="00DC7841">
        <w:rPr>
          <w:sz w:val="28"/>
          <w:szCs w:val="28"/>
        </w:rPr>
        <w:t>Implementation profession: tools for implementing policy</w:t>
      </w:r>
      <w:r w:rsidR="002B52FB">
        <w:rPr>
          <w:sz w:val="28"/>
          <w:szCs w:val="28"/>
        </w:rPr>
        <w:t>, there are four implementation</w:t>
      </w:r>
      <w:r w:rsidR="00B50CC0">
        <w:rPr>
          <w:sz w:val="28"/>
          <w:szCs w:val="28"/>
        </w:rPr>
        <w:t>s</w:t>
      </w:r>
      <w:r w:rsidR="002B52FB">
        <w:rPr>
          <w:sz w:val="28"/>
          <w:szCs w:val="28"/>
        </w:rPr>
        <w:t xml:space="preserve"> of polic</w:t>
      </w:r>
      <w:r w:rsidR="001D3422">
        <w:rPr>
          <w:sz w:val="28"/>
          <w:szCs w:val="28"/>
        </w:rPr>
        <w:t>y</w:t>
      </w:r>
      <w:r w:rsidR="002B52FB">
        <w:rPr>
          <w:sz w:val="28"/>
          <w:szCs w:val="28"/>
        </w:rPr>
        <w:t xml:space="preserve"> </w:t>
      </w:r>
      <w:r w:rsidR="00B50CC0">
        <w:rPr>
          <w:sz w:val="28"/>
          <w:szCs w:val="28"/>
        </w:rPr>
        <w:t>tools</w:t>
      </w:r>
      <w:r w:rsidR="001D3422">
        <w:rPr>
          <w:sz w:val="28"/>
          <w:szCs w:val="28"/>
        </w:rPr>
        <w:t>,</w:t>
      </w:r>
      <w:r w:rsidR="00B50CC0">
        <w:rPr>
          <w:sz w:val="28"/>
          <w:szCs w:val="28"/>
        </w:rPr>
        <w:t xml:space="preserve"> </w:t>
      </w:r>
      <w:r w:rsidR="00D3591E">
        <w:rPr>
          <w:sz w:val="28"/>
          <w:szCs w:val="28"/>
        </w:rPr>
        <w:t xml:space="preserve">which are </w:t>
      </w:r>
      <w:r w:rsidR="00C5207A" w:rsidRPr="00C85ED3">
        <w:rPr>
          <w:sz w:val="28"/>
          <w:szCs w:val="28"/>
        </w:rPr>
        <w:t>Application</w:t>
      </w:r>
      <w:r w:rsidR="0081023A">
        <w:rPr>
          <w:sz w:val="28"/>
          <w:szCs w:val="28"/>
        </w:rPr>
        <w:t xml:space="preserve"> </w:t>
      </w:r>
      <w:r w:rsidR="00C85ED3" w:rsidRPr="00C85ED3">
        <w:rPr>
          <w:sz w:val="28"/>
          <w:szCs w:val="28"/>
        </w:rPr>
        <w:t xml:space="preserve">insights </w:t>
      </w:r>
      <w:r w:rsidR="0081023A" w:rsidRPr="00C85ED3">
        <w:rPr>
          <w:sz w:val="28"/>
          <w:szCs w:val="28"/>
        </w:rPr>
        <w:t>analytic</w:t>
      </w:r>
      <w:r w:rsidR="00C85ED3" w:rsidRPr="00C85ED3">
        <w:rPr>
          <w:sz w:val="28"/>
          <w:szCs w:val="28"/>
        </w:rPr>
        <w:t xml:space="preserve"> </w:t>
      </w:r>
      <w:r w:rsidR="0081023A" w:rsidRPr="00C85ED3">
        <w:rPr>
          <w:sz w:val="28"/>
          <w:szCs w:val="28"/>
        </w:rPr>
        <w:t>instrument</w:t>
      </w:r>
      <w:r w:rsidR="002633FA">
        <w:rPr>
          <w:sz w:val="28"/>
          <w:szCs w:val="28"/>
        </w:rPr>
        <w:t xml:space="preserve">, </w:t>
      </w:r>
      <w:r w:rsidR="0081023A" w:rsidRPr="00C85ED3">
        <w:rPr>
          <w:sz w:val="28"/>
          <w:szCs w:val="28"/>
        </w:rPr>
        <w:t>Subjects</w:t>
      </w:r>
      <w:r w:rsidR="00C85ED3" w:rsidRPr="00C85ED3">
        <w:rPr>
          <w:sz w:val="28"/>
          <w:szCs w:val="28"/>
        </w:rPr>
        <w:t xml:space="preserve"> tree</w:t>
      </w:r>
      <w:r w:rsidR="002633FA">
        <w:rPr>
          <w:sz w:val="28"/>
          <w:szCs w:val="28"/>
        </w:rPr>
        <w:t xml:space="preserve">, </w:t>
      </w:r>
      <w:r w:rsidR="0081023A" w:rsidRPr="00C85ED3">
        <w:rPr>
          <w:sz w:val="28"/>
          <w:szCs w:val="28"/>
        </w:rPr>
        <w:t>Routes</w:t>
      </w:r>
      <w:r w:rsidR="002633FA">
        <w:rPr>
          <w:sz w:val="28"/>
          <w:szCs w:val="28"/>
        </w:rPr>
        <w:t>,</w:t>
      </w:r>
      <w:r w:rsidR="00C85ED3" w:rsidRPr="00C85ED3">
        <w:rPr>
          <w:sz w:val="28"/>
          <w:szCs w:val="28"/>
        </w:rPr>
        <w:t xml:space="preserve"> and sample </w:t>
      </w:r>
      <w:r w:rsidR="00B042D5">
        <w:rPr>
          <w:sz w:val="28"/>
          <w:szCs w:val="28"/>
        </w:rPr>
        <w:t>settings</w:t>
      </w:r>
      <w:r w:rsidR="002633FA">
        <w:rPr>
          <w:sz w:val="28"/>
          <w:szCs w:val="28"/>
        </w:rPr>
        <w:t xml:space="preserve"> </w:t>
      </w:r>
      <w:r w:rsidR="00E53C8E">
        <w:rPr>
          <w:sz w:val="28"/>
          <w:szCs w:val="28"/>
        </w:rPr>
        <w:t>with</w:t>
      </w:r>
      <w:r w:rsidR="002633FA">
        <w:rPr>
          <w:sz w:val="28"/>
          <w:szCs w:val="28"/>
        </w:rPr>
        <w:t xml:space="preserve"> </w:t>
      </w:r>
      <w:r w:rsidR="00E53C8E" w:rsidRPr="00C85ED3">
        <w:rPr>
          <w:sz w:val="28"/>
          <w:szCs w:val="28"/>
        </w:rPr>
        <w:t>Motivation</w:t>
      </w:r>
      <w:r w:rsidR="00C85ED3" w:rsidRPr="00C85ED3">
        <w:rPr>
          <w:sz w:val="28"/>
          <w:szCs w:val="28"/>
        </w:rPr>
        <w:t xml:space="preserve"> groups</w:t>
      </w:r>
      <w:r w:rsidR="001D3422">
        <w:rPr>
          <w:sz w:val="28"/>
          <w:szCs w:val="28"/>
        </w:rPr>
        <w:t>.</w:t>
      </w:r>
    </w:p>
    <w:p w14:paraId="63776D09" w14:textId="06C93FEB" w:rsidR="00406870" w:rsidRDefault="001C2393" w:rsidP="00C85ED3">
      <w:pPr>
        <w:jc w:val="both"/>
        <w:rPr>
          <w:sz w:val="28"/>
          <w:szCs w:val="28"/>
        </w:rPr>
      </w:pPr>
      <w:r>
        <w:rPr>
          <w:sz w:val="28"/>
          <w:szCs w:val="28"/>
        </w:rPr>
        <w:t>The recom</w:t>
      </w:r>
      <w:r w:rsidR="006D7DAF">
        <w:rPr>
          <w:sz w:val="28"/>
          <w:szCs w:val="28"/>
        </w:rPr>
        <w:t>men</w:t>
      </w:r>
      <w:r>
        <w:rPr>
          <w:sz w:val="28"/>
          <w:szCs w:val="28"/>
        </w:rPr>
        <w:t xml:space="preserve">dation for </w:t>
      </w:r>
      <w:r w:rsidR="0026236E" w:rsidRPr="00EA155F">
        <w:rPr>
          <w:sz w:val="28"/>
          <w:szCs w:val="28"/>
        </w:rPr>
        <w:t>advising</w:t>
      </w:r>
      <w:r w:rsidR="00EA155F" w:rsidRPr="00EA155F">
        <w:rPr>
          <w:sz w:val="28"/>
          <w:szCs w:val="28"/>
        </w:rPr>
        <w:t xml:space="preserve"> </w:t>
      </w:r>
      <w:r w:rsidR="00B6463F">
        <w:rPr>
          <w:sz w:val="28"/>
          <w:szCs w:val="28"/>
        </w:rPr>
        <w:t>Sainsbury</w:t>
      </w:r>
      <w:r w:rsidR="002849BC">
        <w:rPr>
          <w:sz w:val="28"/>
          <w:szCs w:val="28"/>
        </w:rPr>
        <w:t>'</w:t>
      </w:r>
      <w:r w:rsidR="00B6463F">
        <w:rPr>
          <w:sz w:val="28"/>
          <w:szCs w:val="28"/>
        </w:rPr>
        <w:t>s</w:t>
      </w:r>
      <w:r w:rsidR="00EA155F" w:rsidRPr="00EA155F">
        <w:rPr>
          <w:sz w:val="28"/>
          <w:szCs w:val="28"/>
        </w:rPr>
        <w:t xml:space="preserve"> </w:t>
      </w:r>
      <w:r w:rsidR="000D101D" w:rsidRPr="00EA155F">
        <w:rPr>
          <w:sz w:val="28"/>
          <w:szCs w:val="28"/>
        </w:rPr>
        <w:t>toward</w:t>
      </w:r>
      <w:r w:rsidR="00EA155F" w:rsidRPr="00EA155F">
        <w:rPr>
          <w:sz w:val="28"/>
          <w:szCs w:val="28"/>
        </w:rPr>
        <w:t xml:space="preserve"> </w:t>
      </w:r>
      <w:r w:rsidR="00CC7801">
        <w:rPr>
          <w:sz w:val="28"/>
          <w:szCs w:val="28"/>
        </w:rPr>
        <w:t>capitali</w:t>
      </w:r>
      <w:r w:rsidR="000660D3">
        <w:rPr>
          <w:sz w:val="28"/>
          <w:szCs w:val="28"/>
        </w:rPr>
        <w:t>z</w:t>
      </w:r>
      <w:r w:rsidR="00CC7801">
        <w:rPr>
          <w:sz w:val="28"/>
          <w:szCs w:val="28"/>
        </w:rPr>
        <w:t>ing</w:t>
      </w:r>
      <w:r w:rsidR="00EA155F" w:rsidRPr="00EA155F">
        <w:rPr>
          <w:sz w:val="28"/>
          <w:szCs w:val="28"/>
        </w:rPr>
        <w:t xml:space="preserve"> in the </w:t>
      </w:r>
      <w:r w:rsidR="002849BC" w:rsidRPr="00EA155F">
        <w:rPr>
          <w:sz w:val="28"/>
          <w:szCs w:val="28"/>
        </w:rPr>
        <w:t>talents</w:t>
      </w:r>
      <w:r w:rsidR="00EA155F" w:rsidRPr="00EA155F">
        <w:rPr>
          <w:sz w:val="28"/>
          <w:szCs w:val="28"/>
        </w:rPr>
        <w:t xml:space="preserve"> of the </w:t>
      </w:r>
      <w:r w:rsidR="006D7DAF">
        <w:rPr>
          <w:sz w:val="28"/>
          <w:szCs w:val="28"/>
        </w:rPr>
        <w:t>workers</w:t>
      </w:r>
      <w:r w:rsidR="00F02AA5">
        <w:rPr>
          <w:sz w:val="28"/>
          <w:szCs w:val="28"/>
        </w:rPr>
        <w:t xml:space="preserve"> </w:t>
      </w:r>
      <w:r w:rsidR="00FC0024">
        <w:rPr>
          <w:sz w:val="28"/>
          <w:szCs w:val="28"/>
        </w:rPr>
        <w:t xml:space="preserve">with </w:t>
      </w:r>
      <w:r w:rsidR="008532B2">
        <w:rPr>
          <w:sz w:val="28"/>
          <w:szCs w:val="28"/>
        </w:rPr>
        <w:t>advance</w:t>
      </w:r>
      <w:r w:rsidR="007C51F9">
        <w:rPr>
          <w:sz w:val="28"/>
          <w:szCs w:val="28"/>
        </w:rPr>
        <w:t>d</w:t>
      </w:r>
      <w:r w:rsidR="000B6089">
        <w:rPr>
          <w:sz w:val="28"/>
          <w:szCs w:val="28"/>
        </w:rPr>
        <w:t xml:space="preserve"> </w:t>
      </w:r>
      <w:r w:rsidR="00CA44D4">
        <w:rPr>
          <w:sz w:val="28"/>
          <w:szCs w:val="28"/>
        </w:rPr>
        <w:t>reasoning</w:t>
      </w:r>
      <w:r w:rsidR="00EA155F" w:rsidRPr="00EA155F">
        <w:rPr>
          <w:sz w:val="28"/>
          <w:szCs w:val="28"/>
        </w:rPr>
        <w:t xml:space="preserve"> </w:t>
      </w:r>
      <w:r w:rsidR="00B53CE9">
        <w:rPr>
          <w:sz w:val="28"/>
          <w:szCs w:val="28"/>
        </w:rPr>
        <w:t>current</w:t>
      </w:r>
      <w:r w:rsidR="00EA155F" w:rsidRPr="00EA155F">
        <w:rPr>
          <w:sz w:val="28"/>
          <w:szCs w:val="28"/>
        </w:rPr>
        <w:t xml:space="preserve"> </w:t>
      </w:r>
      <w:r w:rsidR="00B53CE9">
        <w:rPr>
          <w:sz w:val="28"/>
          <w:szCs w:val="28"/>
        </w:rPr>
        <w:t>policy</w:t>
      </w:r>
      <w:r w:rsidR="00EA155F" w:rsidRPr="00EA155F">
        <w:rPr>
          <w:sz w:val="28"/>
          <w:szCs w:val="28"/>
        </w:rPr>
        <w:t xml:space="preserve"> that </w:t>
      </w:r>
      <w:r w:rsidR="00B74313">
        <w:rPr>
          <w:sz w:val="28"/>
          <w:szCs w:val="28"/>
        </w:rPr>
        <w:t>helps</w:t>
      </w:r>
      <w:r w:rsidR="00EA155F" w:rsidRPr="00EA155F">
        <w:rPr>
          <w:sz w:val="28"/>
          <w:szCs w:val="28"/>
        </w:rPr>
        <w:t xml:space="preserve"> </w:t>
      </w:r>
      <w:r w:rsidR="001314F8">
        <w:rPr>
          <w:sz w:val="28"/>
          <w:szCs w:val="28"/>
        </w:rPr>
        <w:t>establish</w:t>
      </w:r>
      <w:r w:rsidR="00801EDE">
        <w:rPr>
          <w:sz w:val="28"/>
          <w:szCs w:val="28"/>
        </w:rPr>
        <w:t xml:space="preserve"> more</w:t>
      </w:r>
      <w:r w:rsidR="00EA155F" w:rsidRPr="00EA155F">
        <w:rPr>
          <w:sz w:val="28"/>
          <w:szCs w:val="28"/>
        </w:rPr>
        <w:t xml:space="preserve"> </w:t>
      </w:r>
      <w:r w:rsidR="00AB6764">
        <w:rPr>
          <w:sz w:val="28"/>
          <w:szCs w:val="28"/>
        </w:rPr>
        <w:t>inclu</w:t>
      </w:r>
      <w:r w:rsidR="00EA155F" w:rsidRPr="00EA155F">
        <w:rPr>
          <w:sz w:val="28"/>
          <w:szCs w:val="28"/>
        </w:rPr>
        <w:t xml:space="preserve">sive working environments, </w:t>
      </w:r>
      <w:r w:rsidR="00573A7F" w:rsidRPr="00EA155F">
        <w:rPr>
          <w:sz w:val="28"/>
          <w:szCs w:val="28"/>
        </w:rPr>
        <w:t>improve</w:t>
      </w:r>
      <w:r w:rsidR="00EA155F" w:rsidRPr="00EA155F">
        <w:rPr>
          <w:sz w:val="28"/>
          <w:szCs w:val="28"/>
        </w:rPr>
        <w:t xml:space="preserve"> </w:t>
      </w:r>
      <w:r w:rsidR="007E5C41">
        <w:rPr>
          <w:sz w:val="28"/>
          <w:szCs w:val="28"/>
        </w:rPr>
        <w:t>occupation</w:t>
      </w:r>
      <w:r w:rsidR="00EA155F" w:rsidRPr="00EA155F">
        <w:rPr>
          <w:sz w:val="28"/>
          <w:szCs w:val="28"/>
        </w:rPr>
        <w:t xml:space="preserve"> </w:t>
      </w:r>
      <w:r w:rsidR="00E25DD0" w:rsidRPr="00EA155F">
        <w:rPr>
          <w:sz w:val="28"/>
          <w:szCs w:val="28"/>
        </w:rPr>
        <w:t>value</w:t>
      </w:r>
      <w:r w:rsidR="00D92E7B">
        <w:rPr>
          <w:sz w:val="28"/>
          <w:szCs w:val="28"/>
        </w:rPr>
        <w:t>,</w:t>
      </w:r>
      <w:r w:rsidR="00EA155F" w:rsidRPr="00EA155F">
        <w:rPr>
          <w:sz w:val="28"/>
          <w:szCs w:val="28"/>
        </w:rPr>
        <w:t xml:space="preserve"> and lift profitability. </w:t>
      </w:r>
      <w:r w:rsidR="00872595">
        <w:rPr>
          <w:sz w:val="28"/>
          <w:szCs w:val="28"/>
        </w:rPr>
        <w:t xml:space="preserve">The </w:t>
      </w:r>
      <w:r w:rsidR="00443332">
        <w:rPr>
          <w:sz w:val="28"/>
          <w:szCs w:val="28"/>
        </w:rPr>
        <w:t>authority</w:t>
      </w:r>
      <w:r w:rsidR="00C57929">
        <w:rPr>
          <w:sz w:val="28"/>
          <w:szCs w:val="28"/>
        </w:rPr>
        <w:t xml:space="preserve"> </w:t>
      </w:r>
      <w:proofErr w:type="gramStart"/>
      <w:r w:rsidR="00BC2B2F">
        <w:rPr>
          <w:sz w:val="28"/>
          <w:szCs w:val="28"/>
        </w:rPr>
        <w:t>is able to</w:t>
      </w:r>
      <w:proofErr w:type="gramEnd"/>
      <w:r w:rsidR="00EA155F" w:rsidRPr="00EA155F">
        <w:rPr>
          <w:sz w:val="28"/>
          <w:szCs w:val="28"/>
        </w:rPr>
        <w:t xml:space="preserve"> </w:t>
      </w:r>
      <w:r w:rsidR="007B5159">
        <w:rPr>
          <w:sz w:val="28"/>
          <w:szCs w:val="28"/>
        </w:rPr>
        <w:t>take</w:t>
      </w:r>
      <w:r w:rsidR="00EA155F" w:rsidRPr="00EA155F">
        <w:rPr>
          <w:sz w:val="28"/>
          <w:szCs w:val="28"/>
        </w:rPr>
        <w:t xml:space="preserve"> </w:t>
      </w:r>
      <w:r w:rsidR="007C07AC">
        <w:rPr>
          <w:sz w:val="28"/>
          <w:szCs w:val="28"/>
        </w:rPr>
        <w:t>more</w:t>
      </w:r>
      <w:r w:rsidR="00BB0F99">
        <w:rPr>
          <w:sz w:val="28"/>
          <w:szCs w:val="28"/>
        </w:rPr>
        <w:t xml:space="preserve"> of a</w:t>
      </w:r>
      <w:r w:rsidR="007C07AC">
        <w:rPr>
          <w:sz w:val="28"/>
          <w:szCs w:val="28"/>
        </w:rPr>
        <w:t xml:space="preserve"> robust role</w:t>
      </w:r>
      <w:r w:rsidR="00EA155F" w:rsidRPr="00EA155F">
        <w:rPr>
          <w:sz w:val="28"/>
          <w:szCs w:val="28"/>
        </w:rPr>
        <w:t xml:space="preserve"> to carry out in</w:t>
      </w:r>
      <w:r w:rsidR="006410E2">
        <w:rPr>
          <w:sz w:val="28"/>
          <w:szCs w:val="28"/>
        </w:rPr>
        <w:t xml:space="preserve"> </w:t>
      </w:r>
      <w:r w:rsidR="00C34601">
        <w:rPr>
          <w:sz w:val="28"/>
          <w:szCs w:val="28"/>
        </w:rPr>
        <w:t>pushing</w:t>
      </w:r>
      <w:r w:rsidR="00EA155F" w:rsidRPr="00EA155F">
        <w:rPr>
          <w:sz w:val="28"/>
          <w:szCs w:val="28"/>
        </w:rPr>
        <w:t xml:space="preserve"> and </w:t>
      </w:r>
      <w:r w:rsidR="00507768" w:rsidRPr="00EA155F">
        <w:rPr>
          <w:sz w:val="28"/>
          <w:szCs w:val="28"/>
        </w:rPr>
        <w:t>reinforcing</w:t>
      </w:r>
      <w:r w:rsidR="00EA155F" w:rsidRPr="00EA155F">
        <w:rPr>
          <w:sz w:val="28"/>
          <w:szCs w:val="28"/>
        </w:rPr>
        <w:t xml:space="preserve"> </w:t>
      </w:r>
      <w:r w:rsidR="003279FE">
        <w:rPr>
          <w:sz w:val="28"/>
          <w:szCs w:val="28"/>
        </w:rPr>
        <w:t>executives</w:t>
      </w:r>
      <w:r w:rsidR="00EA155F" w:rsidRPr="00EA155F">
        <w:rPr>
          <w:sz w:val="28"/>
          <w:szCs w:val="28"/>
        </w:rPr>
        <w:t xml:space="preserve"> to </w:t>
      </w:r>
      <w:r w:rsidR="00BC1239" w:rsidRPr="00EA155F">
        <w:rPr>
          <w:sz w:val="28"/>
          <w:szCs w:val="28"/>
        </w:rPr>
        <w:t>enhance</w:t>
      </w:r>
      <w:r w:rsidR="00EA155F" w:rsidRPr="00EA155F">
        <w:rPr>
          <w:sz w:val="28"/>
          <w:szCs w:val="28"/>
        </w:rPr>
        <w:t xml:space="preserve"> their </w:t>
      </w:r>
      <w:r w:rsidR="00BC1239">
        <w:rPr>
          <w:sz w:val="28"/>
          <w:szCs w:val="28"/>
        </w:rPr>
        <w:t>people management</w:t>
      </w:r>
      <w:r w:rsidR="00EA155F" w:rsidRPr="00EA155F">
        <w:rPr>
          <w:sz w:val="28"/>
          <w:szCs w:val="28"/>
        </w:rPr>
        <w:t xml:space="preserve"> </w:t>
      </w:r>
      <w:r w:rsidR="008C73F9" w:rsidRPr="00EA155F">
        <w:rPr>
          <w:sz w:val="28"/>
          <w:szCs w:val="28"/>
        </w:rPr>
        <w:t>position</w:t>
      </w:r>
      <w:r w:rsidR="00EA155F" w:rsidRPr="00EA155F">
        <w:rPr>
          <w:sz w:val="28"/>
          <w:szCs w:val="28"/>
        </w:rPr>
        <w:t xml:space="preserve"> </w:t>
      </w:r>
      <w:r w:rsidR="00F14BCC">
        <w:rPr>
          <w:sz w:val="28"/>
          <w:szCs w:val="28"/>
        </w:rPr>
        <w:t>within</w:t>
      </w:r>
      <w:r w:rsidR="00EA155F" w:rsidRPr="00EA155F">
        <w:rPr>
          <w:sz w:val="28"/>
          <w:szCs w:val="28"/>
        </w:rPr>
        <w:t xml:space="preserve"> </w:t>
      </w:r>
      <w:r w:rsidR="00585B63">
        <w:rPr>
          <w:sz w:val="28"/>
          <w:szCs w:val="28"/>
        </w:rPr>
        <w:t xml:space="preserve">the </w:t>
      </w:r>
      <w:r w:rsidR="00EA155F" w:rsidRPr="00EA155F">
        <w:rPr>
          <w:sz w:val="28"/>
          <w:szCs w:val="28"/>
        </w:rPr>
        <w:t xml:space="preserve">national and </w:t>
      </w:r>
      <w:r w:rsidR="002A62E7">
        <w:rPr>
          <w:sz w:val="28"/>
          <w:szCs w:val="28"/>
        </w:rPr>
        <w:t>local</w:t>
      </w:r>
      <w:r w:rsidR="00EA155F" w:rsidRPr="00EA155F">
        <w:rPr>
          <w:sz w:val="28"/>
          <w:szCs w:val="28"/>
        </w:rPr>
        <w:t xml:space="preserve"> </w:t>
      </w:r>
      <w:r w:rsidR="00585B63" w:rsidRPr="00EA155F">
        <w:rPr>
          <w:sz w:val="28"/>
          <w:szCs w:val="28"/>
        </w:rPr>
        <w:t>ranks</w:t>
      </w:r>
      <w:r w:rsidR="00EA155F" w:rsidRPr="00EA155F">
        <w:rPr>
          <w:sz w:val="28"/>
          <w:szCs w:val="28"/>
        </w:rPr>
        <w:t>.</w:t>
      </w:r>
    </w:p>
    <w:p w14:paraId="19675891" w14:textId="5DDB27F6" w:rsidR="00EA155F" w:rsidRDefault="00406870" w:rsidP="00C85ED3">
      <w:pPr>
        <w:jc w:val="both"/>
        <w:rPr>
          <w:sz w:val="28"/>
          <w:szCs w:val="28"/>
        </w:rPr>
      </w:pPr>
      <w:r>
        <w:rPr>
          <w:sz w:val="28"/>
          <w:szCs w:val="28"/>
        </w:rPr>
        <w:t>Human</w:t>
      </w:r>
      <w:r w:rsidR="00085201">
        <w:rPr>
          <w:sz w:val="28"/>
          <w:szCs w:val="28"/>
        </w:rPr>
        <w:t xml:space="preserve"> </w:t>
      </w:r>
      <w:r>
        <w:rPr>
          <w:sz w:val="28"/>
          <w:szCs w:val="28"/>
        </w:rPr>
        <w:t>re</w:t>
      </w:r>
      <w:r w:rsidR="00085201">
        <w:rPr>
          <w:sz w:val="28"/>
          <w:szCs w:val="28"/>
        </w:rPr>
        <w:t xml:space="preserve">sourcing </w:t>
      </w:r>
      <w:r w:rsidR="002E5676">
        <w:rPr>
          <w:sz w:val="28"/>
          <w:szCs w:val="28"/>
        </w:rPr>
        <w:t>strategies</w:t>
      </w:r>
      <w:r w:rsidR="00086979" w:rsidRPr="00086979">
        <w:rPr>
          <w:sz w:val="28"/>
          <w:szCs w:val="28"/>
        </w:rPr>
        <w:t xml:space="preserve"> and procedures that</w:t>
      </w:r>
      <w:r w:rsidR="00085201">
        <w:rPr>
          <w:sz w:val="28"/>
          <w:szCs w:val="28"/>
        </w:rPr>
        <w:t xml:space="preserve"> raise</w:t>
      </w:r>
      <w:r w:rsidR="0043536C">
        <w:rPr>
          <w:sz w:val="28"/>
          <w:szCs w:val="28"/>
        </w:rPr>
        <w:t xml:space="preserve"> </w:t>
      </w:r>
      <w:r w:rsidR="00977BA3">
        <w:rPr>
          <w:sz w:val="28"/>
          <w:szCs w:val="28"/>
        </w:rPr>
        <w:t>t</w:t>
      </w:r>
      <w:r w:rsidR="007F36CD">
        <w:rPr>
          <w:sz w:val="28"/>
          <w:szCs w:val="28"/>
        </w:rPr>
        <w:t xml:space="preserve">he </w:t>
      </w:r>
      <w:r w:rsidR="007367AE">
        <w:rPr>
          <w:sz w:val="28"/>
          <w:szCs w:val="28"/>
        </w:rPr>
        <w:t>D</w:t>
      </w:r>
      <w:r w:rsidR="0043536C">
        <w:rPr>
          <w:sz w:val="28"/>
          <w:szCs w:val="28"/>
        </w:rPr>
        <w:t>iversity</w:t>
      </w:r>
      <w:r w:rsidR="00086979" w:rsidRPr="00086979">
        <w:rPr>
          <w:sz w:val="28"/>
          <w:szCs w:val="28"/>
        </w:rPr>
        <w:t xml:space="preserve"> and inc</w:t>
      </w:r>
      <w:r w:rsidR="00E87570">
        <w:rPr>
          <w:sz w:val="28"/>
          <w:szCs w:val="28"/>
        </w:rPr>
        <w:t>lusion</w:t>
      </w:r>
      <w:r w:rsidR="00086979" w:rsidRPr="00086979">
        <w:rPr>
          <w:sz w:val="28"/>
          <w:szCs w:val="28"/>
        </w:rPr>
        <w:t xml:space="preserve"> </w:t>
      </w:r>
      <w:r w:rsidR="00EE4354">
        <w:rPr>
          <w:sz w:val="28"/>
          <w:szCs w:val="28"/>
        </w:rPr>
        <w:t>may</w:t>
      </w:r>
      <w:r w:rsidR="00086979" w:rsidRPr="00086979">
        <w:rPr>
          <w:sz w:val="28"/>
          <w:szCs w:val="28"/>
        </w:rPr>
        <w:t xml:space="preserve"> </w:t>
      </w:r>
      <w:r w:rsidR="00193092" w:rsidRPr="00086979">
        <w:rPr>
          <w:sz w:val="28"/>
          <w:szCs w:val="28"/>
        </w:rPr>
        <w:t>place</w:t>
      </w:r>
      <w:r w:rsidR="00086979" w:rsidRPr="00086979">
        <w:rPr>
          <w:sz w:val="28"/>
          <w:szCs w:val="28"/>
        </w:rPr>
        <w:t xml:space="preserve"> </w:t>
      </w:r>
      <w:r w:rsidR="00F71478">
        <w:rPr>
          <w:sz w:val="28"/>
          <w:szCs w:val="28"/>
        </w:rPr>
        <w:t>significant</w:t>
      </w:r>
      <w:r w:rsidR="00E87570">
        <w:rPr>
          <w:sz w:val="28"/>
          <w:szCs w:val="28"/>
        </w:rPr>
        <w:t xml:space="preserve"> </w:t>
      </w:r>
      <w:r w:rsidR="00A76290">
        <w:rPr>
          <w:sz w:val="28"/>
          <w:szCs w:val="28"/>
        </w:rPr>
        <w:t>hopes</w:t>
      </w:r>
      <w:r w:rsidR="002C43F4">
        <w:rPr>
          <w:sz w:val="28"/>
          <w:szCs w:val="28"/>
        </w:rPr>
        <w:t>. H</w:t>
      </w:r>
      <w:r w:rsidR="00086979" w:rsidRPr="00086979">
        <w:rPr>
          <w:sz w:val="28"/>
          <w:szCs w:val="28"/>
        </w:rPr>
        <w:t>owever</w:t>
      </w:r>
      <w:r w:rsidR="00F71478">
        <w:rPr>
          <w:sz w:val="28"/>
          <w:szCs w:val="28"/>
        </w:rPr>
        <w:t>,</w:t>
      </w:r>
      <w:r w:rsidR="00086979" w:rsidRPr="00086979">
        <w:rPr>
          <w:sz w:val="28"/>
          <w:szCs w:val="28"/>
        </w:rPr>
        <w:t xml:space="preserve"> they should be routinely investigated with a</w:t>
      </w:r>
      <w:r w:rsidR="002C43F4">
        <w:rPr>
          <w:sz w:val="28"/>
          <w:szCs w:val="28"/>
        </w:rPr>
        <w:t xml:space="preserve"> </w:t>
      </w:r>
      <w:r w:rsidR="004638B8">
        <w:rPr>
          <w:sz w:val="28"/>
          <w:szCs w:val="28"/>
        </w:rPr>
        <w:t>vi</w:t>
      </w:r>
      <w:r w:rsidR="00456963">
        <w:rPr>
          <w:sz w:val="28"/>
          <w:szCs w:val="28"/>
        </w:rPr>
        <w:t>go</w:t>
      </w:r>
      <w:r w:rsidR="007367AE">
        <w:rPr>
          <w:sz w:val="28"/>
          <w:szCs w:val="28"/>
        </w:rPr>
        <w:t>rou</w:t>
      </w:r>
      <w:r w:rsidR="00456963">
        <w:rPr>
          <w:sz w:val="28"/>
          <w:szCs w:val="28"/>
        </w:rPr>
        <w:t>s</w:t>
      </w:r>
      <w:r w:rsidR="007367AE">
        <w:rPr>
          <w:sz w:val="28"/>
          <w:szCs w:val="28"/>
        </w:rPr>
        <w:t xml:space="preserve"> mind</w:t>
      </w:r>
      <w:r w:rsidR="00086979" w:rsidRPr="00086979">
        <w:rPr>
          <w:sz w:val="28"/>
          <w:szCs w:val="28"/>
        </w:rPr>
        <w:t xml:space="preserve"> and supported by </w:t>
      </w:r>
      <w:r w:rsidR="00FF43CF">
        <w:rPr>
          <w:sz w:val="28"/>
          <w:szCs w:val="28"/>
        </w:rPr>
        <w:t>values</w:t>
      </w:r>
      <w:r w:rsidR="00086979" w:rsidRPr="00086979">
        <w:rPr>
          <w:sz w:val="28"/>
          <w:szCs w:val="28"/>
        </w:rPr>
        <w:t xml:space="preserve"> that </w:t>
      </w:r>
      <w:r w:rsidR="00EA0B57">
        <w:rPr>
          <w:sz w:val="28"/>
          <w:szCs w:val="28"/>
        </w:rPr>
        <w:t>adequat</w:t>
      </w:r>
      <w:r w:rsidR="00086979" w:rsidRPr="00086979">
        <w:rPr>
          <w:sz w:val="28"/>
          <w:szCs w:val="28"/>
        </w:rPr>
        <w:t xml:space="preserve">ely </w:t>
      </w:r>
      <w:r w:rsidR="00EA0B57" w:rsidRPr="00086979">
        <w:rPr>
          <w:sz w:val="28"/>
          <w:szCs w:val="28"/>
        </w:rPr>
        <w:t>commemorate</w:t>
      </w:r>
      <w:r w:rsidR="00086979" w:rsidRPr="00086979">
        <w:rPr>
          <w:sz w:val="28"/>
          <w:szCs w:val="28"/>
        </w:rPr>
        <w:t xml:space="preserve"> and empower </w:t>
      </w:r>
      <w:r w:rsidR="00C16006">
        <w:rPr>
          <w:sz w:val="28"/>
          <w:szCs w:val="28"/>
        </w:rPr>
        <w:t>changes</w:t>
      </w:r>
      <w:r w:rsidR="00086979" w:rsidRPr="00086979">
        <w:rPr>
          <w:sz w:val="28"/>
          <w:szCs w:val="28"/>
        </w:rPr>
        <w:t>. N</w:t>
      </w:r>
      <w:r w:rsidR="001875A8">
        <w:rPr>
          <w:sz w:val="28"/>
          <w:szCs w:val="28"/>
        </w:rPr>
        <w:t>evertheless</w:t>
      </w:r>
      <w:r w:rsidR="00086979" w:rsidRPr="00086979">
        <w:rPr>
          <w:sz w:val="28"/>
          <w:szCs w:val="28"/>
        </w:rPr>
        <w:t xml:space="preserve">, </w:t>
      </w:r>
      <w:r w:rsidR="005A2E7C">
        <w:rPr>
          <w:sz w:val="28"/>
          <w:szCs w:val="28"/>
        </w:rPr>
        <w:t xml:space="preserve">the policies on </w:t>
      </w:r>
      <w:proofErr w:type="spellStart"/>
      <w:r w:rsidR="005A2E7C">
        <w:rPr>
          <w:sz w:val="28"/>
          <w:szCs w:val="28"/>
        </w:rPr>
        <w:t>there own</w:t>
      </w:r>
      <w:proofErr w:type="spellEnd"/>
      <w:r w:rsidR="00086979" w:rsidRPr="00086979">
        <w:rPr>
          <w:sz w:val="28"/>
          <w:szCs w:val="28"/>
        </w:rPr>
        <w:t xml:space="preserve"> </w:t>
      </w:r>
      <w:proofErr w:type="gramStart"/>
      <w:r w:rsidR="00340BA9">
        <w:rPr>
          <w:sz w:val="28"/>
          <w:szCs w:val="28"/>
        </w:rPr>
        <w:t>can</w:t>
      </w:r>
      <w:r w:rsidR="00584638">
        <w:rPr>
          <w:sz w:val="28"/>
          <w:szCs w:val="28"/>
        </w:rPr>
        <w:t>'</w:t>
      </w:r>
      <w:r w:rsidR="00340BA9">
        <w:rPr>
          <w:sz w:val="28"/>
          <w:szCs w:val="28"/>
        </w:rPr>
        <w:t>t</w:t>
      </w:r>
      <w:proofErr w:type="gramEnd"/>
      <w:r w:rsidR="00086979" w:rsidRPr="00086979">
        <w:rPr>
          <w:sz w:val="28"/>
          <w:szCs w:val="28"/>
        </w:rPr>
        <w:t xml:space="preserve"> achieve </w:t>
      </w:r>
      <w:r w:rsidR="00584638" w:rsidRPr="00086979">
        <w:rPr>
          <w:sz w:val="28"/>
          <w:szCs w:val="28"/>
        </w:rPr>
        <w:t>transformation</w:t>
      </w:r>
      <w:r w:rsidR="00086979" w:rsidRPr="00086979">
        <w:rPr>
          <w:sz w:val="28"/>
          <w:szCs w:val="28"/>
        </w:rPr>
        <w:t>.</w:t>
      </w:r>
      <w:r w:rsidR="00241587">
        <w:rPr>
          <w:sz w:val="28"/>
          <w:szCs w:val="28"/>
        </w:rPr>
        <w:t xml:space="preserve"> </w:t>
      </w:r>
      <w:r w:rsidR="001F351E">
        <w:rPr>
          <w:sz w:val="28"/>
          <w:szCs w:val="28"/>
        </w:rPr>
        <w:t xml:space="preserve">The </w:t>
      </w:r>
      <w:proofErr w:type="spellStart"/>
      <w:r w:rsidR="001F351E">
        <w:rPr>
          <w:sz w:val="28"/>
          <w:szCs w:val="28"/>
        </w:rPr>
        <w:t>b</w:t>
      </w:r>
      <w:r w:rsidR="00241587">
        <w:rPr>
          <w:sz w:val="28"/>
          <w:szCs w:val="28"/>
        </w:rPr>
        <w:t>ehavior</w:t>
      </w:r>
      <w:proofErr w:type="spellEnd"/>
      <w:r w:rsidR="00241587">
        <w:rPr>
          <w:sz w:val="28"/>
          <w:szCs w:val="28"/>
        </w:rPr>
        <w:t xml:space="preserve"> of everyone within the organization</w:t>
      </w:r>
      <w:r w:rsidR="005A7733">
        <w:rPr>
          <w:sz w:val="28"/>
          <w:szCs w:val="28"/>
        </w:rPr>
        <w:t xml:space="preserve"> </w:t>
      </w:r>
      <w:r w:rsidR="00086979" w:rsidRPr="00086979">
        <w:rPr>
          <w:sz w:val="28"/>
          <w:szCs w:val="28"/>
        </w:rPr>
        <w:t xml:space="preserve">should be </w:t>
      </w:r>
      <w:r w:rsidR="00A72CDA" w:rsidRPr="00086979">
        <w:rPr>
          <w:sz w:val="28"/>
          <w:szCs w:val="28"/>
        </w:rPr>
        <w:t>aware</w:t>
      </w:r>
      <w:r w:rsidR="00086979" w:rsidRPr="00086979">
        <w:rPr>
          <w:sz w:val="28"/>
          <w:szCs w:val="28"/>
        </w:rPr>
        <w:t xml:space="preserve"> </w:t>
      </w:r>
      <w:r w:rsidR="006C73B5">
        <w:rPr>
          <w:sz w:val="28"/>
          <w:szCs w:val="28"/>
        </w:rPr>
        <w:t>of</w:t>
      </w:r>
      <w:r w:rsidR="00086979" w:rsidRPr="00086979">
        <w:rPr>
          <w:sz w:val="28"/>
          <w:szCs w:val="28"/>
        </w:rPr>
        <w:t xml:space="preserve"> the conduct of </w:t>
      </w:r>
      <w:r w:rsidR="001025F9" w:rsidRPr="00086979">
        <w:rPr>
          <w:sz w:val="28"/>
          <w:szCs w:val="28"/>
        </w:rPr>
        <w:t>every</w:t>
      </w:r>
      <w:r w:rsidR="001F351E">
        <w:rPr>
          <w:sz w:val="28"/>
          <w:szCs w:val="28"/>
        </w:rPr>
        <w:t>body</w:t>
      </w:r>
      <w:r w:rsidR="00086979" w:rsidRPr="00086979">
        <w:rPr>
          <w:sz w:val="28"/>
          <w:szCs w:val="28"/>
        </w:rPr>
        <w:t xml:space="preserve"> in the </w:t>
      </w:r>
      <w:r w:rsidR="0068183F">
        <w:rPr>
          <w:sz w:val="28"/>
          <w:szCs w:val="28"/>
        </w:rPr>
        <w:t>organization</w:t>
      </w:r>
      <w:r w:rsidR="00086979" w:rsidRPr="00086979">
        <w:rPr>
          <w:sz w:val="28"/>
          <w:szCs w:val="28"/>
        </w:rPr>
        <w:t>.</w:t>
      </w:r>
      <w:sdt>
        <w:sdtPr>
          <w:rPr>
            <w:sz w:val="28"/>
            <w:szCs w:val="28"/>
          </w:rPr>
          <w:id w:val="-1879931635"/>
          <w:citation/>
        </w:sdtPr>
        <w:sdtEndPr/>
        <w:sdtContent>
          <w:r w:rsidR="0041035F">
            <w:rPr>
              <w:sz w:val="28"/>
              <w:szCs w:val="28"/>
            </w:rPr>
            <w:fldChar w:fldCharType="begin"/>
          </w:r>
          <w:r w:rsidR="0041035F">
            <w:rPr>
              <w:sz w:val="28"/>
              <w:szCs w:val="28"/>
            </w:rPr>
            <w:instrText xml:space="preserve"> CITATION CIP17 \l 2057 </w:instrText>
          </w:r>
          <w:r w:rsidR="0041035F">
            <w:rPr>
              <w:sz w:val="28"/>
              <w:szCs w:val="28"/>
            </w:rPr>
            <w:fldChar w:fldCharType="separate"/>
          </w:r>
          <w:r w:rsidR="003805C9">
            <w:rPr>
              <w:noProof/>
              <w:sz w:val="28"/>
              <w:szCs w:val="28"/>
            </w:rPr>
            <w:t xml:space="preserve"> </w:t>
          </w:r>
          <w:r w:rsidR="003805C9" w:rsidRPr="003805C9">
            <w:rPr>
              <w:noProof/>
              <w:sz w:val="28"/>
              <w:szCs w:val="28"/>
            </w:rPr>
            <w:t>(CIPD, 2017)</w:t>
          </w:r>
          <w:r w:rsidR="0041035F">
            <w:rPr>
              <w:sz w:val="28"/>
              <w:szCs w:val="28"/>
            </w:rPr>
            <w:fldChar w:fldCharType="end"/>
          </w:r>
        </w:sdtContent>
      </w:sdt>
    </w:p>
    <w:p w14:paraId="30AFE34A" w14:textId="77777777" w:rsidR="002E4D6E" w:rsidRDefault="002E4D6E" w:rsidP="000F09AE">
      <w:pPr>
        <w:pStyle w:val="Heading2"/>
      </w:pPr>
    </w:p>
    <w:p w14:paraId="79E6CB51" w14:textId="4A72C9AE" w:rsidR="000F09AE" w:rsidRDefault="000F09AE" w:rsidP="000F09AE">
      <w:pPr>
        <w:pStyle w:val="Heading2"/>
      </w:pPr>
      <w:bookmarkStart w:id="19" w:name="_Toc47709275"/>
      <w:r>
        <w:t>Diversity and Inclusion</w:t>
      </w:r>
      <w:bookmarkEnd w:id="19"/>
    </w:p>
    <w:p w14:paraId="3126ADDB" w14:textId="4727519D" w:rsidR="003F3E23" w:rsidRDefault="00107C17" w:rsidP="003F3E23">
      <w:pPr>
        <w:jc w:val="both"/>
        <w:rPr>
          <w:sz w:val="28"/>
          <w:szCs w:val="28"/>
        </w:rPr>
      </w:pPr>
      <w:r w:rsidRPr="00107C17">
        <w:rPr>
          <w:sz w:val="28"/>
          <w:szCs w:val="28"/>
        </w:rPr>
        <w:t>W</w:t>
      </w:r>
      <w:r w:rsidR="009867D1" w:rsidRPr="00107C17">
        <w:rPr>
          <w:sz w:val="28"/>
          <w:szCs w:val="28"/>
        </w:rPr>
        <w:t>h</w:t>
      </w:r>
      <w:r w:rsidRPr="00107C17">
        <w:rPr>
          <w:sz w:val="28"/>
          <w:szCs w:val="28"/>
        </w:rPr>
        <w:t>at</w:t>
      </w:r>
      <w:r w:rsidR="006C2C6C">
        <w:rPr>
          <w:sz w:val="28"/>
          <w:szCs w:val="28"/>
        </w:rPr>
        <w:t xml:space="preserve"> </w:t>
      </w:r>
      <w:r w:rsidRPr="00107C17">
        <w:rPr>
          <w:sz w:val="28"/>
          <w:szCs w:val="28"/>
        </w:rPr>
        <w:t>is the use of say</w:t>
      </w:r>
      <w:r w:rsidR="002756F1">
        <w:rPr>
          <w:sz w:val="28"/>
          <w:szCs w:val="28"/>
        </w:rPr>
        <w:t>ing</w:t>
      </w:r>
      <w:r w:rsidR="003F3E23" w:rsidRPr="003F3E23">
        <w:rPr>
          <w:sz w:val="28"/>
          <w:szCs w:val="28"/>
        </w:rPr>
        <w:t xml:space="preserve"> </w:t>
      </w:r>
      <w:r w:rsidR="003F3E23" w:rsidRPr="00A96F69">
        <w:rPr>
          <w:sz w:val="28"/>
          <w:szCs w:val="28"/>
        </w:rPr>
        <w:t xml:space="preserve">the organization has set the BAME people as a cooperate responsibility in the annual report, this does not reflect in their charts 1% increase since 2019? There needs to be more data that </w:t>
      </w:r>
      <w:r w:rsidR="003F3E23">
        <w:rPr>
          <w:sz w:val="28"/>
          <w:szCs w:val="28"/>
        </w:rPr>
        <w:t>indicate</w:t>
      </w:r>
      <w:r w:rsidR="003F3E23" w:rsidRPr="00A96F69">
        <w:rPr>
          <w:sz w:val="28"/>
          <w:szCs w:val="28"/>
        </w:rPr>
        <w:t xml:space="preserve">s </w:t>
      </w:r>
      <w:r w:rsidR="003F3E23">
        <w:rPr>
          <w:sz w:val="28"/>
          <w:szCs w:val="28"/>
        </w:rPr>
        <w:t xml:space="preserve">that the organization cares about </w:t>
      </w:r>
      <w:proofErr w:type="gramStart"/>
      <w:r w:rsidR="003F3E23">
        <w:rPr>
          <w:sz w:val="28"/>
          <w:szCs w:val="28"/>
        </w:rPr>
        <w:t>all of</w:t>
      </w:r>
      <w:proofErr w:type="gramEnd"/>
      <w:r w:rsidR="003F3E23">
        <w:rPr>
          <w:sz w:val="28"/>
          <w:szCs w:val="28"/>
        </w:rPr>
        <w:t xml:space="preserve"> </w:t>
      </w:r>
      <w:proofErr w:type="spellStart"/>
      <w:r w:rsidR="003F3E23">
        <w:rPr>
          <w:sz w:val="28"/>
          <w:szCs w:val="28"/>
        </w:rPr>
        <w:t>there</w:t>
      </w:r>
      <w:proofErr w:type="spellEnd"/>
      <w:r w:rsidR="003F3E23">
        <w:rPr>
          <w:sz w:val="28"/>
          <w:szCs w:val="28"/>
        </w:rPr>
        <w:t xml:space="preserve"> workers.</w:t>
      </w:r>
    </w:p>
    <w:p w14:paraId="33E86E25" w14:textId="77777777" w:rsidR="003F3E23" w:rsidRDefault="003F3E23" w:rsidP="003F3E23">
      <w:pPr>
        <w:jc w:val="both"/>
        <w:rPr>
          <w:sz w:val="28"/>
          <w:szCs w:val="28"/>
        </w:rPr>
      </w:pPr>
      <w:r>
        <w:rPr>
          <w:sz w:val="28"/>
          <w:szCs w:val="28"/>
        </w:rPr>
        <w:t xml:space="preserve">Breaking down the barriers to the issues the BAME people face, identifying </w:t>
      </w:r>
      <w:proofErr w:type="gramStart"/>
      <w:r>
        <w:rPr>
          <w:sz w:val="28"/>
          <w:szCs w:val="28"/>
        </w:rPr>
        <w:t>what's</w:t>
      </w:r>
      <w:proofErr w:type="gramEnd"/>
      <w:r>
        <w:rPr>
          <w:sz w:val="28"/>
          <w:szCs w:val="28"/>
        </w:rPr>
        <w:t xml:space="preserve"> happening within the organization having an evidence-based tactic is essential in determining the organizational structure and cultural obstacles that still in today's society are maintaining workplace discriminations. Ultimately having an awareness of the BAME </w:t>
      </w:r>
      <w:r w:rsidRPr="00A96F69">
        <w:rPr>
          <w:sz w:val="28"/>
          <w:szCs w:val="28"/>
        </w:rPr>
        <w:t>encompasses people from a wide range of backgrounds, cultures</w:t>
      </w:r>
      <w:r>
        <w:rPr>
          <w:sz w:val="28"/>
          <w:szCs w:val="28"/>
        </w:rPr>
        <w:t>,</w:t>
      </w:r>
      <w:r w:rsidRPr="00A96F69">
        <w:rPr>
          <w:sz w:val="28"/>
          <w:szCs w:val="28"/>
        </w:rPr>
        <w:t xml:space="preserve"> and traditions and avoid</w:t>
      </w:r>
      <w:r>
        <w:rPr>
          <w:sz w:val="28"/>
          <w:szCs w:val="28"/>
        </w:rPr>
        <w:t>s</w:t>
      </w:r>
      <w:r w:rsidRPr="00A96F69">
        <w:rPr>
          <w:sz w:val="28"/>
          <w:szCs w:val="28"/>
        </w:rPr>
        <w:t xml:space="preserve"> broad overviews.</w:t>
      </w:r>
    </w:p>
    <w:p w14:paraId="76D65522" w14:textId="7A5A588A" w:rsidR="003F3E23" w:rsidRDefault="003F3E23" w:rsidP="003F3E23">
      <w:pPr>
        <w:jc w:val="both"/>
        <w:rPr>
          <w:sz w:val="28"/>
          <w:szCs w:val="28"/>
        </w:rPr>
      </w:pPr>
      <w:r>
        <w:rPr>
          <w:sz w:val="28"/>
          <w:szCs w:val="28"/>
        </w:rPr>
        <w:t xml:space="preserve">According to CIPD, </w:t>
      </w:r>
      <w:proofErr w:type="gramStart"/>
      <w:r w:rsidRPr="00A96F69">
        <w:rPr>
          <w:sz w:val="28"/>
          <w:szCs w:val="28"/>
        </w:rPr>
        <w:t>Critically</w:t>
      </w:r>
      <w:proofErr w:type="gramEnd"/>
      <w:r w:rsidRPr="00A96F69">
        <w:rPr>
          <w:sz w:val="28"/>
          <w:szCs w:val="28"/>
        </w:rPr>
        <w:t xml:space="preserve"> appraise </w:t>
      </w:r>
      <w:r>
        <w:rPr>
          <w:sz w:val="28"/>
          <w:szCs w:val="28"/>
        </w:rPr>
        <w:t>Sainsbury's</w:t>
      </w:r>
      <w:r w:rsidRPr="00A96F69">
        <w:rPr>
          <w:sz w:val="28"/>
          <w:szCs w:val="28"/>
        </w:rPr>
        <w:t xml:space="preserve"> culture</w:t>
      </w:r>
      <w:r>
        <w:rPr>
          <w:sz w:val="28"/>
          <w:szCs w:val="28"/>
        </w:rPr>
        <w:t>.</w:t>
      </w:r>
      <w:r w:rsidRPr="00A96F69">
        <w:rPr>
          <w:sz w:val="28"/>
          <w:szCs w:val="28"/>
        </w:rPr>
        <w:t xml:space="preserve"> H</w:t>
      </w:r>
      <w:r>
        <w:rPr>
          <w:sz w:val="28"/>
          <w:szCs w:val="28"/>
        </w:rPr>
        <w:t>uman resource</w:t>
      </w:r>
      <w:r w:rsidRPr="00A96F69">
        <w:rPr>
          <w:sz w:val="28"/>
          <w:szCs w:val="28"/>
        </w:rPr>
        <w:t xml:space="preserve"> policies and procedures that encourage </w:t>
      </w:r>
      <w:r w:rsidR="002756F1">
        <w:rPr>
          <w:sz w:val="28"/>
          <w:szCs w:val="28"/>
        </w:rPr>
        <w:t>D</w:t>
      </w:r>
      <w:r w:rsidRPr="00A96F69">
        <w:rPr>
          <w:sz w:val="28"/>
          <w:szCs w:val="28"/>
        </w:rPr>
        <w:t>iversity and inclusion can set expectation</w:t>
      </w:r>
      <w:r>
        <w:rPr>
          <w:sz w:val="28"/>
          <w:szCs w:val="28"/>
        </w:rPr>
        <w:t>s</w:t>
      </w:r>
      <w:r w:rsidRPr="00A96F69">
        <w:rPr>
          <w:sz w:val="28"/>
          <w:szCs w:val="28"/>
        </w:rPr>
        <w:t xml:space="preserve">. However, </w:t>
      </w:r>
      <w:r>
        <w:rPr>
          <w:sz w:val="28"/>
          <w:szCs w:val="28"/>
        </w:rPr>
        <w:t>system</w:t>
      </w:r>
      <w:r w:rsidRPr="00A96F69">
        <w:rPr>
          <w:sz w:val="28"/>
          <w:szCs w:val="28"/>
        </w:rPr>
        <w:t xml:space="preserve">s alone </w:t>
      </w:r>
      <w:proofErr w:type="gramStart"/>
      <w:r w:rsidRPr="00A96F69">
        <w:rPr>
          <w:sz w:val="28"/>
          <w:szCs w:val="28"/>
        </w:rPr>
        <w:t>won</w:t>
      </w:r>
      <w:r>
        <w:rPr>
          <w:sz w:val="28"/>
          <w:szCs w:val="28"/>
        </w:rPr>
        <w:t>'</w:t>
      </w:r>
      <w:r w:rsidRPr="00A96F69">
        <w:rPr>
          <w:sz w:val="28"/>
          <w:szCs w:val="28"/>
        </w:rPr>
        <w:t>t</w:t>
      </w:r>
      <w:proofErr w:type="gramEnd"/>
      <w:r w:rsidRPr="00A96F69">
        <w:rPr>
          <w:sz w:val="28"/>
          <w:szCs w:val="28"/>
        </w:rPr>
        <w:t xml:space="preserve"> bring about </w:t>
      </w:r>
      <w:r>
        <w:rPr>
          <w:sz w:val="28"/>
          <w:szCs w:val="28"/>
        </w:rPr>
        <w:t>change</w:t>
      </w:r>
      <w:r w:rsidRPr="00A96F69">
        <w:rPr>
          <w:sz w:val="28"/>
          <w:szCs w:val="28"/>
        </w:rPr>
        <w:t>.</w:t>
      </w:r>
      <w:r>
        <w:rPr>
          <w:sz w:val="28"/>
          <w:szCs w:val="28"/>
        </w:rPr>
        <w:t xml:space="preserve"> </w:t>
      </w:r>
      <w:r w:rsidRPr="00A96F69">
        <w:rPr>
          <w:sz w:val="28"/>
          <w:szCs w:val="28"/>
        </w:rPr>
        <w:t>The</w:t>
      </w:r>
      <w:r>
        <w:rPr>
          <w:sz w:val="28"/>
          <w:szCs w:val="28"/>
        </w:rPr>
        <w:t xml:space="preserve"> organization</w:t>
      </w:r>
      <w:r w:rsidRPr="00A96F69">
        <w:rPr>
          <w:sz w:val="28"/>
          <w:szCs w:val="28"/>
        </w:rPr>
        <w:t xml:space="preserve"> need</w:t>
      </w:r>
      <w:r>
        <w:rPr>
          <w:sz w:val="28"/>
          <w:szCs w:val="28"/>
        </w:rPr>
        <w:t>s</w:t>
      </w:r>
      <w:r w:rsidRPr="00A96F69">
        <w:rPr>
          <w:sz w:val="28"/>
          <w:szCs w:val="28"/>
        </w:rPr>
        <w:t xml:space="preserve"> to </w:t>
      </w:r>
      <w:r>
        <w:rPr>
          <w:sz w:val="28"/>
          <w:szCs w:val="28"/>
        </w:rPr>
        <w:t>make aware</w:t>
      </w:r>
      <w:r w:rsidRPr="00A96F69">
        <w:rPr>
          <w:sz w:val="28"/>
          <w:szCs w:val="28"/>
        </w:rPr>
        <w:t xml:space="preserve"> </w:t>
      </w:r>
      <w:r>
        <w:rPr>
          <w:sz w:val="28"/>
          <w:szCs w:val="28"/>
        </w:rPr>
        <w:t>of</w:t>
      </w:r>
      <w:r w:rsidRPr="00A96F69">
        <w:rPr>
          <w:sz w:val="28"/>
          <w:szCs w:val="28"/>
        </w:rPr>
        <w:t xml:space="preserve"> the </w:t>
      </w:r>
      <w:proofErr w:type="spellStart"/>
      <w:r w:rsidRPr="00A96F69">
        <w:rPr>
          <w:sz w:val="28"/>
          <w:szCs w:val="28"/>
        </w:rPr>
        <w:t>behavior</w:t>
      </w:r>
      <w:r>
        <w:rPr>
          <w:sz w:val="28"/>
          <w:szCs w:val="28"/>
        </w:rPr>
        <w:t>s</w:t>
      </w:r>
      <w:proofErr w:type="spellEnd"/>
      <w:r w:rsidRPr="00A96F69">
        <w:rPr>
          <w:sz w:val="28"/>
          <w:szCs w:val="28"/>
        </w:rPr>
        <w:t xml:space="preserve"> of everyone in the</w:t>
      </w:r>
      <w:r>
        <w:rPr>
          <w:sz w:val="28"/>
          <w:szCs w:val="28"/>
        </w:rPr>
        <w:t xml:space="preserve"> company;</w:t>
      </w:r>
      <w:r w:rsidRPr="00A96F69">
        <w:rPr>
          <w:sz w:val="28"/>
          <w:szCs w:val="28"/>
        </w:rPr>
        <w:t xml:space="preserve"> </w:t>
      </w:r>
      <w:r>
        <w:rPr>
          <w:sz w:val="28"/>
          <w:szCs w:val="28"/>
        </w:rPr>
        <w:t>c</w:t>
      </w:r>
      <w:r w:rsidRPr="00A96F69">
        <w:rPr>
          <w:sz w:val="28"/>
          <w:szCs w:val="28"/>
        </w:rPr>
        <w:t>reating</w:t>
      </w:r>
      <w:r>
        <w:rPr>
          <w:sz w:val="28"/>
          <w:szCs w:val="28"/>
        </w:rPr>
        <w:t xml:space="preserve"> </w:t>
      </w:r>
      <w:r w:rsidRPr="00A96F69">
        <w:rPr>
          <w:sz w:val="28"/>
          <w:szCs w:val="28"/>
        </w:rPr>
        <w:t>awareness of diverse cultures, background</w:t>
      </w:r>
      <w:r>
        <w:rPr>
          <w:sz w:val="28"/>
          <w:szCs w:val="28"/>
        </w:rPr>
        <w:t>s,</w:t>
      </w:r>
      <w:r w:rsidRPr="00A96F69">
        <w:rPr>
          <w:sz w:val="28"/>
          <w:szCs w:val="28"/>
        </w:rPr>
        <w:t xml:space="preserve"> and circumstance</w:t>
      </w:r>
      <w:r>
        <w:rPr>
          <w:sz w:val="28"/>
          <w:szCs w:val="28"/>
        </w:rPr>
        <w:t>s</w:t>
      </w:r>
      <w:r w:rsidRPr="00A96F69">
        <w:rPr>
          <w:sz w:val="28"/>
          <w:szCs w:val="28"/>
        </w:rPr>
        <w:t xml:space="preserve"> can help </w:t>
      </w:r>
      <w:r>
        <w:rPr>
          <w:sz w:val="28"/>
          <w:szCs w:val="28"/>
        </w:rPr>
        <w:t>individuals</w:t>
      </w:r>
      <w:r w:rsidRPr="00A96F69">
        <w:rPr>
          <w:sz w:val="28"/>
          <w:szCs w:val="28"/>
        </w:rPr>
        <w:t xml:space="preserve"> understand and appreciate difference</w:t>
      </w:r>
      <w:r>
        <w:rPr>
          <w:sz w:val="28"/>
          <w:szCs w:val="28"/>
        </w:rPr>
        <w:t>s</w:t>
      </w:r>
      <w:r w:rsidRPr="00A96F69">
        <w:rPr>
          <w:sz w:val="28"/>
          <w:szCs w:val="28"/>
        </w:rPr>
        <w:t xml:space="preserve">. And </w:t>
      </w:r>
      <w:r>
        <w:rPr>
          <w:sz w:val="28"/>
          <w:szCs w:val="28"/>
        </w:rPr>
        <w:t>they have</w:t>
      </w:r>
      <w:r w:rsidRPr="00A96F69">
        <w:rPr>
          <w:sz w:val="28"/>
          <w:szCs w:val="28"/>
        </w:rPr>
        <w:t xml:space="preserve"> role models from a range of different </w:t>
      </w:r>
      <w:r>
        <w:rPr>
          <w:sz w:val="28"/>
          <w:szCs w:val="28"/>
        </w:rPr>
        <w:t>experience</w:t>
      </w:r>
      <w:r w:rsidRPr="00A96F69">
        <w:rPr>
          <w:sz w:val="28"/>
          <w:szCs w:val="28"/>
        </w:rPr>
        <w:t>s</w:t>
      </w:r>
      <w:r>
        <w:rPr>
          <w:sz w:val="28"/>
          <w:szCs w:val="28"/>
        </w:rPr>
        <w:t>.</w:t>
      </w:r>
    </w:p>
    <w:p w14:paraId="178CF570" w14:textId="7FDEB403" w:rsidR="003F3E23" w:rsidRDefault="003F3E23" w:rsidP="003F3E23">
      <w:pPr>
        <w:jc w:val="both"/>
        <w:rPr>
          <w:sz w:val="28"/>
          <w:szCs w:val="28"/>
        </w:rPr>
      </w:pPr>
      <w:r>
        <w:rPr>
          <w:sz w:val="28"/>
          <w:szCs w:val="28"/>
        </w:rPr>
        <w:t>Human resources</w:t>
      </w:r>
      <w:r w:rsidRPr="004344CF">
        <w:rPr>
          <w:sz w:val="28"/>
          <w:szCs w:val="28"/>
        </w:rPr>
        <w:t xml:space="preserve"> </w:t>
      </w:r>
      <w:r>
        <w:rPr>
          <w:sz w:val="28"/>
          <w:szCs w:val="28"/>
        </w:rPr>
        <w:t>should have</w:t>
      </w:r>
      <w:r w:rsidRPr="004344CF">
        <w:rPr>
          <w:sz w:val="28"/>
          <w:szCs w:val="28"/>
        </w:rPr>
        <w:t xml:space="preserve"> </w:t>
      </w:r>
      <w:r w:rsidR="005B5732">
        <w:rPr>
          <w:sz w:val="28"/>
          <w:szCs w:val="28"/>
        </w:rPr>
        <w:t>proof</w:t>
      </w:r>
      <w:r>
        <w:rPr>
          <w:sz w:val="28"/>
          <w:szCs w:val="28"/>
        </w:rPr>
        <w:t>-based</w:t>
      </w:r>
      <w:r w:rsidRPr="004344CF">
        <w:rPr>
          <w:sz w:val="28"/>
          <w:szCs w:val="28"/>
        </w:rPr>
        <w:t xml:space="preserve"> in structuring </w:t>
      </w:r>
      <w:r>
        <w:rPr>
          <w:sz w:val="28"/>
          <w:szCs w:val="28"/>
        </w:rPr>
        <w:t>approaches</w:t>
      </w:r>
      <w:r w:rsidRPr="004344CF">
        <w:rPr>
          <w:sz w:val="28"/>
          <w:szCs w:val="28"/>
        </w:rPr>
        <w:t xml:space="preserve"> and </w:t>
      </w:r>
      <w:r w:rsidR="00F42526" w:rsidRPr="004344CF">
        <w:rPr>
          <w:sz w:val="28"/>
          <w:szCs w:val="28"/>
        </w:rPr>
        <w:t>methods</w:t>
      </w:r>
      <w:r w:rsidRPr="004344CF">
        <w:rPr>
          <w:sz w:val="28"/>
          <w:szCs w:val="28"/>
        </w:rPr>
        <w:t xml:space="preserve">. </w:t>
      </w:r>
      <w:r w:rsidR="0035436B">
        <w:rPr>
          <w:sz w:val="28"/>
          <w:szCs w:val="28"/>
        </w:rPr>
        <w:t xml:space="preserve">Verification </w:t>
      </w:r>
      <w:r w:rsidRPr="004344CF">
        <w:rPr>
          <w:sz w:val="28"/>
          <w:szCs w:val="28"/>
        </w:rPr>
        <w:t xml:space="preserve">originates from four </w:t>
      </w:r>
      <w:r w:rsidR="008D2D9B" w:rsidRPr="004344CF">
        <w:rPr>
          <w:sz w:val="28"/>
          <w:szCs w:val="28"/>
        </w:rPr>
        <w:t>resources</w:t>
      </w:r>
      <w:r>
        <w:rPr>
          <w:sz w:val="28"/>
          <w:szCs w:val="28"/>
        </w:rPr>
        <w:t>,</w:t>
      </w:r>
      <w:r w:rsidRPr="004344CF">
        <w:rPr>
          <w:sz w:val="28"/>
          <w:szCs w:val="28"/>
        </w:rPr>
        <w:t xml:space="preserve"> </w:t>
      </w:r>
      <w:r>
        <w:rPr>
          <w:sz w:val="28"/>
          <w:szCs w:val="28"/>
        </w:rPr>
        <w:t>precise</w:t>
      </w:r>
      <w:r w:rsidRPr="004344CF">
        <w:rPr>
          <w:sz w:val="28"/>
          <w:szCs w:val="28"/>
        </w:rPr>
        <w:t xml:space="preserve">ly: </w:t>
      </w:r>
      <w:r w:rsidR="00C446A3">
        <w:rPr>
          <w:sz w:val="28"/>
          <w:szCs w:val="28"/>
        </w:rPr>
        <w:t>information</w:t>
      </w:r>
      <w:r w:rsidRPr="004344CF">
        <w:rPr>
          <w:sz w:val="28"/>
          <w:szCs w:val="28"/>
        </w:rPr>
        <w:t xml:space="preserve"> from the </w:t>
      </w:r>
      <w:r>
        <w:rPr>
          <w:sz w:val="28"/>
          <w:szCs w:val="28"/>
        </w:rPr>
        <w:t>business</w:t>
      </w:r>
      <w:r w:rsidRPr="004344CF">
        <w:rPr>
          <w:sz w:val="28"/>
          <w:szCs w:val="28"/>
        </w:rPr>
        <w:t xml:space="preserve">, </w:t>
      </w:r>
      <w:r>
        <w:rPr>
          <w:sz w:val="28"/>
          <w:szCs w:val="28"/>
        </w:rPr>
        <w:t xml:space="preserve">scientific </w:t>
      </w:r>
      <w:r w:rsidR="00D3397D">
        <w:rPr>
          <w:sz w:val="28"/>
          <w:szCs w:val="28"/>
        </w:rPr>
        <w:t>journals</w:t>
      </w:r>
      <w:r w:rsidRPr="004344CF">
        <w:rPr>
          <w:sz w:val="28"/>
          <w:szCs w:val="28"/>
        </w:rPr>
        <w:t xml:space="preserve">, </w:t>
      </w:r>
      <w:r w:rsidR="00AE5A49" w:rsidRPr="004344CF">
        <w:rPr>
          <w:sz w:val="28"/>
          <w:szCs w:val="28"/>
        </w:rPr>
        <w:t>qualified</w:t>
      </w:r>
      <w:r>
        <w:rPr>
          <w:sz w:val="28"/>
          <w:szCs w:val="28"/>
        </w:rPr>
        <w:t xml:space="preserve"> expert</w:t>
      </w:r>
      <w:r w:rsidR="00AE5A49">
        <w:rPr>
          <w:sz w:val="28"/>
          <w:szCs w:val="28"/>
        </w:rPr>
        <w:t>s</w:t>
      </w:r>
      <w:r w:rsidRPr="004344CF">
        <w:rPr>
          <w:sz w:val="28"/>
          <w:szCs w:val="28"/>
        </w:rPr>
        <w:t>, and the perspectives o</w:t>
      </w:r>
      <w:r>
        <w:rPr>
          <w:sz w:val="28"/>
          <w:szCs w:val="28"/>
        </w:rPr>
        <w:t>f</w:t>
      </w:r>
      <w:r w:rsidRPr="004344CF">
        <w:rPr>
          <w:sz w:val="28"/>
          <w:szCs w:val="28"/>
        </w:rPr>
        <w:t xml:space="preserve"> </w:t>
      </w:r>
      <w:r w:rsidR="00872880">
        <w:rPr>
          <w:sz w:val="28"/>
          <w:szCs w:val="28"/>
        </w:rPr>
        <w:t>primary</w:t>
      </w:r>
      <w:r w:rsidRPr="004344CF">
        <w:rPr>
          <w:sz w:val="28"/>
          <w:szCs w:val="28"/>
        </w:rPr>
        <w:t xml:space="preserve"> </w:t>
      </w:r>
      <w:r w:rsidR="001F745D">
        <w:rPr>
          <w:sz w:val="28"/>
          <w:szCs w:val="28"/>
        </w:rPr>
        <w:t>shareholders</w:t>
      </w:r>
      <w:r>
        <w:rPr>
          <w:sz w:val="28"/>
          <w:szCs w:val="28"/>
        </w:rPr>
        <w:t>, th</w:t>
      </w:r>
      <w:r w:rsidR="00AD1AAE">
        <w:rPr>
          <w:sz w:val="28"/>
          <w:szCs w:val="28"/>
        </w:rPr>
        <w:t>ese</w:t>
      </w:r>
      <w:r>
        <w:rPr>
          <w:sz w:val="28"/>
          <w:szCs w:val="28"/>
        </w:rPr>
        <w:t xml:space="preserve"> </w:t>
      </w:r>
      <w:r w:rsidR="005966CF">
        <w:rPr>
          <w:sz w:val="28"/>
          <w:szCs w:val="28"/>
        </w:rPr>
        <w:t>kinds</w:t>
      </w:r>
      <w:r>
        <w:rPr>
          <w:sz w:val="28"/>
          <w:szCs w:val="28"/>
        </w:rPr>
        <w:t xml:space="preserve"> of </w:t>
      </w:r>
      <w:r w:rsidR="00AD1AAE">
        <w:rPr>
          <w:sz w:val="28"/>
          <w:szCs w:val="28"/>
        </w:rPr>
        <w:t>data</w:t>
      </w:r>
      <w:r>
        <w:rPr>
          <w:sz w:val="28"/>
          <w:szCs w:val="28"/>
        </w:rPr>
        <w:t xml:space="preserve"> are vital</w:t>
      </w:r>
      <w:r w:rsidRPr="004344CF">
        <w:rPr>
          <w:sz w:val="28"/>
          <w:szCs w:val="28"/>
        </w:rPr>
        <w:t xml:space="preserve"> to </w:t>
      </w:r>
      <w:r w:rsidR="00394790">
        <w:rPr>
          <w:sz w:val="28"/>
          <w:szCs w:val="28"/>
        </w:rPr>
        <w:t>enha</w:t>
      </w:r>
      <w:r w:rsidR="00C63186">
        <w:rPr>
          <w:sz w:val="28"/>
          <w:szCs w:val="28"/>
        </w:rPr>
        <w:t>ncing</w:t>
      </w:r>
      <w:r w:rsidRPr="004344CF">
        <w:rPr>
          <w:sz w:val="28"/>
          <w:szCs w:val="28"/>
        </w:rPr>
        <w:t xml:space="preserve"> d</w:t>
      </w:r>
      <w:r>
        <w:rPr>
          <w:sz w:val="28"/>
          <w:szCs w:val="28"/>
        </w:rPr>
        <w:t>ecision making</w:t>
      </w:r>
      <w:r w:rsidRPr="004344CF">
        <w:rPr>
          <w:sz w:val="28"/>
          <w:szCs w:val="28"/>
        </w:rPr>
        <w:t xml:space="preserve">. Be that as it may, uniting them is </w:t>
      </w:r>
      <w:r>
        <w:rPr>
          <w:sz w:val="28"/>
          <w:szCs w:val="28"/>
        </w:rPr>
        <w:t>a</w:t>
      </w:r>
      <w:r w:rsidRPr="004344CF">
        <w:rPr>
          <w:sz w:val="28"/>
          <w:szCs w:val="28"/>
        </w:rPr>
        <w:t xml:space="preserve"> genuine </w:t>
      </w:r>
      <w:r>
        <w:rPr>
          <w:sz w:val="28"/>
          <w:szCs w:val="28"/>
        </w:rPr>
        <w:t>challenge</w:t>
      </w:r>
      <w:r w:rsidRPr="004344CF">
        <w:rPr>
          <w:sz w:val="28"/>
          <w:szCs w:val="28"/>
        </w:rPr>
        <w:t>. Data might be out of reach</w:t>
      </w:r>
      <w:r>
        <w:rPr>
          <w:sz w:val="28"/>
          <w:szCs w:val="28"/>
        </w:rPr>
        <w:t>.</w:t>
      </w:r>
      <w:sdt>
        <w:sdtPr>
          <w:rPr>
            <w:sz w:val="28"/>
            <w:szCs w:val="28"/>
          </w:rPr>
          <w:id w:val="-2108724361"/>
          <w:citation/>
        </w:sdtPr>
        <w:sdtEndPr/>
        <w:sdtContent>
          <w:r w:rsidR="002E4D6E">
            <w:rPr>
              <w:sz w:val="28"/>
              <w:szCs w:val="28"/>
            </w:rPr>
            <w:fldChar w:fldCharType="begin"/>
          </w:r>
          <w:r w:rsidR="002E4D6E">
            <w:rPr>
              <w:sz w:val="28"/>
              <w:szCs w:val="28"/>
            </w:rPr>
            <w:instrText xml:space="preserve"> CITATION CIP19 \l 2057 </w:instrText>
          </w:r>
          <w:r w:rsidR="002E4D6E">
            <w:rPr>
              <w:sz w:val="28"/>
              <w:szCs w:val="28"/>
            </w:rPr>
            <w:fldChar w:fldCharType="separate"/>
          </w:r>
          <w:r w:rsidR="003805C9">
            <w:rPr>
              <w:noProof/>
              <w:sz w:val="28"/>
              <w:szCs w:val="28"/>
            </w:rPr>
            <w:t xml:space="preserve"> </w:t>
          </w:r>
          <w:r w:rsidR="003805C9" w:rsidRPr="003805C9">
            <w:rPr>
              <w:noProof/>
              <w:sz w:val="28"/>
              <w:szCs w:val="28"/>
            </w:rPr>
            <w:t>(CIPD, 2019)</w:t>
          </w:r>
          <w:r w:rsidR="002E4D6E">
            <w:rPr>
              <w:sz w:val="28"/>
              <w:szCs w:val="28"/>
            </w:rPr>
            <w:fldChar w:fldCharType="end"/>
          </w:r>
        </w:sdtContent>
      </w:sdt>
    </w:p>
    <w:p w14:paraId="5D2A15C1" w14:textId="77777777" w:rsidR="00FE6AA4" w:rsidRDefault="00FE6AA4" w:rsidP="00FE6AA4">
      <w:pPr>
        <w:pStyle w:val="Heading2"/>
      </w:pPr>
      <w:bookmarkStart w:id="20" w:name="_Toc47709276"/>
      <w:r w:rsidRPr="009E3066">
        <w:t>Inclusive recruitment and development</w:t>
      </w:r>
      <w:bookmarkEnd w:id="20"/>
    </w:p>
    <w:p w14:paraId="2BD94F14" w14:textId="77777777" w:rsidR="009F0D14" w:rsidRDefault="009F0D14" w:rsidP="009F0D14">
      <w:pPr>
        <w:jc w:val="both"/>
        <w:rPr>
          <w:sz w:val="28"/>
          <w:szCs w:val="28"/>
        </w:rPr>
      </w:pPr>
      <w:r>
        <w:rPr>
          <w:sz w:val="28"/>
          <w:szCs w:val="28"/>
        </w:rPr>
        <w:t xml:space="preserve">To avoid workplace bias, Sainsbury's human resources should establish a workplace </w:t>
      </w:r>
      <w:r w:rsidRPr="00485C33">
        <w:rPr>
          <w:sz w:val="28"/>
          <w:szCs w:val="28"/>
        </w:rPr>
        <w:t xml:space="preserve">Committee </w:t>
      </w:r>
      <w:r>
        <w:rPr>
          <w:sz w:val="28"/>
          <w:szCs w:val="28"/>
        </w:rPr>
        <w:t xml:space="preserve">that </w:t>
      </w:r>
      <w:r w:rsidRPr="00485C33">
        <w:rPr>
          <w:sz w:val="28"/>
          <w:szCs w:val="28"/>
        </w:rPr>
        <w:t>focus</w:t>
      </w:r>
      <w:r>
        <w:rPr>
          <w:sz w:val="28"/>
          <w:szCs w:val="28"/>
        </w:rPr>
        <w:t>es</w:t>
      </w:r>
      <w:r w:rsidRPr="00485C33">
        <w:rPr>
          <w:sz w:val="28"/>
          <w:szCs w:val="28"/>
        </w:rPr>
        <w:t xml:space="preserve"> on Anti-Racism</w:t>
      </w:r>
      <w:r>
        <w:rPr>
          <w:sz w:val="28"/>
          <w:szCs w:val="28"/>
        </w:rPr>
        <w:t xml:space="preserve">, this could act as a deterrent to senior management which sometimes at preference take issues into </w:t>
      </w:r>
      <w:proofErr w:type="spellStart"/>
      <w:r>
        <w:rPr>
          <w:sz w:val="28"/>
          <w:szCs w:val="28"/>
        </w:rPr>
        <w:t>there own</w:t>
      </w:r>
      <w:proofErr w:type="spellEnd"/>
      <w:r>
        <w:rPr>
          <w:sz w:val="28"/>
          <w:szCs w:val="28"/>
        </w:rPr>
        <w:t xml:space="preserve"> hands and have a bias in </w:t>
      </w:r>
      <w:proofErr w:type="spellStart"/>
      <w:r>
        <w:rPr>
          <w:sz w:val="28"/>
          <w:szCs w:val="28"/>
        </w:rPr>
        <w:t>there</w:t>
      </w:r>
      <w:proofErr w:type="spellEnd"/>
      <w:r>
        <w:rPr>
          <w:sz w:val="28"/>
          <w:szCs w:val="28"/>
        </w:rPr>
        <w:t xml:space="preserve"> decision making. </w:t>
      </w:r>
    </w:p>
    <w:p w14:paraId="4ABB7806" w14:textId="77777777" w:rsidR="009F0D14" w:rsidRDefault="009F0D14" w:rsidP="009F0D14">
      <w:pPr>
        <w:jc w:val="both"/>
        <w:rPr>
          <w:sz w:val="28"/>
          <w:szCs w:val="28"/>
        </w:rPr>
      </w:pPr>
      <w:r>
        <w:rPr>
          <w:sz w:val="28"/>
          <w:szCs w:val="28"/>
        </w:rPr>
        <w:t>One is recommending the implementation of an independent diversity and inclusion workplace focus group, which will align with Sainsbury's recruitment with the help of human resources to select the best talent and be unbiased in the selection process, as well as setting diversity targets with the managers.</w:t>
      </w:r>
    </w:p>
    <w:p w14:paraId="14F85C25" w14:textId="77777777" w:rsidR="009F0D14" w:rsidRDefault="009F0D14" w:rsidP="009F0D14">
      <w:pPr>
        <w:jc w:val="both"/>
        <w:rPr>
          <w:sz w:val="28"/>
          <w:szCs w:val="28"/>
        </w:rPr>
      </w:pPr>
      <w:r>
        <w:rPr>
          <w:sz w:val="28"/>
          <w:szCs w:val="28"/>
        </w:rPr>
        <w:t>It is imperative to make</w:t>
      </w:r>
      <w:r w:rsidRPr="00890759">
        <w:rPr>
          <w:sz w:val="28"/>
          <w:szCs w:val="28"/>
        </w:rPr>
        <w:t xml:space="preserve"> </w:t>
      </w:r>
      <w:r>
        <w:rPr>
          <w:sz w:val="28"/>
          <w:szCs w:val="28"/>
        </w:rPr>
        <w:t>sure</w:t>
      </w:r>
      <w:r w:rsidRPr="00890759">
        <w:rPr>
          <w:sz w:val="28"/>
          <w:szCs w:val="28"/>
        </w:rPr>
        <w:t xml:space="preserve"> that</w:t>
      </w:r>
      <w:r>
        <w:rPr>
          <w:sz w:val="28"/>
          <w:szCs w:val="28"/>
        </w:rPr>
        <w:t xml:space="preserve"> the</w:t>
      </w:r>
      <w:r w:rsidRPr="00890759">
        <w:rPr>
          <w:sz w:val="28"/>
          <w:szCs w:val="28"/>
        </w:rPr>
        <w:t xml:space="preserve"> hiring </w:t>
      </w:r>
      <w:r>
        <w:rPr>
          <w:sz w:val="28"/>
          <w:szCs w:val="28"/>
        </w:rPr>
        <w:t xml:space="preserve">of </w:t>
      </w:r>
      <w:r w:rsidRPr="00890759">
        <w:rPr>
          <w:sz w:val="28"/>
          <w:szCs w:val="28"/>
        </w:rPr>
        <w:t xml:space="preserve">managers </w:t>
      </w:r>
      <w:proofErr w:type="gramStart"/>
      <w:r w:rsidRPr="00890759">
        <w:rPr>
          <w:sz w:val="28"/>
          <w:szCs w:val="28"/>
        </w:rPr>
        <w:t>are</w:t>
      </w:r>
      <w:proofErr w:type="gramEnd"/>
      <w:r w:rsidRPr="00890759">
        <w:rPr>
          <w:sz w:val="28"/>
          <w:szCs w:val="28"/>
        </w:rPr>
        <w:t xml:space="preserve"> aware of any restricting assumptions they may have</w:t>
      </w:r>
      <w:r>
        <w:rPr>
          <w:sz w:val="28"/>
          <w:szCs w:val="28"/>
        </w:rPr>
        <w:t>,</w:t>
      </w:r>
      <w:r w:rsidRPr="00020C1F">
        <w:t xml:space="preserve"> </w:t>
      </w:r>
      <w:r>
        <w:rPr>
          <w:sz w:val="28"/>
          <w:szCs w:val="28"/>
        </w:rPr>
        <w:t>enforcing coaching for</w:t>
      </w:r>
      <w:r w:rsidRPr="00020C1F">
        <w:rPr>
          <w:sz w:val="28"/>
          <w:szCs w:val="28"/>
        </w:rPr>
        <w:t xml:space="preserve"> managers to put their </w:t>
      </w:r>
      <w:r>
        <w:rPr>
          <w:sz w:val="28"/>
          <w:szCs w:val="28"/>
        </w:rPr>
        <w:t>premise</w:t>
      </w:r>
      <w:r w:rsidRPr="00020C1F">
        <w:rPr>
          <w:sz w:val="28"/>
          <w:szCs w:val="28"/>
        </w:rPr>
        <w:t>s aside</w:t>
      </w:r>
      <w:r>
        <w:rPr>
          <w:sz w:val="28"/>
          <w:szCs w:val="28"/>
        </w:rPr>
        <w:t>. Also, to align Sainsbury's human resource alongside diversity and inclusion experts to review worker's profiles together.</w:t>
      </w:r>
    </w:p>
    <w:p w14:paraId="16F3A261" w14:textId="0B1B5839" w:rsidR="009F0D14" w:rsidRDefault="009F0D14" w:rsidP="009F0D14">
      <w:pPr>
        <w:jc w:val="both"/>
        <w:rPr>
          <w:sz w:val="28"/>
          <w:szCs w:val="28"/>
        </w:rPr>
      </w:pPr>
      <w:r w:rsidRPr="000754F9">
        <w:rPr>
          <w:sz w:val="28"/>
          <w:szCs w:val="28"/>
        </w:rPr>
        <w:t>H</w:t>
      </w:r>
      <w:r>
        <w:rPr>
          <w:sz w:val="28"/>
          <w:szCs w:val="28"/>
        </w:rPr>
        <w:t>uman resources</w:t>
      </w:r>
      <w:r w:rsidRPr="000754F9">
        <w:rPr>
          <w:sz w:val="28"/>
          <w:szCs w:val="28"/>
        </w:rPr>
        <w:t xml:space="preserve"> </w:t>
      </w:r>
      <w:r>
        <w:rPr>
          <w:sz w:val="28"/>
          <w:szCs w:val="28"/>
        </w:rPr>
        <w:t>are</w:t>
      </w:r>
      <w:r w:rsidRPr="000754F9">
        <w:rPr>
          <w:sz w:val="28"/>
          <w:szCs w:val="28"/>
        </w:rPr>
        <w:t xml:space="preserve"> likewise particularly positioned to address </w:t>
      </w:r>
      <w:r>
        <w:rPr>
          <w:sz w:val="28"/>
          <w:szCs w:val="28"/>
        </w:rPr>
        <w:t>discrimination</w:t>
      </w:r>
      <w:r w:rsidRPr="000754F9">
        <w:rPr>
          <w:sz w:val="28"/>
          <w:szCs w:val="28"/>
        </w:rPr>
        <w:t xml:space="preserve"> that </w:t>
      </w:r>
      <w:r>
        <w:rPr>
          <w:sz w:val="28"/>
          <w:szCs w:val="28"/>
        </w:rPr>
        <w:t>they</w:t>
      </w:r>
      <w:r w:rsidRPr="000754F9">
        <w:rPr>
          <w:sz w:val="28"/>
          <w:szCs w:val="28"/>
        </w:rPr>
        <w:t xml:space="preserve"> </w:t>
      </w:r>
      <w:r>
        <w:rPr>
          <w:sz w:val="28"/>
          <w:szCs w:val="28"/>
        </w:rPr>
        <w:t>understand</w:t>
      </w:r>
      <w:r w:rsidRPr="000754F9">
        <w:rPr>
          <w:sz w:val="28"/>
          <w:szCs w:val="28"/>
        </w:rPr>
        <w:t xml:space="preserve"> still happens, regardless of whether </w:t>
      </w:r>
      <w:r>
        <w:rPr>
          <w:sz w:val="28"/>
          <w:szCs w:val="28"/>
        </w:rPr>
        <w:t>apparent</w:t>
      </w:r>
      <w:r w:rsidRPr="000754F9">
        <w:rPr>
          <w:sz w:val="28"/>
          <w:szCs w:val="28"/>
        </w:rPr>
        <w:t xml:space="preserve"> or through </w:t>
      </w:r>
      <w:r>
        <w:rPr>
          <w:sz w:val="28"/>
          <w:szCs w:val="28"/>
        </w:rPr>
        <w:t>unconscious bias</w:t>
      </w:r>
      <w:r w:rsidRPr="000754F9">
        <w:rPr>
          <w:sz w:val="28"/>
          <w:szCs w:val="28"/>
        </w:rPr>
        <w:t>.</w:t>
      </w:r>
      <w:r>
        <w:rPr>
          <w:sz w:val="28"/>
          <w:szCs w:val="28"/>
        </w:rPr>
        <w:t xml:space="preserve"> Human resources</w:t>
      </w:r>
      <w:r w:rsidRPr="000754F9">
        <w:rPr>
          <w:sz w:val="28"/>
          <w:szCs w:val="28"/>
        </w:rPr>
        <w:t xml:space="preserve"> invite the CIPD's duty to </w:t>
      </w:r>
      <w:r>
        <w:rPr>
          <w:sz w:val="28"/>
          <w:szCs w:val="28"/>
        </w:rPr>
        <w:t xml:space="preserve">move </w:t>
      </w:r>
      <w:r w:rsidRPr="000754F9">
        <w:rPr>
          <w:sz w:val="28"/>
          <w:szCs w:val="28"/>
        </w:rPr>
        <w:t xml:space="preserve">forward this </w:t>
      </w:r>
      <w:r>
        <w:rPr>
          <w:sz w:val="28"/>
          <w:szCs w:val="28"/>
        </w:rPr>
        <w:t>plan</w:t>
      </w:r>
      <w:r w:rsidRPr="000754F9">
        <w:rPr>
          <w:sz w:val="28"/>
          <w:szCs w:val="28"/>
        </w:rPr>
        <w:t xml:space="preserve"> with its </w:t>
      </w:r>
      <w:r>
        <w:rPr>
          <w:sz w:val="28"/>
          <w:szCs w:val="28"/>
        </w:rPr>
        <w:t>representatives</w:t>
      </w:r>
      <w:r w:rsidRPr="000754F9">
        <w:rPr>
          <w:sz w:val="28"/>
          <w:szCs w:val="28"/>
        </w:rPr>
        <w:t xml:space="preserve"> and </w:t>
      </w:r>
      <w:r>
        <w:rPr>
          <w:sz w:val="28"/>
          <w:szCs w:val="28"/>
        </w:rPr>
        <w:t>support organizations</w:t>
      </w:r>
      <w:r w:rsidRPr="000754F9">
        <w:rPr>
          <w:sz w:val="28"/>
          <w:szCs w:val="28"/>
        </w:rPr>
        <w:t xml:space="preserve"> all the more generally to drive maintainable change in their </w:t>
      </w:r>
      <w:r>
        <w:rPr>
          <w:sz w:val="28"/>
          <w:szCs w:val="28"/>
        </w:rPr>
        <w:t>business</w:t>
      </w:r>
      <w:r w:rsidRPr="000754F9">
        <w:rPr>
          <w:sz w:val="28"/>
          <w:szCs w:val="28"/>
        </w:rPr>
        <w:t>.</w:t>
      </w:r>
      <w:sdt>
        <w:sdtPr>
          <w:rPr>
            <w:sz w:val="28"/>
            <w:szCs w:val="28"/>
          </w:rPr>
          <w:id w:val="-1797513768"/>
          <w:citation/>
        </w:sdtPr>
        <w:sdtEndPr/>
        <w:sdtContent>
          <w:r w:rsidR="00307CD3">
            <w:rPr>
              <w:sz w:val="28"/>
              <w:szCs w:val="28"/>
            </w:rPr>
            <w:fldChar w:fldCharType="begin"/>
          </w:r>
          <w:r w:rsidR="00307CD3">
            <w:rPr>
              <w:sz w:val="28"/>
              <w:szCs w:val="28"/>
            </w:rPr>
            <w:instrText xml:space="preserve"> CITATION CIP17 \l 2057 </w:instrText>
          </w:r>
          <w:r w:rsidR="00307CD3">
            <w:rPr>
              <w:sz w:val="28"/>
              <w:szCs w:val="28"/>
            </w:rPr>
            <w:fldChar w:fldCharType="separate"/>
          </w:r>
          <w:r w:rsidR="003805C9">
            <w:rPr>
              <w:noProof/>
              <w:sz w:val="28"/>
              <w:szCs w:val="28"/>
            </w:rPr>
            <w:t xml:space="preserve"> </w:t>
          </w:r>
          <w:r w:rsidR="003805C9" w:rsidRPr="003805C9">
            <w:rPr>
              <w:noProof/>
              <w:sz w:val="28"/>
              <w:szCs w:val="28"/>
            </w:rPr>
            <w:t>(CIPD, 2017)</w:t>
          </w:r>
          <w:r w:rsidR="00307CD3">
            <w:rPr>
              <w:sz w:val="28"/>
              <w:szCs w:val="28"/>
            </w:rPr>
            <w:fldChar w:fldCharType="end"/>
          </w:r>
        </w:sdtContent>
      </w:sdt>
    </w:p>
    <w:p w14:paraId="6CFE2814" w14:textId="4136CBB4" w:rsidR="0041035F" w:rsidRDefault="00B11278" w:rsidP="00B11278">
      <w:pPr>
        <w:pStyle w:val="Heading1"/>
      </w:pPr>
      <w:bookmarkStart w:id="21" w:name="_Toc47709277"/>
      <w:r>
        <w:t>Conclusion</w:t>
      </w:r>
      <w:bookmarkEnd w:id="21"/>
    </w:p>
    <w:p w14:paraId="6E319E11" w14:textId="0089DEAD" w:rsidR="009A22EB" w:rsidRDefault="009A22EB" w:rsidP="009A22EB"/>
    <w:p w14:paraId="443046EC" w14:textId="0B1DAECB" w:rsidR="009A22EB" w:rsidRDefault="009A22EB" w:rsidP="009A22EB"/>
    <w:p w14:paraId="0CC765A2" w14:textId="5892C10E" w:rsidR="009A22EB" w:rsidRDefault="009A22EB" w:rsidP="009A22EB"/>
    <w:p w14:paraId="110521B0" w14:textId="0CEA0A1F" w:rsidR="009A22EB" w:rsidRDefault="009A22EB" w:rsidP="009A22EB"/>
    <w:p w14:paraId="09930F0C" w14:textId="69B4F348" w:rsidR="009A22EB" w:rsidRDefault="009A22EB" w:rsidP="009A22EB"/>
    <w:p w14:paraId="5DE60CA3" w14:textId="5D7FB03D" w:rsidR="009A22EB" w:rsidRDefault="009A22EB" w:rsidP="009A22EB"/>
    <w:p w14:paraId="06990B00" w14:textId="3847B5A0" w:rsidR="009A22EB" w:rsidRDefault="009A22EB" w:rsidP="009A22EB"/>
    <w:p w14:paraId="320F7E90" w14:textId="17772013" w:rsidR="009A22EB" w:rsidRDefault="009A22EB" w:rsidP="009A22EB"/>
    <w:p w14:paraId="50163080" w14:textId="7E4F6FCB" w:rsidR="009A22EB" w:rsidRDefault="009A22EB" w:rsidP="009A22EB"/>
    <w:p w14:paraId="4880C205" w14:textId="0EA01CA6" w:rsidR="009A22EB" w:rsidRDefault="009A22EB" w:rsidP="009A22EB"/>
    <w:p w14:paraId="2F77D62F" w14:textId="2360A6A9" w:rsidR="009A22EB" w:rsidRDefault="009A22EB" w:rsidP="009A22EB"/>
    <w:p w14:paraId="4DE67636" w14:textId="1D51E723" w:rsidR="009A22EB" w:rsidRDefault="009A22EB" w:rsidP="009A22EB"/>
    <w:p w14:paraId="6A1CE44E" w14:textId="716F862F" w:rsidR="009A22EB" w:rsidRDefault="009A22EB" w:rsidP="009A22EB"/>
    <w:p w14:paraId="5E7BB0F5" w14:textId="4A4098D2" w:rsidR="009A22EB" w:rsidRDefault="009A22EB" w:rsidP="009A22EB"/>
    <w:p w14:paraId="2B3386C2" w14:textId="72C58B7A" w:rsidR="009A22EB" w:rsidRDefault="009A22EB" w:rsidP="009A22EB"/>
    <w:p w14:paraId="1F84C0B5" w14:textId="42E19D1F" w:rsidR="009A22EB" w:rsidRDefault="009A22EB" w:rsidP="009A22EB"/>
    <w:p w14:paraId="64557F08" w14:textId="3EF74EC4" w:rsidR="009A22EB" w:rsidRDefault="009A22EB" w:rsidP="009A22EB"/>
    <w:p w14:paraId="30958E85" w14:textId="74894B92" w:rsidR="009A22EB" w:rsidRDefault="009A22EB" w:rsidP="009A22EB"/>
    <w:p w14:paraId="52251646" w14:textId="73D46D8B" w:rsidR="009A22EB" w:rsidRDefault="009A22EB" w:rsidP="009A22EB"/>
    <w:p w14:paraId="377B5FD6" w14:textId="131875C7" w:rsidR="009A22EB" w:rsidRDefault="009A22EB" w:rsidP="009A22EB"/>
    <w:p w14:paraId="2C6B0F63" w14:textId="223A165E" w:rsidR="009A22EB" w:rsidRDefault="009A22EB" w:rsidP="009A22EB"/>
    <w:p w14:paraId="4A0883C9" w14:textId="43B49BEC" w:rsidR="009A22EB" w:rsidRDefault="009A22EB" w:rsidP="009A22EB"/>
    <w:p w14:paraId="02CE87C7" w14:textId="483B8501" w:rsidR="009A22EB" w:rsidRDefault="009A22EB" w:rsidP="009A22EB"/>
    <w:bookmarkStart w:id="22" w:name="_Toc47709278" w:displacedByCustomXml="next"/>
    <w:sdt>
      <w:sdtPr>
        <w:rPr>
          <w:rFonts w:asciiTheme="minorHAnsi" w:eastAsiaTheme="minorHAnsi" w:hAnsiTheme="minorHAnsi" w:cstheme="minorBidi"/>
          <w:color w:val="auto"/>
          <w:sz w:val="22"/>
          <w:szCs w:val="22"/>
        </w:rPr>
        <w:id w:val="-1066417894"/>
        <w:docPartObj>
          <w:docPartGallery w:val="Bibliographies"/>
          <w:docPartUnique/>
        </w:docPartObj>
      </w:sdtPr>
      <w:sdtEndPr>
        <w:rPr>
          <w:sz w:val="28"/>
          <w:szCs w:val="28"/>
        </w:rPr>
      </w:sdtEndPr>
      <w:sdtContent>
        <w:p w14:paraId="1B3CA740" w14:textId="2A918EA9" w:rsidR="00ED1B8D" w:rsidRDefault="00ED1B8D">
          <w:pPr>
            <w:pStyle w:val="Heading1"/>
          </w:pPr>
          <w:r>
            <w:t>References</w:t>
          </w:r>
          <w:bookmarkEnd w:id="22"/>
        </w:p>
        <w:sdt>
          <w:sdtPr>
            <w:id w:val="-573587230"/>
            <w:bibliography/>
          </w:sdtPr>
          <w:sdtEndPr>
            <w:rPr>
              <w:sz w:val="28"/>
              <w:szCs w:val="28"/>
            </w:rPr>
          </w:sdtEndPr>
          <w:sdtContent>
            <w:p w14:paraId="541FEA01" w14:textId="77777777" w:rsidR="003805C9" w:rsidRPr="001A4C07" w:rsidRDefault="00ED1B8D" w:rsidP="003805C9">
              <w:pPr>
                <w:pStyle w:val="Bibliography"/>
                <w:rPr>
                  <w:noProof/>
                  <w:sz w:val="28"/>
                  <w:szCs w:val="28"/>
                </w:rPr>
              </w:pPr>
              <w:r w:rsidRPr="001A4C07">
                <w:rPr>
                  <w:sz w:val="28"/>
                  <w:szCs w:val="28"/>
                </w:rPr>
                <w:fldChar w:fldCharType="begin"/>
              </w:r>
              <w:r w:rsidRPr="001A4C07">
                <w:rPr>
                  <w:sz w:val="28"/>
                  <w:szCs w:val="28"/>
                </w:rPr>
                <w:instrText xml:space="preserve"> BIBLIOGRAPHY </w:instrText>
              </w:r>
              <w:r w:rsidRPr="001A4C07">
                <w:rPr>
                  <w:sz w:val="28"/>
                  <w:szCs w:val="28"/>
                </w:rPr>
                <w:fldChar w:fldCharType="separate"/>
              </w:r>
              <w:r w:rsidR="003805C9" w:rsidRPr="001A4C07">
                <w:rPr>
                  <w:noProof/>
                  <w:sz w:val="28"/>
                  <w:szCs w:val="28"/>
                </w:rPr>
                <w:t xml:space="preserve">Adair, J., 2006. </w:t>
              </w:r>
              <w:r w:rsidR="003805C9" w:rsidRPr="001A4C07">
                <w:rPr>
                  <w:i/>
                  <w:iCs/>
                  <w:noProof/>
                  <w:sz w:val="28"/>
                  <w:szCs w:val="28"/>
                </w:rPr>
                <w:t xml:space="preserve">Leadership and Motivation. </w:t>
              </w:r>
              <w:r w:rsidR="003805C9" w:rsidRPr="001A4C07">
                <w:rPr>
                  <w:noProof/>
                  <w:sz w:val="28"/>
                  <w:szCs w:val="28"/>
                </w:rPr>
                <w:t>London: Kogan Page Ltd.</w:t>
              </w:r>
            </w:p>
            <w:p w14:paraId="67610C8A" w14:textId="77777777" w:rsidR="003805C9" w:rsidRPr="001A4C07" w:rsidRDefault="003805C9" w:rsidP="003805C9">
              <w:pPr>
                <w:pStyle w:val="Bibliography"/>
                <w:rPr>
                  <w:noProof/>
                  <w:sz w:val="28"/>
                  <w:szCs w:val="28"/>
                </w:rPr>
              </w:pPr>
              <w:r w:rsidRPr="001A4C07">
                <w:rPr>
                  <w:noProof/>
                  <w:sz w:val="28"/>
                  <w:szCs w:val="28"/>
                </w:rPr>
                <w:t xml:space="preserve">Armstrong, M., 2012. </w:t>
              </w:r>
              <w:r w:rsidRPr="001A4C07">
                <w:rPr>
                  <w:i/>
                  <w:iCs/>
                  <w:noProof/>
                  <w:sz w:val="28"/>
                  <w:szCs w:val="28"/>
                </w:rPr>
                <w:t xml:space="preserve">Armstrong's handbook of human resource management. </w:t>
              </w:r>
              <w:r w:rsidRPr="001A4C07">
                <w:rPr>
                  <w:noProof/>
                  <w:sz w:val="28"/>
                  <w:szCs w:val="28"/>
                </w:rPr>
                <w:t>12th ed. London: Kogan Page.</w:t>
              </w:r>
            </w:p>
            <w:p w14:paraId="112B04B8" w14:textId="77777777" w:rsidR="003805C9" w:rsidRPr="001A4C07" w:rsidRDefault="003805C9" w:rsidP="003805C9">
              <w:pPr>
                <w:pStyle w:val="Bibliography"/>
                <w:rPr>
                  <w:noProof/>
                  <w:sz w:val="28"/>
                  <w:szCs w:val="28"/>
                </w:rPr>
              </w:pPr>
              <w:r w:rsidRPr="001A4C07">
                <w:rPr>
                  <w:noProof/>
                  <w:sz w:val="28"/>
                  <w:szCs w:val="28"/>
                </w:rPr>
                <w:t xml:space="preserve">CIPD, 2017. </w:t>
              </w:r>
              <w:r w:rsidRPr="001A4C07">
                <w:rPr>
                  <w:i/>
                  <w:iCs/>
                  <w:noProof/>
                  <w:sz w:val="28"/>
                  <w:szCs w:val="28"/>
                </w:rPr>
                <w:t xml:space="preserve">Addressing the barriers to BAME employee career progression to the top, </w:t>
              </w:r>
              <w:r w:rsidRPr="001A4C07">
                <w:rPr>
                  <w:noProof/>
                  <w:sz w:val="28"/>
                  <w:szCs w:val="28"/>
                </w:rPr>
                <w:t>England: CIPD.</w:t>
              </w:r>
            </w:p>
            <w:p w14:paraId="3A60C09D" w14:textId="77777777" w:rsidR="003805C9" w:rsidRPr="001A4C07" w:rsidRDefault="003805C9" w:rsidP="003805C9">
              <w:pPr>
                <w:pStyle w:val="Bibliography"/>
                <w:rPr>
                  <w:noProof/>
                  <w:sz w:val="28"/>
                  <w:szCs w:val="28"/>
                </w:rPr>
              </w:pPr>
              <w:r w:rsidRPr="001A4C07">
                <w:rPr>
                  <w:noProof/>
                  <w:sz w:val="28"/>
                  <w:szCs w:val="28"/>
                </w:rPr>
                <w:t xml:space="preserve">CIPD, 2019. </w:t>
              </w:r>
              <w:r w:rsidRPr="001A4C07">
                <w:rPr>
                  <w:i/>
                  <w:iCs/>
                  <w:noProof/>
                  <w:sz w:val="28"/>
                  <w:szCs w:val="28"/>
                </w:rPr>
                <w:t xml:space="preserve">Diversity Management that Works, </w:t>
              </w:r>
              <w:r w:rsidRPr="001A4C07">
                <w:rPr>
                  <w:noProof/>
                  <w:sz w:val="28"/>
                  <w:szCs w:val="28"/>
                </w:rPr>
                <w:t>England: Diversity and Inclusion.</w:t>
              </w:r>
            </w:p>
            <w:p w14:paraId="2CCA2299" w14:textId="77777777" w:rsidR="003805C9" w:rsidRPr="001A4C07" w:rsidRDefault="003805C9" w:rsidP="003805C9">
              <w:pPr>
                <w:pStyle w:val="Bibliography"/>
                <w:rPr>
                  <w:noProof/>
                  <w:sz w:val="28"/>
                  <w:szCs w:val="28"/>
                </w:rPr>
              </w:pPr>
              <w:r w:rsidRPr="001A4C07">
                <w:rPr>
                  <w:noProof/>
                  <w:sz w:val="28"/>
                  <w:szCs w:val="28"/>
                </w:rPr>
                <w:t xml:space="preserve">David C Gilmore, M. T., 2010. Improving executive recruitment and retention. </w:t>
              </w:r>
              <w:r w:rsidRPr="001A4C07">
                <w:rPr>
                  <w:i/>
                  <w:iCs/>
                  <w:noProof/>
                  <w:sz w:val="28"/>
                  <w:szCs w:val="28"/>
                </w:rPr>
                <w:t xml:space="preserve">Psychologist-Manager Journal, </w:t>
              </w:r>
              <w:r w:rsidRPr="001A4C07">
                <w:rPr>
                  <w:noProof/>
                  <w:sz w:val="28"/>
                  <w:szCs w:val="28"/>
                </w:rPr>
                <w:t>13(2), pp. 125-128.</w:t>
              </w:r>
            </w:p>
            <w:p w14:paraId="619E2012" w14:textId="77777777" w:rsidR="003805C9" w:rsidRPr="001A4C07" w:rsidRDefault="003805C9" w:rsidP="003805C9">
              <w:pPr>
                <w:pStyle w:val="Bibliography"/>
                <w:rPr>
                  <w:noProof/>
                  <w:sz w:val="28"/>
                  <w:szCs w:val="28"/>
                </w:rPr>
              </w:pPr>
              <w:r w:rsidRPr="001A4C07">
                <w:rPr>
                  <w:noProof/>
                  <w:sz w:val="28"/>
                  <w:szCs w:val="28"/>
                </w:rPr>
                <w:t xml:space="preserve">GOV.UK, 2017. </w:t>
              </w:r>
              <w:r w:rsidRPr="001A4C07">
                <w:rPr>
                  <w:i/>
                  <w:iCs/>
                  <w:noProof/>
                  <w:sz w:val="28"/>
                  <w:szCs w:val="28"/>
                </w:rPr>
                <w:t xml:space="preserve">The McGregor-Smith Review, </w:t>
              </w:r>
              <w:r w:rsidRPr="001A4C07">
                <w:rPr>
                  <w:noProof/>
                  <w:sz w:val="28"/>
                  <w:szCs w:val="28"/>
                </w:rPr>
                <w:t>United Kingdom: Department for Business, Energy, and Industrial Strategy.</w:t>
              </w:r>
            </w:p>
            <w:p w14:paraId="0A41403D" w14:textId="77777777" w:rsidR="003805C9" w:rsidRPr="001A4C07" w:rsidRDefault="003805C9" w:rsidP="003805C9">
              <w:pPr>
                <w:pStyle w:val="Bibliography"/>
                <w:rPr>
                  <w:noProof/>
                  <w:sz w:val="28"/>
                  <w:szCs w:val="28"/>
                </w:rPr>
              </w:pPr>
              <w:r w:rsidRPr="001A4C07">
                <w:rPr>
                  <w:noProof/>
                  <w:sz w:val="28"/>
                  <w:szCs w:val="28"/>
                </w:rPr>
                <w:t xml:space="preserve">Homes, 2020.2021. </w:t>
              </w:r>
              <w:r w:rsidRPr="001A4C07">
                <w:rPr>
                  <w:i/>
                  <w:iCs/>
                  <w:noProof/>
                  <w:sz w:val="28"/>
                  <w:szCs w:val="28"/>
                </w:rPr>
                <w:t xml:space="preserve">ANNUAL EQUALITY, DIVERSITY, AND INCLUSION REPORT, </w:t>
              </w:r>
              <w:r w:rsidRPr="001A4C07">
                <w:rPr>
                  <w:noProof/>
                  <w:sz w:val="28"/>
                  <w:szCs w:val="28"/>
                </w:rPr>
                <w:t>England: GOV.UK.</w:t>
              </w:r>
            </w:p>
            <w:p w14:paraId="044A14A5" w14:textId="01654C32" w:rsidR="003805C9" w:rsidRPr="001A4C07" w:rsidRDefault="003805C9" w:rsidP="003805C9">
              <w:pPr>
                <w:pStyle w:val="Bibliography"/>
                <w:rPr>
                  <w:noProof/>
                  <w:sz w:val="28"/>
                  <w:szCs w:val="28"/>
                </w:rPr>
              </w:pPr>
              <w:r w:rsidRPr="001A4C07">
                <w:rPr>
                  <w:noProof/>
                  <w:sz w:val="28"/>
                  <w:szCs w:val="28"/>
                </w:rPr>
                <w:t xml:space="preserve">Sainsbury's, 2015. </w:t>
              </w:r>
              <w:r w:rsidRPr="001A4C07">
                <w:rPr>
                  <w:i/>
                  <w:iCs/>
                  <w:noProof/>
                  <w:sz w:val="28"/>
                  <w:szCs w:val="28"/>
                </w:rPr>
                <w:t xml:space="preserve">A Great Place to Work. </w:t>
              </w:r>
              <w:r w:rsidRPr="001A4C07">
                <w:rPr>
                  <w:noProof/>
                  <w:sz w:val="28"/>
                  <w:szCs w:val="28"/>
                </w:rPr>
                <w:t xml:space="preserve">[Online] </w:t>
              </w:r>
              <w:r w:rsidRPr="001A4C07">
                <w:rPr>
                  <w:noProof/>
                  <w:sz w:val="28"/>
                  <w:szCs w:val="28"/>
                </w:rPr>
                <w:br/>
                <w:t xml:space="preserve">Available at: </w:t>
              </w:r>
              <w:r w:rsidRPr="001A4C07">
                <w:rPr>
                  <w:noProof/>
                  <w:sz w:val="28"/>
                  <w:szCs w:val="28"/>
                  <w:u w:val="single"/>
                </w:rPr>
                <w:t>https://www.about.sainsburys.co.uk/~/media/Files/S/Sainsburys/documents/making-a-difference/sainsburys-a-great-place-to-work.pdf</w:t>
              </w:r>
              <w:r w:rsidRPr="001A4C07">
                <w:rPr>
                  <w:noProof/>
                  <w:sz w:val="28"/>
                  <w:szCs w:val="28"/>
                </w:rPr>
                <w:br/>
                <w:t>[Accessed Thursday</w:t>
              </w:r>
              <w:r w:rsidR="001F7597">
                <w:rPr>
                  <w:noProof/>
                  <w:sz w:val="28"/>
                  <w:szCs w:val="28"/>
                </w:rPr>
                <w:t>,</w:t>
              </w:r>
              <w:r w:rsidRPr="001A4C07">
                <w:rPr>
                  <w:noProof/>
                  <w:sz w:val="28"/>
                  <w:szCs w:val="28"/>
                </w:rPr>
                <w:t xml:space="preserve"> August 2020].</w:t>
              </w:r>
            </w:p>
            <w:p w14:paraId="29069F10" w14:textId="77777777" w:rsidR="003805C9" w:rsidRPr="001A4C07" w:rsidRDefault="003805C9" w:rsidP="003805C9">
              <w:pPr>
                <w:pStyle w:val="Bibliography"/>
                <w:rPr>
                  <w:noProof/>
                  <w:sz w:val="28"/>
                  <w:szCs w:val="28"/>
                </w:rPr>
              </w:pPr>
              <w:r w:rsidRPr="001A4C07">
                <w:rPr>
                  <w:noProof/>
                  <w:sz w:val="28"/>
                  <w:szCs w:val="28"/>
                </w:rPr>
                <w:t xml:space="preserve">Sainsbury's, 2019. </w:t>
              </w:r>
              <w:r w:rsidRPr="001A4C07">
                <w:rPr>
                  <w:i/>
                  <w:iCs/>
                  <w:noProof/>
                  <w:sz w:val="28"/>
                  <w:szCs w:val="28"/>
                </w:rPr>
                <w:t xml:space="preserve">Sainsbury's Annual Report, </w:t>
              </w:r>
              <w:r w:rsidRPr="001A4C07">
                <w:rPr>
                  <w:noProof/>
                  <w:sz w:val="28"/>
                  <w:szCs w:val="28"/>
                </w:rPr>
                <w:t>England: Sainsbury's.</w:t>
              </w:r>
            </w:p>
            <w:p w14:paraId="7E10E739" w14:textId="2628B943" w:rsidR="003805C9" w:rsidRPr="001A4C07" w:rsidRDefault="003805C9" w:rsidP="003805C9">
              <w:pPr>
                <w:pStyle w:val="Bibliography"/>
                <w:rPr>
                  <w:noProof/>
                  <w:sz w:val="28"/>
                  <w:szCs w:val="28"/>
                </w:rPr>
              </w:pPr>
              <w:r w:rsidRPr="001A4C07">
                <w:rPr>
                  <w:noProof/>
                  <w:sz w:val="28"/>
                  <w:szCs w:val="28"/>
                </w:rPr>
                <w:t xml:space="preserve">Sainsbury's, 2020. </w:t>
              </w:r>
              <w:r w:rsidRPr="001A4C07">
                <w:rPr>
                  <w:i/>
                  <w:iCs/>
                  <w:noProof/>
                  <w:sz w:val="28"/>
                  <w:szCs w:val="28"/>
                </w:rPr>
                <w:t xml:space="preserve">Our Management Sainsbury's. </w:t>
              </w:r>
              <w:r w:rsidRPr="001A4C07">
                <w:rPr>
                  <w:noProof/>
                  <w:sz w:val="28"/>
                  <w:szCs w:val="28"/>
                </w:rPr>
                <w:t xml:space="preserve">[Online] </w:t>
              </w:r>
              <w:r w:rsidRPr="001A4C07">
                <w:rPr>
                  <w:noProof/>
                  <w:sz w:val="28"/>
                  <w:szCs w:val="28"/>
                </w:rPr>
                <w:br/>
                <w:t xml:space="preserve">Available at: </w:t>
              </w:r>
              <w:r w:rsidRPr="001A4C07">
                <w:rPr>
                  <w:noProof/>
                  <w:sz w:val="28"/>
                  <w:szCs w:val="28"/>
                  <w:u w:val="single"/>
                </w:rPr>
                <w:t>https://www.about.sainsburys.co.uk/about-us/our-management</w:t>
              </w:r>
              <w:r w:rsidRPr="001A4C07">
                <w:rPr>
                  <w:noProof/>
                  <w:sz w:val="28"/>
                  <w:szCs w:val="28"/>
                </w:rPr>
                <w:br/>
                <w:t>[Accessed Monday</w:t>
              </w:r>
              <w:r w:rsidR="001F7597">
                <w:rPr>
                  <w:noProof/>
                  <w:sz w:val="28"/>
                  <w:szCs w:val="28"/>
                </w:rPr>
                <w:t>,</w:t>
              </w:r>
              <w:r w:rsidRPr="001A4C07">
                <w:rPr>
                  <w:noProof/>
                  <w:sz w:val="28"/>
                  <w:szCs w:val="28"/>
                </w:rPr>
                <w:t xml:space="preserve"> July 2020].</w:t>
              </w:r>
            </w:p>
            <w:p w14:paraId="698381AC" w14:textId="0358016F" w:rsidR="003805C9" w:rsidRPr="001A4C07" w:rsidRDefault="003805C9" w:rsidP="003805C9">
              <w:pPr>
                <w:pStyle w:val="Bibliography"/>
                <w:rPr>
                  <w:noProof/>
                  <w:sz w:val="28"/>
                  <w:szCs w:val="28"/>
                </w:rPr>
              </w:pPr>
              <w:r w:rsidRPr="001A4C07">
                <w:rPr>
                  <w:noProof/>
                  <w:sz w:val="28"/>
                  <w:szCs w:val="28"/>
                </w:rPr>
                <w:t xml:space="preserve">Sainsbury's, 2020. </w:t>
              </w:r>
              <w:r w:rsidRPr="001A4C07">
                <w:rPr>
                  <w:i/>
                  <w:iCs/>
                  <w:noProof/>
                  <w:sz w:val="28"/>
                  <w:szCs w:val="28"/>
                </w:rPr>
                <w:t xml:space="preserve">Sainbury's Annual Report, </w:t>
              </w:r>
              <w:r w:rsidRPr="001A4C07">
                <w:rPr>
                  <w:noProof/>
                  <w:sz w:val="28"/>
                  <w:szCs w:val="28"/>
                </w:rPr>
                <w:t>England: Sainsbury's.</w:t>
              </w:r>
            </w:p>
            <w:p w14:paraId="75128902" w14:textId="623B9FE1" w:rsidR="003805C9" w:rsidRPr="001A4C07" w:rsidRDefault="003805C9" w:rsidP="003805C9">
              <w:pPr>
                <w:pStyle w:val="Bibliography"/>
                <w:rPr>
                  <w:noProof/>
                  <w:sz w:val="28"/>
                  <w:szCs w:val="28"/>
                </w:rPr>
              </w:pPr>
              <w:r w:rsidRPr="001A4C07">
                <w:rPr>
                  <w:noProof/>
                  <w:sz w:val="28"/>
                  <w:szCs w:val="28"/>
                </w:rPr>
                <w:t xml:space="preserve">Sainsbury's, 2020. </w:t>
              </w:r>
              <w:r w:rsidRPr="001A4C07">
                <w:rPr>
                  <w:i/>
                  <w:iCs/>
                  <w:noProof/>
                  <w:sz w:val="28"/>
                  <w:szCs w:val="28"/>
                </w:rPr>
                <w:t xml:space="preserve">Sainsbury's Annual Report, </w:t>
              </w:r>
              <w:r w:rsidRPr="001A4C07">
                <w:rPr>
                  <w:noProof/>
                  <w:sz w:val="28"/>
                  <w:szCs w:val="28"/>
                </w:rPr>
                <w:t>England: Sainsbury's.</w:t>
              </w:r>
            </w:p>
            <w:p w14:paraId="631F16A6" w14:textId="247164CD" w:rsidR="003805C9" w:rsidRPr="001A4C07" w:rsidRDefault="003805C9" w:rsidP="003805C9">
              <w:pPr>
                <w:pStyle w:val="Bibliography"/>
                <w:rPr>
                  <w:noProof/>
                  <w:sz w:val="28"/>
                  <w:szCs w:val="28"/>
                </w:rPr>
              </w:pPr>
              <w:r w:rsidRPr="001A4C07">
                <w:rPr>
                  <w:noProof/>
                  <w:sz w:val="28"/>
                  <w:szCs w:val="28"/>
                </w:rPr>
                <w:t xml:space="preserve">Sainsbury's, 2020. </w:t>
              </w:r>
              <w:r w:rsidRPr="001A4C07">
                <w:rPr>
                  <w:i/>
                  <w:iCs/>
                  <w:noProof/>
                  <w:sz w:val="28"/>
                  <w:szCs w:val="28"/>
                </w:rPr>
                <w:t xml:space="preserve">Sainsbury's Annual Report 2020. </w:t>
              </w:r>
              <w:r w:rsidRPr="001A4C07">
                <w:rPr>
                  <w:noProof/>
                  <w:sz w:val="28"/>
                  <w:szCs w:val="28"/>
                </w:rPr>
                <w:t xml:space="preserve">[Online] </w:t>
              </w:r>
              <w:r w:rsidRPr="001A4C07">
                <w:rPr>
                  <w:noProof/>
                  <w:sz w:val="28"/>
                  <w:szCs w:val="28"/>
                </w:rPr>
                <w:br/>
                <w:t xml:space="preserve">Available at: </w:t>
              </w:r>
              <w:r w:rsidRPr="001A4C07">
                <w:rPr>
                  <w:noProof/>
                  <w:sz w:val="28"/>
                  <w:szCs w:val="28"/>
                  <w:u w:val="single"/>
                </w:rPr>
                <w:t>https://www.about.sainsburys.co.uk/~/media/Files/S/Sainsburys/documents/reports-and-presentations/annual-reports/2020/Annual_Report_and_Financial_Statements_2020.pdf</w:t>
              </w:r>
              <w:r w:rsidRPr="001A4C07">
                <w:rPr>
                  <w:noProof/>
                  <w:sz w:val="28"/>
                  <w:szCs w:val="28"/>
                </w:rPr>
                <w:br/>
                <w:t>[Accessed Monday</w:t>
              </w:r>
              <w:r w:rsidR="001F7597">
                <w:rPr>
                  <w:noProof/>
                  <w:sz w:val="28"/>
                  <w:szCs w:val="28"/>
                </w:rPr>
                <w:t>,</w:t>
              </w:r>
              <w:r w:rsidRPr="001A4C07">
                <w:rPr>
                  <w:noProof/>
                  <w:sz w:val="28"/>
                  <w:szCs w:val="28"/>
                </w:rPr>
                <w:t xml:space="preserve"> July 2020].</w:t>
              </w:r>
            </w:p>
            <w:p w14:paraId="00E8FECC" w14:textId="4F663D4C" w:rsidR="00ED1B8D" w:rsidRPr="001A4C07" w:rsidRDefault="00ED1B8D" w:rsidP="003805C9">
              <w:pPr>
                <w:rPr>
                  <w:sz w:val="28"/>
                  <w:szCs w:val="28"/>
                </w:rPr>
              </w:pPr>
              <w:r w:rsidRPr="001A4C07">
                <w:rPr>
                  <w:b/>
                  <w:bCs/>
                  <w:noProof/>
                  <w:sz w:val="28"/>
                  <w:szCs w:val="28"/>
                </w:rPr>
                <w:fldChar w:fldCharType="end"/>
              </w:r>
            </w:p>
          </w:sdtContent>
        </w:sdt>
      </w:sdtContent>
    </w:sdt>
    <w:p w14:paraId="2E6A5B8C" w14:textId="4146CEB8" w:rsidR="009A22EB" w:rsidRPr="001A4C07" w:rsidRDefault="009A22EB" w:rsidP="009A22EB">
      <w:pPr>
        <w:rPr>
          <w:sz w:val="28"/>
          <w:szCs w:val="28"/>
        </w:rPr>
      </w:pPr>
    </w:p>
    <w:p w14:paraId="54753FE9" w14:textId="3121AA08" w:rsidR="009A22EB" w:rsidRPr="001A4C07" w:rsidRDefault="009A22EB" w:rsidP="009A22EB">
      <w:pPr>
        <w:rPr>
          <w:sz w:val="28"/>
          <w:szCs w:val="28"/>
        </w:rPr>
      </w:pPr>
    </w:p>
    <w:p w14:paraId="7384CD52" w14:textId="48C5A984" w:rsidR="009A22EB" w:rsidRPr="00E62478" w:rsidRDefault="009A22EB" w:rsidP="009A22EB">
      <w:pPr>
        <w:rPr>
          <w:sz w:val="28"/>
          <w:szCs w:val="28"/>
        </w:rPr>
      </w:pPr>
    </w:p>
    <w:p w14:paraId="620507FD" w14:textId="76106959" w:rsidR="009A22EB" w:rsidRDefault="009A22EB" w:rsidP="009A22EB"/>
    <w:p w14:paraId="6EA65F82" w14:textId="7FAAF8E1" w:rsidR="009A22EB" w:rsidRDefault="009A22EB" w:rsidP="009A22EB"/>
    <w:p w14:paraId="5D1ADD47" w14:textId="6AA7CB46" w:rsidR="009A22EB" w:rsidRDefault="009A22EB" w:rsidP="009A22EB"/>
    <w:p w14:paraId="422E3E81" w14:textId="0320C14B" w:rsidR="009A22EB" w:rsidRDefault="009A22EB" w:rsidP="009A22EB"/>
    <w:p w14:paraId="1AA41957" w14:textId="77777777" w:rsidR="009A22EB" w:rsidRPr="009A22EB" w:rsidRDefault="009A22EB" w:rsidP="009A22EB"/>
    <w:p w14:paraId="3730740B" w14:textId="77777777" w:rsidR="00B11278" w:rsidRPr="00B11278" w:rsidRDefault="00B11278" w:rsidP="00B11278"/>
    <w:p w14:paraId="5BCEF826" w14:textId="77777777" w:rsidR="00FE6AA4" w:rsidRPr="00FE6AA4" w:rsidRDefault="00FE6AA4" w:rsidP="00FE6AA4">
      <w:pPr>
        <w:pStyle w:val="Heading2"/>
      </w:pPr>
    </w:p>
    <w:p w14:paraId="027C1A8C" w14:textId="1609E5E0" w:rsidR="00AE530D" w:rsidRPr="0071379D" w:rsidRDefault="00AE530D" w:rsidP="00B74334">
      <w:pPr>
        <w:pStyle w:val="Heading2"/>
      </w:pPr>
    </w:p>
    <w:sectPr w:rsidR="00AE530D" w:rsidRPr="0071379D" w:rsidSect="00C941C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jQ0tDA2MbEwNTK2MDFV0lEKTi0uzszPAykwrQUAsS03jiwAAAA="/>
  </w:docVars>
  <w:rsids>
    <w:rsidRoot w:val="00FB7ABC"/>
    <w:rsid w:val="00000519"/>
    <w:rsid w:val="000021C7"/>
    <w:rsid w:val="00004803"/>
    <w:rsid w:val="000058B0"/>
    <w:rsid w:val="00006498"/>
    <w:rsid w:val="00006572"/>
    <w:rsid w:val="000116AB"/>
    <w:rsid w:val="00012F11"/>
    <w:rsid w:val="0002403C"/>
    <w:rsid w:val="00033158"/>
    <w:rsid w:val="00033F7E"/>
    <w:rsid w:val="000341AE"/>
    <w:rsid w:val="00034E19"/>
    <w:rsid w:val="0004163E"/>
    <w:rsid w:val="00042DDE"/>
    <w:rsid w:val="0004393A"/>
    <w:rsid w:val="00050AE7"/>
    <w:rsid w:val="0005472C"/>
    <w:rsid w:val="000601AE"/>
    <w:rsid w:val="00060B09"/>
    <w:rsid w:val="00061ED4"/>
    <w:rsid w:val="00064465"/>
    <w:rsid w:val="000654FB"/>
    <w:rsid w:val="000660D3"/>
    <w:rsid w:val="00067636"/>
    <w:rsid w:val="00072825"/>
    <w:rsid w:val="00073049"/>
    <w:rsid w:val="0007789D"/>
    <w:rsid w:val="000827B9"/>
    <w:rsid w:val="00085201"/>
    <w:rsid w:val="000854E0"/>
    <w:rsid w:val="0008658A"/>
    <w:rsid w:val="00086979"/>
    <w:rsid w:val="00087C2F"/>
    <w:rsid w:val="00091AD6"/>
    <w:rsid w:val="000A5967"/>
    <w:rsid w:val="000B1A62"/>
    <w:rsid w:val="000B4E4D"/>
    <w:rsid w:val="000B5006"/>
    <w:rsid w:val="000B6089"/>
    <w:rsid w:val="000B7A34"/>
    <w:rsid w:val="000C1C63"/>
    <w:rsid w:val="000D101D"/>
    <w:rsid w:val="000D4C7C"/>
    <w:rsid w:val="000D56A2"/>
    <w:rsid w:val="000D5A61"/>
    <w:rsid w:val="000E4E95"/>
    <w:rsid w:val="000E5A2A"/>
    <w:rsid w:val="000E6187"/>
    <w:rsid w:val="000E77C2"/>
    <w:rsid w:val="000E7B6C"/>
    <w:rsid w:val="000F09AE"/>
    <w:rsid w:val="000F3391"/>
    <w:rsid w:val="000F6A77"/>
    <w:rsid w:val="001004DF"/>
    <w:rsid w:val="001025F9"/>
    <w:rsid w:val="001039BE"/>
    <w:rsid w:val="00107C17"/>
    <w:rsid w:val="00110A70"/>
    <w:rsid w:val="00111C2C"/>
    <w:rsid w:val="0011398B"/>
    <w:rsid w:val="00114781"/>
    <w:rsid w:val="00117946"/>
    <w:rsid w:val="0012082D"/>
    <w:rsid w:val="00120B21"/>
    <w:rsid w:val="001216D9"/>
    <w:rsid w:val="0012210E"/>
    <w:rsid w:val="0012274B"/>
    <w:rsid w:val="00124D1C"/>
    <w:rsid w:val="001314F8"/>
    <w:rsid w:val="001324BC"/>
    <w:rsid w:val="00134E0E"/>
    <w:rsid w:val="001402E7"/>
    <w:rsid w:val="001449F5"/>
    <w:rsid w:val="00145C59"/>
    <w:rsid w:val="00145DA6"/>
    <w:rsid w:val="00147DF9"/>
    <w:rsid w:val="00155C3C"/>
    <w:rsid w:val="001633D8"/>
    <w:rsid w:val="00164D04"/>
    <w:rsid w:val="00173C7D"/>
    <w:rsid w:val="00173DE5"/>
    <w:rsid w:val="00181A66"/>
    <w:rsid w:val="00183DBA"/>
    <w:rsid w:val="001863AE"/>
    <w:rsid w:val="001875A8"/>
    <w:rsid w:val="00192EA8"/>
    <w:rsid w:val="00193092"/>
    <w:rsid w:val="0019372F"/>
    <w:rsid w:val="00194870"/>
    <w:rsid w:val="001A145C"/>
    <w:rsid w:val="001A4C07"/>
    <w:rsid w:val="001A6078"/>
    <w:rsid w:val="001A7F9C"/>
    <w:rsid w:val="001B01A4"/>
    <w:rsid w:val="001B0AFD"/>
    <w:rsid w:val="001B1998"/>
    <w:rsid w:val="001B40AC"/>
    <w:rsid w:val="001B4769"/>
    <w:rsid w:val="001B5F34"/>
    <w:rsid w:val="001C1D1B"/>
    <w:rsid w:val="001C2324"/>
    <w:rsid w:val="001C2393"/>
    <w:rsid w:val="001C39D5"/>
    <w:rsid w:val="001C5E57"/>
    <w:rsid w:val="001C6EAF"/>
    <w:rsid w:val="001D16AE"/>
    <w:rsid w:val="001D3422"/>
    <w:rsid w:val="001D3F11"/>
    <w:rsid w:val="001D40F9"/>
    <w:rsid w:val="001D46AB"/>
    <w:rsid w:val="001D668E"/>
    <w:rsid w:val="001D67E2"/>
    <w:rsid w:val="001D6C60"/>
    <w:rsid w:val="001E0356"/>
    <w:rsid w:val="001E1529"/>
    <w:rsid w:val="001E3B80"/>
    <w:rsid w:val="001F03AB"/>
    <w:rsid w:val="001F351E"/>
    <w:rsid w:val="001F50A2"/>
    <w:rsid w:val="001F6B3E"/>
    <w:rsid w:val="001F745D"/>
    <w:rsid w:val="001F7597"/>
    <w:rsid w:val="001F77BD"/>
    <w:rsid w:val="001F7CF9"/>
    <w:rsid w:val="00202BBD"/>
    <w:rsid w:val="00204B4C"/>
    <w:rsid w:val="002114A6"/>
    <w:rsid w:val="00211810"/>
    <w:rsid w:val="002141A9"/>
    <w:rsid w:val="00214841"/>
    <w:rsid w:val="0021714A"/>
    <w:rsid w:val="00221C48"/>
    <w:rsid w:val="002227DA"/>
    <w:rsid w:val="0022382B"/>
    <w:rsid w:val="00225BD9"/>
    <w:rsid w:val="002334DD"/>
    <w:rsid w:val="00240A8D"/>
    <w:rsid w:val="00241587"/>
    <w:rsid w:val="002415FE"/>
    <w:rsid w:val="00253D44"/>
    <w:rsid w:val="00254510"/>
    <w:rsid w:val="0025531A"/>
    <w:rsid w:val="0026236E"/>
    <w:rsid w:val="002633FA"/>
    <w:rsid w:val="002652A1"/>
    <w:rsid w:val="00266559"/>
    <w:rsid w:val="00266CDF"/>
    <w:rsid w:val="00267A2E"/>
    <w:rsid w:val="0027154F"/>
    <w:rsid w:val="00273BB5"/>
    <w:rsid w:val="002756F1"/>
    <w:rsid w:val="00277B1C"/>
    <w:rsid w:val="00277ECF"/>
    <w:rsid w:val="00280FA0"/>
    <w:rsid w:val="00282A2D"/>
    <w:rsid w:val="00283092"/>
    <w:rsid w:val="002849BC"/>
    <w:rsid w:val="00285861"/>
    <w:rsid w:val="00285C99"/>
    <w:rsid w:val="00286C47"/>
    <w:rsid w:val="002903DE"/>
    <w:rsid w:val="00292360"/>
    <w:rsid w:val="00292DCF"/>
    <w:rsid w:val="0029686B"/>
    <w:rsid w:val="002A3A57"/>
    <w:rsid w:val="002A62E7"/>
    <w:rsid w:val="002A637D"/>
    <w:rsid w:val="002B0177"/>
    <w:rsid w:val="002B0554"/>
    <w:rsid w:val="002B3C95"/>
    <w:rsid w:val="002B4B27"/>
    <w:rsid w:val="002B52FB"/>
    <w:rsid w:val="002B653D"/>
    <w:rsid w:val="002B7AB9"/>
    <w:rsid w:val="002C2843"/>
    <w:rsid w:val="002C2A00"/>
    <w:rsid w:val="002C43F4"/>
    <w:rsid w:val="002C4FF3"/>
    <w:rsid w:val="002C661A"/>
    <w:rsid w:val="002D216F"/>
    <w:rsid w:val="002D240A"/>
    <w:rsid w:val="002D3E3A"/>
    <w:rsid w:val="002D41D5"/>
    <w:rsid w:val="002D4DC6"/>
    <w:rsid w:val="002D6775"/>
    <w:rsid w:val="002E29E2"/>
    <w:rsid w:val="002E309D"/>
    <w:rsid w:val="002E3B45"/>
    <w:rsid w:val="002E4D6E"/>
    <w:rsid w:val="002E5676"/>
    <w:rsid w:val="002F0D25"/>
    <w:rsid w:val="002F4502"/>
    <w:rsid w:val="002F69CC"/>
    <w:rsid w:val="002F7E8D"/>
    <w:rsid w:val="0030214C"/>
    <w:rsid w:val="0030397E"/>
    <w:rsid w:val="003059C6"/>
    <w:rsid w:val="003067D5"/>
    <w:rsid w:val="00306DEF"/>
    <w:rsid w:val="00307CD3"/>
    <w:rsid w:val="00310A7F"/>
    <w:rsid w:val="00311675"/>
    <w:rsid w:val="003132C5"/>
    <w:rsid w:val="00316A1E"/>
    <w:rsid w:val="003200B6"/>
    <w:rsid w:val="0032054B"/>
    <w:rsid w:val="003218A1"/>
    <w:rsid w:val="00322FEE"/>
    <w:rsid w:val="00323954"/>
    <w:rsid w:val="00325212"/>
    <w:rsid w:val="00327069"/>
    <w:rsid w:val="003279FE"/>
    <w:rsid w:val="0033080C"/>
    <w:rsid w:val="003312C3"/>
    <w:rsid w:val="003331F4"/>
    <w:rsid w:val="00333CA3"/>
    <w:rsid w:val="00334A3B"/>
    <w:rsid w:val="00335AB1"/>
    <w:rsid w:val="00340BA9"/>
    <w:rsid w:val="003451D3"/>
    <w:rsid w:val="003461C9"/>
    <w:rsid w:val="00353EBE"/>
    <w:rsid w:val="0035436B"/>
    <w:rsid w:val="003543E5"/>
    <w:rsid w:val="00354CA7"/>
    <w:rsid w:val="003550BC"/>
    <w:rsid w:val="0035513F"/>
    <w:rsid w:val="00355FD2"/>
    <w:rsid w:val="00362687"/>
    <w:rsid w:val="00362B08"/>
    <w:rsid w:val="00363BF5"/>
    <w:rsid w:val="00365F78"/>
    <w:rsid w:val="00367080"/>
    <w:rsid w:val="0037022B"/>
    <w:rsid w:val="00371939"/>
    <w:rsid w:val="00372225"/>
    <w:rsid w:val="00372A2C"/>
    <w:rsid w:val="00374617"/>
    <w:rsid w:val="00375D77"/>
    <w:rsid w:val="00377B1C"/>
    <w:rsid w:val="003805C9"/>
    <w:rsid w:val="00381EE0"/>
    <w:rsid w:val="0038209C"/>
    <w:rsid w:val="00384A7F"/>
    <w:rsid w:val="00391E56"/>
    <w:rsid w:val="00392CE0"/>
    <w:rsid w:val="00394790"/>
    <w:rsid w:val="00395A25"/>
    <w:rsid w:val="00396C75"/>
    <w:rsid w:val="003A0283"/>
    <w:rsid w:val="003A0EF7"/>
    <w:rsid w:val="003A52D3"/>
    <w:rsid w:val="003A5879"/>
    <w:rsid w:val="003A596B"/>
    <w:rsid w:val="003A64AD"/>
    <w:rsid w:val="003A65F8"/>
    <w:rsid w:val="003A6841"/>
    <w:rsid w:val="003A6F15"/>
    <w:rsid w:val="003A7163"/>
    <w:rsid w:val="003B08A7"/>
    <w:rsid w:val="003B2322"/>
    <w:rsid w:val="003B4731"/>
    <w:rsid w:val="003B7535"/>
    <w:rsid w:val="003C2A7D"/>
    <w:rsid w:val="003C4B48"/>
    <w:rsid w:val="003C4C1F"/>
    <w:rsid w:val="003D2C89"/>
    <w:rsid w:val="003D3F51"/>
    <w:rsid w:val="003D7F71"/>
    <w:rsid w:val="003E0EF0"/>
    <w:rsid w:val="003E21E6"/>
    <w:rsid w:val="003E7FCF"/>
    <w:rsid w:val="003F06C6"/>
    <w:rsid w:val="003F0ECB"/>
    <w:rsid w:val="003F1508"/>
    <w:rsid w:val="003F3399"/>
    <w:rsid w:val="003F3E23"/>
    <w:rsid w:val="003F5E6E"/>
    <w:rsid w:val="00403019"/>
    <w:rsid w:val="00403E98"/>
    <w:rsid w:val="00403FDD"/>
    <w:rsid w:val="00405504"/>
    <w:rsid w:val="00405A69"/>
    <w:rsid w:val="004065AB"/>
    <w:rsid w:val="00406870"/>
    <w:rsid w:val="00406D1C"/>
    <w:rsid w:val="00406F09"/>
    <w:rsid w:val="004077FA"/>
    <w:rsid w:val="00407F36"/>
    <w:rsid w:val="0041035F"/>
    <w:rsid w:val="00411932"/>
    <w:rsid w:val="0041466C"/>
    <w:rsid w:val="004158E6"/>
    <w:rsid w:val="00415FAF"/>
    <w:rsid w:val="00417935"/>
    <w:rsid w:val="00424ADB"/>
    <w:rsid w:val="00425F59"/>
    <w:rsid w:val="00426E2F"/>
    <w:rsid w:val="004313A6"/>
    <w:rsid w:val="004340D1"/>
    <w:rsid w:val="0043536C"/>
    <w:rsid w:val="00435D60"/>
    <w:rsid w:val="00437D43"/>
    <w:rsid w:val="00440A6F"/>
    <w:rsid w:val="00443332"/>
    <w:rsid w:val="004434EC"/>
    <w:rsid w:val="00443644"/>
    <w:rsid w:val="00446D21"/>
    <w:rsid w:val="00450783"/>
    <w:rsid w:val="004508B7"/>
    <w:rsid w:val="00456963"/>
    <w:rsid w:val="00461A38"/>
    <w:rsid w:val="0046318C"/>
    <w:rsid w:val="00463585"/>
    <w:rsid w:val="004638B8"/>
    <w:rsid w:val="00464ADE"/>
    <w:rsid w:val="00465776"/>
    <w:rsid w:val="0046791C"/>
    <w:rsid w:val="0047111F"/>
    <w:rsid w:val="00476933"/>
    <w:rsid w:val="00482C01"/>
    <w:rsid w:val="00485C33"/>
    <w:rsid w:val="00494031"/>
    <w:rsid w:val="004A0D29"/>
    <w:rsid w:val="004A390A"/>
    <w:rsid w:val="004A3BA5"/>
    <w:rsid w:val="004A5317"/>
    <w:rsid w:val="004A6C70"/>
    <w:rsid w:val="004B2B6E"/>
    <w:rsid w:val="004B582E"/>
    <w:rsid w:val="004C52CC"/>
    <w:rsid w:val="004C626D"/>
    <w:rsid w:val="004C76CD"/>
    <w:rsid w:val="004D02C7"/>
    <w:rsid w:val="004D12EF"/>
    <w:rsid w:val="004D698B"/>
    <w:rsid w:val="004E093B"/>
    <w:rsid w:val="004E0D9F"/>
    <w:rsid w:val="004E1174"/>
    <w:rsid w:val="004E21AE"/>
    <w:rsid w:val="004E3DED"/>
    <w:rsid w:val="004E52BE"/>
    <w:rsid w:val="004E5C0B"/>
    <w:rsid w:val="004F0A28"/>
    <w:rsid w:val="004F1703"/>
    <w:rsid w:val="004F3908"/>
    <w:rsid w:val="004F7C39"/>
    <w:rsid w:val="005011CB"/>
    <w:rsid w:val="005012DA"/>
    <w:rsid w:val="00501524"/>
    <w:rsid w:val="00502575"/>
    <w:rsid w:val="00507768"/>
    <w:rsid w:val="00507CC8"/>
    <w:rsid w:val="005101BD"/>
    <w:rsid w:val="00514215"/>
    <w:rsid w:val="00516432"/>
    <w:rsid w:val="00516D04"/>
    <w:rsid w:val="00520197"/>
    <w:rsid w:val="00521C8B"/>
    <w:rsid w:val="005226A2"/>
    <w:rsid w:val="00537F9C"/>
    <w:rsid w:val="0054143F"/>
    <w:rsid w:val="00543D10"/>
    <w:rsid w:val="00544FDB"/>
    <w:rsid w:val="00553A3F"/>
    <w:rsid w:val="00554437"/>
    <w:rsid w:val="0057098D"/>
    <w:rsid w:val="00570CF0"/>
    <w:rsid w:val="00571880"/>
    <w:rsid w:val="0057221A"/>
    <w:rsid w:val="00572574"/>
    <w:rsid w:val="00573A7F"/>
    <w:rsid w:val="00574B01"/>
    <w:rsid w:val="0057611F"/>
    <w:rsid w:val="00576CC7"/>
    <w:rsid w:val="00577D68"/>
    <w:rsid w:val="00581860"/>
    <w:rsid w:val="00582106"/>
    <w:rsid w:val="00583EAC"/>
    <w:rsid w:val="00584638"/>
    <w:rsid w:val="0058577A"/>
    <w:rsid w:val="00585B63"/>
    <w:rsid w:val="00587555"/>
    <w:rsid w:val="0059077E"/>
    <w:rsid w:val="00592612"/>
    <w:rsid w:val="005966CF"/>
    <w:rsid w:val="00596FC6"/>
    <w:rsid w:val="005A26D2"/>
    <w:rsid w:val="005A2E7C"/>
    <w:rsid w:val="005A32B6"/>
    <w:rsid w:val="005A6335"/>
    <w:rsid w:val="005A63CF"/>
    <w:rsid w:val="005A6EA7"/>
    <w:rsid w:val="005A7733"/>
    <w:rsid w:val="005B1810"/>
    <w:rsid w:val="005B3D5B"/>
    <w:rsid w:val="005B50CA"/>
    <w:rsid w:val="005B561F"/>
    <w:rsid w:val="005B5732"/>
    <w:rsid w:val="005B6680"/>
    <w:rsid w:val="005B7F24"/>
    <w:rsid w:val="005C35D2"/>
    <w:rsid w:val="005C4948"/>
    <w:rsid w:val="005C4E21"/>
    <w:rsid w:val="005C642B"/>
    <w:rsid w:val="005C6720"/>
    <w:rsid w:val="005D6139"/>
    <w:rsid w:val="005E083C"/>
    <w:rsid w:val="005E12F6"/>
    <w:rsid w:val="005E68C4"/>
    <w:rsid w:val="005E766B"/>
    <w:rsid w:val="005F0C82"/>
    <w:rsid w:val="005F15F8"/>
    <w:rsid w:val="005F48B2"/>
    <w:rsid w:val="005F702E"/>
    <w:rsid w:val="00602EEA"/>
    <w:rsid w:val="00603C36"/>
    <w:rsid w:val="00604018"/>
    <w:rsid w:val="00606B4D"/>
    <w:rsid w:val="00607A8E"/>
    <w:rsid w:val="00610648"/>
    <w:rsid w:val="00613B8F"/>
    <w:rsid w:val="00613C9D"/>
    <w:rsid w:val="00615FD8"/>
    <w:rsid w:val="00621458"/>
    <w:rsid w:val="00624CF8"/>
    <w:rsid w:val="006258AC"/>
    <w:rsid w:val="0062673D"/>
    <w:rsid w:val="006275D4"/>
    <w:rsid w:val="00630A38"/>
    <w:rsid w:val="00633ADF"/>
    <w:rsid w:val="00636F24"/>
    <w:rsid w:val="006410C1"/>
    <w:rsid w:val="006410E2"/>
    <w:rsid w:val="00641FCB"/>
    <w:rsid w:val="00645DBE"/>
    <w:rsid w:val="006473E8"/>
    <w:rsid w:val="00661CBB"/>
    <w:rsid w:val="00666D3A"/>
    <w:rsid w:val="006720F4"/>
    <w:rsid w:val="006766EA"/>
    <w:rsid w:val="0068183F"/>
    <w:rsid w:val="00682D09"/>
    <w:rsid w:val="00684126"/>
    <w:rsid w:val="00684C5E"/>
    <w:rsid w:val="00690A5A"/>
    <w:rsid w:val="00692D2B"/>
    <w:rsid w:val="00692F1E"/>
    <w:rsid w:val="00696A02"/>
    <w:rsid w:val="00697A11"/>
    <w:rsid w:val="00697ADF"/>
    <w:rsid w:val="006A253A"/>
    <w:rsid w:val="006A292D"/>
    <w:rsid w:val="006A4464"/>
    <w:rsid w:val="006A54A0"/>
    <w:rsid w:val="006A7E3B"/>
    <w:rsid w:val="006B2063"/>
    <w:rsid w:val="006B41C2"/>
    <w:rsid w:val="006B5C61"/>
    <w:rsid w:val="006C2B09"/>
    <w:rsid w:val="006C2C6C"/>
    <w:rsid w:val="006C33E6"/>
    <w:rsid w:val="006C73B5"/>
    <w:rsid w:val="006D1010"/>
    <w:rsid w:val="006D1218"/>
    <w:rsid w:val="006D1AE0"/>
    <w:rsid w:val="006D47C9"/>
    <w:rsid w:val="006D5C0B"/>
    <w:rsid w:val="006D78A2"/>
    <w:rsid w:val="006D7CC5"/>
    <w:rsid w:val="006D7DAF"/>
    <w:rsid w:val="006E0375"/>
    <w:rsid w:val="006E1DBD"/>
    <w:rsid w:val="006E23DB"/>
    <w:rsid w:val="006E78A5"/>
    <w:rsid w:val="006F2B69"/>
    <w:rsid w:val="00704542"/>
    <w:rsid w:val="00705BC3"/>
    <w:rsid w:val="00712EC3"/>
    <w:rsid w:val="0071379D"/>
    <w:rsid w:val="00714F44"/>
    <w:rsid w:val="007150E5"/>
    <w:rsid w:val="00715E47"/>
    <w:rsid w:val="00717EF8"/>
    <w:rsid w:val="00721523"/>
    <w:rsid w:val="00721E51"/>
    <w:rsid w:val="0072287B"/>
    <w:rsid w:val="00725D2A"/>
    <w:rsid w:val="00732B8B"/>
    <w:rsid w:val="00732C96"/>
    <w:rsid w:val="007367AE"/>
    <w:rsid w:val="00737AB9"/>
    <w:rsid w:val="00746F1B"/>
    <w:rsid w:val="00751C7E"/>
    <w:rsid w:val="00757ED1"/>
    <w:rsid w:val="00766D40"/>
    <w:rsid w:val="00767FCE"/>
    <w:rsid w:val="007730F2"/>
    <w:rsid w:val="00776F33"/>
    <w:rsid w:val="00781AEC"/>
    <w:rsid w:val="00784329"/>
    <w:rsid w:val="007862CA"/>
    <w:rsid w:val="00794613"/>
    <w:rsid w:val="0079780F"/>
    <w:rsid w:val="007A1791"/>
    <w:rsid w:val="007A33E9"/>
    <w:rsid w:val="007A5099"/>
    <w:rsid w:val="007A663A"/>
    <w:rsid w:val="007B074C"/>
    <w:rsid w:val="007B0D71"/>
    <w:rsid w:val="007B5159"/>
    <w:rsid w:val="007B5D2F"/>
    <w:rsid w:val="007B645B"/>
    <w:rsid w:val="007C07AC"/>
    <w:rsid w:val="007C18AC"/>
    <w:rsid w:val="007C3907"/>
    <w:rsid w:val="007C4E97"/>
    <w:rsid w:val="007C51F9"/>
    <w:rsid w:val="007D577D"/>
    <w:rsid w:val="007E1F93"/>
    <w:rsid w:val="007E26A8"/>
    <w:rsid w:val="007E5C41"/>
    <w:rsid w:val="007E7039"/>
    <w:rsid w:val="007F36CD"/>
    <w:rsid w:val="007F4474"/>
    <w:rsid w:val="007F6059"/>
    <w:rsid w:val="007F73F4"/>
    <w:rsid w:val="007F76F7"/>
    <w:rsid w:val="00801555"/>
    <w:rsid w:val="00801EDE"/>
    <w:rsid w:val="0080341B"/>
    <w:rsid w:val="0081023A"/>
    <w:rsid w:val="00811204"/>
    <w:rsid w:val="0081133F"/>
    <w:rsid w:val="008157D6"/>
    <w:rsid w:val="0081716E"/>
    <w:rsid w:val="008174F4"/>
    <w:rsid w:val="00820D4C"/>
    <w:rsid w:val="00821901"/>
    <w:rsid w:val="0082446A"/>
    <w:rsid w:val="00825A5F"/>
    <w:rsid w:val="00825CB4"/>
    <w:rsid w:val="00830E0F"/>
    <w:rsid w:val="00836432"/>
    <w:rsid w:val="00837DB3"/>
    <w:rsid w:val="0084210F"/>
    <w:rsid w:val="00842CE7"/>
    <w:rsid w:val="008440FB"/>
    <w:rsid w:val="00844577"/>
    <w:rsid w:val="00844D4D"/>
    <w:rsid w:val="008500DE"/>
    <w:rsid w:val="00852687"/>
    <w:rsid w:val="008532B2"/>
    <w:rsid w:val="0085544B"/>
    <w:rsid w:val="00855709"/>
    <w:rsid w:val="00856071"/>
    <w:rsid w:val="00857885"/>
    <w:rsid w:val="00865720"/>
    <w:rsid w:val="00872595"/>
    <w:rsid w:val="00872880"/>
    <w:rsid w:val="0088176C"/>
    <w:rsid w:val="00882415"/>
    <w:rsid w:val="00885561"/>
    <w:rsid w:val="008858AE"/>
    <w:rsid w:val="00887C09"/>
    <w:rsid w:val="008923AF"/>
    <w:rsid w:val="00894E48"/>
    <w:rsid w:val="00894F79"/>
    <w:rsid w:val="008A0421"/>
    <w:rsid w:val="008A0967"/>
    <w:rsid w:val="008A0E31"/>
    <w:rsid w:val="008A133C"/>
    <w:rsid w:val="008A19DE"/>
    <w:rsid w:val="008A2D16"/>
    <w:rsid w:val="008A3B5E"/>
    <w:rsid w:val="008A53A1"/>
    <w:rsid w:val="008A6FB4"/>
    <w:rsid w:val="008B237F"/>
    <w:rsid w:val="008C2622"/>
    <w:rsid w:val="008C2755"/>
    <w:rsid w:val="008C46E6"/>
    <w:rsid w:val="008C6C3A"/>
    <w:rsid w:val="008C70CC"/>
    <w:rsid w:val="008C723A"/>
    <w:rsid w:val="008C73F9"/>
    <w:rsid w:val="008D0D6A"/>
    <w:rsid w:val="008D1DC4"/>
    <w:rsid w:val="008D2D9B"/>
    <w:rsid w:val="008D541F"/>
    <w:rsid w:val="008D5B48"/>
    <w:rsid w:val="008F140B"/>
    <w:rsid w:val="008F1D82"/>
    <w:rsid w:val="008F6CA2"/>
    <w:rsid w:val="008F6CEA"/>
    <w:rsid w:val="009007EB"/>
    <w:rsid w:val="00901F55"/>
    <w:rsid w:val="009033C9"/>
    <w:rsid w:val="0092233C"/>
    <w:rsid w:val="00922837"/>
    <w:rsid w:val="0092504C"/>
    <w:rsid w:val="00925BB3"/>
    <w:rsid w:val="00926CFA"/>
    <w:rsid w:val="009274A3"/>
    <w:rsid w:val="009314E2"/>
    <w:rsid w:val="009316C9"/>
    <w:rsid w:val="009319EA"/>
    <w:rsid w:val="009324D7"/>
    <w:rsid w:val="00933549"/>
    <w:rsid w:val="00933B2D"/>
    <w:rsid w:val="00935FDE"/>
    <w:rsid w:val="009371A7"/>
    <w:rsid w:val="00944602"/>
    <w:rsid w:val="0094515E"/>
    <w:rsid w:val="009468D4"/>
    <w:rsid w:val="0095016C"/>
    <w:rsid w:val="00950E03"/>
    <w:rsid w:val="00965194"/>
    <w:rsid w:val="00971701"/>
    <w:rsid w:val="00971938"/>
    <w:rsid w:val="0097266E"/>
    <w:rsid w:val="00972DE7"/>
    <w:rsid w:val="00977BA3"/>
    <w:rsid w:val="00980DB2"/>
    <w:rsid w:val="00983E25"/>
    <w:rsid w:val="009867D1"/>
    <w:rsid w:val="0099567B"/>
    <w:rsid w:val="009958C0"/>
    <w:rsid w:val="009A0514"/>
    <w:rsid w:val="009A22EB"/>
    <w:rsid w:val="009A4ADB"/>
    <w:rsid w:val="009A5419"/>
    <w:rsid w:val="009B03B1"/>
    <w:rsid w:val="009B6A5F"/>
    <w:rsid w:val="009B7A6E"/>
    <w:rsid w:val="009B7CF0"/>
    <w:rsid w:val="009C0BB3"/>
    <w:rsid w:val="009C1879"/>
    <w:rsid w:val="009C25F4"/>
    <w:rsid w:val="009C2B9F"/>
    <w:rsid w:val="009C539D"/>
    <w:rsid w:val="009C6EB6"/>
    <w:rsid w:val="009D0E44"/>
    <w:rsid w:val="009D11C4"/>
    <w:rsid w:val="009D206E"/>
    <w:rsid w:val="009D7962"/>
    <w:rsid w:val="009E011A"/>
    <w:rsid w:val="009E3066"/>
    <w:rsid w:val="009F01E3"/>
    <w:rsid w:val="009F088E"/>
    <w:rsid w:val="009F0D14"/>
    <w:rsid w:val="009F29ED"/>
    <w:rsid w:val="009F4D98"/>
    <w:rsid w:val="009F728E"/>
    <w:rsid w:val="00A00CCF"/>
    <w:rsid w:val="00A00FC9"/>
    <w:rsid w:val="00A02265"/>
    <w:rsid w:val="00A064EB"/>
    <w:rsid w:val="00A10627"/>
    <w:rsid w:val="00A12B69"/>
    <w:rsid w:val="00A1348C"/>
    <w:rsid w:val="00A15A5C"/>
    <w:rsid w:val="00A21144"/>
    <w:rsid w:val="00A21FF9"/>
    <w:rsid w:val="00A31887"/>
    <w:rsid w:val="00A357EB"/>
    <w:rsid w:val="00A35B50"/>
    <w:rsid w:val="00A362BF"/>
    <w:rsid w:val="00A37771"/>
    <w:rsid w:val="00A4188C"/>
    <w:rsid w:val="00A41C3C"/>
    <w:rsid w:val="00A463E7"/>
    <w:rsid w:val="00A46D8E"/>
    <w:rsid w:val="00A526E2"/>
    <w:rsid w:val="00A54C1A"/>
    <w:rsid w:val="00A55BF4"/>
    <w:rsid w:val="00A62940"/>
    <w:rsid w:val="00A62A4D"/>
    <w:rsid w:val="00A635EE"/>
    <w:rsid w:val="00A643DD"/>
    <w:rsid w:val="00A666B4"/>
    <w:rsid w:val="00A668CE"/>
    <w:rsid w:val="00A67AC1"/>
    <w:rsid w:val="00A72CDA"/>
    <w:rsid w:val="00A76290"/>
    <w:rsid w:val="00A80D30"/>
    <w:rsid w:val="00A84324"/>
    <w:rsid w:val="00A90AA6"/>
    <w:rsid w:val="00A92095"/>
    <w:rsid w:val="00A93037"/>
    <w:rsid w:val="00A931CC"/>
    <w:rsid w:val="00A95922"/>
    <w:rsid w:val="00AA0FFD"/>
    <w:rsid w:val="00AA236E"/>
    <w:rsid w:val="00AA602A"/>
    <w:rsid w:val="00AA751C"/>
    <w:rsid w:val="00AB34C1"/>
    <w:rsid w:val="00AB6764"/>
    <w:rsid w:val="00AB6F1D"/>
    <w:rsid w:val="00AB719B"/>
    <w:rsid w:val="00AC64BE"/>
    <w:rsid w:val="00AC72C6"/>
    <w:rsid w:val="00AD1AAE"/>
    <w:rsid w:val="00AD26DE"/>
    <w:rsid w:val="00AD498D"/>
    <w:rsid w:val="00AD5A76"/>
    <w:rsid w:val="00AE31FB"/>
    <w:rsid w:val="00AE530D"/>
    <w:rsid w:val="00AE5A49"/>
    <w:rsid w:val="00AE650B"/>
    <w:rsid w:val="00AE76C1"/>
    <w:rsid w:val="00AF57C7"/>
    <w:rsid w:val="00AF7786"/>
    <w:rsid w:val="00B01CEF"/>
    <w:rsid w:val="00B02383"/>
    <w:rsid w:val="00B03B90"/>
    <w:rsid w:val="00B03CDC"/>
    <w:rsid w:val="00B042D5"/>
    <w:rsid w:val="00B04BA6"/>
    <w:rsid w:val="00B078AC"/>
    <w:rsid w:val="00B11278"/>
    <w:rsid w:val="00B134EF"/>
    <w:rsid w:val="00B13B9F"/>
    <w:rsid w:val="00B164E1"/>
    <w:rsid w:val="00B17922"/>
    <w:rsid w:val="00B20A7B"/>
    <w:rsid w:val="00B21D34"/>
    <w:rsid w:val="00B328CA"/>
    <w:rsid w:val="00B34642"/>
    <w:rsid w:val="00B3509E"/>
    <w:rsid w:val="00B363BE"/>
    <w:rsid w:val="00B40004"/>
    <w:rsid w:val="00B50315"/>
    <w:rsid w:val="00B50384"/>
    <w:rsid w:val="00B50CC0"/>
    <w:rsid w:val="00B510A6"/>
    <w:rsid w:val="00B531C8"/>
    <w:rsid w:val="00B532D1"/>
    <w:rsid w:val="00B53CE9"/>
    <w:rsid w:val="00B61CB2"/>
    <w:rsid w:val="00B62A82"/>
    <w:rsid w:val="00B62AA6"/>
    <w:rsid w:val="00B6463F"/>
    <w:rsid w:val="00B64E4D"/>
    <w:rsid w:val="00B668F6"/>
    <w:rsid w:val="00B67CB4"/>
    <w:rsid w:val="00B70510"/>
    <w:rsid w:val="00B72EFC"/>
    <w:rsid w:val="00B74313"/>
    <w:rsid w:val="00B74334"/>
    <w:rsid w:val="00B75F32"/>
    <w:rsid w:val="00B7697B"/>
    <w:rsid w:val="00B7789A"/>
    <w:rsid w:val="00B77FD7"/>
    <w:rsid w:val="00B811ED"/>
    <w:rsid w:val="00B86379"/>
    <w:rsid w:val="00B869AA"/>
    <w:rsid w:val="00B87330"/>
    <w:rsid w:val="00B87C8C"/>
    <w:rsid w:val="00B87D97"/>
    <w:rsid w:val="00B908D6"/>
    <w:rsid w:val="00B924DC"/>
    <w:rsid w:val="00B92D23"/>
    <w:rsid w:val="00B93CC6"/>
    <w:rsid w:val="00B9481C"/>
    <w:rsid w:val="00B9627C"/>
    <w:rsid w:val="00BB0F99"/>
    <w:rsid w:val="00BB2AF3"/>
    <w:rsid w:val="00BB339E"/>
    <w:rsid w:val="00BB39AF"/>
    <w:rsid w:val="00BC1239"/>
    <w:rsid w:val="00BC2B2F"/>
    <w:rsid w:val="00BC2C54"/>
    <w:rsid w:val="00BC3052"/>
    <w:rsid w:val="00BC3999"/>
    <w:rsid w:val="00BC6B64"/>
    <w:rsid w:val="00BD005A"/>
    <w:rsid w:val="00BD0A63"/>
    <w:rsid w:val="00BD23D3"/>
    <w:rsid w:val="00BD4723"/>
    <w:rsid w:val="00BD6F36"/>
    <w:rsid w:val="00BD6F4A"/>
    <w:rsid w:val="00BD6FA8"/>
    <w:rsid w:val="00BE2246"/>
    <w:rsid w:val="00BE2556"/>
    <w:rsid w:val="00BE38F5"/>
    <w:rsid w:val="00BE773A"/>
    <w:rsid w:val="00BF05CA"/>
    <w:rsid w:val="00BF2229"/>
    <w:rsid w:val="00BF2A6D"/>
    <w:rsid w:val="00BF4E40"/>
    <w:rsid w:val="00BF63CE"/>
    <w:rsid w:val="00C05B8A"/>
    <w:rsid w:val="00C05D53"/>
    <w:rsid w:val="00C06B8C"/>
    <w:rsid w:val="00C11A6A"/>
    <w:rsid w:val="00C15B9E"/>
    <w:rsid w:val="00C16006"/>
    <w:rsid w:val="00C16262"/>
    <w:rsid w:val="00C2116E"/>
    <w:rsid w:val="00C2163A"/>
    <w:rsid w:val="00C25E4F"/>
    <w:rsid w:val="00C27A38"/>
    <w:rsid w:val="00C27CDB"/>
    <w:rsid w:val="00C342B0"/>
    <w:rsid w:val="00C34601"/>
    <w:rsid w:val="00C36043"/>
    <w:rsid w:val="00C378C6"/>
    <w:rsid w:val="00C44551"/>
    <w:rsid w:val="00C446A3"/>
    <w:rsid w:val="00C50438"/>
    <w:rsid w:val="00C51816"/>
    <w:rsid w:val="00C5207A"/>
    <w:rsid w:val="00C56F61"/>
    <w:rsid w:val="00C571C8"/>
    <w:rsid w:val="00C57929"/>
    <w:rsid w:val="00C60029"/>
    <w:rsid w:val="00C63186"/>
    <w:rsid w:val="00C65C09"/>
    <w:rsid w:val="00C67B30"/>
    <w:rsid w:val="00C71474"/>
    <w:rsid w:val="00C72322"/>
    <w:rsid w:val="00C85ED3"/>
    <w:rsid w:val="00C93074"/>
    <w:rsid w:val="00C941C4"/>
    <w:rsid w:val="00CA23C1"/>
    <w:rsid w:val="00CA44D4"/>
    <w:rsid w:val="00CA6302"/>
    <w:rsid w:val="00CB6D2E"/>
    <w:rsid w:val="00CB7D93"/>
    <w:rsid w:val="00CC09CB"/>
    <w:rsid w:val="00CC2350"/>
    <w:rsid w:val="00CC32F6"/>
    <w:rsid w:val="00CC3F06"/>
    <w:rsid w:val="00CC7801"/>
    <w:rsid w:val="00CD437E"/>
    <w:rsid w:val="00CD5CEF"/>
    <w:rsid w:val="00CD6E93"/>
    <w:rsid w:val="00CE0ACA"/>
    <w:rsid w:val="00CE2227"/>
    <w:rsid w:val="00CE4D73"/>
    <w:rsid w:val="00CE4F6B"/>
    <w:rsid w:val="00CE7204"/>
    <w:rsid w:val="00CE79BC"/>
    <w:rsid w:val="00CF446D"/>
    <w:rsid w:val="00CF6248"/>
    <w:rsid w:val="00CF75E5"/>
    <w:rsid w:val="00CF7EC7"/>
    <w:rsid w:val="00D01C10"/>
    <w:rsid w:val="00D02E00"/>
    <w:rsid w:val="00D03E90"/>
    <w:rsid w:val="00D04DEF"/>
    <w:rsid w:val="00D077F6"/>
    <w:rsid w:val="00D10432"/>
    <w:rsid w:val="00D1087A"/>
    <w:rsid w:val="00D12D40"/>
    <w:rsid w:val="00D1631E"/>
    <w:rsid w:val="00D21226"/>
    <w:rsid w:val="00D26319"/>
    <w:rsid w:val="00D26381"/>
    <w:rsid w:val="00D32DA3"/>
    <w:rsid w:val="00D3397D"/>
    <w:rsid w:val="00D33FE1"/>
    <w:rsid w:val="00D34A39"/>
    <w:rsid w:val="00D3591E"/>
    <w:rsid w:val="00D35FDF"/>
    <w:rsid w:val="00D373EC"/>
    <w:rsid w:val="00D41071"/>
    <w:rsid w:val="00D4213E"/>
    <w:rsid w:val="00D53F2E"/>
    <w:rsid w:val="00D549F9"/>
    <w:rsid w:val="00D55CF6"/>
    <w:rsid w:val="00D64696"/>
    <w:rsid w:val="00D71C39"/>
    <w:rsid w:val="00D74228"/>
    <w:rsid w:val="00D74703"/>
    <w:rsid w:val="00D81569"/>
    <w:rsid w:val="00D83E5E"/>
    <w:rsid w:val="00D92081"/>
    <w:rsid w:val="00D92E7B"/>
    <w:rsid w:val="00D94207"/>
    <w:rsid w:val="00DA1710"/>
    <w:rsid w:val="00DA5291"/>
    <w:rsid w:val="00DA6941"/>
    <w:rsid w:val="00DB0EA8"/>
    <w:rsid w:val="00DB6E40"/>
    <w:rsid w:val="00DC0715"/>
    <w:rsid w:val="00DC2150"/>
    <w:rsid w:val="00DC33E1"/>
    <w:rsid w:val="00DC4F33"/>
    <w:rsid w:val="00DC5337"/>
    <w:rsid w:val="00DC5C02"/>
    <w:rsid w:val="00DC66C5"/>
    <w:rsid w:val="00DC7841"/>
    <w:rsid w:val="00DD1958"/>
    <w:rsid w:val="00DE0A4A"/>
    <w:rsid w:val="00DE2B14"/>
    <w:rsid w:val="00DE41EE"/>
    <w:rsid w:val="00DE5AEF"/>
    <w:rsid w:val="00DE60CE"/>
    <w:rsid w:val="00DF0769"/>
    <w:rsid w:val="00DF4784"/>
    <w:rsid w:val="00DF6C57"/>
    <w:rsid w:val="00E007D7"/>
    <w:rsid w:val="00E0142F"/>
    <w:rsid w:val="00E02B99"/>
    <w:rsid w:val="00E0457B"/>
    <w:rsid w:val="00E04CE6"/>
    <w:rsid w:val="00E0520C"/>
    <w:rsid w:val="00E055B1"/>
    <w:rsid w:val="00E05C76"/>
    <w:rsid w:val="00E071D8"/>
    <w:rsid w:val="00E10236"/>
    <w:rsid w:val="00E10963"/>
    <w:rsid w:val="00E117A3"/>
    <w:rsid w:val="00E12BFF"/>
    <w:rsid w:val="00E1331C"/>
    <w:rsid w:val="00E14FCD"/>
    <w:rsid w:val="00E16775"/>
    <w:rsid w:val="00E21904"/>
    <w:rsid w:val="00E25230"/>
    <w:rsid w:val="00E25DD0"/>
    <w:rsid w:val="00E26244"/>
    <w:rsid w:val="00E31FE3"/>
    <w:rsid w:val="00E32152"/>
    <w:rsid w:val="00E3279C"/>
    <w:rsid w:val="00E33636"/>
    <w:rsid w:val="00E33EDE"/>
    <w:rsid w:val="00E3526D"/>
    <w:rsid w:val="00E360EA"/>
    <w:rsid w:val="00E368B3"/>
    <w:rsid w:val="00E411C4"/>
    <w:rsid w:val="00E414E2"/>
    <w:rsid w:val="00E45FE4"/>
    <w:rsid w:val="00E46207"/>
    <w:rsid w:val="00E463B2"/>
    <w:rsid w:val="00E47BF0"/>
    <w:rsid w:val="00E52E18"/>
    <w:rsid w:val="00E52F20"/>
    <w:rsid w:val="00E531AD"/>
    <w:rsid w:val="00E53468"/>
    <w:rsid w:val="00E53C8E"/>
    <w:rsid w:val="00E544ED"/>
    <w:rsid w:val="00E576D0"/>
    <w:rsid w:val="00E57D64"/>
    <w:rsid w:val="00E62478"/>
    <w:rsid w:val="00E631C3"/>
    <w:rsid w:val="00E632EE"/>
    <w:rsid w:val="00E63A60"/>
    <w:rsid w:val="00E653FC"/>
    <w:rsid w:val="00E712F8"/>
    <w:rsid w:val="00E74C7D"/>
    <w:rsid w:val="00E74F35"/>
    <w:rsid w:val="00E75FFB"/>
    <w:rsid w:val="00E8058B"/>
    <w:rsid w:val="00E81B2F"/>
    <w:rsid w:val="00E842CC"/>
    <w:rsid w:val="00E86C5B"/>
    <w:rsid w:val="00E87570"/>
    <w:rsid w:val="00E91128"/>
    <w:rsid w:val="00E9223A"/>
    <w:rsid w:val="00E931BB"/>
    <w:rsid w:val="00E941BB"/>
    <w:rsid w:val="00E94E19"/>
    <w:rsid w:val="00EA0B57"/>
    <w:rsid w:val="00EA1439"/>
    <w:rsid w:val="00EA155F"/>
    <w:rsid w:val="00EA1E72"/>
    <w:rsid w:val="00EA201C"/>
    <w:rsid w:val="00EA546E"/>
    <w:rsid w:val="00EA6EA8"/>
    <w:rsid w:val="00EA7C52"/>
    <w:rsid w:val="00EA7C8A"/>
    <w:rsid w:val="00EB2627"/>
    <w:rsid w:val="00EB3694"/>
    <w:rsid w:val="00EC186E"/>
    <w:rsid w:val="00EC263A"/>
    <w:rsid w:val="00EC3AD5"/>
    <w:rsid w:val="00EC619F"/>
    <w:rsid w:val="00EC7929"/>
    <w:rsid w:val="00ED1B8D"/>
    <w:rsid w:val="00ED555C"/>
    <w:rsid w:val="00ED58C8"/>
    <w:rsid w:val="00ED6548"/>
    <w:rsid w:val="00ED7F8F"/>
    <w:rsid w:val="00EE20B7"/>
    <w:rsid w:val="00EE4354"/>
    <w:rsid w:val="00EE456A"/>
    <w:rsid w:val="00EE45CB"/>
    <w:rsid w:val="00EE7211"/>
    <w:rsid w:val="00EF1FB6"/>
    <w:rsid w:val="00EF4301"/>
    <w:rsid w:val="00F00665"/>
    <w:rsid w:val="00F01543"/>
    <w:rsid w:val="00F02AA5"/>
    <w:rsid w:val="00F032B8"/>
    <w:rsid w:val="00F03E45"/>
    <w:rsid w:val="00F040F1"/>
    <w:rsid w:val="00F12282"/>
    <w:rsid w:val="00F14BCC"/>
    <w:rsid w:val="00F16097"/>
    <w:rsid w:val="00F17B7D"/>
    <w:rsid w:val="00F23380"/>
    <w:rsid w:val="00F256BA"/>
    <w:rsid w:val="00F26776"/>
    <w:rsid w:val="00F27B77"/>
    <w:rsid w:val="00F343A8"/>
    <w:rsid w:val="00F34B7D"/>
    <w:rsid w:val="00F410B3"/>
    <w:rsid w:val="00F411C0"/>
    <w:rsid w:val="00F41DF6"/>
    <w:rsid w:val="00F42526"/>
    <w:rsid w:val="00F4360D"/>
    <w:rsid w:val="00F45B5E"/>
    <w:rsid w:val="00F51E55"/>
    <w:rsid w:val="00F51F45"/>
    <w:rsid w:val="00F54F2E"/>
    <w:rsid w:val="00F5705E"/>
    <w:rsid w:val="00F60907"/>
    <w:rsid w:val="00F60CA3"/>
    <w:rsid w:val="00F61239"/>
    <w:rsid w:val="00F71478"/>
    <w:rsid w:val="00F71BD4"/>
    <w:rsid w:val="00F72EA1"/>
    <w:rsid w:val="00F80AB5"/>
    <w:rsid w:val="00F818F2"/>
    <w:rsid w:val="00F86A4D"/>
    <w:rsid w:val="00F86B18"/>
    <w:rsid w:val="00F87D15"/>
    <w:rsid w:val="00F90F76"/>
    <w:rsid w:val="00F94CBA"/>
    <w:rsid w:val="00FA0430"/>
    <w:rsid w:val="00FA0832"/>
    <w:rsid w:val="00FA3B6C"/>
    <w:rsid w:val="00FA746E"/>
    <w:rsid w:val="00FB089C"/>
    <w:rsid w:val="00FB1329"/>
    <w:rsid w:val="00FB2FF5"/>
    <w:rsid w:val="00FB311A"/>
    <w:rsid w:val="00FB5816"/>
    <w:rsid w:val="00FB7ABC"/>
    <w:rsid w:val="00FC0024"/>
    <w:rsid w:val="00FC1236"/>
    <w:rsid w:val="00FC1338"/>
    <w:rsid w:val="00FC28E8"/>
    <w:rsid w:val="00FD1333"/>
    <w:rsid w:val="00FD5028"/>
    <w:rsid w:val="00FD6082"/>
    <w:rsid w:val="00FD7650"/>
    <w:rsid w:val="00FE6AA4"/>
    <w:rsid w:val="00FF0412"/>
    <w:rsid w:val="00FF064C"/>
    <w:rsid w:val="00FF2477"/>
    <w:rsid w:val="00FF3D0E"/>
    <w:rsid w:val="00FF43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48960F"/>
  <w15:chartTrackingRefBased/>
  <w15:docId w15:val="{3C38CB66-5045-43FF-9883-B494878235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7AB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B7AB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7AB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B7ABC"/>
    <w:pPr>
      <w:outlineLvl w:val="9"/>
    </w:pPr>
    <w:rPr>
      <w:lang w:val="en-US"/>
    </w:rPr>
  </w:style>
  <w:style w:type="paragraph" w:styleId="TOC1">
    <w:name w:val="toc 1"/>
    <w:basedOn w:val="Normal"/>
    <w:next w:val="Normal"/>
    <w:autoRedefine/>
    <w:uiPriority w:val="39"/>
    <w:unhideWhenUsed/>
    <w:rsid w:val="00FB7ABC"/>
    <w:pPr>
      <w:spacing w:after="100"/>
    </w:pPr>
  </w:style>
  <w:style w:type="character" w:styleId="Hyperlink">
    <w:name w:val="Hyperlink"/>
    <w:basedOn w:val="DefaultParagraphFont"/>
    <w:uiPriority w:val="99"/>
    <w:unhideWhenUsed/>
    <w:rsid w:val="00FB7ABC"/>
    <w:rPr>
      <w:color w:val="0563C1" w:themeColor="hyperlink"/>
      <w:u w:val="single"/>
    </w:rPr>
  </w:style>
  <w:style w:type="character" w:customStyle="1" w:styleId="Heading2Char">
    <w:name w:val="Heading 2 Char"/>
    <w:basedOn w:val="DefaultParagraphFont"/>
    <w:link w:val="Heading2"/>
    <w:uiPriority w:val="9"/>
    <w:rsid w:val="00FB7ABC"/>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684126"/>
    <w:pPr>
      <w:spacing w:after="100"/>
      <w:ind w:left="220"/>
    </w:pPr>
  </w:style>
  <w:style w:type="paragraph" w:styleId="NoSpacing">
    <w:name w:val="No Spacing"/>
    <w:link w:val="NoSpacingChar"/>
    <w:uiPriority w:val="1"/>
    <w:qFormat/>
    <w:rsid w:val="00C941C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941C4"/>
    <w:rPr>
      <w:rFonts w:eastAsiaTheme="minorEastAsia"/>
      <w:lang w:val="en-US"/>
    </w:rPr>
  </w:style>
  <w:style w:type="paragraph" w:styleId="Bibliography">
    <w:name w:val="Bibliography"/>
    <w:basedOn w:val="Normal"/>
    <w:next w:val="Normal"/>
    <w:uiPriority w:val="37"/>
    <w:unhideWhenUsed/>
    <w:rsid w:val="00ED1B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573581">
      <w:bodyDiv w:val="1"/>
      <w:marLeft w:val="0"/>
      <w:marRight w:val="0"/>
      <w:marTop w:val="0"/>
      <w:marBottom w:val="0"/>
      <w:divBdr>
        <w:top w:val="none" w:sz="0" w:space="0" w:color="auto"/>
        <w:left w:val="none" w:sz="0" w:space="0" w:color="auto"/>
        <w:bottom w:val="none" w:sz="0" w:space="0" w:color="auto"/>
        <w:right w:val="none" w:sz="0" w:space="0" w:color="auto"/>
      </w:divBdr>
    </w:div>
    <w:div w:id="59250419">
      <w:bodyDiv w:val="1"/>
      <w:marLeft w:val="0"/>
      <w:marRight w:val="0"/>
      <w:marTop w:val="0"/>
      <w:marBottom w:val="0"/>
      <w:divBdr>
        <w:top w:val="none" w:sz="0" w:space="0" w:color="auto"/>
        <w:left w:val="none" w:sz="0" w:space="0" w:color="auto"/>
        <w:bottom w:val="none" w:sz="0" w:space="0" w:color="auto"/>
        <w:right w:val="none" w:sz="0" w:space="0" w:color="auto"/>
      </w:divBdr>
    </w:div>
    <w:div w:id="92479798">
      <w:bodyDiv w:val="1"/>
      <w:marLeft w:val="0"/>
      <w:marRight w:val="0"/>
      <w:marTop w:val="0"/>
      <w:marBottom w:val="0"/>
      <w:divBdr>
        <w:top w:val="none" w:sz="0" w:space="0" w:color="auto"/>
        <w:left w:val="none" w:sz="0" w:space="0" w:color="auto"/>
        <w:bottom w:val="none" w:sz="0" w:space="0" w:color="auto"/>
        <w:right w:val="none" w:sz="0" w:space="0" w:color="auto"/>
      </w:divBdr>
    </w:div>
    <w:div w:id="101343399">
      <w:bodyDiv w:val="1"/>
      <w:marLeft w:val="0"/>
      <w:marRight w:val="0"/>
      <w:marTop w:val="0"/>
      <w:marBottom w:val="0"/>
      <w:divBdr>
        <w:top w:val="none" w:sz="0" w:space="0" w:color="auto"/>
        <w:left w:val="none" w:sz="0" w:space="0" w:color="auto"/>
        <w:bottom w:val="none" w:sz="0" w:space="0" w:color="auto"/>
        <w:right w:val="none" w:sz="0" w:space="0" w:color="auto"/>
      </w:divBdr>
    </w:div>
    <w:div w:id="168446400">
      <w:bodyDiv w:val="1"/>
      <w:marLeft w:val="0"/>
      <w:marRight w:val="0"/>
      <w:marTop w:val="0"/>
      <w:marBottom w:val="0"/>
      <w:divBdr>
        <w:top w:val="none" w:sz="0" w:space="0" w:color="auto"/>
        <w:left w:val="none" w:sz="0" w:space="0" w:color="auto"/>
        <w:bottom w:val="none" w:sz="0" w:space="0" w:color="auto"/>
        <w:right w:val="none" w:sz="0" w:space="0" w:color="auto"/>
      </w:divBdr>
    </w:div>
    <w:div w:id="190799216">
      <w:bodyDiv w:val="1"/>
      <w:marLeft w:val="0"/>
      <w:marRight w:val="0"/>
      <w:marTop w:val="0"/>
      <w:marBottom w:val="0"/>
      <w:divBdr>
        <w:top w:val="none" w:sz="0" w:space="0" w:color="auto"/>
        <w:left w:val="none" w:sz="0" w:space="0" w:color="auto"/>
        <w:bottom w:val="none" w:sz="0" w:space="0" w:color="auto"/>
        <w:right w:val="none" w:sz="0" w:space="0" w:color="auto"/>
      </w:divBdr>
    </w:div>
    <w:div w:id="234366949">
      <w:bodyDiv w:val="1"/>
      <w:marLeft w:val="0"/>
      <w:marRight w:val="0"/>
      <w:marTop w:val="0"/>
      <w:marBottom w:val="0"/>
      <w:divBdr>
        <w:top w:val="none" w:sz="0" w:space="0" w:color="auto"/>
        <w:left w:val="none" w:sz="0" w:space="0" w:color="auto"/>
        <w:bottom w:val="none" w:sz="0" w:space="0" w:color="auto"/>
        <w:right w:val="none" w:sz="0" w:space="0" w:color="auto"/>
      </w:divBdr>
    </w:div>
    <w:div w:id="269092951">
      <w:bodyDiv w:val="1"/>
      <w:marLeft w:val="0"/>
      <w:marRight w:val="0"/>
      <w:marTop w:val="0"/>
      <w:marBottom w:val="0"/>
      <w:divBdr>
        <w:top w:val="none" w:sz="0" w:space="0" w:color="auto"/>
        <w:left w:val="none" w:sz="0" w:space="0" w:color="auto"/>
        <w:bottom w:val="none" w:sz="0" w:space="0" w:color="auto"/>
        <w:right w:val="none" w:sz="0" w:space="0" w:color="auto"/>
      </w:divBdr>
    </w:div>
    <w:div w:id="380321895">
      <w:bodyDiv w:val="1"/>
      <w:marLeft w:val="0"/>
      <w:marRight w:val="0"/>
      <w:marTop w:val="0"/>
      <w:marBottom w:val="0"/>
      <w:divBdr>
        <w:top w:val="none" w:sz="0" w:space="0" w:color="auto"/>
        <w:left w:val="none" w:sz="0" w:space="0" w:color="auto"/>
        <w:bottom w:val="none" w:sz="0" w:space="0" w:color="auto"/>
        <w:right w:val="none" w:sz="0" w:space="0" w:color="auto"/>
      </w:divBdr>
    </w:div>
    <w:div w:id="402483638">
      <w:bodyDiv w:val="1"/>
      <w:marLeft w:val="0"/>
      <w:marRight w:val="0"/>
      <w:marTop w:val="0"/>
      <w:marBottom w:val="0"/>
      <w:divBdr>
        <w:top w:val="none" w:sz="0" w:space="0" w:color="auto"/>
        <w:left w:val="none" w:sz="0" w:space="0" w:color="auto"/>
        <w:bottom w:val="none" w:sz="0" w:space="0" w:color="auto"/>
        <w:right w:val="none" w:sz="0" w:space="0" w:color="auto"/>
      </w:divBdr>
    </w:div>
    <w:div w:id="454250932">
      <w:bodyDiv w:val="1"/>
      <w:marLeft w:val="0"/>
      <w:marRight w:val="0"/>
      <w:marTop w:val="0"/>
      <w:marBottom w:val="0"/>
      <w:divBdr>
        <w:top w:val="none" w:sz="0" w:space="0" w:color="auto"/>
        <w:left w:val="none" w:sz="0" w:space="0" w:color="auto"/>
        <w:bottom w:val="none" w:sz="0" w:space="0" w:color="auto"/>
        <w:right w:val="none" w:sz="0" w:space="0" w:color="auto"/>
      </w:divBdr>
    </w:div>
    <w:div w:id="455295017">
      <w:bodyDiv w:val="1"/>
      <w:marLeft w:val="0"/>
      <w:marRight w:val="0"/>
      <w:marTop w:val="0"/>
      <w:marBottom w:val="0"/>
      <w:divBdr>
        <w:top w:val="none" w:sz="0" w:space="0" w:color="auto"/>
        <w:left w:val="none" w:sz="0" w:space="0" w:color="auto"/>
        <w:bottom w:val="none" w:sz="0" w:space="0" w:color="auto"/>
        <w:right w:val="none" w:sz="0" w:space="0" w:color="auto"/>
      </w:divBdr>
    </w:div>
    <w:div w:id="503017376">
      <w:bodyDiv w:val="1"/>
      <w:marLeft w:val="0"/>
      <w:marRight w:val="0"/>
      <w:marTop w:val="0"/>
      <w:marBottom w:val="0"/>
      <w:divBdr>
        <w:top w:val="none" w:sz="0" w:space="0" w:color="auto"/>
        <w:left w:val="none" w:sz="0" w:space="0" w:color="auto"/>
        <w:bottom w:val="none" w:sz="0" w:space="0" w:color="auto"/>
        <w:right w:val="none" w:sz="0" w:space="0" w:color="auto"/>
      </w:divBdr>
    </w:div>
    <w:div w:id="551189596">
      <w:bodyDiv w:val="1"/>
      <w:marLeft w:val="0"/>
      <w:marRight w:val="0"/>
      <w:marTop w:val="0"/>
      <w:marBottom w:val="0"/>
      <w:divBdr>
        <w:top w:val="none" w:sz="0" w:space="0" w:color="auto"/>
        <w:left w:val="none" w:sz="0" w:space="0" w:color="auto"/>
        <w:bottom w:val="none" w:sz="0" w:space="0" w:color="auto"/>
        <w:right w:val="none" w:sz="0" w:space="0" w:color="auto"/>
      </w:divBdr>
    </w:div>
    <w:div w:id="667946689">
      <w:bodyDiv w:val="1"/>
      <w:marLeft w:val="0"/>
      <w:marRight w:val="0"/>
      <w:marTop w:val="0"/>
      <w:marBottom w:val="0"/>
      <w:divBdr>
        <w:top w:val="none" w:sz="0" w:space="0" w:color="auto"/>
        <w:left w:val="none" w:sz="0" w:space="0" w:color="auto"/>
        <w:bottom w:val="none" w:sz="0" w:space="0" w:color="auto"/>
        <w:right w:val="none" w:sz="0" w:space="0" w:color="auto"/>
      </w:divBdr>
    </w:div>
    <w:div w:id="766581407">
      <w:bodyDiv w:val="1"/>
      <w:marLeft w:val="0"/>
      <w:marRight w:val="0"/>
      <w:marTop w:val="0"/>
      <w:marBottom w:val="0"/>
      <w:divBdr>
        <w:top w:val="none" w:sz="0" w:space="0" w:color="auto"/>
        <w:left w:val="none" w:sz="0" w:space="0" w:color="auto"/>
        <w:bottom w:val="none" w:sz="0" w:space="0" w:color="auto"/>
        <w:right w:val="none" w:sz="0" w:space="0" w:color="auto"/>
      </w:divBdr>
    </w:div>
    <w:div w:id="796146469">
      <w:bodyDiv w:val="1"/>
      <w:marLeft w:val="0"/>
      <w:marRight w:val="0"/>
      <w:marTop w:val="0"/>
      <w:marBottom w:val="0"/>
      <w:divBdr>
        <w:top w:val="none" w:sz="0" w:space="0" w:color="auto"/>
        <w:left w:val="none" w:sz="0" w:space="0" w:color="auto"/>
        <w:bottom w:val="none" w:sz="0" w:space="0" w:color="auto"/>
        <w:right w:val="none" w:sz="0" w:space="0" w:color="auto"/>
      </w:divBdr>
    </w:div>
    <w:div w:id="817192581">
      <w:bodyDiv w:val="1"/>
      <w:marLeft w:val="0"/>
      <w:marRight w:val="0"/>
      <w:marTop w:val="0"/>
      <w:marBottom w:val="0"/>
      <w:divBdr>
        <w:top w:val="none" w:sz="0" w:space="0" w:color="auto"/>
        <w:left w:val="none" w:sz="0" w:space="0" w:color="auto"/>
        <w:bottom w:val="none" w:sz="0" w:space="0" w:color="auto"/>
        <w:right w:val="none" w:sz="0" w:space="0" w:color="auto"/>
      </w:divBdr>
    </w:div>
    <w:div w:id="826751952">
      <w:bodyDiv w:val="1"/>
      <w:marLeft w:val="0"/>
      <w:marRight w:val="0"/>
      <w:marTop w:val="0"/>
      <w:marBottom w:val="0"/>
      <w:divBdr>
        <w:top w:val="none" w:sz="0" w:space="0" w:color="auto"/>
        <w:left w:val="none" w:sz="0" w:space="0" w:color="auto"/>
        <w:bottom w:val="none" w:sz="0" w:space="0" w:color="auto"/>
        <w:right w:val="none" w:sz="0" w:space="0" w:color="auto"/>
      </w:divBdr>
    </w:div>
    <w:div w:id="834884756">
      <w:bodyDiv w:val="1"/>
      <w:marLeft w:val="0"/>
      <w:marRight w:val="0"/>
      <w:marTop w:val="0"/>
      <w:marBottom w:val="0"/>
      <w:divBdr>
        <w:top w:val="none" w:sz="0" w:space="0" w:color="auto"/>
        <w:left w:val="none" w:sz="0" w:space="0" w:color="auto"/>
        <w:bottom w:val="none" w:sz="0" w:space="0" w:color="auto"/>
        <w:right w:val="none" w:sz="0" w:space="0" w:color="auto"/>
      </w:divBdr>
    </w:div>
    <w:div w:id="932280826">
      <w:bodyDiv w:val="1"/>
      <w:marLeft w:val="0"/>
      <w:marRight w:val="0"/>
      <w:marTop w:val="0"/>
      <w:marBottom w:val="0"/>
      <w:divBdr>
        <w:top w:val="none" w:sz="0" w:space="0" w:color="auto"/>
        <w:left w:val="none" w:sz="0" w:space="0" w:color="auto"/>
        <w:bottom w:val="none" w:sz="0" w:space="0" w:color="auto"/>
        <w:right w:val="none" w:sz="0" w:space="0" w:color="auto"/>
      </w:divBdr>
    </w:div>
    <w:div w:id="942809429">
      <w:bodyDiv w:val="1"/>
      <w:marLeft w:val="0"/>
      <w:marRight w:val="0"/>
      <w:marTop w:val="0"/>
      <w:marBottom w:val="0"/>
      <w:divBdr>
        <w:top w:val="none" w:sz="0" w:space="0" w:color="auto"/>
        <w:left w:val="none" w:sz="0" w:space="0" w:color="auto"/>
        <w:bottom w:val="none" w:sz="0" w:space="0" w:color="auto"/>
        <w:right w:val="none" w:sz="0" w:space="0" w:color="auto"/>
      </w:divBdr>
    </w:div>
    <w:div w:id="953368561">
      <w:bodyDiv w:val="1"/>
      <w:marLeft w:val="0"/>
      <w:marRight w:val="0"/>
      <w:marTop w:val="0"/>
      <w:marBottom w:val="0"/>
      <w:divBdr>
        <w:top w:val="none" w:sz="0" w:space="0" w:color="auto"/>
        <w:left w:val="none" w:sz="0" w:space="0" w:color="auto"/>
        <w:bottom w:val="none" w:sz="0" w:space="0" w:color="auto"/>
        <w:right w:val="none" w:sz="0" w:space="0" w:color="auto"/>
      </w:divBdr>
    </w:div>
    <w:div w:id="1151603385">
      <w:bodyDiv w:val="1"/>
      <w:marLeft w:val="0"/>
      <w:marRight w:val="0"/>
      <w:marTop w:val="0"/>
      <w:marBottom w:val="0"/>
      <w:divBdr>
        <w:top w:val="none" w:sz="0" w:space="0" w:color="auto"/>
        <w:left w:val="none" w:sz="0" w:space="0" w:color="auto"/>
        <w:bottom w:val="none" w:sz="0" w:space="0" w:color="auto"/>
        <w:right w:val="none" w:sz="0" w:space="0" w:color="auto"/>
      </w:divBdr>
    </w:div>
    <w:div w:id="1197541790">
      <w:bodyDiv w:val="1"/>
      <w:marLeft w:val="0"/>
      <w:marRight w:val="0"/>
      <w:marTop w:val="0"/>
      <w:marBottom w:val="0"/>
      <w:divBdr>
        <w:top w:val="none" w:sz="0" w:space="0" w:color="auto"/>
        <w:left w:val="none" w:sz="0" w:space="0" w:color="auto"/>
        <w:bottom w:val="none" w:sz="0" w:space="0" w:color="auto"/>
        <w:right w:val="none" w:sz="0" w:space="0" w:color="auto"/>
      </w:divBdr>
    </w:div>
    <w:div w:id="1201896780">
      <w:bodyDiv w:val="1"/>
      <w:marLeft w:val="0"/>
      <w:marRight w:val="0"/>
      <w:marTop w:val="0"/>
      <w:marBottom w:val="0"/>
      <w:divBdr>
        <w:top w:val="none" w:sz="0" w:space="0" w:color="auto"/>
        <w:left w:val="none" w:sz="0" w:space="0" w:color="auto"/>
        <w:bottom w:val="none" w:sz="0" w:space="0" w:color="auto"/>
        <w:right w:val="none" w:sz="0" w:space="0" w:color="auto"/>
      </w:divBdr>
    </w:div>
    <w:div w:id="1203712809">
      <w:bodyDiv w:val="1"/>
      <w:marLeft w:val="0"/>
      <w:marRight w:val="0"/>
      <w:marTop w:val="0"/>
      <w:marBottom w:val="0"/>
      <w:divBdr>
        <w:top w:val="none" w:sz="0" w:space="0" w:color="auto"/>
        <w:left w:val="none" w:sz="0" w:space="0" w:color="auto"/>
        <w:bottom w:val="none" w:sz="0" w:space="0" w:color="auto"/>
        <w:right w:val="none" w:sz="0" w:space="0" w:color="auto"/>
      </w:divBdr>
    </w:div>
    <w:div w:id="1300576926">
      <w:bodyDiv w:val="1"/>
      <w:marLeft w:val="0"/>
      <w:marRight w:val="0"/>
      <w:marTop w:val="0"/>
      <w:marBottom w:val="0"/>
      <w:divBdr>
        <w:top w:val="none" w:sz="0" w:space="0" w:color="auto"/>
        <w:left w:val="none" w:sz="0" w:space="0" w:color="auto"/>
        <w:bottom w:val="none" w:sz="0" w:space="0" w:color="auto"/>
        <w:right w:val="none" w:sz="0" w:space="0" w:color="auto"/>
      </w:divBdr>
    </w:div>
    <w:div w:id="1379818557">
      <w:bodyDiv w:val="1"/>
      <w:marLeft w:val="0"/>
      <w:marRight w:val="0"/>
      <w:marTop w:val="0"/>
      <w:marBottom w:val="0"/>
      <w:divBdr>
        <w:top w:val="none" w:sz="0" w:space="0" w:color="auto"/>
        <w:left w:val="none" w:sz="0" w:space="0" w:color="auto"/>
        <w:bottom w:val="none" w:sz="0" w:space="0" w:color="auto"/>
        <w:right w:val="none" w:sz="0" w:space="0" w:color="auto"/>
      </w:divBdr>
    </w:div>
    <w:div w:id="1467430589">
      <w:bodyDiv w:val="1"/>
      <w:marLeft w:val="0"/>
      <w:marRight w:val="0"/>
      <w:marTop w:val="0"/>
      <w:marBottom w:val="0"/>
      <w:divBdr>
        <w:top w:val="none" w:sz="0" w:space="0" w:color="auto"/>
        <w:left w:val="none" w:sz="0" w:space="0" w:color="auto"/>
        <w:bottom w:val="none" w:sz="0" w:space="0" w:color="auto"/>
        <w:right w:val="none" w:sz="0" w:space="0" w:color="auto"/>
      </w:divBdr>
    </w:div>
    <w:div w:id="1503278660">
      <w:bodyDiv w:val="1"/>
      <w:marLeft w:val="0"/>
      <w:marRight w:val="0"/>
      <w:marTop w:val="0"/>
      <w:marBottom w:val="0"/>
      <w:divBdr>
        <w:top w:val="none" w:sz="0" w:space="0" w:color="auto"/>
        <w:left w:val="none" w:sz="0" w:space="0" w:color="auto"/>
        <w:bottom w:val="none" w:sz="0" w:space="0" w:color="auto"/>
        <w:right w:val="none" w:sz="0" w:space="0" w:color="auto"/>
      </w:divBdr>
    </w:div>
    <w:div w:id="1611739580">
      <w:bodyDiv w:val="1"/>
      <w:marLeft w:val="0"/>
      <w:marRight w:val="0"/>
      <w:marTop w:val="0"/>
      <w:marBottom w:val="0"/>
      <w:divBdr>
        <w:top w:val="none" w:sz="0" w:space="0" w:color="auto"/>
        <w:left w:val="none" w:sz="0" w:space="0" w:color="auto"/>
        <w:bottom w:val="none" w:sz="0" w:space="0" w:color="auto"/>
        <w:right w:val="none" w:sz="0" w:space="0" w:color="auto"/>
      </w:divBdr>
    </w:div>
    <w:div w:id="1683699853">
      <w:bodyDiv w:val="1"/>
      <w:marLeft w:val="0"/>
      <w:marRight w:val="0"/>
      <w:marTop w:val="0"/>
      <w:marBottom w:val="0"/>
      <w:divBdr>
        <w:top w:val="none" w:sz="0" w:space="0" w:color="auto"/>
        <w:left w:val="none" w:sz="0" w:space="0" w:color="auto"/>
        <w:bottom w:val="none" w:sz="0" w:space="0" w:color="auto"/>
        <w:right w:val="none" w:sz="0" w:space="0" w:color="auto"/>
      </w:divBdr>
    </w:div>
    <w:div w:id="1809468305">
      <w:bodyDiv w:val="1"/>
      <w:marLeft w:val="0"/>
      <w:marRight w:val="0"/>
      <w:marTop w:val="0"/>
      <w:marBottom w:val="0"/>
      <w:divBdr>
        <w:top w:val="none" w:sz="0" w:space="0" w:color="auto"/>
        <w:left w:val="none" w:sz="0" w:space="0" w:color="auto"/>
        <w:bottom w:val="none" w:sz="0" w:space="0" w:color="auto"/>
        <w:right w:val="none" w:sz="0" w:space="0" w:color="auto"/>
      </w:divBdr>
    </w:div>
    <w:div w:id="1867911995">
      <w:bodyDiv w:val="1"/>
      <w:marLeft w:val="0"/>
      <w:marRight w:val="0"/>
      <w:marTop w:val="0"/>
      <w:marBottom w:val="0"/>
      <w:divBdr>
        <w:top w:val="none" w:sz="0" w:space="0" w:color="auto"/>
        <w:left w:val="none" w:sz="0" w:space="0" w:color="auto"/>
        <w:bottom w:val="none" w:sz="0" w:space="0" w:color="auto"/>
        <w:right w:val="none" w:sz="0" w:space="0" w:color="auto"/>
      </w:divBdr>
    </w:div>
    <w:div w:id="1925718490">
      <w:bodyDiv w:val="1"/>
      <w:marLeft w:val="0"/>
      <w:marRight w:val="0"/>
      <w:marTop w:val="0"/>
      <w:marBottom w:val="0"/>
      <w:divBdr>
        <w:top w:val="none" w:sz="0" w:space="0" w:color="auto"/>
        <w:left w:val="none" w:sz="0" w:space="0" w:color="auto"/>
        <w:bottom w:val="none" w:sz="0" w:space="0" w:color="auto"/>
        <w:right w:val="none" w:sz="0" w:space="0" w:color="auto"/>
      </w:divBdr>
    </w:div>
    <w:div w:id="1952663996">
      <w:bodyDiv w:val="1"/>
      <w:marLeft w:val="0"/>
      <w:marRight w:val="0"/>
      <w:marTop w:val="0"/>
      <w:marBottom w:val="0"/>
      <w:divBdr>
        <w:top w:val="none" w:sz="0" w:space="0" w:color="auto"/>
        <w:left w:val="none" w:sz="0" w:space="0" w:color="auto"/>
        <w:bottom w:val="none" w:sz="0" w:space="0" w:color="auto"/>
        <w:right w:val="none" w:sz="0" w:space="0" w:color="auto"/>
      </w:divBdr>
    </w:div>
    <w:div w:id="2093769762">
      <w:bodyDiv w:val="1"/>
      <w:marLeft w:val="0"/>
      <w:marRight w:val="0"/>
      <w:marTop w:val="0"/>
      <w:marBottom w:val="0"/>
      <w:divBdr>
        <w:top w:val="none" w:sz="0" w:space="0" w:color="auto"/>
        <w:left w:val="none" w:sz="0" w:space="0" w:color="auto"/>
        <w:bottom w:val="none" w:sz="0" w:space="0" w:color="auto"/>
        <w:right w:val="none" w:sz="0" w:space="0" w:color="auto"/>
      </w:divBdr>
    </w:div>
    <w:div w:id="2129857617">
      <w:bodyDiv w:val="1"/>
      <w:marLeft w:val="0"/>
      <w:marRight w:val="0"/>
      <w:marTop w:val="0"/>
      <w:marBottom w:val="0"/>
      <w:divBdr>
        <w:top w:val="none" w:sz="0" w:space="0" w:color="auto"/>
        <w:left w:val="none" w:sz="0" w:space="0" w:color="auto"/>
        <w:bottom w:val="none" w:sz="0" w:space="0" w:color="auto"/>
        <w:right w:val="none" w:sz="0" w:space="0" w:color="auto"/>
      </w:divBdr>
    </w:div>
    <w:div w:id="21325068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tyles" Target="styles.xml"/><Relationship Id="rId7" Type="http://schemas.openxmlformats.org/officeDocument/2006/relationships/image" Target="media/image2.tmp"/><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tmp"/><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3.tmp"/></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Series 1</c:v>
                </c:pt>
              </c:strCache>
            </c:strRef>
          </c:tx>
          <c:spPr>
            <a:solidFill>
              <a:schemeClr val="accent1"/>
            </a:solidFill>
            <a:ln>
              <a:noFill/>
            </a:ln>
            <a:effectLst/>
            <a:sp3d/>
          </c:spPr>
          <c:invertIfNegative val="0"/>
          <c:cat>
            <c:numRef>
              <c:f>Sheet1!$A$2:$A$5</c:f>
              <c:numCache>
                <c:formatCode>General</c:formatCode>
                <c:ptCount val="4"/>
                <c:pt idx="0">
                  <c:v>2019</c:v>
                </c:pt>
                <c:pt idx="1">
                  <c:v>2020</c:v>
                </c:pt>
              </c:numCache>
            </c:numRef>
          </c:cat>
          <c:val>
            <c:numRef>
              <c:f>Sheet1!$B$2:$B$5</c:f>
              <c:numCache>
                <c:formatCode>0%</c:formatCode>
                <c:ptCount val="4"/>
                <c:pt idx="0">
                  <c:v>7.0000000000000007E-2</c:v>
                </c:pt>
                <c:pt idx="1">
                  <c:v>0.08</c:v>
                </c:pt>
              </c:numCache>
            </c:numRef>
          </c:val>
          <c:extLst>
            <c:ext xmlns:c16="http://schemas.microsoft.com/office/drawing/2014/chart" uri="{C3380CC4-5D6E-409C-BE32-E72D297353CC}">
              <c16:uniqueId val="{00000000-4274-4863-B3BE-48E2441EF249}"/>
            </c:ext>
          </c:extLst>
        </c:ser>
        <c:ser>
          <c:idx val="1"/>
          <c:order val="1"/>
          <c:tx>
            <c:strRef>
              <c:f>Sheet1!$C$1</c:f>
              <c:strCache>
                <c:ptCount val="1"/>
                <c:pt idx="0">
                  <c:v>Column1</c:v>
                </c:pt>
              </c:strCache>
            </c:strRef>
          </c:tx>
          <c:spPr>
            <a:solidFill>
              <a:schemeClr val="accent2"/>
            </a:solidFill>
            <a:ln>
              <a:noFill/>
            </a:ln>
            <a:effectLst/>
            <a:sp3d/>
          </c:spPr>
          <c:invertIfNegative val="0"/>
          <c:cat>
            <c:numRef>
              <c:f>Sheet1!$A$2:$A$5</c:f>
              <c:numCache>
                <c:formatCode>General</c:formatCode>
                <c:ptCount val="4"/>
                <c:pt idx="0">
                  <c:v>2019</c:v>
                </c:pt>
                <c:pt idx="1">
                  <c:v>2020</c:v>
                </c:pt>
              </c:numCache>
            </c:numRef>
          </c:cat>
          <c:val>
            <c:numRef>
              <c:f>Sheet1!$C$2:$C$5</c:f>
              <c:numCache>
                <c:formatCode>General</c:formatCode>
                <c:ptCount val="4"/>
              </c:numCache>
            </c:numRef>
          </c:val>
          <c:extLst>
            <c:ext xmlns:c16="http://schemas.microsoft.com/office/drawing/2014/chart" uri="{C3380CC4-5D6E-409C-BE32-E72D297353CC}">
              <c16:uniqueId val="{00000001-4274-4863-B3BE-48E2441EF249}"/>
            </c:ext>
          </c:extLst>
        </c:ser>
        <c:ser>
          <c:idx val="2"/>
          <c:order val="2"/>
          <c:tx>
            <c:strRef>
              <c:f>Sheet1!$D$1</c:f>
              <c:strCache>
                <c:ptCount val="1"/>
                <c:pt idx="0">
                  <c:v>Series 3</c:v>
                </c:pt>
              </c:strCache>
            </c:strRef>
          </c:tx>
          <c:spPr>
            <a:solidFill>
              <a:schemeClr val="accent3"/>
            </a:solidFill>
            <a:ln>
              <a:noFill/>
            </a:ln>
            <a:effectLst/>
            <a:sp3d/>
          </c:spPr>
          <c:invertIfNegative val="0"/>
          <c:cat>
            <c:numRef>
              <c:f>Sheet1!$A$2:$A$5</c:f>
              <c:numCache>
                <c:formatCode>General</c:formatCode>
                <c:ptCount val="4"/>
                <c:pt idx="0">
                  <c:v>2019</c:v>
                </c:pt>
                <c:pt idx="1">
                  <c:v>2020</c:v>
                </c:pt>
              </c:numCache>
            </c:numRef>
          </c:cat>
          <c:val>
            <c:numRef>
              <c:f>Sheet1!$D$2:$D$5</c:f>
              <c:numCache>
                <c:formatCode>General</c:formatCode>
                <c:ptCount val="4"/>
              </c:numCache>
            </c:numRef>
          </c:val>
          <c:extLst>
            <c:ext xmlns:c16="http://schemas.microsoft.com/office/drawing/2014/chart" uri="{C3380CC4-5D6E-409C-BE32-E72D297353CC}">
              <c16:uniqueId val="{00000002-4274-4863-B3BE-48E2441EF249}"/>
            </c:ext>
          </c:extLst>
        </c:ser>
        <c:dLbls>
          <c:showLegendKey val="0"/>
          <c:showVal val="0"/>
          <c:showCatName val="0"/>
          <c:showSerName val="0"/>
          <c:showPercent val="0"/>
          <c:showBubbleSize val="0"/>
        </c:dLbls>
        <c:gapWidth val="150"/>
        <c:shape val="box"/>
        <c:axId val="684304224"/>
        <c:axId val="684304880"/>
        <c:axId val="0"/>
      </c:bar3DChart>
      <c:catAx>
        <c:axId val="684304224"/>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4304880"/>
        <c:crosses val="autoZero"/>
        <c:auto val="1"/>
        <c:lblAlgn val="ctr"/>
        <c:lblOffset val="100"/>
        <c:noMultiLvlLbl val="0"/>
      </c:catAx>
      <c:valAx>
        <c:axId val="684304880"/>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430422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2020-08-07T00:00:00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Sai20</b:Tag>
    <b:SourceType>DocumentFromInternetSite</b:SourceType>
    <b:Guid>{554B216D-B833-4DC8-9D7A-3C4ACCFF16CB}</b:Guid>
    <b:Title>Sainsbury's Annual Report 2020</b:Title>
    <b:Year>2020</b:Year>
    <b:Author>
      <b:Author>
        <b:NameList>
          <b:Person>
            <b:Last>Sainsbury's</b:Last>
          </b:Person>
        </b:NameList>
      </b:Author>
    </b:Author>
    <b:Month>July</b:Month>
    <b:Day>Monday</b:Day>
    <b:YearAccessed>2020</b:YearAccessed>
    <b:MonthAccessed>July</b:MonthAccessed>
    <b:DayAccessed>Monday</b:DayAccessed>
    <b:URL>https://www.about.sainsburys.co.uk/~/media/Files/S/Sainsburys/documents/reports-and-presentations/annual-reports/2020/Annual_Report_and_Financial_Statements_2020.pdf</b:URL>
    <b:RefOrder>3</b:RefOrder>
  </b:Source>
  <b:Source>
    <b:Tag>Sai201</b:Tag>
    <b:SourceType>InternetSite</b:SourceType>
    <b:Guid>{D96E2D52-A7E7-42D1-ADFB-8DBAAAA19AA9}</b:Guid>
    <b:Title>Our Management Sainsbury's</b:Title>
    <b:Year>2020</b:Year>
    <b:YearAccessed>2020</b:YearAccessed>
    <b:MonthAccessed>July </b:MonthAccessed>
    <b:DayAccessed>Monday</b:DayAccessed>
    <b:URL>https://www.about.sainsburys.co.uk/about-us/our-management</b:URL>
    <b:Author>
      <b:Author>
        <b:NameList>
          <b:Person>
            <b:Last>Sainsbury's</b:Last>
          </b:Person>
        </b:NameList>
      </b:Author>
    </b:Author>
    <b:RefOrder>2</b:RefOrder>
  </b:Source>
  <b:Source>
    <b:Tag>Placeholder1</b:Tag>
    <b:SourceType>Report</b:SourceType>
    <b:Guid>{E5997CFC-9D16-4226-BFF6-019B1F066BAA}</b:Guid>
    <b:Author>
      <b:Author>
        <b:NameList>
          <b:Person>
            <b:Last>Sainsbury's</b:Last>
          </b:Person>
        </b:NameList>
      </b:Author>
    </b:Author>
    <b:Title>Sainbury's Annual Report </b:Title>
    <b:Year>2020</b:Year>
    <b:Publisher>Sainsbury's</b:Publisher>
    <b:City>England</b:City>
    <b:RefOrder>8</b:RefOrder>
  </b:Source>
  <b:Source>
    <b:Tag>Sai1926</b:Tag>
    <b:SourceType>Report</b:SourceType>
    <b:Guid>{AA555A46-D24F-4F82-AEDF-1CA99AB5421B}</b:Guid>
    <b:Author>
      <b:Author>
        <b:NameList>
          <b:Person>
            <b:Last>Sainsbury's</b:Last>
          </b:Person>
        </b:NameList>
      </b:Author>
    </b:Author>
    <b:Title>Sainsbury's Annual Report</b:Title>
    <b:Year>2019</b:Year>
    <b:Publisher>Sainsbury's</b:Publisher>
    <b:City>England</b:City>
    <b:RefOrder>9</b:RefOrder>
  </b:Source>
  <b:Source>
    <b:Tag>Sai202</b:Tag>
    <b:SourceType>Report</b:SourceType>
    <b:Guid>{1C823647-818D-49DC-B6E6-8285C91E57DD}</b:Guid>
    <b:Author>
      <b:Author>
        <b:NameList>
          <b:Person>
            <b:Last>Sainsbury's</b:Last>
          </b:Person>
        </b:NameList>
      </b:Author>
    </b:Author>
    <b:Title>Sainsbury's Annual Report </b:Title>
    <b:Year>2020</b:Year>
    <b:Publisher>Sainsbury's</b:Publisher>
    <b:City>England</b:City>
    <b:RefOrder>7</b:RefOrder>
  </b:Source>
  <b:Source>
    <b:Tag>Dav10</b:Tag>
    <b:SourceType>JournalArticle</b:SourceType>
    <b:Guid>{C9DC441B-8328-45CD-AD0B-FB80F0718AE0}</b:Guid>
    <b:Title>Improving executive recruitment and retention</b:Title>
    <b:Year>2010</b:Year>
    <b:Author>
      <b:Author>
        <b:NameList>
          <b:Person>
            <b:Last>David C Gilmore</b:Last>
            <b:First>Matthew</b:First>
            <b:Middle>Turner</b:Middle>
          </b:Person>
        </b:NameList>
      </b:Author>
    </b:Author>
    <b:JournalName>Psychologist-Manager Journal</b:JournalName>
    <b:Pages>125-128</b:Pages>
    <b:Volume>13</b:Volume>
    <b:Issue>2</b:Issue>
    <b:RefOrder>11</b:RefOrder>
  </b:Source>
  <b:Source>
    <b:Tag>Ada06</b:Tag>
    <b:SourceType>Book</b:SourceType>
    <b:Guid>{5FF3819E-4F92-4286-8B25-7588A43D92E7}</b:Guid>
    <b:Author>
      <b:Author>
        <b:NameList>
          <b:Person>
            <b:Last>Adair</b:Last>
            <b:First>John.</b:First>
          </b:Person>
        </b:NameList>
      </b:Author>
    </b:Author>
    <b:Title>Leadership and Motivation </b:Title>
    <b:JournalName>The Fifty - Fifty Rule and the Eight Key Principles of Motivating Others</b:JournalName>
    <b:Year>2006</b:Year>
    <b:City>London</b:City>
    <b:Publisher>Kogan Page Ltd</b:Publisher>
    <b:RefOrder>4</b:RefOrder>
  </b:Source>
  <b:Source>
    <b:Tag>Arm121</b:Tag>
    <b:SourceType>Book</b:SourceType>
    <b:Guid>{0C0F34FA-9BAF-4B15-9729-9B0330440863}</b:Guid>
    <b:Author>
      <b:Author>
        <b:NameList>
          <b:Person>
            <b:Last>Armstrong</b:Last>
            <b:First>Michael</b:First>
          </b:Person>
        </b:NameList>
      </b:Author>
    </b:Author>
    <b:Title>Armstrong's handbook of human resource management</b:Title>
    <b:Year>2012</b:Year>
    <b:City>London</b:City>
    <b:Publisher>Kogan Page</b:Publisher>
    <b:Edition>12th</b:Edition>
    <b:RefOrder>1</b:RefOrder>
  </b:Source>
  <b:Source>
    <b:Tag>Sai15</b:Tag>
    <b:SourceType>InternetSite</b:SourceType>
    <b:Guid>{AA185FFA-EFE1-43C9-B89D-341BA411C953}</b:Guid>
    <b:Title>A Great Place to Work</b:Title>
    <b:Year>2015</b:Year>
    <b:Author>
      <b:Author>
        <b:NameList>
          <b:Person>
            <b:Last>Sainsbury's</b:Last>
          </b:Person>
        </b:NameList>
      </b:Author>
    </b:Author>
    <b:YearAccessed>2020</b:YearAccessed>
    <b:MonthAccessed>August</b:MonthAccessed>
    <b:DayAccessed>Thursday</b:DayAccessed>
    <b:URL>https://www.about.sainsburys.co.uk/~/media/Files/S/Sainsburys/documents/making-a-difference/sainsburys-a-great-place-to-work.pdf</b:URL>
    <b:RefOrder>5</b:RefOrder>
  </b:Source>
  <b:Source>
    <b:Tag>CIP19</b:Tag>
    <b:SourceType>Report</b:SourceType>
    <b:Guid>{F4BECAE0-BF53-423F-85AC-B285EFC093EC}</b:Guid>
    <b:Title>Diversity Management that Works</b:Title>
    <b:Year>2019</b:Year>
    <b:City>England</b:City>
    <b:Publisher>Diversity and Inclusion</b:Publisher>
    <b:Author>
      <b:Author>
        <b:NameList>
          <b:Person>
            <b:Last>CIPD</b:Last>
          </b:Person>
        </b:NameList>
      </b:Author>
    </b:Author>
    <b:RefOrder>13</b:RefOrder>
  </b:Source>
  <b:Source>
    <b:Tag>CIP17</b:Tag>
    <b:SourceType>Report</b:SourceType>
    <b:Guid>{BB0DA0A7-FBDF-4F67-A3E2-B4FA31CF3F9A}</b:Guid>
    <b:Author>
      <b:Author>
        <b:NameList>
          <b:Person>
            <b:Last>CIPD</b:Last>
          </b:Person>
        </b:NameList>
      </b:Author>
    </b:Author>
    <b:Title>Addressing the barriers to BAME  employee career progression to the top</b:Title>
    <b:Year>2017</b:Year>
    <b:Publisher>CIPD</b:Publisher>
    <b:City>England</b:City>
    <b:RefOrder>12</b:RefOrder>
  </b:Source>
  <b:Source>
    <b:Tag>GOV17</b:Tag>
    <b:SourceType>Report</b:SourceType>
    <b:Guid>{4D4D370C-E375-45AA-9957-5AF3AB7AC8B7}</b:Guid>
    <b:Title>The McGregor-Smith Review</b:Title>
    <b:Year>2017</b:Year>
    <b:Author>
      <b:Author>
        <b:NameList>
          <b:Person>
            <b:Last>GOV.UK</b:Last>
          </b:Person>
        </b:NameList>
      </b:Author>
    </b:Author>
    <b:Publisher>Department for Business, Energy, and Industrial Strategy</b:Publisher>
    <b:City>United Kingdom</b:City>
    <b:RefOrder>10</b:RefOrder>
  </b:Source>
  <b:Source>
    <b:Tag>Hom21</b:Tag>
    <b:SourceType>Report</b:SourceType>
    <b:Guid>{47E513FB-8E39-4C46-8EAC-ADC9BA4240BE}</b:Guid>
    <b:Title>ANNUAL EQUALITY, DIVERSITY, AND INCLUSION REPORT</b:Title>
    <b:Year>2020.2021</b:Year>
    <b:Author>
      <b:Author>
        <b:NameList>
          <b:Person>
            <b:Last>Homes</b:Last>
          </b:Person>
        </b:NameList>
      </b:Author>
    </b:Author>
    <b:Publisher>GOV.UK</b:Publisher>
    <b:City>England</b:City>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386809B-856A-45AF-A9B6-872F509CC9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1493</TotalTime>
  <Pages>16</Pages>
  <Words>3527</Words>
  <Characters>20107</Characters>
  <Application>Microsoft Office Word</Application>
  <DocSecurity>0</DocSecurity>
  <Lines>167</Lines>
  <Paragraphs>47</Paragraphs>
  <ScaleCrop>false</ScaleCrop>
  <HeadingPairs>
    <vt:vector size="4" baseType="variant">
      <vt:variant>
        <vt:lpstr>Title</vt:lpstr>
      </vt:variant>
      <vt:variant>
        <vt:i4>1</vt:i4>
      </vt:variant>
      <vt:variant>
        <vt:lpstr>Headings</vt:lpstr>
      </vt:variant>
      <vt:variant>
        <vt:i4>4</vt:i4>
      </vt:variant>
    </vt:vector>
  </HeadingPairs>
  <TitlesOfParts>
    <vt:vector size="5" baseType="lpstr">
      <vt:lpstr/>
      <vt:lpstr>Executive Summary</vt:lpstr>
      <vt:lpstr>Introduction</vt:lpstr>
      <vt:lpstr>Part One </vt:lpstr>
      <vt:lpstr>    Mission Statement </vt:lpstr>
    </vt:vector>
  </TitlesOfParts>
  <Company/>
  <LinksUpToDate>false</LinksUpToDate>
  <CharactersWithSpaces>23587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Human Resource Management – Assessment 1 1604693</dc:title>
  <dc:subject>Lecturer:mary March</dc:subject>
  <dc:creator>annmarie francis</dc:creator>
  <cp:keywords/>
  <dc:description/>
  <cp:lastModifiedBy>ann francis</cp:lastModifiedBy>
  <cp:revision>1053</cp:revision>
  <dcterms:created xsi:type="dcterms:W3CDTF">2020-07-13T12:52:00Z</dcterms:created>
  <dcterms:modified xsi:type="dcterms:W3CDTF">2020-08-07T15:14:00Z</dcterms:modified>
</cp:coreProperties>
</file>