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Pr="006220E0" w:rsidR="00ED5964" w:rsidP="00ED5964" w:rsidRDefault="00ED5964" w14:paraId="2EF804A0" w14:textId="638D5810">
      <w:pPr>
        <w:jc w:val="both"/>
        <w:rPr>
          <w:rFonts w:ascii="Arial" w:hAnsi="Arial" w:cs="Arial"/>
          <w:sz w:val="28"/>
          <w:szCs w:val="28"/>
        </w:rPr>
      </w:pPr>
      <w:r w:rsidRPr="006220E0">
        <w:rPr>
          <w:rFonts w:ascii="Arial" w:hAnsi="Arial" w:cs="Arial"/>
          <w:sz w:val="28"/>
          <w:szCs w:val="28"/>
        </w:rPr>
        <w:t xml:space="preserve">Name: </w:t>
      </w:r>
      <w:r w:rsidRPr="006220E0" w:rsidR="00C33BE6">
        <w:rPr>
          <w:rFonts w:ascii="Arial" w:hAnsi="Arial" w:cs="Arial"/>
          <w:sz w:val="28"/>
          <w:szCs w:val="28"/>
        </w:rPr>
        <w:t>Debora Rafaela Da Graca Da Cruz</w:t>
      </w:r>
    </w:p>
    <w:p w:rsidRPr="006220E0" w:rsidR="00ED5964" w:rsidP="00ED5964" w:rsidRDefault="00ED5964" w14:paraId="485B6F49" w14:textId="7E79EA5A">
      <w:pPr>
        <w:jc w:val="both"/>
        <w:rPr>
          <w:rFonts w:ascii="Arial" w:hAnsi="Arial" w:cs="Arial"/>
          <w:sz w:val="28"/>
          <w:szCs w:val="28"/>
        </w:rPr>
      </w:pPr>
      <w:r w:rsidRPr="006220E0">
        <w:rPr>
          <w:rFonts w:ascii="Arial" w:hAnsi="Arial" w:cs="Arial"/>
          <w:sz w:val="28"/>
          <w:szCs w:val="28"/>
        </w:rPr>
        <w:t xml:space="preserve">Student ID: </w:t>
      </w:r>
      <w:r w:rsidRPr="006220E0" w:rsidR="00C33BE6">
        <w:rPr>
          <w:rFonts w:ascii="Arial" w:hAnsi="Arial" w:cs="Arial"/>
          <w:sz w:val="28"/>
          <w:szCs w:val="28"/>
        </w:rPr>
        <w:t xml:space="preserve">2508521 </w:t>
      </w:r>
    </w:p>
    <w:p w:rsidRPr="006220E0" w:rsidR="00ED5964" w:rsidP="00ED5964" w:rsidRDefault="00ED5964" w14:paraId="3C1E7A20" w14:textId="634C8F15">
      <w:pPr>
        <w:jc w:val="both"/>
        <w:rPr>
          <w:rFonts w:ascii="Arial" w:hAnsi="Arial" w:cs="Arial"/>
          <w:sz w:val="28"/>
          <w:szCs w:val="28"/>
        </w:rPr>
      </w:pPr>
      <w:r w:rsidRPr="006220E0">
        <w:rPr>
          <w:rFonts w:ascii="Arial" w:hAnsi="Arial" w:cs="Arial"/>
          <w:sz w:val="28"/>
          <w:szCs w:val="28"/>
        </w:rPr>
        <w:t xml:space="preserve">Module Code: </w:t>
      </w:r>
      <w:r w:rsidRPr="006220E0" w:rsidR="006220E0">
        <w:rPr>
          <w:rFonts w:ascii="Arial" w:hAnsi="Arial" w:cs="Arial"/>
          <w:color w:val="1D2125"/>
          <w:sz w:val="28"/>
          <w:szCs w:val="28"/>
          <w:shd w:val="clear" w:color="auto" w:fill="FFFFFF"/>
        </w:rPr>
        <w:t>LCHS4001</w:t>
      </w:r>
    </w:p>
    <w:p w:rsidRPr="006220E0" w:rsidR="00ED5964" w:rsidP="00ED5964" w:rsidRDefault="00ED5964" w14:paraId="4EEB2DA3" w14:textId="122C4077">
      <w:pPr>
        <w:jc w:val="both"/>
        <w:rPr>
          <w:rFonts w:ascii="Arial" w:hAnsi="Arial" w:cs="Arial"/>
          <w:sz w:val="28"/>
          <w:szCs w:val="28"/>
        </w:rPr>
      </w:pPr>
      <w:r w:rsidRPr="006220E0">
        <w:rPr>
          <w:rFonts w:ascii="Arial" w:hAnsi="Arial" w:cs="Arial"/>
          <w:sz w:val="28"/>
          <w:szCs w:val="28"/>
        </w:rPr>
        <w:t xml:space="preserve">Module: </w:t>
      </w:r>
      <w:r w:rsidRPr="006220E0" w:rsidR="006220E0">
        <w:rPr>
          <w:rFonts w:ascii="Arial" w:hAnsi="Arial" w:cs="Arial"/>
          <w:color w:val="1D2125"/>
          <w:sz w:val="28"/>
          <w:szCs w:val="28"/>
          <w:shd w:val="clear" w:color="auto" w:fill="FFFFFF"/>
        </w:rPr>
        <w:t>Academic and Employability Skills</w:t>
      </w:r>
    </w:p>
    <w:p w:rsidRPr="006220E0" w:rsidR="00ED5964" w:rsidP="00ED5964" w:rsidRDefault="00ED5964" w14:paraId="112342CB" w14:textId="5F71DFC4">
      <w:pPr>
        <w:jc w:val="both"/>
        <w:rPr>
          <w:rFonts w:ascii="Arial" w:hAnsi="Arial" w:cs="Arial"/>
          <w:sz w:val="28"/>
          <w:szCs w:val="28"/>
        </w:rPr>
      </w:pPr>
      <w:r w:rsidRPr="006220E0">
        <w:rPr>
          <w:rFonts w:ascii="Arial" w:hAnsi="Arial" w:cs="Arial"/>
          <w:sz w:val="28"/>
          <w:szCs w:val="28"/>
        </w:rPr>
        <w:t xml:space="preserve">Lecturer: </w:t>
      </w:r>
      <w:r w:rsidR="006220E0">
        <w:rPr>
          <w:rFonts w:ascii="Arial" w:hAnsi="Arial" w:cs="Arial"/>
          <w:sz w:val="28"/>
          <w:szCs w:val="28"/>
        </w:rPr>
        <w:t>Muhammed Khan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0C6F95D6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71D7459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8621A5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6988A1DC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25C114E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73B1B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072506E1" w14:textId="3C1D422E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F979E62" w14:textId="77777777">
      <w:pPr>
        <w:jc w:val="both"/>
        <w:rPr>
          <w:rFonts w:asciiTheme="minorBidi" w:hAnsiTheme="minorBidi"/>
          <w:sz w:val="28"/>
          <w:szCs w:val="28"/>
        </w:rPr>
      </w:pPr>
    </w:p>
    <w:p w:rsidRPr="00242974" w:rsidR="00ED5964" w:rsidP="00ED5964" w:rsidRDefault="00ED5964" w14:paraId="4180CDBC" w14:textId="77777777">
      <w:pPr>
        <w:jc w:val="both"/>
        <w:rPr>
          <w:rFonts w:asciiTheme="minorBidi" w:hAnsiTheme="minorBidi"/>
          <w:sz w:val="28"/>
          <w:szCs w:val="28"/>
        </w:rPr>
      </w:pPr>
    </w:p>
    <w:sdt>
      <w:sdtPr>
        <w:id w:val="2083777713"/>
        <w:docPartObj>
          <w:docPartGallery w:val="Table of Contents"/>
          <w:docPartUnique/>
        </w:docPartObj>
        <w:rPr>
          <w:rFonts w:eastAsia="等线" w:cs="Calibri" w:eastAsiaTheme="minorEastAsia" w:cstheme="minorAscii"/>
          <w:b w:val="1"/>
          <w:bCs w:val="1"/>
          <w:color w:val="auto"/>
          <w:kern w:val="2"/>
          <w:sz w:val="20"/>
          <w:szCs w:val="20"/>
          <w:lang w:val="en-GB" w:eastAsia="zh-CN"/>
          <w14:ligatures w14:val="standardContextual"/>
        </w:rPr>
      </w:sdtPr>
      <w:sdtEndPr>
        <w:rPr>
          <w:rFonts w:eastAsia="等线" w:cs="Calibri" w:eastAsiaTheme="minorEastAsia" w:cstheme="minorAscii"/>
          <w:b w:val="1"/>
          <w:bCs w:val="1"/>
          <w:color w:val="auto"/>
          <w:sz w:val="20"/>
          <w:szCs w:val="20"/>
          <w:lang w:val="en-GB" w:eastAsia="zh-CN"/>
        </w:rPr>
      </w:sdtEndPr>
      <w:sdtContent>
        <w:p w:rsidRPr="002976D4" w:rsidR="00184A9A" w:rsidRDefault="00184A9A" w14:paraId="69A45AB4" w14:textId="1BC22B3F">
          <w:pPr>
            <w:pStyle w:val="TOCHeading"/>
            <w:rPr>
              <w:color w:val="4472C4" w:themeColor="accent1"/>
            </w:rPr>
          </w:pPr>
          <w:r w:rsidRPr="0CF501EC">
            <w:rPr>
              <w:color w:val="4471C4"/>
            </w:rPr>
            <w:t>Table of Contents</w:t>
          </w:r>
        </w:p>
        <w:p w:rsidR="00824CB1" w:rsidP="0CF501EC" w:rsidRDefault="0156E134" w14:paraId="5D06697C" w14:textId="78EFB154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r>
            <w:fldChar w:fldCharType="begin"/>
          </w:r>
          <w:r w:rsidR="00184A9A">
            <w:instrText>TOC \o "1-3" \z \u \h</w:instrText>
          </w:r>
          <w:r>
            <w:fldChar w:fldCharType="separate"/>
          </w:r>
          <w:hyperlink w:anchor="_Toc695233283">
            <w:r w:rsidRPr="0CF501EC" w:rsidR="0CF501EC">
              <w:rPr>
                <w:rStyle w:val="Hyperlink"/>
              </w:rPr>
              <w:t>1.1 Introduction</w:t>
            </w:r>
            <w:r w:rsidR="00184A9A">
              <w:tab/>
            </w:r>
            <w:r w:rsidR="00184A9A">
              <w:fldChar w:fldCharType="begin"/>
            </w:r>
            <w:r w:rsidR="00184A9A">
              <w:instrText>PAGEREF _Toc695233283 \h</w:instrText>
            </w:r>
            <w:r w:rsidR="00184A9A">
              <w:fldChar w:fldCharType="separate"/>
            </w:r>
            <w:r w:rsidRPr="0CF501EC" w:rsidR="0CF501EC">
              <w:rPr>
                <w:rStyle w:val="Hyperlink"/>
              </w:rPr>
              <w:t>3</w:t>
            </w:r>
            <w:r w:rsidR="00184A9A">
              <w:fldChar w:fldCharType="end"/>
            </w:r>
          </w:hyperlink>
        </w:p>
        <w:p w:rsidR="00824CB1" w:rsidP="0CF501EC" w:rsidRDefault="0010675C" w14:paraId="5A09ADA9" w14:textId="441EB8D1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915621813">
            <w:r w:rsidRPr="0CF501EC" w:rsidR="0CF501EC">
              <w:rPr>
                <w:rStyle w:val="Hyperlink"/>
              </w:rPr>
              <w:t>2 [INSERT YOUR ROLE HERE] in the Health and Social Care Field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_Toc1915621813 \h</w:instrText>
            </w:r>
            <w:r w:rsidR="00824CB1">
              <w:fldChar w:fldCharType="separate"/>
            </w:r>
            <w:r w:rsidRPr="0CF501EC" w:rsid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:rsidR="00824CB1" w:rsidP="0CF501EC" w:rsidRDefault="0010675C" w14:paraId="405810A6" w14:textId="35857A35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796087951">
            <w:r w:rsidRPr="0CF501EC" w:rsidR="0CF501EC">
              <w:rPr>
                <w:rStyle w:val="Hyperlink"/>
              </w:rPr>
              <w:t>2.1 Description of [INSERT YOUR ROLE HERE] in Health and Social Care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_Toc796087951 \h</w:instrText>
            </w:r>
            <w:r w:rsidR="00824CB1">
              <w:fldChar w:fldCharType="separate"/>
            </w:r>
            <w:r w:rsidRPr="0CF501EC" w:rsid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:rsidR="00824CB1" w:rsidP="0CF501EC" w:rsidRDefault="0010675C" w14:paraId="0D838B7F" w14:textId="55AF5704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26973069">
            <w:r w:rsidRPr="0CF501EC" w:rsidR="0CF501EC">
              <w:rPr>
                <w:rStyle w:val="Hyperlink"/>
              </w:rPr>
              <w:t>2.2 Explanation of Most Significant Skills Needed for [INSERT YOUR ROLE HERE] in Health and Social Care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_Toc1426973069 \h</w:instrText>
            </w:r>
            <w:r w:rsidR="00824CB1">
              <w:fldChar w:fldCharType="separate"/>
            </w:r>
            <w:r w:rsidRPr="0CF501EC" w:rsid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:rsidR="00824CB1" w:rsidP="0CF501EC" w:rsidRDefault="0010675C" w14:paraId="0A8B3CCA" w14:textId="1C16FCF0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992114325">
            <w:r w:rsidRPr="0CF501EC" w:rsidR="0CF501EC">
              <w:rPr>
                <w:rStyle w:val="Hyperlink"/>
              </w:rPr>
              <w:t>3 Strategies for Skill Improvement for [INSERT YOUR ROLE HERE]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_Toc992114325 \h</w:instrText>
            </w:r>
            <w:r w:rsidR="00824CB1">
              <w:fldChar w:fldCharType="separate"/>
            </w:r>
            <w:r w:rsidRPr="0CF501EC" w:rsid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:rsidR="00824CB1" w:rsidP="0CF501EC" w:rsidRDefault="0010675C" w14:paraId="1AA7C6F6" w14:textId="29504892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05407187">
            <w:r w:rsidRPr="0CF501EC" w:rsidR="0CF501EC">
              <w:rPr>
                <w:rStyle w:val="Hyperlink"/>
              </w:rPr>
              <w:t>3.1 Three Strategies to Improve the Skills for [INSERT YOUR ROLE HERE]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_Toc1405407187 \h</w:instrText>
            </w:r>
            <w:r w:rsidR="00824CB1">
              <w:fldChar w:fldCharType="separate"/>
            </w:r>
            <w:r w:rsidRPr="0CF501EC" w:rsid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:rsidR="00824CB1" w:rsidP="0CF501EC" w:rsidRDefault="0010675C" w14:paraId="318879F9" w14:textId="5AC227C8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799977123">
            <w:r w:rsidRPr="0CF501EC" w:rsidR="0CF501EC">
              <w:rPr>
                <w:rStyle w:val="Hyperlink"/>
              </w:rPr>
              <w:t>4 Conclusion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_Toc1799977123 \h</w:instrText>
            </w:r>
            <w:r w:rsidR="00824CB1">
              <w:fldChar w:fldCharType="separate"/>
            </w:r>
            <w:r w:rsidRPr="0CF501EC" w:rsid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:rsidR="0156E134" w:rsidP="0156E134" w:rsidRDefault="0010675C" w14:paraId="2F2A1EA8" w14:textId="5F5BA79B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911583216">
            <w:r w:rsidRPr="0CF501EC" w:rsidR="0CF501EC">
              <w:rPr>
                <w:rStyle w:val="Hyperlink"/>
              </w:rPr>
              <w:t>5 Reference List</w:t>
            </w:r>
            <w:r w:rsidR="0156E134">
              <w:tab/>
            </w:r>
            <w:r w:rsidR="0156E134">
              <w:fldChar w:fldCharType="begin"/>
            </w:r>
            <w:r w:rsidR="0156E134">
              <w:instrText>PAGEREF _Toc1911583216 \h</w:instrText>
            </w:r>
            <w:r w:rsidR="0156E134">
              <w:fldChar w:fldCharType="separate"/>
            </w:r>
            <w:r w:rsidRPr="0CF501EC" w:rsidR="0CF501EC">
              <w:rPr>
                <w:rStyle w:val="Hyperlink"/>
              </w:rPr>
              <w:t>5</w:t>
            </w:r>
            <w:r w:rsidR="0156E134">
              <w:fldChar w:fldCharType="end"/>
            </w:r>
          </w:hyperlink>
          <w:r w:rsidR="0156E134">
            <w:fldChar w:fldCharType="end"/>
          </w:r>
        </w:p>
      </w:sdtContent>
    </w:sdt>
    <w:p w:rsidRPr="00242974" w:rsidR="00184A9A" w:rsidRDefault="00184A9A" w14:paraId="6138A55F" w14:textId="5BBC1E8C"/>
    <w:p w:rsidRPr="00242974"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09E24E55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0BC340F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1A63835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123865C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2A21042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8382F6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6A057EF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55078F3B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5709B1" w:rsidP="42E60661" w:rsidRDefault="005709B1" w14:paraId="4CEF6B46" w14:textId="77777777" w14:noSpellErr="1">
      <w:pPr>
        <w:rPr>
          <w:rFonts w:ascii="Calibri" w:hAnsi="Calibri" w:eastAsia="Calibri" w:cs="Calibri" w:asciiTheme="minorAscii" w:hAnsiTheme="minorAscii" w:eastAsiaTheme="minorAscii" w:cstheme="minorAscii"/>
        </w:rPr>
      </w:pPr>
    </w:p>
    <w:p w:rsidRPr="00242974" w:rsidR="002E71BA" w:rsidP="42E60661" w:rsidRDefault="002E71BA" w14:paraId="3E34A5EF" w14:textId="77777777" w14:noSpellErr="1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1"/>
          <w:szCs w:val="21"/>
        </w:rPr>
      </w:pPr>
      <w:r w:rsidRPr="42E6066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1"/>
          <w:szCs w:val="21"/>
        </w:rPr>
        <w:br w:type="page"/>
      </w:r>
    </w:p>
    <w:p w:rsidRPr="002976D4" w:rsidR="00A035CD" w:rsidP="42E60661" w:rsidRDefault="00AA77C8" w14:paraId="7E817B09" w14:textId="487239B6">
      <w:pPr>
        <w:pStyle w:val="Heading2"/>
        <w:rPr>
          <w:rFonts w:ascii="Calibri" w:hAnsi="Calibri" w:eastAsia="Calibri" w:cs="Calibri" w:asciiTheme="minorAscii" w:hAnsiTheme="minorAscii" w:eastAsiaTheme="minorAscii" w:cstheme="minorAscii"/>
          <w:color w:val="4472C4" w:themeColor="accent1"/>
        </w:rPr>
      </w:pPr>
      <w:bookmarkStart w:name="_Toc695233283" w:id="0"/>
      <w:r w:rsidRPr="42E60661" w:rsidR="00AA77C8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>1</w:t>
      </w:r>
      <w:r w:rsidRPr="42E60661" w:rsidR="00500295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 xml:space="preserve">.1 </w:t>
      </w:r>
      <w:r w:rsidRPr="42E60661" w:rsidR="00A035CD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>Introduction</w:t>
      </w:r>
      <w:bookmarkEnd w:id="0"/>
      <w:r w:rsidRPr="42E60661" w:rsidR="007D2165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 xml:space="preserve"> – </w:t>
      </w:r>
      <w:r w:rsidRPr="42E60661" w:rsidR="0060178E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>Children</w:t>
      </w:r>
      <w:r w:rsidRPr="42E60661" w:rsidR="1A6A2419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 xml:space="preserve"> Social</w:t>
      </w:r>
      <w:r w:rsidRPr="42E60661" w:rsidR="007D2165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 xml:space="preserve"> Worker </w:t>
      </w:r>
    </w:p>
    <w:p w:rsidR="0037448C" w:rsidP="42E60661" w:rsidRDefault="0037448C" w14:paraId="00B83915" w14:textId="77777777" w14:noSpellErr="1">
      <w:pPr>
        <w:pStyle w:val="ListParagraph"/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003E4720" w:rsidP="42E60661" w:rsidRDefault="0060178E" w14:paraId="492C6770" w14:textId="49FBF1C1" w14:noSpellErr="1">
      <w:pPr>
        <w:pStyle w:val="Normal"/>
        <w:spacing w:after="0" w:line="24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2E60661" w:rsidR="0060178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 child social worker is a professional that intervenes when a child and its family is at risk of any type of harm such as neglect, domestic abuse, sexual abuse, emotional abuse etc. </w:t>
      </w:r>
      <w:r w:rsidRPr="42E60661" w:rsidR="0060178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In order to</w:t>
      </w:r>
      <w:r w:rsidRPr="42E60661" w:rsidR="0060178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support children and their families a social worker will be </w:t>
      </w:r>
      <w:r w:rsidRPr="42E60661" w:rsidR="0060178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allocated</w:t>
      </w:r>
      <w:r w:rsidRPr="42E60661" w:rsidR="0060178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to the family</w:t>
      </w:r>
      <w:r w:rsidRPr="42E60661" w:rsidR="002477C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 </w:t>
      </w:r>
      <w:r w:rsidRPr="42E60661" w:rsidR="0060178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make sure that they can offer the best support possible for the</w:t>
      </w:r>
      <w:r w:rsidRPr="42E60661" w:rsidR="002477C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family.</w:t>
      </w:r>
    </w:p>
    <w:p w:rsidR="002477C7" w:rsidP="42E60661" w:rsidRDefault="002477C7" w14:paraId="2EF523A7" w14:textId="77777777" w14:noSpellErr="1">
      <w:pPr>
        <w:pStyle w:val="ListParagraph"/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Pr="003E4720" w:rsidR="0037448C" w:rsidP="42E60661" w:rsidRDefault="003E4720" w14:paraId="7CD0152A" w14:textId="29A93CC6">
      <w:pPr>
        <w:pStyle w:val="Normal"/>
        <w:spacing w:after="0" w:line="24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2E60661" w:rsidR="003E472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purpose of this report is to explain a child social workers role and </w:t>
      </w:r>
      <w:r w:rsidRPr="42E60661" w:rsidR="0037448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In</w:t>
      </w:r>
      <w:r w:rsidRPr="42E60661" w:rsidR="0037448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 context of health and social care, where they</w:t>
      </w:r>
      <w:r w:rsidRPr="42E60661" w:rsidR="003E472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can </w:t>
      </w:r>
      <w:r w:rsidRPr="42E60661" w:rsidR="003E472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assist</w:t>
      </w:r>
      <w:r w:rsidRPr="42E60661" w:rsidR="0037448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in</w:t>
      </w:r>
      <w:r w:rsidRPr="42E60661" w:rsidR="003E472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closing </w:t>
      </w:r>
      <w:r w:rsidRPr="42E60661" w:rsidR="0037448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gap between medical services and social support networks, their work is particularly </w:t>
      </w:r>
      <w:r w:rsidRPr="42E60661" w:rsidR="003E472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important. </w:t>
      </w:r>
      <w:r w:rsidRPr="42E60661" w:rsidR="4D39728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42E60661" w:rsidR="003E472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Weller, M.</w:t>
      </w:r>
      <w:r w:rsidRPr="42E60661" w:rsidR="044995C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</w:t>
      </w:r>
      <w:r w:rsidRPr="42E60661" w:rsidR="003E472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2022)</w:t>
      </w:r>
    </w:p>
    <w:p w:rsidRPr="00D676C3" w:rsidR="00C60C45" w:rsidP="42E60661" w:rsidRDefault="00C60C45" w14:paraId="0AA81347" w14:noSpellErr="1" w14:textId="1635EDD7">
      <w:pPr>
        <w:pStyle w:val="Normal"/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Pr="00242974" w:rsidR="00F36ADC" w:rsidP="42E60661" w:rsidRDefault="00F36ADC" w14:paraId="4CC61BC1" w14:textId="55FEF9DD" w14:noSpellErr="1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3C659699" w:rsidP="42E60661" w:rsidRDefault="3C659699" w14:paraId="64F36E68" w14:textId="145D70C0" w14:noSpellErr="1">
      <w:pPr>
        <w:pStyle w:val="Heading2"/>
        <w:rPr>
          <w:rFonts w:ascii="Calibri" w:hAnsi="Calibri" w:eastAsia="Calibri" w:cs="Calibri" w:asciiTheme="minorAscii" w:hAnsiTheme="minorAscii" w:eastAsiaTheme="minorAscii" w:cstheme="minorAscii"/>
          <w:color w:val="4472C4" w:themeColor="accent1"/>
        </w:rPr>
      </w:pPr>
      <w:bookmarkStart w:name="_Toc1915621813" w:id="1"/>
      <w:r w:rsidRPr="42E60661" w:rsidR="3C659699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>2 [</w:t>
      </w:r>
      <w:r w:rsidRPr="42E60661" w:rsidR="003E4720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>Child Social Woker</w:t>
      </w:r>
      <w:r w:rsidRPr="42E60661" w:rsidR="3C659699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>] in the Health and Social Care Field</w:t>
      </w:r>
      <w:bookmarkEnd w:id="1"/>
    </w:p>
    <w:p w:rsidR="0156E134" w:rsidP="42E60661" w:rsidRDefault="0156E134" w14:paraId="3C079BEF" w14:textId="401104E7" w14:noSpellErr="1">
      <w:pPr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sz w:val="21"/>
          <w:szCs w:val="21"/>
        </w:rPr>
      </w:pPr>
    </w:p>
    <w:p w:rsidR="0156E134" w:rsidP="42E60661" w:rsidRDefault="0156E134" w14:paraId="26E0D1A5" w14:textId="5EBD995F">
      <w:pPr>
        <w:pStyle w:val="Heading2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color w:val="4472C4" w:themeColor="accent1" w:themeTint="FF" w:themeShade="FF"/>
        </w:rPr>
      </w:pPr>
      <w:bookmarkStart w:name="_Toc796087951" w:id="2"/>
      <w:r w:rsidRPr="42E60661" w:rsidR="5CF7C3DB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>2.1</w:t>
      </w:r>
      <w:r w:rsidRPr="42E60661" w:rsidR="002370CE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 xml:space="preserve"> </w:t>
      </w:r>
      <w:r w:rsidRPr="42E60661" w:rsidR="071F48DC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>Description</w:t>
      </w:r>
      <w:r w:rsidRPr="42E60661" w:rsidR="00070818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 xml:space="preserve"> </w:t>
      </w:r>
      <w:r w:rsidRPr="42E60661" w:rsidR="13BD3D5D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 xml:space="preserve">of </w:t>
      </w:r>
      <w:r w:rsidRPr="42E60661" w:rsidR="00070818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>[</w:t>
      </w:r>
      <w:r w:rsidRPr="42E60661" w:rsidR="117CD4AD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>Child Social Worker</w:t>
      </w:r>
      <w:r w:rsidRPr="42E60661" w:rsidR="00070818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>]</w:t>
      </w:r>
      <w:r w:rsidRPr="42E60661" w:rsidR="008B0B22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 xml:space="preserve"> in Health</w:t>
      </w:r>
      <w:r w:rsidRPr="42E60661" w:rsidR="3464B4D3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 xml:space="preserve"> and Social </w:t>
      </w:r>
      <w:r w:rsidRPr="42E60661" w:rsidR="3D6135D7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>C</w:t>
      </w:r>
      <w:r w:rsidRPr="42E60661" w:rsidR="008B0B22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>are</w:t>
      </w:r>
      <w:bookmarkEnd w:id="2"/>
      <w:r w:rsidRPr="42E60661" w:rsidR="008B0B22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 xml:space="preserve"> </w:t>
      </w:r>
    </w:p>
    <w:p w:rsidR="00D4700B" w:rsidP="42E60661" w:rsidRDefault="00D4700B" w14:paraId="56D0E13A" w14:textId="77777777" w14:noSpellErr="1">
      <w:pPr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00D4700B" w:rsidP="42E60661" w:rsidRDefault="00D4700B" w14:paraId="62FB8E8F" w14:textId="0B8A87FE" w14:noSpellErr="1">
      <w:pPr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</w:pPr>
      <w:r w:rsidRPr="42E60661" w:rsidR="00D4700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The</w:t>
      </w:r>
      <w:r w:rsidRPr="42E60661" w:rsidR="00B33CB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importance</w:t>
      </w:r>
      <w:r w:rsidRPr="42E60661" w:rsidR="0070438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of</w:t>
      </w:r>
      <w:r w:rsidRPr="42E60661" w:rsidR="00D4700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a child social worker is important in the health and social care field is because the p</w:t>
      </w:r>
      <w:r w:rsidRPr="42E60661" w:rsidR="00CF2AD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lay</w:t>
      </w:r>
      <w:r w:rsidRPr="42E60661" w:rsidR="00D4700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a crucial role in making sure that children and families are kept safe, making sure that they are supporting and encourage their wellbeing in the long term. The work of a social worker </w:t>
      </w:r>
      <w:r w:rsidRPr="42E60661" w:rsidR="00745FD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is also </w:t>
      </w:r>
      <w:r w:rsidRPr="42E60661" w:rsidR="00E348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required to</w:t>
      </w:r>
      <w:r w:rsidRPr="42E60661" w:rsidR="00E348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make sure that a </w:t>
      </w:r>
      <w:r w:rsidRPr="42E60661" w:rsidR="006245F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child’s</w:t>
      </w:r>
      <w:r w:rsidRPr="42E60661" w:rsidR="00E348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42E60661" w:rsidR="006245F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physical</w:t>
      </w:r>
      <w:r w:rsidRPr="42E60661" w:rsidR="00E348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and mental health is at the</w:t>
      </w:r>
      <w:r w:rsidRPr="42E60661" w:rsidR="000D775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ir</w:t>
      </w:r>
      <w:r w:rsidRPr="42E60661" w:rsidR="00E348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best level that it can </w:t>
      </w:r>
      <w:r w:rsidRPr="42E60661" w:rsidR="00E348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possibly be</w:t>
      </w:r>
      <w:r w:rsidRPr="42E60661" w:rsidR="00E348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42E60661" w:rsidR="00E348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in order </w:t>
      </w:r>
      <w:r w:rsidRPr="42E60661" w:rsidR="006245F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for</w:t>
      </w:r>
      <w:r w:rsidRPr="42E60661" w:rsidR="006245F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them to hit their</w:t>
      </w:r>
      <w:r w:rsidRPr="42E60661" w:rsidR="000D775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full</w:t>
      </w:r>
      <w:r w:rsidRPr="42E60661" w:rsidR="006245F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potential</w:t>
      </w:r>
      <w:r w:rsidRPr="42E60661" w:rsidR="000D775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.</w:t>
      </w:r>
    </w:p>
    <w:p w:rsidR="000D775C" w:rsidP="42E60661" w:rsidRDefault="000D775C" w14:paraId="499A1BE2" w14:textId="77777777" w14:noSpellErr="1">
      <w:pPr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</w:pPr>
    </w:p>
    <w:p w:rsidR="000D775C" w:rsidP="42E60661" w:rsidRDefault="001E608E" w14:paraId="1D19B60E" w14:textId="5AFB1966">
      <w:pPr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</w:pPr>
      <w:r w:rsidRPr="42E60661" w:rsidR="001E608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Safeguarding children</w:t>
      </w:r>
      <w:r w:rsidRPr="42E60661" w:rsidR="00BA27C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42E60661" w:rsidR="001E608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is the most important </w:t>
      </w:r>
      <w:r w:rsidRPr="42E60661" w:rsidR="00E0029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duty that a social worker has</w:t>
      </w:r>
      <w:r w:rsidRPr="42E60661" w:rsidR="0090056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, being able to </w:t>
      </w:r>
      <w:r w:rsidRPr="42E60661" w:rsidR="0090056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identify</w:t>
      </w:r>
      <w:r w:rsidRPr="42E60661" w:rsidR="0090056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children that are at risk of </w:t>
      </w:r>
      <w:r w:rsidRPr="42E60661" w:rsidR="00BA27C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exploitation, </w:t>
      </w:r>
      <w:r w:rsidRPr="42E60661" w:rsidR="00BA27C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abuse</w:t>
      </w:r>
      <w:r w:rsidRPr="42E60661" w:rsidR="00BA27C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and neglect</w:t>
      </w:r>
      <w:r w:rsidRPr="42E60661" w:rsidR="004C24C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. </w:t>
      </w:r>
      <w:r w:rsidRPr="42E60661" w:rsidR="004C24C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In order to</w:t>
      </w:r>
      <w:r w:rsidRPr="42E60661" w:rsidR="004C24C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42E60661" w:rsidR="004C24C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iden</w:t>
      </w:r>
      <w:r w:rsidRPr="42E60661" w:rsidR="0071724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tify</w:t>
      </w:r>
      <w:r w:rsidRPr="42E60661" w:rsidR="0071724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these risks </w:t>
      </w:r>
      <w:r w:rsidRPr="42E60661" w:rsidR="00421A8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an assessment </w:t>
      </w:r>
      <w:r w:rsidRPr="42E60661" w:rsidR="00421A8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has to</w:t>
      </w:r>
      <w:r w:rsidRPr="42E60661" w:rsidR="00421A8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be carried out</w:t>
      </w:r>
      <w:r w:rsidRPr="42E60661" w:rsidR="002B2DC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which usually takes </w:t>
      </w:r>
      <w:r w:rsidRPr="42E60661" w:rsidR="002E7DA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around 7 weeks</w:t>
      </w:r>
      <w:r w:rsidRPr="42E60661" w:rsidR="721F06F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.</w:t>
      </w:r>
      <w:r w:rsidRPr="42E60661" w:rsidR="002E03E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(Davies</w:t>
      </w:r>
      <w:r w:rsidRPr="42E60661" w:rsidR="0075413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shd w:val="clear" w:color="auto" w:fill="FFFFFF"/>
        </w:rPr>
        <w:t>, H.</w:t>
      </w:r>
      <w:r w:rsidRPr="42E60661" w:rsidR="1F83E1C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shd w:val="clear" w:color="auto" w:fill="FFFFFF"/>
        </w:rPr>
        <w:t xml:space="preserve">, </w:t>
      </w:r>
      <w:r w:rsidRPr="42E60661" w:rsidR="0075413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shd w:val="clear" w:color="auto" w:fill="FFFFFF"/>
        </w:rPr>
        <w:t>2018)</w:t>
      </w:r>
      <w:r w:rsidRPr="42E60661" w:rsidR="5FA04A8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shd w:val="clear" w:color="auto" w:fill="FFFFFF"/>
        </w:rPr>
        <w:t xml:space="preserve"> </w:t>
      </w:r>
    </w:p>
    <w:p w:rsidR="00CA4C8E" w:rsidP="42E60661" w:rsidRDefault="00CA4C8E" w14:paraId="0B75C60A" w14:textId="77777777" w14:noSpellErr="1">
      <w:pPr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</w:pPr>
    </w:p>
    <w:p w:rsidR="00CA4C8E" w:rsidP="42E60661" w:rsidRDefault="003646FD" w14:paraId="3704C5C2" w14:textId="2EE57ADD">
      <w:pPr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</w:pPr>
      <w:r w:rsidRPr="42E60661" w:rsidR="003646F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It is </w:t>
      </w:r>
      <w:r w:rsidRPr="42E60661" w:rsidR="003646F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very important</w:t>
      </w:r>
      <w:r w:rsidRPr="42E60661" w:rsidR="003646F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that a social worker re</w:t>
      </w:r>
      <w:r w:rsidRPr="42E60661" w:rsidR="0005437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quire certain skills to be able to play their roll out in the </w:t>
      </w:r>
      <w:r w:rsidRPr="42E60661" w:rsidR="000155D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best way possible. Some of the main skills </w:t>
      </w:r>
      <w:r w:rsidRPr="42E60661" w:rsidR="005232F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that are </w:t>
      </w:r>
      <w:r w:rsidRPr="42E60661" w:rsidR="005232F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needed</w:t>
      </w:r>
      <w:r w:rsidRPr="42E60661" w:rsidR="399F7B8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42E60661" w:rsidR="005232F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to</w:t>
      </w:r>
      <w:r w:rsidRPr="42E60661" w:rsidR="5F79563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42E60661" w:rsidR="005232F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preform</w:t>
      </w:r>
      <w:r w:rsidRPr="42E60661" w:rsidR="005232F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this rol</w:t>
      </w:r>
      <w:r w:rsidRPr="42E60661" w:rsidR="00A41F4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e</w:t>
      </w:r>
      <w:r w:rsidRPr="42E60661" w:rsidR="005232F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would be communication, </w:t>
      </w:r>
      <w:r w:rsidRPr="42E60661" w:rsidR="003F7AB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having understanding of</w:t>
      </w:r>
      <w:r w:rsidRPr="42E60661" w:rsidR="003F7AB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child development, </w:t>
      </w:r>
      <w:r w:rsidRPr="42E60661" w:rsidR="002B7BC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being compassion </w:t>
      </w:r>
      <w:r w:rsidRPr="42E60661" w:rsidR="002B7BC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and also</w:t>
      </w:r>
      <w:r w:rsidRPr="42E60661" w:rsidR="002B7BC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having empathy</w:t>
      </w:r>
      <w:r w:rsidRPr="42E60661" w:rsidR="001F63E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, being emotionally strong as you come across so many different </w:t>
      </w:r>
      <w:r w:rsidRPr="42E60661" w:rsidR="003E098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stories and unfortunate situations when working with children.</w:t>
      </w:r>
    </w:p>
    <w:p w:rsidR="0156E134" w:rsidP="42E60661" w:rsidRDefault="0156E134" w14:paraId="1CB8B0F1" w14:textId="34C40497" w14:noSpellErr="1">
      <w:pPr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Pr="002976D4" w:rsidR="00EC7EBE" w:rsidP="42E60661" w:rsidRDefault="04019B15" w14:paraId="4010C35E" w14:textId="77416C70">
      <w:pPr>
        <w:pStyle w:val="Heading2"/>
        <w:rPr>
          <w:rFonts w:ascii="Calibri" w:hAnsi="Calibri" w:eastAsia="Calibri" w:cs="Calibri" w:asciiTheme="minorAscii" w:hAnsiTheme="minorAscii" w:eastAsiaTheme="minorAscii" w:cstheme="minorAscii"/>
          <w:color w:val="4472C4" w:themeColor="accent1"/>
        </w:rPr>
      </w:pPr>
      <w:bookmarkStart w:name="_Toc1426973069" w:id="3"/>
      <w:r w:rsidRPr="42E60661" w:rsidR="04019B15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>2.2</w:t>
      </w:r>
      <w:r w:rsidRPr="42E60661" w:rsidR="00676FEB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 xml:space="preserve"> </w:t>
      </w:r>
      <w:r w:rsidRPr="42E60661" w:rsidR="00DD5135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>Explanation</w:t>
      </w:r>
      <w:r w:rsidRPr="42E60661" w:rsidR="00805726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 xml:space="preserve"> of </w:t>
      </w:r>
      <w:r w:rsidRPr="42E60661" w:rsidR="549B9698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>M</w:t>
      </w:r>
      <w:r w:rsidRPr="42E60661" w:rsidR="00824CB1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 xml:space="preserve">ost </w:t>
      </w:r>
      <w:r w:rsidRPr="42E60661" w:rsidR="7AC44C89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>S</w:t>
      </w:r>
      <w:r w:rsidRPr="42E60661" w:rsidR="00824CB1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 xml:space="preserve">ignificant </w:t>
      </w:r>
      <w:r w:rsidRPr="42E60661" w:rsidR="556E2D6A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>S</w:t>
      </w:r>
      <w:r w:rsidRPr="42E60661" w:rsidR="00D4006B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 xml:space="preserve">kills </w:t>
      </w:r>
      <w:r w:rsidRPr="42E60661" w:rsidR="653BE314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>N</w:t>
      </w:r>
      <w:r w:rsidRPr="42E60661" w:rsidR="00D4006B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>eeded for [</w:t>
      </w:r>
      <w:r w:rsidRPr="42E60661" w:rsidR="46C4F1FB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>Child Social Worker</w:t>
      </w:r>
      <w:r w:rsidRPr="42E60661" w:rsidR="00D4006B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>]</w:t>
      </w:r>
      <w:r w:rsidRPr="42E60661" w:rsidR="007138EF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 xml:space="preserve"> in Health</w:t>
      </w:r>
      <w:r w:rsidRPr="42E60661" w:rsidR="655ACEAB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 xml:space="preserve"> and Social C</w:t>
      </w:r>
      <w:r w:rsidRPr="42E60661" w:rsidR="007138EF">
        <w:rPr>
          <w:rFonts w:ascii="Calibri" w:hAnsi="Calibri" w:eastAsia="Calibri" w:cs="Calibri" w:asciiTheme="minorAscii" w:hAnsiTheme="minorAscii" w:eastAsiaTheme="minorAscii" w:cstheme="minorAscii"/>
          <w:color w:val="4471C4"/>
        </w:rPr>
        <w:t>are</w:t>
      </w:r>
      <w:bookmarkEnd w:id="3"/>
    </w:p>
    <w:p w:rsidRPr="002976D4" w:rsidR="002370CE" w:rsidP="42E60661" w:rsidRDefault="1F09BC6E" w14:paraId="12E4A02B" w14:textId="743B1F82">
      <w:pPr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7030A0"/>
          <w:sz w:val="22"/>
          <w:szCs w:val="22"/>
        </w:rPr>
      </w:pPr>
      <w:r w:rsidRPr="42E60661" w:rsidR="00222C3A">
        <w:rPr>
          <w:rFonts w:ascii="Calibri" w:hAnsi="Calibri" w:eastAsia="Calibri" w:cs="Calibri" w:asciiTheme="minorAscii" w:hAnsiTheme="minorAscii" w:eastAsiaTheme="minorAscii" w:cstheme="minorAscii"/>
          <w:color w:val="7030A0"/>
          <w:sz w:val="22"/>
          <w:szCs w:val="22"/>
        </w:rPr>
        <w:t xml:space="preserve"> </w:t>
      </w:r>
    </w:p>
    <w:p w:rsidRPr="002976D4" w:rsidR="002370CE" w:rsidP="42E60661" w:rsidRDefault="1F09BC6E" w14:paraId="203ED49A" w14:textId="517C4FF9">
      <w:pPr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single"/>
        </w:rPr>
      </w:pPr>
      <w:r w:rsidRPr="42E60661" w:rsidR="3F63D7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single"/>
        </w:rPr>
        <w:t xml:space="preserve">Communication </w:t>
      </w:r>
      <w:r w:rsidRPr="42E60661" w:rsidR="6F48AA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single"/>
        </w:rPr>
        <w:t>S</w:t>
      </w:r>
      <w:r w:rsidRPr="42E60661" w:rsidR="3F63D7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single"/>
        </w:rPr>
        <w:t>kills</w:t>
      </w:r>
    </w:p>
    <w:p w:rsidRPr="002976D4" w:rsidR="002370CE" w:rsidP="42E60661" w:rsidRDefault="1F09BC6E" w14:paraId="75ABC8CD" w14:textId="3C773736">
      <w:pPr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single"/>
        </w:rPr>
      </w:pPr>
    </w:p>
    <w:p w:rsidRPr="002976D4" w:rsidR="002370CE" w:rsidP="42E60661" w:rsidRDefault="1F09BC6E" w14:paraId="2A795BA3" w14:textId="4C9F3D65">
      <w:pPr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</w:pPr>
      <w:r w:rsidRPr="42E60661" w:rsidR="164136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Communication skills as a </w:t>
      </w:r>
      <w:r w:rsidRPr="42E60661" w:rsidR="5585F5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>C</w:t>
      </w:r>
      <w:r w:rsidRPr="42E60661" w:rsidR="164136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hild </w:t>
      </w:r>
      <w:r w:rsidRPr="42E60661" w:rsidR="58F241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>S</w:t>
      </w:r>
      <w:r w:rsidRPr="42E60661" w:rsidR="164136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ocial </w:t>
      </w:r>
      <w:r w:rsidRPr="42E60661" w:rsidR="0DE82C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>W</w:t>
      </w:r>
      <w:r w:rsidRPr="42E60661" w:rsidR="164136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orker </w:t>
      </w:r>
      <w:r w:rsidRPr="42E60661" w:rsidR="164136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>is</w:t>
      </w:r>
      <w:r w:rsidRPr="42E60661" w:rsidR="164136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E60661" w:rsidR="164136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>very important</w:t>
      </w:r>
      <w:r w:rsidRPr="42E60661" w:rsidR="0D1842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E60661" w:rsidR="0D1842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>in order to</w:t>
      </w:r>
      <w:r w:rsidRPr="42E60661" w:rsidR="0D1842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help build trust with the child and family. Often children feel scared </w:t>
      </w:r>
      <w:r w:rsidRPr="42E60661" w:rsidR="660267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or unsure </w:t>
      </w:r>
      <w:r w:rsidRPr="42E60661" w:rsidR="0D1842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to speak to a </w:t>
      </w:r>
      <w:r w:rsidRPr="42E60661" w:rsidR="7F722B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>S</w:t>
      </w:r>
      <w:r w:rsidRPr="42E60661" w:rsidR="0D1842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>o</w:t>
      </w:r>
      <w:r w:rsidRPr="42E60661" w:rsidR="0F095D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cial </w:t>
      </w:r>
      <w:r w:rsidRPr="42E60661" w:rsidR="5DA055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>W</w:t>
      </w:r>
      <w:r w:rsidRPr="42E60661" w:rsidR="0F095D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>orker as they might feel</w:t>
      </w:r>
      <w:r w:rsidRPr="42E60661" w:rsidR="169767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confused and worried due to </w:t>
      </w:r>
      <w:r w:rsidRPr="42E60661" w:rsidR="74D48D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>trauma</w:t>
      </w:r>
      <w:r w:rsidRPr="42E60661" w:rsidR="169767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that they may have experienced</w:t>
      </w:r>
      <w:r w:rsidRPr="42E60661" w:rsidR="2FE661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. It is also </w:t>
      </w:r>
      <w:r w:rsidRPr="42E60661" w:rsidR="4534E3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key to understand </w:t>
      </w:r>
      <w:r w:rsidRPr="42E60661" w:rsidR="0C8F31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>children's</w:t>
      </w:r>
      <w:r w:rsidRPr="42E60661" w:rsidR="4534E3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experiences and needs as some children may find i</w:t>
      </w:r>
      <w:r w:rsidRPr="42E60661" w:rsidR="26A005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t difficult to </w:t>
      </w:r>
      <w:r w:rsidRPr="42E60661" w:rsidR="02E047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>communicate their</w:t>
      </w:r>
      <w:r w:rsidRPr="42E60661" w:rsidR="26A005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feelings and may </w:t>
      </w:r>
      <w:r w:rsidRPr="42E60661" w:rsidR="657C7D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>communicate through behaviour rather than words.</w:t>
      </w:r>
      <w:r w:rsidRPr="42E60661" w:rsidR="22E9BF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Making sure that you are giving the children and family members </w:t>
      </w:r>
      <w:r w:rsidRPr="42E60661" w:rsidR="3FB19A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full attention to what they are saying is an important way of communicating so that they feel heard and </w:t>
      </w:r>
      <w:r w:rsidRPr="42E60661" w:rsidR="0469E7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understood. Many families come from </w:t>
      </w:r>
      <w:r w:rsidRPr="42E60661" w:rsidR="0469E7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>different backgrounds</w:t>
      </w:r>
      <w:r w:rsidRPr="42E60661" w:rsidR="0469E7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s</w:t>
      </w:r>
      <w:r w:rsidRPr="42E60661" w:rsidR="60E18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o therefore they all have </w:t>
      </w:r>
      <w:r w:rsidRPr="42E60661" w:rsidR="60E18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>different ways</w:t>
      </w:r>
      <w:r w:rsidRPr="42E60661" w:rsidR="60E18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of communicating </w:t>
      </w:r>
      <w:r w:rsidRPr="42E60661" w:rsidR="3EBD4D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so social workers should try and avoid </w:t>
      </w:r>
      <w:r w:rsidRPr="42E60661" w:rsidR="7D3B2B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>stereotyping</w:t>
      </w:r>
      <w:r w:rsidRPr="42E60661" w:rsidR="3EBD4D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E60661" w:rsidR="5FDC7A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and try to ensure culturally </w:t>
      </w:r>
      <w:r w:rsidRPr="42E60661" w:rsidR="5FDC7A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>appropriate inter</w:t>
      </w:r>
      <w:r w:rsidRPr="42E60661" w:rsidR="093A7F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>ventions</w:t>
      </w:r>
      <w:r w:rsidRPr="42E60661" w:rsidR="093A7F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 xml:space="preserve"> so that the family does not feel disrespected nor misinter</w:t>
      </w:r>
      <w:r w:rsidRPr="42E60661" w:rsidR="627B87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  <w:t>preted.</w:t>
      </w:r>
    </w:p>
    <w:p w:rsidRPr="002976D4" w:rsidR="002370CE" w:rsidP="42E60661" w:rsidRDefault="1F09BC6E" w14:paraId="21475DFC" w14:textId="43B2A3F1">
      <w:pPr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  <w:u w:val="none"/>
        </w:rPr>
      </w:pPr>
    </w:p>
    <w:p w:rsidRPr="002976D4" w:rsidR="002370CE" w:rsidP="42E60661" w:rsidRDefault="1F09BC6E" w14:paraId="33DC9A86" w14:textId="5DD09DE6">
      <w:pPr>
        <w:pStyle w:val="Normal"/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single"/>
        </w:rPr>
      </w:pPr>
      <w:r w:rsidRPr="42E60661" w:rsidR="3F63D71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single"/>
        </w:rPr>
        <w:t>Emotional</w:t>
      </w:r>
      <w:r w:rsidRPr="42E60661" w:rsidR="041C6D9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single"/>
        </w:rPr>
        <w:t>,</w:t>
      </w:r>
      <w:r w:rsidRPr="42E60661" w:rsidR="7781C49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single"/>
        </w:rPr>
        <w:t xml:space="preserve"> Empathy and Compassion</w:t>
      </w:r>
      <w:r w:rsidRPr="42E60661" w:rsidR="3D1F76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single"/>
        </w:rPr>
        <w:t xml:space="preserve"> Skills</w:t>
      </w:r>
    </w:p>
    <w:p w:rsidRPr="002976D4" w:rsidR="002370CE" w:rsidP="42E60661" w:rsidRDefault="1F09BC6E" w14:paraId="1649CB65" w14:textId="10CBFBD6">
      <w:pPr>
        <w:pStyle w:val="Normal"/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single"/>
        </w:rPr>
      </w:pPr>
    </w:p>
    <w:p w:rsidRPr="002976D4" w:rsidR="002370CE" w:rsidP="42E60661" w:rsidRDefault="1F09BC6E" w14:paraId="4AFCCE36" w14:textId="0BA2B1D1">
      <w:pPr>
        <w:pStyle w:val="Normal"/>
        <w:shd w:val="clear" w:color="auto" w:fill="FFFFFF" w:themeFill="background1"/>
        <w:spacing w:before="0" w:beforeAutospacing="off" w:after="0" w:afterAutospacing="off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</w:pPr>
      <w:r w:rsidRPr="42E60661" w:rsidR="7781C4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 xml:space="preserve">As a </w:t>
      </w:r>
      <w:r w:rsidRPr="42E60661" w:rsidR="5AC8E6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>S</w:t>
      </w:r>
      <w:r w:rsidRPr="42E60661" w:rsidR="7781C4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 xml:space="preserve">ocial </w:t>
      </w:r>
      <w:r w:rsidRPr="42E60661" w:rsidR="3325BB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>W</w:t>
      </w:r>
      <w:r w:rsidRPr="42E60661" w:rsidR="7781C4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>orker it is im</w:t>
      </w:r>
      <w:r w:rsidRPr="42E60661" w:rsidR="52D0EA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 xml:space="preserve">portant to have the ability to work well with others, </w:t>
      </w:r>
      <w:r w:rsidRPr="42E60661" w:rsidR="7781C4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>a desire to help people</w:t>
      </w:r>
      <w:r w:rsidRPr="42E60661" w:rsidR="12CFB0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 xml:space="preserve">, including being </w:t>
      </w:r>
      <w:r w:rsidRPr="42E60661" w:rsidR="7781C4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>sensitiv</w:t>
      </w:r>
      <w:r w:rsidRPr="42E60661" w:rsidR="384C70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>e</w:t>
      </w:r>
      <w:r w:rsidRPr="42E60661" w:rsidR="7781C4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 xml:space="preserve"> and understanding</w:t>
      </w:r>
      <w:r w:rsidRPr="42E60661" w:rsidR="1E9CA2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 xml:space="preserve"> </w:t>
      </w:r>
      <w:r w:rsidRPr="42E60661" w:rsidR="1C160F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>(</w:t>
      </w:r>
      <w:r w:rsidRPr="42E60661" w:rsidR="1E9CA2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>GOV UK</w:t>
      </w:r>
      <w:r w:rsidRPr="42E60661" w:rsidR="13B37E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>,</w:t>
      </w:r>
      <w:r w:rsidRPr="42E60661" w:rsidR="1BED7F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 xml:space="preserve"> </w:t>
      </w:r>
      <w:r w:rsidRPr="42E60661" w:rsidR="1E9CA2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>2025</w:t>
      </w:r>
      <w:r w:rsidRPr="42E60661" w:rsidR="76FB89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>).</w:t>
      </w:r>
    </w:p>
    <w:p w:rsidRPr="002976D4" w:rsidR="002370CE" w:rsidP="42E60661" w:rsidRDefault="1F09BC6E" w14:paraId="5E531A8A" w14:textId="3912C989">
      <w:pPr>
        <w:pStyle w:val="Normal"/>
        <w:shd w:val="clear" w:color="auto" w:fill="FFFFFF" w:themeFill="background1"/>
        <w:spacing w:before="0" w:beforeAutospacing="off" w:after="0" w:afterAutospacing="off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</w:pPr>
      <w:r w:rsidRPr="42E60661" w:rsidR="1B761F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 xml:space="preserve">A </w:t>
      </w:r>
      <w:r w:rsidRPr="42E60661" w:rsidR="2B7847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 xml:space="preserve">great part of the role will </w:t>
      </w:r>
      <w:r w:rsidRPr="42E60661" w:rsidR="47EF74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>involve</w:t>
      </w:r>
      <w:r w:rsidRPr="42E60661" w:rsidR="2B7847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 xml:space="preserve"> c</w:t>
      </w:r>
      <w:r w:rsidRPr="42E60661" w:rsidR="7781C4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>ounselling</w:t>
      </w:r>
      <w:r w:rsidRPr="42E60661" w:rsidR="79DDEA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 xml:space="preserve">, </w:t>
      </w:r>
      <w:r w:rsidRPr="42E60661" w:rsidR="7781C4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 xml:space="preserve">including active listening and </w:t>
      </w:r>
      <w:r w:rsidRPr="42E60661" w:rsidR="30EBDA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 xml:space="preserve">being </w:t>
      </w:r>
      <w:r w:rsidRPr="42E60661" w:rsidR="7781C4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 xml:space="preserve">non-judgemental </w:t>
      </w:r>
      <w:r w:rsidRPr="42E60661" w:rsidR="0E72D5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 xml:space="preserve">in your </w:t>
      </w:r>
      <w:r w:rsidRPr="42E60661" w:rsidR="7781C4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>approach</w:t>
      </w:r>
      <w:r w:rsidRPr="42E60661" w:rsidR="1AD11F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>.</w:t>
      </w:r>
      <w:r w:rsidRPr="42E60661" w:rsidR="485552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 xml:space="preserve"> Empathy is also </w:t>
      </w:r>
      <w:r w:rsidRPr="42E60661" w:rsidR="485552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>very important</w:t>
      </w:r>
      <w:r w:rsidRPr="42E60661" w:rsidR="485552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 xml:space="preserve"> to</w:t>
      </w:r>
      <w:r w:rsidRPr="42E60661" w:rsidR="4466A7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 xml:space="preserve"> help make sure that children feel heard and that what they say matters</w:t>
      </w:r>
      <w:r w:rsidRPr="42E60661" w:rsidR="316161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 xml:space="preserve">, to also help children </w:t>
      </w:r>
      <w:r w:rsidRPr="42E60661" w:rsidR="5E66F6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>open</w:t>
      </w:r>
      <w:r w:rsidRPr="42E60661" w:rsidR="316161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 xml:space="preserve"> </w:t>
      </w:r>
      <w:r w:rsidRPr="42E60661" w:rsidR="30CD3F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>up</w:t>
      </w:r>
      <w:r w:rsidRPr="42E60661" w:rsidR="30CD3F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 xml:space="preserve"> </w:t>
      </w:r>
      <w:r w:rsidRPr="42E60661" w:rsidR="316161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 xml:space="preserve">about </w:t>
      </w:r>
      <w:r w:rsidRPr="42E60661" w:rsidR="316161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>diffi</w:t>
      </w:r>
      <w:r w:rsidRPr="42E60661" w:rsidR="348DA0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>cult</w:t>
      </w:r>
      <w:r w:rsidRPr="42E60661" w:rsidR="316161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 xml:space="preserve"> situations</w:t>
      </w:r>
      <w:r w:rsidRPr="42E60661" w:rsidR="316161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 xml:space="preserve"> that they may have experienced</w:t>
      </w:r>
      <w:r w:rsidRPr="42E60661" w:rsidR="3CDD79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>.</w:t>
      </w:r>
      <w:r w:rsidRPr="42E60661" w:rsidR="4567E0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 xml:space="preserve"> It is always good to have a better understanding from another </w:t>
      </w:r>
      <w:r w:rsidRPr="42E60661" w:rsidR="1558E5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>family's</w:t>
      </w:r>
      <w:r w:rsidRPr="42E60661" w:rsidR="4567E0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 xml:space="preserve"> experience from their </w:t>
      </w:r>
      <w:r w:rsidRPr="42E60661" w:rsidR="5E0BAD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>perspective.</w:t>
      </w:r>
    </w:p>
    <w:p w:rsidRPr="002976D4" w:rsidR="002370CE" w:rsidP="42E60661" w:rsidRDefault="1F09BC6E" w14:paraId="68421E48" w14:textId="34E52B51">
      <w:pPr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</w:pPr>
    </w:p>
    <w:p w:rsidRPr="002976D4" w:rsidR="002370CE" w:rsidP="42E60661" w:rsidRDefault="1F09BC6E" w14:paraId="485A5B0A" w14:textId="6BA81C4F">
      <w:pPr>
        <w:pStyle w:val="Normal"/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single"/>
        </w:rPr>
      </w:pPr>
      <w:r w:rsidRPr="42E60661" w:rsidR="3F63D71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single"/>
        </w:rPr>
        <w:t xml:space="preserve">Management </w:t>
      </w:r>
      <w:r w:rsidRPr="42E60661" w:rsidR="2871015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single"/>
        </w:rPr>
        <w:t>A</w:t>
      </w:r>
      <w:r w:rsidRPr="42E60661" w:rsidR="3F63D71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single"/>
        </w:rPr>
        <w:t xml:space="preserve">nd </w:t>
      </w:r>
      <w:r w:rsidRPr="42E60661" w:rsidR="6D5A64B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single"/>
        </w:rPr>
        <w:t>Problem-Solving</w:t>
      </w:r>
      <w:r w:rsidRPr="42E60661" w:rsidR="3F63D71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single"/>
        </w:rPr>
        <w:t xml:space="preserve"> </w:t>
      </w:r>
      <w:r w:rsidRPr="42E60661" w:rsidR="187EB0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single"/>
        </w:rPr>
        <w:t>S</w:t>
      </w:r>
      <w:r w:rsidRPr="42E60661" w:rsidR="3F63D71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single"/>
        </w:rPr>
        <w:t>kills</w:t>
      </w:r>
    </w:p>
    <w:p w:rsidRPr="002976D4" w:rsidR="002370CE" w:rsidP="42E60661" w:rsidRDefault="1F09BC6E" w14:paraId="5E0BA27B" w14:textId="40626EE8">
      <w:pPr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single"/>
        </w:rPr>
      </w:pPr>
    </w:p>
    <w:p w:rsidRPr="002976D4" w:rsidR="002370CE" w:rsidP="42E60661" w:rsidRDefault="1F09BC6E" w14:paraId="3D23CDA7" w14:textId="59EF28FD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2E60661" w:rsidR="744BD9A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A </w:t>
      </w:r>
      <w:r w:rsidRPr="42E60661" w:rsidR="0F486AC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</w:t>
      </w:r>
      <w:r w:rsidRPr="42E60661" w:rsidR="744BD9A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hild </w:t>
      </w:r>
      <w:r w:rsidRPr="42E60661" w:rsidR="45EA88E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</w:t>
      </w:r>
      <w:r w:rsidRPr="42E60661" w:rsidR="744BD9A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ocial </w:t>
      </w:r>
      <w:r w:rsidRPr="42E60661" w:rsidR="32BD452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W</w:t>
      </w:r>
      <w:r w:rsidRPr="42E60661" w:rsidR="744BD9A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orker man</w:t>
      </w:r>
      <w:r w:rsidRPr="42E60661" w:rsidR="636C4AB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ages </w:t>
      </w:r>
      <w:r w:rsidRPr="42E60661" w:rsidR="744BD9A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al</w:t>
      </w:r>
      <w:r w:rsidRPr="42E60661" w:rsidR="2CE2FB6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l sorts of complex cases that involve children </w:t>
      </w:r>
      <w:r w:rsidRPr="42E60661" w:rsidR="0CBA30C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and their </w:t>
      </w:r>
      <w:r w:rsidRPr="42E60661" w:rsidR="2CE2FB6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famil</w:t>
      </w:r>
      <w:r w:rsidRPr="42E60661" w:rsidR="6AADF24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ies, to do this to the best of their ability </w:t>
      </w:r>
      <w:r w:rsidRPr="42E60661" w:rsidR="7748443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it's</w:t>
      </w:r>
      <w:r w:rsidRPr="42E60661" w:rsidR="6AADF24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important that they have</w:t>
      </w:r>
      <w:r w:rsidRPr="42E60661" w:rsidR="0ACC5FD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strong </w:t>
      </w:r>
      <w:r w:rsidRPr="42E60661" w:rsidR="041570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management</w:t>
      </w:r>
      <w:r w:rsidRPr="42E60661" w:rsidR="0ACC5FD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and </w:t>
      </w:r>
      <w:r w:rsidRPr="42E60661" w:rsidR="42B120C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problem-solving</w:t>
      </w:r>
      <w:r w:rsidRPr="42E60661" w:rsidR="29542F3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skills.</w:t>
      </w:r>
      <w:r w:rsidRPr="42E60661" w:rsidR="26BA820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While handling </w:t>
      </w:r>
      <w:r w:rsidRPr="42E60661" w:rsidR="4939FC8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multiple cases at once its key to stay organised</w:t>
      </w:r>
      <w:r w:rsidRPr="42E60661" w:rsidR="299812F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, making sure </w:t>
      </w:r>
      <w:r w:rsidRPr="42E60661" w:rsidR="3DBE198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to keep</w:t>
      </w:r>
      <w:r w:rsidRPr="42E60661" w:rsidR="299812F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cases up to date as accurate as possible,</w:t>
      </w:r>
      <w:r w:rsidRPr="42E60661" w:rsidR="4939FC8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42E60661" w:rsidR="60B8483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prioritising cases based on the higher risked families, setting clear </w:t>
      </w:r>
      <w:r w:rsidRPr="42E60661" w:rsidR="104379A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targets for children and families, making sure that</w:t>
      </w:r>
      <w:r w:rsidRPr="42E60661" w:rsidR="04EB01C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a </w:t>
      </w:r>
      <w:r w:rsidRPr="42E60661" w:rsidR="104379A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safe plan</w:t>
      </w:r>
      <w:r w:rsidRPr="42E60661" w:rsidR="469668D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is put in place, ensuring that regular visits are carried as planed </w:t>
      </w:r>
      <w:r w:rsidRPr="42E60661" w:rsidR="2BBC3B2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as it varies for each family. As some </w:t>
      </w:r>
      <w:r w:rsidRPr="42E60661" w:rsidR="4452128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children and families often face more than one challenge </w:t>
      </w:r>
      <w:r w:rsidRPr="42E60661" w:rsidR="75362C6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its</w:t>
      </w:r>
      <w:r w:rsidRPr="42E60661" w:rsidR="75362C6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important to break down the more complex issues to be able to manage parts in</w:t>
      </w:r>
      <w:r w:rsidRPr="42E60661" w:rsidR="16DF985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the best way possible.</w:t>
      </w:r>
      <w:r w:rsidRPr="42E60661" w:rsidR="6D7B06B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As a </w:t>
      </w:r>
      <w:r w:rsidRPr="42E60661" w:rsidR="7D21855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</w:t>
      </w:r>
      <w:r w:rsidRPr="42E60661" w:rsidR="6D7B06B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ocial </w:t>
      </w:r>
      <w:r w:rsidRPr="42E60661" w:rsidR="11F4F70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W</w:t>
      </w:r>
      <w:r w:rsidRPr="42E60661" w:rsidR="6D7B06B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orker you will usually work as part of a team but have responsibility for </w:t>
      </w:r>
      <w:r w:rsidRPr="42E60661" w:rsidR="3C63F17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several</w:t>
      </w:r>
      <w:r w:rsidRPr="42E60661" w:rsidR="6D7B06B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42E60661" w:rsidR="0CBD8D0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different</w:t>
      </w:r>
      <w:r w:rsidRPr="42E60661" w:rsidR="014B726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children</w:t>
      </w:r>
      <w:r w:rsidRPr="42E60661" w:rsidR="6D7B06B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and </w:t>
      </w:r>
      <w:r w:rsidRPr="42E60661" w:rsidR="42FB91A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families</w:t>
      </w:r>
      <w:r w:rsidRPr="42E60661" w:rsidR="1356716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42E60661" w:rsidR="30BFB9C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(</w:t>
      </w:r>
      <w:r w:rsidRPr="42E60661" w:rsidR="3687E9D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</w:t>
      </w:r>
      <w:r w:rsidRPr="42E60661" w:rsidR="1356716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killsforcare</w:t>
      </w:r>
      <w:r w:rsidRPr="42E60661" w:rsidR="1356716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 2023</w:t>
      </w:r>
      <w:r w:rsidRPr="42E60661" w:rsidR="7A9B4CF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).</w:t>
      </w:r>
      <w:r w:rsidRPr="42E60661" w:rsidR="0CF902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Pr="002976D4" w:rsidR="002370CE" w:rsidP="42E60661" w:rsidRDefault="1F09BC6E" w14:paraId="16CD9D3D" w14:textId="3C526B8F">
      <w:pPr>
        <w:pStyle w:val="Normal"/>
        <w:spacing w:after="0" w:line="240" w:lineRule="auto"/>
        <w:jc w:val="both"/>
        <w:rPr>
          <w:sz w:val="22"/>
          <w:szCs w:val="22"/>
        </w:rPr>
      </w:pPr>
    </w:p>
    <w:p w:rsidRPr="002976D4" w:rsidR="002370CE" w:rsidP="42E60661" w:rsidRDefault="1F09BC6E" w14:paraId="2CAEA1EC" w14:textId="4CB43392">
      <w:pPr>
        <w:pStyle w:val="Heading2"/>
        <w:spacing w:after="0" w:line="240" w:lineRule="auto"/>
        <w:jc w:val="both"/>
        <w:rPr>
          <w:color w:val="4472C4" w:themeColor="accent1"/>
        </w:rPr>
      </w:pPr>
      <w:bookmarkStart w:name="_Toc992114325" w:id="4"/>
      <w:r w:rsidRPr="42E60661" w:rsidR="1F09BC6E">
        <w:rPr>
          <w:color w:val="4471C4"/>
        </w:rPr>
        <w:t>3</w:t>
      </w:r>
      <w:r w:rsidRPr="42E60661" w:rsidR="005D5457">
        <w:rPr>
          <w:color w:val="4471C4"/>
        </w:rPr>
        <w:t xml:space="preserve"> </w:t>
      </w:r>
      <w:r w:rsidRPr="42E60661" w:rsidR="003003FD">
        <w:rPr>
          <w:color w:val="4471C4"/>
        </w:rPr>
        <w:t>Strategies</w:t>
      </w:r>
      <w:r w:rsidRPr="42E60661" w:rsidR="00183CB9">
        <w:rPr>
          <w:color w:val="4471C4"/>
        </w:rPr>
        <w:t xml:space="preserve"> </w:t>
      </w:r>
      <w:r w:rsidRPr="42E60661" w:rsidR="59AB5A3E">
        <w:rPr>
          <w:color w:val="4471C4"/>
        </w:rPr>
        <w:t>for Skill Improvement for [INSERT YOUR ROLE HERE]</w:t>
      </w:r>
      <w:bookmarkEnd w:id="4"/>
    </w:p>
    <w:p w:rsidRPr="002976D4" w:rsidR="002370CE" w:rsidP="0156E134" w:rsidRDefault="0C5D0C5C" w14:paraId="01C49510" w14:textId="12680EE0">
      <w:pPr>
        <w:pStyle w:val="Heading2"/>
        <w:rPr>
          <w:color w:val="4472C4" w:themeColor="accent1"/>
        </w:rPr>
      </w:pPr>
      <w:bookmarkStart w:name="_Toc1405407187" w:id="5"/>
      <w:r w:rsidRPr="42E60661" w:rsidR="0C5D0C5C">
        <w:rPr>
          <w:color w:val="4471C4"/>
        </w:rPr>
        <w:t xml:space="preserve">3.1 Three Strategies </w:t>
      </w:r>
      <w:r w:rsidRPr="42E60661" w:rsidR="00183CB9">
        <w:rPr>
          <w:color w:val="4471C4"/>
        </w:rPr>
        <w:t xml:space="preserve">to </w:t>
      </w:r>
      <w:r w:rsidRPr="42E60661" w:rsidR="5CE671C3">
        <w:rPr>
          <w:color w:val="4471C4"/>
        </w:rPr>
        <w:t>I</w:t>
      </w:r>
      <w:r w:rsidRPr="42E60661" w:rsidR="00183CB9">
        <w:rPr>
          <w:color w:val="4471C4"/>
        </w:rPr>
        <w:t xml:space="preserve">mprove the </w:t>
      </w:r>
      <w:r w:rsidRPr="42E60661" w:rsidR="40F0AB75">
        <w:rPr>
          <w:color w:val="4471C4"/>
        </w:rPr>
        <w:t>S</w:t>
      </w:r>
      <w:r w:rsidRPr="42E60661" w:rsidR="00183CB9">
        <w:rPr>
          <w:color w:val="4471C4"/>
        </w:rPr>
        <w:t>kills</w:t>
      </w:r>
      <w:r w:rsidRPr="42E60661" w:rsidR="005D5457">
        <w:rPr>
          <w:color w:val="4471C4"/>
        </w:rPr>
        <w:t xml:space="preserve"> </w:t>
      </w:r>
      <w:r w:rsidRPr="42E60661" w:rsidR="00070818">
        <w:rPr>
          <w:color w:val="4471C4"/>
        </w:rPr>
        <w:t>for [</w:t>
      </w:r>
      <w:r w:rsidRPr="42E60661" w:rsidR="00D676C3">
        <w:rPr>
          <w:color w:val="4471C4"/>
        </w:rPr>
        <w:t>INSERT YOUR ROLE HERE</w:t>
      </w:r>
      <w:r w:rsidRPr="42E60661" w:rsidR="00070818">
        <w:rPr>
          <w:color w:val="4471C4"/>
        </w:rPr>
        <w:t>]</w:t>
      </w:r>
      <w:bookmarkEnd w:id="5"/>
    </w:p>
    <w:p w:rsidR="6F3208D0" w:rsidP="0156E134" w:rsidRDefault="6F3208D0" w14:paraId="6493BC53" w14:textId="1543F8AA">
      <w:pPr>
        <w:spacing w:after="0"/>
      </w:pPr>
      <w:r w:rsidRPr="0156E134">
        <w:rPr>
          <w:sz w:val="21"/>
          <w:szCs w:val="21"/>
        </w:rPr>
        <w:t xml:space="preserve"> </w:t>
      </w:r>
    </w:p>
    <w:p w:rsidR="6F3208D0" w:rsidP="0156E134" w:rsidRDefault="6F3208D0" w14:paraId="029A5F75" w14:textId="5385D339">
      <w:pPr>
        <w:pStyle w:val="ListParagraph"/>
        <w:numPr>
          <w:ilvl w:val="0"/>
          <w:numId w:val="1"/>
        </w:numPr>
        <w:spacing w:after="0"/>
        <w:rPr>
          <w:rFonts w:eastAsia="Segoe UI" w:cs="Segoe UI"/>
          <w:b/>
          <w:bCs/>
          <w:sz w:val="22"/>
        </w:rPr>
      </w:pPr>
      <w:r w:rsidRPr="42E60661" w:rsidR="6F3208D0">
        <w:rPr>
          <w:rFonts w:eastAsia="Segoe UI" w:cs="Segoe UI"/>
          <w:b w:val="1"/>
          <w:bCs w:val="1"/>
          <w:sz w:val="22"/>
          <w:szCs w:val="22"/>
        </w:rPr>
        <w:t>Supporting evidence from reliable sources</w:t>
      </w:r>
    </w:p>
    <w:p w:rsidR="42E60661" w:rsidP="42E60661" w:rsidRDefault="42E60661" w14:paraId="4564CBE9" w14:textId="32DF0369">
      <w:pPr>
        <w:pStyle w:val="Normal"/>
        <w:spacing w:after="0"/>
        <w:rPr>
          <w:rFonts w:eastAsia="Segoe UI" w:cs="Segoe UI"/>
          <w:b w:val="1"/>
          <w:bCs w:val="1"/>
          <w:sz w:val="22"/>
          <w:szCs w:val="22"/>
        </w:rPr>
      </w:pPr>
    </w:p>
    <w:p w:rsidR="3888E363" w:rsidP="42E60661" w:rsidRDefault="3888E363" w14:paraId="0204610B" w14:textId="01D8E355">
      <w:pPr>
        <w:pStyle w:val="Normal"/>
        <w:spacing w:after="0"/>
        <w:ind w:left="0" w:firstLine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single"/>
        </w:rPr>
      </w:pPr>
      <w:r w:rsidRPr="42E60661" w:rsidR="3888E36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single"/>
        </w:rPr>
        <w:t xml:space="preserve">Communication </w:t>
      </w:r>
    </w:p>
    <w:p w:rsidR="4691974D" w:rsidP="42E60661" w:rsidRDefault="4691974D" w14:paraId="3822D2BC" w14:textId="2E470327">
      <w:pPr>
        <w:pStyle w:val="Normal"/>
        <w:spacing w:after="0"/>
        <w:ind w:left="0" w:firstLine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2E60661" w:rsidR="4691974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Improving communication skills is essential for a Child Social Worker as </w:t>
      </w:r>
      <w:r w:rsidRPr="42E60661" w:rsidR="176F18D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successful communication helps ensure that children feel safe, </w:t>
      </w:r>
      <w:r w:rsidRPr="42E60661" w:rsidR="176F18D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understood</w:t>
      </w:r>
      <w:r w:rsidRPr="42E60661" w:rsidR="176F18D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 suppo</w:t>
      </w:r>
      <w:r w:rsidRPr="42E60661" w:rsidR="662E0D8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rted. Child centred communication training is </w:t>
      </w:r>
      <w:r w:rsidRPr="42E60661" w:rsidR="662E0D8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 good way</w:t>
      </w:r>
      <w:r w:rsidRPr="42E60661" w:rsidR="662E0D8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in im</w:t>
      </w:r>
      <w:r w:rsidRPr="42E60661" w:rsidR="46C7051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proving with communication as a Child Social Worker </w:t>
      </w:r>
      <w:r w:rsidRPr="42E60661" w:rsidR="30420C3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as it helps develop skills that are focused on a child's perspective</w:t>
      </w:r>
      <w:r w:rsidRPr="42E60661" w:rsidR="1BF80DD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 This may include</w:t>
      </w:r>
      <w:r w:rsidRPr="42E60661" w:rsidR="27CB5D8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42E60661" w:rsidR="27CB5D8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different ways</w:t>
      </w:r>
      <w:r w:rsidRPr="42E60661" w:rsidR="27CB5D8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of learning how to engage w</w:t>
      </w:r>
      <w:r w:rsidRPr="42E60661" w:rsidR="71136E1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het</w:t>
      </w:r>
      <w:r w:rsidRPr="42E60661" w:rsidR="27CB5D8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her </w:t>
      </w:r>
      <w:r w:rsidRPr="42E60661" w:rsidR="27CB5D8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it</w:t>
      </w:r>
      <w:r w:rsidRPr="42E60661" w:rsidR="20A55DC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’</w:t>
      </w:r>
      <w:r w:rsidRPr="42E60661" w:rsidR="27CB5D8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</w:t>
      </w:r>
      <w:r w:rsidRPr="42E60661" w:rsidR="27CB5D8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through play, </w:t>
      </w:r>
      <w:r w:rsidRPr="42E60661" w:rsidR="75890B7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storytelling</w:t>
      </w:r>
      <w:r w:rsidRPr="42E60661" w:rsidR="27CB5D8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</w:t>
      </w:r>
      <w:r w:rsidRPr="42E60661" w:rsidR="6B86529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drawings and other age</w:t>
      </w:r>
      <w:r w:rsidRPr="42E60661" w:rsidR="7CB1D72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-</w:t>
      </w:r>
      <w:r w:rsidRPr="42E60661" w:rsidR="3D7AA01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appropriate methods.</w:t>
      </w:r>
      <w:r w:rsidRPr="42E60661" w:rsidR="2EF724D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 Child Social Worker can also stren</w:t>
      </w:r>
      <w:r w:rsidRPr="42E60661" w:rsidR="1EFEC1B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gthen their skills by active listening techniques such as reflective </w:t>
      </w:r>
      <w:r w:rsidRPr="42E60661" w:rsidR="463CA4E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response</w:t>
      </w:r>
      <w:r w:rsidRPr="42E60661" w:rsidR="1EFEC1B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</w:t>
      </w:r>
      <w:r w:rsidRPr="42E60661" w:rsidR="6E49369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paraphrasing, checking understanding, which will all help create a safer </w:t>
      </w:r>
      <w:r w:rsidRPr="42E60661" w:rsidR="795D3ED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and more supportive </w:t>
      </w:r>
      <w:r w:rsidRPr="42E60661" w:rsidR="573AC52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environment</w:t>
      </w:r>
      <w:r w:rsidRPr="42E60661" w:rsidR="795D3ED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for children</w:t>
      </w:r>
      <w:r w:rsidRPr="42E60661" w:rsidR="1EFEC1B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42E60661" w:rsidR="48F78F9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(Trevithick, 2012).</w:t>
      </w:r>
    </w:p>
    <w:p w:rsidR="42E60661" w:rsidP="42E60661" w:rsidRDefault="42E60661" w14:paraId="461EA3CC" w14:textId="6C37DDB4">
      <w:pPr>
        <w:pStyle w:val="ListParagraph"/>
        <w:spacing w:after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746E32DF" w:rsidP="42E60661" w:rsidRDefault="746E32DF" w14:paraId="6806FCB1" w14:textId="527C3084">
      <w:pPr>
        <w:pStyle w:val="Normal"/>
        <w:spacing w:after="0" w:line="24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single"/>
        </w:rPr>
      </w:pPr>
      <w:r w:rsidRPr="42E60661" w:rsidR="746E32D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single"/>
        </w:rPr>
        <w:t>Emotional, Empathy and Compassion</w:t>
      </w:r>
    </w:p>
    <w:p w:rsidR="77730C2B" w:rsidP="42E60661" w:rsidRDefault="77730C2B" w14:paraId="4E0E305D" w14:textId="0F6CE69B">
      <w:pPr>
        <w:pStyle w:val="Normal"/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</w:pPr>
      <w:r w:rsidRPr="42E60661" w:rsidR="77730C2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It is important to develop </w:t>
      </w:r>
      <w:r w:rsidRPr="42E60661" w:rsidR="4103CF0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emotional, empathy and compassion</w:t>
      </w:r>
      <w:r w:rsidRPr="42E60661" w:rsidR="721B6D3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E60661" w:rsidR="4103CF0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skills as a Child Social Worker</w:t>
      </w:r>
      <w:r w:rsidRPr="42E60661" w:rsidR="06D0BF9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,</w:t>
      </w:r>
      <w:r w:rsidRPr="42E60661" w:rsidR="4103CF0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E60661" w:rsidR="249B102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as these abilities help them to respond sensitively to what children may </w:t>
      </w:r>
      <w:r w:rsidRPr="42E60661" w:rsidR="2A2B45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have struggled with in their past and make sure that it does not continue going into their future</w:t>
      </w:r>
      <w:r w:rsidRPr="42E60661" w:rsidR="4AB0730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. </w:t>
      </w:r>
      <w:r w:rsidRPr="42E60661" w:rsidR="64BEA25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Especially</w:t>
      </w:r>
      <w:r w:rsidRPr="42E60661" w:rsidR="2A2B45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when it comes to trauma</w:t>
      </w:r>
      <w:r w:rsidRPr="42E60661" w:rsidR="73016CB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, neglect, </w:t>
      </w:r>
      <w:r w:rsidRPr="42E60661" w:rsidR="73016CB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violence</w:t>
      </w:r>
      <w:r w:rsidRPr="42E60661" w:rsidR="73016CB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and emotional stress.</w:t>
      </w:r>
      <w:r w:rsidRPr="42E60661" w:rsidR="24299EF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A ke</w:t>
      </w:r>
      <w:r w:rsidRPr="42E60661" w:rsidR="25290B5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y</w:t>
      </w:r>
      <w:r w:rsidRPr="42E60661" w:rsidR="24299EF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str</w:t>
      </w:r>
      <w:r w:rsidRPr="42E60661" w:rsidR="42C9462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ategy</w:t>
      </w:r>
      <w:r w:rsidRPr="42E60661" w:rsidR="24299EF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for improvem</w:t>
      </w:r>
      <w:r w:rsidRPr="42E60661" w:rsidR="4C45D35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ent</w:t>
      </w:r>
      <w:r w:rsidRPr="42E60661" w:rsidR="1487E4F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is engaging in reflective practice, where a Child Social Worker </w:t>
      </w:r>
      <w:r w:rsidRPr="42E60661" w:rsidR="182F7C5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will watch out</w:t>
      </w:r>
      <w:r w:rsidRPr="42E60661" w:rsidR="1133EB7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for</w:t>
      </w:r>
      <w:r w:rsidRPr="42E60661" w:rsidR="32457C9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their </w:t>
      </w:r>
      <w:r w:rsidRPr="42E60661" w:rsidR="497B97D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emotional response</w:t>
      </w:r>
      <w:r w:rsidRPr="42E60661" w:rsidR="59AC6E0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, explore personal biases and consider how their feelings </w:t>
      </w:r>
      <w:r w:rsidRPr="42E60661" w:rsidR="64D7F93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influence interactions with children. (Ruch, 2014). </w:t>
      </w:r>
      <w:r w:rsidRPr="42E60661" w:rsidR="68A4D9F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On going professional development </w:t>
      </w:r>
      <w:r w:rsidRPr="42E60661" w:rsidR="50D6748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can include of emotional intelligence, theory attachment, </w:t>
      </w:r>
      <w:r w:rsidRPr="42E60661" w:rsidR="3891C2E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child development as th</w:t>
      </w:r>
      <w:r w:rsidRPr="42E60661" w:rsidR="7F7CF18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ese strategies</w:t>
      </w:r>
      <w:r w:rsidRPr="42E60661" w:rsidR="3891C2E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will help a Child Social Worker</w:t>
      </w:r>
      <w:r w:rsidRPr="42E60661" w:rsidR="5B8642B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grow their insight in the world of </w:t>
      </w:r>
      <w:r w:rsidRPr="42E60661" w:rsidR="3EE1524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children's </w:t>
      </w:r>
      <w:r w:rsidRPr="42E60661" w:rsidR="47832F9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emotions and</w:t>
      </w:r>
      <w:r w:rsidRPr="42E60661" w:rsidR="26968FD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be able to feedback with greater compassion and em</w:t>
      </w:r>
      <w:r w:rsidRPr="42E60661" w:rsidR="3725390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pathy.</w:t>
      </w:r>
      <w:r w:rsidRPr="42E60661" w:rsidR="2074BC6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(Trevithick, 2012).</w:t>
      </w:r>
      <w:r w:rsidRPr="42E60661" w:rsidR="26968FD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</w:t>
      </w:r>
    </w:p>
    <w:p w:rsidR="42E60661" w:rsidP="42E60661" w:rsidRDefault="42E60661" w14:paraId="08767267" w14:textId="257D69B1">
      <w:pPr>
        <w:pStyle w:val="Normal"/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</w:pPr>
    </w:p>
    <w:p w:rsidR="715684F7" w:rsidP="42E60661" w:rsidRDefault="715684F7" w14:paraId="564C61FF" w14:textId="67A3B1B7">
      <w:pPr>
        <w:pStyle w:val="Normal"/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single"/>
        </w:rPr>
      </w:pPr>
      <w:r w:rsidRPr="42E60661" w:rsidR="715684F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single"/>
        </w:rPr>
        <w:t xml:space="preserve">Management And Problem-Solving </w:t>
      </w:r>
    </w:p>
    <w:p w:rsidR="4D88E109" w:rsidP="42E60661" w:rsidRDefault="4D88E109" w14:paraId="0181FAB9" w14:textId="7F5ABF6F">
      <w:pPr>
        <w:pStyle w:val="Normal"/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</w:pPr>
      <w:r w:rsidRPr="42E60661" w:rsidR="4D88E10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Critical reflection in management and problem solving is key</w:t>
      </w:r>
      <w:r w:rsidRPr="42E60661" w:rsidR="0137E8A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E60661" w:rsidR="47B0019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in a Child Social Worker </w:t>
      </w:r>
      <w:r w:rsidRPr="42E60661" w:rsidR="0137E8A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so </w:t>
      </w:r>
      <w:r w:rsidRPr="42E60661" w:rsidR="4D88E10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that practic</w:t>
      </w:r>
      <w:r w:rsidRPr="42E60661" w:rsidR="1D10BD2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e, leadership, </w:t>
      </w:r>
      <w:r w:rsidRPr="42E60661" w:rsidR="1D10BD2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support</w:t>
      </w:r>
      <w:r w:rsidRPr="42E60661" w:rsidR="1D10BD2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and</w:t>
      </w:r>
      <w:r w:rsidRPr="42E60661" w:rsidR="0D6ADE6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E60661" w:rsidR="1D10BD2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peer learning</w:t>
      </w:r>
      <w:r w:rsidRPr="42E60661" w:rsidR="24C993C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are each shown to support the best outcome in the child family's social worker.</w:t>
      </w:r>
      <w:r w:rsidRPr="42E60661" w:rsidR="04A2877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42E60661" w:rsidR="5B83B73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It also enables practitioners to crucially </w:t>
      </w:r>
      <w:r w:rsidRPr="42E60661" w:rsidR="54B5CE3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examine </w:t>
      </w:r>
      <w:r w:rsidRPr="42E60661" w:rsidR="2D0F390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expectations</w:t>
      </w:r>
      <w:r w:rsidRPr="42E60661" w:rsidR="54B5CE3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and reconnect with core</w:t>
      </w:r>
      <w:r w:rsidRPr="42E60661" w:rsidR="50B2F01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professional values that way it leads to the best outcome for children and their families.</w:t>
      </w:r>
      <w:r w:rsidRPr="42E60661" w:rsidR="77940D1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Supportive leadership in a </w:t>
      </w:r>
      <w:r w:rsidRPr="42E60661" w:rsidR="276C358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child's</w:t>
      </w:r>
      <w:r w:rsidRPr="42E60661" w:rsidR="77940D1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welfare is linked to better </w:t>
      </w:r>
      <w:r w:rsidRPr="42E60661" w:rsidR="52430B7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perceived</w:t>
      </w:r>
      <w:r w:rsidRPr="42E60661" w:rsidR="77940D1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work</w:t>
      </w:r>
      <w:r w:rsidRPr="42E60661" w:rsidR="06B3E89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ing conditions</w:t>
      </w:r>
      <w:r w:rsidRPr="42E60661" w:rsidR="1D69545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, which then helps social workers preform more effectively and manage problems a lot better.</w:t>
      </w:r>
      <w:r w:rsidRPr="42E60661" w:rsidR="71D1E49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(</w:t>
      </w:r>
      <w:r w:rsidRPr="42E60661" w:rsidR="71D1E49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Steive</w:t>
      </w:r>
      <w:r w:rsidRPr="42E60661" w:rsidR="71D1E49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, K., et al., 2025)</w:t>
      </w:r>
      <w:r w:rsidRPr="42E60661" w:rsidR="1D81263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.</w:t>
      </w:r>
      <w:r w:rsidRPr="42E60661" w:rsidR="54B22AF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Strengthening casework skills and engagement tech</w:t>
      </w:r>
      <w:r w:rsidRPr="42E60661" w:rsidR="52E2F67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niques has shown to improve problem solving and </w:t>
      </w:r>
      <w:r w:rsidRPr="42E60661" w:rsidR="1C8B454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positive</w:t>
      </w:r>
      <w:r w:rsidRPr="42E60661" w:rsidR="52E2F67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outcomes as a Child </w:t>
      </w:r>
      <w:r w:rsidRPr="42E60661" w:rsidR="76A16BB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Social</w:t>
      </w:r>
      <w:r w:rsidRPr="42E60661" w:rsidR="52E2F67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Worke</w:t>
      </w:r>
      <w:r w:rsidRPr="42E60661" w:rsidR="6504CA2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r. </w:t>
      </w:r>
      <w:r w:rsidRPr="42E60661" w:rsidR="27E7384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Also</w:t>
      </w:r>
      <w:r w:rsidRPr="42E60661" w:rsidR="27E7384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supportive supervision enhances problem solving such as </w:t>
      </w:r>
      <w:r w:rsidRPr="42E60661" w:rsidR="0480BF8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good quality</w:t>
      </w:r>
      <w:r w:rsidRPr="42E60661" w:rsidR="0480BF8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 supervision supports social workers in dealing with harder cases and reflec</w:t>
      </w:r>
      <w:r w:rsidRPr="42E60661" w:rsidR="7EDFC1C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 xml:space="preserve">ts a managerial practice that promotes learning and reviewing </w:t>
      </w:r>
      <w:r w:rsidRPr="42E60661" w:rsidR="2C87B54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  <w:t>problem solving.</w:t>
      </w:r>
    </w:p>
    <w:p w:rsidR="42E60661" w:rsidP="42E60661" w:rsidRDefault="42E60661" w14:paraId="6B68896B" w14:textId="1E629C2E">
      <w:pPr>
        <w:pStyle w:val="Normal"/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</w:pPr>
    </w:p>
    <w:p w:rsidR="42E60661" w:rsidP="42E60661" w:rsidRDefault="42E60661" w14:paraId="4EC03780" w14:textId="0C7A766F">
      <w:pPr>
        <w:pStyle w:val="Normal"/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</w:pPr>
    </w:p>
    <w:p w:rsidR="42E60661" w:rsidP="42E60661" w:rsidRDefault="42E60661" w14:paraId="7D0E35D5" w14:textId="15ECE458">
      <w:pPr>
        <w:pStyle w:val="Normal"/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</w:pPr>
    </w:p>
    <w:p w:rsidR="42E60661" w:rsidP="42E60661" w:rsidRDefault="42E60661" w14:paraId="216935D8" w14:textId="00B9E490">
      <w:pPr>
        <w:pStyle w:val="Normal"/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</w:pPr>
    </w:p>
    <w:p w:rsidR="42E60661" w:rsidP="42E60661" w:rsidRDefault="42E60661" w14:paraId="3F63B700" w14:textId="66D9476B">
      <w:pPr>
        <w:pStyle w:val="Normal"/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</w:pPr>
    </w:p>
    <w:p w:rsidR="42E60661" w:rsidP="42E60661" w:rsidRDefault="42E60661" w14:paraId="7FB31AD0" w14:textId="0CD40382">
      <w:pPr>
        <w:pStyle w:val="Normal"/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</w:pPr>
    </w:p>
    <w:p w:rsidR="42E60661" w:rsidP="42E60661" w:rsidRDefault="42E60661" w14:paraId="44ACAE68" w14:textId="7A52C498">
      <w:pPr>
        <w:pStyle w:val="Normal"/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</w:pPr>
    </w:p>
    <w:p w:rsidR="42E60661" w:rsidP="42E60661" w:rsidRDefault="42E60661" w14:paraId="73EDB18C" w14:textId="0E009D01">
      <w:pPr>
        <w:pStyle w:val="Normal"/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</w:pPr>
    </w:p>
    <w:p w:rsidR="42E60661" w:rsidP="42E60661" w:rsidRDefault="42E60661" w14:paraId="0A866DEF" w14:textId="50B216B2">
      <w:pPr>
        <w:pStyle w:val="Normal"/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</w:pPr>
    </w:p>
    <w:p w:rsidR="42E60661" w:rsidP="42E60661" w:rsidRDefault="42E60661" w14:paraId="6114E633" w14:textId="046722F7">
      <w:pPr>
        <w:pStyle w:val="Normal"/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u w:val="none"/>
        </w:rPr>
      </w:pPr>
    </w:p>
    <w:p w:rsidR="42E60661" w:rsidP="42E60661" w:rsidRDefault="42E60661" w14:paraId="650AB4D6" w14:textId="61589047">
      <w:pPr>
        <w:pStyle w:val="ListParagraph"/>
        <w:spacing w:after="0"/>
        <w:rPr>
          <w:sz w:val="24"/>
          <w:szCs w:val="24"/>
        </w:rPr>
      </w:pPr>
    </w:p>
    <w:p w:rsidR="42E60661" w:rsidP="42E60661" w:rsidRDefault="42E60661" w14:paraId="3C9FCB2D" w14:textId="1B43C915">
      <w:pPr>
        <w:pStyle w:val="ListParagraph"/>
        <w:spacing w:after="0"/>
        <w:rPr>
          <w:sz w:val="21"/>
          <w:szCs w:val="21"/>
        </w:rPr>
      </w:pPr>
    </w:p>
    <w:p w:rsidRPr="002976D4" w:rsidR="00A946CB" w:rsidP="0156E134" w:rsidRDefault="5617AA6E" w14:paraId="1497148C" w14:textId="5D9ACA22">
      <w:pPr>
        <w:pStyle w:val="Heading2"/>
        <w:rPr>
          <w:color w:val="4472C4" w:themeColor="accent1"/>
        </w:rPr>
      </w:pPr>
      <w:bookmarkStart w:name="_Toc1799977123" w:id="6"/>
      <w:r w:rsidRPr="42E60661" w:rsidR="5617AA6E">
        <w:rPr>
          <w:color w:val="4471C4"/>
        </w:rPr>
        <w:t>4</w:t>
      </w:r>
      <w:r w:rsidRPr="42E60661" w:rsidR="00A946CB">
        <w:rPr>
          <w:color w:val="4471C4"/>
        </w:rPr>
        <w:t xml:space="preserve"> Conclusion</w:t>
      </w:r>
      <w:bookmarkEnd w:id="6"/>
    </w:p>
    <w:p w:rsidR="42E60661" w:rsidP="42E60661" w:rsidRDefault="42E60661" w14:paraId="1628CB8C" w14:textId="02981015">
      <w:pPr>
        <w:pStyle w:val="Normal"/>
        <w:spacing w:after="0" w:line="240" w:lineRule="auto"/>
        <w:rPr>
          <w:sz w:val="22"/>
          <w:szCs w:val="22"/>
        </w:rPr>
      </w:pPr>
    </w:p>
    <w:p w:rsidR="4138472E" w:rsidP="42E60661" w:rsidRDefault="4138472E" w14:paraId="4B901730" w14:textId="045AC557">
      <w:pPr>
        <w:pStyle w:val="Normal"/>
        <w:spacing w:after="0" w:line="240" w:lineRule="auto"/>
        <w:rPr>
          <w:sz w:val="22"/>
          <w:szCs w:val="22"/>
        </w:rPr>
      </w:pPr>
      <w:r w:rsidRPr="42E60661" w:rsidR="4138472E">
        <w:rPr>
          <w:sz w:val="22"/>
          <w:szCs w:val="22"/>
        </w:rPr>
        <w:t xml:space="preserve">To conclude in this </w:t>
      </w:r>
      <w:r w:rsidRPr="42E60661" w:rsidR="36B2CC4F">
        <w:rPr>
          <w:sz w:val="22"/>
          <w:szCs w:val="22"/>
        </w:rPr>
        <w:t>report,</w:t>
      </w:r>
      <w:r w:rsidRPr="42E60661" w:rsidR="4138472E">
        <w:rPr>
          <w:sz w:val="22"/>
          <w:szCs w:val="22"/>
        </w:rPr>
        <w:t xml:space="preserve"> </w:t>
      </w:r>
      <w:r w:rsidRPr="42E60661" w:rsidR="35DAE3D0">
        <w:rPr>
          <w:sz w:val="22"/>
          <w:szCs w:val="22"/>
        </w:rPr>
        <w:t>I</w:t>
      </w:r>
      <w:r w:rsidRPr="42E60661" w:rsidR="4138472E">
        <w:rPr>
          <w:sz w:val="22"/>
          <w:szCs w:val="22"/>
        </w:rPr>
        <w:t xml:space="preserve"> spoke about what a Child Social Workers role</w:t>
      </w:r>
      <w:r w:rsidRPr="42E60661" w:rsidR="21C6DF62">
        <w:rPr>
          <w:sz w:val="22"/>
          <w:szCs w:val="22"/>
        </w:rPr>
        <w:t xml:space="preserve"> is in the health and </w:t>
      </w:r>
      <w:r w:rsidRPr="42E60661" w:rsidR="4BC6F194">
        <w:rPr>
          <w:sz w:val="22"/>
          <w:szCs w:val="22"/>
        </w:rPr>
        <w:t>social</w:t>
      </w:r>
      <w:r w:rsidRPr="42E60661" w:rsidR="21C6DF62">
        <w:rPr>
          <w:sz w:val="22"/>
          <w:szCs w:val="22"/>
        </w:rPr>
        <w:t xml:space="preserve"> care </w:t>
      </w:r>
      <w:r w:rsidRPr="42E60661" w:rsidR="59C0A7AF">
        <w:rPr>
          <w:sz w:val="22"/>
          <w:szCs w:val="22"/>
        </w:rPr>
        <w:t>field</w:t>
      </w:r>
      <w:r w:rsidRPr="42E60661" w:rsidR="5901B500">
        <w:rPr>
          <w:sz w:val="22"/>
          <w:szCs w:val="22"/>
        </w:rPr>
        <w:t xml:space="preserve">. I explained in </w:t>
      </w:r>
      <w:r w:rsidRPr="42E60661" w:rsidR="09ED7D10">
        <w:rPr>
          <w:sz w:val="22"/>
          <w:szCs w:val="22"/>
        </w:rPr>
        <w:t>detail</w:t>
      </w:r>
      <w:r w:rsidRPr="42E60661" w:rsidR="2C5E256E">
        <w:rPr>
          <w:sz w:val="22"/>
          <w:szCs w:val="22"/>
        </w:rPr>
        <w:t xml:space="preserve"> and </w:t>
      </w:r>
      <w:r w:rsidRPr="42E60661" w:rsidR="490CB149">
        <w:rPr>
          <w:sz w:val="22"/>
          <w:szCs w:val="22"/>
        </w:rPr>
        <w:t>gathered information</w:t>
      </w:r>
      <w:r w:rsidRPr="42E60661" w:rsidR="68A7D02B">
        <w:rPr>
          <w:sz w:val="22"/>
          <w:szCs w:val="22"/>
        </w:rPr>
        <w:t xml:space="preserve"> explaining significant skills that are used as a Child Social Worker and </w:t>
      </w:r>
      <w:r w:rsidRPr="42E60661" w:rsidR="437520C6">
        <w:rPr>
          <w:sz w:val="22"/>
          <w:szCs w:val="22"/>
        </w:rPr>
        <w:t>I</w:t>
      </w:r>
      <w:r w:rsidRPr="42E60661" w:rsidR="68A7D02B">
        <w:rPr>
          <w:sz w:val="22"/>
          <w:szCs w:val="22"/>
        </w:rPr>
        <w:t xml:space="preserve"> also explained how </w:t>
      </w:r>
      <w:r w:rsidRPr="42E60661" w:rsidR="5561586E">
        <w:rPr>
          <w:sz w:val="22"/>
          <w:szCs w:val="22"/>
        </w:rPr>
        <w:t xml:space="preserve">the </w:t>
      </w:r>
      <w:r w:rsidRPr="42E60661" w:rsidR="04454B5A">
        <w:rPr>
          <w:sz w:val="22"/>
          <w:szCs w:val="22"/>
        </w:rPr>
        <w:t>skills that I spoke about could be improved in the health and social care field.</w:t>
      </w:r>
      <w:r w:rsidRPr="42E60661" w:rsidR="1AACEE8E">
        <w:rPr>
          <w:sz w:val="22"/>
          <w:szCs w:val="22"/>
        </w:rPr>
        <w:t xml:space="preserve"> I made sure to explain</w:t>
      </w:r>
      <w:r w:rsidRPr="42E60661" w:rsidR="1A0B919B">
        <w:rPr>
          <w:sz w:val="22"/>
          <w:szCs w:val="22"/>
        </w:rPr>
        <w:t xml:space="preserve"> </w:t>
      </w:r>
      <w:r w:rsidRPr="42E60661" w:rsidR="1AACEE8E">
        <w:rPr>
          <w:sz w:val="22"/>
          <w:szCs w:val="22"/>
        </w:rPr>
        <w:t xml:space="preserve">how important social workers are </w:t>
      </w:r>
      <w:r w:rsidRPr="42E60661" w:rsidR="58BE9BB7">
        <w:rPr>
          <w:sz w:val="22"/>
          <w:szCs w:val="22"/>
        </w:rPr>
        <w:t xml:space="preserve">in the health and social care sector as they bridge the </w:t>
      </w:r>
      <w:r w:rsidRPr="42E60661" w:rsidR="2296DAC0">
        <w:rPr>
          <w:sz w:val="22"/>
          <w:szCs w:val="22"/>
        </w:rPr>
        <w:t>gap</w:t>
      </w:r>
      <w:r w:rsidRPr="42E60661" w:rsidR="58BE9BB7">
        <w:rPr>
          <w:sz w:val="22"/>
          <w:szCs w:val="22"/>
        </w:rPr>
        <w:t xml:space="preserve"> between all the </w:t>
      </w:r>
      <w:r w:rsidRPr="42E60661" w:rsidR="16BA9E03">
        <w:rPr>
          <w:sz w:val="22"/>
          <w:szCs w:val="22"/>
        </w:rPr>
        <w:t>of sectors of health and social care.</w:t>
      </w:r>
      <w:r w:rsidRPr="42E60661" w:rsidR="499F7B23">
        <w:rPr>
          <w:sz w:val="22"/>
          <w:szCs w:val="22"/>
        </w:rPr>
        <w:t xml:space="preserve"> I explained the importances of </w:t>
      </w:r>
      <w:r w:rsidRPr="42E60661" w:rsidR="1CA41C92">
        <w:rPr>
          <w:sz w:val="22"/>
          <w:szCs w:val="22"/>
        </w:rPr>
        <w:t>safeguarding</w:t>
      </w:r>
      <w:r w:rsidRPr="42E60661" w:rsidR="499F7B23">
        <w:rPr>
          <w:sz w:val="22"/>
          <w:szCs w:val="22"/>
        </w:rPr>
        <w:t xml:space="preserve"> to ensure </w:t>
      </w:r>
      <w:r w:rsidRPr="42E60661" w:rsidR="6C2B9595">
        <w:rPr>
          <w:sz w:val="22"/>
          <w:szCs w:val="22"/>
        </w:rPr>
        <w:t>all</w:t>
      </w:r>
      <w:r w:rsidRPr="42E60661" w:rsidR="499F7B23">
        <w:rPr>
          <w:sz w:val="22"/>
          <w:szCs w:val="22"/>
        </w:rPr>
        <w:t xml:space="preserve"> </w:t>
      </w:r>
      <w:r w:rsidRPr="42E60661" w:rsidR="10E74203">
        <w:rPr>
          <w:sz w:val="22"/>
          <w:szCs w:val="22"/>
        </w:rPr>
        <w:t>our</w:t>
      </w:r>
      <w:r w:rsidRPr="42E60661" w:rsidR="499F7B23">
        <w:rPr>
          <w:sz w:val="22"/>
          <w:szCs w:val="22"/>
        </w:rPr>
        <w:t xml:space="preserve"> children are kept as safe as possible  </w:t>
      </w:r>
    </w:p>
    <w:p w:rsidR="42E60661" w:rsidP="42E60661" w:rsidRDefault="42E60661" w14:paraId="193AF4AE" w14:textId="339298C5">
      <w:pPr>
        <w:pStyle w:val="Normal"/>
        <w:spacing w:after="0" w:line="240" w:lineRule="auto"/>
        <w:rPr>
          <w:sz w:val="22"/>
          <w:szCs w:val="22"/>
        </w:rPr>
      </w:pPr>
    </w:p>
    <w:p w:rsidR="00D676C3" w:rsidRDefault="00D676C3" w14:paraId="3F34EF19" w14:textId="5E3278EB">
      <w:pPr>
        <w:rPr>
          <w:sz w:val="21"/>
          <w:szCs w:val="21"/>
        </w:rPr>
      </w:pPr>
      <w:r>
        <w:rPr>
          <w:sz w:val="21"/>
          <w:szCs w:val="21"/>
        </w:rPr>
        <w:br w:type="page"/>
      </w:r>
    </w:p>
    <w:p w:rsidRPr="00242974" w:rsidR="00D676C3" w:rsidP="00D676C3" w:rsidRDefault="00D676C3" w14:paraId="5155B0ED" w14:textId="77777777">
      <w:pPr>
        <w:pStyle w:val="ListParagraph"/>
        <w:spacing w:after="0" w:line="240" w:lineRule="auto"/>
        <w:rPr>
          <w:sz w:val="21"/>
          <w:szCs w:val="21"/>
        </w:rPr>
      </w:pPr>
    </w:p>
    <w:p w:rsidRPr="002976D4" w:rsidR="00226D31" w:rsidP="0156E134" w:rsidRDefault="00226D31" w14:paraId="6C4B494D" w14:textId="3FD9A722">
      <w:pPr>
        <w:pStyle w:val="Heading2"/>
        <w:rPr>
          <w:color w:val="4472C4" w:themeColor="accent1"/>
        </w:rPr>
      </w:pPr>
      <w:bookmarkStart w:name="_Toc1911583216" w:id="7"/>
      <w:r w:rsidRPr="42E60661" w:rsidR="00226D31">
        <w:rPr>
          <w:color w:val="4471C4"/>
        </w:rPr>
        <w:t>5 Reference List</w:t>
      </w:r>
      <w:bookmarkEnd w:id="7"/>
    </w:p>
    <w:p w:rsidR="004552CE" w:rsidP="005E44B5" w:rsidRDefault="004552CE" w14:paraId="1D0F2D59" w14:textId="04FD5966">
      <w:pPr>
        <w:rPr>
          <w:color w:val="FF0000"/>
        </w:rPr>
      </w:pPr>
    </w:p>
    <w:p w:rsidR="56B3E957" w:rsidP="42E60661" w:rsidRDefault="56B3E957" w14:paraId="764DB01A" w14:textId="0E8696F4">
      <w:pPr>
        <w:spacing w:after="0" w:afterAutospacing="off"/>
        <w:rPr>
          <w:color w:val="000000" w:themeColor="text1" w:themeTint="FF" w:themeShade="FF"/>
        </w:rPr>
      </w:pPr>
      <w:r w:rsidR="56B3E957">
        <w:rPr/>
        <w:t>[</w:t>
      </w:r>
      <w:r w:rsidR="56B3E957">
        <w:rPr/>
        <w:t>Skillsforcare</w:t>
      </w:r>
      <w:r w:rsidR="56B3E957">
        <w:rPr/>
        <w:t>, 2023]</w:t>
      </w:r>
      <w:hyperlink w:anchor=":~:text=Social%20workers%20need%20a%20variety%20of%20skills,people%20continue%20to%20get%20the%20right%20care" r:id="Rf6eff6a8caad44bb">
        <w:r w:rsidRPr="42E60661" w:rsidR="56B3E957">
          <w:rPr>
            <w:rStyle w:val="Hyperlink"/>
          </w:rPr>
          <w:t>https://www.skillsforcare.org.uk/Careers-in-care/Job-roles/Roles/Social-worker.aspx#:~:text=Social%20workers%20need%20a%20variety%20of%20skills,people%20continue%20to%20get%20the%20right%20care</w:t>
        </w:r>
      </w:hyperlink>
      <w:r w:rsidRPr="42E60661" w:rsidR="56B3E957">
        <w:rPr>
          <w:color w:val="000000" w:themeColor="text1" w:themeTint="FF" w:themeShade="FF"/>
        </w:rPr>
        <w:t xml:space="preserve"> Accessed 11/12/2025</w:t>
      </w:r>
    </w:p>
    <w:p w:rsidR="42E60661" w:rsidP="42E60661" w:rsidRDefault="42E60661" w14:paraId="0B432EDD" w14:textId="1F7A630B">
      <w:pPr>
        <w:spacing w:after="0" w:afterAutospacing="off"/>
        <w:rPr>
          <w:color w:val="000000" w:themeColor="text1" w:themeTint="FF" w:themeShade="FF"/>
        </w:rPr>
      </w:pPr>
    </w:p>
    <w:p w:rsidR="4047B6C6" w:rsidP="42E60661" w:rsidRDefault="4047B6C6" w14:paraId="6B22E7CB" w14:textId="4D8EE84D">
      <w:pPr>
        <w:pStyle w:val="Normal"/>
        <w:spacing w:after="0" w:afterAutospacing="off"/>
        <w:rPr>
          <w:color w:val="000000" w:themeColor="text1" w:themeTint="FF" w:themeShade="FF"/>
        </w:rPr>
      </w:pPr>
      <w:r w:rsidRPr="42E60661" w:rsidR="4047B6C6">
        <w:rPr>
          <w:color w:val="000000" w:themeColor="text1" w:themeTint="FF" w:themeShade="FF"/>
        </w:rPr>
        <w:t xml:space="preserve">[GOV UK, 2025] </w:t>
      </w:r>
      <w:hyperlink r:id="R5b90928dd3f0462b">
        <w:r w:rsidRPr="42E60661" w:rsidR="4047B6C6">
          <w:rPr>
            <w:rStyle w:val="Hyperlink"/>
          </w:rPr>
          <w:t>https://nationalcareers.service.gov.uk/job-profiles/social-worker</w:t>
        </w:r>
      </w:hyperlink>
      <w:r w:rsidRPr="42E60661" w:rsidR="4047B6C6">
        <w:rPr>
          <w:color w:val="000000" w:themeColor="text1" w:themeTint="FF" w:themeShade="FF"/>
        </w:rPr>
        <w:t xml:space="preserve"> Accessed 11/12/2025</w:t>
      </w:r>
    </w:p>
    <w:p w:rsidR="42E60661" w:rsidP="42E60661" w:rsidRDefault="42E60661" w14:paraId="3D3431D3" w14:textId="10C4A01B">
      <w:pPr>
        <w:spacing w:after="0" w:afterAutospacing="off"/>
        <w:rPr>
          <w:color w:val="000000" w:themeColor="text1" w:themeTint="FF" w:themeShade="FF"/>
        </w:rPr>
      </w:pPr>
    </w:p>
    <w:p w:rsidR="003E4720" w:rsidP="42E60661" w:rsidRDefault="003E4720" w14:paraId="526DEAD5" w14:textId="00B97F81">
      <w:pPr>
        <w:spacing w:after="0" w:afterAutospacing="off"/>
        <w:rPr>
          <w:color w:val="000000" w:themeColor="text1" w:themeTint="FF" w:themeShade="FF"/>
        </w:rPr>
      </w:pPr>
      <w:r w:rsidRPr="42E60661" w:rsidR="003E4720">
        <w:rPr>
          <w:color w:val="000000" w:themeColor="text1" w:themeTint="FF" w:themeShade="FF"/>
        </w:rPr>
        <w:t xml:space="preserve">Weller, M. (2022). Metaphors of Ed tech. In Athabasca University Press eBooks. </w:t>
      </w:r>
      <w:hyperlink r:id="Rbef7802f1c0b4bf2">
        <w:r w:rsidRPr="42E60661" w:rsidR="003E4720">
          <w:rPr>
            <w:rStyle w:val="Hyperlink"/>
          </w:rPr>
          <w:t>https://doi.org/10.15215/aupress/97817719935</w:t>
        </w:r>
      </w:hyperlink>
      <w:r w:rsidRPr="42E60661" w:rsidR="003E4720">
        <w:rPr>
          <w:color w:val="FF0000"/>
        </w:rPr>
        <w:t>.</w:t>
      </w:r>
      <w:r w:rsidRPr="42E60661" w:rsidR="003E4720">
        <w:rPr>
          <w:color w:val="000000" w:themeColor="text1" w:themeTint="FF" w:themeShade="FF"/>
        </w:rPr>
        <w:t xml:space="preserve"> </w:t>
      </w:r>
      <w:r w:rsidRPr="42E60661" w:rsidR="33C35F23">
        <w:rPr>
          <w:color w:val="000000" w:themeColor="text1" w:themeTint="FF" w:themeShade="FF"/>
        </w:rPr>
        <w:t>Accessed 08/12/2025</w:t>
      </w:r>
    </w:p>
    <w:p w:rsidR="42E60661" w:rsidP="42E60661" w:rsidRDefault="42E60661" w14:paraId="43BB53C1" w14:textId="6825AE8C">
      <w:pPr>
        <w:spacing w:after="0" w:afterAutospacing="off"/>
        <w:rPr>
          <w:color w:val="000000" w:themeColor="text1" w:themeTint="FF" w:themeShade="FF"/>
        </w:rPr>
      </w:pPr>
    </w:p>
    <w:p w:rsidR="44275140" w:rsidP="42E60661" w:rsidRDefault="44275140" w14:paraId="429A0E37" w14:textId="355AB6A3">
      <w:pPr>
        <w:pStyle w:val="Normal"/>
        <w:spacing w:after="0" w:afterAutospacing="off"/>
        <w:rPr>
          <w:sz w:val="24"/>
          <w:szCs w:val="24"/>
        </w:rPr>
      </w:pPr>
      <w:r w:rsidRPr="42E60661" w:rsidR="44275140">
        <w:rPr>
          <w:sz w:val="24"/>
          <w:szCs w:val="24"/>
        </w:rPr>
        <w:t>[</w:t>
      </w:r>
      <w:r w:rsidRPr="42E60661" w:rsidR="44275140">
        <w:rPr>
          <w:noProof w:val="0"/>
          <w:sz w:val="24"/>
          <w:szCs w:val="24"/>
          <w:lang w:val="en-GB"/>
        </w:rPr>
        <w:t xml:space="preserve">Local Government Association, October 2014] </w:t>
      </w:r>
      <w:hyperlink r:id="Rc671380c4a484410">
        <w:r w:rsidRPr="42E60661" w:rsidR="44275140">
          <w:rPr>
            <w:rStyle w:val="Hyperlink"/>
            <w:noProof w:val="0"/>
            <w:sz w:val="24"/>
            <w:szCs w:val="24"/>
            <w:lang w:val="en-GB"/>
          </w:rPr>
          <w:t>https://www.local.gov.uk/sites/default/files/documents/workforce%20-%20social%20workers%20publications%20-%20Helping%20social%20workers%2C%20improving%20social%20work%20case%20studies.pdf</w:t>
        </w:r>
      </w:hyperlink>
      <w:r w:rsidRPr="42E60661" w:rsidR="44275140">
        <w:rPr>
          <w:noProof w:val="0"/>
          <w:sz w:val="24"/>
          <w:szCs w:val="24"/>
          <w:lang w:val="en-GB"/>
        </w:rPr>
        <w:t xml:space="preserve"> Accessed 11/12/2025</w:t>
      </w:r>
    </w:p>
    <w:p w:rsidR="42E60661" w:rsidP="42E60661" w:rsidRDefault="42E60661" w14:paraId="4AF42E7E" w14:textId="32B81BED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F20C822" w:rsidP="42E60661" w:rsidRDefault="5F20C822" w14:paraId="3D85B3C4" w14:textId="37E37B56">
      <w:pPr>
        <w:spacing w:before="0" w:beforeAutospacing="off" w:after="240" w:afterAutospacing="off" w:line="360" w:lineRule="auto"/>
      </w:pPr>
      <w:r w:rsidRPr="42E60661" w:rsidR="5F20C8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Ruch, G. (2014). ‘Helping Children Is a Human Process’: Researching the Challenges Social Workers Face in Communicating with Children. </w:t>
      </w:r>
      <w:r w:rsidRPr="42E60661" w:rsidR="5F20C82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British Journal of Social Work</w:t>
      </w:r>
      <w:r w:rsidRPr="42E60661" w:rsidR="5F20C8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44(8), pp.2145–2162. doi:https://doi.org/10.1093/bjsw/bct045.</w:t>
      </w:r>
    </w:p>
    <w:p w:rsidR="42E60661" w:rsidP="42E60661" w:rsidRDefault="42E60661" w14:paraId="1DEED128" w14:textId="192E6720">
      <w:pPr>
        <w:pStyle w:val="NormalWeb"/>
        <w:spacing w:before="0" w:beforeAutospacing="off" w:after="0" w:afterAutospacing="off" w:line="480" w:lineRule="auto"/>
        <w:rPr>
          <w:color w:val="172B4D"/>
        </w:rPr>
      </w:pPr>
    </w:p>
    <w:p w:rsidR="00517DE5" w:rsidP="42E60661" w:rsidRDefault="00517DE5" w14:paraId="78F06A42" w14:textId="77648DE3">
      <w:pPr>
        <w:pStyle w:val="NormalWeb"/>
        <w:spacing w:before="0" w:beforeAutospacing="off" w:after="0" w:afterAutospacing="off" w:line="480" w:lineRule="auto"/>
      </w:pPr>
      <w:r w:rsidR="5BFCD459">
        <w:rPr>
          <w:color w:val="172B4D"/>
          <w:shd w:val="clear" w:color="auto" w:fill="FFFFFF"/>
        </w:rPr>
        <w:t>[</w:t>
      </w:r>
      <w:r w:rsidR="00517DE5">
        <w:rPr>
          <w:color w:val="172B4D"/>
          <w:shd w:val="clear" w:color="auto" w:fill="FFFFFF"/>
        </w:rPr>
        <w:t>Davies, H. (2018)</w:t>
      </w:r>
      <w:r w:rsidR="2FF1C226">
        <w:rPr>
          <w:color w:val="172B4D"/>
          <w:shd w:val="clear" w:color="auto" w:fill="FFFFFF"/>
        </w:rPr>
        <w:t>]</w:t>
      </w:r>
      <w:r w:rsidR="00517DE5">
        <w:rPr>
          <w:color w:val="172B4D"/>
          <w:shd w:val="clear" w:color="auto" w:fill="FFFFFF"/>
        </w:rPr>
        <w:t xml:space="preserve"> </w:t>
      </w:r>
      <w:r w:rsidRPr="42E60661" w:rsidR="00517DE5">
        <w:rPr>
          <w:i w:val="1"/>
          <w:iCs w:val="1"/>
          <w:color w:val="172B4D"/>
          <w:shd w:val="clear" w:color="auto" w:fill="FFFFFF"/>
        </w:rPr>
        <w:t>Health Services and Deliver</w:t>
      </w:r>
      <w:r w:rsidRPr="42E60661" w:rsidR="6E3E65C5">
        <w:rPr>
          <w:i w:val="1"/>
          <w:iCs w:val="1"/>
          <w:color w:val="172B4D"/>
          <w:shd w:val="clear" w:color="auto" w:fill="FFFFFF"/>
        </w:rPr>
        <w:t xml:space="preserve">y </w:t>
      </w:r>
      <w:r w:rsidRPr="42E60661" w:rsidR="00517DE5">
        <w:rPr>
          <w:i w:val="1"/>
          <w:iCs w:val="1"/>
          <w:color w:val="172B4D"/>
          <w:shd w:val="clear" w:color="auto" w:fill="FFFFFF"/>
        </w:rPr>
        <w:t>Research</w:t>
      </w:r>
      <w:r w:rsidR="00517DE5">
        <w:rPr>
          <w:color w:val="172B4D"/>
          <w:shd w:val="clear" w:color="auto" w:fill="FFFFFF"/>
        </w:rPr>
        <w:t>, </w:t>
      </w:r>
      <w:r w:rsidRPr="42E60661" w:rsidR="00517DE5">
        <w:rPr>
          <w:i w:val="1"/>
          <w:iCs w:val="1"/>
          <w:color w:val="172B4D"/>
          <w:shd w:val="clear" w:color="auto" w:fill="FFFFFF"/>
        </w:rPr>
        <w:t>6</w:t>
      </w:r>
      <w:r w:rsidR="00517DE5">
        <w:rPr>
          <w:color w:val="172B4D"/>
          <w:shd w:val="clear" w:color="auto" w:fill="FFFFFF"/>
        </w:rPr>
        <w:t>(30), </w:t>
      </w:r>
      <w:hyperlink w:history="1" r:id="Rdd62a598d0db4b2a">
        <w:r w:rsidRPr="42E60661" w:rsidR="00517DE5">
          <w:rPr>
            <w:rStyle w:val="Hyperlink"/>
            <w:rFonts w:eastAsia="等线 Light" w:eastAsiaTheme="majorEastAsia"/>
            <w:shd w:val="clear" w:color="auto" w:fill="FFFFFF"/>
          </w:rPr>
          <w:t>https://doi.org/10.3310/hsdr06300</w:t>
        </w:r>
      </w:hyperlink>
      <w:r w:rsidRPr="42E60661" w:rsidR="00517DE5">
        <w:rPr>
          <w:rStyle w:val="url"/>
          <w:rFonts w:eastAsia="等线 Light" w:eastAsiaTheme="majorEastAsia"/>
          <w:color w:val="172B4D"/>
          <w:shd w:val="clear" w:color="auto" w:fill="FFFFFF"/>
        </w:rPr>
        <w:t xml:space="preserve">. </w:t>
      </w:r>
      <w:r w:rsidRPr="42E60661" w:rsidR="1EDB9F65">
        <w:rPr>
          <w:rStyle w:val="url"/>
          <w:rFonts w:eastAsia="等线 Light" w:eastAsiaTheme="majorEastAsia"/>
          <w:color w:val="172B4D"/>
          <w:shd w:val="clear" w:color="auto" w:fill="FFFFFF"/>
        </w:rPr>
        <w:t xml:space="preserve">Accessed 07/12/2025</w:t>
      </w:r>
    </w:p>
    <w:p w:rsidR="42E60661" w:rsidP="42E60661" w:rsidRDefault="42E60661" w14:paraId="7A301818" w14:textId="3B2173DA">
      <w:pPr>
        <w:pStyle w:val="NormalWeb"/>
        <w:spacing w:before="0" w:beforeAutospacing="off" w:after="0" w:afterAutospacing="off" w:line="480" w:lineRule="auto"/>
        <w:rPr>
          <w:rStyle w:val="url"/>
          <w:rFonts w:eastAsia="等线 Light" w:eastAsiaTheme="majorEastAsia"/>
          <w:color w:val="172B4D"/>
        </w:rPr>
      </w:pPr>
    </w:p>
    <w:p w:rsidR="297A8ACD" w:rsidP="42E60661" w:rsidRDefault="297A8ACD" w14:paraId="1C845DA4" w14:textId="2B923CF8">
      <w:pPr>
        <w:pStyle w:val="NormalWeb"/>
        <w:spacing w:before="0" w:beforeAutospacing="off" w:after="0" w:afterAutospacing="off" w:line="480" w:lineRule="auto"/>
      </w:pPr>
      <w:hyperlink r:id="Re52e6ed900b942f7">
        <w:r w:rsidRPr="42E60661" w:rsidR="297A8ACD">
          <w:rPr>
            <w:rStyle w:val="Hyperlink"/>
            <w:noProof w:val="0"/>
            <w:lang w:val="en-GB"/>
          </w:rPr>
          <w:t>https://scholar.google.co.uk/scholar?q=Trevithick,+P.+(2012)+Social+Work+Skills+and+Knowledge:+A+Practice+Handbook.+3rd+ed+Maidenhead:+Open+University+Press.&amp;hl=en&amp;as_sdt=0&amp;as_vis=1&amp;oi=scholart</w:t>
        </w:r>
      </w:hyperlink>
      <w:r w:rsidRPr="42E60661" w:rsidR="297A8ACD">
        <w:rPr>
          <w:noProof w:val="0"/>
          <w:lang w:val="en-GB"/>
        </w:rPr>
        <w:t xml:space="preserve">. </w:t>
      </w:r>
    </w:p>
    <w:p w:rsidRPr="003E4720" w:rsidR="003E4720" w:rsidP="42E60661" w:rsidRDefault="003E4720" w14:paraId="511E9A09" w14:textId="77777777" w14:noSpellErr="1">
      <w:pPr>
        <w:pStyle w:val="NormalWeb"/>
        <w:spacing w:before="0" w:beforeAutospacing="off" w:after="0" w:afterAutospacing="off" w:line="480" w:lineRule="auto"/>
      </w:pPr>
    </w:p>
    <w:p w:rsidR="101BBFB8" w:rsidP="42E60661" w:rsidRDefault="101BBFB8" w14:paraId="5E100763" w14:textId="3C702696">
      <w:pPr>
        <w:pStyle w:val="NormalWeb"/>
        <w:spacing w:before="0" w:beforeAutospacing="off" w:after="0" w:afterAutospacing="off" w:line="480" w:lineRule="auto"/>
      </w:pPr>
      <w:hyperlink r:id="R3884c7edf2bf4462">
        <w:r w:rsidRPr="42E60661" w:rsidR="101BBFB8">
          <w:rPr>
            <w:rStyle w:val="Hyperlink"/>
            <w:noProof w:val="0"/>
            <w:lang w:val="en-GB"/>
          </w:rPr>
          <w:t>https://academic.oup.com/bjsw/article-abstract/44/8/2145/1611957</w:t>
        </w:r>
      </w:hyperlink>
      <w:r w:rsidRPr="42E60661" w:rsidR="101BBFB8">
        <w:rPr>
          <w:noProof w:val="0"/>
          <w:lang w:val="en-GB"/>
        </w:rPr>
        <w:t xml:space="preserve">. </w:t>
      </w:r>
    </w:p>
    <w:sectPr w:rsidRPr="003E4720" w:rsidR="003E4720" w:rsidSect="00D676C3">
      <w:headerReference w:type="even" r:id="rId14"/>
      <w:headerReference w:type="default" r:id="rId15"/>
      <w:pgSz w:w="11906" w:h="16838" w:orient="portrait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8D1648" w:rsidP="003C7C97" w:rsidRDefault="008D1648" w14:paraId="0A55B2F1" w14:textId="77777777">
      <w:pPr>
        <w:spacing w:after="0" w:line="240" w:lineRule="auto"/>
      </w:pPr>
      <w:r>
        <w:separator/>
      </w:r>
    </w:p>
  </w:endnote>
  <w:endnote w:type="continuationSeparator" w:id="0">
    <w:p w:rsidR="008D1648" w:rsidP="003C7C97" w:rsidRDefault="008D1648" w14:paraId="6D8D988B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8D1648" w:rsidP="003C7C97" w:rsidRDefault="008D1648" w14:paraId="6DBD2F37" w14:textId="77777777">
      <w:pPr>
        <w:spacing w:after="0" w:line="240" w:lineRule="auto"/>
      </w:pPr>
      <w:r>
        <w:separator/>
      </w:r>
    </w:p>
  </w:footnote>
  <w:footnote w:type="continuationSeparator" w:id="0">
    <w:p w:rsidR="008D1648" w:rsidP="003C7C97" w:rsidRDefault="008D1648" w14:paraId="7D174272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:rsidR="00D676C3" w:rsidP="00776D70" w:rsidRDefault="00D676C3" w14:paraId="5BB2DE41" w14:textId="00632B28">
        <w:pPr>
          <w:pStyle w:val="Header"/>
          <w:framePr w:wrap="none" w:hAnchor="margin" w:vAnchor="text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 w:rsidR="0010675C"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:rsidR="00D676C3" w:rsidP="00D676C3" w:rsidRDefault="00D676C3" w14:paraId="68C82FB7" w14:textId="77777777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:rsidR="00D676C3" w:rsidP="00776D70" w:rsidRDefault="00D676C3" w14:paraId="7218427B" w14:textId="0A8B1AEA">
        <w:pPr>
          <w:pStyle w:val="Header"/>
          <w:framePr w:wrap="none" w:hAnchor="margin" w:vAnchor="text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:rsidR="00D676C3" w:rsidP="00D676C3" w:rsidRDefault="00D676C3" w14:paraId="1631D71E" w14:textId="77777777">
    <w:pPr>
      <w:pStyle w:val="Header"/>
      <w:ind w:right="360"/>
    </w:pPr>
  </w:p>
</w:hdr>
</file>

<file path=word/intelligence2.xml><?xml version="1.0" encoding="utf-8"?>
<int2:intelligence xmlns:int2="http://schemas.microsoft.com/office/intelligence/2020/intelligence">
  <int2:observations>
    <int2:textHash int2:hashCode="Le7+KxBbJTPCFl" int2:id="txCOzBtb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xmlns:w="http://schemas.openxmlformats.org/wordprocessingml/2006/main" w:abstractNumId="33">
    <w:nsid w:val="65457ea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32">
    <w:nsid w:val="237c17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C31E034E"/>
    <w:lvl w:ilvl="0" w:tplc="1E32A9B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AB0667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FE02B4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D8E818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0C42AB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E4E04F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092484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694A49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D7EE67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B6E0434E"/>
    <w:lvl w:ilvl="0" w:tplc="5AC6BA5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FAE2CF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F028DB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7D0FD3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E4C15E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AFA79F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6DE7CD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E14052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52EB2C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4789E61"/>
    <w:multiLevelType w:val="hybridMultilevel"/>
    <w:tmpl w:val="6958E448"/>
    <w:lvl w:ilvl="0" w:tplc="4B30007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FC4373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95EB56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8462DD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68C8FE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AD0CE7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61C70F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CA4148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756DB8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3AB16C17"/>
    <w:multiLevelType w:val="hybridMultilevel"/>
    <w:tmpl w:val="25DE2FF4"/>
    <w:lvl w:ilvl="0" w:tplc="34C4CFB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6E0B5D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BCED09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79C404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CFAE61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936481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49E0C3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B7E855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1123E6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224439"/>
    <w:multiLevelType w:val="hybridMultilevel"/>
    <w:tmpl w:val="2CE239CA"/>
    <w:lvl w:ilvl="0" w:tplc="650256F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DD2108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408A00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256259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BE0EA3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252E1D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6567D0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144F91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FC46C2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7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2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3" w15:restartNumberingAfterBreak="0">
    <w:nsid w:val="62126354"/>
    <w:multiLevelType w:val="hybridMultilevel"/>
    <w:tmpl w:val="3A9CF92C"/>
    <w:lvl w:ilvl="0" w:tplc="CBE6AB5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4104BA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606B86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4F465C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B8212E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6CAD73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35060D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9B4C35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48C358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4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6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8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9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0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34">
    <w:abstractNumId w:val="33"/>
  </w:num>
  <w:num w:numId="33">
    <w:abstractNumId w:val="32"/>
  </w:num>
  <w:num w:numId="1" w16cid:durableId="174729569">
    <w:abstractNumId w:val="11"/>
  </w:num>
  <w:num w:numId="2" w16cid:durableId="970482934">
    <w:abstractNumId w:val="12"/>
  </w:num>
  <w:num w:numId="3" w16cid:durableId="2134785624">
    <w:abstractNumId w:val="1"/>
  </w:num>
  <w:num w:numId="4" w16cid:durableId="2119332554">
    <w:abstractNumId w:val="3"/>
  </w:num>
  <w:num w:numId="5" w16cid:durableId="238558927">
    <w:abstractNumId w:val="15"/>
  </w:num>
  <w:num w:numId="6" w16cid:durableId="1931771397">
    <w:abstractNumId w:val="23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3"/>
  </w:num>
  <w:num w:numId="10" w16cid:durableId="931426930">
    <w:abstractNumId w:val="26"/>
  </w:num>
  <w:num w:numId="11" w16cid:durableId="1422484198">
    <w:abstractNumId w:val="21"/>
  </w:num>
  <w:num w:numId="12" w16cid:durableId="552929862">
    <w:abstractNumId w:val="22"/>
  </w:num>
  <w:num w:numId="13" w16cid:durableId="587203086">
    <w:abstractNumId w:val="27"/>
  </w:num>
  <w:num w:numId="14" w16cid:durableId="389156196">
    <w:abstractNumId w:val="18"/>
  </w:num>
  <w:num w:numId="15" w16cid:durableId="1393503788">
    <w:abstractNumId w:val="5"/>
  </w:num>
  <w:num w:numId="16" w16cid:durableId="1579359955">
    <w:abstractNumId w:val="16"/>
  </w:num>
  <w:num w:numId="17" w16cid:durableId="806699681">
    <w:abstractNumId w:val="17"/>
  </w:num>
  <w:num w:numId="18" w16cid:durableId="1314750107">
    <w:abstractNumId w:val="14"/>
  </w:num>
  <w:num w:numId="19" w16cid:durableId="1766919701">
    <w:abstractNumId w:val="20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29"/>
  </w:num>
  <w:num w:numId="24" w16cid:durableId="1838374920">
    <w:abstractNumId w:val="24"/>
  </w:num>
  <w:num w:numId="25" w16cid:durableId="1827044992">
    <w:abstractNumId w:val="9"/>
  </w:num>
  <w:num w:numId="26" w16cid:durableId="895820667">
    <w:abstractNumId w:val="19"/>
  </w:num>
  <w:num w:numId="27" w16cid:durableId="817497522">
    <w:abstractNumId w:val="31"/>
  </w:num>
  <w:num w:numId="28" w16cid:durableId="725690465">
    <w:abstractNumId w:val="0"/>
  </w:num>
  <w:num w:numId="29" w16cid:durableId="1814372142">
    <w:abstractNumId w:val="25"/>
  </w:num>
  <w:num w:numId="30" w16cid:durableId="258563261">
    <w:abstractNumId w:val="28"/>
  </w:num>
  <w:num w:numId="31" w16cid:durableId="1306274523">
    <w:abstractNumId w:val="30"/>
  </w:num>
  <w:num w:numId="32" w16cid:durableId="139646566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55D4"/>
    <w:rsid w:val="0001715D"/>
    <w:rsid w:val="00022C42"/>
    <w:rsid w:val="00027B15"/>
    <w:rsid w:val="00030A05"/>
    <w:rsid w:val="000471A1"/>
    <w:rsid w:val="00054376"/>
    <w:rsid w:val="000561DD"/>
    <w:rsid w:val="00070818"/>
    <w:rsid w:val="0008238F"/>
    <w:rsid w:val="00082EC6"/>
    <w:rsid w:val="000844CB"/>
    <w:rsid w:val="00085388"/>
    <w:rsid w:val="000A4ADC"/>
    <w:rsid w:val="000D41DC"/>
    <w:rsid w:val="000D775C"/>
    <w:rsid w:val="0010675C"/>
    <w:rsid w:val="00125D37"/>
    <w:rsid w:val="00127C1A"/>
    <w:rsid w:val="00150D81"/>
    <w:rsid w:val="00166CEB"/>
    <w:rsid w:val="00183CB9"/>
    <w:rsid w:val="00184A9A"/>
    <w:rsid w:val="001947DF"/>
    <w:rsid w:val="001B22BB"/>
    <w:rsid w:val="001B619C"/>
    <w:rsid w:val="001D1D3C"/>
    <w:rsid w:val="001E608E"/>
    <w:rsid w:val="001F63E0"/>
    <w:rsid w:val="002205D4"/>
    <w:rsid w:val="00222C3A"/>
    <w:rsid w:val="00226D31"/>
    <w:rsid w:val="00236401"/>
    <w:rsid w:val="002370CE"/>
    <w:rsid w:val="00242974"/>
    <w:rsid w:val="002477C7"/>
    <w:rsid w:val="00294BB1"/>
    <w:rsid w:val="002976D4"/>
    <w:rsid w:val="002A5577"/>
    <w:rsid w:val="002B2DCA"/>
    <w:rsid w:val="002B4AA4"/>
    <w:rsid w:val="002B7BC0"/>
    <w:rsid w:val="002E03E7"/>
    <w:rsid w:val="002E71BA"/>
    <w:rsid w:val="002E7DA0"/>
    <w:rsid w:val="002F5066"/>
    <w:rsid w:val="003003FD"/>
    <w:rsid w:val="00310245"/>
    <w:rsid w:val="00316C95"/>
    <w:rsid w:val="003458DB"/>
    <w:rsid w:val="003523D3"/>
    <w:rsid w:val="003646FD"/>
    <w:rsid w:val="00364C35"/>
    <w:rsid w:val="0037448C"/>
    <w:rsid w:val="00396F60"/>
    <w:rsid w:val="003A51D6"/>
    <w:rsid w:val="003B125E"/>
    <w:rsid w:val="003B2A5E"/>
    <w:rsid w:val="003C7C97"/>
    <w:rsid w:val="003E0989"/>
    <w:rsid w:val="003E4720"/>
    <w:rsid w:val="003F7AB6"/>
    <w:rsid w:val="00406B8D"/>
    <w:rsid w:val="00410068"/>
    <w:rsid w:val="0041618E"/>
    <w:rsid w:val="00421A87"/>
    <w:rsid w:val="0042295C"/>
    <w:rsid w:val="00426EEC"/>
    <w:rsid w:val="004466C3"/>
    <w:rsid w:val="004552CE"/>
    <w:rsid w:val="00481FF7"/>
    <w:rsid w:val="004C24C1"/>
    <w:rsid w:val="00500295"/>
    <w:rsid w:val="00501AAF"/>
    <w:rsid w:val="00517DE5"/>
    <w:rsid w:val="005232FA"/>
    <w:rsid w:val="00527AFA"/>
    <w:rsid w:val="005419DA"/>
    <w:rsid w:val="00551C28"/>
    <w:rsid w:val="005678AC"/>
    <w:rsid w:val="005679BD"/>
    <w:rsid w:val="005709B1"/>
    <w:rsid w:val="00572B3B"/>
    <w:rsid w:val="005836D2"/>
    <w:rsid w:val="00587C58"/>
    <w:rsid w:val="005A7FD4"/>
    <w:rsid w:val="005A9D90"/>
    <w:rsid w:val="005B1A84"/>
    <w:rsid w:val="005D1AF9"/>
    <w:rsid w:val="005D5457"/>
    <w:rsid w:val="005E2699"/>
    <w:rsid w:val="005E44B5"/>
    <w:rsid w:val="005E6B2B"/>
    <w:rsid w:val="0060178E"/>
    <w:rsid w:val="00612DEA"/>
    <w:rsid w:val="00614572"/>
    <w:rsid w:val="006220E0"/>
    <w:rsid w:val="006232DF"/>
    <w:rsid w:val="006245F0"/>
    <w:rsid w:val="00631F2E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0438D"/>
    <w:rsid w:val="007138EF"/>
    <w:rsid w:val="0071724B"/>
    <w:rsid w:val="00745FD9"/>
    <w:rsid w:val="0075413F"/>
    <w:rsid w:val="007632A9"/>
    <w:rsid w:val="00774092"/>
    <w:rsid w:val="00782830"/>
    <w:rsid w:val="0078664A"/>
    <w:rsid w:val="007A5CE0"/>
    <w:rsid w:val="007B0F6D"/>
    <w:rsid w:val="007C62C3"/>
    <w:rsid w:val="007D2165"/>
    <w:rsid w:val="007D25AA"/>
    <w:rsid w:val="007F0873"/>
    <w:rsid w:val="00805726"/>
    <w:rsid w:val="00815117"/>
    <w:rsid w:val="00824CB1"/>
    <w:rsid w:val="008364D2"/>
    <w:rsid w:val="008520F8"/>
    <w:rsid w:val="00855F34"/>
    <w:rsid w:val="008826B6"/>
    <w:rsid w:val="008B0B22"/>
    <w:rsid w:val="008C58B0"/>
    <w:rsid w:val="008C591B"/>
    <w:rsid w:val="008C6182"/>
    <w:rsid w:val="008D1648"/>
    <w:rsid w:val="0090056D"/>
    <w:rsid w:val="0090779E"/>
    <w:rsid w:val="00926458"/>
    <w:rsid w:val="00933720"/>
    <w:rsid w:val="009C7E52"/>
    <w:rsid w:val="009CF5B2"/>
    <w:rsid w:val="009E461C"/>
    <w:rsid w:val="009E4934"/>
    <w:rsid w:val="009F40A7"/>
    <w:rsid w:val="009F5CE6"/>
    <w:rsid w:val="00A035CD"/>
    <w:rsid w:val="00A40078"/>
    <w:rsid w:val="00A41F4E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C7BE2"/>
    <w:rsid w:val="00AE35BF"/>
    <w:rsid w:val="00AE951B"/>
    <w:rsid w:val="00AF11EE"/>
    <w:rsid w:val="00B1067E"/>
    <w:rsid w:val="00B33CBA"/>
    <w:rsid w:val="00B81790"/>
    <w:rsid w:val="00B81BBC"/>
    <w:rsid w:val="00BA27CE"/>
    <w:rsid w:val="00BD03D5"/>
    <w:rsid w:val="00C3215E"/>
    <w:rsid w:val="00C33BE6"/>
    <w:rsid w:val="00C45272"/>
    <w:rsid w:val="00C47770"/>
    <w:rsid w:val="00C60C45"/>
    <w:rsid w:val="00C75856"/>
    <w:rsid w:val="00C85A7C"/>
    <w:rsid w:val="00C95214"/>
    <w:rsid w:val="00CA4C8E"/>
    <w:rsid w:val="00CC3F59"/>
    <w:rsid w:val="00CD4774"/>
    <w:rsid w:val="00CE1732"/>
    <w:rsid w:val="00CF2AD8"/>
    <w:rsid w:val="00D10AAF"/>
    <w:rsid w:val="00D27540"/>
    <w:rsid w:val="00D4006B"/>
    <w:rsid w:val="00D40D7A"/>
    <w:rsid w:val="00D4700B"/>
    <w:rsid w:val="00D64A0D"/>
    <w:rsid w:val="00D676C3"/>
    <w:rsid w:val="00D750B4"/>
    <w:rsid w:val="00D81C18"/>
    <w:rsid w:val="00D8461A"/>
    <w:rsid w:val="00D95CAF"/>
    <w:rsid w:val="00DB60B6"/>
    <w:rsid w:val="00DC1CC6"/>
    <w:rsid w:val="00DD5135"/>
    <w:rsid w:val="00E0029C"/>
    <w:rsid w:val="00E067A8"/>
    <w:rsid w:val="00E13924"/>
    <w:rsid w:val="00E15FD5"/>
    <w:rsid w:val="00E1725A"/>
    <w:rsid w:val="00E33758"/>
    <w:rsid w:val="00E348B0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012D"/>
    <w:rsid w:val="00F915D6"/>
    <w:rsid w:val="00FF2B0A"/>
    <w:rsid w:val="00FF5D06"/>
    <w:rsid w:val="010551B6"/>
    <w:rsid w:val="0124AA7E"/>
    <w:rsid w:val="0137E8A8"/>
    <w:rsid w:val="014B7267"/>
    <w:rsid w:val="0156E134"/>
    <w:rsid w:val="01CDC427"/>
    <w:rsid w:val="026416D7"/>
    <w:rsid w:val="028F86A4"/>
    <w:rsid w:val="02A896F9"/>
    <w:rsid w:val="02AEF76F"/>
    <w:rsid w:val="02E04735"/>
    <w:rsid w:val="02E4247D"/>
    <w:rsid w:val="02FE584E"/>
    <w:rsid w:val="039D865D"/>
    <w:rsid w:val="03B25CBF"/>
    <w:rsid w:val="03BED844"/>
    <w:rsid w:val="03F72721"/>
    <w:rsid w:val="04019B15"/>
    <w:rsid w:val="04157024"/>
    <w:rsid w:val="041C6D95"/>
    <w:rsid w:val="04454B5A"/>
    <w:rsid w:val="044995C8"/>
    <w:rsid w:val="0469E70F"/>
    <w:rsid w:val="0480BF88"/>
    <w:rsid w:val="049B69A3"/>
    <w:rsid w:val="04A28771"/>
    <w:rsid w:val="04D669FE"/>
    <w:rsid w:val="04EB01C8"/>
    <w:rsid w:val="04EF3322"/>
    <w:rsid w:val="05CAD141"/>
    <w:rsid w:val="05D5851F"/>
    <w:rsid w:val="05F5ACF7"/>
    <w:rsid w:val="06AE89A1"/>
    <w:rsid w:val="06B3E892"/>
    <w:rsid w:val="06D0BF9F"/>
    <w:rsid w:val="06E240EF"/>
    <w:rsid w:val="071F48DC"/>
    <w:rsid w:val="078951D8"/>
    <w:rsid w:val="089EE5BE"/>
    <w:rsid w:val="08FF4617"/>
    <w:rsid w:val="093A7F6D"/>
    <w:rsid w:val="0964F7F0"/>
    <w:rsid w:val="096B0D47"/>
    <w:rsid w:val="09BE6033"/>
    <w:rsid w:val="09ED7D10"/>
    <w:rsid w:val="0A1BD9C6"/>
    <w:rsid w:val="0ACC5FD5"/>
    <w:rsid w:val="0AD00AB9"/>
    <w:rsid w:val="0AE77E3E"/>
    <w:rsid w:val="0B72BA30"/>
    <w:rsid w:val="0B8BCFFB"/>
    <w:rsid w:val="0B8C7F69"/>
    <w:rsid w:val="0B906B32"/>
    <w:rsid w:val="0BE2D73F"/>
    <w:rsid w:val="0BE30329"/>
    <w:rsid w:val="0BF09C98"/>
    <w:rsid w:val="0C5841D6"/>
    <w:rsid w:val="0C5D0C5C"/>
    <w:rsid w:val="0C8F3152"/>
    <w:rsid w:val="0CA84E64"/>
    <w:rsid w:val="0CBA30CA"/>
    <w:rsid w:val="0CBD8D06"/>
    <w:rsid w:val="0CC80CCA"/>
    <w:rsid w:val="0CF501EC"/>
    <w:rsid w:val="0CF90281"/>
    <w:rsid w:val="0D184290"/>
    <w:rsid w:val="0D37BC41"/>
    <w:rsid w:val="0D57BAF3"/>
    <w:rsid w:val="0D6ADE6A"/>
    <w:rsid w:val="0DC7FBE8"/>
    <w:rsid w:val="0DE7C92A"/>
    <w:rsid w:val="0DE82C58"/>
    <w:rsid w:val="0E36FD1C"/>
    <w:rsid w:val="0E72D5EC"/>
    <w:rsid w:val="0EF26346"/>
    <w:rsid w:val="0F095D38"/>
    <w:rsid w:val="0F28D3DD"/>
    <w:rsid w:val="0F486AC8"/>
    <w:rsid w:val="0F4AAC64"/>
    <w:rsid w:val="0FA484E4"/>
    <w:rsid w:val="101BBFB8"/>
    <w:rsid w:val="102AA187"/>
    <w:rsid w:val="104379A5"/>
    <w:rsid w:val="10E74203"/>
    <w:rsid w:val="1133EB70"/>
    <w:rsid w:val="117CD4AD"/>
    <w:rsid w:val="11F4F70B"/>
    <w:rsid w:val="12CFB05F"/>
    <w:rsid w:val="13477AFF"/>
    <w:rsid w:val="1356716E"/>
    <w:rsid w:val="136AF3FC"/>
    <w:rsid w:val="13B37E94"/>
    <w:rsid w:val="13BD3D5D"/>
    <w:rsid w:val="1475621A"/>
    <w:rsid w:val="1487E4F2"/>
    <w:rsid w:val="14AA69B9"/>
    <w:rsid w:val="1519E7BF"/>
    <w:rsid w:val="1558E54E"/>
    <w:rsid w:val="15A7C2B9"/>
    <w:rsid w:val="15D612E6"/>
    <w:rsid w:val="16413679"/>
    <w:rsid w:val="164647B5"/>
    <w:rsid w:val="16976783"/>
    <w:rsid w:val="16BA9E03"/>
    <w:rsid w:val="16DF985A"/>
    <w:rsid w:val="176F18D9"/>
    <w:rsid w:val="17C41384"/>
    <w:rsid w:val="17E3CE84"/>
    <w:rsid w:val="182F7C52"/>
    <w:rsid w:val="18580868"/>
    <w:rsid w:val="18625B0D"/>
    <w:rsid w:val="187EB078"/>
    <w:rsid w:val="1904FC62"/>
    <w:rsid w:val="19262FE3"/>
    <w:rsid w:val="197572D7"/>
    <w:rsid w:val="1A0B919B"/>
    <w:rsid w:val="1A0F22E4"/>
    <w:rsid w:val="1A15FD59"/>
    <w:rsid w:val="1A27FBCF"/>
    <w:rsid w:val="1A33C555"/>
    <w:rsid w:val="1A4D988E"/>
    <w:rsid w:val="1A6A2419"/>
    <w:rsid w:val="1AACEE8E"/>
    <w:rsid w:val="1AD11F2A"/>
    <w:rsid w:val="1B396C0A"/>
    <w:rsid w:val="1B39936C"/>
    <w:rsid w:val="1B5484EB"/>
    <w:rsid w:val="1B761F74"/>
    <w:rsid w:val="1B7FB1C7"/>
    <w:rsid w:val="1B9AD31C"/>
    <w:rsid w:val="1BBC9FFE"/>
    <w:rsid w:val="1BED7FE7"/>
    <w:rsid w:val="1BF80DD1"/>
    <w:rsid w:val="1C160FCE"/>
    <w:rsid w:val="1C69E390"/>
    <w:rsid w:val="1C74D305"/>
    <w:rsid w:val="1C8B4549"/>
    <w:rsid w:val="1CA41C92"/>
    <w:rsid w:val="1D10BD23"/>
    <w:rsid w:val="1D64DF06"/>
    <w:rsid w:val="1D695453"/>
    <w:rsid w:val="1D81263E"/>
    <w:rsid w:val="1DCD5556"/>
    <w:rsid w:val="1DE03128"/>
    <w:rsid w:val="1DF62FD6"/>
    <w:rsid w:val="1E3D5F15"/>
    <w:rsid w:val="1E571A03"/>
    <w:rsid w:val="1E9CA270"/>
    <w:rsid w:val="1EDB9F65"/>
    <w:rsid w:val="1EF5CDDE"/>
    <w:rsid w:val="1EFEC1BE"/>
    <w:rsid w:val="1F09BC6E"/>
    <w:rsid w:val="1F59D39C"/>
    <w:rsid w:val="1F83E1C9"/>
    <w:rsid w:val="1FE413A9"/>
    <w:rsid w:val="2045FDBE"/>
    <w:rsid w:val="2074BC65"/>
    <w:rsid w:val="209C6AFA"/>
    <w:rsid w:val="209FF6C0"/>
    <w:rsid w:val="20A55DC8"/>
    <w:rsid w:val="20DEDFAF"/>
    <w:rsid w:val="213C4880"/>
    <w:rsid w:val="21C6DF62"/>
    <w:rsid w:val="21C91BE1"/>
    <w:rsid w:val="2296DAC0"/>
    <w:rsid w:val="22CF2EC8"/>
    <w:rsid w:val="22E9BF0E"/>
    <w:rsid w:val="230D002A"/>
    <w:rsid w:val="23487C49"/>
    <w:rsid w:val="239B752F"/>
    <w:rsid w:val="23FB38D1"/>
    <w:rsid w:val="2400A70E"/>
    <w:rsid w:val="24299EFC"/>
    <w:rsid w:val="249B102D"/>
    <w:rsid w:val="24C993CF"/>
    <w:rsid w:val="25290B57"/>
    <w:rsid w:val="25379498"/>
    <w:rsid w:val="2555C41B"/>
    <w:rsid w:val="26024715"/>
    <w:rsid w:val="26699989"/>
    <w:rsid w:val="26968FD3"/>
    <w:rsid w:val="26A005DE"/>
    <w:rsid w:val="26BA8203"/>
    <w:rsid w:val="27238AEC"/>
    <w:rsid w:val="273EF01B"/>
    <w:rsid w:val="2759DFFE"/>
    <w:rsid w:val="276C358F"/>
    <w:rsid w:val="27CB5D8C"/>
    <w:rsid w:val="27E73848"/>
    <w:rsid w:val="280C800E"/>
    <w:rsid w:val="2871015B"/>
    <w:rsid w:val="2893E27A"/>
    <w:rsid w:val="28B80F96"/>
    <w:rsid w:val="29458F9A"/>
    <w:rsid w:val="29542F3E"/>
    <w:rsid w:val="297A8ACD"/>
    <w:rsid w:val="297E847A"/>
    <w:rsid w:val="299812F6"/>
    <w:rsid w:val="29C034A1"/>
    <w:rsid w:val="29CF76F5"/>
    <w:rsid w:val="2A0135AD"/>
    <w:rsid w:val="2A04FEEF"/>
    <w:rsid w:val="2A2B458B"/>
    <w:rsid w:val="2AA7721C"/>
    <w:rsid w:val="2AC18D53"/>
    <w:rsid w:val="2AD541F6"/>
    <w:rsid w:val="2B02F6F4"/>
    <w:rsid w:val="2B784796"/>
    <w:rsid w:val="2BBC3B2E"/>
    <w:rsid w:val="2C517F54"/>
    <w:rsid w:val="2C5E256E"/>
    <w:rsid w:val="2C5E5D0A"/>
    <w:rsid w:val="2C87B54F"/>
    <w:rsid w:val="2CB9205C"/>
    <w:rsid w:val="2CE2FB64"/>
    <w:rsid w:val="2D0553C9"/>
    <w:rsid w:val="2D0F390D"/>
    <w:rsid w:val="2D3C25D9"/>
    <w:rsid w:val="2EF724DE"/>
    <w:rsid w:val="2F2C6F36"/>
    <w:rsid w:val="2F7AFE77"/>
    <w:rsid w:val="2F9DF9C5"/>
    <w:rsid w:val="2FE661DB"/>
    <w:rsid w:val="2FF1C226"/>
    <w:rsid w:val="30420C39"/>
    <w:rsid w:val="3060432E"/>
    <w:rsid w:val="30883AAB"/>
    <w:rsid w:val="30BFB9C4"/>
    <w:rsid w:val="30CD3F9C"/>
    <w:rsid w:val="30EBDA0C"/>
    <w:rsid w:val="316161FC"/>
    <w:rsid w:val="31AD3573"/>
    <w:rsid w:val="31CB93C4"/>
    <w:rsid w:val="31F7883E"/>
    <w:rsid w:val="322C18C2"/>
    <w:rsid w:val="32457C9D"/>
    <w:rsid w:val="32B95289"/>
    <w:rsid w:val="32BD4523"/>
    <w:rsid w:val="3325BB05"/>
    <w:rsid w:val="33749CF3"/>
    <w:rsid w:val="33C28B3F"/>
    <w:rsid w:val="33C35F23"/>
    <w:rsid w:val="343C32FA"/>
    <w:rsid w:val="3464B4D3"/>
    <w:rsid w:val="348A5AB1"/>
    <w:rsid w:val="348ADEB6"/>
    <w:rsid w:val="348DA0C1"/>
    <w:rsid w:val="34AD5938"/>
    <w:rsid w:val="34E93BBE"/>
    <w:rsid w:val="356BEF0F"/>
    <w:rsid w:val="35882896"/>
    <w:rsid w:val="35C2669C"/>
    <w:rsid w:val="35CA2D55"/>
    <w:rsid w:val="35DAE3D0"/>
    <w:rsid w:val="360C62AE"/>
    <w:rsid w:val="3611AB36"/>
    <w:rsid w:val="36129075"/>
    <w:rsid w:val="36558300"/>
    <w:rsid w:val="3687E9D1"/>
    <w:rsid w:val="3697CCBD"/>
    <w:rsid w:val="36B2CC4F"/>
    <w:rsid w:val="37253908"/>
    <w:rsid w:val="372D753F"/>
    <w:rsid w:val="37811A16"/>
    <w:rsid w:val="37E0668F"/>
    <w:rsid w:val="37F9996A"/>
    <w:rsid w:val="3828F924"/>
    <w:rsid w:val="384C70C2"/>
    <w:rsid w:val="385A096A"/>
    <w:rsid w:val="38737CB5"/>
    <w:rsid w:val="3888E363"/>
    <w:rsid w:val="3891C2E1"/>
    <w:rsid w:val="395BBBA5"/>
    <w:rsid w:val="396C6AB2"/>
    <w:rsid w:val="399F7B86"/>
    <w:rsid w:val="39E64C93"/>
    <w:rsid w:val="3AD23F38"/>
    <w:rsid w:val="3BC2143E"/>
    <w:rsid w:val="3BC9A499"/>
    <w:rsid w:val="3C2A5893"/>
    <w:rsid w:val="3C63F179"/>
    <w:rsid w:val="3C659699"/>
    <w:rsid w:val="3C92EE03"/>
    <w:rsid w:val="3C940021"/>
    <w:rsid w:val="3CDD7971"/>
    <w:rsid w:val="3D1F768B"/>
    <w:rsid w:val="3D6135D7"/>
    <w:rsid w:val="3D74D456"/>
    <w:rsid w:val="3D7AA018"/>
    <w:rsid w:val="3DBE198E"/>
    <w:rsid w:val="3E17D021"/>
    <w:rsid w:val="3E4AF77B"/>
    <w:rsid w:val="3E5E0835"/>
    <w:rsid w:val="3E923244"/>
    <w:rsid w:val="3EBD4DE3"/>
    <w:rsid w:val="3EE15244"/>
    <w:rsid w:val="3EE32AF8"/>
    <w:rsid w:val="3F118A5E"/>
    <w:rsid w:val="3F63D71D"/>
    <w:rsid w:val="3FB19A5E"/>
    <w:rsid w:val="4047B6C6"/>
    <w:rsid w:val="40F0AB75"/>
    <w:rsid w:val="4103CF01"/>
    <w:rsid w:val="4138472E"/>
    <w:rsid w:val="417CD43D"/>
    <w:rsid w:val="41AF196B"/>
    <w:rsid w:val="424E2C97"/>
    <w:rsid w:val="424FEAAD"/>
    <w:rsid w:val="426B1711"/>
    <w:rsid w:val="427229BB"/>
    <w:rsid w:val="42B120C4"/>
    <w:rsid w:val="42C2F280"/>
    <w:rsid w:val="42C94622"/>
    <w:rsid w:val="42E60661"/>
    <w:rsid w:val="42FB91A2"/>
    <w:rsid w:val="4346D4F7"/>
    <w:rsid w:val="434BD082"/>
    <w:rsid w:val="437520C6"/>
    <w:rsid w:val="4410FFB8"/>
    <w:rsid w:val="4424165B"/>
    <w:rsid w:val="44275140"/>
    <w:rsid w:val="44521285"/>
    <w:rsid w:val="4466A797"/>
    <w:rsid w:val="44C6B17A"/>
    <w:rsid w:val="44DEF23F"/>
    <w:rsid w:val="4534E382"/>
    <w:rsid w:val="453BC48D"/>
    <w:rsid w:val="4567E02E"/>
    <w:rsid w:val="45EA88E0"/>
    <w:rsid w:val="45F7FCBB"/>
    <w:rsid w:val="463CA4E0"/>
    <w:rsid w:val="4691974D"/>
    <w:rsid w:val="469668D6"/>
    <w:rsid w:val="46C4F1FB"/>
    <w:rsid w:val="46C7051C"/>
    <w:rsid w:val="476170C2"/>
    <w:rsid w:val="47832F98"/>
    <w:rsid w:val="47AB21B7"/>
    <w:rsid w:val="47B0019B"/>
    <w:rsid w:val="47C177DE"/>
    <w:rsid w:val="47EF7473"/>
    <w:rsid w:val="48555233"/>
    <w:rsid w:val="48942F29"/>
    <w:rsid w:val="48F78F9C"/>
    <w:rsid w:val="48FD1D5E"/>
    <w:rsid w:val="49072AC3"/>
    <w:rsid w:val="490CB149"/>
    <w:rsid w:val="4939FC8E"/>
    <w:rsid w:val="494B655D"/>
    <w:rsid w:val="497B97D0"/>
    <w:rsid w:val="499F7B23"/>
    <w:rsid w:val="49D32BBD"/>
    <w:rsid w:val="4A4A2C11"/>
    <w:rsid w:val="4AB07301"/>
    <w:rsid w:val="4BC6F194"/>
    <w:rsid w:val="4C28F46F"/>
    <w:rsid w:val="4C39119D"/>
    <w:rsid w:val="4C45D356"/>
    <w:rsid w:val="4C60F5C8"/>
    <w:rsid w:val="4C762E83"/>
    <w:rsid w:val="4D39728D"/>
    <w:rsid w:val="4D88E109"/>
    <w:rsid w:val="4DA29D29"/>
    <w:rsid w:val="4DBF0983"/>
    <w:rsid w:val="4E2CA97D"/>
    <w:rsid w:val="4E483EBE"/>
    <w:rsid w:val="4E707105"/>
    <w:rsid w:val="4EA4E987"/>
    <w:rsid w:val="4F1ECD40"/>
    <w:rsid w:val="4F490859"/>
    <w:rsid w:val="4F6AFFA7"/>
    <w:rsid w:val="4FFD8F10"/>
    <w:rsid w:val="5067258C"/>
    <w:rsid w:val="506F78BE"/>
    <w:rsid w:val="50832140"/>
    <w:rsid w:val="50B17556"/>
    <w:rsid w:val="50B2F017"/>
    <w:rsid w:val="50D6748E"/>
    <w:rsid w:val="51529D40"/>
    <w:rsid w:val="51EE53CF"/>
    <w:rsid w:val="52430B70"/>
    <w:rsid w:val="5293F137"/>
    <w:rsid w:val="52D0D9FD"/>
    <w:rsid w:val="52D0EA1F"/>
    <w:rsid w:val="52E2F67D"/>
    <w:rsid w:val="542AE906"/>
    <w:rsid w:val="542C5562"/>
    <w:rsid w:val="549B9698"/>
    <w:rsid w:val="54B22AF1"/>
    <w:rsid w:val="54B5CE31"/>
    <w:rsid w:val="54F15EA4"/>
    <w:rsid w:val="55486B70"/>
    <w:rsid w:val="55558806"/>
    <w:rsid w:val="5561586E"/>
    <w:rsid w:val="556D2335"/>
    <w:rsid w:val="556E2D6A"/>
    <w:rsid w:val="5585F5AA"/>
    <w:rsid w:val="55CF03AC"/>
    <w:rsid w:val="55F2DCAC"/>
    <w:rsid w:val="5614AC62"/>
    <w:rsid w:val="5617AA6E"/>
    <w:rsid w:val="56867B24"/>
    <w:rsid w:val="569350D9"/>
    <w:rsid w:val="56A41BD6"/>
    <w:rsid w:val="56B3E957"/>
    <w:rsid w:val="57191C3E"/>
    <w:rsid w:val="573AC52B"/>
    <w:rsid w:val="57A84E30"/>
    <w:rsid w:val="57D3F317"/>
    <w:rsid w:val="588245AC"/>
    <w:rsid w:val="58BE9BB7"/>
    <w:rsid w:val="58D6CEE3"/>
    <w:rsid w:val="58F2412E"/>
    <w:rsid w:val="58F70A7B"/>
    <w:rsid w:val="5901B500"/>
    <w:rsid w:val="5945A6A2"/>
    <w:rsid w:val="59AB5A3E"/>
    <w:rsid w:val="59AC6E01"/>
    <w:rsid w:val="59C0A7AF"/>
    <w:rsid w:val="5A1FD835"/>
    <w:rsid w:val="5AC8E6A1"/>
    <w:rsid w:val="5B5435BF"/>
    <w:rsid w:val="5B83B733"/>
    <w:rsid w:val="5B8642BD"/>
    <w:rsid w:val="5BFCD459"/>
    <w:rsid w:val="5CCED628"/>
    <w:rsid w:val="5CE671C3"/>
    <w:rsid w:val="5CF7C3DB"/>
    <w:rsid w:val="5D18D413"/>
    <w:rsid w:val="5D49BF1F"/>
    <w:rsid w:val="5DA055F1"/>
    <w:rsid w:val="5DB66C88"/>
    <w:rsid w:val="5E0BAD20"/>
    <w:rsid w:val="5E66F603"/>
    <w:rsid w:val="5E8C0AE8"/>
    <w:rsid w:val="5EA7BFB1"/>
    <w:rsid w:val="5EAB88B1"/>
    <w:rsid w:val="5EB28EA7"/>
    <w:rsid w:val="5F20C822"/>
    <w:rsid w:val="5F5623A9"/>
    <w:rsid w:val="5F6D91D2"/>
    <w:rsid w:val="5F795638"/>
    <w:rsid w:val="5F8A4454"/>
    <w:rsid w:val="5FA04A85"/>
    <w:rsid w:val="5FAC4CFD"/>
    <w:rsid w:val="5FDC7A20"/>
    <w:rsid w:val="60AAC70D"/>
    <w:rsid w:val="60B84836"/>
    <w:rsid w:val="60C2E22A"/>
    <w:rsid w:val="60E18D70"/>
    <w:rsid w:val="614507B4"/>
    <w:rsid w:val="61CDC3D8"/>
    <w:rsid w:val="621430C3"/>
    <w:rsid w:val="627B8723"/>
    <w:rsid w:val="6288133F"/>
    <w:rsid w:val="636C4ABE"/>
    <w:rsid w:val="63B21D75"/>
    <w:rsid w:val="63C13335"/>
    <w:rsid w:val="64115F5B"/>
    <w:rsid w:val="64430690"/>
    <w:rsid w:val="64BEA257"/>
    <w:rsid w:val="64C4D3EE"/>
    <w:rsid w:val="64D7F939"/>
    <w:rsid w:val="64EA2E5B"/>
    <w:rsid w:val="6504CA2F"/>
    <w:rsid w:val="653BE314"/>
    <w:rsid w:val="655ACEAB"/>
    <w:rsid w:val="657C7D62"/>
    <w:rsid w:val="66026779"/>
    <w:rsid w:val="661FBDE6"/>
    <w:rsid w:val="662E0D82"/>
    <w:rsid w:val="6646C68F"/>
    <w:rsid w:val="66811E29"/>
    <w:rsid w:val="66EBA1AA"/>
    <w:rsid w:val="682F6104"/>
    <w:rsid w:val="68882868"/>
    <w:rsid w:val="68A4D9F5"/>
    <w:rsid w:val="68A7D02B"/>
    <w:rsid w:val="69FA21CC"/>
    <w:rsid w:val="6A13DBA4"/>
    <w:rsid w:val="6A32E97B"/>
    <w:rsid w:val="6A66A8BD"/>
    <w:rsid w:val="6A745F45"/>
    <w:rsid w:val="6A92DDF7"/>
    <w:rsid w:val="6AADF248"/>
    <w:rsid w:val="6AFD9C2D"/>
    <w:rsid w:val="6B74E1F8"/>
    <w:rsid w:val="6B865297"/>
    <w:rsid w:val="6C2B9595"/>
    <w:rsid w:val="6C362494"/>
    <w:rsid w:val="6C5716B5"/>
    <w:rsid w:val="6CD03BBB"/>
    <w:rsid w:val="6CEC288C"/>
    <w:rsid w:val="6D5A64B8"/>
    <w:rsid w:val="6D7B06BF"/>
    <w:rsid w:val="6DAC9956"/>
    <w:rsid w:val="6DF06062"/>
    <w:rsid w:val="6E1406B8"/>
    <w:rsid w:val="6E3E65C5"/>
    <w:rsid w:val="6E493695"/>
    <w:rsid w:val="6E73EB0C"/>
    <w:rsid w:val="6F3208D0"/>
    <w:rsid w:val="6F48AABE"/>
    <w:rsid w:val="6F74B45D"/>
    <w:rsid w:val="6FA356F4"/>
    <w:rsid w:val="6FD55267"/>
    <w:rsid w:val="6FFCBE61"/>
    <w:rsid w:val="6FFCEAC2"/>
    <w:rsid w:val="70E92E1C"/>
    <w:rsid w:val="71136E18"/>
    <w:rsid w:val="715684F7"/>
    <w:rsid w:val="7192B007"/>
    <w:rsid w:val="71D1E49B"/>
    <w:rsid w:val="71DCB0C1"/>
    <w:rsid w:val="721B6D3F"/>
    <w:rsid w:val="721F06F5"/>
    <w:rsid w:val="73016CB9"/>
    <w:rsid w:val="732DB392"/>
    <w:rsid w:val="73384FFD"/>
    <w:rsid w:val="741B66E4"/>
    <w:rsid w:val="7442579D"/>
    <w:rsid w:val="744BD9A5"/>
    <w:rsid w:val="746E32DF"/>
    <w:rsid w:val="747A522C"/>
    <w:rsid w:val="747B6CF2"/>
    <w:rsid w:val="74D48D98"/>
    <w:rsid w:val="750DC7DE"/>
    <w:rsid w:val="75362C67"/>
    <w:rsid w:val="7538E80B"/>
    <w:rsid w:val="75890B7D"/>
    <w:rsid w:val="759A1527"/>
    <w:rsid w:val="7617CAA0"/>
    <w:rsid w:val="76420228"/>
    <w:rsid w:val="76935B5B"/>
    <w:rsid w:val="76A16BBD"/>
    <w:rsid w:val="76A3E27C"/>
    <w:rsid w:val="76FB8972"/>
    <w:rsid w:val="7748443A"/>
    <w:rsid w:val="77730C2B"/>
    <w:rsid w:val="7781C49D"/>
    <w:rsid w:val="77940D10"/>
    <w:rsid w:val="781CFF43"/>
    <w:rsid w:val="7904F326"/>
    <w:rsid w:val="790E2EA8"/>
    <w:rsid w:val="795D3ED7"/>
    <w:rsid w:val="79DDEAB7"/>
    <w:rsid w:val="7A94CBDB"/>
    <w:rsid w:val="7A9B4CF6"/>
    <w:rsid w:val="7AC44C89"/>
    <w:rsid w:val="7B82F121"/>
    <w:rsid w:val="7BC3E7A0"/>
    <w:rsid w:val="7BF0870B"/>
    <w:rsid w:val="7CB1D72C"/>
    <w:rsid w:val="7D218557"/>
    <w:rsid w:val="7D3B2B04"/>
    <w:rsid w:val="7D93C750"/>
    <w:rsid w:val="7EDFC1C4"/>
    <w:rsid w:val="7F13D875"/>
    <w:rsid w:val="7F722BAE"/>
    <w:rsid w:val="7F779013"/>
    <w:rsid w:val="7F7CF1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  <w:style w:type="character" w:styleId="url" w:customStyle="1">
    <w:name w:val="url"/>
    <w:basedOn w:val="DefaultParagraphFont"/>
    <w:rsid w:val="0037448C"/>
  </w:style>
  <w:style w:type="character" w:styleId="UnresolvedMention">
    <w:name w:val="Unresolved Mention"/>
    <w:basedOn w:val="DefaultParagraphFont"/>
    <w:uiPriority w:val="99"/>
    <w:semiHidden/>
    <w:unhideWhenUsed/>
    <w:rsid w:val="0037448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18247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034588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16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812340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623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theme" Target="theme/theme1.xml" Id="rId17" /><Relationship Type="http://schemas.openxmlformats.org/officeDocument/2006/relationships/customXml" Target="../customXml/item2.xml" Id="rId2" /><Relationship Type="http://schemas.openxmlformats.org/officeDocument/2006/relationships/fontTable" Target="fontTable.xml" Id="rId16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header" Target="header2.xml" Id="rId1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header" Target="header1.xml" Id="rId14" /><Relationship Type="http://schemas.openxmlformats.org/officeDocument/2006/relationships/hyperlink" Target="https://www.skillsforcare.org.uk/Careers-in-care/Job-roles/Roles/Social-worker.aspx" TargetMode="External" Id="Rf6eff6a8caad44bb" /><Relationship Type="http://schemas.openxmlformats.org/officeDocument/2006/relationships/hyperlink" Target="https://nationalcareers.service.gov.uk/job-profiles/social-worker" TargetMode="External" Id="R5b90928dd3f0462b" /><Relationship Type="http://schemas.openxmlformats.org/officeDocument/2006/relationships/hyperlink" Target="https://doi.org/10.15215/aupress/97817719935" TargetMode="External" Id="Rbef7802f1c0b4bf2" /><Relationship Type="http://schemas.openxmlformats.org/officeDocument/2006/relationships/hyperlink" Target="https://www.local.gov.uk/sites/default/files/documents/workforce%20-%20social%20workers%20publications%20-%20Helping%20social%20workers%2C%20improving%20social%20work%20case%20studies.pdf" TargetMode="External" Id="Rc671380c4a484410" /><Relationship Type="http://schemas.openxmlformats.org/officeDocument/2006/relationships/hyperlink" Target="https://doi.org/10.3310/hsdr06300" TargetMode="External" Id="Rdd62a598d0db4b2a" /><Relationship Type="http://schemas.openxmlformats.org/officeDocument/2006/relationships/hyperlink" Target="https://scholar.google.co.uk/scholar?q=Trevithick,+P.+(2012)+Social+Work+Skills+and+Knowledge:+A+Practice+Handbook.+3rd+ed+Maidenhead:+Open+University+Press.&amp;hl=en&amp;as_sdt=0&amp;as_vis=1&amp;oi=scholart" TargetMode="External" Id="Re52e6ed900b942f7" /><Relationship Type="http://schemas.openxmlformats.org/officeDocument/2006/relationships/hyperlink" Target="https://academic.oup.com/bjsw/article-abstract/44/8/2145/1611957" TargetMode="External" Id="R3884c7edf2bf4462" /><Relationship Type="http://schemas.microsoft.com/office/2020/10/relationships/intelligence" Target="intelligence2.xml" Id="Rfba61fb1852541d6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4" ma:contentTypeDescription="Create a new document." ma:contentTypeScope="" ma:versionID="6b50cbc7f7d4ad66da5fdfb37c5b4f1c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eb28bc7e3cfc1ea83fdacb16624dc908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54D029E-1437-48E5-A7DB-021807D3A81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6341AB2-C59C-484C-AD7B-F3BE3222A6A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376B5C61-CAEC-4DFF-826E-0F113951378A}">
  <ds:schemaRefs>
    <ds:schemaRef ds:uri="http://schemas.microsoft.com/office/2006/documentManagement/types"/>
    <ds:schemaRef ds:uri="901b7179-a49d-4669-ab88-101a0e80079b"/>
    <ds:schemaRef ds:uri="http://schemas.microsoft.com/office/2006/metadata/properties"/>
    <ds:schemaRef ds:uri="http://purl.org/dc/elements/1.1/"/>
    <ds:schemaRef ds:uri="http://purl.org/dc/terms/"/>
    <ds:schemaRef ds:uri="http://schemas.openxmlformats.org/package/2006/metadata/core-properti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Debora Rafaela Da Graca Da Cruz (2508521)</lastModifiedBy>
  <revision>3</revision>
  <dcterms:created xsi:type="dcterms:W3CDTF">2025-12-05T17:11:00.0000000Z</dcterms:created>
  <dcterms:modified xsi:type="dcterms:W3CDTF">2025-12-12T18:28:38.6327213Z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0x01010028991669DF84244A81B93216713AC0FD</vt:lpwstr>
  </property>
</Properties>
</file>