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sdt>
      <w:sdtPr>
        <w:id w:val="1012717223"/>
        <w:docPartObj>
          <w:docPartGallery w:val="Cover Pages"/>
          <w:docPartUnique/>
        </w:docPartObj>
      </w:sdtPr>
      <w:sdtEndPr/>
      <w:sdtContent>
        <w:p w:rsidR="005748AD" w:rsidRDefault="005748AD" w14:paraId="69C2138F" w14:textId="6A1986AC"/>
        <w:tbl>
          <w:tblPr>
            <w:tblpPr w:leftFromText="187" w:rightFromText="187" w:horzAnchor="margin" w:tblpXSpec="center" w:tblpY="2881"/>
            <w:tblW w:w="4000" w:type="pct"/>
            <w:tblBorders>
              <w:left w:val="single" w:color="4472C4" w:themeColor="accent1" w:sz="12" w:space="0"/>
            </w:tblBorders>
            <w:tblCellMar>
              <w:left w:w="144" w:type="dxa"/>
              <w:right w:w="115" w:type="dxa"/>
            </w:tblCellMar>
            <w:tblLook w:val="04A0" w:firstRow="1" w:lastRow="0" w:firstColumn="1" w:lastColumn="0" w:noHBand="0" w:noVBand="1"/>
          </w:tblPr>
          <w:tblGrid>
            <w:gridCol w:w="7209"/>
          </w:tblGrid>
          <w:tr w:rsidR="005748AD" w14:paraId="10C3B12E" w14:textId="77777777">
            <w:sdt>
              <w:sdtPr>
                <w:rPr>
                  <w:color w:val="2F5496" w:themeColor="accent1" w:themeShade="BF"/>
                  <w:sz w:val="24"/>
                  <w:szCs w:val="24"/>
                </w:rPr>
                <w:alias w:val="Company"/>
                <w:id w:val="13406915"/>
                <w:placeholder>
                  <w:docPart w:val="A17216E28DF04E5CB6ADE6AAEE8D205E"/>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5748AD" w:rsidRDefault="00B160E1" w14:paraId="5575517B" w14:textId="20DEF600">
                    <w:pPr>
                      <w:pStyle w:val="NoSpacing"/>
                      <w:rPr>
                        <w:color w:val="2F5496" w:themeColor="accent1" w:themeShade="BF"/>
                        <w:sz w:val="24"/>
                      </w:rPr>
                    </w:pPr>
                    <w:proofErr w:type="spellStart"/>
                    <w:r>
                      <w:rPr>
                        <w:color w:val="2F5496" w:themeColor="accent1" w:themeShade="BF"/>
                        <w:sz w:val="24"/>
                        <w:szCs w:val="24"/>
                      </w:rPr>
                      <w:t>Ddraig</w:t>
                    </w:r>
                    <w:proofErr w:type="spellEnd"/>
                    <w:r>
                      <w:rPr>
                        <w:color w:val="2F5496" w:themeColor="accent1" w:themeShade="BF"/>
                        <w:sz w:val="24"/>
                        <w:szCs w:val="24"/>
                      </w:rPr>
                      <w:t xml:space="preserve"> </w:t>
                    </w:r>
                    <w:proofErr w:type="spellStart"/>
                    <w:r>
                      <w:rPr>
                        <w:color w:val="2F5496" w:themeColor="accent1" w:themeShade="BF"/>
                        <w:sz w:val="24"/>
                        <w:szCs w:val="24"/>
                      </w:rPr>
                      <w:t>Coch</w:t>
                    </w:r>
                    <w:proofErr w:type="spellEnd"/>
                  </w:p>
                </w:tc>
              </w:sdtContent>
            </w:sdt>
          </w:tr>
          <w:tr w:rsidR="005748AD" w14:paraId="0D88036E" w14:textId="77777777">
            <w:tc>
              <w:tcPr>
                <w:tcW w:w="7672" w:type="dxa"/>
              </w:tcPr>
              <w:sdt>
                <w:sdtPr>
                  <w:rPr>
                    <w:rFonts w:asciiTheme="majorHAnsi" w:hAnsiTheme="majorHAnsi" w:eastAsiaTheme="majorEastAsia" w:cstheme="majorBidi"/>
                    <w:color w:val="4472C4" w:themeColor="accent1"/>
                    <w:sz w:val="88"/>
                    <w:szCs w:val="88"/>
                  </w:rPr>
                  <w:alias w:val="Title"/>
                  <w:id w:val="13406919"/>
                  <w:placeholder>
                    <w:docPart w:val="A71B809209D54A0FB73418995C5ED9B8"/>
                  </w:placeholder>
                  <w:dataBinding w:prefixMappings="xmlns:ns0='http://schemas.openxmlformats.org/package/2006/metadata/core-properties' xmlns:ns1='http://purl.org/dc/elements/1.1/'" w:xpath="/ns0:coreProperties[1]/ns1:title[1]" w:storeItemID="{6C3C8BC8-F283-45AE-878A-BAB7291924A1}"/>
                  <w:text/>
                </w:sdtPr>
                <w:sdtEndPr/>
                <w:sdtContent>
                  <w:p w:rsidR="005748AD" w:rsidRDefault="00B160E1" w14:paraId="3E70EEDA" w14:textId="436E50CC">
                    <w:pPr>
                      <w:pStyle w:val="NoSpacing"/>
                      <w:spacing w:line="216" w:lineRule="auto"/>
                      <w:rPr>
                        <w:rFonts w:asciiTheme="majorHAnsi" w:hAnsiTheme="majorHAnsi" w:eastAsiaTheme="majorEastAsia" w:cstheme="majorBidi"/>
                        <w:color w:val="4472C4" w:themeColor="accent1"/>
                        <w:sz w:val="88"/>
                        <w:szCs w:val="88"/>
                      </w:rPr>
                    </w:pPr>
                    <w:r>
                      <w:rPr>
                        <w:rFonts w:asciiTheme="majorHAnsi" w:hAnsiTheme="majorHAnsi" w:eastAsiaTheme="majorEastAsia" w:cstheme="majorBidi"/>
                        <w:color w:val="4472C4" w:themeColor="accent1"/>
                        <w:sz w:val="88"/>
                        <w:szCs w:val="88"/>
                      </w:rPr>
                      <w:t>Project initiation document</w:t>
                    </w:r>
                  </w:p>
                </w:sdtContent>
              </w:sdt>
            </w:tc>
          </w:tr>
          <w:tr w:rsidR="005748AD" w14:paraId="11739FB3" w14:textId="77777777">
            <w:sdt>
              <w:sdtPr>
                <w:rPr>
                  <w:color w:val="2F5496" w:themeColor="accent1" w:themeShade="BF"/>
                  <w:sz w:val="24"/>
                  <w:szCs w:val="24"/>
                </w:rPr>
                <w:alias w:val="Subtitle"/>
                <w:id w:val="13406923"/>
                <w:placeholder>
                  <w:docPart w:val="20B845C95DF541BC8F0044B8F0B28C1B"/>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5748AD" w:rsidRDefault="00B160E1" w14:paraId="35F84B75" w14:textId="01A65835">
                    <w:pPr>
                      <w:pStyle w:val="NoSpacing"/>
                      <w:rPr>
                        <w:color w:val="2F5496" w:themeColor="accent1" w:themeShade="BF"/>
                        <w:sz w:val="24"/>
                      </w:rPr>
                    </w:pPr>
                    <w:r>
                      <w:rPr>
                        <w:color w:val="2F5496" w:themeColor="accent1" w:themeShade="BF"/>
                        <w:sz w:val="24"/>
                        <w:szCs w:val="24"/>
                      </w:rPr>
                      <w:t>Cark-E</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5748AD" w14:paraId="6AD2ED6C"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4A9DB006FC334230860BCA8BA39A081F"/>
                  </w:placeholder>
                  <w:dataBinding w:prefixMappings="xmlns:ns0='http://schemas.openxmlformats.org/package/2006/metadata/core-properties' xmlns:ns1='http://purl.org/dc/elements/1.1/'" w:xpath="/ns0:coreProperties[1]/ns1:creator[1]" w:storeItemID="{6C3C8BC8-F283-45AE-878A-BAB7291924A1}"/>
                  <w:text/>
                </w:sdtPr>
                <w:sdtEndPr/>
                <w:sdtContent>
                  <w:p w:rsidR="005748AD" w:rsidRDefault="00B160E1" w14:paraId="1BC2417D" w14:textId="1CBED42F">
                    <w:pPr>
                      <w:pStyle w:val="NoSpacing"/>
                      <w:rPr>
                        <w:color w:val="4472C4" w:themeColor="accent1"/>
                        <w:sz w:val="28"/>
                        <w:szCs w:val="28"/>
                      </w:rPr>
                    </w:pPr>
                    <w:r>
                      <w:rPr>
                        <w:color w:val="4472C4" w:themeColor="accent1"/>
                        <w:sz w:val="28"/>
                        <w:szCs w:val="28"/>
                      </w:rPr>
                      <w:t>Nathan Morgan</w:t>
                    </w:r>
                  </w:p>
                </w:sdtContent>
              </w:sdt>
              <w:sdt>
                <w:sdtPr>
                  <w:rPr>
                    <w:color w:val="4472C4" w:themeColor="accent1"/>
                    <w:sz w:val="28"/>
                    <w:szCs w:val="28"/>
                  </w:rPr>
                  <w:alias w:val="Date"/>
                  <w:tag w:val="Date"/>
                  <w:id w:val="13406932"/>
                  <w:placeholder>
                    <w:docPart w:val="CE5C085FC8514B289AA971E27C4AC435"/>
                  </w:placeholder>
                  <w:dataBinding w:prefixMappings="xmlns:ns0='http://schemas.microsoft.com/office/2006/coverPageProps'" w:xpath="/ns0:CoverPageProperties[1]/ns0:PublishDate[1]" w:storeItemID="{55AF091B-3C7A-41E3-B477-F2FDAA23CFDA}"/>
                  <w:date w:fullDate="2019-11-05T00:00:00Z">
                    <w:dateFormat w:val="M-d-yyyy"/>
                    <w:lid w:val="en-US"/>
                    <w:storeMappedDataAs w:val="dateTime"/>
                    <w:calendar w:val="gregorian"/>
                  </w:date>
                </w:sdtPr>
                <w:sdtEndPr/>
                <w:sdtContent>
                  <w:p w:rsidR="005748AD" w:rsidRDefault="00B160E1" w14:paraId="06571960" w14:textId="6407D8B9">
                    <w:pPr>
                      <w:pStyle w:val="NoSpacing"/>
                      <w:rPr>
                        <w:color w:val="4472C4" w:themeColor="accent1"/>
                        <w:sz w:val="28"/>
                        <w:szCs w:val="28"/>
                      </w:rPr>
                    </w:pPr>
                    <w:r>
                      <w:rPr>
                        <w:color w:val="4472C4" w:themeColor="accent1"/>
                        <w:sz w:val="28"/>
                        <w:szCs w:val="28"/>
                        <w:lang w:val="en-US"/>
                      </w:rPr>
                      <w:t>11-5-2019</w:t>
                    </w:r>
                  </w:p>
                </w:sdtContent>
              </w:sdt>
              <w:p w:rsidR="005748AD" w:rsidRDefault="005748AD" w14:paraId="56753DDB" w14:textId="77777777">
                <w:pPr>
                  <w:pStyle w:val="NoSpacing"/>
                  <w:rPr>
                    <w:color w:val="4472C4" w:themeColor="accent1"/>
                  </w:rPr>
                </w:pPr>
              </w:p>
            </w:tc>
          </w:tr>
        </w:tbl>
        <w:p w:rsidR="005748AD" w:rsidRDefault="005748AD" w14:paraId="46FCD1FF" w14:textId="5BBC83CF">
          <w:r>
            <w:br w:type="page"/>
          </w:r>
        </w:p>
      </w:sdtContent>
    </w:sdt>
    <w:p w:rsidR="005748AD" w:rsidP="005748AD" w:rsidRDefault="005748AD" w14:paraId="3AB26B10" w14:textId="0F051BF1">
      <w:pPr>
        <w:pStyle w:val="Heading1"/>
      </w:pPr>
      <w:r>
        <w:lastRenderedPageBreak/>
        <w:t xml:space="preserve">Objective </w:t>
      </w:r>
    </w:p>
    <w:p w:rsidR="005748AD" w:rsidRDefault="005748AD" w14:paraId="520D9B75" w14:textId="176C6CC9">
      <w:r>
        <w:t xml:space="preserve">Cark-E sets out to improve the safety of the roads by reducing the amount of people operating vehicles while intoxicated, and unauthorized drivers accessing vehicles. This ultimately will create a new set of procedures for starting the vehicle without impairing user access to the vehicle. Reducing the percentage of drivers without a license operating a vehicle. This could see further military application. </w:t>
      </w:r>
    </w:p>
    <w:p w:rsidR="00A54408" w:rsidRDefault="00A54408" w14:paraId="35960907" w14:textId="7312FC10">
      <w:r>
        <w:t xml:space="preserve">The scope of this project is large, for the value of increasing road safety is priceless and by reducing the amount of dangers, every day drivers will be safer and ultimately reduce the amount of deaths on the road each year. This concept behind the development of autonomous vehicles I believe the ultimate safety of everyone near a road will improve. </w:t>
      </w:r>
    </w:p>
    <w:p w:rsidR="00A54408" w:rsidRDefault="00064AE9" w14:paraId="3A5CF5FD" w14:textId="7BF2F512">
      <w:r>
        <w:t xml:space="preserve">With safer roads, this could further reduce the cost of insurance and road maintenance, with less crashes costing the </w:t>
      </w:r>
      <w:r w:rsidR="008D6E68">
        <w:t>taxpayer</w:t>
      </w:r>
      <w:r>
        <w:t xml:space="preserve"> money in the repairs</w:t>
      </w:r>
      <w:r w:rsidR="008D6E68">
        <w:t xml:space="preserve"> of the road.</w:t>
      </w:r>
      <w:r>
        <w:t xml:space="preserve"> </w:t>
      </w:r>
    </w:p>
    <w:p w:rsidR="002A0C32" w:rsidP="002A0C32" w:rsidRDefault="005748AD" w14:paraId="3A46B324" w14:textId="77777777">
      <w:r>
        <w:t xml:space="preserve">As a team finalize a working prototype to present to potential investors and deploy manufacturing operations to meet the demand. </w:t>
      </w:r>
      <w:r w:rsidR="002A0C32">
        <w:t xml:space="preserve">This device offers great potential for civilian and military markets, the civilian market mostly covering the common road threats, and the military side of the market being restricting access to vehicles. </w:t>
      </w:r>
    </w:p>
    <w:p w:rsidR="005748AD" w:rsidRDefault="005748AD" w14:paraId="3AEA86E1" w14:textId="5C4520F8"/>
    <w:p w:rsidR="005748AD" w:rsidRDefault="005748AD" w14:paraId="196175E6" w14:textId="4AF4B193"/>
    <w:p w:rsidR="005748AD" w:rsidP="008D6E68" w:rsidRDefault="008D6E68" w14:paraId="284D3702" w14:textId="080C578C">
      <w:pPr>
        <w:pStyle w:val="Heading1"/>
      </w:pPr>
      <w:r>
        <w:t xml:space="preserve">Scope </w:t>
      </w:r>
    </w:p>
    <w:p w:rsidR="008D6E68" w:rsidP="008D6E68" w:rsidRDefault="008D6E68" w14:paraId="5EF29215" w14:textId="68E99C2B">
      <w:r>
        <w:t xml:space="preserve">For the prototype we intend to fully implement a biometric security system that </w:t>
      </w:r>
      <w:r w:rsidR="00B160E1">
        <w:t xml:space="preserve">communicates via Bluetooth and </w:t>
      </w:r>
      <w:r>
        <w:t>will be used in combination with a web page for managing the users of the vehicle. Once set up, the user shall be able to authorize drivers to the vehicle using the web app.</w:t>
      </w:r>
    </w:p>
    <w:p w:rsidR="00B160E1" w:rsidP="008D6E68" w:rsidRDefault="00B160E1" w14:paraId="651918BA" w14:textId="6B65E903">
      <w:r>
        <w:t xml:space="preserve">We intent to implement a 0LED display into the design, Charging capabilities and the potential for a GPS location system. </w:t>
      </w:r>
    </w:p>
    <w:p w:rsidR="008D6E68" w:rsidP="008D6E68" w:rsidRDefault="008D6E68" w14:paraId="07BE33FA" w14:textId="54061ABB">
      <w:r>
        <w:t>Outside of the scope of the prototype is the ability to measure blood alcohol content of the driver. This will be expensive to achieve in such a prototype so financially isn’t feasible, and currently the three main types</w:t>
      </w:r>
      <w:r w:rsidR="00143E14">
        <w:t xml:space="preserve"> of legally recognised tests require a blood breath or urine sample</w:t>
      </w:r>
      <w:r w:rsidRPr="00143E14" w:rsidR="00143E14">
        <w:t xml:space="preserve"> </w:t>
      </w:r>
      <w:sdt>
        <w:sdtPr>
          <w:id w:val="-126011035"/>
          <w:citation/>
        </w:sdtPr>
        <w:sdtEndPr/>
        <w:sdtContent>
          <w:r w:rsidR="00143E14">
            <w:fldChar w:fldCharType="begin"/>
          </w:r>
          <w:r w:rsidR="00143E14">
            <w:rPr>
              <w:lang w:val="en-US"/>
            </w:rPr>
            <w:instrText xml:space="preserve"> CITATION BAC \l 1033 </w:instrText>
          </w:r>
          <w:r w:rsidR="00143E14">
            <w:fldChar w:fldCharType="separate"/>
          </w:r>
          <w:r w:rsidRPr="00B160E1" w:rsidR="00B160E1">
            <w:rPr>
              <w:noProof/>
              <w:lang w:val="en-US"/>
            </w:rPr>
            <w:t>[1]</w:t>
          </w:r>
          <w:r w:rsidR="00143E14">
            <w:fldChar w:fldCharType="end"/>
          </w:r>
        </w:sdtContent>
      </w:sdt>
      <w:r w:rsidR="00143E14">
        <w:t xml:space="preserve">, making the testing equipment bulky and expensive. </w:t>
      </w:r>
    </w:p>
    <w:p w:rsidR="005748AD" w:rsidP="005748AD" w:rsidRDefault="005748AD" w14:paraId="4BBB8EBE" w14:textId="0302DED5">
      <w:pPr>
        <w:pStyle w:val="Heading1"/>
      </w:pPr>
      <w:r>
        <w:t>Constraints</w:t>
      </w:r>
    </w:p>
    <w:p w:rsidRPr="002A0C32" w:rsidR="002A0C32" w:rsidP="002A0C32" w:rsidRDefault="002A0C32" w14:paraId="202B3F03" w14:textId="14EC685E">
      <w:r>
        <w:t xml:space="preserve">As a team we will need to complete the objective within the time frame, time being a key </w:t>
      </w:r>
      <w:proofErr w:type="gramStart"/>
      <w:r>
        <w:t>constraint .</w:t>
      </w:r>
      <w:proofErr w:type="gramEnd"/>
    </w:p>
    <w:p w:rsidRPr="008D6E68" w:rsidR="008D6E68" w:rsidP="008D6E68" w:rsidRDefault="008D6E68" w14:paraId="5964E934" w14:textId="31AA91B8">
      <w:r>
        <w:t xml:space="preserve">A constraint we face as a team is the financial side of the project, so we are looking into funding from investors to make a better prototype to take the development further. </w:t>
      </w:r>
    </w:p>
    <w:p w:rsidR="005748AD" w:rsidP="005748AD" w:rsidRDefault="005748AD" w14:paraId="1396A8CA" w14:textId="4DF66E11">
      <w:r>
        <w:t xml:space="preserve">As some of the biggest concerns a common user would have is time, and how it could increase the amount of time it takes for them to get in and going in their vehicle. </w:t>
      </w:r>
    </w:p>
    <w:p w:rsidR="00237D3D" w:rsidP="005748AD" w:rsidRDefault="00237D3D" w14:paraId="01E95A38" w14:textId="08CFCED8">
      <w:r>
        <w:lastRenderedPageBreak/>
        <w:t xml:space="preserve">So, we must deliver a product that doesn’t increase the amount of time it takes the user to set off on their journey, unless they’re not currently authorised. </w:t>
      </w:r>
    </w:p>
    <w:p w:rsidR="00FC3B2E" w:rsidP="005748AD" w:rsidRDefault="00FC3B2E" w14:paraId="5DCFBFB2" w14:textId="4FB053D3">
      <w:r>
        <w:t xml:space="preserve">Another concern </w:t>
      </w:r>
      <w:r w:rsidR="008D6E68">
        <w:t xml:space="preserve">we will have to overcome in design is the power of the device itself, as having biometric sensors wirelessly communicating with the vehicle will be quite power consuming, given the size of the device, we will be looking at docking stations in the vehicle to provide power to the hand held device.  </w:t>
      </w:r>
    </w:p>
    <w:p w:rsidR="00210332" w:rsidP="005748AD" w:rsidRDefault="00210332" w14:paraId="3A8C941B" w14:textId="6DE70047">
      <w:r>
        <w:t xml:space="preserve">And software routines to limit the up time of components to regulate energy consumption. </w:t>
      </w:r>
    </w:p>
    <w:p w:rsidR="00237D3D" w:rsidP="00237D3D" w:rsidRDefault="00237D3D" w14:paraId="74F16F12" w14:textId="06504366">
      <w:pPr>
        <w:pStyle w:val="Heading1"/>
      </w:pPr>
      <w:r>
        <w:t xml:space="preserve">Research and development </w:t>
      </w:r>
    </w:p>
    <w:p w:rsidRPr="00540518" w:rsidR="00540518" w:rsidP="00540518" w:rsidRDefault="00540518" w14:paraId="50366211" w14:textId="4BD267F0">
      <w:r>
        <w:t xml:space="preserve">A link to researched components for the initial prototype of the cark-e </w:t>
      </w:r>
    </w:p>
    <w:p w:rsidR="005748AD" w:rsidRDefault="0001691B" w14:paraId="7EA5933A" w14:textId="693BC06B">
      <w:hyperlink w:history="1" w:anchor="gid=0" r:id="rId9">
        <w:r w:rsidR="00237D3D">
          <w:rPr>
            <w:rStyle w:val="Hyperlink"/>
          </w:rPr>
          <w:t>https://docs.google.com/spreadsheets/d/1bmgemsgvt0YmwMwqHBTbwHeinoKVUz9n5ISqxN2S8CI/edit?fbclid=IwAR2p7iCw_LhMwVduQW0zTMNi3b72102AkIlPaQxvEVt4DBhZBVQEYj9owK0#gid=0</w:t>
        </w:r>
      </w:hyperlink>
    </w:p>
    <w:p w:rsidR="00143E14" w:rsidRDefault="0001691B" w14:paraId="3451BE96" w14:textId="47AF89AA">
      <w:pPr>
        <w:rPr>
          <w:rStyle w:val="Hyperlink"/>
        </w:rPr>
      </w:pPr>
      <w:hyperlink w:history="1" r:id="rId10">
        <w:r w:rsidR="00143E14">
          <w:rPr>
            <w:rStyle w:val="Hyperlink"/>
          </w:rPr>
          <w:t>https://sciencediscoveries.degruyter.com/non-invasive-method-measure-blood-alcohol-levels/</w:t>
        </w:r>
      </w:hyperlink>
    </w:p>
    <w:p w:rsidRPr="00210332" w:rsidR="0001691B" w:rsidP="0001691B" w:rsidRDefault="0001691B" w14:paraId="422B224E" w14:textId="77777777">
      <w:pPr>
        <w:pStyle w:val="Heading1"/>
      </w:pPr>
      <w:r>
        <w:t>Authority</w:t>
      </w:r>
    </w:p>
    <w:p w:rsidR="0001691B" w:rsidRDefault="0001691B" w14:paraId="344124BC" w14:textId="4827A4FA">
      <w:r>
        <w:t xml:space="preserve">We depend on the team for delivery of this project coming to term, we plan to get it fully working by using our group dynamic to cover all aspects using each members strongest trait to the best possible means. </w:t>
      </w:r>
    </w:p>
    <w:p w:rsidR="0001691B" w:rsidP="0001691B" w:rsidRDefault="0001691B" w14:paraId="773500ED" w14:textId="63C95525">
      <w:pPr>
        <w:pStyle w:val="Heading1"/>
      </w:pPr>
      <w:r>
        <w:t>Stakeholder Analyse</w:t>
      </w:r>
    </w:p>
    <w:p w:rsidR="0001691B" w:rsidP="0001691B" w:rsidRDefault="0001691B" w14:paraId="4563B4A3" w14:textId="77777777">
      <w:r>
        <w:t xml:space="preserve">Seeking government approval would give the best chance of success, even as small as a seal of approval as it were, from the DVLA would greatly improve the reputation at an early stage. </w:t>
      </w:r>
    </w:p>
    <w:p w:rsidR="0001691B" w:rsidP="0001691B" w:rsidRDefault="0001691B" w14:paraId="1D15BBC4" w14:textId="77777777">
      <w:r>
        <w:t xml:space="preserve">There is a lot of room for legal adaption in a system that provides such benefits, and with legal enforcement of biometric authentication the marketing aspect will handle itself, with government support this could sweep the international market and provide global assertion. </w:t>
      </w:r>
    </w:p>
    <w:p w:rsidR="0001691B" w:rsidP="0001691B" w:rsidRDefault="0001691B" w14:paraId="65D10CEB" w14:textId="3DD44887">
      <w:r>
        <w:t xml:space="preserve">In our preliminary research the consensus, was that the idea of biometric authentication being a legal requirement for the operation of a vehicle would have a huge impact on the security of vehicles and improve society through the safety and security applications of the device, there was no negative feedback on the matter either. But our own research has concluded that this would only hold true if the device did not impact the time it takes to begin operating the vehicle. </w:t>
      </w:r>
    </w:p>
    <w:p w:rsidR="0001691B" w:rsidP="0001691B" w:rsidRDefault="0001691B" w14:paraId="13EF45F4" w14:textId="77777777">
      <w:bookmarkStart w:name="_GoBack" w:id="0"/>
      <w:bookmarkEnd w:id="0"/>
    </w:p>
    <w:p w:rsidRPr="0001691B" w:rsidR="0001691B" w:rsidP="0001691B" w:rsidRDefault="0001691B" w14:paraId="3BE2E357" w14:textId="77777777"/>
    <w:p w:rsidR="005748AD" w:rsidP="005748AD" w:rsidRDefault="1DA116CC" w14:paraId="1C0F6BB4" w14:textId="0F4E26EE">
      <w:pPr>
        <w:pStyle w:val="Heading1"/>
      </w:pPr>
      <w:r>
        <w:t>Resources &amp; planning</w:t>
      </w:r>
    </w:p>
    <w:p w:rsidR="005748AD" w:rsidRDefault="00064AE9" w14:paraId="4E335C05" w14:textId="3AED0913">
      <w:r>
        <w:t>The university will be providing use of the 3D printer to create our prototype.</w:t>
      </w:r>
    </w:p>
    <w:p w:rsidR="00064AE9" w:rsidRDefault="00064AE9" w14:paraId="3281DE58" w14:textId="7BF28E41">
      <w:r>
        <w:t xml:space="preserve">The electronics laboratory </w:t>
      </w:r>
      <w:r w:rsidR="008D6E68">
        <w:t xml:space="preserve">at the university </w:t>
      </w:r>
      <w:r>
        <w:t xml:space="preserve">will be used for the construction of the prototype and the construction of the circuit board. </w:t>
      </w:r>
    </w:p>
    <w:p w:rsidR="00457A17" w:rsidP="42EFE569" w:rsidRDefault="42EFE569" w14:paraId="7FF8B097" w14:textId="4C6CAA20">
      <w:pPr>
        <w:spacing w:after="0"/>
        <w:textAlignment w:val="baseline"/>
      </w:pPr>
      <w:r>
        <w:lastRenderedPageBreak/>
        <w:t xml:space="preserve">The team consists of a wide variety of skill sets and we aim to cover all aspects of representation, design and marketing in house and create a working dynamic to cover all the roles. </w:t>
      </w:r>
    </w:p>
    <w:p w:rsidRPr="00210332" w:rsidR="002A0C32" w:rsidP="42EFE569" w:rsidRDefault="002A0C32" w14:paraId="7FC76E81" w14:textId="77777777">
      <w:pPr>
        <w:spacing w:after="0"/>
        <w:textAlignment w:val="baseline"/>
        <w:rPr>
          <w:sz w:val="20"/>
          <w:szCs w:val="20"/>
        </w:rPr>
      </w:pPr>
    </w:p>
    <w:p w:rsidRPr="00210332" w:rsidR="00457A17" w:rsidP="42EFE569" w:rsidRDefault="42EFE569" w14:paraId="0CF9B02F" w14:textId="46EB1A05">
      <w:pPr>
        <w:spacing w:after="0"/>
        <w:textAlignment w:val="baseline"/>
        <w:rPr>
          <w:sz w:val="20"/>
          <w:szCs w:val="20"/>
        </w:rPr>
      </w:pPr>
      <w:r w:rsidRPr="42EFE569">
        <w:rPr>
          <w:rStyle w:val="normaltextrun"/>
          <w:rFonts w:eastAsiaTheme="majorEastAsia"/>
          <w:sz w:val="20"/>
          <w:szCs w:val="20"/>
        </w:rPr>
        <w:t xml:space="preserve">Dan </w:t>
      </w:r>
      <w:proofErr w:type="spellStart"/>
      <w:r w:rsidRPr="42EFE569">
        <w:rPr>
          <w:rStyle w:val="normaltextrun"/>
          <w:rFonts w:eastAsiaTheme="majorEastAsia"/>
          <w:sz w:val="20"/>
          <w:szCs w:val="20"/>
        </w:rPr>
        <w:t>Algie</w:t>
      </w:r>
      <w:proofErr w:type="spellEnd"/>
      <w:r w:rsidRPr="42EFE569">
        <w:rPr>
          <w:rStyle w:val="normaltextrun"/>
          <w:rFonts w:eastAsiaTheme="majorEastAsia"/>
          <w:sz w:val="20"/>
          <w:szCs w:val="20"/>
        </w:rPr>
        <w:t>- Web Development / Database Management / Marketing. </w:t>
      </w:r>
    </w:p>
    <w:p w:rsidR="00B160E1" w:rsidP="42EFE569" w:rsidRDefault="42EFE569" w14:paraId="6B8CB9EB" w14:textId="77777777">
      <w:pPr>
        <w:spacing w:after="0"/>
        <w:textAlignment w:val="baseline"/>
        <w:rPr>
          <w:rStyle w:val="normaltextrun"/>
          <w:rFonts w:eastAsiaTheme="majorEastAsia"/>
          <w:sz w:val="20"/>
          <w:szCs w:val="20"/>
        </w:rPr>
      </w:pPr>
      <w:r w:rsidRPr="42EFE569">
        <w:rPr>
          <w:rStyle w:val="normaltextrun"/>
          <w:rFonts w:eastAsiaTheme="majorEastAsia"/>
          <w:sz w:val="20"/>
          <w:szCs w:val="20"/>
        </w:rPr>
        <w:t>Ryan Morgan – Web Development / Database Management / Printing Engineer.</w:t>
      </w:r>
    </w:p>
    <w:p w:rsidRPr="00210332" w:rsidR="00457A17" w:rsidP="42EFE569" w:rsidRDefault="42EFE569" w14:paraId="2B9FC428" w14:textId="724C01AF">
      <w:pPr>
        <w:spacing w:after="0"/>
        <w:textAlignment w:val="baseline"/>
        <w:rPr>
          <w:sz w:val="20"/>
          <w:szCs w:val="20"/>
        </w:rPr>
      </w:pPr>
      <w:r w:rsidRPr="42EFE569">
        <w:rPr>
          <w:rStyle w:val="normaltextrun"/>
          <w:rFonts w:eastAsiaTheme="majorEastAsia"/>
          <w:sz w:val="20"/>
          <w:szCs w:val="20"/>
        </w:rPr>
        <w:t> Nathan Morgan- Software Engineer / Electronic Engineer / Marketing. </w:t>
      </w:r>
    </w:p>
    <w:p w:rsidRPr="00210332" w:rsidR="00457A17" w:rsidP="2CCE2A1F" w:rsidRDefault="00457A17" w14:paraId="29A4402D" w14:textId="1589C69F">
      <w:pPr>
        <w:pStyle w:val="paragraph"/>
        <w:spacing w:before="0" w:beforeAutospacing="off" w:after="0" w:afterAutospacing="off"/>
        <w:textAlignment w:val="baseline"/>
        <w:rPr>
          <w:rStyle w:val="eop"/>
          <w:rFonts w:ascii="Calibri" w:hAnsi="Calibri" w:eastAsia="" w:cs="" w:asciiTheme="minorAscii" w:hAnsiTheme="minorAscii" w:eastAsiaTheme="majorEastAsia" w:cstheme="minorBidi"/>
          <w:sz w:val="20"/>
          <w:szCs w:val="20"/>
        </w:rPr>
      </w:pPr>
      <w:r w:rsidRPr="2CCE2A1F" w:rsidR="2CCE2A1F">
        <w:rPr>
          <w:rStyle w:val="normaltextrun"/>
          <w:rFonts w:ascii="Calibri" w:hAnsi="Calibri" w:eastAsia="" w:cs="" w:asciiTheme="minorAscii" w:hAnsiTheme="minorAscii" w:eastAsiaTheme="majorEastAsia" w:cstheme="minorBidi"/>
          <w:sz w:val="20"/>
          <w:szCs w:val="20"/>
        </w:rPr>
        <w:t>Martin Dunn – Software Engineer / Electronic Engineer / Marketing. </w:t>
      </w:r>
    </w:p>
    <w:p w:rsidRPr="00210332" w:rsidR="00457A17" w:rsidP="42EFE569" w:rsidRDefault="42EFE569" w14:paraId="2CCF4E32" w14:textId="080CE027">
      <w:pPr>
        <w:pStyle w:val="paragraph"/>
        <w:spacing w:before="0" w:beforeAutospacing="0" w:after="0" w:afterAutospacing="0"/>
        <w:textAlignment w:val="baseline"/>
        <w:rPr>
          <w:rFonts w:asciiTheme="minorHAnsi" w:hAnsiTheme="minorHAnsi" w:cstheme="minorBidi"/>
          <w:sz w:val="20"/>
          <w:szCs w:val="20"/>
        </w:rPr>
      </w:pPr>
      <w:r w:rsidRPr="42EFE569">
        <w:rPr>
          <w:rStyle w:val="normaltextrun"/>
          <w:rFonts w:asciiTheme="minorHAnsi" w:hAnsiTheme="minorHAnsi" w:eastAsiaTheme="majorEastAsia" w:cstheme="minorBidi"/>
          <w:sz w:val="20"/>
          <w:szCs w:val="20"/>
        </w:rPr>
        <w:t>Anthony Smith – Web Development / Database Management / Printing Engineer / Current PM </w:t>
      </w:r>
    </w:p>
    <w:p w:rsidR="42EFE569" w:rsidP="2CCE2A1F" w:rsidRDefault="42EFE569" w14:paraId="43F4B63A" w14:textId="36F073A5" w14:noSpellErr="1">
      <w:pPr>
        <w:pStyle w:val="paragraph"/>
        <w:spacing w:before="0" w:beforeAutospacing="off" w:after="0" w:afterAutospacing="off"/>
        <w:rPr>
          <w:rStyle w:val="normaltextrun"/>
          <w:rFonts w:ascii="Calibri" w:hAnsi="Calibri" w:eastAsia="" w:cs="" w:asciiTheme="minorAscii" w:hAnsiTheme="minorAscii" w:eastAsiaTheme="majorEastAsia" w:cstheme="minorBidi"/>
          <w:sz w:val="20"/>
          <w:szCs w:val="20"/>
        </w:rPr>
      </w:pPr>
    </w:p>
    <w:p w:rsidR="2CCE2A1F" w:rsidP="2CCE2A1F" w:rsidRDefault="2CCE2A1F" w14:paraId="2EA26D11" w14:textId="7E511BBF">
      <w:pPr>
        <w:pStyle w:val="paragraph"/>
        <w:spacing w:before="0" w:beforeAutospacing="off" w:after="0" w:afterAutospacing="off"/>
        <w:rPr>
          <w:rStyle w:val="normaltextrun"/>
          <w:rFonts w:ascii="Calibri" w:hAnsi="Calibri" w:eastAsia="" w:cs="" w:asciiTheme="minorAscii" w:hAnsiTheme="minorAscii" w:eastAsiaTheme="majorEastAsia" w:cstheme="minorBidi"/>
          <w:sz w:val="20"/>
          <w:szCs w:val="20"/>
        </w:rPr>
      </w:pPr>
      <w:r w:rsidRPr="2CCE2A1F" w:rsidR="2CCE2A1F">
        <w:rPr>
          <w:rStyle w:val="normaltextrun"/>
          <w:rFonts w:ascii="Calibri" w:hAnsi="Calibri" w:eastAsia="" w:cs="" w:asciiTheme="minorAscii" w:hAnsiTheme="minorAscii" w:eastAsiaTheme="majorEastAsia" w:cstheme="minorBidi"/>
          <w:sz w:val="20"/>
          <w:szCs w:val="20"/>
        </w:rPr>
        <w:t>Here you can see the activity network and how we are following the critical path to ensure that the most important aspects are focused and the side events that run along in parallel are also completed.</w:t>
      </w:r>
    </w:p>
    <w:p w:rsidR="42EFE569" w:rsidP="42EFE569" w:rsidRDefault="42EFE569" w14:paraId="00BF75AE" w14:textId="62FF181E">
      <w:pPr>
        <w:pStyle w:val="paragraph"/>
        <w:spacing w:before="0" w:beforeAutospacing="0" w:after="0" w:afterAutospacing="0"/>
        <w:rPr>
          <w:rStyle w:val="normaltextrun"/>
          <w:rFonts w:asciiTheme="minorHAnsi" w:hAnsiTheme="minorHAnsi" w:eastAsiaTheme="majorEastAsia" w:cstheme="minorBidi"/>
          <w:sz w:val="20"/>
          <w:szCs w:val="20"/>
        </w:rPr>
      </w:pPr>
    </w:p>
    <w:p w:rsidR="1DA116CC" w:rsidP="1DA116CC" w:rsidRDefault="1DA116CC" w14:paraId="42277B9F" w14:textId="52516A82" w14:noSpellErr="1">
      <w:r>
        <w:drawing>
          <wp:inline wp14:editId="715BB214" wp14:anchorId="2E57023E">
            <wp:extent cx="4572000" cy="1857375"/>
            <wp:effectExtent l="0" t="0" r="0" b="0"/>
            <wp:docPr id="1668479047" name="Picture 427762045" title=""/>
            <wp:cNvGraphicFramePr>
              <a:graphicFrameLocks noChangeAspect="1"/>
            </wp:cNvGraphicFramePr>
            <a:graphic>
              <a:graphicData uri="http://schemas.openxmlformats.org/drawingml/2006/picture">
                <pic:pic>
                  <pic:nvPicPr>
                    <pic:cNvPr id="0" name="Picture 427762045"/>
                    <pic:cNvPicPr/>
                  </pic:nvPicPr>
                  <pic:blipFill>
                    <a:blip r:embed="R9da06b32259e42e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72000" cy="1857375"/>
                    </a:xfrm>
                    <a:prstGeom prst="rect">
                      <a:avLst/>
                    </a:prstGeom>
                  </pic:spPr>
                </pic:pic>
              </a:graphicData>
            </a:graphic>
          </wp:inline>
        </w:drawing>
      </w:r>
    </w:p>
    <w:p w:rsidR="2CCE2A1F" w:rsidP="2CCE2A1F" w:rsidRDefault="2CCE2A1F" w14:paraId="17FC5DB3" w14:textId="3063A823">
      <w:pPr>
        <w:pStyle w:val="Normal"/>
      </w:pPr>
      <w:r w:rsidR="2CCE2A1F">
        <w:rPr/>
        <w:t>Here we have two Gant charts that we will use to measure and monitor our progress to the planned time frames, with this level of planning we can ensure all tasks are appropriately handled and ensure that we keep on track with our project.</w:t>
      </w:r>
    </w:p>
    <w:p w:rsidR="1DA116CC" w:rsidP="1DA116CC" w:rsidRDefault="1DA116CC" w14:paraId="24893EF4" w14:textId="174CCFBD">
      <w:r>
        <w:rPr>
          <w:noProof/>
        </w:rPr>
        <w:drawing>
          <wp:inline distT="0" distB="0" distL="0" distR="0" wp14:anchorId="557138FC" wp14:editId="2C474D41">
            <wp:extent cx="4572000" cy="3228975"/>
            <wp:effectExtent l="0" t="0" r="0" b="0"/>
            <wp:docPr id="413685235" name="Picture 413685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3228975"/>
                    </a:xfrm>
                    <a:prstGeom prst="rect">
                      <a:avLst/>
                    </a:prstGeom>
                  </pic:spPr>
                </pic:pic>
              </a:graphicData>
            </a:graphic>
          </wp:inline>
        </w:drawing>
      </w:r>
    </w:p>
    <w:p w:rsidR="1DA116CC" w:rsidP="1DA116CC" w:rsidRDefault="1DA116CC" w14:paraId="50353D26" w14:textId="56964F5E">
      <w:r>
        <w:rPr>
          <w:noProof/>
        </w:rPr>
        <w:lastRenderedPageBreak/>
        <w:drawing>
          <wp:inline distT="0" distB="0" distL="0" distR="0" wp14:anchorId="3152FCC1" wp14:editId="7798CBCF">
            <wp:extent cx="4572000" cy="2647950"/>
            <wp:effectExtent l="0" t="0" r="0" b="0"/>
            <wp:docPr id="670505590" name="Picture 670505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2647950"/>
                    </a:xfrm>
                    <a:prstGeom prst="rect">
                      <a:avLst/>
                    </a:prstGeom>
                  </pic:spPr>
                </pic:pic>
              </a:graphicData>
            </a:graphic>
          </wp:inline>
        </w:drawing>
      </w:r>
    </w:p>
    <w:sectPr w:rsidR="1DA116CC" w:rsidSect="005748AD">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8AD"/>
    <w:rsid w:val="0001691B"/>
    <w:rsid w:val="00064AE9"/>
    <w:rsid w:val="00143E14"/>
    <w:rsid w:val="00210332"/>
    <w:rsid w:val="00237D3D"/>
    <w:rsid w:val="002A0C32"/>
    <w:rsid w:val="00457A17"/>
    <w:rsid w:val="00496CD1"/>
    <w:rsid w:val="00540518"/>
    <w:rsid w:val="005748AD"/>
    <w:rsid w:val="007F3D11"/>
    <w:rsid w:val="008D6E68"/>
    <w:rsid w:val="00A54408"/>
    <w:rsid w:val="00B160E1"/>
    <w:rsid w:val="00FC3B2E"/>
    <w:rsid w:val="1DA116CC"/>
    <w:rsid w:val="2CCE2A1F"/>
    <w:rsid w:val="42EFE569"/>
    <w:rsid w:val="6B20D0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60203"/>
  <w15:chartTrackingRefBased/>
  <w15:docId w15:val="{9BD58A0E-A3A6-4C10-8604-469A1FE8F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748AD"/>
  </w:style>
  <w:style w:type="paragraph" w:styleId="Heading1">
    <w:name w:val="heading 1"/>
    <w:basedOn w:val="Normal"/>
    <w:next w:val="Normal"/>
    <w:link w:val="Heading1Char"/>
    <w:uiPriority w:val="9"/>
    <w:qFormat/>
    <w:rsid w:val="005748AD"/>
    <w:pPr>
      <w:keepNext/>
      <w:keepLines/>
      <w:spacing w:before="360" w:after="40" w:line="240" w:lineRule="auto"/>
      <w:outlineLvl w:val="0"/>
    </w:pPr>
    <w:rPr>
      <w:rFonts w:asciiTheme="majorHAnsi" w:hAnsiTheme="majorHAnsi" w:eastAsiaTheme="majorEastAsia"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5748AD"/>
    <w:pPr>
      <w:keepNext/>
      <w:keepLines/>
      <w:spacing w:before="80" w:after="0" w:line="240" w:lineRule="auto"/>
      <w:outlineLvl w:val="1"/>
    </w:pPr>
    <w:rPr>
      <w:rFonts w:asciiTheme="majorHAnsi" w:hAnsiTheme="majorHAnsi" w:eastAsiaTheme="majorEastAsia"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5748AD"/>
    <w:pPr>
      <w:keepNext/>
      <w:keepLines/>
      <w:spacing w:before="80" w:after="0" w:line="240" w:lineRule="auto"/>
      <w:outlineLvl w:val="2"/>
    </w:pPr>
    <w:rPr>
      <w:rFonts w:asciiTheme="majorHAnsi" w:hAnsiTheme="majorHAnsi" w:eastAsiaTheme="majorEastAsia"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5748AD"/>
    <w:pPr>
      <w:keepNext/>
      <w:keepLines/>
      <w:spacing w:before="80" w:after="0"/>
      <w:outlineLvl w:val="3"/>
    </w:pPr>
    <w:rPr>
      <w:rFonts w:asciiTheme="majorHAnsi" w:hAnsiTheme="majorHAnsi" w:eastAsiaTheme="majorEastAsia" w:cstheme="majorBidi"/>
      <w:color w:val="70AD47" w:themeColor="accent6"/>
      <w:sz w:val="22"/>
      <w:szCs w:val="22"/>
    </w:rPr>
  </w:style>
  <w:style w:type="paragraph" w:styleId="Heading5">
    <w:name w:val="heading 5"/>
    <w:basedOn w:val="Normal"/>
    <w:next w:val="Normal"/>
    <w:link w:val="Heading5Char"/>
    <w:uiPriority w:val="9"/>
    <w:semiHidden/>
    <w:unhideWhenUsed/>
    <w:qFormat/>
    <w:rsid w:val="005748AD"/>
    <w:pPr>
      <w:keepNext/>
      <w:keepLines/>
      <w:spacing w:before="40" w:after="0"/>
      <w:outlineLvl w:val="4"/>
    </w:pPr>
    <w:rPr>
      <w:rFonts w:asciiTheme="majorHAnsi" w:hAnsiTheme="majorHAnsi" w:eastAsiaTheme="majorEastAsia"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5748AD"/>
    <w:pPr>
      <w:keepNext/>
      <w:keepLines/>
      <w:spacing w:before="40" w:after="0"/>
      <w:outlineLvl w:val="5"/>
    </w:pPr>
    <w:rPr>
      <w:rFonts w:asciiTheme="majorHAnsi" w:hAnsiTheme="majorHAnsi" w:eastAsiaTheme="majorEastAsia" w:cstheme="majorBidi"/>
      <w:color w:val="70AD47" w:themeColor="accent6"/>
    </w:rPr>
  </w:style>
  <w:style w:type="paragraph" w:styleId="Heading7">
    <w:name w:val="heading 7"/>
    <w:basedOn w:val="Normal"/>
    <w:next w:val="Normal"/>
    <w:link w:val="Heading7Char"/>
    <w:uiPriority w:val="9"/>
    <w:semiHidden/>
    <w:unhideWhenUsed/>
    <w:qFormat/>
    <w:rsid w:val="005748AD"/>
    <w:pPr>
      <w:keepNext/>
      <w:keepLines/>
      <w:spacing w:before="40" w:after="0"/>
      <w:outlineLvl w:val="6"/>
    </w:pPr>
    <w:rPr>
      <w:rFonts w:asciiTheme="majorHAnsi" w:hAnsiTheme="majorHAnsi" w:eastAsiaTheme="majorEastAsia" w:cstheme="majorBidi"/>
      <w:b/>
      <w:bCs/>
      <w:color w:val="70AD47" w:themeColor="accent6"/>
    </w:rPr>
  </w:style>
  <w:style w:type="paragraph" w:styleId="Heading8">
    <w:name w:val="heading 8"/>
    <w:basedOn w:val="Normal"/>
    <w:next w:val="Normal"/>
    <w:link w:val="Heading8Char"/>
    <w:uiPriority w:val="9"/>
    <w:semiHidden/>
    <w:unhideWhenUsed/>
    <w:qFormat/>
    <w:rsid w:val="005748AD"/>
    <w:pPr>
      <w:keepNext/>
      <w:keepLines/>
      <w:spacing w:before="40" w:after="0"/>
      <w:outlineLvl w:val="7"/>
    </w:pPr>
    <w:rPr>
      <w:rFonts w:asciiTheme="majorHAnsi" w:hAnsiTheme="majorHAnsi" w:eastAsiaTheme="majorEastAsia"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5748AD"/>
    <w:pPr>
      <w:keepNext/>
      <w:keepLines/>
      <w:spacing w:before="40" w:after="0"/>
      <w:outlineLvl w:val="8"/>
    </w:pPr>
    <w:rPr>
      <w:rFonts w:asciiTheme="majorHAnsi" w:hAnsiTheme="majorHAnsi" w:eastAsiaTheme="majorEastAsia" w:cstheme="majorBidi"/>
      <w:i/>
      <w:iCs/>
      <w:color w:val="70AD47" w:themeColor="accent6"/>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5748AD"/>
    <w:pPr>
      <w:spacing w:after="0" w:line="240" w:lineRule="auto"/>
    </w:pPr>
  </w:style>
  <w:style w:type="character" w:styleId="NoSpacingChar" w:customStyle="1">
    <w:name w:val="No Spacing Char"/>
    <w:basedOn w:val="DefaultParagraphFont"/>
    <w:link w:val="NoSpacing"/>
    <w:uiPriority w:val="1"/>
    <w:rsid w:val="005748AD"/>
  </w:style>
  <w:style w:type="character" w:styleId="Heading1Char" w:customStyle="1">
    <w:name w:val="Heading 1 Char"/>
    <w:basedOn w:val="DefaultParagraphFont"/>
    <w:link w:val="Heading1"/>
    <w:uiPriority w:val="9"/>
    <w:rsid w:val="005748AD"/>
    <w:rPr>
      <w:rFonts w:asciiTheme="majorHAnsi" w:hAnsiTheme="majorHAnsi" w:eastAsiaTheme="majorEastAsia" w:cstheme="majorBidi"/>
      <w:color w:val="538135" w:themeColor="accent6" w:themeShade="BF"/>
      <w:sz w:val="40"/>
      <w:szCs w:val="40"/>
    </w:rPr>
  </w:style>
  <w:style w:type="character" w:styleId="Heading2Char" w:customStyle="1">
    <w:name w:val="Heading 2 Char"/>
    <w:basedOn w:val="DefaultParagraphFont"/>
    <w:link w:val="Heading2"/>
    <w:uiPriority w:val="9"/>
    <w:semiHidden/>
    <w:rsid w:val="005748AD"/>
    <w:rPr>
      <w:rFonts w:asciiTheme="majorHAnsi" w:hAnsiTheme="majorHAnsi" w:eastAsiaTheme="majorEastAsia" w:cstheme="majorBidi"/>
      <w:color w:val="538135" w:themeColor="accent6" w:themeShade="BF"/>
      <w:sz w:val="28"/>
      <w:szCs w:val="28"/>
    </w:rPr>
  </w:style>
  <w:style w:type="character" w:styleId="Heading3Char" w:customStyle="1">
    <w:name w:val="Heading 3 Char"/>
    <w:basedOn w:val="DefaultParagraphFont"/>
    <w:link w:val="Heading3"/>
    <w:uiPriority w:val="9"/>
    <w:semiHidden/>
    <w:rsid w:val="005748AD"/>
    <w:rPr>
      <w:rFonts w:asciiTheme="majorHAnsi" w:hAnsiTheme="majorHAnsi" w:eastAsiaTheme="majorEastAsia" w:cstheme="majorBidi"/>
      <w:color w:val="538135" w:themeColor="accent6" w:themeShade="BF"/>
      <w:sz w:val="24"/>
      <w:szCs w:val="24"/>
    </w:rPr>
  </w:style>
  <w:style w:type="character" w:styleId="Heading4Char" w:customStyle="1">
    <w:name w:val="Heading 4 Char"/>
    <w:basedOn w:val="DefaultParagraphFont"/>
    <w:link w:val="Heading4"/>
    <w:uiPriority w:val="9"/>
    <w:semiHidden/>
    <w:rsid w:val="005748AD"/>
    <w:rPr>
      <w:rFonts w:asciiTheme="majorHAnsi" w:hAnsiTheme="majorHAnsi" w:eastAsiaTheme="majorEastAsia" w:cstheme="majorBidi"/>
      <w:color w:val="70AD47" w:themeColor="accent6"/>
      <w:sz w:val="22"/>
      <w:szCs w:val="22"/>
    </w:rPr>
  </w:style>
  <w:style w:type="character" w:styleId="Heading5Char" w:customStyle="1">
    <w:name w:val="Heading 5 Char"/>
    <w:basedOn w:val="DefaultParagraphFont"/>
    <w:link w:val="Heading5"/>
    <w:uiPriority w:val="9"/>
    <w:semiHidden/>
    <w:rsid w:val="005748AD"/>
    <w:rPr>
      <w:rFonts w:asciiTheme="majorHAnsi" w:hAnsiTheme="majorHAnsi" w:eastAsiaTheme="majorEastAsia" w:cstheme="majorBidi"/>
      <w:i/>
      <w:iCs/>
      <w:color w:val="70AD47" w:themeColor="accent6"/>
      <w:sz w:val="22"/>
      <w:szCs w:val="22"/>
    </w:rPr>
  </w:style>
  <w:style w:type="character" w:styleId="Heading6Char" w:customStyle="1">
    <w:name w:val="Heading 6 Char"/>
    <w:basedOn w:val="DefaultParagraphFont"/>
    <w:link w:val="Heading6"/>
    <w:uiPriority w:val="9"/>
    <w:semiHidden/>
    <w:rsid w:val="005748AD"/>
    <w:rPr>
      <w:rFonts w:asciiTheme="majorHAnsi" w:hAnsiTheme="majorHAnsi" w:eastAsiaTheme="majorEastAsia" w:cstheme="majorBidi"/>
      <w:color w:val="70AD47" w:themeColor="accent6"/>
    </w:rPr>
  </w:style>
  <w:style w:type="character" w:styleId="Heading7Char" w:customStyle="1">
    <w:name w:val="Heading 7 Char"/>
    <w:basedOn w:val="DefaultParagraphFont"/>
    <w:link w:val="Heading7"/>
    <w:uiPriority w:val="9"/>
    <w:semiHidden/>
    <w:rsid w:val="005748AD"/>
    <w:rPr>
      <w:rFonts w:asciiTheme="majorHAnsi" w:hAnsiTheme="majorHAnsi" w:eastAsiaTheme="majorEastAsia" w:cstheme="majorBidi"/>
      <w:b/>
      <w:bCs/>
      <w:color w:val="70AD47" w:themeColor="accent6"/>
    </w:rPr>
  </w:style>
  <w:style w:type="character" w:styleId="Heading8Char" w:customStyle="1">
    <w:name w:val="Heading 8 Char"/>
    <w:basedOn w:val="DefaultParagraphFont"/>
    <w:link w:val="Heading8"/>
    <w:uiPriority w:val="9"/>
    <w:semiHidden/>
    <w:rsid w:val="005748AD"/>
    <w:rPr>
      <w:rFonts w:asciiTheme="majorHAnsi" w:hAnsiTheme="majorHAnsi" w:eastAsiaTheme="majorEastAsia" w:cstheme="majorBidi"/>
      <w:b/>
      <w:bCs/>
      <w:i/>
      <w:iCs/>
      <w:color w:val="70AD47" w:themeColor="accent6"/>
      <w:sz w:val="20"/>
      <w:szCs w:val="20"/>
    </w:rPr>
  </w:style>
  <w:style w:type="character" w:styleId="Heading9Char" w:customStyle="1">
    <w:name w:val="Heading 9 Char"/>
    <w:basedOn w:val="DefaultParagraphFont"/>
    <w:link w:val="Heading9"/>
    <w:uiPriority w:val="9"/>
    <w:semiHidden/>
    <w:rsid w:val="005748AD"/>
    <w:rPr>
      <w:rFonts w:asciiTheme="majorHAnsi" w:hAnsiTheme="majorHAnsi" w:eastAsiaTheme="majorEastAsia" w:cstheme="majorBidi"/>
      <w:i/>
      <w:iCs/>
      <w:color w:val="70AD47" w:themeColor="accent6"/>
      <w:sz w:val="20"/>
      <w:szCs w:val="20"/>
    </w:rPr>
  </w:style>
  <w:style w:type="paragraph" w:styleId="Caption">
    <w:name w:val="caption"/>
    <w:basedOn w:val="Normal"/>
    <w:next w:val="Normal"/>
    <w:uiPriority w:val="35"/>
    <w:semiHidden/>
    <w:unhideWhenUsed/>
    <w:qFormat/>
    <w:rsid w:val="005748AD"/>
    <w:pPr>
      <w:spacing w:line="240" w:lineRule="auto"/>
    </w:pPr>
    <w:rPr>
      <w:b/>
      <w:bCs/>
      <w:smallCaps/>
      <w:color w:val="595959" w:themeColor="text1" w:themeTint="A6"/>
    </w:rPr>
  </w:style>
  <w:style w:type="paragraph" w:styleId="Title">
    <w:name w:val="Title"/>
    <w:basedOn w:val="Normal"/>
    <w:next w:val="Normal"/>
    <w:link w:val="TitleChar"/>
    <w:uiPriority w:val="10"/>
    <w:qFormat/>
    <w:rsid w:val="005748AD"/>
    <w:pPr>
      <w:spacing w:after="0" w:line="240" w:lineRule="auto"/>
      <w:contextualSpacing/>
    </w:pPr>
    <w:rPr>
      <w:rFonts w:asciiTheme="majorHAnsi" w:hAnsiTheme="majorHAnsi" w:eastAsiaTheme="majorEastAsia" w:cstheme="majorBidi"/>
      <w:color w:val="262626" w:themeColor="text1" w:themeTint="D9"/>
      <w:spacing w:val="-15"/>
      <w:sz w:val="96"/>
      <w:szCs w:val="96"/>
    </w:rPr>
  </w:style>
  <w:style w:type="character" w:styleId="TitleChar" w:customStyle="1">
    <w:name w:val="Title Char"/>
    <w:basedOn w:val="DefaultParagraphFont"/>
    <w:link w:val="Title"/>
    <w:uiPriority w:val="10"/>
    <w:rsid w:val="005748AD"/>
    <w:rPr>
      <w:rFonts w:asciiTheme="majorHAnsi" w:hAnsiTheme="majorHAnsi" w:eastAsiaTheme="majorEastAsia" w:cstheme="majorBidi"/>
      <w:color w:val="262626" w:themeColor="text1" w:themeTint="D9"/>
      <w:spacing w:val="-15"/>
      <w:sz w:val="96"/>
      <w:szCs w:val="96"/>
    </w:rPr>
  </w:style>
  <w:style w:type="paragraph" w:styleId="Subtitle">
    <w:name w:val="Subtitle"/>
    <w:basedOn w:val="Normal"/>
    <w:next w:val="Normal"/>
    <w:link w:val="SubtitleChar"/>
    <w:uiPriority w:val="11"/>
    <w:qFormat/>
    <w:rsid w:val="005748AD"/>
    <w:pPr>
      <w:numPr>
        <w:ilvl w:val="1"/>
      </w:numPr>
      <w:spacing w:line="240" w:lineRule="auto"/>
    </w:pPr>
    <w:rPr>
      <w:rFonts w:asciiTheme="majorHAnsi" w:hAnsiTheme="majorHAnsi" w:eastAsiaTheme="majorEastAsia" w:cstheme="majorBidi"/>
      <w:sz w:val="30"/>
      <w:szCs w:val="30"/>
    </w:rPr>
  </w:style>
  <w:style w:type="character" w:styleId="SubtitleChar" w:customStyle="1">
    <w:name w:val="Subtitle Char"/>
    <w:basedOn w:val="DefaultParagraphFont"/>
    <w:link w:val="Subtitle"/>
    <w:uiPriority w:val="11"/>
    <w:rsid w:val="005748AD"/>
    <w:rPr>
      <w:rFonts w:asciiTheme="majorHAnsi" w:hAnsiTheme="majorHAnsi" w:eastAsiaTheme="majorEastAsia" w:cstheme="majorBidi"/>
      <w:sz w:val="30"/>
      <w:szCs w:val="30"/>
    </w:rPr>
  </w:style>
  <w:style w:type="character" w:styleId="Strong">
    <w:name w:val="Strong"/>
    <w:basedOn w:val="DefaultParagraphFont"/>
    <w:uiPriority w:val="22"/>
    <w:qFormat/>
    <w:rsid w:val="005748AD"/>
    <w:rPr>
      <w:b/>
      <w:bCs/>
    </w:rPr>
  </w:style>
  <w:style w:type="character" w:styleId="Emphasis">
    <w:name w:val="Emphasis"/>
    <w:basedOn w:val="DefaultParagraphFont"/>
    <w:uiPriority w:val="20"/>
    <w:qFormat/>
    <w:rsid w:val="005748AD"/>
    <w:rPr>
      <w:i/>
      <w:iCs/>
      <w:color w:val="70AD47" w:themeColor="accent6"/>
    </w:rPr>
  </w:style>
  <w:style w:type="paragraph" w:styleId="Quote">
    <w:name w:val="Quote"/>
    <w:basedOn w:val="Normal"/>
    <w:next w:val="Normal"/>
    <w:link w:val="QuoteChar"/>
    <w:uiPriority w:val="29"/>
    <w:qFormat/>
    <w:rsid w:val="005748AD"/>
    <w:pPr>
      <w:spacing w:before="160"/>
      <w:ind w:left="720" w:right="720"/>
      <w:jc w:val="center"/>
    </w:pPr>
    <w:rPr>
      <w:i/>
      <w:iCs/>
      <w:color w:val="262626" w:themeColor="text1" w:themeTint="D9"/>
    </w:rPr>
  </w:style>
  <w:style w:type="character" w:styleId="QuoteChar" w:customStyle="1">
    <w:name w:val="Quote Char"/>
    <w:basedOn w:val="DefaultParagraphFont"/>
    <w:link w:val="Quote"/>
    <w:uiPriority w:val="29"/>
    <w:rsid w:val="005748AD"/>
    <w:rPr>
      <w:i/>
      <w:iCs/>
      <w:color w:val="262626" w:themeColor="text1" w:themeTint="D9"/>
    </w:rPr>
  </w:style>
  <w:style w:type="paragraph" w:styleId="IntenseQuote">
    <w:name w:val="Intense Quote"/>
    <w:basedOn w:val="Normal"/>
    <w:next w:val="Normal"/>
    <w:link w:val="IntenseQuoteChar"/>
    <w:uiPriority w:val="30"/>
    <w:qFormat/>
    <w:rsid w:val="005748AD"/>
    <w:pPr>
      <w:spacing w:before="160" w:after="160" w:line="264" w:lineRule="auto"/>
      <w:ind w:left="720" w:right="720"/>
      <w:jc w:val="center"/>
    </w:pPr>
    <w:rPr>
      <w:rFonts w:asciiTheme="majorHAnsi" w:hAnsiTheme="majorHAnsi" w:eastAsiaTheme="majorEastAsia" w:cstheme="majorBidi"/>
      <w:i/>
      <w:iCs/>
      <w:color w:val="70AD47" w:themeColor="accent6"/>
      <w:sz w:val="32"/>
      <w:szCs w:val="32"/>
    </w:rPr>
  </w:style>
  <w:style w:type="character" w:styleId="IntenseQuoteChar" w:customStyle="1">
    <w:name w:val="Intense Quote Char"/>
    <w:basedOn w:val="DefaultParagraphFont"/>
    <w:link w:val="IntenseQuote"/>
    <w:uiPriority w:val="30"/>
    <w:rsid w:val="005748AD"/>
    <w:rPr>
      <w:rFonts w:asciiTheme="majorHAnsi" w:hAnsiTheme="majorHAnsi" w:eastAsiaTheme="majorEastAsia" w:cstheme="majorBidi"/>
      <w:i/>
      <w:iCs/>
      <w:color w:val="70AD47" w:themeColor="accent6"/>
      <w:sz w:val="32"/>
      <w:szCs w:val="32"/>
    </w:rPr>
  </w:style>
  <w:style w:type="character" w:styleId="SubtleEmphasis">
    <w:name w:val="Subtle Emphasis"/>
    <w:basedOn w:val="DefaultParagraphFont"/>
    <w:uiPriority w:val="19"/>
    <w:qFormat/>
    <w:rsid w:val="005748AD"/>
    <w:rPr>
      <w:i/>
      <w:iCs/>
    </w:rPr>
  </w:style>
  <w:style w:type="character" w:styleId="IntenseEmphasis">
    <w:name w:val="Intense Emphasis"/>
    <w:basedOn w:val="DefaultParagraphFont"/>
    <w:uiPriority w:val="21"/>
    <w:qFormat/>
    <w:rsid w:val="005748AD"/>
    <w:rPr>
      <w:b/>
      <w:bCs/>
      <w:i/>
      <w:iCs/>
    </w:rPr>
  </w:style>
  <w:style w:type="character" w:styleId="SubtleReference">
    <w:name w:val="Subtle Reference"/>
    <w:basedOn w:val="DefaultParagraphFont"/>
    <w:uiPriority w:val="31"/>
    <w:qFormat/>
    <w:rsid w:val="005748AD"/>
    <w:rPr>
      <w:smallCaps/>
      <w:color w:val="595959" w:themeColor="text1" w:themeTint="A6"/>
    </w:rPr>
  </w:style>
  <w:style w:type="character" w:styleId="IntenseReference">
    <w:name w:val="Intense Reference"/>
    <w:basedOn w:val="DefaultParagraphFont"/>
    <w:uiPriority w:val="32"/>
    <w:qFormat/>
    <w:rsid w:val="005748AD"/>
    <w:rPr>
      <w:b/>
      <w:bCs/>
      <w:smallCaps/>
      <w:color w:val="70AD47" w:themeColor="accent6"/>
    </w:rPr>
  </w:style>
  <w:style w:type="character" w:styleId="BookTitle">
    <w:name w:val="Book Title"/>
    <w:basedOn w:val="DefaultParagraphFont"/>
    <w:uiPriority w:val="33"/>
    <w:qFormat/>
    <w:rsid w:val="005748AD"/>
    <w:rPr>
      <w:b/>
      <w:bCs/>
      <w:caps w:val="0"/>
      <w:smallCaps/>
      <w:spacing w:val="7"/>
      <w:sz w:val="21"/>
      <w:szCs w:val="21"/>
    </w:rPr>
  </w:style>
  <w:style w:type="paragraph" w:styleId="TOCHeading">
    <w:name w:val="TOC Heading"/>
    <w:basedOn w:val="Heading1"/>
    <w:next w:val="Normal"/>
    <w:uiPriority w:val="39"/>
    <w:semiHidden/>
    <w:unhideWhenUsed/>
    <w:qFormat/>
    <w:rsid w:val="005748AD"/>
    <w:pPr>
      <w:outlineLvl w:val="9"/>
    </w:pPr>
  </w:style>
  <w:style w:type="character" w:styleId="Hyperlink">
    <w:name w:val="Hyperlink"/>
    <w:basedOn w:val="DefaultParagraphFont"/>
    <w:uiPriority w:val="99"/>
    <w:semiHidden/>
    <w:unhideWhenUsed/>
    <w:rsid w:val="00237D3D"/>
    <w:rPr>
      <w:color w:val="0000FF"/>
      <w:u w:val="single"/>
    </w:rPr>
  </w:style>
  <w:style w:type="paragraph" w:styleId="paragraph" w:customStyle="1">
    <w:name w:val="paragraph"/>
    <w:basedOn w:val="Normal"/>
    <w:rsid w:val="00457A17"/>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457A17"/>
  </w:style>
  <w:style w:type="character" w:styleId="contextualspellingandgrammarerror" w:customStyle="1">
    <w:name w:val="contextualspellingandgrammarerror"/>
    <w:basedOn w:val="DefaultParagraphFont"/>
    <w:rsid w:val="00457A17"/>
  </w:style>
  <w:style w:type="character" w:styleId="eop" w:customStyle="1">
    <w:name w:val="eop"/>
    <w:basedOn w:val="DefaultParagraphFont"/>
    <w:rsid w:val="00457A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4122873">
      <w:bodyDiv w:val="1"/>
      <w:marLeft w:val="0"/>
      <w:marRight w:val="0"/>
      <w:marTop w:val="0"/>
      <w:marBottom w:val="0"/>
      <w:divBdr>
        <w:top w:val="none" w:sz="0" w:space="0" w:color="auto"/>
        <w:left w:val="none" w:sz="0" w:space="0" w:color="auto"/>
        <w:bottom w:val="none" w:sz="0" w:space="0" w:color="auto"/>
        <w:right w:val="none" w:sz="0" w:space="0" w:color="auto"/>
      </w:divBdr>
    </w:div>
    <w:div w:id="887650450">
      <w:bodyDiv w:val="1"/>
      <w:marLeft w:val="0"/>
      <w:marRight w:val="0"/>
      <w:marTop w:val="0"/>
      <w:marBottom w:val="0"/>
      <w:divBdr>
        <w:top w:val="none" w:sz="0" w:space="0" w:color="auto"/>
        <w:left w:val="none" w:sz="0" w:space="0" w:color="auto"/>
        <w:bottom w:val="none" w:sz="0" w:space="0" w:color="auto"/>
        <w:right w:val="none" w:sz="0" w:space="0" w:color="auto"/>
      </w:divBdr>
    </w:div>
    <w:div w:id="1002585541">
      <w:bodyDiv w:val="1"/>
      <w:marLeft w:val="0"/>
      <w:marRight w:val="0"/>
      <w:marTop w:val="0"/>
      <w:marBottom w:val="0"/>
      <w:divBdr>
        <w:top w:val="none" w:sz="0" w:space="0" w:color="auto"/>
        <w:left w:val="none" w:sz="0" w:space="0" w:color="auto"/>
        <w:bottom w:val="none" w:sz="0" w:space="0" w:color="auto"/>
        <w:right w:val="none" w:sz="0" w:space="0" w:color="auto"/>
      </w:divBdr>
    </w:div>
    <w:div w:id="1153370081">
      <w:bodyDiv w:val="1"/>
      <w:marLeft w:val="0"/>
      <w:marRight w:val="0"/>
      <w:marTop w:val="0"/>
      <w:marBottom w:val="0"/>
      <w:divBdr>
        <w:top w:val="none" w:sz="0" w:space="0" w:color="auto"/>
        <w:left w:val="none" w:sz="0" w:space="0" w:color="auto"/>
        <w:bottom w:val="none" w:sz="0" w:space="0" w:color="auto"/>
        <w:right w:val="none" w:sz="0" w:space="0" w:color="auto"/>
      </w:divBdr>
    </w:div>
    <w:div w:id="1606226902">
      <w:bodyDiv w:val="1"/>
      <w:marLeft w:val="0"/>
      <w:marRight w:val="0"/>
      <w:marTop w:val="0"/>
      <w:marBottom w:val="0"/>
      <w:divBdr>
        <w:top w:val="none" w:sz="0" w:space="0" w:color="auto"/>
        <w:left w:val="none" w:sz="0" w:space="0" w:color="auto"/>
        <w:bottom w:val="none" w:sz="0" w:space="0" w:color="auto"/>
        <w:right w:val="none" w:sz="0" w:space="0" w:color="auto"/>
      </w:divBdr>
    </w:div>
    <w:div w:id="1796875159">
      <w:bodyDiv w:val="1"/>
      <w:marLeft w:val="0"/>
      <w:marRight w:val="0"/>
      <w:marTop w:val="0"/>
      <w:marBottom w:val="0"/>
      <w:divBdr>
        <w:top w:val="none" w:sz="0" w:space="0" w:color="auto"/>
        <w:left w:val="none" w:sz="0" w:space="0" w:color="auto"/>
        <w:bottom w:val="none" w:sz="0" w:space="0" w:color="auto"/>
        <w:right w:val="none" w:sz="0" w:space="0" w:color="auto"/>
      </w:divBdr>
      <w:divsChild>
        <w:div w:id="1651859517">
          <w:marLeft w:val="0"/>
          <w:marRight w:val="0"/>
          <w:marTop w:val="0"/>
          <w:marBottom w:val="0"/>
          <w:divBdr>
            <w:top w:val="none" w:sz="0" w:space="0" w:color="auto"/>
            <w:left w:val="none" w:sz="0" w:space="0" w:color="auto"/>
            <w:bottom w:val="none" w:sz="0" w:space="0" w:color="auto"/>
            <w:right w:val="none" w:sz="0" w:space="0" w:color="auto"/>
          </w:divBdr>
        </w:div>
        <w:div w:id="885332216">
          <w:marLeft w:val="0"/>
          <w:marRight w:val="0"/>
          <w:marTop w:val="0"/>
          <w:marBottom w:val="0"/>
          <w:divBdr>
            <w:top w:val="none" w:sz="0" w:space="0" w:color="auto"/>
            <w:left w:val="none" w:sz="0" w:space="0" w:color="auto"/>
            <w:bottom w:val="none" w:sz="0" w:space="0" w:color="auto"/>
            <w:right w:val="none" w:sz="0" w:space="0" w:color="auto"/>
          </w:divBdr>
        </w:div>
        <w:div w:id="1812558186">
          <w:marLeft w:val="0"/>
          <w:marRight w:val="0"/>
          <w:marTop w:val="0"/>
          <w:marBottom w:val="0"/>
          <w:divBdr>
            <w:top w:val="none" w:sz="0" w:space="0" w:color="auto"/>
            <w:left w:val="none" w:sz="0" w:space="0" w:color="auto"/>
            <w:bottom w:val="none" w:sz="0" w:space="0" w:color="auto"/>
            <w:right w:val="none" w:sz="0" w:space="0" w:color="auto"/>
          </w:divBdr>
        </w:div>
        <w:div w:id="124854109">
          <w:marLeft w:val="0"/>
          <w:marRight w:val="0"/>
          <w:marTop w:val="0"/>
          <w:marBottom w:val="0"/>
          <w:divBdr>
            <w:top w:val="none" w:sz="0" w:space="0" w:color="auto"/>
            <w:left w:val="none" w:sz="0" w:space="0" w:color="auto"/>
            <w:bottom w:val="none" w:sz="0" w:space="0" w:color="auto"/>
            <w:right w:val="none" w:sz="0" w:space="0" w:color="auto"/>
          </w:divBdr>
        </w:div>
        <w:div w:id="981347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customXml" Target="../customXml/item5.xml" Id="rId5" /><Relationship Type="http://schemas.openxmlformats.org/officeDocument/2006/relationships/glossaryDocument" Target="glossary/document.xml" Id="rId15" /><Relationship Type="http://schemas.openxmlformats.org/officeDocument/2006/relationships/hyperlink" Target="https://sciencediscoveries.degruyter.com/non-invasive-method-measure-blood-alcohol-levels/" TargetMode="External" Id="rId10" /><Relationship Type="http://schemas.openxmlformats.org/officeDocument/2006/relationships/customXml" Target="../customXml/item4.xml" Id="rId4" /><Relationship Type="http://schemas.openxmlformats.org/officeDocument/2006/relationships/hyperlink" Target="https://docs.google.com/spreadsheets/d/1bmgemsgvt0YmwMwqHBTbwHeinoKVUz9n5ISqxN2S8CI/edit?fbclid=IwAR2p7iCw_LhMwVduQW0zTMNi3b72102AkIlPaQxvEVt4DBhZBVQEYj9owK0" TargetMode="External" Id="rId9" /><Relationship Type="http://schemas.openxmlformats.org/officeDocument/2006/relationships/fontTable" Target="fontTable.xml" Id="rId14" /><Relationship Type="http://schemas.openxmlformats.org/officeDocument/2006/relationships/image" Target="/media/image4.png" Id="R9da06b32259e42e0"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7216E28DF04E5CB6ADE6AAEE8D205E"/>
        <w:category>
          <w:name w:val="General"/>
          <w:gallery w:val="placeholder"/>
        </w:category>
        <w:types>
          <w:type w:val="bbPlcHdr"/>
        </w:types>
        <w:behaviors>
          <w:behavior w:val="content"/>
        </w:behaviors>
        <w:guid w:val="{322BB342-AF6C-4B63-B17E-6394B51B2C6B}"/>
      </w:docPartPr>
      <w:docPartBody>
        <w:p w:rsidR="0001493E" w:rsidRDefault="000D243A" w:rsidP="000D243A">
          <w:pPr>
            <w:pStyle w:val="A17216E28DF04E5CB6ADE6AAEE8D205E"/>
          </w:pPr>
          <w:r>
            <w:rPr>
              <w:color w:val="2F5496" w:themeColor="accent1" w:themeShade="BF"/>
              <w:sz w:val="24"/>
              <w:szCs w:val="24"/>
            </w:rPr>
            <w:t>[Company name]</w:t>
          </w:r>
        </w:p>
      </w:docPartBody>
    </w:docPart>
    <w:docPart>
      <w:docPartPr>
        <w:name w:val="A71B809209D54A0FB73418995C5ED9B8"/>
        <w:category>
          <w:name w:val="General"/>
          <w:gallery w:val="placeholder"/>
        </w:category>
        <w:types>
          <w:type w:val="bbPlcHdr"/>
        </w:types>
        <w:behaviors>
          <w:behavior w:val="content"/>
        </w:behaviors>
        <w:guid w:val="{2EB4542F-54CF-4F1A-8140-A85B0B92E084}"/>
      </w:docPartPr>
      <w:docPartBody>
        <w:p w:rsidR="0001493E" w:rsidRDefault="000D243A" w:rsidP="000D243A">
          <w:pPr>
            <w:pStyle w:val="A71B809209D54A0FB73418995C5ED9B8"/>
          </w:pPr>
          <w:r>
            <w:rPr>
              <w:rFonts w:asciiTheme="majorHAnsi" w:eastAsiaTheme="majorEastAsia" w:hAnsiTheme="majorHAnsi" w:cstheme="majorBidi"/>
              <w:color w:val="4472C4" w:themeColor="accent1"/>
              <w:sz w:val="88"/>
              <w:szCs w:val="88"/>
            </w:rPr>
            <w:t>[Document title]</w:t>
          </w:r>
        </w:p>
      </w:docPartBody>
    </w:docPart>
    <w:docPart>
      <w:docPartPr>
        <w:name w:val="20B845C95DF541BC8F0044B8F0B28C1B"/>
        <w:category>
          <w:name w:val="General"/>
          <w:gallery w:val="placeholder"/>
        </w:category>
        <w:types>
          <w:type w:val="bbPlcHdr"/>
        </w:types>
        <w:behaviors>
          <w:behavior w:val="content"/>
        </w:behaviors>
        <w:guid w:val="{252B046D-1902-4F21-9E16-0AD5513DD0DE}"/>
      </w:docPartPr>
      <w:docPartBody>
        <w:p w:rsidR="0001493E" w:rsidRDefault="000D243A" w:rsidP="000D243A">
          <w:pPr>
            <w:pStyle w:val="20B845C95DF541BC8F0044B8F0B28C1B"/>
          </w:pPr>
          <w:r>
            <w:rPr>
              <w:color w:val="2F5496" w:themeColor="accent1" w:themeShade="BF"/>
              <w:sz w:val="24"/>
              <w:szCs w:val="24"/>
            </w:rPr>
            <w:t>[Document subtitle]</w:t>
          </w:r>
        </w:p>
      </w:docPartBody>
    </w:docPart>
    <w:docPart>
      <w:docPartPr>
        <w:name w:val="4A9DB006FC334230860BCA8BA39A081F"/>
        <w:category>
          <w:name w:val="General"/>
          <w:gallery w:val="placeholder"/>
        </w:category>
        <w:types>
          <w:type w:val="bbPlcHdr"/>
        </w:types>
        <w:behaviors>
          <w:behavior w:val="content"/>
        </w:behaviors>
        <w:guid w:val="{F13D68DC-439B-4A4E-83DC-AC921303BC03}"/>
      </w:docPartPr>
      <w:docPartBody>
        <w:p w:rsidR="0001493E" w:rsidRDefault="000D243A" w:rsidP="000D243A">
          <w:pPr>
            <w:pStyle w:val="4A9DB006FC334230860BCA8BA39A081F"/>
          </w:pPr>
          <w:r>
            <w:rPr>
              <w:color w:val="4472C4" w:themeColor="accent1"/>
              <w:sz w:val="28"/>
              <w:szCs w:val="28"/>
            </w:rPr>
            <w:t>[Author name]</w:t>
          </w:r>
        </w:p>
      </w:docPartBody>
    </w:docPart>
    <w:docPart>
      <w:docPartPr>
        <w:name w:val="CE5C085FC8514B289AA971E27C4AC435"/>
        <w:category>
          <w:name w:val="General"/>
          <w:gallery w:val="placeholder"/>
        </w:category>
        <w:types>
          <w:type w:val="bbPlcHdr"/>
        </w:types>
        <w:behaviors>
          <w:behavior w:val="content"/>
        </w:behaviors>
        <w:guid w:val="{6BCABCA3-5DFE-46E9-824E-233FB0EF8A46}"/>
      </w:docPartPr>
      <w:docPartBody>
        <w:p w:rsidR="0001493E" w:rsidRDefault="000D243A" w:rsidP="000D243A">
          <w:pPr>
            <w:pStyle w:val="CE5C085FC8514B289AA971E27C4AC435"/>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43A"/>
    <w:rsid w:val="0001493E"/>
    <w:rsid w:val="000D2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7216E28DF04E5CB6ADE6AAEE8D205E">
    <w:name w:val="A17216E28DF04E5CB6ADE6AAEE8D205E"/>
    <w:rsid w:val="000D243A"/>
  </w:style>
  <w:style w:type="paragraph" w:customStyle="1" w:styleId="A71B809209D54A0FB73418995C5ED9B8">
    <w:name w:val="A71B809209D54A0FB73418995C5ED9B8"/>
    <w:rsid w:val="000D243A"/>
  </w:style>
  <w:style w:type="paragraph" w:customStyle="1" w:styleId="20B845C95DF541BC8F0044B8F0B28C1B">
    <w:name w:val="20B845C95DF541BC8F0044B8F0B28C1B"/>
    <w:rsid w:val="000D243A"/>
  </w:style>
  <w:style w:type="paragraph" w:customStyle="1" w:styleId="4A9DB006FC334230860BCA8BA39A081F">
    <w:name w:val="4A9DB006FC334230860BCA8BA39A081F"/>
    <w:rsid w:val="000D243A"/>
  </w:style>
  <w:style w:type="paragraph" w:customStyle="1" w:styleId="CE5C085FC8514B289AA971E27C4AC435">
    <w:name w:val="CE5C085FC8514B289AA971E27C4AC435"/>
    <w:rsid w:val="000D243A"/>
  </w:style>
  <w:style w:type="paragraph" w:customStyle="1" w:styleId="40AF13CC0DB044ACA679C72AB8F200F9">
    <w:name w:val="40AF13CC0DB044ACA679C72AB8F200F9"/>
    <w:rsid w:val="000D24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2019-11-05T00:00:00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8" ma:contentTypeDescription="Create a new document." ma:contentTypeScope="" ma:versionID="f844ac52932da7e547f2010b20361eca">
  <xsd:schema xmlns:xsd="http://www.w3.org/2001/XMLSchema" xmlns:xs="http://www.w3.org/2001/XMLSchema" xmlns:p="http://schemas.microsoft.com/office/2006/metadata/properties" xmlns:ns3="c05bfcf6-161a-4012-bab6-aa68b8b9ab0d" targetNamespace="http://schemas.microsoft.com/office/2006/metadata/properties" ma:root="true" ma:fieldsID="d0e4beaf99b9788067fee5f05a320e96"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BAC</b:Tag>
    <b:SourceType>InternetSite</b:SourceType>
    <b:Guid>{E208E7D5-8EC1-446A-A2CA-EE8079927A8B}</b:Guid>
    <b:InternetSiteTitle>BAC Track</b:InternetSiteTitle>
    <b:URL>https://www.bactrack.com/blogs/expert-center/35043461-three-types-of-bac-testing</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19E343-1E85-46FD-94C5-1686B75596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DEDCB2-B761-4973-B737-006EDEFDC96A}">
  <ds:schemaRefs>
    <ds:schemaRef ds:uri="http://purl.org/dc/terms/"/>
    <ds:schemaRef ds:uri="http://purl.org/dc/dcmitype/"/>
    <ds:schemaRef ds:uri="http://schemas.microsoft.com/office/2006/documentManagement/types"/>
    <ds:schemaRef ds:uri="http://schemas.microsoft.com/office/infopath/2007/PartnerControls"/>
    <ds:schemaRef ds:uri="http://www.w3.org/XML/1998/namespace"/>
    <ds:schemaRef ds:uri="http://schemas.microsoft.com/office/2006/metadata/properties"/>
    <ds:schemaRef ds:uri="http://purl.org/dc/elements/1.1/"/>
    <ds:schemaRef ds:uri="http://schemas.openxmlformats.org/package/2006/metadata/core-properties"/>
    <ds:schemaRef ds:uri="c05bfcf6-161a-4012-bab6-aa68b8b9ab0d"/>
  </ds:schemaRefs>
</ds:datastoreItem>
</file>

<file path=customXml/itemProps4.xml><?xml version="1.0" encoding="utf-8"?>
<ds:datastoreItem xmlns:ds="http://schemas.openxmlformats.org/officeDocument/2006/customXml" ds:itemID="{5C1D29CE-FB2E-49AE-8883-9EE3789D609D}">
  <ds:schemaRefs>
    <ds:schemaRef ds:uri="http://schemas.microsoft.com/sharepoint/v3/contenttype/forms"/>
  </ds:schemaRefs>
</ds:datastoreItem>
</file>

<file path=customXml/itemProps5.xml><?xml version="1.0" encoding="utf-8"?>
<ds:datastoreItem xmlns:ds="http://schemas.openxmlformats.org/officeDocument/2006/customXml" ds:itemID="{C79E26DD-A574-4F27-8C32-E1E578FDDE0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Ddraig Coch</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Project initiation document</dc:title>
  <dc:subject>Cark-E</dc:subject>
  <dc:creator>Nathan Morgan</dc:creator>
  <keywords/>
  <dc:description/>
  <lastModifiedBy>Nathan Morgan (1801338)</lastModifiedBy>
  <revision>2</revision>
  <dcterms:created xsi:type="dcterms:W3CDTF">2019-11-19T19:28:00.0000000Z</dcterms:created>
  <dcterms:modified xsi:type="dcterms:W3CDTF">2019-12-03T14:00:08.2750083Z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