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8C76D" w14:textId="0A044ADD" w:rsidR="009F6395" w:rsidRPr="009C3953" w:rsidRDefault="001C651F" w:rsidP="00325924">
      <w:pPr>
        <w:spacing w:after="160"/>
        <w:rPr>
          <w:b/>
          <w:bCs/>
          <w:color w:val="000000"/>
          <w:sz w:val="32"/>
          <w:szCs w:val="32"/>
        </w:rPr>
      </w:pPr>
      <w:r>
        <w:rPr>
          <w:b/>
          <w:bCs/>
          <w:noProof/>
          <w:color w:val="000000"/>
          <w:sz w:val="32"/>
          <w:szCs w:val="32"/>
        </w:rPr>
        <w:drawing>
          <wp:inline distT="0" distB="0" distL="0" distR="0" wp14:anchorId="61B8C345" wp14:editId="3660AB48">
            <wp:extent cx="5727700" cy="1203325"/>
            <wp:effectExtent l="0" t="0" r="0" b="3175"/>
            <wp:docPr id="2305665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566513" name="Picture 230566513"/>
                    <pic:cNvPicPr/>
                  </pic:nvPicPr>
                  <pic:blipFill>
                    <a:blip r:embed="rId8">
                      <a:extLst>
                        <a:ext uri="{28A0092B-C50C-407E-A947-70E740481C1C}">
                          <a14:useLocalDpi xmlns:a14="http://schemas.microsoft.com/office/drawing/2010/main" val="0"/>
                        </a:ext>
                      </a:extLst>
                    </a:blip>
                    <a:stretch>
                      <a:fillRect/>
                    </a:stretch>
                  </pic:blipFill>
                  <pic:spPr>
                    <a:xfrm>
                      <a:off x="0" y="0"/>
                      <a:ext cx="5727700" cy="1203325"/>
                    </a:xfrm>
                    <a:prstGeom prst="rect">
                      <a:avLst/>
                    </a:prstGeom>
                  </pic:spPr>
                </pic:pic>
              </a:graphicData>
            </a:graphic>
          </wp:inline>
        </w:drawing>
      </w:r>
    </w:p>
    <w:p w14:paraId="1BBD51A0" w14:textId="77777777" w:rsidR="001C651F" w:rsidRPr="001C651F" w:rsidRDefault="001C651F" w:rsidP="001C651F">
      <w:pPr>
        <w:spacing w:after="160"/>
        <w:jc w:val="center"/>
        <w:rPr>
          <w:b/>
          <w:bCs/>
          <w:color w:val="000000"/>
          <w:sz w:val="32"/>
          <w:szCs w:val="32"/>
        </w:rPr>
      </w:pPr>
      <w:r w:rsidRPr="001C651F">
        <w:rPr>
          <w:b/>
          <w:bCs/>
          <w:color w:val="000000"/>
          <w:sz w:val="32"/>
          <w:szCs w:val="32"/>
        </w:rPr>
        <w:t>Master of Business Administration</w:t>
      </w:r>
    </w:p>
    <w:p w14:paraId="09402985" w14:textId="48F11F3F" w:rsidR="009F6395" w:rsidRPr="009C3953" w:rsidRDefault="001C651F" w:rsidP="001C651F">
      <w:pPr>
        <w:spacing w:after="160"/>
        <w:jc w:val="center"/>
        <w:rPr>
          <w:b/>
          <w:bCs/>
          <w:color w:val="000000"/>
          <w:sz w:val="32"/>
          <w:szCs w:val="32"/>
        </w:rPr>
      </w:pPr>
      <w:r w:rsidRPr="001C651F">
        <w:rPr>
          <w:b/>
          <w:bCs/>
          <w:color w:val="000000"/>
          <w:sz w:val="32"/>
          <w:szCs w:val="32"/>
        </w:rPr>
        <w:t>LCMB7035 - Dissertation</w:t>
      </w:r>
    </w:p>
    <w:p w14:paraId="17016644" w14:textId="77777777" w:rsidR="001C651F" w:rsidRDefault="001C651F" w:rsidP="00325924">
      <w:pPr>
        <w:spacing w:after="160"/>
        <w:rPr>
          <w:b/>
          <w:bCs/>
          <w:color w:val="000000"/>
          <w:sz w:val="32"/>
          <w:szCs w:val="32"/>
        </w:rPr>
      </w:pPr>
    </w:p>
    <w:p w14:paraId="09C92A37" w14:textId="77777777" w:rsidR="001C651F" w:rsidRDefault="001C651F" w:rsidP="00325924">
      <w:pPr>
        <w:spacing w:after="160"/>
        <w:rPr>
          <w:b/>
          <w:bCs/>
          <w:color w:val="000000"/>
          <w:sz w:val="32"/>
          <w:szCs w:val="32"/>
        </w:rPr>
      </w:pPr>
    </w:p>
    <w:p w14:paraId="5C0CFE1D" w14:textId="77777777" w:rsidR="007A06B0" w:rsidRDefault="007A06B0" w:rsidP="00325924">
      <w:pPr>
        <w:spacing w:after="160"/>
        <w:rPr>
          <w:b/>
          <w:bCs/>
          <w:color w:val="000000"/>
          <w:sz w:val="32"/>
          <w:szCs w:val="32"/>
        </w:rPr>
      </w:pPr>
    </w:p>
    <w:p w14:paraId="391D63EE" w14:textId="2BBCEC7C" w:rsidR="009F6395" w:rsidRPr="001C651F" w:rsidRDefault="009F6395" w:rsidP="001C651F">
      <w:pPr>
        <w:spacing w:after="160"/>
        <w:jc w:val="center"/>
        <w:rPr>
          <w:color w:val="2F5496" w:themeColor="accent1" w:themeShade="BF"/>
          <w:sz w:val="32"/>
          <w:szCs w:val="32"/>
          <w:lang w:val="en-US"/>
        </w:rPr>
      </w:pPr>
      <w:r w:rsidRPr="001C651F">
        <w:rPr>
          <w:b/>
          <w:bCs/>
          <w:color w:val="2F5496" w:themeColor="accent1" w:themeShade="BF"/>
          <w:sz w:val="32"/>
          <w:szCs w:val="32"/>
        </w:rPr>
        <w:t xml:space="preserve">The </w:t>
      </w:r>
      <w:r w:rsidR="00175EAD" w:rsidRPr="001C651F">
        <w:rPr>
          <w:b/>
          <w:bCs/>
          <w:color w:val="2F5496" w:themeColor="accent1" w:themeShade="BF"/>
          <w:sz w:val="32"/>
          <w:szCs w:val="32"/>
          <w:lang w:val="en-US"/>
        </w:rPr>
        <w:t>Impact</w:t>
      </w:r>
      <w:r w:rsidRPr="001C651F">
        <w:rPr>
          <w:b/>
          <w:bCs/>
          <w:color w:val="2F5496" w:themeColor="accent1" w:themeShade="BF"/>
          <w:sz w:val="32"/>
          <w:szCs w:val="32"/>
        </w:rPr>
        <w:t xml:space="preserve"> of</w:t>
      </w:r>
      <w:r w:rsidR="00175EAD" w:rsidRPr="001C651F">
        <w:rPr>
          <w:b/>
          <w:bCs/>
          <w:color w:val="2F5496" w:themeColor="accent1" w:themeShade="BF"/>
          <w:sz w:val="32"/>
          <w:szCs w:val="32"/>
          <w:lang w:val="en-US"/>
        </w:rPr>
        <w:t xml:space="preserve"> </w:t>
      </w:r>
      <w:r w:rsidRPr="001C651F">
        <w:rPr>
          <w:b/>
          <w:bCs/>
          <w:color w:val="2F5496" w:themeColor="accent1" w:themeShade="BF"/>
          <w:sz w:val="32"/>
          <w:szCs w:val="32"/>
        </w:rPr>
        <w:t xml:space="preserve">Product Recommendations in Customer Retention in UK E-commerce: A </w:t>
      </w:r>
      <w:r w:rsidR="00085010" w:rsidRPr="001C651F">
        <w:rPr>
          <w:b/>
          <w:bCs/>
          <w:color w:val="2F5496" w:themeColor="accent1" w:themeShade="BF"/>
          <w:sz w:val="32"/>
          <w:szCs w:val="32"/>
          <w:lang w:val="en-US"/>
        </w:rPr>
        <w:t xml:space="preserve">Multiple Case Study On Fashion Retail </w:t>
      </w:r>
      <w:r w:rsidR="001861C5" w:rsidRPr="001C651F">
        <w:rPr>
          <w:b/>
          <w:bCs/>
          <w:color w:val="2F5496" w:themeColor="accent1" w:themeShade="BF"/>
          <w:sz w:val="32"/>
          <w:szCs w:val="32"/>
          <w:lang w:val="en-US"/>
        </w:rPr>
        <w:t xml:space="preserve">and Customer </w:t>
      </w:r>
      <w:r w:rsidR="00085010" w:rsidRPr="001C651F">
        <w:rPr>
          <w:b/>
          <w:bCs/>
          <w:color w:val="2F5496" w:themeColor="accent1" w:themeShade="BF"/>
          <w:sz w:val="32"/>
          <w:szCs w:val="32"/>
          <w:lang w:val="en-US"/>
        </w:rPr>
        <w:t>Retention In The UK</w:t>
      </w:r>
    </w:p>
    <w:p w14:paraId="2087904B" w14:textId="77777777" w:rsidR="009F6395" w:rsidRPr="009C3953" w:rsidRDefault="009F6395" w:rsidP="00325924">
      <w:pPr>
        <w:spacing w:after="160"/>
      </w:pPr>
    </w:p>
    <w:p w14:paraId="1051C9D9" w14:textId="77777777" w:rsidR="009F6395" w:rsidRPr="009C3953" w:rsidRDefault="009F6395" w:rsidP="00325924">
      <w:pPr>
        <w:spacing w:after="160"/>
      </w:pPr>
    </w:p>
    <w:p w14:paraId="54276577" w14:textId="77777777" w:rsidR="00AE1059" w:rsidRPr="00AE1059" w:rsidRDefault="00AE1059" w:rsidP="00AE1059">
      <w:pPr>
        <w:spacing w:after="160"/>
        <w:jc w:val="center"/>
        <w:rPr>
          <w:b/>
          <w:bCs/>
        </w:rPr>
      </w:pPr>
      <w:r w:rsidRPr="00AE1059">
        <w:rPr>
          <w:b/>
          <w:bCs/>
        </w:rPr>
        <w:t>Supervisor: Dr Amir Homayounfard</w:t>
      </w:r>
    </w:p>
    <w:p w14:paraId="62F756FA" w14:textId="77777777" w:rsidR="00AE1059" w:rsidRDefault="00AE1059" w:rsidP="00AE1059">
      <w:pPr>
        <w:spacing w:after="160"/>
      </w:pPr>
    </w:p>
    <w:p w14:paraId="42F54B06" w14:textId="0E3DF6A5" w:rsidR="009F6395" w:rsidRPr="009C3953" w:rsidRDefault="009F6395" w:rsidP="00325924">
      <w:pPr>
        <w:spacing w:after="160"/>
      </w:pPr>
    </w:p>
    <w:p w14:paraId="0717A61B" w14:textId="6D586708" w:rsidR="009F6395" w:rsidRPr="00AE1059" w:rsidRDefault="009F6395" w:rsidP="00325924">
      <w:pPr>
        <w:spacing w:after="160"/>
        <w:rPr>
          <w:lang w:val="en-US"/>
        </w:rPr>
      </w:pPr>
      <w:r w:rsidRPr="009C3953">
        <w:t>Student’s Name:</w:t>
      </w:r>
      <w:r w:rsidR="00AE1059">
        <w:rPr>
          <w:lang w:val="en-US"/>
        </w:rPr>
        <w:t xml:space="preserve"> </w:t>
      </w:r>
      <w:r w:rsidR="00AE1059">
        <w:t>Md Emdadul Haque Suhag</w:t>
      </w:r>
    </w:p>
    <w:p w14:paraId="194F76D2" w14:textId="6155B68D" w:rsidR="009F6395" w:rsidRDefault="009F6395" w:rsidP="00325924">
      <w:pPr>
        <w:spacing w:after="160"/>
      </w:pPr>
      <w:r w:rsidRPr="009C3953">
        <w:t xml:space="preserve">Student’s ID: </w:t>
      </w:r>
      <w:r w:rsidR="00AE1059">
        <w:rPr>
          <w:lang w:val="en-US"/>
        </w:rPr>
        <w:t xml:space="preserve"> </w:t>
      </w:r>
      <w:r w:rsidR="00AE1059">
        <w:t>2425485</w:t>
      </w:r>
    </w:p>
    <w:p w14:paraId="35058EC0" w14:textId="1C6CA15C" w:rsidR="00AE1059" w:rsidRPr="00AE1059" w:rsidRDefault="00AE1059" w:rsidP="00325924">
      <w:pPr>
        <w:spacing w:after="160"/>
        <w:rPr>
          <w:lang w:val="en-US"/>
        </w:rPr>
      </w:pPr>
      <w:r>
        <w:rPr>
          <w:lang w:val="en-US"/>
        </w:rPr>
        <w:t>Word Count: 14918</w:t>
      </w:r>
    </w:p>
    <w:p w14:paraId="5E040699" w14:textId="77777777" w:rsidR="007A06B0" w:rsidRDefault="007A06B0" w:rsidP="00325924">
      <w:pPr>
        <w:spacing w:after="160"/>
      </w:pPr>
    </w:p>
    <w:p w14:paraId="5B47D409" w14:textId="5792505F" w:rsidR="001C651F" w:rsidRPr="007A06B0" w:rsidRDefault="007A06B0" w:rsidP="007A06B0">
      <w:pPr>
        <w:spacing w:after="160" w:line="259" w:lineRule="auto"/>
        <w:jc w:val="center"/>
        <w:rPr>
          <w:lang w:val="en-US"/>
        </w:rPr>
      </w:pPr>
      <w:r>
        <w:rPr>
          <w:lang w:val="en-US"/>
        </w:rPr>
        <w:t>Date of submission:</w:t>
      </w:r>
      <w:r w:rsidR="00FA19BB">
        <w:rPr>
          <w:lang w:val="en-US"/>
        </w:rPr>
        <w:t xml:space="preserve"> June 3, 2026</w:t>
      </w:r>
      <w:r w:rsidR="001C651F">
        <w:br w:type="page"/>
      </w:r>
    </w:p>
    <w:p w14:paraId="744C3B19" w14:textId="77777777" w:rsidR="001C651F" w:rsidRPr="001C651F" w:rsidRDefault="001C651F" w:rsidP="001C651F">
      <w:pPr>
        <w:pStyle w:val="Heading1"/>
      </w:pPr>
      <w:bookmarkStart w:id="0" w:name="_Toc229640439"/>
      <w:r w:rsidRPr="001C651F">
        <w:lastRenderedPageBreak/>
        <w:t>Declaration</w:t>
      </w:r>
      <w:bookmarkEnd w:id="0"/>
    </w:p>
    <w:p w14:paraId="3B325922" w14:textId="77777777" w:rsidR="005D24B3" w:rsidRPr="009356C2" w:rsidRDefault="005D24B3" w:rsidP="005D24B3">
      <w:pPr>
        <w:spacing w:after="120"/>
        <w:rPr>
          <w:rFonts w:ascii="Arial" w:hAnsi="Arial" w:cs="Arial"/>
          <w:b/>
        </w:rPr>
      </w:pPr>
    </w:p>
    <w:p w14:paraId="159245B2" w14:textId="77777777" w:rsidR="005D24B3" w:rsidRPr="009356C2" w:rsidRDefault="005D24B3" w:rsidP="005D24B3">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drawing>
          <wp:inline distT="0" distB="0" distL="0" distR="0" wp14:anchorId="1FD82D75" wp14:editId="01973F46">
            <wp:extent cx="2846070" cy="116649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6070" cy="1166495"/>
                    </a:xfrm>
                    <a:prstGeom prst="rect">
                      <a:avLst/>
                    </a:prstGeom>
                    <a:noFill/>
                    <a:ln>
                      <a:noFill/>
                    </a:ln>
                  </pic:spPr>
                </pic:pic>
              </a:graphicData>
            </a:graphic>
          </wp:inline>
        </w:drawing>
      </w:r>
    </w:p>
    <w:p w14:paraId="27887710" w14:textId="77777777" w:rsidR="005D24B3" w:rsidRDefault="005D24B3" w:rsidP="005D24B3">
      <w:pPr>
        <w:pBdr>
          <w:top w:val="single" w:sz="4" w:space="1" w:color="auto"/>
          <w:left w:val="single" w:sz="4" w:space="4" w:color="auto"/>
          <w:bottom w:val="single" w:sz="4" w:space="1" w:color="auto"/>
          <w:right w:val="single" w:sz="4" w:space="4" w:color="auto"/>
        </w:pBdr>
        <w:spacing w:after="120"/>
        <w:jc w:val="center"/>
        <w:rPr>
          <w:rFonts w:ascii="Arial" w:hAnsi="Arial" w:cs="Arial"/>
          <w:b/>
          <w:sz w:val="28"/>
          <w:szCs w:val="28"/>
        </w:rPr>
      </w:pPr>
    </w:p>
    <w:p w14:paraId="394C5989" w14:textId="77777777" w:rsidR="005D24B3" w:rsidRPr="004A32A7" w:rsidRDefault="005D24B3" w:rsidP="005D24B3">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Master’s Degrees by Examination and Dissertation</w:t>
      </w:r>
    </w:p>
    <w:p w14:paraId="4113A381" w14:textId="77777777" w:rsidR="005D24B3" w:rsidRPr="004A32A7" w:rsidRDefault="005D24B3" w:rsidP="005D24B3">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Declaration Form</w:t>
      </w:r>
      <w:r w:rsidRPr="004A32A7">
        <w:rPr>
          <w:rFonts w:ascii="Arial" w:hAnsi="Arial" w:cs="Arial"/>
          <w:sz w:val="28"/>
          <w:szCs w:val="28"/>
        </w:rPr>
        <w:t>.</w:t>
      </w:r>
    </w:p>
    <w:p w14:paraId="29745153" w14:textId="77777777" w:rsidR="005D24B3" w:rsidRDefault="005D24B3" w:rsidP="005D24B3">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p>
    <w:p w14:paraId="6E609F3D" w14:textId="49F26E5C" w:rsidR="005D24B3" w:rsidRPr="004A32A7" w:rsidRDefault="005D24B3" w:rsidP="005D24B3">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I, </w:t>
      </w:r>
      <w:r>
        <w:t>Md Emdadul Haque Suhag</w:t>
      </w:r>
      <w:r>
        <w:rPr>
          <w:rFonts w:ascii="Arial" w:hAnsi="Arial" w:cs="Arial"/>
        </w:rPr>
        <w:t>,</w:t>
      </w:r>
      <w:r w:rsidRPr="004A32A7">
        <w:rPr>
          <w:rFonts w:ascii="Arial" w:hAnsi="Arial"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0BC9C8F2" w14:textId="77777777" w:rsidR="005D24B3" w:rsidRPr="004A32A7" w:rsidRDefault="005D24B3" w:rsidP="005D24B3">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572EA10A" w14:textId="5B6B1845" w:rsidR="005D24B3" w:rsidRDefault="005D24B3" w:rsidP="005D24B3">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Signature: </w:t>
      </w:r>
      <w:r>
        <w:t>Md Emdadul Haque Suhag</w:t>
      </w:r>
    </w:p>
    <w:p w14:paraId="32E4CE28" w14:textId="77777777" w:rsidR="005D24B3" w:rsidRPr="004A32A7" w:rsidRDefault="005D24B3" w:rsidP="005D24B3">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 </w:t>
      </w:r>
    </w:p>
    <w:p w14:paraId="0EC59FFD" w14:textId="61C7C342" w:rsidR="005D24B3" w:rsidRPr="005D24B3" w:rsidRDefault="005D24B3" w:rsidP="005D24B3">
      <w:pPr>
        <w:pBdr>
          <w:top w:val="single" w:sz="4" w:space="1" w:color="auto"/>
          <w:left w:val="single" w:sz="4" w:space="4" w:color="auto"/>
          <w:bottom w:val="single" w:sz="4" w:space="1" w:color="auto"/>
          <w:right w:val="single" w:sz="4" w:space="4" w:color="auto"/>
        </w:pBdr>
        <w:spacing w:after="120" w:line="480" w:lineRule="auto"/>
        <w:rPr>
          <w:rFonts w:ascii="Arial" w:hAnsi="Arial" w:cs="Arial"/>
          <w:lang w:val="en-US"/>
        </w:rPr>
      </w:pPr>
      <w:r>
        <w:rPr>
          <w:rFonts w:ascii="Arial" w:hAnsi="Arial" w:cs="Arial"/>
        </w:rPr>
        <w:t>Date</w:t>
      </w:r>
      <w:r w:rsidRPr="004A32A7">
        <w:rPr>
          <w:rFonts w:ascii="Arial" w:hAnsi="Arial" w:cs="Arial"/>
        </w:rPr>
        <w:t>:</w:t>
      </w:r>
      <w:r>
        <w:rPr>
          <w:rFonts w:ascii="Arial" w:hAnsi="Arial" w:cs="Arial"/>
        </w:rPr>
        <w:t xml:space="preserve"> </w:t>
      </w:r>
      <w:r>
        <w:rPr>
          <w:rFonts w:ascii="Arial" w:hAnsi="Arial" w:cs="Arial"/>
          <w:lang w:val="en-US"/>
        </w:rPr>
        <w:t>May 28, 2026</w:t>
      </w:r>
    </w:p>
    <w:p w14:paraId="4E975D03" w14:textId="77777777" w:rsidR="005D24B3" w:rsidRPr="009356C2" w:rsidRDefault="005D24B3" w:rsidP="005D24B3">
      <w:pPr>
        <w:pBdr>
          <w:top w:val="single" w:sz="4" w:space="1" w:color="auto"/>
          <w:left w:val="single" w:sz="4" w:space="4" w:color="auto"/>
          <w:bottom w:val="single" w:sz="4" w:space="1" w:color="auto"/>
          <w:right w:val="single" w:sz="4" w:space="4" w:color="auto"/>
        </w:pBdr>
        <w:spacing w:after="120"/>
        <w:rPr>
          <w:rFonts w:ascii="Arial" w:hAnsi="Arial" w:cs="Arial"/>
        </w:rPr>
      </w:pPr>
    </w:p>
    <w:p w14:paraId="241FD8E6" w14:textId="77777777" w:rsidR="001C651F" w:rsidRPr="001C651F" w:rsidRDefault="001C651F" w:rsidP="001C651F">
      <w:pPr>
        <w:spacing w:after="160"/>
      </w:pPr>
    </w:p>
    <w:p w14:paraId="20C7EEEC" w14:textId="77777777" w:rsidR="001C651F" w:rsidRDefault="001C651F">
      <w:pPr>
        <w:spacing w:after="160" w:line="259" w:lineRule="auto"/>
        <w:jc w:val="left"/>
        <w:rPr>
          <w:b/>
          <w:bCs/>
        </w:rPr>
      </w:pPr>
      <w:r>
        <w:rPr>
          <w:b/>
          <w:bCs/>
        </w:rPr>
        <w:br w:type="page"/>
      </w:r>
    </w:p>
    <w:p w14:paraId="74D0C246" w14:textId="18C38B69" w:rsidR="001C651F" w:rsidRPr="001C651F" w:rsidRDefault="001C651F" w:rsidP="001C651F">
      <w:pPr>
        <w:pStyle w:val="Heading1"/>
      </w:pPr>
      <w:bookmarkStart w:id="1" w:name="_Toc229640440"/>
      <w:r w:rsidRPr="001C651F">
        <w:lastRenderedPageBreak/>
        <w:t>AI Use Acknowledgement</w:t>
      </w:r>
      <w:bookmarkEnd w:id="1"/>
    </w:p>
    <w:p w14:paraId="418DC8C3" w14:textId="77777777" w:rsidR="005D24B3" w:rsidRDefault="005D24B3" w:rsidP="001C651F">
      <w:pPr>
        <w:spacing w:after="160"/>
      </w:pPr>
      <w:r w:rsidRPr="005D24B3">
        <w:t xml:space="preserve">I acknowledge </w:t>
      </w:r>
      <w:r>
        <w:rPr>
          <w:lang w:val="en-US"/>
        </w:rPr>
        <w:t xml:space="preserve">a </w:t>
      </w:r>
      <w:r w:rsidRPr="005D24B3">
        <w:t>limited</w:t>
      </w:r>
      <w:r>
        <w:rPr>
          <w:lang w:val="en-US"/>
        </w:rPr>
        <w:t xml:space="preserve"> use</w:t>
      </w:r>
      <w:r w:rsidRPr="005D24B3">
        <w:t xml:space="preserve"> of Artificial Intelligence (AI) in preparing this dissertation. The main purposes of tool usage were to improve grammar, clarity, </w:t>
      </w:r>
      <w:r>
        <w:rPr>
          <w:lang w:val="en-US"/>
        </w:rPr>
        <w:t>proofreading and creative materials</w:t>
      </w:r>
      <w:r w:rsidRPr="005D24B3">
        <w:t xml:space="preserve">. </w:t>
      </w:r>
    </w:p>
    <w:p w14:paraId="15876B56" w14:textId="14D58768" w:rsidR="005D24B3" w:rsidRPr="001C651F" w:rsidRDefault="005D24B3" w:rsidP="005D24B3">
      <w:pPr>
        <w:spacing w:after="160"/>
      </w:pPr>
      <w:r w:rsidRPr="005D24B3">
        <w:t>No data, evidence, references or sources were artificially generated by AI. All the decisions of research and analysis, arguments, interpretations, discussion</w:t>
      </w:r>
      <w:r>
        <w:rPr>
          <w:lang w:val="en-US"/>
        </w:rPr>
        <w:t>s</w:t>
      </w:r>
      <w:r w:rsidRPr="005D24B3">
        <w:t xml:space="preserve">, and conclusions are my own. Content appropriately making checks, edits and revisions that demonstrate your own knowledge of these topics. </w:t>
      </w:r>
    </w:p>
    <w:p w14:paraId="01ABF2A4" w14:textId="563C89E4" w:rsidR="001C651F" w:rsidRPr="001C651F" w:rsidRDefault="001C651F" w:rsidP="001C651F">
      <w:pPr>
        <w:spacing w:after="160"/>
      </w:pPr>
      <w:r w:rsidRPr="001C651F">
        <w:t>I have read and revised to bring my idea of this dissertation issue and to make it presentable in the academic format of a university.</w:t>
      </w:r>
    </w:p>
    <w:p w14:paraId="3C882F2E" w14:textId="77777777" w:rsidR="001C651F" w:rsidRPr="001C651F" w:rsidRDefault="001C651F" w:rsidP="001C651F">
      <w:pPr>
        <w:spacing w:after="160"/>
      </w:pPr>
    </w:p>
    <w:p w14:paraId="4F86DAFE" w14:textId="77777777" w:rsidR="001C651F" w:rsidRPr="001C651F" w:rsidRDefault="001C651F" w:rsidP="001C651F">
      <w:pPr>
        <w:spacing w:after="160"/>
      </w:pPr>
    </w:p>
    <w:p w14:paraId="6B4A4C9B" w14:textId="77777777" w:rsidR="001C651F" w:rsidRDefault="001C651F" w:rsidP="00325924">
      <w:pPr>
        <w:spacing w:after="160"/>
      </w:pPr>
    </w:p>
    <w:p w14:paraId="23F56051" w14:textId="6A7161E7" w:rsidR="00FC1A20" w:rsidRDefault="00FC1A20">
      <w:pPr>
        <w:spacing w:after="160" w:line="259" w:lineRule="auto"/>
        <w:jc w:val="left"/>
      </w:pPr>
      <w:r>
        <w:br w:type="page"/>
      </w:r>
    </w:p>
    <w:p w14:paraId="43B9A6DD" w14:textId="77777777" w:rsidR="00FC1A20" w:rsidRPr="00FC1A20" w:rsidRDefault="00FC1A20" w:rsidP="00691E62">
      <w:pPr>
        <w:pStyle w:val="Heading1"/>
      </w:pPr>
      <w:bookmarkStart w:id="2" w:name="_Toc229640441"/>
      <w:r w:rsidRPr="00FC1A20">
        <w:lastRenderedPageBreak/>
        <w:t>Acknowledgement</w:t>
      </w:r>
      <w:bookmarkEnd w:id="2"/>
    </w:p>
    <w:p w14:paraId="4B884DF6" w14:textId="6B30154B" w:rsidR="00691E62" w:rsidRPr="00691E62" w:rsidRDefault="00691E62" w:rsidP="00691E62">
      <w:pPr>
        <w:spacing w:after="160"/>
      </w:pPr>
      <w:r w:rsidRPr="00691E62">
        <w:t xml:space="preserve">I would like to extend my gratitude to my supervisor who extended all her help, guidance and feedback during the creation of my dissertation. Their comments helped me to improve the knowledge I had on the study topic and helped me in </w:t>
      </w:r>
      <w:r>
        <w:rPr>
          <w:lang w:val="en-US"/>
        </w:rPr>
        <w:t xml:space="preserve">a </w:t>
      </w:r>
      <w:r w:rsidRPr="00691E62">
        <w:t>more concentrated and academic set</w:t>
      </w:r>
      <w:r>
        <w:rPr>
          <w:lang w:val="en-US"/>
        </w:rPr>
        <w:t>-</w:t>
      </w:r>
      <w:r w:rsidRPr="00691E62">
        <w:t>up of the study.</w:t>
      </w:r>
    </w:p>
    <w:p w14:paraId="4723A62A" w14:textId="7B1AFB8F" w:rsidR="00691E62" w:rsidRPr="00691E62" w:rsidRDefault="00691E62" w:rsidP="00691E62">
      <w:pPr>
        <w:spacing w:after="160"/>
      </w:pPr>
      <w:r w:rsidRPr="00691E62">
        <w:t xml:space="preserve">I would also like to thank all lecturers and staff in the University with whom I did my coursework. They have imparted and boosted me </w:t>
      </w:r>
      <w:r>
        <w:rPr>
          <w:lang w:val="en-US"/>
        </w:rPr>
        <w:t xml:space="preserve">with </w:t>
      </w:r>
      <w:r w:rsidRPr="00691E62">
        <w:t>the confidence and knowledge that I require for carrying out this research work.</w:t>
      </w:r>
    </w:p>
    <w:p w14:paraId="3DAA8442" w14:textId="77777777" w:rsidR="00691E62" w:rsidRPr="00691E62" w:rsidRDefault="00691E62" w:rsidP="00691E62">
      <w:pPr>
        <w:spacing w:after="160"/>
      </w:pPr>
      <w:r w:rsidRPr="00691E62">
        <w:t>I would like to express my gratitude to my family and friends for holding me to ransom, encouraging and supporting me in everything I have done. I really appreciate the encouragement in my dissertation when I had some tough times.</w:t>
      </w:r>
    </w:p>
    <w:p w14:paraId="664BB01A" w14:textId="06805088" w:rsidR="00FC1A20" w:rsidRPr="00FC1A20" w:rsidRDefault="00691E62" w:rsidP="00FC1A20">
      <w:pPr>
        <w:spacing w:after="160"/>
      </w:pPr>
      <w:r w:rsidRPr="00691E62">
        <w:t xml:space="preserve">Last, but not least, I would like to thank all those who contributed in one or another manner </w:t>
      </w:r>
      <w:r>
        <w:t>to</w:t>
      </w:r>
      <w:r w:rsidRPr="00691E62">
        <w:t xml:space="preserve"> this research. They have directed, counseled and been kind and encouraged</w:t>
      </w:r>
      <w:r>
        <w:rPr>
          <w:lang w:val="en-US"/>
        </w:rPr>
        <w:t>,</w:t>
      </w:r>
      <w:r w:rsidRPr="00691E62">
        <w:t xml:space="preserve"> making this dissertation possible</w:t>
      </w:r>
      <w:r w:rsidR="00FC1A20" w:rsidRPr="00FC1A20">
        <w:t>.</w:t>
      </w:r>
    </w:p>
    <w:p w14:paraId="1AC5D2BB" w14:textId="77777777" w:rsidR="00FC1A20" w:rsidRDefault="00FC1A20" w:rsidP="00325924">
      <w:pPr>
        <w:spacing w:after="160"/>
      </w:pPr>
    </w:p>
    <w:p w14:paraId="28D1B2F3" w14:textId="77777777" w:rsidR="00FC1A20" w:rsidRDefault="00FC1A20" w:rsidP="00325924">
      <w:pPr>
        <w:spacing w:after="160"/>
      </w:pPr>
    </w:p>
    <w:p w14:paraId="764ECFE1" w14:textId="77777777" w:rsidR="00FC1A20" w:rsidRDefault="00FC1A20" w:rsidP="00325924">
      <w:pPr>
        <w:spacing w:after="160"/>
      </w:pPr>
    </w:p>
    <w:p w14:paraId="6C6EC3A9" w14:textId="77777777" w:rsidR="00FC1A20" w:rsidRDefault="00FC1A20">
      <w:pPr>
        <w:spacing w:after="160" w:line="259" w:lineRule="auto"/>
        <w:jc w:val="left"/>
      </w:pPr>
      <w:r>
        <w:br w:type="page"/>
      </w:r>
    </w:p>
    <w:p w14:paraId="0D3109EF" w14:textId="29CF1EFE" w:rsidR="00FC1A20" w:rsidRPr="00FC1A20" w:rsidRDefault="00FC1A20" w:rsidP="00691E62">
      <w:pPr>
        <w:pStyle w:val="Heading1"/>
      </w:pPr>
      <w:bookmarkStart w:id="3" w:name="_Toc229640442"/>
      <w:r w:rsidRPr="00691E62">
        <w:lastRenderedPageBreak/>
        <w:t>Abstract</w:t>
      </w:r>
      <w:bookmarkEnd w:id="3"/>
    </w:p>
    <w:p w14:paraId="321B2100" w14:textId="7B7CDEC4" w:rsidR="00691E62" w:rsidRPr="00691E62" w:rsidRDefault="00691E62" w:rsidP="00691E62">
      <w:pPr>
        <w:spacing w:after="160"/>
      </w:pPr>
      <w:r w:rsidRPr="00691E62">
        <w:t>This dissertation aims to discuss product recommendation systems in customer retention in the field of fashion e-commerce</w:t>
      </w:r>
      <w:r>
        <w:rPr>
          <w:lang w:val="en-US"/>
        </w:rPr>
        <w:t>,</w:t>
      </w:r>
      <w:r w:rsidRPr="00691E62">
        <w:t xml:space="preserve"> targeted </w:t>
      </w:r>
      <w:r>
        <w:t>at</w:t>
      </w:r>
      <w:r w:rsidRPr="00691E62">
        <w:t xml:space="preserve"> the UK. It largely focuses on the ASOS case and compares it to H&amp;M, Zara</w:t>
      </w:r>
      <w:r>
        <w:rPr>
          <w:lang w:val="en-US"/>
        </w:rPr>
        <w:t>,</w:t>
      </w:r>
      <w:r w:rsidRPr="00691E62">
        <w:t xml:space="preserve"> Zalando and Boohoo. Chapter 1 includes the research background, rational</w:t>
      </w:r>
      <w:r>
        <w:rPr>
          <w:lang w:val="en-US"/>
        </w:rPr>
        <w:t>e</w:t>
      </w:r>
      <w:r w:rsidRPr="00691E62">
        <w:t>, aim and question. It seeks to make sense of online fashion retailers being under intense competition and facing low switching costs and ever-increasing expectations of customers. Chapter results indicate that personalised recommendations might be a tool to raise the probability of repeat and engagement of firms with the purchase.</w:t>
      </w:r>
    </w:p>
    <w:p w14:paraId="55CDCB4D" w14:textId="7A7B4C8B" w:rsidR="00691E62" w:rsidRPr="00691E62" w:rsidRDefault="00691E62" w:rsidP="00691E62">
      <w:pPr>
        <w:spacing w:after="160"/>
      </w:pPr>
      <w:r w:rsidRPr="00691E62">
        <w:t>Chapter 2 covers reviews of literature regarding the topic of personalisation, recommendation systems, customer engagement</w:t>
      </w:r>
      <w:r>
        <w:rPr>
          <w:lang w:val="en-US"/>
        </w:rPr>
        <w:t>,</w:t>
      </w:r>
      <w:r w:rsidRPr="00691E62">
        <w:t xml:space="preserve"> customer retention and dynamic capabilities. It uncovers the gaps, such as: Recommendations can affect the experience with or without increasing the efforts on search; Recommendations can be powerful in terms of relevance – gaps in the business model implementation and the organisation. The conceptual framework correlates between the recommendation systems and customer engagement and retention</w:t>
      </w:r>
      <w:r>
        <w:rPr>
          <w:lang w:val="en-US"/>
        </w:rPr>
        <w:t>,</w:t>
      </w:r>
      <w:r w:rsidRPr="00691E62">
        <w:t xml:space="preserve"> depending on each firm's way of operation.</w:t>
      </w:r>
    </w:p>
    <w:p w14:paraId="52FD1BB1" w14:textId="4A874001" w:rsidR="00691E62" w:rsidRPr="00691E62" w:rsidRDefault="00691E62" w:rsidP="00691E62">
      <w:pPr>
        <w:spacing w:after="160"/>
      </w:pPr>
      <w:r w:rsidRPr="00691E62">
        <w:t>In this research</w:t>
      </w:r>
      <w:r>
        <w:rPr>
          <w:lang w:val="en-US"/>
        </w:rPr>
        <w:t>, the</w:t>
      </w:r>
      <w:r w:rsidRPr="00691E62">
        <w:t xml:space="preserve"> methodology used was </w:t>
      </w:r>
      <w:r>
        <w:rPr>
          <w:lang w:val="en-US"/>
        </w:rPr>
        <w:t>a</w:t>
      </w:r>
      <w:r w:rsidRPr="00691E62">
        <w:t xml:space="preserve"> </w:t>
      </w:r>
      <w:r>
        <w:rPr>
          <w:lang w:val="en-US"/>
        </w:rPr>
        <w:t>multi-</w:t>
      </w:r>
      <w:r w:rsidRPr="00691E62">
        <w:t>case approach with qualitative secondary data</w:t>
      </w:r>
      <w:r>
        <w:rPr>
          <w:lang w:val="en-US"/>
        </w:rPr>
        <w:t>,</w:t>
      </w:r>
      <w:r w:rsidRPr="00691E62">
        <w:t xml:space="preserve"> as explained in </w:t>
      </w:r>
      <w:r>
        <w:rPr>
          <w:lang w:val="en-US"/>
        </w:rPr>
        <w:t>C</w:t>
      </w:r>
      <w:r w:rsidRPr="00691E62">
        <w:t>hapter 3. It isn't an argument against using Zara, H&amp;M, Boohoo and Zalando as they are different types of Fashion model ecommerce companies. Part of the chapter also includes the data sources, selection of cases, thematic analysis, quality of the research and ethical concerns.</w:t>
      </w:r>
    </w:p>
    <w:p w14:paraId="531C4385" w14:textId="6B5D47DA" w:rsidR="00691E62" w:rsidRPr="00691E62" w:rsidRDefault="00691E62" w:rsidP="00691E62">
      <w:pPr>
        <w:spacing w:after="160"/>
      </w:pPr>
      <w:r w:rsidRPr="00691E62">
        <w:t xml:space="preserve">The results are provided in </w:t>
      </w:r>
      <w:r>
        <w:rPr>
          <w:lang w:val="en-US"/>
        </w:rPr>
        <w:t>C</w:t>
      </w:r>
      <w:r w:rsidRPr="00691E62">
        <w:t xml:space="preserve">hapter 4. ASOS is </w:t>
      </w:r>
      <w:r>
        <w:rPr>
          <w:lang w:val="en-US"/>
        </w:rPr>
        <w:t xml:space="preserve">a </w:t>
      </w:r>
      <w:r w:rsidRPr="00691E62">
        <w:t xml:space="preserve">data-driven retail </w:t>
      </w:r>
      <w:r>
        <w:t>company</w:t>
      </w:r>
      <w:r w:rsidRPr="00691E62">
        <w:t xml:space="preserve"> with personalisation being a major strategy to ensure the retention of its shoppers. The recommendations are integrated with community engagement elements</w:t>
      </w:r>
      <w:r>
        <w:rPr>
          <w:lang w:val="en-US"/>
        </w:rPr>
        <w:t>,</w:t>
      </w:r>
      <w:r w:rsidRPr="00691E62">
        <w:t xml:space="preserve"> as Zalando has such elements in place. The mid-level personalisation is H&amp;M's: Omni-channel. Zara and Boohoo are more about fast, in-demand</w:t>
      </w:r>
      <w:r>
        <w:rPr>
          <w:lang w:val="en-US"/>
        </w:rPr>
        <w:t>,</w:t>
      </w:r>
      <w:r w:rsidRPr="00691E62">
        <w:t xml:space="preserve"> on-trend and price. Chapter 5 provides a discussion of these findings and argues that a system for recommendations is most effective when accompanied </w:t>
      </w:r>
      <w:r>
        <w:t>by</w:t>
      </w:r>
      <w:r w:rsidRPr="00691E62">
        <w:t xml:space="preserve"> the strategy, system capability and matrix experience.</w:t>
      </w:r>
    </w:p>
    <w:p w14:paraId="3E178389" w14:textId="77EE23A5" w:rsidR="00FC1A20" w:rsidRPr="00FC1A20" w:rsidRDefault="00691E62" w:rsidP="00FC1A20">
      <w:pPr>
        <w:spacing w:after="160"/>
      </w:pPr>
      <w:r w:rsidRPr="00691E62">
        <w:t xml:space="preserve">Given findings from the survey in chapter 6, it is concluded </w:t>
      </w:r>
      <w:r>
        <w:rPr>
          <w:lang w:val="en-US"/>
        </w:rPr>
        <w:t xml:space="preserve">that </w:t>
      </w:r>
      <w:r w:rsidRPr="00691E62">
        <w:t xml:space="preserve">product recommendations are useful but not sufficient. They are certainly relevant, but impact will depend on how they will be executed, how trustworthy they will become in the years to come and their suitability with the business model. That's where the dissertation comes in, as it proves technology is not </w:t>
      </w:r>
      <w:r>
        <w:rPr>
          <w:lang w:val="en-US"/>
        </w:rPr>
        <w:t xml:space="preserve">a </w:t>
      </w:r>
      <w:r w:rsidRPr="00691E62">
        <w:lastRenderedPageBreak/>
        <w:t xml:space="preserve">fashion </w:t>
      </w:r>
      <w:r>
        <w:rPr>
          <w:lang w:val="en-US"/>
        </w:rPr>
        <w:t xml:space="preserve">in </w:t>
      </w:r>
      <w:r w:rsidRPr="00691E62">
        <w:t>e</w:t>
      </w:r>
      <w:r>
        <w:rPr>
          <w:lang w:val="en-US"/>
        </w:rPr>
        <w:t>-</w:t>
      </w:r>
      <w:r w:rsidRPr="00691E62">
        <w:t>commerce retention. It is developed when digital technologies are linked to a clear strategic direction. It is useful, both in practice and for further applications in study. It is</w:t>
      </w:r>
      <w:r>
        <w:rPr>
          <w:lang w:val="en-US"/>
        </w:rPr>
        <w:t xml:space="preserve"> also</w:t>
      </w:r>
      <w:r w:rsidRPr="00691E62">
        <w:t xml:space="preserve"> indicative </w:t>
      </w:r>
      <w:r>
        <w:t>of</w:t>
      </w:r>
      <w:r w:rsidRPr="00691E62">
        <w:t xml:space="preserve"> future research on digital retail</w:t>
      </w:r>
      <w:r w:rsidR="00FC1A20" w:rsidRPr="00FC1A20">
        <w:t>.</w:t>
      </w:r>
    </w:p>
    <w:p w14:paraId="1BA67B0D" w14:textId="4889E04D" w:rsidR="009F6395" w:rsidRPr="009C3953" w:rsidRDefault="009F6395" w:rsidP="00325924">
      <w:pPr>
        <w:spacing w:after="160"/>
      </w:pPr>
      <w:r w:rsidRPr="009C3953">
        <w:br w:type="page"/>
      </w:r>
    </w:p>
    <w:sdt>
      <w:sdtPr>
        <w:rPr>
          <w:rFonts w:eastAsia="Times New Roman" w:cs="Times New Roman"/>
          <w:b w:val="0"/>
          <w:color w:val="auto"/>
          <w:kern w:val="2"/>
          <w:sz w:val="24"/>
          <w:szCs w:val="22"/>
          <w:lang w:val="en-GB" w:eastAsia="en-GB" w:bidi="bn-IN"/>
          <w14:ligatures w14:val="standardContextual"/>
        </w:rPr>
        <w:id w:val="-1196151916"/>
        <w:docPartObj>
          <w:docPartGallery w:val="Table of Contents"/>
          <w:docPartUnique/>
        </w:docPartObj>
      </w:sdtPr>
      <w:sdtEndPr>
        <w:rPr>
          <w:bCs/>
          <w:noProof/>
          <w:kern w:val="0"/>
          <w:szCs w:val="24"/>
          <w:lang w:val="en-BD"/>
          <w14:ligatures w14:val="none"/>
        </w:rPr>
      </w:sdtEndPr>
      <w:sdtContent>
        <w:p w14:paraId="68833305" w14:textId="088E78C6" w:rsidR="009F6395" w:rsidRPr="001861C5" w:rsidRDefault="009F6395" w:rsidP="003E79D5">
          <w:pPr>
            <w:pStyle w:val="TOCHeading"/>
            <w:rPr>
              <w:color w:val="auto"/>
            </w:rPr>
          </w:pPr>
          <w:r w:rsidRPr="001861C5">
            <w:rPr>
              <w:color w:val="auto"/>
            </w:rPr>
            <w:t>Table of Contents</w:t>
          </w:r>
        </w:p>
        <w:p w14:paraId="47A9382E" w14:textId="153719E4" w:rsidR="007A06B0" w:rsidRPr="007A06B0" w:rsidRDefault="009F6395">
          <w:pPr>
            <w:pStyle w:val="TOC1"/>
            <w:tabs>
              <w:tab w:val="right" w:leader="dot" w:pos="9010"/>
            </w:tabs>
            <w:rPr>
              <w:rFonts w:ascii="Times New Roman" w:eastAsiaTheme="minorEastAsia" w:hAnsi="Times New Roman" w:cs="Times New Roman"/>
              <w:b w:val="0"/>
              <w:bCs w:val="0"/>
              <w:i w:val="0"/>
              <w:iCs w:val="0"/>
              <w:noProof/>
              <w:kern w:val="2"/>
              <w:szCs w:val="24"/>
              <w14:ligatures w14:val="standardContextual"/>
            </w:rPr>
          </w:pPr>
          <w:r w:rsidRPr="007A06B0">
            <w:rPr>
              <w:rFonts w:ascii="Times New Roman" w:hAnsi="Times New Roman" w:cs="Times New Roman"/>
              <w:b w:val="0"/>
              <w:bCs w:val="0"/>
              <w:i w:val="0"/>
              <w:iCs w:val="0"/>
              <w:szCs w:val="24"/>
            </w:rPr>
            <w:fldChar w:fldCharType="begin"/>
          </w:r>
          <w:r w:rsidRPr="007A06B0">
            <w:rPr>
              <w:rFonts w:ascii="Times New Roman" w:hAnsi="Times New Roman" w:cs="Times New Roman"/>
              <w:b w:val="0"/>
              <w:bCs w:val="0"/>
              <w:i w:val="0"/>
              <w:iCs w:val="0"/>
              <w:szCs w:val="24"/>
            </w:rPr>
            <w:instrText xml:space="preserve"> TOC \o "1-3" \h \z \u </w:instrText>
          </w:r>
          <w:r w:rsidRPr="007A06B0">
            <w:rPr>
              <w:rFonts w:ascii="Times New Roman" w:hAnsi="Times New Roman" w:cs="Times New Roman"/>
              <w:b w:val="0"/>
              <w:bCs w:val="0"/>
              <w:i w:val="0"/>
              <w:iCs w:val="0"/>
              <w:szCs w:val="24"/>
            </w:rPr>
            <w:fldChar w:fldCharType="separate"/>
          </w:r>
          <w:hyperlink w:anchor="_Toc229640439" w:history="1">
            <w:r w:rsidR="007A06B0" w:rsidRPr="007A06B0">
              <w:rPr>
                <w:rStyle w:val="Hyperlink"/>
                <w:rFonts w:ascii="Times New Roman" w:hAnsi="Times New Roman" w:cs="Times New Roman"/>
                <w:b w:val="0"/>
                <w:bCs w:val="0"/>
                <w:i w:val="0"/>
                <w:iCs w:val="0"/>
                <w:noProof/>
                <w:szCs w:val="24"/>
                <w:lang w:bidi="ar-SA"/>
              </w:rPr>
              <w:t>Declaration</w:t>
            </w:r>
            <w:r w:rsidR="007A06B0" w:rsidRPr="007A06B0">
              <w:rPr>
                <w:rFonts w:ascii="Times New Roman" w:hAnsi="Times New Roman" w:cs="Times New Roman"/>
                <w:b w:val="0"/>
                <w:bCs w:val="0"/>
                <w:i w:val="0"/>
                <w:iCs w:val="0"/>
                <w:noProof/>
                <w:webHidden/>
                <w:szCs w:val="24"/>
              </w:rPr>
              <w:tab/>
            </w:r>
            <w:r w:rsidR="007A06B0" w:rsidRPr="007A06B0">
              <w:rPr>
                <w:rFonts w:ascii="Times New Roman" w:hAnsi="Times New Roman" w:cs="Times New Roman"/>
                <w:b w:val="0"/>
                <w:bCs w:val="0"/>
                <w:i w:val="0"/>
                <w:iCs w:val="0"/>
                <w:noProof/>
                <w:webHidden/>
                <w:szCs w:val="24"/>
              </w:rPr>
              <w:fldChar w:fldCharType="begin"/>
            </w:r>
            <w:r w:rsidR="007A06B0" w:rsidRPr="007A06B0">
              <w:rPr>
                <w:rFonts w:ascii="Times New Roman" w:hAnsi="Times New Roman" w:cs="Times New Roman"/>
                <w:b w:val="0"/>
                <w:bCs w:val="0"/>
                <w:i w:val="0"/>
                <w:iCs w:val="0"/>
                <w:noProof/>
                <w:webHidden/>
                <w:szCs w:val="24"/>
              </w:rPr>
              <w:instrText xml:space="preserve"> PAGEREF _Toc229640439 \h </w:instrText>
            </w:r>
            <w:r w:rsidR="007A06B0" w:rsidRPr="007A06B0">
              <w:rPr>
                <w:rFonts w:ascii="Times New Roman" w:hAnsi="Times New Roman" w:cs="Times New Roman"/>
                <w:b w:val="0"/>
                <w:bCs w:val="0"/>
                <w:i w:val="0"/>
                <w:iCs w:val="0"/>
                <w:noProof/>
                <w:webHidden/>
                <w:szCs w:val="24"/>
              </w:rPr>
            </w:r>
            <w:r w:rsidR="007A06B0" w:rsidRPr="007A06B0">
              <w:rPr>
                <w:rFonts w:ascii="Times New Roman" w:hAnsi="Times New Roman" w:cs="Times New Roman"/>
                <w:b w:val="0"/>
                <w:bCs w:val="0"/>
                <w:i w:val="0"/>
                <w:iCs w:val="0"/>
                <w:noProof/>
                <w:webHidden/>
                <w:szCs w:val="24"/>
              </w:rPr>
              <w:fldChar w:fldCharType="separate"/>
            </w:r>
            <w:r w:rsidR="007A06B0" w:rsidRPr="007A06B0">
              <w:rPr>
                <w:rFonts w:ascii="Times New Roman" w:hAnsi="Times New Roman" w:cs="Times New Roman"/>
                <w:b w:val="0"/>
                <w:bCs w:val="0"/>
                <w:i w:val="0"/>
                <w:iCs w:val="0"/>
                <w:noProof/>
                <w:webHidden/>
                <w:szCs w:val="24"/>
              </w:rPr>
              <w:t>2</w:t>
            </w:r>
            <w:r w:rsidR="007A06B0" w:rsidRPr="007A06B0">
              <w:rPr>
                <w:rFonts w:ascii="Times New Roman" w:hAnsi="Times New Roman" w:cs="Times New Roman"/>
                <w:b w:val="0"/>
                <w:bCs w:val="0"/>
                <w:i w:val="0"/>
                <w:iCs w:val="0"/>
                <w:noProof/>
                <w:webHidden/>
                <w:szCs w:val="24"/>
              </w:rPr>
              <w:fldChar w:fldCharType="end"/>
            </w:r>
          </w:hyperlink>
        </w:p>
        <w:p w14:paraId="41DD125B" w14:textId="6B5193C8" w:rsidR="007A06B0" w:rsidRPr="007A06B0" w:rsidRDefault="00000000">
          <w:pPr>
            <w:pStyle w:val="TOC1"/>
            <w:tabs>
              <w:tab w:val="right" w:leader="dot" w:pos="9010"/>
            </w:tabs>
            <w:rPr>
              <w:rFonts w:ascii="Times New Roman" w:eastAsiaTheme="minorEastAsia" w:hAnsi="Times New Roman" w:cs="Times New Roman"/>
              <w:b w:val="0"/>
              <w:bCs w:val="0"/>
              <w:i w:val="0"/>
              <w:iCs w:val="0"/>
              <w:noProof/>
              <w:kern w:val="2"/>
              <w:szCs w:val="24"/>
              <w14:ligatures w14:val="standardContextual"/>
            </w:rPr>
          </w:pPr>
          <w:hyperlink w:anchor="_Toc229640440" w:history="1">
            <w:r w:rsidR="007A06B0" w:rsidRPr="007A06B0">
              <w:rPr>
                <w:rStyle w:val="Hyperlink"/>
                <w:rFonts w:ascii="Times New Roman" w:hAnsi="Times New Roman" w:cs="Times New Roman"/>
                <w:b w:val="0"/>
                <w:bCs w:val="0"/>
                <w:i w:val="0"/>
                <w:iCs w:val="0"/>
                <w:noProof/>
                <w:szCs w:val="24"/>
                <w:lang w:bidi="ar-SA"/>
              </w:rPr>
              <w:t>AI Use Acknowledgement</w:t>
            </w:r>
            <w:r w:rsidR="007A06B0" w:rsidRPr="007A06B0">
              <w:rPr>
                <w:rFonts w:ascii="Times New Roman" w:hAnsi="Times New Roman" w:cs="Times New Roman"/>
                <w:b w:val="0"/>
                <w:bCs w:val="0"/>
                <w:i w:val="0"/>
                <w:iCs w:val="0"/>
                <w:noProof/>
                <w:webHidden/>
                <w:szCs w:val="24"/>
              </w:rPr>
              <w:tab/>
            </w:r>
            <w:r w:rsidR="007A06B0" w:rsidRPr="007A06B0">
              <w:rPr>
                <w:rFonts w:ascii="Times New Roman" w:hAnsi="Times New Roman" w:cs="Times New Roman"/>
                <w:b w:val="0"/>
                <w:bCs w:val="0"/>
                <w:i w:val="0"/>
                <w:iCs w:val="0"/>
                <w:noProof/>
                <w:webHidden/>
                <w:szCs w:val="24"/>
              </w:rPr>
              <w:fldChar w:fldCharType="begin"/>
            </w:r>
            <w:r w:rsidR="007A06B0" w:rsidRPr="007A06B0">
              <w:rPr>
                <w:rFonts w:ascii="Times New Roman" w:hAnsi="Times New Roman" w:cs="Times New Roman"/>
                <w:b w:val="0"/>
                <w:bCs w:val="0"/>
                <w:i w:val="0"/>
                <w:iCs w:val="0"/>
                <w:noProof/>
                <w:webHidden/>
                <w:szCs w:val="24"/>
              </w:rPr>
              <w:instrText xml:space="preserve"> PAGEREF _Toc229640440 \h </w:instrText>
            </w:r>
            <w:r w:rsidR="007A06B0" w:rsidRPr="007A06B0">
              <w:rPr>
                <w:rFonts w:ascii="Times New Roman" w:hAnsi="Times New Roman" w:cs="Times New Roman"/>
                <w:b w:val="0"/>
                <w:bCs w:val="0"/>
                <w:i w:val="0"/>
                <w:iCs w:val="0"/>
                <w:noProof/>
                <w:webHidden/>
                <w:szCs w:val="24"/>
              </w:rPr>
            </w:r>
            <w:r w:rsidR="007A06B0" w:rsidRPr="007A06B0">
              <w:rPr>
                <w:rFonts w:ascii="Times New Roman" w:hAnsi="Times New Roman" w:cs="Times New Roman"/>
                <w:b w:val="0"/>
                <w:bCs w:val="0"/>
                <w:i w:val="0"/>
                <w:iCs w:val="0"/>
                <w:noProof/>
                <w:webHidden/>
                <w:szCs w:val="24"/>
              </w:rPr>
              <w:fldChar w:fldCharType="separate"/>
            </w:r>
            <w:r w:rsidR="007A06B0" w:rsidRPr="007A06B0">
              <w:rPr>
                <w:rFonts w:ascii="Times New Roman" w:hAnsi="Times New Roman" w:cs="Times New Roman"/>
                <w:b w:val="0"/>
                <w:bCs w:val="0"/>
                <w:i w:val="0"/>
                <w:iCs w:val="0"/>
                <w:noProof/>
                <w:webHidden/>
                <w:szCs w:val="24"/>
              </w:rPr>
              <w:t>3</w:t>
            </w:r>
            <w:r w:rsidR="007A06B0" w:rsidRPr="007A06B0">
              <w:rPr>
                <w:rFonts w:ascii="Times New Roman" w:hAnsi="Times New Roman" w:cs="Times New Roman"/>
                <w:b w:val="0"/>
                <w:bCs w:val="0"/>
                <w:i w:val="0"/>
                <w:iCs w:val="0"/>
                <w:noProof/>
                <w:webHidden/>
                <w:szCs w:val="24"/>
              </w:rPr>
              <w:fldChar w:fldCharType="end"/>
            </w:r>
          </w:hyperlink>
        </w:p>
        <w:p w14:paraId="5915F823" w14:textId="4FDD1C96" w:rsidR="007A06B0" w:rsidRPr="007A06B0" w:rsidRDefault="00000000">
          <w:pPr>
            <w:pStyle w:val="TOC1"/>
            <w:tabs>
              <w:tab w:val="right" w:leader="dot" w:pos="9010"/>
            </w:tabs>
            <w:rPr>
              <w:rFonts w:ascii="Times New Roman" w:eastAsiaTheme="minorEastAsia" w:hAnsi="Times New Roman" w:cs="Times New Roman"/>
              <w:b w:val="0"/>
              <w:bCs w:val="0"/>
              <w:i w:val="0"/>
              <w:iCs w:val="0"/>
              <w:noProof/>
              <w:kern w:val="2"/>
              <w:szCs w:val="24"/>
              <w14:ligatures w14:val="standardContextual"/>
            </w:rPr>
          </w:pPr>
          <w:hyperlink w:anchor="_Toc229640441" w:history="1">
            <w:r w:rsidR="007A06B0" w:rsidRPr="007A06B0">
              <w:rPr>
                <w:rStyle w:val="Hyperlink"/>
                <w:rFonts w:ascii="Times New Roman" w:hAnsi="Times New Roman" w:cs="Times New Roman"/>
                <w:b w:val="0"/>
                <w:bCs w:val="0"/>
                <w:i w:val="0"/>
                <w:iCs w:val="0"/>
                <w:noProof/>
                <w:szCs w:val="24"/>
                <w:lang w:bidi="ar-SA"/>
              </w:rPr>
              <w:t>Acknowledgement</w:t>
            </w:r>
            <w:r w:rsidR="007A06B0" w:rsidRPr="007A06B0">
              <w:rPr>
                <w:rFonts w:ascii="Times New Roman" w:hAnsi="Times New Roman" w:cs="Times New Roman"/>
                <w:b w:val="0"/>
                <w:bCs w:val="0"/>
                <w:i w:val="0"/>
                <w:iCs w:val="0"/>
                <w:noProof/>
                <w:webHidden/>
                <w:szCs w:val="24"/>
              </w:rPr>
              <w:tab/>
            </w:r>
            <w:r w:rsidR="007A06B0" w:rsidRPr="007A06B0">
              <w:rPr>
                <w:rFonts w:ascii="Times New Roman" w:hAnsi="Times New Roman" w:cs="Times New Roman"/>
                <w:b w:val="0"/>
                <w:bCs w:val="0"/>
                <w:i w:val="0"/>
                <w:iCs w:val="0"/>
                <w:noProof/>
                <w:webHidden/>
                <w:szCs w:val="24"/>
              </w:rPr>
              <w:fldChar w:fldCharType="begin"/>
            </w:r>
            <w:r w:rsidR="007A06B0" w:rsidRPr="007A06B0">
              <w:rPr>
                <w:rFonts w:ascii="Times New Roman" w:hAnsi="Times New Roman" w:cs="Times New Roman"/>
                <w:b w:val="0"/>
                <w:bCs w:val="0"/>
                <w:i w:val="0"/>
                <w:iCs w:val="0"/>
                <w:noProof/>
                <w:webHidden/>
                <w:szCs w:val="24"/>
              </w:rPr>
              <w:instrText xml:space="preserve"> PAGEREF _Toc229640441 \h </w:instrText>
            </w:r>
            <w:r w:rsidR="007A06B0" w:rsidRPr="007A06B0">
              <w:rPr>
                <w:rFonts w:ascii="Times New Roman" w:hAnsi="Times New Roman" w:cs="Times New Roman"/>
                <w:b w:val="0"/>
                <w:bCs w:val="0"/>
                <w:i w:val="0"/>
                <w:iCs w:val="0"/>
                <w:noProof/>
                <w:webHidden/>
                <w:szCs w:val="24"/>
              </w:rPr>
            </w:r>
            <w:r w:rsidR="007A06B0" w:rsidRPr="007A06B0">
              <w:rPr>
                <w:rFonts w:ascii="Times New Roman" w:hAnsi="Times New Roman" w:cs="Times New Roman"/>
                <w:b w:val="0"/>
                <w:bCs w:val="0"/>
                <w:i w:val="0"/>
                <w:iCs w:val="0"/>
                <w:noProof/>
                <w:webHidden/>
                <w:szCs w:val="24"/>
              </w:rPr>
              <w:fldChar w:fldCharType="separate"/>
            </w:r>
            <w:r w:rsidR="007A06B0" w:rsidRPr="007A06B0">
              <w:rPr>
                <w:rFonts w:ascii="Times New Roman" w:hAnsi="Times New Roman" w:cs="Times New Roman"/>
                <w:b w:val="0"/>
                <w:bCs w:val="0"/>
                <w:i w:val="0"/>
                <w:iCs w:val="0"/>
                <w:noProof/>
                <w:webHidden/>
                <w:szCs w:val="24"/>
              </w:rPr>
              <w:t>4</w:t>
            </w:r>
            <w:r w:rsidR="007A06B0" w:rsidRPr="007A06B0">
              <w:rPr>
                <w:rFonts w:ascii="Times New Roman" w:hAnsi="Times New Roman" w:cs="Times New Roman"/>
                <w:b w:val="0"/>
                <w:bCs w:val="0"/>
                <w:i w:val="0"/>
                <w:iCs w:val="0"/>
                <w:noProof/>
                <w:webHidden/>
                <w:szCs w:val="24"/>
              </w:rPr>
              <w:fldChar w:fldCharType="end"/>
            </w:r>
          </w:hyperlink>
        </w:p>
        <w:p w14:paraId="3ADD30B4" w14:textId="4CB31C36" w:rsidR="007A06B0" w:rsidRPr="007A06B0" w:rsidRDefault="00000000">
          <w:pPr>
            <w:pStyle w:val="TOC1"/>
            <w:tabs>
              <w:tab w:val="right" w:leader="dot" w:pos="9010"/>
            </w:tabs>
            <w:rPr>
              <w:rFonts w:ascii="Times New Roman" w:eastAsiaTheme="minorEastAsia" w:hAnsi="Times New Roman" w:cs="Times New Roman"/>
              <w:b w:val="0"/>
              <w:bCs w:val="0"/>
              <w:i w:val="0"/>
              <w:iCs w:val="0"/>
              <w:noProof/>
              <w:kern w:val="2"/>
              <w:szCs w:val="24"/>
              <w14:ligatures w14:val="standardContextual"/>
            </w:rPr>
          </w:pPr>
          <w:hyperlink w:anchor="_Toc229640442" w:history="1">
            <w:r w:rsidR="007A06B0" w:rsidRPr="007A06B0">
              <w:rPr>
                <w:rStyle w:val="Hyperlink"/>
                <w:rFonts w:ascii="Times New Roman" w:hAnsi="Times New Roman" w:cs="Times New Roman"/>
                <w:b w:val="0"/>
                <w:bCs w:val="0"/>
                <w:i w:val="0"/>
                <w:iCs w:val="0"/>
                <w:noProof/>
                <w:szCs w:val="24"/>
                <w:lang w:bidi="ar-SA"/>
              </w:rPr>
              <w:t>Abstract</w:t>
            </w:r>
            <w:r w:rsidR="007A06B0" w:rsidRPr="007A06B0">
              <w:rPr>
                <w:rFonts w:ascii="Times New Roman" w:hAnsi="Times New Roman" w:cs="Times New Roman"/>
                <w:b w:val="0"/>
                <w:bCs w:val="0"/>
                <w:i w:val="0"/>
                <w:iCs w:val="0"/>
                <w:noProof/>
                <w:webHidden/>
                <w:szCs w:val="24"/>
              </w:rPr>
              <w:tab/>
            </w:r>
            <w:r w:rsidR="007A06B0" w:rsidRPr="007A06B0">
              <w:rPr>
                <w:rFonts w:ascii="Times New Roman" w:hAnsi="Times New Roman" w:cs="Times New Roman"/>
                <w:b w:val="0"/>
                <w:bCs w:val="0"/>
                <w:i w:val="0"/>
                <w:iCs w:val="0"/>
                <w:noProof/>
                <w:webHidden/>
                <w:szCs w:val="24"/>
              </w:rPr>
              <w:fldChar w:fldCharType="begin"/>
            </w:r>
            <w:r w:rsidR="007A06B0" w:rsidRPr="007A06B0">
              <w:rPr>
                <w:rFonts w:ascii="Times New Roman" w:hAnsi="Times New Roman" w:cs="Times New Roman"/>
                <w:b w:val="0"/>
                <w:bCs w:val="0"/>
                <w:i w:val="0"/>
                <w:iCs w:val="0"/>
                <w:noProof/>
                <w:webHidden/>
                <w:szCs w:val="24"/>
              </w:rPr>
              <w:instrText xml:space="preserve"> PAGEREF _Toc229640442 \h </w:instrText>
            </w:r>
            <w:r w:rsidR="007A06B0" w:rsidRPr="007A06B0">
              <w:rPr>
                <w:rFonts w:ascii="Times New Roman" w:hAnsi="Times New Roman" w:cs="Times New Roman"/>
                <w:b w:val="0"/>
                <w:bCs w:val="0"/>
                <w:i w:val="0"/>
                <w:iCs w:val="0"/>
                <w:noProof/>
                <w:webHidden/>
                <w:szCs w:val="24"/>
              </w:rPr>
            </w:r>
            <w:r w:rsidR="007A06B0" w:rsidRPr="007A06B0">
              <w:rPr>
                <w:rFonts w:ascii="Times New Roman" w:hAnsi="Times New Roman" w:cs="Times New Roman"/>
                <w:b w:val="0"/>
                <w:bCs w:val="0"/>
                <w:i w:val="0"/>
                <w:iCs w:val="0"/>
                <w:noProof/>
                <w:webHidden/>
                <w:szCs w:val="24"/>
              </w:rPr>
              <w:fldChar w:fldCharType="separate"/>
            </w:r>
            <w:r w:rsidR="007A06B0" w:rsidRPr="007A06B0">
              <w:rPr>
                <w:rFonts w:ascii="Times New Roman" w:hAnsi="Times New Roman" w:cs="Times New Roman"/>
                <w:b w:val="0"/>
                <w:bCs w:val="0"/>
                <w:i w:val="0"/>
                <w:iCs w:val="0"/>
                <w:noProof/>
                <w:webHidden/>
                <w:szCs w:val="24"/>
              </w:rPr>
              <w:t>5</w:t>
            </w:r>
            <w:r w:rsidR="007A06B0" w:rsidRPr="007A06B0">
              <w:rPr>
                <w:rFonts w:ascii="Times New Roman" w:hAnsi="Times New Roman" w:cs="Times New Roman"/>
                <w:b w:val="0"/>
                <w:bCs w:val="0"/>
                <w:i w:val="0"/>
                <w:iCs w:val="0"/>
                <w:noProof/>
                <w:webHidden/>
                <w:szCs w:val="24"/>
              </w:rPr>
              <w:fldChar w:fldCharType="end"/>
            </w:r>
          </w:hyperlink>
        </w:p>
        <w:p w14:paraId="52A24900" w14:textId="410863AA" w:rsidR="007A06B0" w:rsidRPr="007A06B0" w:rsidRDefault="00000000">
          <w:pPr>
            <w:pStyle w:val="TOC1"/>
            <w:tabs>
              <w:tab w:val="right" w:leader="dot" w:pos="9010"/>
            </w:tabs>
            <w:rPr>
              <w:rFonts w:ascii="Times New Roman" w:eastAsiaTheme="minorEastAsia" w:hAnsi="Times New Roman" w:cs="Times New Roman"/>
              <w:b w:val="0"/>
              <w:bCs w:val="0"/>
              <w:i w:val="0"/>
              <w:iCs w:val="0"/>
              <w:noProof/>
              <w:kern w:val="2"/>
              <w:szCs w:val="24"/>
              <w14:ligatures w14:val="standardContextual"/>
            </w:rPr>
          </w:pPr>
          <w:hyperlink w:anchor="_Toc229640443" w:history="1">
            <w:r w:rsidR="007A06B0" w:rsidRPr="007A06B0">
              <w:rPr>
                <w:rStyle w:val="Hyperlink"/>
                <w:rFonts w:ascii="Times New Roman" w:hAnsi="Times New Roman" w:cs="Times New Roman"/>
                <w:b w:val="0"/>
                <w:bCs w:val="0"/>
                <w:i w:val="0"/>
                <w:iCs w:val="0"/>
                <w:noProof/>
                <w:szCs w:val="24"/>
                <w:lang w:bidi="ar-SA"/>
              </w:rPr>
              <w:t>List of Abbreviations</w:t>
            </w:r>
            <w:r w:rsidR="007A06B0" w:rsidRPr="007A06B0">
              <w:rPr>
                <w:rFonts w:ascii="Times New Roman" w:hAnsi="Times New Roman" w:cs="Times New Roman"/>
                <w:b w:val="0"/>
                <w:bCs w:val="0"/>
                <w:i w:val="0"/>
                <w:iCs w:val="0"/>
                <w:noProof/>
                <w:webHidden/>
                <w:szCs w:val="24"/>
              </w:rPr>
              <w:tab/>
            </w:r>
            <w:r w:rsidR="007A06B0" w:rsidRPr="007A06B0">
              <w:rPr>
                <w:rFonts w:ascii="Times New Roman" w:hAnsi="Times New Roman" w:cs="Times New Roman"/>
                <w:b w:val="0"/>
                <w:bCs w:val="0"/>
                <w:i w:val="0"/>
                <w:iCs w:val="0"/>
                <w:noProof/>
                <w:webHidden/>
                <w:szCs w:val="24"/>
              </w:rPr>
              <w:fldChar w:fldCharType="begin"/>
            </w:r>
            <w:r w:rsidR="007A06B0" w:rsidRPr="007A06B0">
              <w:rPr>
                <w:rFonts w:ascii="Times New Roman" w:hAnsi="Times New Roman" w:cs="Times New Roman"/>
                <w:b w:val="0"/>
                <w:bCs w:val="0"/>
                <w:i w:val="0"/>
                <w:iCs w:val="0"/>
                <w:noProof/>
                <w:webHidden/>
                <w:szCs w:val="24"/>
              </w:rPr>
              <w:instrText xml:space="preserve"> PAGEREF _Toc229640443 \h </w:instrText>
            </w:r>
            <w:r w:rsidR="007A06B0" w:rsidRPr="007A06B0">
              <w:rPr>
                <w:rFonts w:ascii="Times New Roman" w:hAnsi="Times New Roman" w:cs="Times New Roman"/>
                <w:b w:val="0"/>
                <w:bCs w:val="0"/>
                <w:i w:val="0"/>
                <w:iCs w:val="0"/>
                <w:noProof/>
                <w:webHidden/>
                <w:szCs w:val="24"/>
              </w:rPr>
            </w:r>
            <w:r w:rsidR="007A06B0" w:rsidRPr="007A06B0">
              <w:rPr>
                <w:rFonts w:ascii="Times New Roman" w:hAnsi="Times New Roman" w:cs="Times New Roman"/>
                <w:b w:val="0"/>
                <w:bCs w:val="0"/>
                <w:i w:val="0"/>
                <w:iCs w:val="0"/>
                <w:noProof/>
                <w:webHidden/>
                <w:szCs w:val="24"/>
              </w:rPr>
              <w:fldChar w:fldCharType="separate"/>
            </w:r>
            <w:r w:rsidR="007A06B0" w:rsidRPr="007A06B0">
              <w:rPr>
                <w:rFonts w:ascii="Times New Roman" w:hAnsi="Times New Roman" w:cs="Times New Roman"/>
                <w:b w:val="0"/>
                <w:bCs w:val="0"/>
                <w:i w:val="0"/>
                <w:iCs w:val="0"/>
                <w:noProof/>
                <w:webHidden/>
                <w:szCs w:val="24"/>
              </w:rPr>
              <w:t>10</w:t>
            </w:r>
            <w:r w:rsidR="007A06B0" w:rsidRPr="007A06B0">
              <w:rPr>
                <w:rFonts w:ascii="Times New Roman" w:hAnsi="Times New Roman" w:cs="Times New Roman"/>
                <w:b w:val="0"/>
                <w:bCs w:val="0"/>
                <w:i w:val="0"/>
                <w:iCs w:val="0"/>
                <w:noProof/>
                <w:webHidden/>
                <w:szCs w:val="24"/>
              </w:rPr>
              <w:fldChar w:fldCharType="end"/>
            </w:r>
          </w:hyperlink>
        </w:p>
        <w:p w14:paraId="36D75626" w14:textId="2CFCD78F" w:rsidR="007A06B0" w:rsidRPr="007A06B0" w:rsidRDefault="00000000">
          <w:pPr>
            <w:pStyle w:val="TOC1"/>
            <w:tabs>
              <w:tab w:val="right" w:leader="dot" w:pos="9010"/>
            </w:tabs>
            <w:rPr>
              <w:rFonts w:ascii="Times New Roman" w:eastAsiaTheme="minorEastAsia" w:hAnsi="Times New Roman" w:cs="Times New Roman"/>
              <w:b w:val="0"/>
              <w:bCs w:val="0"/>
              <w:i w:val="0"/>
              <w:iCs w:val="0"/>
              <w:noProof/>
              <w:kern w:val="2"/>
              <w:szCs w:val="24"/>
              <w14:ligatures w14:val="standardContextual"/>
            </w:rPr>
          </w:pPr>
          <w:hyperlink w:anchor="_Toc229640444" w:history="1">
            <w:r w:rsidR="007A06B0" w:rsidRPr="007A06B0">
              <w:rPr>
                <w:rStyle w:val="Hyperlink"/>
                <w:rFonts w:ascii="Times New Roman" w:hAnsi="Times New Roman" w:cs="Times New Roman"/>
                <w:b w:val="0"/>
                <w:bCs w:val="0"/>
                <w:i w:val="0"/>
                <w:iCs w:val="0"/>
                <w:noProof/>
                <w:szCs w:val="24"/>
                <w:lang w:bidi="ar-SA"/>
              </w:rPr>
              <w:t>Glossary</w:t>
            </w:r>
            <w:r w:rsidR="007A06B0" w:rsidRPr="007A06B0">
              <w:rPr>
                <w:rFonts w:ascii="Times New Roman" w:hAnsi="Times New Roman" w:cs="Times New Roman"/>
                <w:b w:val="0"/>
                <w:bCs w:val="0"/>
                <w:i w:val="0"/>
                <w:iCs w:val="0"/>
                <w:noProof/>
                <w:webHidden/>
                <w:szCs w:val="24"/>
              </w:rPr>
              <w:tab/>
            </w:r>
            <w:r w:rsidR="007A06B0" w:rsidRPr="007A06B0">
              <w:rPr>
                <w:rFonts w:ascii="Times New Roman" w:hAnsi="Times New Roman" w:cs="Times New Roman"/>
                <w:b w:val="0"/>
                <w:bCs w:val="0"/>
                <w:i w:val="0"/>
                <w:iCs w:val="0"/>
                <w:noProof/>
                <w:webHidden/>
                <w:szCs w:val="24"/>
              </w:rPr>
              <w:fldChar w:fldCharType="begin"/>
            </w:r>
            <w:r w:rsidR="007A06B0" w:rsidRPr="007A06B0">
              <w:rPr>
                <w:rFonts w:ascii="Times New Roman" w:hAnsi="Times New Roman" w:cs="Times New Roman"/>
                <w:b w:val="0"/>
                <w:bCs w:val="0"/>
                <w:i w:val="0"/>
                <w:iCs w:val="0"/>
                <w:noProof/>
                <w:webHidden/>
                <w:szCs w:val="24"/>
              </w:rPr>
              <w:instrText xml:space="preserve"> PAGEREF _Toc229640444 \h </w:instrText>
            </w:r>
            <w:r w:rsidR="007A06B0" w:rsidRPr="007A06B0">
              <w:rPr>
                <w:rFonts w:ascii="Times New Roman" w:hAnsi="Times New Roman" w:cs="Times New Roman"/>
                <w:b w:val="0"/>
                <w:bCs w:val="0"/>
                <w:i w:val="0"/>
                <w:iCs w:val="0"/>
                <w:noProof/>
                <w:webHidden/>
                <w:szCs w:val="24"/>
              </w:rPr>
            </w:r>
            <w:r w:rsidR="007A06B0" w:rsidRPr="007A06B0">
              <w:rPr>
                <w:rFonts w:ascii="Times New Roman" w:hAnsi="Times New Roman" w:cs="Times New Roman"/>
                <w:b w:val="0"/>
                <w:bCs w:val="0"/>
                <w:i w:val="0"/>
                <w:iCs w:val="0"/>
                <w:noProof/>
                <w:webHidden/>
                <w:szCs w:val="24"/>
              </w:rPr>
              <w:fldChar w:fldCharType="separate"/>
            </w:r>
            <w:r w:rsidR="007A06B0" w:rsidRPr="007A06B0">
              <w:rPr>
                <w:rFonts w:ascii="Times New Roman" w:hAnsi="Times New Roman" w:cs="Times New Roman"/>
                <w:b w:val="0"/>
                <w:bCs w:val="0"/>
                <w:i w:val="0"/>
                <w:iCs w:val="0"/>
                <w:noProof/>
                <w:webHidden/>
                <w:szCs w:val="24"/>
              </w:rPr>
              <w:t>11</w:t>
            </w:r>
            <w:r w:rsidR="007A06B0" w:rsidRPr="007A06B0">
              <w:rPr>
                <w:rFonts w:ascii="Times New Roman" w:hAnsi="Times New Roman" w:cs="Times New Roman"/>
                <w:b w:val="0"/>
                <w:bCs w:val="0"/>
                <w:i w:val="0"/>
                <w:iCs w:val="0"/>
                <w:noProof/>
                <w:webHidden/>
                <w:szCs w:val="24"/>
              </w:rPr>
              <w:fldChar w:fldCharType="end"/>
            </w:r>
          </w:hyperlink>
        </w:p>
        <w:p w14:paraId="7E10BEC7" w14:textId="24D1844E" w:rsidR="007A06B0" w:rsidRPr="007A06B0" w:rsidRDefault="00000000">
          <w:pPr>
            <w:pStyle w:val="TOC1"/>
            <w:tabs>
              <w:tab w:val="right" w:leader="dot" w:pos="9010"/>
            </w:tabs>
            <w:rPr>
              <w:rFonts w:ascii="Times New Roman" w:eastAsiaTheme="minorEastAsia" w:hAnsi="Times New Roman" w:cs="Times New Roman"/>
              <w:b w:val="0"/>
              <w:bCs w:val="0"/>
              <w:i w:val="0"/>
              <w:iCs w:val="0"/>
              <w:noProof/>
              <w:kern w:val="2"/>
              <w:szCs w:val="24"/>
              <w14:ligatures w14:val="standardContextual"/>
            </w:rPr>
          </w:pPr>
          <w:hyperlink w:anchor="_Toc229640445" w:history="1">
            <w:r w:rsidR="007A06B0" w:rsidRPr="007A06B0">
              <w:rPr>
                <w:rStyle w:val="Hyperlink"/>
                <w:rFonts w:ascii="Times New Roman" w:hAnsi="Times New Roman" w:cs="Times New Roman"/>
                <w:b w:val="0"/>
                <w:bCs w:val="0"/>
                <w:i w:val="0"/>
                <w:iCs w:val="0"/>
                <w:noProof/>
                <w:szCs w:val="24"/>
                <w:lang w:bidi="ar-SA"/>
              </w:rPr>
              <w:t>Chapter 1: Introduction and Rationale</w:t>
            </w:r>
            <w:r w:rsidR="007A06B0" w:rsidRPr="007A06B0">
              <w:rPr>
                <w:rFonts w:ascii="Times New Roman" w:hAnsi="Times New Roman" w:cs="Times New Roman"/>
                <w:b w:val="0"/>
                <w:bCs w:val="0"/>
                <w:i w:val="0"/>
                <w:iCs w:val="0"/>
                <w:noProof/>
                <w:webHidden/>
                <w:szCs w:val="24"/>
              </w:rPr>
              <w:tab/>
            </w:r>
            <w:r w:rsidR="007A06B0" w:rsidRPr="007A06B0">
              <w:rPr>
                <w:rFonts w:ascii="Times New Roman" w:hAnsi="Times New Roman" w:cs="Times New Roman"/>
                <w:b w:val="0"/>
                <w:bCs w:val="0"/>
                <w:i w:val="0"/>
                <w:iCs w:val="0"/>
                <w:noProof/>
                <w:webHidden/>
                <w:szCs w:val="24"/>
              </w:rPr>
              <w:fldChar w:fldCharType="begin"/>
            </w:r>
            <w:r w:rsidR="007A06B0" w:rsidRPr="007A06B0">
              <w:rPr>
                <w:rFonts w:ascii="Times New Roman" w:hAnsi="Times New Roman" w:cs="Times New Roman"/>
                <w:b w:val="0"/>
                <w:bCs w:val="0"/>
                <w:i w:val="0"/>
                <w:iCs w:val="0"/>
                <w:noProof/>
                <w:webHidden/>
                <w:szCs w:val="24"/>
              </w:rPr>
              <w:instrText xml:space="preserve"> PAGEREF _Toc229640445 \h </w:instrText>
            </w:r>
            <w:r w:rsidR="007A06B0" w:rsidRPr="007A06B0">
              <w:rPr>
                <w:rFonts w:ascii="Times New Roman" w:hAnsi="Times New Roman" w:cs="Times New Roman"/>
                <w:b w:val="0"/>
                <w:bCs w:val="0"/>
                <w:i w:val="0"/>
                <w:iCs w:val="0"/>
                <w:noProof/>
                <w:webHidden/>
                <w:szCs w:val="24"/>
              </w:rPr>
            </w:r>
            <w:r w:rsidR="007A06B0" w:rsidRPr="007A06B0">
              <w:rPr>
                <w:rFonts w:ascii="Times New Roman" w:hAnsi="Times New Roman" w:cs="Times New Roman"/>
                <w:b w:val="0"/>
                <w:bCs w:val="0"/>
                <w:i w:val="0"/>
                <w:iCs w:val="0"/>
                <w:noProof/>
                <w:webHidden/>
                <w:szCs w:val="24"/>
              </w:rPr>
              <w:fldChar w:fldCharType="separate"/>
            </w:r>
            <w:r w:rsidR="007A06B0" w:rsidRPr="007A06B0">
              <w:rPr>
                <w:rFonts w:ascii="Times New Roman" w:hAnsi="Times New Roman" w:cs="Times New Roman"/>
                <w:b w:val="0"/>
                <w:bCs w:val="0"/>
                <w:i w:val="0"/>
                <w:iCs w:val="0"/>
                <w:noProof/>
                <w:webHidden/>
                <w:szCs w:val="24"/>
              </w:rPr>
              <w:t>12</w:t>
            </w:r>
            <w:r w:rsidR="007A06B0" w:rsidRPr="007A06B0">
              <w:rPr>
                <w:rFonts w:ascii="Times New Roman" w:hAnsi="Times New Roman" w:cs="Times New Roman"/>
                <w:b w:val="0"/>
                <w:bCs w:val="0"/>
                <w:i w:val="0"/>
                <w:iCs w:val="0"/>
                <w:noProof/>
                <w:webHidden/>
                <w:szCs w:val="24"/>
              </w:rPr>
              <w:fldChar w:fldCharType="end"/>
            </w:r>
          </w:hyperlink>
        </w:p>
        <w:p w14:paraId="6373C35D" w14:textId="21E04BB1"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46" w:history="1">
            <w:r w:rsidR="007A06B0" w:rsidRPr="007A06B0">
              <w:rPr>
                <w:rStyle w:val="Hyperlink"/>
                <w:rFonts w:ascii="Times New Roman" w:hAnsi="Times New Roman" w:cs="Times New Roman"/>
                <w:b w:val="0"/>
                <w:bCs w:val="0"/>
                <w:noProof/>
                <w:sz w:val="24"/>
                <w:szCs w:val="24"/>
              </w:rPr>
              <w:t>1.1 Research Background</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_Toc229640446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12</w:t>
            </w:r>
            <w:r w:rsidR="007A06B0" w:rsidRPr="007A06B0">
              <w:rPr>
                <w:rFonts w:ascii="Times New Roman" w:hAnsi="Times New Roman" w:cs="Times New Roman"/>
                <w:b w:val="0"/>
                <w:bCs w:val="0"/>
                <w:noProof/>
                <w:webHidden/>
                <w:sz w:val="24"/>
                <w:szCs w:val="24"/>
              </w:rPr>
              <w:fldChar w:fldCharType="end"/>
            </w:r>
          </w:hyperlink>
        </w:p>
        <w:p w14:paraId="6B1AB65A" w14:textId="781B5D92"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47" w:history="1">
            <w:r w:rsidR="007A06B0" w:rsidRPr="007A06B0">
              <w:rPr>
                <w:rStyle w:val="Hyperlink"/>
                <w:rFonts w:ascii="Times New Roman" w:hAnsi="Times New Roman" w:cs="Times New Roman"/>
                <w:b w:val="0"/>
                <w:bCs w:val="0"/>
                <w:noProof/>
                <w:sz w:val="24"/>
                <w:szCs w:val="24"/>
              </w:rPr>
              <w:t>1.2 Research Rationale</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_Toc229640447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13</w:t>
            </w:r>
            <w:r w:rsidR="007A06B0" w:rsidRPr="007A06B0">
              <w:rPr>
                <w:rFonts w:ascii="Times New Roman" w:hAnsi="Times New Roman" w:cs="Times New Roman"/>
                <w:b w:val="0"/>
                <w:bCs w:val="0"/>
                <w:noProof/>
                <w:webHidden/>
                <w:sz w:val="24"/>
                <w:szCs w:val="24"/>
              </w:rPr>
              <w:fldChar w:fldCharType="end"/>
            </w:r>
          </w:hyperlink>
        </w:p>
        <w:p w14:paraId="7AD2864A" w14:textId="083617A4"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48" w:history="1">
            <w:r w:rsidR="007A06B0" w:rsidRPr="007A06B0">
              <w:rPr>
                <w:rStyle w:val="Hyperlink"/>
                <w:rFonts w:ascii="Times New Roman" w:hAnsi="Times New Roman" w:cs="Times New Roman"/>
                <w:noProof/>
                <w:sz w:val="24"/>
              </w:rPr>
              <w:t>1.2.1 Theoretical Justification</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_Toc229640448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13</w:t>
            </w:r>
            <w:r w:rsidR="007A06B0" w:rsidRPr="007A06B0">
              <w:rPr>
                <w:rFonts w:ascii="Times New Roman" w:hAnsi="Times New Roman" w:cs="Times New Roman"/>
                <w:noProof/>
                <w:webHidden/>
                <w:sz w:val="24"/>
              </w:rPr>
              <w:fldChar w:fldCharType="end"/>
            </w:r>
          </w:hyperlink>
        </w:p>
        <w:p w14:paraId="7976BECA" w14:textId="7A22F5EE"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49" w:history="1">
            <w:r w:rsidR="007A06B0" w:rsidRPr="007A06B0">
              <w:rPr>
                <w:rStyle w:val="Hyperlink"/>
                <w:rFonts w:ascii="Times New Roman" w:hAnsi="Times New Roman" w:cs="Times New Roman"/>
                <w:noProof/>
                <w:sz w:val="24"/>
              </w:rPr>
              <w:t>1.2.2 Practical Justification</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_Toc229640449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14</w:t>
            </w:r>
            <w:r w:rsidR="007A06B0" w:rsidRPr="007A06B0">
              <w:rPr>
                <w:rFonts w:ascii="Times New Roman" w:hAnsi="Times New Roman" w:cs="Times New Roman"/>
                <w:noProof/>
                <w:webHidden/>
                <w:sz w:val="24"/>
              </w:rPr>
              <w:fldChar w:fldCharType="end"/>
            </w:r>
          </w:hyperlink>
        </w:p>
        <w:p w14:paraId="5B82399A" w14:textId="4D0C209F"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50" w:history="1">
            <w:r w:rsidR="007A06B0" w:rsidRPr="007A06B0">
              <w:rPr>
                <w:rStyle w:val="Hyperlink"/>
                <w:rFonts w:ascii="Times New Roman" w:hAnsi="Times New Roman" w:cs="Times New Roman"/>
                <w:noProof/>
                <w:sz w:val="24"/>
              </w:rPr>
              <w:t>1.3 Research Contribution and Motivation</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_Toc229640450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16</w:t>
            </w:r>
            <w:r w:rsidR="007A06B0" w:rsidRPr="007A06B0">
              <w:rPr>
                <w:rFonts w:ascii="Times New Roman" w:hAnsi="Times New Roman" w:cs="Times New Roman"/>
                <w:noProof/>
                <w:webHidden/>
                <w:sz w:val="24"/>
              </w:rPr>
              <w:fldChar w:fldCharType="end"/>
            </w:r>
          </w:hyperlink>
        </w:p>
        <w:p w14:paraId="2DE8AA47" w14:textId="52E2B612"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51" w:history="1">
            <w:r w:rsidR="007A06B0" w:rsidRPr="007A06B0">
              <w:rPr>
                <w:rStyle w:val="Hyperlink"/>
                <w:rFonts w:ascii="Times New Roman" w:hAnsi="Times New Roman" w:cs="Times New Roman"/>
                <w:b w:val="0"/>
                <w:bCs w:val="0"/>
                <w:noProof/>
                <w:sz w:val="24"/>
                <w:szCs w:val="24"/>
              </w:rPr>
              <w:t>1.4 Research Aim, Objectives, and Questions</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_Toc229640451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16</w:t>
            </w:r>
            <w:r w:rsidR="007A06B0" w:rsidRPr="007A06B0">
              <w:rPr>
                <w:rFonts w:ascii="Times New Roman" w:hAnsi="Times New Roman" w:cs="Times New Roman"/>
                <w:b w:val="0"/>
                <w:bCs w:val="0"/>
                <w:noProof/>
                <w:webHidden/>
                <w:sz w:val="24"/>
                <w:szCs w:val="24"/>
              </w:rPr>
              <w:fldChar w:fldCharType="end"/>
            </w:r>
          </w:hyperlink>
        </w:p>
        <w:p w14:paraId="51D93DC2" w14:textId="3DCE8168"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52" w:history="1">
            <w:r w:rsidR="007A06B0" w:rsidRPr="007A06B0">
              <w:rPr>
                <w:rStyle w:val="Hyperlink"/>
                <w:rFonts w:ascii="Times New Roman" w:hAnsi="Times New Roman" w:cs="Times New Roman"/>
                <w:b w:val="0"/>
                <w:bCs w:val="0"/>
                <w:noProof/>
                <w:sz w:val="24"/>
                <w:szCs w:val="24"/>
              </w:rPr>
              <w:t>1.5 Dissertation Structure</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_Toc229640452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17</w:t>
            </w:r>
            <w:r w:rsidR="007A06B0" w:rsidRPr="007A06B0">
              <w:rPr>
                <w:rFonts w:ascii="Times New Roman" w:hAnsi="Times New Roman" w:cs="Times New Roman"/>
                <w:b w:val="0"/>
                <w:bCs w:val="0"/>
                <w:noProof/>
                <w:webHidden/>
                <w:sz w:val="24"/>
                <w:szCs w:val="24"/>
              </w:rPr>
              <w:fldChar w:fldCharType="end"/>
            </w:r>
          </w:hyperlink>
        </w:p>
        <w:p w14:paraId="16231EC2" w14:textId="7A5346AC" w:rsidR="007A06B0" w:rsidRPr="007A06B0" w:rsidRDefault="00000000">
          <w:pPr>
            <w:pStyle w:val="TOC1"/>
            <w:tabs>
              <w:tab w:val="right" w:leader="dot" w:pos="9010"/>
            </w:tabs>
            <w:rPr>
              <w:rFonts w:ascii="Times New Roman" w:eastAsiaTheme="minorEastAsia" w:hAnsi="Times New Roman" w:cs="Times New Roman"/>
              <w:b w:val="0"/>
              <w:bCs w:val="0"/>
              <w:i w:val="0"/>
              <w:iCs w:val="0"/>
              <w:noProof/>
              <w:kern w:val="2"/>
              <w:szCs w:val="24"/>
              <w14:ligatures w14:val="standardContextual"/>
            </w:rPr>
          </w:pPr>
          <w:hyperlink w:anchor="_Toc229640453" w:history="1">
            <w:r w:rsidR="007A06B0" w:rsidRPr="007A06B0">
              <w:rPr>
                <w:rStyle w:val="Hyperlink"/>
                <w:rFonts w:ascii="Times New Roman" w:hAnsi="Times New Roman" w:cs="Times New Roman"/>
                <w:b w:val="0"/>
                <w:bCs w:val="0"/>
                <w:i w:val="0"/>
                <w:iCs w:val="0"/>
                <w:noProof/>
                <w:szCs w:val="24"/>
                <w:lang w:bidi="ar-SA"/>
              </w:rPr>
              <w:t>Chapter 2: Literature Review</w:t>
            </w:r>
            <w:r w:rsidR="007A06B0" w:rsidRPr="007A06B0">
              <w:rPr>
                <w:rFonts w:ascii="Times New Roman" w:hAnsi="Times New Roman" w:cs="Times New Roman"/>
                <w:b w:val="0"/>
                <w:bCs w:val="0"/>
                <w:i w:val="0"/>
                <w:iCs w:val="0"/>
                <w:noProof/>
                <w:webHidden/>
                <w:szCs w:val="24"/>
              </w:rPr>
              <w:tab/>
            </w:r>
            <w:r w:rsidR="007A06B0" w:rsidRPr="007A06B0">
              <w:rPr>
                <w:rFonts w:ascii="Times New Roman" w:hAnsi="Times New Roman" w:cs="Times New Roman"/>
                <w:b w:val="0"/>
                <w:bCs w:val="0"/>
                <w:i w:val="0"/>
                <w:iCs w:val="0"/>
                <w:noProof/>
                <w:webHidden/>
                <w:szCs w:val="24"/>
              </w:rPr>
              <w:fldChar w:fldCharType="begin"/>
            </w:r>
            <w:r w:rsidR="007A06B0" w:rsidRPr="007A06B0">
              <w:rPr>
                <w:rFonts w:ascii="Times New Roman" w:hAnsi="Times New Roman" w:cs="Times New Roman"/>
                <w:b w:val="0"/>
                <w:bCs w:val="0"/>
                <w:i w:val="0"/>
                <w:iCs w:val="0"/>
                <w:noProof/>
                <w:webHidden/>
                <w:szCs w:val="24"/>
              </w:rPr>
              <w:instrText xml:space="preserve"> PAGEREF _Toc229640453 \h </w:instrText>
            </w:r>
            <w:r w:rsidR="007A06B0" w:rsidRPr="007A06B0">
              <w:rPr>
                <w:rFonts w:ascii="Times New Roman" w:hAnsi="Times New Roman" w:cs="Times New Roman"/>
                <w:b w:val="0"/>
                <w:bCs w:val="0"/>
                <w:i w:val="0"/>
                <w:iCs w:val="0"/>
                <w:noProof/>
                <w:webHidden/>
                <w:szCs w:val="24"/>
              </w:rPr>
            </w:r>
            <w:r w:rsidR="007A06B0" w:rsidRPr="007A06B0">
              <w:rPr>
                <w:rFonts w:ascii="Times New Roman" w:hAnsi="Times New Roman" w:cs="Times New Roman"/>
                <w:b w:val="0"/>
                <w:bCs w:val="0"/>
                <w:i w:val="0"/>
                <w:iCs w:val="0"/>
                <w:noProof/>
                <w:webHidden/>
                <w:szCs w:val="24"/>
              </w:rPr>
              <w:fldChar w:fldCharType="separate"/>
            </w:r>
            <w:r w:rsidR="007A06B0" w:rsidRPr="007A06B0">
              <w:rPr>
                <w:rFonts w:ascii="Times New Roman" w:hAnsi="Times New Roman" w:cs="Times New Roman"/>
                <w:b w:val="0"/>
                <w:bCs w:val="0"/>
                <w:i w:val="0"/>
                <w:iCs w:val="0"/>
                <w:noProof/>
                <w:webHidden/>
                <w:szCs w:val="24"/>
              </w:rPr>
              <w:t>18</w:t>
            </w:r>
            <w:r w:rsidR="007A06B0" w:rsidRPr="007A06B0">
              <w:rPr>
                <w:rFonts w:ascii="Times New Roman" w:hAnsi="Times New Roman" w:cs="Times New Roman"/>
                <w:b w:val="0"/>
                <w:bCs w:val="0"/>
                <w:i w:val="0"/>
                <w:iCs w:val="0"/>
                <w:noProof/>
                <w:webHidden/>
                <w:szCs w:val="24"/>
              </w:rPr>
              <w:fldChar w:fldCharType="end"/>
            </w:r>
          </w:hyperlink>
        </w:p>
        <w:p w14:paraId="5C5FC5CD" w14:textId="5C741107"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54" w:history="1">
            <w:r w:rsidR="007A06B0" w:rsidRPr="007A06B0">
              <w:rPr>
                <w:rStyle w:val="Hyperlink"/>
                <w:rFonts w:ascii="Times New Roman" w:hAnsi="Times New Roman" w:cs="Times New Roman"/>
                <w:b w:val="0"/>
                <w:bCs w:val="0"/>
                <w:noProof/>
                <w:sz w:val="24"/>
                <w:szCs w:val="24"/>
              </w:rPr>
              <w:t>2.1 Introduction</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_Toc229640454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18</w:t>
            </w:r>
            <w:r w:rsidR="007A06B0" w:rsidRPr="007A06B0">
              <w:rPr>
                <w:rFonts w:ascii="Times New Roman" w:hAnsi="Times New Roman" w:cs="Times New Roman"/>
                <w:b w:val="0"/>
                <w:bCs w:val="0"/>
                <w:noProof/>
                <w:webHidden/>
                <w:sz w:val="24"/>
                <w:szCs w:val="24"/>
              </w:rPr>
              <w:fldChar w:fldCharType="end"/>
            </w:r>
          </w:hyperlink>
        </w:p>
        <w:p w14:paraId="613434B1" w14:textId="7AFFF041"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55" w:history="1">
            <w:r w:rsidR="007A06B0" w:rsidRPr="007A06B0">
              <w:rPr>
                <w:rStyle w:val="Hyperlink"/>
                <w:rFonts w:ascii="Times New Roman" w:hAnsi="Times New Roman" w:cs="Times New Roman"/>
                <w:b w:val="0"/>
                <w:bCs w:val="0"/>
                <w:noProof/>
                <w:sz w:val="24"/>
                <w:szCs w:val="24"/>
              </w:rPr>
              <w:t>2.2 Thematic Overview of the Literature</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_Toc229640455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18</w:t>
            </w:r>
            <w:r w:rsidR="007A06B0" w:rsidRPr="007A06B0">
              <w:rPr>
                <w:rFonts w:ascii="Times New Roman" w:hAnsi="Times New Roman" w:cs="Times New Roman"/>
                <w:b w:val="0"/>
                <w:bCs w:val="0"/>
                <w:noProof/>
                <w:webHidden/>
                <w:sz w:val="24"/>
                <w:szCs w:val="24"/>
              </w:rPr>
              <w:fldChar w:fldCharType="end"/>
            </w:r>
          </w:hyperlink>
        </w:p>
        <w:p w14:paraId="2AD667BB" w14:textId="276CD6E1"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56" w:history="1">
            <w:r w:rsidR="007A06B0" w:rsidRPr="007A06B0">
              <w:rPr>
                <w:rStyle w:val="Hyperlink"/>
                <w:rFonts w:ascii="Times New Roman" w:hAnsi="Times New Roman" w:cs="Times New Roman"/>
                <w:noProof/>
                <w:sz w:val="24"/>
              </w:rPr>
              <w:t>2.2.1 Personalisation and Customer Engagement in E-commerce</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_Toc229640456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18</w:t>
            </w:r>
            <w:r w:rsidR="007A06B0" w:rsidRPr="007A06B0">
              <w:rPr>
                <w:rFonts w:ascii="Times New Roman" w:hAnsi="Times New Roman" w:cs="Times New Roman"/>
                <w:noProof/>
                <w:webHidden/>
                <w:sz w:val="24"/>
              </w:rPr>
              <w:fldChar w:fldCharType="end"/>
            </w:r>
          </w:hyperlink>
        </w:p>
        <w:p w14:paraId="7E564D51" w14:textId="30CE9B34"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57" w:history="1">
            <w:r w:rsidR="007A06B0" w:rsidRPr="007A06B0">
              <w:rPr>
                <w:rStyle w:val="Hyperlink"/>
                <w:rFonts w:ascii="Times New Roman" w:hAnsi="Times New Roman" w:cs="Times New Roman"/>
                <w:noProof/>
                <w:sz w:val="24"/>
              </w:rPr>
              <w:t>2.2.2 Product Recommendation Systems in Fashion E-commerce</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_Toc229640457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19</w:t>
            </w:r>
            <w:r w:rsidR="007A06B0" w:rsidRPr="007A06B0">
              <w:rPr>
                <w:rFonts w:ascii="Times New Roman" w:hAnsi="Times New Roman" w:cs="Times New Roman"/>
                <w:noProof/>
                <w:webHidden/>
                <w:sz w:val="24"/>
              </w:rPr>
              <w:fldChar w:fldCharType="end"/>
            </w:r>
          </w:hyperlink>
        </w:p>
        <w:p w14:paraId="4FE11B34" w14:textId="79AC6845"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58" w:history="1">
            <w:r w:rsidR="007A06B0" w:rsidRPr="007A06B0">
              <w:rPr>
                <w:rStyle w:val="Hyperlink"/>
                <w:rFonts w:ascii="Times New Roman" w:hAnsi="Times New Roman" w:cs="Times New Roman"/>
                <w:noProof/>
                <w:sz w:val="24"/>
              </w:rPr>
              <w:t>2.2.3 Customer Retention in Fashion E-commerce</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_Toc229640458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20</w:t>
            </w:r>
            <w:r w:rsidR="007A06B0" w:rsidRPr="007A06B0">
              <w:rPr>
                <w:rFonts w:ascii="Times New Roman" w:hAnsi="Times New Roman" w:cs="Times New Roman"/>
                <w:noProof/>
                <w:webHidden/>
                <w:sz w:val="24"/>
              </w:rPr>
              <w:fldChar w:fldCharType="end"/>
            </w:r>
          </w:hyperlink>
        </w:p>
        <w:p w14:paraId="09DD809F" w14:textId="49ED8FD3"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59" w:history="1">
            <w:r w:rsidR="007A06B0" w:rsidRPr="007A06B0">
              <w:rPr>
                <w:rStyle w:val="Hyperlink"/>
                <w:rFonts w:ascii="Times New Roman" w:hAnsi="Times New Roman" w:cs="Times New Roman"/>
                <w:noProof/>
                <w:sz w:val="24"/>
              </w:rPr>
              <w:t>2.2.4 Challenges and Strategic Use of Recommendation Systems</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_Toc229640459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21</w:t>
            </w:r>
            <w:r w:rsidR="007A06B0" w:rsidRPr="007A06B0">
              <w:rPr>
                <w:rFonts w:ascii="Times New Roman" w:hAnsi="Times New Roman" w:cs="Times New Roman"/>
                <w:noProof/>
                <w:webHidden/>
                <w:sz w:val="24"/>
              </w:rPr>
              <w:fldChar w:fldCharType="end"/>
            </w:r>
          </w:hyperlink>
        </w:p>
        <w:p w14:paraId="119C085D" w14:textId="38D4D5D8"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60" w:history="1">
            <w:r w:rsidR="007A06B0" w:rsidRPr="007A06B0">
              <w:rPr>
                <w:rStyle w:val="Hyperlink"/>
                <w:rFonts w:ascii="Times New Roman" w:hAnsi="Times New Roman" w:cs="Times New Roman"/>
                <w:b w:val="0"/>
                <w:bCs w:val="0"/>
                <w:noProof/>
                <w:sz w:val="24"/>
                <w:szCs w:val="24"/>
              </w:rPr>
              <w:t>2.3 Theoretical Foundation and Contribution</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_Toc229640460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22</w:t>
            </w:r>
            <w:r w:rsidR="007A06B0" w:rsidRPr="007A06B0">
              <w:rPr>
                <w:rFonts w:ascii="Times New Roman" w:hAnsi="Times New Roman" w:cs="Times New Roman"/>
                <w:b w:val="0"/>
                <w:bCs w:val="0"/>
                <w:noProof/>
                <w:webHidden/>
                <w:sz w:val="24"/>
                <w:szCs w:val="24"/>
              </w:rPr>
              <w:fldChar w:fldCharType="end"/>
            </w:r>
          </w:hyperlink>
        </w:p>
        <w:p w14:paraId="29F99EE5" w14:textId="7CEDE301"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61" w:history="1">
            <w:r w:rsidR="007A06B0" w:rsidRPr="007A06B0">
              <w:rPr>
                <w:rStyle w:val="Hyperlink"/>
                <w:rFonts w:ascii="Times New Roman" w:hAnsi="Times New Roman" w:cs="Times New Roman"/>
                <w:b w:val="0"/>
                <w:bCs w:val="0"/>
                <w:noProof/>
                <w:sz w:val="24"/>
                <w:szCs w:val="24"/>
              </w:rPr>
              <w:t>2.4 Conceptual Framework</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_Toc229640461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24</w:t>
            </w:r>
            <w:r w:rsidR="007A06B0" w:rsidRPr="007A06B0">
              <w:rPr>
                <w:rFonts w:ascii="Times New Roman" w:hAnsi="Times New Roman" w:cs="Times New Roman"/>
                <w:b w:val="0"/>
                <w:bCs w:val="0"/>
                <w:noProof/>
                <w:webHidden/>
                <w:sz w:val="24"/>
                <w:szCs w:val="24"/>
              </w:rPr>
              <w:fldChar w:fldCharType="end"/>
            </w:r>
          </w:hyperlink>
        </w:p>
        <w:p w14:paraId="68517920" w14:textId="37991015"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62" w:history="1">
            <w:r w:rsidR="007A06B0" w:rsidRPr="007A06B0">
              <w:rPr>
                <w:rStyle w:val="Hyperlink"/>
                <w:rFonts w:ascii="Times New Roman" w:hAnsi="Times New Roman" w:cs="Times New Roman"/>
                <w:b w:val="0"/>
                <w:bCs w:val="0"/>
                <w:noProof/>
                <w:sz w:val="24"/>
                <w:szCs w:val="24"/>
              </w:rPr>
              <w:t>2.5 Summary Table of Key Literature</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_Toc229640462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26</w:t>
            </w:r>
            <w:r w:rsidR="007A06B0" w:rsidRPr="007A06B0">
              <w:rPr>
                <w:rFonts w:ascii="Times New Roman" w:hAnsi="Times New Roman" w:cs="Times New Roman"/>
                <w:b w:val="0"/>
                <w:bCs w:val="0"/>
                <w:noProof/>
                <w:webHidden/>
                <w:sz w:val="24"/>
                <w:szCs w:val="24"/>
              </w:rPr>
              <w:fldChar w:fldCharType="end"/>
            </w:r>
          </w:hyperlink>
        </w:p>
        <w:p w14:paraId="18A0BAD6" w14:textId="16A9E28F"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63" w:history="1">
            <w:r w:rsidR="007A06B0" w:rsidRPr="007A06B0">
              <w:rPr>
                <w:rStyle w:val="Hyperlink"/>
                <w:rFonts w:ascii="Times New Roman" w:hAnsi="Times New Roman" w:cs="Times New Roman"/>
                <w:b w:val="0"/>
                <w:bCs w:val="0"/>
                <w:noProof/>
                <w:sz w:val="24"/>
                <w:szCs w:val="24"/>
              </w:rPr>
              <w:t>2.6 Conclusion</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_Toc229640463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28</w:t>
            </w:r>
            <w:r w:rsidR="007A06B0" w:rsidRPr="007A06B0">
              <w:rPr>
                <w:rFonts w:ascii="Times New Roman" w:hAnsi="Times New Roman" w:cs="Times New Roman"/>
                <w:b w:val="0"/>
                <w:bCs w:val="0"/>
                <w:noProof/>
                <w:webHidden/>
                <w:sz w:val="24"/>
                <w:szCs w:val="24"/>
              </w:rPr>
              <w:fldChar w:fldCharType="end"/>
            </w:r>
          </w:hyperlink>
        </w:p>
        <w:p w14:paraId="692C6108" w14:textId="23C05BC4" w:rsidR="007A06B0" w:rsidRPr="007A06B0" w:rsidRDefault="00000000">
          <w:pPr>
            <w:pStyle w:val="TOC1"/>
            <w:tabs>
              <w:tab w:val="right" w:leader="dot" w:pos="9010"/>
            </w:tabs>
            <w:rPr>
              <w:rFonts w:ascii="Times New Roman" w:eastAsiaTheme="minorEastAsia" w:hAnsi="Times New Roman" w:cs="Times New Roman"/>
              <w:b w:val="0"/>
              <w:bCs w:val="0"/>
              <w:i w:val="0"/>
              <w:iCs w:val="0"/>
              <w:noProof/>
              <w:kern w:val="2"/>
              <w:szCs w:val="24"/>
              <w14:ligatures w14:val="standardContextual"/>
            </w:rPr>
          </w:pPr>
          <w:hyperlink w:anchor="_Toc229640464" w:history="1">
            <w:r w:rsidR="007A06B0" w:rsidRPr="007A06B0">
              <w:rPr>
                <w:rStyle w:val="Hyperlink"/>
                <w:rFonts w:ascii="Times New Roman" w:hAnsi="Times New Roman" w:cs="Times New Roman"/>
                <w:b w:val="0"/>
                <w:bCs w:val="0"/>
                <w:i w:val="0"/>
                <w:iCs w:val="0"/>
                <w:noProof/>
                <w:szCs w:val="24"/>
                <w:lang w:bidi="ar-SA"/>
              </w:rPr>
              <w:t>Chapter 3: Methodology</w:t>
            </w:r>
            <w:r w:rsidR="007A06B0" w:rsidRPr="007A06B0">
              <w:rPr>
                <w:rFonts w:ascii="Times New Roman" w:hAnsi="Times New Roman" w:cs="Times New Roman"/>
                <w:b w:val="0"/>
                <w:bCs w:val="0"/>
                <w:i w:val="0"/>
                <w:iCs w:val="0"/>
                <w:noProof/>
                <w:webHidden/>
                <w:szCs w:val="24"/>
              </w:rPr>
              <w:tab/>
            </w:r>
            <w:r w:rsidR="007A06B0" w:rsidRPr="007A06B0">
              <w:rPr>
                <w:rFonts w:ascii="Times New Roman" w:hAnsi="Times New Roman" w:cs="Times New Roman"/>
                <w:b w:val="0"/>
                <w:bCs w:val="0"/>
                <w:i w:val="0"/>
                <w:iCs w:val="0"/>
                <w:noProof/>
                <w:webHidden/>
                <w:szCs w:val="24"/>
              </w:rPr>
              <w:fldChar w:fldCharType="begin"/>
            </w:r>
            <w:r w:rsidR="007A06B0" w:rsidRPr="007A06B0">
              <w:rPr>
                <w:rFonts w:ascii="Times New Roman" w:hAnsi="Times New Roman" w:cs="Times New Roman"/>
                <w:b w:val="0"/>
                <w:bCs w:val="0"/>
                <w:i w:val="0"/>
                <w:iCs w:val="0"/>
                <w:noProof/>
                <w:webHidden/>
                <w:szCs w:val="24"/>
              </w:rPr>
              <w:instrText xml:space="preserve"> PAGEREF _Toc229640464 \h </w:instrText>
            </w:r>
            <w:r w:rsidR="007A06B0" w:rsidRPr="007A06B0">
              <w:rPr>
                <w:rFonts w:ascii="Times New Roman" w:hAnsi="Times New Roman" w:cs="Times New Roman"/>
                <w:b w:val="0"/>
                <w:bCs w:val="0"/>
                <w:i w:val="0"/>
                <w:iCs w:val="0"/>
                <w:noProof/>
                <w:webHidden/>
                <w:szCs w:val="24"/>
              </w:rPr>
            </w:r>
            <w:r w:rsidR="007A06B0" w:rsidRPr="007A06B0">
              <w:rPr>
                <w:rFonts w:ascii="Times New Roman" w:hAnsi="Times New Roman" w:cs="Times New Roman"/>
                <w:b w:val="0"/>
                <w:bCs w:val="0"/>
                <w:i w:val="0"/>
                <w:iCs w:val="0"/>
                <w:noProof/>
                <w:webHidden/>
                <w:szCs w:val="24"/>
              </w:rPr>
              <w:fldChar w:fldCharType="separate"/>
            </w:r>
            <w:r w:rsidR="007A06B0" w:rsidRPr="007A06B0">
              <w:rPr>
                <w:rFonts w:ascii="Times New Roman" w:hAnsi="Times New Roman" w:cs="Times New Roman"/>
                <w:b w:val="0"/>
                <w:bCs w:val="0"/>
                <w:i w:val="0"/>
                <w:iCs w:val="0"/>
                <w:noProof/>
                <w:webHidden/>
                <w:szCs w:val="24"/>
              </w:rPr>
              <w:t>29</w:t>
            </w:r>
            <w:r w:rsidR="007A06B0" w:rsidRPr="007A06B0">
              <w:rPr>
                <w:rFonts w:ascii="Times New Roman" w:hAnsi="Times New Roman" w:cs="Times New Roman"/>
                <w:b w:val="0"/>
                <w:bCs w:val="0"/>
                <w:i w:val="0"/>
                <w:iCs w:val="0"/>
                <w:noProof/>
                <w:webHidden/>
                <w:szCs w:val="24"/>
              </w:rPr>
              <w:fldChar w:fldCharType="end"/>
            </w:r>
          </w:hyperlink>
        </w:p>
        <w:p w14:paraId="66936012" w14:textId="293E29F1"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65" w:history="1">
            <w:r w:rsidR="007A06B0" w:rsidRPr="007A06B0">
              <w:rPr>
                <w:rStyle w:val="Hyperlink"/>
                <w:rFonts w:ascii="Times New Roman" w:hAnsi="Times New Roman" w:cs="Times New Roman"/>
                <w:b w:val="0"/>
                <w:bCs w:val="0"/>
                <w:noProof/>
                <w:sz w:val="24"/>
                <w:szCs w:val="24"/>
                <w:lang w:bidi="ar-SA"/>
              </w:rPr>
              <w:t>3.1 Introduction</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_Toc229640465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29</w:t>
            </w:r>
            <w:r w:rsidR="007A06B0" w:rsidRPr="007A06B0">
              <w:rPr>
                <w:rFonts w:ascii="Times New Roman" w:hAnsi="Times New Roman" w:cs="Times New Roman"/>
                <w:b w:val="0"/>
                <w:bCs w:val="0"/>
                <w:noProof/>
                <w:webHidden/>
                <w:sz w:val="24"/>
                <w:szCs w:val="24"/>
              </w:rPr>
              <w:fldChar w:fldCharType="end"/>
            </w:r>
          </w:hyperlink>
        </w:p>
        <w:p w14:paraId="3ED98F85" w14:textId="363E8187"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66" w:history="1">
            <w:r w:rsidR="007A06B0" w:rsidRPr="007A06B0">
              <w:rPr>
                <w:rStyle w:val="Hyperlink"/>
                <w:rFonts w:ascii="Times New Roman" w:hAnsi="Times New Roman" w:cs="Times New Roman"/>
                <w:b w:val="0"/>
                <w:bCs w:val="0"/>
                <w:noProof/>
                <w:sz w:val="24"/>
                <w:szCs w:val="24"/>
                <w:lang w:bidi="ar-SA"/>
              </w:rPr>
              <w:t>3.2 Research Philosophy, Approach, and Design</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_Toc229640466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29</w:t>
            </w:r>
            <w:r w:rsidR="007A06B0" w:rsidRPr="007A06B0">
              <w:rPr>
                <w:rFonts w:ascii="Times New Roman" w:hAnsi="Times New Roman" w:cs="Times New Roman"/>
                <w:b w:val="0"/>
                <w:bCs w:val="0"/>
                <w:noProof/>
                <w:webHidden/>
                <w:sz w:val="24"/>
                <w:szCs w:val="24"/>
              </w:rPr>
              <w:fldChar w:fldCharType="end"/>
            </w:r>
          </w:hyperlink>
        </w:p>
        <w:p w14:paraId="3B63BA42" w14:textId="7A616AF7"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67" w:history="1">
            <w:r w:rsidR="007A06B0" w:rsidRPr="007A06B0">
              <w:rPr>
                <w:rStyle w:val="Hyperlink"/>
                <w:rFonts w:ascii="Times New Roman" w:hAnsi="Times New Roman" w:cs="Times New Roman"/>
                <w:noProof/>
                <w:sz w:val="24"/>
                <w:lang w:bidi="ar-SA"/>
              </w:rPr>
              <w:t>3.2.1 Research Philosophy</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_Toc229640467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29</w:t>
            </w:r>
            <w:r w:rsidR="007A06B0" w:rsidRPr="007A06B0">
              <w:rPr>
                <w:rFonts w:ascii="Times New Roman" w:hAnsi="Times New Roman" w:cs="Times New Roman"/>
                <w:noProof/>
                <w:webHidden/>
                <w:sz w:val="24"/>
              </w:rPr>
              <w:fldChar w:fldCharType="end"/>
            </w:r>
          </w:hyperlink>
        </w:p>
        <w:p w14:paraId="7BED40C0" w14:textId="74C11BC1"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68" w:history="1">
            <w:r w:rsidR="007A06B0" w:rsidRPr="007A06B0">
              <w:rPr>
                <w:rStyle w:val="Hyperlink"/>
                <w:rFonts w:ascii="Times New Roman" w:hAnsi="Times New Roman" w:cs="Times New Roman"/>
                <w:noProof/>
                <w:sz w:val="24"/>
                <w:lang w:bidi="ar-SA"/>
              </w:rPr>
              <w:t>3.2.2 Research Approach</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_Toc229640468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30</w:t>
            </w:r>
            <w:r w:rsidR="007A06B0" w:rsidRPr="007A06B0">
              <w:rPr>
                <w:rFonts w:ascii="Times New Roman" w:hAnsi="Times New Roman" w:cs="Times New Roman"/>
                <w:noProof/>
                <w:webHidden/>
                <w:sz w:val="24"/>
              </w:rPr>
              <w:fldChar w:fldCharType="end"/>
            </w:r>
          </w:hyperlink>
        </w:p>
        <w:p w14:paraId="57DA1097" w14:textId="144FB776"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69" w:history="1">
            <w:r w:rsidR="007A06B0" w:rsidRPr="007A06B0">
              <w:rPr>
                <w:rStyle w:val="Hyperlink"/>
                <w:rFonts w:ascii="Times New Roman" w:hAnsi="Times New Roman" w:cs="Times New Roman"/>
                <w:noProof/>
                <w:sz w:val="24"/>
                <w:lang w:bidi="ar-SA"/>
              </w:rPr>
              <w:t>3.2.3 Research Strategy</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_Toc229640469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30</w:t>
            </w:r>
            <w:r w:rsidR="007A06B0" w:rsidRPr="007A06B0">
              <w:rPr>
                <w:rFonts w:ascii="Times New Roman" w:hAnsi="Times New Roman" w:cs="Times New Roman"/>
                <w:noProof/>
                <w:webHidden/>
                <w:sz w:val="24"/>
              </w:rPr>
              <w:fldChar w:fldCharType="end"/>
            </w:r>
          </w:hyperlink>
        </w:p>
        <w:p w14:paraId="63BB6105" w14:textId="3420E191"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70" w:history="1">
            <w:r w:rsidR="007A06B0" w:rsidRPr="007A06B0">
              <w:rPr>
                <w:rStyle w:val="Hyperlink"/>
                <w:rFonts w:ascii="Times New Roman" w:hAnsi="Times New Roman" w:cs="Times New Roman"/>
                <w:b w:val="0"/>
                <w:bCs w:val="0"/>
                <w:noProof/>
                <w:sz w:val="24"/>
                <w:szCs w:val="24"/>
                <w:lang w:bidi="ar-SA"/>
              </w:rPr>
              <w:t>3.3 Justification for Case Study Methodology</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_Toc229640470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30</w:t>
            </w:r>
            <w:r w:rsidR="007A06B0" w:rsidRPr="007A06B0">
              <w:rPr>
                <w:rFonts w:ascii="Times New Roman" w:hAnsi="Times New Roman" w:cs="Times New Roman"/>
                <w:b w:val="0"/>
                <w:bCs w:val="0"/>
                <w:noProof/>
                <w:webHidden/>
                <w:sz w:val="24"/>
                <w:szCs w:val="24"/>
              </w:rPr>
              <w:fldChar w:fldCharType="end"/>
            </w:r>
          </w:hyperlink>
        </w:p>
        <w:p w14:paraId="2685F9CC" w14:textId="1E58F981"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71" w:history="1">
            <w:r w:rsidR="007A06B0" w:rsidRPr="007A06B0">
              <w:rPr>
                <w:rStyle w:val="Hyperlink"/>
                <w:rFonts w:ascii="Times New Roman" w:hAnsi="Times New Roman" w:cs="Times New Roman"/>
                <w:b w:val="0"/>
                <w:bCs w:val="0"/>
                <w:noProof/>
                <w:sz w:val="24"/>
                <w:szCs w:val="24"/>
                <w:lang w:bidi="ar-SA"/>
              </w:rPr>
              <w:t>3.4 Case Selection and Sampling Strategy</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_Toc229640471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31</w:t>
            </w:r>
            <w:r w:rsidR="007A06B0" w:rsidRPr="007A06B0">
              <w:rPr>
                <w:rFonts w:ascii="Times New Roman" w:hAnsi="Times New Roman" w:cs="Times New Roman"/>
                <w:b w:val="0"/>
                <w:bCs w:val="0"/>
                <w:noProof/>
                <w:webHidden/>
                <w:sz w:val="24"/>
                <w:szCs w:val="24"/>
              </w:rPr>
              <w:fldChar w:fldCharType="end"/>
            </w:r>
          </w:hyperlink>
        </w:p>
        <w:p w14:paraId="7CCCE00C" w14:textId="06CEBB96"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72" w:history="1">
            <w:r w:rsidR="007A06B0" w:rsidRPr="007A06B0">
              <w:rPr>
                <w:rStyle w:val="Hyperlink"/>
                <w:rFonts w:ascii="Times New Roman" w:hAnsi="Times New Roman" w:cs="Times New Roman"/>
                <w:b w:val="0"/>
                <w:bCs w:val="0"/>
                <w:noProof/>
                <w:sz w:val="24"/>
                <w:szCs w:val="24"/>
                <w:lang w:bidi="ar-SA"/>
              </w:rPr>
              <w:t>3.5 Data Sources and Data Collection</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_Toc229640472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32</w:t>
            </w:r>
            <w:r w:rsidR="007A06B0" w:rsidRPr="007A06B0">
              <w:rPr>
                <w:rFonts w:ascii="Times New Roman" w:hAnsi="Times New Roman" w:cs="Times New Roman"/>
                <w:b w:val="0"/>
                <w:bCs w:val="0"/>
                <w:noProof/>
                <w:webHidden/>
                <w:sz w:val="24"/>
                <w:szCs w:val="24"/>
              </w:rPr>
              <w:fldChar w:fldCharType="end"/>
            </w:r>
          </w:hyperlink>
        </w:p>
        <w:p w14:paraId="5ABC1D80" w14:textId="1BB76A83"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73" w:history="1">
            <w:r w:rsidR="007A06B0" w:rsidRPr="007A06B0">
              <w:rPr>
                <w:rStyle w:val="Hyperlink"/>
                <w:rFonts w:ascii="Times New Roman" w:hAnsi="Times New Roman" w:cs="Times New Roman"/>
                <w:noProof/>
                <w:sz w:val="24"/>
                <w:lang w:bidi="ar-SA"/>
              </w:rPr>
              <w:t>3.5.1 Data Sources</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_Toc229640473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32</w:t>
            </w:r>
            <w:r w:rsidR="007A06B0" w:rsidRPr="007A06B0">
              <w:rPr>
                <w:rFonts w:ascii="Times New Roman" w:hAnsi="Times New Roman" w:cs="Times New Roman"/>
                <w:noProof/>
                <w:webHidden/>
                <w:sz w:val="24"/>
              </w:rPr>
              <w:fldChar w:fldCharType="end"/>
            </w:r>
          </w:hyperlink>
        </w:p>
        <w:p w14:paraId="7DC49BFA" w14:textId="0CA16BB7"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74" w:history="1">
            <w:r w:rsidR="007A06B0" w:rsidRPr="007A06B0">
              <w:rPr>
                <w:rStyle w:val="Hyperlink"/>
                <w:rFonts w:ascii="Times New Roman" w:hAnsi="Times New Roman" w:cs="Times New Roman"/>
                <w:noProof/>
                <w:sz w:val="24"/>
                <w:lang w:bidi="ar-SA"/>
              </w:rPr>
              <w:t>3.5.2 Data Collection Process</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_Toc229640474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32</w:t>
            </w:r>
            <w:r w:rsidR="007A06B0" w:rsidRPr="007A06B0">
              <w:rPr>
                <w:rFonts w:ascii="Times New Roman" w:hAnsi="Times New Roman" w:cs="Times New Roman"/>
                <w:noProof/>
                <w:webHidden/>
                <w:sz w:val="24"/>
              </w:rPr>
              <w:fldChar w:fldCharType="end"/>
            </w:r>
          </w:hyperlink>
        </w:p>
        <w:p w14:paraId="7AA0B5E9" w14:textId="5CAC029D"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75" w:history="1">
            <w:r w:rsidR="007A06B0" w:rsidRPr="007A06B0">
              <w:rPr>
                <w:rStyle w:val="Hyperlink"/>
                <w:rFonts w:ascii="Times New Roman" w:hAnsi="Times New Roman" w:cs="Times New Roman"/>
                <w:b w:val="0"/>
                <w:bCs w:val="0"/>
                <w:noProof/>
                <w:sz w:val="24"/>
                <w:szCs w:val="24"/>
                <w:lang w:bidi="ar-SA"/>
              </w:rPr>
              <w:t>3.6 Data Analysis Approach</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_Toc229640475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33</w:t>
            </w:r>
            <w:r w:rsidR="007A06B0" w:rsidRPr="007A06B0">
              <w:rPr>
                <w:rFonts w:ascii="Times New Roman" w:hAnsi="Times New Roman" w:cs="Times New Roman"/>
                <w:b w:val="0"/>
                <w:bCs w:val="0"/>
                <w:noProof/>
                <w:webHidden/>
                <w:sz w:val="24"/>
                <w:szCs w:val="24"/>
              </w:rPr>
              <w:fldChar w:fldCharType="end"/>
            </w:r>
          </w:hyperlink>
        </w:p>
        <w:p w14:paraId="026FA1A9" w14:textId="4359E997"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76" w:history="1">
            <w:r w:rsidR="007A06B0" w:rsidRPr="007A06B0">
              <w:rPr>
                <w:rStyle w:val="Hyperlink"/>
                <w:rFonts w:ascii="Times New Roman" w:hAnsi="Times New Roman" w:cs="Times New Roman"/>
                <w:b w:val="0"/>
                <w:bCs w:val="0"/>
                <w:noProof/>
                <w:sz w:val="24"/>
                <w:szCs w:val="24"/>
                <w:lang w:bidi="ar-SA"/>
              </w:rPr>
              <w:t>3.7 Research Quality and Rigour</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_Toc229640476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33</w:t>
            </w:r>
            <w:r w:rsidR="007A06B0" w:rsidRPr="007A06B0">
              <w:rPr>
                <w:rFonts w:ascii="Times New Roman" w:hAnsi="Times New Roman" w:cs="Times New Roman"/>
                <w:b w:val="0"/>
                <w:bCs w:val="0"/>
                <w:noProof/>
                <w:webHidden/>
                <w:sz w:val="24"/>
                <w:szCs w:val="24"/>
              </w:rPr>
              <w:fldChar w:fldCharType="end"/>
            </w:r>
          </w:hyperlink>
        </w:p>
        <w:p w14:paraId="0F99872C" w14:textId="5FB2D2B7"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77" w:history="1">
            <w:r w:rsidR="007A06B0" w:rsidRPr="007A06B0">
              <w:rPr>
                <w:rStyle w:val="Hyperlink"/>
                <w:rFonts w:ascii="Times New Roman" w:hAnsi="Times New Roman" w:cs="Times New Roman"/>
                <w:b w:val="0"/>
                <w:bCs w:val="0"/>
                <w:noProof/>
                <w:sz w:val="24"/>
                <w:szCs w:val="24"/>
                <w:lang w:bidi="ar-SA"/>
              </w:rPr>
              <w:t>3.8 Ethical Considerations</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_Toc229640477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34</w:t>
            </w:r>
            <w:r w:rsidR="007A06B0" w:rsidRPr="007A06B0">
              <w:rPr>
                <w:rFonts w:ascii="Times New Roman" w:hAnsi="Times New Roman" w:cs="Times New Roman"/>
                <w:b w:val="0"/>
                <w:bCs w:val="0"/>
                <w:noProof/>
                <w:webHidden/>
                <w:sz w:val="24"/>
                <w:szCs w:val="24"/>
              </w:rPr>
              <w:fldChar w:fldCharType="end"/>
            </w:r>
          </w:hyperlink>
        </w:p>
        <w:p w14:paraId="0FE34E00" w14:textId="16217FAF"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78" w:history="1">
            <w:r w:rsidR="007A06B0" w:rsidRPr="007A06B0">
              <w:rPr>
                <w:rStyle w:val="Hyperlink"/>
                <w:rFonts w:ascii="Times New Roman" w:hAnsi="Times New Roman" w:cs="Times New Roman"/>
                <w:b w:val="0"/>
                <w:bCs w:val="0"/>
                <w:noProof/>
                <w:sz w:val="24"/>
                <w:szCs w:val="24"/>
                <w:lang w:bidi="ar-SA"/>
              </w:rPr>
              <w:t>3.9 Chapter Summary</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_Toc229640478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34</w:t>
            </w:r>
            <w:r w:rsidR="007A06B0" w:rsidRPr="007A06B0">
              <w:rPr>
                <w:rFonts w:ascii="Times New Roman" w:hAnsi="Times New Roman" w:cs="Times New Roman"/>
                <w:b w:val="0"/>
                <w:bCs w:val="0"/>
                <w:noProof/>
                <w:webHidden/>
                <w:sz w:val="24"/>
                <w:szCs w:val="24"/>
              </w:rPr>
              <w:fldChar w:fldCharType="end"/>
            </w:r>
          </w:hyperlink>
        </w:p>
        <w:p w14:paraId="1E340429" w14:textId="5C7B1D25" w:rsidR="007A06B0" w:rsidRPr="007A06B0" w:rsidRDefault="00000000">
          <w:pPr>
            <w:pStyle w:val="TOC1"/>
            <w:tabs>
              <w:tab w:val="right" w:leader="dot" w:pos="9010"/>
            </w:tabs>
            <w:rPr>
              <w:rFonts w:ascii="Times New Roman" w:eastAsiaTheme="minorEastAsia" w:hAnsi="Times New Roman" w:cs="Times New Roman"/>
              <w:b w:val="0"/>
              <w:bCs w:val="0"/>
              <w:i w:val="0"/>
              <w:iCs w:val="0"/>
              <w:noProof/>
              <w:kern w:val="2"/>
              <w:szCs w:val="24"/>
              <w14:ligatures w14:val="standardContextual"/>
            </w:rPr>
          </w:pPr>
          <w:hyperlink w:anchor="_Toc229640479" w:history="1">
            <w:r w:rsidR="007A06B0" w:rsidRPr="007A06B0">
              <w:rPr>
                <w:rStyle w:val="Hyperlink"/>
                <w:rFonts w:ascii="Times New Roman" w:hAnsi="Times New Roman" w:cs="Times New Roman"/>
                <w:b w:val="0"/>
                <w:bCs w:val="0"/>
                <w:i w:val="0"/>
                <w:iCs w:val="0"/>
                <w:noProof/>
                <w:szCs w:val="24"/>
                <w:lang w:bidi="ar-SA"/>
              </w:rPr>
              <w:t>Chapter 4: Findings</w:t>
            </w:r>
            <w:r w:rsidR="007A06B0" w:rsidRPr="007A06B0">
              <w:rPr>
                <w:rFonts w:ascii="Times New Roman" w:hAnsi="Times New Roman" w:cs="Times New Roman"/>
                <w:b w:val="0"/>
                <w:bCs w:val="0"/>
                <w:i w:val="0"/>
                <w:iCs w:val="0"/>
                <w:noProof/>
                <w:webHidden/>
                <w:szCs w:val="24"/>
              </w:rPr>
              <w:tab/>
            </w:r>
            <w:r w:rsidR="007A06B0" w:rsidRPr="007A06B0">
              <w:rPr>
                <w:rFonts w:ascii="Times New Roman" w:hAnsi="Times New Roman" w:cs="Times New Roman"/>
                <w:b w:val="0"/>
                <w:bCs w:val="0"/>
                <w:i w:val="0"/>
                <w:iCs w:val="0"/>
                <w:noProof/>
                <w:webHidden/>
                <w:szCs w:val="24"/>
              </w:rPr>
              <w:fldChar w:fldCharType="begin"/>
            </w:r>
            <w:r w:rsidR="007A06B0" w:rsidRPr="007A06B0">
              <w:rPr>
                <w:rFonts w:ascii="Times New Roman" w:hAnsi="Times New Roman" w:cs="Times New Roman"/>
                <w:b w:val="0"/>
                <w:bCs w:val="0"/>
                <w:i w:val="0"/>
                <w:iCs w:val="0"/>
                <w:noProof/>
                <w:webHidden/>
                <w:szCs w:val="24"/>
              </w:rPr>
              <w:instrText xml:space="preserve"> PAGEREF _Toc229640479 \h </w:instrText>
            </w:r>
            <w:r w:rsidR="007A06B0" w:rsidRPr="007A06B0">
              <w:rPr>
                <w:rFonts w:ascii="Times New Roman" w:hAnsi="Times New Roman" w:cs="Times New Roman"/>
                <w:b w:val="0"/>
                <w:bCs w:val="0"/>
                <w:i w:val="0"/>
                <w:iCs w:val="0"/>
                <w:noProof/>
                <w:webHidden/>
                <w:szCs w:val="24"/>
              </w:rPr>
            </w:r>
            <w:r w:rsidR="007A06B0" w:rsidRPr="007A06B0">
              <w:rPr>
                <w:rFonts w:ascii="Times New Roman" w:hAnsi="Times New Roman" w:cs="Times New Roman"/>
                <w:b w:val="0"/>
                <w:bCs w:val="0"/>
                <w:i w:val="0"/>
                <w:iCs w:val="0"/>
                <w:noProof/>
                <w:webHidden/>
                <w:szCs w:val="24"/>
              </w:rPr>
              <w:fldChar w:fldCharType="separate"/>
            </w:r>
            <w:r w:rsidR="007A06B0" w:rsidRPr="007A06B0">
              <w:rPr>
                <w:rFonts w:ascii="Times New Roman" w:hAnsi="Times New Roman" w:cs="Times New Roman"/>
                <w:b w:val="0"/>
                <w:bCs w:val="0"/>
                <w:i w:val="0"/>
                <w:iCs w:val="0"/>
                <w:noProof/>
                <w:webHidden/>
                <w:szCs w:val="24"/>
              </w:rPr>
              <w:t>35</w:t>
            </w:r>
            <w:r w:rsidR="007A06B0" w:rsidRPr="007A06B0">
              <w:rPr>
                <w:rFonts w:ascii="Times New Roman" w:hAnsi="Times New Roman" w:cs="Times New Roman"/>
                <w:b w:val="0"/>
                <w:bCs w:val="0"/>
                <w:i w:val="0"/>
                <w:iCs w:val="0"/>
                <w:noProof/>
                <w:webHidden/>
                <w:szCs w:val="24"/>
              </w:rPr>
              <w:fldChar w:fldCharType="end"/>
            </w:r>
          </w:hyperlink>
        </w:p>
        <w:p w14:paraId="4C90482D" w14:textId="25B87FC3"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80" w:history="1">
            <w:r w:rsidR="007A06B0" w:rsidRPr="007A06B0">
              <w:rPr>
                <w:rStyle w:val="Hyperlink"/>
                <w:rFonts w:ascii="Times New Roman" w:hAnsi="Times New Roman" w:cs="Times New Roman"/>
                <w:b w:val="0"/>
                <w:bCs w:val="0"/>
                <w:noProof/>
                <w:sz w:val="24"/>
                <w:szCs w:val="24"/>
              </w:rPr>
              <w:t>4.1 Introduction</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_Toc229640480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35</w:t>
            </w:r>
            <w:r w:rsidR="007A06B0" w:rsidRPr="007A06B0">
              <w:rPr>
                <w:rFonts w:ascii="Times New Roman" w:hAnsi="Times New Roman" w:cs="Times New Roman"/>
                <w:b w:val="0"/>
                <w:bCs w:val="0"/>
                <w:noProof/>
                <w:webHidden/>
                <w:sz w:val="24"/>
                <w:szCs w:val="24"/>
              </w:rPr>
              <w:fldChar w:fldCharType="end"/>
            </w:r>
          </w:hyperlink>
        </w:p>
        <w:p w14:paraId="562DB16D" w14:textId="4466E896"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81" w:history="1">
            <w:r w:rsidR="007A06B0" w:rsidRPr="007A06B0">
              <w:rPr>
                <w:rStyle w:val="Hyperlink"/>
                <w:rFonts w:ascii="Times New Roman" w:hAnsi="Times New Roman" w:cs="Times New Roman"/>
                <w:b w:val="0"/>
                <w:bCs w:val="0"/>
                <w:noProof/>
                <w:sz w:val="24"/>
                <w:szCs w:val="24"/>
              </w:rPr>
              <w:t>4.2 Case Study 1: ASOS</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_Toc229640481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35</w:t>
            </w:r>
            <w:r w:rsidR="007A06B0" w:rsidRPr="007A06B0">
              <w:rPr>
                <w:rFonts w:ascii="Times New Roman" w:hAnsi="Times New Roman" w:cs="Times New Roman"/>
                <w:b w:val="0"/>
                <w:bCs w:val="0"/>
                <w:noProof/>
                <w:webHidden/>
                <w:sz w:val="24"/>
                <w:szCs w:val="24"/>
              </w:rPr>
              <w:fldChar w:fldCharType="end"/>
            </w:r>
          </w:hyperlink>
        </w:p>
        <w:p w14:paraId="31FC7C96" w14:textId="78B4D01C"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82" w:history="1">
            <w:r w:rsidR="007A06B0" w:rsidRPr="007A06B0">
              <w:rPr>
                <w:rStyle w:val="Hyperlink"/>
                <w:rFonts w:ascii="Times New Roman" w:hAnsi="Times New Roman" w:cs="Times New Roman"/>
                <w:noProof/>
                <w:sz w:val="24"/>
              </w:rPr>
              <w:t>4.2.1 Introduction and Background</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_Toc229640482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35</w:t>
            </w:r>
            <w:r w:rsidR="007A06B0" w:rsidRPr="007A06B0">
              <w:rPr>
                <w:rFonts w:ascii="Times New Roman" w:hAnsi="Times New Roman" w:cs="Times New Roman"/>
                <w:noProof/>
                <w:webHidden/>
                <w:sz w:val="24"/>
              </w:rPr>
              <w:fldChar w:fldCharType="end"/>
            </w:r>
          </w:hyperlink>
        </w:p>
        <w:p w14:paraId="3E44661A" w14:textId="09D30874"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83" w:history="1">
            <w:r w:rsidR="007A06B0" w:rsidRPr="007A06B0">
              <w:rPr>
                <w:rStyle w:val="Hyperlink"/>
                <w:rFonts w:ascii="Times New Roman" w:hAnsi="Times New Roman" w:cs="Times New Roman"/>
                <w:noProof/>
                <w:sz w:val="24"/>
              </w:rPr>
              <w:t>4.2.2 Challenge or Opportunity</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_Toc229640483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35</w:t>
            </w:r>
            <w:r w:rsidR="007A06B0" w:rsidRPr="007A06B0">
              <w:rPr>
                <w:rFonts w:ascii="Times New Roman" w:hAnsi="Times New Roman" w:cs="Times New Roman"/>
                <w:noProof/>
                <w:webHidden/>
                <w:sz w:val="24"/>
              </w:rPr>
              <w:fldChar w:fldCharType="end"/>
            </w:r>
          </w:hyperlink>
        </w:p>
        <w:p w14:paraId="610DC497" w14:textId="26612EA1"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84" w:history="1">
            <w:r w:rsidR="007A06B0" w:rsidRPr="007A06B0">
              <w:rPr>
                <w:rStyle w:val="Hyperlink"/>
                <w:rFonts w:ascii="Times New Roman" w:hAnsi="Times New Roman" w:cs="Times New Roman"/>
                <w:noProof/>
                <w:sz w:val="24"/>
              </w:rPr>
              <w:t>4.2.3 Approach and Implementation</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_Toc229640484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35</w:t>
            </w:r>
            <w:r w:rsidR="007A06B0" w:rsidRPr="007A06B0">
              <w:rPr>
                <w:rFonts w:ascii="Times New Roman" w:hAnsi="Times New Roman" w:cs="Times New Roman"/>
                <w:noProof/>
                <w:webHidden/>
                <w:sz w:val="24"/>
              </w:rPr>
              <w:fldChar w:fldCharType="end"/>
            </w:r>
          </w:hyperlink>
        </w:p>
        <w:p w14:paraId="683BCA31" w14:textId="2CEA3D19"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85" w:history="1">
            <w:r w:rsidR="007A06B0" w:rsidRPr="007A06B0">
              <w:rPr>
                <w:rStyle w:val="Hyperlink"/>
                <w:rFonts w:ascii="Times New Roman" w:hAnsi="Times New Roman" w:cs="Times New Roman"/>
                <w:noProof/>
                <w:sz w:val="24"/>
              </w:rPr>
              <w:t>4.2.4 Outcomes and Results</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_Toc229640485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36</w:t>
            </w:r>
            <w:r w:rsidR="007A06B0" w:rsidRPr="007A06B0">
              <w:rPr>
                <w:rFonts w:ascii="Times New Roman" w:hAnsi="Times New Roman" w:cs="Times New Roman"/>
                <w:noProof/>
                <w:webHidden/>
                <w:sz w:val="24"/>
              </w:rPr>
              <w:fldChar w:fldCharType="end"/>
            </w:r>
          </w:hyperlink>
        </w:p>
        <w:p w14:paraId="58C8A4DF" w14:textId="3E936984"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86" w:history="1">
            <w:r w:rsidR="007A06B0" w:rsidRPr="007A06B0">
              <w:rPr>
                <w:rStyle w:val="Hyperlink"/>
                <w:rFonts w:ascii="Times New Roman" w:hAnsi="Times New Roman" w:cs="Times New Roman"/>
                <w:b w:val="0"/>
                <w:bCs w:val="0"/>
                <w:noProof/>
                <w:sz w:val="24"/>
                <w:szCs w:val="24"/>
              </w:rPr>
              <w:t>4.3 Case Study 2: Zalando</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_Toc229640486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36</w:t>
            </w:r>
            <w:r w:rsidR="007A06B0" w:rsidRPr="007A06B0">
              <w:rPr>
                <w:rFonts w:ascii="Times New Roman" w:hAnsi="Times New Roman" w:cs="Times New Roman"/>
                <w:b w:val="0"/>
                <w:bCs w:val="0"/>
                <w:noProof/>
                <w:webHidden/>
                <w:sz w:val="24"/>
                <w:szCs w:val="24"/>
              </w:rPr>
              <w:fldChar w:fldCharType="end"/>
            </w:r>
          </w:hyperlink>
        </w:p>
        <w:p w14:paraId="2469EE82" w14:textId="02785C04"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87" w:history="1">
            <w:r w:rsidR="007A06B0" w:rsidRPr="007A06B0">
              <w:rPr>
                <w:rStyle w:val="Hyperlink"/>
                <w:rFonts w:ascii="Times New Roman" w:hAnsi="Times New Roman" w:cs="Times New Roman"/>
                <w:noProof/>
                <w:sz w:val="24"/>
              </w:rPr>
              <w:t>4.3.1 Introduction and Background</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_Toc229640487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36</w:t>
            </w:r>
            <w:r w:rsidR="007A06B0" w:rsidRPr="007A06B0">
              <w:rPr>
                <w:rFonts w:ascii="Times New Roman" w:hAnsi="Times New Roman" w:cs="Times New Roman"/>
                <w:noProof/>
                <w:webHidden/>
                <w:sz w:val="24"/>
              </w:rPr>
              <w:fldChar w:fldCharType="end"/>
            </w:r>
          </w:hyperlink>
        </w:p>
        <w:p w14:paraId="0EEFAF7F" w14:textId="763EB573"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88" w:history="1">
            <w:r w:rsidR="007A06B0" w:rsidRPr="007A06B0">
              <w:rPr>
                <w:rStyle w:val="Hyperlink"/>
                <w:rFonts w:ascii="Times New Roman" w:hAnsi="Times New Roman" w:cs="Times New Roman"/>
                <w:noProof/>
                <w:sz w:val="24"/>
              </w:rPr>
              <w:t>4.3.2 Challenge or Opportunity</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_Toc229640488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36</w:t>
            </w:r>
            <w:r w:rsidR="007A06B0" w:rsidRPr="007A06B0">
              <w:rPr>
                <w:rFonts w:ascii="Times New Roman" w:hAnsi="Times New Roman" w:cs="Times New Roman"/>
                <w:noProof/>
                <w:webHidden/>
                <w:sz w:val="24"/>
              </w:rPr>
              <w:fldChar w:fldCharType="end"/>
            </w:r>
          </w:hyperlink>
        </w:p>
        <w:p w14:paraId="1C2C4C71" w14:textId="37E856A3"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89" w:history="1">
            <w:r w:rsidR="007A06B0" w:rsidRPr="007A06B0">
              <w:rPr>
                <w:rStyle w:val="Hyperlink"/>
                <w:rFonts w:ascii="Times New Roman" w:hAnsi="Times New Roman" w:cs="Times New Roman"/>
                <w:noProof/>
                <w:sz w:val="24"/>
              </w:rPr>
              <w:t>4.3.3 Approach and Implementation</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_Toc229640489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37</w:t>
            </w:r>
            <w:r w:rsidR="007A06B0" w:rsidRPr="007A06B0">
              <w:rPr>
                <w:rFonts w:ascii="Times New Roman" w:hAnsi="Times New Roman" w:cs="Times New Roman"/>
                <w:noProof/>
                <w:webHidden/>
                <w:sz w:val="24"/>
              </w:rPr>
              <w:fldChar w:fldCharType="end"/>
            </w:r>
          </w:hyperlink>
        </w:p>
        <w:p w14:paraId="6A7D5275" w14:textId="0B2E9E57"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90" w:history="1">
            <w:r w:rsidR="007A06B0" w:rsidRPr="007A06B0">
              <w:rPr>
                <w:rStyle w:val="Hyperlink"/>
                <w:rFonts w:ascii="Times New Roman" w:hAnsi="Times New Roman" w:cs="Times New Roman"/>
                <w:noProof/>
                <w:sz w:val="24"/>
              </w:rPr>
              <w:t>4.3.4 Outcomes and Results</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_Toc229640490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37</w:t>
            </w:r>
            <w:r w:rsidR="007A06B0" w:rsidRPr="007A06B0">
              <w:rPr>
                <w:rFonts w:ascii="Times New Roman" w:hAnsi="Times New Roman" w:cs="Times New Roman"/>
                <w:noProof/>
                <w:webHidden/>
                <w:sz w:val="24"/>
              </w:rPr>
              <w:fldChar w:fldCharType="end"/>
            </w:r>
          </w:hyperlink>
        </w:p>
        <w:p w14:paraId="64D13050" w14:textId="3149CDAB"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91" w:history="1">
            <w:r w:rsidR="007A06B0" w:rsidRPr="007A06B0">
              <w:rPr>
                <w:rStyle w:val="Hyperlink"/>
                <w:rFonts w:ascii="Times New Roman" w:hAnsi="Times New Roman" w:cs="Times New Roman"/>
                <w:b w:val="0"/>
                <w:bCs w:val="0"/>
                <w:noProof/>
                <w:sz w:val="24"/>
                <w:szCs w:val="24"/>
              </w:rPr>
              <w:t>4.4 Case Study 3: Zara</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_Toc229640491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37</w:t>
            </w:r>
            <w:r w:rsidR="007A06B0" w:rsidRPr="007A06B0">
              <w:rPr>
                <w:rFonts w:ascii="Times New Roman" w:hAnsi="Times New Roman" w:cs="Times New Roman"/>
                <w:b w:val="0"/>
                <w:bCs w:val="0"/>
                <w:noProof/>
                <w:webHidden/>
                <w:sz w:val="24"/>
                <w:szCs w:val="24"/>
              </w:rPr>
              <w:fldChar w:fldCharType="end"/>
            </w:r>
          </w:hyperlink>
        </w:p>
        <w:p w14:paraId="483756C9" w14:textId="381E4676"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92" w:history="1">
            <w:r w:rsidR="007A06B0" w:rsidRPr="007A06B0">
              <w:rPr>
                <w:rStyle w:val="Hyperlink"/>
                <w:rFonts w:ascii="Times New Roman" w:hAnsi="Times New Roman" w:cs="Times New Roman"/>
                <w:noProof/>
                <w:sz w:val="24"/>
              </w:rPr>
              <w:t>4.4.1 Introduction and Background</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_Toc229640492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37</w:t>
            </w:r>
            <w:r w:rsidR="007A06B0" w:rsidRPr="007A06B0">
              <w:rPr>
                <w:rFonts w:ascii="Times New Roman" w:hAnsi="Times New Roman" w:cs="Times New Roman"/>
                <w:noProof/>
                <w:webHidden/>
                <w:sz w:val="24"/>
              </w:rPr>
              <w:fldChar w:fldCharType="end"/>
            </w:r>
          </w:hyperlink>
        </w:p>
        <w:p w14:paraId="0E09422D" w14:textId="42EB7F32"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93" w:history="1">
            <w:r w:rsidR="007A06B0" w:rsidRPr="007A06B0">
              <w:rPr>
                <w:rStyle w:val="Hyperlink"/>
                <w:rFonts w:ascii="Times New Roman" w:hAnsi="Times New Roman" w:cs="Times New Roman"/>
                <w:noProof/>
                <w:sz w:val="24"/>
              </w:rPr>
              <w:t>4.4.2 Challenge or Opportunity</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_Toc229640493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37</w:t>
            </w:r>
            <w:r w:rsidR="007A06B0" w:rsidRPr="007A06B0">
              <w:rPr>
                <w:rFonts w:ascii="Times New Roman" w:hAnsi="Times New Roman" w:cs="Times New Roman"/>
                <w:noProof/>
                <w:webHidden/>
                <w:sz w:val="24"/>
              </w:rPr>
              <w:fldChar w:fldCharType="end"/>
            </w:r>
          </w:hyperlink>
        </w:p>
        <w:p w14:paraId="143C7412" w14:textId="3C44DA26"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94" w:history="1">
            <w:r w:rsidR="007A06B0" w:rsidRPr="007A06B0">
              <w:rPr>
                <w:rStyle w:val="Hyperlink"/>
                <w:rFonts w:ascii="Times New Roman" w:hAnsi="Times New Roman" w:cs="Times New Roman"/>
                <w:noProof/>
                <w:sz w:val="24"/>
              </w:rPr>
              <w:t>4.4.3 Approach and Implementation</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_Toc229640494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38</w:t>
            </w:r>
            <w:r w:rsidR="007A06B0" w:rsidRPr="007A06B0">
              <w:rPr>
                <w:rFonts w:ascii="Times New Roman" w:hAnsi="Times New Roman" w:cs="Times New Roman"/>
                <w:noProof/>
                <w:webHidden/>
                <w:sz w:val="24"/>
              </w:rPr>
              <w:fldChar w:fldCharType="end"/>
            </w:r>
          </w:hyperlink>
        </w:p>
        <w:p w14:paraId="6E3D8119" w14:textId="67704DCA"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95" w:history="1">
            <w:r w:rsidR="007A06B0" w:rsidRPr="007A06B0">
              <w:rPr>
                <w:rStyle w:val="Hyperlink"/>
                <w:rFonts w:ascii="Times New Roman" w:hAnsi="Times New Roman" w:cs="Times New Roman"/>
                <w:noProof/>
                <w:sz w:val="24"/>
              </w:rPr>
              <w:t>4.4.4 Outcomes and Results</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_Toc229640495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38</w:t>
            </w:r>
            <w:r w:rsidR="007A06B0" w:rsidRPr="007A06B0">
              <w:rPr>
                <w:rFonts w:ascii="Times New Roman" w:hAnsi="Times New Roman" w:cs="Times New Roman"/>
                <w:noProof/>
                <w:webHidden/>
                <w:sz w:val="24"/>
              </w:rPr>
              <w:fldChar w:fldCharType="end"/>
            </w:r>
          </w:hyperlink>
        </w:p>
        <w:p w14:paraId="488E7C84" w14:textId="42AD7A5B"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496" w:history="1">
            <w:r w:rsidR="007A06B0" w:rsidRPr="007A06B0">
              <w:rPr>
                <w:rStyle w:val="Hyperlink"/>
                <w:rFonts w:ascii="Times New Roman" w:hAnsi="Times New Roman" w:cs="Times New Roman"/>
                <w:b w:val="0"/>
                <w:bCs w:val="0"/>
                <w:noProof/>
                <w:sz w:val="24"/>
                <w:szCs w:val="24"/>
              </w:rPr>
              <w:t>4.5 Case Study 4: H&amp;M</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_Toc229640496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38</w:t>
            </w:r>
            <w:r w:rsidR="007A06B0" w:rsidRPr="007A06B0">
              <w:rPr>
                <w:rFonts w:ascii="Times New Roman" w:hAnsi="Times New Roman" w:cs="Times New Roman"/>
                <w:b w:val="0"/>
                <w:bCs w:val="0"/>
                <w:noProof/>
                <w:webHidden/>
                <w:sz w:val="24"/>
                <w:szCs w:val="24"/>
              </w:rPr>
              <w:fldChar w:fldCharType="end"/>
            </w:r>
          </w:hyperlink>
        </w:p>
        <w:p w14:paraId="1D4BA51A" w14:textId="716FACE4"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97" w:history="1">
            <w:r w:rsidR="007A06B0" w:rsidRPr="007A06B0">
              <w:rPr>
                <w:rStyle w:val="Hyperlink"/>
                <w:rFonts w:ascii="Times New Roman" w:hAnsi="Times New Roman" w:cs="Times New Roman"/>
                <w:noProof/>
                <w:sz w:val="24"/>
              </w:rPr>
              <w:t>4.5.1 Introduction and Background</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_Toc229640497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38</w:t>
            </w:r>
            <w:r w:rsidR="007A06B0" w:rsidRPr="007A06B0">
              <w:rPr>
                <w:rFonts w:ascii="Times New Roman" w:hAnsi="Times New Roman" w:cs="Times New Roman"/>
                <w:noProof/>
                <w:webHidden/>
                <w:sz w:val="24"/>
              </w:rPr>
              <w:fldChar w:fldCharType="end"/>
            </w:r>
          </w:hyperlink>
        </w:p>
        <w:p w14:paraId="7A09A56B" w14:textId="4FD5A24C"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98" w:history="1">
            <w:r w:rsidR="007A06B0" w:rsidRPr="007A06B0">
              <w:rPr>
                <w:rStyle w:val="Hyperlink"/>
                <w:rFonts w:ascii="Times New Roman" w:hAnsi="Times New Roman" w:cs="Times New Roman"/>
                <w:noProof/>
                <w:sz w:val="24"/>
              </w:rPr>
              <w:t>4.5.2 Challenge or Opportunity</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_Toc229640498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38</w:t>
            </w:r>
            <w:r w:rsidR="007A06B0" w:rsidRPr="007A06B0">
              <w:rPr>
                <w:rFonts w:ascii="Times New Roman" w:hAnsi="Times New Roman" w:cs="Times New Roman"/>
                <w:noProof/>
                <w:webHidden/>
                <w:sz w:val="24"/>
              </w:rPr>
              <w:fldChar w:fldCharType="end"/>
            </w:r>
          </w:hyperlink>
        </w:p>
        <w:p w14:paraId="5F1BE4F1" w14:textId="6D82E8D1"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499" w:history="1">
            <w:r w:rsidR="007A06B0" w:rsidRPr="007A06B0">
              <w:rPr>
                <w:rStyle w:val="Hyperlink"/>
                <w:rFonts w:ascii="Times New Roman" w:hAnsi="Times New Roman" w:cs="Times New Roman"/>
                <w:noProof/>
                <w:sz w:val="24"/>
              </w:rPr>
              <w:t>4.5.3 Approach and Implementation</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_Toc229640499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39</w:t>
            </w:r>
            <w:r w:rsidR="007A06B0" w:rsidRPr="007A06B0">
              <w:rPr>
                <w:rFonts w:ascii="Times New Roman" w:hAnsi="Times New Roman" w:cs="Times New Roman"/>
                <w:noProof/>
                <w:webHidden/>
                <w:sz w:val="24"/>
              </w:rPr>
              <w:fldChar w:fldCharType="end"/>
            </w:r>
          </w:hyperlink>
        </w:p>
        <w:p w14:paraId="4C2AE11E" w14:textId="749DD304"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500" w:history="1">
            <w:r w:rsidR="007A06B0" w:rsidRPr="007A06B0">
              <w:rPr>
                <w:rStyle w:val="Hyperlink"/>
                <w:rFonts w:ascii="Times New Roman" w:hAnsi="Times New Roman" w:cs="Times New Roman"/>
                <w:noProof/>
                <w:sz w:val="24"/>
              </w:rPr>
              <w:t>4.5.4 Outcomes and Results</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_Toc229640500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39</w:t>
            </w:r>
            <w:r w:rsidR="007A06B0" w:rsidRPr="007A06B0">
              <w:rPr>
                <w:rFonts w:ascii="Times New Roman" w:hAnsi="Times New Roman" w:cs="Times New Roman"/>
                <w:noProof/>
                <w:webHidden/>
                <w:sz w:val="24"/>
              </w:rPr>
              <w:fldChar w:fldCharType="end"/>
            </w:r>
          </w:hyperlink>
        </w:p>
        <w:p w14:paraId="240B277F" w14:textId="563995C5"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01" w:history="1">
            <w:r w:rsidR="007A06B0" w:rsidRPr="007A06B0">
              <w:rPr>
                <w:rStyle w:val="Hyperlink"/>
                <w:rFonts w:ascii="Times New Roman" w:hAnsi="Times New Roman" w:cs="Times New Roman"/>
                <w:b w:val="0"/>
                <w:bCs w:val="0"/>
                <w:noProof/>
                <w:sz w:val="24"/>
                <w:szCs w:val="24"/>
              </w:rPr>
              <w:t>4.6 Case Study 5: Boohoo</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_Toc229640501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39</w:t>
            </w:r>
            <w:r w:rsidR="007A06B0" w:rsidRPr="007A06B0">
              <w:rPr>
                <w:rFonts w:ascii="Times New Roman" w:hAnsi="Times New Roman" w:cs="Times New Roman"/>
                <w:b w:val="0"/>
                <w:bCs w:val="0"/>
                <w:noProof/>
                <w:webHidden/>
                <w:sz w:val="24"/>
                <w:szCs w:val="24"/>
              </w:rPr>
              <w:fldChar w:fldCharType="end"/>
            </w:r>
          </w:hyperlink>
        </w:p>
        <w:p w14:paraId="5AF706AE" w14:textId="5285AB22"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502" w:history="1">
            <w:r w:rsidR="007A06B0" w:rsidRPr="007A06B0">
              <w:rPr>
                <w:rStyle w:val="Hyperlink"/>
                <w:rFonts w:ascii="Times New Roman" w:hAnsi="Times New Roman" w:cs="Times New Roman"/>
                <w:noProof/>
                <w:sz w:val="24"/>
              </w:rPr>
              <w:t>4.6.1 Introduction and Background</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_Toc229640502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39</w:t>
            </w:r>
            <w:r w:rsidR="007A06B0" w:rsidRPr="007A06B0">
              <w:rPr>
                <w:rFonts w:ascii="Times New Roman" w:hAnsi="Times New Roman" w:cs="Times New Roman"/>
                <w:noProof/>
                <w:webHidden/>
                <w:sz w:val="24"/>
              </w:rPr>
              <w:fldChar w:fldCharType="end"/>
            </w:r>
          </w:hyperlink>
        </w:p>
        <w:p w14:paraId="51C82F5B" w14:textId="05822358"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503" w:history="1">
            <w:r w:rsidR="007A06B0" w:rsidRPr="007A06B0">
              <w:rPr>
                <w:rStyle w:val="Hyperlink"/>
                <w:rFonts w:ascii="Times New Roman" w:hAnsi="Times New Roman" w:cs="Times New Roman"/>
                <w:noProof/>
                <w:sz w:val="24"/>
              </w:rPr>
              <w:t>4.6.2 Challenge or Opportunity</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_Toc229640503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40</w:t>
            </w:r>
            <w:r w:rsidR="007A06B0" w:rsidRPr="007A06B0">
              <w:rPr>
                <w:rFonts w:ascii="Times New Roman" w:hAnsi="Times New Roman" w:cs="Times New Roman"/>
                <w:noProof/>
                <w:webHidden/>
                <w:sz w:val="24"/>
              </w:rPr>
              <w:fldChar w:fldCharType="end"/>
            </w:r>
          </w:hyperlink>
        </w:p>
        <w:p w14:paraId="07CD905A" w14:textId="59E2AED8"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504" w:history="1">
            <w:r w:rsidR="007A06B0" w:rsidRPr="007A06B0">
              <w:rPr>
                <w:rStyle w:val="Hyperlink"/>
                <w:rFonts w:ascii="Times New Roman" w:hAnsi="Times New Roman" w:cs="Times New Roman"/>
                <w:noProof/>
                <w:sz w:val="24"/>
              </w:rPr>
              <w:t>4.6.3 Approach and Implementation</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_Toc229640504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40</w:t>
            </w:r>
            <w:r w:rsidR="007A06B0" w:rsidRPr="007A06B0">
              <w:rPr>
                <w:rFonts w:ascii="Times New Roman" w:hAnsi="Times New Roman" w:cs="Times New Roman"/>
                <w:noProof/>
                <w:webHidden/>
                <w:sz w:val="24"/>
              </w:rPr>
              <w:fldChar w:fldCharType="end"/>
            </w:r>
          </w:hyperlink>
        </w:p>
        <w:p w14:paraId="74277B73" w14:textId="1B5624A3"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505" w:history="1">
            <w:r w:rsidR="007A06B0" w:rsidRPr="007A06B0">
              <w:rPr>
                <w:rStyle w:val="Hyperlink"/>
                <w:rFonts w:ascii="Times New Roman" w:hAnsi="Times New Roman" w:cs="Times New Roman"/>
                <w:noProof/>
                <w:sz w:val="24"/>
              </w:rPr>
              <w:t>4.6.4 Outcomes and Results</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_Toc229640505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40</w:t>
            </w:r>
            <w:r w:rsidR="007A06B0" w:rsidRPr="007A06B0">
              <w:rPr>
                <w:rFonts w:ascii="Times New Roman" w:hAnsi="Times New Roman" w:cs="Times New Roman"/>
                <w:noProof/>
                <w:webHidden/>
                <w:sz w:val="24"/>
              </w:rPr>
              <w:fldChar w:fldCharType="end"/>
            </w:r>
          </w:hyperlink>
        </w:p>
        <w:p w14:paraId="29B7D1CE" w14:textId="58CB8F7B"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06" w:history="1">
            <w:r w:rsidR="007A06B0" w:rsidRPr="007A06B0">
              <w:rPr>
                <w:rStyle w:val="Hyperlink"/>
                <w:rFonts w:ascii="Times New Roman" w:hAnsi="Times New Roman" w:cs="Times New Roman"/>
                <w:b w:val="0"/>
                <w:bCs w:val="0"/>
                <w:noProof/>
                <w:sz w:val="24"/>
                <w:szCs w:val="24"/>
              </w:rPr>
              <w:t>4.7. Summary of Cross-Case Analysis</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_Toc229640506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41</w:t>
            </w:r>
            <w:r w:rsidR="007A06B0" w:rsidRPr="007A06B0">
              <w:rPr>
                <w:rFonts w:ascii="Times New Roman" w:hAnsi="Times New Roman" w:cs="Times New Roman"/>
                <w:b w:val="0"/>
                <w:bCs w:val="0"/>
                <w:noProof/>
                <w:webHidden/>
                <w:sz w:val="24"/>
                <w:szCs w:val="24"/>
              </w:rPr>
              <w:fldChar w:fldCharType="end"/>
            </w:r>
          </w:hyperlink>
        </w:p>
        <w:p w14:paraId="0BF89C63" w14:textId="65615B29"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507" w:history="1">
            <w:r w:rsidR="007A06B0" w:rsidRPr="007A06B0">
              <w:rPr>
                <w:rStyle w:val="Hyperlink"/>
                <w:rFonts w:ascii="Times New Roman" w:hAnsi="Times New Roman" w:cs="Times New Roman"/>
                <w:noProof/>
                <w:sz w:val="24"/>
              </w:rPr>
              <w:t>4.7.1 Recurring triggers across cases</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_Toc229640507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41</w:t>
            </w:r>
            <w:r w:rsidR="007A06B0" w:rsidRPr="007A06B0">
              <w:rPr>
                <w:rFonts w:ascii="Times New Roman" w:hAnsi="Times New Roman" w:cs="Times New Roman"/>
                <w:noProof/>
                <w:webHidden/>
                <w:sz w:val="24"/>
              </w:rPr>
              <w:fldChar w:fldCharType="end"/>
            </w:r>
          </w:hyperlink>
        </w:p>
        <w:p w14:paraId="5B943F8E" w14:textId="3F2280D6"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508" w:history="1">
            <w:r w:rsidR="007A06B0" w:rsidRPr="007A06B0">
              <w:rPr>
                <w:rStyle w:val="Hyperlink"/>
                <w:rFonts w:ascii="Times New Roman" w:hAnsi="Times New Roman" w:cs="Times New Roman"/>
                <w:noProof/>
                <w:sz w:val="24"/>
              </w:rPr>
              <w:t>4.7.2 Common response patterns</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_Toc229640508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41</w:t>
            </w:r>
            <w:r w:rsidR="007A06B0" w:rsidRPr="007A06B0">
              <w:rPr>
                <w:rFonts w:ascii="Times New Roman" w:hAnsi="Times New Roman" w:cs="Times New Roman"/>
                <w:noProof/>
                <w:webHidden/>
                <w:sz w:val="24"/>
              </w:rPr>
              <w:fldChar w:fldCharType="end"/>
            </w:r>
          </w:hyperlink>
        </w:p>
        <w:p w14:paraId="61571043" w14:textId="20E6358B"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509" w:history="1">
            <w:r w:rsidR="007A06B0" w:rsidRPr="007A06B0">
              <w:rPr>
                <w:rStyle w:val="Hyperlink"/>
                <w:rFonts w:ascii="Times New Roman" w:hAnsi="Times New Roman" w:cs="Times New Roman"/>
                <w:noProof/>
                <w:sz w:val="24"/>
              </w:rPr>
              <w:t>4.7.3 Major differences between the five cases</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_Toc229640509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41</w:t>
            </w:r>
            <w:r w:rsidR="007A06B0" w:rsidRPr="007A06B0">
              <w:rPr>
                <w:rFonts w:ascii="Times New Roman" w:hAnsi="Times New Roman" w:cs="Times New Roman"/>
                <w:noProof/>
                <w:webHidden/>
                <w:sz w:val="24"/>
              </w:rPr>
              <w:fldChar w:fldCharType="end"/>
            </w:r>
          </w:hyperlink>
        </w:p>
        <w:p w14:paraId="6417C6D6" w14:textId="35EC36B1"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510" w:history="1">
            <w:r w:rsidR="007A06B0" w:rsidRPr="007A06B0">
              <w:rPr>
                <w:rStyle w:val="Hyperlink"/>
                <w:rFonts w:ascii="Times New Roman" w:hAnsi="Times New Roman" w:cs="Times New Roman"/>
                <w:noProof/>
                <w:sz w:val="24"/>
              </w:rPr>
              <w:t>4.7.4 Emerging relationship between execution and results</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_Toc229640510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41</w:t>
            </w:r>
            <w:r w:rsidR="007A06B0" w:rsidRPr="007A06B0">
              <w:rPr>
                <w:rFonts w:ascii="Times New Roman" w:hAnsi="Times New Roman" w:cs="Times New Roman"/>
                <w:noProof/>
                <w:webHidden/>
                <w:sz w:val="24"/>
              </w:rPr>
              <w:fldChar w:fldCharType="end"/>
            </w:r>
          </w:hyperlink>
        </w:p>
        <w:p w14:paraId="7F33DA2D" w14:textId="253FBCA6"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11" w:history="1">
            <w:r w:rsidR="007A06B0" w:rsidRPr="007A06B0">
              <w:rPr>
                <w:rStyle w:val="Hyperlink"/>
                <w:rFonts w:ascii="Times New Roman" w:hAnsi="Times New Roman" w:cs="Times New Roman"/>
                <w:b w:val="0"/>
                <w:bCs w:val="0"/>
                <w:noProof/>
                <w:sz w:val="24"/>
                <w:szCs w:val="24"/>
              </w:rPr>
              <w:t>4.8 Chapter Summary</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_Toc229640511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41</w:t>
            </w:r>
            <w:r w:rsidR="007A06B0" w:rsidRPr="007A06B0">
              <w:rPr>
                <w:rFonts w:ascii="Times New Roman" w:hAnsi="Times New Roman" w:cs="Times New Roman"/>
                <w:b w:val="0"/>
                <w:bCs w:val="0"/>
                <w:noProof/>
                <w:webHidden/>
                <w:sz w:val="24"/>
                <w:szCs w:val="24"/>
              </w:rPr>
              <w:fldChar w:fldCharType="end"/>
            </w:r>
          </w:hyperlink>
        </w:p>
        <w:p w14:paraId="0345F9C5" w14:textId="57F17B72" w:rsidR="007A06B0" w:rsidRPr="007A06B0" w:rsidRDefault="00000000">
          <w:pPr>
            <w:pStyle w:val="TOC1"/>
            <w:tabs>
              <w:tab w:val="right" w:leader="dot" w:pos="9010"/>
            </w:tabs>
            <w:rPr>
              <w:rFonts w:ascii="Times New Roman" w:eastAsiaTheme="minorEastAsia" w:hAnsi="Times New Roman" w:cs="Times New Roman"/>
              <w:b w:val="0"/>
              <w:bCs w:val="0"/>
              <w:i w:val="0"/>
              <w:iCs w:val="0"/>
              <w:noProof/>
              <w:kern w:val="2"/>
              <w:szCs w:val="24"/>
              <w14:ligatures w14:val="standardContextual"/>
            </w:rPr>
          </w:pPr>
          <w:hyperlink w:anchor="_Toc229640512" w:history="1">
            <w:r w:rsidR="007A06B0" w:rsidRPr="007A06B0">
              <w:rPr>
                <w:rStyle w:val="Hyperlink"/>
                <w:rFonts w:ascii="Times New Roman" w:hAnsi="Times New Roman" w:cs="Times New Roman"/>
                <w:b w:val="0"/>
                <w:bCs w:val="0"/>
                <w:i w:val="0"/>
                <w:iCs w:val="0"/>
                <w:noProof/>
                <w:szCs w:val="24"/>
                <w:lang w:bidi="ar-SA"/>
              </w:rPr>
              <w:t>Chapter 5: Discussion and Analysis</w:t>
            </w:r>
            <w:r w:rsidR="007A06B0" w:rsidRPr="007A06B0">
              <w:rPr>
                <w:rFonts w:ascii="Times New Roman" w:hAnsi="Times New Roman" w:cs="Times New Roman"/>
                <w:b w:val="0"/>
                <w:bCs w:val="0"/>
                <w:i w:val="0"/>
                <w:iCs w:val="0"/>
                <w:noProof/>
                <w:webHidden/>
                <w:szCs w:val="24"/>
              </w:rPr>
              <w:tab/>
            </w:r>
            <w:r w:rsidR="007A06B0" w:rsidRPr="007A06B0">
              <w:rPr>
                <w:rFonts w:ascii="Times New Roman" w:hAnsi="Times New Roman" w:cs="Times New Roman"/>
                <w:b w:val="0"/>
                <w:bCs w:val="0"/>
                <w:i w:val="0"/>
                <w:iCs w:val="0"/>
                <w:noProof/>
                <w:webHidden/>
                <w:szCs w:val="24"/>
              </w:rPr>
              <w:fldChar w:fldCharType="begin"/>
            </w:r>
            <w:r w:rsidR="007A06B0" w:rsidRPr="007A06B0">
              <w:rPr>
                <w:rFonts w:ascii="Times New Roman" w:hAnsi="Times New Roman" w:cs="Times New Roman"/>
                <w:b w:val="0"/>
                <w:bCs w:val="0"/>
                <w:i w:val="0"/>
                <w:iCs w:val="0"/>
                <w:noProof/>
                <w:webHidden/>
                <w:szCs w:val="24"/>
              </w:rPr>
              <w:instrText xml:space="preserve"> PAGEREF _Toc229640512 \h </w:instrText>
            </w:r>
            <w:r w:rsidR="007A06B0" w:rsidRPr="007A06B0">
              <w:rPr>
                <w:rFonts w:ascii="Times New Roman" w:hAnsi="Times New Roman" w:cs="Times New Roman"/>
                <w:b w:val="0"/>
                <w:bCs w:val="0"/>
                <w:i w:val="0"/>
                <w:iCs w:val="0"/>
                <w:noProof/>
                <w:webHidden/>
                <w:szCs w:val="24"/>
              </w:rPr>
            </w:r>
            <w:r w:rsidR="007A06B0" w:rsidRPr="007A06B0">
              <w:rPr>
                <w:rFonts w:ascii="Times New Roman" w:hAnsi="Times New Roman" w:cs="Times New Roman"/>
                <w:b w:val="0"/>
                <w:bCs w:val="0"/>
                <w:i w:val="0"/>
                <w:iCs w:val="0"/>
                <w:noProof/>
                <w:webHidden/>
                <w:szCs w:val="24"/>
              </w:rPr>
              <w:fldChar w:fldCharType="separate"/>
            </w:r>
            <w:r w:rsidR="007A06B0" w:rsidRPr="007A06B0">
              <w:rPr>
                <w:rFonts w:ascii="Times New Roman" w:hAnsi="Times New Roman" w:cs="Times New Roman"/>
                <w:b w:val="0"/>
                <w:bCs w:val="0"/>
                <w:i w:val="0"/>
                <w:iCs w:val="0"/>
                <w:noProof/>
                <w:webHidden/>
                <w:szCs w:val="24"/>
              </w:rPr>
              <w:t>43</w:t>
            </w:r>
            <w:r w:rsidR="007A06B0" w:rsidRPr="007A06B0">
              <w:rPr>
                <w:rFonts w:ascii="Times New Roman" w:hAnsi="Times New Roman" w:cs="Times New Roman"/>
                <w:b w:val="0"/>
                <w:bCs w:val="0"/>
                <w:i w:val="0"/>
                <w:iCs w:val="0"/>
                <w:noProof/>
                <w:webHidden/>
                <w:szCs w:val="24"/>
              </w:rPr>
              <w:fldChar w:fldCharType="end"/>
            </w:r>
          </w:hyperlink>
        </w:p>
        <w:p w14:paraId="2E8BB2FD" w14:textId="73D1FA87"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13" w:history="1">
            <w:r w:rsidR="007A06B0" w:rsidRPr="007A06B0">
              <w:rPr>
                <w:rStyle w:val="Hyperlink"/>
                <w:rFonts w:ascii="Times New Roman" w:hAnsi="Times New Roman" w:cs="Times New Roman"/>
                <w:b w:val="0"/>
                <w:bCs w:val="0"/>
                <w:noProof/>
                <w:sz w:val="24"/>
                <w:szCs w:val="24"/>
              </w:rPr>
              <w:t>5.1 Purpose and Positioning</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_Toc229640513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43</w:t>
            </w:r>
            <w:r w:rsidR="007A06B0" w:rsidRPr="007A06B0">
              <w:rPr>
                <w:rFonts w:ascii="Times New Roman" w:hAnsi="Times New Roman" w:cs="Times New Roman"/>
                <w:b w:val="0"/>
                <w:bCs w:val="0"/>
                <w:noProof/>
                <w:webHidden/>
                <w:sz w:val="24"/>
                <w:szCs w:val="24"/>
              </w:rPr>
              <w:fldChar w:fldCharType="end"/>
            </w:r>
          </w:hyperlink>
        </w:p>
        <w:p w14:paraId="405E6523" w14:textId="08B1CF37"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14" w:history="1">
            <w:r w:rsidR="007A06B0" w:rsidRPr="007A06B0">
              <w:rPr>
                <w:rStyle w:val="Hyperlink"/>
                <w:rFonts w:ascii="Times New Roman" w:hAnsi="Times New Roman" w:cs="Times New Roman"/>
                <w:b w:val="0"/>
                <w:bCs w:val="0"/>
                <w:noProof/>
                <w:sz w:val="24"/>
                <w:szCs w:val="24"/>
              </w:rPr>
              <w:t>5.2 Analytical Framework and Logic</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_Toc229640514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43</w:t>
            </w:r>
            <w:r w:rsidR="007A06B0" w:rsidRPr="007A06B0">
              <w:rPr>
                <w:rFonts w:ascii="Times New Roman" w:hAnsi="Times New Roman" w:cs="Times New Roman"/>
                <w:b w:val="0"/>
                <w:bCs w:val="0"/>
                <w:noProof/>
                <w:webHidden/>
                <w:sz w:val="24"/>
                <w:szCs w:val="24"/>
              </w:rPr>
              <w:fldChar w:fldCharType="end"/>
            </w:r>
          </w:hyperlink>
        </w:p>
        <w:p w14:paraId="005AB64D" w14:textId="13470DB7"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15" w:history="1">
            <w:r w:rsidR="007A06B0" w:rsidRPr="007A06B0">
              <w:rPr>
                <w:rStyle w:val="Hyperlink"/>
                <w:rFonts w:ascii="Times New Roman" w:hAnsi="Times New Roman" w:cs="Times New Roman"/>
                <w:b w:val="0"/>
                <w:bCs w:val="0"/>
                <w:noProof/>
                <w:sz w:val="24"/>
                <w:szCs w:val="24"/>
              </w:rPr>
              <w:t>5.3 Cross-Case Synthesis: Compare and Contrast with Literature</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_Toc229640515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44</w:t>
            </w:r>
            <w:r w:rsidR="007A06B0" w:rsidRPr="007A06B0">
              <w:rPr>
                <w:rFonts w:ascii="Times New Roman" w:hAnsi="Times New Roman" w:cs="Times New Roman"/>
                <w:b w:val="0"/>
                <w:bCs w:val="0"/>
                <w:noProof/>
                <w:webHidden/>
                <w:sz w:val="24"/>
                <w:szCs w:val="24"/>
              </w:rPr>
              <w:fldChar w:fldCharType="end"/>
            </w:r>
          </w:hyperlink>
        </w:p>
        <w:p w14:paraId="33105F7F" w14:textId="1C156108"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516" w:history="1">
            <w:r w:rsidR="007A06B0" w:rsidRPr="007A06B0">
              <w:rPr>
                <w:rStyle w:val="Hyperlink"/>
                <w:rFonts w:ascii="Times New Roman" w:hAnsi="Times New Roman" w:cs="Times New Roman"/>
                <w:noProof/>
                <w:sz w:val="24"/>
              </w:rPr>
              <w:t>5.3.1 Product Recommendations as a Conditional Driver of Retention</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_Toc229640516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44</w:t>
            </w:r>
            <w:r w:rsidR="007A06B0" w:rsidRPr="007A06B0">
              <w:rPr>
                <w:rFonts w:ascii="Times New Roman" w:hAnsi="Times New Roman" w:cs="Times New Roman"/>
                <w:noProof/>
                <w:webHidden/>
                <w:sz w:val="24"/>
              </w:rPr>
              <w:fldChar w:fldCharType="end"/>
            </w:r>
          </w:hyperlink>
        </w:p>
        <w:p w14:paraId="162C5578" w14:textId="2D4327C5"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517" w:history="1">
            <w:r w:rsidR="007A06B0" w:rsidRPr="007A06B0">
              <w:rPr>
                <w:rStyle w:val="Hyperlink"/>
                <w:rFonts w:ascii="Times New Roman" w:hAnsi="Times New Roman" w:cs="Times New Roman"/>
                <w:noProof/>
                <w:sz w:val="24"/>
              </w:rPr>
              <w:t>5.3.2 Dynamic Capabilities and Business Model Alignment</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_Toc229640517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44</w:t>
            </w:r>
            <w:r w:rsidR="007A06B0" w:rsidRPr="007A06B0">
              <w:rPr>
                <w:rFonts w:ascii="Times New Roman" w:hAnsi="Times New Roman" w:cs="Times New Roman"/>
                <w:noProof/>
                <w:webHidden/>
                <w:sz w:val="24"/>
              </w:rPr>
              <w:fldChar w:fldCharType="end"/>
            </w:r>
          </w:hyperlink>
        </w:p>
        <w:p w14:paraId="3DD7A5A6" w14:textId="6A5EE828"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518" w:history="1">
            <w:r w:rsidR="007A06B0" w:rsidRPr="007A06B0">
              <w:rPr>
                <w:rStyle w:val="Hyperlink"/>
                <w:rFonts w:ascii="Times New Roman" w:hAnsi="Times New Roman" w:cs="Times New Roman"/>
                <w:noProof/>
                <w:sz w:val="24"/>
              </w:rPr>
              <w:t>5.3.3 Customer Engagement Does Not Always Equal Loyalty</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_Toc229640518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45</w:t>
            </w:r>
            <w:r w:rsidR="007A06B0" w:rsidRPr="007A06B0">
              <w:rPr>
                <w:rFonts w:ascii="Times New Roman" w:hAnsi="Times New Roman" w:cs="Times New Roman"/>
                <w:noProof/>
                <w:webHidden/>
                <w:sz w:val="24"/>
              </w:rPr>
              <w:fldChar w:fldCharType="end"/>
            </w:r>
          </w:hyperlink>
        </w:p>
        <w:p w14:paraId="14FAAEF8" w14:textId="7C54A3A3"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519" w:history="1">
            <w:r w:rsidR="007A06B0" w:rsidRPr="007A06B0">
              <w:rPr>
                <w:rStyle w:val="Hyperlink"/>
                <w:rFonts w:ascii="Times New Roman" w:hAnsi="Times New Roman" w:cs="Times New Roman"/>
                <w:noProof/>
                <w:sz w:val="24"/>
              </w:rPr>
              <w:t>5.3.4 Alternative Retention Mechanisms: Speed, Scarcity, Price and Community</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_Toc229640519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45</w:t>
            </w:r>
            <w:r w:rsidR="007A06B0" w:rsidRPr="007A06B0">
              <w:rPr>
                <w:rFonts w:ascii="Times New Roman" w:hAnsi="Times New Roman" w:cs="Times New Roman"/>
                <w:noProof/>
                <w:webHidden/>
                <w:sz w:val="24"/>
              </w:rPr>
              <w:fldChar w:fldCharType="end"/>
            </w:r>
          </w:hyperlink>
        </w:p>
        <w:p w14:paraId="70171584" w14:textId="113C9662" w:rsidR="007A06B0" w:rsidRPr="007A06B0" w:rsidRDefault="00000000">
          <w:pPr>
            <w:pStyle w:val="TOC3"/>
            <w:tabs>
              <w:tab w:val="right" w:leader="dot" w:pos="9010"/>
            </w:tabs>
            <w:rPr>
              <w:rFonts w:ascii="Times New Roman" w:eastAsiaTheme="minorEastAsia" w:hAnsi="Times New Roman" w:cs="Times New Roman"/>
              <w:noProof/>
              <w:kern w:val="2"/>
              <w:sz w:val="24"/>
              <w14:ligatures w14:val="standardContextual"/>
            </w:rPr>
          </w:pPr>
          <w:hyperlink w:anchor="_Toc229640520" w:history="1">
            <w:r w:rsidR="007A06B0" w:rsidRPr="007A06B0">
              <w:rPr>
                <w:rStyle w:val="Hyperlink"/>
                <w:rFonts w:ascii="Times New Roman" w:hAnsi="Times New Roman" w:cs="Times New Roman"/>
                <w:noProof/>
                <w:sz w:val="24"/>
              </w:rPr>
              <w:t>5.3.5 Limits and Risks of Recommendation Systems</w:t>
            </w:r>
            <w:r w:rsidR="007A06B0" w:rsidRPr="007A06B0">
              <w:rPr>
                <w:rFonts w:ascii="Times New Roman" w:hAnsi="Times New Roman" w:cs="Times New Roman"/>
                <w:noProof/>
                <w:webHidden/>
                <w:sz w:val="24"/>
              </w:rPr>
              <w:tab/>
            </w:r>
            <w:r w:rsidR="007A06B0" w:rsidRPr="007A06B0">
              <w:rPr>
                <w:rFonts w:ascii="Times New Roman" w:hAnsi="Times New Roman" w:cs="Times New Roman"/>
                <w:noProof/>
                <w:webHidden/>
                <w:sz w:val="24"/>
              </w:rPr>
              <w:fldChar w:fldCharType="begin"/>
            </w:r>
            <w:r w:rsidR="007A06B0" w:rsidRPr="007A06B0">
              <w:rPr>
                <w:rFonts w:ascii="Times New Roman" w:hAnsi="Times New Roman" w:cs="Times New Roman"/>
                <w:noProof/>
                <w:webHidden/>
                <w:sz w:val="24"/>
              </w:rPr>
              <w:instrText xml:space="preserve"> PAGEREF _Toc229640520 \h </w:instrText>
            </w:r>
            <w:r w:rsidR="007A06B0" w:rsidRPr="007A06B0">
              <w:rPr>
                <w:rFonts w:ascii="Times New Roman" w:hAnsi="Times New Roman" w:cs="Times New Roman"/>
                <w:noProof/>
                <w:webHidden/>
                <w:sz w:val="24"/>
              </w:rPr>
            </w:r>
            <w:r w:rsidR="007A06B0" w:rsidRPr="007A06B0">
              <w:rPr>
                <w:rFonts w:ascii="Times New Roman" w:hAnsi="Times New Roman" w:cs="Times New Roman"/>
                <w:noProof/>
                <w:webHidden/>
                <w:sz w:val="24"/>
              </w:rPr>
              <w:fldChar w:fldCharType="separate"/>
            </w:r>
            <w:r w:rsidR="007A06B0" w:rsidRPr="007A06B0">
              <w:rPr>
                <w:rFonts w:ascii="Times New Roman" w:hAnsi="Times New Roman" w:cs="Times New Roman"/>
                <w:noProof/>
                <w:webHidden/>
                <w:sz w:val="24"/>
              </w:rPr>
              <w:t>46</w:t>
            </w:r>
            <w:r w:rsidR="007A06B0" w:rsidRPr="007A06B0">
              <w:rPr>
                <w:rFonts w:ascii="Times New Roman" w:hAnsi="Times New Roman" w:cs="Times New Roman"/>
                <w:noProof/>
                <w:webHidden/>
                <w:sz w:val="24"/>
              </w:rPr>
              <w:fldChar w:fldCharType="end"/>
            </w:r>
          </w:hyperlink>
        </w:p>
        <w:p w14:paraId="40A15659" w14:textId="59D551AD"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21" w:history="1">
            <w:r w:rsidR="007A06B0" w:rsidRPr="007A06B0">
              <w:rPr>
                <w:rStyle w:val="Hyperlink"/>
                <w:rFonts w:ascii="Times New Roman" w:hAnsi="Times New Roman" w:cs="Times New Roman"/>
                <w:b w:val="0"/>
                <w:bCs w:val="0"/>
                <w:noProof/>
                <w:sz w:val="24"/>
                <w:szCs w:val="24"/>
              </w:rPr>
              <w:t>5.4 Integration to Conceptual Model</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_Toc229640521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47</w:t>
            </w:r>
            <w:r w:rsidR="007A06B0" w:rsidRPr="007A06B0">
              <w:rPr>
                <w:rFonts w:ascii="Times New Roman" w:hAnsi="Times New Roman" w:cs="Times New Roman"/>
                <w:b w:val="0"/>
                <w:bCs w:val="0"/>
                <w:noProof/>
                <w:webHidden/>
                <w:sz w:val="24"/>
                <w:szCs w:val="24"/>
              </w:rPr>
              <w:fldChar w:fldCharType="end"/>
            </w:r>
          </w:hyperlink>
        </w:p>
        <w:p w14:paraId="087A75AB" w14:textId="4D8F957E"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22" w:history="1">
            <w:r w:rsidR="007A06B0" w:rsidRPr="007A06B0">
              <w:rPr>
                <w:rStyle w:val="Hyperlink"/>
                <w:rFonts w:ascii="Times New Roman" w:hAnsi="Times New Roman" w:cs="Times New Roman"/>
                <w:b w:val="0"/>
                <w:bCs w:val="0"/>
                <w:noProof/>
                <w:sz w:val="24"/>
                <w:szCs w:val="24"/>
              </w:rPr>
              <w:t>5.5 Robustness Considerations</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_Toc229640522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47</w:t>
            </w:r>
            <w:r w:rsidR="007A06B0" w:rsidRPr="007A06B0">
              <w:rPr>
                <w:rFonts w:ascii="Times New Roman" w:hAnsi="Times New Roman" w:cs="Times New Roman"/>
                <w:b w:val="0"/>
                <w:bCs w:val="0"/>
                <w:noProof/>
                <w:webHidden/>
                <w:sz w:val="24"/>
                <w:szCs w:val="24"/>
              </w:rPr>
              <w:fldChar w:fldCharType="end"/>
            </w:r>
          </w:hyperlink>
        </w:p>
        <w:p w14:paraId="5D00D2B9" w14:textId="1B819136"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23" w:history="1">
            <w:r w:rsidR="007A06B0" w:rsidRPr="007A06B0">
              <w:rPr>
                <w:rStyle w:val="Hyperlink"/>
                <w:rFonts w:ascii="Times New Roman" w:hAnsi="Times New Roman" w:cs="Times New Roman"/>
                <w:b w:val="0"/>
                <w:bCs w:val="0"/>
                <w:noProof/>
                <w:sz w:val="24"/>
                <w:szCs w:val="24"/>
              </w:rPr>
              <w:t>5.6 Practical Synthesis: Bridge to Chapter 6</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_Toc229640523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48</w:t>
            </w:r>
            <w:r w:rsidR="007A06B0" w:rsidRPr="007A06B0">
              <w:rPr>
                <w:rFonts w:ascii="Times New Roman" w:hAnsi="Times New Roman" w:cs="Times New Roman"/>
                <w:b w:val="0"/>
                <w:bCs w:val="0"/>
                <w:noProof/>
                <w:webHidden/>
                <w:sz w:val="24"/>
                <w:szCs w:val="24"/>
              </w:rPr>
              <w:fldChar w:fldCharType="end"/>
            </w:r>
          </w:hyperlink>
        </w:p>
        <w:p w14:paraId="03A0E67E" w14:textId="7CB0E6FB"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24" w:history="1">
            <w:r w:rsidR="007A06B0" w:rsidRPr="007A06B0">
              <w:rPr>
                <w:rStyle w:val="Hyperlink"/>
                <w:rFonts w:ascii="Times New Roman" w:hAnsi="Times New Roman" w:cs="Times New Roman"/>
                <w:b w:val="0"/>
                <w:bCs w:val="0"/>
                <w:noProof/>
                <w:sz w:val="24"/>
                <w:szCs w:val="24"/>
              </w:rPr>
              <w:t>5.7 Chapter Summary</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_Toc229640524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49</w:t>
            </w:r>
            <w:r w:rsidR="007A06B0" w:rsidRPr="007A06B0">
              <w:rPr>
                <w:rFonts w:ascii="Times New Roman" w:hAnsi="Times New Roman" w:cs="Times New Roman"/>
                <w:b w:val="0"/>
                <w:bCs w:val="0"/>
                <w:noProof/>
                <w:webHidden/>
                <w:sz w:val="24"/>
                <w:szCs w:val="24"/>
              </w:rPr>
              <w:fldChar w:fldCharType="end"/>
            </w:r>
          </w:hyperlink>
        </w:p>
        <w:p w14:paraId="4EB716BC" w14:textId="33882BC2" w:rsidR="007A06B0" w:rsidRPr="007A06B0" w:rsidRDefault="00000000">
          <w:pPr>
            <w:pStyle w:val="TOC1"/>
            <w:tabs>
              <w:tab w:val="right" w:leader="dot" w:pos="9010"/>
            </w:tabs>
            <w:rPr>
              <w:rFonts w:ascii="Times New Roman" w:eastAsiaTheme="minorEastAsia" w:hAnsi="Times New Roman" w:cs="Times New Roman"/>
              <w:b w:val="0"/>
              <w:bCs w:val="0"/>
              <w:i w:val="0"/>
              <w:iCs w:val="0"/>
              <w:noProof/>
              <w:kern w:val="2"/>
              <w:szCs w:val="24"/>
              <w14:ligatures w14:val="standardContextual"/>
            </w:rPr>
          </w:pPr>
          <w:hyperlink w:anchor="_Toc229640525" w:history="1">
            <w:r w:rsidR="007A06B0" w:rsidRPr="007A06B0">
              <w:rPr>
                <w:rStyle w:val="Hyperlink"/>
                <w:rFonts w:ascii="Times New Roman" w:hAnsi="Times New Roman" w:cs="Times New Roman"/>
                <w:b w:val="0"/>
                <w:bCs w:val="0"/>
                <w:i w:val="0"/>
                <w:iCs w:val="0"/>
                <w:noProof/>
                <w:szCs w:val="24"/>
                <w:lang w:bidi="ar-SA"/>
              </w:rPr>
              <w:t>Chapter 6: Conclusion</w:t>
            </w:r>
            <w:r w:rsidR="007A06B0" w:rsidRPr="007A06B0">
              <w:rPr>
                <w:rFonts w:ascii="Times New Roman" w:hAnsi="Times New Roman" w:cs="Times New Roman"/>
                <w:b w:val="0"/>
                <w:bCs w:val="0"/>
                <w:i w:val="0"/>
                <w:iCs w:val="0"/>
                <w:noProof/>
                <w:webHidden/>
                <w:szCs w:val="24"/>
              </w:rPr>
              <w:tab/>
            </w:r>
            <w:r w:rsidR="007A06B0" w:rsidRPr="007A06B0">
              <w:rPr>
                <w:rFonts w:ascii="Times New Roman" w:hAnsi="Times New Roman" w:cs="Times New Roman"/>
                <w:b w:val="0"/>
                <w:bCs w:val="0"/>
                <w:i w:val="0"/>
                <w:iCs w:val="0"/>
                <w:noProof/>
                <w:webHidden/>
                <w:szCs w:val="24"/>
              </w:rPr>
              <w:fldChar w:fldCharType="begin"/>
            </w:r>
            <w:r w:rsidR="007A06B0" w:rsidRPr="007A06B0">
              <w:rPr>
                <w:rFonts w:ascii="Times New Roman" w:hAnsi="Times New Roman" w:cs="Times New Roman"/>
                <w:b w:val="0"/>
                <w:bCs w:val="0"/>
                <w:i w:val="0"/>
                <w:iCs w:val="0"/>
                <w:noProof/>
                <w:webHidden/>
                <w:szCs w:val="24"/>
              </w:rPr>
              <w:instrText xml:space="preserve"> PAGEREF _Toc229640525 \h </w:instrText>
            </w:r>
            <w:r w:rsidR="007A06B0" w:rsidRPr="007A06B0">
              <w:rPr>
                <w:rFonts w:ascii="Times New Roman" w:hAnsi="Times New Roman" w:cs="Times New Roman"/>
                <w:b w:val="0"/>
                <w:bCs w:val="0"/>
                <w:i w:val="0"/>
                <w:iCs w:val="0"/>
                <w:noProof/>
                <w:webHidden/>
                <w:szCs w:val="24"/>
              </w:rPr>
            </w:r>
            <w:r w:rsidR="007A06B0" w:rsidRPr="007A06B0">
              <w:rPr>
                <w:rFonts w:ascii="Times New Roman" w:hAnsi="Times New Roman" w:cs="Times New Roman"/>
                <w:b w:val="0"/>
                <w:bCs w:val="0"/>
                <w:i w:val="0"/>
                <w:iCs w:val="0"/>
                <w:noProof/>
                <w:webHidden/>
                <w:szCs w:val="24"/>
              </w:rPr>
              <w:fldChar w:fldCharType="separate"/>
            </w:r>
            <w:r w:rsidR="007A06B0" w:rsidRPr="007A06B0">
              <w:rPr>
                <w:rFonts w:ascii="Times New Roman" w:hAnsi="Times New Roman" w:cs="Times New Roman"/>
                <w:b w:val="0"/>
                <w:bCs w:val="0"/>
                <w:i w:val="0"/>
                <w:iCs w:val="0"/>
                <w:noProof/>
                <w:webHidden/>
                <w:szCs w:val="24"/>
              </w:rPr>
              <w:t>50</w:t>
            </w:r>
            <w:r w:rsidR="007A06B0" w:rsidRPr="007A06B0">
              <w:rPr>
                <w:rFonts w:ascii="Times New Roman" w:hAnsi="Times New Roman" w:cs="Times New Roman"/>
                <w:b w:val="0"/>
                <w:bCs w:val="0"/>
                <w:i w:val="0"/>
                <w:iCs w:val="0"/>
                <w:noProof/>
                <w:webHidden/>
                <w:szCs w:val="24"/>
              </w:rPr>
              <w:fldChar w:fldCharType="end"/>
            </w:r>
          </w:hyperlink>
        </w:p>
        <w:p w14:paraId="60F01584" w14:textId="43E1D3D5"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26" w:history="1">
            <w:r w:rsidR="007A06B0" w:rsidRPr="007A06B0">
              <w:rPr>
                <w:rStyle w:val="Hyperlink"/>
                <w:rFonts w:ascii="Times New Roman" w:hAnsi="Times New Roman" w:cs="Times New Roman"/>
                <w:b w:val="0"/>
                <w:bCs w:val="0"/>
                <w:noProof/>
                <w:sz w:val="24"/>
                <w:szCs w:val="24"/>
              </w:rPr>
              <w:t>6.1 Introduction</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_Toc229640526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50</w:t>
            </w:r>
            <w:r w:rsidR="007A06B0" w:rsidRPr="007A06B0">
              <w:rPr>
                <w:rFonts w:ascii="Times New Roman" w:hAnsi="Times New Roman" w:cs="Times New Roman"/>
                <w:b w:val="0"/>
                <w:bCs w:val="0"/>
                <w:noProof/>
                <w:webHidden/>
                <w:sz w:val="24"/>
                <w:szCs w:val="24"/>
              </w:rPr>
              <w:fldChar w:fldCharType="end"/>
            </w:r>
          </w:hyperlink>
        </w:p>
        <w:p w14:paraId="75766661" w14:textId="2F3354AD"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27" w:history="1">
            <w:r w:rsidR="007A06B0" w:rsidRPr="007A06B0">
              <w:rPr>
                <w:rStyle w:val="Hyperlink"/>
                <w:rFonts w:ascii="Times New Roman" w:hAnsi="Times New Roman" w:cs="Times New Roman"/>
                <w:b w:val="0"/>
                <w:bCs w:val="0"/>
                <w:noProof/>
                <w:sz w:val="24"/>
                <w:szCs w:val="24"/>
              </w:rPr>
              <w:t>6.2 Brief Summary of Key Findings</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_Toc229640527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50</w:t>
            </w:r>
            <w:r w:rsidR="007A06B0" w:rsidRPr="007A06B0">
              <w:rPr>
                <w:rFonts w:ascii="Times New Roman" w:hAnsi="Times New Roman" w:cs="Times New Roman"/>
                <w:b w:val="0"/>
                <w:bCs w:val="0"/>
                <w:noProof/>
                <w:webHidden/>
                <w:sz w:val="24"/>
                <w:szCs w:val="24"/>
              </w:rPr>
              <w:fldChar w:fldCharType="end"/>
            </w:r>
          </w:hyperlink>
        </w:p>
        <w:p w14:paraId="5A4299FD" w14:textId="33579326"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28" w:history="1">
            <w:r w:rsidR="007A06B0" w:rsidRPr="007A06B0">
              <w:rPr>
                <w:rStyle w:val="Hyperlink"/>
                <w:rFonts w:ascii="Times New Roman" w:hAnsi="Times New Roman" w:cs="Times New Roman"/>
                <w:b w:val="0"/>
                <w:bCs w:val="0"/>
                <w:noProof/>
                <w:sz w:val="24"/>
                <w:szCs w:val="24"/>
              </w:rPr>
              <w:t>6.3 Theoretical Implications</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_Toc229640528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50</w:t>
            </w:r>
            <w:r w:rsidR="007A06B0" w:rsidRPr="007A06B0">
              <w:rPr>
                <w:rFonts w:ascii="Times New Roman" w:hAnsi="Times New Roman" w:cs="Times New Roman"/>
                <w:b w:val="0"/>
                <w:bCs w:val="0"/>
                <w:noProof/>
                <w:webHidden/>
                <w:sz w:val="24"/>
                <w:szCs w:val="24"/>
              </w:rPr>
              <w:fldChar w:fldCharType="end"/>
            </w:r>
          </w:hyperlink>
        </w:p>
        <w:p w14:paraId="481A5766" w14:textId="095D8ED8"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29" w:history="1">
            <w:r w:rsidR="007A06B0" w:rsidRPr="007A06B0">
              <w:rPr>
                <w:rStyle w:val="Hyperlink"/>
                <w:rFonts w:ascii="Times New Roman" w:hAnsi="Times New Roman" w:cs="Times New Roman"/>
                <w:b w:val="0"/>
                <w:bCs w:val="0"/>
                <w:noProof/>
                <w:sz w:val="24"/>
                <w:szCs w:val="24"/>
              </w:rPr>
              <w:t>6.4 Managerial Implications</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_Toc229640529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52</w:t>
            </w:r>
            <w:r w:rsidR="007A06B0" w:rsidRPr="007A06B0">
              <w:rPr>
                <w:rFonts w:ascii="Times New Roman" w:hAnsi="Times New Roman" w:cs="Times New Roman"/>
                <w:b w:val="0"/>
                <w:bCs w:val="0"/>
                <w:noProof/>
                <w:webHidden/>
                <w:sz w:val="24"/>
                <w:szCs w:val="24"/>
              </w:rPr>
              <w:fldChar w:fldCharType="end"/>
            </w:r>
          </w:hyperlink>
        </w:p>
        <w:p w14:paraId="3597D1C0" w14:textId="04E4E9F4"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30" w:history="1">
            <w:r w:rsidR="007A06B0" w:rsidRPr="007A06B0">
              <w:rPr>
                <w:rStyle w:val="Hyperlink"/>
                <w:rFonts w:ascii="Times New Roman" w:hAnsi="Times New Roman" w:cs="Times New Roman"/>
                <w:b w:val="0"/>
                <w:bCs w:val="0"/>
                <w:noProof/>
                <w:sz w:val="24"/>
                <w:szCs w:val="24"/>
              </w:rPr>
              <w:t>6.5 Limitations and Directions for Future Research</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_Toc229640530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53</w:t>
            </w:r>
            <w:r w:rsidR="007A06B0" w:rsidRPr="007A06B0">
              <w:rPr>
                <w:rFonts w:ascii="Times New Roman" w:hAnsi="Times New Roman" w:cs="Times New Roman"/>
                <w:b w:val="0"/>
                <w:bCs w:val="0"/>
                <w:noProof/>
                <w:webHidden/>
                <w:sz w:val="24"/>
                <w:szCs w:val="24"/>
              </w:rPr>
              <w:fldChar w:fldCharType="end"/>
            </w:r>
          </w:hyperlink>
        </w:p>
        <w:p w14:paraId="1C568998" w14:textId="58C504B3"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31" w:history="1">
            <w:r w:rsidR="007A06B0" w:rsidRPr="007A06B0">
              <w:rPr>
                <w:rStyle w:val="Hyperlink"/>
                <w:rFonts w:ascii="Times New Roman" w:hAnsi="Times New Roman" w:cs="Times New Roman"/>
                <w:b w:val="0"/>
                <w:bCs w:val="0"/>
                <w:noProof/>
                <w:sz w:val="24"/>
                <w:szCs w:val="24"/>
              </w:rPr>
              <w:t>6.6 Closing Statement</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_Toc229640531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54</w:t>
            </w:r>
            <w:r w:rsidR="007A06B0" w:rsidRPr="007A06B0">
              <w:rPr>
                <w:rFonts w:ascii="Times New Roman" w:hAnsi="Times New Roman" w:cs="Times New Roman"/>
                <w:b w:val="0"/>
                <w:bCs w:val="0"/>
                <w:noProof/>
                <w:webHidden/>
                <w:sz w:val="24"/>
                <w:szCs w:val="24"/>
              </w:rPr>
              <w:fldChar w:fldCharType="end"/>
            </w:r>
          </w:hyperlink>
        </w:p>
        <w:p w14:paraId="3EE953B3" w14:textId="6C2ACA76" w:rsidR="007A06B0" w:rsidRPr="007A06B0" w:rsidRDefault="00000000">
          <w:pPr>
            <w:pStyle w:val="TOC1"/>
            <w:tabs>
              <w:tab w:val="right" w:leader="dot" w:pos="9010"/>
            </w:tabs>
            <w:rPr>
              <w:rFonts w:ascii="Times New Roman" w:eastAsiaTheme="minorEastAsia" w:hAnsi="Times New Roman" w:cs="Times New Roman"/>
              <w:b w:val="0"/>
              <w:bCs w:val="0"/>
              <w:i w:val="0"/>
              <w:iCs w:val="0"/>
              <w:noProof/>
              <w:kern w:val="2"/>
              <w:szCs w:val="24"/>
              <w14:ligatures w14:val="standardContextual"/>
            </w:rPr>
          </w:pPr>
          <w:hyperlink w:anchor="_Toc229640532" w:history="1">
            <w:r w:rsidR="007A06B0" w:rsidRPr="007A06B0">
              <w:rPr>
                <w:rStyle w:val="Hyperlink"/>
                <w:rFonts w:ascii="Times New Roman" w:hAnsi="Times New Roman" w:cs="Times New Roman"/>
                <w:b w:val="0"/>
                <w:bCs w:val="0"/>
                <w:i w:val="0"/>
                <w:iCs w:val="0"/>
                <w:noProof/>
                <w:szCs w:val="24"/>
                <w:lang w:bidi="ar-SA"/>
              </w:rPr>
              <w:t>Reference</w:t>
            </w:r>
            <w:r w:rsidR="007A06B0" w:rsidRPr="007A06B0">
              <w:rPr>
                <w:rFonts w:ascii="Times New Roman" w:hAnsi="Times New Roman" w:cs="Times New Roman"/>
                <w:b w:val="0"/>
                <w:bCs w:val="0"/>
                <w:i w:val="0"/>
                <w:iCs w:val="0"/>
                <w:noProof/>
                <w:webHidden/>
                <w:szCs w:val="24"/>
              </w:rPr>
              <w:tab/>
            </w:r>
            <w:r w:rsidR="007A06B0" w:rsidRPr="007A06B0">
              <w:rPr>
                <w:rFonts w:ascii="Times New Roman" w:hAnsi="Times New Roman" w:cs="Times New Roman"/>
                <w:b w:val="0"/>
                <w:bCs w:val="0"/>
                <w:i w:val="0"/>
                <w:iCs w:val="0"/>
                <w:noProof/>
                <w:webHidden/>
                <w:szCs w:val="24"/>
              </w:rPr>
              <w:fldChar w:fldCharType="begin"/>
            </w:r>
            <w:r w:rsidR="007A06B0" w:rsidRPr="007A06B0">
              <w:rPr>
                <w:rFonts w:ascii="Times New Roman" w:hAnsi="Times New Roman" w:cs="Times New Roman"/>
                <w:b w:val="0"/>
                <w:bCs w:val="0"/>
                <w:i w:val="0"/>
                <w:iCs w:val="0"/>
                <w:noProof/>
                <w:webHidden/>
                <w:szCs w:val="24"/>
              </w:rPr>
              <w:instrText xml:space="preserve"> PAGEREF _Toc229640532 \h </w:instrText>
            </w:r>
            <w:r w:rsidR="007A06B0" w:rsidRPr="007A06B0">
              <w:rPr>
                <w:rFonts w:ascii="Times New Roman" w:hAnsi="Times New Roman" w:cs="Times New Roman"/>
                <w:b w:val="0"/>
                <w:bCs w:val="0"/>
                <w:i w:val="0"/>
                <w:iCs w:val="0"/>
                <w:noProof/>
                <w:webHidden/>
                <w:szCs w:val="24"/>
              </w:rPr>
            </w:r>
            <w:r w:rsidR="007A06B0" w:rsidRPr="007A06B0">
              <w:rPr>
                <w:rFonts w:ascii="Times New Roman" w:hAnsi="Times New Roman" w:cs="Times New Roman"/>
                <w:b w:val="0"/>
                <w:bCs w:val="0"/>
                <w:i w:val="0"/>
                <w:iCs w:val="0"/>
                <w:noProof/>
                <w:webHidden/>
                <w:szCs w:val="24"/>
              </w:rPr>
              <w:fldChar w:fldCharType="separate"/>
            </w:r>
            <w:r w:rsidR="007A06B0" w:rsidRPr="007A06B0">
              <w:rPr>
                <w:rFonts w:ascii="Times New Roman" w:hAnsi="Times New Roman" w:cs="Times New Roman"/>
                <w:b w:val="0"/>
                <w:bCs w:val="0"/>
                <w:i w:val="0"/>
                <w:iCs w:val="0"/>
                <w:noProof/>
                <w:webHidden/>
                <w:szCs w:val="24"/>
              </w:rPr>
              <w:t>55</w:t>
            </w:r>
            <w:r w:rsidR="007A06B0" w:rsidRPr="007A06B0">
              <w:rPr>
                <w:rFonts w:ascii="Times New Roman" w:hAnsi="Times New Roman" w:cs="Times New Roman"/>
                <w:b w:val="0"/>
                <w:bCs w:val="0"/>
                <w:i w:val="0"/>
                <w:iCs w:val="0"/>
                <w:noProof/>
                <w:webHidden/>
                <w:szCs w:val="24"/>
              </w:rPr>
              <w:fldChar w:fldCharType="end"/>
            </w:r>
          </w:hyperlink>
        </w:p>
        <w:p w14:paraId="183CDECF" w14:textId="78DA511E" w:rsidR="007A06B0" w:rsidRPr="007A06B0" w:rsidRDefault="00000000">
          <w:pPr>
            <w:pStyle w:val="TOC1"/>
            <w:tabs>
              <w:tab w:val="right" w:leader="dot" w:pos="9010"/>
            </w:tabs>
            <w:rPr>
              <w:rFonts w:ascii="Times New Roman" w:eastAsiaTheme="minorEastAsia" w:hAnsi="Times New Roman" w:cs="Times New Roman"/>
              <w:b w:val="0"/>
              <w:bCs w:val="0"/>
              <w:i w:val="0"/>
              <w:iCs w:val="0"/>
              <w:noProof/>
              <w:kern w:val="2"/>
              <w:szCs w:val="24"/>
              <w14:ligatures w14:val="standardContextual"/>
            </w:rPr>
          </w:pPr>
          <w:hyperlink w:anchor="_Toc229640533" w:history="1">
            <w:r w:rsidR="007A06B0" w:rsidRPr="007A06B0">
              <w:rPr>
                <w:rStyle w:val="Hyperlink"/>
                <w:rFonts w:ascii="Times New Roman" w:hAnsi="Times New Roman" w:cs="Times New Roman"/>
                <w:b w:val="0"/>
                <w:bCs w:val="0"/>
                <w:i w:val="0"/>
                <w:iCs w:val="0"/>
                <w:noProof/>
                <w:szCs w:val="24"/>
                <w:lang w:bidi="ar-SA"/>
              </w:rPr>
              <w:t>Appendix: Thematic Analysis Coding Framework</w:t>
            </w:r>
            <w:r w:rsidR="007A06B0" w:rsidRPr="007A06B0">
              <w:rPr>
                <w:rFonts w:ascii="Times New Roman" w:hAnsi="Times New Roman" w:cs="Times New Roman"/>
                <w:b w:val="0"/>
                <w:bCs w:val="0"/>
                <w:i w:val="0"/>
                <w:iCs w:val="0"/>
                <w:noProof/>
                <w:webHidden/>
                <w:szCs w:val="24"/>
              </w:rPr>
              <w:tab/>
            </w:r>
            <w:r w:rsidR="007A06B0" w:rsidRPr="007A06B0">
              <w:rPr>
                <w:rFonts w:ascii="Times New Roman" w:hAnsi="Times New Roman" w:cs="Times New Roman"/>
                <w:b w:val="0"/>
                <w:bCs w:val="0"/>
                <w:i w:val="0"/>
                <w:iCs w:val="0"/>
                <w:noProof/>
                <w:webHidden/>
                <w:szCs w:val="24"/>
              </w:rPr>
              <w:fldChar w:fldCharType="begin"/>
            </w:r>
            <w:r w:rsidR="007A06B0" w:rsidRPr="007A06B0">
              <w:rPr>
                <w:rFonts w:ascii="Times New Roman" w:hAnsi="Times New Roman" w:cs="Times New Roman"/>
                <w:b w:val="0"/>
                <w:bCs w:val="0"/>
                <w:i w:val="0"/>
                <w:iCs w:val="0"/>
                <w:noProof/>
                <w:webHidden/>
                <w:szCs w:val="24"/>
              </w:rPr>
              <w:instrText xml:space="preserve"> PAGEREF _Toc229640533 \h </w:instrText>
            </w:r>
            <w:r w:rsidR="007A06B0" w:rsidRPr="007A06B0">
              <w:rPr>
                <w:rFonts w:ascii="Times New Roman" w:hAnsi="Times New Roman" w:cs="Times New Roman"/>
                <w:b w:val="0"/>
                <w:bCs w:val="0"/>
                <w:i w:val="0"/>
                <w:iCs w:val="0"/>
                <w:noProof/>
                <w:webHidden/>
                <w:szCs w:val="24"/>
              </w:rPr>
            </w:r>
            <w:r w:rsidR="007A06B0" w:rsidRPr="007A06B0">
              <w:rPr>
                <w:rFonts w:ascii="Times New Roman" w:hAnsi="Times New Roman" w:cs="Times New Roman"/>
                <w:b w:val="0"/>
                <w:bCs w:val="0"/>
                <w:i w:val="0"/>
                <w:iCs w:val="0"/>
                <w:noProof/>
                <w:webHidden/>
                <w:szCs w:val="24"/>
              </w:rPr>
              <w:fldChar w:fldCharType="separate"/>
            </w:r>
            <w:r w:rsidR="007A06B0" w:rsidRPr="007A06B0">
              <w:rPr>
                <w:rFonts w:ascii="Times New Roman" w:hAnsi="Times New Roman" w:cs="Times New Roman"/>
                <w:b w:val="0"/>
                <w:bCs w:val="0"/>
                <w:i w:val="0"/>
                <w:iCs w:val="0"/>
                <w:noProof/>
                <w:webHidden/>
                <w:szCs w:val="24"/>
              </w:rPr>
              <w:t>62</w:t>
            </w:r>
            <w:r w:rsidR="007A06B0" w:rsidRPr="007A06B0">
              <w:rPr>
                <w:rFonts w:ascii="Times New Roman" w:hAnsi="Times New Roman" w:cs="Times New Roman"/>
                <w:b w:val="0"/>
                <w:bCs w:val="0"/>
                <w:i w:val="0"/>
                <w:iCs w:val="0"/>
                <w:noProof/>
                <w:webHidden/>
                <w:szCs w:val="24"/>
              </w:rPr>
              <w:fldChar w:fldCharType="end"/>
            </w:r>
          </w:hyperlink>
        </w:p>
        <w:p w14:paraId="723C6A70" w14:textId="1834B261"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34" w:history="1">
            <w:r w:rsidR="007A06B0" w:rsidRPr="007A06B0">
              <w:rPr>
                <w:rStyle w:val="Hyperlink"/>
                <w:rFonts w:ascii="Times New Roman" w:hAnsi="Times New Roman" w:cs="Times New Roman"/>
                <w:b w:val="0"/>
                <w:bCs w:val="0"/>
                <w:noProof/>
                <w:sz w:val="24"/>
                <w:szCs w:val="24"/>
              </w:rPr>
              <w:t>Appendix 1: Dataset and Approach</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_Toc229640534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62</w:t>
            </w:r>
            <w:r w:rsidR="007A06B0" w:rsidRPr="007A06B0">
              <w:rPr>
                <w:rFonts w:ascii="Times New Roman" w:hAnsi="Times New Roman" w:cs="Times New Roman"/>
                <w:b w:val="0"/>
                <w:bCs w:val="0"/>
                <w:noProof/>
                <w:webHidden/>
                <w:sz w:val="24"/>
                <w:szCs w:val="24"/>
              </w:rPr>
              <w:fldChar w:fldCharType="end"/>
            </w:r>
          </w:hyperlink>
        </w:p>
        <w:p w14:paraId="12CC3038" w14:textId="63F7389E"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35" w:history="1">
            <w:r w:rsidR="007A06B0" w:rsidRPr="007A06B0">
              <w:rPr>
                <w:rStyle w:val="Hyperlink"/>
                <w:rFonts w:ascii="Times New Roman" w:hAnsi="Times New Roman" w:cs="Times New Roman"/>
                <w:b w:val="0"/>
                <w:bCs w:val="0"/>
                <w:noProof/>
                <w:sz w:val="24"/>
                <w:szCs w:val="24"/>
              </w:rPr>
              <w:t>Appendix 2: Initial Codes</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_Toc229640535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62</w:t>
            </w:r>
            <w:r w:rsidR="007A06B0" w:rsidRPr="007A06B0">
              <w:rPr>
                <w:rFonts w:ascii="Times New Roman" w:hAnsi="Times New Roman" w:cs="Times New Roman"/>
                <w:b w:val="0"/>
                <w:bCs w:val="0"/>
                <w:noProof/>
                <w:webHidden/>
                <w:sz w:val="24"/>
                <w:szCs w:val="24"/>
              </w:rPr>
              <w:fldChar w:fldCharType="end"/>
            </w:r>
          </w:hyperlink>
        </w:p>
        <w:p w14:paraId="3E628C9E" w14:textId="6E219F0A"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36" w:history="1">
            <w:r w:rsidR="007A06B0" w:rsidRPr="007A06B0">
              <w:rPr>
                <w:rStyle w:val="Hyperlink"/>
                <w:rFonts w:ascii="Times New Roman" w:hAnsi="Times New Roman" w:cs="Times New Roman"/>
                <w:b w:val="0"/>
                <w:bCs w:val="0"/>
                <w:noProof/>
                <w:sz w:val="24"/>
                <w:szCs w:val="24"/>
              </w:rPr>
              <w:t>Appendix 3: Code-to-Theme Development</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_Toc229640536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63</w:t>
            </w:r>
            <w:r w:rsidR="007A06B0" w:rsidRPr="007A06B0">
              <w:rPr>
                <w:rFonts w:ascii="Times New Roman" w:hAnsi="Times New Roman" w:cs="Times New Roman"/>
                <w:b w:val="0"/>
                <w:bCs w:val="0"/>
                <w:noProof/>
                <w:webHidden/>
                <w:sz w:val="24"/>
                <w:szCs w:val="24"/>
              </w:rPr>
              <w:fldChar w:fldCharType="end"/>
            </w:r>
          </w:hyperlink>
        </w:p>
        <w:p w14:paraId="65B94CAF" w14:textId="514A030B"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37" w:history="1">
            <w:r w:rsidR="007A06B0" w:rsidRPr="007A06B0">
              <w:rPr>
                <w:rStyle w:val="Hyperlink"/>
                <w:rFonts w:ascii="Times New Roman" w:hAnsi="Times New Roman" w:cs="Times New Roman"/>
                <w:b w:val="0"/>
                <w:bCs w:val="0"/>
                <w:noProof/>
                <w:sz w:val="24"/>
                <w:szCs w:val="24"/>
              </w:rPr>
              <w:t>Appendix 4: Final Themes Linked to Research Question</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_Toc229640537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64</w:t>
            </w:r>
            <w:r w:rsidR="007A06B0" w:rsidRPr="007A06B0">
              <w:rPr>
                <w:rFonts w:ascii="Times New Roman" w:hAnsi="Times New Roman" w:cs="Times New Roman"/>
                <w:b w:val="0"/>
                <w:bCs w:val="0"/>
                <w:noProof/>
                <w:webHidden/>
                <w:sz w:val="24"/>
                <w:szCs w:val="24"/>
              </w:rPr>
              <w:fldChar w:fldCharType="end"/>
            </w:r>
          </w:hyperlink>
        </w:p>
        <w:p w14:paraId="10BFB3C3" w14:textId="69620F7F" w:rsidR="007A06B0" w:rsidRPr="007A06B0" w:rsidRDefault="00000000">
          <w:pPr>
            <w:pStyle w:val="TOC2"/>
            <w:tabs>
              <w:tab w:val="right" w:leader="dot" w:pos="9010"/>
            </w:tabs>
            <w:rPr>
              <w:rFonts w:ascii="Times New Roman" w:eastAsiaTheme="minorEastAsia" w:hAnsi="Times New Roman" w:cs="Times New Roman"/>
              <w:b w:val="0"/>
              <w:bCs w:val="0"/>
              <w:noProof/>
              <w:kern w:val="2"/>
              <w:sz w:val="24"/>
              <w:szCs w:val="24"/>
              <w14:ligatures w14:val="standardContextual"/>
            </w:rPr>
          </w:pPr>
          <w:hyperlink w:anchor="_Toc229640538" w:history="1">
            <w:r w:rsidR="007A06B0" w:rsidRPr="007A06B0">
              <w:rPr>
                <w:rStyle w:val="Hyperlink"/>
                <w:rFonts w:ascii="Times New Roman" w:hAnsi="Times New Roman" w:cs="Times New Roman"/>
                <w:b w:val="0"/>
                <w:bCs w:val="0"/>
                <w:noProof/>
                <w:sz w:val="24"/>
                <w:szCs w:val="24"/>
              </w:rPr>
              <w:t>Appendix 5: Cross-Case Summary</w:t>
            </w:r>
            <w:r w:rsidR="007A06B0" w:rsidRPr="007A06B0">
              <w:rPr>
                <w:rFonts w:ascii="Times New Roman" w:hAnsi="Times New Roman" w:cs="Times New Roman"/>
                <w:b w:val="0"/>
                <w:bCs w:val="0"/>
                <w:noProof/>
                <w:webHidden/>
                <w:sz w:val="24"/>
                <w:szCs w:val="24"/>
              </w:rPr>
              <w:tab/>
            </w:r>
            <w:r w:rsidR="007A06B0" w:rsidRPr="007A06B0">
              <w:rPr>
                <w:rFonts w:ascii="Times New Roman" w:hAnsi="Times New Roman" w:cs="Times New Roman"/>
                <w:b w:val="0"/>
                <w:bCs w:val="0"/>
                <w:noProof/>
                <w:webHidden/>
                <w:sz w:val="24"/>
                <w:szCs w:val="24"/>
              </w:rPr>
              <w:fldChar w:fldCharType="begin"/>
            </w:r>
            <w:r w:rsidR="007A06B0" w:rsidRPr="007A06B0">
              <w:rPr>
                <w:rFonts w:ascii="Times New Roman" w:hAnsi="Times New Roman" w:cs="Times New Roman"/>
                <w:b w:val="0"/>
                <w:bCs w:val="0"/>
                <w:noProof/>
                <w:webHidden/>
                <w:sz w:val="24"/>
                <w:szCs w:val="24"/>
              </w:rPr>
              <w:instrText xml:space="preserve"> PAGEREF _Toc229640538 \h </w:instrText>
            </w:r>
            <w:r w:rsidR="007A06B0" w:rsidRPr="007A06B0">
              <w:rPr>
                <w:rFonts w:ascii="Times New Roman" w:hAnsi="Times New Roman" w:cs="Times New Roman"/>
                <w:b w:val="0"/>
                <w:bCs w:val="0"/>
                <w:noProof/>
                <w:webHidden/>
                <w:sz w:val="24"/>
                <w:szCs w:val="24"/>
              </w:rPr>
            </w:r>
            <w:r w:rsidR="007A06B0" w:rsidRPr="007A06B0">
              <w:rPr>
                <w:rFonts w:ascii="Times New Roman" w:hAnsi="Times New Roman" w:cs="Times New Roman"/>
                <w:b w:val="0"/>
                <w:bCs w:val="0"/>
                <w:noProof/>
                <w:webHidden/>
                <w:sz w:val="24"/>
                <w:szCs w:val="24"/>
              </w:rPr>
              <w:fldChar w:fldCharType="separate"/>
            </w:r>
            <w:r w:rsidR="007A06B0" w:rsidRPr="007A06B0">
              <w:rPr>
                <w:rFonts w:ascii="Times New Roman" w:hAnsi="Times New Roman" w:cs="Times New Roman"/>
                <w:b w:val="0"/>
                <w:bCs w:val="0"/>
                <w:noProof/>
                <w:webHidden/>
                <w:sz w:val="24"/>
                <w:szCs w:val="24"/>
              </w:rPr>
              <w:t>64</w:t>
            </w:r>
            <w:r w:rsidR="007A06B0" w:rsidRPr="007A06B0">
              <w:rPr>
                <w:rFonts w:ascii="Times New Roman" w:hAnsi="Times New Roman" w:cs="Times New Roman"/>
                <w:b w:val="0"/>
                <w:bCs w:val="0"/>
                <w:noProof/>
                <w:webHidden/>
                <w:sz w:val="24"/>
                <w:szCs w:val="24"/>
              </w:rPr>
              <w:fldChar w:fldCharType="end"/>
            </w:r>
          </w:hyperlink>
        </w:p>
        <w:p w14:paraId="4759C7AF" w14:textId="255FFFAE" w:rsidR="005C027E" w:rsidRDefault="009F6395" w:rsidP="005C027E">
          <w:pPr>
            <w:rPr>
              <w:bCs/>
              <w:noProof/>
            </w:rPr>
          </w:pPr>
          <w:r w:rsidRPr="007A06B0">
            <w:rPr>
              <w:noProof/>
            </w:rPr>
            <w:fldChar w:fldCharType="end"/>
          </w:r>
        </w:p>
      </w:sdtContent>
    </w:sdt>
    <w:p w14:paraId="4CF2B752" w14:textId="77777777" w:rsidR="005D24B3" w:rsidRDefault="005D24B3">
      <w:pPr>
        <w:pStyle w:val="TableofFigures"/>
        <w:tabs>
          <w:tab w:val="right" w:leader="dot" w:pos="9010"/>
        </w:tabs>
      </w:pPr>
      <w:bookmarkStart w:id="4" w:name="_Toc229640443"/>
    </w:p>
    <w:p w14:paraId="1AFED56B" w14:textId="77777777" w:rsidR="005D24B3" w:rsidRPr="005D24B3" w:rsidRDefault="005D24B3" w:rsidP="005D24B3">
      <w:pPr>
        <w:rPr>
          <w:lang w:eastAsia="en-US"/>
        </w:rPr>
      </w:pPr>
    </w:p>
    <w:p w14:paraId="526D6070" w14:textId="67F60E1E" w:rsidR="005D24B3" w:rsidRPr="005D24B3" w:rsidRDefault="005D24B3" w:rsidP="005D24B3">
      <w:pPr>
        <w:rPr>
          <w:b/>
          <w:bCs/>
          <w:sz w:val="32"/>
          <w:szCs w:val="32"/>
          <w:lang w:val="en-US" w:eastAsia="en-US"/>
        </w:rPr>
      </w:pPr>
      <w:r w:rsidRPr="005D24B3">
        <w:rPr>
          <w:b/>
          <w:bCs/>
          <w:sz w:val="32"/>
          <w:szCs w:val="32"/>
          <w:lang w:val="en-US" w:eastAsia="en-US"/>
        </w:rPr>
        <w:t>List of Figures</w:t>
      </w:r>
    </w:p>
    <w:p w14:paraId="3D5E4C3F" w14:textId="6C4CFCF0" w:rsidR="005D24B3" w:rsidRDefault="005D24B3">
      <w:pPr>
        <w:pStyle w:val="TableofFigures"/>
        <w:tabs>
          <w:tab w:val="right" w:leader="dot" w:pos="9010"/>
        </w:tabs>
        <w:rPr>
          <w:rFonts w:asciiTheme="minorHAnsi" w:eastAsiaTheme="minorEastAsia" w:hAnsiTheme="minorHAnsi" w:cs="Vrinda"/>
          <w:noProof/>
          <w:kern w:val="2"/>
          <w:szCs w:val="30"/>
          <w:lang w:eastAsia="en-GB"/>
          <w14:ligatures w14:val="standardContextual"/>
        </w:rPr>
      </w:pPr>
      <w:r>
        <w:fldChar w:fldCharType="begin"/>
      </w:r>
      <w:r>
        <w:instrText xml:space="preserve"> TOC \h \z \c "Figure" </w:instrText>
      </w:r>
      <w:r>
        <w:fldChar w:fldCharType="separate"/>
      </w:r>
      <w:hyperlink w:anchor="_Toc230816957" w:history="1">
        <w:r w:rsidRPr="00AA7E47">
          <w:rPr>
            <w:rStyle w:val="Hyperlink"/>
            <w:noProof/>
          </w:rPr>
          <w:t>Figure 1</w:t>
        </w:r>
        <w:r w:rsidRPr="00AA7E47">
          <w:rPr>
            <w:rStyle w:val="Hyperlink"/>
            <w:noProof/>
            <w:lang w:val="en-US"/>
          </w:rPr>
          <w:t>: Conceptual Framework (Made by Author)</w:t>
        </w:r>
        <w:r>
          <w:rPr>
            <w:noProof/>
            <w:webHidden/>
          </w:rPr>
          <w:tab/>
        </w:r>
        <w:r>
          <w:rPr>
            <w:noProof/>
            <w:webHidden/>
          </w:rPr>
          <w:fldChar w:fldCharType="begin"/>
        </w:r>
        <w:r>
          <w:rPr>
            <w:noProof/>
            <w:webHidden/>
          </w:rPr>
          <w:instrText xml:space="preserve"> PAGEREF _Toc230816957 \h </w:instrText>
        </w:r>
        <w:r>
          <w:rPr>
            <w:noProof/>
            <w:webHidden/>
          </w:rPr>
        </w:r>
        <w:r>
          <w:rPr>
            <w:noProof/>
            <w:webHidden/>
          </w:rPr>
          <w:fldChar w:fldCharType="separate"/>
        </w:r>
        <w:r>
          <w:rPr>
            <w:noProof/>
            <w:webHidden/>
          </w:rPr>
          <w:t>26</w:t>
        </w:r>
        <w:r>
          <w:rPr>
            <w:noProof/>
            <w:webHidden/>
          </w:rPr>
          <w:fldChar w:fldCharType="end"/>
        </w:r>
      </w:hyperlink>
    </w:p>
    <w:p w14:paraId="659FF26A" w14:textId="46D96807" w:rsidR="005D24B3" w:rsidRDefault="00000000">
      <w:pPr>
        <w:pStyle w:val="TableofFigures"/>
        <w:tabs>
          <w:tab w:val="right" w:leader="dot" w:pos="9010"/>
        </w:tabs>
        <w:rPr>
          <w:rFonts w:asciiTheme="minorHAnsi" w:eastAsiaTheme="minorEastAsia" w:hAnsiTheme="minorHAnsi" w:cs="Vrinda"/>
          <w:noProof/>
          <w:kern w:val="2"/>
          <w:szCs w:val="30"/>
          <w:lang w:eastAsia="en-GB"/>
          <w14:ligatures w14:val="standardContextual"/>
        </w:rPr>
      </w:pPr>
      <w:hyperlink w:anchor="_Toc230816958" w:history="1">
        <w:r w:rsidR="005D24B3" w:rsidRPr="00AA7E47">
          <w:rPr>
            <w:rStyle w:val="Hyperlink"/>
            <w:noProof/>
          </w:rPr>
          <w:t>Figure 2</w:t>
        </w:r>
        <w:r w:rsidR="005D24B3" w:rsidRPr="00AA7E47">
          <w:rPr>
            <w:rStyle w:val="Hyperlink"/>
            <w:noProof/>
            <w:lang w:val="en-US"/>
          </w:rPr>
          <w:t xml:space="preserve">: Research Onion </w:t>
        </w:r>
        <w:r w:rsidR="005D24B3" w:rsidRPr="00AA7E47">
          <w:rPr>
            <w:rStyle w:val="Hyperlink"/>
            <w:noProof/>
          </w:rPr>
          <w:t>(Saunders, Lewis and Thornhill, 2023)</w:t>
        </w:r>
        <w:r w:rsidR="005D24B3">
          <w:rPr>
            <w:noProof/>
            <w:webHidden/>
          </w:rPr>
          <w:tab/>
        </w:r>
        <w:r w:rsidR="005D24B3">
          <w:rPr>
            <w:noProof/>
            <w:webHidden/>
          </w:rPr>
          <w:fldChar w:fldCharType="begin"/>
        </w:r>
        <w:r w:rsidR="005D24B3">
          <w:rPr>
            <w:noProof/>
            <w:webHidden/>
          </w:rPr>
          <w:instrText xml:space="preserve"> PAGEREF _Toc230816958 \h </w:instrText>
        </w:r>
        <w:r w:rsidR="005D24B3">
          <w:rPr>
            <w:noProof/>
            <w:webHidden/>
          </w:rPr>
        </w:r>
        <w:r w:rsidR="005D24B3">
          <w:rPr>
            <w:noProof/>
            <w:webHidden/>
          </w:rPr>
          <w:fldChar w:fldCharType="separate"/>
        </w:r>
        <w:r w:rsidR="005D24B3">
          <w:rPr>
            <w:noProof/>
            <w:webHidden/>
          </w:rPr>
          <w:t>31</w:t>
        </w:r>
        <w:r w:rsidR="005D24B3">
          <w:rPr>
            <w:noProof/>
            <w:webHidden/>
          </w:rPr>
          <w:fldChar w:fldCharType="end"/>
        </w:r>
      </w:hyperlink>
    </w:p>
    <w:p w14:paraId="38F7C096" w14:textId="77777777" w:rsidR="005D24B3" w:rsidRDefault="005D24B3" w:rsidP="005D24B3">
      <w:r>
        <w:fldChar w:fldCharType="end"/>
      </w:r>
    </w:p>
    <w:p w14:paraId="7866F566" w14:textId="77777777" w:rsidR="005D24B3" w:rsidRDefault="005D24B3" w:rsidP="005D24B3"/>
    <w:p w14:paraId="1714A4EB" w14:textId="56ED5E1C" w:rsidR="005D24B3" w:rsidRDefault="005D24B3" w:rsidP="005D24B3">
      <w:r w:rsidRPr="005D24B3">
        <w:rPr>
          <w:b/>
          <w:bCs/>
          <w:sz w:val="32"/>
          <w:szCs w:val="32"/>
          <w:lang w:val="en-US" w:eastAsia="en-US"/>
        </w:rPr>
        <w:t xml:space="preserve">List of </w:t>
      </w:r>
      <w:r>
        <w:rPr>
          <w:b/>
          <w:bCs/>
          <w:sz w:val="32"/>
          <w:szCs w:val="32"/>
          <w:lang w:val="en-US" w:eastAsia="en-US"/>
        </w:rPr>
        <w:t>Tables</w:t>
      </w:r>
    </w:p>
    <w:p w14:paraId="5937AC84" w14:textId="3D3649A6" w:rsidR="005D24B3" w:rsidRDefault="005D24B3">
      <w:pPr>
        <w:pStyle w:val="TableofFigures"/>
        <w:tabs>
          <w:tab w:val="right" w:leader="dot" w:pos="9010"/>
        </w:tabs>
        <w:rPr>
          <w:rFonts w:asciiTheme="minorHAnsi" w:eastAsiaTheme="minorEastAsia" w:hAnsiTheme="minorHAnsi" w:cs="Vrinda"/>
          <w:noProof/>
          <w:kern w:val="2"/>
          <w:szCs w:val="30"/>
          <w:lang w:eastAsia="en-GB"/>
          <w14:ligatures w14:val="standardContextual"/>
        </w:rPr>
      </w:pPr>
      <w:r>
        <w:fldChar w:fldCharType="begin"/>
      </w:r>
      <w:r>
        <w:instrText xml:space="preserve"> TOC \h \z \c "Table" </w:instrText>
      </w:r>
      <w:r>
        <w:fldChar w:fldCharType="separate"/>
      </w:r>
      <w:hyperlink w:anchor="_Toc230816965" w:history="1">
        <w:r w:rsidRPr="00B4418B">
          <w:rPr>
            <w:rStyle w:val="Hyperlink"/>
            <w:noProof/>
          </w:rPr>
          <w:t>Table 1</w:t>
        </w:r>
        <w:r w:rsidRPr="00B4418B">
          <w:rPr>
            <w:rStyle w:val="Hyperlink"/>
            <w:noProof/>
            <w:lang w:val="en-US"/>
          </w:rPr>
          <w:t>: List of Abbreviations (Author)</w:t>
        </w:r>
        <w:r>
          <w:rPr>
            <w:noProof/>
            <w:webHidden/>
          </w:rPr>
          <w:tab/>
        </w:r>
        <w:r>
          <w:rPr>
            <w:noProof/>
            <w:webHidden/>
          </w:rPr>
          <w:fldChar w:fldCharType="begin"/>
        </w:r>
        <w:r>
          <w:rPr>
            <w:noProof/>
            <w:webHidden/>
          </w:rPr>
          <w:instrText xml:space="preserve"> PAGEREF _Toc230816965 \h </w:instrText>
        </w:r>
        <w:r>
          <w:rPr>
            <w:noProof/>
            <w:webHidden/>
          </w:rPr>
        </w:r>
        <w:r>
          <w:rPr>
            <w:noProof/>
            <w:webHidden/>
          </w:rPr>
          <w:fldChar w:fldCharType="separate"/>
        </w:r>
        <w:r>
          <w:rPr>
            <w:noProof/>
            <w:webHidden/>
          </w:rPr>
          <w:t>11</w:t>
        </w:r>
        <w:r>
          <w:rPr>
            <w:noProof/>
            <w:webHidden/>
          </w:rPr>
          <w:fldChar w:fldCharType="end"/>
        </w:r>
      </w:hyperlink>
    </w:p>
    <w:p w14:paraId="47E22236" w14:textId="0CA22E67" w:rsidR="005D24B3" w:rsidRDefault="00000000">
      <w:pPr>
        <w:pStyle w:val="TableofFigures"/>
        <w:tabs>
          <w:tab w:val="right" w:leader="dot" w:pos="9010"/>
        </w:tabs>
        <w:rPr>
          <w:rFonts w:asciiTheme="minorHAnsi" w:eastAsiaTheme="minorEastAsia" w:hAnsiTheme="minorHAnsi" w:cs="Vrinda"/>
          <w:noProof/>
          <w:kern w:val="2"/>
          <w:szCs w:val="30"/>
          <w:lang w:eastAsia="en-GB"/>
          <w14:ligatures w14:val="standardContextual"/>
        </w:rPr>
      </w:pPr>
      <w:hyperlink w:anchor="_Toc230816966" w:history="1">
        <w:r w:rsidR="005D24B3" w:rsidRPr="00B4418B">
          <w:rPr>
            <w:rStyle w:val="Hyperlink"/>
            <w:noProof/>
          </w:rPr>
          <w:t>Table 2</w:t>
        </w:r>
        <w:r w:rsidR="005D24B3" w:rsidRPr="00B4418B">
          <w:rPr>
            <w:rStyle w:val="Hyperlink"/>
            <w:noProof/>
            <w:lang w:val="en-US"/>
          </w:rPr>
          <w:t>: Glossary (Author)</w:t>
        </w:r>
        <w:r w:rsidR="005D24B3">
          <w:rPr>
            <w:noProof/>
            <w:webHidden/>
          </w:rPr>
          <w:tab/>
        </w:r>
        <w:r w:rsidR="005D24B3">
          <w:rPr>
            <w:noProof/>
            <w:webHidden/>
          </w:rPr>
          <w:fldChar w:fldCharType="begin"/>
        </w:r>
        <w:r w:rsidR="005D24B3">
          <w:rPr>
            <w:noProof/>
            <w:webHidden/>
          </w:rPr>
          <w:instrText xml:space="preserve"> PAGEREF _Toc230816966 \h </w:instrText>
        </w:r>
        <w:r w:rsidR="005D24B3">
          <w:rPr>
            <w:noProof/>
            <w:webHidden/>
          </w:rPr>
        </w:r>
        <w:r w:rsidR="005D24B3">
          <w:rPr>
            <w:noProof/>
            <w:webHidden/>
          </w:rPr>
          <w:fldChar w:fldCharType="separate"/>
        </w:r>
        <w:r w:rsidR="005D24B3">
          <w:rPr>
            <w:noProof/>
            <w:webHidden/>
          </w:rPr>
          <w:t>12</w:t>
        </w:r>
        <w:r w:rsidR="005D24B3">
          <w:rPr>
            <w:noProof/>
            <w:webHidden/>
          </w:rPr>
          <w:fldChar w:fldCharType="end"/>
        </w:r>
      </w:hyperlink>
    </w:p>
    <w:p w14:paraId="49475ECA" w14:textId="4978B2F9" w:rsidR="005D24B3" w:rsidRDefault="00000000">
      <w:pPr>
        <w:pStyle w:val="TableofFigures"/>
        <w:tabs>
          <w:tab w:val="right" w:leader="dot" w:pos="9010"/>
        </w:tabs>
        <w:rPr>
          <w:rFonts w:asciiTheme="minorHAnsi" w:eastAsiaTheme="minorEastAsia" w:hAnsiTheme="minorHAnsi" w:cs="Vrinda"/>
          <w:noProof/>
          <w:kern w:val="2"/>
          <w:szCs w:val="30"/>
          <w:lang w:eastAsia="en-GB"/>
          <w14:ligatures w14:val="standardContextual"/>
        </w:rPr>
      </w:pPr>
      <w:hyperlink w:anchor="_Toc230816967" w:history="1">
        <w:r w:rsidR="005D24B3" w:rsidRPr="00B4418B">
          <w:rPr>
            <w:rStyle w:val="Hyperlink"/>
            <w:noProof/>
          </w:rPr>
          <w:t>Table 3</w:t>
        </w:r>
        <w:r w:rsidR="005D24B3" w:rsidRPr="00B4418B">
          <w:rPr>
            <w:rStyle w:val="Hyperlink"/>
            <w:noProof/>
            <w:lang w:val="en-US"/>
          </w:rPr>
          <w:t>: Summary Table of Key Literature (Author)</w:t>
        </w:r>
        <w:r w:rsidR="005D24B3">
          <w:rPr>
            <w:noProof/>
            <w:webHidden/>
          </w:rPr>
          <w:tab/>
        </w:r>
        <w:r w:rsidR="005D24B3">
          <w:rPr>
            <w:noProof/>
            <w:webHidden/>
          </w:rPr>
          <w:fldChar w:fldCharType="begin"/>
        </w:r>
        <w:r w:rsidR="005D24B3">
          <w:rPr>
            <w:noProof/>
            <w:webHidden/>
          </w:rPr>
          <w:instrText xml:space="preserve"> PAGEREF _Toc230816967 \h </w:instrText>
        </w:r>
        <w:r w:rsidR="005D24B3">
          <w:rPr>
            <w:noProof/>
            <w:webHidden/>
          </w:rPr>
        </w:r>
        <w:r w:rsidR="005D24B3">
          <w:rPr>
            <w:noProof/>
            <w:webHidden/>
          </w:rPr>
          <w:fldChar w:fldCharType="separate"/>
        </w:r>
        <w:r w:rsidR="005D24B3">
          <w:rPr>
            <w:noProof/>
            <w:webHidden/>
          </w:rPr>
          <w:t>29</w:t>
        </w:r>
        <w:r w:rsidR="005D24B3">
          <w:rPr>
            <w:noProof/>
            <w:webHidden/>
          </w:rPr>
          <w:fldChar w:fldCharType="end"/>
        </w:r>
      </w:hyperlink>
    </w:p>
    <w:p w14:paraId="520C37CF" w14:textId="0D1229FD" w:rsidR="005D24B3" w:rsidRDefault="00000000">
      <w:pPr>
        <w:pStyle w:val="TableofFigures"/>
        <w:tabs>
          <w:tab w:val="right" w:leader="dot" w:pos="9010"/>
        </w:tabs>
        <w:rPr>
          <w:rFonts w:asciiTheme="minorHAnsi" w:eastAsiaTheme="minorEastAsia" w:hAnsiTheme="minorHAnsi" w:cs="Vrinda"/>
          <w:noProof/>
          <w:kern w:val="2"/>
          <w:szCs w:val="30"/>
          <w:lang w:eastAsia="en-GB"/>
          <w14:ligatures w14:val="standardContextual"/>
        </w:rPr>
      </w:pPr>
      <w:hyperlink w:anchor="_Toc230816968" w:history="1">
        <w:r w:rsidR="005D24B3" w:rsidRPr="00B4418B">
          <w:rPr>
            <w:rStyle w:val="Hyperlink"/>
            <w:noProof/>
          </w:rPr>
          <w:t>Table 4</w:t>
        </w:r>
        <w:r w:rsidR="005D24B3" w:rsidRPr="00B4418B">
          <w:rPr>
            <w:rStyle w:val="Hyperlink"/>
            <w:noProof/>
            <w:lang w:val="en-US"/>
          </w:rPr>
          <w:t>: Case Profiles (Made by Author) Data from Dwivedi (2023), Nguyen et al. (2024) and Yadegari, Mohammadi and Masoumi (2024)</w:t>
        </w:r>
        <w:r w:rsidR="005D24B3">
          <w:rPr>
            <w:noProof/>
            <w:webHidden/>
          </w:rPr>
          <w:tab/>
        </w:r>
        <w:r w:rsidR="005D24B3">
          <w:rPr>
            <w:noProof/>
            <w:webHidden/>
          </w:rPr>
          <w:fldChar w:fldCharType="begin"/>
        </w:r>
        <w:r w:rsidR="005D24B3">
          <w:rPr>
            <w:noProof/>
            <w:webHidden/>
          </w:rPr>
          <w:instrText xml:space="preserve"> PAGEREF _Toc230816968 \h </w:instrText>
        </w:r>
        <w:r w:rsidR="005D24B3">
          <w:rPr>
            <w:noProof/>
            <w:webHidden/>
          </w:rPr>
        </w:r>
        <w:r w:rsidR="005D24B3">
          <w:rPr>
            <w:noProof/>
            <w:webHidden/>
          </w:rPr>
          <w:fldChar w:fldCharType="separate"/>
        </w:r>
        <w:r w:rsidR="005D24B3">
          <w:rPr>
            <w:noProof/>
            <w:webHidden/>
          </w:rPr>
          <w:t>33</w:t>
        </w:r>
        <w:r w:rsidR="005D24B3">
          <w:rPr>
            <w:noProof/>
            <w:webHidden/>
          </w:rPr>
          <w:fldChar w:fldCharType="end"/>
        </w:r>
      </w:hyperlink>
    </w:p>
    <w:p w14:paraId="39C5E487" w14:textId="1CE5FDC1" w:rsidR="005D24B3" w:rsidRDefault="00000000">
      <w:pPr>
        <w:pStyle w:val="TableofFigures"/>
        <w:tabs>
          <w:tab w:val="right" w:leader="dot" w:pos="9010"/>
        </w:tabs>
        <w:rPr>
          <w:rFonts w:asciiTheme="minorHAnsi" w:eastAsiaTheme="minorEastAsia" w:hAnsiTheme="minorHAnsi" w:cs="Vrinda"/>
          <w:noProof/>
          <w:kern w:val="2"/>
          <w:szCs w:val="30"/>
          <w:lang w:eastAsia="en-GB"/>
          <w14:ligatures w14:val="standardContextual"/>
        </w:rPr>
      </w:pPr>
      <w:hyperlink w:anchor="_Toc230816969" w:history="1">
        <w:r w:rsidR="005D24B3" w:rsidRPr="00B4418B">
          <w:rPr>
            <w:rStyle w:val="Hyperlink"/>
            <w:noProof/>
          </w:rPr>
          <w:t>Table 5</w:t>
        </w:r>
        <w:r w:rsidR="005D24B3" w:rsidRPr="00B4418B">
          <w:rPr>
            <w:rStyle w:val="Hyperlink"/>
            <w:noProof/>
            <w:lang w:val="en-US"/>
          </w:rPr>
          <w:t>: Dataset and Approach (Author)</w:t>
        </w:r>
        <w:r w:rsidR="005D24B3">
          <w:rPr>
            <w:noProof/>
            <w:webHidden/>
          </w:rPr>
          <w:tab/>
        </w:r>
        <w:r w:rsidR="005D24B3">
          <w:rPr>
            <w:noProof/>
            <w:webHidden/>
          </w:rPr>
          <w:fldChar w:fldCharType="begin"/>
        </w:r>
        <w:r w:rsidR="005D24B3">
          <w:rPr>
            <w:noProof/>
            <w:webHidden/>
          </w:rPr>
          <w:instrText xml:space="preserve"> PAGEREF _Toc230816969 \h </w:instrText>
        </w:r>
        <w:r w:rsidR="005D24B3">
          <w:rPr>
            <w:noProof/>
            <w:webHidden/>
          </w:rPr>
        </w:r>
        <w:r w:rsidR="005D24B3">
          <w:rPr>
            <w:noProof/>
            <w:webHidden/>
          </w:rPr>
          <w:fldChar w:fldCharType="separate"/>
        </w:r>
        <w:r w:rsidR="005D24B3">
          <w:rPr>
            <w:noProof/>
            <w:webHidden/>
          </w:rPr>
          <w:t>64</w:t>
        </w:r>
        <w:r w:rsidR="005D24B3">
          <w:rPr>
            <w:noProof/>
            <w:webHidden/>
          </w:rPr>
          <w:fldChar w:fldCharType="end"/>
        </w:r>
      </w:hyperlink>
    </w:p>
    <w:p w14:paraId="77DCF132" w14:textId="2A184418" w:rsidR="005D24B3" w:rsidRDefault="00000000">
      <w:pPr>
        <w:pStyle w:val="TableofFigures"/>
        <w:tabs>
          <w:tab w:val="right" w:leader="dot" w:pos="9010"/>
        </w:tabs>
        <w:rPr>
          <w:rFonts w:asciiTheme="minorHAnsi" w:eastAsiaTheme="minorEastAsia" w:hAnsiTheme="minorHAnsi" w:cs="Vrinda"/>
          <w:noProof/>
          <w:kern w:val="2"/>
          <w:szCs w:val="30"/>
          <w:lang w:eastAsia="en-GB"/>
          <w14:ligatures w14:val="standardContextual"/>
        </w:rPr>
      </w:pPr>
      <w:hyperlink w:anchor="_Toc230816970" w:history="1">
        <w:r w:rsidR="005D24B3" w:rsidRPr="00B4418B">
          <w:rPr>
            <w:rStyle w:val="Hyperlink"/>
            <w:noProof/>
          </w:rPr>
          <w:t>Table 6</w:t>
        </w:r>
        <w:r w:rsidR="005D24B3" w:rsidRPr="00B4418B">
          <w:rPr>
            <w:rStyle w:val="Hyperlink"/>
            <w:noProof/>
            <w:lang w:val="en-US"/>
          </w:rPr>
          <w:t>: Initial Codes (Author)</w:t>
        </w:r>
        <w:r w:rsidR="005D24B3">
          <w:rPr>
            <w:noProof/>
            <w:webHidden/>
          </w:rPr>
          <w:tab/>
        </w:r>
        <w:r w:rsidR="005D24B3">
          <w:rPr>
            <w:noProof/>
            <w:webHidden/>
          </w:rPr>
          <w:fldChar w:fldCharType="begin"/>
        </w:r>
        <w:r w:rsidR="005D24B3">
          <w:rPr>
            <w:noProof/>
            <w:webHidden/>
          </w:rPr>
          <w:instrText xml:space="preserve"> PAGEREF _Toc230816970 \h </w:instrText>
        </w:r>
        <w:r w:rsidR="005D24B3">
          <w:rPr>
            <w:noProof/>
            <w:webHidden/>
          </w:rPr>
        </w:r>
        <w:r w:rsidR="005D24B3">
          <w:rPr>
            <w:noProof/>
            <w:webHidden/>
          </w:rPr>
          <w:fldChar w:fldCharType="separate"/>
        </w:r>
        <w:r w:rsidR="005D24B3">
          <w:rPr>
            <w:noProof/>
            <w:webHidden/>
          </w:rPr>
          <w:t>65</w:t>
        </w:r>
        <w:r w:rsidR="005D24B3">
          <w:rPr>
            <w:noProof/>
            <w:webHidden/>
          </w:rPr>
          <w:fldChar w:fldCharType="end"/>
        </w:r>
      </w:hyperlink>
    </w:p>
    <w:p w14:paraId="721E096A" w14:textId="6BEA7572" w:rsidR="005D24B3" w:rsidRDefault="00000000">
      <w:pPr>
        <w:pStyle w:val="TableofFigures"/>
        <w:tabs>
          <w:tab w:val="right" w:leader="dot" w:pos="9010"/>
        </w:tabs>
        <w:rPr>
          <w:rFonts w:asciiTheme="minorHAnsi" w:eastAsiaTheme="minorEastAsia" w:hAnsiTheme="minorHAnsi" w:cs="Vrinda"/>
          <w:noProof/>
          <w:kern w:val="2"/>
          <w:szCs w:val="30"/>
          <w:lang w:eastAsia="en-GB"/>
          <w14:ligatures w14:val="standardContextual"/>
        </w:rPr>
      </w:pPr>
      <w:hyperlink w:anchor="_Toc230816971" w:history="1">
        <w:r w:rsidR="005D24B3" w:rsidRPr="00B4418B">
          <w:rPr>
            <w:rStyle w:val="Hyperlink"/>
            <w:noProof/>
          </w:rPr>
          <w:t>Table 7</w:t>
        </w:r>
        <w:r w:rsidR="005D24B3" w:rsidRPr="00B4418B">
          <w:rPr>
            <w:rStyle w:val="Hyperlink"/>
            <w:noProof/>
            <w:lang w:val="en-US"/>
          </w:rPr>
          <w:t>: Code-to-Theme Development (Author)</w:t>
        </w:r>
        <w:r w:rsidR="005D24B3">
          <w:rPr>
            <w:noProof/>
            <w:webHidden/>
          </w:rPr>
          <w:tab/>
        </w:r>
        <w:r w:rsidR="005D24B3">
          <w:rPr>
            <w:noProof/>
            <w:webHidden/>
          </w:rPr>
          <w:fldChar w:fldCharType="begin"/>
        </w:r>
        <w:r w:rsidR="005D24B3">
          <w:rPr>
            <w:noProof/>
            <w:webHidden/>
          </w:rPr>
          <w:instrText xml:space="preserve"> PAGEREF _Toc230816971 \h </w:instrText>
        </w:r>
        <w:r w:rsidR="005D24B3">
          <w:rPr>
            <w:noProof/>
            <w:webHidden/>
          </w:rPr>
        </w:r>
        <w:r w:rsidR="005D24B3">
          <w:rPr>
            <w:noProof/>
            <w:webHidden/>
          </w:rPr>
          <w:fldChar w:fldCharType="separate"/>
        </w:r>
        <w:r w:rsidR="005D24B3">
          <w:rPr>
            <w:noProof/>
            <w:webHidden/>
          </w:rPr>
          <w:t>66</w:t>
        </w:r>
        <w:r w:rsidR="005D24B3">
          <w:rPr>
            <w:noProof/>
            <w:webHidden/>
          </w:rPr>
          <w:fldChar w:fldCharType="end"/>
        </w:r>
      </w:hyperlink>
    </w:p>
    <w:p w14:paraId="055C2A43" w14:textId="383B73DE" w:rsidR="005D24B3" w:rsidRDefault="00000000">
      <w:pPr>
        <w:pStyle w:val="TableofFigures"/>
        <w:tabs>
          <w:tab w:val="right" w:leader="dot" w:pos="9010"/>
        </w:tabs>
        <w:rPr>
          <w:rFonts w:asciiTheme="minorHAnsi" w:eastAsiaTheme="minorEastAsia" w:hAnsiTheme="minorHAnsi" w:cs="Vrinda"/>
          <w:noProof/>
          <w:kern w:val="2"/>
          <w:szCs w:val="30"/>
          <w:lang w:eastAsia="en-GB"/>
          <w14:ligatures w14:val="standardContextual"/>
        </w:rPr>
      </w:pPr>
      <w:hyperlink w:anchor="_Toc230816972" w:history="1">
        <w:r w:rsidR="005D24B3" w:rsidRPr="00B4418B">
          <w:rPr>
            <w:rStyle w:val="Hyperlink"/>
            <w:noProof/>
          </w:rPr>
          <w:t>Table 8</w:t>
        </w:r>
        <w:r w:rsidR="005D24B3" w:rsidRPr="00B4418B">
          <w:rPr>
            <w:rStyle w:val="Hyperlink"/>
            <w:noProof/>
            <w:lang w:val="en-US"/>
          </w:rPr>
          <w:t>: Final Themes Linked to Research Question (Author)</w:t>
        </w:r>
        <w:r w:rsidR="005D24B3">
          <w:rPr>
            <w:noProof/>
            <w:webHidden/>
          </w:rPr>
          <w:tab/>
        </w:r>
        <w:r w:rsidR="005D24B3">
          <w:rPr>
            <w:noProof/>
            <w:webHidden/>
          </w:rPr>
          <w:fldChar w:fldCharType="begin"/>
        </w:r>
        <w:r w:rsidR="005D24B3">
          <w:rPr>
            <w:noProof/>
            <w:webHidden/>
          </w:rPr>
          <w:instrText xml:space="preserve"> PAGEREF _Toc230816972 \h </w:instrText>
        </w:r>
        <w:r w:rsidR="005D24B3">
          <w:rPr>
            <w:noProof/>
            <w:webHidden/>
          </w:rPr>
        </w:r>
        <w:r w:rsidR="005D24B3">
          <w:rPr>
            <w:noProof/>
            <w:webHidden/>
          </w:rPr>
          <w:fldChar w:fldCharType="separate"/>
        </w:r>
        <w:r w:rsidR="005D24B3">
          <w:rPr>
            <w:noProof/>
            <w:webHidden/>
          </w:rPr>
          <w:t>66</w:t>
        </w:r>
        <w:r w:rsidR="005D24B3">
          <w:rPr>
            <w:noProof/>
            <w:webHidden/>
          </w:rPr>
          <w:fldChar w:fldCharType="end"/>
        </w:r>
      </w:hyperlink>
    </w:p>
    <w:p w14:paraId="3BCDFE78" w14:textId="754202BA" w:rsidR="005D24B3" w:rsidRDefault="00000000">
      <w:pPr>
        <w:pStyle w:val="TableofFigures"/>
        <w:tabs>
          <w:tab w:val="right" w:leader="dot" w:pos="9010"/>
        </w:tabs>
        <w:rPr>
          <w:rFonts w:asciiTheme="minorHAnsi" w:eastAsiaTheme="minorEastAsia" w:hAnsiTheme="minorHAnsi" w:cs="Vrinda"/>
          <w:noProof/>
          <w:kern w:val="2"/>
          <w:szCs w:val="30"/>
          <w:lang w:eastAsia="en-GB"/>
          <w14:ligatures w14:val="standardContextual"/>
        </w:rPr>
      </w:pPr>
      <w:hyperlink w:anchor="_Toc230816973" w:history="1">
        <w:r w:rsidR="005D24B3" w:rsidRPr="00B4418B">
          <w:rPr>
            <w:rStyle w:val="Hyperlink"/>
            <w:noProof/>
          </w:rPr>
          <w:t>Table 9</w:t>
        </w:r>
        <w:r w:rsidR="005D24B3" w:rsidRPr="00B4418B">
          <w:rPr>
            <w:rStyle w:val="Hyperlink"/>
            <w:noProof/>
            <w:lang w:val="en-US"/>
          </w:rPr>
          <w:t>: Cross-Case Summary (Author)</w:t>
        </w:r>
        <w:r w:rsidR="005D24B3">
          <w:rPr>
            <w:noProof/>
            <w:webHidden/>
          </w:rPr>
          <w:tab/>
        </w:r>
        <w:r w:rsidR="005D24B3">
          <w:rPr>
            <w:noProof/>
            <w:webHidden/>
          </w:rPr>
          <w:fldChar w:fldCharType="begin"/>
        </w:r>
        <w:r w:rsidR="005D24B3">
          <w:rPr>
            <w:noProof/>
            <w:webHidden/>
          </w:rPr>
          <w:instrText xml:space="preserve"> PAGEREF _Toc230816973 \h </w:instrText>
        </w:r>
        <w:r w:rsidR="005D24B3">
          <w:rPr>
            <w:noProof/>
            <w:webHidden/>
          </w:rPr>
        </w:r>
        <w:r w:rsidR="005D24B3">
          <w:rPr>
            <w:noProof/>
            <w:webHidden/>
          </w:rPr>
          <w:fldChar w:fldCharType="separate"/>
        </w:r>
        <w:r w:rsidR="005D24B3">
          <w:rPr>
            <w:noProof/>
            <w:webHidden/>
          </w:rPr>
          <w:t>67</w:t>
        </w:r>
        <w:r w:rsidR="005D24B3">
          <w:rPr>
            <w:noProof/>
            <w:webHidden/>
          </w:rPr>
          <w:fldChar w:fldCharType="end"/>
        </w:r>
      </w:hyperlink>
    </w:p>
    <w:p w14:paraId="61B5EBF0" w14:textId="68A808EC" w:rsidR="005D24B3" w:rsidRPr="005D24B3" w:rsidRDefault="005D24B3" w:rsidP="005D24B3">
      <w:r>
        <w:fldChar w:fldCharType="end"/>
      </w:r>
      <w:r>
        <w:br w:type="page"/>
      </w:r>
    </w:p>
    <w:p w14:paraId="164E31A0" w14:textId="5EB85C33" w:rsidR="001C651F" w:rsidRDefault="001C651F" w:rsidP="007A06B0">
      <w:pPr>
        <w:pStyle w:val="Heading1"/>
        <w:rPr>
          <w:sz w:val="36"/>
          <w:szCs w:val="36"/>
        </w:rPr>
      </w:pPr>
      <w:r>
        <w:lastRenderedPageBreak/>
        <w:t>List of Abbreviations</w:t>
      </w:r>
      <w:bookmarkEnd w:id="4"/>
    </w:p>
    <w:tbl>
      <w:tblPr>
        <w:tblStyle w:val="PlainTable2"/>
        <w:tblW w:w="9072" w:type="dxa"/>
        <w:tblLook w:val="04A0" w:firstRow="1" w:lastRow="0" w:firstColumn="1" w:lastColumn="0" w:noHBand="0" w:noVBand="1"/>
      </w:tblPr>
      <w:tblGrid>
        <w:gridCol w:w="3402"/>
        <w:gridCol w:w="5670"/>
      </w:tblGrid>
      <w:tr w:rsidR="001C651F" w14:paraId="6CDE6374" w14:textId="77777777" w:rsidTr="007A06B0">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3402" w:type="dxa"/>
            <w:hideMark/>
          </w:tcPr>
          <w:p w14:paraId="50D29221" w14:textId="77777777" w:rsidR="001C651F" w:rsidRPr="007A06B0" w:rsidRDefault="001C651F" w:rsidP="007A06B0">
            <w:pPr>
              <w:jc w:val="center"/>
            </w:pPr>
            <w:r w:rsidRPr="007A06B0">
              <w:t>Abbreviation</w:t>
            </w:r>
          </w:p>
        </w:tc>
        <w:tc>
          <w:tcPr>
            <w:tcW w:w="5670" w:type="dxa"/>
            <w:hideMark/>
          </w:tcPr>
          <w:p w14:paraId="393CCF02" w14:textId="77777777" w:rsidR="001C651F" w:rsidRPr="007A06B0" w:rsidRDefault="001C651F" w:rsidP="007A06B0">
            <w:pPr>
              <w:jc w:val="center"/>
              <w:cnfStyle w:val="100000000000" w:firstRow="1" w:lastRow="0" w:firstColumn="0" w:lastColumn="0" w:oddVBand="0" w:evenVBand="0" w:oddHBand="0" w:evenHBand="0" w:firstRowFirstColumn="0" w:firstRowLastColumn="0" w:lastRowFirstColumn="0" w:lastRowLastColumn="0"/>
            </w:pPr>
            <w:r w:rsidRPr="007A06B0">
              <w:t>Meaning</w:t>
            </w:r>
          </w:p>
        </w:tc>
      </w:tr>
      <w:tr w:rsidR="001C651F" w14:paraId="7E5A9E32" w14:textId="77777777" w:rsidTr="007A06B0">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3402" w:type="dxa"/>
            <w:hideMark/>
          </w:tcPr>
          <w:p w14:paraId="2A9A5047" w14:textId="77777777" w:rsidR="001C651F" w:rsidRPr="007A06B0" w:rsidRDefault="001C651F" w:rsidP="007A06B0">
            <w:pPr>
              <w:rPr>
                <w:b w:val="0"/>
                <w:bCs w:val="0"/>
              </w:rPr>
            </w:pPr>
            <w:r w:rsidRPr="007A06B0">
              <w:rPr>
                <w:b w:val="0"/>
                <w:bCs w:val="0"/>
              </w:rPr>
              <w:t>AI</w:t>
            </w:r>
          </w:p>
        </w:tc>
        <w:tc>
          <w:tcPr>
            <w:tcW w:w="5670" w:type="dxa"/>
            <w:hideMark/>
          </w:tcPr>
          <w:p w14:paraId="7D068649" w14:textId="77777777" w:rsidR="001C651F" w:rsidRDefault="001C651F" w:rsidP="007A06B0">
            <w:pPr>
              <w:cnfStyle w:val="000000100000" w:firstRow="0" w:lastRow="0" w:firstColumn="0" w:lastColumn="0" w:oddVBand="0" w:evenVBand="0" w:oddHBand="1" w:evenHBand="0" w:firstRowFirstColumn="0" w:firstRowLastColumn="0" w:lastRowFirstColumn="0" w:lastRowLastColumn="0"/>
            </w:pPr>
            <w:r>
              <w:t>Artificial Intelligence</w:t>
            </w:r>
          </w:p>
        </w:tc>
      </w:tr>
      <w:tr w:rsidR="001C651F" w14:paraId="015A8BBE" w14:textId="77777777" w:rsidTr="007A06B0">
        <w:trPr>
          <w:trHeight w:val="500"/>
        </w:trPr>
        <w:tc>
          <w:tcPr>
            <w:cnfStyle w:val="001000000000" w:firstRow="0" w:lastRow="0" w:firstColumn="1" w:lastColumn="0" w:oddVBand="0" w:evenVBand="0" w:oddHBand="0" w:evenHBand="0" w:firstRowFirstColumn="0" w:firstRowLastColumn="0" w:lastRowFirstColumn="0" w:lastRowLastColumn="0"/>
            <w:tcW w:w="3402" w:type="dxa"/>
            <w:hideMark/>
          </w:tcPr>
          <w:p w14:paraId="7573D1C8" w14:textId="77777777" w:rsidR="001C651F" w:rsidRPr="007A06B0" w:rsidRDefault="001C651F" w:rsidP="007A06B0">
            <w:pPr>
              <w:rPr>
                <w:b w:val="0"/>
                <w:bCs w:val="0"/>
              </w:rPr>
            </w:pPr>
            <w:r w:rsidRPr="007A06B0">
              <w:rPr>
                <w:b w:val="0"/>
                <w:bCs w:val="0"/>
              </w:rPr>
              <w:t>ASOS</w:t>
            </w:r>
          </w:p>
        </w:tc>
        <w:tc>
          <w:tcPr>
            <w:tcW w:w="5670" w:type="dxa"/>
            <w:hideMark/>
          </w:tcPr>
          <w:p w14:paraId="7743DBF7" w14:textId="77777777" w:rsidR="001C651F" w:rsidRDefault="001C651F" w:rsidP="007A06B0">
            <w:pPr>
              <w:cnfStyle w:val="000000000000" w:firstRow="0" w:lastRow="0" w:firstColumn="0" w:lastColumn="0" w:oddVBand="0" w:evenVBand="0" w:oddHBand="0" w:evenHBand="0" w:firstRowFirstColumn="0" w:firstRowLastColumn="0" w:lastRowFirstColumn="0" w:lastRowLastColumn="0"/>
            </w:pPr>
            <w:r>
              <w:t>As Seen On Screen</w:t>
            </w:r>
          </w:p>
        </w:tc>
      </w:tr>
      <w:tr w:rsidR="001C651F" w14:paraId="20623432" w14:textId="77777777" w:rsidTr="007A06B0">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3402" w:type="dxa"/>
            <w:hideMark/>
          </w:tcPr>
          <w:p w14:paraId="09AFB8FD" w14:textId="77777777" w:rsidR="001C651F" w:rsidRPr="007A06B0" w:rsidRDefault="001C651F" w:rsidP="007A06B0">
            <w:pPr>
              <w:rPr>
                <w:b w:val="0"/>
                <w:bCs w:val="0"/>
              </w:rPr>
            </w:pPr>
            <w:r w:rsidRPr="007A06B0">
              <w:rPr>
                <w:b w:val="0"/>
                <w:bCs w:val="0"/>
              </w:rPr>
              <w:t>CBF</w:t>
            </w:r>
          </w:p>
        </w:tc>
        <w:tc>
          <w:tcPr>
            <w:tcW w:w="5670" w:type="dxa"/>
            <w:hideMark/>
          </w:tcPr>
          <w:p w14:paraId="355887E5" w14:textId="77777777" w:rsidR="001C651F" w:rsidRDefault="001C651F" w:rsidP="007A06B0">
            <w:pPr>
              <w:cnfStyle w:val="000000100000" w:firstRow="0" w:lastRow="0" w:firstColumn="0" w:lastColumn="0" w:oddVBand="0" w:evenVBand="0" w:oddHBand="1" w:evenHBand="0" w:firstRowFirstColumn="0" w:firstRowLastColumn="0" w:lastRowFirstColumn="0" w:lastRowLastColumn="0"/>
            </w:pPr>
            <w:r>
              <w:t>Content-Based Filtering</w:t>
            </w:r>
          </w:p>
        </w:tc>
      </w:tr>
      <w:tr w:rsidR="001C651F" w14:paraId="0A18DCC1" w14:textId="77777777" w:rsidTr="007A06B0">
        <w:trPr>
          <w:trHeight w:val="500"/>
        </w:trPr>
        <w:tc>
          <w:tcPr>
            <w:cnfStyle w:val="001000000000" w:firstRow="0" w:lastRow="0" w:firstColumn="1" w:lastColumn="0" w:oddVBand="0" w:evenVBand="0" w:oddHBand="0" w:evenHBand="0" w:firstRowFirstColumn="0" w:firstRowLastColumn="0" w:lastRowFirstColumn="0" w:lastRowLastColumn="0"/>
            <w:tcW w:w="3402" w:type="dxa"/>
            <w:hideMark/>
          </w:tcPr>
          <w:p w14:paraId="727935BE" w14:textId="77777777" w:rsidR="001C651F" w:rsidRPr="007A06B0" w:rsidRDefault="001C651F" w:rsidP="007A06B0">
            <w:pPr>
              <w:rPr>
                <w:b w:val="0"/>
                <w:bCs w:val="0"/>
              </w:rPr>
            </w:pPr>
            <w:r w:rsidRPr="007A06B0">
              <w:rPr>
                <w:b w:val="0"/>
                <w:bCs w:val="0"/>
              </w:rPr>
              <w:t>CF</w:t>
            </w:r>
          </w:p>
        </w:tc>
        <w:tc>
          <w:tcPr>
            <w:tcW w:w="5670" w:type="dxa"/>
            <w:hideMark/>
          </w:tcPr>
          <w:p w14:paraId="2F0FBED6" w14:textId="77777777" w:rsidR="001C651F" w:rsidRDefault="001C651F" w:rsidP="007A06B0">
            <w:pPr>
              <w:cnfStyle w:val="000000000000" w:firstRow="0" w:lastRow="0" w:firstColumn="0" w:lastColumn="0" w:oddVBand="0" w:evenVBand="0" w:oddHBand="0" w:evenHBand="0" w:firstRowFirstColumn="0" w:firstRowLastColumn="0" w:lastRowFirstColumn="0" w:lastRowLastColumn="0"/>
            </w:pPr>
            <w:r>
              <w:t>Collaborative Filtering</w:t>
            </w:r>
          </w:p>
        </w:tc>
      </w:tr>
      <w:tr w:rsidR="001C651F" w14:paraId="0A564338" w14:textId="77777777" w:rsidTr="007A06B0">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3402" w:type="dxa"/>
            <w:hideMark/>
          </w:tcPr>
          <w:p w14:paraId="76D996C0" w14:textId="77777777" w:rsidR="001C651F" w:rsidRPr="007A06B0" w:rsidRDefault="001C651F" w:rsidP="007A06B0">
            <w:pPr>
              <w:rPr>
                <w:b w:val="0"/>
                <w:bCs w:val="0"/>
              </w:rPr>
            </w:pPr>
            <w:r w:rsidRPr="007A06B0">
              <w:rPr>
                <w:b w:val="0"/>
                <w:bCs w:val="0"/>
              </w:rPr>
              <w:t>CLV</w:t>
            </w:r>
          </w:p>
        </w:tc>
        <w:tc>
          <w:tcPr>
            <w:tcW w:w="5670" w:type="dxa"/>
            <w:hideMark/>
          </w:tcPr>
          <w:p w14:paraId="14793E43" w14:textId="77777777" w:rsidR="001C651F" w:rsidRDefault="001C651F" w:rsidP="007A06B0">
            <w:pPr>
              <w:cnfStyle w:val="000000100000" w:firstRow="0" w:lastRow="0" w:firstColumn="0" w:lastColumn="0" w:oddVBand="0" w:evenVBand="0" w:oddHBand="1" w:evenHBand="0" w:firstRowFirstColumn="0" w:firstRowLastColumn="0" w:lastRowFirstColumn="0" w:lastRowLastColumn="0"/>
            </w:pPr>
            <w:r>
              <w:t>Customer Lifetime Value</w:t>
            </w:r>
          </w:p>
        </w:tc>
      </w:tr>
      <w:tr w:rsidR="001C651F" w14:paraId="05B85510" w14:textId="77777777" w:rsidTr="007A06B0">
        <w:trPr>
          <w:trHeight w:val="500"/>
        </w:trPr>
        <w:tc>
          <w:tcPr>
            <w:cnfStyle w:val="001000000000" w:firstRow="0" w:lastRow="0" w:firstColumn="1" w:lastColumn="0" w:oddVBand="0" w:evenVBand="0" w:oddHBand="0" w:evenHBand="0" w:firstRowFirstColumn="0" w:firstRowLastColumn="0" w:lastRowFirstColumn="0" w:lastRowLastColumn="0"/>
            <w:tcW w:w="3402" w:type="dxa"/>
            <w:hideMark/>
          </w:tcPr>
          <w:p w14:paraId="2A5D7BA2" w14:textId="77777777" w:rsidR="001C651F" w:rsidRPr="007A06B0" w:rsidRDefault="001C651F" w:rsidP="007A06B0">
            <w:pPr>
              <w:rPr>
                <w:b w:val="0"/>
                <w:bCs w:val="0"/>
              </w:rPr>
            </w:pPr>
            <w:r w:rsidRPr="007A06B0">
              <w:rPr>
                <w:b w:val="0"/>
                <w:bCs w:val="0"/>
              </w:rPr>
              <w:t>CRM</w:t>
            </w:r>
          </w:p>
        </w:tc>
        <w:tc>
          <w:tcPr>
            <w:tcW w:w="5670" w:type="dxa"/>
            <w:hideMark/>
          </w:tcPr>
          <w:p w14:paraId="5F5CC9D8" w14:textId="77777777" w:rsidR="001C651F" w:rsidRDefault="001C651F" w:rsidP="007A06B0">
            <w:pPr>
              <w:cnfStyle w:val="000000000000" w:firstRow="0" w:lastRow="0" w:firstColumn="0" w:lastColumn="0" w:oddVBand="0" w:evenVBand="0" w:oddHBand="0" w:evenHBand="0" w:firstRowFirstColumn="0" w:firstRowLastColumn="0" w:lastRowFirstColumn="0" w:lastRowLastColumn="0"/>
            </w:pPr>
            <w:r>
              <w:t>Customer Relationship Management</w:t>
            </w:r>
          </w:p>
        </w:tc>
      </w:tr>
      <w:tr w:rsidR="001C651F" w14:paraId="3448766C" w14:textId="77777777" w:rsidTr="007A06B0">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3402" w:type="dxa"/>
            <w:hideMark/>
          </w:tcPr>
          <w:p w14:paraId="0BA40861" w14:textId="77777777" w:rsidR="001C651F" w:rsidRPr="007A06B0" w:rsidRDefault="001C651F" w:rsidP="007A06B0">
            <w:pPr>
              <w:rPr>
                <w:b w:val="0"/>
                <w:bCs w:val="0"/>
              </w:rPr>
            </w:pPr>
            <w:r w:rsidRPr="007A06B0">
              <w:rPr>
                <w:b w:val="0"/>
                <w:bCs w:val="0"/>
              </w:rPr>
              <w:t>H&amp;M</w:t>
            </w:r>
          </w:p>
        </w:tc>
        <w:tc>
          <w:tcPr>
            <w:tcW w:w="5670" w:type="dxa"/>
            <w:hideMark/>
          </w:tcPr>
          <w:p w14:paraId="2EE2223E" w14:textId="77777777" w:rsidR="001C651F" w:rsidRDefault="001C651F" w:rsidP="007A06B0">
            <w:pPr>
              <w:cnfStyle w:val="000000100000" w:firstRow="0" w:lastRow="0" w:firstColumn="0" w:lastColumn="0" w:oddVBand="0" w:evenVBand="0" w:oddHBand="1" w:evenHBand="0" w:firstRowFirstColumn="0" w:firstRowLastColumn="0" w:lastRowFirstColumn="0" w:lastRowLastColumn="0"/>
            </w:pPr>
            <w:r>
              <w:t>Hennes &amp; Mauritz</w:t>
            </w:r>
          </w:p>
        </w:tc>
      </w:tr>
      <w:tr w:rsidR="001C651F" w14:paraId="235E25ED" w14:textId="77777777" w:rsidTr="007A06B0">
        <w:trPr>
          <w:trHeight w:val="500"/>
        </w:trPr>
        <w:tc>
          <w:tcPr>
            <w:cnfStyle w:val="001000000000" w:firstRow="0" w:lastRow="0" w:firstColumn="1" w:lastColumn="0" w:oddVBand="0" w:evenVBand="0" w:oddHBand="0" w:evenHBand="0" w:firstRowFirstColumn="0" w:firstRowLastColumn="0" w:lastRowFirstColumn="0" w:lastRowLastColumn="0"/>
            <w:tcW w:w="3402" w:type="dxa"/>
            <w:hideMark/>
          </w:tcPr>
          <w:p w14:paraId="5AF3D52A" w14:textId="77777777" w:rsidR="001C651F" w:rsidRPr="007A06B0" w:rsidRDefault="001C651F" w:rsidP="007A06B0">
            <w:pPr>
              <w:rPr>
                <w:b w:val="0"/>
                <w:bCs w:val="0"/>
              </w:rPr>
            </w:pPr>
            <w:r w:rsidRPr="007A06B0">
              <w:rPr>
                <w:b w:val="0"/>
                <w:bCs w:val="0"/>
              </w:rPr>
              <w:t>TAM</w:t>
            </w:r>
          </w:p>
        </w:tc>
        <w:tc>
          <w:tcPr>
            <w:tcW w:w="5670" w:type="dxa"/>
            <w:hideMark/>
          </w:tcPr>
          <w:p w14:paraId="5745947B" w14:textId="77777777" w:rsidR="001C651F" w:rsidRDefault="001C651F" w:rsidP="007A06B0">
            <w:pPr>
              <w:cnfStyle w:val="000000000000" w:firstRow="0" w:lastRow="0" w:firstColumn="0" w:lastColumn="0" w:oddVBand="0" w:evenVBand="0" w:oddHBand="0" w:evenHBand="0" w:firstRowFirstColumn="0" w:firstRowLastColumn="0" w:lastRowFirstColumn="0" w:lastRowLastColumn="0"/>
            </w:pPr>
            <w:r>
              <w:t>Technology Acceptance Model</w:t>
            </w:r>
          </w:p>
        </w:tc>
      </w:tr>
      <w:tr w:rsidR="001C651F" w14:paraId="794C5EF4" w14:textId="77777777" w:rsidTr="007A06B0">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3402" w:type="dxa"/>
            <w:hideMark/>
          </w:tcPr>
          <w:p w14:paraId="6DE1B682" w14:textId="77777777" w:rsidR="001C651F" w:rsidRPr="007A06B0" w:rsidRDefault="001C651F" w:rsidP="007A06B0">
            <w:pPr>
              <w:rPr>
                <w:b w:val="0"/>
                <w:bCs w:val="0"/>
              </w:rPr>
            </w:pPr>
            <w:r w:rsidRPr="007A06B0">
              <w:rPr>
                <w:b w:val="0"/>
                <w:bCs w:val="0"/>
              </w:rPr>
              <w:t>UTAUT</w:t>
            </w:r>
          </w:p>
        </w:tc>
        <w:tc>
          <w:tcPr>
            <w:tcW w:w="5670" w:type="dxa"/>
            <w:hideMark/>
          </w:tcPr>
          <w:p w14:paraId="07238906" w14:textId="77777777" w:rsidR="001C651F" w:rsidRDefault="001C651F" w:rsidP="007A06B0">
            <w:pPr>
              <w:cnfStyle w:val="000000100000" w:firstRow="0" w:lastRow="0" w:firstColumn="0" w:lastColumn="0" w:oddVBand="0" w:evenVBand="0" w:oddHBand="1" w:evenHBand="0" w:firstRowFirstColumn="0" w:firstRowLastColumn="0" w:lastRowFirstColumn="0" w:lastRowLastColumn="0"/>
            </w:pPr>
            <w:r>
              <w:t>Unified Theory of Acceptance and Use of Technology</w:t>
            </w:r>
          </w:p>
        </w:tc>
      </w:tr>
      <w:tr w:rsidR="001C651F" w14:paraId="504795B2" w14:textId="77777777" w:rsidTr="007A06B0">
        <w:trPr>
          <w:trHeight w:val="500"/>
        </w:trPr>
        <w:tc>
          <w:tcPr>
            <w:cnfStyle w:val="001000000000" w:firstRow="0" w:lastRow="0" w:firstColumn="1" w:lastColumn="0" w:oddVBand="0" w:evenVBand="0" w:oddHBand="0" w:evenHBand="0" w:firstRowFirstColumn="0" w:firstRowLastColumn="0" w:lastRowFirstColumn="0" w:lastRowLastColumn="0"/>
            <w:tcW w:w="3402" w:type="dxa"/>
            <w:hideMark/>
          </w:tcPr>
          <w:p w14:paraId="01E3A431" w14:textId="77777777" w:rsidR="001C651F" w:rsidRPr="007A06B0" w:rsidRDefault="001C651F" w:rsidP="007A06B0">
            <w:pPr>
              <w:rPr>
                <w:b w:val="0"/>
                <w:bCs w:val="0"/>
              </w:rPr>
            </w:pPr>
            <w:r w:rsidRPr="007A06B0">
              <w:rPr>
                <w:b w:val="0"/>
                <w:bCs w:val="0"/>
              </w:rPr>
              <w:t>UK</w:t>
            </w:r>
          </w:p>
        </w:tc>
        <w:tc>
          <w:tcPr>
            <w:tcW w:w="5670" w:type="dxa"/>
            <w:hideMark/>
          </w:tcPr>
          <w:p w14:paraId="151E8E58" w14:textId="77777777" w:rsidR="001C651F" w:rsidRDefault="001C651F" w:rsidP="005D24B3">
            <w:pPr>
              <w:keepNext/>
              <w:cnfStyle w:val="000000000000" w:firstRow="0" w:lastRow="0" w:firstColumn="0" w:lastColumn="0" w:oddVBand="0" w:evenVBand="0" w:oddHBand="0" w:evenHBand="0" w:firstRowFirstColumn="0" w:firstRowLastColumn="0" w:lastRowFirstColumn="0" w:lastRowLastColumn="0"/>
            </w:pPr>
            <w:r>
              <w:t>United Kingdom</w:t>
            </w:r>
          </w:p>
        </w:tc>
      </w:tr>
    </w:tbl>
    <w:p w14:paraId="5E6AF38B" w14:textId="3BA534D3" w:rsidR="007A06B0" w:rsidRDefault="005D24B3" w:rsidP="005D24B3">
      <w:pPr>
        <w:pStyle w:val="Caption"/>
      </w:pPr>
      <w:bookmarkStart w:id="5" w:name="_Toc230816965"/>
      <w:r>
        <w:t xml:space="preserve">Table </w:t>
      </w:r>
      <w:r>
        <w:fldChar w:fldCharType="begin"/>
      </w:r>
      <w:r>
        <w:instrText xml:space="preserve"> SEQ Table \* ARABIC </w:instrText>
      </w:r>
      <w:r>
        <w:fldChar w:fldCharType="separate"/>
      </w:r>
      <w:r>
        <w:rPr>
          <w:noProof/>
        </w:rPr>
        <w:t>1</w:t>
      </w:r>
      <w:r>
        <w:fldChar w:fldCharType="end"/>
      </w:r>
      <w:r>
        <w:rPr>
          <w:lang w:val="en-US"/>
        </w:rPr>
        <w:t xml:space="preserve">: </w:t>
      </w:r>
      <w:r w:rsidRPr="009B5AB4">
        <w:rPr>
          <w:lang w:val="en-US"/>
        </w:rPr>
        <w:t>List of Abbreviations</w:t>
      </w:r>
      <w:r>
        <w:rPr>
          <w:lang w:val="en-US"/>
        </w:rPr>
        <w:t xml:space="preserve"> (Author)</w:t>
      </w:r>
      <w:bookmarkEnd w:id="5"/>
    </w:p>
    <w:p w14:paraId="5A5E97DA" w14:textId="77777777" w:rsidR="007A06B0" w:rsidRDefault="007A06B0">
      <w:pPr>
        <w:spacing w:after="160" w:line="259" w:lineRule="auto"/>
        <w:jc w:val="left"/>
      </w:pPr>
      <w:r>
        <w:br w:type="page"/>
      </w:r>
    </w:p>
    <w:p w14:paraId="6546A255" w14:textId="480DF436" w:rsidR="001C651F" w:rsidRDefault="001C651F" w:rsidP="007A06B0">
      <w:pPr>
        <w:pStyle w:val="Heading1"/>
      </w:pPr>
      <w:bookmarkStart w:id="6" w:name="_Toc229640444"/>
      <w:r>
        <w:lastRenderedPageBreak/>
        <w:t>Glossary</w:t>
      </w:r>
      <w:bookmarkEnd w:id="6"/>
    </w:p>
    <w:tbl>
      <w:tblPr>
        <w:tblStyle w:val="PlainTable2"/>
        <w:tblW w:w="0" w:type="auto"/>
        <w:tblLook w:val="04A0" w:firstRow="1" w:lastRow="0" w:firstColumn="1" w:lastColumn="0" w:noHBand="0" w:noVBand="1"/>
      </w:tblPr>
      <w:tblGrid>
        <w:gridCol w:w="3163"/>
        <w:gridCol w:w="5857"/>
      </w:tblGrid>
      <w:tr w:rsidR="001C651F" w14:paraId="3B2CAB21" w14:textId="77777777" w:rsidTr="001C651F">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61CE7A75" w14:textId="77777777" w:rsidR="001C651F" w:rsidRPr="001C651F" w:rsidRDefault="001C651F" w:rsidP="001C651F">
            <w:pPr>
              <w:jc w:val="center"/>
            </w:pPr>
            <w:r w:rsidRPr="001C651F">
              <w:t>Term</w:t>
            </w:r>
          </w:p>
        </w:tc>
        <w:tc>
          <w:tcPr>
            <w:tcW w:w="0" w:type="auto"/>
            <w:hideMark/>
          </w:tcPr>
          <w:p w14:paraId="493CC3B4" w14:textId="77777777" w:rsidR="001C651F" w:rsidRPr="001C651F" w:rsidRDefault="001C651F" w:rsidP="001C651F">
            <w:pPr>
              <w:jc w:val="center"/>
              <w:cnfStyle w:val="100000000000" w:firstRow="1" w:lastRow="0" w:firstColumn="0" w:lastColumn="0" w:oddVBand="0" w:evenVBand="0" w:oddHBand="0" w:evenHBand="0" w:firstRowFirstColumn="0" w:firstRowLastColumn="0" w:lastRowFirstColumn="0" w:lastRowLastColumn="0"/>
            </w:pPr>
            <w:r w:rsidRPr="001C651F">
              <w:t>Meaning</w:t>
            </w:r>
          </w:p>
        </w:tc>
      </w:tr>
      <w:tr w:rsidR="001C651F" w14:paraId="1D3F6930" w14:textId="77777777" w:rsidTr="001C651F">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3BADE98E" w14:textId="77777777" w:rsidR="001C651F" w:rsidRPr="007A06B0" w:rsidRDefault="001C651F" w:rsidP="001C651F">
            <w:pPr>
              <w:rPr>
                <w:b w:val="0"/>
                <w:bCs w:val="0"/>
              </w:rPr>
            </w:pPr>
            <w:r w:rsidRPr="007A06B0">
              <w:rPr>
                <w:b w:val="0"/>
                <w:bCs w:val="0"/>
              </w:rPr>
              <w:t>Customer Engagement</w:t>
            </w:r>
          </w:p>
        </w:tc>
        <w:tc>
          <w:tcPr>
            <w:tcW w:w="0" w:type="auto"/>
            <w:hideMark/>
          </w:tcPr>
          <w:p w14:paraId="19E5BAE3" w14:textId="77777777" w:rsidR="001C651F" w:rsidRDefault="001C651F" w:rsidP="001C651F">
            <w:pPr>
              <w:cnfStyle w:val="000000100000" w:firstRow="0" w:lastRow="0" w:firstColumn="0" w:lastColumn="0" w:oddVBand="0" w:evenVBand="0" w:oddHBand="1" w:evenHBand="0" w:firstRowFirstColumn="0" w:firstRowLastColumn="0" w:lastRowFirstColumn="0" w:lastRowLastColumn="0"/>
            </w:pPr>
            <w:r>
              <w:t>Customer interaction with an online fashion platform.</w:t>
            </w:r>
          </w:p>
        </w:tc>
      </w:tr>
      <w:tr w:rsidR="001C651F" w14:paraId="771F99DC" w14:textId="77777777" w:rsidTr="001C651F">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24B31E4C" w14:textId="77777777" w:rsidR="001C651F" w:rsidRPr="007A06B0" w:rsidRDefault="001C651F" w:rsidP="001C651F">
            <w:pPr>
              <w:rPr>
                <w:b w:val="0"/>
                <w:bCs w:val="0"/>
              </w:rPr>
            </w:pPr>
            <w:r w:rsidRPr="007A06B0">
              <w:rPr>
                <w:b w:val="0"/>
                <w:bCs w:val="0"/>
              </w:rPr>
              <w:t>Customer Retention</w:t>
            </w:r>
          </w:p>
        </w:tc>
        <w:tc>
          <w:tcPr>
            <w:tcW w:w="0" w:type="auto"/>
            <w:hideMark/>
          </w:tcPr>
          <w:p w14:paraId="069E0482" w14:textId="77777777" w:rsidR="001C651F" w:rsidRDefault="001C651F" w:rsidP="001C651F">
            <w:pPr>
              <w:cnfStyle w:val="000000000000" w:firstRow="0" w:lastRow="0" w:firstColumn="0" w:lastColumn="0" w:oddVBand="0" w:evenVBand="0" w:oddHBand="0" w:evenHBand="0" w:firstRowFirstColumn="0" w:firstRowLastColumn="0" w:lastRowFirstColumn="0" w:lastRowLastColumn="0"/>
            </w:pPr>
            <w:r>
              <w:t>Keeping existing customers and encouraging repeat purchases.</w:t>
            </w:r>
          </w:p>
        </w:tc>
      </w:tr>
      <w:tr w:rsidR="001C651F" w14:paraId="66171130" w14:textId="77777777" w:rsidTr="001C651F">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125E7453" w14:textId="77777777" w:rsidR="001C651F" w:rsidRPr="007A06B0" w:rsidRDefault="001C651F" w:rsidP="001C651F">
            <w:pPr>
              <w:rPr>
                <w:b w:val="0"/>
                <w:bCs w:val="0"/>
              </w:rPr>
            </w:pPr>
            <w:r w:rsidRPr="007A06B0">
              <w:rPr>
                <w:b w:val="0"/>
                <w:bCs w:val="0"/>
              </w:rPr>
              <w:t>E-commerce</w:t>
            </w:r>
          </w:p>
        </w:tc>
        <w:tc>
          <w:tcPr>
            <w:tcW w:w="0" w:type="auto"/>
            <w:hideMark/>
          </w:tcPr>
          <w:p w14:paraId="4CA1611A" w14:textId="77777777" w:rsidR="001C651F" w:rsidRDefault="001C651F" w:rsidP="001C651F">
            <w:pPr>
              <w:cnfStyle w:val="000000100000" w:firstRow="0" w:lastRow="0" w:firstColumn="0" w:lastColumn="0" w:oddVBand="0" w:evenVBand="0" w:oddHBand="1" w:evenHBand="0" w:firstRowFirstColumn="0" w:firstRowLastColumn="0" w:lastRowFirstColumn="0" w:lastRowLastColumn="0"/>
            </w:pPr>
            <w:r>
              <w:t>Buying and selling products online.</w:t>
            </w:r>
          </w:p>
        </w:tc>
      </w:tr>
      <w:tr w:rsidR="001C651F" w14:paraId="3E0F9999" w14:textId="77777777" w:rsidTr="001C651F">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1DFB4A1D" w14:textId="77777777" w:rsidR="001C651F" w:rsidRPr="007A06B0" w:rsidRDefault="001C651F" w:rsidP="001C651F">
            <w:pPr>
              <w:rPr>
                <w:b w:val="0"/>
                <w:bCs w:val="0"/>
              </w:rPr>
            </w:pPr>
            <w:r w:rsidRPr="007A06B0">
              <w:rPr>
                <w:b w:val="0"/>
                <w:bCs w:val="0"/>
              </w:rPr>
              <w:t>Fashion E-commerce</w:t>
            </w:r>
          </w:p>
        </w:tc>
        <w:tc>
          <w:tcPr>
            <w:tcW w:w="0" w:type="auto"/>
            <w:hideMark/>
          </w:tcPr>
          <w:p w14:paraId="4C56EEAF" w14:textId="77777777" w:rsidR="001C651F" w:rsidRDefault="001C651F" w:rsidP="001C651F">
            <w:pPr>
              <w:cnfStyle w:val="000000000000" w:firstRow="0" w:lastRow="0" w:firstColumn="0" w:lastColumn="0" w:oddVBand="0" w:evenVBand="0" w:oddHBand="0" w:evenHBand="0" w:firstRowFirstColumn="0" w:firstRowLastColumn="0" w:lastRowFirstColumn="0" w:lastRowLastColumn="0"/>
            </w:pPr>
            <w:r>
              <w:t>Online selling of clothing, shoes, and fashion items.</w:t>
            </w:r>
          </w:p>
        </w:tc>
      </w:tr>
      <w:tr w:rsidR="001C651F" w14:paraId="3297668B" w14:textId="77777777" w:rsidTr="001C651F">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77845D3E" w14:textId="77777777" w:rsidR="001C651F" w:rsidRPr="007A06B0" w:rsidRDefault="001C651F" w:rsidP="001C651F">
            <w:pPr>
              <w:rPr>
                <w:b w:val="0"/>
                <w:bCs w:val="0"/>
              </w:rPr>
            </w:pPr>
            <w:r w:rsidRPr="007A06B0">
              <w:rPr>
                <w:b w:val="0"/>
                <w:bCs w:val="0"/>
              </w:rPr>
              <w:t>Omnichannel</w:t>
            </w:r>
          </w:p>
        </w:tc>
        <w:tc>
          <w:tcPr>
            <w:tcW w:w="0" w:type="auto"/>
            <w:hideMark/>
          </w:tcPr>
          <w:p w14:paraId="2BFA0B7C" w14:textId="77777777" w:rsidR="001C651F" w:rsidRDefault="001C651F" w:rsidP="001C651F">
            <w:pPr>
              <w:cnfStyle w:val="000000100000" w:firstRow="0" w:lastRow="0" w:firstColumn="0" w:lastColumn="0" w:oddVBand="0" w:evenVBand="0" w:oddHBand="1" w:evenHBand="0" w:firstRowFirstColumn="0" w:firstRowLastColumn="0" w:lastRowFirstColumn="0" w:lastRowLastColumn="0"/>
            </w:pPr>
            <w:r>
              <w:t>A retail model using both online and offline channels.</w:t>
            </w:r>
          </w:p>
        </w:tc>
      </w:tr>
      <w:tr w:rsidR="001C651F" w14:paraId="13DE053E" w14:textId="77777777" w:rsidTr="001C651F">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7545BBCF" w14:textId="77777777" w:rsidR="001C651F" w:rsidRPr="007A06B0" w:rsidRDefault="001C651F" w:rsidP="001C651F">
            <w:pPr>
              <w:rPr>
                <w:b w:val="0"/>
                <w:bCs w:val="0"/>
              </w:rPr>
            </w:pPr>
            <w:r w:rsidRPr="007A06B0">
              <w:rPr>
                <w:b w:val="0"/>
                <w:bCs w:val="0"/>
              </w:rPr>
              <w:t>Personalisation</w:t>
            </w:r>
          </w:p>
        </w:tc>
        <w:tc>
          <w:tcPr>
            <w:tcW w:w="0" w:type="auto"/>
            <w:hideMark/>
          </w:tcPr>
          <w:p w14:paraId="0F42E1D3" w14:textId="77777777" w:rsidR="001C651F" w:rsidRDefault="001C651F" w:rsidP="001C651F">
            <w:pPr>
              <w:cnfStyle w:val="000000000000" w:firstRow="0" w:lastRow="0" w:firstColumn="0" w:lastColumn="0" w:oddVBand="0" w:evenVBand="0" w:oddHBand="0" w:evenHBand="0" w:firstRowFirstColumn="0" w:firstRowLastColumn="0" w:lastRowFirstColumn="0" w:lastRowLastColumn="0"/>
            </w:pPr>
            <w:r>
              <w:t>Tailoring the shopping experience to individual customers.</w:t>
            </w:r>
          </w:p>
        </w:tc>
      </w:tr>
      <w:tr w:rsidR="001C651F" w14:paraId="062EF47C" w14:textId="77777777" w:rsidTr="001C651F">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477BC7BB" w14:textId="77777777" w:rsidR="001C651F" w:rsidRPr="007A06B0" w:rsidRDefault="001C651F" w:rsidP="001C651F">
            <w:pPr>
              <w:rPr>
                <w:b w:val="0"/>
                <w:bCs w:val="0"/>
              </w:rPr>
            </w:pPr>
            <w:r w:rsidRPr="007A06B0">
              <w:rPr>
                <w:b w:val="0"/>
                <w:bCs w:val="0"/>
              </w:rPr>
              <w:t>Product Recommendation System</w:t>
            </w:r>
          </w:p>
        </w:tc>
        <w:tc>
          <w:tcPr>
            <w:tcW w:w="0" w:type="auto"/>
            <w:hideMark/>
          </w:tcPr>
          <w:p w14:paraId="72AA3137" w14:textId="77777777" w:rsidR="001C651F" w:rsidRDefault="001C651F" w:rsidP="001C651F">
            <w:pPr>
              <w:cnfStyle w:val="000000100000" w:firstRow="0" w:lastRow="0" w:firstColumn="0" w:lastColumn="0" w:oddVBand="0" w:evenVBand="0" w:oddHBand="1" w:evenHBand="0" w:firstRowFirstColumn="0" w:firstRowLastColumn="0" w:lastRowFirstColumn="0" w:lastRowLastColumn="0"/>
            </w:pPr>
            <w:r>
              <w:t>A digital system that suggests products based on customer data.</w:t>
            </w:r>
          </w:p>
        </w:tc>
      </w:tr>
      <w:tr w:rsidR="001C651F" w14:paraId="3A3F3E15" w14:textId="77777777" w:rsidTr="001C651F">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5265E2EE" w14:textId="77777777" w:rsidR="001C651F" w:rsidRPr="007A06B0" w:rsidRDefault="001C651F" w:rsidP="001C651F">
            <w:pPr>
              <w:rPr>
                <w:b w:val="0"/>
                <w:bCs w:val="0"/>
              </w:rPr>
            </w:pPr>
            <w:r w:rsidRPr="007A06B0">
              <w:rPr>
                <w:b w:val="0"/>
                <w:bCs w:val="0"/>
              </w:rPr>
              <w:t>Secondary Data</w:t>
            </w:r>
          </w:p>
        </w:tc>
        <w:tc>
          <w:tcPr>
            <w:tcW w:w="0" w:type="auto"/>
            <w:hideMark/>
          </w:tcPr>
          <w:p w14:paraId="29BFB2E8" w14:textId="77777777" w:rsidR="001C651F" w:rsidRDefault="001C651F" w:rsidP="001C651F">
            <w:pPr>
              <w:cnfStyle w:val="000000000000" w:firstRow="0" w:lastRow="0" w:firstColumn="0" w:lastColumn="0" w:oddVBand="0" w:evenVBand="0" w:oddHBand="0" w:evenHBand="0" w:firstRowFirstColumn="0" w:firstRowLastColumn="0" w:lastRowFirstColumn="0" w:lastRowLastColumn="0"/>
            </w:pPr>
            <w:r>
              <w:t>Existing information from reports, websites, articles, and publications.</w:t>
            </w:r>
          </w:p>
        </w:tc>
      </w:tr>
      <w:tr w:rsidR="001C651F" w14:paraId="155CE10A" w14:textId="77777777" w:rsidTr="001C651F">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273D7044" w14:textId="77777777" w:rsidR="001C651F" w:rsidRPr="007A06B0" w:rsidRDefault="001C651F" w:rsidP="001C651F">
            <w:pPr>
              <w:rPr>
                <w:b w:val="0"/>
                <w:bCs w:val="0"/>
              </w:rPr>
            </w:pPr>
            <w:r w:rsidRPr="007A06B0">
              <w:rPr>
                <w:b w:val="0"/>
                <w:bCs w:val="0"/>
              </w:rPr>
              <w:t>Strategic Fit</w:t>
            </w:r>
          </w:p>
        </w:tc>
        <w:tc>
          <w:tcPr>
            <w:tcW w:w="0" w:type="auto"/>
            <w:hideMark/>
          </w:tcPr>
          <w:p w14:paraId="7B08A2DD" w14:textId="77777777" w:rsidR="001C651F" w:rsidRDefault="001C651F" w:rsidP="001C651F">
            <w:pPr>
              <w:cnfStyle w:val="000000100000" w:firstRow="0" w:lastRow="0" w:firstColumn="0" w:lastColumn="0" w:oddVBand="0" w:evenVBand="0" w:oddHBand="1" w:evenHBand="0" w:firstRowFirstColumn="0" w:firstRowLastColumn="0" w:lastRowFirstColumn="0" w:lastRowLastColumn="0"/>
            </w:pPr>
            <w:r>
              <w:t>Alignment between technology, business model, and customer needs.</w:t>
            </w:r>
          </w:p>
        </w:tc>
      </w:tr>
      <w:tr w:rsidR="001C651F" w14:paraId="05D8AE94" w14:textId="77777777" w:rsidTr="001C651F">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2731ED90" w14:textId="77777777" w:rsidR="001C651F" w:rsidRPr="007A06B0" w:rsidRDefault="001C651F" w:rsidP="001C651F">
            <w:pPr>
              <w:rPr>
                <w:b w:val="0"/>
                <w:bCs w:val="0"/>
              </w:rPr>
            </w:pPr>
            <w:r w:rsidRPr="007A06B0">
              <w:rPr>
                <w:b w:val="0"/>
                <w:bCs w:val="0"/>
              </w:rPr>
              <w:t>Switching Costs</w:t>
            </w:r>
          </w:p>
        </w:tc>
        <w:tc>
          <w:tcPr>
            <w:tcW w:w="0" w:type="auto"/>
            <w:hideMark/>
          </w:tcPr>
          <w:p w14:paraId="4173783E" w14:textId="77777777" w:rsidR="001C651F" w:rsidRDefault="001C651F" w:rsidP="005D24B3">
            <w:pPr>
              <w:keepNext/>
              <w:cnfStyle w:val="000000000000" w:firstRow="0" w:lastRow="0" w:firstColumn="0" w:lastColumn="0" w:oddVBand="0" w:evenVBand="0" w:oddHBand="0" w:evenHBand="0" w:firstRowFirstColumn="0" w:firstRowLastColumn="0" w:lastRowFirstColumn="0" w:lastRowLastColumn="0"/>
            </w:pPr>
            <w:r>
              <w:t>The effort or cost for customers to move to another retailer.</w:t>
            </w:r>
          </w:p>
        </w:tc>
      </w:tr>
    </w:tbl>
    <w:p w14:paraId="7B85885E" w14:textId="3A9CC631" w:rsidR="005C027E" w:rsidRPr="005C027E" w:rsidRDefault="005D24B3" w:rsidP="005D24B3">
      <w:pPr>
        <w:pStyle w:val="Caption"/>
      </w:pPr>
      <w:bookmarkStart w:id="7" w:name="_Toc230816966"/>
      <w:r>
        <w:t xml:space="preserve">Table </w:t>
      </w:r>
      <w:r>
        <w:fldChar w:fldCharType="begin"/>
      </w:r>
      <w:r>
        <w:instrText xml:space="preserve"> SEQ Table \* ARABIC </w:instrText>
      </w:r>
      <w:r>
        <w:fldChar w:fldCharType="separate"/>
      </w:r>
      <w:r>
        <w:rPr>
          <w:noProof/>
        </w:rPr>
        <w:t>2</w:t>
      </w:r>
      <w:r>
        <w:fldChar w:fldCharType="end"/>
      </w:r>
      <w:r>
        <w:rPr>
          <w:lang w:val="en-US"/>
        </w:rPr>
        <w:t xml:space="preserve">: </w:t>
      </w:r>
      <w:r w:rsidRPr="00F16BC4">
        <w:rPr>
          <w:lang w:val="en-US"/>
        </w:rPr>
        <w:t>Glossary</w:t>
      </w:r>
      <w:r>
        <w:rPr>
          <w:lang w:val="en-US"/>
        </w:rPr>
        <w:t xml:space="preserve"> (Author)</w:t>
      </w:r>
      <w:bookmarkEnd w:id="7"/>
    </w:p>
    <w:tbl>
      <w:tblPr>
        <w:tblW w:w="0" w:type="auto"/>
        <w:tblCellMar>
          <w:top w:w="15" w:type="dxa"/>
          <w:left w:w="15" w:type="dxa"/>
          <w:bottom w:w="15" w:type="dxa"/>
          <w:right w:w="15" w:type="dxa"/>
        </w:tblCellMar>
        <w:tblLook w:val="04A0" w:firstRow="1" w:lastRow="0" w:firstColumn="1" w:lastColumn="0" w:noHBand="0" w:noVBand="1"/>
      </w:tblPr>
      <w:tblGrid>
        <w:gridCol w:w="36"/>
      </w:tblGrid>
      <w:tr w:rsidR="005C027E" w:rsidRPr="005C027E" w14:paraId="00F3E5C7" w14:textId="77777777" w:rsidTr="005C027E">
        <w:tc>
          <w:tcPr>
            <w:tcW w:w="0" w:type="auto"/>
            <w:vAlign w:val="center"/>
            <w:hideMark/>
          </w:tcPr>
          <w:p w14:paraId="4CCD744F" w14:textId="77777777" w:rsidR="005C027E" w:rsidRPr="005C027E" w:rsidRDefault="005C027E" w:rsidP="005C027E"/>
        </w:tc>
      </w:tr>
    </w:tbl>
    <w:p w14:paraId="27C2A610" w14:textId="77777777" w:rsidR="005C027E" w:rsidRPr="005C027E" w:rsidRDefault="005C027E" w:rsidP="005C027E"/>
    <w:p w14:paraId="448C76E2" w14:textId="4742E5BC" w:rsidR="00F81273" w:rsidRPr="009C3953" w:rsidRDefault="00F81273" w:rsidP="00325924">
      <w:pPr>
        <w:spacing w:after="160"/>
      </w:pPr>
      <w:r w:rsidRPr="009C3953">
        <w:br w:type="page"/>
      </w:r>
    </w:p>
    <w:p w14:paraId="6990ED00" w14:textId="77777777" w:rsidR="00F81273" w:rsidRPr="009C3953" w:rsidRDefault="00F81273" w:rsidP="003E79D5">
      <w:pPr>
        <w:pStyle w:val="Heading1"/>
      </w:pPr>
      <w:bookmarkStart w:id="8" w:name="_Toc224223844"/>
      <w:bookmarkStart w:id="9" w:name="_Toc229640445"/>
      <w:r w:rsidRPr="009C3953">
        <w:lastRenderedPageBreak/>
        <w:t>Chapter 1: Introduction and Rationale</w:t>
      </w:r>
      <w:bookmarkEnd w:id="8"/>
      <w:bookmarkEnd w:id="9"/>
    </w:p>
    <w:p w14:paraId="77E11873" w14:textId="77777777" w:rsidR="00F81273" w:rsidRPr="009C3953" w:rsidRDefault="00F81273" w:rsidP="00325924">
      <w:pPr>
        <w:pStyle w:val="Heading2"/>
        <w:rPr>
          <w:rFonts w:cs="Times New Roman"/>
        </w:rPr>
      </w:pPr>
      <w:bookmarkStart w:id="10" w:name="_Toc224223845"/>
      <w:bookmarkStart w:id="11" w:name="_Toc229640446"/>
      <w:r w:rsidRPr="009C3953">
        <w:rPr>
          <w:rFonts w:cs="Times New Roman"/>
        </w:rPr>
        <w:t>1.1 Research Background</w:t>
      </w:r>
      <w:bookmarkEnd w:id="10"/>
      <w:bookmarkEnd w:id="11"/>
    </w:p>
    <w:p w14:paraId="1173F2DC" w14:textId="77777777" w:rsidR="00F81273" w:rsidRPr="009C3953" w:rsidRDefault="00F81273" w:rsidP="00325924">
      <w:pPr>
        <w:rPr>
          <w:color w:val="000000"/>
        </w:rPr>
      </w:pPr>
      <w:r w:rsidRPr="009C3953">
        <w:rPr>
          <w:color w:val="000000"/>
        </w:rPr>
        <w:t>Over the last 10 years, digital commerce has exponentially changed the retailing situation around the world. The UK has become one of the most developed e-commerce markets anywhere in the world, with online retailing making a substantial contribution to total retail sales. The fashion industry in particular has been significantly disrupted by digital change</w:t>
      </w:r>
      <w:r w:rsidRPr="009C3953">
        <w:rPr>
          <w:color w:val="000000"/>
          <w:lang w:val="en-US"/>
        </w:rPr>
        <w:t>,</w:t>
      </w:r>
      <w:r w:rsidRPr="009C3953">
        <w:rPr>
          <w:color w:val="000000"/>
        </w:rPr>
        <w:t xml:space="preserve"> with consumers using online platforms more to browse, evaluate and purchase products</w:t>
      </w:r>
      <w:r w:rsidRPr="009C3953">
        <w:rPr>
          <w:color w:val="000000"/>
          <w:lang w:val="en-US"/>
        </w:rPr>
        <w:t xml:space="preserve"> </w:t>
      </w:r>
      <w:r w:rsidRPr="009C3953">
        <w:rPr>
          <w:color w:val="000000"/>
        </w:rPr>
        <w:t>(Evelina, 2022). This shift has brought on more competition between the digital retailers, forcing companies to invest in technological tools that are sophisticated enough to improve the customer experience and keep building long-term relationships with consumers.</w:t>
      </w:r>
    </w:p>
    <w:p w14:paraId="283897CC" w14:textId="77777777" w:rsidR="00F81273" w:rsidRPr="009C3953" w:rsidRDefault="00F81273" w:rsidP="00325924">
      <w:pPr>
        <w:rPr>
          <w:color w:val="000000"/>
        </w:rPr>
      </w:pPr>
      <w:r w:rsidRPr="009C3953">
        <w:rPr>
          <w:color w:val="000000"/>
        </w:rPr>
        <w:t>One of the most significant advancements in technology that modern e-commerce has undergone includes the growth of product recommendation systems. These systems are based on data-driven technologies, such as machine learning and predictive analytics, which can be used to understand customer behaviour and make personalised product recommendations</w:t>
      </w:r>
      <w:r w:rsidRPr="009C3953">
        <w:rPr>
          <w:color w:val="000000"/>
          <w:lang w:val="en-US"/>
        </w:rPr>
        <w:t xml:space="preserve"> </w:t>
      </w:r>
      <w:r w:rsidRPr="009C3953">
        <w:rPr>
          <w:color w:val="000000"/>
        </w:rPr>
        <w:t xml:space="preserve">(Bastani </w:t>
      </w:r>
      <w:r w:rsidRPr="009C3953">
        <w:rPr>
          <w:i/>
          <w:iCs/>
          <w:color w:val="000000"/>
        </w:rPr>
        <w:t>et al.</w:t>
      </w:r>
      <w:r w:rsidRPr="009C3953">
        <w:rPr>
          <w:color w:val="000000"/>
        </w:rPr>
        <w:t xml:space="preserve">, 2022). In the case of </w:t>
      </w:r>
      <w:r w:rsidRPr="009C3953">
        <w:rPr>
          <w:color w:val="000000"/>
          <w:lang w:val="en-US"/>
        </w:rPr>
        <w:t xml:space="preserve">product </w:t>
      </w:r>
      <w:r w:rsidRPr="009C3953">
        <w:rPr>
          <w:color w:val="000000"/>
        </w:rPr>
        <w:t>recommendation, they attempt to deliver products that are most relevant to users on their journey towards creating an online purchase. As a result, personali</w:t>
      </w:r>
      <w:r w:rsidRPr="009C3953">
        <w:rPr>
          <w:color w:val="000000"/>
          <w:lang w:val="en-US"/>
        </w:rPr>
        <w:t>s</w:t>
      </w:r>
      <w:r w:rsidRPr="009C3953">
        <w:rPr>
          <w:color w:val="000000"/>
        </w:rPr>
        <w:t>ed recommendations have become a central feature of many digital retail platforms and have shaped the way that customers explore products and interact with online stores.</w:t>
      </w:r>
    </w:p>
    <w:p w14:paraId="1E243797" w14:textId="77777777" w:rsidR="00F81273" w:rsidRPr="009C3953" w:rsidRDefault="00F81273" w:rsidP="00325924">
      <w:pPr>
        <w:rPr>
          <w:color w:val="000000"/>
        </w:rPr>
      </w:pPr>
      <w:r w:rsidRPr="009C3953">
        <w:rPr>
          <w:color w:val="000000"/>
        </w:rPr>
        <w:t>Customer retention in the very competitive fashion e-commerce markets is an important strategic goal of retailers. Acquiring new customers is often much more costly than retaining existing customers</w:t>
      </w:r>
      <w:r w:rsidRPr="009C3953">
        <w:rPr>
          <w:color w:val="000000"/>
          <w:lang w:val="en-US"/>
        </w:rPr>
        <w:t>,</w:t>
      </w:r>
      <w:r w:rsidRPr="009C3953">
        <w:rPr>
          <w:color w:val="000000"/>
        </w:rPr>
        <w:t xml:space="preserve"> and hence</w:t>
      </w:r>
      <w:r w:rsidRPr="009C3953">
        <w:rPr>
          <w:color w:val="000000"/>
          <w:lang w:val="en-US"/>
        </w:rPr>
        <w:t>,</w:t>
      </w:r>
      <w:r w:rsidRPr="009C3953">
        <w:rPr>
          <w:color w:val="000000"/>
        </w:rPr>
        <w:t xml:space="preserve"> companies are increasingly looking for strategies that outline repeat purchasing behaviour and long-term customer engagement</w:t>
      </w:r>
      <w:r w:rsidRPr="009C3953">
        <w:rPr>
          <w:color w:val="000000"/>
          <w:lang w:val="en-US"/>
        </w:rPr>
        <w:t xml:space="preserve"> </w:t>
      </w:r>
      <w:r w:rsidRPr="009C3953">
        <w:rPr>
          <w:color w:val="000000"/>
        </w:rPr>
        <w:t xml:space="preserve">(Hawkins and Hoon, 2020). </w:t>
      </w:r>
      <w:r w:rsidRPr="009C3953">
        <w:rPr>
          <w:color w:val="000000"/>
          <w:lang w:val="en-US"/>
        </w:rPr>
        <w:t>Product recommendation</w:t>
      </w:r>
      <w:r w:rsidRPr="009C3953">
        <w:rPr>
          <w:color w:val="000000"/>
        </w:rPr>
        <w:t xml:space="preserve"> systems have generally been perceived as an important mechanism to improve customer lifetime value because they provide greater personalisation, product</w:t>
      </w:r>
      <w:r w:rsidRPr="009C3953">
        <w:rPr>
          <w:color w:val="000000"/>
          <w:lang w:val="en-US"/>
        </w:rPr>
        <w:t xml:space="preserve"> roadmap</w:t>
      </w:r>
      <w:r w:rsidRPr="009C3953">
        <w:rPr>
          <w:color w:val="000000"/>
        </w:rPr>
        <w:t xml:space="preserve"> relevance</w:t>
      </w:r>
      <w:r w:rsidRPr="009C3953">
        <w:rPr>
          <w:color w:val="000000"/>
          <w:lang w:val="en-US"/>
        </w:rPr>
        <w:t>,</w:t>
      </w:r>
      <w:r w:rsidRPr="009C3953">
        <w:rPr>
          <w:color w:val="000000"/>
        </w:rPr>
        <w:t xml:space="preserve"> and lower the search costs for consumers.</w:t>
      </w:r>
    </w:p>
    <w:p w14:paraId="6E756475" w14:textId="77777777" w:rsidR="00F81273" w:rsidRPr="009C3953" w:rsidRDefault="00F81273" w:rsidP="00325924">
      <w:pPr>
        <w:rPr>
          <w:color w:val="000000"/>
        </w:rPr>
      </w:pPr>
      <w:r w:rsidRPr="009C3953">
        <w:rPr>
          <w:color w:val="000000"/>
        </w:rPr>
        <w:t>Leading online fashion retailers such as ASOS, Zalando</w:t>
      </w:r>
      <w:r w:rsidRPr="009C3953">
        <w:rPr>
          <w:color w:val="000000"/>
          <w:lang w:val="en-US"/>
        </w:rPr>
        <w:t>,</w:t>
      </w:r>
      <w:r w:rsidRPr="009C3953">
        <w:rPr>
          <w:color w:val="000000"/>
        </w:rPr>
        <w:t xml:space="preserve"> Zara</w:t>
      </w:r>
      <w:r w:rsidRPr="009C3953">
        <w:rPr>
          <w:color w:val="000000"/>
          <w:lang w:val="en-US"/>
        </w:rPr>
        <w:t xml:space="preserve">, </w:t>
      </w:r>
      <w:r w:rsidRPr="009C3953">
        <w:rPr>
          <w:color w:val="000000"/>
        </w:rPr>
        <w:t>H&amp;M</w:t>
      </w:r>
      <w:r w:rsidRPr="009C3953">
        <w:rPr>
          <w:color w:val="000000"/>
          <w:lang w:val="en-US"/>
        </w:rPr>
        <w:t>,</w:t>
      </w:r>
      <w:r w:rsidRPr="009C3953">
        <w:rPr>
          <w:color w:val="000000"/>
        </w:rPr>
        <w:t xml:space="preserve"> and Boohoo have invested heavily in digital personalisation technologies to strengthen their competitive positions. Among these firms, a particularly relevant case is ASOS</w:t>
      </w:r>
      <w:r w:rsidRPr="009C3953">
        <w:rPr>
          <w:color w:val="000000"/>
          <w:lang w:val="en-US"/>
        </w:rPr>
        <w:t>,</w:t>
      </w:r>
      <w:r w:rsidRPr="009C3953">
        <w:rPr>
          <w:color w:val="000000"/>
        </w:rPr>
        <w:t xml:space="preserve"> as a consequence of the high degree of digital orientation and because it relies on data-driven marketing strategies</w:t>
      </w:r>
      <w:r w:rsidRPr="009C3953">
        <w:rPr>
          <w:color w:val="000000"/>
          <w:lang w:val="en-US"/>
        </w:rPr>
        <w:t xml:space="preserve"> </w:t>
      </w:r>
      <w:r w:rsidRPr="009C3953">
        <w:rPr>
          <w:color w:val="000000"/>
        </w:rPr>
        <w:t>(Kang and Kim, 2017). As a leading online fashion retailer in the UK with millions of customers around the world</w:t>
      </w:r>
      <w:r w:rsidRPr="009C3953">
        <w:rPr>
          <w:color w:val="000000"/>
          <w:lang w:val="en-US"/>
        </w:rPr>
        <w:t>,</w:t>
      </w:r>
      <w:r w:rsidRPr="009C3953">
        <w:rPr>
          <w:color w:val="000000"/>
        </w:rPr>
        <w:t xml:space="preserve"> ASOS has implemented </w:t>
      </w:r>
      <w:r w:rsidRPr="009C3953">
        <w:rPr>
          <w:color w:val="000000"/>
          <w:lang w:val="en-US"/>
        </w:rPr>
        <w:t>product</w:t>
      </w:r>
      <w:r w:rsidRPr="009C3953">
        <w:rPr>
          <w:color w:val="000000"/>
        </w:rPr>
        <w:t xml:space="preserve"> recommendation systems at a number of different points in the customer journey, from personalised homepages to product recommendations and targeted promotional communications.</w:t>
      </w:r>
    </w:p>
    <w:p w14:paraId="289BDD15" w14:textId="77777777" w:rsidR="00F81273" w:rsidRPr="009C3953" w:rsidRDefault="00F81273" w:rsidP="00325924">
      <w:pPr>
        <w:rPr>
          <w:color w:val="000000"/>
        </w:rPr>
      </w:pPr>
      <w:r w:rsidRPr="009C3953">
        <w:rPr>
          <w:color w:val="000000"/>
        </w:rPr>
        <w:lastRenderedPageBreak/>
        <w:t xml:space="preserve">Despite the increased use of </w:t>
      </w:r>
      <w:r w:rsidRPr="009C3953">
        <w:rPr>
          <w:color w:val="000000"/>
          <w:lang w:val="en-US"/>
        </w:rPr>
        <w:t xml:space="preserve">product </w:t>
      </w:r>
      <w:r w:rsidRPr="009C3953">
        <w:rPr>
          <w:color w:val="000000"/>
        </w:rPr>
        <w:t xml:space="preserve">recommendation in the digital retail setting, the strategic value that </w:t>
      </w:r>
      <w:r w:rsidRPr="009C3953">
        <w:rPr>
          <w:color w:val="000000"/>
          <w:lang w:val="en-US"/>
        </w:rPr>
        <w:t xml:space="preserve">product </w:t>
      </w:r>
      <w:r w:rsidRPr="009C3953">
        <w:rPr>
          <w:color w:val="000000"/>
        </w:rPr>
        <w:t>recommendation play in customer retention is a developing field of research</w:t>
      </w:r>
      <w:r w:rsidRPr="009C3953">
        <w:rPr>
          <w:color w:val="000000"/>
          <w:lang w:val="en-US"/>
        </w:rPr>
        <w:t xml:space="preserve"> </w:t>
      </w:r>
      <w:r w:rsidRPr="009C3953">
        <w:rPr>
          <w:color w:val="000000"/>
        </w:rPr>
        <w:t>(Muchardie, Gunawan and Aditya, 2019). While there is currently a body of literature that evaluates the role of personalisation technologies and consumer behaviour in e-commerce environments, there is still limited knowledge about how product recommendations are utilised as a mechanism of retention in particular organisational contexts. In particular, how companies are using these technologies to strategically maintain their customers and entice them to shop again and again with them need</w:t>
      </w:r>
      <w:r w:rsidRPr="009C3953">
        <w:rPr>
          <w:color w:val="000000"/>
          <w:lang w:val="en-US"/>
        </w:rPr>
        <w:t>s</w:t>
      </w:r>
      <w:r w:rsidRPr="009C3953">
        <w:rPr>
          <w:color w:val="000000"/>
        </w:rPr>
        <w:t xml:space="preserve"> further investigation.</w:t>
      </w:r>
    </w:p>
    <w:p w14:paraId="7E7D3CC7" w14:textId="77777777" w:rsidR="00F81273" w:rsidRPr="009C3953" w:rsidRDefault="00F81273" w:rsidP="00325924">
      <w:r w:rsidRPr="009C3953">
        <w:t>This dissertation</w:t>
      </w:r>
      <w:r w:rsidRPr="009C3953">
        <w:rPr>
          <w:lang w:val="en-US"/>
        </w:rPr>
        <w:t>,</w:t>
      </w:r>
      <w:r w:rsidRPr="009C3953">
        <w:t xml:space="preserve"> therefore</w:t>
      </w:r>
      <w:r w:rsidRPr="009C3953">
        <w:rPr>
          <w:lang w:val="en-US"/>
        </w:rPr>
        <w:t>,</w:t>
      </w:r>
      <w:r w:rsidRPr="009C3953">
        <w:t xml:space="preserve"> seeks to identify the </w:t>
      </w:r>
      <w:r w:rsidRPr="009C3953">
        <w:rPr>
          <w:lang w:val="en-US"/>
        </w:rPr>
        <w:t>impact of</w:t>
      </w:r>
      <w:r w:rsidRPr="009C3953">
        <w:t xml:space="preserve"> product recommendation systems in the context of customer retention in the UK fashion e-commerce sector</w:t>
      </w:r>
      <w:r w:rsidRPr="009C3953">
        <w:rPr>
          <w:lang w:val="en-US"/>
        </w:rPr>
        <w:t xml:space="preserve"> </w:t>
      </w:r>
      <w:r w:rsidRPr="009C3953">
        <w:t xml:space="preserve">(Ascarza </w:t>
      </w:r>
      <w:r w:rsidRPr="009C3953">
        <w:rPr>
          <w:i/>
          <w:iCs/>
        </w:rPr>
        <w:t>et al.</w:t>
      </w:r>
      <w:r w:rsidRPr="009C3953">
        <w:t>, 2018). By focusing on the case study of the ASOS company with contextual comparisons drawn with other digital fashion retailers such as Zalando</w:t>
      </w:r>
      <w:r w:rsidRPr="009C3953">
        <w:rPr>
          <w:lang w:val="en-US"/>
        </w:rPr>
        <w:t xml:space="preserve">, </w:t>
      </w:r>
      <w:r w:rsidRPr="009C3953">
        <w:t>Zara,</w:t>
      </w:r>
      <w:r w:rsidRPr="009C3953">
        <w:rPr>
          <w:lang w:val="en-US"/>
        </w:rPr>
        <w:t xml:space="preserve"> </w:t>
      </w:r>
      <w:r w:rsidRPr="009C3953">
        <w:t>H&amp;M and Boohoo</w:t>
      </w:r>
      <w:r w:rsidRPr="009C3953">
        <w:rPr>
          <w:lang w:val="en-US"/>
        </w:rPr>
        <w:t>,</w:t>
      </w:r>
      <w:r w:rsidRPr="009C3953">
        <w:t xml:space="preserve"> the research aims at developing insights into the contribution of personalisation strategies towards building long-term customer relationships in competitive online markets.</w:t>
      </w:r>
    </w:p>
    <w:p w14:paraId="25918971" w14:textId="77777777" w:rsidR="00F81273" w:rsidRPr="009C3953" w:rsidRDefault="00F81273" w:rsidP="00325924">
      <w:pPr>
        <w:pStyle w:val="Heading2"/>
        <w:rPr>
          <w:rFonts w:cs="Times New Roman"/>
        </w:rPr>
      </w:pPr>
      <w:bookmarkStart w:id="12" w:name="_Toc224223846"/>
      <w:bookmarkStart w:id="13" w:name="_Toc229640447"/>
      <w:r w:rsidRPr="009C3953">
        <w:rPr>
          <w:rFonts w:cs="Times New Roman"/>
        </w:rPr>
        <w:t>1.2 Research Rationale</w:t>
      </w:r>
      <w:bookmarkEnd w:id="12"/>
      <w:bookmarkEnd w:id="13"/>
    </w:p>
    <w:p w14:paraId="5B528426" w14:textId="77777777" w:rsidR="00F81273" w:rsidRPr="009C3953" w:rsidRDefault="00F81273" w:rsidP="00325924">
      <w:pPr>
        <w:pStyle w:val="Heading3"/>
        <w:rPr>
          <w:rFonts w:cs="Times New Roman"/>
        </w:rPr>
      </w:pPr>
      <w:bookmarkStart w:id="14" w:name="_Toc224223847"/>
      <w:bookmarkStart w:id="15" w:name="_Toc229640448"/>
      <w:r w:rsidRPr="009C3953">
        <w:rPr>
          <w:rFonts w:cs="Times New Roman"/>
        </w:rPr>
        <w:t>1.2.1 Theoretical Justification</w:t>
      </w:r>
      <w:bookmarkEnd w:id="14"/>
      <w:bookmarkEnd w:id="15"/>
    </w:p>
    <w:p w14:paraId="07A48651" w14:textId="4817476D" w:rsidR="00F81273" w:rsidRPr="009C3953" w:rsidRDefault="00F81273" w:rsidP="00325924">
      <w:pPr>
        <w:rPr>
          <w:color w:val="000000"/>
        </w:rPr>
      </w:pPr>
      <w:r w:rsidRPr="009C3953">
        <w:rPr>
          <w:color w:val="000000"/>
        </w:rPr>
        <w:t xml:space="preserve">Existing academic literature has conducted an in-depth study of the role of personalisation and recommendation systems in digital commerce environments. </w:t>
      </w:r>
      <w:r w:rsidRPr="009C3953">
        <w:rPr>
          <w:color w:val="000000"/>
          <w:lang w:val="en-US"/>
        </w:rPr>
        <w:t>Product r</w:t>
      </w:r>
      <w:r w:rsidRPr="009C3953">
        <w:rPr>
          <w:color w:val="000000"/>
        </w:rPr>
        <w:t>ecommendation</w:t>
      </w:r>
      <w:r w:rsidRPr="009C3953">
        <w:rPr>
          <w:color w:val="000000"/>
          <w:lang w:val="en-US"/>
        </w:rPr>
        <w:t>s</w:t>
      </w:r>
      <w:r w:rsidRPr="009C3953">
        <w:rPr>
          <w:color w:val="000000"/>
        </w:rPr>
        <w:t xml:space="preserve"> are made to predict user preferences based on historical behavioural data with the intent to assist businesses in offering customised product recommendations to their users so that user experience and engagement can be increased</w:t>
      </w:r>
      <w:r w:rsidRPr="009C3953">
        <w:rPr>
          <w:color w:val="000000"/>
          <w:lang w:val="en-US"/>
        </w:rPr>
        <w:t xml:space="preserve"> </w:t>
      </w:r>
      <w:r w:rsidR="00247A71" w:rsidRPr="00247A71">
        <w:rPr>
          <w:color w:val="000000"/>
        </w:rPr>
        <w:t>(Ejibenam et al., 2021)</w:t>
      </w:r>
      <w:r w:rsidR="004B096D">
        <w:rPr>
          <w:color w:val="000000"/>
          <w:lang w:val="en-US"/>
        </w:rPr>
        <w:t>.</w:t>
      </w:r>
      <w:r w:rsidRPr="009C3953">
        <w:rPr>
          <w:color w:val="000000"/>
        </w:rPr>
        <w:t xml:space="preserve"> Research in the field of information systems and digital marketing has implied that personalised recommendation mechanisms have the potential to raise consumer satisfaction, product discovery</w:t>
      </w:r>
      <w:r w:rsidRPr="009C3953">
        <w:rPr>
          <w:color w:val="000000"/>
          <w:lang w:val="en-US"/>
        </w:rPr>
        <w:t>,</w:t>
      </w:r>
      <w:r w:rsidRPr="009C3953">
        <w:rPr>
          <w:color w:val="000000"/>
        </w:rPr>
        <w:t xml:space="preserve"> and influence purchasing behaviour in online retail environments. Scholars </w:t>
      </w:r>
      <w:r w:rsidRPr="009C3953">
        <w:rPr>
          <w:color w:val="000000"/>
          <w:lang w:val="en-US"/>
        </w:rPr>
        <w:t xml:space="preserve">like </w:t>
      </w:r>
      <w:r w:rsidRPr="009C3953">
        <w:rPr>
          <w:color w:val="000000"/>
        </w:rPr>
        <w:t>Hanaysha (2018) have also brought awareness that recommendation systems help to alleviate information overload and filter large product catalogue</w:t>
      </w:r>
      <w:r w:rsidRPr="009C3953">
        <w:rPr>
          <w:color w:val="000000"/>
          <w:lang w:val="en-US"/>
        </w:rPr>
        <w:t>s</w:t>
      </w:r>
      <w:r w:rsidRPr="009C3953">
        <w:rPr>
          <w:color w:val="000000"/>
        </w:rPr>
        <w:t xml:space="preserve"> and present consumers with relevant alternative products to make a better decision within the digital marketplaces.</w:t>
      </w:r>
    </w:p>
    <w:p w14:paraId="4DC1831A" w14:textId="77777777" w:rsidR="00F81273" w:rsidRPr="009C3953" w:rsidRDefault="00F81273" w:rsidP="00325924">
      <w:pPr>
        <w:rPr>
          <w:color w:val="000000"/>
        </w:rPr>
      </w:pPr>
      <w:r w:rsidRPr="009C3953">
        <w:rPr>
          <w:color w:val="000000"/>
        </w:rPr>
        <w:t>Furthermore, many theoretical perspectives have been used to explain the effectiveness of recommendation systems in e-Commerce situations. Customer relationship management theory emphasises the importance of personalised relationships to the creation of long-term relationships with customers, while customer lifetime value frameworks emphasise the importance of retaining existing customers over time</w:t>
      </w:r>
      <w:r w:rsidRPr="009C3953">
        <w:rPr>
          <w:color w:val="000000"/>
          <w:lang w:val="en-US"/>
        </w:rPr>
        <w:t xml:space="preserve"> </w:t>
      </w:r>
      <w:r w:rsidRPr="009C3953">
        <w:rPr>
          <w:color w:val="000000"/>
        </w:rPr>
        <w:t xml:space="preserve">(Jahan and Sanam, 2026). Within this context, personalised recommendation systems are also frequently viewed as strategic </w:t>
      </w:r>
      <w:r w:rsidRPr="009C3953">
        <w:rPr>
          <w:color w:val="000000"/>
        </w:rPr>
        <w:lastRenderedPageBreak/>
        <w:t>instruments aimed at enabling the implementation of a relationship marketing strategy by delivering individualised experiences to consumers in order to strengthen consumer loyalty and repeat purchasing behaviour. Studies have also suggested that digital personalisation technologies enable firms to better understand what consumers want, enabling organisations to optimise marketing strategies and better understand customer engagement.</w:t>
      </w:r>
    </w:p>
    <w:p w14:paraId="13CF66B2" w14:textId="77777777" w:rsidR="00F81273" w:rsidRPr="009C3953" w:rsidRDefault="00F81273" w:rsidP="00325924">
      <w:pPr>
        <w:rPr>
          <w:color w:val="000000"/>
        </w:rPr>
      </w:pPr>
      <w:r w:rsidRPr="009C3953">
        <w:rPr>
          <w:color w:val="000000"/>
        </w:rPr>
        <w:t xml:space="preserve">However, despite the growing research on digital personalisation and recommendation systems, there are still several aspects which are not explored adequately. The technical performance of the </w:t>
      </w:r>
      <w:r w:rsidRPr="009C3953">
        <w:rPr>
          <w:color w:val="000000"/>
          <w:lang w:val="en-US"/>
        </w:rPr>
        <w:t xml:space="preserve">product </w:t>
      </w:r>
      <w:r w:rsidRPr="009C3953">
        <w:rPr>
          <w:color w:val="000000"/>
        </w:rPr>
        <w:t>recommendation, such as issues of prediction accuracy and algorithmic efficiency, ha</w:t>
      </w:r>
      <w:r w:rsidRPr="009C3953">
        <w:rPr>
          <w:color w:val="000000"/>
          <w:lang w:val="en-US"/>
        </w:rPr>
        <w:t>s</w:t>
      </w:r>
      <w:r w:rsidRPr="009C3953">
        <w:rPr>
          <w:color w:val="000000"/>
        </w:rPr>
        <w:t xml:space="preserve"> been the primary focus of much of the existing literature surrounding recommender systems</w:t>
      </w:r>
      <w:r w:rsidRPr="009C3953">
        <w:rPr>
          <w:color w:val="000000"/>
          <w:lang w:val="en-US"/>
        </w:rPr>
        <w:t xml:space="preserve"> </w:t>
      </w:r>
      <w:r w:rsidRPr="009C3953">
        <w:rPr>
          <w:color w:val="000000"/>
        </w:rPr>
        <w:t>(Kumar and Ayodeji, 2021). Whilst these technical aspects are important, they do not go far towards answering how recommendation systems contribute to wider organisational objectives such as customer retention. Moreover, many studies to date are based on experimental design or large quantitative dataset</w:t>
      </w:r>
      <w:r w:rsidRPr="009C3953">
        <w:rPr>
          <w:color w:val="000000"/>
          <w:lang w:val="en-US"/>
        </w:rPr>
        <w:t>s</w:t>
      </w:r>
      <w:r w:rsidRPr="009C3953">
        <w:rPr>
          <w:color w:val="000000"/>
        </w:rPr>
        <w:t xml:space="preserve"> and overlook the organisational and strategic context within which recommendation technologies are used.</w:t>
      </w:r>
    </w:p>
    <w:p w14:paraId="16A383DF" w14:textId="289102F5" w:rsidR="00F81273" w:rsidRPr="009C3953" w:rsidRDefault="00F81273" w:rsidP="00325924">
      <w:pPr>
        <w:rPr>
          <w:color w:val="000000"/>
        </w:rPr>
      </w:pPr>
      <w:r w:rsidRPr="009C3953">
        <w:rPr>
          <w:color w:val="000000"/>
        </w:rPr>
        <w:t>Another weakness of existing research is that many studies analyse recommendation systems at a general level and don't investigate how specific firms are incorporating these technologies into their broader business strategies</w:t>
      </w:r>
      <w:r w:rsidRPr="009C3953">
        <w:rPr>
          <w:color w:val="000000"/>
          <w:lang w:val="en-US"/>
        </w:rPr>
        <w:t xml:space="preserve"> </w:t>
      </w:r>
      <w:r w:rsidRPr="009C3953">
        <w:rPr>
          <w:color w:val="000000"/>
        </w:rPr>
        <w:t xml:space="preserve">(Hanaysha, 2018). In particular, there exists little case-based research into the </w:t>
      </w:r>
      <w:r w:rsidRPr="009C3953">
        <w:rPr>
          <w:color w:val="000000"/>
          <w:lang w:val="en-US"/>
        </w:rPr>
        <w:t xml:space="preserve">impact of product </w:t>
      </w:r>
      <w:r w:rsidRPr="009C3953">
        <w:rPr>
          <w:color w:val="000000"/>
        </w:rPr>
        <w:t>recommendations by digital fashion retailers to help maintain customer retention in highly competitive e-commerce markets. Additionally, strategic differences between firms in terms of their implementation of recommendation technologies are something that has so far been relatively underexplored.</w:t>
      </w:r>
    </w:p>
    <w:p w14:paraId="1A06C740" w14:textId="77777777" w:rsidR="00F81273" w:rsidRPr="009C3953" w:rsidRDefault="00F81273" w:rsidP="00325924">
      <w:pPr>
        <w:rPr>
          <w:color w:val="000000"/>
        </w:rPr>
      </w:pPr>
      <w:r w:rsidRPr="009C3953">
        <w:rPr>
          <w:color w:val="000000"/>
        </w:rPr>
        <w:t>This dissertation fills in this gap of research by investigating the extent to which product recommendation systems help customer retention in the UK fashion e-commerce sector</w:t>
      </w:r>
      <w:r w:rsidRPr="009C3953">
        <w:rPr>
          <w:color w:val="000000"/>
          <w:lang w:val="en-US"/>
        </w:rPr>
        <w:t xml:space="preserve"> </w:t>
      </w:r>
      <w:r w:rsidRPr="009C3953">
        <w:rPr>
          <w:color w:val="000000"/>
        </w:rPr>
        <w:t>(Zaghloul, Barakat and Rezk, 2025). Taking on ASOS as the key case, while complementing it with context to other digital fashion retailers, the research will try to generate more meaningful insights into the strategic role played by recommendation technologies in the maintenance of long-term customer relationships.</w:t>
      </w:r>
    </w:p>
    <w:p w14:paraId="11168F6F" w14:textId="77777777" w:rsidR="00F81273" w:rsidRPr="009C3953" w:rsidRDefault="00F81273" w:rsidP="00325924">
      <w:pPr>
        <w:pStyle w:val="Heading3"/>
        <w:rPr>
          <w:rFonts w:cs="Times New Roman"/>
        </w:rPr>
      </w:pPr>
      <w:bookmarkStart w:id="16" w:name="_Toc224223848"/>
      <w:bookmarkStart w:id="17" w:name="_Toc229640449"/>
      <w:r w:rsidRPr="009C3953">
        <w:rPr>
          <w:rFonts w:cs="Times New Roman"/>
        </w:rPr>
        <w:t>1.2.2 Practical Justification</w:t>
      </w:r>
      <w:bookmarkEnd w:id="16"/>
      <w:bookmarkEnd w:id="17"/>
    </w:p>
    <w:p w14:paraId="29895D1B" w14:textId="77777777" w:rsidR="00F81273" w:rsidRPr="009C3953" w:rsidRDefault="00F81273" w:rsidP="00325924">
      <w:pPr>
        <w:rPr>
          <w:color w:val="000000"/>
        </w:rPr>
      </w:pPr>
      <w:r w:rsidRPr="009C3953">
        <w:rPr>
          <w:color w:val="000000"/>
        </w:rPr>
        <w:t>From a practical standpoint, the effective use of digital personalisation technologies is now an important challenge for organisations operating in competitive online retail spaces. As e-commerce platforms are constantly adding more and more products, consumers are often faced with overwhelming amounts of options as they can choose from, making it difficult for consumers to figure out what to buy products are suitable for their preferences</w:t>
      </w:r>
      <w:r w:rsidRPr="009C3953">
        <w:rPr>
          <w:color w:val="000000"/>
          <w:lang w:val="en-US"/>
        </w:rPr>
        <w:t xml:space="preserve"> </w:t>
      </w:r>
      <w:r w:rsidRPr="009C3953">
        <w:rPr>
          <w:color w:val="000000"/>
        </w:rPr>
        <w:t xml:space="preserve">(Dwivedi, 2023). </w:t>
      </w:r>
      <w:r w:rsidRPr="009C3953">
        <w:rPr>
          <w:color w:val="000000"/>
          <w:lang w:val="en-US"/>
        </w:rPr>
        <w:lastRenderedPageBreak/>
        <w:t>Product</w:t>
      </w:r>
      <w:r w:rsidRPr="009C3953">
        <w:rPr>
          <w:color w:val="000000"/>
        </w:rPr>
        <w:t xml:space="preserve"> recommendation systems have therefore become an important mechanism to assist consumers when navigating digital marketplaces</w:t>
      </w:r>
      <w:r w:rsidRPr="009C3953">
        <w:rPr>
          <w:color w:val="000000"/>
          <w:lang w:val="en-US"/>
        </w:rPr>
        <w:t>,</w:t>
      </w:r>
      <w:r w:rsidRPr="009C3953">
        <w:rPr>
          <w:color w:val="000000"/>
        </w:rPr>
        <w:t xml:space="preserve"> whilst at the same time supporting organisational marketing objectives.</w:t>
      </w:r>
    </w:p>
    <w:p w14:paraId="15C5AF1A" w14:textId="77777777" w:rsidR="00F81273" w:rsidRPr="009C3953" w:rsidRDefault="00F81273" w:rsidP="00325924">
      <w:pPr>
        <w:rPr>
          <w:color w:val="000000"/>
        </w:rPr>
      </w:pPr>
      <w:r w:rsidRPr="009C3953">
        <w:rPr>
          <w:color w:val="000000"/>
        </w:rPr>
        <w:t>For online fashion retailers, customer retention is one of the biggest managerial problems. Digital consumers frequently simply switch between different platforms as they look for better prices, a broader product selection or a more convenient shopping experience</w:t>
      </w:r>
      <w:r w:rsidRPr="009C3953">
        <w:rPr>
          <w:color w:val="000000"/>
          <w:lang w:val="en-US"/>
        </w:rPr>
        <w:t xml:space="preserve"> </w:t>
      </w:r>
      <w:r w:rsidRPr="009C3953">
        <w:rPr>
          <w:color w:val="000000"/>
        </w:rPr>
        <w:t xml:space="preserve">(Jaiswal </w:t>
      </w:r>
      <w:r w:rsidRPr="009C3953">
        <w:rPr>
          <w:i/>
          <w:iCs/>
          <w:color w:val="000000"/>
        </w:rPr>
        <w:t>et al.</w:t>
      </w:r>
      <w:r w:rsidRPr="009C3953">
        <w:rPr>
          <w:color w:val="000000"/>
        </w:rPr>
        <w:t xml:space="preserve">, 2018). As a result, companies are constantly looking for a way to engage customers </w:t>
      </w:r>
      <w:r w:rsidRPr="009C3953">
        <w:rPr>
          <w:color w:val="000000"/>
          <w:lang w:val="en-US"/>
        </w:rPr>
        <w:t>o</w:t>
      </w:r>
      <w:r w:rsidRPr="009C3953">
        <w:rPr>
          <w:color w:val="000000"/>
        </w:rPr>
        <w:t>n their platforms. Personalised product recommendations are one of the most popular tools to help improve customer engagement through recommended products to users based on their preferences and browsing behaviour.</w:t>
      </w:r>
    </w:p>
    <w:p w14:paraId="5BDB2733" w14:textId="77777777" w:rsidR="00F81273" w:rsidRPr="009C3953" w:rsidRDefault="00F81273" w:rsidP="00325924">
      <w:pPr>
        <w:rPr>
          <w:color w:val="000000"/>
        </w:rPr>
      </w:pPr>
      <w:r w:rsidRPr="009C3953">
        <w:rPr>
          <w:color w:val="000000"/>
        </w:rPr>
        <w:t xml:space="preserve">Industry reports report </w:t>
      </w:r>
      <w:r w:rsidRPr="009C3953">
        <w:rPr>
          <w:color w:val="000000"/>
          <w:lang w:val="en-US"/>
        </w:rPr>
        <w:t xml:space="preserve">that </w:t>
      </w:r>
      <w:r w:rsidRPr="009C3953">
        <w:rPr>
          <w:color w:val="000000"/>
        </w:rPr>
        <w:t xml:space="preserve">personalisation technologies have </w:t>
      </w:r>
      <w:r w:rsidRPr="009C3953">
        <w:rPr>
          <w:color w:val="000000"/>
          <w:lang w:val="en-US"/>
        </w:rPr>
        <w:t xml:space="preserve">the </w:t>
      </w:r>
      <w:r w:rsidRPr="009C3953">
        <w:rPr>
          <w:color w:val="000000"/>
        </w:rPr>
        <w:t>potential to greatly affect consumer purchasing behaviour in the digital retail environment. Companies that are able to successfully implement recommendation systems can often see higher levels of customer engagement, improved conversion rates and increased repeat purchasing behaviour</w:t>
      </w:r>
      <w:r w:rsidRPr="009C3953">
        <w:rPr>
          <w:color w:val="000000"/>
          <w:lang w:val="en-US"/>
        </w:rPr>
        <w:t xml:space="preserve"> </w:t>
      </w:r>
      <w:r w:rsidRPr="009C3953">
        <w:rPr>
          <w:color w:val="000000"/>
        </w:rPr>
        <w:t>(Zaghloul, Barakat and Rezk, 2025). However, the implementation of these technologies also has a number of managerial challenges. Organisations have to invest in data infrastructure capabilities, elaborate on their capacity around data analysis and ensure that recommendation systems are able to provide recommendations to users that are relevant and trustworthy.</w:t>
      </w:r>
    </w:p>
    <w:p w14:paraId="017BB68F" w14:textId="77777777" w:rsidR="00F81273" w:rsidRPr="009C3953" w:rsidRDefault="00F81273" w:rsidP="00325924">
      <w:pPr>
        <w:rPr>
          <w:color w:val="000000"/>
        </w:rPr>
      </w:pPr>
      <w:r w:rsidRPr="009C3953">
        <w:rPr>
          <w:color w:val="000000"/>
        </w:rPr>
        <w:t>Despite these potential benefits, there are still many companies that have a hard time understanding the full impact of recommendation technologies on the long-term results of customer retention. Managers are often at a loss as to how personalisation strategies should be incorporated into more comprehensive customer relationship management programmes</w:t>
      </w:r>
      <w:r w:rsidRPr="009C3953">
        <w:rPr>
          <w:color w:val="000000"/>
          <w:lang w:val="en-US"/>
        </w:rPr>
        <w:t xml:space="preserve"> </w:t>
      </w:r>
      <w:r w:rsidRPr="009C3953">
        <w:rPr>
          <w:color w:val="000000"/>
        </w:rPr>
        <w:t>(Kang and Kim, 2017). Furthermore, the competitive nature of the fashion e-commerce sector means that firms need to continuously innovate their digital strategy in order to retain their customer loyalty.</w:t>
      </w:r>
    </w:p>
    <w:p w14:paraId="02173610" w14:textId="77777777" w:rsidR="00F81273" w:rsidRPr="009C3953" w:rsidRDefault="00F81273" w:rsidP="00325924">
      <w:pPr>
        <w:rPr>
          <w:color w:val="000000"/>
        </w:rPr>
      </w:pPr>
      <w:r w:rsidRPr="009C3953">
        <w:rPr>
          <w:color w:val="000000"/>
        </w:rPr>
        <w:t xml:space="preserve">By investigating the role that ASOS has on </w:t>
      </w:r>
      <w:r w:rsidRPr="009C3953">
        <w:rPr>
          <w:color w:val="000000"/>
          <w:lang w:val="en-US"/>
        </w:rPr>
        <w:t>product</w:t>
      </w:r>
      <w:r w:rsidRPr="009C3953">
        <w:rPr>
          <w:color w:val="000000"/>
        </w:rPr>
        <w:t xml:space="preserve"> recommendation systems in a digital platform</w:t>
      </w:r>
      <w:r w:rsidRPr="009C3953">
        <w:rPr>
          <w:color w:val="000000"/>
          <w:lang w:val="en-US"/>
        </w:rPr>
        <w:t>,</w:t>
      </w:r>
      <w:r w:rsidRPr="009C3953">
        <w:rPr>
          <w:color w:val="000000"/>
        </w:rPr>
        <w:t xml:space="preserve"> the aim of this research is to provide practical knowledge for managers looking to improve customer retention strategies in an online retail environment</w:t>
      </w:r>
      <w:r w:rsidRPr="009C3953">
        <w:rPr>
          <w:color w:val="000000"/>
          <w:lang w:val="en-US"/>
        </w:rPr>
        <w:t xml:space="preserve"> </w:t>
      </w:r>
      <w:r w:rsidRPr="009C3953">
        <w:rPr>
          <w:color w:val="000000"/>
        </w:rPr>
        <w:t xml:space="preserve">(Ascarza </w:t>
      </w:r>
      <w:r w:rsidRPr="009C3953">
        <w:rPr>
          <w:i/>
          <w:iCs/>
          <w:color w:val="000000"/>
        </w:rPr>
        <w:t>et al.</w:t>
      </w:r>
      <w:r w:rsidRPr="009C3953">
        <w:rPr>
          <w:color w:val="000000"/>
        </w:rPr>
        <w:t>, 2018). The findings may assist organisations to better understand how personalised forms of recommendation technology will be effectively used to strategically improve customer engagement and maintain a competitive edge in the rapidly evolving e-commerce sector.</w:t>
      </w:r>
    </w:p>
    <w:p w14:paraId="4F81BA70" w14:textId="77777777" w:rsidR="00F81273" w:rsidRPr="009C3953" w:rsidRDefault="00F81273" w:rsidP="00325924">
      <w:pPr>
        <w:pStyle w:val="Heading3"/>
        <w:rPr>
          <w:rFonts w:cs="Times New Roman"/>
        </w:rPr>
      </w:pPr>
      <w:bookmarkStart w:id="18" w:name="_Toc224223849"/>
      <w:bookmarkStart w:id="19" w:name="_Toc229640450"/>
      <w:r w:rsidRPr="009C3953">
        <w:rPr>
          <w:rFonts w:cs="Times New Roman"/>
        </w:rPr>
        <w:lastRenderedPageBreak/>
        <w:t>1.3 Research Contribution and Motivation</w:t>
      </w:r>
      <w:bookmarkEnd w:id="18"/>
      <w:bookmarkEnd w:id="19"/>
    </w:p>
    <w:p w14:paraId="3EDA299F" w14:textId="77777777" w:rsidR="00F81273" w:rsidRPr="009C3953" w:rsidRDefault="00F81273" w:rsidP="00325924">
      <w:pPr>
        <w:rPr>
          <w:color w:val="000000"/>
        </w:rPr>
      </w:pPr>
      <w:r w:rsidRPr="009C3953">
        <w:rPr>
          <w:color w:val="000000"/>
        </w:rPr>
        <w:t>This research contributes to the academic literature and the practice of management by analy</w:t>
      </w:r>
      <w:r w:rsidRPr="009C3953">
        <w:rPr>
          <w:color w:val="000000"/>
          <w:lang w:val="en-US"/>
        </w:rPr>
        <w:t>s</w:t>
      </w:r>
      <w:r w:rsidRPr="009C3953">
        <w:rPr>
          <w:color w:val="000000"/>
        </w:rPr>
        <w:t xml:space="preserve">ing the strategic role of </w:t>
      </w:r>
      <w:r w:rsidRPr="009C3953">
        <w:rPr>
          <w:color w:val="000000"/>
          <w:lang w:val="en-US"/>
        </w:rPr>
        <w:t>product</w:t>
      </w:r>
      <w:r w:rsidRPr="009C3953">
        <w:rPr>
          <w:color w:val="000000"/>
        </w:rPr>
        <w:t xml:space="preserve"> recommendation systems in customer retention in the fashion e-commerce industry. From a theoretical point of view, the research extends existing research on digital personalisation by exploring the way recommendation technologies are a strategic mechanism for long-term customer relationships</w:t>
      </w:r>
      <w:r w:rsidRPr="009C3953">
        <w:rPr>
          <w:color w:val="000000"/>
          <w:lang w:val="en-US"/>
        </w:rPr>
        <w:t xml:space="preserve"> </w:t>
      </w:r>
      <w:r w:rsidRPr="009C3953">
        <w:rPr>
          <w:color w:val="000000"/>
        </w:rPr>
        <w:t xml:space="preserve">(Jaiswal </w:t>
      </w:r>
      <w:r w:rsidRPr="009C3953">
        <w:rPr>
          <w:i/>
          <w:iCs/>
          <w:color w:val="000000"/>
        </w:rPr>
        <w:t>et al.</w:t>
      </w:r>
      <w:r w:rsidRPr="009C3953">
        <w:rPr>
          <w:color w:val="000000"/>
        </w:rPr>
        <w:t xml:space="preserve">, 2018). While the previous studies have mainly focused on the technical performance of the </w:t>
      </w:r>
      <w:r w:rsidRPr="009C3953">
        <w:rPr>
          <w:color w:val="000000"/>
          <w:lang w:val="en-US"/>
        </w:rPr>
        <w:t xml:space="preserve">product </w:t>
      </w:r>
      <w:r w:rsidRPr="009C3953">
        <w:rPr>
          <w:color w:val="000000"/>
        </w:rPr>
        <w:t>recommendation, in this research</w:t>
      </w:r>
      <w:r w:rsidRPr="009C3953">
        <w:rPr>
          <w:color w:val="000000"/>
          <w:lang w:val="en-US"/>
        </w:rPr>
        <w:t>,</w:t>
      </w:r>
      <w:r w:rsidRPr="009C3953">
        <w:rPr>
          <w:color w:val="000000"/>
        </w:rPr>
        <w:t xml:space="preserve"> we focus on their organisational and strategic implications in a real-life business setting.</w:t>
      </w:r>
    </w:p>
    <w:p w14:paraId="527B9C91" w14:textId="77777777" w:rsidR="00F81273" w:rsidRPr="009C3953" w:rsidRDefault="00F81273" w:rsidP="00325924">
      <w:pPr>
        <w:rPr>
          <w:color w:val="000000"/>
        </w:rPr>
      </w:pPr>
      <w:r w:rsidRPr="009C3953">
        <w:rPr>
          <w:color w:val="000000"/>
        </w:rPr>
        <w:t xml:space="preserve">The study also has an empirical contribution in which it applies the qualitative case study approach to study the implementation of </w:t>
      </w:r>
      <w:r w:rsidRPr="009C3953">
        <w:rPr>
          <w:color w:val="000000"/>
          <w:lang w:val="en-US"/>
        </w:rPr>
        <w:t xml:space="preserve">product </w:t>
      </w:r>
      <w:r w:rsidRPr="009C3953">
        <w:rPr>
          <w:color w:val="000000"/>
        </w:rPr>
        <w:t>recommendation systems in a major online fashion retailer</w:t>
      </w:r>
      <w:r w:rsidRPr="009C3953">
        <w:rPr>
          <w:color w:val="000000"/>
          <w:lang w:val="en-US"/>
        </w:rPr>
        <w:t xml:space="preserve"> </w:t>
      </w:r>
      <w:r w:rsidRPr="009C3953">
        <w:rPr>
          <w:color w:val="000000"/>
        </w:rPr>
        <w:t>(Dwivedi, 2023). Case study research enables the researcher to know more about organisational practices and decision-making processes and explore complex phenomena in their actual setting. By using ASOS as a primary case in which to make comparisons with other digital fashion retailers</w:t>
      </w:r>
      <w:r w:rsidRPr="009C3953">
        <w:rPr>
          <w:color w:val="000000"/>
          <w:lang w:val="en-US"/>
        </w:rPr>
        <w:t xml:space="preserve"> like </w:t>
      </w:r>
      <w:r w:rsidRPr="009C3953">
        <w:rPr>
          <w:color w:val="000000"/>
        </w:rPr>
        <w:t>Zalando</w:t>
      </w:r>
      <w:r w:rsidRPr="009C3953">
        <w:rPr>
          <w:color w:val="000000"/>
          <w:lang w:val="en-US"/>
        </w:rPr>
        <w:t>,</w:t>
      </w:r>
      <w:r w:rsidRPr="009C3953">
        <w:rPr>
          <w:color w:val="000000"/>
        </w:rPr>
        <w:t xml:space="preserve"> Zara</w:t>
      </w:r>
      <w:r w:rsidRPr="009C3953">
        <w:rPr>
          <w:color w:val="000000"/>
          <w:lang w:val="en-US"/>
        </w:rPr>
        <w:t xml:space="preserve">, </w:t>
      </w:r>
      <w:r w:rsidRPr="009C3953">
        <w:rPr>
          <w:color w:val="000000"/>
        </w:rPr>
        <w:t>H&amp;M</w:t>
      </w:r>
      <w:r w:rsidRPr="009C3953">
        <w:rPr>
          <w:color w:val="000000"/>
          <w:lang w:val="en-US"/>
        </w:rPr>
        <w:t>,</w:t>
      </w:r>
      <w:r w:rsidRPr="009C3953">
        <w:rPr>
          <w:color w:val="000000"/>
        </w:rPr>
        <w:t xml:space="preserve"> and Boohoo, the research provides insights into how firms use recommendation technologies to boost customer engagement and retention.</w:t>
      </w:r>
    </w:p>
    <w:p w14:paraId="6B323E6A" w14:textId="177F351A" w:rsidR="00F81273" w:rsidRPr="009C3953" w:rsidRDefault="00F81273" w:rsidP="00325924">
      <w:pPr>
        <w:rPr>
          <w:color w:val="000000"/>
        </w:rPr>
      </w:pPr>
      <w:r w:rsidRPr="009C3953">
        <w:rPr>
          <w:color w:val="000000"/>
        </w:rPr>
        <w:t>In addition to the contributions in the theoretical and empirical perspectives, the study is also practically useful for managers working in a digital retail environment</w:t>
      </w:r>
      <w:r w:rsidRPr="009C3953">
        <w:rPr>
          <w:color w:val="000000"/>
          <w:lang w:val="en-US"/>
        </w:rPr>
        <w:t xml:space="preserve"> </w:t>
      </w:r>
      <w:r w:rsidR="00247A71" w:rsidRPr="00247A71">
        <w:rPr>
          <w:color w:val="000000"/>
        </w:rPr>
        <w:t>(Ejibenam et al., 2021)</w:t>
      </w:r>
      <w:r w:rsidRPr="009C3953">
        <w:rPr>
          <w:color w:val="000000"/>
        </w:rPr>
        <w:t>. Understanding how recommendation systems impact customer retention can help organisations to develop more effective personalisation strategies and enhance their customer relationship management practices. The findings also may have implications for managerial decision-making on investments in data analytics and digital marketing technologies.</w:t>
      </w:r>
    </w:p>
    <w:p w14:paraId="01915D40" w14:textId="77777777" w:rsidR="00F81273" w:rsidRPr="009C3953" w:rsidRDefault="00F81273" w:rsidP="00325924">
      <w:pPr>
        <w:rPr>
          <w:color w:val="000000"/>
        </w:rPr>
      </w:pPr>
      <w:r w:rsidRPr="009C3953">
        <w:rPr>
          <w:color w:val="000000"/>
        </w:rPr>
        <w:t xml:space="preserve">Overall, the originality of this research is in the intersection between </w:t>
      </w:r>
      <w:r w:rsidRPr="009C3953">
        <w:rPr>
          <w:color w:val="000000"/>
          <w:lang w:val="en-US"/>
        </w:rPr>
        <w:t>the</w:t>
      </w:r>
      <w:r w:rsidRPr="009C3953">
        <w:rPr>
          <w:color w:val="000000"/>
        </w:rPr>
        <w:t xml:space="preserve"> technologies of personalisation </w:t>
      </w:r>
      <w:r w:rsidRPr="009C3953">
        <w:rPr>
          <w:color w:val="000000"/>
          <w:lang w:val="en-US"/>
        </w:rPr>
        <w:t xml:space="preserve">of product recommendation </w:t>
      </w:r>
      <w:r w:rsidRPr="009C3953">
        <w:rPr>
          <w:color w:val="000000"/>
        </w:rPr>
        <w:t>and customer retention in the fashion e-commerce sector</w:t>
      </w:r>
      <w:r w:rsidRPr="009C3953">
        <w:rPr>
          <w:color w:val="000000"/>
          <w:lang w:val="en-US"/>
        </w:rPr>
        <w:t xml:space="preserve"> </w:t>
      </w:r>
      <w:r w:rsidRPr="009C3953">
        <w:rPr>
          <w:color w:val="000000"/>
        </w:rPr>
        <w:t>(Jahan and Sanam, 2026). By borrowing insights from digital marketing, information systems and retail management literature, the study seeks to offer an in-depth understanding of the role of personalisation in sustaining customer engagement in online marketplaces.</w:t>
      </w:r>
    </w:p>
    <w:p w14:paraId="40B31393" w14:textId="77777777" w:rsidR="00F81273" w:rsidRPr="009C3953" w:rsidRDefault="00F81273" w:rsidP="00325924">
      <w:pPr>
        <w:pStyle w:val="Heading2"/>
        <w:rPr>
          <w:rFonts w:cs="Times New Roman"/>
        </w:rPr>
      </w:pPr>
      <w:bookmarkStart w:id="20" w:name="_Toc224223850"/>
      <w:bookmarkStart w:id="21" w:name="_Toc229640451"/>
      <w:r w:rsidRPr="009C3953">
        <w:rPr>
          <w:rFonts w:cs="Times New Roman"/>
        </w:rPr>
        <w:t>1.4 Research Aim, Objectives, and Questions</w:t>
      </w:r>
      <w:bookmarkEnd w:id="20"/>
      <w:bookmarkEnd w:id="21"/>
    </w:p>
    <w:p w14:paraId="3102D881" w14:textId="77777777" w:rsidR="00F81273" w:rsidRPr="009C3953" w:rsidRDefault="00F81273" w:rsidP="00325924">
      <w:pPr>
        <w:rPr>
          <w:b/>
          <w:bCs/>
          <w:color w:val="000000"/>
        </w:rPr>
      </w:pPr>
      <w:r w:rsidRPr="009C3953">
        <w:rPr>
          <w:b/>
          <w:bCs/>
          <w:color w:val="000000"/>
        </w:rPr>
        <w:t>Research Aim</w:t>
      </w:r>
    </w:p>
    <w:p w14:paraId="55389398" w14:textId="77777777" w:rsidR="00F81273" w:rsidRPr="009C3953" w:rsidRDefault="00F81273" w:rsidP="00325924">
      <w:pPr>
        <w:rPr>
          <w:color w:val="000000"/>
        </w:rPr>
      </w:pPr>
      <w:r w:rsidRPr="009C3953">
        <w:rPr>
          <w:color w:val="000000"/>
        </w:rPr>
        <w:t>This research aims to critically examine the impact of product recommendation systems in supporting customer retention within the UK fashion e-commerce sector, using ASOS as a case study.</w:t>
      </w:r>
    </w:p>
    <w:p w14:paraId="76831A0A" w14:textId="77777777" w:rsidR="00F81273" w:rsidRPr="009C3953" w:rsidRDefault="00F81273" w:rsidP="00325924">
      <w:pPr>
        <w:rPr>
          <w:b/>
          <w:bCs/>
          <w:color w:val="000000"/>
        </w:rPr>
      </w:pPr>
      <w:r w:rsidRPr="009C3953">
        <w:rPr>
          <w:b/>
          <w:bCs/>
          <w:color w:val="000000"/>
        </w:rPr>
        <w:lastRenderedPageBreak/>
        <w:t>Research Objectives</w:t>
      </w:r>
    </w:p>
    <w:p w14:paraId="1E8ADA16" w14:textId="77777777" w:rsidR="00F81273" w:rsidRPr="009C3953" w:rsidRDefault="00F81273" w:rsidP="00325924">
      <w:pPr>
        <w:numPr>
          <w:ilvl w:val="0"/>
          <w:numId w:val="25"/>
        </w:numPr>
        <w:tabs>
          <w:tab w:val="clear" w:pos="720"/>
        </w:tabs>
        <w:textAlignment w:val="baseline"/>
        <w:rPr>
          <w:color w:val="000000"/>
        </w:rPr>
      </w:pPr>
      <w:r w:rsidRPr="009C3953">
        <w:rPr>
          <w:color w:val="000000"/>
        </w:rPr>
        <w:t>To analyse how product recommendation systems are implemented within ASOS’s digital platform.</w:t>
      </w:r>
    </w:p>
    <w:p w14:paraId="4FDD3969" w14:textId="77777777" w:rsidR="00F81273" w:rsidRPr="009C3953" w:rsidRDefault="00F81273" w:rsidP="00325924">
      <w:pPr>
        <w:numPr>
          <w:ilvl w:val="0"/>
          <w:numId w:val="25"/>
        </w:numPr>
        <w:tabs>
          <w:tab w:val="clear" w:pos="720"/>
        </w:tabs>
        <w:textAlignment w:val="baseline"/>
        <w:rPr>
          <w:color w:val="000000"/>
        </w:rPr>
      </w:pPr>
      <w:r w:rsidRPr="009C3953">
        <w:rPr>
          <w:color w:val="000000"/>
        </w:rPr>
        <w:t>To evaluate the role of recommendation systems in enhancing customer retention and engagement.</w:t>
      </w:r>
    </w:p>
    <w:p w14:paraId="74F04C8E" w14:textId="77777777" w:rsidR="00F81273" w:rsidRPr="009C3953" w:rsidRDefault="00F81273" w:rsidP="00325924">
      <w:pPr>
        <w:rPr>
          <w:b/>
          <w:bCs/>
          <w:color w:val="000000"/>
        </w:rPr>
      </w:pPr>
      <w:r w:rsidRPr="009C3953">
        <w:rPr>
          <w:b/>
          <w:bCs/>
          <w:color w:val="000000"/>
        </w:rPr>
        <w:t>Research Questions</w:t>
      </w:r>
    </w:p>
    <w:p w14:paraId="41B5D481" w14:textId="77777777" w:rsidR="00F81273" w:rsidRPr="009C3953" w:rsidRDefault="00F81273" w:rsidP="00325924">
      <w:pPr>
        <w:numPr>
          <w:ilvl w:val="0"/>
          <w:numId w:val="26"/>
        </w:numPr>
        <w:textAlignment w:val="baseline"/>
        <w:rPr>
          <w:color w:val="000000"/>
        </w:rPr>
      </w:pPr>
      <w:r w:rsidRPr="009C3953">
        <w:rPr>
          <w:color w:val="000000"/>
        </w:rPr>
        <w:t>How do product recommendation systems contribute to customer retention within ASOS’s e-commerce platform?</w:t>
      </w:r>
    </w:p>
    <w:p w14:paraId="77A62882" w14:textId="77777777" w:rsidR="00F81273" w:rsidRPr="009C3953" w:rsidRDefault="00F81273" w:rsidP="00325924">
      <w:pPr>
        <w:pStyle w:val="Heading2"/>
        <w:rPr>
          <w:rFonts w:cs="Times New Roman"/>
        </w:rPr>
      </w:pPr>
      <w:bookmarkStart w:id="22" w:name="_Toc224223851"/>
      <w:bookmarkStart w:id="23" w:name="_Toc229640452"/>
      <w:r w:rsidRPr="009C3953">
        <w:rPr>
          <w:rFonts w:cs="Times New Roman"/>
        </w:rPr>
        <w:t>1.5 Dissertation Structure</w:t>
      </w:r>
      <w:bookmarkEnd w:id="22"/>
      <w:bookmarkEnd w:id="23"/>
    </w:p>
    <w:p w14:paraId="3D3EF2C1" w14:textId="3C6D06A7" w:rsidR="009B521E" w:rsidRPr="009C3953" w:rsidRDefault="00F81273" w:rsidP="00325924">
      <w:pPr>
        <w:spacing w:after="160"/>
      </w:pPr>
      <w:r w:rsidRPr="009C3953">
        <w:rPr>
          <w:color w:val="000000"/>
        </w:rPr>
        <w:t xml:space="preserve">This dissertation has </w:t>
      </w:r>
      <w:r w:rsidRPr="009C3953">
        <w:rPr>
          <w:color w:val="000000"/>
          <w:lang w:val="en-US"/>
        </w:rPr>
        <w:t>six</w:t>
      </w:r>
      <w:r w:rsidRPr="009C3953">
        <w:rPr>
          <w:color w:val="000000"/>
        </w:rPr>
        <w:t xml:space="preserve"> chapters. Chapter 1 presents the background of the research, the rationale and goals of the study. Chapter 2 is a comprehensive literature review of the current academic studies of recommendation systems, digital personalisation and customer retention in E-Commerce environments. Chapter 3 is the methodology of the research and presents the research philosophy, approach, source of data and analytical methods employed in the research. Chapter 4 presents the research results </w:t>
      </w:r>
      <w:r w:rsidRPr="009C3953">
        <w:rPr>
          <w:color w:val="000000"/>
          <w:lang w:val="en-US"/>
        </w:rPr>
        <w:t>of</w:t>
      </w:r>
      <w:r w:rsidRPr="009C3953">
        <w:rPr>
          <w:color w:val="000000"/>
        </w:rPr>
        <w:t xml:space="preserve"> the role of </w:t>
      </w:r>
      <w:r w:rsidRPr="009C3953">
        <w:rPr>
          <w:color w:val="000000"/>
          <w:lang w:val="en-US"/>
        </w:rPr>
        <w:t>product</w:t>
      </w:r>
      <w:r w:rsidRPr="009C3953">
        <w:rPr>
          <w:color w:val="000000"/>
        </w:rPr>
        <w:t xml:space="preserve"> recommendation systems in helping ASOS improve customer retention, comparing it with other fashion e-commerce platforms.</w:t>
      </w:r>
      <w:r w:rsidRPr="009C3953">
        <w:rPr>
          <w:color w:val="000000"/>
          <w:lang w:val="en-US"/>
        </w:rPr>
        <w:t xml:space="preserve"> </w:t>
      </w:r>
      <w:r w:rsidRPr="009C3953">
        <w:rPr>
          <w:color w:val="000000"/>
        </w:rPr>
        <w:t>Chapter 5 discusses</w:t>
      </w:r>
      <w:r w:rsidRPr="009C3953">
        <w:rPr>
          <w:color w:val="000000"/>
          <w:lang w:val="en-US"/>
        </w:rPr>
        <w:t xml:space="preserve"> the findings of Chapter 4 with</w:t>
      </w:r>
      <w:r w:rsidRPr="009C3953">
        <w:rPr>
          <w:color w:val="000000"/>
        </w:rPr>
        <w:t xml:space="preserve"> theoretical and managerial implications, as well as potential directions for future research.</w:t>
      </w:r>
      <w:r w:rsidRPr="009C3953">
        <w:rPr>
          <w:color w:val="000000"/>
          <w:lang w:val="en-US"/>
        </w:rPr>
        <w:t xml:space="preserve"> Finally, Chapter 6 concludes the dissertation with recommendations</w:t>
      </w:r>
      <w:r w:rsidRPr="009C3953">
        <w:rPr>
          <w:color w:val="000000"/>
        </w:rPr>
        <w:t>.</w:t>
      </w:r>
      <w:r w:rsidR="009B521E" w:rsidRPr="009C3953">
        <w:br w:type="page"/>
      </w:r>
    </w:p>
    <w:p w14:paraId="6F651448" w14:textId="77777777" w:rsidR="00983ADB" w:rsidRPr="009C3953" w:rsidRDefault="00983ADB" w:rsidP="003E79D5">
      <w:pPr>
        <w:pStyle w:val="Heading1"/>
        <w:rPr>
          <w:sz w:val="27"/>
          <w:szCs w:val="27"/>
        </w:rPr>
      </w:pPr>
      <w:bookmarkStart w:id="24" w:name="_Toc229640453"/>
      <w:r w:rsidRPr="009C3953">
        <w:lastRenderedPageBreak/>
        <w:t>Chapter 2: Literature Review</w:t>
      </w:r>
      <w:bookmarkEnd w:id="24"/>
    </w:p>
    <w:p w14:paraId="13C806A5" w14:textId="77777777" w:rsidR="00983ADB" w:rsidRPr="009C3953" w:rsidRDefault="00983ADB" w:rsidP="00325924">
      <w:pPr>
        <w:pStyle w:val="Heading2"/>
        <w:rPr>
          <w:rFonts w:cs="Times New Roman"/>
        </w:rPr>
      </w:pPr>
      <w:bookmarkStart w:id="25" w:name="_Toc229640454"/>
      <w:r w:rsidRPr="009C3953">
        <w:rPr>
          <w:rFonts w:cs="Times New Roman"/>
        </w:rPr>
        <w:t>2.1 Introduction</w:t>
      </w:r>
      <w:bookmarkEnd w:id="25"/>
    </w:p>
    <w:p w14:paraId="7BB39E69" w14:textId="37D9BB32" w:rsidR="00983ADB" w:rsidRPr="009C3953" w:rsidRDefault="00983ADB" w:rsidP="00325924">
      <w:pPr>
        <w:rPr>
          <w:color w:val="000000"/>
        </w:rPr>
      </w:pPr>
      <w:r w:rsidRPr="009C3953">
        <w:rPr>
          <w:color w:val="000000"/>
        </w:rPr>
        <w:t>This chapter is a critical analysis of the literature on the impact of product recommendation systems and customer retention for the e-Commerce sector in the UK fashion industry (with a specific focus on a specific platform, ASOS). The purpose is to present a part of the relevant important theorising along with available research surveys and to identify existing research gaps. The problem to be discussed here is to understand the role played by the recommendation systems in customer retention in the competitive online retail environments (Hassan, Abdelraouf and El-Shihy, 2025). Whilst the use of personalisation strategies by ASOS will be the focus of attention, comparisons will be made with other fashion retailers that use different models, for instance, Zara</w:t>
      </w:r>
      <w:r w:rsidR="009266B5">
        <w:rPr>
          <w:color w:val="000000"/>
        </w:rPr>
        <w:t xml:space="preserve">, </w:t>
      </w:r>
      <w:r w:rsidRPr="009C3953">
        <w:rPr>
          <w:color w:val="000000"/>
        </w:rPr>
        <w:t>Zalando</w:t>
      </w:r>
      <w:r w:rsidR="009266B5">
        <w:rPr>
          <w:color w:val="000000"/>
        </w:rPr>
        <w:t>, H&amp;M and Boohoo</w:t>
      </w:r>
      <w:r w:rsidRPr="009C3953">
        <w:rPr>
          <w:color w:val="000000"/>
        </w:rPr>
        <w:t xml:space="preserve">. The review of the literature will be focused on the theories in the presented areas and will refer to the digital transformation, customer relationship management (CRM) and consumer behaviour, but will be focused on the personalised recommendation algorithms (Farida </w:t>
      </w:r>
      <w:r w:rsidRPr="009C3953">
        <w:rPr>
          <w:i/>
          <w:iCs/>
          <w:color w:val="000000"/>
        </w:rPr>
        <w:t>et al.</w:t>
      </w:r>
      <w:r w:rsidRPr="009C3953">
        <w:rPr>
          <w:color w:val="000000"/>
        </w:rPr>
        <w:t>, 2024). It will leave even wider e-Commerce theories that are not directly linked to fashion or personalised recommendations. The chapter is broken down into thematic sections, and each section is followed by a theoretical foundation and a conceptual framework for analysis of the follow-up chapters.</w:t>
      </w:r>
    </w:p>
    <w:p w14:paraId="566D1E83" w14:textId="77777777" w:rsidR="00983ADB" w:rsidRPr="009C3953" w:rsidRDefault="00983ADB" w:rsidP="00325924">
      <w:pPr>
        <w:pStyle w:val="Heading2"/>
        <w:rPr>
          <w:rFonts w:cs="Times New Roman"/>
        </w:rPr>
      </w:pPr>
      <w:bookmarkStart w:id="26" w:name="_Toc229640455"/>
      <w:r w:rsidRPr="009C3953">
        <w:rPr>
          <w:rFonts w:cs="Times New Roman"/>
        </w:rPr>
        <w:t>2.2 Thematic Overview of the Literature</w:t>
      </w:r>
      <w:bookmarkEnd w:id="26"/>
    </w:p>
    <w:p w14:paraId="333864CD" w14:textId="0772C999" w:rsidR="00983ADB" w:rsidRPr="009C3953" w:rsidRDefault="00983ADB" w:rsidP="00325924">
      <w:pPr>
        <w:pStyle w:val="Heading3"/>
        <w:rPr>
          <w:rFonts w:cs="Times New Roman"/>
        </w:rPr>
      </w:pPr>
      <w:bookmarkStart w:id="27" w:name="_Toc229640456"/>
      <w:r w:rsidRPr="009C3953">
        <w:rPr>
          <w:rFonts w:cs="Times New Roman"/>
        </w:rPr>
        <w:t>2.2.1 Personalisation and Customer Engagement in E-commerce</w:t>
      </w:r>
      <w:bookmarkEnd w:id="27"/>
    </w:p>
    <w:p w14:paraId="157FE4D1" w14:textId="4DF8BC2A" w:rsidR="00983ADB" w:rsidRPr="009C3953" w:rsidRDefault="00983ADB" w:rsidP="00325924">
      <w:pPr>
        <w:rPr>
          <w:color w:val="000000"/>
        </w:rPr>
      </w:pPr>
      <w:r w:rsidRPr="009C3953">
        <w:rPr>
          <w:color w:val="000000"/>
        </w:rPr>
        <w:t xml:space="preserve">Personalisation is the activity of using customer information in order to customise the overall shopping experience online, and more specifically in the form of product recommendations based upon customers' browsing/purchase history. When it comes to the world of fashion e-commerce, this customisation needs to amplify the shopping experience for the customer to introduce appropriate products to them, which will increase engagement and satisfaction levels. The Technology Acceptance Model (TAM) (Feizabadi, Gligor and Alibakhshi, 2021) and Unified Theory of Acceptance and Use of Technology (UTAUT) are seminal theories to explain the consumer's engagement with personalised technologies (Chandra </w:t>
      </w:r>
      <w:r w:rsidRPr="009C3953">
        <w:rPr>
          <w:i/>
          <w:iCs/>
          <w:color w:val="000000"/>
        </w:rPr>
        <w:t>et al.</w:t>
      </w:r>
      <w:r w:rsidRPr="009C3953">
        <w:rPr>
          <w:color w:val="000000"/>
        </w:rPr>
        <w:t>, 2022). These theories suggest that ease of use and perceived usefulness are critical in consumer acceptance of personalised experiences. Customer Relationship Management (CRM) frameworks also emphasise the importance of making it personal to experience interaction with the customer to develop a long-term relationship</w:t>
      </w:r>
      <w:r w:rsidR="009266B5">
        <w:rPr>
          <w:color w:val="000000"/>
        </w:rPr>
        <w:t>,</w:t>
      </w:r>
      <w:r w:rsidRPr="009C3953">
        <w:rPr>
          <w:color w:val="000000"/>
        </w:rPr>
        <w:t xml:space="preserve"> as well as building customer loyalty.</w:t>
      </w:r>
    </w:p>
    <w:p w14:paraId="6679DF52" w14:textId="1E912632" w:rsidR="00983ADB" w:rsidRPr="009C3953" w:rsidRDefault="00983ADB" w:rsidP="00325924">
      <w:pPr>
        <w:rPr>
          <w:color w:val="000000"/>
        </w:rPr>
      </w:pPr>
      <w:r w:rsidRPr="009C3953">
        <w:rPr>
          <w:color w:val="000000"/>
        </w:rPr>
        <w:t xml:space="preserve">Recent empirical research shows website personalisation to be important to customer satisfaction and engagement. Studies conducted by An, Eck and Yim (2023), as well as confirm </w:t>
      </w:r>
      <w:r w:rsidRPr="009C3953">
        <w:rPr>
          <w:color w:val="000000"/>
        </w:rPr>
        <w:lastRenderedPageBreak/>
        <w:t>that personalised recommendations result in better customer experience, which results in higher repeat purchases. However, this research is often not a deeper analysis of industry-specific dynamics, especially in competitive markets such as fashion.</w:t>
      </w:r>
    </w:p>
    <w:p w14:paraId="6C792BDF" w14:textId="1F9DD0DF" w:rsidR="00983ADB" w:rsidRPr="009C3953" w:rsidRDefault="00983ADB" w:rsidP="00325924">
      <w:pPr>
        <w:rPr>
          <w:color w:val="000000"/>
        </w:rPr>
      </w:pPr>
      <w:r w:rsidRPr="009C3953">
        <w:rPr>
          <w:color w:val="000000"/>
        </w:rPr>
        <w:t xml:space="preserve">A major criticism of the take-and-hide theories is that they have a limited application on a variety of retail models. For example, ASOS is based on robust data-dependent algorithms, with machine learning technology being used to optimise recommendations, and Zara </w:t>
      </w:r>
      <w:r w:rsidR="009266B5">
        <w:rPr>
          <w:color w:val="000000"/>
        </w:rPr>
        <w:t>and Boohoo</w:t>
      </w:r>
      <w:r w:rsidR="009266B5" w:rsidRPr="009C3953">
        <w:rPr>
          <w:color w:val="000000"/>
        </w:rPr>
        <w:t xml:space="preserve"> </w:t>
      </w:r>
      <w:r w:rsidRPr="009C3953">
        <w:rPr>
          <w:color w:val="000000"/>
        </w:rPr>
        <w:t>ha</w:t>
      </w:r>
      <w:r w:rsidR="009266B5">
        <w:rPr>
          <w:color w:val="000000"/>
        </w:rPr>
        <w:t>ve</w:t>
      </w:r>
      <w:r w:rsidRPr="009C3953">
        <w:rPr>
          <w:color w:val="000000"/>
        </w:rPr>
        <w:t xml:space="preserve"> a fast-fashion model in which you tend to provide fashion according to trends, rather than being able to access a personalised digital experience (FakhrHosseini </w:t>
      </w:r>
      <w:r w:rsidRPr="009C3953">
        <w:rPr>
          <w:i/>
          <w:iCs/>
          <w:color w:val="000000"/>
        </w:rPr>
        <w:t>et al.</w:t>
      </w:r>
      <w:r w:rsidRPr="009C3953">
        <w:rPr>
          <w:color w:val="000000"/>
        </w:rPr>
        <w:t>, 2024). This is the contrast which highlights the lack of knowledge about the real impact of personalisation in various e-commerce strategies. Moreover, even if the advantages of personalisation are well known, there is no clarity as to its effectiveness on customer retention within very competitive sectors, such as fashion. Retailers that include Zalando</w:t>
      </w:r>
      <w:r w:rsidR="009266B5">
        <w:rPr>
          <w:color w:val="000000"/>
        </w:rPr>
        <w:t xml:space="preserve">, </w:t>
      </w:r>
      <w:r w:rsidRPr="009C3953">
        <w:rPr>
          <w:color w:val="000000"/>
        </w:rPr>
        <w:t>Zara</w:t>
      </w:r>
      <w:r w:rsidR="009266B5">
        <w:rPr>
          <w:color w:val="000000"/>
        </w:rPr>
        <w:t>, H&amp;M and Boohoo</w:t>
      </w:r>
      <w:r w:rsidR="009266B5" w:rsidRPr="009C3953">
        <w:rPr>
          <w:color w:val="000000"/>
        </w:rPr>
        <w:t xml:space="preserve"> </w:t>
      </w:r>
      <w:r w:rsidRPr="009C3953">
        <w:rPr>
          <w:color w:val="000000"/>
        </w:rPr>
        <w:t>might be better served by varying customer engagement models, which would be an indicator that personalisation is not necessarily the most important customer loyalty driving factor in all situations of e-commerce.</w:t>
      </w:r>
    </w:p>
    <w:p w14:paraId="10D8B2A2" w14:textId="77777777" w:rsidR="00983ADB" w:rsidRPr="009C3953" w:rsidRDefault="00983ADB" w:rsidP="00325924">
      <w:pPr>
        <w:pStyle w:val="Heading3"/>
        <w:rPr>
          <w:rFonts w:cs="Times New Roman"/>
        </w:rPr>
      </w:pPr>
      <w:bookmarkStart w:id="28" w:name="_Toc229640457"/>
      <w:r w:rsidRPr="009C3953">
        <w:rPr>
          <w:rFonts w:cs="Times New Roman"/>
        </w:rPr>
        <w:t>2.2.2 Product Recommendation Systems in Fashion E-commerce</w:t>
      </w:r>
      <w:bookmarkEnd w:id="28"/>
      <w:r w:rsidRPr="009C3953">
        <w:rPr>
          <w:rFonts w:cs="Times New Roman"/>
        </w:rPr>
        <w:t> </w:t>
      </w:r>
    </w:p>
    <w:p w14:paraId="7A6562D6" w14:textId="64274CFA" w:rsidR="00983ADB" w:rsidRPr="009C3953" w:rsidRDefault="00983ADB" w:rsidP="00325924">
      <w:pPr>
        <w:rPr>
          <w:color w:val="000000"/>
        </w:rPr>
      </w:pPr>
      <w:r w:rsidRPr="009C3953">
        <w:rPr>
          <w:color w:val="000000"/>
        </w:rPr>
        <w:t xml:space="preserve">Product recommendation systems make use of past behaviour to make predictions about user preferences, but then use this to personalise recommendations based on data analytics, machine learning and AI. These systems are targeted to have better user experience with relevant and timely products being displayed to the customers, and can result in better engagement rates and conversion rates (Choi, Chung and Young, 2019). The basic models which are used for the development of recommendation systems are Collaborative Filtering (CF), which recommends products based on the tastes of other similar users and Content-Based Filtering (CBF), which recommends products related to the products a customer has previously shown interest in (Cardoso </w:t>
      </w:r>
      <w:r w:rsidRPr="009C3953">
        <w:rPr>
          <w:i/>
          <w:iCs/>
          <w:color w:val="000000"/>
        </w:rPr>
        <w:t>et al.</w:t>
      </w:r>
      <w:r w:rsidRPr="009C3953">
        <w:rPr>
          <w:color w:val="000000"/>
        </w:rPr>
        <w:t xml:space="preserve">, 2022). Espinosa </w:t>
      </w:r>
      <w:r w:rsidRPr="009C3953">
        <w:rPr>
          <w:i/>
          <w:iCs/>
          <w:color w:val="000000"/>
        </w:rPr>
        <w:t>et al.</w:t>
      </w:r>
      <w:r w:rsidRPr="009C3953">
        <w:rPr>
          <w:color w:val="000000"/>
        </w:rPr>
        <w:t xml:space="preserve"> (2021) highlighted the importance of using these systems to improve user experience, making the process of product discovery among users easier and better, which suppresses the problem of information overload existing in digital marketplaces. Recent research confirmed the positive effect of recommendation algorithms in converting and reducing decision fatigue. For instance, Zaghloul, Barakat and Rezk (2025) found that by showing consumers more options that are relevant to them, personalised recommendations lead to an increase in the rate of purchase considerably. ASOS in particular has been successfully able to introduce personalised recommendations in different touchpoints, e.g. in the form of </w:t>
      </w:r>
      <w:r w:rsidRPr="009C3953">
        <w:rPr>
          <w:color w:val="000000"/>
        </w:rPr>
        <w:lastRenderedPageBreak/>
        <w:t xml:space="preserve">personalised homepages, as well as targeted promotions, which, Kang </w:t>
      </w:r>
      <w:r w:rsidR="000A729B">
        <w:rPr>
          <w:color w:val="000000"/>
          <w:lang w:val="en-US"/>
        </w:rPr>
        <w:t>and</w:t>
      </w:r>
      <w:r w:rsidRPr="009C3953">
        <w:rPr>
          <w:color w:val="000000"/>
        </w:rPr>
        <w:t xml:space="preserve"> Kim (2017) argue, have a positive influence on repeat purchases.</w:t>
      </w:r>
    </w:p>
    <w:p w14:paraId="3BA8790F" w14:textId="30230B35" w:rsidR="00983ADB" w:rsidRPr="009C3953" w:rsidRDefault="00983ADB" w:rsidP="00325924">
      <w:pPr>
        <w:rPr>
          <w:color w:val="000000"/>
        </w:rPr>
      </w:pPr>
      <w:r w:rsidRPr="009C3953">
        <w:rPr>
          <w:color w:val="000000"/>
        </w:rPr>
        <w:t xml:space="preserve">However, while the impacts on conversions are well-documented, it's not as well-researched how these systems could be able to build a lasting relationship with their customers in the long run. Most research has been done on the immediate impact of this on sales and has not considered if customised experiences result in long-term brand loyalty (Granić, 2024). ASOS highly considers personalisation based on machine learning, where it is continuously enhancing it to suit the user behaviour. In contrast, Zalando </w:t>
      </w:r>
      <w:r w:rsidR="00092930">
        <w:rPr>
          <w:color w:val="000000"/>
        </w:rPr>
        <w:t>and Boohoo</w:t>
      </w:r>
      <w:r w:rsidR="00092930" w:rsidRPr="009C3953">
        <w:rPr>
          <w:color w:val="000000"/>
        </w:rPr>
        <w:t xml:space="preserve"> </w:t>
      </w:r>
      <w:r w:rsidRPr="009C3953">
        <w:rPr>
          <w:color w:val="000000"/>
        </w:rPr>
        <w:t>ha</w:t>
      </w:r>
      <w:r w:rsidR="00092930">
        <w:rPr>
          <w:color w:val="000000"/>
        </w:rPr>
        <w:t>ve</w:t>
      </w:r>
      <w:r w:rsidRPr="009C3953">
        <w:rPr>
          <w:color w:val="000000"/>
        </w:rPr>
        <w:t xml:space="preserve"> more community-based features, e.g</w:t>
      </w:r>
      <w:r w:rsidR="001D424E">
        <w:rPr>
          <w:color w:val="000000"/>
          <w:lang w:val="en-US"/>
        </w:rPr>
        <w:t>.,</w:t>
      </w:r>
      <w:r w:rsidRPr="009C3953">
        <w:rPr>
          <w:color w:val="000000"/>
        </w:rPr>
        <w:t xml:space="preserve"> user reviews, social shopping, where personalised recommendations have less of a role in customer engagement. This may show that the way that Zalando treats customer retention is very different to ASOS, which is more based on technology but is more about the social aspect of shopping (Liao and Sundar, 2022). The literature found today is often focused on the performance of the algorithm, for example, prediction accuracy, and does not take into account the other ways in which algorithms are used in support of broader downstream objectives, for example, customer retention. As with e-commerce models like Zara</w:t>
      </w:r>
      <w:r w:rsidR="00092930">
        <w:rPr>
          <w:color w:val="000000"/>
          <w:lang w:val="en-US"/>
        </w:rPr>
        <w:t xml:space="preserve"> and H&amp;M</w:t>
      </w:r>
      <w:r w:rsidR="001D424E">
        <w:rPr>
          <w:color w:val="000000"/>
          <w:lang w:val="en-US"/>
        </w:rPr>
        <w:t>,</w:t>
      </w:r>
      <w:r w:rsidR="00092930">
        <w:rPr>
          <w:color w:val="000000"/>
          <w:lang w:val="en-US"/>
        </w:rPr>
        <w:t xml:space="preserve"> </w:t>
      </w:r>
      <w:r w:rsidRPr="009C3953">
        <w:rPr>
          <w:color w:val="000000"/>
        </w:rPr>
        <w:t>more of the focus is on fast turnover of stocks and less on a personalised approach (Giovanis and Athanasopoulou, 2018). The research gap may suggest that, for the fashion industry, more research should be conducted on how to complement the recommendation systems with various e-commerce business models.</w:t>
      </w:r>
    </w:p>
    <w:p w14:paraId="49390778" w14:textId="77777777" w:rsidR="00983ADB" w:rsidRPr="009C3953" w:rsidRDefault="00983ADB" w:rsidP="00325924">
      <w:pPr>
        <w:pStyle w:val="Heading3"/>
        <w:rPr>
          <w:rFonts w:cs="Times New Roman"/>
        </w:rPr>
      </w:pPr>
      <w:bookmarkStart w:id="29" w:name="_Toc229640458"/>
      <w:r w:rsidRPr="009C3953">
        <w:rPr>
          <w:rFonts w:cs="Times New Roman"/>
        </w:rPr>
        <w:t>2.2.3 Customer Retention in Fashion E-commerce</w:t>
      </w:r>
      <w:bookmarkEnd w:id="29"/>
    </w:p>
    <w:p w14:paraId="2BE06A53" w14:textId="4B23A3A2" w:rsidR="00983ADB" w:rsidRPr="009C3953" w:rsidRDefault="00983ADB" w:rsidP="00325924">
      <w:pPr>
        <w:rPr>
          <w:color w:val="000000"/>
        </w:rPr>
      </w:pPr>
      <w:r w:rsidRPr="009C3953">
        <w:rPr>
          <w:color w:val="000000"/>
        </w:rPr>
        <w:t xml:space="preserve">Customer retention is the set of strategies that companies use to ensure that customers keep coming and buying from them in a period of time. It is important in e-commerce to be able to have long-term profitability, as it may prove to be more cost-effective, saving the existing customers, compared to trying to win more. A basic type of framework for customer retention is Customer Lifetime Value (CLV) (Giovanis and Athanasopoulou, 2018), which is a measure of the gross profit that a company expects to receive from a customer over their lifetime relationship with the company. Relationship Marketing can be differentiated as an emphasis on the construction of long-term and personalised relationships with customers to boost customer loyalty and customer retention (Feizabadi and Alibakhshi, 2022). Recent empirical studies have confirmed that personalised recommendations play an important role in triggering repeat purchases. Research by Kim, Yin and Lee (2020) demonstrates that personalised product suggestions increase customer engagement and satisfaction rate, which in turn increases customer retention rate. ASOS has been known to have data-driven personalisation approaches, </w:t>
      </w:r>
      <w:r w:rsidRPr="009C3953">
        <w:rPr>
          <w:color w:val="000000"/>
        </w:rPr>
        <w:lastRenderedPageBreak/>
        <w:t>thus uses algorithms to provide data for suggestions of products based on individual preferences, thus being a key player in the leveraging of personalisation for greater retention.</w:t>
      </w:r>
    </w:p>
    <w:p w14:paraId="5B5BC2EC" w14:textId="4EACB4B7" w:rsidR="00983ADB" w:rsidRPr="009C3953" w:rsidRDefault="00983ADB" w:rsidP="00325924">
      <w:pPr>
        <w:rPr>
          <w:color w:val="000000"/>
        </w:rPr>
      </w:pPr>
      <w:r w:rsidRPr="009C3953">
        <w:rPr>
          <w:color w:val="000000"/>
        </w:rPr>
        <w:t>All fashion retailers, however, do not take advantage of this approach. Zara</w:t>
      </w:r>
      <w:r w:rsidR="00092930">
        <w:rPr>
          <w:color w:val="000000"/>
          <w:lang w:val="en-US"/>
        </w:rPr>
        <w:t xml:space="preserve"> and H&amp;M</w:t>
      </w:r>
      <w:r w:rsidRPr="009C3953">
        <w:rPr>
          <w:color w:val="000000"/>
        </w:rPr>
        <w:t>, for example, ha</w:t>
      </w:r>
      <w:r w:rsidR="00092930">
        <w:rPr>
          <w:color w:val="000000"/>
        </w:rPr>
        <w:t>ve</w:t>
      </w:r>
      <w:r w:rsidRPr="009C3953">
        <w:rPr>
          <w:color w:val="000000"/>
        </w:rPr>
        <w:t xml:space="preserve"> a fast-fashion model and </w:t>
      </w:r>
      <w:r w:rsidR="00092930">
        <w:rPr>
          <w:color w:val="000000"/>
        </w:rPr>
        <w:t>are</w:t>
      </w:r>
      <w:r w:rsidRPr="009C3953">
        <w:rPr>
          <w:color w:val="000000"/>
        </w:rPr>
        <w:t xml:space="preserve"> interested not in personalisation of experiences, but in product turnover. This model is not personalisation, but rather product availability and trend-based inventory. </w:t>
      </w:r>
      <w:r w:rsidR="00092930">
        <w:rPr>
          <w:color w:val="000000"/>
          <w:lang w:val="en-US"/>
        </w:rPr>
        <w:t>These brands</w:t>
      </w:r>
      <w:r w:rsidRPr="009C3953">
        <w:rPr>
          <w:color w:val="000000"/>
        </w:rPr>
        <w:t xml:space="preserve">, with </w:t>
      </w:r>
      <w:r w:rsidR="00092930">
        <w:rPr>
          <w:color w:val="000000"/>
        </w:rPr>
        <w:t>their</w:t>
      </w:r>
      <w:r w:rsidRPr="009C3953">
        <w:rPr>
          <w:color w:val="000000"/>
        </w:rPr>
        <w:t xml:space="preserve"> lack of deep personalisation, stand in sharp contrast to ASOS as ways to drive customer loyalty diverge (Khan </w:t>
      </w:r>
      <w:r w:rsidRPr="009C3953">
        <w:rPr>
          <w:i/>
          <w:iCs/>
          <w:color w:val="000000"/>
        </w:rPr>
        <w:t>et al.</w:t>
      </w:r>
      <w:r w:rsidRPr="009C3953">
        <w:rPr>
          <w:color w:val="000000"/>
        </w:rPr>
        <w:t xml:space="preserve">, 2022). While Zara </w:t>
      </w:r>
      <w:r w:rsidR="00092930">
        <w:rPr>
          <w:color w:val="000000"/>
          <w:lang w:val="en-US"/>
        </w:rPr>
        <w:t xml:space="preserve">and H&amp;M </w:t>
      </w:r>
      <w:r w:rsidRPr="009C3953">
        <w:rPr>
          <w:color w:val="000000"/>
        </w:rPr>
        <w:t xml:space="preserve">worries about always having the right stock, not having anything in store that the customers are not looking for, on the part of ASOS, ASOS are more worried about the personalised recommendations in order to keep their customers engaged. In the case of Zalando, the company also makes use of personalisation in combination with aspects of social shopping to create a community-based model for customer retention. Zalando </w:t>
      </w:r>
      <w:r w:rsidR="00092930">
        <w:rPr>
          <w:color w:val="000000"/>
          <w:lang w:val="en-US"/>
        </w:rPr>
        <w:t xml:space="preserve">and </w:t>
      </w:r>
      <w:r w:rsidR="00092930">
        <w:rPr>
          <w:color w:val="000000"/>
        </w:rPr>
        <w:t>Boohoo</w:t>
      </w:r>
      <w:r w:rsidR="00092930" w:rsidRPr="009C3953">
        <w:rPr>
          <w:color w:val="000000"/>
        </w:rPr>
        <w:t xml:space="preserve"> </w:t>
      </w:r>
      <w:r w:rsidRPr="009C3953">
        <w:rPr>
          <w:color w:val="000000"/>
        </w:rPr>
        <w:t>use a combination of personalised recommendations and user-generated content in order to achieve engagement, which is different from the ASOS usage of machine learning-driven algorithms for the same. Despite all these approaches, the existing research works show favoritism to over-simplification of the complexity of the retention strategies through e-commerce (Mou, Shin and Cohen, 2017). Studies have also rarely focused on investigating the ways in which different business models (i.e. ASOS, Zalando</w:t>
      </w:r>
      <w:r w:rsidR="00092930">
        <w:rPr>
          <w:color w:val="000000"/>
          <w:lang w:val="en-US"/>
        </w:rPr>
        <w:t xml:space="preserve">, </w:t>
      </w:r>
      <w:r w:rsidRPr="009C3953">
        <w:rPr>
          <w:color w:val="000000"/>
        </w:rPr>
        <w:t>Zara</w:t>
      </w:r>
      <w:r w:rsidR="00092930">
        <w:rPr>
          <w:color w:val="000000"/>
          <w:lang w:val="en-US"/>
        </w:rPr>
        <w:t xml:space="preserve">, H&amp;M and </w:t>
      </w:r>
      <w:r w:rsidR="00092930">
        <w:rPr>
          <w:color w:val="000000"/>
        </w:rPr>
        <w:t>Boohoo</w:t>
      </w:r>
      <w:r w:rsidRPr="009C3953">
        <w:rPr>
          <w:color w:val="000000"/>
        </w:rPr>
        <w:t>) integrate recommendation systems into their overall efforts to keep customers. Furthermore, conflicting results have been found on the actual effect of recommendation systems on customer loyalty in the long term, especially in those markets in which the customer switching cost is low. This reveals an absence of knowledge on the effectiveness of individualised recommendations on long-term retention on different fashion e-commerce platforms.</w:t>
      </w:r>
    </w:p>
    <w:p w14:paraId="5FBC3088" w14:textId="77777777" w:rsidR="00983ADB" w:rsidRPr="009C3953" w:rsidRDefault="00983ADB" w:rsidP="00325924">
      <w:pPr>
        <w:pStyle w:val="Heading3"/>
        <w:rPr>
          <w:rFonts w:cs="Times New Roman"/>
        </w:rPr>
      </w:pPr>
      <w:bookmarkStart w:id="30" w:name="_Toc229640459"/>
      <w:r w:rsidRPr="009C3953">
        <w:rPr>
          <w:rFonts w:cs="Times New Roman"/>
        </w:rPr>
        <w:t>2.2.4 Challenges and Strategic Use of Recommendation Systems</w:t>
      </w:r>
      <w:bookmarkEnd w:id="30"/>
    </w:p>
    <w:p w14:paraId="519EBF07" w14:textId="4E01BE38" w:rsidR="00983ADB" w:rsidRPr="009C3953" w:rsidRDefault="00983ADB" w:rsidP="00325924">
      <w:pPr>
        <w:rPr>
          <w:color w:val="000000"/>
        </w:rPr>
      </w:pPr>
      <w:r w:rsidRPr="009C3953">
        <w:rPr>
          <w:color w:val="000000"/>
        </w:rPr>
        <w:t xml:space="preserve">Implementing recommendation technologies is linked to the anticipation of a series of managerial problems, especially for companies that wish to use recommendation systems to ensure customer retention in the long term. These systems require huge investments in technology and information infrastructure in order to ensure that the suggestions offered to the free user by the products are relevant and correct (Nguyen </w:t>
      </w:r>
      <w:r w:rsidRPr="009C3953">
        <w:rPr>
          <w:i/>
          <w:iCs/>
          <w:color w:val="000000"/>
        </w:rPr>
        <w:t>et al.</w:t>
      </w:r>
      <w:r w:rsidRPr="009C3953">
        <w:rPr>
          <w:color w:val="000000"/>
        </w:rPr>
        <w:t xml:space="preserve">, 2024). Moreover, since the recommendation systems are data-driven, there are issues concerning recommendation systems like bias in the data, privacy issues and trustworthiness of users in the long term that companies have to deal with. Technology Adoption Theories (Nguyen </w:t>
      </w:r>
      <w:r w:rsidRPr="009C3953">
        <w:rPr>
          <w:i/>
          <w:iCs/>
          <w:color w:val="000000"/>
        </w:rPr>
        <w:t>et al.</w:t>
      </w:r>
      <w:r w:rsidRPr="009C3953">
        <w:rPr>
          <w:color w:val="000000"/>
        </w:rPr>
        <w:t xml:space="preserve">, 2024) have predicted that companies face resistance and barriers in adopting new technologies. Adoption is not related </w:t>
      </w:r>
      <w:r w:rsidRPr="009C3953">
        <w:rPr>
          <w:color w:val="000000"/>
        </w:rPr>
        <w:lastRenderedPageBreak/>
        <w:t>to how to use the technology, but how to beat the inertia from within to ensure that the employees are aligned with the capabilities of the technology that has been implemented. ASOS invested a lot in machine learning algorithms along with data analytics in order to fuel its personalised product recommendations. However, such investments are accompanied by the challenge of ensuring that these algorithms are accurate, up-to-date and relevant to the changing preferences of customers.</w:t>
      </w:r>
    </w:p>
    <w:p w14:paraId="52133F6A" w14:textId="7C87DF71" w:rsidR="00983ADB" w:rsidRPr="009C3953" w:rsidRDefault="00983ADB" w:rsidP="00325924">
      <w:pPr>
        <w:rPr>
          <w:color w:val="000000"/>
        </w:rPr>
      </w:pPr>
      <w:r w:rsidRPr="009C3953">
        <w:rPr>
          <w:color w:val="000000"/>
        </w:rPr>
        <w:t xml:space="preserve">Recent research, such as Nakayima </w:t>
      </w:r>
      <w:r w:rsidRPr="009C3953">
        <w:rPr>
          <w:i/>
          <w:iCs/>
          <w:color w:val="000000"/>
        </w:rPr>
        <w:t>et al.</w:t>
      </w:r>
      <w:r w:rsidRPr="009C3953">
        <w:rPr>
          <w:color w:val="000000"/>
        </w:rPr>
        <w:t xml:space="preserve"> (2025), has manifested the role of data analytics in the improvement of recommendation systems, where companies can present more personalised and effective recommendations to their customers. Salahshour Rad, Nilashi and Mohamed Dahlan (2018) go on to highlight the fact that the data infrastructure needed for these systems can be expensive and complicated, and firms will need to invest in hardware and talent to deal with huge data sets. The challenges are not all technical ones. Firms such as Zalando and Zara</w:t>
      </w:r>
      <w:r w:rsidR="00092930">
        <w:rPr>
          <w:color w:val="000000"/>
          <w:lang w:val="en-US"/>
        </w:rPr>
        <w:t xml:space="preserve">, H&amp;M and </w:t>
      </w:r>
      <w:r w:rsidR="00092930">
        <w:rPr>
          <w:color w:val="000000"/>
        </w:rPr>
        <w:t>Boohoo</w:t>
      </w:r>
      <w:r w:rsidR="00092930">
        <w:rPr>
          <w:color w:val="000000"/>
          <w:lang w:val="en-US"/>
        </w:rPr>
        <w:t xml:space="preserve">, </w:t>
      </w:r>
      <w:r w:rsidRPr="009C3953">
        <w:rPr>
          <w:color w:val="000000"/>
        </w:rPr>
        <w:t>on the other hand, have a looser approach to personalised recommender systems, rather using a community-driven and trend-based approach, respectively (Pappas, 2018). This means that they don't have the same pressure to implement heavy personalisation systems on the basis of huge volumes of data as ASOS does. As a result, ASOS's personalisation focus is with a higher cost in terms of financial and operational burden, which is not the case with Zalando and Zaraavoid.</w:t>
      </w:r>
    </w:p>
    <w:p w14:paraId="4774B779" w14:textId="1A8BEC00" w:rsidR="00983ADB" w:rsidRPr="009C3953" w:rsidRDefault="00983ADB" w:rsidP="00325924">
      <w:pPr>
        <w:rPr>
          <w:color w:val="000000"/>
        </w:rPr>
      </w:pPr>
      <w:r w:rsidRPr="009C3953">
        <w:rPr>
          <w:color w:val="000000"/>
        </w:rPr>
        <w:t>The chink in the literature, however, is in knowing how recommendation systems are being amalgamated in larger schemes for customer retention. Most research attempts focus on the technical performance of these algorithms or the user experience, and set to one side the organisational issues of aligning the recommendation systems with the long-term objectives for retention (Pappas, 2018). This is a key gap in the backdrop of the fact that it requires careful planning and coordination between the departments in order to operate with these systems embedded into business strategy.</w:t>
      </w:r>
    </w:p>
    <w:p w14:paraId="5F028F8B" w14:textId="0CAB12DF" w:rsidR="00983ADB" w:rsidRPr="009C3953" w:rsidRDefault="00983ADB" w:rsidP="00325924">
      <w:pPr>
        <w:pStyle w:val="Heading2"/>
        <w:rPr>
          <w:rFonts w:cs="Times New Roman"/>
        </w:rPr>
      </w:pPr>
      <w:bookmarkStart w:id="31" w:name="_Toc229640460"/>
      <w:r w:rsidRPr="009C3953">
        <w:rPr>
          <w:rFonts w:cs="Times New Roman"/>
        </w:rPr>
        <w:t>2.3 Theoretical Foundation and Contribution</w:t>
      </w:r>
      <w:bookmarkEnd w:id="31"/>
    </w:p>
    <w:p w14:paraId="0049C1A2" w14:textId="5B90F281" w:rsidR="00983ADB" w:rsidRPr="009C3953" w:rsidRDefault="00983ADB" w:rsidP="00325924">
      <w:pPr>
        <w:rPr>
          <w:color w:val="000000"/>
        </w:rPr>
      </w:pPr>
      <w:r w:rsidRPr="009C3953">
        <w:rPr>
          <w:color w:val="000000"/>
        </w:rPr>
        <w:t>The Dynamic Capabilities Theory is used as the foundation for this particular study. This theory mediated in its ultimate capacity the ability of the firm to integrate, build and reconfigure the internal and external competencies in order to deal with rapidly changing environments (Rather, Tehseen and Parrey, 2018). In the context of fashion e-Commerce, the businesses are in continuous demand to adapt their business strategies in accordance with the changes in the market, customer preferences and technological change. For businesses such as ASOS</w:t>
      </w:r>
      <w:r w:rsidR="00092930">
        <w:rPr>
          <w:color w:val="000000"/>
          <w:lang w:val="en-US"/>
        </w:rPr>
        <w:t>,</w:t>
      </w:r>
      <w:r w:rsidRPr="009C3953">
        <w:rPr>
          <w:color w:val="000000"/>
        </w:rPr>
        <w:t xml:space="preserve"> the </w:t>
      </w:r>
      <w:r w:rsidRPr="009C3953">
        <w:rPr>
          <w:color w:val="000000"/>
        </w:rPr>
        <w:lastRenderedPageBreak/>
        <w:t>dynamic capabilities of implementing and improving systems of product recommendations is crucial for staying competitive.</w:t>
      </w:r>
    </w:p>
    <w:p w14:paraId="6D05A80E" w14:textId="41633EB0" w:rsidR="00983ADB" w:rsidRPr="009C3953" w:rsidRDefault="00983ADB" w:rsidP="00325924">
      <w:pPr>
        <w:rPr>
          <w:b/>
          <w:bCs/>
          <w:color w:val="000000"/>
        </w:rPr>
      </w:pPr>
      <w:r w:rsidRPr="009C3953">
        <w:rPr>
          <w:color w:val="000000"/>
        </w:rPr>
        <w:t>The theory bears particular relevance in consideration of the response of such firms as ASOS to the need for personali</w:t>
      </w:r>
      <w:r w:rsidR="00EF4A57" w:rsidRPr="009C3953">
        <w:rPr>
          <w:color w:val="000000"/>
        </w:rPr>
        <w:t>s</w:t>
      </w:r>
      <w:r w:rsidRPr="009C3953">
        <w:rPr>
          <w:color w:val="000000"/>
        </w:rPr>
        <w:t>ation and retention of customers. ASOS have invested a lot in machine learning and data</w:t>
      </w:r>
      <w:r w:rsidR="00EF4A57" w:rsidRPr="009C3953">
        <w:rPr>
          <w:color w:val="000000"/>
        </w:rPr>
        <w:t>-</w:t>
      </w:r>
      <w:r w:rsidRPr="009C3953">
        <w:rPr>
          <w:color w:val="000000"/>
        </w:rPr>
        <w:t>driven personalisation technologies (Sohn, 2017). Its ability to reconfigure its recommendation systems depending on changes in the behaviour of a customer and market demands is the essence of dynamic capabilities. In this case, not only is ASOS adapting its technology, it is adapting the way it engages with its customers in order to retain them in and increase their lifetime value.</w:t>
      </w:r>
    </w:p>
    <w:p w14:paraId="0D0D1F1E" w14:textId="17CBDB45" w:rsidR="00983ADB" w:rsidRPr="009C3953" w:rsidRDefault="00983ADB" w:rsidP="00325924">
      <w:pPr>
        <w:rPr>
          <w:color w:val="000000"/>
        </w:rPr>
      </w:pPr>
      <w:r w:rsidRPr="009C3953">
        <w:rPr>
          <w:color w:val="000000"/>
        </w:rPr>
        <w:t>However, there are certain limitations in using the Dynamic Capabilities Theory in this regard only. The theory has more to do with a firm's capability to change the configuration of resources when faced by change, but it does not include a detailed discussion of the internal problems the organi</w:t>
      </w:r>
      <w:r w:rsidR="00EF4A57" w:rsidRPr="009C3953">
        <w:rPr>
          <w:color w:val="000000"/>
        </w:rPr>
        <w:t>s</w:t>
      </w:r>
      <w:r w:rsidRPr="009C3953">
        <w:rPr>
          <w:color w:val="000000"/>
        </w:rPr>
        <w:t>ations face in trying to implement these capabilities. Whilst ASOS is good at bringing recommendation systems together, there are challenges such as data privacy concerns</w:t>
      </w:r>
      <w:r w:rsidR="00EF4A57" w:rsidRPr="009C3953">
        <w:rPr>
          <w:color w:val="000000"/>
        </w:rPr>
        <w:t>,</w:t>
      </w:r>
      <w:r w:rsidRPr="009C3953">
        <w:rPr>
          <w:color w:val="000000"/>
        </w:rPr>
        <w:t xml:space="preserve"> high operational costs and algorithmic bias which complicate this process (Wang and Zhao, 2025). These nuances are not worked out </w:t>
      </w:r>
      <w:r w:rsidR="00EF4A57" w:rsidRPr="009C3953">
        <w:rPr>
          <w:color w:val="000000"/>
        </w:rPr>
        <w:t>in</w:t>
      </w:r>
      <w:r w:rsidRPr="009C3953">
        <w:rPr>
          <w:color w:val="000000"/>
        </w:rPr>
        <w:t xml:space="preserve"> </w:t>
      </w:r>
      <w:r w:rsidR="00EF4A57" w:rsidRPr="009C3953">
        <w:rPr>
          <w:color w:val="000000"/>
        </w:rPr>
        <w:t>their</w:t>
      </w:r>
      <w:r w:rsidRPr="009C3953">
        <w:rPr>
          <w:color w:val="000000"/>
        </w:rPr>
        <w:t xml:space="preserve"> entirety in the theory. Further, although ASOS is a good example of the usage of dynamic capabilities, other firms such as Zara and Zalando have other approaches not well described by this theory. As an example, the fast-fashion model of Zara </w:t>
      </w:r>
      <w:r w:rsidR="00092930">
        <w:rPr>
          <w:color w:val="000000"/>
          <w:lang w:val="en-US"/>
        </w:rPr>
        <w:t xml:space="preserve">and </w:t>
      </w:r>
      <w:r w:rsidR="00092930">
        <w:rPr>
          <w:color w:val="000000"/>
        </w:rPr>
        <w:t>Boohoo</w:t>
      </w:r>
      <w:r w:rsidR="00092930" w:rsidRPr="009C3953">
        <w:rPr>
          <w:color w:val="000000"/>
        </w:rPr>
        <w:t xml:space="preserve"> </w:t>
      </w:r>
      <w:r w:rsidRPr="009C3953">
        <w:rPr>
          <w:color w:val="000000"/>
        </w:rPr>
        <w:t>is based on speed and trend-based inventory, and not personalised product suggestions. Its abilit</w:t>
      </w:r>
      <w:r w:rsidR="00EF4A57" w:rsidRPr="009C3953">
        <w:rPr>
          <w:color w:val="000000"/>
        </w:rPr>
        <w:t>y</w:t>
      </w:r>
      <w:r w:rsidRPr="009C3953">
        <w:rPr>
          <w:color w:val="000000"/>
        </w:rPr>
        <w:t xml:space="preserve"> to maintain </w:t>
      </w:r>
      <w:r w:rsidR="00EF4A57" w:rsidRPr="009C3953">
        <w:rPr>
          <w:color w:val="000000"/>
        </w:rPr>
        <w:t xml:space="preserve">a </w:t>
      </w:r>
      <w:r w:rsidRPr="009C3953">
        <w:rPr>
          <w:color w:val="000000"/>
        </w:rPr>
        <w:t xml:space="preserve">competitive edge is regarding its supply chain and its turnover to </w:t>
      </w:r>
      <w:r w:rsidR="00EF4A57" w:rsidRPr="009C3953">
        <w:rPr>
          <w:color w:val="000000"/>
        </w:rPr>
        <w:t>its</w:t>
      </w:r>
      <w:r w:rsidRPr="009C3953">
        <w:rPr>
          <w:color w:val="000000"/>
        </w:rPr>
        <w:t xml:space="preserve"> product, not necessarily so much in its reconfiguration of digital competencies (Yadegari, Mohammadi and Masoumi, 2024). In contrast, Zalando </w:t>
      </w:r>
      <w:r w:rsidR="00092930">
        <w:rPr>
          <w:color w:val="000000"/>
          <w:lang w:val="en-US"/>
        </w:rPr>
        <w:t>and H&amp;M are</w:t>
      </w:r>
      <w:r w:rsidRPr="009C3953">
        <w:rPr>
          <w:color w:val="000000"/>
        </w:rPr>
        <w:t xml:space="preserve"> </w:t>
      </w:r>
      <w:r w:rsidR="00092930">
        <w:rPr>
          <w:color w:val="000000"/>
        </w:rPr>
        <w:t>companies</w:t>
      </w:r>
      <w:r w:rsidRPr="009C3953">
        <w:rPr>
          <w:color w:val="000000"/>
        </w:rPr>
        <w:t xml:space="preserve"> </w:t>
      </w:r>
      <w:r w:rsidR="00092930">
        <w:rPr>
          <w:color w:val="000000"/>
        </w:rPr>
        <w:t>that</w:t>
      </w:r>
      <w:r w:rsidRPr="009C3953">
        <w:rPr>
          <w:color w:val="000000"/>
        </w:rPr>
        <w:t xml:space="preserve"> </w:t>
      </w:r>
      <w:r w:rsidR="00092930">
        <w:rPr>
          <w:color w:val="000000"/>
        </w:rPr>
        <w:t>apply</w:t>
      </w:r>
      <w:r w:rsidRPr="009C3953">
        <w:rPr>
          <w:color w:val="000000"/>
        </w:rPr>
        <w:t xml:space="preserve"> a combination of personalisation and community functionality, and include social shopping with recommendation technologies. This is another use for these dynamic capabilities, one that will involve both customer experience and social influence rather than a technological adaptation per se.</w:t>
      </w:r>
    </w:p>
    <w:p w14:paraId="10F35326" w14:textId="4E1815BE" w:rsidR="00983ADB" w:rsidRPr="009C3953" w:rsidRDefault="00983ADB" w:rsidP="00325924">
      <w:pPr>
        <w:rPr>
          <w:color w:val="000000"/>
        </w:rPr>
      </w:pPr>
      <w:r w:rsidRPr="009C3953">
        <w:rPr>
          <w:color w:val="000000"/>
        </w:rPr>
        <w:t>This research will promote the Dynamic Capabilities Theory as it will discuss the level that companies like ASOS, Zara, Zalando</w:t>
      </w:r>
      <w:r w:rsidR="00092930">
        <w:rPr>
          <w:color w:val="000000"/>
          <w:lang w:val="en-US"/>
        </w:rPr>
        <w:t xml:space="preserve">, H&amp;M and </w:t>
      </w:r>
      <w:r w:rsidR="00092930">
        <w:rPr>
          <w:color w:val="000000"/>
        </w:rPr>
        <w:t>Boohoo</w:t>
      </w:r>
      <w:r w:rsidRPr="009C3953">
        <w:rPr>
          <w:color w:val="000000"/>
        </w:rPr>
        <w:t xml:space="preserve"> use product recommendations integrated with their overall companies in order to keep customers. By comparing these companies, the research will highlight the way in which companies customi</w:t>
      </w:r>
      <w:r w:rsidR="00092930">
        <w:rPr>
          <w:color w:val="000000"/>
          <w:lang w:val="en-US"/>
        </w:rPr>
        <w:t>s</w:t>
      </w:r>
      <w:r w:rsidRPr="009C3953">
        <w:rPr>
          <w:color w:val="000000"/>
        </w:rPr>
        <w:t>e their technological approach on the basis of their operational model</w:t>
      </w:r>
      <w:r w:rsidR="002B587C" w:rsidRPr="009C3953">
        <w:rPr>
          <w:color w:val="000000"/>
        </w:rPr>
        <w:t>,</w:t>
      </w:r>
      <w:r w:rsidRPr="009C3953">
        <w:rPr>
          <w:color w:val="000000"/>
        </w:rPr>
        <w:t xml:space="preserve"> which will add new insights in</w:t>
      </w:r>
      <w:r w:rsidR="002B587C" w:rsidRPr="009C3953">
        <w:rPr>
          <w:color w:val="000000"/>
        </w:rPr>
        <w:t>to</w:t>
      </w:r>
      <w:r w:rsidRPr="009C3953">
        <w:rPr>
          <w:color w:val="000000"/>
        </w:rPr>
        <w:t xml:space="preserve"> the use of dynamic capabilities in the context of e-commerce (Xiong and Zhang, 2018). Moreover, this study will investigate how these companies deal with these challenges of </w:t>
      </w:r>
      <w:r w:rsidRPr="009C3953">
        <w:rPr>
          <w:color w:val="000000"/>
        </w:rPr>
        <w:lastRenderedPageBreak/>
        <w:t>personalisation and will give a nuanced understanding of the practical application of this theory.</w:t>
      </w:r>
    </w:p>
    <w:p w14:paraId="0E78DC6A" w14:textId="77777777" w:rsidR="00983ADB" w:rsidRPr="009C3953" w:rsidRDefault="00983ADB" w:rsidP="00325924">
      <w:pPr>
        <w:pStyle w:val="Heading2"/>
        <w:rPr>
          <w:rFonts w:cs="Times New Roman"/>
        </w:rPr>
      </w:pPr>
      <w:bookmarkStart w:id="32" w:name="_Toc229640461"/>
      <w:r w:rsidRPr="009C3953">
        <w:rPr>
          <w:rFonts w:cs="Times New Roman"/>
        </w:rPr>
        <w:t>2.4 Conceptual Framework</w:t>
      </w:r>
      <w:bookmarkEnd w:id="32"/>
    </w:p>
    <w:p w14:paraId="2E428A4B" w14:textId="471D6C4D" w:rsidR="00BE06A1" w:rsidRPr="00BE06A1" w:rsidRDefault="00BE06A1" w:rsidP="00BE06A1">
      <w:pPr>
        <w:rPr>
          <w:color w:val="000000"/>
        </w:rPr>
      </w:pPr>
      <w:r w:rsidRPr="00BE06A1">
        <w:rPr>
          <w:color w:val="000000"/>
        </w:rPr>
        <w:t xml:space="preserve">In this study, a simple conceptual framework serving as a base to guide the investigation of product recommendation systems and customer retention in the fashion e-commerce business in the UK is used. The study is a multi-case study with secondary data. It is thus not instrumented with static variables nor does it perform tests on statistical relationships (FakhrHosseini </w:t>
      </w:r>
      <w:r w:rsidRPr="00BE06A1">
        <w:rPr>
          <w:i/>
          <w:iCs/>
          <w:color w:val="000000"/>
        </w:rPr>
        <w:t>et al.</w:t>
      </w:r>
      <w:r w:rsidRPr="00BE06A1">
        <w:rPr>
          <w:color w:val="000000"/>
        </w:rPr>
        <w:t>, 2024). Rather, it will give a transparent analytical matrix to compare ASOS, Zalando, Zara, H&amp;M and Boohoo.</w:t>
      </w:r>
    </w:p>
    <w:p w14:paraId="49C03E08" w14:textId="142043F0" w:rsidR="00BE06A1" w:rsidRPr="00BE06A1" w:rsidRDefault="00BE06A1" w:rsidP="00BE06A1">
      <w:pPr>
        <w:rPr>
          <w:color w:val="000000"/>
        </w:rPr>
      </w:pPr>
      <w:r>
        <w:rPr>
          <w:color w:val="000000"/>
        </w:rPr>
        <w:t>The p</w:t>
      </w:r>
      <w:r w:rsidRPr="00BE06A1">
        <w:rPr>
          <w:color w:val="000000"/>
        </w:rPr>
        <w:t>roduct recommendation system is the initial phase of the design. These are tools based online that use customer information, behavio</w:t>
      </w:r>
      <w:r>
        <w:rPr>
          <w:color w:val="000000"/>
          <w:lang w:val="en-US"/>
        </w:rPr>
        <w:t>u</w:t>
      </w:r>
      <w:r w:rsidRPr="00BE06A1">
        <w:rPr>
          <w:color w:val="000000"/>
        </w:rPr>
        <w:t xml:space="preserve">r, buying history, and the power of artificial intelligence and machine learning to generate suggestions to customers for things appropriate for their requirements. The research approach in this dissertation is that recommendation systems are considered as part of belonging to the online customer experience, notably in the ASOS case (Hassan, Abdelraouf and El-Shihy, 2025). ASOS are the company that </w:t>
      </w:r>
      <w:r>
        <w:rPr>
          <w:color w:val="000000"/>
        </w:rPr>
        <w:t>is</w:t>
      </w:r>
      <w:r w:rsidRPr="00BE06A1">
        <w:rPr>
          <w:color w:val="000000"/>
        </w:rPr>
        <w:t xml:space="preserve"> most he</w:t>
      </w:r>
      <w:r>
        <w:rPr>
          <w:color w:val="000000"/>
        </w:rPr>
        <w:t>av</w:t>
      </w:r>
      <w:r w:rsidRPr="00BE06A1">
        <w:rPr>
          <w:color w:val="000000"/>
        </w:rPr>
        <w:t xml:space="preserve">y </w:t>
      </w:r>
      <w:r>
        <w:rPr>
          <w:color w:val="000000"/>
          <w:lang w:val="en-US"/>
        </w:rPr>
        <w:t xml:space="preserve">in </w:t>
      </w:r>
      <w:r w:rsidRPr="00BE06A1">
        <w:rPr>
          <w:color w:val="000000"/>
        </w:rPr>
        <w:t>making use of Data Driven Personalisation. However, it also recogni</w:t>
      </w:r>
      <w:r>
        <w:rPr>
          <w:color w:val="000000"/>
          <w:lang w:val="en-US"/>
        </w:rPr>
        <w:t>s</w:t>
      </w:r>
      <w:r w:rsidRPr="00BE06A1">
        <w:rPr>
          <w:color w:val="000000"/>
        </w:rPr>
        <w:t xml:space="preserve">es that different retail stores might have different needs with regard to recommendation systems. Zara and Boohoo </w:t>
      </w:r>
      <w:r>
        <w:rPr>
          <w:color w:val="000000"/>
          <w:lang w:val="en-US"/>
        </w:rPr>
        <w:t xml:space="preserve">are </w:t>
      </w:r>
      <w:r w:rsidRPr="00BE06A1">
        <w:rPr>
          <w:color w:val="000000"/>
        </w:rPr>
        <w:t>more hedging on speed, trends and price. Zalando &amp; H&amp;M implement moderate strategies.</w:t>
      </w:r>
    </w:p>
    <w:p w14:paraId="6F188A20" w14:textId="04545791" w:rsidR="00BE06A1" w:rsidRPr="00BE06A1" w:rsidRDefault="00BE06A1" w:rsidP="00BE06A1">
      <w:pPr>
        <w:rPr>
          <w:color w:val="000000"/>
        </w:rPr>
      </w:pPr>
      <w:r w:rsidRPr="00BE06A1">
        <w:rPr>
          <w:color w:val="000000"/>
        </w:rPr>
        <w:t>The other half of the framework is customer engagement. This means it has to do with how your clients engage with the fashion ecommerce platform. Any visit to their website, which includes browsing, or clicking recommended products, repeat visits, using their app, reading their product reviews, or answering personalised messages</w:t>
      </w:r>
      <w:r>
        <w:rPr>
          <w:color w:val="000000"/>
          <w:lang w:val="en-US"/>
        </w:rPr>
        <w:t>,</w:t>
      </w:r>
      <w:r w:rsidRPr="00BE06A1">
        <w:rPr>
          <w:color w:val="000000"/>
        </w:rPr>
        <w:t xml:space="preserve"> can be considered engagement. Recommendations that make shopping easier and more personali</w:t>
      </w:r>
      <w:r>
        <w:rPr>
          <w:color w:val="000000"/>
          <w:lang w:val="en-US"/>
        </w:rPr>
        <w:t>s</w:t>
      </w:r>
      <w:r w:rsidRPr="00BE06A1">
        <w:rPr>
          <w:color w:val="000000"/>
        </w:rPr>
        <w:t>ed can have a positive impact on engagement, the idea goes (Choi, Chung and Young, 2019). However, "neighbo</w:t>
      </w:r>
      <w:r>
        <w:rPr>
          <w:color w:val="000000"/>
          <w:lang w:val="en-US"/>
        </w:rPr>
        <w:t>u</w:t>
      </w:r>
      <w:r w:rsidRPr="00BE06A1">
        <w:rPr>
          <w:color w:val="000000"/>
        </w:rPr>
        <w:t>rhood functionality, low rates, limited access and brand recognition can be drivers of engagement. This makes the framework relevant in answering the question relating to comparisons between the different business models.</w:t>
      </w:r>
    </w:p>
    <w:p w14:paraId="17B4A4D0" w14:textId="1BC01FCE" w:rsidR="00983ADB" w:rsidRPr="009C3953" w:rsidRDefault="00BE06A1" w:rsidP="00325924">
      <w:pPr>
        <w:rPr>
          <w:color w:val="000000"/>
        </w:rPr>
      </w:pPr>
      <w:r w:rsidRPr="00BE06A1">
        <w:rPr>
          <w:color w:val="000000"/>
        </w:rPr>
        <w:t>The third is customer retention. This is the power of retailers to drive repeat visits &amp; repeat purchase</w:t>
      </w:r>
      <w:r>
        <w:rPr>
          <w:color w:val="000000"/>
          <w:lang w:val="en-US"/>
        </w:rPr>
        <w:t>s</w:t>
      </w:r>
      <w:r w:rsidRPr="00BE06A1">
        <w:rPr>
          <w:color w:val="000000"/>
        </w:rPr>
        <w:t xml:space="preserve">. A Recommendation System (RS) is not considered as a result of retention in the present study. It's rather received as a result of various connected factors. This includes Delivery, Brand trust &amp; business model fit, Digital personalisation, Product relevance and Customer experience, and Pricing (An, Eck and Yim, 2023). The last piece of the framework </w:t>
      </w:r>
      <w:r w:rsidRPr="00BE06A1">
        <w:rPr>
          <w:color w:val="000000"/>
        </w:rPr>
        <w:lastRenderedPageBreak/>
        <w:t xml:space="preserve">is </w:t>
      </w:r>
      <w:r>
        <w:rPr>
          <w:color w:val="000000"/>
          <w:lang w:val="en-US"/>
        </w:rPr>
        <w:t xml:space="preserve">the </w:t>
      </w:r>
      <w:r w:rsidRPr="00BE06A1">
        <w:rPr>
          <w:color w:val="000000"/>
        </w:rPr>
        <w:t>business model context. This is crucial because each case firm takes a different approach to retaining customer</w:t>
      </w:r>
      <w:r>
        <w:rPr>
          <w:color w:val="000000"/>
          <w:lang w:val="en-US"/>
        </w:rPr>
        <w:t>s</w:t>
      </w:r>
      <w:r w:rsidRPr="00BE06A1">
        <w:rPr>
          <w:color w:val="000000"/>
        </w:rPr>
        <w:t>. ASOS is ‘digital first ‘and personalisation</w:t>
      </w:r>
      <w:r>
        <w:rPr>
          <w:color w:val="000000"/>
        </w:rPr>
        <w:t>-driven</w:t>
      </w:r>
      <w:r w:rsidRPr="00BE06A1">
        <w:rPr>
          <w:color w:val="000000"/>
        </w:rPr>
        <w:t xml:space="preserve">. The cornerstones of Zalando are recommendations, community and styling content. Zara takes advantage of </w:t>
      </w:r>
      <w:r>
        <w:rPr>
          <w:color w:val="000000"/>
        </w:rPr>
        <w:t>rapid</w:t>
      </w:r>
      <w:r w:rsidRPr="00BE06A1">
        <w:rPr>
          <w:color w:val="000000"/>
        </w:rPr>
        <w:t xml:space="preserve"> change</w:t>
      </w:r>
      <w:r>
        <w:rPr>
          <w:color w:val="000000"/>
          <w:lang w:val="en-US"/>
        </w:rPr>
        <w:t>s</w:t>
      </w:r>
      <w:r w:rsidRPr="00BE06A1">
        <w:rPr>
          <w:color w:val="000000"/>
        </w:rPr>
        <w:t xml:space="preserve"> in stock and </w:t>
      </w:r>
      <w:r>
        <w:rPr>
          <w:color w:val="000000"/>
          <w:lang w:val="en-US"/>
        </w:rPr>
        <w:t xml:space="preserve">a </w:t>
      </w:r>
      <w:r w:rsidRPr="00BE06A1">
        <w:rPr>
          <w:color w:val="000000"/>
        </w:rPr>
        <w:t xml:space="preserve">lack of product. </w:t>
      </w:r>
      <w:r>
        <w:rPr>
          <w:color w:val="000000"/>
          <w:lang w:val="en-US"/>
        </w:rPr>
        <w:t>Customers</w:t>
      </w:r>
      <w:r w:rsidRPr="00BE06A1">
        <w:rPr>
          <w:color w:val="000000"/>
        </w:rPr>
        <w:t xml:space="preserve"> can </w:t>
      </w:r>
      <w:r>
        <w:rPr>
          <w:color w:val="000000"/>
        </w:rPr>
        <w:t>access both in-store and online with H&amp;M. Boohoo is one of those fast-fashion, low-cost</w:t>
      </w:r>
      <w:r w:rsidRPr="00BE06A1">
        <w:rPr>
          <w:color w:val="000000"/>
        </w:rPr>
        <w:t xml:space="preserve"> brands. Such differences may account for the differences in the extent of central recommendation systems found across different types of companies.</w:t>
      </w:r>
    </w:p>
    <w:p w14:paraId="13649B2C" w14:textId="7E971D68" w:rsidR="00092930" w:rsidRDefault="00BE06A1" w:rsidP="00092930">
      <w:pPr>
        <w:keepNext/>
        <w:jc w:val="center"/>
      </w:pPr>
      <w:r>
        <w:rPr>
          <w:noProof/>
        </w:rPr>
        <w:drawing>
          <wp:inline distT="0" distB="0" distL="0" distR="0" wp14:anchorId="06501625" wp14:editId="76DE0917">
            <wp:extent cx="5727700" cy="3124200"/>
            <wp:effectExtent l="0" t="0" r="0" b="0"/>
            <wp:docPr id="720591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59156" name="Picture 7205915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7700" cy="3124200"/>
                    </a:xfrm>
                    <a:prstGeom prst="rect">
                      <a:avLst/>
                    </a:prstGeom>
                  </pic:spPr>
                </pic:pic>
              </a:graphicData>
            </a:graphic>
          </wp:inline>
        </w:drawing>
      </w:r>
    </w:p>
    <w:p w14:paraId="5ECFE829" w14:textId="1C993DDA" w:rsidR="00983ADB" w:rsidRPr="009C3953" w:rsidRDefault="00092930" w:rsidP="00092930">
      <w:pPr>
        <w:pStyle w:val="Caption"/>
        <w:rPr>
          <w:rFonts w:cs="Times New Roman"/>
        </w:rPr>
      </w:pPr>
      <w:bookmarkStart w:id="33" w:name="_Toc230816639"/>
      <w:bookmarkStart w:id="34" w:name="_Toc230816957"/>
      <w:r>
        <w:t xml:space="preserve">Figure </w:t>
      </w:r>
      <w:r>
        <w:fldChar w:fldCharType="begin"/>
      </w:r>
      <w:r>
        <w:instrText xml:space="preserve"> SEQ Figure \* ARABIC </w:instrText>
      </w:r>
      <w:r>
        <w:fldChar w:fldCharType="separate"/>
      </w:r>
      <w:r w:rsidR="002C497C">
        <w:rPr>
          <w:noProof/>
        </w:rPr>
        <w:t>1</w:t>
      </w:r>
      <w:r>
        <w:fldChar w:fldCharType="end"/>
      </w:r>
      <w:r>
        <w:rPr>
          <w:lang w:val="en-US"/>
        </w:rPr>
        <w:t xml:space="preserve">: </w:t>
      </w:r>
      <w:r w:rsidRPr="00867377">
        <w:rPr>
          <w:lang w:val="en-US"/>
        </w:rPr>
        <w:t>Conceptual Framework</w:t>
      </w:r>
      <w:r>
        <w:rPr>
          <w:lang w:val="en-US"/>
        </w:rPr>
        <w:t xml:space="preserve"> (</w:t>
      </w:r>
      <w:r w:rsidRPr="00867377">
        <w:rPr>
          <w:lang w:val="en-US"/>
        </w:rPr>
        <w:t>Made by Author</w:t>
      </w:r>
      <w:r w:rsidR="002C497C">
        <w:rPr>
          <w:lang w:val="en-US"/>
        </w:rPr>
        <w:t>)</w:t>
      </w:r>
      <w:bookmarkEnd w:id="33"/>
      <w:bookmarkEnd w:id="34"/>
    </w:p>
    <w:p w14:paraId="6B477FBF" w14:textId="77777777" w:rsidR="004D31E0" w:rsidRDefault="00BE06A1" w:rsidP="004D31E0">
      <w:pPr>
        <w:rPr>
          <w:lang w:eastAsia="en-US"/>
        </w:rPr>
      </w:pPr>
      <w:r w:rsidRPr="00BE06A1">
        <w:rPr>
          <w:lang w:eastAsia="en-US"/>
        </w:rPr>
        <w:t xml:space="preserve">Overall, the scheme provides a potentially usable model for the analysis of secondary data. It enables the study to compare the different retailers </w:t>
      </w:r>
      <w:r>
        <w:rPr>
          <w:lang w:eastAsia="en-US"/>
        </w:rPr>
        <w:t>in terms of</w:t>
      </w:r>
      <w:r w:rsidRPr="00BE06A1">
        <w:rPr>
          <w:lang w:eastAsia="en-US"/>
        </w:rPr>
        <w:t xml:space="preserve"> their use of recommendation systems</w:t>
      </w:r>
      <w:r>
        <w:rPr>
          <w:lang w:val="en-US" w:eastAsia="en-US"/>
        </w:rPr>
        <w:t>/</w:t>
      </w:r>
      <w:r w:rsidRPr="00BE06A1">
        <w:rPr>
          <w:lang w:eastAsia="en-US"/>
        </w:rPr>
        <w:t>engagement</w:t>
      </w:r>
      <w:r>
        <w:rPr>
          <w:lang w:val="en-US" w:eastAsia="en-US"/>
        </w:rPr>
        <w:t>,</w:t>
      </w:r>
      <w:r w:rsidRPr="00BE06A1">
        <w:rPr>
          <w:lang w:eastAsia="en-US"/>
        </w:rPr>
        <w:t xml:space="preserve"> and ret</w:t>
      </w:r>
      <w:r>
        <w:rPr>
          <w:lang w:eastAsia="en-US"/>
        </w:rPr>
        <w:t>ention</w:t>
      </w:r>
      <w:r w:rsidRPr="00BE06A1">
        <w:rPr>
          <w:lang w:eastAsia="en-US"/>
        </w:rPr>
        <w:t xml:space="preserve"> approaches. It also refrains from taking causal conclusions that it does not have proof for </w:t>
      </w:r>
      <w:r>
        <w:rPr>
          <w:lang w:eastAsia="en-US"/>
        </w:rPr>
        <w:t>based</w:t>
      </w:r>
      <w:r w:rsidRPr="00BE06A1">
        <w:rPr>
          <w:lang w:eastAsia="en-US"/>
        </w:rPr>
        <w:t xml:space="preserve"> o</w:t>
      </w:r>
      <w:r>
        <w:rPr>
          <w:lang w:val="en-US" w:eastAsia="en-US"/>
        </w:rPr>
        <w:t>n</w:t>
      </w:r>
      <w:r w:rsidRPr="00BE06A1">
        <w:rPr>
          <w:lang w:eastAsia="en-US"/>
        </w:rPr>
        <w:t xml:space="preserve"> secondary data only. So the framework makes it possible to have a realistic analysis with a rather balanced outlook. It helps with comparison and contrasting</w:t>
      </w:r>
      <w:r>
        <w:rPr>
          <w:lang w:val="en-US" w:eastAsia="en-US"/>
        </w:rPr>
        <w:t>,</w:t>
      </w:r>
      <w:r w:rsidRPr="00BE06A1">
        <w:rPr>
          <w:lang w:eastAsia="en-US"/>
        </w:rPr>
        <w:t xml:space="preserve"> and strategic fit of the selected retailers as part of the cross</w:t>
      </w:r>
      <w:r>
        <w:rPr>
          <w:lang w:val="en-US" w:eastAsia="en-US"/>
        </w:rPr>
        <w:t>-</w:t>
      </w:r>
      <w:r w:rsidRPr="00BE06A1">
        <w:rPr>
          <w:lang w:eastAsia="en-US"/>
        </w:rPr>
        <w:t>case discussion in chapter 5</w:t>
      </w:r>
      <w:r>
        <w:rPr>
          <w:lang w:val="en-US" w:eastAsia="en-US"/>
        </w:rPr>
        <w:t>,</w:t>
      </w:r>
      <w:r w:rsidRPr="00BE06A1">
        <w:rPr>
          <w:lang w:eastAsia="en-US"/>
        </w:rPr>
        <w:t xml:space="preserve"> following case findings per chapter 4</w:t>
      </w:r>
      <w:r w:rsidR="004D31E0" w:rsidRPr="00A843DA">
        <w:rPr>
          <w:lang w:eastAsia="en-US"/>
        </w:rPr>
        <w:t>.</w:t>
      </w:r>
    </w:p>
    <w:p w14:paraId="119BA6E1" w14:textId="77777777" w:rsidR="00AE1059" w:rsidRDefault="00AE1059" w:rsidP="004D31E0">
      <w:pPr>
        <w:rPr>
          <w:lang w:eastAsia="en-US"/>
        </w:rPr>
      </w:pPr>
    </w:p>
    <w:p w14:paraId="1EE6958D" w14:textId="76FD4A5F" w:rsidR="00AE1059" w:rsidRDefault="00AE1059" w:rsidP="00AE1059">
      <w:pPr>
        <w:rPr>
          <w:lang w:eastAsia="en-US"/>
        </w:rPr>
      </w:pPr>
      <w:r w:rsidRPr="00AE1059">
        <w:rPr>
          <w:lang w:eastAsia="en-US"/>
        </w:rPr>
        <w:t xml:space="preserve">The Summary Table of Key Literature is a methodical scan of papers of greatest relevance in academia that have been utilised in this dissertation. It brings together the significant theories, structures, procedures and discoveries within the domain of product recommendation frameworks, customer engagement, and customer loyalty. Some inherent limitations in the available literature, which narrow their scope to emphasise the performance of algorithms </w:t>
      </w:r>
      <w:r w:rsidRPr="00AE1059">
        <w:rPr>
          <w:lang w:eastAsia="en-US"/>
        </w:rPr>
        <w:lastRenderedPageBreak/>
        <w:t xml:space="preserve">rather than actual implementation, are also identified in the table. It gives a chance to make parallels between the different business approaches with the insights that have been gathered by several companies, such as ASOS, Zalando, Zara, H&amp;M, and Boohoo. Overall, the table augments the literature review by summarising the key debates and supporting the research gap identified. </w:t>
      </w:r>
      <w:r>
        <w:rPr>
          <w:lang w:eastAsia="en-US"/>
        </w:rPr>
        <w:br w:type="page"/>
      </w:r>
    </w:p>
    <w:p w14:paraId="7A6F3266" w14:textId="77777777" w:rsidR="00132801" w:rsidRPr="004D31E0" w:rsidRDefault="00132801" w:rsidP="004D31E0">
      <w:pPr>
        <w:rPr>
          <w:lang w:eastAsia="en-US"/>
        </w:rPr>
        <w:sectPr w:rsidR="00132801" w:rsidRPr="004D31E0" w:rsidSect="00562DF2">
          <w:footerReference w:type="default" r:id="rId11"/>
          <w:pgSz w:w="11900" w:h="16840"/>
          <w:pgMar w:top="1440" w:right="1440" w:bottom="1440" w:left="1440" w:header="708" w:footer="708" w:gutter="0"/>
          <w:cols w:space="708"/>
          <w:docGrid w:linePitch="360"/>
        </w:sectPr>
      </w:pPr>
    </w:p>
    <w:p w14:paraId="3F015E78" w14:textId="5FC9239A" w:rsidR="00983ADB" w:rsidRPr="009C3953" w:rsidRDefault="00983ADB" w:rsidP="00325924">
      <w:pPr>
        <w:pStyle w:val="Heading2"/>
        <w:rPr>
          <w:rFonts w:cs="Times New Roman"/>
        </w:rPr>
      </w:pPr>
      <w:bookmarkStart w:id="35" w:name="_Toc229640462"/>
      <w:r w:rsidRPr="009C3953">
        <w:rPr>
          <w:rFonts w:cs="Times New Roman"/>
        </w:rPr>
        <w:lastRenderedPageBreak/>
        <w:t>2.5 Summary Table of Key Literature</w:t>
      </w:r>
      <w:bookmarkEnd w:id="35"/>
    </w:p>
    <w:p w14:paraId="036E2432" w14:textId="28340D15" w:rsidR="00A843DA" w:rsidRPr="009C3953" w:rsidRDefault="00A843DA" w:rsidP="00325924">
      <w:pPr>
        <w:rPr>
          <w:lang w:eastAsia="en-US"/>
        </w:rPr>
      </w:pPr>
    </w:p>
    <w:tbl>
      <w:tblPr>
        <w:tblStyle w:val="GridTable5Dark-Accent1"/>
        <w:tblW w:w="0" w:type="auto"/>
        <w:tblLook w:val="04A0" w:firstRow="1" w:lastRow="0" w:firstColumn="1" w:lastColumn="0" w:noHBand="0" w:noVBand="1"/>
      </w:tblPr>
      <w:tblGrid>
        <w:gridCol w:w="1632"/>
        <w:gridCol w:w="1961"/>
        <w:gridCol w:w="2049"/>
        <w:gridCol w:w="1425"/>
        <w:gridCol w:w="2510"/>
        <w:gridCol w:w="2168"/>
        <w:gridCol w:w="2205"/>
      </w:tblGrid>
      <w:tr w:rsidR="00983ADB" w:rsidRPr="009C3953" w14:paraId="07E6B36F" w14:textId="77777777" w:rsidTr="00983ADB">
        <w:trPr>
          <w:cnfStyle w:val="100000000000" w:firstRow="1" w:lastRow="0" w:firstColumn="0" w:lastColumn="0" w:oddVBand="0" w:evenVBand="0" w:oddHBand="0"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3291F2BE" w14:textId="77777777" w:rsidR="00983ADB" w:rsidRPr="009C3953" w:rsidRDefault="00983ADB" w:rsidP="00325924">
            <w:pPr>
              <w:rPr>
                <w:sz w:val="18"/>
                <w:szCs w:val="18"/>
              </w:rPr>
            </w:pPr>
            <w:r w:rsidRPr="009C3953">
              <w:rPr>
                <w:sz w:val="18"/>
                <w:szCs w:val="18"/>
              </w:rPr>
              <w:t>Author(s) &amp; Year</w:t>
            </w:r>
          </w:p>
        </w:tc>
        <w:tc>
          <w:tcPr>
            <w:tcW w:w="0" w:type="auto"/>
            <w:hideMark/>
          </w:tcPr>
          <w:p w14:paraId="241A3200" w14:textId="77777777" w:rsidR="00983ADB" w:rsidRPr="009C3953" w:rsidRDefault="00983ADB" w:rsidP="00325924">
            <w:pPr>
              <w:cnfStyle w:val="100000000000" w:firstRow="1" w:lastRow="0" w:firstColumn="0" w:lastColumn="0" w:oddVBand="0" w:evenVBand="0" w:oddHBand="0" w:evenHBand="0" w:firstRowFirstColumn="0" w:firstRowLastColumn="0" w:lastRowFirstColumn="0" w:lastRowLastColumn="0"/>
              <w:rPr>
                <w:sz w:val="18"/>
                <w:szCs w:val="18"/>
              </w:rPr>
            </w:pPr>
            <w:r w:rsidRPr="009C3953">
              <w:rPr>
                <w:sz w:val="18"/>
                <w:szCs w:val="18"/>
              </w:rPr>
              <w:t>Theory/Framework</w:t>
            </w:r>
          </w:p>
        </w:tc>
        <w:tc>
          <w:tcPr>
            <w:tcW w:w="0" w:type="auto"/>
            <w:hideMark/>
          </w:tcPr>
          <w:p w14:paraId="1BFCEEB6" w14:textId="77777777" w:rsidR="00983ADB" w:rsidRPr="009C3953" w:rsidRDefault="00983ADB" w:rsidP="00325924">
            <w:pPr>
              <w:cnfStyle w:val="100000000000" w:firstRow="1" w:lastRow="0" w:firstColumn="0" w:lastColumn="0" w:oddVBand="0" w:evenVBand="0" w:oddHBand="0" w:evenHBand="0" w:firstRowFirstColumn="0" w:firstRowLastColumn="0" w:lastRowFirstColumn="0" w:lastRowLastColumn="0"/>
              <w:rPr>
                <w:sz w:val="18"/>
                <w:szCs w:val="18"/>
              </w:rPr>
            </w:pPr>
            <w:r w:rsidRPr="009C3953">
              <w:rPr>
                <w:sz w:val="18"/>
                <w:szCs w:val="18"/>
              </w:rPr>
              <w:t>Key Constructs/Themes</w:t>
            </w:r>
          </w:p>
        </w:tc>
        <w:tc>
          <w:tcPr>
            <w:tcW w:w="0" w:type="auto"/>
            <w:hideMark/>
          </w:tcPr>
          <w:p w14:paraId="515E853F" w14:textId="77777777" w:rsidR="00983ADB" w:rsidRPr="009C3953" w:rsidRDefault="00983ADB" w:rsidP="00325924">
            <w:pPr>
              <w:cnfStyle w:val="100000000000" w:firstRow="1" w:lastRow="0" w:firstColumn="0" w:lastColumn="0" w:oddVBand="0" w:evenVBand="0" w:oddHBand="0" w:evenHBand="0" w:firstRowFirstColumn="0" w:firstRowLastColumn="0" w:lastRowFirstColumn="0" w:lastRowLastColumn="0"/>
              <w:rPr>
                <w:sz w:val="18"/>
                <w:szCs w:val="18"/>
              </w:rPr>
            </w:pPr>
            <w:r w:rsidRPr="009C3953">
              <w:rPr>
                <w:sz w:val="18"/>
                <w:szCs w:val="18"/>
              </w:rPr>
              <w:t>Methodology</w:t>
            </w:r>
          </w:p>
        </w:tc>
        <w:tc>
          <w:tcPr>
            <w:tcW w:w="0" w:type="auto"/>
            <w:hideMark/>
          </w:tcPr>
          <w:p w14:paraId="322AA684" w14:textId="77777777" w:rsidR="00983ADB" w:rsidRPr="009C3953" w:rsidRDefault="00983ADB" w:rsidP="00325924">
            <w:pPr>
              <w:cnfStyle w:val="100000000000" w:firstRow="1" w:lastRow="0" w:firstColumn="0" w:lastColumn="0" w:oddVBand="0" w:evenVBand="0" w:oddHBand="0" w:evenHBand="0" w:firstRowFirstColumn="0" w:firstRowLastColumn="0" w:lastRowFirstColumn="0" w:lastRowLastColumn="0"/>
              <w:rPr>
                <w:sz w:val="18"/>
                <w:szCs w:val="18"/>
              </w:rPr>
            </w:pPr>
            <w:r w:rsidRPr="009C3953">
              <w:rPr>
                <w:sz w:val="18"/>
                <w:szCs w:val="18"/>
              </w:rPr>
              <w:t>Key Findings</w:t>
            </w:r>
          </w:p>
        </w:tc>
        <w:tc>
          <w:tcPr>
            <w:tcW w:w="0" w:type="auto"/>
            <w:hideMark/>
          </w:tcPr>
          <w:p w14:paraId="2942ED9F" w14:textId="77777777" w:rsidR="00983ADB" w:rsidRPr="009C3953" w:rsidRDefault="00983ADB" w:rsidP="00325924">
            <w:pPr>
              <w:cnfStyle w:val="100000000000" w:firstRow="1" w:lastRow="0" w:firstColumn="0" w:lastColumn="0" w:oddVBand="0" w:evenVBand="0" w:oddHBand="0" w:evenHBand="0" w:firstRowFirstColumn="0" w:firstRowLastColumn="0" w:lastRowFirstColumn="0" w:lastRowLastColumn="0"/>
              <w:rPr>
                <w:sz w:val="18"/>
                <w:szCs w:val="18"/>
              </w:rPr>
            </w:pPr>
            <w:r w:rsidRPr="009C3953">
              <w:rPr>
                <w:sz w:val="18"/>
                <w:szCs w:val="18"/>
              </w:rPr>
              <w:t>Limitations/Gaps</w:t>
            </w:r>
          </w:p>
        </w:tc>
        <w:tc>
          <w:tcPr>
            <w:tcW w:w="0" w:type="auto"/>
            <w:hideMark/>
          </w:tcPr>
          <w:p w14:paraId="07A2B42C" w14:textId="77777777" w:rsidR="00983ADB" w:rsidRPr="009C3953" w:rsidRDefault="00983ADB" w:rsidP="00325924">
            <w:pPr>
              <w:cnfStyle w:val="100000000000" w:firstRow="1" w:lastRow="0" w:firstColumn="0" w:lastColumn="0" w:oddVBand="0" w:evenVBand="0" w:oddHBand="0" w:evenHBand="0" w:firstRowFirstColumn="0" w:firstRowLastColumn="0" w:lastRowFirstColumn="0" w:lastRowLastColumn="0"/>
              <w:rPr>
                <w:sz w:val="18"/>
                <w:szCs w:val="18"/>
              </w:rPr>
            </w:pPr>
            <w:r w:rsidRPr="009C3953">
              <w:rPr>
                <w:sz w:val="18"/>
                <w:szCs w:val="18"/>
              </w:rPr>
              <w:t>Relevance to Study</w:t>
            </w:r>
          </w:p>
        </w:tc>
      </w:tr>
      <w:tr w:rsidR="00983ADB" w:rsidRPr="009C3953" w14:paraId="4DB2AACF" w14:textId="77777777" w:rsidTr="00983ADB">
        <w:trPr>
          <w:cnfStyle w:val="000000100000" w:firstRow="0" w:lastRow="0" w:firstColumn="0" w:lastColumn="0" w:oddVBand="0" w:evenVBand="0" w:oddHBand="1" w:evenHBand="0" w:firstRowFirstColumn="0" w:firstRowLastColumn="0" w:lastRowFirstColumn="0" w:lastRowLastColumn="0"/>
          <w:trHeight w:val="974"/>
        </w:trPr>
        <w:tc>
          <w:tcPr>
            <w:cnfStyle w:val="001000000000" w:firstRow="0" w:lastRow="0" w:firstColumn="1" w:lastColumn="0" w:oddVBand="0" w:evenVBand="0" w:oddHBand="0" w:evenHBand="0" w:firstRowFirstColumn="0" w:firstRowLastColumn="0" w:lastRowFirstColumn="0" w:lastRowLastColumn="0"/>
            <w:tcW w:w="0" w:type="auto"/>
            <w:hideMark/>
          </w:tcPr>
          <w:p w14:paraId="387E6CAF" w14:textId="77777777" w:rsidR="00983ADB" w:rsidRPr="009C3953" w:rsidRDefault="00983ADB" w:rsidP="00325924">
            <w:pPr>
              <w:rPr>
                <w:sz w:val="18"/>
                <w:szCs w:val="18"/>
              </w:rPr>
            </w:pPr>
            <w:r w:rsidRPr="009C3953">
              <w:rPr>
                <w:sz w:val="18"/>
                <w:szCs w:val="18"/>
              </w:rPr>
              <w:t>(Wang and Zhao, 2025)</w:t>
            </w:r>
          </w:p>
        </w:tc>
        <w:tc>
          <w:tcPr>
            <w:tcW w:w="0" w:type="auto"/>
            <w:hideMark/>
          </w:tcPr>
          <w:p w14:paraId="651C5ABA"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Dynamic Capabilities Theory</w:t>
            </w:r>
          </w:p>
        </w:tc>
        <w:tc>
          <w:tcPr>
            <w:tcW w:w="0" w:type="auto"/>
            <w:hideMark/>
          </w:tcPr>
          <w:p w14:paraId="0BD173A8"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Firm adaptability, resource integration</w:t>
            </w:r>
          </w:p>
        </w:tc>
        <w:tc>
          <w:tcPr>
            <w:tcW w:w="0" w:type="auto"/>
            <w:hideMark/>
          </w:tcPr>
          <w:p w14:paraId="7D4E9E96"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Conceptual framework</w:t>
            </w:r>
          </w:p>
        </w:tc>
        <w:tc>
          <w:tcPr>
            <w:tcW w:w="0" w:type="auto"/>
            <w:hideMark/>
          </w:tcPr>
          <w:p w14:paraId="4C26E74A"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Firms must integrate and reconfigure resources to stay competitive.</w:t>
            </w:r>
          </w:p>
        </w:tc>
        <w:tc>
          <w:tcPr>
            <w:tcW w:w="0" w:type="auto"/>
            <w:hideMark/>
          </w:tcPr>
          <w:p w14:paraId="0B83D309"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Limited empirical validation in e-commerce.</w:t>
            </w:r>
          </w:p>
        </w:tc>
        <w:tc>
          <w:tcPr>
            <w:tcW w:w="0" w:type="auto"/>
            <w:hideMark/>
          </w:tcPr>
          <w:p w14:paraId="5B43A8E1"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Provides the theoretical basis for studying ASOS’s adaptability in e-commerce.</w:t>
            </w:r>
          </w:p>
        </w:tc>
      </w:tr>
      <w:tr w:rsidR="00983ADB" w:rsidRPr="009C3953" w14:paraId="30DF8FE0" w14:textId="77777777" w:rsidTr="00983ADB">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5A4FB6B1" w14:textId="77777777" w:rsidR="00983ADB" w:rsidRPr="009C3953" w:rsidRDefault="00983ADB" w:rsidP="00325924">
            <w:pPr>
              <w:rPr>
                <w:sz w:val="18"/>
                <w:szCs w:val="18"/>
              </w:rPr>
            </w:pPr>
            <w:r w:rsidRPr="009C3953">
              <w:rPr>
                <w:sz w:val="18"/>
                <w:szCs w:val="18"/>
              </w:rPr>
              <w:t>(Mou, Shin and Cohen, 2017)</w:t>
            </w:r>
          </w:p>
        </w:tc>
        <w:tc>
          <w:tcPr>
            <w:tcW w:w="0" w:type="auto"/>
            <w:hideMark/>
          </w:tcPr>
          <w:p w14:paraId="3F2088EE"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Technology Acceptance Model (TAM)</w:t>
            </w:r>
          </w:p>
        </w:tc>
        <w:tc>
          <w:tcPr>
            <w:tcW w:w="0" w:type="auto"/>
            <w:hideMark/>
          </w:tcPr>
          <w:p w14:paraId="5E31EA20"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Consumer acceptance, perceived usefulness</w:t>
            </w:r>
          </w:p>
        </w:tc>
        <w:tc>
          <w:tcPr>
            <w:tcW w:w="0" w:type="auto"/>
            <w:hideMark/>
          </w:tcPr>
          <w:p w14:paraId="3BEFBB65"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Survey-based, quantitative</w:t>
            </w:r>
          </w:p>
        </w:tc>
        <w:tc>
          <w:tcPr>
            <w:tcW w:w="0" w:type="auto"/>
            <w:hideMark/>
          </w:tcPr>
          <w:p w14:paraId="76F4EF80"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User acceptance is determined by perceived ease of use and usefulness.</w:t>
            </w:r>
          </w:p>
        </w:tc>
        <w:tc>
          <w:tcPr>
            <w:tcW w:w="0" w:type="auto"/>
            <w:hideMark/>
          </w:tcPr>
          <w:p w14:paraId="2D94EB3A"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Focused on early technology adoption, not dynamic environments.</w:t>
            </w:r>
          </w:p>
        </w:tc>
        <w:tc>
          <w:tcPr>
            <w:tcW w:w="0" w:type="auto"/>
            <w:hideMark/>
          </w:tcPr>
          <w:p w14:paraId="4510CEEF"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Explains how ASOS’s customers might accept personalized technologies.</w:t>
            </w:r>
          </w:p>
        </w:tc>
      </w:tr>
      <w:tr w:rsidR="00983ADB" w:rsidRPr="009C3953" w14:paraId="688F2FAA" w14:textId="77777777" w:rsidTr="00983ADB">
        <w:trPr>
          <w:cnfStyle w:val="000000100000" w:firstRow="0" w:lastRow="0" w:firstColumn="0" w:lastColumn="0" w:oddVBand="0" w:evenVBand="0" w:oddHBand="1" w:evenHBand="0" w:firstRowFirstColumn="0" w:firstRowLastColumn="0" w:lastRowFirstColumn="0" w:lastRowLastColumn="0"/>
          <w:trHeight w:val="740"/>
        </w:trPr>
        <w:tc>
          <w:tcPr>
            <w:cnfStyle w:val="001000000000" w:firstRow="0" w:lastRow="0" w:firstColumn="1" w:lastColumn="0" w:oddVBand="0" w:evenVBand="0" w:oddHBand="0" w:evenHBand="0" w:firstRowFirstColumn="0" w:firstRowLastColumn="0" w:lastRowFirstColumn="0" w:lastRowLastColumn="0"/>
            <w:tcW w:w="0" w:type="auto"/>
            <w:hideMark/>
          </w:tcPr>
          <w:p w14:paraId="0B9F512E" w14:textId="77777777" w:rsidR="00983ADB" w:rsidRPr="009C3953" w:rsidRDefault="00983ADB" w:rsidP="00325924">
            <w:pPr>
              <w:rPr>
                <w:sz w:val="18"/>
                <w:szCs w:val="18"/>
              </w:rPr>
            </w:pPr>
            <w:r w:rsidRPr="009C3953">
              <w:rPr>
                <w:sz w:val="18"/>
                <w:szCs w:val="18"/>
              </w:rPr>
              <w:t>(Yadegari, Mohammadi and Masoumi, 2024)</w:t>
            </w:r>
          </w:p>
        </w:tc>
        <w:tc>
          <w:tcPr>
            <w:tcW w:w="0" w:type="auto"/>
            <w:hideMark/>
          </w:tcPr>
          <w:p w14:paraId="79FA0C27"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UTAUT</w:t>
            </w:r>
          </w:p>
        </w:tc>
        <w:tc>
          <w:tcPr>
            <w:tcW w:w="0" w:type="auto"/>
            <w:hideMark/>
          </w:tcPr>
          <w:p w14:paraId="08B12816"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Technology adoption, user behavior</w:t>
            </w:r>
          </w:p>
        </w:tc>
        <w:tc>
          <w:tcPr>
            <w:tcW w:w="0" w:type="auto"/>
            <w:hideMark/>
          </w:tcPr>
          <w:p w14:paraId="0F5B8779"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Survey-based, quantitative</w:t>
            </w:r>
          </w:p>
        </w:tc>
        <w:tc>
          <w:tcPr>
            <w:tcW w:w="0" w:type="auto"/>
            <w:hideMark/>
          </w:tcPr>
          <w:p w14:paraId="4568D844"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Identified factors influencing the use of technology: performance expectancy, effort expectancy.</w:t>
            </w:r>
          </w:p>
        </w:tc>
        <w:tc>
          <w:tcPr>
            <w:tcW w:w="0" w:type="auto"/>
            <w:hideMark/>
          </w:tcPr>
          <w:p w14:paraId="623D8217"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Limited to broad technological contexts.</w:t>
            </w:r>
          </w:p>
        </w:tc>
        <w:tc>
          <w:tcPr>
            <w:tcW w:w="0" w:type="auto"/>
            <w:hideMark/>
          </w:tcPr>
          <w:p w14:paraId="6CB4A0F1"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Helps understand user acceptance of ASOS's recommendation systems.</w:t>
            </w:r>
          </w:p>
        </w:tc>
      </w:tr>
      <w:tr w:rsidR="00983ADB" w:rsidRPr="009C3953" w14:paraId="3871C7A0" w14:textId="77777777" w:rsidTr="00983ADB">
        <w:trPr>
          <w:trHeight w:val="507"/>
        </w:trPr>
        <w:tc>
          <w:tcPr>
            <w:cnfStyle w:val="001000000000" w:firstRow="0" w:lastRow="0" w:firstColumn="1" w:lastColumn="0" w:oddVBand="0" w:evenVBand="0" w:oddHBand="0" w:evenHBand="0" w:firstRowFirstColumn="0" w:firstRowLastColumn="0" w:lastRowFirstColumn="0" w:lastRowLastColumn="0"/>
            <w:tcW w:w="0" w:type="auto"/>
            <w:hideMark/>
          </w:tcPr>
          <w:p w14:paraId="58247F2C" w14:textId="77777777" w:rsidR="00983ADB" w:rsidRPr="009C3953" w:rsidRDefault="00983ADB" w:rsidP="00325924">
            <w:pPr>
              <w:rPr>
                <w:sz w:val="18"/>
                <w:szCs w:val="18"/>
              </w:rPr>
            </w:pPr>
            <w:r w:rsidRPr="009C3953">
              <w:rPr>
                <w:sz w:val="18"/>
                <w:szCs w:val="18"/>
              </w:rPr>
              <w:t xml:space="preserve">(Khan </w:t>
            </w:r>
            <w:r w:rsidRPr="009C3953">
              <w:rPr>
                <w:i/>
                <w:iCs/>
                <w:sz w:val="18"/>
                <w:szCs w:val="18"/>
              </w:rPr>
              <w:t>et al.</w:t>
            </w:r>
            <w:r w:rsidRPr="009C3953">
              <w:rPr>
                <w:sz w:val="18"/>
                <w:szCs w:val="18"/>
              </w:rPr>
              <w:t>, 2022)</w:t>
            </w:r>
          </w:p>
        </w:tc>
        <w:tc>
          <w:tcPr>
            <w:tcW w:w="0" w:type="auto"/>
            <w:hideMark/>
          </w:tcPr>
          <w:p w14:paraId="0B2FA2D7"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CRM</w:t>
            </w:r>
          </w:p>
        </w:tc>
        <w:tc>
          <w:tcPr>
            <w:tcW w:w="0" w:type="auto"/>
            <w:hideMark/>
          </w:tcPr>
          <w:p w14:paraId="3D86BC24"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Customer loyalty, long-term relationships</w:t>
            </w:r>
          </w:p>
        </w:tc>
        <w:tc>
          <w:tcPr>
            <w:tcW w:w="0" w:type="auto"/>
            <w:hideMark/>
          </w:tcPr>
          <w:p w14:paraId="74EC8718"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Conceptual, case studies</w:t>
            </w:r>
          </w:p>
        </w:tc>
        <w:tc>
          <w:tcPr>
            <w:tcW w:w="0" w:type="auto"/>
            <w:hideMark/>
          </w:tcPr>
          <w:p w14:paraId="310791A4"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Personalization strengthens customer loyalty and long-term relationships.</w:t>
            </w:r>
          </w:p>
        </w:tc>
        <w:tc>
          <w:tcPr>
            <w:tcW w:w="0" w:type="auto"/>
            <w:hideMark/>
          </w:tcPr>
          <w:p w14:paraId="0A6B060A"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Focused on traditional CRM, not digital environments.</w:t>
            </w:r>
          </w:p>
        </w:tc>
        <w:tc>
          <w:tcPr>
            <w:tcW w:w="0" w:type="auto"/>
            <w:hideMark/>
          </w:tcPr>
          <w:p w14:paraId="46D36FB8"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Directly relevant to understanding ASOS’s customer retention strategies.</w:t>
            </w:r>
          </w:p>
        </w:tc>
      </w:tr>
      <w:tr w:rsidR="00983ADB" w:rsidRPr="009C3953" w14:paraId="0B202D36" w14:textId="77777777" w:rsidTr="00983ADB">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0" w:type="auto"/>
            <w:hideMark/>
          </w:tcPr>
          <w:p w14:paraId="0004208B" w14:textId="77777777" w:rsidR="00983ADB" w:rsidRPr="009C3953" w:rsidRDefault="00983ADB" w:rsidP="00325924">
            <w:pPr>
              <w:rPr>
                <w:sz w:val="18"/>
                <w:szCs w:val="18"/>
              </w:rPr>
            </w:pPr>
            <w:r w:rsidRPr="009C3953">
              <w:rPr>
                <w:sz w:val="18"/>
                <w:szCs w:val="18"/>
              </w:rPr>
              <w:t>(Pappas, 2018)</w:t>
            </w:r>
          </w:p>
        </w:tc>
        <w:tc>
          <w:tcPr>
            <w:tcW w:w="0" w:type="auto"/>
            <w:hideMark/>
          </w:tcPr>
          <w:p w14:paraId="396118B0"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Collaborative Filtering (CF)</w:t>
            </w:r>
          </w:p>
        </w:tc>
        <w:tc>
          <w:tcPr>
            <w:tcW w:w="0" w:type="auto"/>
            <w:hideMark/>
          </w:tcPr>
          <w:p w14:paraId="5CFCE783"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Personalization, user experience</w:t>
            </w:r>
          </w:p>
        </w:tc>
        <w:tc>
          <w:tcPr>
            <w:tcW w:w="0" w:type="auto"/>
            <w:hideMark/>
          </w:tcPr>
          <w:p w14:paraId="6D4A708B"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Algorithm-based, quantitative</w:t>
            </w:r>
          </w:p>
        </w:tc>
        <w:tc>
          <w:tcPr>
            <w:tcW w:w="0" w:type="auto"/>
            <w:hideMark/>
          </w:tcPr>
          <w:p w14:paraId="5BCC6A2C"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Collaborative filtering enhances user experience by offering relevant recommendations.</w:t>
            </w:r>
          </w:p>
        </w:tc>
        <w:tc>
          <w:tcPr>
            <w:tcW w:w="0" w:type="auto"/>
            <w:hideMark/>
          </w:tcPr>
          <w:p w14:paraId="4C12068E"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Not all recommendations are successful in every context.</w:t>
            </w:r>
          </w:p>
        </w:tc>
        <w:tc>
          <w:tcPr>
            <w:tcW w:w="0" w:type="auto"/>
            <w:hideMark/>
          </w:tcPr>
          <w:p w14:paraId="6A9256FE"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Framework for understanding ASOS's recommendation algorithms.</w:t>
            </w:r>
          </w:p>
        </w:tc>
      </w:tr>
      <w:tr w:rsidR="00983ADB" w:rsidRPr="009C3953" w14:paraId="4544C3D2" w14:textId="77777777" w:rsidTr="00983ADB">
        <w:trPr>
          <w:trHeight w:val="58"/>
        </w:trPr>
        <w:tc>
          <w:tcPr>
            <w:cnfStyle w:val="001000000000" w:firstRow="0" w:lastRow="0" w:firstColumn="1" w:lastColumn="0" w:oddVBand="0" w:evenVBand="0" w:oddHBand="0" w:evenHBand="0" w:firstRowFirstColumn="0" w:firstRowLastColumn="0" w:lastRowFirstColumn="0" w:lastRowLastColumn="0"/>
            <w:tcW w:w="0" w:type="auto"/>
            <w:hideMark/>
          </w:tcPr>
          <w:p w14:paraId="6C732969" w14:textId="77777777" w:rsidR="00983ADB" w:rsidRPr="009C3953" w:rsidRDefault="00983ADB" w:rsidP="00325924">
            <w:pPr>
              <w:rPr>
                <w:sz w:val="18"/>
                <w:szCs w:val="18"/>
              </w:rPr>
            </w:pPr>
            <w:r w:rsidRPr="009C3953">
              <w:rPr>
                <w:sz w:val="18"/>
                <w:szCs w:val="18"/>
              </w:rPr>
              <w:t xml:space="preserve">(Chandra </w:t>
            </w:r>
            <w:r w:rsidRPr="009C3953">
              <w:rPr>
                <w:i/>
                <w:iCs/>
                <w:sz w:val="18"/>
                <w:szCs w:val="18"/>
              </w:rPr>
              <w:t>et al.</w:t>
            </w:r>
            <w:r w:rsidRPr="009C3953">
              <w:rPr>
                <w:sz w:val="18"/>
                <w:szCs w:val="18"/>
              </w:rPr>
              <w:t>, 2022)</w:t>
            </w:r>
          </w:p>
        </w:tc>
        <w:tc>
          <w:tcPr>
            <w:tcW w:w="0" w:type="auto"/>
            <w:hideMark/>
          </w:tcPr>
          <w:p w14:paraId="19089536"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Collaborative Filtering</w:t>
            </w:r>
          </w:p>
        </w:tc>
        <w:tc>
          <w:tcPr>
            <w:tcW w:w="0" w:type="auto"/>
            <w:hideMark/>
          </w:tcPr>
          <w:p w14:paraId="7950FA07"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Data-driven personalization</w:t>
            </w:r>
          </w:p>
        </w:tc>
        <w:tc>
          <w:tcPr>
            <w:tcW w:w="0" w:type="auto"/>
            <w:hideMark/>
          </w:tcPr>
          <w:p w14:paraId="3294CE56"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Algorithm-based, quantitative</w:t>
            </w:r>
          </w:p>
        </w:tc>
        <w:tc>
          <w:tcPr>
            <w:tcW w:w="0" w:type="auto"/>
            <w:hideMark/>
          </w:tcPr>
          <w:p w14:paraId="11BC9362"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Collaborative filtering improves product recommendations.</w:t>
            </w:r>
          </w:p>
        </w:tc>
        <w:tc>
          <w:tcPr>
            <w:tcW w:w="0" w:type="auto"/>
            <w:hideMark/>
          </w:tcPr>
          <w:p w14:paraId="0A6EDDC9"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Performance varies with data quality and quantity.</w:t>
            </w:r>
          </w:p>
        </w:tc>
        <w:tc>
          <w:tcPr>
            <w:tcW w:w="0" w:type="auto"/>
            <w:hideMark/>
          </w:tcPr>
          <w:p w14:paraId="5A3F30EC"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Key model behind ASOS's recommendation system.</w:t>
            </w:r>
          </w:p>
        </w:tc>
      </w:tr>
      <w:tr w:rsidR="00983ADB" w:rsidRPr="009C3953" w14:paraId="5B8599A7" w14:textId="77777777" w:rsidTr="00983ADB">
        <w:trPr>
          <w:cnfStyle w:val="000000100000" w:firstRow="0" w:lastRow="0" w:firstColumn="0" w:lastColumn="0" w:oddVBand="0" w:evenVBand="0" w:oddHBand="1" w:evenHBand="0" w:firstRowFirstColumn="0" w:firstRowLastColumn="0" w:lastRowFirstColumn="0" w:lastRowLastColumn="0"/>
          <w:trHeight w:val="362"/>
        </w:trPr>
        <w:tc>
          <w:tcPr>
            <w:cnfStyle w:val="001000000000" w:firstRow="0" w:lastRow="0" w:firstColumn="1" w:lastColumn="0" w:oddVBand="0" w:evenVBand="0" w:oddHBand="0" w:evenHBand="0" w:firstRowFirstColumn="0" w:firstRowLastColumn="0" w:lastRowFirstColumn="0" w:lastRowLastColumn="0"/>
            <w:tcW w:w="0" w:type="auto"/>
            <w:hideMark/>
          </w:tcPr>
          <w:p w14:paraId="7A193351" w14:textId="77777777" w:rsidR="00983ADB" w:rsidRPr="009C3953" w:rsidRDefault="00983ADB" w:rsidP="00325924">
            <w:pPr>
              <w:rPr>
                <w:sz w:val="18"/>
                <w:szCs w:val="18"/>
              </w:rPr>
            </w:pPr>
            <w:r w:rsidRPr="009C3953">
              <w:rPr>
                <w:sz w:val="18"/>
                <w:szCs w:val="18"/>
              </w:rPr>
              <w:lastRenderedPageBreak/>
              <w:t xml:space="preserve">(Nguyen </w:t>
            </w:r>
            <w:r w:rsidRPr="009C3953">
              <w:rPr>
                <w:i/>
                <w:iCs/>
                <w:sz w:val="18"/>
                <w:szCs w:val="18"/>
              </w:rPr>
              <w:t>et al.</w:t>
            </w:r>
            <w:r w:rsidRPr="009C3953">
              <w:rPr>
                <w:sz w:val="18"/>
                <w:szCs w:val="18"/>
              </w:rPr>
              <w:t>, 2024)</w:t>
            </w:r>
          </w:p>
        </w:tc>
        <w:tc>
          <w:tcPr>
            <w:tcW w:w="0" w:type="auto"/>
            <w:hideMark/>
          </w:tcPr>
          <w:p w14:paraId="33D29713"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Content-Based Filtering (CBF)</w:t>
            </w:r>
          </w:p>
        </w:tc>
        <w:tc>
          <w:tcPr>
            <w:tcW w:w="0" w:type="auto"/>
            <w:hideMark/>
          </w:tcPr>
          <w:p w14:paraId="30FA75EA"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Product similarity, personalization</w:t>
            </w:r>
          </w:p>
        </w:tc>
        <w:tc>
          <w:tcPr>
            <w:tcW w:w="0" w:type="auto"/>
            <w:hideMark/>
          </w:tcPr>
          <w:p w14:paraId="138A6CD3"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Algorithm-based, qualitative</w:t>
            </w:r>
          </w:p>
        </w:tc>
        <w:tc>
          <w:tcPr>
            <w:tcW w:w="0" w:type="auto"/>
            <w:hideMark/>
          </w:tcPr>
          <w:p w14:paraId="407D93D3"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Content-based filtering suggests items similar to user preferences.</w:t>
            </w:r>
          </w:p>
        </w:tc>
        <w:tc>
          <w:tcPr>
            <w:tcW w:w="0" w:type="auto"/>
            <w:hideMark/>
          </w:tcPr>
          <w:p w14:paraId="2C9CCFD5"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Limited scope in product diversity (fashion).</w:t>
            </w:r>
          </w:p>
        </w:tc>
        <w:tc>
          <w:tcPr>
            <w:tcW w:w="0" w:type="auto"/>
            <w:hideMark/>
          </w:tcPr>
          <w:p w14:paraId="16DDF17A"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Influential in ASOS’s content-based recommendation techniques.</w:t>
            </w:r>
          </w:p>
        </w:tc>
      </w:tr>
      <w:tr w:rsidR="00983ADB" w:rsidRPr="009C3953" w14:paraId="5503E53B" w14:textId="77777777" w:rsidTr="00983ADB">
        <w:trPr>
          <w:trHeight w:val="297"/>
        </w:trPr>
        <w:tc>
          <w:tcPr>
            <w:cnfStyle w:val="001000000000" w:firstRow="0" w:lastRow="0" w:firstColumn="1" w:lastColumn="0" w:oddVBand="0" w:evenVBand="0" w:oddHBand="0" w:evenHBand="0" w:firstRowFirstColumn="0" w:firstRowLastColumn="0" w:lastRowFirstColumn="0" w:lastRowLastColumn="0"/>
            <w:tcW w:w="0" w:type="auto"/>
            <w:hideMark/>
          </w:tcPr>
          <w:p w14:paraId="2F648EAF" w14:textId="77777777" w:rsidR="00983ADB" w:rsidRPr="009C3953" w:rsidRDefault="00983ADB" w:rsidP="00325924">
            <w:pPr>
              <w:rPr>
                <w:sz w:val="18"/>
                <w:szCs w:val="18"/>
              </w:rPr>
            </w:pPr>
            <w:r w:rsidRPr="009C3953">
              <w:rPr>
                <w:sz w:val="18"/>
                <w:szCs w:val="18"/>
              </w:rPr>
              <w:t>(Liao and Sundar, 2022)</w:t>
            </w:r>
          </w:p>
        </w:tc>
        <w:tc>
          <w:tcPr>
            <w:tcW w:w="0" w:type="auto"/>
            <w:hideMark/>
          </w:tcPr>
          <w:p w14:paraId="3FC2A272"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Personalization in E-commerce</w:t>
            </w:r>
          </w:p>
        </w:tc>
        <w:tc>
          <w:tcPr>
            <w:tcW w:w="0" w:type="auto"/>
            <w:hideMark/>
          </w:tcPr>
          <w:p w14:paraId="28DEC535"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Personalized experiences, customer engagement</w:t>
            </w:r>
          </w:p>
        </w:tc>
        <w:tc>
          <w:tcPr>
            <w:tcW w:w="0" w:type="auto"/>
            <w:hideMark/>
          </w:tcPr>
          <w:p w14:paraId="05405B46"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Case study, qualitative</w:t>
            </w:r>
          </w:p>
        </w:tc>
        <w:tc>
          <w:tcPr>
            <w:tcW w:w="0" w:type="auto"/>
            <w:hideMark/>
          </w:tcPr>
          <w:p w14:paraId="10FA37D1"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Personalization in e-commerce boosts repeat purchasing and engagement.</w:t>
            </w:r>
          </w:p>
        </w:tc>
        <w:tc>
          <w:tcPr>
            <w:tcW w:w="0" w:type="auto"/>
            <w:hideMark/>
          </w:tcPr>
          <w:p w14:paraId="6A3C06EB"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Narrow focus on one retailer.</w:t>
            </w:r>
          </w:p>
        </w:tc>
        <w:tc>
          <w:tcPr>
            <w:tcW w:w="0" w:type="auto"/>
            <w:hideMark/>
          </w:tcPr>
          <w:p w14:paraId="1BE255D7"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Insights on how ASOS's personalization influences retention.</w:t>
            </w:r>
          </w:p>
        </w:tc>
      </w:tr>
      <w:tr w:rsidR="00983ADB" w:rsidRPr="009C3953" w14:paraId="143C799F" w14:textId="77777777" w:rsidTr="00983ADB">
        <w:trPr>
          <w:cnfStyle w:val="000000100000" w:firstRow="0" w:lastRow="0" w:firstColumn="0" w:lastColumn="0" w:oddVBand="0" w:evenVBand="0" w:oddHBand="1" w:evenHBand="0" w:firstRowFirstColumn="0" w:firstRowLastColumn="0" w:lastRowFirstColumn="0" w:lastRowLastColumn="0"/>
          <w:trHeight w:val="121"/>
        </w:trPr>
        <w:tc>
          <w:tcPr>
            <w:cnfStyle w:val="001000000000" w:firstRow="0" w:lastRow="0" w:firstColumn="1" w:lastColumn="0" w:oddVBand="0" w:evenVBand="0" w:oddHBand="0" w:evenHBand="0" w:firstRowFirstColumn="0" w:firstRowLastColumn="0" w:lastRowFirstColumn="0" w:lastRowLastColumn="0"/>
            <w:tcW w:w="0" w:type="auto"/>
            <w:hideMark/>
          </w:tcPr>
          <w:p w14:paraId="117DF741" w14:textId="77777777" w:rsidR="00983ADB" w:rsidRPr="009C3953" w:rsidRDefault="00983ADB" w:rsidP="00325924">
            <w:pPr>
              <w:rPr>
                <w:sz w:val="18"/>
                <w:szCs w:val="18"/>
              </w:rPr>
            </w:pPr>
            <w:r w:rsidRPr="009C3953">
              <w:rPr>
                <w:sz w:val="18"/>
                <w:szCs w:val="18"/>
              </w:rPr>
              <w:t>(Hassan, Abdelraouf and El-Shihy, 2025)</w:t>
            </w:r>
          </w:p>
        </w:tc>
        <w:tc>
          <w:tcPr>
            <w:tcW w:w="0" w:type="auto"/>
            <w:hideMark/>
          </w:tcPr>
          <w:p w14:paraId="288344E4"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Recommendation Systems</w:t>
            </w:r>
          </w:p>
        </w:tc>
        <w:tc>
          <w:tcPr>
            <w:tcW w:w="0" w:type="auto"/>
            <w:hideMark/>
          </w:tcPr>
          <w:p w14:paraId="4EF6B538"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Algorithms, engagement, retention</w:t>
            </w:r>
          </w:p>
        </w:tc>
        <w:tc>
          <w:tcPr>
            <w:tcW w:w="0" w:type="auto"/>
            <w:hideMark/>
          </w:tcPr>
          <w:p w14:paraId="69930FBD"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Quantitative, survey-based</w:t>
            </w:r>
          </w:p>
        </w:tc>
        <w:tc>
          <w:tcPr>
            <w:tcW w:w="0" w:type="auto"/>
            <w:hideMark/>
          </w:tcPr>
          <w:p w14:paraId="49CFC32A"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Personalized recommendations increase conversions and retention.</w:t>
            </w:r>
          </w:p>
        </w:tc>
        <w:tc>
          <w:tcPr>
            <w:tcW w:w="0" w:type="auto"/>
            <w:hideMark/>
          </w:tcPr>
          <w:p w14:paraId="427F059D"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Limited to data-driven approaches; doesn’t explore social elements.</w:t>
            </w:r>
          </w:p>
        </w:tc>
        <w:tc>
          <w:tcPr>
            <w:tcW w:w="0" w:type="auto"/>
            <w:hideMark/>
          </w:tcPr>
          <w:p w14:paraId="1E072C55"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Relevant for analyzing ASOS’s impact on customer retention.</w:t>
            </w:r>
          </w:p>
        </w:tc>
      </w:tr>
      <w:tr w:rsidR="00983ADB" w:rsidRPr="009C3953" w14:paraId="2C5593DF" w14:textId="77777777" w:rsidTr="00983ADB">
        <w:trPr>
          <w:trHeight w:val="58"/>
        </w:trPr>
        <w:tc>
          <w:tcPr>
            <w:cnfStyle w:val="001000000000" w:firstRow="0" w:lastRow="0" w:firstColumn="1" w:lastColumn="0" w:oddVBand="0" w:evenVBand="0" w:oddHBand="0" w:evenHBand="0" w:firstRowFirstColumn="0" w:firstRowLastColumn="0" w:lastRowFirstColumn="0" w:lastRowLastColumn="0"/>
            <w:tcW w:w="0" w:type="auto"/>
            <w:hideMark/>
          </w:tcPr>
          <w:p w14:paraId="6F1279D6" w14:textId="77777777" w:rsidR="00983ADB" w:rsidRPr="009C3953" w:rsidRDefault="00983ADB" w:rsidP="00325924">
            <w:pPr>
              <w:rPr>
                <w:sz w:val="18"/>
                <w:szCs w:val="18"/>
              </w:rPr>
            </w:pPr>
            <w:r w:rsidRPr="009C3953">
              <w:rPr>
                <w:sz w:val="18"/>
                <w:szCs w:val="18"/>
              </w:rPr>
              <w:t>(Choi, Chung and Young, 2019)</w:t>
            </w:r>
          </w:p>
        </w:tc>
        <w:tc>
          <w:tcPr>
            <w:tcW w:w="0" w:type="auto"/>
            <w:hideMark/>
          </w:tcPr>
          <w:p w14:paraId="32D905F9"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Customer Retention Theory</w:t>
            </w:r>
          </w:p>
        </w:tc>
        <w:tc>
          <w:tcPr>
            <w:tcW w:w="0" w:type="auto"/>
            <w:hideMark/>
          </w:tcPr>
          <w:p w14:paraId="4AC6E544"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Repeat purchasing, customer satisfaction</w:t>
            </w:r>
          </w:p>
        </w:tc>
        <w:tc>
          <w:tcPr>
            <w:tcW w:w="0" w:type="auto"/>
            <w:hideMark/>
          </w:tcPr>
          <w:p w14:paraId="4B564A4D"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Quantitative, survey-based</w:t>
            </w:r>
          </w:p>
        </w:tc>
        <w:tc>
          <w:tcPr>
            <w:tcW w:w="0" w:type="auto"/>
            <w:hideMark/>
          </w:tcPr>
          <w:p w14:paraId="486D5BB1"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Personalization positively impacts customer satisfaction and retention.</w:t>
            </w:r>
          </w:p>
        </w:tc>
        <w:tc>
          <w:tcPr>
            <w:tcW w:w="0" w:type="auto"/>
            <w:hideMark/>
          </w:tcPr>
          <w:p w14:paraId="26636879"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Overlooks industry-specific differences in retention strategies.</w:t>
            </w:r>
          </w:p>
        </w:tc>
        <w:tc>
          <w:tcPr>
            <w:tcW w:w="0" w:type="auto"/>
            <w:hideMark/>
          </w:tcPr>
          <w:p w14:paraId="4EABB542" w14:textId="77777777" w:rsidR="00983ADB" w:rsidRPr="009C3953" w:rsidRDefault="00983ADB" w:rsidP="00325924">
            <w:pPr>
              <w:cnfStyle w:val="000000000000" w:firstRow="0" w:lastRow="0" w:firstColumn="0" w:lastColumn="0" w:oddVBand="0" w:evenVBand="0" w:oddHBand="0" w:evenHBand="0" w:firstRowFirstColumn="0" w:firstRowLastColumn="0" w:lastRowFirstColumn="0" w:lastRowLastColumn="0"/>
              <w:rPr>
                <w:sz w:val="18"/>
                <w:szCs w:val="18"/>
              </w:rPr>
            </w:pPr>
            <w:r w:rsidRPr="009C3953">
              <w:rPr>
                <w:color w:val="000000"/>
                <w:sz w:val="18"/>
                <w:szCs w:val="18"/>
              </w:rPr>
              <w:t>Provides a broad theoretical foundation for studying ASOS and competitors.</w:t>
            </w:r>
          </w:p>
        </w:tc>
      </w:tr>
      <w:tr w:rsidR="00983ADB" w:rsidRPr="009C3953" w14:paraId="07A8F91C" w14:textId="77777777" w:rsidTr="00983ADB">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0" w:type="auto"/>
            <w:hideMark/>
          </w:tcPr>
          <w:p w14:paraId="6A16A541" w14:textId="77777777" w:rsidR="00983ADB" w:rsidRPr="009C3953" w:rsidRDefault="00983ADB" w:rsidP="00325924">
            <w:pPr>
              <w:rPr>
                <w:sz w:val="18"/>
                <w:szCs w:val="18"/>
              </w:rPr>
            </w:pPr>
            <w:r w:rsidRPr="009C3953">
              <w:rPr>
                <w:sz w:val="18"/>
                <w:szCs w:val="18"/>
              </w:rPr>
              <w:t>(Xiong and Zhang, 2018)</w:t>
            </w:r>
          </w:p>
        </w:tc>
        <w:tc>
          <w:tcPr>
            <w:tcW w:w="0" w:type="auto"/>
            <w:hideMark/>
          </w:tcPr>
          <w:p w14:paraId="01CEA740"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Relationship Marketing</w:t>
            </w:r>
          </w:p>
        </w:tc>
        <w:tc>
          <w:tcPr>
            <w:tcW w:w="0" w:type="auto"/>
            <w:hideMark/>
          </w:tcPr>
          <w:p w14:paraId="6FF306A8"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Customer loyalty, transactional vs. relational</w:t>
            </w:r>
          </w:p>
        </w:tc>
        <w:tc>
          <w:tcPr>
            <w:tcW w:w="0" w:type="auto"/>
            <w:hideMark/>
          </w:tcPr>
          <w:p w14:paraId="59535504"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Survey-based, quantitative</w:t>
            </w:r>
          </w:p>
        </w:tc>
        <w:tc>
          <w:tcPr>
            <w:tcW w:w="0" w:type="auto"/>
            <w:hideMark/>
          </w:tcPr>
          <w:p w14:paraId="6CF16021"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Transaction-based strategies are less effective than relational approaches.</w:t>
            </w:r>
          </w:p>
        </w:tc>
        <w:tc>
          <w:tcPr>
            <w:tcW w:w="0" w:type="auto"/>
            <w:hideMark/>
          </w:tcPr>
          <w:p w14:paraId="0301BE7D" w14:textId="77777777" w:rsidR="00983ADB" w:rsidRPr="009C3953" w:rsidRDefault="00983ADB" w:rsidP="00325924">
            <w:pPr>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Limited analysis of personalized marketing.</w:t>
            </w:r>
          </w:p>
        </w:tc>
        <w:tc>
          <w:tcPr>
            <w:tcW w:w="0" w:type="auto"/>
            <w:hideMark/>
          </w:tcPr>
          <w:p w14:paraId="74F5757B" w14:textId="77777777" w:rsidR="00983ADB" w:rsidRPr="009C3953" w:rsidRDefault="00983ADB" w:rsidP="005D24B3">
            <w:pPr>
              <w:keepNext/>
              <w:cnfStyle w:val="000000100000" w:firstRow="0" w:lastRow="0" w:firstColumn="0" w:lastColumn="0" w:oddVBand="0" w:evenVBand="0" w:oddHBand="1" w:evenHBand="0" w:firstRowFirstColumn="0" w:firstRowLastColumn="0" w:lastRowFirstColumn="0" w:lastRowLastColumn="0"/>
              <w:rPr>
                <w:sz w:val="18"/>
                <w:szCs w:val="18"/>
              </w:rPr>
            </w:pPr>
            <w:r w:rsidRPr="009C3953">
              <w:rPr>
                <w:color w:val="000000"/>
                <w:sz w:val="18"/>
                <w:szCs w:val="18"/>
              </w:rPr>
              <w:t>Helps compare ASOS’s relational strategies with those of Zara and Zalando.</w:t>
            </w:r>
          </w:p>
        </w:tc>
      </w:tr>
    </w:tbl>
    <w:p w14:paraId="78695028" w14:textId="798A7359" w:rsidR="00983ADB" w:rsidRPr="009C3953" w:rsidRDefault="005D24B3" w:rsidP="005D24B3">
      <w:pPr>
        <w:pStyle w:val="Caption"/>
        <w:rPr>
          <w:color w:val="000000"/>
        </w:rPr>
      </w:pPr>
      <w:bookmarkStart w:id="36" w:name="_Toc230816967"/>
      <w:r>
        <w:t xml:space="preserve">Table </w:t>
      </w:r>
      <w:r>
        <w:fldChar w:fldCharType="begin"/>
      </w:r>
      <w:r>
        <w:instrText xml:space="preserve"> SEQ Table \* ARABIC </w:instrText>
      </w:r>
      <w:r>
        <w:fldChar w:fldCharType="separate"/>
      </w:r>
      <w:r>
        <w:rPr>
          <w:noProof/>
        </w:rPr>
        <w:t>3</w:t>
      </w:r>
      <w:r>
        <w:fldChar w:fldCharType="end"/>
      </w:r>
      <w:r>
        <w:rPr>
          <w:lang w:val="en-US"/>
        </w:rPr>
        <w:t xml:space="preserve">: </w:t>
      </w:r>
      <w:r w:rsidRPr="00F37C62">
        <w:rPr>
          <w:lang w:val="en-US"/>
        </w:rPr>
        <w:t>Summary Table of Key Literature</w:t>
      </w:r>
      <w:r>
        <w:rPr>
          <w:lang w:val="en-US"/>
        </w:rPr>
        <w:t xml:space="preserve"> (Author)</w:t>
      </w:r>
      <w:bookmarkEnd w:id="36"/>
    </w:p>
    <w:p w14:paraId="0F041792" w14:textId="77777777" w:rsidR="00983ADB" w:rsidRPr="009C3953" w:rsidRDefault="00983ADB" w:rsidP="00325924">
      <w:pPr>
        <w:pStyle w:val="Heading2"/>
        <w:rPr>
          <w:rFonts w:cs="Times New Roman"/>
        </w:rPr>
        <w:sectPr w:rsidR="00983ADB" w:rsidRPr="009C3953" w:rsidSect="00983ADB">
          <w:pgSz w:w="16840" w:h="11900" w:orient="landscape"/>
          <w:pgMar w:top="1440" w:right="1440" w:bottom="1440" w:left="1440" w:header="708" w:footer="708" w:gutter="0"/>
          <w:cols w:space="708"/>
          <w:docGrid w:linePitch="360"/>
        </w:sectPr>
      </w:pPr>
    </w:p>
    <w:p w14:paraId="7B34F614" w14:textId="77777777" w:rsidR="00983ADB" w:rsidRPr="009C3953" w:rsidRDefault="00983ADB" w:rsidP="00325924">
      <w:pPr>
        <w:pStyle w:val="Heading2"/>
        <w:rPr>
          <w:rFonts w:cs="Times New Roman"/>
        </w:rPr>
      </w:pPr>
      <w:bookmarkStart w:id="37" w:name="_Toc229640463"/>
      <w:r w:rsidRPr="009C3953">
        <w:rPr>
          <w:rFonts w:cs="Times New Roman"/>
        </w:rPr>
        <w:lastRenderedPageBreak/>
        <w:t>2.6 Conclusion</w:t>
      </w:r>
      <w:bookmarkEnd w:id="37"/>
    </w:p>
    <w:p w14:paraId="39D15E85" w14:textId="09969E67" w:rsidR="00983ADB" w:rsidRPr="009C3953" w:rsidRDefault="00983ADB" w:rsidP="00325924">
      <w:pPr>
        <w:rPr>
          <w:color w:val="000000"/>
        </w:rPr>
      </w:pPr>
      <w:r w:rsidRPr="009C3953">
        <w:rPr>
          <w:color w:val="000000"/>
        </w:rPr>
        <w:t>This chapter had a brief review of the literature on product recommendation systems and customer retention, as it affects the impact of personalisation in e-commerce. This indicated some gaps, in particular, the absence of an in-depth examination of the combination of the role of recommendation systems as part of wider retention measures under different business models (Giovanis and Athanasopoulou, 2018). While ASOS is based on the power of data-driven personalisation, Zara and Zalando pursue other strategies with an emphasis on trends and communities, respectively. Existing theories, such as Dynamic Capabilities, give valuable insights, but they do not go far enough to address the problems of operation that firms have in rolling out these systems (Mou, Shin and Cohen, 2017). The next chapter will build on this theoretical foundation, looking at how these strategies will play out in real-world case studies.</w:t>
      </w:r>
    </w:p>
    <w:p w14:paraId="3023D488" w14:textId="77777777" w:rsidR="00983ADB" w:rsidRPr="009C3953" w:rsidRDefault="00983ADB" w:rsidP="00325924">
      <w:r w:rsidRPr="009C3953">
        <w:rPr>
          <w:color w:val="000000"/>
        </w:rPr>
        <w:br/>
      </w:r>
    </w:p>
    <w:p w14:paraId="699D326E" w14:textId="77777777" w:rsidR="00983ADB" w:rsidRPr="009C3953" w:rsidRDefault="00983ADB" w:rsidP="00325924"/>
    <w:p w14:paraId="7CED3211" w14:textId="77777777" w:rsidR="004F0820" w:rsidRDefault="004F0820" w:rsidP="00325924">
      <w:pPr>
        <w:spacing w:after="160"/>
      </w:pPr>
      <w:r>
        <w:br w:type="page"/>
      </w:r>
    </w:p>
    <w:p w14:paraId="561EC208" w14:textId="77777777" w:rsidR="004F0820" w:rsidRPr="003E79D5" w:rsidRDefault="004F0820" w:rsidP="003E79D5">
      <w:pPr>
        <w:pStyle w:val="Heading1"/>
      </w:pPr>
      <w:bookmarkStart w:id="38" w:name="_Toc229640464"/>
      <w:r w:rsidRPr="003E79D5">
        <w:lastRenderedPageBreak/>
        <w:t>Chapter 3: Methodology</w:t>
      </w:r>
      <w:bookmarkEnd w:id="38"/>
    </w:p>
    <w:p w14:paraId="75067F8D" w14:textId="77777777" w:rsidR="004F0820" w:rsidRPr="004F0820" w:rsidRDefault="004F0820" w:rsidP="00325924">
      <w:pPr>
        <w:pStyle w:val="Heading2"/>
        <w:rPr>
          <w:lang w:bidi="ar-SA"/>
        </w:rPr>
      </w:pPr>
      <w:bookmarkStart w:id="39" w:name="_Toc229640465"/>
      <w:r w:rsidRPr="004F0820">
        <w:rPr>
          <w:lang w:bidi="ar-SA"/>
        </w:rPr>
        <w:t>3.1 Introduction</w:t>
      </w:r>
      <w:bookmarkEnd w:id="39"/>
    </w:p>
    <w:p w14:paraId="15582B7A" w14:textId="7C63EC0D" w:rsidR="004F0820" w:rsidRDefault="008F0DB1" w:rsidP="00325924">
      <w:pPr>
        <w:rPr>
          <w:kern w:val="2"/>
          <w:szCs w:val="22"/>
          <w:lang w:bidi="ar-SA"/>
          <w14:ligatures w14:val="standardContextual"/>
        </w:rPr>
      </w:pPr>
      <w:r w:rsidRPr="008F0DB1">
        <w:rPr>
          <w:kern w:val="2"/>
          <w:szCs w:val="22"/>
          <w:lang w:bidi="ar-SA"/>
          <w14:ligatures w14:val="standardContextual"/>
        </w:rPr>
        <w:t xml:space="preserve">This chapter outlines and rationalises the methodology of the study that seeks to determine the impact that product recommendation systems have on customer retention in fashion e-commerce. The study will be founded on the research questions of </w:t>
      </w:r>
      <w:r>
        <w:rPr>
          <w:kern w:val="2"/>
          <w:szCs w:val="22"/>
          <w:lang w:val="en-US" w:bidi="ar-SA"/>
          <w14:ligatures w14:val="standardContextual"/>
        </w:rPr>
        <w:t xml:space="preserve">the </w:t>
      </w:r>
      <w:r w:rsidRPr="008F0DB1">
        <w:rPr>
          <w:kern w:val="2"/>
          <w:szCs w:val="22"/>
          <w:lang w:bidi="ar-SA"/>
          <w14:ligatures w14:val="standardContextual"/>
        </w:rPr>
        <w:t>research aim as outlined in Chapter 1. The use of secondary data in a qualitative, multi-case study approach is taken. This allows making comparison</w:t>
      </w:r>
      <w:r>
        <w:rPr>
          <w:kern w:val="2"/>
          <w:szCs w:val="22"/>
          <w:lang w:val="en-US" w:bidi="ar-SA"/>
          <w14:ligatures w14:val="standardContextual"/>
        </w:rPr>
        <w:t>s</w:t>
      </w:r>
      <w:r w:rsidRPr="008F0DB1">
        <w:rPr>
          <w:kern w:val="2"/>
          <w:szCs w:val="22"/>
          <w:lang w:bidi="ar-SA"/>
          <w14:ligatures w14:val="standardContextual"/>
        </w:rPr>
        <w:t xml:space="preserve"> among ASOS, Zalando, Zara, H&amp;M, and Boohoo. However, secondary data may be an evident limitation on the insight into internal processes and lead to bias. ASOS relies on data-based personalisation; however, Zara and Boohoo have a more reliance on fast and low pricing, which makes theories less generalisable (Ragab and Arisha, 2017). The way the chapter presents the research design, selection of cases, data sources, the method of analysis, research rigour and ethical issues </w:t>
      </w:r>
      <w:r>
        <w:rPr>
          <w:kern w:val="2"/>
          <w:szCs w:val="22"/>
          <w:lang w:bidi="ar-SA"/>
          <w14:ligatures w14:val="standardContextual"/>
        </w:rPr>
        <w:t>is</w:t>
      </w:r>
      <w:r w:rsidRPr="008F0DB1">
        <w:rPr>
          <w:kern w:val="2"/>
          <w:szCs w:val="22"/>
          <w:lang w:bidi="ar-SA"/>
          <w14:ligatures w14:val="standardContextual"/>
        </w:rPr>
        <w:t xml:space="preserve"> presented clearly</w:t>
      </w:r>
      <w:r w:rsidR="004F0820" w:rsidRPr="004F0820">
        <w:rPr>
          <w:kern w:val="2"/>
          <w:szCs w:val="22"/>
          <w:lang w:bidi="ar-SA"/>
          <w14:ligatures w14:val="standardContextual"/>
        </w:rPr>
        <w:t>.</w:t>
      </w:r>
    </w:p>
    <w:p w14:paraId="754DDDDB" w14:textId="77777777" w:rsidR="00B10828" w:rsidRDefault="00B10828" w:rsidP="00B10828">
      <w:pPr>
        <w:keepNext/>
        <w:jc w:val="center"/>
      </w:pPr>
      <w:r>
        <w:fldChar w:fldCharType="begin"/>
      </w:r>
      <w:r>
        <w:instrText xml:space="preserve"> INCLUDEPICTURE "/Users/ijtehad/Library/Group Containers/UBF8T346G9.ms/WebArchiveCopyPasteTempFiles/com.microsoft.Word/Research-Onion.jpg" \* MERGEFORMATINET </w:instrText>
      </w:r>
      <w:r>
        <w:fldChar w:fldCharType="separate"/>
      </w:r>
      <w:r>
        <w:rPr>
          <w:noProof/>
        </w:rPr>
        <w:drawing>
          <wp:inline distT="0" distB="0" distL="0" distR="0" wp14:anchorId="3D8FD59C" wp14:editId="5202A2A1">
            <wp:extent cx="4906297" cy="3508383"/>
            <wp:effectExtent l="0" t="0" r="0" b="0"/>
            <wp:docPr id="680581237" name="Picture 3"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ide to Understanding the Research Onion | 15 Writer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30859" cy="3525947"/>
                    </a:xfrm>
                    <a:prstGeom prst="rect">
                      <a:avLst/>
                    </a:prstGeom>
                    <a:noFill/>
                    <a:ln>
                      <a:noFill/>
                    </a:ln>
                  </pic:spPr>
                </pic:pic>
              </a:graphicData>
            </a:graphic>
          </wp:inline>
        </w:drawing>
      </w:r>
      <w:r>
        <w:fldChar w:fldCharType="end"/>
      </w:r>
    </w:p>
    <w:p w14:paraId="046D6F27" w14:textId="4A25D5FA" w:rsidR="00B10828" w:rsidRPr="00B10828" w:rsidRDefault="00B10828" w:rsidP="00B10828">
      <w:pPr>
        <w:pStyle w:val="Caption"/>
        <w:rPr>
          <w:lang w:bidi="ar-SA"/>
        </w:rPr>
      </w:pPr>
      <w:bookmarkStart w:id="40" w:name="_Toc230816640"/>
      <w:bookmarkStart w:id="41" w:name="_Toc230816958"/>
      <w:r>
        <w:t xml:space="preserve">Figure </w:t>
      </w:r>
      <w:r>
        <w:fldChar w:fldCharType="begin"/>
      </w:r>
      <w:r>
        <w:instrText xml:space="preserve"> SEQ Figure \* ARABIC </w:instrText>
      </w:r>
      <w:r>
        <w:fldChar w:fldCharType="separate"/>
      </w:r>
      <w:r>
        <w:rPr>
          <w:noProof/>
        </w:rPr>
        <w:t>2</w:t>
      </w:r>
      <w:r>
        <w:rPr>
          <w:noProof/>
        </w:rPr>
        <w:fldChar w:fldCharType="end"/>
      </w:r>
      <w:r>
        <w:rPr>
          <w:lang w:val="en-US"/>
        </w:rPr>
        <w:t xml:space="preserve">: </w:t>
      </w:r>
      <w:r w:rsidRPr="00446409">
        <w:rPr>
          <w:lang w:val="en-US"/>
        </w:rPr>
        <w:t xml:space="preserve">Research Onion </w:t>
      </w:r>
      <w:r w:rsidRPr="00325924">
        <w:t>(Saunders, Lewis and Thornhill, 2023)</w:t>
      </w:r>
      <w:bookmarkEnd w:id="40"/>
      <w:bookmarkEnd w:id="41"/>
    </w:p>
    <w:p w14:paraId="7288A655" w14:textId="77777777" w:rsidR="004F0820" w:rsidRPr="004F0820" w:rsidRDefault="004F0820" w:rsidP="00325924">
      <w:pPr>
        <w:pStyle w:val="Heading2"/>
        <w:rPr>
          <w:lang w:bidi="ar-SA"/>
        </w:rPr>
      </w:pPr>
      <w:bookmarkStart w:id="42" w:name="_Toc229640466"/>
      <w:r w:rsidRPr="004F0820">
        <w:rPr>
          <w:lang w:bidi="ar-SA"/>
        </w:rPr>
        <w:t>3.2 Research Philosophy, Approach, and Design</w:t>
      </w:r>
      <w:bookmarkEnd w:id="42"/>
    </w:p>
    <w:p w14:paraId="7F6201DD" w14:textId="77777777" w:rsidR="004F0820" w:rsidRPr="004F0820" w:rsidRDefault="004F0820" w:rsidP="00325924">
      <w:pPr>
        <w:pStyle w:val="Heading3"/>
        <w:rPr>
          <w:lang w:bidi="ar-SA"/>
        </w:rPr>
      </w:pPr>
      <w:bookmarkStart w:id="43" w:name="_Toc229640467"/>
      <w:r w:rsidRPr="004F0820">
        <w:rPr>
          <w:lang w:bidi="ar-SA"/>
        </w:rPr>
        <w:t xml:space="preserve">3.2.1 Research </w:t>
      </w:r>
      <w:bookmarkStart w:id="44" w:name="OLE_LINK1"/>
      <w:bookmarkStart w:id="45" w:name="OLE_LINK2"/>
      <w:r w:rsidRPr="004F0820">
        <w:rPr>
          <w:lang w:bidi="ar-SA"/>
        </w:rPr>
        <w:t>Philosophy</w:t>
      </w:r>
      <w:bookmarkEnd w:id="43"/>
      <w:bookmarkEnd w:id="44"/>
      <w:bookmarkEnd w:id="45"/>
    </w:p>
    <w:p w14:paraId="6DEE6635" w14:textId="26868B69" w:rsidR="004F0820" w:rsidRPr="00491AB3" w:rsidRDefault="00491AB3" w:rsidP="00325924">
      <w:pPr>
        <w:rPr>
          <w:kern w:val="2"/>
          <w:szCs w:val="22"/>
          <w:lang w:val="en-US" w:bidi="ar-SA"/>
          <w14:ligatures w14:val="standardContextual"/>
        </w:rPr>
      </w:pPr>
      <w:r w:rsidRPr="00491AB3">
        <w:rPr>
          <w:kern w:val="2"/>
          <w:szCs w:val="22"/>
          <w:lang w:bidi="ar-SA"/>
          <w14:ligatures w14:val="standardContextual"/>
        </w:rPr>
        <w:t xml:space="preserve">The ongoing study will presuppose an interpretivist approach to philosophy to better educate on how firms use product recommendation systems in their business lives. </w:t>
      </w:r>
      <w:r w:rsidRPr="00491AB3">
        <w:rPr>
          <w:kern w:val="2"/>
          <w:szCs w:val="22"/>
          <w:lang w:val="en-US" w:bidi="ar-SA"/>
          <w14:ligatures w14:val="standardContextual"/>
        </w:rPr>
        <w:t>I</w:t>
      </w:r>
      <w:r w:rsidRPr="00491AB3">
        <w:rPr>
          <w:kern w:val="2"/>
          <w:szCs w:val="22"/>
          <w:lang w:bidi="ar-SA"/>
          <w14:ligatures w14:val="standardContextual"/>
        </w:rPr>
        <w:t xml:space="preserve">nterpretivism is appropriate since organisational practices and market conditions influence the customer retention strategies. However, it may limit objectivity since the interpretation of secondary data </w:t>
      </w:r>
      <w:r w:rsidRPr="00491AB3">
        <w:rPr>
          <w:kern w:val="2"/>
          <w:szCs w:val="22"/>
          <w:lang w:bidi="ar-SA"/>
          <w14:ligatures w14:val="standardContextual"/>
        </w:rPr>
        <w:lastRenderedPageBreak/>
        <w:t>relies on subjectivity in terms of results</w:t>
      </w:r>
      <w:r>
        <w:rPr>
          <w:kern w:val="2"/>
          <w:szCs w:val="22"/>
          <w:lang w:val="en-US" w:bidi="ar-SA"/>
          <w14:ligatures w14:val="standardContextual"/>
        </w:rPr>
        <w:t xml:space="preserve"> </w:t>
      </w:r>
      <w:r w:rsidRPr="00325924">
        <w:rPr>
          <w:kern w:val="2"/>
          <w:szCs w:val="22"/>
          <w:lang w:bidi="ar-SA"/>
          <w14:ligatures w14:val="standardContextual"/>
        </w:rPr>
        <w:t>(Welch et al., 2022</w:t>
      </w:r>
      <w:r>
        <w:rPr>
          <w:kern w:val="2"/>
          <w:szCs w:val="22"/>
          <w:lang w:val="en-US" w:bidi="ar-SA"/>
          <w14:ligatures w14:val="standardContextual"/>
        </w:rPr>
        <w:t>)</w:t>
      </w:r>
      <w:r w:rsidRPr="00491AB3">
        <w:rPr>
          <w:kern w:val="2"/>
          <w:szCs w:val="22"/>
          <w:lang w:bidi="ar-SA"/>
          <w14:ligatures w14:val="standardContextual"/>
        </w:rPr>
        <w:t>. The utilitarian aspect is also questionable owing to the research which will seek to get viable information between companies among which include, including ASOS, Zara</w:t>
      </w:r>
      <w:r w:rsidRPr="00491AB3">
        <w:rPr>
          <w:kern w:val="2"/>
          <w:szCs w:val="22"/>
          <w:lang w:val="en-US" w:bidi="ar-SA"/>
          <w14:ligatures w14:val="standardContextual"/>
        </w:rPr>
        <w:t>,</w:t>
      </w:r>
      <w:r w:rsidRPr="00491AB3">
        <w:rPr>
          <w:kern w:val="2"/>
          <w:szCs w:val="22"/>
          <w:lang w:bidi="ar-SA"/>
          <w14:ligatures w14:val="standardContextual"/>
        </w:rPr>
        <w:t xml:space="preserve"> Zalando, H&amp;M and Boohoo. This flexibility is obtained simultaneously, but to undertake comparisons of different business models, it can lead to a loss of theoretical consistency</w:t>
      </w:r>
      <w:r>
        <w:rPr>
          <w:kern w:val="2"/>
          <w:szCs w:val="22"/>
          <w:lang w:val="en-US" w:bidi="ar-SA"/>
          <w14:ligatures w14:val="standardContextual"/>
        </w:rPr>
        <w:t xml:space="preserve">. </w:t>
      </w:r>
    </w:p>
    <w:p w14:paraId="6DD3E0E2" w14:textId="77777777" w:rsidR="004F0820" w:rsidRPr="004F0820" w:rsidRDefault="004F0820" w:rsidP="00325924">
      <w:pPr>
        <w:rPr>
          <w:kern w:val="2"/>
          <w:szCs w:val="22"/>
          <w:lang w:bidi="ar-SA"/>
          <w14:ligatures w14:val="standardContextual"/>
        </w:rPr>
      </w:pPr>
    </w:p>
    <w:p w14:paraId="74673203" w14:textId="77777777" w:rsidR="004F0820" w:rsidRPr="004F0820" w:rsidRDefault="004F0820" w:rsidP="00325924">
      <w:pPr>
        <w:pStyle w:val="Heading3"/>
        <w:rPr>
          <w:lang w:bidi="ar-SA"/>
        </w:rPr>
      </w:pPr>
      <w:bookmarkStart w:id="46" w:name="_Toc229640468"/>
      <w:r w:rsidRPr="004F0820">
        <w:rPr>
          <w:lang w:bidi="ar-SA"/>
        </w:rPr>
        <w:t>3.2.2 Research Approach</w:t>
      </w:r>
      <w:bookmarkEnd w:id="46"/>
    </w:p>
    <w:p w14:paraId="35F69D4B" w14:textId="01CD94C0" w:rsidR="004F0820" w:rsidRPr="004F0820" w:rsidRDefault="00491AB3" w:rsidP="00325924">
      <w:pPr>
        <w:rPr>
          <w:kern w:val="2"/>
          <w:szCs w:val="22"/>
          <w:lang w:bidi="ar-SA"/>
          <w14:ligatures w14:val="standardContextual"/>
        </w:rPr>
      </w:pPr>
      <w:r>
        <w:rPr>
          <w:kern w:val="2"/>
          <w:szCs w:val="22"/>
          <w:lang w:bidi="ar-SA"/>
          <w14:ligatures w14:val="standardContextual"/>
        </w:rPr>
        <w:t>The a</w:t>
      </w:r>
      <w:r w:rsidRPr="00491AB3">
        <w:rPr>
          <w:kern w:val="2"/>
          <w:szCs w:val="22"/>
          <w:lang w:bidi="ar-SA"/>
          <w14:ligatures w14:val="standardContextual"/>
        </w:rPr>
        <w:t>bductive way of research is used. The paper starts with a conceptual framework that was created in Chapter 2 and proceeds to sample real</w:t>
      </w:r>
      <w:r>
        <w:rPr>
          <w:kern w:val="2"/>
          <w:szCs w:val="22"/>
          <w:lang w:val="en-US" w:bidi="ar-SA"/>
          <w14:ligatures w14:val="standardContextual"/>
        </w:rPr>
        <w:t>-</w:t>
      </w:r>
      <w:r w:rsidRPr="00491AB3">
        <w:rPr>
          <w:kern w:val="2"/>
          <w:szCs w:val="22"/>
          <w:lang w:bidi="ar-SA"/>
          <w14:ligatures w14:val="standardContextual"/>
        </w:rPr>
        <w:t>world cases. It work</w:t>
      </w:r>
      <w:r>
        <w:rPr>
          <w:kern w:val="2"/>
          <w:szCs w:val="22"/>
          <w:lang w:val="en-US" w:bidi="ar-SA"/>
          <w14:ligatures w14:val="standardContextual"/>
        </w:rPr>
        <w:t>s</w:t>
      </w:r>
      <w:r w:rsidRPr="00491AB3">
        <w:rPr>
          <w:kern w:val="2"/>
          <w:szCs w:val="22"/>
          <w:lang w:bidi="ar-SA"/>
          <w14:ligatures w14:val="standardContextual"/>
        </w:rPr>
        <w:t xml:space="preserve"> in cycles between theory and data to sharpen the knowledge. The specified strategy is feasible to investigate the differences between the information-based approach used by ASOS and the fast strategy of Zara. However, abductive reasoning may be biased on the side of the researcher due to conditioning of interpretations</w:t>
      </w:r>
      <w:r>
        <w:rPr>
          <w:kern w:val="2"/>
          <w:szCs w:val="22"/>
          <w:lang w:val="en-US" w:bidi="ar-SA"/>
          <w14:ligatures w14:val="standardContextual"/>
        </w:rPr>
        <w:t xml:space="preserve"> </w:t>
      </w:r>
      <w:r w:rsidR="00325924" w:rsidRPr="00325924">
        <w:rPr>
          <w:kern w:val="2"/>
          <w:szCs w:val="22"/>
          <w:lang w:bidi="ar-SA"/>
          <w14:ligatures w14:val="standardContextual"/>
        </w:rPr>
        <w:t>(Aguinis, Bergh and Molina-Azorin, 2022)</w:t>
      </w:r>
      <w:r w:rsidR="004F0820" w:rsidRPr="004F0820">
        <w:rPr>
          <w:kern w:val="2"/>
          <w:szCs w:val="22"/>
          <w:lang w:bidi="ar-SA"/>
          <w14:ligatures w14:val="standardContextual"/>
        </w:rPr>
        <w:t>.</w:t>
      </w:r>
    </w:p>
    <w:p w14:paraId="188E4BA2" w14:textId="5EF574D2" w:rsidR="004F0820" w:rsidRDefault="004F0820" w:rsidP="00325924">
      <w:pPr>
        <w:pStyle w:val="Heading3"/>
        <w:rPr>
          <w:lang w:bidi="ar-SA"/>
        </w:rPr>
      </w:pPr>
      <w:bookmarkStart w:id="47" w:name="_Toc229640469"/>
      <w:r w:rsidRPr="004F0820">
        <w:rPr>
          <w:lang w:bidi="ar-SA"/>
        </w:rPr>
        <w:t>3.2.3 Research Strategy</w:t>
      </w:r>
      <w:bookmarkEnd w:id="47"/>
    </w:p>
    <w:p w14:paraId="42203622" w14:textId="5ED19D7E" w:rsidR="004F0820" w:rsidRPr="004F0820" w:rsidRDefault="00491AB3" w:rsidP="00325924">
      <w:pPr>
        <w:rPr>
          <w:kern w:val="2"/>
          <w:szCs w:val="22"/>
          <w:lang w:bidi="ar-SA"/>
          <w14:ligatures w14:val="standardContextual"/>
        </w:rPr>
      </w:pPr>
      <w:r w:rsidRPr="00491AB3">
        <w:rPr>
          <w:kern w:val="2"/>
          <w:szCs w:val="22"/>
          <w:lang w:bidi="ar-SA"/>
          <w14:ligatures w14:val="standardContextual"/>
        </w:rPr>
        <w:t>The study approach is a multi-case study as it is a detailed examination of phenomena in real-life settings. This technique enables one to make a line-break comparison of five companies. ASOS is a highly personalised company, whereas Zalando has social features</w:t>
      </w:r>
      <w:r>
        <w:rPr>
          <w:kern w:val="2"/>
          <w:szCs w:val="22"/>
          <w:lang w:val="en-US" w:bidi="ar-SA"/>
          <w14:ligatures w14:val="standardContextual"/>
        </w:rPr>
        <w:t>,</w:t>
      </w:r>
      <w:r w:rsidRPr="00491AB3">
        <w:rPr>
          <w:kern w:val="2"/>
          <w:szCs w:val="22"/>
          <w:lang w:bidi="ar-SA"/>
          <w14:ligatures w14:val="standardContextual"/>
        </w:rPr>
        <w:t xml:space="preserve"> and Zara and Boohoo are more of speed and price emphasis companies. H&amp;M embraces a balanced model. Case studies, however, might have less generalisability, due to context-specific findings</w:t>
      </w:r>
      <w:r>
        <w:rPr>
          <w:kern w:val="2"/>
          <w:szCs w:val="22"/>
          <w:lang w:val="en-US" w:bidi="ar-SA"/>
          <w14:ligatures w14:val="standardContextual"/>
        </w:rPr>
        <w:t xml:space="preserve"> </w:t>
      </w:r>
      <w:r w:rsidRPr="00491AB3">
        <w:rPr>
          <w:kern w:val="2"/>
          <w:szCs w:val="22"/>
          <w:lang w:bidi="ar-SA"/>
          <w14:ligatures w14:val="standardContextual"/>
        </w:rPr>
        <w:t xml:space="preserve">(Yin, 2018). Such methodological choices and how they fit the study are depicted using the Research Onion (Figure </w:t>
      </w:r>
      <w:r>
        <w:rPr>
          <w:kern w:val="2"/>
          <w:szCs w:val="22"/>
          <w:lang w:val="en-US" w:bidi="ar-SA"/>
          <w14:ligatures w14:val="standardContextual"/>
        </w:rPr>
        <w:t>2</w:t>
      </w:r>
      <w:r w:rsidRPr="00491AB3">
        <w:rPr>
          <w:kern w:val="2"/>
          <w:szCs w:val="22"/>
          <w:lang w:bidi="ar-SA"/>
          <w14:ligatures w14:val="standardContextual"/>
        </w:rPr>
        <w:t>).</w:t>
      </w:r>
    </w:p>
    <w:p w14:paraId="68C97ECE" w14:textId="77777777" w:rsidR="004F0820" w:rsidRPr="004F0820" w:rsidRDefault="004F0820" w:rsidP="00325924">
      <w:pPr>
        <w:rPr>
          <w:kern w:val="2"/>
          <w:szCs w:val="22"/>
          <w:lang w:bidi="ar-SA"/>
          <w14:ligatures w14:val="standardContextual"/>
        </w:rPr>
      </w:pPr>
    </w:p>
    <w:p w14:paraId="1512977B" w14:textId="77777777" w:rsidR="004F0820" w:rsidRPr="004F0820" w:rsidRDefault="004F0820" w:rsidP="00325924">
      <w:pPr>
        <w:pStyle w:val="Heading2"/>
        <w:rPr>
          <w:lang w:bidi="ar-SA"/>
        </w:rPr>
      </w:pPr>
      <w:bookmarkStart w:id="48" w:name="_Toc229640470"/>
      <w:r w:rsidRPr="004F0820">
        <w:rPr>
          <w:lang w:bidi="ar-SA"/>
        </w:rPr>
        <w:t>3.3 Justification for Case Study Methodology</w:t>
      </w:r>
      <w:bookmarkEnd w:id="48"/>
    </w:p>
    <w:p w14:paraId="0549F9B7" w14:textId="0291249D" w:rsidR="004F0820" w:rsidRPr="004F0820" w:rsidRDefault="003C6337" w:rsidP="00325924">
      <w:pPr>
        <w:rPr>
          <w:kern w:val="2"/>
          <w:szCs w:val="22"/>
          <w:lang w:bidi="ar-SA"/>
          <w14:ligatures w14:val="standardContextual"/>
        </w:rPr>
      </w:pPr>
      <w:r w:rsidRPr="003C6337">
        <w:rPr>
          <w:kern w:val="2"/>
          <w:szCs w:val="22"/>
          <w:lang w:bidi="ar-SA"/>
          <w14:ligatures w14:val="standardContextual"/>
        </w:rPr>
        <w:t>The technique that is going to be adopted in the present study is the case study, as this current study is expected to generate answers to the questions of how and what the problems of the product recommendation system and customer retention are. It enables savvy, contextual knowledge of the firm</w:t>
      </w:r>
      <w:r>
        <w:rPr>
          <w:kern w:val="2"/>
          <w:szCs w:val="22"/>
          <w:lang w:val="en-US" w:bidi="ar-SA"/>
          <w14:ligatures w14:val="standardContextual"/>
        </w:rPr>
        <w:t>’s</w:t>
      </w:r>
      <w:r w:rsidRPr="003C6337">
        <w:rPr>
          <w:kern w:val="2"/>
          <w:szCs w:val="22"/>
          <w:lang w:bidi="ar-SA"/>
          <w14:ligatures w14:val="standardContextual"/>
        </w:rPr>
        <w:t xml:space="preserve"> strategies with distinctions of viable real</w:t>
      </w:r>
      <w:r>
        <w:rPr>
          <w:kern w:val="2"/>
          <w:szCs w:val="22"/>
          <w:lang w:val="en-US" w:bidi="ar-SA"/>
          <w14:ligatures w14:val="standardContextual"/>
        </w:rPr>
        <w:t>-</w:t>
      </w:r>
      <w:r w:rsidRPr="003C6337">
        <w:rPr>
          <w:kern w:val="2"/>
          <w:szCs w:val="22"/>
          <w:lang w:bidi="ar-SA"/>
          <w14:ligatures w14:val="standardContextual"/>
        </w:rPr>
        <w:t>world usage and strategic perspective (Welch et al., 2019). It plays a role in the ranking of different models, such as personalisation of operations by ASOS</w:t>
      </w:r>
      <w:r>
        <w:rPr>
          <w:kern w:val="2"/>
          <w:szCs w:val="22"/>
          <w:lang w:val="en-US" w:bidi="ar-SA"/>
          <w14:ligatures w14:val="standardContextual"/>
        </w:rPr>
        <w:t>,</w:t>
      </w:r>
      <w:r w:rsidRPr="003C6337">
        <w:rPr>
          <w:kern w:val="2"/>
          <w:szCs w:val="22"/>
          <w:lang w:bidi="ar-SA"/>
          <w14:ligatures w14:val="standardContextual"/>
        </w:rPr>
        <w:t xml:space="preserve"> </w:t>
      </w:r>
      <w:r>
        <w:rPr>
          <w:kern w:val="2"/>
          <w:szCs w:val="22"/>
          <w:lang w:bidi="ar-SA"/>
          <w14:ligatures w14:val="standardContextual"/>
        </w:rPr>
        <w:t>which</w:t>
      </w:r>
      <w:r w:rsidRPr="003C6337">
        <w:rPr>
          <w:kern w:val="2"/>
          <w:szCs w:val="22"/>
          <w:lang w:bidi="ar-SA"/>
          <w14:ligatures w14:val="standardContextual"/>
        </w:rPr>
        <w:t xml:space="preserve"> are mainly powered by data and the speed with which Zara operates in fast fashion. However, case studies can be scenario based that results in reduced generalisation. The secondary data is used to provide annual reports, analyses of the different industries and strategies of the firms. This will allow it to research other large firms like ASOS, Zalando, H &amp; M and Boohoo, where it might not be easy to obtain primary data. </w:t>
      </w:r>
      <w:r w:rsidRPr="003C6337">
        <w:rPr>
          <w:kern w:val="2"/>
          <w:szCs w:val="22"/>
          <w:lang w:bidi="ar-SA"/>
          <w14:ligatures w14:val="standardContextual"/>
        </w:rPr>
        <w:lastRenderedPageBreak/>
        <w:t>These statistics</w:t>
      </w:r>
      <w:r>
        <w:rPr>
          <w:kern w:val="2"/>
          <w:szCs w:val="22"/>
          <w:lang w:val="en-US" w:bidi="ar-SA"/>
          <w14:ligatures w14:val="standardContextual"/>
        </w:rPr>
        <w:t>,</w:t>
      </w:r>
      <w:r w:rsidRPr="003C6337">
        <w:rPr>
          <w:kern w:val="2"/>
          <w:szCs w:val="22"/>
          <w:lang w:bidi="ar-SA"/>
          <w14:ligatures w14:val="standardContextual"/>
        </w:rPr>
        <w:t xml:space="preserve"> however</w:t>
      </w:r>
      <w:r>
        <w:rPr>
          <w:kern w:val="2"/>
          <w:szCs w:val="22"/>
          <w:lang w:val="en-US" w:bidi="ar-SA"/>
          <w14:ligatures w14:val="standardContextual"/>
        </w:rPr>
        <w:t>,</w:t>
      </w:r>
      <w:r w:rsidRPr="003C6337">
        <w:rPr>
          <w:kern w:val="2"/>
          <w:szCs w:val="22"/>
          <w:lang w:bidi="ar-SA"/>
          <w14:ligatures w14:val="standardContextual"/>
        </w:rPr>
        <w:t xml:space="preserve"> tend to provide positive records and are not operational (Welch et al., 2019). Cross-case analysis also allows the analysis to be an improvement in a multi-case design. It assists in recogni</w:t>
      </w:r>
      <w:r>
        <w:rPr>
          <w:kern w:val="2"/>
          <w:szCs w:val="22"/>
          <w:lang w:val="en-US" w:bidi="ar-SA"/>
          <w14:ligatures w14:val="standardContextual"/>
        </w:rPr>
        <w:t>s</w:t>
      </w:r>
      <w:r w:rsidRPr="003C6337">
        <w:rPr>
          <w:kern w:val="2"/>
          <w:szCs w:val="22"/>
          <w:lang w:bidi="ar-SA"/>
          <w14:ligatures w14:val="standardContextual"/>
        </w:rPr>
        <w:t>ing trends and comparisons across models of businesses. However, the absence of consistency and interpretation may be affected by differences in the depth of data in firms</w:t>
      </w:r>
      <w:r w:rsidR="004F0820" w:rsidRPr="004F0820">
        <w:rPr>
          <w:kern w:val="2"/>
          <w:szCs w:val="22"/>
          <w:lang w:bidi="ar-SA"/>
          <w14:ligatures w14:val="standardContextual"/>
        </w:rPr>
        <w:t>.</w:t>
      </w:r>
    </w:p>
    <w:p w14:paraId="01FDA585" w14:textId="77777777" w:rsidR="004F0820" w:rsidRPr="004F0820" w:rsidRDefault="004F0820" w:rsidP="00325924">
      <w:pPr>
        <w:rPr>
          <w:kern w:val="2"/>
          <w:szCs w:val="22"/>
          <w:lang w:bidi="ar-SA"/>
          <w14:ligatures w14:val="standardContextual"/>
        </w:rPr>
      </w:pPr>
    </w:p>
    <w:p w14:paraId="7AC39017" w14:textId="77777777" w:rsidR="004F0820" w:rsidRPr="004F0820" w:rsidRDefault="004F0820" w:rsidP="00325924">
      <w:pPr>
        <w:pStyle w:val="Heading2"/>
        <w:rPr>
          <w:lang w:bidi="ar-SA"/>
        </w:rPr>
      </w:pPr>
      <w:bookmarkStart w:id="49" w:name="_Toc229640471"/>
      <w:r w:rsidRPr="004F0820">
        <w:rPr>
          <w:lang w:bidi="ar-SA"/>
        </w:rPr>
        <w:t>3.4 Case Selection and Sampling Strategy</w:t>
      </w:r>
      <w:bookmarkEnd w:id="49"/>
    </w:p>
    <w:p w14:paraId="3B7BCC14" w14:textId="5522503B" w:rsidR="004F0820" w:rsidRDefault="003C6337" w:rsidP="00325924">
      <w:pPr>
        <w:rPr>
          <w:kern w:val="2"/>
          <w:szCs w:val="22"/>
          <w:lang w:bidi="ar-SA"/>
          <w14:ligatures w14:val="standardContextual"/>
        </w:rPr>
      </w:pPr>
      <w:r w:rsidRPr="003C6337">
        <w:rPr>
          <w:kern w:val="2"/>
          <w:szCs w:val="22"/>
          <w:lang w:bidi="ar-SA"/>
          <w14:ligatures w14:val="standardContextual"/>
        </w:rPr>
        <w:t>The sampling that this paper employs is the purposive method of sampling</w:t>
      </w:r>
      <w:r>
        <w:rPr>
          <w:kern w:val="2"/>
          <w:szCs w:val="22"/>
          <w:lang w:val="en-US" w:bidi="ar-SA"/>
          <w14:ligatures w14:val="standardContextual"/>
        </w:rPr>
        <w:t>,</w:t>
      </w:r>
      <w:r w:rsidRPr="003C6337">
        <w:rPr>
          <w:kern w:val="2"/>
          <w:szCs w:val="22"/>
          <w:lang w:bidi="ar-SA"/>
          <w14:ligatures w14:val="standardContextual"/>
        </w:rPr>
        <w:t xml:space="preserve"> which means that not a</w:t>
      </w:r>
      <w:r>
        <w:rPr>
          <w:kern w:val="2"/>
          <w:szCs w:val="22"/>
          <w:lang w:bidi="ar-SA"/>
          <w14:ligatures w14:val="standardContextual"/>
        </w:rPr>
        <w:t>ll</w:t>
      </w:r>
      <w:r w:rsidRPr="003C6337">
        <w:rPr>
          <w:kern w:val="2"/>
          <w:szCs w:val="22"/>
          <w:lang w:bidi="ar-SA"/>
          <w14:ligatures w14:val="standardContextual"/>
        </w:rPr>
        <w:t xml:space="preserve"> cases will be randomly selected; rather, based on their relevance to the research problem and theory. The companies are chosen because they are either product recommendation systems which are intensively used or avoided (Lock and Seele, 2015). This will allow comparison to be more analytic</w:t>
      </w:r>
      <w:r>
        <w:rPr>
          <w:kern w:val="2"/>
          <w:szCs w:val="22"/>
          <w:lang w:val="en-US" w:bidi="ar-SA"/>
          <w14:ligatures w14:val="standardContextual"/>
        </w:rPr>
        <w:t>al</w:t>
      </w:r>
      <w:r w:rsidRPr="003C6337">
        <w:rPr>
          <w:kern w:val="2"/>
          <w:szCs w:val="22"/>
          <w:lang w:bidi="ar-SA"/>
          <w14:ligatures w14:val="standardContextual"/>
        </w:rPr>
        <w:t xml:space="preserve">. However, purposive sampling may also be a source of selection bias in which the researcher decides on the inclusion of cases that may bring about neutrality. There are clear criteria </w:t>
      </w:r>
      <w:r>
        <w:rPr>
          <w:kern w:val="2"/>
          <w:szCs w:val="22"/>
          <w:lang w:bidi="ar-SA"/>
          <w14:ligatures w14:val="standardContextual"/>
        </w:rPr>
        <w:t>for</w:t>
      </w:r>
      <w:r w:rsidRPr="003C6337">
        <w:rPr>
          <w:kern w:val="2"/>
          <w:szCs w:val="22"/>
          <w:lang w:bidi="ar-SA"/>
          <w14:ligatures w14:val="standardContextual"/>
        </w:rPr>
        <w:t xml:space="preserve"> case selection. The targeting, held by focusing on the firms that participate in the digital fashion retail, makes the relevancy set. The richness of information is also taken into account, with such companies as ASOS and Zalando using extensive public information, whereas Boohoo does not go into such detail (Lock and Seele, 2015). It must be diverse, with companies unlike in their business concept</w:t>
      </w:r>
      <w:r>
        <w:rPr>
          <w:kern w:val="2"/>
          <w:szCs w:val="22"/>
          <w:lang w:val="en-US" w:bidi="ar-SA"/>
          <w14:ligatures w14:val="standardContextual"/>
        </w:rPr>
        <w:t>,</w:t>
      </w:r>
      <w:r w:rsidRPr="003C6337">
        <w:rPr>
          <w:kern w:val="2"/>
          <w:szCs w:val="22"/>
          <w:lang w:bidi="ar-SA"/>
          <w14:ligatures w14:val="standardContextual"/>
        </w:rPr>
        <w:t xml:space="preserve"> with Zara fast fashion and H&amp;M having an omnichannel strategy. Maintenance of currency is done through a selection of recent data that is 5-</w:t>
      </w:r>
      <w:r>
        <w:rPr>
          <w:kern w:val="2"/>
          <w:szCs w:val="22"/>
          <w:lang w:val="en-US" w:bidi="ar-SA"/>
          <w14:ligatures w14:val="standardContextual"/>
        </w:rPr>
        <w:t>7</w:t>
      </w:r>
      <w:r w:rsidRPr="003C6337">
        <w:rPr>
          <w:kern w:val="2"/>
          <w:szCs w:val="22"/>
          <w:lang w:bidi="ar-SA"/>
          <w14:ligatures w14:val="standardContextual"/>
        </w:rPr>
        <w:t xml:space="preserve"> years old. Sources are validated by relying on such sources as reports and industry publications to ensure that it is credible. Nonetheless, variability in disclosure can pose an imbalance among cases</w:t>
      </w:r>
      <w:r w:rsidR="004F0820" w:rsidRPr="004F0820">
        <w:rPr>
          <w:kern w:val="2"/>
          <w:szCs w:val="22"/>
          <w:lang w:bidi="ar-SA"/>
          <w14:ligatures w14:val="standardContextual"/>
        </w:rPr>
        <w:t>.</w:t>
      </w:r>
    </w:p>
    <w:p w14:paraId="78427A99" w14:textId="77777777" w:rsidR="004F0820" w:rsidRPr="004F0820" w:rsidRDefault="004F0820" w:rsidP="00325924">
      <w:pPr>
        <w:rPr>
          <w:kern w:val="2"/>
          <w:szCs w:val="22"/>
          <w:lang w:bidi="ar-SA"/>
          <w14:ligatures w14:val="standardContextual"/>
        </w:rPr>
      </w:pPr>
    </w:p>
    <w:tbl>
      <w:tblPr>
        <w:tblStyle w:val="PlainTable2"/>
        <w:tblW w:w="0" w:type="auto"/>
        <w:tblLook w:val="04A0" w:firstRow="1" w:lastRow="0" w:firstColumn="1" w:lastColumn="0" w:noHBand="0" w:noVBand="1"/>
      </w:tblPr>
      <w:tblGrid>
        <w:gridCol w:w="1701"/>
        <w:gridCol w:w="1985"/>
        <w:gridCol w:w="2410"/>
        <w:gridCol w:w="2835"/>
      </w:tblGrid>
      <w:tr w:rsidR="004F0820" w:rsidRPr="004F0820" w14:paraId="34FEB76C" w14:textId="77777777" w:rsidTr="00D40547">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1701" w:type="dxa"/>
            <w:hideMark/>
          </w:tcPr>
          <w:p w14:paraId="1750E021" w14:textId="77777777" w:rsidR="004F0820" w:rsidRPr="004F0820" w:rsidRDefault="004F0820" w:rsidP="00325924">
            <w:pPr>
              <w:rPr>
                <w:kern w:val="2"/>
                <w:szCs w:val="22"/>
                <w:lang w:bidi="ar-SA"/>
                <w14:ligatures w14:val="standardContextual"/>
              </w:rPr>
            </w:pPr>
            <w:r w:rsidRPr="004F0820">
              <w:rPr>
                <w:kern w:val="2"/>
                <w:szCs w:val="22"/>
                <w:lang w:bidi="ar-SA"/>
                <w14:ligatures w14:val="standardContextual"/>
              </w:rPr>
              <w:t>Company</w:t>
            </w:r>
          </w:p>
        </w:tc>
        <w:tc>
          <w:tcPr>
            <w:tcW w:w="1985" w:type="dxa"/>
            <w:hideMark/>
          </w:tcPr>
          <w:p w14:paraId="14B302B2" w14:textId="77777777" w:rsidR="004F0820" w:rsidRPr="004F0820" w:rsidRDefault="004F0820" w:rsidP="00325924">
            <w:pPr>
              <w:cnfStyle w:val="100000000000" w:firstRow="1" w:lastRow="0" w:firstColumn="0" w:lastColumn="0" w:oddVBand="0" w:evenVBand="0" w:oddHBand="0" w:evenHBand="0" w:firstRowFirstColumn="0" w:firstRowLastColumn="0" w:lastRowFirstColumn="0" w:lastRowLastColumn="0"/>
              <w:rPr>
                <w:kern w:val="2"/>
                <w:szCs w:val="22"/>
                <w:lang w:bidi="ar-SA"/>
                <w14:ligatures w14:val="standardContextual"/>
              </w:rPr>
            </w:pPr>
            <w:r w:rsidRPr="004F0820">
              <w:rPr>
                <w:kern w:val="2"/>
                <w:szCs w:val="22"/>
                <w:lang w:bidi="ar-SA"/>
                <w14:ligatures w14:val="standardContextual"/>
              </w:rPr>
              <w:t>Model</w:t>
            </w:r>
          </w:p>
        </w:tc>
        <w:tc>
          <w:tcPr>
            <w:tcW w:w="2410" w:type="dxa"/>
            <w:hideMark/>
          </w:tcPr>
          <w:p w14:paraId="327B1CB0" w14:textId="77777777" w:rsidR="004F0820" w:rsidRPr="004F0820" w:rsidRDefault="004F0820" w:rsidP="00325924">
            <w:pPr>
              <w:cnfStyle w:val="100000000000" w:firstRow="1" w:lastRow="0" w:firstColumn="0" w:lastColumn="0" w:oddVBand="0" w:evenVBand="0" w:oddHBand="0" w:evenHBand="0" w:firstRowFirstColumn="0" w:firstRowLastColumn="0" w:lastRowFirstColumn="0" w:lastRowLastColumn="0"/>
              <w:rPr>
                <w:kern w:val="2"/>
                <w:szCs w:val="22"/>
                <w:lang w:bidi="ar-SA"/>
                <w14:ligatures w14:val="standardContextual"/>
              </w:rPr>
            </w:pPr>
            <w:r w:rsidRPr="004F0820">
              <w:rPr>
                <w:kern w:val="2"/>
                <w:szCs w:val="22"/>
                <w:lang w:bidi="ar-SA"/>
                <w14:ligatures w14:val="standardContextual"/>
              </w:rPr>
              <w:t>Key Focus</w:t>
            </w:r>
          </w:p>
        </w:tc>
        <w:tc>
          <w:tcPr>
            <w:tcW w:w="2835" w:type="dxa"/>
            <w:hideMark/>
          </w:tcPr>
          <w:p w14:paraId="3808645B" w14:textId="77777777" w:rsidR="004F0820" w:rsidRPr="004F0820" w:rsidRDefault="004F0820" w:rsidP="00325924">
            <w:pPr>
              <w:cnfStyle w:val="100000000000" w:firstRow="1" w:lastRow="0" w:firstColumn="0" w:lastColumn="0" w:oddVBand="0" w:evenVBand="0" w:oddHBand="0" w:evenHBand="0" w:firstRowFirstColumn="0" w:firstRowLastColumn="0" w:lastRowFirstColumn="0" w:lastRowLastColumn="0"/>
              <w:rPr>
                <w:kern w:val="2"/>
                <w:szCs w:val="22"/>
                <w:lang w:bidi="ar-SA"/>
                <w14:ligatures w14:val="standardContextual"/>
              </w:rPr>
            </w:pPr>
            <w:r w:rsidRPr="004F0820">
              <w:rPr>
                <w:kern w:val="2"/>
                <w:szCs w:val="22"/>
                <w:lang w:bidi="ar-SA"/>
                <w14:ligatures w14:val="standardContextual"/>
              </w:rPr>
              <w:t>Strategy Type</w:t>
            </w:r>
          </w:p>
        </w:tc>
      </w:tr>
      <w:tr w:rsidR="004F0820" w:rsidRPr="004F0820" w14:paraId="492F65BF" w14:textId="77777777" w:rsidTr="00D40547">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1701" w:type="dxa"/>
            <w:hideMark/>
          </w:tcPr>
          <w:p w14:paraId="2ACF8533" w14:textId="77777777" w:rsidR="004F0820" w:rsidRPr="004F0820" w:rsidRDefault="004F0820" w:rsidP="00325924">
            <w:pPr>
              <w:rPr>
                <w:kern w:val="2"/>
                <w:szCs w:val="22"/>
                <w:lang w:bidi="ar-SA"/>
                <w14:ligatures w14:val="standardContextual"/>
              </w:rPr>
            </w:pPr>
            <w:r w:rsidRPr="004F0820">
              <w:rPr>
                <w:kern w:val="2"/>
                <w:szCs w:val="22"/>
                <w:lang w:bidi="ar-SA"/>
                <w14:ligatures w14:val="standardContextual"/>
              </w:rPr>
              <w:t>ASOS</w:t>
            </w:r>
          </w:p>
        </w:tc>
        <w:tc>
          <w:tcPr>
            <w:tcW w:w="1985" w:type="dxa"/>
            <w:hideMark/>
          </w:tcPr>
          <w:p w14:paraId="7635BCA2" w14:textId="77777777" w:rsidR="004F0820" w:rsidRPr="004F0820" w:rsidRDefault="004F0820" w:rsidP="00325924">
            <w:pPr>
              <w:cnfStyle w:val="000000100000" w:firstRow="0" w:lastRow="0" w:firstColumn="0" w:lastColumn="0" w:oddVBand="0" w:evenVBand="0" w:oddHBand="1" w:evenHBand="0" w:firstRowFirstColumn="0" w:firstRowLastColumn="0" w:lastRowFirstColumn="0" w:lastRowLastColumn="0"/>
              <w:rPr>
                <w:kern w:val="2"/>
                <w:szCs w:val="22"/>
                <w:lang w:bidi="ar-SA"/>
                <w14:ligatures w14:val="standardContextual"/>
              </w:rPr>
            </w:pPr>
            <w:r w:rsidRPr="004F0820">
              <w:rPr>
                <w:kern w:val="2"/>
                <w:szCs w:val="22"/>
                <w:lang w:bidi="ar-SA"/>
                <w14:ligatures w14:val="standardContextual"/>
              </w:rPr>
              <w:t>Online</w:t>
            </w:r>
          </w:p>
        </w:tc>
        <w:tc>
          <w:tcPr>
            <w:tcW w:w="2410" w:type="dxa"/>
            <w:hideMark/>
          </w:tcPr>
          <w:p w14:paraId="06927B28" w14:textId="77777777" w:rsidR="004F0820" w:rsidRPr="004F0820" w:rsidRDefault="004F0820" w:rsidP="00325924">
            <w:pPr>
              <w:cnfStyle w:val="000000100000" w:firstRow="0" w:lastRow="0" w:firstColumn="0" w:lastColumn="0" w:oddVBand="0" w:evenVBand="0" w:oddHBand="1" w:evenHBand="0" w:firstRowFirstColumn="0" w:firstRowLastColumn="0" w:lastRowFirstColumn="0" w:lastRowLastColumn="0"/>
              <w:rPr>
                <w:kern w:val="2"/>
                <w:szCs w:val="22"/>
                <w:lang w:bidi="ar-SA"/>
                <w14:ligatures w14:val="standardContextual"/>
              </w:rPr>
            </w:pPr>
            <w:r w:rsidRPr="004F0820">
              <w:rPr>
                <w:kern w:val="2"/>
                <w:szCs w:val="22"/>
                <w:lang w:bidi="ar-SA"/>
                <w14:ligatures w14:val="standardContextual"/>
              </w:rPr>
              <w:t>Personalisation</w:t>
            </w:r>
          </w:p>
        </w:tc>
        <w:tc>
          <w:tcPr>
            <w:tcW w:w="2835" w:type="dxa"/>
            <w:hideMark/>
          </w:tcPr>
          <w:p w14:paraId="3C8B5B03" w14:textId="77777777" w:rsidR="004F0820" w:rsidRPr="004F0820" w:rsidRDefault="004F0820" w:rsidP="00325924">
            <w:pPr>
              <w:cnfStyle w:val="000000100000" w:firstRow="0" w:lastRow="0" w:firstColumn="0" w:lastColumn="0" w:oddVBand="0" w:evenVBand="0" w:oddHBand="1" w:evenHBand="0" w:firstRowFirstColumn="0" w:firstRowLastColumn="0" w:lastRowFirstColumn="0" w:lastRowLastColumn="0"/>
              <w:rPr>
                <w:kern w:val="2"/>
                <w:szCs w:val="22"/>
                <w:lang w:bidi="ar-SA"/>
                <w14:ligatures w14:val="standardContextual"/>
              </w:rPr>
            </w:pPr>
            <w:r w:rsidRPr="004F0820">
              <w:rPr>
                <w:kern w:val="2"/>
                <w:szCs w:val="22"/>
                <w:lang w:bidi="ar-SA"/>
                <w14:ligatures w14:val="standardContextual"/>
              </w:rPr>
              <w:t>Data-driven</w:t>
            </w:r>
          </w:p>
        </w:tc>
      </w:tr>
      <w:tr w:rsidR="004F0820" w:rsidRPr="004F0820" w14:paraId="5BD1F4F4" w14:textId="77777777" w:rsidTr="00D40547">
        <w:trPr>
          <w:trHeight w:val="500"/>
        </w:trPr>
        <w:tc>
          <w:tcPr>
            <w:cnfStyle w:val="001000000000" w:firstRow="0" w:lastRow="0" w:firstColumn="1" w:lastColumn="0" w:oddVBand="0" w:evenVBand="0" w:oddHBand="0" w:evenHBand="0" w:firstRowFirstColumn="0" w:firstRowLastColumn="0" w:lastRowFirstColumn="0" w:lastRowLastColumn="0"/>
            <w:tcW w:w="1701" w:type="dxa"/>
            <w:hideMark/>
          </w:tcPr>
          <w:p w14:paraId="3A5F1A31" w14:textId="77777777" w:rsidR="004F0820" w:rsidRPr="004F0820" w:rsidRDefault="004F0820" w:rsidP="00325924">
            <w:pPr>
              <w:rPr>
                <w:kern w:val="2"/>
                <w:szCs w:val="22"/>
                <w:lang w:bidi="ar-SA"/>
                <w14:ligatures w14:val="standardContextual"/>
              </w:rPr>
            </w:pPr>
            <w:r w:rsidRPr="004F0820">
              <w:rPr>
                <w:kern w:val="2"/>
                <w:szCs w:val="22"/>
                <w:lang w:bidi="ar-SA"/>
                <w14:ligatures w14:val="standardContextual"/>
              </w:rPr>
              <w:t>Zalando</w:t>
            </w:r>
          </w:p>
        </w:tc>
        <w:tc>
          <w:tcPr>
            <w:tcW w:w="1985" w:type="dxa"/>
            <w:hideMark/>
          </w:tcPr>
          <w:p w14:paraId="6D7CA06A" w14:textId="77777777" w:rsidR="004F0820" w:rsidRPr="004F0820" w:rsidRDefault="004F0820" w:rsidP="00325924">
            <w:pPr>
              <w:cnfStyle w:val="000000000000" w:firstRow="0" w:lastRow="0" w:firstColumn="0" w:lastColumn="0" w:oddVBand="0" w:evenVBand="0" w:oddHBand="0" w:evenHBand="0" w:firstRowFirstColumn="0" w:firstRowLastColumn="0" w:lastRowFirstColumn="0" w:lastRowLastColumn="0"/>
              <w:rPr>
                <w:kern w:val="2"/>
                <w:szCs w:val="22"/>
                <w:lang w:bidi="ar-SA"/>
                <w14:ligatures w14:val="standardContextual"/>
              </w:rPr>
            </w:pPr>
            <w:r w:rsidRPr="004F0820">
              <w:rPr>
                <w:kern w:val="2"/>
                <w:szCs w:val="22"/>
                <w:lang w:bidi="ar-SA"/>
                <w14:ligatures w14:val="standardContextual"/>
              </w:rPr>
              <w:t>Hybrid</w:t>
            </w:r>
          </w:p>
        </w:tc>
        <w:tc>
          <w:tcPr>
            <w:tcW w:w="2410" w:type="dxa"/>
            <w:hideMark/>
          </w:tcPr>
          <w:p w14:paraId="612301CF" w14:textId="77777777" w:rsidR="004F0820" w:rsidRPr="004F0820" w:rsidRDefault="004F0820" w:rsidP="00325924">
            <w:pPr>
              <w:cnfStyle w:val="000000000000" w:firstRow="0" w:lastRow="0" w:firstColumn="0" w:lastColumn="0" w:oddVBand="0" w:evenVBand="0" w:oddHBand="0" w:evenHBand="0" w:firstRowFirstColumn="0" w:firstRowLastColumn="0" w:lastRowFirstColumn="0" w:lastRowLastColumn="0"/>
              <w:rPr>
                <w:kern w:val="2"/>
                <w:szCs w:val="22"/>
                <w:lang w:bidi="ar-SA"/>
                <w14:ligatures w14:val="standardContextual"/>
              </w:rPr>
            </w:pPr>
            <w:r w:rsidRPr="004F0820">
              <w:rPr>
                <w:kern w:val="2"/>
                <w:szCs w:val="22"/>
                <w:lang w:bidi="ar-SA"/>
                <w14:ligatures w14:val="standardContextual"/>
              </w:rPr>
              <w:t>Community + AI</w:t>
            </w:r>
          </w:p>
        </w:tc>
        <w:tc>
          <w:tcPr>
            <w:tcW w:w="2835" w:type="dxa"/>
            <w:hideMark/>
          </w:tcPr>
          <w:p w14:paraId="1709536B" w14:textId="77777777" w:rsidR="004F0820" w:rsidRPr="004F0820" w:rsidRDefault="004F0820" w:rsidP="00325924">
            <w:pPr>
              <w:cnfStyle w:val="000000000000" w:firstRow="0" w:lastRow="0" w:firstColumn="0" w:lastColumn="0" w:oddVBand="0" w:evenVBand="0" w:oddHBand="0" w:evenHBand="0" w:firstRowFirstColumn="0" w:firstRowLastColumn="0" w:lastRowFirstColumn="0" w:lastRowLastColumn="0"/>
              <w:rPr>
                <w:kern w:val="2"/>
                <w:szCs w:val="22"/>
                <w:lang w:bidi="ar-SA"/>
                <w14:ligatures w14:val="standardContextual"/>
              </w:rPr>
            </w:pPr>
            <w:r w:rsidRPr="004F0820">
              <w:rPr>
                <w:kern w:val="2"/>
                <w:szCs w:val="22"/>
                <w:lang w:bidi="ar-SA"/>
                <w14:ligatures w14:val="standardContextual"/>
              </w:rPr>
              <w:t>Hybrid</w:t>
            </w:r>
          </w:p>
        </w:tc>
      </w:tr>
      <w:tr w:rsidR="004F0820" w:rsidRPr="004F0820" w14:paraId="17011549" w14:textId="77777777" w:rsidTr="00D40547">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1701" w:type="dxa"/>
            <w:hideMark/>
          </w:tcPr>
          <w:p w14:paraId="20AF209D" w14:textId="77777777" w:rsidR="004F0820" w:rsidRPr="004F0820" w:rsidRDefault="004F0820" w:rsidP="00325924">
            <w:pPr>
              <w:rPr>
                <w:kern w:val="2"/>
                <w:szCs w:val="22"/>
                <w:lang w:bidi="ar-SA"/>
                <w14:ligatures w14:val="standardContextual"/>
              </w:rPr>
            </w:pPr>
            <w:r w:rsidRPr="004F0820">
              <w:rPr>
                <w:kern w:val="2"/>
                <w:szCs w:val="22"/>
                <w:lang w:bidi="ar-SA"/>
                <w14:ligatures w14:val="standardContextual"/>
              </w:rPr>
              <w:t>Zara</w:t>
            </w:r>
          </w:p>
        </w:tc>
        <w:tc>
          <w:tcPr>
            <w:tcW w:w="1985" w:type="dxa"/>
            <w:hideMark/>
          </w:tcPr>
          <w:p w14:paraId="7982F70E" w14:textId="77777777" w:rsidR="004F0820" w:rsidRPr="004F0820" w:rsidRDefault="004F0820" w:rsidP="00325924">
            <w:pPr>
              <w:cnfStyle w:val="000000100000" w:firstRow="0" w:lastRow="0" w:firstColumn="0" w:lastColumn="0" w:oddVBand="0" w:evenVBand="0" w:oddHBand="1" w:evenHBand="0" w:firstRowFirstColumn="0" w:firstRowLastColumn="0" w:lastRowFirstColumn="0" w:lastRowLastColumn="0"/>
              <w:rPr>
                <w:kern w:val="2"/>
                <w:szCs w:val="22"/>
                <w:lang w:bidi="ar-SA"/>
                <w14:ligatures w14:val="standardContextual"/>
              </w:rPr>
            </w:pPr>
            <w:r w:rsidRPr="004F0820">
              <w:rPr>
                <w:kern w:val="2"/>
                <w:szCs w:val="22"/>
                <w:lang w:bidi="ar-SA"/>
                <w14:ligatures w14:val="standardContextual"/>
              </w:rPr>
              <w:t>Fast Fashion</w:t>
            </w:r>
          </w:p>
        </w:tc>
        <w:tc>
          <w:tcPr>
            <w:tcW w:w="2410" w:type="dxa"/>
            <w:hideMark/>
          </w:tcPr>
          <w:p w14:paraId="304CD3FD" w14:textId="77777777" w:rsidR="004F0820" w:rsidRPr="004F0820" w:rsidRDefault="004F0820" w:rsidP="00325924">
            <w:pPr>
              <w:cnfStyle w:val="000000100000" w:firstRow="0" w:lastRow="0" w:firstColumn="0" w:lastColumn="0" w:oddVBand="0" w:evenVBand="0" w:oddHBand="1" w:evenHBand="0" w:firstRowFirstColumn="0" w:firstRowLastColumn="0" w:lastRowFirstColumn="0" w:lastRowLastColumn="0"/>
              <w:rPr>
                <w:kern w:val="2"/>
                <w:szCs w:val="22"/>
                <w:lang w:bidi="ar-SA"/>
                <w14:ligatures w14:val="standardContextual"/>
              </w:rPr>
            </w:pPr>
            <w:r w:rsidRPr="004F0820">
              <w:rPr>
                <w:kern w:val="2"/>
                <w:szCs w:val="22"/>
                <w:lang w:bidi="ar-SA"/>
                <w14:ligatures w14:val="standardContextual"/>
              </w:rPr>
              <w:t>Speed</w:t>
            </w:r>
          </w:p>
        </w:tc>
        <w:tc>
          <w:tcPr>
            <w:tcW w:w="2835" w:type="dxa"/>
            <w:hideMark/>
          </w:tcPr>
          <w:p w14:paraId="0E6D6D26" w14:textId="77777777" w:rsidR="004F0820" w:rsidRPr="004F0820" w:rsidRDefault="004F0820" w:rsidP="00325924">
            <w:pPr>
              <w:cnfStyle w:val="000000100000" w:firstRow="0" w:lastRow="0" w:firstColumn="0" w:lastColumn="0" w:oddVBand="0" w:evenVBand="0" w:oddHBand="1" w:evenHBand="0" w:firstRowFirstColumn="0" w:firstRowLastColumn="0" w:lastRowFirstColumn="0" w:lastRowLastColumn="0"/>
              <w:rPr>
                <w:kern w:val="2"/>
                <w:szCs w:val="22"/>
                <w:lang w:bidi="ar-SA"/>
                <w14:ligatures w14:val="standardContextual"/>
              </w:rPr>
            </w:pPr>
            <w:r w:rsidRPr="004F0820">
              <w:rPr>
                <w:kern w:val="2"/>
                <w:szCs w:val="22"/>
                <w:lang w:bidi="ar-SA"/>
                <w14:ligatures w14:val="standardContextual"/>
              </w:rPr>
              <w:t>Low personalisation</w:t>
            </w:r>
          </w:p>
        </w:tc>
      </w:tr>
      <w:tr w:rsidR="004F0820" w:rsidRPr="004F0820" w14:paraId="539959E2" w14:textId="77777777" w:rsidTr="00D40547">
        <w:trPr>
          <w:trHeight w:val="500"/>
        </w:trPr>
        <w:tc>
          <w:tcPr>
            <w:cnfStyle w:val="001000000000" w:firstRow="0" w:lastRow="0" w:firstColumn="1" w:lastColumn="0" w:oddVBand="0" w:evenVBand="0" w:oddHBand="0" w:evenHBand="0" w:firstRowFirstColumn="0" w:firstRowLastColumn="0" w:lastRowFirstColumn="0" w:lastRowLastColumn="0"/>
            <w:tcW w:w="1701" w:type="dxa"/>
            <w:hideMark/>
          </w:tcPr>
          <w:p w14:paraId="1F9A5A21" w14:textId="77777777" w:rsidR="004F0820" w:rsidRPr="004F0820" w:rsidRDefault="004F0820" w:rsidP="00325924">
            <w:pPr>
              <w:rPr>
                <w:kern w:val="2"/>
                <w:szCs w:val="22"/>
                <w:lang w:bidi="ar-SA"/>
                <w14:ligatures w14:val="standardContextual"/>
              </w:rPr>
            </w:pPr>
            <w:r w:rsidRPr="004F0820">
              <w:rPr>
                <w:kern w:val="2"/>
                <w:szCs w:val="22"/>
                <w:lang w:bidi="ar-SA"/>
                <w14:ligatures w14:val="standardContextual"/>
              </w:rPr>
              <w:t>H&amp;M</w:t>
            </w:r>
          </w:p>
        </w:tc>
        <w:tc>
          <w:tcPr>
            <w:tcW w:w="1985" w:type="dxa"/>
            <w:hideMark/>
          </w:tcPr>
          <w:p w14:paraId="7F8057D6" w14:textId="77777777" w:rsidR="004F0820" w:rsidRPr="004F0820" w:rsidRDefault="004F0820" w:rsidP="00325924">
            <w:pPr>
              <w:cnfStyle w:val="000000000000" w:firstRow="0" w:lastRow="0" w:firstColumn="0" w:lastColumn="0" w:oddVBand="0" w:evenVBand="0" w:oddHBand="0" w:evenHBand="0" w:firstRowFirstColumn="0" w:firstRowLastColumn="0" w:lastRowFirstColumn="0" w:lastRowLastColumn="0"/>
              <w:rPr>
                <w:kern w:val="2"/>
                <w:szCs w:val="22"/>
                <w:lang w:bidi="ar-SA"/>
                <w14:ligatures w14:val="standardContextual"/>
              </w:rPr>
            </w:pPr>
            <w:r w:rsidRPr="004F0820">
              <w:rPr>
                <w:kern w:val="2"/>
                <w:szCs w:val="22"/>
                <w:lang w:bidi="ar-SA"/>
                <w14:ligatures w14:val="standardContextual"/>
              </w:rPr>
              <w:t>Omnichannel</w:t>
            </w:r>
          </w:p>
        </w:tc>
        <w:tc>
          <w:tcPr>
            <w:tcW w:w="2410" w:type="dxa"/>
            <w:hideMark/>
          </w:tcPr>
          <w:p w14:paraId="79B6A141" w14:textId="77777777" w:rsidR="004F0820" w:rsidRPr="004F0820" w:rsidRDefault="004F0820" w:rsidP="00325924">
            <w:pPr>
              <w:cnfStyle w:val="000000000000" w:firstRow="0" w:lastRow="0" w:firstColumn="0" w:lastColumn="0" w:oddVBand="0" w:evenVBand="0" w:oddHBand="0" w:evenHBand="0" w:firstRowFirstColumn="0" w:firstRowLastColumn="0" w:lastRowFirstColumn="0" w:lastRowLastColumn="0"/>
              <w:rPr>
                <w:kern w:val="2"/>
                <w:szCs w:val="22"/>
                <w:lang w:bidi="ar-SA"/>
                <w14:ligatures w14:val="standardContextual"/>
              </w:rPr>
            </w:pPr>
            <w:r w:rsidRPr="004F0820">
              <w:rPr>
                <w:kern w:val="2"/>
                <w:szCs w:val="22"/>
                <w:lang w:bidi="ar-SA"/>
                <w14:ligatures w14:val="standardContextual"/>
              </w:rPr>
              <w:t>Accessibility</w:t>
            </w:r>
          </w:p>
        </w:tc>
        <w:tc>
          <w:tcPr>
            <w:tcW w:w="2835" w:type="dxa"/>
            <w:hideMark/>
          </w:tcPr>
          <w:p w14:paraId="6E5525D5" w14:textId="77777777" w:rsidR="004F0820" w:rsidRPr="004F0820" w:rsidRDefault="004F0820" w:rsidP="00325924">
            <w:pPr>
              <w:cnfStyle w:val="000000000000" w:firstRow="0" w:lastRow="0" w:firstColumn="0" w:lastColumn="0" w:oddVBand="0" w:evenVBand="0" w:oddHBand="0" w:evenHBand="0" w:firstRowFirstColumn="0" w:firstRowLastColumn="0" w:lastRowFirstColumn="0" w:lastRowLastColumn="0"/>
              <w:rPr>
                <w:kern w:val="2"/>
                <w:szCs w:val="22"/>
                <w:lang w:bidi="ar-SA"/>
                <w14:ligatures w14:val="standardContextual"/>
              </w:rPr>
            </w:pPr>
            <w:r w:rsidRPr="004F0820">
              <w:rPr>
                <w:kern w:val="2"/>
                <w:szCs w:val="22"/>
                <w:lang w:bidi="ar-SA"/>
                <w14:ligatures w14:val="standardContextual"/>
              </w:rPr>
              <w:t>Moderate</w:t>
            </w:r>
          </w:p>
        </w:tc>
      </w:tr>
      <w:tr w:rsidR="004F0820" w:rsidRPr="004F0820" w14:paraId="7CD985AE" w14:textId="77777777" w:rsidTr="00D40547">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1701" w:type="dxa"/>
            <w:hideMark/>
          </w:tcPr>
          <w:p w14:paraId="3D1A1688" w14:textId="77777777" w:rsidR="004F0820" w:rsidRPr="004F0820" w:rsidRDefault="004F0820" w:rsidP="00325924">
            <w:pPr>
              <w:rPr>
                <w:kern w:val="2"/>
                <w:szCs w:val="22"/>
                <w:lang w:bidi="ar-SA"/>
                <w14:ligatures w14:val="standardContextual"/>
              </w:rPr>
            </w:pPr>
            <w:r w:rsidRPr="004F0820">
              <w:rPr>
                <w:kern w:val="2"/>
                <w:szCs w:val="22"/>
                <w:lang w:bidi="ar-SA"/>
                <w14:ligatures w14:val="standardContextual"/>
              </w:rPr>
              <w:t>Boohoo</w:t>
            </w:r>
          </w:p>
        </w:tc>
        <w:tc>
          <w:tcPr>
            <w:tcW w:w="1985" w:type="dxa"/>
            <w:hideMark/>
          </w:tcPr>
          <w:p w14:paraId="2CDF3AAC" w14:textId="77777777" w:rsidR="004F0820" w:rsidRPr="004F0820" w:rsidRDefault="004F0820" w:rsidP="00325924">
            <w:pPr>
              <w:cnfStyle w:val="000000100000" w:firstRow="0" w:lastRow="0" w:firstColumn="0" w:lastColumn="0" w:oddVBand="0" w:evenVBand="0" w:oddHBand="1" w:evenHBand="0" w:firstRowFirstColumn="0" w:firstRowLastColumn="0" w:lastRowFirstColumn="0" w:lastRowLastColumn="0"/>
              <w:rPr>
                <w:kern w:val="2"/>
                <w:szCs w:val="22"/>
                <w:lang w:bidi="ar-SA"/>
                <w14:ligatures w14:val="standardContextual"/>
              </w:rPr>
            </w:pPr>
            <w:r w:rsidRPr="004F0820">
              <w:rPr>
                <w:kern w:val="2"/>
                <w:szCs w:val="22"/>
                <w:lang w:bidi="ar-SA"/>
                <w14:ligatures w14:val="standardContextual"/>
              </w:rPr>
              <w:t>Fast Fashion</w:t>
            </w:r>
          </w:p>
        </w:tc>
        <w:tc>
          <w:tcPr>
            <w:tcW w:w="2410" w:type="dxa"/>
            <w:hideMark/>
          </w:tcPr>
          <w:p w14:paraId="0ADA951B" w14:textId="77777777" w:rsidR="004F0820" w:rsidRPr="004F0820" w:rsidRDefault="004F0820" w:rsidP="00325924">
            <w:pPr>
              <w:cnfStyle w:val="000000100000" w:firstRow="0" w:lastRow="0" w:firstColumn="0" w:lastColumn="0" w:oddVBand="0" w:evenVBand="0" w:oddHBand="1" w:evenHBand="0" w:firstRowFirstColumn="0" w:firstRowLastColumn="0" w:lastRowFirstColumn="0" w:lastRowLastColumn="0"/>
              <w:rPr>
                <w:kern w:val="2"/>
                <w:szCs w:val="22"/>
                <w:lang w:bidi="ar-SA"/>
                <w14:ligatures w14:val="standardContextual"/>
              </w:rPr>
            </w:pPr>
            <w:r w:rsidRPr="004F0820">
              <w:rPr>
                <w:kern w:val="2"/>
                <w:szCs w:val="22"/>
                <w:lang w:bidi="ar-SA"/>
                <w14:ligatures w14:val="standardContextual"/>
              </w:rPr>
              <w:t>Price</w:t>
            </w:r>
          </w:p>
        </w:tc>
        <w:tc>
          <w:tcPr>
            <w:tcW w:w="2835" w:type="dxa"/>
            <w:hideMark/>
          </w:tcPr>
          <w:p w14:paraId="7E96DE42" w14:textId="77777777" w:rsidR="004F0820" w:rsidRPr="004F0820" w:rsidRDefault="004F0820" w:rsidP="005D24B3">
            <w:pPr>
              <w:keepNext/>
              <w:cnfStyle w:val="000000100000" w:firstRow="0" w:lastRow="0" w:firstColumn="0" w:lastColumn="0" w:oddVBand="0" w:evenVBand="0" w:oddHBand="1" w:evenHBand="0" w:firstRowFirstColumn="0" w:firstRowLastColumn="0" w:lastRowFirstColumn="0" w:lastRowLastColumn="0"/>
              <w:rPr>
                <w:kern w:val="2"/>
                <w:szCs w:val="22"/>
                <w:lang w:bidi="ar-SA"/>
                <w14:ligatures w14:val="standardContextual"/>
              </w:rPr>
            </w:pPr>
            <w:r w:rsidRPr="004F0820">
              <w:rPr>
                <w:kern w:val="2"/>
                <w:szCs w:val="22"/>
                <w:lang w:bidi="ar-SA"/>
                <w14:ligatures w14:val="standardContextual"/>
              </w:rPr>
              <w:t>Low</w:t>
            </w:r>
          </w:p>
        </w:tc>
      </w:tr>
    </w:tbl>
    <w:p w14:paraId="13D338C0" w14:textId="2E90E1D7" w:rsidR="005D24B3" w:rsidRDefault="005D24B3" w:rsidP="005D24B3">
      <w:pPr>
        <w:pStyle w:val="Caption"/>
        <w:rPr>
          <w:color w:val="000000"/>
        </w:rPr>
      </w:pPr>
      <w:bookmarkStart w:id="50" w:name="_Toc230816968"/>
      <w:r>
        <w:t xml:space="preserve">Table </w:t>
      </w:r>
      <w:r>
        <w:fldChar w:fldCharType="begin"/>
      </w:r>
      <w:r>
        <w:instrText xml:space="preserve"> SEQ Table \* ARABIC </w:instrText>
      </w:r>
      <w:r>
        <w:fldChar w:fldCharType="separate"/>
      </w:r>
      <w:r>
        <w:rPr>
          <w:noProof/>
        </w:rPr>
        <w:t>4</w:t>
      </w:r>
      <w:r>
        <w:fldChar w:fldCharType="end"/>
      </w:r>
      <w:r>
        <w:rPr>
          <w:lang w:val="en-US"/>
        </w:rPr>
        <w:t xml:space="preserve">: </w:t>
      </w:r>
      <w:r w:rsidRPr="00FD5952">
        <w:rPr>
          <w:lang w:val="en-US"/>
        </w:rPr>
        <w:t xml:space="preserve">Case Profiles (Made by Author) Data from Dwivedi (2023), Nguyen et al. (2024) and </w:t>
      </w:r>
      <w:proofErr w:type="spellStart"/>
      <w:r w:rsidRPr="00FD5952">
        <w:rPr>
          <w:lang w:val="en-US"/>
        </w:rPr>
        <w:t>Yadegari</w:t>
      </w:r>
      <w:proofErr w:type="spellEnd"/>
      <w:r w:rsidRPr="00FD5952">
        <w:rPr>
          <w:lang w:val="en-US"/>
        </w:rPr>
        <w:t xml:space="preserve">, Mohammadi and </w:t>
      </w:r>
      <w:proofErr w:type="spellStart"/>
      <w:r w:rsidRPr="00FD5952">
        <w:rPr>
          <w:lang w:val="en-US"/>
        </w:rPr>
        <w:t>Masoumi</w:t>
      </w:r>
      <w:proofErr w:type="spellEnd"/>
      <w:r w:rsidRPr="00FD5952">
        <w:rPr>
          <w:lang w:val="en-US"/>
        </w:rPr>
        <w:t xml:space="preserve"> (2024)</w:t>
      </w:r>
      <w:bookmarkEnd w:id="50"/>
    </w:p>
    <w:p w14:paraId="1D7A0F80" w14:textId="73580C0D" w:rsidR="004F0820" w:rsidRPr="004F0820" w:rsidRDefault="003C6337" w:rsidP="00325924">
      <w:pPr>
        <w:rPr>
          <w:kern w:val="2"/>
          <w:szCs w:val="22"/>
          <w:lang w:bidi="ar-SA"/>
          <w14:ligatures w14:val="standardContextual"/>
        </w:rPr>
      </w:pPr>
      <w:r>
        <w:rPr>
          <w:color w:val="000000"/>
        </w:rPr>
        <w:lastRenderedPageBreak/>
        <w:t>The selected cases provide a variety of digital maturity and strategy focus. This will enable comparison between models and also come up with alternative means of retaining customers (Li et al., 2021). Algorithms are used in ASOS, speed, and other businesses</w:t>
      </w:r>
      <w:r>
        <w:rPr>
          <w:color w:val="000000"/>
          <w:lang w:val="en-US"/>
        </w:rPr>
        <w:t>,</w:t>
      </w:r>
      <w:r>
        <w:rPr>
          <w:color w:val="000000"/>
        </w:rPr>
        <w:t xml:space="preserve"> such as Boohoo, Zara, and others use pricing. However, such diversity can make them more challenging to compare with one another since the strategies of companies do not always achieve a similar effect</w:t>
      </w:r>
      <w:r w:rsidR="004F0820" w:rsidRPr="004F0820">
        <w:rPr>
          <w:kern w:val="2"/>
          <w:szCs w:val="22"/>
          <w:lang w:bidi="ar-SA"/>
          <w14:ligatures w14:val="standardContextual"/>
        </w:rPr>
        <w:t>.</w:t>
      </w:r>
    </w:p>
    <w:p w14:paraId="6EB15C17" w14:textId="77777777" w:rsidR="004F0820" w:rsidRPr="004F0820" w:rsidRDefault="004F0820" w:rsidP="00325924">
      <w:pPr>
        <w:rPr>
          <w:kern w:val="2"/>
          <w:szCs w:val="22"/>
          <w:lang w:bidi="ar-SA"/>
          <w14:ligatures w14:val="standardContextual"/>
        </w:rPr>
      </w:pPr>
    </w:p>
    <w:p w14:paraId="2526E035" w14:textId="77777777" w:rsidR="004F0820" w:rsidRPr="004F0820" w:rsidRDefault="004F0820" w:rsidP="00325924">
      <w:pPr>
        <w:pStyle w:val="Heading2"/>
        <w:rPr>
          <w:lang w:bidi="ar-SA"/>
        </w:rPr>
      </w:pPr>
      <w:bookmarkStart w:id="51" w:name="_Toc229640472"/>
      <w:r w:rsidRPr="004F0820">
        <w:rPr>
          <w:lang w:bidi="ar-SA"/>
        </w:rPr>
        <w:t>3.5 Data Sources and Data Collection</w:t>
      </w:r>
      <w:bookmarkEnd w:id="51"/>
    </w:p>
    <w:p w14:paraId="5F7422D9" w14:textId="77777777" w:rsidR="004F0820" w:rsidRPr="004F0820" w:rsidRDefault="004F0820" w:rsidP="00325924">
      <w:pPr>
        <w:pStyle w:val="Heading3"/>
        <w:rPr>
          <w:lang w:bidi="ar-SA"/>
        </w:rPr>
      </w:pPr>
      <w:bookmarkStart w:id="52" w:name="_Toc229640473"/>
      <w:r w:rsidRPr="004F0820">
        <w:rPr>
          <w:lang w:bidi="ar-SA"/>
        </w:rPr>
        <w:t>3.5.1 Data Sources</w:t>
      </w:r>
      <w:bookmarkEnd w:id="52"/>
    </w:p>
    <w:p w14:paraId="48819ABF" w14:textId="1EA810B6" w:rsidR="004F0820" w:rsidRPr="004F0820" w:rsidRDefault="003C6337" w:rsidP="00325924">
      <w:pPr>
        <w:rPr>
          <w:kern w:val="2"/>
          <w:szCs w:val="22"/>
          <w:lang w:bidi="ar-SA"/>
          <w14:ligatures w14:val="standardContextual"/>
        </w:rPr>
      </w:pPr>
      <w:r w:rsidRPr="003C6337">
        <w:rPr>
          <w:kern w:val="2"/>
          <w:szCs w:val="22"/>
          <w:lang w:bidi="ar-SA"/>
          <w14:ligatures w14:val="standardContextual"/>
        </w:rPr>
        <w:t>The use of different secondary data in this study is informative and valid. They are end-of-year reports of the company, official websites of the company, marketing and promotional campaigns, reports released by other corporations such as McKinsey and Deloitte and business newspapers such as the Financial Times and Bloomberg (Rashid et al., 2019). Annual reports are good sources of financial and strategic information, especially as firms such as ASOS and Zalando are reporting detailed digital strategies. Personalisation and interaction could be reflected in the company websites and campaigns, which show how the brands conveyed them. Industry reports give more extensive market trends</w:t>
      </w:r>
      <w:r>
        <w:rPr>
          <w:kern w:val="2"/>
          <w:szCs w:val="22"/>
          <w:lang w:val="en-US" w:bidi="ar-SA"/>
          <w14:ligatures w14:val="standardContextual"/>
        </w:rPr>
        <w:t>,</w:t>
      </w:r>
      <w:r w:rsidRPr="003C6337">
        <w:rPr>
          <w:kern w:val="2"/>
          <w:szCs w:val="22"/>
          <w:lang w:bidi="ar-SA"/>
          <w14:ligatures w14:val="standardContextual"/>
        </w:rPr>
        <w:t xml:space="preserve"> whereas the business press gives </w:t>
      </w:r>
      <w:r>
        <w:rPr>
          <w:kern w:val="2"/>
          <w:szCs w:val="22"/>
          <w:lang w:val="en-US" w:bidi="ar-SA"/>
          <w14:ligatures w14:val="standardContextual"/>
        </w:rPr>
        <w:t xml:space="preserve">an </w:t>
      </w:r>
      <w:r w:rsidRPr="003C6337">
        <w:rPr>
          <w:kern w:val="2"/>
          <w:szCs w:val="22"/>
          <w:lang w:bidi="ar-SA"/>
          <w14:ligatures w14:val="standardContextual"/>
        </w:rPr>
        <w:t xml:space="preserve">independent assessment. Nonetheless, there are shortcomings of every source. Corporate reports also have the propensity to present biased and positive reports, especially in corporations like Boohoo that are less transparent (Snyder, 2019). Marketing tools have promotional materials which may exaggerate the effectiveness of recommendation systems. The reports on the industries are extremely generalised, and </w:t>
      </w:r>
      <w:r>
        <w:rPr>
          <w:kern w:val="2"/>
          <w:szCs w:val="22"/>
          <w:lang w:bidi="ar-SA"/>
          <w14:ligatures w14:val="standardContextual"/>
        </w:rPr>
        <w:t>they</w:t>
      </w:r>
      <w:r w:rsidRPr="003C6337">
        <w:rPr>
          <w:kern w:val="2"/>
          <w:szCs w:val="22"/>
          <w:lang w:bidi="ar-SA"/>
          <w14:ligatures w14:val="standardContextual"/>
        </w:rPr>
        <w:t xml:space="preserve"> may not be reflected in the firm-specific reality, including minimal use of personalisation in Zara. These sources</w:t>
      </w:r>
      <w:r>
        <w:rPr>
          <w:kern w:val="2"/>
          <w:szCs w:val="22"/>
          <w:lang w:val="en-US" w:bidi="ar-SA"/>
          <w14:ligatures w14:val="standardContextual"/>
        </w:rPr>
        <w:t>,</w:t>
      </w:r>
      <w:r w:rsidRPr="003C6337">
        <w:rPr>
          <w:kern w:val="2"/>
          <w:szCs w:val="22"/>
          <w:lang w:bidi="ar-SA"/>
          <w14:ligatures w14:val="standardContextual"/>
        </w:rPr>
        <w:t xml:space="preserve"> hence</w:t>
      </w:r>
      <w:r>
        <w:rPr>
          <w:kern w:val="2"/>
          <w:szCs w:val="22"/>
          <w:lang w:val="en-US" w:bidi="ar-SA"/>
          <w14:ligatures w14:val="standardContextual"/>
        </w:rPr>
        <w:t>,</w:t>
      </w:r>
      <w:r w:rsidRPr="003C6337">
        <w:rPr>
          <w:kern w:val="2"/>
          <w:szCs w:val="22"/>
          <w:lang w:bidi="ar-SA"/>
          <w14:ligatures w14:val="standardContextual"/>
        </w:rPr>
        <w:t xml:space="preserve"> bring knowledge in the actual world but need to be approached with a critical mind</w:t>
      </w:r>
      <w:r w:rsidR="004F0820" w:rsidRPr="004F0820">
        <w:rPr>
          <w:kern w:val="2"/>
          <w:szCs w:val="22"/>
          <w:lang w:bidi="ar-SA"/>
          <w14:ligatures w14:val="standardContextual"/>
        </w:rPr>
        <w:t>.</w:t>
      </w:r>
    </w:p>
    <w:p w14:paraId="2F1A5CC4" w14:textId="77777777" w:rsidR="004F0820" w:rsidRPr="004F0820" w:rsidRDefault="004F0820" w:rsidP="00325924">
      <w:pPr>
        <w:pStyle w:val="Heading3"/>
        <w:rPr>
          <w:lang w:bidi="ar-SA"/>
        </w:rPr>
      </w:pPr>
      <w:bookmarkStart w:id="53" w:name="_Toc229640474"/>
      <w:r w:rsidRPr="004F0820">
        <w:rPr>
          <w:lang w:bidi="ar-SA"/>
        </w:rPr>
        <w:t>3.5.2 Data Collection Process</w:t>
      </w:r>
      <w:bookmarkEnd w:id="53"/>
    </w:p>
    <w:p w14:paraId="51ECBA84" w14:textId="0BCC779B" w:rsidR="004F0820" w:rsidRPr="004F0820" w:rsidRDefault="003C6337" w:rsidP="00325924">
      <w:pPr>
        <w:rPr>
          <w:kern w:val="2"/>
          <w:szCs w:val="22"/>
          <w:lang w:bidi="ar-SA"/>
          <w14:ligatures w14:val="standardContextual"/>
        </w:rPr>
      </w:pPr>
      <w:r w:rsidRPr="003C6337">
        <w:rPr>
          <w:kern w:val="2"/>
          <w:szCs w:val="22"/>
          <w:lang w:bidi="ar-SA"/>
          <w14:ligatures w14:val="standardContextual"/>
        </w:rPr>
        <w:t>There was a systematic approach to the data collection process. The initial selection of the researchable sources was based on the five selected companies, which are ASOS, Zalando, Zara, H&amp;M, and Boohoo. Credibility, relevance, and recency of these sources were then filtered. Data that was included only within the past 5-</w:t>
      </w:r>
      <w:r>
        <w:rPr>
          <w:kern w:val="2"/>
          <w:szCs w:val="22"/>
          <w:lang w:val="en-US" w:bidi="ar-SA"/>
          <w14:ligatures w14:val="standardContextual"/>
        </w:rPr>
        <w:t>7</w:t>
      </w:r>
      <w:r w:rsidRPr="003C6337">
        <w:rPr>
          <w:kern w:val="2"/>
          <w:szCs w:val="22"/>
          <w:lang w:bidi="ar-SA"/>
          <w14:ligatures w14:val="standardContextual"/>
        </w:rPr>
        <w:t xml:space="preserve"> years </w:t>
      </w:r>
      <w:r>
        <w:rPr>
          <w:kern w:val="2"/>
          <w:szCs w:val="22"/>
          <w:lang w:bidi="ar-SA"/>
          <w14:ligatures w14:val="standardContextual"/>
        </w:rPr>
        <w:t>is</w:t>
      </w:r>
      <w:r w:rsidRPr="003C6337">
        <w:rPr>
          <w:kern w:val="2"/>
          <w:szCs w:val="22"/>
          <w:lang w:bidi="ar-SA"/>
          <w14:ligatures w14:val="standardContextual"/>
        </w:rPr>
        <w:t xml:space="preserve"> considered accurate. The data obtained was categorised into important themes in agreement with the conceptual framework (Saunders, Lewis and Thornhill, 2023). These were in product recommendation systems, engagement of customers and retention of customers. This thematic organisation assists in maintaining uniformity among cases and provid</w:t>
      </w:r>
      <w:r>
        <w:rPr>
          <w:kern w:val="2"/>
          <w:szCs w:val="22"/>
          <w:lang w:bidi="ar-SA"/>
          <w14:ligatures w14:val="standardContextual"/>
        </w:rPr>
        <w:t>es</w:t>
      </w:r>
      <w:r w:rsidRPr="003C6337">
        <w:rPr>
          <w:kern w:val="2"/>
          <w:szCs w:val="22"/>
          <w:lang w:bidi="ar-SA"/>
          <w14:ligatures w14:val="standardContextual"/>
        </w:rPr>
        <w:t xml:space="preserve"> comparisons in an organised manner. </w:t>
      </w:r>
      <w:r w:rsidRPr="003C6337">
        <w:rPr>
          <w:kern w:val="2"/>
          <w:szCs w:val="22"/>
          <w:lang w:bidi="ar-SA"/>
          <w14:ligatures w14:val="standardContextual"/>
        </w:rPr>
        <w:lastRenderedPageBreak/>
        <w:t xml:space="preserve">However, different data </w:t>
      </w:r>
      <w:r>
        <w:rPr>
          <w:kern w:val="2"/>
          <w:szCs w:val="22"/>
          <w:lang w:bidi="ar-SA"/>
          <w14:ligatures w14:val="standardContextual"/>
        </w:rPr>
        <w:t xml:space="preserve">available </w:t>
      </w:r>
      <w:r w:rsidRPr="003C6337">
        <w:rPr>
          <w:kern w:val="2"/>
          <w:szCs w:val="22"/>
          <w:lang w:bidi="ar-SA"/>
          <w14:ligatures w14:val="standardContextual"/>
        </w:rPr>
        <w:t>to different firms may render difference</w:t>
      </w:r>
      <w:r>
        <w:rPr>
          <w:kern w:val="2"/>
          <w:szCs w:val="22"/>
          <w:lang w:val="en-US" w:bidi="ar-SA"/>
          <w14:ligatures w14:val="standardContextual"/>
        </w:rPr>
        <w:t>s</w:t>
      </w:r>
      <w:r w:rsidRPr="003C6337">
        <w:rPr>
          <w:kern w:val="2"/>
          <w:szCs w:val="22"/>
          <w:lang w:bidi="ar-SA"/>
          <w14:ligatures w14:val="standardContextual"/>
        </w:rPr>
        <w:t xml:space="preserve"> in the analysis depth, particularly between data</w:t>
      </w:r>
      <w:r>
        <w:rPr>
          <w:kern w:val="2"/>
          <w:szCs w:val="22"/>
          <w:lang w:bidi="ar-SA"/>
          <w14:ligatures w14:val="standardContextual"/>
        </w:rPr>
        <w:t>-rich</w:t>
      </w:r>
      <w:r w:rsidRPr="003C6337">
        <w:rPr>
          <w:kern w:val="2"/>
          <w:szCs w:val="22"/>
          <w:lang w:bidi="ar-SA"/>
          <w14:ligatures w14:val="standardContextual"/>
        </w:rPr>
        <w:t xml:space="preserve"> companies like ASOS and Boohoo, respectively.</w:t>
      </w:r>
    </w:p>
    <w:p w14:paraId="01BC2C9A" w14:textId="77777777" w:rsidR="004F0820" w:rsidRPr="004F0820" w:rsidRDefault="004F0820" w:rsidP="00325924">
      <w:pPr>
        <w:pStyle w:val="Heading2"/>
        <w:rPr>
          <w:lang w:bidi="ar-SA"/>
        </w:rPr>
      </w:pPr>
      <w:bookmarkStart w:id="54" w:name="_Toc229640475"/>
      <w:r w:rsidRPr="004F0820">
        <w:rPr>
          <w:lang w:bidi="ar-SA"/>
        </w:rPr>
        <w:t>3.6 Data Analysis Approach</w:t>
      </w:r>
      <w:bookmarkEnd w:id="54"/>
    </w:p>
    <w:p w14:paraId="1E4B652F" w14:textId="4103A5D2" w:rsidR="003C6337" w:rsidRPr="003C6337" w:rsidRDefault="003C6337" w:rsidP="003C6337">
      <w:pPr>
        <w:rPr>
          <w:kern w:val="2"/>
          <w:szCs w:val="22"/>
          <w:lang w:bidi="ar-SA"/>
          <w14:ligatures w14:val="standardContextual"/>
        </w:rPr>
      </w:pPr>
      <w:r w:rsidRPr="003C6337">
        <w:rPr>
          <w:kern w:val="2"/>
          <w:szCs w:val="22"/>
          <w:lang w:bidi="ar-SA"/>
          <w14:ligatures w14:val="standardContextual"/>
        </w:rPr>
        <w:t>The conceptual framework that has been created in Chapter 2 leads to data analysis. This framework links product recommendation systems, customer interaction and customer retention</w:t>
      </w:r>
      <w:r>
        <w:rPr>
          <w:kern w:val="2"/>
          <w:szCs w:val="22"/>
          <w:lang w:val="en-US" w:bidi="ar-SA"/>
          <w14:ligatures w14:val="standardContextual"/>
        </w:rPr>
        <w:t>,</w:t>
      </w:r>
      <w:r w:rsidRPr="003C6337">
        <w:rPr>
          <w:kern w:val="2"/>
          <w:szCs w:val="22"/>
          <w:lang w:bidi="ar-SA"/>
          <w14:ligatures w14:val="standardContextual"/>
        </w:rPr>
        <w:t xml:space="preserve"> as well as considers moderating roles of business models. It provides a framework approach </w:t>
      </w:r>
      <w:r>
        <w:rPr>
          <w:kern w:val="2"/>
          <w:szCs w:val="22"/>
          <w:lang w:bidi="ar-SA"/>
          <w14:ligatures w14:val="standardContextual"/>
        </w:rPr>
        <w:t>to</w:t>
      </w:r>
      <w:r w:rsidRPr="003C6337">
        <w:rPr>
          <w:kern w:val="2"/>
          <w:szCs w:val="22"/>
          <w:lang w:bidi="ar-SA"/>
          <w14:ligatures w14:val="standardContextual"/>
        </w:rPr>
        <w:t xml:space="preserve"> analy</w:t>
      </w:r>
      <w:r>
        <w:rPr>
          <w:kern w:val="2"/>
          <w:szCs w:val="22"/>
          <w:lang w:val="en-US" w:bidi="ar-SA"/>
          <w14:ligatures w14:val="standardContextual"/>
        </w:rPr>
        <w:t>s</w:t>
      </w:r>
      <w:r w:rsidRPr="003C6337">
        <w:rPr>
          <w:kern w:val="2"/>
          <w:szCs w:val="22"/>
          <w:lang w:bidi="ar-SA"/>
          <w14:ligatures w14:val="standardContextual"/>
        </w:rPr>
        <w:t>ing firm strategies (Yin, 2018). However, strict</w:t>
      </w:r>
      <w:proofErr w:type="spellStart"/>
      <w:r>
        <w:rPr>
          <w:kern w:val="2"/>
          <w:szCs w:val="22"/>
          <w:lang w:val="en-US" w:bidi="ar-SA"/>
          <w14:ligatures w14:val="standardContextual"/>
        </w:rPr>
        <w:t>ly</w:t>
      </w:r>
      <w:proofErr w:type="spellEnd"/>
      <w:r w:rsidRPr="003C6337">
        <w:rPr>
          <w:kern w:val="2"/>
          <w:szCs w:val="22"/>
          <w:lang w:bidi="ar-SA"/>
          <w14:ligatures w14:val="standardContextual"/>
        </w:rPr>
        <w:t xml:space="preserve"> following a current model could inhibit the presentation of unpredictable hints. Thus, the analysis is very flexible and receptive to the new themes, particularly where companies such as Zara and Boohoo are not guided by data-driven personalisation.</w:t>
      </w:r>
    </w:p>
    <w:p w14:paraId="4D758FEB" w14:textId="1878475A" w:rsidR="003C6337" w:rsidRPr="003C6337" w:rsidRDefault="003C6337" w:rsidP="003C6337">
      <w:pPr>
        <w:rPr>
          <w:kern w:val="2"/>
          <w:szCs w:val="22"/>
          <w:lang w:bidi="ar-SA"/>
          <w14:ligatures w14:val="standardContextual"/>
        </w:rPr>
      </w:pPr>
      <w:r w:rsidRPr="003C6337">
        <w:rPr>
          <w:kern w:val="2"/>
          <w:szCs w:val="22"/>
          <w:lang w:bidi="ar-SA"/>
          <w14:ligatures w14:val="standardContextual"/>
        </w:rPr>
        <w:t xml:space="preserve">The studies of both companies are individual studies in order to construct a fine story. ASOS is assessed because there is a great use of recommendation systems. Zalando is rated based on a hybrid approach of rating both data and community (Welch et al., 2019). Zara and Boohoo are evaluated based on their use of speed and price instead of using personalisation. H&amp;M is between these models. This way makes </w:t>
      </w:r>
      <w:r>
        <w:rPr>
          <w:kern w:val="2"/>
          <w:szCs w:val="22"/>
          <w:lang w:val="en-US" w:bidi="ar-SA"/>
          <w14:ligatures w14:val="standardContextual"/>
        </w:rPr>
        <w:t xml:space="preserve">it </w:t>
      </w:r>
      <w:r w:rsidRPr="003C6337">
        <w:rPr>
          <w:kern w:val="2"/>
          <w:szCs w:val="22"/>
          <w:lang w:bidi="ar-SA"/>
          <w14:ligatures w14:val="standardContextual"/>
        </w:rPr>
        <w:t xml:space="preserve">possible </w:t>
      </w:r>
      <w:r>
        <w:rPr>
          <w:kern w:val="2"/>
          <w:szCs w:val="22"/>
          <w:lang w:val="en-US" w:bidi="ar-SA"/>
          <w14:ligatures w14:val="standardContextual"/>
        </w:rPr>
        <w:t xml:space="preserve">to gain </w:t>
      </w:r>
      <w:r w:rsidRPr="003C6337">
        <w:rPr>
          <w:kern w:val="2"/>
          <w:szCs w:val="22"/>
          <w:lang w:bidi="ar-SA"/>
          <w14:ligatures w14:val="standardContextual"/>
        </w:rPr>
        <w:t xml:space="preserve">a more in-depth insight </w:t>
      </w:r>
      <w:r>
        <w:rPr>
          <w:kern w:val="2"/>
          <w:szCs w:val="22"/>
          <w:lang w:bidi="ar-SA"/>
          <w14:ligatures w14:val="standardContextual"/>
        </w:rPr>
        <w:t>into</w:t>
      </w:r>
      <w:r w:rsidRPr="003C6337">
        <w:rPr>
          <w:kern w:val="2"/>
          <w:szCs w:val="22"/>
          <w:lang w:bidi="ar-SA"/>
          <w14:ligatures w14:val="standardContextual"/>
        </w:rPr>
        <w:t xml:space="preserve"> firm-specific strategies. Nevertheless, this imbalanced availability of data can result in more robust insights </w:t>
      </w:r>
      <w:r>
        <w:rPr>
          <w:kern w:val="2"/>
          <w:szCs w:val="22"/>
          <w:lang w:bidi="ar-SA"/>
          <w14:ligatures w14:val="standardContextual"/>
        </w:rPr>
        <w:t>into</w:t>
      </w:r>
      <w:r w:rsidRPr="003C6337">
        <w:rPr>
          <w:kern w:val="2"/>
          <w:szCs w:val="22"/>
          <w:lang w:bidi="ar-SA"/>
          <w14:ligatures w14:val="standardContextual"/>
        </w:rPr>
        <w:t xml:space="preserve"> such firms as ASOS than </w:t>
      </w:r>
      <w:r>
        <w:rPr>
          <w:kern w:val="2"/>
          <w:szCs w:val="22"/>
          <w:lang w:bidi="ar-SA"/>
          <w14:ligatures w14:val="standardContextual"/>
        </w:rPr>
        <w:t>into</w:t>
      </w:r>
      <w:r w:rsidRPr="003C6337">
        <w:rPr>
          <w:kern w:val="2"/>
          <w:szCs w:val="22"/>
          <w:lang w:bidi="ar-SA"/>
          <w14:ligatures w14:val="standardContextual"/>
        </w:rPr>
        <w:t xml:space="preserve"> Boohoo.</w:t>
      </w:r>
    </w:p>
    <w:p w14:paraId="5F03DA1A" w14:textId="383A871E" w:rsidR="004F0820" w:rsidRPr="004F0820" w:rsidRDefault="003C6337" w:rsidP="00325924">
      <w:pPr>
        <w:rPr>
          <w:kern w:val="2"/>
          <w:szCs w:val="22"/>
          <w:lang w:bidi="ar-SA"/>
          <w14:ligatures w14:val="standardContextual"/>
        </w:rPr>
      </w:pPr>
      <w:r w:rsidRPr="003C6337">
        <w:rPr>
          <w:kern w:val="2"/>
          <w:szCs w:val="22"/>
          <w:lang w:bidi="ar-SA"/>
          <w14:ligatures w14:val="standardContextual"/>
        </w:rPr>
        <w:t xml:space="preserve">The comparison of patterns and differences </w:t>
      </w:r>
      <w:r>
        <w:rPr>
          <w:kern w:val="2"/>
          <w:szCs w:val="22"/>
          <w:lang w:bidi="ar-SA"/>
          <w14:ligatures w14:val="standardContextual"/>
        </w:rPr>
        <w:t>among</w:t>
      </w:r>
      <w:r w:rsidRPr="003C6337">
        <w:rPr>
          <w:kern w:val="2"/>
          <w:szCs w:val="22"/>
          <w:lang w:bidi="ar-SA"/>
          <w14:ligatures w14:val="standardContextual"/>
        </w:rPr>
        <w:t xml:space="preserve"> all five firms is done t</w:t>
      </w:r>
      <w:r>
        <w:rPr>
          <w:kern w:val="2"/>
          <w:szCs w:val="22"/>
          <w:lang w:bidi="ar-SA"/>
          <w14:ligatures w14:val="standardContextual"/>
        </w:rPr>
        <w:t>hrough</w:t>
      </w:r>
      <w:r w:rsidRPr="003C6337">
        <w:rPr>
          <w:kern w:val="2"/>
          <w:szCs w:val="22"/>
          <w:lang w:bidi="ar-SA"/>
          <w14:ligatures w14:val="standardContextual"/>
        </w:rPr>
        <w:t xml:space="preserve"> cross-case analysis. It brings out the way various business models have different ways of using recommendation systems (Snyder, 2019). ASOS is based on algorithms</w:t>
      </w:r>
      <w:r>
        <w:rPr>
          <w:kern w:val="2"/>
          <w:szCs w:val="22"/>
          <w:lang w:val="en-US" w:bidi="ar-SA"/>
          <w14:ligatures w14:val="standardContextual"/>
        </w:rPr>
        <w:t>,</w:t>
      </w:r>
      <w:r w:rsidRPr="003C6337">
        <w:rPr>
          <w:kern w:val="2"/>
          <w:szCs w:val="22"/>
          <w:lang w:bidi="ar-SA"/>
          <w14:ligatures w14:val="standardContextual"/>
        </w:rPr>
        <w:t xml:space="preserve"> and Zara</w:t>
      </w:r>
      <w:r>
        <w:rPr>
          <w:kern w:val="2"/>
          <w:szCs w:val="22"/>
          <w:lang w:val="en-US" w:bidi="ar-SA"/>
          <w14:ligatures w14:val="standardContextual"/>
        </w:rPr>
        <w:t>’s</w:t>
      </w:r>
      <w:r w:rsidRPr="003C6337">
        <w:rPr>
          <w:kern w:val="2"/>
          <w:szCs w:val="22"/>
          <w:lang w:bidi="ar-SA"/>
          <w14:ligatures w14:val="standardContextual"/>
        </w:rPr>
        <w:t xml:space="preserve"> retention is devoid of algorithms. Nonetheless, making comparisons across different models can decrease direct comparability. Chapter 5 is based on these insights, as the theoretical discussion</w:t>
      </w:r>
      <w:r w:rsidR="004F0820" w:rsidRPr="004F0820">
        <w:rPr>
          <w:kern w:val="2"/>
          <w:szCs w:val="22"/>
          <w:lang w:bidi="ar-SA"/>
          <w14:ligatures w14:val="standardContextual"/>
        </w:rPr>
        <w:t>.</w:t>
      </w:r>
    </w:p>
    <w:p w14:paraId="31D2F94E" w14:textId="77777777" w:rsidR="004F0820" w:rsidRPr="004F0820" w:rsidRDefault="004F0820" w:rsidP="00325924">
      <w:pPr>
        <w:pStyle w:val="Heading2"/>
        <w:rPr>
          <w:lang w:bidi="ar-SA"/>
        </w:rPr>
      </w:pPr>
      <w:bookmarkStart w:id="55" w:name="_Toc229640476"/>
      <w:r w:rsidRPr="004F0820">
        <w:rPr>
          <w:lang w:bidi="ar-SA"/>
        </w:rPr>
        <w:t>3.7 Research Quality and Rigour</w:t>
      </w:r>
      <w:bookmarkEnd w:id="55"/>
    </w:p>
    <w:p w14:paraId="2CCDE8E8" w14:textId="2CEE2970" w:rsidR="003C6337" w:rsidRPr="003C6337" w:rsidRDefault="003C6337" w:rsidP="003C6337">
      <w:pPr>
        <w:rPr>
          <w:kern w:val="2"/>
          <w:szCs w:val="22"/>
          <w:lang w:bidi="ar-SA"/>
          <w14:ligatures w14:val="standardContextual"/>
        </w:rPr>
      </w:pPr>
      <w:r w:rsidRPr="003C6337">
        <w:rPr>
          <w:kern w:val="2"/>
          <w:szCs w:val="22"/>
          <w:lang w:bidi="ar-SA"/>
          <w14:ligatures w14:val="standardContextual"/>
        </w:rPr>
        <w:t>Various measures create promises of the quality of the research. The various sources of data utili</w:t>
      </w:r>
      <w:r>
        <w:rPr>
          <w:kern w:val="2"/>
          <w:szCs w:val="22"/>
          <w:lang w:bidi="ar-SA"/>
          <w14:ligatures w14:val="standardContextual"/>
        </w:rPr>
        <w:t>sed,</w:t>
      </w:r>
      <w:r w:rsidRPr="003C6337">
        <w:rPr>
          <w:kern w:val="2"/>
          <w:szCs w:val="22"/>
          <w:lang w:bidi="ar-SA"/>
          <w14:ligatures w14:val="standardContextual"/>
        </w:rPr>
        <w:t xml:space="preserve"> like the report, websites, and industry analysis</w:t>
      </w:r>
      <w:r>
        <w:rPr>
          <w:kern w:val="2"/>
          <w:szCs w:val="22"/>
          <w:lang w:val="en-US" w:bidi="ar-SA"/>
          <w14:ligatures w14:val="standardContextual"/>
        </w:rPr>
        <w:t>,</w:t>
      </w:r>
      <w:r w:rsidRPr="003C6337">
        <w:rPr>
          <w:kern w:val="2"/>
          <w:szCs w:val="22"/>
          <w:lang w:bidi="ar-SA"/>
          <w14:ligatures w14:val="standardContextual"/>
        </w:rPr>
        <w:t xml:space="preserve"> increase construct validity (Li et al., 2021). This tripleting makes it more credible</w:t>
      </w:r>
      <w:r>
        <w:rPr>
          <w:kern w:val="2"/>
          <w:szCs w:val="22"/>
          <w:lang w:val="en-US" w:bidi="ar-SA"/>
          <w14:ligatures w14:val="standardContextual"/>
        </w:rPr>
        <w:t>,</w:t>
      </w:r>
      <w:r w:rsidRPr="003C6337">
        <w:rPr>
          <w:kern w:val="2"/>
          <w:szCs w:val="22"/>
          <w:lang w:bidi="ar-SA"/>
          <w14:ligatures w14:val="standardContextual"/>
        </w:rPr>
        <w:t xml:space="preserve"> especially when comparing businesses like ASOS, Zalando and Zara. However, the secondary data may</w:t>
      </w:r>
      <w:r>
        <w:rPr>
          <w:kern w:val="2"/>
          <w:szCs w:val="22"/>
          <w:lang w:val="en-US" w:bidi="ar-SA"/>
          <w14:ligatures w14:val="standardContextual"/>
        </w:rPr>
        <w:t xml:space="preserve"> also</w:t>
      </w:r>
      <w:r w:rsidRPr="003C6337">
        <w:rPr>
          <w:kern w:val="2"/>
          <w:szCs w:val="22"/>
          <w:lang w:bidi="ar-SA"/>
          <w14:ligatures w14:val="standardContextual"/>
        </w:rPr>
        <w:t xml:space="preserve"> be corporate</w:t>
      </w:r>
      <w:r>
        <w:rPr>
          <w:kern w:val="2"/>
          <w:szCs w:val="22"/>
          <w:lang w:val="en-US" w:bidi="ar-SA"/>
          <w14:ligatures w14:val="standardContextual"/>
        </w:rPr>
        <w:t>-</w:t>
      </w:r>
      <w:r w:rsidRPr="003C6337">
        <w:rPr>
          <w:kern w:val="2"/>
          <w:szCs w:val="22"/>
          <w:lang w:bidi="ar-SA"/>
          <w14:ligatures w14:val="standardContextual"/>
        </w:rPr>
        <w:t>biased. The apparent solution to the internal validity is</w:t>
      </w:r>
      <w:r>
        <w:rPr>
          <w:kern w:val="2"/>
          <w:szCs w:val="22"/>
          <w:lang w:val="en-US" w:bidi="ar-SA"/>
          <w14:ligatures w14:val="standardContextual"/>
        </w:rPr>
        <w:t xml:space="preserve"> surely </w:t>
      </w:r>
      <w:r w:rsidRPr="003C6337">
        <w:rPr>
          <w:kern w:val="2"/>
          <w:szCs w:val="22"/>
          <w:lang w:bidi="ar-SA"/>
          <w14:ligatures w14:val="standardContextual"/>
        </w:rPr>
        <w:t>an analytical procedure which links the findings and data to the conceptual framework (Li et al., 2021). This guarantees logical consistency. This can</w:t>
      </w:r>
      <w:r>
        <w:rPr>
          <w:kern w:val="2"/>
          <w:szCs w:val="22"/>
          <w:lang w:val="en-US" w:bidi="ar-SA"/>
          <w14:ligatures w14:val="standardContextual"/>
        </w:rPr>
        <w:t>,</w:t>
      </w:r>
      <w:r w:rsidRPr="003C6337">
        <w:rPr>
          <w:kern w:val="2"/>
          <w:szCs w:val="22"/>
          <w:lang w:bidi="ar-SA"/>
          <w14:ligatures w14:val="standardContextual"/>
        </w:rPr>
        <w:t xml:space="preserve"> however</w:t>
      </w:r>
      <w:r>
        <w:rPr>
          <w:kern w:val="2"/>
          <w:szCs w:val="22"/>
          <w:lang w:val="en-US" w:bidi="ar-SA"/>
          <w14:ligatures w14:val="standardContextual"/>
        </w:rPr>
        <w:t>,</w:t>
      </w:r>
      <w:r w:rsidRPr="003C6337">
        <w:rPr>
          <w:kern w:val="2"/>
          <w:szCs w:val="22"/>
          <w:lang w:bidi="ar-SA"/>
          <w14:ligatures w14:val="standardContextual"/>
        </w:rPr>
        <w:t xml:space="preserve"> be construed differently, particularly in the case of companies that have different models</w:t>
      </w:r>
      <w:r>
        <w:rPr>
          <w:kern w:val="2"/>
          <w:szCs w:val="22"/>
          <w:lang w:val="en-US" w:bidi="ar-SA"/>
          <w14:ligatures w14:val="standardContextual"/>
        </w:rPr>
        <w:t>,</w:t>
      </w:r>
      <w:r w:rsidRPr="003C6337">
        <w:rPr>
          <w:kern w:val="2"/>
          <w:szCs w:val="22"/>
          <w:lang w:bidi="ar-SA"/>
          <w14:ligatures w14:val="standardContextual"/>
        </w:rPr>
        <w:t xml:space="preserve"> such as Boohoo and H&amp;M.</w:t>
      </w:r>
    </w:p>
    <w:p w14:paraId="3A7C267E" w14:textId="47B879AA" w:rsidR="004F0820" w:rsidRPr="004F0820" w:rsidRDefault="003C6337" w:rsidP="00325924">
      <w:pPr>
        <w:rPr>
          <w:kern w:val="2"/>
          <w:szCs w:val="22"/>
          <w:lang w:bidi="ar-SA"/>
          <w14:ligatures w14:val="standardContextual"/>
        </w:rPr>
      </w:pPr>
      <w:r w:rsidRPr="003C6337">
        <w:rPr>
          <w:kern w:val="2"/>
          <w:szCs w:val="22"/>
          <w:lang w:bidi="ar-SA"/>
          <w14:ligatures w14:val="standardContextual"/>
        </w:rPr>
        <w:lastRenderedPageBreak/>
        <w:t>External validity is a type of analytical generalisation as opposed to statistical inference. Results are related to theory, rather than populations. This however</w:t>
      </w:r>
      <w:r>
        <w:rPr>
          <w:kern w:val="2"/>
          <w:szCs w:val="22"/>
          <w:lang w:val="en-US" w:bidi="ar-SA"/>
          <w14:ligatures w14:val="standardContextual"/>
        </w:rPr>
        <w:t>,</w:t>
      </w:r>
      <w:r w:rsidRPr="003C6337">
        <w:rPr>
          <w:kern w:val="2"/>
          <w:szCs w:val="22"/>
          <w:lang w:bidi="ar-SA"/>
          <w14:ligatures w14:val="standardContextual"/>
        </w:rPr>
        <w:t xml:space="preserve"> could be limited in the way that it could be used because of differing strategies of the firms (Snyder, 2019). This reliability level is made up of straightforward protocols and procedures that are repeatable. Nonetheless, qualitative analysis might not be consistent among researchers because of subjective judgment</w:t>
      </w:r>
      <w:r w:rsidR="004F0820" w:rsidRPr="004F0820">
        <w:rPr>
          <w:kern w:val="2"/>
          <w:szCs w:val="22"/>
          <w:lang w:bidi="ar-SA"/>
          <w14:ligatures w14:val="standardContextual"/>
        </w:rPr>
        <w:t>.</w:t>
      </w:r>
    </w:p>
    <w:p w14:paraId="47DD7FB9" w14:textId="77777777" w:rsidR="004F0820" w:rsidRDefault="004F0820" w:rsidP="00325924">
      <w:pPr>
        <w:pStyle w:val="Heading2"/>
        <w:rPr>
          <w:lang w:bidi="ar-SA"/>
        </w:rPr>
      </w:pPr>
      <w:bookmarkStart w:id="56" w:name="_Toc229640477"/>
      <w:r w:rsidRPr="004F0820">
        <w:rPr>
          <w:lang w:bidi="ar-SA"/>
        </w:rPr>
        <w:t>3.8 Ethical Considerations</w:t>
      </w:r>
      <w:bookmarkEnd w:id="56"/>
    </w:p>
    <w:p w14:paraId="3991E186" w14:textId="4CE10112" w:rsidR="003C6337" w:rsidRPr="003C6337" w:rsidRDefault="003C6337" w:rsidP="003C6337">
      <w:pPr>
        <w:rPr>
          <w:lang w:eastAsia="en-US" w:bidi="ar-SA"/>
        </w:rPr>
      </w:pPr>
      <w:r w:rsidRPr="003C6337">
        <w:rPr>
          <w:lang w:eastAsia="en-US" w:bidi="ar-SA"/>
        </w:rPr>
        <w:t>No issues of confidentiality and consent are raised in this study, since only publicly available data are used. All sources are referred to and remain academic and avoid plagiarism. However, the problems of bias and representation are inadequate in terms of ethics. Corporate data of such firms as ASOS, Zalando, and Boohoo can be a biased piece of information, and it can bring erroneous outcomes without extensive consideration (Lock and Seele, 2015). Attempts to keep sources accurate are made by cross-checking</w:t>
      </w:r>
      <w:r>
        <w:rPr>
          <w:lang w:val="en-US" w:eastAsia="en-US" w:bidi="ar-SA"/>
        </w:rPr>
        <w:t>,</w:t>
      </w:r>
      <w:r w:rsidRPr="003C6337">
        <w:rPr>
          <w:lang w:eastAsia="en-US" w:bidi="ar-SA"/>
        </w:rPr>
        <w:t xml:space="preserve"> and selective reporting is avoided. Balance can be affected by the disparities in firms</w:t>
      </w:r>
      <w:r>
        <w:rPr>
          <w:lang w:val="en-US" w:eastAsia="en-US" w:bidi="ar-SA"/>
        </w:rPr>
        <w:t>,</w:t>
      </w:r>
      <w:r w:rsidRPr="003C6337">
        <w:rPr>
          <w:lang w:eastAsia="en-US" w:bidi="ar-SA"/>
        </w:rPr>
        <w:t xml:space="preserve"> such as </w:t>
      </w:r>
      <w:r>
        <w:rPr>
          <w:lang w:val="en-US" w:eastAsia="en-US" w:bidi="ar-SA"/>
        </w:rPr>
        <w:t xml:space="preserve">the </w:t>
      </w:r>
      <w:r w:rsidRPr="003C6337">
        <w:rPr>
          <w:lang w:eastAsia="en-US" w:bidi="ar-SA"/>
        </w:rPr>
        <w:t>minimal disclosure of Zara. The research is conducted within the ethics of the university research</w:t>
      </w:r>
      <w:r>
        <w:rPr>
          <w:lang w:val="en-US" w:eastAsia="en-US" w:bidi="ar-SA"/>
        </w:rPr>
        <w:t>,</w:t>
      </w:r>
      <w:r w:rsidRPr="003C6337">
        <w:rPr>
          <w:lang w:eastAsia="en-US" w:bidi="ar-SA"/>
        </w:rPr>
        <w:t xml:space="preserve"> which appreciates transparency, honesty</w:t>
      </w:r>
      <w:r>
        <w:rPr>
          <w:lang w:val="en-US" w:eastAsia="en-US" w:bidi="ar-SA"/>
        </w:rPr>
        <w:t>,</w:t>
      </w:r>
      <w:r w:rsidRPr="003C6337">
        <w:rPr>
          <w:lang w:eastAsia="en-US" w:bidi="ar-SA"/>
        </w:rPr>
        <w:t xml:space="preserve"> as well as ethical interpretation of all the secondary data mentioned in the research.</w:t>
      </w:r>
    </w:p>
    <w:p w14:paraId="3232E894" w14:textId="77777777" w:rsidR="004F0820" w:rsidRPr="004F0820" w:rsidRDefault="004F0820" w:rsidP="00325924">
      <w:pPr>
        <w:pStyle w:val="Heading2"/>
        <w:rPr>
          <w:lang w:bidi="ar-SA"/>
        </w:rPr>
      </w:pPr>
      <w:bookmarkStart w:id="57" w:name="_Toc229640478"/>
      <w:r w:rsidRPr="004F0820">
        <w:rPr>
          <w:lang w:bidi="ar-SA"/>
        </w:rPr>
        <w:t>3.9 Chapter Summary</w:t>
      </w:r>
      <w:bookmarkEnd w:id="57"/>
      <w:r w:rsidRPr="004F0820">
        <w:rPr>
          <w:lang w:bidi="ar-SA"/>
        </w:rPr>
        <w:t> </w:t>
      </w:r>
    </w:p>
    <w:p w14:paraId="0D6AF798" w14:textId="71C349F6" w:rsidR="003C6337" w:rsidRPr="003C6337" w:rsidRDefault="003C6337" w:rsidP="003C6337">
      <w:pPr>
        <w:rPr>
          <w:kern w:val="2"/>
          <w:szCs w:val="22"/>
          <w:lang w:bidi="ar-SA"/>
          <w14:ligatures w14:val="standardContextual"/>
        </w:rPr>
      </w:pPr>
      <w:r w:rsidRPr="003C6337">
        <w:rPr>
          <w:kern w:val="2"/>
          <w:szCs w:val="22"/>
          <w:lang w:bidi="ar-SA"/>
          <w14:ligatures w14:val="standardContextual"/>
        </w:rPr>
        <w:t>The qualitative, multi-case study approach adopted in the analysis of product recommendation systems and retaining customers was provided in this chapter. It also rationali</w:t>
      </w:r>
      <w:r>
        <w:rPr>
          <w:kern w:val="2"/>
          <w:szCs w:val="22"/>
          <w:lang w:val="en-US" w:bidi="ar-SA"/>
          <w14:ligatures w14:val="standardContextual"/>
        </w:rPr>
        <w:t>s</w:t>
      </w:r>
      <w:r w:rsidRPr="003C6337">
        <w:rPr>
          <w:kern w:val="2"/>
          <w:szCs w:val="22"/>
          <w:lang w:bidi="ar-SA"/>
          <w14:ligatures w14:val="standardContextual"/>
        </w:rPr>
        <w:t>ed the use of secondary data and explained how ASOS, Zalando, Zara, H&amp;M and Boohoo were chosen. The process is rigo</w:t>
      </w:r>
      <w:r>
        <w:rPr>
          <w:kern w:val="2"/>
          <w:szCs w:val="22"/>
          <w:lang w:bidi="ar-SA"/>
          <w14:ligatures w14:val="standardContextual"/>
        </w:rPr>
        <w:t>rous</w:t>
      </w:r>
      <w:r w:rsidRPr="003C6337">
        <w:rPr>
          <w:kern w:val="2"/>
          <w:szCs w:val="22"/>
          <w:lang w:bidi="ar-SA"/>
          <w14:ligatures w14:val="standardContextual"/>
        </w:rPr>
        <w:t xml:space="preserve"> and systematic</w:t>
      </w:r>
      <w:r>
        <w:rPr>
          <w:kern w:val="2"/>
          <w:szCs w:val="22"/>
          <w:lang w:val="en-US" w:bidi="ar-SA"/>
          <w14:ligatures w14:val="standardContextual"/>
        </w:rPr>
        <w:t>,</w:t>
      </w:r>
      <w:r w:rsidRPr="003C6337">
        <w:rPr>
          <w:kern w:val="2"/>
          <w:szCs w:val="22"/>
          <w:lang w:bidi="ar-SA"/>
          <w14:ligatures w14:val="standardContextual"/>
        </w:rPr>
        <w:t xml:space="preserve"> and open. Nevertheless, the use of secondary information and various business models can be a constraint to uniformity in </w:t>
      </w:r>
      <w:r>
        <w:rPr>
          <w:kern w:val="2"/>
          <w:szCs w:val="22"/>
          <w:lang w:val="en-US" w:bidi="ar-SA"/>
          <w14:ligatures w14:val="standardContextual"/>
        </w:rPr>
        <w:t xml:space="preserve">some </w:t>
      </w:r>
      <w:r w:rsidRPr="003C6337">
        <w:rPr>
          <w:kern w:val="2"/>
          <w:szCs w:val="22"/>
          <w:lang w:bidi="ar-SA"/>
          <w14:ligatures w14:val="standardContextual"/>
        </w:rPr>
        <w:t>cases</w:t>
      </w:r>
      <w:r>
        <w:rPr>
          <w:kern w:val="2"/>
          <w:szCs w:val="22"/>
          <w:lang w:val="en-US" w:bidi="ar-SA"/>
          <w14:ligatures w14:val="standardContextual"/>
        </w:rPr>
        <w:t xml:space="preserve"> </w:t>
      </w:r>
      <w:r>
        <w:rPr>
          <w:color w:val="000000"/>
        </w:rPr>
        <w:t>(Rashid et al., 2019)</w:t>
      </w:r>
      <w:r w:rsidRPr="003C6337">
        <w:rPr>
          <w:kern w:val="2"/>
          <w:szCs w:val="22"/>
          <w:lang w:bidi="ar-SA"/>
          <w14:ligatures w14:val="standardContextual"/>
        </w:rPr>
        <w:t xml:space="preserve">. However, the methodology allows </w:t>
      </w:r>
      <w:r>
        <w:rPr>
          <w:kern w:val="2"/>
          <w:szCs w:val="22"/>
          <w:lang w:bidi="ar-SA"/>
          <w14:ligatures w14:val="standardContextual"/>
        </w:rPr>
        <w:t>for</w:t>
      </w:r>
      <w:r w:rsidRPr="003C6337">
        <w:rPr>
          <w:kern w:val="2"/>
          <w:szCs w:val="22"/>
          <w:lang w:bidi="ar-SA"/>
          <w14:ligatures w14:val="standardContextual"/>
        </w:rPr>
        <w:t xml:space="preserve"> considerable comparisons among different strategies. The chapter provides a definite analytical background </w:t>
      </w:r>
      <w:r>
        <w:rPr>
          <w:kern w:val="2"/>
          <w:szCs w:val="22"/>
          <w:lang w:bidi="ar-SA"/>
          <w14:ligatures w14:val="standardContextual"/>
        </w:rPr>
        <w:t>for</w:t>
      </w:r>
      <w:r w:rsidRPr="003C6337">
        <w:rPr>
          <w:kern w:val="2"/>
          <w:szCs w:val="22"/>
          <w:lang w:bidi="ar-SA"/>
          <w14:ligatures w14:val="standardContextual"/>
        </w:rPr>
        <w:t xml:space="preserve"> the study. The next chapter is the research findings in which this framework is implemented in which one speaks of the patterns, difference</w:t>
      </w:r>
      <w:r>
        <w:rPr>
          <w:kern w:val="2"/>
          <w:szCs w:val="22"/>
          <w:lang w:val="en-US" w:bidi="ar-SA"/>
          <w14:ligatures w14:val="standardContextual"/>
        </w:rPr>
        <w:t>s,</w:t>
      </w:r>
      <w:r w:rsidRPr="003C6337">
        <w:rPr>
          <w:kern w:val="2"/>
          <w:szCs w:val="22"/>
          <w:lang w:bidi="ar-SA"/>
          <w14:ligatures w14:val="standardContextual"/>
        </w:rPr>
        <w:t xml:space="preserve"> and strategic implications of the selected firms.</w:t>
      </w:r>
    </w:p>
    <w:p w14:paraId="3DC0C62B" w14:textId="77777777" w:rsidR="004F0820" w:rsidRPr="004F0820" w:rsidRDefault="004F0820" w:rsidP="00325924">
      <w:pPr>
        <w:rPr>
          <w:kern w:val="2"/>
          <w:szCs w:val="22"/>
          <w:lang w:bidi="ar-SA"/>
          <w14:ligatures w14:val="standardContextual"/>
        </w:rPr>
      </w:pPr>
    </w:p>
    <w:p w14:paraId="277F27B4" w14:textId="77777777" w:rsidR="004F0820" w:rsidRPr="004F0820" w:rsidRDefault="004F0820" w:rsidP="00325924">
      <w:pPr>
        <w:rPr>
          <w:kern w:val="2"/>
          <w:szCs w:val="22"/>
          <w:lang w:bidi="ar-SA"/>
          <w14:ligatures w14:val="standardContextual"/>
        </w:rPr>
      </w:pPr>
    </w:p>
    <w:p w14:paraId="095E6384" w14:textId="77777777" w:rsidR="00171BCA" w:rsidRDefault="00171BCA">
      <w:pPr>
        <w:spacing w:after="160" w:line="259" w:lineRule="auto"/>
        <w:jc w:val="left"/>
      </w:pPr>
      <w:r>
        <w:br w:type="page"/>
      </w:r>
    </w:p>
    <w:p w14:paraId="618643A1" w14:textId="77777777" w:rsidR="00F65595" w:rsidRPr="00F65595" w:rsidRDefault="00F65595" w:rsidP="00F65595">
      <w:pPr>
        <w:pStyle w:val="Heading1"/>
      </w:pPr>
      <w:bookmarkStart w:id="58" w:name="_Toc229640479"/>
      <w:r w:rsidRPr="00F65595">
        <w:lastRenderedPageBreak/>
        <w:t>Chapter 4: Findings</w:t>
      </w:r>
      <w:bookmarkEnd w:id="58"/>
    </w:p>
    <w:p w14:paraId="76DD6F39" w14:textId="77777777" w:rsidR="00F65595" w:rsidRPr="00F65595" w:rsidRDefault="00F65595" w:rsidP="00F65595">
      <w:pPr>
        <w:pStyle w:val="Heading2"/>
      </w:pPr>
      <w:bookmarkStart w:id="59" w:name="_Toc229640480"/>
      <w:r w:rsidRPr="00F65595">
        <w:t>4.1 Introduction</w:t>
      </w:r>
      <w:bookmarkEnd w:id="59"/>
    </w:p>
    <w:p w14:paraId="2800D897" w14:textId="5CEB9BE1" w:rsidR="00F65595" w:rsidRPr="00F65595" w:rsidRDefault="00F65595" w:rsidP="00F65595">
      <w:r w:rsidRPr="00F65595">
        <w:t xml:space="preserve">This chapter asserts the findings of the study based on the secondary data in the form of </w:t>
      </w:r>
      <w:r>
        <w:rPr>
          <w:lang w:val="en-US"/>
        </w:rPr>
        <w:t xml:space="preserve">a </w:t>
      </w:r>
      <w:r w:rsidRPr="00F65595">
        <w:t>multi-case study. It puts 5 fashion e-commerce</w:t>
      </w:r>
      <w:r>
        <w:t xml:space="preserve"> companies</w:t>
      </w:r>
      <w:r w:rsidRPr="00F65595">
        <w:t xml:space="preserve"> in comparison</w:t>
      </w:r>
      <w:r>
        <w:rPr>
          <w:lang w:val="en-US"/>
        </w:rPr>
        <w:t>:</w:t>
      </w:r>
      <w:r w:rsidRPr="00F65595">
        <w:t xml:space="preserve"> ASOS, Zalando, Zara, H&amp;M, and Boohoo. As much as they are all related to the same industry, the way they do business is quite different. ASOS is strategically guided by information-based suggestions as compared to Zara and Boohoo</w:t>
      </w:r>
      <w:r>
        <w:rPr>
          <w:lang w:val="en-US"/>
        </w:rPr>
        <w:t>,</w:t>
      </w:r>
      <w:r w:rsidRPr="00F65595">
        <w:t xml:space="preserve"> which are guided by speed and costs. This is more even at Zalando and H&amp;M</w:t>
      </w:r>
      <w:r w:rsidR="00EC565A">
        <w:rPr>
          <w:lang w:val="en-US"/>
        </w:rPr>
        <w:t xml:space="preserve"> </w:t>
      </w:r>
      <w:r w:rsidR="00EC565A">
        <w:rPr>
          <w:color w:val="000000"/>
        </w:rPr>
        <w:t xml:space="preserve">(Wang </w:t>
      </w:r>
      <w:r w:rsidR="00EC565A">
        <w:rPr>
          <w:i/>
          <w:iCs/>
          <w:color w:val="000000"/>
        </w:rPr>
        <w:t>et al.</w:t>
      </w:r>
      <w:r w:rsidR="00EC565A">
        <w:rPr>
          <w:color w:val="000000"/>
        </w:rPr>
        <w:t>, 2019)</w:t>
      </w:r>
      <w:r w:rsidRPr="00F65595">
        <w:t>. This puts in doubt the notion that most of the retention is due to individualising. The interaction is also capable of being improved with the help of the recommendation systems, though the effectiveness of the latter is not similar across the firms. The chapter is divided into five case studies with a synthesis of important patterns and differences in companies.</w:t>
      </w:r>
    </w:p>
    <w:p w14:paraId="4381EE80" w14:textId="77777777" w:rsidR="00F65595" w:rsidRPr="00F65595" w:rsidRDefault="00F65595" w:rsidP="00F65595"/>
    <w:p w14:paraId="6AA76F93" w14:textId="77777777" w:rsidR="00F65595" w:rsidRPr="00F65595" w:rsidRDefault="00F65595" w:rsidP="00F65595">
      <w:pPr>
        <w:pStyle w:val="Heading2"/>
      </w:pPr>
      <w:bookmarkStart w:id="60" w:name="_Toc229640481"/>
      <w:r w:rsidRPr="00F65595">
        <w:t>4.2 Case Study 1: ASOS</w:t>
      </w:r>
      <w:bookmarkEnd w:id="60"/>
    </w:p>
    <w:p w14:paraId="34705AC1" w14:textId="77777777" w:rsidR="00F65595" w:rsidRPr="00F65595" w:rsidRDefault="00F65595" w:rsidP="00F65595">
      <w:pPr>
        <w:pStyle w:val="Heading3"/>
      </w:pPr>
      <w:bookmarkStart w:id="61" w:name="_Toc229640482"/>
      <w:r w:rsidRPr="00F65595">
        <w:t>4.2.1 Introduction and Background</w:t>
      </w:r>
      <w:bookmarkEnd w:id="61"/>
    </w:p>
    <w:p w14:paraId="55567DB9" w14:textId="75963048" w:rsidR="00F65595" w:rsidRPr="00F65595" w:rsidRDefault="00F65595" w:rsidP="00F65595">
      <w:r w:rsidRPr="00F65595">
        <w:t>ASOS is a UK-based online fashion retailer which operates a strong online store. It is a wholly online</w:t>
      </w:r>
      <w:r>
        <w:rPr>
          <w:lang w:val="en-US"/>
        </w:rPr>
        <w:t>-</w:t>
      </w:r>
      <w:r w:rsidRPr="00F65595">
        <w:t xml:space="preserve">based company </w:t>
      </w:r>
      <w:r>
        <w:t>with</w:t>
      </w:r>
      <w:r w:rsidRPr="00F65595">
        <w:t xml:space="preserve"> customers all over the world. Zalando, Boohoo and H&amp;M are the competitors of the company in the fast fashion e-commerce market</w:t>
      </w:r>
      <w:r w:rsidR="00EC565A">
        <w:rPr>
          <w:lang w:val="en-US"/>
        </w:rPr>
        <w:t xml:space="preserve"> </w:t>
      </w:r>
      <w:r w:rsidR="00EC565A">
        <w:rPr>
          <w:color w:val="000000"/>
        </w:rPr>
        <w:t>(Pandey and Chawla, 2018)</w:t>
      </w:r>
      <w:r w:rsidRPr="00F65595">
        <w:t>. In contrast with Zara</w:t>
      </w:r>
      <w:r>
        <w:rPr>
          <w:lang w:val="en-US"/>
        </w:rPr>
        <w:t>,</w:t>
      </w:r>
      <w:r w:rsidRPr="00F65595">
        <w:t xml:space="preserve"> </w:t>
      </w:r>
      <w:r>
        <w:t>which</w:t>
      </w:r>
      <w:r w:rsidRPr="00F65595">
        <w:t xml:space="preserve"> depends on physical outlets and quick supply chains, ASOS is based on online experience and customisation</w:t>
      </w:r>
      <w:r w:rsidR="00EC565A">
        <w:rPr>
          <w:lang w:val="en-US"/>
        </w:rPr>
        <w:t xml:space="preserve"> </w:t>
      </w:r>
      <w:r w:rsidR="00EC565A">
        <w:rPr>
          <w:color w:val="000000"/>
        </w:rPr>
        <w:t>(ASOS plc, 2025)</w:t>
      </w:r>
      <w:r w:rsidRPr="00F65595">
        <w:t>. It will present a suitable case study with which to delve into suggest</w:t>
      </w:r>
      <w:r>
        <w:t>ed</w:t>
      </w:r>
      <w:r w:rsidRPr="00F65595">
        <w:t xml:space="preserve"> systems because of its expertise in information and technology.</w:t>
      </w:r>
    </w:p>
    <w:p w14:paraId="7221F35A" w14:textId="77777777" w:rsidR="00F65595" w:rsidRPr="00F65595" w:rsidRDefault="00F65595" w:rsidP="00F65595">
      <w:pPr>
        <w:pStyle w:val="Heading3"/>
      </w:pPr>
      <w:bookmarkStart w:id="62" w:name="_Toc229640483"/>
      <w:r w:rsidRPr="00F65595">
        <w:t>4.2.2 Challenge or Opportunity</w:t>
      </w:r>
      <w:bookmarkEnd w:id="62"/>
    </w:p>
    <w:p w14:paraId="1B81B909" w14:textId="309A0D8F" w:rsidR="00F65595" w:rsidRPr="00F65595" w:rsidRDefault="00F65595" w:rsidP="00F65595">
      <w:r w:rsidRPr="00F65595">
        <w:t xml:space="preserve">There is a high </w:t>
      </w:r>
      <w:r>
        <w:t xml:space="preserve">level of </w:t>
      </w:r>
      <w:r w:rsidRPr="00F65595">
        <w:t>competition and low switching cost</w:t>
      </w:r>
      <w:r>
        <w:rPr>
          <w:lang w:val="en-US"/>
        </w:rPr>
        <w:t>s</w:t>
      </w:r>
      <w:r w:rsidRPr="00F65595">
        <w:t xml:space="preserve"> in ASOS. The customers can make a run to the other competitors who may be cheaper or faster in fashion</w:t>
      </w:r>
      <w:r>
        <w:rPr>
          <w:lang w:val="en-US"/>
        </w:rPr>
        <w:t>,</w:t>
      </w:r>
      <w:r w:rsidRPr="00F65595">
        <w:t xml:space="preserve"> such as Boohoo and Zara</w:t>
      </w:r>
      <w:r w:rsidR="00EC565A">
        <w:rPr>
          <w:lang w:val="en-US"/>
        </w:rPr>
        <w:t xml:space="preserve"> </w:t>
      </w:r>
      <w:r w:rsidR="00EC565A">
        <w:rPr>
          <w:color w:val="000000"/>
        </w:rPr>
        <w:t xml:space="preserve">(Landim </w:t>
      </w:r>
      <w:r w:rsidR="00EC565A">
        <w:rPr>
          <w:i/>
          <w:iCs/>
          <w:color w:val="000000"/>
        </w:rPr>
        <w:t>et al.</w:t>
      </w:r>
      <w:r w:rsidR="00EC565A">
        <w:rPr>
          <w:color w:val="000000"/>
        </w:rPr>
        <w:t>, 2025)</w:t>
      </w:r>
      <w:r w:rsidRPr="00F65595">
        <w:t>. That puts a strain on retaining customers as opposed to merely getting them. The primary challenge is to maintain the time interest. ASOS</w:t>
      </w:r>
      <w:r>
        <w:rPr>
          <w:lang w:val="en-US"/>
        </w:rPr>
        <w:t>,</w:t>
      </w:r>
      <w:r w:rsidRPr="00F65595">
        <w:t xml:space="preserve"> therefore</w:t>
      </w:r>
      <w:r>
        <w:rPr>
          <w:lang w:val="en-US"/>
        </w:rPr>
        <w:t>,</w:t>
      </w:r>
      <w:r w:rsidRPr="00F65595">
        <w:t xml:space="preserve"> needed an effective retention strategy in terms of customisation and not necessarily the price or speed.</w:t>
      </w:r>
    </w:p>
    <w:p w14:paraId="5AA452FA" w14:textId="77777777" w:rsidR="00F65595" w:rsidRPr="00F65595" w:rsidRDefault="00F65595" w:rsidP="00F65595">
      <w:pPr>
        <w:pStyle w:val="Heading3"/>
      </w:pPr>
      <w:bookmarkStart w:id="63" w:name="_Toc229640484"/>
      <w:r w:rsidRPr="00F65595">
        <w:t>4.2.3 Approach and Implementation</w:t>
      </w:r>
      <w:bookmarkEnd w:id="63"/>
    </w:p>
    <w:p w14:paraId="6D103050" w14:textId="70BE4AAF" w:rsidR="00F65595" w:rsidRPr="00F65595" w:rsidRDefault="00F65595" w:rsidP="00F65595">
      <w:r w:rsidRPr="00F65595">
        <w:t xml:space="preserve">ASOS is a very data-driven company. It recommends customer journeys through AI-based recommendation systems. These systems operate based on individualised personal homepages, product suggestions and specified email messages. The intention is to align products and </w:t>
      </w:r>
      <w:r w:rsidRPr="00F65595">
        <w:lastRenderedPageBreak/>
        <w:t>personal tastes and minimi</w:t>
      </w:r>
      <w:r>
        <w:rPr>
          <w:lang w:val="en-US"/>
        </w:rPr>
        <w:t>s</w:t>
      </w:r>
      <w:r w:rsidRPr="00F65595">
        <w:t>e the search time</w:t>
      </w:r>
      <w:r w:rsidR="00EC565A">
        <w:rPr>
          <w:lang w:val="en-US"/>
        </w:rPr>
        <w:t xml:space="preserve"> </w:t>
      </w:r>
      <w:r w:rsidR="00EC565A">
        <w:rPr>
          <w:color w:val="000000"/>
        </w:rPr>
        <w:t>(ASOS plc, 2025)</w:t>
      </w:r>
      <w:r w:rsidRPr="00F65595">
        <w:t>. ASOS has a greater number of algorithms than Zalando</w:t>
      </w:r>
      <w:r>
        <w:rPr>
          <w:lang w:val="en-US"/>
        </w:rPr>
        <w:t>,</w:t>
      </w:r>
      <w:r w:rsidRPr="00F65595">
        <w:t xml:space="preserve"> which combines personalisation and social features. H&amp;M has a middle approach</w:t>
      </w:r>
      <w:r>
        <w:rPr>
          <w:lang w:val="en-US"/>
        </w:rPr>
        <w:t>,</w:t>
      </w:r>
      <w:r w:rsidRPr="00F65595">
        <w:t xml:space="preserve"> and Zara and Boohoo are not so concerned with </w:t>
      </w:r>
      <w:r>
        <w:rPr>
          <w:lang w:val="en-US"/>
        </w:rPr>
        <w:t xml:space="preserve">the </w:t>
      </w:r>
      <w:r w:rsidRPr="00F65595">
        <w:t>digitalisation of personalisation.</w:t>
      </w:r>
    </w:p>
    <w:p w14:paraId="211A51B2" w14:textId="77777777" w:rsidR="00F65595" w:rsidRPr="00F65595" w:rsidRDefault="00F65595" w:rsidP="00F65595">
      <w:pPr>
        <w:pStyle w:val="Heading3"/>
      </w:pPr>
      <w:bookmarkStart w:id="64" w:name="_Toc229640485"/>
      <w:r w:rsidRPr="00F65595">
        <w:t>4.2.4 Outcomes and Results</w:t>
      </w:r>
      <w:bookmarkEnd w:id="64"/>
    </w:p>
    <w:p w14:paraId="09BCCB0C" w14:textId="7B517950" w:rsidR="00F65595" w:rsidRPr="00F65595" w:rsidRDefault="00F65595" w:rsidP="00F65595">
      <w:r w:rsidRPr="00F65595">
        <w:t xml:space="preserve">Customer engagement and repeat purchases have been enhanced as a result of the implementation of the recommendation systems. ASOS has </w:t>
      </w:r>
      <w:r>
        <w:t>higher</w:t>
      </w:r>
      <w:r w:rsidRPr="00F65595">
        <w:t xml:space="preserve"> conversion rates and retention</w:t>
      </w:r>
      <w:r w:rsidR="00EC565A">
        <w:rPr>
          <w:lang w:val="en-US"/>
        </w:rPr>
        <w:t xml:space="preserve"> </w:t>
      </w:r>
      <w:r w:rsidR="00EC565A">
        <w:rPr>
          <w:color w:val="000000"/>
        </w:rPr>
        <w:t>(ASOS plc, 2025)</w:t>
      </w:r>
      <w:r w:rsidRPr="00F65595">
        <w:t>. These individualised tips come in handy in the process of getting users to find products of interest with</w:t>
      </w:r>
      <w:r>
        <w:rPr>
          <w:lang w:val="en-US"/>
        </w:rPr>
        <w:t>in</w:t>
      </w:r>
      <w:r w:rsidRPr="00F65595">
        <w:t xml:space="preserve"> just a few seconds. However, these findings are not necessarily steady. The operations of data infrastructure cost a lot due to </w:t>
      </w:r>
      <w:r>
        <w:t>the</w:t>
      </w:r>
      <w:r w:rsidRPr="00F65595">
        <w:t xml:space="preserve"> high cost of investment in data infrastructure</w:t>
      </w:r>
      <w:r w:rsidR="00EC565A">
        <w:rPr>
          <w:lang w:val="en-US"/>
        </w:rPr>
        <w:t xml:space="preserve"> </w:t>
      </w:r>
      <w:r w:rsidR="00EC565A">
        <w:rPr>
          <w:color w:val="000000"/>
        </w:rPr>
        <w:t xml:space="preserve">(Landim </w:t>
      </w:r>
      <w:r w:rsidR="00EC565A">
        <w:rPr>
          <w:i/>
          <w:iCs/>
          <w:color w:val="000000"/>
        </w:rPr>
        <w:t>et al.</w:t>
      </w:r>
      <w:r w:rsidR="00EC565A">
        <w:rPr>
          <w:color w:val="000000"/>
        </w:rPr>
        <w:t>, 2025)</w:t>
      </w:r>
      <w:r w:rsidRPr="00F65595">
        <w:t>. It also risks over</w:t>
      </w:r>
      <w:r>
        <w:rPr>
          <w:lang w:val="en-US"/>
        </w:rPr>
        <w:t>-</w:t>
      </w:r>
      <w:r w:rsidRPr="00F65595">
        <w:t>personalising</w:t>
      </w:r>
      <w:r w:rsidR="00EC565A">
        <w:rPr>
          <w:lang w:val="en-US"/>
        </w:rPr>
        <w:t>,</w:t>
      </w:r>
      <w:r w:rsidRPr="00F65595">
        <w:t xml:space="preserve"> and repetition of the suggestions becomes less new and exciting. Zara, in turn, retains by providing scarcity of products, whereas Boohoo </w:t>
      </w:r>
      <w:r>
        <w:rPr>
          <w:lang w:val="en-US"/>
        </w:rPr>
        <w:t xml:space="preserve">does so </w:t>
      </w:r>
      <w:r w:rsidRPr="00F65595">
        <w:t>with pricing. This depicts that the model adopted by ASOS does not work best in all cases in the market.</w:t>
      </w:r>
    </w:p>
    <w:p w14:paraId="2AC6335F" w14:textId="77777777" w:rsidR="00F65595" w:rsidRPr="00F65595" w:rsidRDefault="00F65595" w:rsidP="00F65595">
      <w:pPr>
        <w:pStyle w:val="Heading2"/>
      </w:pPr>
      <w:bookmarkStart w:id="65" w:name="_Toc229640486"/>
      <w:r w:rsidRPr="00F65595">
        <w:t>4.3 Case Study 2: Zalando</w:t>
      </w:r>
      <w:bookmarkEnd w:id="65"/>
    </w:p>
    <w:p w14:paraId="10AD9D34" w14:textId="77777777" w:rsidR="00F65595" w:rsidRPr="00F65595" w:rsidRDefault="00F65595" w:rsidP="00F65595">
      <w:pPr>
        <w:pStyle w:val="Heading3"/>
      </w:pPr>
      <w:bookmarkStart w:id="66" w:name="_Toc229640487"/>
      <w:r w:rsidRPr="00F65595">
        <w:t>4.3.1 Introduction and Background</w:t>
      </w:r>
      <w:bookmarkEnd w:id="66"/>
    </w:p>
    <w:p w14:paraId="6F7497A0" w14:textId="6C89B680" w:rsidR="00F65595" w:rsidRPr="00F65595" w:rsidRDefault="00F65595" w:rsidP="00F65595">
      <w:r w:rsidRPr="00F65595">
        <w:t>Zalando is a large online fashion e-commerce store in Europe. It follows the hybrid strategy that is both a mix of personalisation that is data-driven and features that are community-based</w:t>
      </w:r>
      <w:r w:rsidR="00EC565A">
        <w:rPr>
          <w:lang w:val="en-US"/>
        </w:rPr>
        <w:t xml:space="preserve"> </w:t>
      </w:r>
      <w:r w:rsidR="00EC565A">
        <w:rPr>
          <w:color w:val="000000"/>
        </w:rPr>
        <w:t>(Zalando SE, 2025)</w:t>
      </w:r>
      <w:r w:rsidRPr="00F65595">
        <w:t>. ASOS, Zara, H&amp;M, and Boohoo are some of the other firms that the company is competing with in a highly competitive environment. Unlike ASOS, which relies on algorithms, Zalando sociali</w:t>
      </w:r>
      <w:r>
        <w:rPr>
          <w:lang w:val="en-US"/>
        </w:rPr>
        <w:t>s</w:t>
      </w:r>
      <w:r w:rsidRPr="00F65595">
        <w:t>es in its online system. This places it among pure personalisation and traditional retail. The archetype of its uses displays a greater change to facilities of interactive and experience</w:t>
      </w:r>
      <w:r>
        <w:rPr>
          <w:lang w:val="en-US"/>
        </w:rPr>
        <w:t>-</w:t>
      </w:r>
      <w:r w:rsidRPr="00F65595">
        <w:t>based e-commerce strategies.</w:t>
      </w:r>
    </w:p>
    <w:p w14:paraId="66E9B6C1" w14:textId="77777777" w:rsidR="00F65595" w:rsidRPr="00F65595" w:rsidRDefault="00F65595" w:rsidP="00F65595">
      <w:pPr>
        <w:pStyle w:val="Heading3"/>
      </w:pPr>
      <w:bookmarkStart w:id="67" w:name="_Toc229640488"/>
      <w:r w:rsidRPr="00F65595">
        <w:t>4.3.2 Challenge or Opportunity</w:t>
      </w:r>
      <w:bookmarkEnd w:id="67"/>
    </w:p>
    <w:p w14:paraId="2F14FE07" w14:textId="65DE92DC" w:rsidR="00F65595" w:rsidRPr="00F65595" w:rsidRDefault="00F65595" w:rsidP="00F65595">
      <w:r w:rsidRPr="00F65595">
        <w:t>Zalando was confronted by the question of making a difference amid a competitive market. Another trait that competitor AsOS and other firms target is personalisation, but Zara focuses on the product speed and turnaround. Boohoo is price competitive</w:t>
      </w:r>
      <w:r>
        <w:rPr>
          <w:lang w:val="en-US"/>
        </w:rPr>
        <w:t>,</w:t>
      </w:r>
      <w:r w:rsidRPr="00F65595">
        <w:t xml:space="preserve"> and H&amp;M is balanced in both online and offline</w:t>
      </w:r>
      <w:r w:rsidR="00EC565A">
        <w:rPr>
          <w:lang w:val="en-US"/>
        </w:rPr>
        <w:t xml:space="preserve"> </w:t>
      </w:r>
      <w:r w:rsidR="00EC565A">
        <w:rPr>
          <w:color w:val="000000"/>
        </w:rPr>
        <w:t>(Witek-Hajduk, Grudecka and Napiórkowska, 2022)</w:t>
      </w:r>
      <w:r w:rsidRPr="00F65595">
        <w:t xml:space="preserve">. Hence, Zalando had to have a unique value proposition. The </w:t>
      </w:r>
      <w:r>
        <w:t>goal</w:t>
      </w:r>
      <w:r w:rsidRPr="00F65595">
        <w:t xml:space="preserve"> was to increase customer experience by engaging, as opposed to just using a recommendation system. This is a strategic change </w:t>
      </w:r>
      <w:r>
        <w:t>from</w:t>
      </w:r>
      <w:r w:rsidRPr="00F65595">
        <w:t xml:space="preserve"> transactional to relational interaction with customers.</w:t>
      </w:r>
    </w:p>
    <w:p w14:paraId="53622C4E" w14:textId="77777777" w:rsidR="00F65595" w:rsidRPr="00F65595" w:rsidRDefault="00F65595" w:rsidP="00F65595">
      <w:pPr>
        <w:pStyle w:val="Heading3"/>
      </w:pPr>
      <w:bookmarkStart w:id="68" w:name="_Toc229640489"/>
      <w:r w:rsidRPr="00F65595">
        <w:lastRenderedPageBreak/>
        <w:t>4.3.3 Approach and Implementation</w:t>
      </w:r>
      <w:bookmarkEnd w:id="68"/>
    </w:p>
    <w:p w14:paraId="784A9D66" w14:textId="7EC43CDF" w:rsidR="00F65595" w:rsidRPr="00F65595" w:rsidRDefault="00F65595" w:rsidP="00F65595">
      <w:r w:rsidRPr="00F65595">
        <w:t>Zalando adopted a mix of recommendation engines and social. Even though it applies data analytics to provide product offers personalisation, it includes customer reviews, content by influencers, and styling inspiration</w:t>
      </w:r>
      <w:r w:rsidR="00EC565A">
        <w:rPr>
          <w:lang w:val="en-US"/>
        </w:rPr>
        <w:t xml:space="preserve"> </w:t>
      </w:r>
      <w:r w:rsidR="00EC565A">
        <w:rPr>
          <w:color w:val="000000"/>
        </w:rPr>
        <w:t xml:space="preserve">(Wang </w:t>
      </w:r>
      <w:r w:rsidR="00EC565A">
        <w:rPr>
          <w:i/>
          <w:iCs/>
          <w:color w:val="000000"/>
        </w:rPr>
        <w:t>et al.</w:t>
      </w:r>
      <w:r w:rsidR="00EC565A">
        <w:rPr>
          <w:color w:val="000000"/>
        </w:rPr>
        <w:t>, 2019)</w:t>
      </w:r>
      <w:r w:rsidRPr="00F65595">
        <w:t>. This enhances a more interactive shopping experience. In comparison, Zalando deems its attention on technology and community as compared to ASOS, which relies on algorithmic suggestions. H&amp;M is using a halfway version of it, and Zara and Boohoo have very minimal focus on such digital engagement tools.</w:t>
      </w:r>
    </w:p>
    <w:p w14:paraId="618555ED" w14:textId="77777777" w:rsidR="00F65595" w:rsidRPr="00F65595" w:rsidRDefault="00F65595" w:rsidP="00F65595">
      <w:pPr>
        <w:pStyle w:val="Heading3"/>
      </w:pPr>
      <w:bookmarkStart w:id="69" w:name="_Toc229640490"/>
      <w:r w:rsidRPr="00F65595">
        <w:t>4.3.4 Outcomes and Results</w:t>
      </w:r>
      <w:bookmarkEnd w:id="69"/>
    </w:p>
    <w:p w14:paraId="533E5950" w14:textId="5E8FCF00" w:rsidR="00F65595" w:rsidRPr="00F65595" w:rsidRDefault="00F65595" w:rsidP="00F65595">
      <w:r w:rsidRPr="00F65595">
        <w:t>The brand positioning has led to excellent customer relations and customer loyalty at Zalando. The social aspect integration makes users spend more time on the site and engage in other non-buying activities</w:t>
      </w:r>
      <w:r w:rsidR="00EC565A">
        <w:rPr>
          <w:lang w:val="en-US"/>
        </w:rPr>
        <w:t xml:space="preserve"> </w:t>
      </w:r>
      <w:r w:rsidR="00EC565A">
        <w:rPr>
          <w:color w:val="000000"/>
        </w:rPr>
        <w:t>(Zalando SE, 2025)</w:t>
      </w:r>
      <w:r w:rsidRPr="00F65595">
        <w:t xml:space="preserve">. However, this model has its limitations. The reduced degree of reliance on algorithms may limit the efficacy of the personalisation as concerns ASOS. Meanwhile, community-based solutions are based on </w:t>
      </w:r>
      <w:r>
        <w:rPr>
          <w:lang w:val="en-US"/>
        </w:rPr>
        <w:t xml:space="preserve">the </w:t>
      </w:r>
      <w:r w:rsidRPr="00F65595">
        <w:t>participation of users, which may vary</w:t>
      </w:r>
      <w:r w:rsidR="00EC565A">
        <w:rPr>
          <w:lang w:val="en-US"/>
        </w:rPr>
        <w:t xml:space="preserve"> </w:t>
      </w:r>
      <w:r w:rsidR="00EC565A">
        <w:rPr>
          <w:color w:val="000000"/>
        </w:rPr>
        <w:t>(Yıldız, Güngör Şen and Işık, 2023)</w:t>
      </w:r>
      <w:r w:rsidRPr="00F65595">
        <w:t xml:space="preserve">. Compared to Zara with respect to efficiency or Boohoo in terms of pricing model, Zalando is more </w:t>
      </w:r>
      <w:r>
        <w:t>balanced</w:t>
      </w:r>
      <w:r w:rsidRPr="00F65595">
        <w:t xml:space="preserve"> and less focused. It means that despite the fact that hybrid strategies enhance engagement</w:t>
      </w:r>
      <w:r>
        <w:rPr>
          <w:lang w:val="en-US"/>
        </w:rPr>
        <w:t>,</w:t>
      </w:r>
      <w:r w:rsidRPr="00F65595">
        <w:t xml:space="preserve"> they can reduce </w:t>
      </w:r>
      <w:r>
        <w:rPr>
          <w:lang w:val="en-US"/>
        </w:rPr>
        <w:t xml:space="preserve">the </w:t>
      </w:r>
      <w:r w:rsidRPr="00F65595">
        <w:t xml:space="preserve">clarity of strategies </w:t>
      </w:r>
      <w:r>
        <w:t>in</w:t>
      </w:r>
      <w:r w:rsidRPr="00F65595">
        <w:t xml:space="preserve"> very competitive markets.</w:t>
      </w:r>
    </w:p>
    <w:p w14:paraId="19F52157" w14:textId="77777777" w:rsidR="00F65595" w:rsidRPr="00F65595" w:rsidRDefault="00F65595" w:rsidP="00F65595"/>
    <w:p w14:paraId="6C0CC0D3" w14:textId="77777777" w:rsidR="00F65595" w:rsidRPr="00F65595" w:rsidRDefault="00F65595" w:rsidP="00F65595">
      <w:pPr>
        <w:pStyle w:val="Heading2"/>
      </w:pPr>
      <w:bookmarkStart w:id="70" w:name="_Toc229640491"/>
      <w:r w:rsidRPr="00F65595">
        <w:t>4.4 Case Study 3: Zara</w:t>
      </w:r>
      <w:bookmarkEnd w:id="70"/>
    </w:p>
    <w:p w14:paraId="404E3DA9" w14:textId="77777777" w:rsidR="00F65595" w:rsidRPr="00F65595" w:rsidRDefault="00F65595" w:rsidP="00F65595">
      <w:pPr>
        <w:pStyle w:val="Heading3"/>
      </w:pPr>
      <w:bookmarkStart w:id="71" w:name="_Toc229640492"/>
      <w:r w:rsidRPr="00F65595">
        <w:t>4.4.1 Introduction and Background</w:t>
      </w:r>
      <w:bookmarkEnd w:id="71"/>
    </w:p>
    <w:p w14:paraId="14A06286" w14:textId="2850C4FB" w:rsidR="00F65595" w:rsidRPr="00F65595" w:rsidRDefault="00F65595" w:rsidP="00F65595">
      <w:r w:rsidRPr="00F65595">
        <w:t>Zara is a global fast-fashion company that has high levels of online and offline integration. The Zara model is not digital personalisation-centred as compared to ASOS and Zalando. Rather, it builds on an effective supply chain, as well as on the rapid turnover of the products</w:t>
      </w:r>
      <w:r w:rsidR="00EC565A">
        <w:rPr>
          <w:lang w:val="en-US"/>
        </w:rPr>
        <w:t xml:space="preserve"> </w:t>
      </w:r>
      <w:r w:rsidR="00EC565A">
        <w:rPr>
          <w:color w:val="000000"/>
        </w:rPr>
        <w:t>(Inditex, 2024)</w:t>
      </w:r>
      <w:r w:rsidRPr="00F65595">
        <w:t>. The company concentrates on ASOS, H&amp;M and Boohoo, and its approach is a functional and not technical one. This is a reverse tale as far as Zara is concerned</w:t>
      </w:r>
      <w:r>
        <w:rPr>
          <w:lang w:val="en-US"/>
        </w:rPr>
        <w:t>,</w:t>
      </w:r>
      <w:r w:rsidRPr="00F65595">
        <w:t xml:space="preserve"> with regard to understanding how customer retention can be achieved without a good recommendation element.</w:t>
      </w:r>
    </w:p>
    <w:p w14:paraId="67F07842" w14:textId="77777777" w:rsidR="00F65595" w:rsidRPr="00F65595" w:rsidRDefault="00F65595" w:rsidP="00F65595">
      <w:pPr>
        <w:pStyle w:val="Heading3"/>
      </w:pPr>
      <w:bookmarkStart w:id="72" w:name="_Toc229640493"/>
      <w:r w:rsidRPr="00F65595">
        <w:t>4.4.2 Challenge or Opportunity</w:t>
      </w:r>
      <w:bookmarkEnd w:id="72"/>
    </w:p>
    <w:p w14:paraId="0F42640E" w14:textId="0C731ED1" w:rsidR="00F65595" w:rsidRPr="00F65595" w:rsidRDefault="00F65595" w:rsidP="00F65595">
      <w:r w:rsidRPr="00F65595">
        <w:t>The main challenge that is affecting Zara is to stay on track with fashion and be relevant. The marketplace is more competitive</w:t>
      </w:r>
      <w:r>
        <w:rPr>
          <w:lang w:val="en-US"/>
        </w:rPr>
        <w:t>,</w:t>
      </w:r>
      <w:r w:rsidRPr="00F65595">
        <w:t xml:space="preserve"> with customers requiring new styles every time. The competitors of this kind, such as ASOS, focus on personalisation, while Boohoo competes by price</w:t>
      </w:r>
      <w:r w:rsidR="00EC565A">
        <w:rPr>
          <w:lang w:val="en-US"/>
        </w:rPr>
        <w:t xml:space="preserve"> </w:t>
      </w:r>
      <w:r w:rsidR="00EC565A">
        <w:rPr>
          <w:color w:val="000000"/>
        </w:rPr>
        <w:t>(Pandey and Chawla, 2018)</w:t>
      </w:r>
      <w:r w:rsidRPr="00F65595">
        <w:t xml:space="preserve">. As a result, it gives Zara the opportunity of timeliness with </w:t>
      </w:r>
      <w:r w:rsidRPr="00F65595">
        <w:lastRenderedPageBreak/>
        <w:t xml:space="preserve">regard to delivering new products. </w:t>
      </w:r>
      <w:r>
        <w:t>The p</w:t>
      </w:r>
      <w:r w:rsidRPr="00F65595">
        <w:t>ossibility of declining speed would decrease customer interest and market share.</w:t>
      </w:r>
    </w:p>
    <w:p w14:paraId="01052C08" w14:textId="77777777" w:rsidR="00F65595" w:rsidRPr="00F65595" w:rsidRDefault="00F65595" w:rsidP="00F65595">
      <w:pPr>
        <w:pStyle w:val="Heading3"/>
      </w:pPr>
      <w:bookmarkStart w:id="73" w:name="_Toc229640494"/>
      <w:r w:rsidRPr="00F65595">
        <w:t>4.4.3 Approach and Implementation</w:t>
      </w:r>
      <w:bookmarkEnd w:id="73"/>
    </w:p>
    <w:p w14:paraId="3E76D233" w14:textId="404DB580" w:rsidR="00F65595" w:rsidRPr="00F65595" w:rsidRDefault="00F65595" w:rsidP="00F65595">
      <w:r w:rsidRPr="00F65595">
        <w:t>Zara emphasi</w:t>
      </w:r>
      <w:r>
        <w:rPr>
          <w:lang w:val="en-US"/>
        </w:rPr>
        <w:t>s</w:t>
      </w:r>
      <w:r w:rsidRPr="00F65595">
        <w:t>es a very agile supply chain. It prepares small quantities of stock and comes up with new designs in a short period. This develops a 4 Ps sense of urgency on the part of the customers. Zara does not employ much digital personalisation in contrast with ASOS</w:t>
      </w:r>
      <w:r>
        <w:rPr>
          <w:lang w:val="en-US"/>
        </w:rPr>
        <w:t>,</w:t>
      </w:r>
      <w:r w:rsidRPr="00F65595">
        <w:t xml:space="preserve"> </w:t>
      </w:r>
      <w:r>
        <w:t>which</w:t>
      </w:r>
      <w:r w:rsidRPr="00F65595">
        <w:t xml:space="preserve"> implements AI-based recommendation systems</w:t>
      </w:r>
      <w:r w:rsidR="00EC565A">
        <w:rPr>
          <w:lang w:val="en-US"/>
        </w:rPr>
        <w:t xml:space="preserve"> </w:t>
      </w:r>
      <w:r w:rsidR="00EC565A">
        <w:rPr>
          <w:color w:val="000000"/>
        </w:rPr>
        <w:t>(Inditex, 2024)</w:t>
      </w:r>
      <w:r w:rsidRPr="00F65595">
        <w:t>. It employs the store experience and product availability as its approach. This slow-execution model pertains to H&amp;M, but Boohoo has made speed and lower prices online. Instead, Zalando is a combination of information and community capabilities</w:t>
      </w:r>
      <w:r>
        <w:rPr>
          <w:lang w:val="en-US"/>
        </w:rPr>
        <w:t>,</w:t>
      </w:r>
      <w:r w:rsidRPr="00F65595">
        <w:t xml:space="preserve"> and this is a result of the unmatched operational orientation of Zara.</w:t>
      </w:r>
    </w:p>
    <w:p w14:paraId="6F6AB735" w14:textId="77777777" w:rsidR="00F65595" w:rsidRPr="00F65595" w:rsidRDefault="00F65595" w:rsidP="00F65595">
      <w:pPr>
        <w:pStyle w:val="Heading3"/>
      </w:pPr>
      <w:bookmarkStart w:id="74" w:name="_Toc229640495"/>
      <w:r w:rsidRPr="00F65595">
        <w:t>4.4.4 Outcomes and Results</w:t>
      </w:r>
      <w:bookmarkEnd w:id="74"/>
    </w:p>
    <w:p w14:paraId="6C0358E6" w14:textId="29764BAA" w:rsidR="00F65595" w:rsidRPr="00F65595" w:rsidRDefault="00F65595" w:rsidP="00F65595">
      <w:r w:rsidRPr="00F65595">
        <w:t xml:space="preserve">Among the reasons why Zara </w:t>
      </w:r>
      <w:r>
        <w:t>can</w:t>
      </w:r>
      <w:r w:rsidRPr="00F65595">
        <w:t xml:space="preserve"> attain high demand and retention of customers is due to scarcity and alignment </w:t>
      </w:r>
      <w:r>
        <w:t>with</w:t>
      </w:r>
      <w:r w:rsidRPr="00F65595">
        <w:t xml:space="preserve"> trends</w:t>
      </w:r>
      <w:r w:rsidR="00EC565A">
        <w:rPr>
          <w:lang w:val="en-US"/>
        </w:rPr>
        <w:t xml:space="preserve"> </w:t>
      </w:r>
      <w:r w:rsidR="00EC565A">
        <w:rPr>
          <w:color w:val="000000"/>
        </w:rPr>
        <w:t>(Inditex, 2024)</w:t>
      </w:r>
      <w:r w:rsidRPr="00F65595">
        <w:t>. Recycling of new collections is also high since the customers recur. This creates interaction, without having to engage with recommending systems. However, this model has its flaws. It is highly reliant on the operational efficacy and may not accommodate a fully digital environment</w:t>
      </w:r>
      <w:r w:rsidR="00EC565A">
        <w:rPr>
          <w:lang w:val="en-US"/>
        </w:rPr>
        <w:t xml:space="preserve"> </w:t>
      </w:r>
      <w:r w:rsidR="00EC565A">
        <w:rPr>
          <w:color w:val="000000"/>
        </w:rPr>
        <w:t>(Sutinen, Saarijärvi and Yrjölä, 2022)</w:t>
      </w:r>
      <w:r w:rsidRPr="00F65595">
        <w:t xml:space="preserve">. Zara does not bear </w:t>
      </w:r>
      <w:r>
        <w:t>high</w:t>
      </w:r>
      <w:r w:rsidRPr="00F65595">
        <w:t xml:space="preserve"> technology-related costs when compared to ASOS, at the expense of personalised engagement. This goes against the prevailing theories of individualisation as an important aspect of retention. It assumes the other forces</w:t>
      </w:r>
      <w:r>
        <w:rPr>
          <w:lang w:val="en-US"/>
        </w:rPr>
        <w:t>,</w:t>
      </w:r>
      <w:r w:rsidRPr="00F65595">
        <w:t xml:space="preserve"> such as speed and exclusiveness</w:t>
      </w:r>
      <w:r>
        <w:rPr>
          <w:lang w:val="en-US"/>
        </w:rPr>
        <w:t>,</w:t>
      </w:r>
      <w:r w:rsidRPr="00F65595">
        <w:t xml:space="preserve"> can maintain customer loyalty in fashion e-commerce as well.</w:t>
      </w:r>
    </w:p>
    <w:p w14:paraId="577657EE" w14:textId="77777777" w:rsidR="00F65595" w:rsidRPr="00F65595" w:rsidRDefault="00F65595" w:rsidP="00F65595">
      <w:pPr>
        <w:pStyle w:val="Heading2"/>
      </w:pPr>
      <w:bookmarkStart w:id="75" w:name="_Toc229640496"/>
      <w:r w:rsidRPr="00F65595">
        <w:t>4.5 Case Study 4: H&amp;M</w:t>
      </w:r>
      <w:bookmarkEnd w:id="75"/>
    </w:p>
    <w:p w14:paraId="72182059" w14:textId="77777777" w:rsidR="00F65595" w:rsidRPr="00F65595" w:rsidRDefault="00F65595" w:rsidP="00F65595">
      <w:pPr>
        <w:pStyle w:val="Heading3"/>
      </w:pPr>
      <w:bookmarkStart w:id="76" w:name="_Toc229640497"/>
      <w:r w:rsidRPr="00F65595">
        <w:t>4.5.1 Introduction and Background</w:t>
      </w:r>
      <w:bookmarkEnd w:id="76"/>
    </w:p>
    <w:p w14:paraId="229DDCD6" w14:textId="7373B657" w:rsidR="00F65595" w:rsidRPr="00F65595" w:rsidRDefault="00F65595" w:rsidP="00F65595">
      <w:r w:rsidRPr="00F65595">
        <w:t>H&amp;M is a multinational fashion retailer whose business model is omnichannel</w:t>
      </w:r>
      <w:r>
        <w:rPr>
          <w:lang w:val="en-US"/>
        </w:rPr>
        <w:t>,</w:t>
      </w:r>
      <w:r w:rsidRPr="00F65595">
        <w:t xml:space="preserve"> consisting of both brick-and-mortar stores and </w:t>
      </w:r>
      <w:r>
        <w:rPr>
          <w:lang w:val="en-US"/>
        </w:rPr>
        <w:t xml:space="preserve">an </w:t>
      </w:r>
      <w:r w:rsidRPr="00F65595">
        <w:t>online business</w:t>
      </w:r>
      <w:r w:rsidR="00EC565A">
        <w:rPr>
          <w:lang w:val="en-US"/>
        </w:rPr>
        <w:t xml:space="preserve"> </w:t>
      </w:r>
      <w:r w:rsidR="00EC565A">
        <w:rPr>
          <w:color w:val="000000"/>
        </w:rPr>
        <w:t>(H&amp;M Group, 2025)</w:t>
      </w:r>
      <w:r w:rsidRPr="00F65595">
        <w:t>. H&amp;M employs both offline and online growth, where</w:t>
      </w:r>
      <w:r>
        <w:rPr>
          <w:lang w:val="en-US"/>
        </w:rPr>
        <w:t>as</w:t>
      </w:r>
      <w:r w:rsidRPr="00F65595">
        <w:t xml:space="preserve"> ASOS is all online. It is competitive with Zara on fast fashion wear and with ASOS and Zalando on online shops. This vague position puts H&amp;M in a fruitful zone of analysis of moderate adaptation of recommendation systems.</w:t>
      </w:r>
    </w:p>
    <w:p w14:paraId="1D2DC3CD" w14:textId="77777777" w:rsidR="00F65595" w:rsidRPr="00F65595" w:rsidRDefault="00F65595" w:rsidP="00F65595">
      <w:pPr>
        <w:pStyle w:val="Heading3"/>
      </w:pPr>
      <w:bookmarkStart w:id="77" w:name="_Toc229640498"/>
      <w:r w:rsidRPr="00F65595">
        <w:t>4.5.2 Challenge or Opportunity</w:t>
      </w:r>
      <w:bookmarkEnd w:id="77"/>
    </w:p>
    <w:p w14:paraId="7FBD62F0" w14:textId="444E61C3" w:rsidR="00F65595" w:rsidRPr="00F65595" w:rsidRDefault="00F65595" w:rsidP="00F65595">
      <w:r w:rsidRPr="00F65595">
        <w:t>H&amp;M is threatened with a high level of operational and online competition. Zara is the fastest and most efficient supply chain</w:t>
      </w:r>
      <w:r>
        <w:rPr>
          <w:lang w:val="en-US"/>
        </w:rPr>
        <w:t>,</w:t>
      </w:r>
      <w:r w:rsidRPr="00F65595">
        <w:t xml:space="preserve"> with ASOS being the data-driven personalisation leader. Competition: Boohoo is cheap, rapid fashion. Therefore, the issue confronting H&amp;M is the relevance of the company in both offline and online platforms</w:t>
      </w:r>
      <w:r w:rsidR="00EC565A">
        <w:rPr>
          <w:lang w:val="en-US"/>
        </w:rPr>
        <w:t xml:space="preserve"> </w:t>
      </w:r>
      <w:r w:rsidR="00EC565A">
        <w:rPr>
          <w:color w:val="000000"/>
        </w:rPr>
        <w:t>(H&amp;M Group, 2025)</w:t>
      </w:r>
      <w:r w:rsidRPr="00F65595">
        <w:t xml:space="preserve">. </w:t>
      </w:r>
      <w:r w:rsidRPr="00F65595">
        <w:lastRenderedPageBreak/>
        <w:t>Accessibility and digital innovation</w:t>
      </w:r>
      <w:r>
        <w:rPr>
          <w:lang w:val="en-US"/>
        </w:rPr>
        <w:t>,</w:t>
      </w:r>
      <w:r w:rsidRPr="00F65595">
        <w:t xml:space="preserve"> on balance</w:t>
      </w:r>
      <w:r>
        <w:rPr>
          <w:lang w:val="en-US"/>
        </w:rPr>
        <w:t>,</w:t>
      </w:r>
      <w:r w:rsidRPr="00F65595">
        <w:t xml:space="preserve"> are a possibility. Yet this doubled focus has the power to dull the strategic clarity.</w:t>
      </w:r>
    </w:p>
    <w:p w14:paraId="1F899EBB" w14:textId="77777777" w:rsidR="00F65595" w:rsidRPr="00F65595" w:rsidRDefault="00F65595" w:rsidP="00F65595">
      <w:pPr>
        <w:pStyle w:val="Heading3"/>
      </w:pPr>
      <w:bookmarkStart w:id="78" w:name="_Toc229640499"/>
      <w:r w:rsidRPr="00F65595">
        <w:t>4.5.3 Approach and Implementation</w:t>
      </w:r>
      <w:bookmarkEnd w:id="78"/>
    </w:p>
    <w:p w14:paraId="7D9B240D" w14:textId="77CA3072" w:rsidR="00F65595" w:rsidRPr="00F65595" w:rsidRDefault="00F65595" w:rsidP="00F65595">
      <w:r w:rsidRPr="00F65595">
        <w:t>H&amp;M has a moderate level of personalisation used. It uses the tool of recommendation both in their web page and mobile app</w:t>
      </w:r>
      <w:r>
        <w:rPr>
          <w:lang w:val="en-US"/>
        </w:rPr>
        <w:t>,</w:t>
      </w:r>
      <w:r w:rsidRPr="00F65595">
        <w:t xml:space="preserve"> which is enabled by customer information. Customer loyalty programmes are also introduced in the company, as well as </w:t>
      </w:r>
      <w:r>
        <w:rPr>
          <w:lang w:val="en-US"/>
        </w:rPr>
        <w:t xml:space="preserve">the </w:t>
      </w:r>
      <w:r w:rsidRPr="00F65595">
        <w:t xml:space="preserve">use of apps. Weakness, however, is that its solution is less advanced </w:t>
      </w:r>
      <w:r>
        <w:t>than</w:t>
      </w:r>
      <w:r w:rsidRPr="00F65595">
        <w:t xml:space="preserve"> </w:t>
      </w:r>
      <w:r>
        <w:rPr>
          <w:lang w:val="en-US"/>
        </w:rPr>
        <w:t xml:space="preserve">one </w:t>
      </w:r>
      <w:r w:rsidRPr="00F65595">
        <w:t>that depends a lot on AI-driven systems</w:t>
      </w:r>
      <w:r w:rsidR="00EC565A">
        <w:rPr>
          <w:lang w:val="en-US"/>
        </w:rPr>
        <w:t xml:space="preserve"> </w:t>
      </w:r>
      <w:r w:rsidR="00EC565A">
        <w:rPr>
          <w:color w:val="000000"/>
        </w:rPr>
        <w:t>(Hwangbo, Kim and Cha, 2018)</w:t>
      </w:r>
      <w:r w:rsidRPr="00F65595">
        <w:t>. H&amp;M does not have powerful community-driven points in comparison with Zalando. Zara and Boohoo, in their turn, lack such an intense focus on the digital personalisation and, in its place, focus on the speed and the cost. This leaves H&amp;M in the middle ground, where there is no strategic advantage.</w:t>
      </w:r>
    </w:p>
    <w:p w14:paraId="43C308CC" w14:textId="77777777" w:rsidR="00F65595" w:rsidRPr="00F65595" w:rsidRDefault="00F65595" w:rsidP="00F65595">
      <w:pPr>
        <w:pStyle w:val="Heading3"/>
      </w:pPr>
      <w:bookmarkStart w:id="79" w:name="_Toc229640500"/>
      <w:r w:rsidRPr="00F65595">
        <w:t>4.5.4 Outcomes and Results</w:t>
      </w:r>
      <w:bookmarkEnd w:id="79"/>
    </w:p>
    <w:p w14:paraId="2C35608A" w14:textId="474881DB" w:rsidR="00F65595" w:rsidRPr="00F65595" w:rsidRDefault="00F65595" w:rsidP="00F65595">
      <w:r w:rsidRPr="00F65595">
        <w:t>Availability of prices and product differentiation make H&amp;M be in constant communication with the customers. But its retention performance is mixed back. In the middle level of personalisation</w:t>
      </w:r>
      <w:r>
        <w:rPr>
          <w:lang w:val="en-US"/>
        </w:rPr>
        <w:t>,</w:t>
      </w:r>
      <w:r w:rsidRPr="00F65595">
        <w:t xml:space="preserve"> it enhances the user experience and does not make the brand very differentiated</w:t>
      </w:r>
      <w:r w:rsidR="00EC565A">
        <w:rPr>
          <w:lang w:val="en-US"/>
        </w:rPr>
        <w:t xml:space="preserve"> </w:t>
      </w:r>
      <w:r w:rsidR="00EC565A">
        <w:rPr>
          <w:color w:val="000000"/>
        </w:rPr>
        <w:t>(H&amp;M Group, 2025)</w:t>
      </w:r>
      <w:r w:rsidRPr="00F65595">
        <w:t>. It is failing to utili</w:t>
      </w:r>
      <w:r>
        <w:rPr>
          <w:lang w:val="en-US"/>
        </w:rPr>
        <w:t>s</w:t>
      </w:r>
      <w:r w:rsidRPr="00F65595">
        <w:t xml:space="preserve">e the fullest of data to get involved, compared to ASOS. It lacks functional velocity as compared to Zara and cost advantage as compared to Boohoo. This is an aspect of great disadvantage. The plan feels like it is not a distinct strategy, </w:t>
      </w:r>
      <w:r>
        <w:t>but</w:t>
      </w:r>
      <w:r w:rsidRPr="00F65595">
        <w:t xml:space="preserve"> </w:t>
      </w:r>
      <w:r>
        <w:t>rather</w:t>
      </w:r>
      <w:r w:rsidRPr="00F65595">
        <w:t xml:space="preserve"> typical. It indicates that moderate personalisation might not be adequate to promote high retention</w:t>
      </w:r>
      <w:r w:rsidR="00EC565A">
        <w:rPr>
          <w:lang w:val="en-US"/>
        </w:rPr>
        <w:t xml:space="preserve"> </w:t>
      </w:r>
      <w:r w:rsidR="00EC565A">
        <w:rPr>
          <w:color w:val="000000"/>
        </w:rPr>
        <w:t>(Guercini, Bernal and Prentice, 2018)</w:t>
      </w:r>
      <w:r w:rsidRPr="00F65595">
        <w:t>. This counters the suppositions that mix adoption of recommendation systems will result in automatic competitive advantage in the market of e-commerce based on fashion products.</w:t>
      </w:r>
    </w:p>
    <w:p w14:paraId="16C54D3A" w14:textId="77777777" w:rsidR="00F65595" w:rsidRPr="00F65595" w:rsidRDefault="00F65595" w:rsidP="00F65595"/>
    <w:p w14:paraId="2A305B4D" w14:textId="77777777" w:rsidR="00F65595" w:rsidRPr="00F65595" w:rsidRDefault="00F65595" w:rsidP="00F65595">
      <w:pPr>
        <w:pStyle w:val="Heading2"/>
      </w:pPr>
      <w:bookmarkStart w:id="80" w:name="_Toc229640501"/>
      <w:r w:rsidRPr="00F65595">
        <w:t>4.6 Case Study 5: Boohoo</w:t>
      </w:r>
      <w:bookmarkEnd w:id="80"/>
    </w:p>
    <w:p w14:paraId="1C2B596A" w14:textId="77777777" w:rsidR="00F65595" w:rsidRPr="00F65595" w:rsidRDefault="00F65595" w:rsidP="00F65595">
      <w:pPr>
        <w:pStyle w:val="Heading3"/>
      </w:pPr>
      <w:bookmarkStart w:id="81" w:name="_Toc229640502"/>
      <w:r w:rsidRPr="00F65595">
        <w:t>4.6.1 Introduction and Background</w:t>
      </w:r>
      <w:bookmarkEnd w:id="81"/>
    </w:p>
    <w:p w14:paraId="4611F313" w14:textId="20B05383" w:rsidR="00F65595" w:rsidRPr="00F65595" w:rsidRDefault="00F65595" w:rsidP="00F65595">
      <w:r w:rsidRPr="00F65595">
        <w:t>Boohoo is an online fast-fashion store based on a high</w:t>
      </w:r>
      <w:r>
        <w:rPr>
          <w:lang w:val="en-US"/>
        </w:rPr>
        <w:t>-</w:t>
      </w:r>
      <w:r w:rsidRPr="00F65595">
        <w:t>price-driven business model. It appeals to younger consumers whose products are trendy and of low cost. Unlike ASOS and Zalando, Booho is not oriented towards extremely technological personalisation</w:t>
      </w:r>
      <w:r w:rsidR="00EC565A">
        <w:rPr>
          <w:lang w:val="en-US"/>
        </w:rPr>
        <w:t xml:space="preserve"> </w:t>
      </w:r>
      <w:r w:rsidR="00EC565A">
        <w:rPr>
          <w:color w:val="000000"/>
        </w:rPr>
        <w:t>(Boohoo group plc, 2025)</w:t>
      </w:r>
      <w:r w:rsidRPr="00F65595">
        <w:t>. It is a rival of Zara, H&amp;M, and ASOS but gets differentiated primarily in terms of affordability and product turnaround. It possesses a highly transactional and not a relational model.</w:t>
      </w:r>
    </w:p>
    <w:p w14:paraId="39A70941" w14:textId="77777777" w:rsidR="00F65595" w:rsidRPr="00F65595" w:rsidRDefault="00F65595" w:rsidP="00F65595">
      <w:pPr>
        <w:pStyle w:val="Heading3"/>
      </w:pPr>
      <w:bookmarkStart w:id="82" w:name="_Toc229640503"/>
      <w:r w:rsidRPr="00F65595">
        <w:lastRenderedPageBreak/>
        <w:t>4.6.2 Challenge or Opportunity</w:t>
      </w:r>
      <w:bookmarkEnd w:id="82"/>
    </w:p>
    <w:p w14:paraId="581AC4EC" w14:textId="4E4AC74A" w:rsidR="00F65595" w:rsidRPr="00F65595" w:rsidRDefault="00F65595" w:rsidP="00F65595">
      <w:r w:rsidRPr="00F65595">
        <w:t xml:space="preserve">The biggest challenge Boohoo has to go through is </w:t>
      </w:r>
      <w:r>
        <w:t>grow</w:t>
      </w:r>
      <w:r w:rsidRPr="00F65595">
        <w:t>ing in a competitive and price</w:t>
      </w:r>
      <w:r>
        <w:rPr>
          <w:lang w:val="en-US"/>
        </w:rPr>
        <w:t>-</w:t>
      </w:r>
      <w:r w:rsidRPr="00F65595">
        <w:t xml:space="preserve">sensitive business environment. The tendency towards the customer to shift platforms is easy when there are competitive trends that are similar in nature. The opportunity available in the business lies in the fact that customers who are likely to be drawn to </w:t>
      </w:r>
      <w:r>
        <w:t>low</w:t>
      </w:r>
      <w:r w:rsidRPr="00F65595">
        <w:t xml:space="preserve"> prices and fast</w:t>
      </w:r>
      <w:r>
        <w:rPr>
          <w:lang w:val="en-US"/>
        </w:rPr>
        <w:t>-</w:t>
      </w:r>
      <w:r w:rsidRPr="00F65595">
        <w:t>moving inventories lie in the high volumes</w:t>
      </w:r>
      <w:r w:rsidR="00EC565A">
        <w:rPr>
          <w:lang w:val="en-US"/>
        </w:rPr>
        <w:t xml:space="preserve"> </w:t>
      </w:r>
      <w:r w:rsidR="00EC565A">
        <w:rPr>
          <w:color w:val="000000"/>
        </w:rPr>
        <w:t>(Bilińska-Reformat and Dewalska-Opitek, 2021)</w:t>
      </w:r>
      <w:r w:rsidRPr="00F65595">
        <w:t xml:space="preserve">. However, the process stresses maintaining the margins since the products are continuously improved under this mechanism. The Boohoo model is less resistant to the variability of markets than Zara, which is more efficient in </w:t>
      </w:r>
      <w:r>
        <w:rPr>
          <w:lang w:val="en-US"/>
        </w:rPr>
        <w:t xml:space="preserve">the </w:t>
      </w:r>
      <w:r w:rsidRPr="00F65595">
        <w:t>working process, and ASOS</w:t>
      </w:r>
      <w:r>
        <w:rPr>
          <w:lang w:val="en-US"/>
        </w:rPr>
        <w:t>,</w:t>
      </w:r>
      <w:r w:rsidRPr="00F65595">
        <w:t xml:space="preserve"> which uses the data to connect with the market.</w:t>
      </w:r>
    </w:p>
    <w:p w14:paraId="1601886C" w14:textId="77777777" w:rsidR="00F65595" w:rsidRPr="00F65595" w:rsidRDefault="00F65595" w:rsidP="00C46880">
      <w:pPr>
        <w:pStyle w:val="Heading3"/>
      </w:pPr>
      <w:bookmarkStart w:id="83" w:name="_Toc229640504"/>
      <w:r w:rsidRPr="00F65595">
        <w:t>4.6.3 Approach and Implementation</w:t>
      </w:r>
      <w:bookmarkEnd w:id="83"/>
    </w:p>
    <w:p w14:paraId="53DB6648" w14:textId="09460E86" w:rsidR="00F65595" w:rsidRPr="00F65595" w:rsidRDefault="00F65595" w:rsidP="00F65595">
      <w:r w:rsidRPr="00F65595">
        <w:t xml:space="preserve">Boohoo employs a discounting, promotion, </w:t>
      </w:r>
      <w:r>
        <w:rPr>
          <w:lang w:val="en-US"/>
        </w:rPr>
        <w:t xml:space="preserve">and </w:t>
      </w:r>
      <w:r w:rsidRPr="00F65595">
        <w:t>immediate reaction to trend strategy. It relies on a few personalisation systems and does not spend a lot on AI-based personalisation</w:t>
      </w:r>
      <w:r w:rsidR="00EC565A">
        <w:rPr>
          <w:lang w:val="en-US"/>
        </w:rPr>
        <w:t xml:space="preserve"> </w:t>
      </w:r>
      <w:r w:rsidR="00EC565A">
        <w:rPr>
          <w:color w:val="000000"/>
        </w:rPr>
        <w:t>(Boohoo group plc, 2025)</w:t>
      </w:r>
      <w:r w:rsidRPr="00F65595">
        <w:t>. Rather, it depends on constant update</w:t>
      </w:r>
      <w:r>
        <w:rPr>
          <w:lang w:val="en-US"/>
        </w:rPr>
        <w:t>s</w:t>
      </w:r>
      <w:r w:rsidRPr="00F65595">
        <w:t xml:space="preserve"> of the products and cut-throat pricing. The focus of Boohoo is on short-term transactions, compared to ASOS</w:t>
      </w:r>
      <w:r>
        <w:rPr>
          <w:lang w:val="en-US"/>
        </w:rPr>
        <w:t>,</w:t>
      </w:r>
      <w:r w:rsidRPr="00F65595">
        <w:t xml:space="preserve"> </w:t>
      </w:r>
      <w:r>
        <w:t>which</w:t>
      </w:r>
      <w:r w:rsidRPr="00F65595">
        <w:t xml:space="preserve"> builds engagement by creating a personalised experience. H&amp;M is more balanced</w:t>
      </w:r>
      <w:r>
        <w:rPr>
          <w:lang w:val="en-US"/>
        </w:rPr>
        <w:t>,</w:t>
      </w:r>
      <w:r w:rsidRPr="00F65595">
        <w:t xml:space="preserve"> and Zalando takes the elements of community and personalisation into consideration. This highlights the fact that Boohoo discusses minimal engagement-based strategies.</w:t>
      </w:r>
    </w:p>
    <w:p w14:paraId="22EFCA33" w14:textId="77777777" w:rsidR="00F65595" w:rsidRPr="00F65595" w:rsidRDefault="00F65595" w:rsidP="00F65595">
      <w:pPr>
        <w:pStyle w:val="Heading3"/>
      </w:pPr>
      <w:bookmarkStart w:id="84" w:name="_Toc229640505"/>
      <w:r w:rsidRPr="00F65595">
        <w:t>4.6.4 Outcomes and Results</w:t>
      </w:r>
      <w:bookmarkEnd w:id="84"/>
    </w:p>
    <w:p w14:paraId="642CCB89" w14:textId="06E96A75" w:rsidR="00F65595" w:rsidRPr="00F65595" w:rsidRDefault="00F65595" w:rsidP="00F65595">
      <w:r w:rsidRPr="00F65595">
        <w:t>The fact that Boohoo is a follower in terms of highly sold sales is typified by the low-price model and the product lifecycle. The customers are attracted to affordability and diversity. The customer loyalty is</w:t>
      </w:r>
      <w:r>
        <w:rPr>
          <w:lang w:val="en-US"/>
        </w:rPr>
        <w:t>,</w:t>
      </w:r>
      <w:r w:rsidRPr="00F65595">
        <w:t xml:space="preserve"> however</w:t>
      </w:r>
      <w:r>
        <w:rPr>
          <w:lang w:val="en-US"/>
        </w:rPr>
        <w:t>,</w:t>
      </w:r>
      <w:r w:rsidRPr="00F65595">
        <w:t xml:space="preserve"> poor in the long-term. Price is the motivator of retention instead of engagement and brand connection. This leaves </w:t>
      </w:r>
      <w:r>
        <w:rPr>
          <w:lang w:val="en-US"/>
        </w:rPr>
        <w:t>a</w:t>
      </w:r>
      <w:r w:rsidRPr="00F65595">
        <w:t xml:space="preserve"> weak customer base that is easily transferred to the competitors</w:t>
      </w:r>
      <w:r w:rsidR="00EC565A">
        <w:rPr>
          <w:lang w:val="en-US"/>
        </w:rPr>
        <w:t xml:space="preserve"> </w:t>
      </w:r>
      <w:r w:rsidR="00EC565A">
        <w:rPr>
          <w:color w:val="000000"/>
        </w:rPr>
        <w:t>(Boohoo group plc, 2025)</w:t>
      </w:r>
      <w:r w:rsidRPr="00F65595">
        <w:t>. This is not a sustainable strategy by Boohoo in comparison to Zara</w:t>
      </w:r>
      <w:r>
        <w:rPr>
          <w:lang w:val="en-US"/>
        </w:rPr>
        <w:t>,</w:t>
      </w:r>
      <w:r w:rsidRPr="00F65595">
        <w:t xml:space="preserve"> </w:t>
      </w:r>
      <w:r>
        <w:t>which</w:t>
      </w:r>
      <w:r w:rsidRPr="00F65595">
        <w:t xml:space="preserve"> uses exclusivity, or ASOS</w:t>
      </w:r>
      <w:r>
        <w:rPr>
          <w:lang w:val="en-US"/>
        </w:rPr>
        <w:t>,</w:t>
      </w:r>
      <w:r w:rsidRPr="00F65595">
        <w:t xml:space="preserve"> </w:t>
      </w:r>
      <w:r>
        <w:t>which</w:t>
      </w:r>
      <w:r w:rsidRPr="00F65595">
        <w:t xml:space="preserve"> uses personalisation. This refutes the idea that large sales will automatically translate into high retention</w:t>
      </w:r>
      <w:r w:rsidR="00EC565A">
        <w:rPr>
          <w:lang w:val="en-US"/>
        </w:rPr>
        <w:t xml:space="preserve"> </w:t>
      </w:r>
      <w:r w:rsidR="00EC565A">
        <w:rPr>
          <w:color w:val="000000"/>
        </w:rPr>
        <w:t xml:space="preserve">(Chakraborty </w:t>
      </w:r>
      <w:r w:rsidR="00EC565A">
        <w:rPr>
          <w:i/>
          <w:iCs/>
          <w:color w:val="000000"/>
        </w:rPr>
        <w:t>et al.</w:t>
      </w:r>
      <w:r w:rsidR="00EC565A">
        <w:rPr>
          <w:color w:val="000000"/>
        </w:rPr>
        <w:t>, 2021)</w:t>
      </w:r>
      <w:r w:rsidRPr="00F65595">
        <w:t>. It shows that under competitive conditions of online shopping in the fashion sector and business relationships with the customer, there cannot be strong relationships without deeper interaction.</w:t>
      </w:r>
    </w:p>
    <w:p w14:paraId="25892BC6" w14:textId="77777777" w:rsidR="00F65595" w:rsidRPr="00F65595" w:rsidRDefault="00F65595" w:rsidP="00F65595"/>
    <w:p w14:paraId="37009D0E" w14:textId="77777777" w:rsidR="001B53AF" w:rsidRPr="001B53AF" w:rsidRDefault="001B53AF" w:rsidP="001B53AF">
      <w:pPr>
        <w:pStyle w:val="Heading2"/>
      </w:pPr>
      <w:bookmarkStart w:id="85" w:name="_Toc229640506"/>
      <w:r w:rsidRPr="001B53AF">
        <w:lastRenderedPageBreak/>
        <w:t>4.7. Summary of Cross-Case Analysis</w:t>
      </w:r>
      <w:bookmarkEnd w:id="85"/>
    </w:p>
    <w:p w14:paraId="65669C48" w14:textId="77777777" w:rsidR="002066D5" w:rsidRPr="002066D5" w:rsidRDefault="002066D5" w:rsidP="002066D5">
      <w:pPr>
        <w:pStyle w:val="Heading3"/>
      </w:pPr>
      <w:bookmarkStart w:id="86" w:name="_Toc229640507"/>
      <w:r w:rsidRPr="002066D5">
        <w:t>4.7.1 Recurring triggers across cases</w:t>
      </w:r>
      <w:bookmarkEnd w:id="86"/>
    </w:p>
    <w:p w14:paraId="2C86711D" w14:textId="035DAD04" w:rsidR="002066D5" w:rsidRPr="002066D5" w:rsidRDefault="002066D5" w:rsidP="002066D5">
      <w:r w:rsidRPr="002066D5">
        <w:t>In all five cases</w:t>
      </w:r>
      <w:r>
        <w:rPr>
          <w:lang w:val="en-US"/>
        </w:rPr>
        <w:t>,</w:t>
      </w:r>
      <w:r w:rsidRPr="002066D5">
        <w:t xml:space="preserve"> the key driver was the need to keep customers in a competitive fashion e-commerce. Personalisation and digital engagement were the key elements of the response from ASOS and Zalando. Speed, availability, being priced and brand accessib</w:t>
      </w:r>
      <w:r>
        <w:t>ility</w:t>
      </w:r>
      <w:r w:rsidRPr="002066D5">
        <w:t xml:space="preserve"> were more crucial elements to Zara, H&amp;M and Boohoo (Boohoo group plc, 2025). This indicates that a single factor did not influence customer retention. The different firms differed in how they reacted to their changing customers' needs.</w:t>
      </w:r>
    </w:p>
    <w:p w14:paraId="3CAE4226" w14:textId="77777777" w:rsidR="002066D5" w:rsidRPr="002066D5" w:rsidRDefault="002066D5" w:rsidP="002066D5">
      <w:pPr>
        <w:pStyle w:val="Heading3"/>
      </w:pPr>
      <w:bookmarkStart w:id="87" w:name="_Toc229640508"/>
      <w:r w:rsidRPr="002066D5">
        <w:t>4.7.2 Common response patterns</w:t>
      </w:r>
      <w:bookmarkEnd w:id="87"/>
    </w:p>
    <w:p w14:paraId="042C72C4" w14:textId="6A1CA986" w:rsidR="002066D5" w:rsidRPr="002066D5" w:rsidRDefault="002066D5" w:rsidP="002066D5">
      <w:r w:rsidRPr="002066D5">
        <w:t>One typology that emerged frequently was the simultaneous use of a number of strategies, rather than relying on only one strategy. ASOS have embedded recommendation systems throughout the customer journey to make it more personalised. Zalando de frameworked suggestions with community-based engagement (Guercini, Bernal and Prentice, 2018). H&amp;M exhibited moderate personalisation throughout; they gave users access to the products across multiple channels. But Zara and Boohoo were more concerned with getting quicker turnovers and selling their products at a more affordable price (Boohoo group plc, 2025). So, while recommending systems helped retention, it was to the extent that they were a good match for the overall business model.</w:t>
      </w:r>
    </w:p>
    <w:p w14:paraId="383B7D34" w14:textId="77777777" w:rsidR="002066D5" w:rsidRPr="002066D5" w:rsidRDefault="002066D5" w:rsidP="002066D5">
      <w:pPr>
        <w:pStyle w:val="Heading3"/>
      </w:pPr>
      <w:bookmarkStart w:id="88" w:name="_Toc229640509"/>
      <w:r w:rsidRPr="002066D5">
        <w:t>4.7.3 Major differences between the five cases</w:t>
      </w:r>
      <w:bookmarkEnd w:id="88"/>
    </w:p>
    <w:p w14:paraId="5D3F0FFA" w14:textId="35B576B5" w:rsidR="002066D5" w:rsidRPr="002066D5" w:rsidRDefault="002066D5" w:rsidP="002066D5">
      <w:r w:rsidRPr="002066D5">
        <w:t>The only different</w:t>
      </w:r>
      <w:r>
        <w:rPr>
          <w:lang w:val="en-US"/>
        </w:rPr>
        <w:t xml:space="preserve"> thing</w:t>
      </w:r>
      <w:r w:rsidRPr="002066D5">
        <w:t xml:space="preserve"> was the part technology played. The ASOS retention strategy was largely based </w:t>
      </w:r>
      <w:r>
        <w:t>on</w:t>
      </w:r>
      <w:r w:rsidRPr="002066D5">
        <w:t xml:space="preserve"> the use of recommendation systems. It has a big play-out of brands alongside them, which Zalando used (Pandey and Chawla, 2018). Urgentness, trend plian</w:t>
      </w:r>
      <w:r>
        <w:t>cy,</w:t>
      </w:r>
      <w:r w:rsidRPr="002066D5">
        <w:t xml:space="preserve"> and price, as Zara and Boohoo demonstrated, can also help retain customers.</w:t>
      </w:r>
    </w:p>
    <w:p w14:paraId="5754CCB9" w14:textId="77777777" w:rsidR="002066D5" w:rsidRPr="002066D5" w:rsidRDefault="002066D5" w:rsidP="002066D5">
      <w:pPr>
        <w:pStyle w:val="Heading3"/>
      </w:pPr>
      <w:bookmarkStart w:id="89" w:name="_Toc229640510"/>
      <w:r w:rsidRPr="002066D5">
        <w:t>4.7.4 Emerging relationship between execution and results</w:t>
      </w:r>
      <w:bookmarkEnd w:id="89"/>
    </w:p>
    <w:p w14:paraId="58521F28" w14:textId="22852D04" w:rsidR="00F65595" w:rsidRPr="00F65595" w:rsidRDefault="002066D5" w:rsidP="00F65595">
      <w:r w:rsidRPr="002066D5">
        <w:t xml:space="preserve">The result reveals that the importance is more on execution than </w:t>
      </w:r>
      <w:r>
        <w:rPr>
          <w:lang w:val="en-US"/>
        </w:rPr>
        <w:t xml:space="preserve">on </w:t>
      </w:r>
      <w:r w:rsidRPr="002066D5">
        <w:t xml:space="preserve">technology itself. Firms with more alignment between business plans, customer experience and ability to execute the actual operation were </w:t>
      </w:r>
      <w:r>
        <w:t>better</w:t>
      </w:r>
      <w:r w:rsidRPr="002066D5">
        <w:t xml:space="preserve"> positioned for retention (Pandey and Chawla, 2018). Recommendation systems were helpful but not always successful, lacking a strategic fit</w:t>
      </w:r>
      <w:r w:rsidR="00F65595" w:rsidRPr="00F65595">
        <w:t>.</w:t>
      </w:r>
    </w:p>
    <w:p w14:paraId="61822BB4" w14:textId="77777777" w:rsidR="00F65595" w:rsidRPr="00F65595" w:rsidRDefault="00F65595" w:rsidP="00F65595">
      <w:pPr>
        <w:pStyle w:val="Heading2"/>
      </w:pPr>
      <w:bookmarkStart w:id="90" w:name="_Toc229640511"/>
      <w:r w:rsidRPr="00F65595">
        <w:t>4.8 Chapter Summary</w:t>
      </w:r>
      <w:bookmarkEnd w:id="90"/>
    </w:p>
    <w:p w14:paraId="59D380FD" w14:textId="71224238" w:rsidR="00F65595" w:rsidRPr="00F65595" w:rsidRDefault="00F65595" w:rsidP="00F65595">
      <w:r w:rsidRPr="00F65595">
        <w:t>In this chapter, results were displayed in five companies, with various methods of customer retention. ASOS is personalisation, Zara speed, Zalando a hybrid, H&amp;M moderate integration and Boohoo pricing. This body of variation disproves predictions of recommendation systems being solitary retentional drivers</w:t>
      </w:r>
      <w:r w:rsidR="00EC565A">
        <w:rPr>
          <w:lang w:val="en-US"/>
        </w:rPr>
        <w:t xml:space="preserve"> </w:t>
      </w:r>
      <w:r w:rsidR="00247A71" w:rsidRPr="00247A71">
        <w:rPr>
          <w:color w:val="000000"/>
        </w:rPr>
        <w:t>(Tiryaki and Yücebaş, 2023)</w:t>
      </w:r>
      <w:r w:rsidRPr="00F65595">
        <w:t xml:space="preserve">. Though there is a good </w:t>
      </w:r>
      <w:r w:rsidRPr="00F65595">
        <w:lastRenderedPageBreak/>
        <w:t>involvement in ASOS, it possesses a costly model which cannot be sustained. Zara and Boohoo achieve retention without in-depth personalisation in their turn. It means that the former is that technology does not solely decide the outcome as compared to business models. The outcomes are</w:t>
      </w:r>
      <w:r>
        <w:rPr>
          <w:lang w:val="en-US"/>
        </w:rPr>
        <w:t>,</w:t>
      </w:r>
      <w:r w:rsidRPr="00F65595">
        <w:t xml:space="preserve"> however</w:t>
      </w:r>
      <w:r>
        <w:rPr>
          <w:lang w:val="en-US"/>
        </w:rPr>
        <w:t>,</w:t>
      </w:r>
      <w:r w:rsidRPr="00F65595">
        <w:t xml:space="preserve"> relative. In the following chapter</w:t>
      </w:r>
      <w:r>
        <w:rPr>
          <w:lang w:val="en-US"/>
        </w:rPr>
        <w:t>,</w:t>
      </w:r>
      <w:r w:rsidRPr="00F65595">
        <w:t xml:space="preserve"> these patterns will be critically analysed and associated with theory to cover the gaps detected above.</w:t>
      </w:r>
    </w:p>
    <w:p w14:paraId="220859A1" w14:textId="77777777" w:rsidR="00F65595" w:rsidRPr="00F65595" w:rsidRDefault="00F65595" w:rsidP="00F65595"/>
    <w:p w14:paraId="356348A9" w14:textId="5826CD2E" w:rsidR="00E23544" w:rsidRDefault="00E23544">
      <w:pPr>
        <w:spacing w:after="160" w:line="259" w:lineRule="auto"/>
        <w:jc w:val="left"/>
      </w:pPr>
      <w:r>
        <w:br w:type="page"/>
      </w:r>
    </w:p>
    <w:p w14:paraId="51F12A22" w14:textId="77777777" w:rsidR="00D14E28" w:rsidRPr="00D14E28" w:rsidRDefault="00D14E28" w:rsidP="00D14E28">
      <w:pPr>
        <w:pStyle w:val="Heading1"/>
      </w:pPr>
      <w:bookmarkStart w:id="91" w:name="_Toc229640512"/>
      <w:r w:rsidRPr="00D14E28">
        <w:lastRenderedPageBreak/>
        <w:t>Chapter 5: Discussion and Analysis</w:t>
      </w:r>
      <w:bookmarkEnd w:id="91"/>
    </w:p>
    <w:p w14:paraId="2BEA4D11" w14:textId="77777777" w:rsidR="00D14E28" w:rsidRPr="00D14E28" w:rsidRDefault="00D14E28" w:rsidP="00D14E28">
      <w:pPr>
        <w:pStyle w:val="Heading2"/>
      </w:pPr>
      <w:bookmarkStart w:id="92" w:name="_Toc229640513"/>
      <w:r w:rsidRPr="00D14E28">
        <w:t>5.1 Purpose and Positioning</w:t>
      </w:r>
      <w:bookmarkEnd w:id="92"/>
    </w:p>
    <w:p w14:paraId="569B6289" w14:textId="34C7076D" w:rsidR="00D14E28" w:rsidRPr="00D14E28" w:rsidRDefault="00D14E28" w:rsidP="00D14E28">
      <w:r w:rsidRPr="00D14E28">
        <w:t xml:space="preserve">This chapter takes our research beyond the cases studied to critically analyse the cross-case analysis presented in Chapter 4. We show </w:t>
      </w:r>
      <w:r>
        <w:rPr>
          <w:lang w:val="en-US"/>
        </w:rPr>
        <w:t xml:space="preserve">that </w:t>
      </w:r>
      <w:r w:rsidRPr="00D14E28">
        <w:t>strategies have many pathways for impacting customer retention, not just one. As ASOS demonstrates, with data-driven product recommendations, conversion and retention are increased, with personalisation reported to increase engagement by 20-30% in e-commerce</w:t>
      </w:r>
      <w:r w:rsidR="009B6167">
        <w:rPr>
          <w:lang w:val="en-US"/>
        </w:rPr>
        <w:t xml:space="preserve"> </w:t>
      </w:r>
      <w:r w:rsidR="009B6167">
        <w:rPr>
          <w:color w:val="000000"/>
        </w:rPr>
        <w:t>(Wang and Zhao, 2025)</w:t>
      </w:r>
      <w:r w:rsidRPr="00D14E28">
        <w:t xml:space="preserve">. However, Zara bucks the trend and has high retention by fast stock turnover and low inventory to create urgency without a significant level of personalisation. Boohoo uses discounts, which result in high turnover but low retention with low switching costs. Zalando is </w:t>
      </w:r>
      <w:r>
        <w:rPr>
          <w:lang w:val="en-US"/>
        </w:rPr>
        <w:t xml:space="preserve">a </w:t>
      </w:r>
      <w:r w:rsidRPr="00D14E28">
        <w:t>hybrid; it uses recommendations combined with social</w:t>
      </w:r>
      <w:proofErr w:type="spellStart"/>
      <w:r w:rsidR="002D477A">
        <w:rPr>
          <w:lang w:val="en-US"/>
        </w:rPr>
        <w:t>ly</w:t>
      </w:r>
      <w:proofErr w:type="spellEnd"/>
      <w:r w:rsidRPr="00D14E28">
        <w:t xml:space="preserve"> coordinated engagement to enhance dwell time but not user retention</w:t>
      </w:r>
      <w:r w:rsidR="009B6167">
        <w:rPr>
          <w:lang w:val="en-US"/>
        </w:rPr>
        <w:t xml:space="preserve"> </w:t>
      </w:r>
      <w:r w:rsidR="009B6167">
        <w:rPr>
          <w:color w:val="000000"/>
        </w:rPr>
        <w:t>(Pappas, 2018)</w:t>
      </w:r>
      <w:r w:rsidRPr="00D14E28">
        <w:t>. H&amp;M's meagre omnichannel approach to recommendations is non-specific. Hence, this chapter argues that product recommendations impact on customer retention, but are dependent on need fit, engagement and the overall business model.</w:t>
      </w:r>
    </w:p>
    <w:p w14:paraId="2220080C" w14:textId="77777777" w:rsidR="00D14E28" w:rsidRPr="00D14E28" w:rsidRDefault="00D14E28" w:rsidP="00D14E28">
      <w:pPr>
        <w:pStyle w:val="Heading2"/>
      </w:pPr>
      <w:bookmarkStart w:id="93" w:name="_Toc229640514"/>
      <w:r w:rsidRPr="00D14E28">
        <w:t>5.2 Analytical Framework and Logic</w:t>
      </w:r>
      <w:bookmarkEnd w:id="93"/>
    </w:p>
    <w:p w14:paraId="41E18BE0" w14:textId="4525D5B7" w:rsidR="00D14E28" w:rsidRPr="00D14E28" w:rsidRDefault="00D14E28" w:rsidP="00D14E28">
      <w:r w:rsidRPr="00D14E28">
        <w:t>This chapter takes a two-fold approach</w:t>
      </w:r>
      <w:r>
        <w:rPr>
          <w:lang w:val="en-US"/>
        </w:rPr>
        <w:t>,</w:t>
      </w:r>
      <w:r w:rsidRPr="00D14E28">
        <w:t xml:space="preserve"> both theoretically and </w:t>
      </w:r>
      <w:r>
        <w:rPr>
          <w:lang w:val="en-US"/>
        </w:rPr>
        <w:t xml:space="preserve">by </w:t>
      </w:r>
      <w:r w:rsidRPr="00D14E28">
        <w:t>comparing multiple cases</w:t>
      </w:r>
      <w:r>
        <w:rPr>
          <w:lang w:val="en-US"/>
        </w:rPr>
        <w:t>,</w:t>
      </w:r>
      <w:r w:rsidRPr="00D14E28">
        <w:t xml:space="preserve"> to offer some insights into the effect of product recommendations on customer retention. We use the theory of Dynamic Capabilities to assess the organisations' adaptation to changing needs. ASOS has strong digital capability with AI recommendations, and Zara has strong product capability with quick turnovers (2-3 weeks), indicating that adaptations are not digital in nature</w:t>
      </w:r>
      <w:r w:rsidR="009B6167">
        <w:rPr>
          <w:lang w:val="en-US"/>
        </w:rPr>
        <w:t xml:space="preserve"> </w:t>
      </w:r>
      <w:r w:rsidR="009B6167">
        <w:rPr>
          <w:color w:val="000000"/>
        </w:rPr>
        <w:t>(Liao and Sundar, 2022)</w:t>
      </w:r>
      <w:r w:rsidRPr="00D14E28">
        <w:t xml:space="preserve">. Theories on </w:t>
      </w:r>
      <w:r>
        <w:rPr>
          <w:lang w:val="en-US"/>
        </w:rPr>
        <w:t xml:space="preserve">the </w:t>
      </w:r>
      <w:r w:rsidRPr="00D14E28">
        <w:t>Technology Acceptance Model (TAM) and UTAUT support observation of personalisation offering acceptance, usefulness and engagement with up to 30% increased conversion rates when it is integrated with online experience. But Boohoo's lack of personalisation indicates that acceptance isn't essential to keep customers when price is involved. Personalisation is expected to fuel loyalty, according to customer relationship management (CRM) and relationship marketing, but Zalando's efforts at community-building mean engagement does not mean loyal customers</w:t>
      </w:r>
      <w:r w:rsidR="009B6167">
        <w:rPr>
          <w:lang w:val="en-US"/>
        </w:rPr>
        <w:t xml:space="preserve"> </w:t>
      </w:r>
      <w:r w:rsidR="009B6167">
        <w:rPr>
          <w:color w:val="000000"/>
        </w:rPr>
        <w:t>(Hassan, Abdelraouf and El-Shihy, 2025)</w:t>
      </w:r>
      <w:r w:rsidRPr="00D14E28">
        <w:t xml:space="preserve">. Therefore, customer engagement and liking </w:t>
      </w:r>
      <w:r>
        <w:t>are</w:t>
      </w:r>
      <w:r w:rsidRPr="00D14E28">
        <w:t xml:space="preserve"> mediator</w:t>
      </w:r>
      <w:r>
        <w:rPr>
          <w:lang w:val="en-US"/>
        </w:rPr>
        <w:t>s</w:t>
      </w:r>
      <w:r w:rsidRPr="00D14E28">
        <w:t>. It leads to loyalty through increasing relevance and satisfaction. The operational model is a moderator. Personalisation is enhanced by ASOS because it is online</w:t>
      </w:r>
      <w:r>
        <w:rPr>
          <w:lang w:val="en-US"/>
        </w:rPr>
        <w:t>,</w:t>
      </w:r>
      <w:r w:rsidRPr="00D14E28">
        <w:t xml:space="preserve"> but hindered </w:t>
      </w:r>
      <w:r>
        <w:t>by</w:t>
      </w:r>
      <w:r w:rsidRPr="00D14E28">
        <w:t xml:space="preserve"> H&amp;M. So, retention is driven by product recommendations, but would be even more effective for different operational models, based on strategy and operational models.</w:t>
      </w:r>
    </w:p>
    <w:p w14:paraId="04BFF036" w14:textId="77777777" w:rsidR="00D14E28" w:rsidRPr="00D14E28" w:rsidRDefault="00D14E28" w:rsidP="00D14E28"/>
    <w:p w14:paraId="526F074E" w14:textId="77777777" w:rsidR="00D14E28" w:rsidRPr="00D14E28" w:rsidRDefault="00D14E28" w:rsidP="00D14E28">
      <w:pPr>
        <w:pStyle w:val="Heading2"/>
      </w:pPr>
      <w:bookmarkStart w:id="94" w:name="_Toc229640515"/>
      <w:r w:rsidRPr="00D14E28">
        <w:lastRenderedPageBreak/>
        <w:t>5.3 Cross-Case Synthesis: Compare and Contrast with Literature</w:t>
      </w:r>
      <w:bookmarkEnd w:id="94"/>
    </w:p>
    <w:p w14:paraId="08782450" w14:textId="77777777" w:rsidR="00D14E28" w:rsidRPr="00D14E28" w:rsidRDefault="00D14E28" w:rsidP="00D14E28">
      <w:pPr>
        <w:pStyle w:val="Heading3"/>
      </w:pPr>
      <w:bookmarkStart w:id="95" w:name="_Toc229640516"/>
      <w:r w:rsidRPr="00D14E28">
        <w:t>5.3.1 Product Recommendations as a Conditional Driver of Retention</w:t>
      </w:r>
      <w:bookmarkEnd w:id="95"/>
    </w:p>
    <w:p w14:paraId="0415D6E6" w14:textId="1184CB73" w:rsidR="00D14E28" w:rsidRPr="00D14E28" w:rsidRDefault="00D14E28" w:rsidP="00D14E28">
      <w:r w:rsidRPr="00D14E28">
        <w:t>The literature reviewed in Chapter 2 argues personalised product recommendations improve customer experience by decreasing their effort and effort, increasing useful information and stimulating repurchase behaviour. This seems to make sense for CRM because customers might feel special if the recommendations are considered useful or relevant</w:t>
      </w:r>
      <w:r w:rsidR="009B6167">
        <w:rPr>
          <w:lang w:val="en-US"/>
        </w:rPr>
        <w:t xml:space="preserve"> </w:t>
      </w:r>
      <w:r w:rsidR="009B6167">
        <w:rPr>
          <w:color w:val="000000"/>
        </w:rPr>
        <w:t>(Ascarza et al., 2018)</w:t>
      </w:r>
      <w:r>
        <w:rPr>
          <w:lang w:val="en-US"/>
        </w:rPr>
        <w:t>.</w:t>
      </w:r>
      <w:r w:rsidRPr="00D14E28">
        <w:t xml:space="preserve"> </w:t>
      </w:r>
      <w:r>
        <w:rPr>
          <w:lang w:val="en-US"/>
        </w:rPr>
        <w:t>T</w:t>
      </w:r>
      <w:r w:rsidRPr="00D14E28">
        <w:t xml:space="preserve">he TAM and UTAUT theories explain why product recommendations are accepted if they </w:t>
      </w:r>
      <w:r>
        <w:rPr>
          <w:lang w:val="en-US"/>
        </w:rPr>
        <w:t xml:space="preserve">are </w:t>
      </w:r>
      <w:r w:rsidRPr="00D14E28">
        <w:t>perceived to save time and effort and to improve decisions. E-commerce studies give glowing references to personalisation</w:t>
      </w:r>
      <w:r>
        <w:rPr>
          <w:lang w:val="en-US"/>
        </w:rPr>
        <w:t>,</w:t>
      </w:r>
      <w:r w:rsidRPr="00D14E28">
        <w:t xml:space="preserve"> which can give a 10-30% boost to conversion, but the case studies in Chapter 4 suggest that this is not always the case.</w:t>
      </w:r>
    </w:p>
    <w:p w14:paraId="54E1F41E" w14:textId="70A458CA" w:rsidR="00D14E28" w:rsidRPr="00D14E28" w:rsidRDefault="00D14E28" w:rsidP="00D14E28">
      <w:r>
        <w:t>The b</w:t>
      </w:r>
      <w:r w:rsidRPr="00D14E28">
        <w:t>est evidence is from ASOS. They are an e-commerce company</w:t>
      </w:r>
      <w:r>
        <w:rPr>
          <w:lang w:val="en-US"/>
        </w:rPr>
        <w:t>,</w:t>
      </w:r>
      <w:r w:rsidRPr="00D14E28">
        <w:t xml:space="preserve"> so personalisation is important to their selling process</w:t>
      </w:r>
      <w:r w:rsidR="009B6167">
        <w:rPr>
          <w:lang w:val="en-US"/>
        </w:rPr>
        <w:t xml:space="preserve"> </w:t>
      </w:r>
      <w:r w:rsidR="009B6167">
        <w:rPr>
          <w:color w:val="000000"/>
        </w:rPr>
        <w:t>(Khan et al., 2022)</w:t>
      </w:r>
      <w:r w:rsidRPr="00D14E28">
        <w:t>. Personalised homepages, recommendations and personalised emails help you to find what you want and make it easy to buy. It's good news for the academics because the recommendations make it easy and relevant - two factors associated with reuse</w:t>
      </w:r>
      <w:r w:rsidR="009B6167">
        <w:rPr>
          <w:lang w:val="en-US"/>
        </w:rPr>
        <w:t xml:space="preserve"> </w:t>
      </w:r>
      <w:r w:rsidR="009B6167">
        <w:rPr>
          <w:color w:val="000000"/>
        </w:rPr>
        <w:t>(Hanaysha, 2018)</w:t>
      </w:r>
      <w:r w:rsidRPr="00D14E28">
        <w:t>. But H&amp;M is an example of the latter. While it us</w:t>
      </w:r>
      <w:r>
        <w:t>es</w:t>
      </w:r>
      <w:r w:rsidRPr="00D14E28">
        <w:t xml:space="preserve"> similar personalisation and loyalty programs, it reduces the impact when it has an omnichannel strategy that goes beyond personalisation. It doesn't really have a digital moat, as ASOS seems to.</w:t>
      </w:r>
    </w:p>
    <w:p w14:paraId="7B5F166F" w14:textId="300507FF" w:rsidR="00D14E28" w:rsidRPr="00D14E28" w:rsidRDefault="00D14E28" w:rsidP="00D14E28">
      <w:r w:rsidRPr="00D14E28">
        <w:t xml:space="preserve">The buffering, </w:t>
      </w:r>
      <w:r>
        <w:rPr>
          <w:lang w:val="en-US"/>
        </w:rPr>
        <w:t xml:space="preserve">the </w:t>
      </w:r>
      <w:r w:rsidRPr="00D14E28">
        <w:t>greatest counterexample</w:t>
      </w:r>
      <w:r>
        <w:rPr>
          <w:lang w:val="en-US"/>
        </w:rPr>
        <w:t>,</w:t>
      </w:r>
      <w:r w:rsidRPr="00D14E28">
        <w:t xml:space="preserve"> is Zara. It uses fast stock turnover, scarcity and novelty of fashion to engage customers, but it doesn't use personalisation</w:t>
      </w:r>
      <w:r w:rsidR="009B6167">
        <w:rPr>
          <w:lang w:val="en-US"/>
        </w:rPr>
        <w:t xml:space="preserve"> </w:t>
      </w:r>
      <w:r w:rsidR="009B6167">
        <w:rPr>
          <w:color w:val="000000"/>
        </w:rPr>
        <w:t>(Khan et al., 2022)</w:t>
      </w:r>
      <w:r w:rsidRPr="00D14E28">
        <w:t>. This subverts the case for the need for recommendations for retention. The subtlety in this is that algorithms are a help to retention when part of a data-driven e-commerce business model</w:t>
      </w:r>
      <w:r>
        <w:rPr>
          <w:lang w:val="en-US"/>
        </w:rPr>
        <w:t>,</w:t>
      </w:r>
      <w:r w:rsidRPr="00D14E28">
        <w:t xml:space="preserve"> but they are not necessary for retention in all fashion e-commerce.</w:t>
      </w:r>
    </w:p>
    <w:p w14:paraId="09ECA3FA" w14:textId="77777777" w:rsidR="00D14E28" w:rsidRPr="00D14E28" w:rsidRDefault="00D14E28" w:rsidP="00D14E28">
      <w:pPr>
        <w:pStyle w:val="Heading3"/>
      </w:pPr>
      <w:bookmarkStart w:id="96" w:name="_Toc229640517"/>
      <w:r w:rsidRPr="00D14E28">
        <w:t>5.3.2 Dynamic Capabilities and Business Model Alignment</w:t>
      </w:r>
      <w:bookmarkEnd w:id="96"/>
    </w:p>
    <w:p w14:paraId="565B66D7" w14:textId="539277BB" w:rsidR="00D14E28" w:rsidRPr="00D14E28" w:rsidRDefault="00D14E28" w:rsidP="00D14E28">
      <w:r w:rsidRPr="00D14E28">
        <w:t>Dynamic Capabilities Theory postulates organisations are enabled by senses, seize</w:t>
      </w:r>
      <w:r>
        <w:rPr>
          <w:lang w:val="en-US"/>
        </w:rPr>
        <w:t>,</w:t>
      </w:r>
      <w:r w:rsidRPr="00D14E28">
        <w:t xml:space="preserve"> and reconfigure. In digital fashion retailing</w:t>
      </w:r>
      <w:r>
        <w:rPr>
          <w:lang w:val="en-US"/>
        </w:rPr>
        <w:t>,</w:t>
      </w:r>
      <w:r w:rsidRPr="00D14E28">
        <w:t xml:space="preserve"> this could be big data, artificial intelligence (AI), supply chains and logistics, customer loyalty and platforms</w:t>
      </w:r>
      <w:r w:rsidR="009B6167">
        <w:rPr>
          <w:lang w:val="en-US"/>
        </w:rPr>
        <w:t xml:space="preserve"> </w:t>
      </w:r>
      <w:r w:rsidR="009B6167">
        <w:rPr>
          <w:color w:val="000000"/>
        </w:rPr>
        <w:t>(Mou, Shin and Cohen, 2017)</w:t>
      </w:r>
      <w:r w:rsidRPr="00D14E28">
        <w:t>. This theory is built on in Chapter 4</w:t>
      </w:r>
      <w:r>
        <w:rPr>
          <w:lang w:val="en-US"/>
        </w:rPr>
        <w:t>,</w:t>
      </w:r>
      <w:r w:rsidRPr="00D14E28">
        <w:t xml:space="preserve"> as it shows that dynamic capability might not be digital. There are many different companies' capabilities to retain customers.</w:t>
      </w:r>
    </w:p>
    <w:p w14:paraId="0B8528B7" w14:textId="5CDAD854" w:rsidR="00D14E28" w:rsidRPr="00D14E28" w:rsidRDefault="00D14E28" w:rsidP="00D14E28">
      <w:r w:rsidRPr="00D14E28">
        <w:t xml:space="preserve">ASOS has a digital dynamic capability. It better understands the customer to recommend based on their behaviour. It does this as it is a digital business model. Zara is </w:t>
      </w:r>
      <w:r>
        <w:rPr>
          <w:lang w:val="en-US"/>
        </w:rPr>
        <w:t xml:space="preserve">an </w:t>
      </w:r>
      <w:r w:rsidRPr="00D14E28">
        <w:t>operational dynamic capability. It does not use personalisation but rapidity</w:t>
      </w:r>
      <w:r w:rsidR="009B6167">
        <w:rPr>
          <w:lang w:val="en-US"/>
        </w:rPr>
        <w:t xml:space="preserve"> </w:t>
      </w:r>
      <w:r w:rsidR="009B6167">
        <w:rPr>
          <w:color w:val="000000"/>
        </w:rPr>
        <w:t>(Yıldız, Güngör Şen and Işık, 2023)</w:t>
      </w:r>
      <w:r w:rsidRPr="00D14E28">
        <w:t>. Its design and production cycle (also known as weeks</w:t>
      </w:r>
      <w:r>
        <w:rPr>
          <w:lang w:val="en-US"/>
        </w:rPr>
        <w:t>,</w:t>
      </w:r>
      <w:r w:rsidRPr="00D14E28">
        <w:t xml:space="preserve"> not months) leads to scarcity and </w:t>
      </w:r>
      <w:r w:rsidRPr="00D14E28">
        <w:lastRenderedPageBreak/>
        <w:t>recurrence. Zalando is relational</w:t>
      </w:r>
      <w:proofErr w:type="spellStart"/>
      <w:r>
        <w:rPr>
          <w:lang w:val="en-US"/>
        </w:rPr>
        <w:t>ly</w:t>
      </w:r>
      <w:proofErr w:type="spellEnd"/>
      <w:r w:rsidRPr="00D14E28">
        <w:t xml:space="preserve"> capable, which incorporates recommendations, reviews, inspiration and social. Boohoo represents price/marketing skill, responding to price and trends and to value sensing individuals. H&amp;M is </w:t>
      </w:r>
      <w:r>
        <w:rPr>
          <w:lang w:val="en-US"/>
        </w:rPr>
        <w:t xml:space="preserve">a </w:t>
      </w:r>
      <w:r w:rsidRPr="00D14E28">
        <w:t>catch-all, which dampens its message.</w:t>
      </w:r>
    </w:p>
    <w:p w14:paraId="0E77A975" w14:textId="022DAEBD" w:rsidR="00D14E28" w:rsidRPr="00D14E28" w:rsidRDefault="00D14E28" w:rsidP="00D14E28">
      <w:r w:rsidRPr="00D14E28">
        <w:t>This relatively sophisticated perspective adds to the literature. If dynamic capabilities are true only online, then Zara is wrong to ASOS. But, as Chapter 4 reveals, the latter's retention capability is equally good</w:t>
      </w:r>
      <w:r w:rsidR="009B6167">
        <w:rPr>
          <w:lang w:val="en-US"/>
        </w:rPr>
        <w:t xml:space="preserve"> </w:t>
      </w:r>
      <w:r w:rsidR="009B6167">
        <w:rPr>
          <w:color w:val="000000"/>
        </w:rPr>
        <w:t>(Mou, Shin and Cohen, 2017)</w:t>
      </w:r>
      <w:r w:rsidRPr="00D14E28">
        <w:t>. Boohoo is also dynamic</w:t>
      </w:r>
      <w:r>
        <w:rPr>
          <w:lang w:val="en-US"/>
        </w:rPr>
        <w:t>,</w:t>
      </w:r>
      <w:r w:rsidRPr="00D14E28">
        <w:t xml:space="preserve"> but its capability in price sensitivity is less distinctive. Thus</w:t>
      </w:r>
      <w:r>
        <w:rPr>
          <w:lang w:val="en-US"/>
        </w:rPr>
        <w:t>,</w:t>
      </w:r>
      <w:r w:rsidRPr="00D14E28">
        <w:t xml:space="preserve"> retention is more about capability</w:t>
      </w:r>
      <w:r>
        <w:rPr>
          <w:lang w:val="en-US"/>
        </w:rPr>
        <w:t>,</w:t>
      </w:r>
      <w:r w:rsidRPr="00D14E28">
        <w:t xml:space="preserve"> not the firm having recommendation technology: is its capability suited to its model? The most successful have the right retention capability for </w:t>
      </w:r>
      <w:r>
        <w:t>their</w:t>
      </w:r>
      <w:r w:rsidRPr="00D14E28">
        <w:t xml:space="preserve"> value proposition.</w:t>
      </w:r>
    </w:p>
    <w:p w14:paraId="1FACB117" w14:textId="77777777" w:rsidR="00D14E28" w:rsidRPr="00D14E28" w:rsidRDefault="00D14E28" w:rsidP="00D14E28">
      <w:pPr>
        <w:pStyle w:val="Heading3"/>
      </w:pPr>
      <w:bookmarkStart w:id="97" w:name="_Toc229640518"/>
      <w:r w:rsidRPr="00D14E28">
        <w:t>5.3.3 Customer Engagement Does Not Always Equal Loyalty</w:t>
      </w:r>
      <w:bookmarkEnd w:id="97"/>
    </w:p>
    <w:p w14:paraId="3F12930D" w14:textId="2C087BC4" w:rsidR="00D14E28" w:rsidRPr="00D14E28" w:rsidRDefault="00D14E28" w:rsidP="00D14E28">
      <w:r w:rsidRPr="00D14E28">
        <w:t>The assumption is in the CRM and relationship marketing literature that engagement is correct. Personalisation is to increase clicks, views, satisfaction and repeat customers. This is partly correct</w:t>
      </w:r>
      <w:r>
        <w:rPr>
          <w:lang w:val="en-US"/>
        </w:rPr>
        <w:t>,</w:t>
      </w:r>
      <w:r w:rsidRPr="00D14E28">
        <w:t xml:space="preserve"> but our prior in-market survey and across cases analysis suggest that engagement is not loyalty</w:t>
      </w:r>
      <w:r w:rsidR="009B6167">
        <w:rPr>
          <w:lang w:val="en-US"/>
        </w:rPr>
        <w:t xml:space="preserve"> </w:t>
      </w:r>
      <w:r w:rsidR="009B6167">
        <w:rPr>
          <w:color w:val="000000"/>
        </w:rPr>
        <w:t>(Pandey and Chawla, 2018)</w:t>
      </w:r>
      <w:r w:rsidRPr="00D14E28">
        <w:t>. This is important as the fashion e-commerce market has low loyalty. Yesterday</w:t>
      </w:r>
      <w:r>
        <w:rPr>
          <w:lang w:val="en-US"/>
        </w:rPr>
        <w:t>,</w:t>
      </w:r>
      <w:r w:rsidRPr="00D14E28">
        <w:t xml:space="preserve"> the shopper could have surfed one site and bought on another site.</w:t>
      </w:r>
    </w:p>
    <w:p w14:paraId="46A02F71" w14:textId="428CF9A7" w:rsidR="00D14E28" w:rsidRPr="00D14E28" w:rsidRDefault="00D14E28" w:rsidP="00D14E28">
      <w:r w:rsidRPr="00D14E28">
        <w:t>ASOS makes personalised product recommendations to increase discovery and visits. This is more retention as personalisation means more purchases</w:t>
      </w:r>
      <w:r>
        <w:rPr>
          <w:lang w:val="en-US"/>
        </w:rPr>
        <w:t>,</w:t>
      </w:r>
      <w:r w:rsidRPr="00D14E28">
        <w:t xml:space="preserve"> as products are easier to find. This drives TAM through </w:t>
      </w:r>
      <w:r>
        <w:rPr>
          <w:lang w:val="en-US"/>
        </w:rPr>
        <w:t xml:space="preserve">the </w:t>
      </w:r>
      <w:r w:rsidRPr="00D14E28">
        <w:t>benefit when shopping</w:t>
      </w:r>
      <w:r w:rsidR="009B6167">
        <w:rPr>
          <w:lang w:val="en-US"/>
        </w:rPr>
        <w:t xml:space="preserve"> </w:t>
      </w:r>
      <w:r w:rsidR="009B6167">
        <w:rPr>
          <w:color w:val="000000"/>
        </w:rPr>
        <w:t>(Chakraborty et al., 2021)</w:t>
      </w:r>
      <w:r w:rsidRPr="00D14E28">
        <w:t>. Zalando also has reviews, bloggers and inspiration. But it is more research and community</w:t>
      </w:r>
      <w:r>
        <w:rPr>
          <w:lang w:val="en-US"/>
        </w:rPr>
        <w:t>-</w:t>
      </w:r>
      <w:r w:rsidRPr="00D14E28">
        <w:t>based. It can increase dwell or dwell on sites</w:t>
      </w:r>
      <w:r>
        <w:rPr>
          <w:lang w:val="en-US"/>
        </w:rPr>
        <w:t>,</w:t>
      </w:r>
      <w:r w:rsidRPr="00D14E28">
        <w:t xml:space="preserve"> but not necessarily retention. They can be happy customers.</w:t>
      </w:r>
    </w:p>
    <w:p w14:paraId="0A48D41A" w14:textId="72297399" w:rsidR="00D14E28" w:rsidRPr="00D14E28" w:rsidRDefault="00D14E28" w:rsidP="00D14E28">
      <w:r w:rsidRPr="00D14E28">
        <w:t xml:space="preserve">Boohoo shows there's a problem with retention-loyalty. Discounts generate visits and revenues </w:t>
      </w:r>
      <w:r>
        <w:t xml:space="preserve">in the short </w:t>
      </w:r>
      <w:r w:rsidRPr="00D14E28">
        <w:t>term, but are transactional</w:t>
      </w:r>
      <w:r w:rsidR="009B6167">
        <w:rPr>
          <w:lang w:val="en-US"/>
        </w:rPr>
        <w:t xml:space="preserve"> </w:t>
      </w:r>
      <w:r w:rsidR="009B6167">
        <w:rPr>
          <w:color w:val="000000"/>
        </w:rPr>
        <w:t>(Pappas, 2018)</w:t>
      </w:r>
      <w:r w:rsidRPr="00D14E28">
        <w:t xml:space="preserve">. They come back because of low prices. They will shop around if offered a </w:t>
      </w:r>
      <w:r>
        <w:t>low</w:t>
      </w:r>
      <w:r w:rsidRPr="00D14E28">
        <w:t>er price. H&amp;M has a problem. While its online and offline engagement objects are friendly, its "ordinary" approach to personalisation isn't.</w:t>
      </w:r>
    </w:p>
    <w:p w14:paraId="26FD98F4" w14:textId="0ED895DD" w:rsidR="00D14E28" w:rsidRPr="00D14E28" w:rsidRDefault="00D14E28" w:rsidP="00D14E28">
      <w:r w:rsidRPr="00D14E28">
        <w:t>This is one finger on one of the relationship marketing theory's 'dirty mac'. Engagement can be broken into two types of engagement: behavioural engagement and relational engagement. Behavioural engagement is click</w:t>
      </w:r>
      <w:r>
        <w:rPr>
          <w:lang w:val="en-US"/>
        </w:rPr>
        <w:t>s</w:t>
      </w:r>
      <w:r w:rsidRPr="00D14E28">
        <w:t>, visits and purchase</w:t>
      </w:r>
      <w:r>
        <w:rPr>
          <w:lang w:val="en-US"/>
        </w:rPr>
        <w:t>s</w:t>
      </w:r>
      <w:r w:rsidRPr="00D14E28">
        <w:t>. Relational engagement is relevant, satisfied, habituated and trusted. It is the latter that's more likely to lead to retention. So, engagement needs to be distinguished from retention unless it is retained value.</w:t>
      </w:r>
    </w:p>
    <w:p w14:paraId="69E18242" w14:textId="77777777" w:rsidR="00D14E28" w:rsidRPr="00D14E28" w:rsidRDefault="00D14E28" w:rsidP="00D14E28">
      <w:pPr>
        <w:pStyle w:val="Heading3"/>
      </w:pPr>
      <w:bookmarkStart w:id="98" w:name="_Toc229640519"/>
      <w:r w:rsidRPr="00D14E28">
        <w:t>5.3.4 Alternative Retention Mechanisms: Speed, Scarcity, Price and Community</w:t>
      </w:r>
      <w:bookmarkEnd w:id="98"/>
    </w:p>
    <w:p w14:paraId="0B4F11F8" w14:textId="47C116EA" w:rsidR="00D14E28" w:rsidRPr="00D14E28" w:rsidRDefault="00D14E28" w:rsidP="00D14E28">
      <w:r w:rsidRPr="00D14E28">
        <w:t xml:space="preserve">This </w:t>
      </w:r>
      <w:r w:rsidR="009B6167">
        <w:rPr>
          <w:lang w:val="en-US"/>
        </w:rPr>
        <w:t>part</w:t>
      </w:r>
      <w:r w:rsidRPr="00D14E28">
        <w:t xml:space="preserve"> focus</w:t>
      </w:r>
      <w:r w:rsidR="009B6167">
        <w:rPr>
          <w:lang w:val="en-US"/>
        </w:rPr>
        <w:t>es</w:t>
      </w:r>
      <w:r w:rsidRPr="00D14E28">
        <w:t xml:space="preserve"> on personalisation and recommendations (Chapter 2)</w:t>
      </w:r>
      <w:r w:rsidR="009B6167">
        <w:rPr>
          <w:lang w:val="en-US"/>
        </w:rPr>
        <w:t>, which</w:t>
      </w:r>
      <w:r w:rsidRPr="00D14E28">
        <w:t xml:space="preserve"> is par for the course in retention, but more generally, retention literature recognises that customers may stay for the value, convenience, novelty, trust, availability or habit</w:t>
      </w:r>
      <w:r w:rsidR="009B6167">
        <w:rPr>
          <w:lang w:val="en-US"/>
        </w:rPr>
        <w:t xml:space="preserve"> </w:t>
      </w:r>
      <w:r w:rsidR="009B6167">
        <w:rPr>
          <w:color w:val="000000"/>
        </w:rPr>
        <w:t>(Hanaysha, 2018)</w:t>
      </w:r>
      <w:r w:rsidRPr="00D14E28">
        <w:t xml:space="preserve">. This is dealt </w:t>
      </w:r>
      <w:r w:rsidRPr="00D14E28">
        <w:lastRenderedPageBreak/>
        <w:t>with in Chapter 4. Recommendations for products are critical</w:t>
      </w:r>
      <w:r>
        <w:rPr>
          <w:lang w:val="en-US"/>
        </w:rPr>
        <w:t>,</w:t>
      </w:r>
      <w:r w:rsidRPr="00D14E28">
        <w:t xml:space="preserve"> but other retention strategies are important.</w:t>
      </w:r>
    </w:p>
    <w:p w14:paraId="73711176" w14:textId="29BB39F0" w:rsidR="00D14E28" w:rsidRPr="00D14E28" w:rsidRDefault="00D14E28" w:rsidP="00D14E28">
      <w:r w:rsidRPr="00D14E28">
        <w:t xml:space="preserve">Zara's product offerings </w:t>
      </w:r>
      <w:r>
        <w:t>are</w:t>
      </w:r>
      <w:r w:rsidRPr="00D14E28">
        <w:t xml:space="preserve"> the extreme case. The quick introduction of new products creates scarcity and scarcity</w:t>
      </w:r>
      <w:r w:rsidR="009B6167">
        <w:rPr>
          <w:lang w:val="en-US"/>
        </w:rPr>
        <w:t xml:space="preserve"> </w:t>
      </w:r>
      <w:r w:rsidR="009B6167">
        <w:rPr>
          <w:color w:val="000000"/>
        </w:rPr>
        <w:t>(Inditex, 2024)</w:t>
      </w:r>
      <w:r w:rsidRPr="00D14E28">
        <w:t>. Back to get what's not there. This results in customer loyalty without mass personalisation. Zara cleverly leverages speed. Boohoo focuses on price. Its sales higher than competitors, discounting and reaching price</w:t>
      </w:r>
      <w:r>
        <w:rPr>
          <w:lang w:val="en-US"/>
        </w:rPr>
        <w:t>-</w:t>
      </w:r>
      <w:r w:rsidRPr="00D14E28">
        <w:t xml:space="preserve">sensitive Gen Z shoppers. But </w:t>
      </w:r>
      <w:r>
        <w:rPr>
          <w:lang w:val="en-US"/>
        </w:rPr>
        <w:t xml:space="preserve">it </w:t>
      </w:r>
      <w:r w:rsidRPr="00D14E28">
        <w:t>is a dangerous strategy as these price offerings can be quickly copied. This can often result in (price</w:t>
      </w:r>
      <w:r>
        <w:rPr>
          <w:lang w:val="en-US"/>
        </w:rPr>
        <w:t>-</w:t>
      </w:r>
      <w:r w:rsidRPr="00D14E28">
        <w:t>sensitive) customer retention but not loyalty.</w:t>
      </w:r>
    </w:p>
    <w:p w14:paraId="53B7C8D0" w14:textId="76C3858E" w:rsidR="00D14E28" w:rsidRPr="00D14E28" w:rsidRDefault="00D14E28" w:rsidP="00D14E28">
      <w:r w:rsidRPr="00D14E28">
        <w:t>Zalando is based on community and inspiration. Styling, reviews, discover through influencers inspire and make customers feel part of a community</w:t>
      </w:r>
      <w:r w:rsidR="009B6167">
        <w:rPr>
          <w:lang w:val="en-US"/>
        </w:rPr>
        <w:t xml:space="preserve"> </w:t>
      </w:r>
      <w:r w:rsidR="009B6167">
        <w:rPr>
          <w:color w:val="000000"/>
        </w:rPr>
        <w:t>(Zalando SE, 2025)</w:t>
      </w:r>
      <w:r w:rsidRPr="00D14E28">
        <w:t xml:space="preserve">. This is an addition to the personalisation literature because there are different types of personalisation and recommendations. H&amp;M is convenient, rewarding and somewhat personalised - but not special. It does a lot of things </w:t>
      </w:r>
      <w:r>
        <w:t>well</w:t>
      </w:r>
      <w:r w:rsidRPr="00D14E28">
        <w:t>, but not one thing.</w:t>
      </w:r>
    </w:p>
    <w:p w14:paraId="4C9FB172" w14:textId="1501EC48" w:rsidR="00D14E28" w:rsidRPr="00D14E28" w:rsidRDefault="00D14E28" w:rsidP="00D14E28">
      <w:r w:rsidRPr="00D14E28">
        <w:t>This demonstrates fashion retention is multiple. ASOS displays the importance of personalisation</w:t>
      </w:r>
      <w:r>
        <w:rPr>
          <w:lang w:val="en-US"/>
        </w:rPr>
        <w:t>,</w:t>
      </w:r>
      <w:r w:rsidRPr="00D14E28">
        <w:t xml:space="preserve"> and Zara displays the importance of scarcity</w:t>
      </w:r>
      <w:r w:rsidR="009B6167">
        <w:rPr>
          <w:lang w:val="en-US"/>
        </w:rPr>
        <w:t xml:space="preserve"> </w:t>
      </w:r>
      <w:r w:rsidR="009B6167">
        <w:rPr>
          <w:color w:val="000000"/>
        </w:rPr>
        <w:t>(ASOS plc, 2025)</w:t>
      </w:r>
      <w:r w:rsidRPr="00D14E28">
        <w:t>. Boohoo shows the perils of price retention</w:t>
      </w:r>
      <w:r>
        <w:rPr>
          <w:lang w:val="en-US"/>
        </w:rPr>
        <w:t>,</w:t>
      </w:r>
      <w:r w:rsidRPr="00D14E28">
        <w:t xml:space="preserve"> and Zalando shows the importance of social. The take so far is that retention is founded on the perception of value, not recommendation systems.</w:t>
      </w:r>
    </w:p>
    <w:p w14:paraId="2567531C" w14:textId="77777777" w:rsidR="00D14E28" w:rsidRPr="00D14E28" w:rsidRDefault="00D14E28" w:rsidP="00D14E28">
      <w:pPr>
        <w:pStyle w:val="Heading3"/>
      </w:pPr>
      <w:bookmarkStart w:id="99" w:name="_Toc229640520"/>
      <w:r w:rsidRPr="00D14E28">
        <w:t>5.3.5 Limits and Risks of Recommendation Systems</w:t>
      </w:r>
      <w:bookmarkEnd w:id="99"/>
    </w:p>
    <w:p w14:paraId="07EC13D8" w14:textId="193BB215" w:rsidR="00D14E28" w:rsidRPr="00D14E28" w:rsidRDefault="00D14E28" w:rsidP="00D14E28">
      <w:r w:rsidRPr="00D14E28">
        <w:t>The existing literature in Chapter 2 identifies several potential problems when dealing with recommendation systems</w:t>
      </w:r>
      <w:r>
        <w:rPr>
          <w:lang w:val="en-US"/>
        </w:rPr>
        <w:t>,</w:t>
      </w:r>
      <w:r w:rsidRPr="00D14E28">
        <w:t xml:space="preserve"> including data quality, privacy, algorithms, cost and fatigue</w:t>
      </w:r>
      <w:r w:rsidR="009B6167">
        <w:rPr>
          <w:lang w:val="en-US"/>
        </w:rPr>
        <w:t xml:space="preserve"> </w:t>
      </w:r>
      <w:r w:rsidR="009B6167">
        <w:rPr>
          <w:color w:val="000000"/>
        </w:rPr>
        <w:t>(Chakraborty et al., 2021)</w:t>
      </w:r>
      <w:r w:rsidRPr="00D14E28">
        <w:t>. This is made clear in Chapter 4</w:t>
      </w:r>
      <w:r>
        <w:rPr>
          <w:lang w:val="en-US"/>
        </w:rPr>
        <w:t>,</w:t>
      </w:r>
      <w:r w:rsidRPr="00D14E28">
        <w:t xml:space="preserve"> which shows that personalisation - when it works - is dangerous. Details of the right customer and the right experience are only relevant if recommendation systems continue to be suitable.</w:t>
      </w:r>
    </w:p>
    <w:p w14:paraId="06C20191" w14:textId="05F3C9DA" w:rsidR="00D14E28" w:rsidRPr="00D14E28" w:rsidRDefault="00D14E28" w:rsidP="00D14E28">
      <w:r w:rsidRPr="00D14E28">
        <w:t>AI-powered personalisation is the best course for ASOS, but in this strategy, the company will need to continuously work on data gathering, data processing and refinement of the ASOS website. Digital capability can, therefore, be expensive</w:t>
      </w:r>
      <w:r w:rsidR="009B6167">
        <w:rPr>
          <w:lang w:val="en-US"/>
        </w:rPr>
        <w:t xml:space="preserve"> </w:t>
      </w:r>
      <w:r w:rsidR="009B6167">
        <w:rPr>
          <w:color w:val="000000"/>
        </w:rPr>
        <w:t>(Hassan, Abdelraouf and El-Shihy, 2025)</w:t>
      </w:r>
      <w:r w:rsidRPr="00D14E28">
        <w:t>. And on the user side. For instance, recommendations may get boring, simplistic or self-indulgent in that the TAM prediction of the perceived usefulness is diminished. They are nurtured but bad or tracked. That is, recommendations can become annoying. This is apparent in the cross-case findings and theory in the dissertation.</w:t>
      </w:r>
    </w:p>
    <w:p w14:paraId="5BC2BEB6" w14:textId="37EA0A2D" w:rsidR="00D14E28" w:rsidRPr="00D14E28" w:rsidRDefault="00D14E28" w:rsidP="00D14E28">
      <w:r w:rsidRPr="00D14E28">
        <w:t>H&amp;M is a case of adoption. Boohoo has moderate recommendations that boost efficiency, but not uniqueness</w:t>
      </w:r>
      <w:r w:rsidR="009B6167">
        <w:rPr>
          <w:lang w:val="en-US"/>
        </w:rPr>
        <w:t xml:space="preserve"> </w:t>
      </w:r>
      <w:r w:rsidR="009B6167">
        <w:rPr>
          <w:color w:val="000000"/>
        </w:rPr>
        <w:t>(Boohoo group plc, 2025)</w:t>
      </w:r>
      <w:r w:rsidRPr="00D14E28">
        <w:t>. It has some costs, but not th</w:t>
      </w:r>
      <w:r>
        <w:t>ose</w:t>
      </w:r>
      <w:r w:rsidRPr="00D14E28">
        <w:t xml:space="preserve"> of ASOS's. Boohoo </w:t>
      </w:r>
      <w:r w:rsidRPr="00D14E28">
        <w:lastRenderedPageBreak/>
        <w:t>is not putting much in</w:t>
      </w:r>
      <w:r>
        <w:rPr>
          <w:lang w:val="en-US"/>
        </w:rPr>
        <w:t>to</w:t>
      </w:r>
      <w:r w:rsidRPr="00D14E28">
        <w:t xml:space="preserve"> big data, but at the expense of marketing relationships. That's cheaper and will help short</w:t>
      </w:r>
      <w:r>
        <w:rPr>
          <w:lang w:val="en-US"/>
        </w:rPr>
        <w:t>-</w:t>
      </w:r>
      <w:r w:rsidRPr="00D14E28">
        <w:t>term profit, but generates discounts.</w:t>
      </w:r>
    </w:p>
    <w:p w14:paraId="591B3E4F" w14:textId="39DAA643" w:rsidR="00D14E28" w:rsidRPr="00D14E28" w:rsidRDefault="00D14E28" w:rsidP="00D14E28">
      <w:r w:rsidRPr="00D14E28">
        <w:t xml:space="preserve">The findings add to </w:t>
      </w:r>
      <w:r>
        <w:rPr>
          <w:lang w:val="en-US"/>
        </w:rPr>
        <w:t xml:space="preserve">the </w:t>
      </w:r>
      <w:r w:rsidRPr="00D14E28">
        <w:t>literature in revealing that it's not just technology that is a resource. Integration with trust, new sales information, relevance and position in the marketplace helps generate value</w:t>
      </w:r>
      <w:r w:rsidR="009B6167">
        <w:rPr>
          <w:lang w:val="en-US"/>
        </w:rPr>
        <w:t xml:space="preserve"> </w:t>
      </w:r>
      <w:r w:rsidR="009B6167">
        <w:rPr>
          <w:color w:val="000000"/>
        </w:rPr>
        <w:t>(Pandey and Chawla, 2018)</w:t>
      </w:r>
      <w:r w:rsidRPr="00D14E28">
        <w:t>. This means that product recommendation systems can be used to increase retention, but can also decrease retention when not incorporated into the overall system; when they are repeated or as part of an unlinked model.</w:t>
      </w:r>
    </w:p>
    <w:p w14:paraId="05322FA6" w14:textId="77777777" w:rsidR="00D14E28" w:rsidRPr="00D14E28" w:rsidRDefault="00D14E28" w:rsidP="00D14E28"/>
    <w:p w14:paraId="715AA9B3" w14:textId="75858B4E" w:rsidR="00D14E28" w:rsidRPr="00D14E28" w:rsidRDefault="00D14E28" w:rsidP="00D14E28">
      <w:pPr>
        <w:pStyle w:val="Heading2"/>
      </w:pPr>
      <w:bookmarkStart w:id="100" w:name="_Toc229640521"/>
      <w:r w:rsidRPr="00D14E28">
        <w:t>5.4 Integration to Conceptual Model</w:t>
      </w:r>
      <w:bookmarkEnd w:id="100"/>
    </w:p>
    <w:p w14:paraId="3E2D3349" w14:textId="6B500081" w:rsidR="00D14E28" w:rsidRPr="00D14E28" w:rsidRDefault="00D14E28" w:rsidP="00D14E28">
      <w:r w:rsidRPr="00D14E28">
        <w:t>This section considers the conceptual model described in Chapter 2</w:t>
      </w:r>
      <w:r w:rsidR="002D477A">
        <w:rPr>
          <w:lang w:val="en-US"/>
        </w:rPr>
        <w:t>,</w:t>
      </w:r>
      <w:r w:rsidRPr="00D14E28">
        <w:t xml:space="preserve"> where customer engagement with product recommendation systems has an impact on customer retention via an operational model. The findings of Chapter 4 confirm this model</w:t>
      </w:r>
      <w:r w:rsidR="002D477A">
        <w:rPr>
          <w:lang w:val="en-US"/>
        </w:rPr>
        <w:t>,</w:t>
      </w:r>
      <w:r w:rsidRPr="00D14E28">
        <w:t xml:space="preserve"> but with many enhancements. First, product recommendations definitely enhance engagement</w:t>
      </w:r>
      <w:r w:rsidR="009B6167">
        <w:rPr>
          <w:lang w:val="en-US"/>
        </w:rPr>
        <w:t xml:space="preserve"> </w:t>
      </w:r>
      <w:r w:rsidR="009B6167">
        <w:rPr>
          <w:color w:val="000000"/>
        </w:rPr>
        <w:t>(Liao and Sundar, 2022)</w:t>
      </w:r>
      <w:r w:rsidRPr="00D14E28">
        <w:t>. See ASOS above</w:t>
      </w:r>
      <w:r w:rsidR="002D477A">
        <w:rPr>
          <w:lang w:val="en-US"/>
        </w:rPr>
        <w:t>,</w:t>
      </w:r>
      <w:r w:rsidRPr="00D14E28">
        <w:t xml:space="preserve"> where AI personalisation assists customer</w:t>
      </w:r>
      <w:r w:rsidR="002D477A">
        <w:rPr>
          <w:lang w:val="en-US"/>
        </w:rPr>
        <w:t>s</w:t>
      </w:r>
      <w:r w:rsidRPr="00D14E28">
        <w:t xml:space="preserve"> to find products</w:t>
      </w:r>
      <w:r w:rsidR="002D477A">
        <w:rPr>
          <w:lang w:val="en-US"/>
        </w:rPr>
        <w:t>,</w:t>
      </w:r>
      <w:r w:rsidRPr="00D14E28">
        <w:t xml:space="preserve"> and there is an increase in conversation (between 20-30% is common in industry reports). Zalando and H&amp;M show engagement</w:t>
      </w:r>
      <w:r w:rsidR="002D477A">
        <w:rPr>
          <w:lang w:val="en-US"/>
        </w:rPr>
        <w:t>,</w:t>
      </w:r>
      <w:r w:rsidRPr="00D14E28">
        <w:t xml:space="preserve"> but less integration leads to less impact. Second, engagement helps retention if it's good</w:t>
      </w:r>
      <w:r w:rsidR="009B6167">
        <w:rPr>
          <w:lang w:val="en-US"/>
        </w:rPr>
        <w:t xml:space="preserve"> </w:t>
      </w:r>
      <w:r w:rsidR="009B6167">
        <w:rPr>
          <w:color w:val="000000"/>
        </w:rPr>
        <w:t>(Yıldız, Güngör Şen and Işık, 2023)</w:t>
      </w:r>
      <w:r w:rsidRPr="00D14E28">
        <w:t xml:space="preserve">. ASOS </w:t>
      </w:r>
      <w:r w:rsidR="002D477A">
        <w:t>can</w:t>
      </w:r>
      <w:r w:rsidRPr="00D14E28">
        <w:t xml:space="preserve"> convert engagement into loyalty (via retention) due to repeat purchase, but Zalando's community engagement results in greater engagement</w:t>
      </w:r>
      <w:r w:rsidR="002D477A">
        <w:rPr>
          <w:lang w:val="en-US"/>
        </w:rPr>
        <w:t>,</w:t>
      </w:r>
      <w:r w:rsidRPr="00D14E28">
        <w:t xml:space="preserve"> but not necessarily loyalty. Third, the business model is very important. Zara and Boohoo indicate retention can occur without mass personalisation (extreme personalisation, using competitive advantages).</w:t>
      </w:r>
    </w:p>
    <w:p w14:paraId="648C57CB" w14:textId="7FB78640" w:rsidR="00D14E28" w:rsidRPr="00D14E28" w:rsidRDefault="00D14E28" w:rsidP="00D14E28">
      <w:r w:rsidRPr="00D14E28">
        <w:t>But we need to improve our model. Personalisation is not the only factor. Scarcity, price and community have an impact. Zara's limited product life time generates scarcity (and thus time urgency)</w:t>
      </w:r>
      <w:r w:rsidR="002D477A">
        <w:rPr>
          <w:lang w:val="en-US"/>
        </w:rPr>
        <w:t>,</w:t>
      </w:r>
      <w:r w:rsidRPr="00D14E28">
        <w:t xml:space="preserve"> and Boohoo's low prices accelerate demand but at shallower depths</w:t>
      </w:r>
      <w:r w:rsidR="009B6167">
        <w:rPr>
          <w:lang w:val="en-US"/>
        </w:rPr>
        <w:t xml:space="preserve"> </w:t>
      </w:r>
      <w:r w:rsidR="009B6167">
        <w:rPr>
          <w:color w:val="000000"/>
        </w:rPr>
        <w:t>(Mou, Shin and Cohen, 2017)</w:t>
      </w:r>
      <w:r w:rsidRPr="00D14E28">
        <w:t>. Success also depends on technology. ASOS is very successful as it can undertake continuous integration</w:t>
      </w:r>
      <w:r w:rsidR="002D477A">
        <w:rPr>
          <w:lang w:val="en-US"/>
        </w:rPr>
        <w:t>,</w:t>
      </w:r>
      <w:r w:rsidRPr="00D14E28">
        <w:t xml:space="preserve"> but H&amp;M's mediocre capability hampers differentiation. And risks like fatigue, cost and security also block continuous success.</w:t>
      </w:r>
    </w:p>
    <w:p w14:paraId="6236361B" w14:textId="51719A77" w:rsidR="00D14E28" w:rsidRPr="00D14E28" w:rsidRDefault="00D14E28" w:rsidP="00D14E28">
      <w:pPr>
        <w:pStyle w:val="Heading2"/>
      </w:pPr>
      <w:r w:rsidRPr="00D14E28">
        <w:br/>
      </w:r>
      <w:bookmarkStart w:id="101" w:name="_Toc229640522"/>
      <w:r w:rsidRPr="00D14E28">
        <w:t>5.5 Robustness Considerations</w:t>
      </w:r>
      <w:bookmarkEnd w:id="101"/>
    </w:p>
    <w:p w14:paraId="54C686F2" w14:textId="605EBD37" w:rsidR="00D14E28" w:rsidRPr="00D14E28" w:rsidRDefault="00D14E28" w:rsidP="00D14E28">
      <w:r w:rsidRPr="00D14E28">
        <w:t>This study is based on secondary sources and needs to account for the validity of sources. Their findings are based on company reports, websites, industry studies or business publications, all sources of potentially</w:t>
      </w:r>
      <w:r w:rsidR="002D477A">
        <w:rPr>
          <w:lang w:val="en-US"/>
        </w:rPr>
        <w:t xml:space="preserve"> </w:t>
      </w:r>
      <w:r w:rsidRPr="00D14E28">
        <w:t xml:space="preserve">biased information. Corporations such as ASOS and Zalando would tend to show positive statements, such as that implementing personalisation results in 20-30% </w:t>
      </w:r>
      <w:r w:rsidRPr="00D14E28">
        <w:lastRenderedPageBreak/>
        <w:t>increase in conversion, but do not show any negative recommendations or customer reactions</w:t>
      </w:r>
      <w:r w:rsidR="009B6167">
        <w:rPr>
          <w:lang w:val="en-US"/>
        </w:rPr>
        <w:t xml:space="preserve"> </w:t>
      </w:r>
      <w:r w:rsidR="009B6167">
        <w:rPr>
          <w:color w:val="000000"/>
        </w:rPr>
        <w:t>(Wang and Zhao, 2025)</w:t>
      </w:r>
      <w:r w:rsidRPr="00D14E28">
        <w:t xml:space="preserve">. This might result in an overvaluation of personalisation. Not all data is available. There </w:t>
      </w:r>
      <w:r w:rsidR="002D477A">
        <w:t>is</w:t>
      </w:r>
      <w:r w:rsidRPr="00D14E28">
        <w:t xml:space="preserve"> more data on ASOS'</w:t>
      </w:r>
      <w:r w:rsidR="002D477A">
        <w:rPr>
          <w:lang w:val="en-US"/>
        </w:rPr>
        <w:t>s</w:t>
      </w:r>
      <w:r w:rsidRPr="00D14E28">
        <w:t xml:space="preserve"> and Zalando's digital strategies, and less on those of Zara and Boohoo, particularly on algorithms. This can lead to more (or less) data mining capability.</w:t>
      </w:r>
    </w:p>
    <w:p w14:paraId="5FD7AB66" w14:textId="5B1B1777" w:rsidR="00D14E28" w:rsidRPr="00D14E28" w:rsidRDefault="00D14E28" w:rsidP="00D14E28">
      <w:r w:rsidRPr="00D14E28">
        <w:t>Attribution bias is another issue. Recommendation systems cannot be responsible for better retention (or repeat purchase). Retention can be due to price, delivery timescales, branding and quality. Boohoo's sales growth is attributed to price, not personalisation and Zara's retention to speedy production</w:t>
      </w:r>
      <w:r w:rsidR="009B6167">
        <w:rPr>
          <w:lang w:val="en-US"/>
        </w:rPr>
        <w:t xml:space="preserve"> </w:t>
      </w:r>
      <w:r w:rsidR="009B6167">
        <w:rPr>
          <w:color w:val="000000"/>
        </w:rPr>
        <w:t>(Liao and Sundar, 2022)</w:t>
      </w:r>
      <w:r w:rsidRPr="00D14E28">
        <w:t>.</w:t>
      </w:r>
      <w:r w:rsidR="009B6167">
        <w:rPr>
          <w:lang w:val="en-US"/>
        </w:rPr>
        <w:t xml:space="preserve"> </w:t>
      </w:r>
      <w:r w:rsidRPr="00D14E28">
        <w:t>But triangulation boosts validity. We form a bundle with five businesses, bridge theory and multi</w:t>
      </w:r>
      <w:proofErr w:type="spellStart"/>
      <w:r w:rsidR="002D477A">
        <w:rPr>
          <w:lang w:val="en-US"/>
        </w:rPr>
        <w:t>ple</w:t>
      </w:r>
      <w:proofErr w:type="spellEnd"/>
      <w:r w:rsidRPr="00D14E28">
        <w:t xml:space="preserve"> data sources. Learning is thus not statistically but analytically general. They show connections and dynamics</w:t>
      </w:r>
      <w:r w:rsidR="002D477A">
        <w:rPr>
          <w:lang w:val="en-US"/>
        </w:rPr>
        <w:t>,</w:t>
      </w:r>
      <w:r w:rsidRPr="00D14E28">
        <w:t xml:space="preserve"> not cause and effect.</w:t>
      </w:r>
    </w:p>
    <w:p w14:paraId="6FD746C3" w14:textId="77777777" w:rsidR="00D14E28" w:rsidRPr="00D14E28" w:rsidRDefault="00D14E28" w:rsidP="00D14E28"/>
    <w:p w14:paraId="30C29775" w14:textId="77777777" w:rsidR="00D14E28" w:rsidRPr="00D14E28" w:rsidRDefault="00D14E28" w:rsidP="00D14E28">
      <w:pPr>
        <w:pStyle w:val="Heading2"/>
      </w:pPr>
      <w:bookmarkStart w:id="102" w:name="_Toc229640523"/>
      <w:r w:rsidRPr="00D14E28">
        <w:t>5.6 Practical Synthesis: Bridge to Chapter 6</w:t>
      </w:r>
      <w:bookmarkEnd w:id="102"/>
    </w:p>
    <w:p w14:paraId="12FEAA20" w14:textId="5371D49F" w:rsidR="00D14E28" w:rsidRPr="00D14E28" w:rsidRDefault="00D14E28" w:rsidP="00D14E28">
      <w:r w:rsidRPr="00D14E28">
        <w:t>In this section</w:t>
      </w:r>
      <w:r w:rsidR="002D477A">
        <w:rPr>
          <w:lang w:val="en-US"/>
        </w:rPr>
        <w:t>,</w:t>
      </w:r>
      <w:r w:rsidRPr="00D14E28">
        <w:t xml:space="preserve"> we put the cross-case conclusions into practice. First, personalised recommendations must be in line with the business model. ASOS is successful as personalisation forms part of </w:t>
      </w:r>
      <w:r w:rsidR="002D477A">
        <w:t>its</w:t>
      </w:r>
      <w:r w:rsidRPr="00D14E28">
        <w:t xml:space="preserve"> e-commerce business model, but H&amp;M is not so successful with its modest use</w:t>
      </w:r>
      <w:r w:rsidR="009B6167">
        <w:rPr>
          <w:lang w:val="en-US"/>
        </w:rPr>
        <w:t xml:space="preserve"> </w:t>
      </w:r>
      <w:r w:rsidR="009B6167">
        <w:rPr>
          <w:color w:val="000000"/>
        </w:rPr>
        <w:t>(Ascarza et al., 2018)</w:t>
      </w:r>
      <w:r w:rsidRPr="00D14E28">
        <w:t xml:space="preserve">. Businesses shouldn't race to keep up with trends in AI. Second, personalisation should be more relevant and not visible. Studies confirm that personalisation boosts conversion </w:t>
      </w:r>
      <w:r w:rsidR="002D477A">
        <w:rPr>
          <w:lang w:val="en-US"/>
        </w:rPr>
        <w:t xml:space="preserve">by </w:t>
      </w:r>
      <w:r w:rsidRPr="00D14E28">
        <w:t>20-30%</w:t>
      </w:r>
      <w:r w:rsidR="002D477A">
        <w:rPr>
          <w:lang w:val="en-US"/>
        </w:rPr>
        <w:t>,</w:t>
      </w:r>
      <w:r w:rsidRPr="00D14E28">
        <w:t xml:space="preserve"> but more frequent recommendations decrease interest and value</w:t>
      </w:r>
      <w:r w:rsidR="009B6167">
        <w:rPr>
          <w:lang w:val="en-US"/>
        </w:rPr>
        <w:t xml:space="preserve"> </w:t>
      </w:r>
      <w:r w:rsidR="009B6167">
        <w:rPr>
          <w:color w:val="000000"/>
        </w:rPr>
        <w:t>(Wang and Zhao, 2025)</w:t>
      </w:r>
      <w:r w:rsidRPr="00D14E28">
        <w:t>.</w:t>
      </w:r>
      <w:r w:rsidR="009B6167">
        <w:rPr>
          <w:lang w:val="en-US"/>
        </w:rPr>
        <w:t xml:space="preserve"> </w:t>
      </w:r>
      <w:r w:rsidRPr="00D14E28">
        <w:t>Third, engagement is more than digital</w:t>
      </w:r>
      <w:r w:rsidR="002D477A">
        <w:rPr>
          <w:lang w:val="en-US"/>
        </w:rPr>
        <w:t>.</w:t>
      </w:r>
      <w:r w:rsidRPr="00D14E28">
        <w:t xml:space="preserve"> Zara demonstrates urgency and speed </w:t>
      </w:r>
      <w:r w:rsidR="002D477A">
        <w:rPr>
          <w:lang w:val="en-US"/>
        </w:rPr>
        <w:t xml:space="preserve">to </w:t>
      </w:r>
      <w:r w:rsidRPr="00D14E28">
        <w:t xml:space="preserve">drive frequent purchases with little personalisation. Boohoo shows that </w:t>
      </w:r>
      <w:r w:rsidR="002D477A">
        <w:t>low</w:t>
      </w:r>
      <w:r w:rsidRPr="00D14E28">
        <w:t xml:space="preserve"> prices stimulate repeat purchase, but cheap entry is counter-productive. Hence, managers need tech and operations. Fourth, watch out for engagement. Clicks or dwell time (the latter, for example, in the case of </w:t>
      </w:r>
      <w:r w:rsidR="002D477A">
        <w:rPr>
          <w:lang w:val="en-US"/>
        </w:rPr>
        <w:t xml:space="preserve">the </w:t>
      </w:r>
      <w:r w:rsidRPr="00D14E28">
        <w:t>Zalando community) may not lead to retention</w:t>
      </w:r>
      <w:r w:rsidR="009B6167">
        <w:rPr>
          <w:lang w:val="en-US"/>
        </w:rPr>
        <w:t xml:space="preserve"> </w:t>
      </w:r>
      <w:r w:rsidR="009B6167">
        <w:rPr>
          <w:color w:val="000000"/>
        </w:rPr>
        <w:t>(Khan et al., 2022)</w:t>
      </w:r>
      <w:r w:rsidRPr="00D14E28">
        <w:t>. It's essential to track the repeat purchase rate, customer lifetime value and customer churn.</w:t>
      </w:r>
    </w:p>
    <w:p w14:paraId="4ED15688" w14:textId="1364E5B1" w:rsidR="00D14E28" w:rsidRPr="00D14E28" w:rsidRDefault="00D14E28" w:rsidP="00D14E28">
      <w:r w:rsidRPr="00D14E28">
        <w:t xml:space="preserve">Finally, for online investment, efforts are made not just to </w:t>
      </w:r>
      <w:r w:rsidR="002D477A">
        <w:rPr>
          <w:lang w:val="en-US"/>
        </w:rPr>
        <w:t xml:space="preserve">improve </w:t>
      </w:r>
      <w:r w:rsidRPr="00D14E28">
        <w:t>performance but also trust. Trust is influenced by privacy, lack of bias and transparency. Without trust, personalised recommendations do not occur.</w:t>
      </w:r>
    </w:p>
    <w:p w14:paraId="4FF16F21" w14:textId="77777777" w:rsidR="00D14E28" w:rsidRPr="00D14E28" w:rsidRDefault="00D14E28" w:rsidP="00D14E28"/>
    <w:p w14:paraId="7C412904" w14:textId="77777777" w:rsidR="00D14E28" w:rsidRPr="00D14E28" w:rsidRDefault="00D14E28" w:rsidP="00D14E28">
      <w:pPr>
        <w:pStyle w:val="Heading2"/>
      </w:pPr>
      <w:bookmarkStart w:id="103" w:name="_Toc229640524"/>
      <w:r w:rsidRPr="00D14E28">
        <w:lastRenderedPageBreak/>
        <w:t>5.7 Chapter Summary</w:t>
      </w:r>
      <w:bookmarkEnd w:id="103"/>
    </w:p>
    <w:p w14:paraId="6ACF6B19" w14:textId="3DFAEA43" w:rsidR="00D14E28" w:rsidRPr="00D14E28" w:rsidRDefault="00D14E28" w:rsidP="00D14E28">
      <w:r w:rsidRPr="00D14E28">
        <w:t>This chapter has shown that product recommendation systems</w:t>
      </w:r>
      <w:r w:rsidR="002D477A">
        <w:rPr>
          <w:lang w:val="en-US"/>
        </w:rPr>
        <w:t>,</w:t>
      </w:r>
      <w:r w:rsidRPr="00D14E28">
        <w:t xml:space="preserve"> to an extent</w:t>
      </w:r>
      <w:r w:rsidR="002D477A">
        <w:rPr>
          <w:lang w:val="en-US"/>
        </w:rPr>
        <w:t>,</w:t>
      </w:r>
      <w:r w:rsidRPr="00D14E28">
        <w:t xml:space="preserve"> support retention by improving engagement, with ASOS</w:t>
      </w:r>
      <w:r w:rsidR="002D477A">
        <w:t xml:space="preserve"> seeing</w:t>
      </w:r>
      <w:r w:rsidRPr="00D14E28">
        <w:t xml:space="preserve"> 20-30% more sales through the use of personalised data. However, Zara proposes </w:t>
      </w:r>
      <w:r w:rsidR="002D477A">
        <w:rPr>
          <w:lang w:val="en-US"/>
        </w:rPr>
        <w:t xml:space="preserve">that </w:t>
      </w:r>
      <w:r w:rsidRPr="00D14E28">
        <w:t>product scarcity and speed retailing result in high retention, without algorithms. Boohoo considers low prices useless to drive retention, with consumers highly switching</w:t>
      </w:r>
      <w:r w:rsidR="009B6167">
        <w:rPr>
          <w:lang w:val="en-US"/>
        </w:rPr>
        <w:t xml:space="preserve"> </w:t>
      </w:r>
      <w:r w:rsidR="009B6167">
        <w:rPr>
          <w:color w:val="000000"/>
        </w:rPr>
        <w:t>(Pandey and Chawla, 2018)</w:t>
      </w:r>
      <w:r w:rsidRPr="00D14E28">
        <w:t xml:space="preserve">. Zalando affirms community results in increased engagement, but not retention. H&amp;M shows </w:t>
      </w:r>
      <w:r w:rsidR="002D477A">
        <w:rPr>
          <w:lang w:val="en-US"/>
        </w:rPr>
        <w:t xml:space="preserve">that </w:t>
      </w:r>
      <w:r w:rsidRPr="00D14E28">
        <w:t>low- to medium-level personalisation is not effective. The chapter improv</w:t>
      </w:r>
      <w:r w:rsidR="002D477A">
        <w:t>es the</w:t>
      </w:r>
      <w:r w:rsidRPr="00D14E28">
        <w:t xml:space="preserve"> model to integrat</w:t>
      </w:r>
      <w:r w:rsidR="002D477A">
        <w:t>e,</w:t>
      </w:r>
      <w:r w:rsidRPr="00D14E28">
        <w:t xml:space="preserve"> inspiring engagement and business model as </w:t>
      </w:r>
      <w:r w:rsidR="002D477A">
        <w:rPr>
          <w:lang w:val="en-US"/>
        </w:rPr>
        <w:t xml:space="preserve">a </w:t>
      </w:r>
      <w:r w:rsidRPr="00D14E28">
        <w:t xml:space="preserve">moderator. Reza concludes retention is a serving strategy, not </w:t>
      </w:r>
      <w:r w:rsidR="002D477A">
        <w:rPr>
          <w:lang w:val="en-US"/>
        </w:rPr>
        <w:t xml:space="preserve">an </w:t>
      </w:r>
      <w:r w:rsidRPr="00D14E28">
        <w:t>output of technology.</w:t>
      </w:r>
    </w:p>
    <w:p w14:paraId="324C8675" w14:textId="77777777" w:rsidR="00D14E28" w:rsidRPr="00D14E28" w:rsidRDefault="00D14E28" w:rsidP="00D14E28"/>
    <w:p w14:paraId="3CCF1164" w14:textId="77777777" w:rsidR="00D14E28" w:rsidRPr="00D14E28" w:rsidRDefault="00D14E28" w:rsidP="00D14E28"/>
    <w:p w14:paraId="639A3573" w14:textId="77777777" w:rsidR="00F65595" w:rsidRDefault="00F65595" w:rsidP="00F65595"/>
    <w:p w14:paraId="6D6DA25D" w14:textId="5D7BFBE9" w:rsidR="002066D5" w:rsidRDefault="002066D5">
      <w:pPr>
        <w:spacing w:after="160" w:line="259" w:lineRule="auto"/>
        <w:jc w:val="left"/>
      </w:pPr>
      <w:r>
        <w:br w:type="page"/>
      </w:r>
    </w:p>
    <w:p w14:paraId="5D53B285" w14:textId="77777777" w:rsidR="002066D5" w:rsidRPr="002066D5" w:rsidRDefault="002066D5" w:rsidP="00F87B46">
      <w:pPr>
        <w:pStyle w:val="Heading1"/>
      </w:pPr>
      <w:bookmarkStart w:id="104" w:name="_Toc229640525"/>
      <w:r w:rsidRPr="002066D5">
        <w:lastRenderedPageBreak/>
        <w:t>Chapter 6: Conclusion</w:t>
      </w:r>
      <w:bookmarkEnd w:id="104"/>
    </w:p>
    <w:p w14:paraId="6EF4808A" w14:textId="77777777" w:rsidR="002066D5" w:rsidRPr="002066D5" w:rsidRDefault="002066D5" w:rsidP="00F87B46">
      <w:pPr>
        <w:pStyle w:val="Heading2"/>
      </w:pPr>
      <w:bookmarkStart w:id="105" w:name="_Toc229640526"/>
      <w:r w:rsidRPr="002066D5">
        <w:t>6.1 Introduction</w:t>
      </w:r>
      <w:bookmarkEnd w:id="105"/>
    </w:p>
    <w:p w14:paraId="34F42160" w14:textId="4C189DFB" w:rsidR="002066D5" w:rsidRPr="002066D5" w:rsidRDefault="00F87B46" w:rsidP="002066D5">
      <w:r>
        <w:t>The c</w:t>
      </w:r>
      <w:r w:rsidR="002066D5" w:rsidRPr="002066D5">
        <w:t xml:space="preserve">hapter concludes </w:t>
      </w:r>
      <w:r>
        <w:rPr>
          <w:lang w:val="en-US"/>
        </w:rPr>
        <w:t xml:space="preserve">the </w:t>
      </w:r>
      <w:r w:rsidR="002066D5" w:rsidRPr="002066D5">
        <w:t>dissertation. It reviews the significant results, theory, managerial implications, limitations and future research directions. In this study, the product recommendation system's importance was examined in the context of customer retention in brick</w:t>
      </w:r>
      <w:r>
        <w:t>-and-</w:t>
      </w:r>
      <w:r w:rsidR="002066D5" w:rsidRPr="002066D5">
        <w:t xml:space="preserve">mortar online fashion retailers in </w:t>
      </w:r>
      <w:r>
        <w:rPr>
          <w:lang w:val="en-US"/>
        </w:rPr>
        <w:t xml:space="preserve">the </w:t>
      </w:r>
      <w:r w:rsidR="002066D5" w:rsidRPr="002066D5">
        <w:t xml:space="preserve">UK. It was done with a multiple baseline </w:t>
      </w:r>
      <w:r>
        <w:t>design</w:t>
      </w:r>
      <w:r w:rsidR="002066D5" w:rsidRPr="002066D5">
        <w:t xml:space="preserve"> across behavio</w:t>
      </w:r>
      <w:r>
        <w:rPr>
          <w:lang w:val="en-US"/>
        </w:rPr>
        <w:t>u</w:t>
      </w:r>
      <w:r w:rsidR="002066D5" w:rsidRPr="002066D5">
        <w:t>rs with qualitative and secondary data</w:t>
      </w:r>
      <w:r>
        <w:rPr>
          <w:lang w:val="en-US"/>
        </w:rPr>
        <w:t xml:space="preserve"> </w:t>
      </w:r>
      <w:r w:rsidRPr="00F87B46">
        <w:t>(Nguyen et al., 2024)</w:t>
      </w:r>
      <w:r w:rsidR="002066D5" w:rsidRPr="002066D5">
        <w:t>. The key company used in this study is ASOS</w:t>
      </w:r>
      <w:r>
        <w:rPr>
          <w:lang w:val="en-US"/>
        </w:rPr>
        <w:t>,</w:t>
      </w:r>
      <w:r w:rsidR="002066D5" w:rsidRPr="002066D5">
        <w:t xml:space="preserve"> and other comparison companies are Zalando, Zara, H&amp;M and Boohoo. The findings from this study were analysed in the last chapter through </w:t>
      </w:r>
      <w:r>
        <w:rPr>
          <w:lang w:val="en-US"/>
        </w:rPr>
        <w:t xml:space="preserve">the </w:t>
      </w:r>
      <w:r w:rsidR="002066D5" w:rsidRPr="002066D5">
        <w:t xml:space="preserve">literature and theory discussed in </w:t>
      </w:r>
      <w:r>
        <w:rPr>
          <w:lang w:val="en-US"/>
        </w:rPr>
        <w:t>C</w:t>
      </w:r>
      <w:r w:rsidR="002066D5" w:rsidRPr="002066D5">
        <w:t xml:space="preserve">hapter 5. The intent of this chapter is not to duplicate the cases. To </w:t>
      </w:r>
      <w:r>
        <w:t>conclude</w:t>
      </w:r>
      <w:r w:rsidR="002066D5" w:rsidRPr="002066D5">
        <w:t xml:space="preserve"> from the results in regard to theory, practice and future research.</w:t>
      </w:r>
    </w:p>
    <w:p w14:paraId="14B1214A" w14:textId="77777777" w:rsidR="002066D5" w:rsidRPr="002066D5" w:rsidRDefault="002066D5" w:rsidP="00F87B46">
      <w:pPr>
        <w:pStyle w:val="Heading2"/>
      </w:pPr>
      <w:bookmarkStart w:id="106" w:name="_Toc229640527"/>
      <w:r w:rsidRPr="002066D5">
        <w:t>6.2 Brief Summary of Key Findings</w:t>
      </w:r>
      <w:bookmarkEnd w:id="106"/>
    </w:p>
    <w:p w14:paraId="6A56DD4F" w14:textId="3B6679C9" w:rsidR="002066D5" w:rsidRPr="002066D5" w:rsidRDefault="002066D5" w:rsidP="002066D5">
      <w:r w:rsidRPr="002066D5">
        <w:t>The study showed that the use of these product recommendation systems might be beneficial in sustain</w:t>
      </w:r>
      <w:r w:rsidR="00F87B46">
        <w:t>ing</w:t>
      </w:r>
      <w:r w:rsidRPr="002066D5">
        <w:t xml:space="preserve"> customers under certain circumstances. Those that do meet that solid business structure are best. ASOS is the best at displaying this. In its Digital-first method, it advises a basis for involving and re-purchasing</w:t>
      </w:r>
      <w:r w:rsidR="0034388E">
        <w:rPr>
          <w:lang w:val="en-US"/>
        </w:rPr>
        <w:t xml:space="preserve"> </w:t>
      </w:r>
      <w:r w:rsidR="0034388E" w:rsidRPr="0034388E">
        <w:t>(Dwivedi, 2023)</w:t>
      </w:r>
      <w:r w:rsidRPr="002066D5">
        <w:t>. Results show that there is no convergence. To a certain point, Zara and Boohoo have no personalisation. They buy more according to speed, the dearth of goods, fashion, price and more. These are models that we can differentiate</w:t>
      </w:r>
      <w:r w:rsidR="00F87B46">
        <w:rPr>
          <w:lang w:val="en-US"/>
        </w:rPr>
        <w:t>,</w:t>
      </w:r>
      <w:r w:rsidRPr="002066D5">
        <w:t xml:space="preserve"> and H&amp;M is in between these. It has some personalisation with ubiquity as the greatest feature</w:t>
      </w:r>
      <w:r w:rsidR="00F87B46">
        <w:t xml:space="preserve">, </w:t>
      </w:r>
      <w:r w:rsidRPr="002066D5">
        <w:t>in both online and offline</w:t>
      </w:r>
      <w:r w:rsidR="0034388E">
        <w:rPr>
          <w:lang w:val="en-US"/>
        </w:rPr>
        <w:t xml:space="preserve"> </w:t>
      </w:r>
      <w:r w:rsidR="0034388E" w:rsidRPr="0034388E">
        <w:t>(Ascarza et al., 2018)</w:t>
      </w:r>
      <w:r w:rsidRPr="002066D5">
        <w:t xml:space="preserve">. There are NOT universal solutions: Recommendation Systems. They are all retention mechanisms. Requires strategic compatibility, customer requirements, data competence and data quality </w:t>
      </w:r>
      <w:r w:rsidR="00F87B46">
        <w:t>for</w:t>
      </w:r>
      <w:r w:rsidRPr="002066D5">
        <w:t xml:space="preserve"> performing execution.</w:t>
      </w:r>
    </w:p>
    <w:p w14:paraId="21752034" w14:textId="77777777" w:rsidR="002066D5" w:rsidRPr="002066D5" w:rsidRDefault="002066D5" w:rsidP="00F87B46">
      <w:pPr>
        <w:pStyle w:val="Heading2"/>
      </w:pPr>
      <w:bookmarkStart w:id="107" w:name="_Toc229640528"/>
      <w:r w:rsidRPr="002066D5">
        <w:t>6.3 Theoretical Implications</w:t>
      </w:r>
      <w:bookmarkEnd w:id="107"/>
    </w:p>
    <w:p w14:paraId="25613213" w14:textId="6D50E95D" w:rsidR="002066D5" w:rsidRPr="002066D5" w:rsidRDefault="002066D5" w:rsidP="002066D5">
      <w:r w:rsidRPr="002066D5">
        <w:t xml:space="preserve">Dynamic Capabilities Theory is the issue of the first theoretical implication. This theory means that companies with more resources </w:t>
      </w:r>
      <w:r w:rsidR="00F87B46">
        <w:t>can</w:t>
      </w:r>
      <w:r w:rsidRPr="002066D5">
        <w:t xml:space="preserve"> sense the market change, exploit the market opportunities and reconfigure their resources. However, the results confirmed this as fact. Digital data helps ASOS to understand their customer behaviour</w:t>
      </w:r>
      <w:r w:rsidR="0034388E">
        <w:rPr>
          <w:lang w:val="en-US"/>
        </w:rPr>
        <w:t xml:space="preserve"> </w:t>
      </w:r>
      <w:r w:rsidR="0034388E" w:rsidRPr="0034388E">
        <w:t>(Khan et al., 2022)</w:t>
      </w:r>
      <w:r w:rsidRPr="002066D5">
        <w:t>. With specialised recommendations</w:t>
      </w:r>
      <w:r w:rsidR="00F87B46">
        <w:rPr>
          <w:lang w:val="en-US"/>
        </w:rPr>
        <w:t>,</w:t>
      </w:r>
      <w:r w:rsidRPr="002066D5">
        <w:t xml:space="preserve"> it snaps this understanding up. It relates the client journey by using targeted product shows and marketing messages. This will help support the argument for digital competence as more than a tool. This is also a strategic ability. Helps </w:t>
      </w:r>
      <w:r w:rsidR="00F87B46">
        <w:rPr>
          <w:lang w:val="en-US"/>
        </w:rPr>
        <w:t xml:space="preserve">the </w:t>
      </w:r>
      <w:r w:rsidRPr="002066D5">
        <w:t>enterprise to respond to shifting customer demands.</w:t>
      </w:r>
    </w:p>
    <w:p w14:paraId="1CCACBCF" w14:textId="4B69A907" w:rsidR="002066D5" w:rsidRPr="002066D5" w:rsidRDefault="002066D5" w:rsidP="002066D5">
      <w:r w:rsidRPr="002066D5">
        <w:lastRenderedPageBreak/>
        <w:t xml:space="preserve">However, this research is also a </w:t>
      </w:r>
      <w:r w:rsidR="00F87B46">
        <w:t>qualification of</w:t>
      </w:r>
      <w:r w:rsidR="00F87B46">
        <w:rPr>
          <w:lang w:val="en-US"/>
        </w:rPr>
        <w:t xml:space="preserve"> the </w:t>
      </w:r>
      <w:r w:rsidRPr="002066D5">
        <w:t>Dynamic Capabilities Theor</w:t>
      </w:r>
      <w:r w:rsidR="00F87B46">
        <w:rPr>
          <w:lang w:val="en-US"/>
        </w:rPr>
        <w:t>y</w:t>
      </w:r>
      <w:r w:rsidRPr="002066D5">
        <w:t>. Reconfiguration is not always an increase in personalisation</w:t>
      </w:r>
      <w:r w:rsidR="00F87B46">
        <w:rPr>
          <w:lang w:val="en-US"/>
        </w:rPr>
        <w:t>,</w:t>
      </w:r>
      <w:r w:rsidRPr="002066D5">
        <w:t xml:space="preserve"> as can be illustrated in the cases. Zara "reconfigures resources" by speeding up the chain and by having scarce products. Boohoo does it via pricing and speedy pattern reactions</w:t>
      </w:r>
      <w:r w:rsidR="0034388E">
        <w:rPr>
          <w:lang w:val="en-US"/>
        </w:rPr>
        <w:t xml:space="preserve"> </w:t>
      </w:r>
      <w:r w:rsidR="0034388E" w:rsidRPr="0034388E">
        <w:t>(Giovanis and Athanasopoulou, 2018)</w:t>
      </w:r>
      <w:r w:rsidRPr="002066D5">
        <w:t>. Zalando does it in a half and half manner of information and community. This doesn't imply that dynamism ought to be defined by its digital sophistication. In the case of fashion e-commerce and a variety of skills that could bring about retention. Whichever firms do or don't use tech isn't really an issue. But the issue is whether or not it fits within the competitive logic of the company.</w:t>
      </w:r>
    </w:p>
    <w:p w14:paraId="2AF993ED" w14:textId="6533674C" w:rsidR="002066D5" w:rsidRPr="002066D5" w:rsidRDefault="002066D5" w:rsidP="002066D5">
      <w:r w:rsidRPr="002066D5">
        <w:t>The second implication is with regard to customer relationship management and relationship marketing. These theories imply that companies will also strive to maintain customers through developing customer relationship</w:t>
      </w:r>
      <w:r w:rsidR="00F87B46">
        <w:rPr>
          <w:lang w:val="en-US"/>
        </w:rPr>
        <w:t>s</w:t>
      </w:r>
      <w:r w:rsidRPr="002066D5">
        <w:t xml:space="preserve"> and personali</w:t>
      </w:r>
      <w:r w:rsidR="00F87B46">
        <w:rPr>
          <w:lang w:val="en-US"/>
        </w:rPr>
        <w:t>s</w:t>
      </w:r>
      <w:r w:rsidRPr="002066D5">
        <w:t>ation. This is partially validated with these findings. ASOS and Zalando have demonstrated how personalisation can be used to decrease the amount of searching, while boosting enhanced relevance and repeat visits</w:t>
      </w:r>
      <w:r w:rsidR="0034388E">
        <w:rPr>
          <w:lang w:val="en-US"/>
        </w:rPr>
        <w:t xml:space="preserve"> </w:t>
      </w:r>
      <w:r w:rsidR="0034388E" w:rsidRPr="0034388E">
        <w:t>(Hwangbo, Kim and Cha, 2018)</w:t>
      </w:r>
      <w:r w:rsidRPr="002066D5">
        <w:t>. This validates the literature which is associated with personalised experiences, engagement and loyalty. But there's a limit to the study. “Now” and “here” are the two things that Zara rel</w:t>
      </w:r>
      <w:r w:rsidR="00F87B46">
        <w:t>ies</w:t>
      </w:r>
      <w:r w:rsidRPr="002066D5">
        <w:t xml:space="preserve"> on to retain customers</w:t>
      </w:r>
      <w:r w:rsidR="0034388E">
        <w:rPr>
          <w:lang w:val="en-US"/>
        </w:rPr>
        <w:t xml:space="preserve"> </w:t>
      </w:r>
      <w:r w:rsidR="0034388E" w:rsidRPr="0034388E">
        <w:t>(Yıldız, Güngör Şen and Işık, 2023)</w:t>
      </w:r>
      <w:r w:rsidRPr="002066D5">
        <w:t>. Their low prices enable them to keep afloat with Boohoo. Relationships in fashion can be non-personal and non-algorithmic</w:t>
      </w:r>
      <w:r w:rsidR="00F87B46">
        <w:rPr>
          <w:lang w:val="en-US"/>
        </w:rPr>
        <w:t>,</w:t>
      </w:r>
      <w:r w:rsidRPr="002066D5">
        <w:t xml:space="preserve"> as in these examples. It will</w:t>
      </w:r>
      <w:r w:rsidR="00F87B46">
        <w:rPr>
          <w:lang w:val="en-US"/>
        </w:rPr>
        <w:t xml:space="preserve"> also</w:t>
      </w:r>
      <w:r w:rsidRPr="002066D5">
        <w:t xml:space="preserve"> be influenced by "habit, speed, value, repeated exposure" to new products, </w:t>
      </w:r>
      <w:r w:rsidR="00F87B46">
        <w:rPr>
          <w:lang w:val="en-US"/>
        </w:rPr>
        <w:t xml:space="preserve">as </w:t>
      </w:r>
      <w:r w:rsidRPr="002066D5">
        <w:t>it will be determined.</w:t>
      </w:r>
    </w:p>
    <w:p w14:paraId="43ACA8C4" w14:textId="1A5B622C" w:rsidR="002066D5" w:rsidRPr="002066D5" w:rsidRDefault="002066D5" w:rsidP="002066D5">
      <w:r w:rsidRPr="002066D5">
        <w:t>The third issue of implications involving technology are those regarding Technology Acceptance. There are two theories studied – TAM</w:t>
      </w:r>
      <w:r w:rsidR="00F87B46" w:rsidRPr="00F87B46">
        <w:rPr>
          <w:lang w:val="en-US"/>
        </w:rPr>
        <w:t xml:space="preserve"> (</w:t>
      </w:r>
      <w:r w:rsidR="00F87B46" w:rsidRPr="00F87B46">
        <w:t>Total Addressable Marke</w:t>
      </w:r>
      <w:r w:rsidR="00F87B46" w:rsidRPr="00F87B46">
        <w:rPr>
          <w:lang w:val="en-US"/>
        </w:rPr>
        <w:t>t)</w:t>
      </w:r>
      <w:r w:rsidRPr="002066D5">
        <w:t xml:space="preserve"> and UTAUT</w:t>
      </w:r>
      <w:r w:rsidR="00F87B46">
        <w:rPr>
          <w:lang w:val="en-US"/>
        </w:rPr>
        <w:t xml:space="preserve"> (</w:t>
      </w:r>
      <w:r w:rsidR="00F87B46" w:rsidRPr="00F87B46">
        <w:t>Unified Theory of Acceptance and Use of Technology</w:t>
      </w:r>
      <w:r w:rsidR="00F87B46">
        <w:rPr>
          <w:lang w:val="en-US"/>
        </w:rPr>
        <w:t>)</w:t>
      </w:r>
      <w:r w:rsidR="0034388E">
        <w:rPr>
          <w:lang w:val="en-US"/>
        </w:rPr>
        <w:t xml:space="preserve"> </w:t>
      </w:r>
      <w:r w:rsidR="0034388E" w:rsidRPr="0034388E">
        <w:t>(Bastani et al., 2022)</w:t>
      </w:r>
      <w:r w:rsidR="0034388E">
        <w:rPr>
          <w:lang w:val="en-US"/>
        </w:rPr>
        <w:t>. B</w:t>
      </w:r>
      <w:r w:rsidRPr="002066D5">
        <w:t>oth have relevance to perceived usefulness and perceived ease of use. The results indicate that these constructs are</w:t>
      </w:r>
      <w:r w:rsidR="00F87B46">
        <w:rPr>
          <w:lang w:val="en-US"/>
        </w:rPr>
        <w:t xml:space="preserve"> still</w:t>
      </w:r>
      <w:r w:rsidRPr="002066D5">
        <w:t xml:space="preserve"> relevant but that they are not exhaustive in explaining retention. If recommendations are found useful by the customer for the</w:t>
      </w:r>
      <w:proofErr w:type="spellStart"/>
      <w:r w:rsidR="00F87B46">
        <w:rPr>
          <w:lang w:val="en-US"/>
        </w:rPr>
        <w:t>ir</w:t>
      </w:r>
      <w:proofErr w:type="spellEnd"/>
      <w:r w:rsidRPr="002066D5">
        <w:t xml:space="preserve"> convenience, they can be accepted. However, just being accepted doesn't mean loyalty</w:t>
      </w:r>
      <w:r w:rsidR="0034388E">
        <w:rPr>
          <w:lang w:val="en-US"/>
        </w:rPr>
        <w:t xml:space="preserve"> </w:t>
      </w:r>
      <w:r w:rsidR="0034388E" w:rsidRPr="0034388E">
        <w:t>(Hassan, Abdelraouf and El-Shihy, 2025)</w:t>
      </w:r>
      <w:r w:rsidRPr="002066D5">
        <w:t>. A recommendation may lead a customer to be aware of the product, but they may still opt for a different retail outlet to get their product on price, delivery time, novelty or for brand preference. All that is just the starting point towards technology acceptance. There must still be a benefit after the technology has been adopted for there to be retention.</w:t>
      </w:r>
    </w:p>
    <w:p w14:paraId="51D32D7C" w14:textId="20192D99" w:rsidR="002066D5" w:rsidRPr="002066D5" w:rsidRDefault="002066D5" w:rsidP="002066D5">
      <w:r w:rsidRPr="002066D5">
        <w:t xml:space="preserve">The fourth implication is that of the conceptual framework. The original model related product recommendation systems to customer retention and customer engagement, having the </w:t>
      </w:r>
      <w:r w:rsidRPr="002066D5">
        <w:lastRenderedPageBreak/>
        <w:t>operational model as a moderator. These findings illustrate this structure but add detail to it. The share of customer engagement is still large</w:t>
      </w:r>
      <w:r w:rsidR="0034388E">
        <w:rPr>
          <w:lang w:val="en-US"/>
        </w:rPr>
        <w:t xml:space="preserve"> </w:t>
      </w:r>
      <w:r w:rsidR="0034388E" w:rsidRPr="0034388E">
        <w:t>(Chandra et al., 2022)</w:t>
      </w:r>
      <w:r w:rsidRPr="002066D5">
        <w:t>. Recommendations have a major impact on retention by making them more interesting to browse, more relevant and less time</w:t>
      </w:r>
      <w:r w:rsidR="00F87B46">
        <w:rPr>
          <w:lang w:val="en-US"/>
        </w:rPr>
        <w:t>-</w:t>
      </w:r>
      <w:r w:rsidRPr="002066D5">
        <w:t>consuming to look up. But engagement may also be developed via non-digital channels. These include the lack of product, a community presence, low prices and omnichannel access. Therefore, other than recommendation-based engagement, there must be multiple means of engagement for the model.</w:t>
      </w:r>
    </w:p>
    <w:p w14:paraId="2D84D66C" w14:textId="093F37DC" w:rsidR="002066D5" w:rsidRPr="002066D5" w:rsidRDefault="002066D5" w:rsidP="002066D5">
      <w:r w:rsidRPr="002066D5">
        <w:t>Another two conditions are included in the study. The first is on data capability. Helpful data, analytics and governance of Recommendation systems. These can cause personalisation to become repetitive or ineffective</w:t>
      </w:r>
      <w:r w:rsidR="0034388E">
        <w:rPr>
          <w:lang w:val="en-US"/>
        </w:rPr>
        <w:t xml:space="preserve"> </w:t>
      </w:r>
      <w:r w:rsidR="0034388E" w:rsidRPr="0034388E">
        <w:t>(Hanaysha, 2018)</w:t>
      </w:r>
      <w:r w:rsidRPr="002066D5">
        <w:t xml:space="preserve">. The other is how well it's carried out. Technology is amazing, and if it can't tie in with customer journeys, marketing and performance measurement processes, then it isn't useful. This adds the process perspective </w:t>
      </w:r>
      <w:r w:rsidR="00F87B46">
        <w:t>to</w:t>
      </w:r>
      <w:r w:rsidRPr="002066D5">
        <w:t xml:space="preserve"> the conceptual perspective. The retention and recommendation systems do not have a direct relationship. It goes through the maximi</w:t>
      </w:r>
      <w:r w:rsidR="00F87B46">
        <w:rPr>
          <w:lang w:val="en-US"/>
        </w:rPr>
        <w:t>s</w:t>
      </w:r>
      <w:r w:rsidRPr="002066D5">
        <w:t>ation of its implementation quality and customer experience.</w:t>
      </w:r>
    </w:p>
    <w:p w14:paraId="5C22C80C" w14:textId="233A45A4" w:rsidR="002066D5" w:rsidRPr="002066D5" w:rsidRDefault="002066D5" w:rsidP="002066D5">
      <w:r w:rsidRPr="002066D5">
        <w:t>In theory, these lessons will apply best to the digital fashion marketplace and other consumer markets. They are especially applicable when there is high product variety, low switching costs for customers and difficulty attracting customers</w:t>
      </w:r>
      <w:r w:rsidR="0034388E">
        <w:rPr>
          <w:lang w:val="en-US"/>
        </w:rPr>
        <w:t xml:space="preserve"> </w:t>
      </w:r>
      <w:r w:rsidR="0034388E" w:rsidRPr="0034388E">
        <w:t>(Yin, 2018)</w:t>
      </w:r>
      <w:r w:rsidRPr="002066D5">
        <w:t>. The findings have a potential impact across the beauty and lifestyle, and online grocery space, where suggestions</w:t>
      </w:r>
      <w:r w:rsidR="00F87B46">
        <w:t xml:space="preserve"> and</w:t>
      </w:r>
      <w:r w:rsidRPr="002066D5">
        <w:t xml:space="preserve"> repurchasing are important. But, they might be less likely to carry over to areas where they are infrequently bought, very tightly regulated, or popularly recommended otherwise.</w:t>
      </w:r>
    </w:p>
    <w:p w14:paraId="3D6153E5" w14:textId="77777777" w:rsidR="002066D5" w:rsidRPr="002066D5" w:rsidRDefault="002066D5" w:rsidP="002066D5"/>
    <w:p w14:paraId="59DC425F" w14:textId="77777777" w:rsidR="002066D5" w:rsidRPr="002066D5" w:rsidRDefault="002066D5" w:rsidP="00F87B46">
      <w:pPr>
        <w:pStyle w:val="Heading2"/>
      </w:pPr>
      <w:bookmarkStart w:id="108" w:name="_Toc229640529"/>
      <w:r w:rsidRPr="002066D5">
        <w:t>6.4 Managerial Implications</w:t>
      </w:r>
      <w:bookmarkEnd w:id="108"/>
    </w:p>
    <w:p w14:paraId="71EB099B" w14:textId="678A884B" w:rsidR="002066D5" w:rsidRPr="002066D5" w:rsidRDefault="002066D5" w:rsidP="002066D5">
      <w:r w:rsidRPr="002066D5">
        <w:t xml:space="preserve">The first managerial implication is that companies should not consider the investment </w:t>
      </w:r>
      <w:proofErr w:type="spellStart"/>
      <w:r w:rsidR="00F87B46">
        <w:rPr>
          <w:lang w:val="en-US"/>
        </w:rPr>
        <w:t>i</w:t>
      </w:r>
      <w:proofErr w:type="spellEnd"/>
      <w:r w:rsidRPr="002066D5">
        <w:t>n the recommendation system as a standalone tool. They should be related to a defined retention plan as part of a manager's plan. ASOS is the best demonstration. Its recommendations assist in enabling a customer journey that is driven by digital</w:t>
      </w:r>
      <w:r w:rsidR="0034388E">
        <w:rPr>
          <w:lang w:val="en-US"/>
        </w:rPr>
        <w:t xml:space="preserve"> </w:t>
      </w:r>
      <w:r w:rsidR="0034388E" w:rsidRPr="0034388E">
        <w:t>(Wang and Zhao, 2025)</w:t>
      </w:r>
      <w:r w:rsidRPr="002066D5">
        <w:t>. For all other companies, the first step is to consider what kind of retention it will have. That will be personal relevance, community, velocity, cost and/or convenience. These should comprise repeat purchase rate, customer lifetime value, conversion rate and retention rate.</w:t>
      </w:r>
    </w:p>
    <w:p w14:paraId="60DC6A01" w14:textId="627EED99" w:rsidR="002066D5" w:rsidRPr="002066D5" w:rsidRDefault="002066D5" w:rsidP="002066D5">
      <w:r w:rsidRPr="002066D5">
        <w:t>The second implication is that Data Quality needs to be viewed as a strategic asset. Intelligent recommendations can only be made when accurate customer information, product information, and behavio</w:t>
      </w:r>
      <w:r w:rsidR="00F87B46">
        <w:rPr>
          <w:lang w:val="en-US"/>
        </w:rPr>
        <w:t>u</w:t>
      </w:r>
      <w:r w:rsidRPr="002066D5">
        <w:t>ral information are available. Botched suggestions (that is, irrelevant</w:t>
      </w:r>
      <w:r w:rsidR="00F87B46">
        <w:t xml:space="preserve"> suggestions</w:t>
      </w:r>
      <w:r w:rsidRPr="002066D5">
        <w:t xml:space="preserve">) </w:t>
      </w:r>
      <w:r w:rsidRPr="002066D5">
        <w:lastRenderedPageBreak/>
        <w:t>may be a result of the absence of good data</w:t>
      </w:r>
      <w:r w:rsidR="0034388E">
        <w:rPr>
          <w:lang w:val="en-US"/>
        </w:rPr>
        <w:t xml:space="preserve"> </w:t>
      </w:r>
      <w:r w:rsidR="0034388E" w:rsidRPr="0034388E">
        <w:t>(Pappas, 2018)</w:t>
      </w:r>
      <w:r w:rsidRPr="002066D5">
        <w:t>. Can contribute to a lack of trust and decreased engagement. Managers should invest in data integration and consent management</w:t>
      </w:r>
      <w:r w:rsidR="00F87B46">
        <w:rPr>
          <w:lang w:val="en-US"/>
        </w:rPr>
        <w:t>,</w:t>
      </w:r>
      <w:r w:rsidRPr="002066D5">
        <w:t xml:space="preserve"> and in the regular testing of the recommendation outputs. Examples of measurables include whether </w:t>
      </w:r>
      <w:r w:rsidR="00F87B46">
        <w:rPr>
          <w:lang w:val="en-US"/>
        </w:rPr>
        <w:t xml:space="preserve">the </w:t>
      </w:r>
      <w:r w:rsidRPr="002066D5">
        <w:t xml:space="preserve">recommendation is </w:t>
      </w:r>
      <w:r w:rsidR="00F87B46" w:rsidRPr="00F87B46">
        <w:t>click-through rate, add-to-basket rate</w:t>
      </w:r>
      <w:r w:rsidRPr="002066D5">
        <w:t>, conversion on recommendation products and grievances for relevance.</w:t>
      </w:r>
    </w:p>
    <w:p w14:paraId="02DB9B62" w14:textId="42A56BC6" w:rsidR="002066D5" w:rsidRPr="002066D5" w:rsidRDefault="002066D5" w:rsidP="002066D5">
      <w:r w:rsidRPr="002066D5">
        <w:t>What this means is that there needs to be some balance between personalisation and variety. When a customer experience is very narrow and repetitive, it can be very over-personalised. This can be hazardous in the fashion industry since your customer is seeking new experiences these days</w:t>
      </w:r>
      <w:r w:rsidR="0034388E">
        <w:rPr>
          <w:lang w:val="en-US"/>
        </w:rPr>
        <w:t xml:space="preserve"> </w:t>
      </w:r>
      <w:r w:rsidR="0034388E" w:rsidRPr="0034388E">
        <w:t>(Jaiswal et al., 2018)</w:t>
      </w:r>
      <w:r w:rsidRPr="002066D5">
        <w:t>. There is a need for relevance to be seamlessly integrated with discovery in recommendation systems in the interest of the firms. They can incorporate previous browsing signals, as well as any new fads, seasonal items, and complementary products. The manager must monitor repeat exposures, diversification of products in tips, the amount of browsing and feedback from customers.</w:t>
      </w:r>
    </w:p>
    <w:p w14:paraId="3DE4AB1C" w14:textId="6F6C5E6D" w:rsidR="002066D5" w:rsidRPr="002066D5" w:rsidRDefault="002066D5" w:rsidP="002066D5">
      <w:r w:rsidRPr="002066D5">
        <w:t>The fourth implication is that businesses need to have recommendation systems in line with their business sense. ASOS is also data-driven</w:t>
      </w:r>
      <w:r w:rsidR="00F87B46">
        <w:rPr>
          <w:lang w:val="en-US"/>
        </w:rPr>
        <w:t>,</w:t>
      </w:r>
      <w:r w:rsidRPr="002066D5">
        <w:t xml:space="preserve"> which is essential for this advanced personalisation to occur</w:t>
      </w:r>
      <w:r w:rsidR="00F87B46">
        <w:rPr>
          <w:lang w:val="en-US"/>
        </w:rPr>
        <w:t>,</w:t>
      </w:r>
      <w:r w:rsidRPr="002066D5">
        <w:t xml:space="preserve"> as the business is online. Zalando will have the ability to create suggestions based on reviews and content styling</w:t>
      </w:r>
      <w:r w:rsidR="0034388E">
        <w:rPr>
          <w:lang w:val="en-US"/>
        </w:rPr>
        <w:t xml:space="preserve"> </w:t>
      </w:r>
      <w:r w:rsidR="0034388E" w:rsidRPr="0034388E">
        <w:t>(Nguyen et al., 2024)</w:t>
      </w:r>
      <w:r w:rsidRPr="002066D5">
        <w:t xml:space="preserve">. H&amp;M can tie in recommendations to loyalty schemes and omnichannel access. </w:t>
      </w:r>
      <w:r w:rsidR="00F87B46">
        <w:rPr>
          <w:lang w:val="en-US"/>
        </w:rPr>
        <w:t>F</w:t>
      </w:r>
      <w:r w:rsidRPr="002066D5">
        <w:t>or Zara and Boohoo, it could be more beneficial to focus on “speed, scarcity and price-led communication.” Without consideration of fit, managers should not force a clone.</w:t>
      </w:r>
    </w:p>
    <w:p w14:paraId="088526F9" w14:textId="00C4DDB3" w:rsidR="002066D5" w:rsidRPr="002066D5" w:rsidRDefault="002066D5" w:rsidP="002066D5">
      <w:r w:rsidRPr="002066D5">
        <w:t>The fifth implication of this is that you measure retention throughout the customer journey. Recommendations have the potential of stimulating clicks</w:t>
      </w:r>
      <w:r w:rsidR="00F87B46">
        <w:rPr>
          <w:lang w:val="en-US"/>
        </w:rPr>
        <w:t>,</w:t>
      </w:r>
      <w:r w:rsidRPr="002066D5">
        <w:t xml:space="preserve"> which is not always translated to loyalty</w:t>
      </w:r>
      <w:r w:rsidR="0034388E">
        <w:rPr>
          <w:lang w:val="en-US"/>
        </w:rPr>
        <w:t xml:space="preserve"> </w:t>
      </w:r>
      <w:r w:rsidR="0034388E" w:rsidRPr="0034388E">
        <w:t>(Bastani et al., 2022)</w:t>
      </w:r>
      <w:r w:rsidRPr="002066D5">
        <w:t>. Link performance of recommendations to higher downstream results. It also helps to aid better investments.</w:t>
      </w:r>
    </w:p>
    <w:p w14:paraId="7734C1BF" w14:textId="732C7E5C" w:rsidR="002066D5" w:rsidRPr="002066D5" w:rsidRDefault="002066D5" w:rsidP="002066D5">
      <w:r w:rsidRPr="002066D5">
        <w:t>The 6th implication is organisational. Recommendation systems require an effort from marketing, data teams, merchandising and customer service. If the customer is taken care of by individual teams, then the experience for the customer is disjointed</w:t>
      </w:r>
      <w:r w:rsidR="0034388E">
        <w:rPr>
          <w:lang w:val="en-US"/>
        </w:rPr>
        <w:t xml:space="preserve"> </w:t>
      </w:r>
      <w:r w:rsidR="0034388E" w:rsidRPr="0034388E">
        <w:t>(Hwangbo, Kim and Cha, 2018)</w:t>
      </w:r>
      <w:r w:rsidRPr="002066D5">
        <w:t>. Shared KPI's and processes should be established by firms. It’s not just about technology on the website</w:t>
      </w:r>
      <w:r w:rsidR="00F87B46">
        <w:rPr>
          <w:lang w:val="en-US"/>
        </w:rPr>
        <w:t>. I</w:t>
      </w:r>
      <w:r w:rsidRPr="002066D5">
        <w:t>t’s about the technology being a part of the organisation.</w:t>
      </w:r>
    </w:p>
    <w:p w14:paraId="3DF9AB6E" w14:textId="77777777" w:rsidR="002066D5" w:rsidRPr="002066D5" w:rsidRDefault="002066D5" w:rsidP="00F87B46">
      <w:pPr>
        <w:pStyle w:val="Heading2"/>
      </w:pPr>
      <w:bookmarkStart w:id="109" w:name="_Toc229640530"/>
      <w:r w:rsidRPr="002066D5">
        <w:t>6.5 Limitations and Directions for Future Research</w:t>
      </w:r>
      <w:bookmarkEnd w:id="109"/>
    </w:p>
    <w:p w14:paraId="2E327C25" w14:textId="259C82AE" w:rsidR="002066D5" w:rsidRPr="002066D5" w:rsidRDefault="002066D5" w:rsidP="002066D5">
      <w:r w:rsidRPr="002066D5">
        <w:t>This study has a number of limitations to note. Firstly, it is a secondary data</w:t>
      </w:r>
      <w:r w:rsidR="00F87B46">
        <w:rPr>
          <w:lang w:val="en-US"/>
        </w:rPr>
        <w:t>-</w:t>
      </w:r>
      <w:r w:rsidRPr="002066D5">
        <w:t xml:space="preserve">based study. Firms can feature positively in the public press/press releases, </w:t>
      </w:r>
      <w:r w:rsidR="00F87B46">
        <w:rPr>
          <w:lang w:val="en-US"/>
        </w:rPr>
        <w:t>o</w:t>
      </w:r>
      <w:r w:rsidRPr="002066D5">
        <w:t>n the internet and in Business sources. They shouldn't display internal problems</w:t>
      </w:r>
      <w:r w:rsidR="00F87B46">
        <w:rPr>
          <w:lang w:val="en-US"/>
        </w:rPr>
        <w:t>,</w:t>
      </w:r>
      <w:r w:rsidRPr="002066D5">
        <w:t xml:space="preserve"> aborted exams or precise performance results</w:t>
      </w:r>
      <w:r w:rsidR="0034388E">
        <w:rPr>
          <w:lang w:val="en-US"/>
        </w:rPr>
        <w:t xml:space="preserve"> </w:t>
      </w:r>
      <w:r w:rsidR="0034388E" w:rsidRPr="0034388E">
        <w:lastRenderedPageBreak/>
        <w:t>(Giovanis and Athanasopoulou, 2018)</w:t>
      </w:r>
      <w:r w:rsidRPr="002066D5">
        <w:t>. Secondly</w:t>
      </w:r>
      <w:r w:rsidR="00F87B46">
        <w:rPr>
          <w:lang w:val="en-US"/>
        </w:rPr>
        <w:t>,</w:t>
      </w:r>
      <w:r w:rsidRPr="002066D5">
        <w:t xml:space="preserve"> the study was conducted on Fashion e-commerce and primarily on UK-relevant companies. This is not possible to generalise to the other sectors and other countries. Third, the study might not have been able to measure causality. It can't determine if customer retention was actually due to recommendation systems</w:t>
      </w:r>
      <w:r w:rsidR="0034388E">
        <w:rPr>
          <w:lang w:val="en-US"/>
        </w:rPr>
        <w:t xml:space="preserve"> </w:t>
      </w:r>
      <w:r w:rsidR="0034388E" w:rsidRPr="0034388E">
        <w:t>(Hanaysha, 2018)</w:t>
      </w:r>
      <w:r w:rsidRPr="002066D5">
        <w:t xml:space="preserve">. Other factors such as promotion, image, delivery of products, </w:t>
      </w:r>
      <w:r w:rsidR="00F87B46">
        <w:rPr>
          <w:lang w:val="en-US"/>
        </w:rPr>
        <w:t xml:space="preserve">and </w:t>
      </w:r>
      <w:r w:rsidRPr="002066D5">
        <w:t>product quality may also</w:t>
      </w:r>
      <w:r w:rsidR="00F87B46">
        <w:rPr>
          <w:lang w:val="en-US"/>
        </w:rPr>
        <w:t xml:space="preserve"> be</w:t>
      </w:r>
      <w:r w:rsidRPr="002066D5">
        <w:t xml:space="preserve"> important in influencing repeat purchasing.</w:t>
      </w:r>
    </w:p>
    <w:p w14:paraId="61D16178" w14:textId="0F4A369E" w:rsidR="002066D5" w:rsidRPr="002066D5" w:rsidRDefault="002066D5" w:rsidP="002066D5">
      <w:r w:rsidRPr="002066D5">
        <w:t>In addition</w:t>
      </w:r>
      <w:r w:rsidR="00F87B46">
        <w:rPr>
          <w:lang w:val="en-US"/>
        </w:rPr>
        <w:t>,</w:t>
      </w:r>
      <w:r w:rsidRPr="002066D5">
        <w:t xml:space="preserve"> it would be useful to test the model, which has been refined, with more robust data in the future. Interviews with customers, customer survey results, web analytics data</w:t>
      </w:r>
      <w:r>
        <w:rPr>
          <w:lang w:val="en-US"/>
        </w:rPr>
        <w:t>,</w:t>
      </w:r>
      <w:r w:rsidRPr="002066D5">
        <w:t xml:space="preserve"> and financial data are all examples of mixed</w:t>
      </w:r>
      <w:r>
        <w:t>-methods</w:t>
      </w:r>
      <w:r w:rsidRPr="002066D5">
        <w:t xml:space="preserve"> data</w:t>
      </w:r>
      <w:r w:rsidR="0034388E">
        <w:rPr>
          <w:lang w:val="en-US"/>
        </w:rPr>
        <w:t xml:space="preserve"> </w:t>
      </w:r>
      <w:r w:rsidR="0034388E" w:rsidRPr="0034388E">
        <w:t>(Jaiswal et al., 2018)</w:t>
      </w:r>
      <w:r w:rsidRPr="002066D5">
        <w:t xml:space="preserve">. Longitudinal studies also would be useful. It could expose, at least in the case of one episode of shopping, whether personalisation brings increased retention over months or years. Scientists may also be able to correlate fashion with another industry. This would provide a </w:t>
      </w:r>
      <w:r>
        <w:t>reasonable gauge of whether the outcome would apply across all industry sectors.</w:t>
      </w:r>
    </w:p>
    <w:p w14:paraId="3895241E" w14:textId="77777777" w:rsidR="002066D5" w:rsidRPr="002066D5" w:rsidRDefault="002066D5" w:rsidP="00F87B46">
      <w:pPr>
        <w:pStyle w:val="Heading2"/>
      </w:pPr>
      <w:bookmarkStart w:id="110" w:name="_Toc229640531"/>
      <w:r w:rsidRPr="002066D5">
        <w:t>6.6 Closing Statement</w:t>
      </w:r>
      <w:bookmarkEnd w:id="110"/>
    </w:p>
    <w:p w14:paraId="4C975F7A" w14:textId="35B90516" w:rsidR="002066D5" w:rsidRPr="002066D5" w:rsidRDefault="002066D5" w:rsidP="002066D5">
      <w:r w:rsidRPr="002066D5">
        <w:t>This dissertation shows that an appropriate product recommendation system can be used to enhance customer patronage</w:t>
      </w:r>
      <w:r w:rsidR="00F87B46">
        <w:rPr>
          <w:lang w:val="en-US"/>
        </w:rPr>
        <w:t>,</w:t>
      </w:r>
      <w:r w:rsidRPr="002066D5">
        <w:t xml:space="preserve"> depending on the components it possesses. They provide value if they have data capability, customer relevance, and are fit for </w:t>
      </w:r>
      <w:r w:rsidR="00F87B46">
        <w:rPr>
          <w:lang w:val="en-US"/>
        </w:rPr>
        <w:t xml:space="preserve">the </w:t>
      </w:r>
      <w:r w:rsidRPr="002066D5">
        <w:t>business model as well as quality of engagement</w:t>
      </w:r>
      <w:r w:rsidR="0034388E">
        <w:rPr>
          <w:lang w:val="en-US"/>
        </w:rPr>
        <w:t xml:space="preserve"> </w:t>
      </w:r>
      <w:r w:rsidR="0034388E" w:rsidRPr="0034388E">
        <w:t>(Wang and Zhao, 2025)</w:t>
      </w:r>
      <w:r w:rsidRPr="002066D5">
        <w:t>. ASOS shows the most personalised logic, but the other cases illustrate how retention is possible via community</w:t>
      </w:r>
      <w:r w:rsidR="00F87B46">
        <w:rPr>
          <w:lang w:val="en-US"/>
        </w:rPr>
        <w:t>,</w:t>
      </w:r>
      <w:r w:rsidRPr="002066D5">
        <w:t xml:space="preserve"> speed, scarcity and price. The contribution is impacted by being out of date. While Recommendation systems are </w:t>
      </w:r>
      <w:r w:rsidR="00F87B46">
        <w:rPr>
          <w:lang w:val="en-US"/>
        </w:rPr>
        <w:t xml:space="preserve">an </w:t>
      </w:r>
      <w:r w:rsidRPr="002066D5">
        <w:t>important strategy has to be important first of all.</w:t>
      </w:r>
    </w:p>
    <w:p w14:paraId="66369738" w14:textId="77777777" w:rsidR="002066D5" w:rsidRPr="002066D5" w:rsidRDefault="002066D5" w:rsidP="002066D5"/>
    <w:p w14:paraId="57543F9F" w14:textId="77777777" w:rsidR="002066D5" w:rsidRPr="002066D5" w:rsidRDefault="002066D5" w:rsidP="002066D5"/>
    <w:p w14:paraId="787C0577" w14:textId="77777777" w:rsidR="00D14E28" w:rsidRDefault="00D14E28" w:rsidP="00F65595"/>
    <w:p w14:paraId="2B99F24D" w14:textId="77777777" w:rsidR="00D14E28" w:rsidRPr="00F65595" w:rsidRDefault="00D14E28" w:rsidP="00F65595"/>
    <w:p w14:paraId="6205EC9C" w14:textId="1E812BDA" w:rsidR="00171BCA" w:rsidRDefault="00171BCA" w:rsidP="00171BCA"/>
    <w:p w14:paraId="1853075F" w14:textId="77777777" w:rsidR="00171BCA" w:rsidRDefault="00171BCA" w:rsidP="00171BCA"/>
    <w:p w14:paraId="444E942A" w14:textId="77777777" w:rsidR="00171BCA" w:rsidRDefault="00171BCA" w:rsidP="00171BCA"/>
    <w:p w14:paraId="7495F9E0" w14:textId="56A169A3" w:rsidR="009B521E" w:rsidRPr="009C3953" w:rsidRDefault="009B521E" w:rsidP="00325924">
      <w:pPr>
        <w:rPr>
          <w:color w:val="000000"/>
        </w:rPr>
      </w:pPr>
      <w:r w:rsidRPr="009C3953">
        <w:br w:type="page"/>
      </w:r>
    </w:p>
    <w:p w14:paraId="4178CDF1" w14:textId="4681974B" w:rsidR="00834369" w:rsidRPr="009C3953" w:rsidRDefault="009B521E" w:rsidP="003E79D5">
      <w:pPr>
        <w:pStyle w:val="Heading1"/>
      </w:pPr>
      <w:bookmarkStart w:id="111" w:name="_Toc229640532"/>
      <w:r w:rsidRPr="009C3953">
        <w:lastRenderedPageBreak/>
        <w:t>Reference</w:t>
      </w:r>
      <w:bookmarkEnd w:id="111"/>
    </w:p>
    <w:p w14:paraId="310AB5B0" w14:textId="77777777" w:rsidR="00877959" w:rsidRPr="005D0CC8" w:rsidRDefault="00877959" w:rsidP="005D0CC8">
      <w:pPr>
        <w:rPr>
          <w:color w:val="000000"/>
          <w:lang w:val="en-US"/>
        </w:rPr>
      </w:pPr>
      <w:r w:rsidRPr="005D0CC8">
        <w:rPr>
          <w:color w:val="000000"/>
        </w:rPr>
        <w:t xml:space="preserve">Aguinis, H., Bergh, D. and Molina-Azorin, J.F. (2022) ‘Methodological challenges and insights for future international business research’, </w:t>
      </w:r>
      <w:r w:rsidRPr="005D0CC8">
        <w:rPr>
          <w:i/>
          <w:iCs/>
          <w:color w:val="000000"/>
        </w:rPr>
        <w:t>Journal of International Business Studies</w:t>
      </w:r>
      <w:r w:rsidRPr="005D0CC8">
        <w:rPr>
          <w:color w:val="000000"/>
        </w:rPr>
        <w:t xml:space="preserve"> [Preprint]. Available at: </w:t>
      </w:r>
      <w:hyperlink r:id="rId13" w:history="1">
        <w:r w:rsidRPr="00FD5F1B">
          <w:rPr>
            <w:rStyle w:val="Hyperlink"/>
          </w:rPr>
          <w:t>https://doi.org/10.1057/s41267-022-00578-8</w:t>
        </w:r>
      </w:hyperlink>
      <w:r w:rsidRPr="005D0CC8">
        <w:rPr>
          <w:color w:val="000000"/>
        </w:rPr>
        <w:t>.</w:t>
      </w:r>
      <w:r>
        <w:rPr>
          <w:color w:val="000000"/>
          <w:lang w:val="en-US"/>
        </w:rPr>
        <w:t xml:space="preserve"> </w:t>
      </w:r>
    </w:p>
    <w:p w14:paraId="02E8DCA9" w14:textId="77777777" w:rsidR="00877959" w:rsidRPr="009C3953" w:rsidRDefault="00877959" w:rsidP="00325924">
      <w:pPr>
        <w:rPr>
          <w:lang w:val="en-US"/>
        </w:rPr>
      </w:pPr>
      <w:r w:rsidRPr="009C3953">
        <w:t>An, S., Eck, T. and Yim, H. (2023) ‘Understanding Consumers’ Acceptance Intention to Use Mobile Food Delivery Applications through an Extended Technology Acceptance Model’, </w:t>
      </w:r>
      <w:r w:rsidRPr="009C3953">
        <w:rPr>
          <w:i/>
          <w:iCs/>
        </w:rPr>
        <w:t>Sustainability</w:t>
      </w:r>
      <w:r w:rsidRPr="009C3953">
        <w:t xml:space="preserve">, 15(1), p. 832. Available at: </w:t>
      </w:r>
      <w:hyperlink r:id="rId14" w:history="1">
        <w:r w:rsidRPr="009C3953">
          <w:rPr>
            <w:rStyle w:val="Hyperlink"/>
          </w:rPr>
          <w:t>https://doi.org/10.3390/su15010832</w:t>
        </w:r>
      </w:hyperlink>
      <w:r w:rsidRPr="009C3953">
        <w:t>.</w:t>
      </w:r>
      <w:r w:rsidRPr="009C3953">
        <w:rPr>
          <w:lang w:val="en-US"/>
        </w:rPr>
        <w:t xml:space="preserve"> </w:t>
      </w:r>
    </w:p>
    <w:p w14:paraId="3A65E9F4" w14:textId="77777777" w:rsidR="00877959" w:rsidRPr="009C3953" w:rsidRDefault="00877959" w:rsidP="00325924">
      <w:pPr>
        <w:rPr>
          <w:lang w:val="en-US"/>
        </w:rPr>
      </w:pPr>
      <w:r w:rsidRPr="009C3953">
        <w:t>Ascarza, E., Neslin, S.A., Netzer, O., Anderson, Z., Fader, P.S., Gupta, S., Hardie, B.G.S., Lemmens, A., Libai, B., Neal, D., Provost, F. and Schrift, R. (2018) ‘In Pursuit of Enhanced Customer Retention Management: Review, Key Issues, and Future Directions’, </w:t>
      </w:r>
      <w:r w:rsidRPr="009C3953">
        <w:rPr>
          <w:i/>
          <w:iCs/>
        </w:rPr>
        <w:t>Customer Needs and Solutions</w:t>
      </w:r>
      <w:r w:rsidRPr="009C3953">
        <w:t xml:space="preserve">, 5(1), pp. 65–81. Available at: </w:t>
      </w:r>
      <w:hyperlink r:id="rId15" w:history="1">
        <w:r w:rsidRPr="009C3953">
          <w:rPr>
            <w:rStyle w:val="Hyperlink"/>
          </w:rPr>
          <w:t>https://doi.org/10.1007/s40547-017-0080-0</w:t>
        </w:r>
      </w:hyperlink>
      <w:r w:rsidRPr="009C3953">
        <w:t>.</w:t>
      </w:r>
      <w:r w:rsidRPr="009C3953">
        <w:rPr>
          <w:lang w:val="en-US"/>
        </w:rPr>
        <w:t xml:space="preserve"> </w:t>
      </w:r>
    </w:p>
    <w:p w14:paraId="72CD1613" w14:textId="77777777" w:rsidR="00877959" w:rsidRPr="009C1D46" w:rsidRDefault="00877959" w:rsidP="009C1D46">
      <w:r w:rsidRPr="009C1D46">
        <w:t>ASOS plc (2025) </w:t>
      </w:r>
      <w:r w:rsidRPr="009C1D46">
        <w:rPr>
          <w:i/>
          <w:iCs/>
        </w:rPr>
        <w:t>ASOS Plc Annual Report and Accounts 2025</w:t>
      </w:r>
      <w:r w:rsidRPr="009C1D46">
        <w:t xml:space="preserve">. https://www.asosplc.com. Available at: </w:t>
      </w:r>
      <w:hyperlink r:id="rId16" w:history="1">
        <w:r w:rsidRPr="0083284F">
          <w:rPr>
            <w:rStyle w:val="Hyperlink"/>
          </w:rPr>
          <w:t>https://www.asosplc.com/media/buijobcn/49775_asos_ar25_text_int_031225-final.pdf</w:t>
        </w:r>
      </w:hyperlink>
      <w:r>
        <w:rPr>
          <w:lang w:val="en-US"/>
        </w:rPr>
        <w:t xml:space="preserve"> </w:t>
      </w:r>
      <w:r w:rsidRPr="009C1D46">
        <w:t>(Accessed: 13 April 2026).</w:t>
      </w:r>
    </w:p>
    <w:p w14:paraId="40D4BEFA" w14:textId="77777777" w:rsidR="00877959" w:rsidRPr="009C3953" w:rsidRDefault="00877959" w:rsidP="00325924">
      <w:pPr>
        <w:rPr>
          <w:lang w:val="en-US"/>
        </w:rPr>
      </w:pPr>
      <w:r w:rsidRPr="009C3953">
        <w:t>Bastani, H., Harsha, P., Perakis, G. and Singhvi, D. (2022) ‘Learning Personalized Product Recommendations with Customer Disengagement’, </w:t>
      </w:r>
      <w:r w:rsidRPr="009C3953">
        <w:rPr>
          <w:i/>
          <w:iCs/>
        </w:rPr>
        <w:t>Manufacturing &amp; Service Operations Management</w:t>
      </w:r>
      <w:r w:rsidRPr="009C3953">
        <w:t xml:space="preserve">, 24(4). Available at: </w:t>
      </w:r>
      <w:hyperlink r:id="rId17" w:history="1">
        <w:r w:rsidRPr="009C3953">
          <w:rPr>
            <w:rStyle w:val="Hyperlink"/>
          </w:rPr>
          <w:t>https://doi.org/10.1287/msom.2021.1047</w:t>
        </w:r>
      </w:hyperlink>
      <w:r w:rsidRPr="009C3953">
        <w:t>.</w:t>
      </w:r>
      <w:r w:rsidRPr="009C3953">
        <w:rPr>
          <w:lang w:val="en-US"/>
        </w:rPr>
        <w:t xml:space="preserve"> </w:t>
      </w:r>
    </w:p>
    <w:p w14:paraId="3CAF6233" w14:textId="77777777" w:rsidR="00877959" w:rsidRPr="002D477A" w:rsidRDefault="00877959" w:rsidP="009C1D46">
      <w:pPr>
        <w:rPr>
          <w:lang w:val="en-US"/>
        </w:rPr>
      </w:pPr>
      <w:r w:rsidRPr="009C1D46">
        <w:t>Bilińska-Reformat, K. and Dewalska-Opitek, A. (2021) ‘E-commerce as the predominant business model of fast fashion retailers in the era of global COVID 19 pandemics’, </w:t>
      </w:r>
      <w:r w:rsidRPr="009C1D46">
        <w:rPr>
          <w:i/>
          <w:iCs/>
        </w:rPr>
        <w:t>Procedia Computer Science</w:t>
      </w:r>
      <w:r w:rsidRPr="009C1D46">
        <w:t xml:space="preserve">, 192, pp. 2479–2490. Available at: </w:t>
      </w:r>
      <w:hyperlink r:id="rId18" w:history="1">
        <w:r w:rsidRPr="0083284F">
          <w:rPr>
            <w:rStyle w:val="Hyperlink"/>
          </w:rPr>
          <w:t>https://doi.org/10.1016/j.procs.2021.09.017</w:t>
        </w:r>
      </w:hyperlink>
      <w:r w:rsidRPr="009C1D46">
        <w:t>.</w:t>
      </w:r>
      <w:r>
        <w:rPr>
          <w:lang w:val="en-US"/>
        </w:rPr>
        <w:t xml:space="preserve"> </w:t>
      </w:r>
    </w:p>
    <w:p w14:paraId="2F570F27" w14:textId="77777777" w:rsidR="00877959" w:rsidRPr="002D477A" w:rsidRDefault="00877959" w:rsidP="009C1D46">
      <w:pPr>
        <w:rPr>
          <w:lang w:val="en-US"/>
        </w:rPr>
      </w:pPr>
      <w:r w:rsidRPr="009C1D46">
        <w:t>Boohoo group plc (2025) </w:t>
      </w:r>
      <w:r w:rsidRPr="009C1D46">
        <w:rPr>
          <w:i/>
          <w:iCs/>
        </w:rPr>
        <w:t>Annual Report And Financial Statements</w:t>
      </w:r>
      <w:r w:rsidRPr="009C1D46">
        <w:t>, </w:t>
      </w:r>
      <w:r w:rsidRPr="009C1D46">
        <w:rPr>
          <w:i/>
          <w:iCs/>
        </w:rPr>
        <w:t>debenhamsgroup.com</w:t>
      </w:r>
      <w:r w:rsidRPr="009C1D46">
        <w:t xml:space="preserve">. Boohoo group plc. Available at: </w:t>
      </w:r>
      <w:hyperlink r:id="rId19" w:history="1">
        <w:r w:rsidRPr="0083284F">
          <w:rPr>
            <w:rStyle w:val="Hyperlink"/>
          </w:rPr>
          <w:t>https://www.debenhamsgroup.com/files/results-centre/2024/boohoo-group-plc-annual-report-and-financial-statements-2024-v3.pdf</w:t>
        </w:r>
      </w:hyperlink>
      <w:r>
        <w:rPr>
          <w:lang w:val="en-US"/>
        </w:rPr>
        <w:t xml:space="preserve"> </w:t>
      </w:r>
      <w:r w:rsidRPr="009C1D46">
        <w:t>(Accessed: 14 April 2026).</w:t>
      </w:r>
      <w:r>
        <w:rPr>
          <w:lang w:val="en-US"/>
        </w:rPr>
        <w:t xml:space="preserve"> </w:t>
      </w:r>
    </w:p>
    <w:p w14:paraId="39ED0FBA" w14:textId="77777777" w:rsidR="00877959" w:rsidRPr="009C3953" w:rsidRDefault="00877959" w:rsidP="00325924">
      <w:pPr>
        <w:rPr>
          <w:lang w:val="en-US"/>
        </w:rPr>
      </w:pPr>
      <w:r w:rsidRPr="009C3953">
        <w:t>Cardoso, A. </w:t>
      </w:r>
      <w:r w:rsidRPr="009C3953">
        <w:rPr>
          <w:i/>
          <w:iCs/>
        </w:rPr>
        <w:t>et al.</w:t>
      </w:r>
      <w:r w:rsidRPr="009C3953">
        <w:t> (2022) ‘Trust and Loyalty in Building the Brand Relationship with the Customer: Empirical Analysis in a Retail Chain in Northern Brazil’, </w:t>
      </w:r>
      <w:r w:rsidRPr="009C3953">
        <w:rPr>
          <w:i/>
          <w:iCs/>
        </w:rPr>
        <w:t>Journal of Open Innovation: Technology, Market, and Complexity</w:t>
      </w:r>
      <w:r w:rsidRPr="009C3953">
        <w:t xml:space="preserve">, 8(3), p. 109. Available at: </w:t>
      </w:r>
      <w:hyperlink r:id="rId20" w:history="1">
        <w:r w:rsidRPr="009C3953">
          <w:rPr>
            <w:rStyle w:val="Hyperlink"/>
          </w:rPr>
          <w:t>https://doi.org/10.3390/joitmc8030109</w:t>
        </w:r>
      </w:hyperlink>
      <w:r w:rsidRPr="009C3953">
        <w:t>.</w:t>
      </w:r>
      <w:r w:rsidRPr="009C3953">
        <w:rPr>
          <w:lang w:val="en-US"/>
        </w:rPr>
        <w:t xml:space="preserve"> </w:t>
      </w:r>
    </w:p>
    <w:p w14:paraId="56813420" w14:textId="77777777" w:rsidR="00877959" w:rsidRPr="009C1D46" w:rsidRDefault="00877959" w:rsidP="009C1D46">
      <w:r w:rsidRPr="009C1D46">
        <w:t>Chakraborty, S. </w:t>
      </w:r>
      <w:r w:rsidRPr="009C1D46">
        <w:rPr>
          <w:i/>
          <w:iCs/>
        </w:rPr>
        <w:t>et al.</w:t>
      </w:r>
      <w:r w:rsidRPr="009C1D46">
        <w:t> (2021) ‘Fashion Recommendation Systems, Models and Methods: A Review’, </w:t>
      </w:r>
      <w:r w:rsidRPr="009C1D46">
        <w:rPr>
          <w:i/>
          <w:iCs/>
        </w:rPr>
        <w:t>Informatics</w:t>
      </w:r>
      <w:r w:rsidRPr="009C1D46">
        <w:t>, 8(3), p. 49. Available at: https://doi.org/10.3390/informatics8030049.</w:t>
      </w:r>
    </w:p>
    <w:p w14:paraId="35B99C7F" w14:textId="77777777" w:rsidR="00877959" w:rsidRPr="009C3953" w:rsidRDefault="00877959" w:rsidP="00325924">
      <w:pPr>
        <w:rPr>
          <w:lang w:val="en-US"/>
        </w:rPr>
      </w:pPr>
      <w:r w:rsidRPr="009C3953">
        <w:lastRenderedPageBreak/>
        <w:t>Chandra, S. </w:t>
      </w:r>
      <w:r w:rsidRPr="009C3953">
        <w:rPr>
          <w:i/>
          <w:iCs/>
        </w:rPr>
        <w:t>et al.</w:t>
      </w:r>
      <w:r w:rsidRPr="009C3953">
        <w:t> (2022) ‘Personalization in Personalized marketing: Trends and Ways Forward’, </w:t>
      </w:r>
      <w:r w:rsidRPr="009C3953">
        <w:rPr>
          <w:i/>
          <w:iCs/>
        </w:rPr>
        <w:t>Psychology &amp; Marketing</w:t>
      </w:r>
      <w:r w:rsidRPr="009C3953">
        <w:t xml:space="preserve">, 39(8), pp. 1529–1562. Available at: </w:t>
      </w:r>
      <w:hyperlink r:id="rId21" w:history="1">
        <w:r w:rsidRPr="009C3953">
          <w:rPr>
            <w:rStyle w:val="Hyperlink"/>
          </w:rPr>
          <w:t>https://doi.org/10.1002/mar.21670</w:t>
        </w:r>
      </w:hyperlink>
      <w:r w:rsidRPr="009C3953">
        <w:t>.</w:t>
      </w:r>
      <w:r w:rsidRPr="009C3953">
        <w:rPr>
          <w:lang w:val="en-US"/>
        </w:rPr>
        <w:t xml:space="preserve"> </w:t>
      </w:r>
    </w:p>
    <w:p w14:paraId="2CB58B0E" w14:textId="77777777" w:rsidR="00877959" w:rsidRPr="009C3953" w:rsidRDefault="00877959" w:rsidP="00325924">
      <w:pPr>
        <w:rPr>
          <w:lang w:val="en-US"/>
        </w:rPr>
      </w:pPr>
      <w:r w:rsidRPr="009C3953">
        <w:t>Choi, D., Chung, C.Y. and Young, J. (2019) ‘Sustainable Online Shopping Logistics for Customer Satisfaction and Repeat Purchasing Behavior: Evidence from China’, </w:t>
      </w:r>
      <w:r w:rsidRPr="009C3953">
        <w:rPr>
          <w:i/>
          <w:iCs/>
        </w:rPr>
        <w:t>Sustainability</w:t>
      </w:r>
      <w:r w:rsidRPr="009C3953">
        <w:t xml:space="preserve">, 11(20), p. 5626. Available at: </w:t>
      </w:r>
      <w:hyperlink r:id="rId22" w:history="1">
        <w:r w:rsidRPr="009C3953">
          <w:rPr>
            <w:rStyle w:val="Hyperlink"/>
          </w:rPr>
          <w:t>https://doi.org/10.3390/su11205626</w:t>
        </w:r>
      </w:hyperlink>
      <w:r w:rsidRPr="009C3953">
        <w:t>.</w:t>
      </w:r>
      <w:r w:rsidRPr="009C3953">
        <w:rPr>
          <w:lang w:val="en-US"/>
        </w:rPr>
        <w:t xml:space="preserve"> </w:t>
      </w:r>
    </w:p>
    <w:p w14:paraId="4BA46689" w14:textId="77777777" w:rsidR="00877959" w:rsidRPr="009C3953" w:rsidRDefault="00877959" w:rsidP="00325924">
      <w:pPr>
        <w:rPr>
          <w:lang w:val="en-US"/>
        </w:rPr>
      </w:pPr>
      <w:r w:rsidRPr="009C3953">
        <w:t>Dwivedi, S. (2023) ‘An Empirical Analysis of the Dimension of Loyalty to Determine Customer Retention for E-Commerce’, </w:t>
      </w:r>
      <w:r w:rsidRPr="009C3953">
        <w:rPr>
          <w:i/>
          <w:iCs/>
        </w:rPr>
        <w:t>Journal of creating value</w:t>
      </w:r>
      <w:r w:rsidRPr="009C3953">
        <w:t xml:space="preserve">, 9(1), pp. 63–80. Available at: </w:t>
      </w:r>
      <w:hyperlink r:id="rId23" w:history="1">
        <w:r w:rsidRPr="009C3953">
          <w:rPr>
            <w:rStyle w:val="Hyperlink"/>
          </w:rPr>
          <w:t>https://doi.org/10.1177/23949643221146061</w:t>
        </w:r>
      </w:hyperlink>
      <w:r w:rsidRPr="009C3953">
        <w:t>.</w:t>
      </w:r>
      <w:r w:rsidRPr="009C3953">
        <w:rPr>
          <w:lang w:val="en-US"/>
        </w:rPr>
        <w:t xml:space="preserve"> </w:t>
      </w:r>
    </w:p>
    <w:p w14:paraId="7CFE766C" w14:textId="77777777" w:rsidR="00877959" w:rsidRPr="009C3953" w:rsidRDefault="00877959" w:rsidP="00325924">
      <w:pPr>
        <w:rPr>
          <w:lang w:val="en-US"/>
        </w:rPr>
      </w:pPr>
      <w:r w:rsidRPr="00247A71">
        <w:t>Ejibenam, A., Onibokun, T., Oladeji, K.D., Ademola, H. and Halliday, N. (2021) ‘The relevance of customer retention to organizational growth’, </w:t>
      </w:r>
      <w:r w:rsidRPr="00247A71">
        <w:rPr>
          <w:i/>
          <w:iCs/>
        </w:rPr>
        <w:t>Journal of Frontiers in Multidisciplinary Research</w:t>
      </w:r>
      <w:r w:rsidRPr="00247A71">
        <w:t>, 2(1), pp. 113–120. </w:t>
      </w:r>
      <w:r w:rsidRPr="009C3953">
        <w:t xml:space="preserve"> Available at: </w:t>
      </w:r>
      <w:hyperlink r:id="rId24" w:history="1">
        <w:r w:rsidRPr="009C3953">
          <w:rPr>
            <w:rStyle w:val="Hyperlink"/>
          </w:rPr>
          <w:t>https://doi.org/10.54660/.JFMR.2021.2.1.113-120</w:t>
        </w:r>
      </w:hyperlink>
      <w:r w:rsidRPr="009C3953">
        <w:t>.</w:t>
      </w:r>
      <w:r w:rsidRPr="009C3953">
        <w:rPr>
          <w:lang w:val="en-US"/>
        </w:rPr>
        <w:t xml:space="preserve"> </w:t>
      </w:r>
    </w:p>
    <w:p w14:paraId="49121993" w14:textId="77777777" w:rsidR="00877959" w:rsidRPr="009C3953" w:rsidRDefault="00877959" w:rsidP="00325924">
      <w:pPr>
        <w:rPr>
          <w:lang w:val="en-US"/>
        </w:rPr>
      </w:pPr>
      <w:r w:rsidRPr="009C3953">
        <w:t>Espinosa, J.A. </w:t>
      </w:r>
      <w:r w:rsidRPr="009C3953">
        <w:rPr>
          <w:i/>
          <w:iCs/>
        </w:rPr>
        <w:t>et al.</w:t>
      </w:r>
      <w:r w:rsidRPr="009C3953">
        <w:t> (2021) ‘Exploring an adaptability approach: how creative return processors impact firm performance’, </w:t>
      </w:r>
      <w:r w:rsidRPr="009C3953">
        <w:rPr>
          <w:i/>
          <w:iCs/>
        </w:rPr>
        <w:t>The International Journal of Logistics Management</w:t>
      </w:r>
      <w:r w:rsidRPr="009C3953">
        <w:t xml:space="preserve">, 32(3), pp. 790–820. Available at: </w:t>
      </w:r>
      <w:hyperlink r:id="rId25" w:history="1">
        <w:r w:rsidRPr="009C3953">
          <w:rPr>
            <w:rStyle w:val="Hyperlink"/>
          </w:rPr>
          <w:t>https://doi.org/10.1108/ijlm-10-2019-0293</w:t>
        </w:r>
      </w:hyperlink>
      <w:r w:rsidRPr="009C3953">
        <w:t>.</w:t>
      </w:r>
      <w:r w:rsidRPr="009C3953">
        <w:rPr>
          <w:lang w:val="en-US"/>
        </w:rPr>
        <w:t xml:space="preserve"> </w:t>
      </w:r>
    </w:p>
    <w:p w14:paraId="566BFE7C" w14:textId="77777777" w:rsidR="00877959" w:rsidRPr="009C3953" w:rsidRDefault="00877959" w:rsidP="00325924">
      <w:pPr>
        <w:rPr>
          <w:lang w:val="en-US"/>
        </w:rPr>
      </w:pPr>
      <w:r w:rsidRPr="009C3953">
        <w:t>Evelina, T.Y. (2022) ‘The Effect of Perceived Benefits on Customer Satisfaction and Customer Retention on Indonesian E-Commerce Sites’, </w:t>
      </w:r>
      <w:r w:rsidRPr="009C3953">
        <w:rPr>
          <w:i/>
          <w:iCs/>
        </w:rPr>
        <w:t>International Journal of Electronic Commerce Studies</w:t>
      </w:r>
      <w:r w:rsidRPr="009C3953">
        <w:t xml:space="preserve">, 13(2), pp. 99–118. Available at: </w:t>
      </w:r>
      <w:hyperlink r:id="rId26" w:history="1">
        <w:r w:rsidRPr="009C3953">
          <w:rPr>
            <w:rStyle w:val="Hyperlink"/>
          </w:rPr>
          <w:t>https://doi.org/10.7903/ijecs.1908</w:t>
        </w:r>
      </w:hyperlink>
      <w:r w:rsidRPr="009C3953">
        <w:t>.</w:t>
      </w:r>
      <w:r w:rsidRPr="009C3953">
        <w:rPr>
          <w:lang w:val="en-US"/>
        </w:rPr>
        <w:t xml:space="preserve"> </w:t>
      </w:r>
    </w:p>
    <w:p w14:paraId="080EABF9" w14:textId="77777777" w:rsidR="00877959" w:rsidRPr="009C3953" w:rsidRDefault="00877959" w:rsidP="00325924">
      <w:pPr>
        <w:rPr>
          <w:lang w:val="en-US"/>
        </w:rPr>
      </w:pPr>
      <w:r w:rsidRPr="009C3953">
        <w:t>FakhrHosseini, S. </w:t>
      </w:r>
      <w:r w:rsidRPr="009C3953">
        <w:rPr>
          <w:i/>
          <w:iCs/>
        </w:rPr>
        <w:t>et al.</w:t>
      </w:r>
      <w:r w:rsidRPr="009C3953">
        <w:t> (2024) ‘User Adoption of Intelligent Environments: A Review of Technology Adoption Models, Challenges, and Prospects’, </w:t>
      </w:r>
      <w:r w:rsidRPr="009C3953">
        <w:rPr>
          <w:i/>
          <w:iCs/>
        </w:rPr>
        <w:t>International Journal of Human–Computer Interaction</w:t>
      </w:r>
      <w:r w:rsidRPr="009C3953">
        <w:t xml:space="preserve">, 40(4), pp. 1–13. Available at: </w:t>
      </w:r>
      <w:hyperlink r:id="rId27" w:history="1">
        <w:r w:rsidRPr="009C3953">
          <w:rPr>
            <w:rStyle w:val="Hyperlink"/>
          </w:rPr>
          <w:t>https://doi.org/10.1080/10447318.2022.2118851</w:t>
        </w:r>
      </w:hyperlink>
      <w:r w:rsidRPr="009C3953">
        <w:t>.</w:t>
      </w:r>
      <w:r w:rsidRPr="009C3953">
        <w:rPr>
          <w:lang w:val="en-US"/>
        </w:rPr>
        <w:t xml:space="preserve"> </w:t>
      </w:r>
    </w:p>
    <w:p w14:paraId="35E82987" w14:textId="77777777" w:rsidR="00877959" w:rsidRPr="009C3953" w:rsidRDefault="00877959" w:rsidP="00325924">
      <w:pPr>
        <w:rPr>
          <w:lang w:val="en-US"/>
        </w:rPr>
      </w:pPr>
      <w:r w:rsidRPr="009C3953">
        <w:t>Farida, N. </w:t>
      </w:r>
      <w:r w:rsidRPr="009C3953">
        <w:rPr>
          <w:i/>
          <w:iCs/>
        </w:rPr>
        <w:t>et al.</w:t>
      </w:r>
      <w:r w:rsidRPr="009C3953">
        <w:t> (2024) ‘Asset specificity, relational governance, firm adaptability and supply chain integration’, </w:t>
      </w:r>
      <w:r w:rsidRPr="009C3953">
        <w:rPr>
          <w:i/>
          <w:iCs/>
        </w:rPr>
        <w:t>Modern Supply Chain Research and Applications</w:t>
      </w:r>
      <w:r w:rsidRPr="009C3953">
        <w:t xml:space="preserve">, 6(1), pp. 2–30. Available at: </w:t>
      </w:r>
      <w:hyperlink r:id="rId28" w:history="1">
        <w:r w:rsidRPr="009C3953">
          <w:rPr>
            <w:rStyle w:val="Hyperlink"/>
          </w:rPr>
          <w:t>https://doi.org/10.1108/mscra-09-2022-0021</w:t>
        </w:r>
      </w:hyperlink>
      <w:r w:rsidRPr="009C3953">
        <w:t>.</w:t>
      </w:r>
      <w:r w:rsidRPr="009C3953">
        <w:rPr>
          <w:lang w:val="en-US"/>
        </w:rPr>
        <w:t xml:space="preserve"> </w:t>
      </w:r>
    </w:p>
    <w:p w14:paraId="268DF11E" w14:textId="77777777" w:rsidR="00877959" w:rsidRPr="009C3953" w:rsidRDefault="00877959" w:rsidP="00325924">
      <w:pPr>
        <w:rPr>
          <w:lang w:val="en-US"/>
        </w:rPr>
      </w:pPr>
      <w:r w:rsidRPr="009C3953">
        <w:t>Feizabadi, J. and Alibakhshi, S. (2022) ‘Synergistic effect of cooperation and coordination to enhance the firm’s supply chain adaptability and performance’, </w:t>
      </w:r>
      <w:r w:rsidRPr="009C3953">
        <w:rPr>
          <w:i/>
          <w:iCs/>
        </w:rPr>
        <w:t>Benchmarking: An International Journal</w:t>
      </w:r>
      <w:r w:rsidRPr="009C3953">
        <w:t xml:space="preserve">, 29(1). Available at: </w:t>
      </w:r>
      <w:hyperlink r:id="rId29" w:history="1">
        <w:r w:rsidRPr="009C3953">
          <w:rPr>
            <w:rStyle w:val="Hyperlink"/>
          </w:rPr>
          <w:t>https://doi.org/10.1108/bij-11-2020-0589</w:t>
        </w:r>
      </w:hyperlink>
      <w:r w:rsidRPr="009C3953">
        <w:t>.</w:t>
      </w:r>
      <w:r w:rsidRPr="009C3953">
        <w:rPr>
          <w:lang w:val="en-US"/>
        </w:rPr>
        <w:t xml:space="preserve"> </w:t>
      </w:r>
    </w:p>
    <w:p w14:paraId="2E67D3E8" w14:textId="77777777" w:rsidR="00877959" w:rsidRPr="009C3953" w:rsidRDefault="00877959" w:rsidP="00325924">
      <w:pPr>
        <w:rPr>
          <w:lang w:val="en-US"/>
        </w:rPr>
      </w:pPr>
      <w:r w:rsidRPr="009C3953">
        <w:t>Feizabadi, J., Gligor, D.M. and Alibakhshi, S. (2021) ‘Examining the synergistic effect of supply chain agility, adaptability and alignment: a complementarity perspective’, </w:t>
      </w:r>
      <w:r w:rsidRPr="009C3953">
        <w:rPr>
          <w:i/>
          <w:iCs/>
        </w:rPr>
        <w:t>Supply Chain Management: An International Journal</w:t>
      </w:r>
      <w:r w:rsidRPr="009C3953">
        <w:t xml:space="preserve">, 26(4). Available at: </w:t>
      </w:r>
      <w:hyperlink r:id="rId30" w:history="1">
        <w:r w:rsidRPr="009C3953">
          <w:rPr>
            <w:rStyle w:val="Hyperlink"/>
          </w:rPr>
          <w:t>https://doi.org/10.1108/scm-08-2020-0424</w:t>
        </w:r>
      </w:hyperlink>
      <w:r w:rsidRPr="009C3953">
        <w:t>.</w:t>
      </w:r>
      <w:r w:rsidRPr="009C3953">
        <w:rPr>
          <w:lang w:val="en-US"/>
        </w:rPr>
        <w:t xml:space="preserve"> </w:t>
      </w:r>
    </w:p>
    <w:p w14:paraId="6039341C" w14:textId="77777777" w:rsidR="00877959" w:rsidRPr="009C3953" w:rsidRDefault="00877959" w:rsidP="00325924">
      <w:pPr>
        <w:rPr>
          <w:lang w:val="en-US"/>
        </w:rPr>
      </w:pPr>
      <w:r w:rsidRPr="009C3953">
        <w:lastRenderedPageBreak/>
        <w:t>Giovanis, A.N. and Athanasopoulou, P. (2018) ‘Consumer-brand relationships and brand loyalty in technology-mediated services’, </w:t>
      </w:r>
      <w:r w:rsidRPr="009C3953">
        <w:rPr>
          <w:i/>
          <w:iCs/>
        </w:rPr>
        <w:t>Journal of Retailing and Consumer Services</w:t>
      </w:r>
      <w:r w:rsidRPr="009C3953">
        <w:t xml:space="preserve">, 40, pp. 287–294. Available at: </w:t>
      </w:r>
      <w:hyperlink r:id="rId31" w:history="1">
        <w:r w:rsidRPr="009C3953">
          <w:rPr>
            <w:rStyle w:val="Hyperlink"/>
          </w:rPr>
          <w:t>https://doi.org/10.1016/j.jretconser.2017.03.003</w:t>
        </w:r>
      </w:hyperlink>
      <w:r w:rsidRPr="009C3953">
        <w:t>.</w:t>
      </w:r>
      <w:r w:rsidRPr="009C3953">
        <w:rPr>
          <w:lang w:val="en-US"/>
        </w:rPr>
        <w:t xml:space="preserve"> </w:t>
      </w:r>
    </w:p>
    <w:p w14:paraId="0D91054B" w14:textId="77777777" w:rsidR="00877959" w:rsidRPr="009C3953" w:rsidRDefault="00877959" w:rsidP="00325924">
      <w:pPr>
        <w:rPr>
          <w:lang w:val="en-US"/>
        </w:rPr>
      </w:pPr>
      <w:r w:rsidRPr="009C3953">
        <w:t>Granić, A. (2024) ‘Technology adoption at individual level: toward an integrated overview’, </w:t>
      </w:r>
      <w:r w:rsidRPr="009C3953">
        <w:rPr>
          <w:i/>
          <w:iCs/>
        </w:rPr>
        <w:t>Universal Access in the Information Society</w:t>
      </w:r>
      <w:r w:rsidRPr="009C3953">
        <w:t xml:space="preserve">, 23(2). Available at: </w:t>
      </w:r>
      <w:hyperlink r:id="rId32" w:history="1">
        <w:r w:rsidRPr="009C3953">
          <w:rPr>
            <w:rStyle w:val="Hyperlink"/>
          </w:rPr>
          <w:t>https://doi.org/10.1007/s10209-023-00974-3</w:t>
        </w:r>
      </w:hyperlink>
      <w:r w:rsidRPr="009C3953">
        <w:t>.</w:t>
      </w:r>
      <w:r w:rsidRPr="009C3953">
        <w:rPr>
          <w:lang w:val="en-US"/>
        </w:rPr>
        <w:t xml:space="preserve"> </w:t>
      </w:r>
    </w:p>
    <w:p w14:paraId="0F84D009" w14:textId="77777777" w:rsidR="00877959" w:rsidRPr="002D477A" w:rsidRDefault="00877959" w:rsidP="009C1D46">
      <w:pPr>
        <w:rPr>
          <w:lang w:val="en-US"/>
        </w:rPr>
      </w:pPr>
      <w:r w:rsidRPr="009C1D46">
        <w:t>Guercini, S., Bernal, P.M. and Prentice, C. (2018) ‘New marketing in fashion e-commerce’, </w:t>
      </w:r>
      <w:r w:rsidRPr="009C1D46">
        <w:rPr>
          <w:i/>
          <w:iCs/>
        </w:rPr>
        <w:t>Journal of Global Fashion Marketing</w:t>
      </w:r>
      <w:r w:rsidRPr="009C1D46">
        <w:t xml:space="preserve">, 9(1), pp. 1–8. Available at: </w:t>
      </w:r>
      <w:hyperlink r:id="rId33" w:history="1">
        <w:r w:rsidRPr="0083284F">
          <w:rPr>
            <w:rStyle w:val="Hyperlink"/>
          </w:rPr>
          <w:t>https://www.tandfonline.com/doi/full/10.1080/20932685.2018.1407018</w:t>
        </w:r>
      </w:hyperlink>
      <w:r w:rsidRPr="009C1D46">
        <w:t>.</w:t>
      </w:r>
      <w:r>
        <w:rPr>
          <w:lang w:val="en-US"/>
        </w:rPr>
        <w:t xml:space="preserve"> </w:t>
      </w:r>
    </w:p>
    <w:p w14:paraId="752DAF2D" w14:textId="77777777" w:rsidR="00877959" w:rsidRPr="009C1D46" w:rsidRDefault="00877959" w:rsidP="009C1D46">
      <w:r w:rsidRPr="009C1D46">
        <w:t>H&amp;M Group (2025) </w:t>
      </w:r>
      <w:r w:rsidRPr="009C1D46">
        <w:rPr>
          <w:i/>
          <w:iCs/>
        </w:rPr>
        <w:t>H&amp;M Group Annual and sustainability report 2025</w:t>
      </w:r>
      <w:r w:rsidRPr="009C1D46">
        <w:t>, </w:t>
      </w:r>
      <w:r w:rsidRPr="009C1D46">
        <w:rPr>
          <w:i/>
          <w:iCs/>
        </w:rPr>
        <w:t>https://hmgroup.com</w:t>
      </w:r>
      <w:r w:rsidRPr="009C1D46">
        <w:t xml:space="preserve">. H&amp;M Group. Available at: </w:t>
      </w:r>
      <w:hyperlink r:id="rId34" w:history="1">
        <w:r w:rsidRPr="0083284F">
          <w:rPr>
            <w:rStyle w:val="Hyperlink"/>
          </w:rPr>
          <w:t>https://hmgroup.com/wp-content/uploads/2026/03/HM-Group-Annual-and-sustainability-report-2025.pdf</w:t>
        </w:r>
      </w:hyperlink>
      <w:r>
        <w:rPr>
          <w:lang w:val="en-US"/>
        </w:rPr>
        <w:t xml:space="preserve"> </w:t>
      </w:r>
      <w:r w:rsidRPr="009C1D46">
        <w:t>(Accessed: 12 April 2026).</w:t>
      </w:r>
    </w:p>
    <w:p w14:paraId="74A63D3E" w14:textId="77777777" w:rsidR="00877959" w:rsidRPr="009C3953" w:rsidRDefault="00877959" w:rsidP="00325924">
      <w:pPr>
        <w:rPr>
          <w:lang w:val="en-US"/>
        </w:rPr>
      </w:pPr>
      <w:r w:rsidRPr="009C3953">
        <w:t>Hanaysha, J.R. (2018) ‘Customer retention and the mediating role of perceived value in retail industry’, </w:t>
      </w:r>
      <w:r w:rsidRPr="009C3953">
        <w:rPr>
          <w:i/>
          <w:iCs/>
        </w:rPr>
        <w:t>World Journal of Entrepreneurship, Management and Sustainable Development</w:t>
      </w:r>
      <w:r w:rsidRPr="009C3953">
        <w:t xml:space="preserve">, 14(1), pp. 2–24. Available at: </w:t>
      </w:r>
      <w:hyperlink r:id="rId35" w:history="1">
        <w:r w:rsidRPr="009C3953">
          <w:rPr>
            <w:rStyle w:val="Hyperlink"/>
          </w:rPr>
          <w:t>https://doi.org/10.1108/wjemsd-06-2017-0035</w:t>
        </w:r>
      </w:hyperlink>
      <w:r w:rsidRPr="009C3953">
        <w:t>.</w:t>
      </w:r>
      <w:r w:rsidRPr="009C3953">
        <w:rPr>
          <w:lang w:val="en-US"/>
        </w:rPr>
        <w:t xml:space="preserve"> </w:t>
      </w:r>
    </w:p>
    <w:p w14:paraId="288862F2" w14:textId="77777777" w:rsidR="00877959" w:rsidRPr="009C3953" w:rsidRDefault="00877959" w:rsidP="00325924">
      <w:pPr>
        <w:rPr>
          <w:lang w:val="en-US"/>
        </w:rPr>
      </w:pPr>
      <w:r w:rsidRPr="009C3953">
        <w:t>Hassan, N., Abdelraouf, M. and El-Shihy, D. (2025) ‘The Moderating Role of Personalized Recommendations in the Trust–satisfaction–loyalty relationship: an Empirical Study of AI-driven e-commerce’, </w:t>
      </w:r>
      <w:r w:rsidRPr="009C3953">
        <w:rPr>
          <w:i/>
          <w:iCs/>
        </w:rPr>
        <w:t>Future Business Journal</w:t>
      </w:r>
      <w:r w:rsidRPr="009C3953">
        <w:t xml:space="preserve">, 11(1). Available at: </w:t>
      </w:r>
      <w:hyperlink r:id="rId36" w:history="1">
        <w:r w:rsidRPr="009C3953">
          <w:rPr>
            <w:rStyle w:val="Hyperlink"/>
          </w:rPr>
          <w:t>https://doi.org/10.1186/s43093-025-00476-z</w:t>
        </w:r>
      </w:hyperlink>
      <w:r w:rsidRPr="009C3953">
        <w:t>.</w:t>
      </w:r>
      <w:r w:rsidRPr="009C3953">
        <w:rPr>
          <w:lang w:val="en-US"/>
        </w:rPr>
        <w:t xml:space="preserve"> </w:t>
      </w:r>
    </w:p>
    <w:p w14:paraId="1348954A" w14:textId="77777777" w:rsidR="00877959" w:rsidRPr="009C3953" w:rsidRDefault="00877959" w:rsidP="00325924">
      <w:pPr>
        <w:rPr>
          <w:lang w:val="en-US"/>
        </w:rPr>
      </w:pPr>
      <w:r w:rsidRPr="009C3953">
        <w:t>Hawkins,</w:t>
      </w:r>
      <w:r>
        <w:rPr>
          <w:lang w:val="en-US"/>
        </w:rPr>
        <w:t xml:space="preserve"> </w:t>
      </w:r>
      <w:r w:rsidRPr="009C3953">
        <w:t>L. and Hoon, S. (2020) ‘The Impact of Customer Retention Strategies and the Survival of Small Service-Based Businesses’, </w:t>
      </w:r>
      <w:r w:rsidRPr="009C3953">
        <w:rPr>
          <w:i/>
          <w:iCs/>
        </w:rPr>
        <w:t>SSRN Electronic Journal</w:t>
      </w:r>
      <w:r w:rsidRPr="009C3953">
        <w:t xml:space="preserve">, 19(2). Available at: </w:t>
      </w:r>
      <w:hyperlink r:id="rId37" w:history="1">
        <w:r w:rsidRPr="009C3953">
          <w:rPr>
            <w:rStyle w:val="Hyperlink"/>
          </w:rPr>
          <w:t>https://doi.org/10.2139/ssrn.3445173</w:t>
        </w:r>
      </w:hyperlink>
      <w:r w:rsidRPr="009C3953">
        <w:t>.</w:t>
      </w:r>
      <w:r w:rsidRPr="009C3953">
        <w:rPr>
          <w:lang w:val="en-US"/>
        </w:rPr>
        <w:t xml:space="preserve"> </w:t>
      </w:r>
    </w:p>
    <w:p w14:paraId="6293F446" w14:textId="77777777" w:rsidR="00877959" w:rsidRPr="002D477A" w:rsidRDefault="00877959" w:rsidP="009C1D46">
      <w:pPr>
        <w:rPr>
          <w:lang w:val="en-US"/>
        </w:rPr>
      </w:pPr>
      <w:r w:rsidRPr="009C1D46">
        <w:t>Hwangbo, H., Kim, Y.S. and Cha, K.J. (2018) ‘Recommendation system development for fashion retail e-commerce’, </w:t>
      </w:r>
      <w:r w:rsidRPr="009C1D46">
        <w:rPr>
          <w:i/>
          <w:iCs/>
        </w:rPr>
        <w:t>Electronic Commerce Research and Applications</w:t>
      </w:r>
      <w:r w:rsidRPr="009C1D46">
        <w:t xml:space="preserve">, 28, pp. 94–101. Available at: </w:t>
      </w:r>
      <w:hyperlink r:id="rId38" w:history="1">
        <w:r w:rsidRPr="0083284F">
          <w:rPr>
            <w:rStyle w:val="Hyperlink"/>
          </w:rPr>
          <w:t>https://doi.org/10.1016/j.elerap.2018.01.012</w:t>
        </w:r>
      </w:hyperlink>
      <w:r w:rsidRPr="009C1D46">
        <w:t>.</w:t>
      </w:r>
      <w:r>
        <w:rPr>
          <w:lang w:val="en-US"/>
        </w:rPr>
        <w:t xml:space="preserve"> </w:t>
      </w:r>
    </w:p>
    <w:p w14:paraId="610F0AB4" w14:textId="77777777" w:rsidR="00877959" w:rsidRPr="002D477A" w:rsidRDefault="00877959" w:rsidP="009C1D46">
      <w:pPr>
        <w:rPr>
          <w:lang w:val="en-US"/>
        </w:rPr>
      </w:pPr>
      <w:r w:rsidRPr="009C1D46">
        <w:t>Inditex (2024) </w:t>
      </w:r>
      <w:r w:rsidRPr="009C1D46">
        <w:rPr>
          <w:i/>
          <w:iCs/>
        </w:rPr>
        <w:t>INDITEX GROUP ANNUAL REPORT 2024</w:t>
      </w:r>
      <w:r w:rsidRPr="009C1D46">
        <w:t>, </w:t>
      </w:r>
      <w:r w:rsidRPr="009C1D46">
        <w:rPr>
          <w:i/>
          <w:iCs/>
        </w:rPr>
        <w:t>inditex.com</w:t>
      </w:r>
      <w:r w:rsidRPr="009C1D46">
        <w:t xml:space="preserve">. Inditex Group. Available at: </w:t>
      </w:r>
      <w:hyperlink r:id="rId39" w:history="1">
        <w:r w:rsidRPr="0083284F">
          <w:rPr>
            <w:rStyle w:val="Hyperlink"/>
          </w:rPr>
          <w:t>https://www.inditex.com/itxcomweb/api/media/604197b9-50de-4f4f-ab84-c1e379cb3fd0/Inditex_Group_Annual_Report_2024.pdf?t=1741989136588</w:t>
        </w:r>
      </w:hyperlink>
      <w:r w:rsidRPr="009C1D46">
        <w:t>.</w:t>
      </w:r>
      <w:r>
        <w:rPr>
          <w:lang w:val="en-US"/>
        </w:rPr>
        <w:t xml:space="preserve"> </w:t>
      </w:r>
    </w:p>
    <w:p w14:paraId="191A7D1A" w14:textId="77777777" w:rsidR="00877959" w:rsidRPr="009C3953" w:rsidRDefault="00877959" w:rsidP="00325924">
      <w:pPr>
        <w:rPr>
          <w:lang w:val="en-US"/>
        </w:rPr>
      </w:pPr>
      <w:r w:rsidRPr="009C3953">
        <w:t>Jahan, I. and Sanam, T.F. (2026) ‘A comprehensive framework for customer retention in E-commerce using machine learning based on churn prediction, customer segmentation, and recommendation’, </w:t>
      </w:r>
      <w:r w:rsidRPr="009C3953">
        <w:rPr>
          <w:i/>
          <w:iCs/>
        </w:rPr>
        <w:t>Electronic Commerce Research</w:t>
      </w:r>
      <w:r w:rsidRPr="009C3953">
        <w:t xml:space="preserve">, 26(1). Available at: </w:t>
      </w:r>
      <w:hyperlink r:id="rId40" w:history="1">
        <w:r w:rsidRPr="009C3953">
          <w:rPr>
            <w:rStyle w:val="Hyperlink"/>
          </w:rPr>
          <w:t>https://doi.org/10.1007/s10660-024-09936-0</w:t>
        </w:r>
      </w:hyperlink>
      <w:r w:rsidRPr="009C3953">
        <w:t>.</w:t>
      </w:r>
      <w:r w:rsidRPr="009C3953">
        <w:rPr>
          <w:lang w:val="en-US"/>
        </w:rPr>
        <w:t xml:space="preserve"> </w:t>
      </w:r>
    </w:p>
    <w:p w14:paraId="283DFC87" w14:textId="77777777" w:rsidR="00877959" w:rsidRPr="009C3953" w:rsidRDefault="00877959" w:rsidP="00325924">
      <w:pPr>
        <w:rPr>
          <w:lang w:val="en-US"/>
        </w:rPr>
      </w:pPr>
      <w:r w:rsidRPr="009C3953">
        <w:lastRenderedPageBreak/>
        <w:t>Jaiswal, A.K., Niraj, R., Park, C.H. and Agarwal, M.K. (2018) ‘The effect of relationship and transactional characteristics on customer retention in emerging online markets’, </w:t>
      </w:r>
      <w:r w:rsidRPr="009C3953">
        <w:rPr>
          <w:i/>
          <w:iCs/>
        </w:rPr>
        <w:t>Journal of Business Research</w:t>
      </w:r>
      <w:r w:rsidRPr="009C3953">
        <w:t xml:space="preserve">, 92, pp. 25–35. Available at: </w:t>
      </w:r>
      <w:hyperlink r:id="rId41" w:history="1">
        <w:r w:rsidRPr="009C3953">
          <w:rPr>
            <w:rStyle w:val="Hyperlink"/>
          </w:rPr>
          <w:t>https://doi.org/10.1016/j.jbusres.2018.07.007</w:t>
        </w:r>
      </w:hyperlink>
      <w:r w:rsidRPr="009C3953">
        <w:t>.</w:t>
      </w:r>
      <w:r w:rsidRPr="009C3953">
        <w:rPr>
          <w:lang w:val="en-US"/>
        </w:rPr>
        <w:t xml:space="preserve"> </w:t>
      </w:r>
    </w:p>
    <w:p w14:paraId="6D0D95B7" w14:textId="77777777" w:rsidR="00877959" w:rsidRPr="009C3953" w:rsidRDefault="00877959" w:rsidP="00325924">
      <w:pPr>
        <w:rPr>
          <w:lang w:val="en-US"/>
        </w:rPr>
      </w:pPr>
      <w:r w:rsidRPr="009C3953">
        <w:t>Kang, J.-Y.M. and Kim, J. (2017) ‘Online customer relationship marketing tactics through social media and perceived customer retention orientation of the green retailer’, </w:t>
      </w:r>
      <w:r w:rsidRPr="009C3953">
        <w:rPr>
          <w:i/>
          <w:iCs/>
        </w:rPr>
        <w:t>Journal of Fashion Marketing and Management: An International Journal</w:t>
      </w:r>
      <w:r w:rsidRPr="009C3953">
        <w:t xml:space="preserve">, 21(3), pp. 298–316. Available at: </w:t>
      </w:r>
      <w:hyperlink r:id="rId42" w:history="1">
        <w:r w:rsidRPr="009C3953">
          <w:rPr>
            <w:rStyle w:val="Hyperlink"/>
          </w:rPr>
          <w:t>https://doi.org/10.1108/jfmm-08-2016-0071</w:t>
        </w:r>
      </w:hyperlink>
      <w:r w:rsidRPr="009C3953">
        <w:t>.</w:t>
      </w:r>
      <w:r w:rsidRPr="009C3953">
        <w:rPr>
          <w:lang w:val="en-US"/>
        </w:rPr>
        <w:t xml:space="preserve"> </w:t>
      </w:r>
    </w:p>
    <w:p w14:paraId="3D35830B" w14:textId="77777777" w:rsidR="00877959" w:rsidRPr="009C3953" w:rsidRDefault="00877959" w:rsidP="00325924">
      <w:pPr>
        <w:rPr>
          <w:lang w:val="en-US"/>
        </w:rPr>
      </w:pPr>
      <w:r w:rsidRPr="009C3953">
        <w:t>Khan, R.U. </w:t>
      </w:r>
      <w:r w:rsidRPr="009C3953">
        <w:rPr>
          <w:i/>
          <w:iCs/>
        </w:rPr>
        <w:t>et al.</w:t>
      </w:r>
      <w:r w:rsidRPr="009C3953">
        <w:t> (2022) ‘The Impact of Customer Relationship Management and Company Reputation on Customer Loyalty: the Mediating Role of Customer Satisfaction’, </w:t>
      </w:r>
      <w:r w:rsidRPr="009C3953">
        <w:rPr>
          <w:i/>
          <w:iCs/>
        </w:rPr>
        <w:t>Journal of Relationship Marketing</w:t>
      </w:r>
      <w:r w:rsidRPr="009C3953">
        <w:t xml:space="preserve">, 21(1), pp. 1–27. Available at: </w:t>
      </w:r>
      <w:hyperlink r:id="rId43" w:history="1">
        <w:r w:rsidRPr="009C3953">
          <w:rPr>
            <w:rStyle w:val="Hyperlink"/>
          </w:rPr>
          <w:t>https://doi.org/10.1080/15332667.2020.1840904</w:t>
        </w:r>
      </w:hyperlink>
      <w:r w:rsidRPr="009C3953">
        <w:t>.</w:t>
      </w:r>
      <w:r w:rsidRPr="009C3953">
        <w:rPr>
          <w:lang w:val="en-US"/>
        </w:rPr>
        <w:t xml:space="preserve"> </w:t>
      </w:r>
    </w:p>
    <w:p w14:paraId="48F116AF" w14:textId="77777777" w:rsidR="00877959" w:rsidRPr="009C3953" w:rsidRDefault="00877959" w:rsidP="00325924">
      <w:pPr>
        <w:rPr>
          <w:lang w:val="en-US"/>
        </w:rPr>
      </w:pPr>
      <w:r w:rsidRPr="009C3953">
        <w:t>Kim, M., Yin, X. and Lee, G. (2020) ‘The effect of CSR on corporate image, customer citizenship behaviors, and customers’ long-term relationship orientation’, </w:t>
      </w:r>
      <w:r w:rsidRPr="009C3953">
        <w:rPr>
          <w:i/>
          <w:iCs/>
        </w:rPr>
        <w:t>International Journal of Hospitality Management</w:t>
      </w:r>
      <w:r w:rsidRPr="009C3953">
        <w:t xml:space="preserve">, 88, p. 102520. Available at: </w:t>
      </w:r>
      <w:hyperlink r:id="rId44" w:history="1">
        <w:r w:rsidRPr="009C3953">
          <w:rPr>
            <w:rStyle w:val="Hyperlink"/>
          </w:rPr>
          <w:t>https://doi.org/10.1016/j.ijhm.2020.102520</w:t>
        </w:r>
      </w:hyperlink>
      <w:r w:rsidRPr="009C3953">
        <w:t>.</w:t>
      </w:r>
      <w:r w:rsidRPr="009C3953">
        <w:rPr>
          <w:lang w:val="en-US"/>
        </w:rPr>
        <w:t xml:space="preserve"> </w:t>
      </w:r>
    </w:p>
    <w:p w14:paraId="640021AC" w14:textId="77777777" w:rsidR="00877959" w:rsidRPr="009C3953" w:rsidRDefault="00877959" w:rsidP="00325924">
      <w:pPr>
        <w:rPr>
          <w:lang w:val="en-US"/>
        </w:rPr>
      </w:pPr>
      <w:r w:rsidRPr="009C3953">
        <w:t>Kumar, V. and Ayodeji, O.G. (2021) ‘E-retail factors for customer activation and retention: An empirical study from Indian e-commerce customers’, </w:t>
      </w:r>
      <w:r w:rsidRPr="009C3953">
        <w:rPr>
          <w:i/>
          <w:iCs/>
        </w:rPr>
        <w:t>Journal of Retailing and Consumer Services</w:t>
      </w:r>
      <w:r w:rsidRPr="009C3953">
        <w:t xml:space="preserve">, 59, p. 102399. Available at: </w:t>
      </w:r>
      <w:hyperlink r:id="rId45" w:history="1">
        <w:r w:rsidRPr="009C3953">
          <w:rPr>
            <w:rStyle w:val="Hyperlink"/>
          </w:rPr>
          <w:t>https://doi.org/10.1016/j.jretconser.2020.102399</w:t>
        </w:r>
      </w:hyperlink>
      <w:r w:rsidRPr="009C3953">
        <w:t>.</w:t>
      </w:r>
      <w:r w:rsidRPr="009C3953">
        <w:rPr>
          <w:lang w:val="en-US"/>
        </w:rPr>
        <w:t xml:space="preserve"> </w:t>
      </w:r>
    </w:p>
    <w:p w14:paraId="7418A51D" w14:textId="77777777" w:rsidR="00877959" w:rsidRPr="002D477A" w:rsidRDefault="00877959" w:rsidP="009C1D46">
      <w:pPr>
        <w:rPr>
          <w:lang w:val="en-US"/>
        </w:rPr>
      </w:pPr>
      <w:r w:rsidRPr="009C1D46">
        <w:t>Landim, A.R.D.B. </w:t>
      </w:r>
      <w:r w:rsidRPr="009C1D46">
        <w:rPr>
          <w:i/>
          <w:iCs/>
        </w:rPr>
        <w:t>et al.</w:t>
      </w:r>
      <w:r w:rsidRPr="009C1D46">
        <w:t> (2025) ‘Analysing the effectiveness of chatbots as recommendation systems in fashion online retail: A Brazil and United Kingdom cross-cultural comparison’, </w:t>
      </w:r>
      <w:r w:rsidRPr="009C1D46">
        <w:rPr>
          <w:i/>
          <w:iCs/>
        </w:rPr>
        <w:t>Journal of Global Fashion Marketing</w:t>
      </w:r>
      <w:r w:rsidRPr="009C1D46">
        <w:t xml:space="preserve">, 16(3), pp. 1–27. Available at: </w:t>
      </w:r>
      <w:hyperlink r:id="rId46" w:history="1">
        <w:r w:rsidRPr="0083284F">
          <w:rPr>
            <w:rStyle w:val="Hyperlink"/>
          </w:rPr>
          <w:t>https://doi.org/10.1080/20932685.2025.2491323</w:t>
        </w:r>
      </w:hyperlink>
      <w:r w:rsidRPr="009C1D46">
        <w:t>.</w:t>
      </w:r>
      <w:r>
        <w:rPr>
          <w:lang w:val="en-US"/>
        </w:rPr>
        <w:t xml:space="preserve"> </w:t>
      </w:r>
    </w:p>
    <w:p w14:paraId="70833D5F" w14:textId="77777777" w:rsidR="00877959" w:rsidRPr="005D0CC8" w:rsidRDefault="00877959" w:rsidP="005D0CC8">
      <w:pPr>
        <w:rPr>
          <w:color w:val="000000"/>
          <w:lang w:val="en-US"/>
        </w:rPr>
      </w:pPr>
      <w:r w:rsidRPr="005D0CC8">
        <w:rPr>
          <w:color w:val="000000"/>
        </w:rPr>
        <w:t xml:space="preserve">Li, J., Ding, H., Hu, Y. and Wan, G. (2021) ‘Dealing with dynamic endogeneity in international business research’, </w:t>
      </w:r>
      <w:r w:rsidRPr="005D0CC8">
        <w:rPr>
          <w:i/>
          <w:iCs/>
          <w:color w:val="000000"/>
        </w:rPr>
        <w:t>Journal of International Business Studies</w:t>
      </w:r>
      <w:r w:rsidRPr="005D0CC8">
        <w:rPr>
          <w:color w:val="000000"/>
        </w:rPr>
        <w:t xml:space="preserve">, 52(3), pp. 339–362. Available at: </w:t>
      </w:r>
      <w:hyperlink r:id="rId47" w:history="1">
        <w:r w:rsidRPr="00FD5F1B">
          <w:rPr>
            <w:rStyle w:val="Hyperlink"/>
          </w:rPr>
          <w:t>https://doi.org/10.1057/s41267-020-00398-8</w:t>
        </w:r>
      </w:hyperlink>
      <w:r w:rsidRPr="005D0CC8">
        <w:rPr>
          <w:color w:val="000000"/>
        </w:rPr>
        <w:t>.</w:t>
      </w:r>
      <w:r>
        <w:rPr>
          <w:color w:val="000000"/>
          <w:lang w:val="en-US"/>
        </w:rPr>
        <w:t xml:space="preserve"> </w:t>
      </w:r>
    </w:p>
    <w:p w14:paraId="75D65EAB" w14:textId="77777777" w:rsidR="00877959" w:rsidRPr="009C3953" w:rsidRDefault="00877959" w:rsidP="00325924">
      <w:pPr>
        <w:rPr>
          <w:lang w:val="en-US"/>
        </w:rPr>
      </w:pPr>
      <w:r w:rsidRPr="009C3953">
        <w:t>Liao, M. and Sundar, S.S. (2022) ‘When E-Commerce Personalization Systems Show and Tell: Investigating the Relative Persuasive Appeal of Content-Based versus Collaborative Filtering’, </w:t>
      </w:r>
      <w:r w:rsidRPr="009C3953">
        <w:rPr>
          <w:i/>
          <w:iCs/>
        </w:rPr>
        <w:t>Journal of Advertising</w:t>
      </w:r>
      <w:r w:rsidRPr="009C3953">
        <w:t xml:space="preserve">, 51(2), pp. 1–16. Available at: </w:t>
      </w:r>
      <w:hyperlink r:id="rId48" w:history="1">
        <w:r w:rsidRPr="009C3953">
          <w:rPr>
            <w:rStyle w:val="Hyperlink"/>
          </w:rPr>
          <w:t>https://doi.org/10.1080/00913367.2021.1887013</w:t>
        </w:r>
      </w:hyperlink>
      <w:r w:rsidRPr="009C3953">
        <w:t>.</w:t>
      </w:r>
      <w:r w:rsidRPr="009C3953">
        <w:rPr>
          <w:lang w:val="en-US"/>
        </w:rPr>
        <w:t xml:space="preserve"> </w:t>
      </w:r>
    </w:p>
    <w:p w14:paraId="3BFABB62" w14:textId="77777777" w:rsidR="00877959" w:rsidRPr="005D0CC8" w:rsidRDefault="00877959" w:rsidP="005D0CC8">
      <w:pPr>
        <w:rPr>
          <w:color w:val="000000"/>
          <w:lang w:val="en-US"/>
        </w:rPr>
      </w:pPr>
      <w:r w:rsidRPr="005D0CC8">
        <w:rPr>
          <w:color w:val="000000"/>
        </w:rPr>
        <w:t xml:space="preserve">Lock, I. and Seele, P. (2015) ‘Quantitative content analysis as a method for business ethics research’, </w:t>
      </w:r>
      <w:r w:rsidRPr="005D0CC8">
        <w:rPr>
          <w:i/>
          <w:iCs/>
          <w:color w:val="000000"/>
        </w:rPr>
        <w:t>Business Ethics: A European Review</w:t>
      </w:r>
      <w:r w:rsidRPr="005D0CC8">
        <w:rPr>
          <w:color w:val="000000"/>
        </w:rPr>
        <w:t xml:space="preserve">, 24(51), pp. S24–S40. Available at: </w:t>
      </w:r>
      <w:hyperlink r:id="rId49" w:history="1">
        <w:r w:rsidRPr="00FD5F1B">
          <w:rPr>
            <w:rStyle w:val="Hyperlink"/>
          </w:rPr>
          <w:t>https://doi.org/10.1111/beer.12095</w:t>
        </w:r>
      </w:hyperlink>
      <w:r w:rsidRPr="005D0CC8">
        <w:rPr>
          <w:color w:val="000000"/>
        </w:rPr>
        <w:t>.</w:t>
      </w:r>
      <w:r>
        <w:rPr>
          <w:color w:val="000000"/>
          <w:lang w:val="en-US"/>
        </w:rPr>
        <w:t xml:space="preserve"> </w:t>
      </w:r>
    </w:p>
    <w:p w14:paraId="1CF382C8" w14:textId="77777777" w:rsidR="00877959" w:rsidRPr="009C3953" w:rsidRDefault="00877959" w:rsidP="00325924">
      <w:pPr>
        <w:rPr>
          <w:lang w:val="en-US"/>
        </w:rPr>
      </w:pPr>
      <w:r w:rsidRPr="009C3953">
        <w:lastRenderedPageBreak/>
        <w:t>Mou, J., Shin, D.-H. and Cohen, J. (2017) ‘Understanding trust and perceived usefulness in the consumer acceptance of an e-service: a longitudinal investigation’, </w:t>
      </w:r>
      <w:r w:rsidRPr="009C3953">
        <w:rPr>
          <w:i/>
          <w:iCs/>
        </w:rPr>
        <w:t>Behaviour &amp; Information Technology</w:t>
      </w:r>
      <w:r w:rsidRPr="009C3953">
        <w:t xml:space="preserve">, 36(2), pp. 125–139. Available at: </w:t>
      </w:r>
      <w:hyperlink r:id="rId50" w:history="1">
        <w:r w:rsidRPr="009C3953">
          <w:rPr>
            <w:rStyle w:val="Hyperlink"/>
          </w:rPr>
          <w:t>https://doi.org/10.1080/0144929x.2016.1203024</w:t>
        </w:r>
      </w:hyperlink>
      <w:r w:rsidRPr="009C3953">
        <w:t>.</w:t>
      </w:r>
      <w:r w:rsidRPr="009C3953">
        <w:rPr>
          <w:lang w:val="en-US"/>
        </w:rPr>
        <w:t xml:space="preserve"> </w:t>
      </w:r>
    </w:p>
    <w:p w14:paraId="44ED06E0" w14:textId="77777777" w:rsidR="00877959" w:rsidRPr="009C3953" w:rsidRDefault="00877959" w:rsidP="00325924">
      <w:pPr>
        <w:rPr>
          <w:lang w:val="en-US"/>
        </w:rPr>
      </w:pPr>
      <w:r w:rsidRPr="009C3953">
        <w:t>Muchardie, B.G., Gunawan, A. and Aditya, B. (2019) </w:t>
      </w:r>
      <w:r w:rsidRPr="009C3953">
        <w:rPr>
          <w:i/>
          <w:iCs/>
        </w:rPr>
        <w:t>E-Commerce Market Segmentation Based On The Antecedents Of Customer Satisfaction and Customer Retention</w:t>
      </w:r>
      <w:r w:rsidRPr="009C3953">
        <w:t>, </w:t>
      </w:r>
      <w:r w:rsidRPr="009C3953">
        <w:rPr>
          <w:i/>
          <w:iCs/>
        </w:rPr>
        <w:t>IEEE Xplore</w:t>
      </w:r>
      <w:r w:rsidRPr="009C3953">
        <w:t xml:space="preserve">. Available at: </w:t>
      </w:r>
      <w:hyperlink r:id="rId51" w:history="1">
        <w:r w:rsidRPr="009C3953">
          <w:rPr>
            <w:rStyle w:val="Hyperlink"/>
          </w:rPr>
          <w:t>https://doi.org/10.1109/ICIMTech.2019.8843792</w:t>
        </w:r>
      </w:hyperlink>
      <w:r w:rsidRPr="009C3953">
        <w:t>.</w:t>
      </w:r>
      <w:r w:rsidRPr="009C3953">
        <w:rPr>
          <w:lang w:val="en-US"/>
        </w:rPr>
        <w:t xml:space="preserve"> </w:t>
      </w:r>
    </w:p>
    <w:p w14:paraId="542D9F82" w14:textId="77777777" w:rsidR="00877959" w:rsidRPr="009C3953" w:rsidRDefault="00877959" w:rsidP="00325924">
      <w:pPr>
        <w:rPr>
          <w:lang w:val="en-US"/>
        </w:rPr>
      </w:pPr>
      <w:r w:rsidRPr="009C3953">
        <w:t>Nakayima, F. </w:t>
      </w:r>
      <w:r w:rsidRPr="009C3953">
        <w:rPr>
          <w:i/>
          <w:iCs/>
        </w:rPr>
        <w:t>et al.</w:t>
      </w:r>
      <w:r w:rsidRPr="009C3953">
        <w:t> (2025) ‘Asset specificity, inter-firm ecosystem, firm adaptability and supply chain integration’, </w:t>
      </w:r>
      <w:r w:rsidRPr="009C3953">
        <w:rPr>
          <w:i/>
          <w:iCs/>
        </w:rPr>
        <w:t>Modern Supply Chain Research and Applications</w:t>
      </w:r>
      <w:r w:rsidRPr="009C3953">
        <w:t xml:space="preserve">, 7(1). Available at: </w:t>
      </w:r>
      <w:hyperlink r:id="rId52" w:history="1">
        <w:r w:rsidRPr="009C3953">
          <w:rPr>
            <w:rStyle w:val="Hyperlink"/>
          </w:rPr>
          <w:t>https://doi.org/10.1108/mscra-02-2024-0007</w:t>
        </w:r>
      </w:hyperlink>
      <w:r w:rsidRPr="009C3953">
        <w:t>.</w:t>
      </w:r>
      <w:r w:rsidRPr="009C3953">
        <w:rPr>
          <w:lang w:val="en-US"/>
        </w:rPr>
        <w:t xml:space="preserve"> </w:t>
      </w:r>
    </w:p>
    <w:p w14:paraId="754D19C9" w14:textId="77777777" w:rsidR="00877959" w:rsidRPr="009C3953" w:rsidRDefault="00877959" w:rsidP="00325924">
      <w:pPr>
        <w:rPr>
          <w:lang w:val="en-US"/>
        </w:rPr>
      </w:pPr>
      <w:r w:rsidRPr="009C3953">
        <w:t>Nguyen, D.-N. </w:t>
      </w:r>
      <w:r w:rsidRPr="009C3953">
        <w:rPr>
          <w:i/>
          <w:iCs/>
        </w:rPr>
        <w:t>et al.</w:t>
      </w:r>
      <w:r w:rsidRPr="009C3953">
        <w:t> (2024) ‘A personalized product recommendation model in e-commerce based on retrieval strategy’, </w:t>
      </w:r>
      <w:r w:rsidRPr="009C3953">
        <w:rPr>
          <w:i/>
          <w:iCs/>
        </w:rPr>
        <w:t>Journal of Open Innovation: Technology, Market, and Complexity</w:t>
      </w:r>
      <w:r w:rsidRPr="009C3953">
        <w:t xml:space="preserve">, 10(2), p. 100303. Available at: </w:t>
      </w:r>
      <w:hyperlink r:id="rId53" w:history="1">
        <w:r w:rsidRPr="009C3953">
          <w:rPr>
            <w:rStyle w:val="Hyperlink"/>
          </w:rPr>
          <w:t>https://doi.org/10.1016/j.joitmc.2024.100303</w:t>
        </w:r>
      </w:hyperlink>
      <w:r w:rsidRPr="009C3953">
        <w:t>.</w:t>
      </w:r>
      <w:r w:rsidRPr="009C3953">
        <w:rPr>
          <w:lang w:val="en-US"/>
        </w:rPr>
        <w:t xml:space="preserve"> </w:t>
      </w:r>
    </w:p>
    <w:p w14:paraId="29E332E0" w14:textId="77777777" w:rsidR="00877959" w:rsidRPr="002D477A" w:rsidRDefault="00877959" w:rsidP="009C1D46">
      <w:pPr>
        <w:rPr>
          <w:lang w:val="en-US"/>
        </w:rPr>
      </w:pPr>
      <w:r w:rsidRPr="009C1D46">
        <w:t>Pandey, S. and Chawla, D. (2018) ‘Online customer experience (OCE) in clothing e-retail’, </w:t>
      </w:r>
      <w:r w:rsidRPr="009C1D46">
        <w:rPr>
          <w:i/>
          <w:iCs/>
        </w:rPr>
        <w:t>International Journal of Retail &amp; Distribution Management</w:t>
      </w:r>
      <w:r w:rsidRPr="009C1D46">
        <w:t xml:space="preserve">, 46(3), pp. 323–346. Available at: </w:t>
      </w:r>
      <w:hyperlink r:id="rId54" w:history="1">
        <w:r w:rsidRPr="0083284F">
          <w:rPr>
            <w:rStyle w:val="Hyperlink"/>
          </w:rPr>
          <w:t>https://doi.org/10.1108/ijrdm-01-2017-0005</w:t>
        </w:r>
      </w:hyperlink>
      <w:r w:rsidRPr="009C1D46">
        <w:t>.</w:t>
      </w:r>
      <w:r>
        <w:rPr>
          <w:lang w:val="en-US"/>
        </w:rPr>
        <w:t xml:space="preserve"> </w:t>
      </w:r>
    </w:p>
    <w:p w14:paraId="0C2382C9" w14:textId="77777777" w:rsidR="00877959" w:rsidRPr="009C3953" w:rsidRDefault="00877959" w:rsidP="00325924">
      <w:pPr>
        <w:rPr>
          <w:lang w:val="en-US"/>
        </w:rPr>
      </w:pPr>
      <w:r w:rsidRPr="009C3953">
        <w:t>Pappas, I.O. (2018) ‘User experience in personalized online shopping: a fuzzy-set analysis’, </w:t>
      </w:r>
      <w:r w:rsidRPr="009C3953">
        <w:rPr>
          <w:i/>
          <w:iCs/>
        </w:rPr>
        <w:t>European Journal of Marketing</w:t>
      </w:r>
      <w:r w:rsidRPr="009C3953">
        <w:t xml:space="preserve">, 52(7/8), pp. 1679–1703. Available at: </w:t>
      </w:r>
      <w:hyperlink r:id="rId55" w:history="1">
        <w:r w:rsidRPr="009C3953">
          <w:rPr>
            <w:rStyle w:val="Hyperlink"/>
          </w:rPr>
          <w:t>https://doi.org/10.1108/ejm-10-2017-0707</w:t>
        </w:r>
      </w:hyperlink>
      <w:r w:rsidRPr="009C3953">
        <w:t>.</w:t>
      </w:r>
      <w:r w:rsidRPr="009C3953">
        <w:rPr>
          <w:lang w:val="en-US"/>
        </w:rPr>
        <w:t xml:space="preserve"> </w:t>
      </w:r>
    </w:p>
    <w:p w14:paraId="495D1077" w14:textId="77777777" w:rsidR="00877959" w:rsidRPr="005D0CC8" w:rsidRDefault="00877959" w:rsidP="005D0CC8">
      <w:pPr>
        <w:rPr>
          <w:color w:val="000000"/>
          <w:lang w:val="en-US"/>
        </w:rPr>
      </w:pPr>
      <w:r w:rsidRPr="005D0CC8">
        <w:rPr>
          <w:color w:val="000000"/>
        </w:rPr>
        <w:t xml:space="preserve">Ragab, M.A. and Arisha, A. (2017) ‘Research Methodology in Business: a Starter’s Guide’, </w:t>
      </w:r>
      <w:r w:rsidRPr="005D0CC8">
        <w:rPr>
          <w:i/>
          <w:iCs/>
          <w:color w:val="000000"/>
        </w:rPr>
        <w:t>Management and Organizational Studies</w:t>
      </w:r>
      <w:r w:rsidRPr="005D0CC8">
        <w:rPr>
          <w:color w:val="000000"/>
        </w:rPr>
        <w:t xml:space="preserve">, 5(1), p. 1. Available at: </w:t>
      </w:r>
      <w:hyperlink r:id="rId56" w:history="1">
        <w:r w:rsidRPr="00FD5F1B">
          <w:rPr>
            <w:rStyle w:val="Hyperlink"/>
          </w:rPr>
          <w:t>https://doi.org/10.5430/mos.v5n1p1</w:t>
        </w:r>
      </w:hyperlink>
      <w:r w:rsidRPr="005D0CC8">
        <w:rPr>
          <w:color w:val="000000"/>
        </w:rPr>
        <w:t>.</w:t>
      </w:r>
      <w:r>
        <w:rPr>
          <w:color w:val="000000"/>
          <w:lang w:val="en-US"/>
        </w:rPr>
        <w:t xml:space="preserve"> </w:t>
      </w:r>
    </w:p>
    <w:p w14:paraId="124D8EF5" w14:textId="77777777" w:rsidR="00877959" w:rsidRPr="002D477A" w:rsidRDefault="00877959" w:rsidP="005D0CC8">
      <w:pPr>
        <w:rPr>
          <w:color w:val="000000"/>
          <w:lang w:val="en-US"/>
        </w:rPr>
      </w:pPr>
      <w:r w:rsidRPr="005D0CC8">
        <w:rPr>
          <w:color w:val="000000"/>
        </w:rPr>
        <w:t xml:space="preserve">Rashid, Y., Rashid, A., Warraich, M.A., Sabir, S.S. and Waseem, A. (2019) ‘Case Study method: a step-by-step Guide for Business Researchers’, </w:t>
      </w:r>
      <w:r w:rsidRPr="005D0CC8">
        <w:rPr>
          <w:i/>
          <w:iCs/>
          <w:color w:val="000000"/>
        </w:rPr>
        <w:t>International Journal of Qualitative Methods</w:t>
      </w:r>
      <w:r w:rsidRPr="005D0CC8">
        <w:rPr>
          <w:color w:val="000000"/>
        </w:rPr>
        <w:t xml:space="preserve">, 18, pp. 1–13. Available at: </w:t>
      </w:r>
      <w:hyperlink r:id="rId57" w:history="1">
        <w:r w:rsidRPr="0083284F">
          <w:rPr>
            <w:rStyle w:val="Hyperlink"/>
          </w:rPr>
          <w:t>https://doi.org/10.1177/1609406919862424</w:t>
        </w:r>
      </w:hyperlink>
      <w:r w:rsidRPr="005D0CC8">
        <w:rPr>
          <w:color w:val="000000"/>
        </w:rPr>
        <w:t>.</w:t>
      </w:r>
      <w:r>
        <w:rPr>
          <w:color w:val="000000"/>
          <w:lang w:val="en-US"/>
        </w:rPr>
        <w:t xml:space="preserve"> </w:t>
      </w:r>
    </w:p>
    <w:p w14:paraId="44720BCB" w14:textId="77777777" w:rsidR="00877959" w:rsidRPr="009C3953" w:rsidRDefault="00877959" w:rsidP="00325924">
      <w:pPr>
        <w:rPr>
          <w:lang w:val="en-US"/>
        </w:rPr>
      </w:pPr>
      <w:r w:rsidRPr="009C3953">
        <w:t>Rather, R.A., Tehseen, S. and Parrey, S.H. (2018) ‘Promoting customer brand engagement and brand loyalty through customer brand identification and value congruity’, </w:t>
      </w:r>
      <w:r w:rsidRPr="009C3953">
        <w:rPr>
          <w:i/>
          <w:iCs/>
        </w:rPr>
        <w:t>Spanish Journal of Marketing - ESIC</w:t>
      </w:r>
      <w:r w:rsidRPr="009C3953">
        <w:t xml:space="preserve">, 22(3), pp. 319–337. Available at: </w:t>
      </w:r>
      <w:hyperlink r:id="rId58" w:history="1">
        <w:r w:rsidRPr="009C3953">
          <w:rPr>
            <w:rStyle w:val="Hyperlink"/>
          </w:rPr>
          <w:t>https://doi.org/10.1108/sjme-06-2018-0030</w:t>
        </w:r>
      </w:hyperlink>
      <w:r w:rsidRPr="009C3953">
        <w:t>.</w:t>
      </w:r>
      <w:r w:rsidRPr="009C3953">
        <w:rPr>
          <w:lang w:val="en-US"/>
        </w:rPr>
        <w:t xml:space="preserve"> </w:t>
      </w:r>
    </w:p>
    <w:p w14:paraId="663B4CD3" w14:textId="77777777" w:rsidR="00877959" w:rsidRPr="009C3953" w:rsidRDefault="00877959" w:rsidP="00325924">
      <w:pPr>
        <w:rPr>
          <w:lang w:val="en-US"/>
        </w:rPr>
      </w:pPr>
      <w:r w:rsidRPr="009C3953">
        <w:t>Salahshour Rad, M., Nilashi, M. and Mohamed Dahlan, H. (2018) ‘Information technology adoption: a review of the literature and classification’, </w:t>
      </w:r>
      <w:r w:rsidRPr="009C3953">
        <w:rPr>
          <w:i/>
          <w:iCs/>
        </w:rPr>
        <w:t>Universal Access in the Information Society</w:t>
      </w:r>
      <w:r w:rsidRPr="009C3953">
        <w:t xml:space="preserve">, 17(2), pp. 361–390. Available at: </w:t>
      </w:r>
      <w:hyperlink r:id="rId59" w:history="1">
        <w:r w:rsidRPr="009C3953">
          <w:rPr>
            <w:rStyle w:val="Hyperlink"/>
          </w:rPr>
          <w:t>https://doi.org/10.1007/s10209-017-0534-z</w:t>
        </w:r>
      </w:hyperlink>
      <w:r w:rsidRPr="009C3953">
        <w:t>.</w:t>
      </w:r>
      <w:r w:rsidRPr="009C3953">
        <w:rPr>
          <w:lang w:val="en-US"/>
        </w:rPr>
        <w:t xml:space="preserve"> </w:t>
      </w:r>
    </w:p>
    <w:p w14:paraId="0BFF31F1" w14:textId="77777777" w:rsidR="00877959" w:rsidRPr="005D0CC8" w:rsidRDefault="00877959" w:rsidP="005D0CC8">
      <w:pPr>
        <w:rPr>
          <w:color w:val="000000"/>
        </w:rPr>
      </w:pPr>
      <w:r w:rsidRPr="005D0CC8">
        <w:rPr>
          <w:color w:val="000000"/>
        </w:rPr>
        <w:lastRenderedPageBreak/>
        <w:t>Saunders, M.N.K., Lewis, P. &amp; Thornhill, A. (2023) Research Methods for Business Students (9th ed.). Pearson. </w:t>
      </w:r>
    </w:p>
    <w:p w14:paraId="582BA49E" w14:textId="77777777" w:rsidR="00877959" w:rsidRPr="005D0CC8" w:rsidRDefault="00877959" w:rsidP="005D0CC8">
      <w:pPr>
        <w:rPr>
          <w:color w:val="000000"/>
          <w:lang w:val="en-US"/>
        </w:rPr>
      </w:pPr>
      <w:r w:rsidRPr="005D0CC8">
        <w:rPr>
          <w:color w:val="000000"/>
        </w:rPr>
        <w:t xml:space="preserve">Snyder, H. (2019) ‘Literature review as a research methodology: An overview and guidelines’, </w:t>
      </w:r>
      <w:r w:rsidRPr="005D0CC8">
        <w:rPr>
          <w:i/>
          <w:iCs/>
          <w:color w:val="000000"/>
        </w:rPr>
        <w:t>Journal of Business Research</w:t>
      </w:r>
      <w:r w:rsidRPr="005D0CC8">
        <w:rPr>
          <w:color w:val="000000"/>
        </w:rPr>
        <w:t xml:space="preserve">, 104, pp. 333–339. Available at: </w:t>
      </w:r>
      <w:hyperlink r:id="rId60" w:history="1">
        <w:r w:rsidRPr="00FD5F1B">
          <w:rPr>
            <w:rStyle w:val="Hyperlink"/>
          </w:rPr>
          <w:t>https://doi.org/10.1016/j.jbusres.2019.07.039</w:t>
        </w:r>
      </w:hyperlink>
      <w:r w:rsidRPr="005D0CC8">
        <w:rPr>
          <w:color w:val="000000"/>
        </w:rPr>
        <w:t>.</w:t>
      </w:r>
      <w:r>
        <w:rPr>
          <w:color w:val="000000"/>
          <w:lang w:val="en-US"/>
        </w:rPr>
        <w:t xml:space="preserve"> </w:t>
      </w:r>
    </w:p>
    <w:p w14:paraId="1D5738D6" w14:textId="77777777" w:rsidR="00877959" w:rsidRPr="009C3953" w:rsidRDefault="00877959" w:rsidP="00325924">
      <w:pPr>
        <w:rPr>
          <w:lang w:val="en-US"/>
        </w:rPr>
      </w:pPr>
      <w:r w:rsidRPr="009C3953">
        <w:t>Sohn, S. (2017) ‘A contextual perspective on consumers’ perceived usefulness: The case of mobile online shopping’, </w:t>
      </w:r>
      <w:r w:rsidRPr="009C3953">
        <w:rPr>
          <w:i/>
          <w:iCs/>
        </w:rPr>
        <w:t>Journal of Retailing and Consumer Services</w:t>
      </w:r>
      <w:r w:rsidRPr="009C3953">
        <w:t xml:space="preserve">, 38, pp. 22–33. Available at: </w:t>
      </w:r>
      <w:hyperlink r:id="rId61" w:history="1">
        <w:r w:rsidRPr="009C3953">
          <w:rPr>
            <w:rStyle w:val="Hyperlink"/>
          </w:rPr>
          <w:t>https://doi.org/10.1016/j.jretconser.2017.05.002</w:t>
        </w:r>
      </w:hyperlink>
      <w:r w:rsidRPr="009C3953">
        <w:t>.</w:t>
      </w:r>
      <w:r w:rsidRPr="009C3953">
        <w:rPr>
          <w:lang w:val="en-US"/>
        </w:rPr>
        <w:t xml:space="preserve"> </w:t>
      </w:r>
    </w:p>
    <w:p w14:paraId="362C31C0" w14:textId="77777777" w:rsidR="00877959" w:rsidRPr="002D477A" w:rsidRDefault="00877959" w:rsidP="009C1D46">
      <w:pPr>
        <w:rPr>
          <w:lang w:val="en-US"/>
        </w:rPr>
      </w:pPr>
      <w:r w:rsidRPr="009C1D46">
        <w:t>Sutinen, U., Saarijärvi, H. and Yrjölä, M. (2022) ‘Shop at your own risk? Consumer activities in fashion e‐commerce’, </w:t>
      </w:r>
      <w:r w:rsidRPr="009C1D46">
        <w:rPr>
          <w:i/>
          <w:iCs/>
        </w:rPr>
        <w:t>International Journal of Consumer Studies</w:t>
      </w:r>
      <w:r w:rsidRPr="009C1D46">
        <w:t xml:space="preserve">, 46(4). Available at: </w:t>
      </w:r>
      <w:hyperlink r:id="rId62" w:history="1">
        <w:r w:rsidRPr="0083284F">
          <w:rPr>
            <w:rStyle w:val="Hyperlink"/>
          </w:rPr>
          <w:t>https://doi.org/10.1111/ijcs.12759</w:t>
        </w:r>
      </w:hyperlink>
      <w:r w:rsidRPr="009C1D46">
        <w:t>.</w:t>
      </w:r>
      <w:r>
        <w:rPr>
          <w:lang w:val="en-US"/>
        </w:rPr>
        <w:t xml:space="preserve"> </w:t>
      </w:r>
    </w:p>
    <w:p w14:paraId="587D5B94" w14:textId="77777777" w:rsidR="00877959" w:rsidRPr="002D477A" w:rsidRDefault="00877959" w:rsidP="00247A71">
      <w:pPr>
        <w:rPr>
          <w:lang w:val="en-US"/>
        </w:rPr>
      </w:pPr>
      <w:r w:rsidRPr="00247A71">
        <w:t>Tiryaki, A.M. and Yücebaş, S.C. (2023) ‘An ontology-based product recommendation system for next generation e-retail’, </w:t>
      </w:r>
      <w:r w:rsidRPr="00247A71">
        <w:rPr>
          <w:i/>
          <w:iCs/>
        </w:rPr>
        <w:t>Journal of Organizational Computing and Electronic Commerce</w:t>
      </w:r>
      <w:r w:rsidRPr="00247A71">
        <w:t>, 33(1–2), pp. 1–21. Available at:</w:t>
      </w:r>
      <w:r>
        <w:rPr>
          <w:lang w:val="en-US"/>
        </w:rPr>
        <w:t xml:space="preserve"> </w:t>
      </w:r>
      <w:hyperlink r:id="rId63" w:history="1">
        <w:r w:rsidRPr="0083284F">
          <w:rPr>
            <w:rStyle w:val="Hyperlink"/>
          </w:rPr>
          <w:t>https://doi.org/10.1080/10919392.2023.2226542</w:t>
        </w:r>
      </w:hyperlink>
      <w:r w:rsidRPr="009C1D46">
        <w:t>.</w:t>
      </w:r>
      <w:r>
        <w:rPr>
          <w:lang w:val="en-US"/>
        </w:rPr>
        <w:t xml:space="preserve"> </w:t>
      </w:r>
    </w:p>
    <w:p w14:paraId="5C2F2BE2" w14:textId="77777777" w:rsidR="00877959" w:rsidRPr="009C3953" w:rsidRDefault="00877959" w:rsidP="00325924">
      <w:pPr>
        <w:rPr>
          <w:lang w:val="en-US"/>
        </w:rPr>
      </w:pPr>
      <w:r w:rsidRPr="009C3953">
        <w:t>Wang, D. and Zhao, X. (2025) ‘Effect of resource integration on organizational resilience of megaprojects: role of dynamic capability and resource availability’, </w:t>
      </w:r>
      <w:r w:rsidRPr="009C3953">
        <w:rPr>
          <w:i/>
          <w:iCs/>
        </w:rPr>
        <w:t>Journal of Asian Architecture and Building Engineering</w:t>
      </w:r>
      <w:r w:rsidRPr="009C3953">
        <w:t xml:space="preserve">, 24(3), pp. 1–16. Available at: </w:t>
      </w:r>
      <w:hyperlink r:id="rId64" w:history="1">
        <w:r w:rsidRPr="009C3953">
          <w:rPr>
            <w:rStyle w:val="Hyperlink"/>
          </w:rPr>
          <w:t>https://doi.org/10.1080/13467581.2024.2329357</w:t>
        </w:r>
      </w:hyperlink>
      <w:r w:rsidRPr="009C3953">
        <w:t>.</w:t>
      </w:r>
      <w:r w:rsidRPr="009C3953">
        <w:rPr>
          <w:lang w:val="en-US"/>
        </w:rPr>
        <w:t xml:space="preserve"> </w:t>
      </w:r>
    </w:p>
    <w:p w14:paraId="18B36541" w14:textId="77777777" w:rsidR="00877959" w:rsidRPr="002D477A" w:rsidRDefault="00877959" w:rsidP="009C1D46">
      <w:pPr>
        <w:rPr>
          <w:lang w:val="en-US"/>
        </w:rPr>
      </w:pPr>
      <w:r w:rsidRPr="009C1D46">
        <w:t>Wang, Y. </w:t>
      </w:r>
      <w:r w:rsidRPr="009C1D46">
        <w:rPr>
          <w:i/>
          <w:iCs/>
        </w:rPr>
        <w:t>et al.</w:t>
      </w:r>
      <w:r w:rsidRPr="009C1D46">
        <w:t> (2019) ‘Success of Social Media Marketing Efforts in Retaining Sustainable Online Consumers: an Empirical Analysis on the Online Fashion Retail Market’, </w:t>
      </w:r>
      <w:r w:rsidRPr="009C1D46">
        <w:rPr>
          <w:i/>
          <w:iCs/>
        </w:rPr>
        <w:t>Sustainability</w:t>
      </w:r>
      <w:r w:rsidRPr="009C1D46">
        <w:t xml:space="preserve">, 11(13), p. 3596. Available at: </w:t>
      </w:r>
      <w:hyperlink r:id="rId65" w:history="1">
        <w:r w:rsidRPr="0083284F">
          <w:rPr>
            <w:rStyle w:val="Hyperlink"/>
          </w:rPr>
          <w:t>https://doi.org/10.3390/su11133596</w:t>
        </w:r>
      </w:hyperlink>
      <w:r w:rsidRPr="009C1D46">
        <w:t>.</w:t>
      </w:r>
      <w:r>
        <w:rPr>
          <w:lang w:val="en-US"/>
        </w:rPr>
        <w:t xml:space="preserve"> </w:t>
      </w:r>
    </w:p>
    <w:p w14:paraId="35403486" w14:textId="77777777" w:rsidR="00877959" w:rsidRPr="005D0CC8" w:rsidRDefault="00877959" w:rsidP="005D0CC8">
      <w:pPr>
        <w:rPr>
          <w:color w:val="000000"/>
          <w:lang w:val="en-US"/>
        </w:rPr>
      </w:pPr>
      <w:r w:rsidRPr="005D0CC8">
        <w:rPr>
          <w:color w:val="000000"/>
        </w:rPr>
        <w:t xml:space="preserve">Welch, C., Paavilainen-Mäntymäki, E., Piekkari, R. and Plakoyiannaki, E. (2022) ‘Reconciling theory and context: How the case study can set a new agenda for international business research’, </w:t>
      </w:r>
      <w:r w:rsidRPr="005D0CC8">
        <w:rPr>
          <w:i/>
          <w:iCs/>
          <w:color w:val="000000"/>
        </w:rPr>
        <w:t>Journal of International Business Studies</w:t>
      </w:r>
      <w:r w:rsidRPr="005D0CC8">
        <w:rPr>
          <w:color w:val="000000"/>
        </w:rPr>
        <w:t xml:space="preserve">, 53(1), pp. 4–26. Available at: </w:t>
      </w:r>
      <w:hyperlink r:id="rId66" w:history="1">
        <w:r w:rsidRPr="00FD5F1B">
          <w:rPr>
            <w:rStyle w:val="Hyperlink"/>
          </w:rPr>
          <w:t>https://doi.org/10.1057/s41267-021-00484-5</w:t>
        </w:r>
      </w:hyperlink>
      <w:r w:rsidRPr="005D0CC8">
        <w:rPr>
          <w:color w:val="000000"/>
        </w:rPr>
        <w:t>.</w:t>
      </w:r>
      <w:r>
        <w:rPr>
          <w:color w:val="000000"/>
          <w:lang w:val="en-US"/>
        </w:rPr>
        <w:t xml:space="preserve"> </w:t>
      </w:r>
    </w:p>
    <w:p w14:paraId="7B2BBE36" w14:textId="77777777" w:rsidR="00877959" w:rsidRPr="005D0CC8" w:rsidRDefault="00877959" w:rsidP="005D0CC8">
      <w:pPr>
        <w:rPr>
          <w:lang w:val="en-US"/>
        </w:rPr>
      </w:pPr>
      <w:r w:rsidRPr="005D0CC8">
        <w:rPr>
          <w:color w:val="000000"/>
        </w:rPr>
        <w:t xml:space="preserve">Welch, C., Piekkari, R., Plakoyiannaki, E. and Paavilainen-Mäntymäki, E. (2019) ‘Theorising from Case Studies: Towards a Pluralist Future for International Business Research’, </w:t>
      </w:r>
      <w:r w:rsidRPr="005D0CC8">
        <w:rPr>
          <w:i/>
          <w:iCs/>
          <w:color w:val="000000"/>
        </w:rPr>
        <w:t>Research Methods in International Business</w:t>
      </w:r>
      <w:r w:rsidRPr="005D0CC8">
        <w:rPr>
          <w:color w:val="000000"/>
        </w:rPr>
        <w:t xml:space="preserve">, pp. 171–220. Available at: </w:t>
      </w:r>
      <w:hyperlink r:id="rId67" w:history="1">
        <w:r w:rsidRPr="00FD5F1B">
          <w:rPr>
            <w:rStyle w:val="Hyperlink"/>
          </w:rPr>
          <w:t>https://doi.org/10.1007/978-3-030-22113-3_9</w:t>
        </w:r>
      </w:hyperlink>
      <w:r w:rsidRPr="005D0CC8">
        <w:rPr>
          <w:color w:val="000000"/>
        </w:rPr>
        <w:t>.</w:t>
      </w:r>
      <w:r>
        <w:rPr>
          <w:color w:val="000000"/>
          <w:lang w:val="en-US"/>
        </w:rPr>
        <w:t xml:space="preserve"> </w:t>
      </w:r>
    </w:p>
    <w:p w14:paraId="582D0D09" w14:textId="77777777" w:rsidR="00877959" w:rsidRPr="002D477A" w:rsidRDefault="00877959" w:rsidP="009C1D46">
      <w:pPr>
        <w:rPr>
          <w:lang w:val="en-US"/>
        </w:rPr>
      </w:pPr>
      <w:r w:rsidRPr="009C1D46">
        <w:t>Witek-Hajduk, M.K., Grudecka, A.M. and Napiórkowska, A. (2022) ‘E-commerce in the internet-enabled foreign expansion of Polish fashion brands owned by SMEs’, </w:t>
      </w:r>
      <w:r w:rsidRPr="009C1D46">
        <w:rPr>
          <w:i/>
          <w:iCs/>
        </w:rPr>
        <w:t>Journal of Fashion Marketing and Management: An International Journal</w:t>
      </w:r>
      <w:r w:rsidRPr="009C1D46">
        <w:t xml:space="preserve">, 26(1). Available at: </w:t>
      </w:r>
      <w:hyperlink r:id="rId68" w:history="1">
        <w:r w:rsidRPr="0083284F">
          <w:rPr>
            <w:rStyle w:val="Hyperlink"/>
          </w:rPr>
          <w:t>https://doi.org/10.1108/jfmm-10-2020-0225</w:t>
        </w:r>
      </w:hyperlink>
      <w:r w:rsidRPr="009C1D46">
        <w:t>.</w:t>
      </w:r>
      <w:r>
        <w:rPr>
          <w:lang w:val="en-US"/>
        </w:rPr>
        <w:t xml:space="preserve"> </w:t>
      </w:r>
    </w:p>
    <w:p w14:paraId="5359F001" w14:textId="77777777" w:rsidR="00877959" w:rsidRPr="009C3953" w:rsidRDefault="00877959" w:rsidP="00325924">
      <w:pPr>
        <w:rPr>
          <w:lang w:val="en-US"/>
        </w:rPr>
      </w:pPr>
      <w:r w:rsidRPr="009C3953">
        <w:lastRenderedPageBreak/>
        <w:t>Xiong, Y. and Zhang, Y. (2018) ‘Analysis of influence factors of customer loyalty under e-commerce environment’, </w:t>
      </w:r>
      <w:r w:rsidRPr="009C3953">
        <w:rPr>
          <w:i/>
          <w:iCs/>
        </w:rPr>
        <w:t>Journal of Discrete Mathematical Sciences and Cryptography</w:t>
      </w:r>
      <w:r w:rsidRPr="009C3953">
        <w:t xml:space="preserve">, 21(6), pp. 1455–1460. Available at: </w:t>
      </w:r>
      <w:hyperlink r:id="rId69" w:history="1">
        <w:r w:rsidRPr="009C3953">
          <w:rPr>
            <w:rStyle w:val="Hyperlink"/>
          </w:rPr>
          <w:t>https://doi.org/10.1080/09720529.2018.1527814</w:t>
        </w:r>
      </w:hyperlink>
      <w:r w:rsidRPr="009C3953">
        <w:t>.</w:t>
      </w:r>
      <w:r w:rsidRPr="009C3953">
        <w:rPr>
          <w:lang w:val="en-US"/>
        </w:rPr>
        <w:t xml:space="preserve"> </w:t>
      </w:r>
    </w:p>
    <w:p w14:paraId="3C59391F" w14:textId="77777777" w:rsidR="00877959" w:rsidRPr="009C3953" w:rsidRDefault="00877959" w:rsidP="00325924">
      <w:pPr>
        <w:rPr>
          <w:lang w:val="en-US"/>
        </w:rPr>
      </w:pPr>
      <w:r w:rsidRPr="009C3953">
        <w:t>Yadegari, M., Mohammadi, S. and Masoumi, A.H. (2024) ‘Technology adoption: an analysis of the major models and theories’, </w:t>
      </w:r>
      <w:r w:rsidRPr="009C3953">
        <w:rPr>
          <w:i/>
          <w:iCs/>
        </w:rPr>
        <w:t>Technology Analysis &amp; Strategic Management</w:t>
      </w:r>
      <w:r w:rsidRPr="009C3953">
        <w:t xml:space="preserve">, 36(6), pp. 1–15. Available at: </w:t>
      </w:r>
      <w:hyperlink r:id="rId70" w:history="1">
        <w:r w:rsidRPr="009C3953">
          <w:rPr>
            <w:rStyle w:val="Hyperlink"/>
          </w:rPr>
          <w:t>https://doi.org/10.1080/09537325.2022.2071255</w:t>
        </w:r>
      </w:hyperlink>
      <w:r w:rsidRPr="009C3953">
        <w:t>.</w:t>
      </w:r>
      <w:r w:rsidRPr="009C3953">
        <w:rPr>
          <w:lang w:val="en-US"/>
        </w:rPr>
        <w:t xml:space="preserve"> </w:t>
      </w:r>
    </w:p>
    <w:p w14:paraId="45F11D2C" w14:textId="77777777" w:rsidR="00877959" w:rsidRPr="002D477A" w:rsidRDefault="00877959" w:rsidP="009C1D46">
      <w:pPr>
        <w:rPr>
          <w:lang w:val="en-US"/>
        </w:rPr>
      </w:pPr>
      <w:r w:rsidRPr="005D0CC8">
        <w:t xml:space="preserve">Yin, R.K. (2018) </w:t>
      </w:r>
      <w:r w:rsidRPr="005D0CC8">
        <w:rPr>
          <w:i/>
          <w:iCs/>
        </w:rPr>
        <w:t xml:space="preserve">Case study research and applications. </w:t>
      </w:r>
      <w:r w:rsidRPr="005D0CC8">
        <w:t>Sixth Edition edn. Los Angeles ; London ; New Delhi ; Singapore ; Washington DC ; Melbourne: SAGE.</w:t>
      </w:r>
      <w:r>
        <w:rPr>
          <w:lang w:val="en-US"/>
        </w:rPr>
        <w:t xml:space="preserve"> </w:t>
      </w:r>
    </w:p>
    <w:p w14:paraId="4DF902B1" w14:textId="77777777" w:rsidR="00877959" w:rsidRPr="002D477A" w:rsidRDefault="00877959" w:rsidP="009C1D46">
      <w:pPr>
        <w:rPr>
          <w:lang w:val="en-US"/>
        </w:rPr>
      </w:pPr>
      <w:r w:rsidRPr="009C1D46">
        <w:t>Yıldız, E., Güngör Şen, C. and Işık, E.E. (2023) ‘A Hyper-Personalized Product Recommendation System Focused on Customer Segmentation: An Application in the Fashion Retail Industry’, </w:t>
      </w:r>
      <w:r w:rsidRPr="009C1D46">
        <w:rPr>
          <w:i/>
          <w:iCs/>
        </w:rPr>
        <w:t>Journal of Theoretical and Applied Electronic Commerce Research</w:t>
      </w:r>
      <w:r w:rsidRPr="009C1D46">
        <w:t xml:space="preserve">, 18(1), pp. 571–596. Available at: </w:t>
      </w:r>
      <w:hyperlink r:id="rId71" w:history="1">
        <w:r w:rsidRPr="0083284F">
          <w:rPr>
            <w:rStyle w:val="Hyperlink"/>
          </w:rPr>
          <w:t>https://doi.org/10.3390/jtaer18010029</w:t>
        </w:r>
      </w:hyperlink>
      <w:r w:rsidRPr="009C1D46">
        <w:t>.</w:t>
      </w:r>
      <w:r>
        <w:rPr>
          <w:lang w:val="en-US"/>
        </w:rPr>
        <w:t xml:space="preserve"> </w:t>
      </w:r>
    </w:p>
    <w:p w14:paraId="64E914BE" w14:textId="77777777" w:rsidR="00877959" w:rsidRDefault="00877959" w:rsidP="009C1D46">
      <w:pPr>
        <w:rPr>
          <w:lang w:val="en-US"/>
        </w:rPr>
      </w:pPr>
      <w:r w:rsidRPr="009C3953">
        <w:t>Zaghloul, M., Barakat, S. and Rezk, A. (2025) ‘Enhancing customer retention in Online Retail through churn prediction: A hybrid RFM, K-means, and deep neural network approach’, </w:t>
      </w:r>
      <w:r w:rsidRPr="009C3953">
        <w:rPr>
          <w:i/>
          <w:iCs/>
        </w:rPr>
        <w:t>Expert Systems with Applications</w:t>
      </w:r>
      <w:r w:rsidRPr="009C3953">
        <w:t xml:space="preserve">, 290, p. 128465. Available at: </w:t>
      </w:r>
      <w:hyperlink r:id="rId72" w:history="1">
        <w:r w:rsidRPr="009C3953">
          <w:rPr>
            <w:rStyle w:val="Hyperlink"/>
          </w:rPr>
          <w:t>https://doi.org/10.1016/j.eswa.2025.128465</w:t>
        </w:r>
      </w:hyperlink>
      <w:r w:rsidRPr="009C3953">
        <w:t>.</w:t>
      </w:r>
      <w:r w:rsidRPr="009C3953">
        <w:rPr>
          <w:lang w:val="en-US"/>
        </w:rPr>
        <w:t xml:space="preserve"> </w:t>
      </w:r>
    </w:p>
    <w:p w14:paraId="5CCDB20F" w14:textId="77777777" w:rsidR="00877959" w:rsidRPr="009C1D46" w:rsidRDefault="00877959" w:rsidP="009C1D46">
      <w:r w:rsidRPr="009C1D46">
        <w:t>Zalando SE (2025) </w:t>
      </w:r>
      <w:r w:rsidRPr="009C1D46">
        <w:rPr>
          <w:i/>
          <w:iCs/>
        </w:rPr>
        <w:t>Annual Report 2025</w:t>
      </w:r>
      <w:r w:rsidRPr="009C1D46">
        <w:t>, </w:t>
      </w:r>
      <w:r w:rsidRPr="009C1D46">
        <w:rPr>
          <w:i/>
          <w:iCs/>
        </w:rPr>
        <w:t>Zalando Corporate Website</w:t>
      </w:r>
      <w:r w:rsidRPr="009C1D46">
        <w:t xml:space="preserve">. https://corporate.zalando.com. Available at: </w:t>
      </w:r>
      <w:hyperlink r:id="rId73" w:history="1">
        <w:r w:rsidRPr="0083284F">
          <w:rPr>
            <w:rStyle w:val="Hyperlink"/>
          </w:rPr>
          <w:t>https://corporate.zalando.com/en/annual-report-2025</w:t>
        </w:r>
      </w:hyperlink>
      <w:r>
        <w:rPr>
          <w:lang w:val="en-US"/>
        </w:rPr>
        <w:t xml:space="preserve"> </w:t>
      </w:r>
      <w:r w:rsidRPr="009C1D46">
        <w:t>(Accessed: 13 April 2026).</w:t>
      </w:r>
    </w:p>
    <w:p w14:paraId="40218AEC" w14:textId="47BA34D9" w:rsidR="00CA5FF9" w:rsidRDefault="00CA5FF9">
      <w:pPr>
        <w:spacing w:after="160" w:line="259" w:lineRule="auto"/>
        <w:jc w:val="left"/>
        <w:rPr>
          <w:lang w:val="en-US"/>
        </w:rPr>
      </w:pPr>
      <w:r>
        <w:rPr>
          <w:lang w:val="en-US"/>
        </w:rPr>
        <w:br w:type="page"/>
      </w:r>
    </w:p>
    <w:p w14:paraId="29847876" w14:textId="77777777" w:rsidR="00CA5FF9" w:rsidRDefault="00CA5FF9" w:rsidP="00CA5FF9">
      <w:pPr>
        <w:pStyle w:val="Heading1"/>
        <w:rPr>
          <w:sz w:val="48"/>
          <w:szCs w:val="48"/>
        </w:rPr>
      </w:pPr>
      <w:bookmarkStart w:id="112" w:name="_Toc229640533"/>
      <w:r>
        <w:lastRenderedPageBreak/>
        <w:t>Appendix: Thematic Analysis Coding Framework</w:t>
      </w:r>
      <w:bookmarkEnd w:id="112"/>
    </w:p>
    <w:p w14:paraId="55DFD7B0" w14:textId="77777777" w:rsidR="00CA5FF9" w:rsidRDefault="00CA5FF9" w:rsidP="00CA5FF9"/>
    <w:p w14:paraId="5A0DFF10" w14:textId="7A0CBDF2" w:rsidR="00CA5FF9" w:rsidRDefault="00CA5FF9" w:rsidP="00CA5FF9">
      <w:pPr>
        <w:pStyle w:val="Heading2"/>
      </w:pPr>
      <w:bookmarkStart w:id="113" w:name="_Toc229640534"/>
      <w:r>
        <w:t>Appendix 1: Dataset and Approach</w:t>
      </w:r>
      <w:bookmarkEnd w:id="113"/>
    </w:p>
    <w:tbl>
      <w:tblPr>
        <w:tblStyle w:val="PlainTable2"/>
        <w:tblW w:w="0" w:type="auto"/>
        <w:tblLook w:val="04A0" w:firstRow="1" w:lastRow="0" w:firstColumn="1" w:lastColumn="0" w:noHBand="0" w:noVBand="1"/>
      </w:tblPr>
      <w:tblGrid>
        <w:gridCol w:w="1988"/>
        <w:gridCol w:w="7032"/>
      </w:tblGrid>
      <w:tr w:rsidR="00CA5FF9" w14:paraId="4A579C18" w14:textId="77777777" w:rsidTr="00CA5FF9">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65FEEB7E" w14:textId="77777777" w:rsidR="00CA5FF9" w:rsidRDefault="00CA5FF9" w:rsidP="00CA5FF9">
            <w:r>
              <w:t>Item</w:t>
            </w:r>
          </w:p>
        </w:tc>
        <w:tc>
          <w:tcPr>
            <w:tcW w:w="0" w:type="auto"/>
            <w:hideMark/>
          </w:tcPr>
          <w:p w14:paraId="7F9D2313" w14:textId="77777777" w:rsidR="00CA5FF9" w:rsidRDefault="00CA5FF9" w:rsidP="00CA5FF9">
            <w:pPr>
              <w:cnfStyle w:val="100000000000" w:firstRow="1" w:lastRow="0" w:firstColumn="0" w:lastColumn="0" w:oddVBand="0" w:evenVBand="0" w:oddHBand="0" w:evenHBand="0" w:firstRowFirstColumn="0" w:firstRowLastColumn="0" w:lastRowFirstColumn="0" w:lastRowLastColumn="0"/>
            </w:pPr>
            <w:r>
              <w:t>Details</w:t>
            </w:r>
          </w:p>
        </w:tc>
      </w:tr>
      <w:tr w:rsidR="00CA5FF9" w14:paraId="3AB1AE76" w14:textId="77777777" w:rsidTr="00CA5FF9">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1E0C18DE" w14:textId="77777777" w:rsidR="00CA5FF9" w:rsidRDefault="00CA5FF9" w:rsidP="00CA5FF9">
            <w:r>
              <w:t>Data type</w:t>
            </w:r>
          </w:p>
        </w:tc>
        <w:tc>
          <w:tcPr>
            <w:tcW w:w="0" w:type="auto"/>
            <w:hideMark/>
          </w:tcPr>
          <w:p w14:paraId="5122AF73"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Secondary qualitative documents</w:t>
            </w:r>
          </w:p>
        </w:tc>
      </w:tr>
      <w:tr w:rsidR="00CA5FF9" w14:paraId="2ADB6681" w14:textId="77777777" w:rsidTr="00CA5FF9">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4D7EBCFB" w14:textId="77777777" w:rsidR="00CA5FF9" w:rsidRDefault="00CA5FF9" w:rsidP="00CA5FF9">
            <w:r>
              <w:t>Main case</w:t>
            </w:r>
          </w:p>
        </w:tc>
        <w:tc>
          <w:tcPr>
            <w:tcW w:w="0" w:type="auto"/>
            <w:hideMark/>
          </w:tcPr>
          <w:p w14:paraId="1224DA67"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ASOS</w:t>
            </w:r>
          </w:p>
        </w:tc>
      </w:tr>
      <w:tr w:rsidR="00CA5FF9" w14:paraId="42956BB9" w14:textId="77777777" w:rsidTr="00CA5FF9">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3DF82879" w14:textId="77777777" w:rsidR="00CA5FF9" w:rsidRDefault="00CA5FF9" w:rsidP="00CA5FF9">
            <w:r>
              <w:t>Comparison cases</w:t>
            </w:r>
          </w:p>
        </w:tc>
        <w:tc>
          <w:tcPr>
            <w:tcW w:w="0" w:type="auto"/>
            <w:hideMark/>
          </w:tcPr>
          <w:p w14:paraId="743579FA"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Zalando, Zara, H&amp;M, Boohoo</w:t>
            </w:r>
          </w:p>
        </w:tc>
      </w:tr>
      <w:tr w:rsidR="00CA5FF9" w14:paraId="118430CD" w14:textId="77777777" w:rsidTr="00CA5FF9">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79527471" w14:textId="77777777" w:rsidR="00CA5FF9" w:rsidRDefault="00CA5FF9" w:rsidP="00CA5FF9">
            <w:r>
              <w:t>Method</w:t>
            </w:r>
          </w:p>
        </w:tc>
        <w:tc>
          <w:tcPr>
            <w:tcW w:w="0" w:type="auto"/>
            <w:hideMark/>
          </w:tcPr>
          <w:p w14:paraId="6B4A03E4"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Thematic analysis with cross-case synthesis</w:t>
            </w:r>
          </w:p>
        </w:tc>
      </w:tr>
      <w:tr w:rsidR="00CA5FF9" w14:paraId="45A72103" w14:textId="77777777" w:rsidTr="00CA5FF9">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1750DC67" w14:textId="77777777" w:rsidR="00CA5FF9" w:rsidRDefault="00CA5FF9" w:rsidP="00CA5FF9">
            <w:r>
              <w:t>Approach</w:t>
            </w:r>
          </w:p>
        </w:tc>
        <w:tc>
          <w:tcPr>
            <w:tcW w:w="0" w:type="auto"/>
            <w:hideMark/>
          </w:tcPr>
          <w:p w14:paraId="14240A2D"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Abductive and interpretivist</w:t>
            </w:r>
          </w:p>
        </w:tc>
      </w:tr>
      <w:tr w:rsidR="00CA5FF9" w14:paraId="394D9A69" w14:textId="77777777" w:rsidTr="00CA5FF9">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37AA4090" w14:textId="77777777" w:rsidR="00CA5FF9" w:rsidRDefault="00CA5FF9" w:rsidP="00CA5FF9">
            <w:r>
              <w:t>Main theory</w:t>
            </w:r>
          </w:p>
        </w:tc>
        <w:tc>
          <w:tcPr>
            <w:tcW w:w="0" w:type="auto"/>
            <w:hideMark/>
          </w:tcPr>
          <w:p w14:paraId="197BB14D"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Dynamic Capabilities Theory</w:t>
            </w:r>
          </w:p>
        </w:tc>
      </w:tr>
      <w:tr w:rsidR="00CA5FF9" w14:paraId="48228309" w14:textId="77777777" w:rsidTr="00CA5FF9">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712973E6" w14:textId="77777777" w:rsidR="00CA5FF9" w:rsidRDefault="00CA5FF9" w:rsidP="00CA5FF9">
            <w:r>
              <w:t>Supporting concepts</w:t>
            </w:r>
          </w:p>
        </w:tc>
        <w:tc>
          <w:tcPr>
            <w:tcW w:w="0" w:type="auto"/>
            <w:hideMark/>
          </w:tcPr>
          <w:p w14:paraId="5E5042E0"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Product recommendation systems, CRM, customer engagement, customer retention, technology adoption</w:t>
            </w:r>
          </w:p>
        </w:tc>
      </w:tr>
      <w:tr w:rsidR="00CA5FF9" w14:paraId="3EE5DE73" w14:textId="77777777" w:rsidTr="00CA5FF9">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6F09CD2E" w14:textId="77777777" w:rsidR="00CA5FF9" w:rsidRDefault="00CA5FF9" w:rsidP="00CA5FF9">
            <w:r>
              <w:t>Data focus</w:t>
            </w:r>
          </w:p>
        </w:tc>
        <w:tc>
          <w:tcPr>
            <w:tcW w:w="0" w:type="auto"/>
            <w:hideMark/>
          </w:tcPr>
          <w:p w14:paraId="6611408A" w14:textId="77777777" w:rsidR="00CA5FF9" w:rsidRDefault="00CA5FF9" w:rsidP="005D24B3">
            <w:pPr>
              <w:keepNext/>
              <w:cnfStyle w:val="000000000000" w:firstRow="0" w:lastRow="0" w:firstColumn="0" w:lastColumn="0" w:oddVBand="0" w:evenVBand="0" w:oddHBand="0" w:evenHBand="0" w:firstRowFirstColumn="0" w:firstRowLastColumn="0" w:lastRowFirstColumn="0" w:lastRowLastColumn="0"/>
            </w:pPr>
            <w:r>
              <w:t>Personalisation, recommendations, engagement, repeat purchase, loyalty and retention</w:t>
            </w:r>
          </w:p>
        </w:tc>
      </w:tr>
    </w:tbl>
    <w:p w14:paraId="1393C656" w14:textId="0E6D5D93" w:rsidR="00CA5FF9" w:rsidRDefault="005D24B3" w:rsidP="005D24B3">
      <w:pPr>
        <w:pStyle w:val="Caption"/>
      </w:pPr>
      <w:bookmarkStart w:id="114" w:name="_Toc230816969"/>
      <w:r>
        <w:t xml:space="preserve">Table </w:t>
      </w:r>
      <w:r>
        <w:fldChar w:fldCharType="begin"/>
      </w:r>
      <w:r>
        <w:instrText xml:space="preserve"> SEQ Table \* ARABIC </w:instrText>
      </w:r>
      <w:r>
        <w:fldChar w:fldCharType="separate"/>
      </w:r>
      <w:r>
        <w:rPr>
          <w:noProof/>
        </w:rPr>
        <w:t>5</w:t>
      </w:r>
      <w:r>
        <w:fldChar w:fldCharType="end"/>
      </w:r>
      <w:r>
        <w:rPr>
          <w:lang w:val="en-US"/>
        </w:rPr>
        <w:t xml:space="preserve">: </w:t>
      </w:r>
      <w:r w:rsidRPr="00D60AF5">
        <w:rPr>
          <w:lang w:val="en-US"/>
        </w:rPr>
        <w:t>Dataset and Approach</w:t>
      </w:r>
      <w:r>
        <w:rPr>
          <w:lang w:val="en-US"/>
        </w:rPr>
        <w:t xml:space="preserve"> (Author)</w:t>
      </w:r>
      <w:bookmarkEnd w:id="114"/>
    </w:p>
    <w:p w14:paraId="6CD15ABC" w14:textId="77777777" w:rsidR="00CA5FF9" w:rsidRDefault="00CA5FF9" w:rsidP="00CA5FF9"/>
    <w:p w14:paraId="272C7B94" w14:textId="475A4336" w:rsidR="00CA5FF9" w:rsidRDefault="00CA5FF9" w:rsidP="00CA5FF9">
      <w:pPr>
        <w:pStyle w:val="Heading2"/>
      </w:pPr>
      <w:bookmarkStart w:id="115" w:name="_Toc229640535"/>
      <w:r>
        <w:t>Appendix 2: Initial Codes</w:t>
      </w:r>
      <w:bookmarkEnd w:id="115"/>
    </w:p>
    <w:tbl>
      <w:tblPr>
        <w:tblStyle w:val="PlainTable2"/>
        <w:tblW w:w="0" w:type="auto"/>
        <w:tblLook w:val="04A0" w:firstRow="1" w:lastRow="0" w:firstColumn="1" w:lastColumn="0" w:noHBand="0" w:noVBand="1"/>
      </w:tblPr>
      <w:tblGrid>
        <w:gridCol w:w="2718"/>
        <w:gridCol w:w="5190"/>
        <w:gridCol w:w="1112"/>
      </w:tblGrid>
      <w:tr w:rsidR="00CA5FF9" w14:paraId="0F6EEDC6" w14:textId="77777777" w:rsidTr="00CA5FF9">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708DA84A" w14:textId="77777777" w:rsidR="00CA5FF9" w:rsidRDefault="00CA5FF9" w:rsidP="00CA5FF9">
            <w:r>
              <w:t>Code</w:t>
            </w:r>
          </w:p>
        </w:tc>
        <w:tc>
          <w:tcPr>
            <w:tcW w:w="0" w:type="auto"/>
            <w:hideMark/>
          </w:tcPr>
          <w:p w14:paraId="057E22B0" w14:textId="77777777" w:rsidR="00CA5FF9" w:rsidRDefault="00CA5FF9" w:rsidP="00CA5FF9">
            <w:pPr>
              <w:cnfStyle w:val="100000000000" w:firstRow="1" w:lastRow="0" w:firstColumn="0" w:lastColumn="0" w:oddVBand="0" w:evenVBand="0" w:oddHBand="0" w:evenHBand="0" w:firstRowFirstColumn="0" w:firstRowLastColumn="0" w:lastRowFirstColumn="0" w:lastRowLastColumn="0"/>
            </w:pPr>
            <w:r>
              <w:t>Meaning</w:t>
            </w:r>
          </w:p>
        </w:tc>
        <w:tc>
          <w:tcPr>
            <w:tcW w:w="0" w:type="auto"/>
            <w:hideMark/>
          </w:tcPr>
          <w:p w14:paraId="53055A88" w14:textId="77777777" w:rsidR="00CA5FF9" w:rsidRDefault="00CA5FF9" w:rsidP="00CA5FF9">
            <w:pPr>
              <w:cnfStyle w:val="100000000000" w:firstRow="1" w:lastRow="0" w:firstColumn="0" w:lastColumn="0" w:oddVBand="0" w:evenVBand="0" w:oddHBand="0" w:evenHBand="0" w:firstRowFirstColumn="0" w:firstRowLastColumn="0" w:lastRowFirstColumn="0" w:lastRowLastColumn="0"/>
            </w:pPr>
            <w:r>
              <w:t>Link</w:t>
            </w:r>
          </w:p>
        </w:tc>
      </w:tr>
      <w:tr w:rsidR="00CA5FF9" w14:paraId="391E3BB7" w14:textId="77777777" w:rsidTr="00CA5FF9">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2DA47AA8" w14:textId="77777777" w:rsidR="00CA5FF9" w:rsidRDefault="00CA5FF9" w:rsidP="00CA5FF9">
            <w:r>
              <w:t>Algorithmic personalisation</w:t>
            </w:r>
          </w:p>
        </w:tc>
        <w:tc>
          <w:tcPr>
            <w:tcW w:w="0" w:type="auto"/>
            <w:hideMark/>
          </w:tcPr>
          <w:p w14:paraId="1A023B93"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Use of AI, machine learning and data analytics for recommendations</w:t>
            </w:r>
          </w:p>
        </w:tc>
        <w:tc>
          <w:tcPr>
            <w:tcW w:w="0" w:type="auto"/>
            <w:hideMark/>
          </w:tcPr>
          <w:p w14:paraId="62B44740"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RQ1</w:t>
            </w:r>
          </w:p>
        </w:tc>
      </w:tr>
      <w:tr w:rsidR="00CA5FF9" w14:paraId="016C69A2" w14:textId="77777777" w:rsidTr="00CA5FF9">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57E5B0AC" w14:textId="77777777" w:rsidR="00CA5FF9" w:rsidRDefault="00CA5FF9" w:rsidP="00CA5FF9">
            <w:r>
              <w:t>Product relevance</w:t>
            </w:r>
          </w:p>
        </w:tc>
        <w:tc>
          <w:tcPr>
            <w:tcW w:w="0" w:type="auto"/>
            <w:hideMark/>
          </w:tcPr>
          <w:p w14:paraId="21B7A47B"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Matching recommendations with customer preferences</w:t>
            </w:r>
          </w:p>
        </w:tc>
        <w:tc>
          <w:tcPr>
            <w:tcW w:w="0" w:type="auto"/>
            <w:hideMark/>
          </w:tcPr>
          <w:p w14:paraId="1D2DCF0A"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RQ1</w:t>
            </w:r>
          </w:p>
        </w:tc>
      </w:tr>
      <w:tr w:rsidR="00CA5FF9" w14:paraId="11A8461E" w14:textId="77777777" w:rsidTr="00CA5FF9">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371D2BC4" w14:textId="77777777" w:rsidR="00CA5FF9" w:rsidRDefault="00CA5FF9" w:rsidP="00CA5FF9">
            <w:r>
              <w:t>Search reduction</w:t>
            </w:r>
          </w:p>
        </w:tc>
        <w:tc>
          <w:tcPr>
            <w:tcW w:w="0" w:type="auto"/>
            <w:hideMark/>
          </w:tcPr>
          <w:p w14:paraId="7524D5B8"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Helping customers find suitable products faster</w:t>
            </w:r>
          </w:p>
        </w:tc>
        <w:tc>
          <w:tcPr>
            <w:tcW w:w="0" w:type="auto"/>
            <w:hideMark/>
          </w:tcPr>
          <w:p w14:paraId="2127DF25"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RQ1</w:t>
            </w:r>
          </w:p>
        </w:tc>
      </w:tr>
      <w:tr w:rsidR="00CA5FF9" w14:paraId="6B49A916" w14:textId="77777777" w:rsidTr="00CA5FF9">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7F969ECC" w14:textId="77777777" w:rsidR="00CA5FF9" w:rsidRDefault="00CA5FF9" w:rsidP="00CA5FF9">
            <w:r>
              <w:t>Customer engagement</w:t>
            </w:r>
          </w:p>
        </w:tc>
        <w:tc>
          <w:tcPr>
            <w:tcW w:w="0" w:type="auto"/>
            <w:hideMark/>
          </w:tcPr>
          <w:p w14:paraId="5056F743"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Increasing browsing, interaction and platform use</w:t>
            </w:r>
          </w:p>
        </w:tc>
        <w:tc>
          <w:tcPr>
            <w:tcW w:w="0" w:type="auto"/>
            <w:hideMark/>
          </w:tcPr>
          <w:p w14:paraId="3358A89F"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RQ1</w:t>
            </w:r>
          </w:p>
        </w:tc>
      </w:tr>
      <w:tr w:rsidR="00CA5FF9" w14:paraId="6B2C72B1" w14:textId="77777777" w:rsidTr="00CA5FF9">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03E89C38" w14:textId="77777777" w:rsidR="00CA5FF9" w:rsidRDefault="00CA5FF9" w:rsidP="00CA5FF9">
            <w:r>
              <w:t>Repeat purchase</w:t>
            </w:r>
          </w:p>
        </w:tc>
        <w:tc>
          <w:tcPr>
            <w:tcW w:w="0" w:type="auto"/>
            <w:hideMark/>
          </w:tcPr>
          <w:p w14:paraId="0DBDC120"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Recommendation systems encouraging customers to return</w:t>
            </w:r>
          </w:p>
        </w:tc>
        <w:tc>
          <w:tcPr>
            <w:tcW w:w="0" w:type="auto"/>
            <w:hideMark/>
          </w:tcPr>
          <w:p w14:paraId="43A6A59E"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RQ1</w:t>
            </w:r>
          </w:p>
        </w:tc>
      </w:tr>
      <w:tr w:rsidR="00CA5FF9" w14:paraId="77A4C231" w14:textId="77777777" w:rsidTr="00CA5FF9">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2338D767" w14:textId="77777777" w:rsidR="00CA5FF9" w:rsidRDefault="00CA5FF9" w:rsidP="00CA5FF9">
            <w:r>
              <w:t>Retention limits</w:t>
            </w:r>
          </w:p>
        </w:tc>
        <w:tc>
          <w:tcPr>
            <w:tcW w:w="0" w:type="auto"/>
            <w:hideMark/>
          </w:tcPr>
          <w:p w14:paraId="56AC61DC"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Recommendations are useful but not sufficient alone</w:t>
            </w:r>
          </w:p>
        </w:tc>
        <w:tc>
          <w:tcPr>
            <w:tcW w:w="0" w:type="auto"/>
            <w:hideMark/>
          </w:tcPr>
          <w:p w14:paraId="2E330DCA"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RQ1</w:t>
            </w:r>
          </w:p>
        </w:tc>
      </w:tr>
      <w:tr w:rsidR="00CA5FF9" w14:paraId="7FD06DBF" w14:textId="77777777" w:rsidTr="00CA5FF9">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06BABA68" w14:textId="77777777" w:rsidR="00CA5FF9" w:rsidRDefault="00CA5FF9" w:rsidP="00CA5FF9">
            <w:r>
              <w:lastRenderedPageBreak/>
              <w:t>Trust in recommendations</w:t>
            </w:r>
          </w:p>
        </w:tc>
        <w:tc>
          <w:tcPr>
            <w:tcW w:w="0" w:type="auto"/>
            <w:hideMark/>
          </w:tcPr>
          <w:p w14:paraId="448DCAC6"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Customer belief that suggestions are accurate and useful</w:t>
            </w:r>
          </w:p>
        </w:tc>
        <w:tc>
          <w:tcPr>
            <w:tcW w:w="0" w:type="auto"/>
            <w:hideMark/>
          </w:tcPr>
          <w:p w14:paraId="0EA8E11A"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RQ1</w:t>
            </w:r>
          </w:p>
        </w:tc>
      </w:tr>
      <w:tr w:rsidR="00CA5FF9" w14:paraId="5B4ACF94" w14:textId="77777777" w:rsidTr="00CA5FF9">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7A0F2747" w14:textId="77777777" w:rsidR="00CA5FF9" w:rsidRDefault="00CA5FF9" w:rsidP="00CA5FF9">
            <w:r>
              <w:t>Business model fit</w:t>
            </w:r>
          </w:p>
        </w:tc>
        <w:tc>
          <w:tcPr>
            <w:tcW w:w="0" w:type="auto"/>
            <w:hideMark/>
          </w:tcPr>
          <w:p w14:paraId="3262C867"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Effectiveness depends on each retailer’s operating model</w:t>
            </w:r>
          </w:p>
        </w:tc>
        <w:tc>
          <w:tcPr>
            <w:tcW w:w="0" w:type="auto"/>
            <w:hideMark/>
          </w:tcPr>
          <w:p w14:paraId="12AEE9C4"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Cross-case</w:t>
            </w:r>
          </w:p>
        </w:tc>
      </w:tr>
      <w:tr w:rsidR="00CA5FF9" w14:paraId="1767A477" w14:textId="77777777" w:rsidTr="00CA5FF9">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600A56A0" w14:textId="77777777" w:rsidR="00CA5FF9" w:rsidRDefault="00CA5FF9" w:rsidP="00CA5FF9">
            <w:r>
              <w:t>Speed and trend retention</w:t>
            </w:r>
          </w:p>
        </w:tc>
        <w:tc>
          <w:tcPr>
            <w:tcW w:w="0" w:type="auto"/>
            <w:hideMark/>
          </w:tcPr>
          <w:p w14:paraId="07AA2D9E"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Zara retains customers through fast product turnover</w:t>
            </w:r>
          </w:p>
        </w:tc>
        <w:tc>
          <w:tcPr>
            <w:tcW w:w="0" w:type="auto"/>
            <w:hideMark/>
          </w:tcPr>
          <w:p w14:paraId="26A4B2AF"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Cross-case</w:t>
            </w:r>
          </w:p>
        </w:tc>
      </w:tr>
      <w:tr w:rsidR="00CA5FF9" w14:paraId="2C43725D" w14:textId="77777777" w:rsidTr="00CA5FF9">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7E1D283E" w14:textId="77777777" w:rsidR="00CA5FF9" w:rsidRDefault="00CA5FF9" w:rsidP="00CA5FF9">
            <w:r>
              <w:t>Price-led retention</w:t>
            </w:r>
          </w:p>
        </w:tc>
        <w:tc>
          <w:tcPr>
            <w:tcW w:w="0" w:type="auto"/>
            <w:hideMark/>
          </w:tcPr>
          <w:p w14:paraId="3F9DC983"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Boohoo retains customers through affordability and fast trends</w:t>
            </w:r>
          </w:p>
        </w:tc>
        <w:tc>
          <w:tcPr>
            <w:tcW w:w="0" w:type="auto"/>
            <w:hideMark/>
          </w:tcPr>
          <w:p w14:paraId="23486B27"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Cross-case</w:t>
            </w:r>
          </w:p>
        </w:tc>
      </w:tr>
      <w:tr w:rsidR="00CA5FF9" w14:paraId="2D1D696A" w14:textId="77777777" w:rsidTr="00CA5FF9">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3287204B" w14:textId="77777777" w:rsidR="00CA5FF9" w:rsidRDefault="00CA5FF9" w:rsidP="00CA5FF9">
            <w:r>
              <w:t>Community engagement</w:t>
            </w:r>
          </w:p>
        </w:tc>
        <w:tc>
          <w:tcPr>
            <w:tcW w:w="0" w:type="auto"/>
            <w:hideMark/>
          </w:tcPr>
          <w:p w14:paraId="04EEB42B"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Zalando combines recommendations with reviews and social features</w:t>
            </w:r>
          </w:p>
        </w:tc>
        <w:tc>
          <w:tcPr>
            <w:tcW w:w="0" w:type="auto"/>
            <w:hideMark/>
          </w:tcPr>
          <w:p w14:paraId="54827DB5"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Cross-case</w:t>
            </w:r>
          </w:p>
        </w:tc>
      </w:tr>
      <w:tr w:rsidR="00CA5FF9" w14:paraId="02298360" w14:textId="77777777" w:rsidTr="00CA5FF9">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5C61C71F" w14:textId="77777777" w:rsidR="00CA5FF9" w:rsidRDefault="00CA5FF9" w:rsidP="00CA5FF9">
            <w:r>
              <w:t>Omnichannel support</w:t>
            </w:r>
          </w:p>
        </w:tc>
        <w:tc>
          <w:tcPr>
            <w:tcW w:w="0" w:type="auto"/>
            <w:hideMark/>
          </w:tcPr>
          <w:p w14:paraId="2E20D245"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H&amp;M combines digital tools with store-based accessibility</w:t>
            </w:r>
          </w:p>
        </w:tc>
        <w:tc>
          <w:tcPr>
            <w:tcW w:w="0" w:type="auto"/>
            <w:hideMark/>
          </w:tcPr>
          <w:p w14:paraId="3C2F6B05" w14:textId="77777777" w:rsidR="00CA5FF9" w:rsidRDefault="00CA5FF9" w:rsidP="005D24B3">
            <w:pPr>
              <w:keepNext/>
              <w:cnfStyle w:val="000000000000" w:firstRow="0" w:lastRow="0" w:firstColumn="0" w:lastColumn="0" w:oddVBand="0" w:evenVBand="0" w:oddHBand="0" w:evenHBand="0" w:firstRowFirstColumn="0" w:firstRowLastColumn="0" w:lastRowFirstColumn="0" w:lastRowLastColumn="0"/>
            </w:pPr>
            <w:r>
              <w:t>Cross-case</w:t>
            </w:r>
          </w:p>
        </w:tc>
      </w:tr>
    </w:tbl>
    <w:p w14:paraId="0DA1A436" w14:textId="08D30FB8" w:rsidR="00CA5FF9" w:rsidRDefault="005D24B3" w:rsidP="005D24B3">
      <w:pPr>
        <w:pStyle w:val="Caption"/>
      </w:pPr>
      <w:bookmarkStart w:id="116" w:name="_Toc230816970"/>
      <w:r>
        <w:t xml:space="preserve">Table </w:t>
      </w:r>
      <w:r>
        <w:fldChar w:fldCharType="begin"/>
      </w:r>
      <w:r>
        <w:instrText xml:space="preserve"> SEQ Table \* ARABIC </w:instrText>
      </w:r>
      <w:r>
        <w:fldChar w:fldCharType="separate"/>
      </w:r>
      <w:r>
        <w:rPr>
          <w:noProof/>
        </w:rPr>
        <w:t>6</w:t>
      </w:r>
      <w:r>
        <w:fldChar w:fldCharType="end"/>
      </w:r>
      <w:r>
        <w:rPr>
          <w:lang w:val="en-US"/>
        </w:rPr>
        <w:t xml:space="preserve">: </w:t>
      </w:r>
      <w:r w:rsidRPr="00F70460">
        <w:rPr>
          <w:lang w:val="en-US"/>
        </w:rPr>
        <w:t>Initial Codes</w:t>
      </w:r>
      <w:r>
        <w:rPr>
          <w:lang w:val="en-US"/>
        </w:rPr>
        <w:t xml:space="preserve"> (Author)</w:t>
      </w:r>
      <w:bookmarkEnd w:id="116"/>
    </w:p>
    <w:p w14:paraId="1EA2535D" w14:textId="77777777" w:rsidR="00CA5FF9" w:rsidRDefault="00CA5FF9" w:rsidP="00CA5FF9">
      <w:pPr>
        <w:rPr>
          <w:sz w:val="34"/>
          <w:szCs w:val="34"/>
        </w:rPr>
      </w:pPr>
    </w:p>
    <w:p w14:paraId="0D257727" w14:textId="35EEA0F9" w:rsidR="00CA5FF9" w:rsidRDefault="00CA5FF9" w:rsidP="00CA5FF9">
      <w:pPr>
        <w:pStyle w:val="Heading2"/>
      </w:pPr>
      <w:bookmarkStart w:id="117" w:name="_Toc229640536"/>
      <w:r>
        <w:t>Appendix 3: Code-to-Theme Development</w:t>
      </w:r>
      <w:bookmarkEnd w:id="117"/>
    </w:p>
    <w:tbl>
      <w:tblPr>
        <w:tblStyle w:val="PlainTable2"/>
        <w:tblW w:w="0" w:type="auto"/>
        <w:tblLook w:val="04A0" w:firstRow="1" w:lastRow="0" w:firstColumn="1" w:lastColumn="0" w:noHBand="0" w:noVBand="1"/>
      </w:tblPr>
      <w:tblGrid>
        <w:gridCol w:w="2615"/>
        <w:gridCol w:w="2928"/>
        <w:gridCol w:w="3477"/>
      </w:tblGrid>
      <w:tr w:rsidR="00CA5FF9" w14:paraId="584EB4EF" w14:textId="77777777" w:rsidTr="00CA5FF9">
        <w:trPr>
          <w:cnfStyle w:val="100000000000" w:firstRow="1" w:lastRow="0" w:firstColumn="0" w:lastColumn="0" w:oddVBand="0" w:evenVBand="0" w:oddHBand="0"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7158BAE1" w14:textId="77777777" w:rsidR="00CA5FF9" w:rsidRDefault="00CA5FF9" w:rsidP="00CA5FF9">
            <w:r>
              <w:t>Final Theme</w:t>
            </w:r>
          </w:p>
        </w:tc>
        <w:tc>
          <w:tcPr>
            <w:tcW w:w="0" w:type="auto"/>
            <w:hideMark/>
          </w:tcPr>
          <w:p w14:paraId="74062DEA" w14:textId="77777777" w:rsidR="00CA5FF9" w:rsidRDefault="00CA5FF9" w:rsidP="00CA5FF9">
            <w:pPr>
              <w:cnfStyle w:val="100000000000" w:firstRow="1" w:lastRow="0" w:firstColumn="0" w:lastColumn="0" w:oddVBand="0" w:evenVBand="0" w:oddHBand="0" w:evenHBand="0" w:firstRowFirstColumn="0" w:firstRowLastColumn="0" w:lastRowFirstColumn="0" w:lastRowLastColumn="0"/>
            </w:pPr>
            <w:r>
              <w:t>Codes Grouped Under Theme</w:t>
            </w:r>
          </w:p>
        </w:tc>
        <w:tc>
          <w:tcPr>
            <w:tcW w:w="0" w:type="auto"/>
            <w:hideMark/>
          </w:tcPr>
          <w:p w14:paraId="2C1C64AB" w14:textId="77777777" w:rsidR="00CA5FF9" w:rsidRDefault="00CA5FF9" w:rsidP="00CA5FF9">
            <w:pPr>
              <w:cnfStyle w:val="100000000000" w:firstRow="1" w:lastRow="0" w:firstColumn="0" w:lastColumn="0" w:oddVBand="0" w:evenVBand="0" w:oddHBand="0" w:evenHBand="0" w:firstRowFirstColumn="0" w:firstRowLastColumn="0" w:lastRowFirstColumn="0" w:lastRowLastColumn="0"/>
            </w:pPr>
            <w:r>
              <w:t>Reason</w:t>
            </w:r>
          </w:p>
        </w:tc>
      </w:tr>
      <w:tr w:rsidR="00CA5FF9" w14:paraId="116F714B" w14:textId="77777777" w:rsidTr="00CA5FF9">
        <w:trPr>
          <w:cnfStyle w:val="000000100000" w:firstRow="0" w:lastRow="0" w:firstColumn="0" w:lastColumn="0" w:oddVBand="0" w:evenVBand="0" w:oddHBand="1" w:evenHBand="0" w:firstRowFirstColumn="0" w:firstRowLastColumn="0" w:lastRowFirstColumn="0" w:lastRowLastColumn="0"/>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5E80133B" w14:textId="77777777" w:rsidR="00CA5FF9" w:rsidRDefault="00CA5FF9" w:rsidP="00CA5FF9">
            <w:r>
              <w:t>Recommendation Systems and Personalised Experience</w:t>
            </w:r>
          </w:p>
        </w:tc>
        <w:tc>
          <w:tcPr>
            <w:tcW w:w="0" w:type="auto"/>
            <w:hideMark/>
          </w:tcPr>
          <w:p w14:paraId="726EB98A"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Algorithmic personalisation, product relevance, search reduction</w:t>
            </w:r>
          </w:p>
        </w:tc>
        <w:tc>
          <w:tcPr>
            <w:tcW w:w="0" w:type="auto"/>
            <w:hideMark/>
          </w:tcPr>
          <w:p w14:paraId="1CD0CDAF"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These codes show how ASOS uses recommendations to improve the online shopping experience.</w:t>
            </w:r>
          </w:p>
        </w:tc>
      </w:tr>
      <w:tr w:rsidR="00CA5FF9" w14:paraId="10B6EB89" w14:textId="77777777" w:rsidTr="00CA5FF9">
        <w:trPr>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7B59FEFE" w14:textId="77777777" w:rsidR="00CA5FF9" w:rsidRDefault="00CA5FF9" w:rsidP="00CA5FF9">
            <w:r>
              <w:t>Engagement and Retention Impact</w:t>
            </w:r>
          </w:p>
        </w:tc>
        <w:tc>
          <w:tcPr>
            <w:tcW w:w="0" w:type="auto"/>
            <w:hideMark/>
          </w:tcPr>
          <w:p w14:paraId="469851AE"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Customer engagement, repeat purchase, trust in recommendations, retention limits</w:t>
            </w:r>
          </w:p>
        </w:tc>
        <w:tc>
          <w:tcPr>
            <w:tcW w:w="0" w:type="auto"/>
            <w:hideMark/>
          </w:tcPr>
          <w:p w14:paraId="5C826058"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These codes explain how recommendations support retention but do not guarantee loyalty.</w:t>
            </w:r>
          </w:p>
        </w:tc>
      </w:tr>
      <w:tr w:rsidR="00CA5FF9" w14:paraId="7F8ED32D" w14:textId="77777777" w:rsidTr="00CA5FF9">
        <w:trPr>
          <w:cnfStyle w:val="000000100000" w:firstRow="0" w:lastRow="0" w:firstColumn="0" w:lastColumn="0" w:oddVBand="0" w:evenVBand="0" w:oddHBand="1"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547698E5" w14:textId="77777777" w:rsidR="00CA5FF9" w:rsidRDefault="00CA5FF9" w:rsidP="00CA5FF9">
            <w:r>
              <w:t>Business Model Fit and Dynamic Capability</w:t>
            </w:r>
          </w:p>
        </w:tc>
        <w:tc>
          <w:tcPr>
            <w:tcW w:w="0" w:type="auto"/>
            <w:hideMark/>
          </w:tcPr>
          <w:p w14:paraId="64D476E2"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Business model fit, omnichannel support, retention limits</w:t>
            </w:r>
          </w:p>
        </w:tc>
        <w:tc>
          <w:tcPr>
            <w:tcW w:w="0" w:type="auto"/>
            <w:hideMark/>
          </w:tcPr>
          <w:p w14:paraId="45E1B94F"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These codes show that recommendation systems work best when aligned with the retailer’s wider strategy and capabilities.</w:t>
            </w:r>
          </w:p>
        </w:tc>
      </w:tr>
      <w:tr w:rsidR="00CA5FF9" w14:paraId="3EF086D9" w14:textId="77777777" w:rsidTr="00CA5FF9">
        <w:trPr>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2548707E" w14:textId="77777777" w:rsidR="00CA5FF9" w:rsidRDefault="00CA5FF9" w:rsidP="00CA5FF9">
            <w:r>
              <w:lastRenderedPageBreak/>
              <w:t>Alternative Retention Routes</w:t>
            </w:r>
          </w:p>
        </w:tc>
        <w:tc>
          <w:tcPr>
            <w:tcW w:w="0" w:type="auto"/>
            <w:hideMark/>
          </w:tcPr>
          <w:p w14:paraId="67105116"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Speed and trend retention, price-led retention, community engagement</w:t>
            </w:r>
          </w:p>
        </w:tc>
        <w:tc>
          <w:tcPr>
            <w:tcW w:w="0" w:type="auto"/>
            <w:hideMark/>
          </w:tcPr>
          <w:p w14:paraId="7803A57C" w14:textId="77777777" w:rsidR="00CA5FF9" w:rsidRDefault="00CA5FF9" w:rsidP="005D24B3">
            <w:pPr>
              <w:keepNext/>
              <w:cnfStyle w:val="000000000000" w:firstRow="0" w:lastRow="0" w:firstColumn="0" w:lastColumn="0" w:oddVBand="0" w:evenVBand="0" w:oddHBand="0" w:evenHBand="0" w:firstRowFirstColumn="0" w:firstRowLastColumn="0" w:lastRowFirstColumn="0" w:lastRowLastColumn="0"/>
            </w:pPr>
            <w:r>
              <w:t>These codes explain how competitors retain customers without relying mainly on recommendation systems.</w:t>
            </w:r>
          </w:p>
        </w:tc>
      </w:tr>
    </w:tbl>
    <w:p w14:paraId="2C7215F7" w14:textId="2E0EF7D0" w:rsidR="00CA5FF9" w:rsidRDefault="005D24B3" w:rsidP="005D24B3">
      <w:pPr>
        <w:pStyle w:val="Caption"/>
      </w:pPr>
      <w:bookmarkStart w:id="118" w:name="_Toc230816971"/>
      <w:r>
        <w:t xml:space="preserve">Table </w:t>
      </w:r>
      <w:r>
        <w:fldChar w:fldCharType="begin"/>
      </w:r>
      <w:r>
        <w:instrText xml:space="preserve"> SEQ Table \* ARABIC </w:instrText>
      </w:r>
      <w:r>
        <w:fldChar w:fldCharType="separate"/>
      </w:r>
      <w:r>
        <w:rPr>
          <w:noProof/>
        </w:rPr>
        <w:t>7</w:t>
      </w:r>
      <w:r>
        <w:fldChar w:fldCharType="end"/>
      </w:r>
      <w:r>
        <w:rPr>
          <w:lang w:val="en-US"/>
        </w:rPr>
        <w:t xml:space="preserve">: </w:t>
      </w:r>
      <w:r w:rsidRPr="00EB59B3">
        <w:rPr>
          <w:lang w:val="en-US"/>
        </w:rPr>
        <w:t>Code-to-Theme Development</w:t>
      </w:r>
      <w:r>
        <w:rPr>
          <w:lang w:val="en-US"/>
        </w:rPr>
        <w:t xml:space="preserve"> (Author)</w:t>
      </w:r>
      <w:bookmarkEnd w:id="118"/>
    </w:p>
    <w:p w14:paraId="08C503DB" w14:textId="77777777" w:rsidR="00CA5FF9" w:rsidRDefault="00CA5FF9" w:rsidP="00CA5FF9">
      <w:pPr>
        <w:rPr>
          <w:sz w:val="34"/>
          <w:szCs w:val="34"/>
        </w:rPr>
      </w:pPr>
    </w:p>
    <w:p w14:paraId="2FC1641F" w14:textId="5BBD5078" w:rsidR="00CA5FF9" w:rsidRDefault="00CA5FF9" w:rsidP="00CA5FF9">
      <w:pPr>
        <w:pStyle w:val="Heading2"/>
      </w:pPr>
      <w:bookmarkStart w:id="119" w:name="_Toc229640537"/>
      <w:r>
        <w:t>Appendix 4: Final Themes Linked to Research Question</w:t>
      </w:r>
      <w:bookmarkEnd w:id="119"/>
    </w:p>
    <w:tbl>
      <w:tblPr>
        <w:tblStyle w:val="PlainTable2"/>
        <w:tblW w:w="0" w:type="auto"/>
        <w:tblLook w:val="04A0" w:firstRow="1" w:lastRow="0" w:firstColumn="1" w:lastColumn="0" w:noHBand="0" w:noVBand="1"/>
      </w:tblPr>
      <w:tblGrid>
        <w:gridCol w:w="3161"/>
        <w:gridCol w:w="2358"/>
        <w:gridCol w:w="3501"/>
      </w:tblGrid>
      <w:tr w:rsidR="00CA5FF9" w14:paraId="1EB068A4" w14:textId="77777777" w:rsidTr="00CA5FF9">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292AC65D" w14:textId="77777777" w:rsidR="00CA5FF9" w:rsidRDefault="00CA5FF9" w:rsidP="00CA5FF9">
            <w:r>
              <w:t>Research Question</w:t>
            </w:r>
          </w:p>
        </w:tc>
        <w:tc>
          <w:tcPr>
            <w:tcW w:w="0" w:type="auto"/>
            <w:hideMark/>
          </w:tcPr>
          <w:p w14:paraId="6908B41A" w14:textId="77777777" w:rsidR="00CA5FF9" w:rsidRDefault="00CA5FF9" w:rsidP="00CA5FF9">
            <w:pPr>
              <w:cnfStyle w:val="100000000000" w:firstRow="1" w:lastRow="0" w:firstColumn="0" w:lastColumn="0" w:oddVBand="0" w:evenVBand="0" w:oddHBand="0" w:evenHBand="0" w:firstRowFirstColumn="0" w:firstRowLastColumn="0" w:lastRowFirstColumn="0" w:lastRowLastColumn="0"/>
            </w:pPr>
            <w:r>
              <w:t>Final Theme</w:t>
            </w:r>
          </w:p>
        </w:tc>
        <w:tc>
          <w:tcPr>
            <w:tcW w:w="0" w:type="auto"/>
            <w:hideMark/>
          </w:tcPr>
          <w:p w14:paraId="0DF22CE1" w14:textId="77777777" w:rsidR="00CA5FF9" w:rsidRDefault="00CA5FF9" w:rsidP="00CA5FF9">
            <w:pPr>
              <w:cnfStyle w:val="100000000000" w:firstRow="1" w:lastRow="0" w:firstColumn="0" w:lastColumn="0" w:oddVBand="0" w:evenVBand="0" w:oddHBand="0" w:evenHBand="0" w:firstRowFirstColumn="0" w:firstRowLastColumn="0" w:lastRowFirstColumn="0" w:lastRowLastColumn="0"/>
            </w:pPr>
            <w:r>
              <w:t>Key Finding</w:t>
            </w:r>
          </w:p>
        </w:tc>
      </w:tr>
      <w:tr w:rsidR="00CA5FF9" w14:paraId="502FAFAF" w14:textId="77777777" w:rsidTr="00CA5FF9">
        <w:trPr>
          <w:cnfStyle w:val="000000100000" w:firstRow="0" w:lastRow="0" w:firstColumn="0" w:lastColumn="0" w:oddVBand="0" w:evenVBand="0" w:oddHBand="1" w:evenHBand="0" w:firstRowFirstColumn="0" w:firstRowLastColumn="0" w:lastRowFirstColumn="0" w:lastRowLastColumn="0"/>
          <w:trHeight w:val="1580"/>
        </w:trPr>
        <w:tc>
          <w:tcPr>
            <w:cnfStyle w:val="001000000000" w:firstRow="0" w:lastRow="0" w:firstColumn="1" w:lastColumn="0" w:oddVBand="0" w:evenVBand="0" w:oddHBand="0" w:evenHBand="0" w:firstRowFirstColumn="0" w:firstRowLastColumn="0" w:lastRowFirstColumn="0" w:lastRowLastColumn="0"/>
            <w:tcW w:w="0" w:type="auto"/>
            <w:hideMark/>
          </w:tcPr>
          <w:p w14:paraId="70AB1831" w14:textId="77777777" w:rsidR="00CA5FF9" w:rsidRDefault="00CA5FF9" w:rsidP="00CA5FF9">
            <w:r>
              <w:t>How do product recommendation systems contribute to customer retention within ASOS’s e-commerce platform?</w:t>
            </w:r>
          </w:p>
        </w:tc>
        <w:tc>
          <w:tcPr>
            <w:tcW w:w="0" w:type="auto"/>
            <w:hideMark/>
          </w:tcPr>
          <w:p w14:paraId="6ECC0DFA"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Recommendation Systems and Personalised Experience</w:t>
            </w:r>
          </w:p>
        </w:tc>
        <w:tc>
          <w:tcPr>
            <w:tcW w:w="0" w:type="auto"/>
            <w:hideMark/>
          </w:tcPr>
          <w:p w14:paraId="25412B87"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ASOS uses recommendation systems to personalise the shopping journey, improve product relevance and reduce search effort.</w:t>
            </w:r>
          </w:p>
        </w:tc>
      </w:tr>
      <w:tr w:rsidR="00CA5FF9" w14:paraId="72B6FB8B" w14:textId="77777777" w:rsidTr="00CA5FF9">
        <w:trPr>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5073BE04" w14:textId="77777777" w:rsidR="00CA5FF9" w:rsidRDefault="00CA5FF9" w:rsidP="00CA5FF9">
            <w:r>
              <w:t>Same RQ</w:t>
            </w:r>
          </w:p>
        </w:tc>
        <w:tc>
          <w:tcPr>
            <w:tcW w:w="0" w:type="auto"/>
            <w:hideMark/>
          </w:tcPr>
          <w:p w14:paraId="034D7972"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Engagement and Retention Impact</w:t>
            </w:r>
          </w:p>
        </w:tc>
        <w:tc>
          <w:tcPr>
            <w:tcW w:w="0" w:type="auto"/>
            <w:hideMark/>
          </w:tcPr>
          <w:p w14:paraId="4E38C3A9"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Recommendations support engagement and repeat purchase, but retention also depends on trust, product availability, price and overall experience.</w:t>
            </w:r>
          </w:p>
        </w:tc>
      </w:tr>
      <w:tr w:rsidR="00CA5FF9" w14:paraId="11DEC8E4" w14:textId="77777777" w:rsidTr="00CA5FF9">
        <w:trPr>
          <w:cnfStyle w:val="000000100000" w:firstRow="0" w:lastRow="0" w:firstColumn="0" w:lastColumn="0" w:oddVBand="0" w:evenVBand="0" w:oddHBand="1" w:evenHBand="0" w:firstRowFirstColumn="0" w:firstRowLastColumn="0" w:lastRowFirstColumn="0" w:lastRowLastColumn="0"/>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70DCE979" w14:textId="77777777" w:rsidR="00CA5FF9" w:rsidRDefault="00CA5FF9" w:rsidP="00CA5FF9">
            <w:r>
              <w:t>Same RQ / Cross-case</w:t>
            </w:r>
          </w:p>
        </w:tc>
        <w:tc>
          <w:tcPr>
            <w:tcW w:w="0" w:type="auto"/>
            <w:hideMark/>
          </w:tcPr>
          <w:p w14:paraId="65F5A909"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Business Model Fit and Dynamic Capability</w:t>
            </w:r>
          </w:p>
        </w:tc>
        <w:tc>
          <w:tcPr>
            <w:tcW w:w="0" w:type="auto"/>
            <w:hideMark/>
          </w:tcPr>
          <w:p w14:paraId="1C62B5A2"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Recommendation systems are most effective when supported by data capability, platform design and strategic alignment.</w:t>
            </w:r>
          </w:p>
        </w:tc>
      </w:tr>
      <w:tr w:rsidR="00CA5FF9" w14:paraId="78C25010" w14:textId="77777777" w:rsidTr="00CA5FF9">
        <w:trPr>
          <w:trHeight w:val="1310"/>
        </w:trPr>
        <w:tc>
          <w:tcPr>
            <w:cnfStyle w:val="001000000000" w:firstRow="0" w:lastRow="0" w:firstColumn="1" w:lastColumn="0" w:oddVBand="0" w:evenVBand="0" w:oddHBand="0" w:evenHBand="0" w:firstRowFirstColumn="0" w:firstRowLastColumn="0" w:lastRowFirstColumn="0" w:lastRowLastColumn="0"/>
            <w:tcW w:w="0" w:type="auto"/>
            <w:hideMark/>
          </w:tcPr>
          <w:p w14:paraId="2ACD9FC8" w14:textId="77777777" w:rsidR="00CA5FF9" w:rsidRDefault="00CA5FF9" w:rsidP="00CA5FF9">
            <w:r>
              <w:t>Same RQ / Cross-case</w:t>
            </w:r>
          </w:p>
        </w:tc>
        <w:tc>
          <w:tcPr>
            <w:tcW w:w="0" w:type="auto"/>
            <w:hideMark/>
          </w:tcPr>
          <w:p w14:paraId="2D77840A"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Alternative Retention Routes</w:t>
            </w:r>
          </w:p>
        </w:tc>
        <w:tc>
          <w:tcPr>
            <w:tcW w:w="0" w:type="auto"/>
            <w:hideMark/>
          </w:tcPr>
          <w:p w14:paraId="5D1138F1" w14:textId="77777777" w:rsidR="00CA5FF9" w:rsidRDefault="00CA5FF9" w:rsidP="005D24B3">
            <w:pPr>
              <w:keepNext/>
              <w:cnfStyle w:val="000000000000" w:firstRow="0" w:lastRow="0" w:firstColumn="0" w:lastColumn="0" w:oddVBand="0" w:evenVBand="0" w:oddHBand="0" w:evenHBand="0" w:firstRowFirstColumn="0" w:firstRowLastColumn="0" w:lastRowFirstColumn="0" w:lastRowLastColumn="0"/>
            </w:pPr>
            <w:r>
              <w:t>Zara, Boohoo, Zalando and H&amp;M show that retention can also be driven by speed, price, community and omnichannel access.</w:t>
            </w:r>
          </w:p>
        </w:tc>
      </w:tr>
    </w:tbl>
    <w:p w14:paraId="51865FD6" w14:textId="40BB91E8" w:rsidR="00CA5FF9" w:rsidRDefault="005D24B3" w:rsidP="005D24B3">
      <w:pPr>
        <w:pStyle w:val="Caption"/>
      </w:pPr>
      <w:bookmarkStart w:id="120" w:name="_Toc230816972"/>
      <w:r>
        <w:t xml:space="preserve">Table </w:t>
      </w:r>
      <w:r>
        <w:fldChar w:fldCharType="begin"/>
      </w:r>
      <w:r>
        <w:instrText xml:space="preserve"> SEQ Table \* ARABIC </w:instrText>
      </w:r>
      <w:r>
        <w:fldChar w:fldCharType="separate"/>
      </w:r>
      <w:r>
        <w:rPr>
          <w:noProof/>
        </w:rPr>
        <w:t>8</w:t>
      </w:r>
      <w:r>
        <w:fldChar w:fldCharType="end"/>
      </w:r>
      <w:r>
        <w:rPr>
          <w:lang w:val="en-US"/>
        </w:rPr>
        <w:t xml:space="preserve">: </w:t>
      </w:r>
      <w:r w:rsidRPr="008D70A8">
        <w:rPr>
          <w:lang w:val="en-US"/>
        </w:rPr>
        <w:t>Final Themes Linked to Research Question</w:t>
      </w:r>
      <w:r>
        <w:rPr>
          <w:lang w:val="en-US"/>
        </w:rPr>
        <w:t xml:space="preserve"> (Author)</w:t>
      </w:r>
      <w:bookmarkEnd w:id="120"/>
    </w:p>
    <w:p w14:paraId="464E8900" w14:textId="77777777" w:rsidR="00CA5FF9" w:rsidRDefault="00CA5FF9" w:rsidP="00CA5FF9">
      <w:pPr>
        <w:rPr>
          <w:sz w:val="34"/>
          <w:szCs w:val="34"/>
        </w:rPr>
      </w:pPr>
    </w:p>
    <w:p w14:paraId="2B176F7B" w14:textId="2C5B5166" w:rsidR="00CA5FF9" w:rsidRDefault="00CA5FF9" w:rsidP="00CA5FF9">
      <w:pPr>
        <w:pStyle w:val="Heading2"/>
      </w:pPr>
      <w:bookmarkStart w:id="121" w:name="_Toc229640538"/>
      <w:r>
        <w:t>Appendix 5: Cross-Case Summary</w:t>
      </w:r>
      <w:bookmarkEnd w:id="121"/>
    </w:p>
    <w:tbl>
      <w:tblPr>
        <w:tblStyle w:val="PlainTable2"/>
        <w:tblW w:w="0" w:type="auto"/>
        <w:tblLook w:val="04A0" w:firstRow="1" w:lastRow="0" w:firstColumn="1" w:lastColumn="0" w:noHBand="0" w:noVBand="1"/>
      </w:tblPr>
      <w:tblGrid>
        <w:gridCol w:w="1070"/>
        <w:gridCol w:w="3514"/>
        <w:gridCol w:w="4436"/>
      </w:tblGrid>
      <w:tr w:rsidR="00CA5FF9" w14:paraId="209DA1C6" w14:textId="77777777" w:rsidTr="00CA5FF9">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3D1C9A40" w14:textId="77777777" w:rsidR="00CA5FF9" w:rsidRDefault="00CA5FF9" w:rsidP="00CA5FF9">
            <w:r>
              <w:t>Case</w:t>
            </w:r>
          </w:p>
        </w:tc>
        <w:tc>
          <w:tcPr>
            <w:tcW w:w="0" w:type="auto"/>
            <w:hideMark/>
          </w:tcPr>
          <w:p w14:paraId="0D56578E" w14:textId="77777777" w:rsidR="00CA5FF9" w:rsidRDefault="00CA5FF9" w:rsidP="00CA5FF9">
            <w:pPr>
              <w:cnfStyle w:val="100000000000" w:firstRow="1" w:lastRow="0" w:firstColumn="0" w:lastColumn="0" w:oddVBand="0" w:evenVBand="0" w:oddHBand="0" w:evenHBand="0" w:firstRowFirstColumn="0" w:firstRowLastColumn="0" w:lastRowFirstColumn="0" w:lastRowLastColumn="0"/>
            </w:pPr>
            <w:r>
              <w:t>Main Retention Route</w:t>
            </w:r>
          </w:p>
        </w:tc>
        <w:tc>
          <w:tcPr>
            <w:tcW w:w="0" w:type="auto"/>
            <w:hideMark/>
          </w:tcPr>
          <w:p w14:paraId="44698EF2" w14:textId="77777777" w:rsidR="00CA5FF9" w:rsidRDefault="00CA5FF9" w:rsidP="00CA5FF9">
            <w:pPr>
              <w:cnfStyle w:val="100000000000" w:firstRow="1" w:lastRow="0" w:firstColumn="0" w:lastColumn="0" w:oddVBand="0" w:evenVBand="0" w:oddHBand="0" w:evenHBand="0" w:firstRowFirstColumn="0" w:firstRowLastColumn="0" w:lastRowFirstColumn="0" w:lastRowLastColumn="0"/>
            </w:pPr>
            <w:r>
              <w:t>Key Tension</w:t>
            </w:r>
          </w:p>
        </w:tc>
      </w:tr>
      <w:tr w:rsidR="00CA5FF9" w14:paraId="6E3CCDB4" w14:textId="77777777" w:rsidTr="00CA5FF9">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5A53E3D2" w14:textId="77777777" w:rsidR="00CA5FF9" w:rsidRDefault="00CA5FF9" w:rsidP="00CA5FF9">
            <w:r>
              <w:lastRenderedPageBreak/>
              <w:t>ASOS</w:t>
            </w:r>
          </w:p>
        </w:tc>
        <w:tc>
          <w:tcPr>
            <w:tcW w:w="0" w:type="auto"/>
            <w:hideMark/>
          </w:tcPr>
          <w:p w14:paraId="5F57E6A6"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Algorithmic recommendations and personalisation</w:t>
            </w:r>
          </w:p>
        </w:tc>
        <w:tc>
          <w:tcPr>
            <w:tcW w:w="0" w:type="auto"/>
            <w:hideMark/>
          </w:tcPr>
          <w:p w14:paraId="4A3855B5"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High data capability is needed; over-personalisation may reduce novelty.</w:t>
            </w:r>
          </w:p>
        </w:tc>
      </w:tr>
      <w:tr w:rsidR="00CA5FF9" w14:paraId="06E53954" w14:textId="77777777" w:rsidTr="00CA5FF9">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2DAC6123" w14:textId="77777777" w:rsidR="00CA5FF9" w:rsidRDefault="00CA5FF9" w:rsidP="00CA5FF9">
            <w:r>
              <w:t>Zalando</w:t>
            </w:r>
          </w:p>
        </w:tc>
        <w:tc>
          <w:tcPr>
            <w:tcW w:w="0" w:type="auto"/>
            <w:hideMark/>
          </w:tcPr>
          <w:p w14:paraId="49174106"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Recommendations plus community engagement</w:t>
            </w:r>
          </w:p>
        </w:tc>
        <w:tc>
          <w:tcPr>
            <w:tcW w:w="0" w:type="auto"/>
            <w:hideMark/>
          </w:tcPr>
          <w:p w14:paraId="1C265DB2"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Hybrid model supports engagement but may reduce strategic clarity.</w:t>
            </w:r>
          </w:p>
        </w:tc>
      </w:tr>
      <w:tr w:rsidR="00CA5FF9" w14:paraId="232E18CB" w14:textId="77777777" w:rsidTr="00CA5FF9">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22D4FFD1" w14:textId="77777777" w:rsidR="00CA5FF9" w:rsidRDefault="00CA5FF9" w:rsidP="00CA5FF9">
            <w:r>
              <w:t>Zara</w:t>
            </w:r>
          </w:p>
        </w:tc>
        <w:tc>
          <w:tcPr>
            <w:tcW w:w="0" w:type="auto"/>
            <w:hideMark/>
          </w:tcPr>
          <w:p w14:paraId="6066C685"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Speed, scarcity and trend turnover</w:t>
            </w:r>
          </w:p>
        </w:tc>
        <w:tc>
          <w:tcPr>
            <w:tcW w:w="0" w:type="auto"/>
            <w:hideMark/>
          </w:tcPr>
          <w:p w14:paraId="61DAD519"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Retention depends less on personalisation and more on product freshness.</w:t>
            </w:r>
          </w:p>
        </w:tc>
      </w:tr>
      <w:tr w:rsidR="00CA5FF9" w14:paraId="56C5E865" w14:textId="77777777" w:rsidTr="00CA5FF9">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3A79EF20" w14:textId="77777777" w:rsidR="00CA5FF9" w:rsidRDefault="00CA5FF9" w:rsidP="00CA5FF9">
            <w:r>
              <w:t>H&amp;M</w:t>
            </w:r>
          </w:p>
        </w:tc>
        <w:tc>
          <w:tcPr>
            <w:tcW w:w="0" w:type="auto"/>
            <w:hideMark/>
          </w:tcPr>
          <w:p w14:paraId="72D76E1F"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Omnichannel access and moderate personalisation</w:t>
            </w:r>
          </w:p>
        </w:tc>
        <w:tc>
          <w:tcPr>
            <w:tcW w:w="0" w:type="auto"/>
            <w:hideMark/>
          </w:tcPr>
          <w:p w14:paraId="4DA890C0" w14:textId="77777777" w:rsidR="00CA5FF9" w:rsidRDefault="00CA5FF9" w:rsidP="00CA5FF9">
            <w:pPr>
              <w:cnfStyle w:val="000000000000" w:firstRow="0" w:lastRow="0" w:firstColumn="0" w:lastColumn="0" w:oddVBand="0" w:evenVBand="0" w:oddHBand="0" w:evenHBand="0" w:firstRowFirstColumn="0" w:firstRowLastColumn="0" w:lastRowFirstColumn="0" w:lastRowLastColumn="0"/>
            </w:pPr>
            <w:r>
              <w:t>Must connect online tools with physical retail experience.</w:t>
            </w:r>
          </w:p>
        </w:tc>
      </w:tr>
      <w:tr w:rsidR="00CA5FF9" w14:paraId="0561F218" w14:textId="77777777" w:rsidTr="00CA5FF9">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017151F2" w14:textId="77777777" w:rsidR="00CA5FF9" w:rsidRDefault="00CA5FF9" w:rsidP="00CA5FF9">
            <w:r>
              <w:t>Boohoo</w:t>
            </w:r>
          </w:p>
        </w:tc>
        <w:tc>
          <w:tcPr>
            <w:tcW w:w="0" w:type="auto"/>
            <w:hideMark/>
          </w:tcPr>
          <w:p w14:paraId="73616FED" w14:textId="77777777" w:rsidR="00CA5FF9" w:rsidRDefault="00CA5FF9" w:rsidP="00CA5FF9">
            <w:pPr>
              <w:cnfStyle w:val="000000100000" w:firstRow="0" w:lastRow="0" w:firstColumn="0" w:lastColumn="0" w:oddVBand="0" w:evenVBand="0" w:oddHBand="1" w:evenHBand="0" w:firstRowFirstColumn="0" w:firstRowLastColumn="0" w:lastRowFirstColumn="0" w:lastRowLastColumn="0"/>
            </w:pPr>
            <w:r>
              <w:t>Price, fast trends and frequent promotions</w:t>
            </w:r>
          </w:p>
        </w:tc>
        <w:tc>
          <w:tcPr>
            <w:tcW w:w="0" w:type="auto"/>
            <w:hideMark/>
          </w:tcPr>
          <w:p w14:paraId="7C0FCE15" w14:textId="77777777" w:rsidR="00CA5FF9" w:rsidRDefault="00CA5FF9" w:rsidP="005D24B3">
            <w:pPr>
              <w:keepNext/>
              <w:cnfStyle w:val="000000100000" w:firstRow="0" w:lastRow="0" w:firstColumn="0" w:lastColumn="0" w:oddVBand="0" w:evenVBand="0" w:oddHBand="1" w:evenHBand="0" w:firstRowFirstColumn="0" w:firstRowLastColumn="0" w:lastRowFirstColumn="0" w:lastRowLastColumn="0"/>
            </w:pPr>
            <w:r>
              <w:t>Price-led retention may weaken long-term loyalty.</w:t>
            </w:r>
          </w:p>
        </w:tc>
      </w:tr>
    </w:tbl>
    <w:p w14:paraId="19913CF1" w14:textId="0EEE5F56" w:rsidR="00CA5FF9" w:rsidRDefault="005D24B3" w:rsidP="005D24B3">
      <w:pPr>
        <w:pStyle w:val="Caption"/>
      </w:pPr>
      <w:bookmarkStart w:id="122" w:name="_Toc230816973"/>
      <w:r>
        <w:t xml:space="preserve">Table </w:t>
      </w:r>
      <w:r>
        <w:fldChar w:fldCharType="begin"/>
      </w:r>
      <w:r>
        <w:instrText xml:space="preserve"> SEQ Table \* ARABIC </w:instrText>
      </w:r>
      <w:r>
        <w:fldChar w:fldCharType="separate"/>
      </w:r>
      <w:r>
        <w:rPr>
          <w:noProof/>
        </w:rPr>
        <w:t>9</w:t>
      </w:r>
      <w:r>
        <w:fldChar w:fldCharType="end"/>
      </w:r>
      <w:r>
        <w:rPr>
          <w:lang w:val="en-US"/>
        </w:rPr>
        <w:t xml:space="preserve">: </w:t>
      </w:r>
      <w:r w:rsidRPr="00583DDF">
        <w:rPr>
          <w:lang w:val="en-US"/>
        </w:rPr>
        <w:t>Cross-Case Summary</w:t>
      </w:r>
      <w:r>
        <w:rPr>
          <w:lang w:val="en-US"/>
        </w:rPr>
        <w:t xml:space="preserve"> (Author)</w:t>
      </w:r>
      <w:bookmarkEnd w:id="122"/>
    </w:p>
    <w:p w14:paraId="4D8A3868" w14:textId="77777777" w:rsidR="00983ADB" w:rsidRPr="009C3953" w:rsidRDefault="00983ADB" w:rsidP="00325924">
      <w:pPr>
        <w:rPr>
          <w:lang w:val="en-US"/>
        </w:rPr>
      </w:pPr>
    </w:p>
    <w:sectPr w:rsidR="00983ADB" w:rsidRPr="009C3953" w:rsidSect="00562DF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5EE77" w14:textId="77777777" w:rsidR="00001AE4" w:rsidRDefault="00001AE4" w:rsidP="00CD3D2B">
      <w:r>
        <w:separator/>
      </w:r>
    </w:p>
  </w:endnote>
  <w:endnote w:type="continuationSeparator" w:id="0">
    <w:p w14:paraId="678B695E" w14:textId="77777777" w:rsidR="00001AE4" w:rsidRDefault="00001AE4" w:rsidP="00CD3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6849811"/>
      <w:docPartObj>
        <w:docPartGallery w:val="Page Numbers (Bottom of Page)"/>
        <w:docPartUnique/>
      </w:docPartObj>
    </w:sdtPr>
    <w:sdtEndPr>
      <w:rPr>
        <w:noProof/>
      </w:rPr>
    </w:sdtEndPr>
    <w:sdtContent>
      <w:p w14:paraId="28EEC95B" w14:textId="4B55C0A2" w:rsidR="00096615" w:rsidRDefault="00096615">
        <w:pPr>
          <w:pStyle w:val="Footer"/>
          <w:jc w:val="right"/>
        </w:pPr>
        <w:r>
          <w:fldChar w:fldCharType="begin"/>
        </w:r>
        <w:r>
          <w:instrText xml:space="preserve"> PAGE   \* MERGEFORMAT </w:instrText>
        </w:r>
        <w:r>
          <w:fldChar w:fldCharType="separate"/>
        </w:r>
        <w:r w:rsidR="00AF1197">
          <w:rPr>
            <w:noProof/>
          </w:rPr>
          <w:t>1</w:t>
        </w:r>
        <w:r>
          <w:rPr>
            <w:noProof/>
          </w:rPr>
          <w:fldChar w:fldCharType="end"/>
        </w:r>
      </w:p>
    </w:sdtContent>
  </w:sdt>
  <w:p w14:paraId="5F35BF97" w14:textId="77777777" w:rsidR="00CD3D2B" w:rsidRDefault="00CD3D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1FD9C" w14:textId="77777777" w:rsidR="00001AE4" w:rsidRDefault="00001AE4" w:rsidP="00CD3D2B">
      <w:r>
        <w:separator/>
      </w:r>
    </w:p>
  </w:footnote>
  <w:footnote w:type="continuationSeparator" w:id="0">
    <w:p w14:paraId="23EF4E88" w14:textId="77777777" w:rsidR="00001AE4" w:rsidRDefault="00001AE4" w:rsidP="00CD3D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24E80"/>
    <w:multiLevelType w:val="multilevel"/>
    <w:tmpl w:val="A0242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18004A"/>
    <w:multiLevelType w:val="hybridMultilevel"/>
    <w:tmpl w:val="8C729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A7155"/>
    <w:multiLevelType w:val="hybridMultilevel"/>
    <w:tmpl w:val="2CD40B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A74D6A"/>
    <w:multiLevelType w:val="hybridMultilevel"/>
    <w:tmpl w:val="56E87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434F2B"/>
    <w:multiLevelType w:val="hybridMultilevel"/>
    <w:tmpl w:val="B5840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5E3792"/>
    <w:multiLevelType w:val="hybridMultilevel"/>
    <w:tmpl w:val="4BE88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8875150"/>
    <w:multiLevelType w:val="hybridMultilevel"/>
    <w:tmpl w:val="812041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B3A5670"/>
    <w:multiLevelType w:val="multilevel"/>
    <w:tmpl w:val="A0AC8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DD7C7C"/>
    <w:multiLevelType w:val="hybridMultilevel"/>
    <w:tmpl w:val="05723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B51F18"/>
    <w:multiLevelType w:val="multilevel"/>
    <w:tmpl w:val="4896F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8F7128"/>
    <w:multiLevelType w:val="hybridMultilevel"/>
    <w:tmpl w:val="9260D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474C21"/>
    <w:multiLevelType w:val="hybridMultilevel"/>
    <w:tmpl w:val="8EEC8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C3135F"/>
    <w:multiLevelType w:val="hybridMultilevel"/>
    <w:tmpl w:val="977CD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B008DC"/>
    <w:multiLevelType w:val="hybridMultilevel"/>
    <w:tmpl w:val="20B40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CE6BDD"/>
    <w:multiLevelType w:val="multilevel"/>
    <w:tmpl w:val="8D708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C3E0440"/>
    <w:multiLevelType w:val="hybridMultilevel"/>
    <w:tmpl w:val="786A0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64471A"/>
    <w:multiLevelType w:val="multilevel"/>
    <w:tmpl w:val="DF86C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C84585"/>
    <w:multiLevelType w:val="hybridMultilevel"/>
    <w:tmpl w:val="8D8A7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3324ED"/>
    <w:multiLevelType w:val="multilevel"/>
    <w:tmpl w:val="BFB89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8F0032D"/>
    <w:multiLevelType w:val="multilevel"/>
    <w:tmpl w:val="2744A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8D6D2E"/>
    <w:multiLevelType w:val="multilevel"/>
    <w:tmpl w:val="80523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094562"/>
    <w:multiLevelType w:val="hybridMultilevel"/>
    <w:tmpl w:val="025E10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C505D9C"/>
    <w:multiLevelType w:val="multilevel"/>
    <w:tmpl w:val="C6A2D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EFF5E91"/>
    <w:multiLevelType w:val="hybridMultilevel"/>
    <w:tmpl w:val="74C4F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57290C"/>
    <w:multiLevelType w:val="hybridMultilevel"/>
    <w:tmpl w:val="C57E0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021BF6"/>
    <w:multiLevelType w:val="hybridMultilevel"/>
    <w:tmpl w:val="B1AA5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396C8A"/>
    <w:multiLevelType w:val="hybridMultilevel"/>
    <w:tmpl w:val="7848B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BC4382"/>
    <w:multiLevelType w:val="multilevel"/>
    <w:tmpl w:val="27BA5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34966905">
    <w:abstractNumId w:val="23"/>
  </w:num>
  <w:num w:numId="2" w16cid:durableId="2122604883">
    <w:abstractNumId w:val="1"/>
  </w:num>
  <w:num w:numId="3" w16cid:durableId="1286472407">
    <w:abstractNumId w:val="10"/>
  </w:num>
  <w:num w:numId="4" w16cid:durableId="331644281">
    <w:abstractNumId w:val="26"/>
  </w:num>
  <w:num w:numId="5" w16cid:durableId="980620283">
    <w:abstractNumId w:val="12"/>
  </w:num>
  <w:num w:numId="6" w16cid:durableId="1510290980">
    <w:abstractNumId w:val="24"/>
  </w:num>
  <w:num w:numId="7" w16cid:durableId="644555557">
    <w:abstractNumId w:val="5"/>
  </w:num>
  <w:num w:numId="8" w16cid:durableId="1079444970">
    <w:abstractNumId w:val="2"/>
  </w:num>
  <w:num w:numId="9" w16cid:durableId="697318361">
    <w:abstractNumId w:val="11"/>
  </w:num>
  <w:num w:numId="10" w16cid:durableId="1805997788">
    <w:abstractNumId w:val="8"/>
  </w:num>
  <w:num w:numId="11" w16cid:durableId="168755656">
    <w:abstractNumId w:val="4"/>
  </w:num>
  <w:num w:numId="12" w16cid:durableId="2027949617">
    <w:abstractNumId w:val="13"/>
  </w:num>
  <w:num w:numId="13" w16cid:durableId="49959725">
    <w:abstractNumId w:val="15"/>
  </w:num>
  <w:num w:numId="14" w16cid:durableId="1234389626">
    <w:abstractNumId w:val="25"/>
  </w:num>
  <w:num w:numId="15" w16cid:durableId="465972463">
    <w:abstractNumId w:val="3"/>
  </w:num>
  <w:num w:numId="16" w16cid:durableId="298726687">
    <w:abstractNumId w:val="20"/>
  </w:num>
  <w:num w:numId="17" w16cid:durableId="1875531569">
    <w:abstractNumId w:val="19"/>
  </w:num>
  <w:num w:numId="18" w16cid:durableId="950672849">
    <w:abstractNumId w:val="0"/>
  </w:num>
  <w:num w:numId="19" w16cid:durableId="1900554292">
    <w:abstractNumId w:val="17"/>
  </w:num>
  <w:num w:numId="20" w16cid:durableId="95445685">
    <w:abstractNumId w:val="22"/>
  </w:num>
  <w:num w:numId="21" w16cid:durableId="1028457272">
    <w:abstractNumId w:val="9"/>
  </w:num>
  <w:num w:numId="22" w16cid:durableId="1063605060">
    <w:abstractNumId w:val="14"/>
  </w:num>
  <w:num w:numId="23" w16cid:durableId="1856383850">
    <w:abstractNumId w:val="21"/>
  </w:num>
  <w:num w:numId="24" w16cid:durableId="1527869724">
    <w:abstractNumId w:val="6"/>
  </w:num>
  <w:num w:numId="25" w16cid:durableId="1036345537">
    <w:abstractNumId w:val="27"/>
  </w:num>
  <w:num w:numId="26" w16cid:durableId="263617373">
    <w:abstractNumId w:val="7"/>
  </w:num>
  <w:num w:numId="27" w16cid:durableId="508177385">
    <w:abstractNumId w:val="18"/>
  </w:num>
  <w:num w:numId="28" w16cid:durableId="1487433447">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1sbQwMjA0sTQ1NzBU0lEKTi0uzszPAykwrAUA/uQh2ywAAAA="/>
  </w:docVars>
  <w:rsids>
    <w:rsidRoot w:val="00077BDB"/>
    <w:rsid w:val="00001316"/>
    <w:rsid w:val="00001AE4"/>
    <w:rsid w:val="00004C24"/>
    <w:rsid w:val="0000711F"/>
    <w:rsid w:val="00010D0B"/>
    <w:rsid w:val="00014031"/>
    <w:rsid w:val="00014786"/>
    <w:rsid w:val="00015E39"/>
    <w:rsid w:val="00016086"/>
    <w:rsid w:val="000204AB"/>
    <w:rsid w:val="00024397"/>
    <w:rsid w:val="000259E6"/>
    <w:rsid w:val="000265D3"/>
    <w:rsid w:val="000272D1"/>
    <w:rsid w:val="00031B84"/>
    <w:rsid w:val="000339AA"/>
    <w:rsid w:val="00034866"/>
    <w:rsid w:val="00035AEF"/>
    <w:rsid w:val="00036904"/>
    <w:rsid w:val="00041071"/>
    <w:rsid w:val="000456A2"/>
    <w:rsid w:val="000478F4"/>
    <w:rsid w:val="00047CB6"/>
    <w:rsid w:val="00047F17"/>
    <w:rsid w:val="00051F60"/>
    <w:rsid w:val="000536CC"/>
    <w:rsid w:val="000538B0"/>
    <w:rsid w:val="0006082E"/>
    <w:rsid w:val="00061B22"/>
    <w:rsid w:val="0006506B"/>
    <w:rsid w:val="00066676"/>
    <w:rsid w:val="000705E7"/>
    <w:rsid w:val="000710B5"/>
    <w:rsid w:val="00072820"/>
    <w:rsid w:val="00072A54"/>
    <w:rsid w:val="0007379A"/>
    <w:rsid w:val="00073B12"/>
    <w:rsid w:val="000758FA"/>
    <w:rsid w:val="00076357"/>
    <w:rsid w:val="00077276"/>
    <w:rsid w:val="00077BDB"/>
    <w:rsid w:val="000803CA"/>
    <w:rsid w:val="00080986"/>
    <w:rsid w:val="00082153"/>
    <w:rsid w:val="000842C2"/>
    <w:rsid w:val="00085010"/>
    <w:rsid w:val="0008526B"/>
    <w:rsid w:val="00087775"/>
    <w:rsid w:val="00090C83"/>
    <w:rsid w:val="00092930"/>
    <w:rsid w:val="0009371E"/>
    <w:rsid w:val="000952CB"/>
    <w:rsid w:val="00095B9A"/>
    <w:rsid w:val="00095CB8"/>
    <w:rsid w:val="00096615"/>
    <w:rsid w:val="00096E47"/>
    <w:rsid w:val="000A0EA9"/>
    <w:rsid w:val="000A14F1"/>
    <w:rsid w:val="000A4526"/>
    <w:rsid w:val="000A65CD"/>
    <w:rsid w:val="000A6CF1"/>
    <w:rsid w:val="000A729B"/>
    <w:rsid w:val="000A7CB7"/>
    <w:rsid w:val="000B0163"/>
    <w:rsid w:val="000B3D55"/>
    <w:rsid w:val="000C1C9E"/>
    <w:rsid w:val="000C3B82"/>
    <w:rsid w:val="000C4C78"/>
    <w:rsid w:val="000C71D8"/>
    <w:rsid w:val="000D0BCC"/>
    <w:rsid w:val="000D3F3B"/>
    <w:rsid w:val="000D4C42"/>
    <w:rsid w:val="000D6BBB"/>
    <w:rsid w:val="000E11EE"/>
    <w:rsid w:val="000E2D38"/>
    <w:rsid w:val="000E2F56"/>
    <w:rsid w:val="000E4326"/>
    <w:rsid w:val="000E628B"/>
    <w:rsid w:val="000E6A7E"/>
    <w:rsid w:val="000F1070"/>
    <w:rsid w:val="000F1833"/>
    <w:rsid w:val="000F2CC4"/>
    <w:rsid w:val="000F3F8E"/>
    <w:rsid w:val="000F50A3"/>
    <w:rsid w:val="000F7992"/>
    <w:rsid w:val="00101B07"/>
    <w:rsid w:val="00101CD4"/>
    <w:rsid w:val="00101D2F"/>
    <w:rsid w:val="00102F07"/>
    <w:rsid w:val="00104DC2"/>
    <w:rsid w:val="00105CC4"/>
    <w:rsid w:val="00107786"/>
    <w:rsid w:val="00111E52"/>
    <w:rsid w:val="001127DF"/>
    <w:rsid w:val="0011301C"/>
    <w:rsid w:val="00115303"/>
    <w:rsid w:val="00120D5E"/>
    <w:rsid w:val="00121E0B"/>
    <w:rsid w:val="00125780"/>
    <w:rsid w:val="001274E4"/>
    <w:rsid w:val="00127A02"/>
    <w:rsid w:val="00130B02"/>
    <w:rsid w:val="0013127F"/>
    <w:rsid w:val="00132801"/>
    <w:rsid w:val="001354AC"/>
    <w:rsid w:val="00136215"/>
    <w:rsid w:val="001518FD"/>
    <w:rsid w:val="00152221"/>
    <w:rsid w:val="00152F46"/>
    <w:rsid w:val="001534BB"/>
    <w:rsid w:val="001547C8"/>
    <w:rsid w:val="00155F8A"/>
    <w:rsid w:val="0015619C"/>
    <w:rsid w:val="00171BCA"/>
    <w:rsid w:val="00175EAD"/>
    <w:rsid w:val="00175F11"/>
    <w:rsid w:val="0017745F"/>
    <w:rsid w:val="00181D0D"/>
    <w:rsid w:val="0018362A"/>
    <w:rsid w:val="00183BD9"/>
    <w:rsid w:val="00184365"/>
    <w:rsid w:val="001861C5"/>
    <w:rsid w:val="001866FE"/>
    <w:rsid w:val="00190D94"/>
    <w:rsid w:val="001925E6"/>
    <w:rsid w:val="001951E6"/>
    <w:rsid w:val="00195D22"/>
    <w:rsid w:val="001975B1"/>
    <w:rsid w:val="001A0D4C"/>
    <w:rsid w:val="001A174E"/>
    <w:rsid w:val="001A61B4"/>
    <w:rsid w:val="001A7080"/>
    <w:rsid w:val="001B2541"/>
    <w:rsid w:val="001B53AF"/>
    <w:rsid w:val="001C01AB"/>
    <w:rsid w:val="001C151F"/>
    <w:rsid w:val="001C1DAF"/>
    <w:rsid w:val="001C2306"/>
    <w:rsid w:val="001C3732"/>
    <w:rsid w:val="001C651F"/>
    <w:rsid w:val="001C7108"/>
    <w:rsid w:val="001D0284"/>
    <w:rsid w:val="001D2991"/>
    <w:rsid w:val="001D424E"/>
    <w:rsid w:val="001D441E"/>
    <w:rsid w:val="001D56D8"/>
    <w:rsid w:val="001D59D9"/>
    <w:rsid w:val="001D59E4"/>
    <w:rsid w:val="001D5AE8"/>
    <w:rsid w:val="001D7234"/>
    <w:rsid w:val="001E08F1"/>
    <w:rsid w:val="001E11F3"/>
    <w:rsid w:val="001E168B"/>
    <w:rsid w:val="001E1DEA"/>
    <w:rsid w:val="001E2789"/>
    <w:rsid w:val="001E2860"/>
    <w:rsid w:val="001E33C8"/>
    <w:rsid w:val="001E42FC"/>
    <w:rsid w:val="001E496F"/>
    <w:rsid w:val="001E58A2"/>
    <w:rsid w:val="001E66B2"/>
    <w:rsid w:val="001F13D8"/>
    <w:rsid w:val="001F1B95"/>
    <w:rsid w:val="001F4953"/>
    <w:rsid w:val="001F49A8"/>
    <w:rsid w:val="001F4EB9"/>
    <w:rsid w:val="00202B71"/>
    <w:rsid w:val="002066D5"/>
    <w:rsid w:val="00210E8D"/>
    <w:rsid w:val="00212737"/>
    <w:rsid w:val="00212E39"/>
    <w:rsid w:val="0021535A"/>
    <w:rsid w:val="002176C3"/>
    <w:rsid w:val="002311CE"/>
    <w:rsid w:val="002314B1"/>
    <w:rsid w:val="0023221E"/>
    <w:rsid w:val="002326A2"/>
    <w:rsid w:val="002328F6"/>
    <w:rsid w:val="00235E0E"/>
    <w:rsid w:val="00236B6A"/>
    <w:rsid w:val="00236F63"/>
    <w:rsid w:val="002376A8"/>
    <w:rsid w:val="002400E9"/>
    <w:rsid w:val="00243BF9"/>
    <w:rsid w:val="00243CD2"/>
    <w:rsid w:val="00247A71"/>
    <w:rsid w:val="00255945"/>
    <w:rsid w:val="00257A1A"/>
    <w:rsid w:val="00260109"/>
    <w:rsid w:val="00260D18"/>
    <w:rsid w:val="00262FEF"/>
    <w:rsid w:val="00263D76"/>
    <w:rsid w:val="0026405A"/>
    <w:rsid w:val="00264D01"/>
    <w:rsid w:val="00267F3B"/>
    <w:rsid w:val="00270C8A"/>
    <w:rsid w:val="00271223"/>
    <w:rsid w:val="002729AB"/>
    <w:rsid w:val="00277215"/>
    <w:rsid w:val="00282761"/>
    <w:rsid w:val="00285B99"/>
    <w:rsid w:val="00285D9A"/>
    <w:rsid w:val="0029028B"/>
    <w:rsid w:val="00290662"/>
    <w:rsid w:val="002918C2"/>
    <w:rsid w:val="002A30F5"/>
    <w:rsid w:val="002A4456"/>
    <w:rsid w:val="002B1999"/>
    <w:rsid w:val="002B3BCC"/>
    <w:rsid w:val="002B529B"/>
    <w:rsid w:val="002B587C"/>
    <w:rsid w:val="002B61E3"/>
    <w:rsid w:val="002B77E3"/>
    <w:rsid w:val="002B79B0"/>
    <w:rsid w:val="002C03E9"/>
    <w:rsid w:val="002C0653"/>
    <w:rsid w:val="002C0C10"/>
    <w:rsid w:val="002C2307"/>
    <w:rsid w:val="002C47EF"/>
    <w:rsid w:val="002C497C"/>
    <w:rsid w:val="002C4D85"/>
    <w:rsid w:val="002C6507"/>
    <w:rsid w:val="002C6891"/>
    <w:rsid w:val="002C7CBB"/>
    <w:rsid w:val="002C7D8D"/>
    <w:rsid w:val="002D049E"/>
    <w:rsid w:val="002D0EE4"/>
    <w:rsid w:val="002D10A1"/>
    <w:rsid w:val="002D128C"/>
    <w:rsid w:val="002D3090"/>
    <w:rsid w:val="002D3FAB"/>
    <w:rsid w:val="002D477A"/>
    <w:rsid w:val="002D5653"/>
    <w:rsid w:val="002E008B"/>
    <w:rsid w:val="002E1940"/>
    <w:rsid w:val="002E2F2F"/>
    <w:rsid w:val="002E3FF6"/>
    <w:rsid w:val="002E66DC"/>
    <w:rsid w:val="002E7CBD"/>
    <w:rsid w:val="002F07C9"/>
    <w:rsid w:val="002F0C52"/>
    <w:rsid w:val="002F1535"/>
    <w:rsid w:val="002F36C1"/>
    <w:rsid w:val="002F557D"/>
    <w:rsid w:val="002F5735"/>
    <w:rsid w:val="002F642A"/>
    <w:rsid w:val="0030145F"/>
    <w:rsid w:val="003071A3"/>
    <w:rsid w:val="0031320F"/>
    <w:rsid w:val="003136AF"/>
    <w:rsid w:val="00313700"/>
    <w:rsid w:val="00313F65"/>
    <w:rsid w:val="00313FDD"/>
    <w:rsid w:val="00314E36"/>
    <w:rsid w:val="0031529F"/>
    <w:rsid w:val="0031571E"/>
    <w:rsid w:val="00315A36"/>
    <w:rsid w:val="0032195E"/>
    <w:rsid w:val="00323CB8"/>
    <w:rsid w:val="00324CCB"/>
    <w:rsid w:val="00325924"/>
    <w:rsid w:val="003272FE"/>
    <w:rsid w:val="0032761B"/>
    <w:rsid w:val="003278B5"/>
    <w:rsid w:val="00327CEC"/>
    <w:rsid w:val="0033254A"/>
    <w:rsid w:val="0033437C"/>
    <w:rsid w:val="003402FC"/>
    <w:rsid w:val="00342503"/>
    <w:rsid w:val="0034388E"/>
    <w:rsid w:val="00346F1E"/>
    <w:rsid w:val="00347E5D"/>
    <w:rsid w:val="0035068C"/>
    <w:rsid w:val="00353511"/>
    <w:rsid w:val="00353E19"/>
    <w:rsid w:val="00355790"/>
    <w:rsid w:val="00355A5E"/>
    <w:rsid w:val="00356EF9"/>
    <w:rsid w:val="00356F58"/>
    <w:rsid w:val="003625CE"/>
    <w:rsid w:val="00363B6D"/>
    <w:rsid w:val="00364D09"/>
    <w:rsid w:val="00365765"/>
    <w:rsid w:val="00365FC1"/>
    <w:rsid w:val="0036640B"/>
    <w:rsid w:val="00370CF2"/>
    <w:rsid w:val="00372838"/>
    <w:rsid w:val="00374568"/>
    <w:rsid w:val="00374EAF"/>
    <w:rsid w:val="00376B34"/>
    <w:rsid w:val="003818E0"/>
    <w:rsid w:val="00381CCA"/>
    <w:rsid w:val="00383851"/>
    <w:rsid w:val="003857BE"/>
    <w:rsid w:val="00387D87"/>
    <w:rsid w:val="00393D28"/>
    <w:rsid w:val="00394D70"/>
    <w:rsid w:val="00395796"/>
    <w:rsid w:val="003A1F52"/>
    <w:rsid w:val="003A3071"/>
    <w:rsid w:val="003A49BF"/>
    <w:rsid w:val="003A520E"/>
    <w:rsid w:val="003A54FF"/>
    <w:rsid w:val="003A5961"/>
    <w:rsid w:val="003A5FAA"/>
    <w:rsid w:val="003A65D7"/>
    <w:rsid w:val="003B03F0"/>
    <w:rsid w:val="003B1CFE"/>
    <w:rsid w:val="003B2DD5"/>
    <w:rsid w:val="003B3402"/>
    <w:rsid w:val="003B40F1"/>
    <w:rsid w:val="003B4D03"/>
    <w:rsid w:val="003C6320"/>
    <w:rsid w:val="003C6337"/>
    <w:rsid w:val="003C670C"/>
    <w:rsid w:val="003C68F3"/>
    <w:rsid w:val="003D00EB"/>
    <w:rsid w:val="003D2083"/>
    <w:rsid w:val="003D3B71"/>
    <w:rsid w:val="003D49E5"/>
    <w:rsid w:val="003D4CBD"/>
    <w:rsid w:val="003D5E48"/>
    <w:rsid w:val="003D6ACB"/>
    <w:rsid w:val="003E4F13"/>
    <w:rsid w:val="003E5020"/>
    <w:rsid w:val="003E655C"/>
    <w:rsid w:val="003E65F7"/>
    <w:rsid w:val="003E79D5"/>
    <w:rsid w:val="003E7E62"/>
    <w:rsid w:val="003F17FD"/>
    <w:rsid w:val="003F1F3F"/>
    <w:rsid w:val="003F21AB"/>
    <w:rsid w:val="003F3BF3"/>
    <w:rsid w:val="003F6DED"/>
    <w:rsid w:val="004019D5"/>
    <w:rsid w:val="00401CE4"/>
    <w:rsid w:val="00401D9F"/>
    <w:rsid w:val="00402098"/>
    <w:rsid w:val="00402699"/>
    <w:rsid w:val="00402778"/>
    <w:rsid w:val="00402D8A"/>
    <w:rsid w:val="00404558"/>
    <w:rsid w:val="00404EBE"/>
    <w:rsid w:val="00405130"/>
    <w:rsid w:val="004072CC"/>
    <w:rsid w:val="00411DBF"/>
    <w:rsid w:val="00412297"/>
    <w:rsid w:val="00412B32"/>
    <w:rsid w:val="00414869"/>
    <w:rsid w:val="004152B3"/>
    <w:rsid w:val="004179DE"/>
    <w:rsid w:val="00420483"/>
    <w:rsid w:val="004205AF"/>
    <w:rsid w:val="00423084"/>
    <w:rsid w:val="00427FF1"/>
    <w:rsid w:val="00434D3B"/>
    <w:rsid w:val="00436054"/>
    <w:rsid w:val="00437924"/>
    <w:rsid w:val="00440D09"/>
    <w:rsid w:val="00442F9A"/>
    <w:rsid w:val="00444398"/>
    <w:rsid w:val="00450200"/>
    <w:rsid w:val="004551F4"/>
    <w:rsid w:val="004579B0"/>
    <w:rsid w:val="004642B1"/>
    <w:rsid w:val="00465015"/>
    <w:rsid w:val="004658DA"/>
    <w:rsid w:val="00465C70"/>
    <w:rsid w:val="00466DB2"/>
    <w:rsid w:val="00470982"/>
    <w:rsid w:val="00472709"/>
    <w:rsid w:val="004739CC"/>
    <w:rsid w:val="00474B8A"/>
    <w:rsid w:val="00476437"/>
    <w:rsid w:val="004765DC"/>
    <w:rsid w:val="0048190D"/>
    <w:rsid w:val="004820E6"/>
    <w:rsid w:val="004843C6"/>
    <w:rsid w:val="00484F71"/>
    <w:rsid w:val="004852DE"/>
    <w:rsid w:val="00485C56"/>
    <w:rsid w:val="00491AB3"/>
    <w:rsid w:val="00493AB3"/>
    <w:rsid w:val="00496048"/>
    <w:rsid w:val="00496E37"/>
    <w:rsid w:val="004977F0"/>
    <w:rsid w:val="004A0610"/>
    <w:rsid w:val="004A07B7"/>
    <w:rsid w:val="004A0A2A"/>
    <w:rsid w:val="004A1A8B"/>
    <w:rsid w:val="004A4194"/>
    <w:rsid w:val="004A5F27"/>
    <w:rsid w:val="004A73F9"/>
    <w:rsid w:val="004A7603"/>
    <w:rsid w:val="004B096D"/>
    <w:rsid w:val="004B25C8"/>
    <w:rsid w:val="004B3FE1"/>
    <w:rsid w:val="004B5BBB"/>
    <w:rsid w:val="004B6856"/>
    <w:rsid w:val="004B686A"/>
    <w:rsid w:val="004B6DB5"/>
    <w:rsid w:val="004C12E2"/>
    <w:rsid w:val="004C2BBB"/>
    <w:rsid w:val="004C3B15"/>
    <w:rsid w:val="004C587F"/>
    <w:rsid w:val="004C682C"/>
    <w:rsid w:val="004D00D2"/>
    <w:rsid w:val="004D263B"/>
    <w:rsid w:val="004D31E0"/>
    <w:rsid w:val="004D4734"/>
    <w:rsid w:val="004D53AE"/>
    <w:rsid w:val="004E4117"/>
    <w:rsid w:val="004E6475"/>
    <w:rsid w:val="004F0820"/>
    <w:rsid w:val="004F3288"/>
    <w:rsid w:val="004F3B1E"/>
    <w:rsid w:val="004F3C71"/>
    <w:rsid w:val="004F427A"/>
    <w:rsid w:val="004F4DA3"/>
    <w:rsid w:val="004F50C5"/>
    <w:rsid w:val="004F7ABE"/>
    <w:rsid w:val="00504F04"/>
    <w:rsid w:val="0051180E"/>
    <w:rsid w:val="00522F49"/>
    <w:rsid w:val="00524792"/>
    <w:rsid w:val="0052611A"/>
    <w:rsid w:val="0053288A"/>
    <w:rsid w:val="00532D40"/>
    <w:rsid w:val="00534C02"/>
    <w:rsid w:val="00534C8E"/>
    <w:rsid w:val="00542737"/>
    <w:rsid w:val="00546AD7"/>
    <w:rsid w:val="00547D23"/>
    <w:rsid w:val="00547D57"/>
    <w:rsid w:val="005502EA"/>
    <w:rsid w:val="0055274E"/>
    <w:rsid w:val="00553474"/>
    <w:rsid w:val="00553AE1"/>
    <w:rsid w:val="005551C8"/>
    <w:rsid w:val="00557A4D"/>
    <w:rsid w:val="00562DF2"/>
    <w:rsid w:val="005642A6"/>
    <w:rsid w:val="00567AAC"/>
    <w:rsid w:val="00570004"/>
    <w:rsid w:val="00570703"/>
    <w:rsid w:val="00572616"/>
    <w:rsid w:val="00580F4D"/>
    <w:rsid w:val="00582886"/>
    <w:rsid w:val="00584F7D"/>
    <w:rsid w:val="00585B3F"/>
    <w:rsid w:val="00591F65"/>
    <w:rsid w:val="00594623"/>
    <w:rsid w:val="00594FB8"/>
    <w:rsid w:val="005A0021"/>
    <w:rsid w:val="005A264B"/>
    <w:rsid w:val="005A60E2"/>
    <w:rsid w:val="005A7EF0"/>
    <w:rsid w:val="005B0D4A"/>
    <w:rsid w:val="005B1D5D"/>
    <w:rsid w:val="005B3E44"/>
    <w:rsid w:val="005B4AB2"/>
    <w:rsid w:val="005B4B54"/>
    <w:rsid w:val="005B65A8"/>
    <w:rsid w:val="005B7205"/>
    <w:rsid w:val="005C01FB"/>
    <w:rsid w:val="005C027E"/>
    <w:rsid w:val="005D0CC8"/>
    <w:rsid w:val="005D0EFB"/>
    <w:rsid w:val="005D24B3"/>
    <w:rsid w:val="005D2E9C"/>
    <w:rsid w:val="005D4F47"/>
    <w:rsid w:val="005D6353"/>
    <w:rsid w:val="005E1969"/>
    <w:rsid w:val="005E1F4D"/>
    <w:rsid w:val="005E22E6"/>
    <w:rsid w:val="005E36DD"/>
    <w:rsid w:val="005E3C11"/>
    <w:rsid w:val="005E3C32"/>
    <w:rsid w:val="005F3F80"/>
    <w:rsid w:val="005F4513"/>
    <w:rsid w:val="005F69B5"/>
    <w:rsid w:val="005F6B00"/>
    <w:rsid w:val="00601F9C"/>
    <w:rsid w:val="00604F9D"/>
    <w:rsid w:val="00607E21"/>
    <w:rsid w:val="00610386"/>
    <w:rsid w:val="00610ED3"/>
    <w:rsid w:val="00611294"/>
    <w:rsid w:val="006123CD"/>
    <w:rsid w:val="006127A7"/>
    <w:rsid w:val="00612AC0"/>
    <w:rsid w:val="0061425E"/>
    <w:rsid w:val="006209A1"/>
    <w:rsid w:val="0062342B"/>
    <w:rsid w:val="0062653D"/>
    <w:rsid w:val="006302B8"/>
    <w:rsid w:val="006311AB"/>
    <w:rsid w:val="0063154F"/>
    <w:rsid w:val="00631C94"/>
    <w:rsid w:val="0063301C"/>
    <w:rsid w:val="00633232"/>
    <w:rsid w:val="006337B0"/>
    <w:rsid w:val="00633B4B"/>
    <w:rsid w:val="006342FC"/>
    <w:rsid w:val="00635E30"/>
    <w:rsid w:val="00640D27"/>
    <w:rsid w:val="00640D90"/>
    <w:rsid w:val="00641318"/>
    <w:rsid w:val="006413A6"/>
    <w:rsid w:val="0064235D"/>
    <w:rsid w:val="0064277B"/>
    <w:rsid w:val="00643565"/>
    <w:rsid w:val="00643A4E"/>
    <w:rsid w:val="0064661D"/>
    <w:rsid w:val="006471BD"/>
    <w:rsid w:val="006478CE"/>
    <w:rsid w:val="00651ED8"/>
    <w:rsid w:val="00651F00"/>
    <w:rsid w:val="00653B04"/>
    <w:rsid w:val="00655D77"/>
    <w:rsid w:val="006562CF"/>
    <w:rsid w:val="00656CE2"/>
    <w:rsid w:val="00657739"/>
    <w:rsid w:val="0066047A"/>
    <w:rsid w:val="00662AAC"/>
    <w:rsid w:val="00665DCA"/>
    <w:rsid w:val="006724EE"/>
    <w:rsid w:val="00675B4E"/>
    <w:rsid w:val="0067630C"/>
    <w:rsid w:val="00677B0A"/>
    <w:rsid w:val="00677C83"/>
    <w:rsid w:val="006814B3"/>
    <w:rsid w:val="0068157A"/>
    <w:rsid w:val="00684E03"/>
    <w:rsid w:val="00685420"/>
    <w:rsid w:val="0068675F"/>
    <w:rsid w:val="00686AE8"/>
    <w:rsid w:val="0069152E"/>
    <w:rsid w:val="00691E62"/>
    <w:rsid w:val="00695B20"/>
    <w:rsid w:val="00697FE9"/>
    <w:rsid w:val="006A03C9"/>
    <w:rsid w:val="006A10C6"/>
    <w:rsid w:val="006A17B1"/>
    <w:rsid w:val="006A3185"/>
    <w:rsid w:val="006A3F8A"/>
    <w:rsid w:val="006A4F05"/>
    <w:rsid w:val="006A575F"/>
    <w:rsid w:val="006A6CCC"/>
    <w:rsid w:val="006B10AB"/>
    <w:rsid w:val="006B58E4"/>
    <w:rsid w:val="006B6DD1"/>
    <w:rsid w:val="006B7C9A"/>
    <w:rsid w:val="006C18CD"/>
    <w:rsid w:val="006C32C0"/>
    <w:rsid w:val="006C399E"/>
    <w:rsid w:val="006C4F25"/>
    <w:rsid w:val="006C5D8C"/>
    <w:rsid w:val="006C6A4A"/>
    <w:rsid w:val="006C7F90"/>
    <w:rsid w:val="006D111B"/>
    <w:rsid w:val="006D28F8"/>
    <w:rsid w:val="006D42F3"/>
    <w:rsid w:val="006D48D1"/>
    <w:rsid w:val="006D52F7"/>
    <w:rsid w:val="006D5F2A"/>
    <w:rsid w:val="006E0865"/>
    <w:rsid w:val="006E2BD2"/>
    <w:rsid w:val="006E2CA5"/>
    <w:rsid w:val="006E6CA8"/>
    <w:rsid w:val="006E76E1"/>
    <w:rsid w:val="006F0395"/>
    <w:rsid w:val="006F1455"/>
    <w:rsid w:val="006F1FED"/>
    <w:rsid w:val="006F37BC"/>
    <w:rsid w:val="006F3CD7"/>
    <w:rsid w:val="006F5A50"/>
    <w:rsid w:val="006F5FEF"/>
    <w:rsid w:val="006F63D1"/>
    <w:rsid w:val="006F79F5"/>
    <w:rsid w:val="00700707"/>
    <w:rsid w:val="0070182B"/>
    <w:rsid w:val="0070191D"/>
    <w:rsid w:val="007043B8"/>
    <w:rsid w:val="00706906"/>
    <w:rsid w:val="007104D2"/>
    <w:rsid w:val="00710AEF"/>
    <w:rsid w:val="0071110E"/>
    <w:rsid w:val="007112CD"/>
    <w:rsid w:val="007123F3"/>
    <w:rsid w:val="0071253A"/>
    <w:rsid w:val="0071265D"/>
    <w:rsid w:val="0071272A"/>
    <w:rsid w:val="007149D1"/>
    <w:rsid w:val="007174C5"/>
    <w:rsid w:val="007227E3"/>
    <w:rsid w:val="00724455"/>
    <w:rsid w:val="00726153"/>
    <w:rsid w:val="00730A2D"/>
    <w:rsid w:val="00730BF6"/>
    <w:rsid w:val="007344FD"/>
    <w:rsid w:val="0073470F"/>
    <w:rsid w:val="007351CE"/>
    <w:rsid w:val="007402C4"/>
    <w:rsid w:val="0074349C"/>
    <w:rsid w:val="00744C21"/>
    <w:rsid w:val="00745234"/>
    <w:rsid w:val="00745DDA"/>
    <w:rsid w:val="00751E98"/>
    <w:rsid w:val="007571EC"/>
    <w:rsid w:val="00761CA1"/>
    <w:rsid w:val="007621EF"/>
    <w:rsid w:val="00765F3E"/>
    <w:rsid w:val="00771755"/>
    <w:rsid w:val="00771766"/>
    <w:rsid w:val="00771F83"/>
    <w:rsid w:val="00772A34"/>
    <w:rsid w:val="0078081B"/>
    <w:rsid w:val="00784722"/>
    <w:rsid w:val="00785215"/>
    <w:rsid w:val="00786CEA"/>
    <w:rsid w:val="00791B43"/>
    <w:rsid w:val="007A06B0"/>
    <w:rsid w:val="007A3FE5"/>
    <w:rsid w:val="007A3FF1"/>
    <w:rsid w:val="007A477D"/>
    <w:rsid w:val="007B0DD5"/>
    <w:rsid w:val="007B1F70"/>
    <w:rsid w:val="007B268F"/>
    <w:rsid w:val="007B3992"/>
    <w:rsid w:val="007B40E3"/>
    <w:rsid w:val="007B4FEC"/>
    <w:rsid w:val="007B5596"/>
    <w:rsid w:val="007B7C3C"/>
    <w:rsid w:val="007C612F"/>
    <w:rsid w:val="007C6A39"/>
    <w:rsid w:val="007D1B06"/>
    <w:rsid w:val="007D2284"/>
    <w:rsid w:val="007D281D"/>
    <w:rsid w:val="007D4280"/>
    <w:rsid w:val="007D521F"/>
    <w:rsid w:val="007D5848"/>
    <w:rsid w:val="007D72B7"/>
    <w:rsid w:val="007E3D0E"/>
    <w:rsid w:val="007E696D"/>
    <w:rsid w:val="007E7693"/>
    <w:rsid w:val="007F136D"/>
    <w:rsid w:val="007F1BE1"/>
    <w:rsid w:val="007F2F22"/>
    <w:rsid w:val="007F5394"/>
    <w:rsid w:val="007F6B04"/>
    <w:rsid w:val="00803358"/>
    <w:rsid w:val="0080705C"/>
    <w:rsid w:val="00813E37"/>
    <w:rsid w:val="00814C66"/>
    <w:rsid w:val="0081656D"/>
    <w:rsid w:val="0082028C"/>
    <w:rsid w:val="00820BB0"/>
    <w:rsid w:val="00826A9E"/>
    <w:rsid w:val="0083155B"/>
    <w:rsid w:val="00834355"/>
    <w:rsid w:val="00834369"/>
    <w:rsid w:val="00841149"/>
    <w:rsid w:val="00841A43"/>
    <w:rsid w:val="00842F6F"/>
    <w:rsid w:val="008437D5"/>
    <w:rsid w:val="00846A78"/>
    <w:rsid w:val="00850122"/>
    <w:rsid w:val="00850F09"/>
    <w:rsid w:val="00851A85"/>
    <w:rsid w:val="00852B2A"/>
    <w:rsid w:val="00856D27"/>
    <w:rsid w:val="008602B8"/>
    <w:rsid w:val="00863019"/>
    <w:rsid w:val="008646CF"/>
    <w:rsid w:val="00864AFD"/>
    <w:rsid w:val="008655DE"/>
    <w:rsid w:val="00865967"/>
    <w:rsid w:val="00871161"/>
    <w:rsid w:val="00873B26"/>
    <w:rsid w:val="00876F66"/>
    <w:rsid w:val="00877959"/>
    <w:rsid w:val="00877970"/>
    <w:rsid w:val="008808D5"/>
    <w:rsid w:val="00880EC7"/>
    <w:rsid w:val="00882FD0"/>
    <w:rsid w:val="008865B3"/>
    <w:rsid w:val="00892242"/>
    <w:rsid w:val="008952ED"/>
    <w:rsid w:val="00896CEC"/>
    <w:rsid w:val="008A2DF7"/>
    <w:rsid w:val="008A33F7"/>
    <w:rsid w:val="008A4451"/>
    <w:rsid w:val="008A7DAE"/>
    <w:rsid w:val="008B177F"/>
    <w:rsid w:val="008B184E"/>
    <w:rsid w:val="008B1DB5"/>
    <w:rsid w:val="008B20B6"/>
    <w:rsid w:val="008B271A"/>
    <w:rsid w:val="008B51D5"/>
    <w:rsid w:val="008B607E"/>
    <w:rsid w:val="008C19E4"/>
    <w:rsid w:val="008C206A"/>
    <w:rsid w:val="008C2592"/>
    <w:rsid w:val="008C26B9"/>
    <w:rsid w:val="008C281F"/>
    <w:rsid w:val="008C3790"/>
    <w:rsid w:val="008C48FB"/>
    <w:rsid w:val="008C4B68"/>
    <w:rsid w:val="008C4D88"/>
    <w:rsid w:val="008C6697"/>
    <w:rsid w:val="008D1F0B"/>
    <w:rsid w:val="008D2557"/>
    <w:rsid w:val="008E3AFC"/>
    <w:rsid w:val="008E715C"/>
    <w:rsid w:val="008F0DB1"/>
    <w:rsid w:val="008F1AFB"/>
    <w:rsid w:val="008F2B5D"/>
    <w:rsid w:val="008F56F8"/>
    <w:rsid w:val="008F5E17"/>
    <w:rsid w:val="00905604"/>
    <w:rsid w:val="00911964"/>
    <w:rsid w:val="00915F23"/>
    <w:rsid w:val="00920EB4"/>
    <w:rsid w:val="009266B5"/>
    <w:rsid w:val="009267F6"/>
    <w:rsid w:val="00932226"/>
    <w:rsid w:val="00932CD0"/>
    <w:rsid w:val="0093345A"/>
    <w:rsid w:val="00937668"/>
    <w:rsid w:val="00937D83"/>
    <w:rsid w:val="00950E92"/>
    <w:rsid w:val="00951717"/>
    <w:rsid w:val="00953DFE"/>
    <w:rsid w:val="00953E47"/>
    <w:rsid w:val="00954D27"/>
    <w:rsid w:val="009551B5"/>
    <w:rsid w:val="00955C03"/>
    <w:rsid w:val="0095651D"/>
    <w:rsid w:val="009600F2"/>
    <w:rsid w:val="0096371A"/>
    <w:rsid w:val="00966112"/>
    <w:rsid w:val="00967681"/>
    <w:rsid w:val="009704C8"/>
    <w:rsid w:val="00972982"/>
    <w:rsid w:val="00973D5E"/>
    <w:rsid w:val="00974705"/>
    <w:rsid w:val="009819AA"/>
    <w:rsid w:val="00983ADB"/>
    <w:rsid w:val="00985382"/>
    <w:rsid w:val="00985928"/>
    <w:rsid w:val="00985C62"/>
    <w:rsid w:val="00986A3E"/>
    <w:rsid w:val="00986FDC"/>
    <w:rsid w:val="00987B2E"/>
    <w:rsid w:val="00991DBC"/>
    <w:rsid w:val="00993304"/>
    <w:rsid w:val="00993A5D"/>
    <w:rsid w:val="00995050"/>
    <w:rsid w:val="00995415"/>
    <w:rsid w:val="0099587F"/>
    <w:rsid w:val="00996109"/>
    <w:rsid w:val="00997E7D"/>
    <w:rsid w:val="009A019B"/>
    <w:rsid w:val="009A48F0"/>
    <w:rsid w:val="009A6B96"/>
    <w:rsid w:val="009A7065"/>
    <w:rsid w:val="009A7A6D"/>
    <w:rsid w:val="009B047E"/>
    <w:rsid w:val="009B0BD2"/>
    <w:rsid w:val="009B12A6"/>
    <w:rsid w:val="009B521E"/>
    <w:rsid w:val="009B5442"/>
    <w:rsid w:val="009B6167"/>
    <w:rsid w:val="009B679D"/>
    <w:rsid w:val="009C1D46"/>
    <w:rsid w:val="009C37CE"/>
    <w:rsid w:val="009C3953"/>
    <w:rsid w:val="009C3EC2"/>
    <w:rsid w:val="009D13AA"/>
    <w:rsid w:val="009D4EBF"/>
    <w:rsid w:val="009D79DC"/>
    <w:rsid w:val="009E0BB0"/>
    <w:rsid w:val="009E29EF"/>
    <w:rsid w:val="009E34A7"/>
    <w:rsid w:val="009E3DDA"/>
    <w:rsid w:val="009E462E"/>
    <w:rsid w:val="009E754D"/>
    <w:rsid w:val="009F1364"/>
    <w:rsid w:val="009F22D6"/>
    <w:rsid w:val="009F6395"/>
    <w:rsid w:val="009F7F2E"/>
    <w:rsid w:val="00A004D8"/>
    <w:rsid w:val="00A016C4"/>
    <w:rsid w:val="00A0178B"/>
    <w:rsid w:val="00A01947"/>
    <w:rsid w:val="00A01E28"/>
    <w:rsid w:val="00A01F8F"/>
    <w:rsid w:val="00A0212E"/>
    <w:rsid w:val="00A023FF"/>
    <w:rsid w:val="00A04347"/>
    <w:rsid w:val="00A05BF0"/>
    <w:rsid w:val="00A05DA4"/>
    <w:rsid w:val="00A0657D"/>
    <w:rsid w:val="00A14BA4"/>
    <w:rsid w:val="00A14D34"/>
    <w:rsid w:val="00A234D9"/>
    <w:rsid w:val="00A246EE"/>
    <w:rsid w:val="00A26F27"/>
    <w:rsid w:val="00A276B8"/>
    <w:rsid w:val="00A3118B"/>
    <w:rsid w:val="00A313C2"/>
    <w:rsid w:val="00A34145"/>
    <w:rsid w:val="00A3439E"/>
    <w:rsid w:val="00A37016"/>
    <w:rsid w:val="00A402B6"/>
    <w:rsid w:val="00A41AB7"/>
    <w:rsid w:val="00A41C79"/>
    <w:rsid w:val="00A41F0E"/>
    <w:rsid w:val="00A41FC4"/>
    <w:rsid w:val="00A45D5E"/>
    <w:rsid w:val="00A47DED"/>
    <w:rsid w:val="00A50862"/>
    <w:rsid w:val="00A51E93"/>
    <w:rsid w:val="00A53332"/>
    <w:rsid w:val="00A5448E"/>
    <w:rsid w:val="00A553B2"/>
    <w:rsid w:val="00A56785"/>
    <w:rsid w:val="00A56F08"/>
    <w:rsid w:val="00A61307"/>
    <w:rsid w:val="00A61C94"/>
    <w:rsid w:val="00A655B1"/>
    <w:rsid w:val="00A676C5"/>
    <w:rsid w:val="00A71DC1"/>
    <w:rsid w:val="00A74763"/>
    <w:rsid w:val="00A8106D"/>
    <w:rsid w:val="00A81911"/>
    <w:rsid w:val="00A843DA"/>
    <w:rsid w:val="00A86AFE"/>
    <w:rsid w:val="00A91F0C"/>
    <w:rsid w:val="00A924BA"/>
    <w:rsid w:val="00A9301C"/>
    <w:rsid w:val="00A9342F"/>
    <w:rsid w:val="00A93A75"/>
    <w:rsid w:val="00A96F77"/>
    <w:rsid w:val="00AA28E8"/>
    <w:rsid w:val="00AA3758"/>
    <w:rsid w:val="00AA3B8F"/>
    <w:rsid w:val="00AA5152"/>
    <w:rsid w:val="00AA5DCD"/>
    <w:rsid w:val="00AA7982"/>
    <w:rsid w:val="00AB2D81"/>
    <w:rsid w:val="00AB3526"/>
    <w:rsid w:val="00AB3EB4"/>
    <w:rsid w:val="00AB4EF9"/>
    <w:rsid w:val="00AB5056"/>
    <w:rsid w:val="00AB59A3"/>
    <w:rsid w:val="00AB602C"/>
    <w:rsid w:val="00AB6E55"/>
    <w:rsid w:val="00AB763B"/>
    <w:rsid w:val="00AC16FD"/>
    <w:rsid w:val="00AC3C86"/>
    <w:rsid w:val="00AC6FF6"/>
    <w:rsid w:val="00AC7DA1"/>
    <w:rsid w:val="00AD0AE3"/>
    <w:rsid w:val="00AD0E98"/>
    <w:rsid w:val="00AD1988"/>
    <w:rsid w:val="00AD6F1A"/>
    <w:rsid w:val="00AE1059"/>
    <w:rsid w:val="00AE2187"/>
    <w:rsid w:val="00AE4145"/>
    <w:rsid w:val="00AE6DC5"/>
    <w:rsid w:val="00AF1197"/>
    <w:rsid w:val="00AF1605"/>
    <w:rsid w:val="00AF2E72"/>
    <w:rsid w:val="00AF3CC3"/>
    <w:rsid w:val="00AF44F5"/>
    <w:rsid w:val="00AF467F"/>
    <w:rsid w:val="00AF776C"/>
    <w:rsid w:val="00B00207"/>
    <w:rsid w:val="00B00255"/>
    <w:rsid w:val="00B0466E"/>
    <w:rsid w:val="00B05F1F"/>
    <w:rsid w:val="00B10828"/>
    <w:rsid w:val="00B13DA3"/>
    <w:rsid w:val="00B175F4"/>
    <w:rsid w:val="00B25C5A"/>
    <w:rsid w:val="00B26738"/>
    <w:rsid w:val="00B3065D"/>
    <w:rsid w:val="00B31A73"/>
    <w:rsid w:val="00B31CFF"/>
    <w:rsid w:val="00B41166"/>
    <w:rsid w:val="00B4179B"/>
    <w:rsid w:val="00B435C3"/>
    <w:rsid w:val="00B4636E"/>
    <w:rsid w:val="00B46620"/>
    <w:rsid w:val="00B47A95"/>
    <w:rsid w:val="00B52E21"/>
    <w:rsid w:val="00B5396E"/>
    <w:rsid w:val="00B555C4"/>
    <w:rsid w:val="00B55873"/>
    <w:rsid w:val="00B55AAC"/>
    <w:rsid w:val="00B57F1F"/>
    <w:rsid w:val="00B60C75"/>
    <w:rsid w:val="00B60E56"/>
    <w:rsid w:val="00B6202C"/>
    <w:rsid w:val="00B643CD"/>
    <w:rsid w:val="00B650C1"/>
    <w:rsid w:val="00B67033"/>
    <w:rsid w:val="00B71066"/>
    <w:rsid w:val="00B7573B"/>
    <w:rsid w:val="00B764E7"/>
    <w:rsid w:val="00B77682"/>
    <w:rsid w:val="00B84D5D"/>
    <w:rsid w:val="00B85515"/>
    <w:rsid w:val="00B87777"/>
    <w:rsid w:val="00B926C4"/>
    <w:rsid w:val="00B93961"/>
    <w:rsid w:val="00B940C9"/>
    <w:rsid w:val="00BA08B9"/>
    <w:rsid w:val="00BA0C04"/>
    <w:rsid w:val="00BA172D"/>
    <w:rsid w:val="00BA1DE4"/>
    <w:rsid w:val="00BA289F"/>
    <w:rsid w:val="00BA3A44"/>
    <w:rsid w:val="00BA40A9"/>
    <w:rsid w:val="00BA5D9F"/>
    <w:rsid w:val="00BB234E"/>
    <w:rsid w:val="00BB321B"/>
    <w:rsid w:val="00BB381E"/>
    <w:rsid w:val="00BB42C2"/>
    <w:rsid w:val="00BB77A3"/>
    <w:rsid w:val="00BB7DB9"/>
    <w:rsid w:val="00BC0716"/>
    <w:rsid w:val="00BC47A3"/>
    <w:rsid w:val="00BC655F"/>
    <w:rsid w:val="00BC686C"/>
    <w:rsid w:val="00BC7246"/>
    <w:rsid w:val="00BD0AB5"/>
    <w:rsid w:val="00BD1A25"/>
    <w:rsid w:val="00BD2013"/>
    <w:rsid w:val="00BD221F"/>
    <w:rsid w:val="00BD3DC5"/>
    <w:rsid w:val="00BD48F4"/>
    <w:rsid w:val="00BD49B3"/>
    <w:rsid w:val="00BD5D06"/>
    <w:rsid w:val="00BD737D"/>
    <w:rsid w:val="00BE06A1"/>
    <w:rsid w:val="00BE2943"/>
    <w:rsid w:val="00BE30F2"/>
    <w:rsid w:val="00BE3DA9"/>
    <w:rsid w:val="00BE5541"/>
    <w:rsid w:val="00BE5DC5"/>
    <w:rsid w:val="00BE68F8"/>
    <w:rsid w:val="00BE7F30"/>
    <w:rsid w:val="00BF0D11"/>
    <w:rsid w:val="00BF13A1"/>
    <w:rsid w:val="00BF3DEB"/>
    <w:rsid w:val="00BF5146"/>
    <w:rsid w:val="00BF5E2B"/>
    <w:rsid w:val="00BF732C"/>
    <w:rsid w:val="00C04405"/>
    <w:rsid w:val="00C05E74"/>
    <w:rsid w:val="00C0601A"/>
    <w:rsid w:val="00C11076"/>
    <w:rsid w:val="00C12133"/>
    <w:rsid w:val="00C13FE0"/>
    <w:rsid w:val="00C14760"/>
    <w:rsid w:val="00C14A04"/>
    <w:rsid w:val="00C17F99"/>
    <w:rsid w:val="00C20625"/>
    <w:rsid w:val="00C22FB5"/>
    <w:rsid w:val="00C248F8"/>
    <w:rsid w:val="00C257A9"/>
    <w:rsid w:val="00C262EB"/>
    <w:rsid w:val="00C27B7A"/>
    <w:rsid w:val="00C27BD1"/>
    <w:rsid w:val="00C300FE"/>
    <w:rsid w:val="00C3035D"/>
    <w:rsid w:val="00C32B60"/>
    <w:rsid w:val="00C32F67"/>
    <w:rsid w:val="00C333D1"/>
    <w:rsid w:val="00C34E2B"/>
    <w:rsid w:val="00C353E5"/>
    <w:rsid w:val="00C36E91"/>
    <w:rsid w:val="00C4010E"/>
    <w:rsid w:val="00C40B40"/>
    <w:rsid w:val="00C4115F"/>
    <w:rsid w:val="00C42B4A"/>
    <w:rsid w:val="00C43091"/>
    <w:rsid w:val="00C46880"/>
    <w:rsid w:val="00C47486"/>
    <w:rsid w:val="00C547DD"/>
    <w:rsid w:val="00C555A6"/>
    <w:rsid w:val="00C56940"/>
    <w:rsid w:val="00C5712E"/>
    <w:rsid w:val="00C57A23"/>
    <w:rsid w:val="00C57B90"/>
    <w:rsid w:val="00C57E63"/>
    <w:rsid w:val="00C608AB"/>
    <w:rsid w:val="00C63BD1"/>
    <w:rsid w:val="00C6529F"/>
    <w:rsid w:val="00C8004A"/>
    <w:rsid w:val="00C81DDF"/>
    <w:rsid w:val="00C855B7"/>
    <w:rsid w:val="00C9001B"/>
    <w:rsid w:val="00C9127D"/>
    <w:rsid w:val="00C91737"/>
    <w:rsid w:val="00C972A3"/>
    <w:rsid w:val="00CA07C4"/>
    <w:rsid w:val="00CA0CC3"/>
    <w:rsid w:val="00CA16A3"/>
    <w:rsid w:val="00CA1C2A"/>
    <w:rsid w:val="00CA5FF9"/>
    <w:rsid w:val="00CA6CFB"/>
    <w:rsid w:val="00CB18DE"/>
    <w:rsid w:val="00CB4360"/>
    <w:rsid w:val="00CB5B25"/>
    <w:rsid w:val="00CB5D4F"/>
    <w:rsid w:val="00CB6B55"/>
    <w:rsid w:val="00CB6E55"/>
    <w:rsid w:val="00CC2B85"/>
    <w:rsid w:val="00CC2D8F"/>
    <w:rsid w:val="00CC4845"/>
    <w:rsid w:val="00CC56EF"/>
    <w:rsid w:val="00CC609F"/>
    <w:rsid w:val="00CC7D6A"/>
    <w:rsid w:val="00CD37C0"/>
    <w:rsid w:val="00CD3D2B"/>
    <w:rsid w:val="00CD44AD"/>
    <w:rsid w:val="00CD54B1"/>
    <w:rsid w:val="00CD6EC7"/>
    <w:rsid w:val="00CE23B6"/>
    <w:rsid w:val="00CE3782"/>
    <w:rsid w:val="00CE3C7D"/>
    <w:rsid w:val="00CE6659"/>
    <w:rsid w:val="00CF4F91"/>
    <w:rsid w:val="00D02624"/>
    <w:rsid w:val="00D04575"/>
    <w:rsid w:val="00D04E35"/>
    <w:rsid w:val="00D10545"/>
    <w:rsid w:val="00D11898"/>
    <w:rsid w:val="00D12D74"/>
    <w:rsid w:val="00D1368A"/>
    <w:rsid w:val="00D14E28"/>
    <w:rsid w:val="00D15A21"/>
    <w:rsid w:val="00D163EC"/>
    <w:rsid w:val="00D1723A"/>
    <w:rsid w:val="00D17F26"/>
    <w:rsid w:val="00D2004A"/>
    <w:rsid w:val="00D208F0"/>
    <w:rsid w:val="00D21B63"/>
    <w:rsid w:val="00D21EA0"/>
    <w:rsid w:val="00D21F58"/>
    <w:rsid w:val="00D2264D"/>
    <w:rsid w:val="00D226C8"/>
    <w:rsid w:val="00D267D8"/>
    <w:rsid w:val="00D2773D"/>
    <w:rsid w:val="00D2773F"/>
    <w:rsid w:val="00D30363"/>
    <w:rsid w:val="00D306D7"/>
    <w:rsid w:val="00D32A58"/>
    <w:rsid w:val="00D37A37"/>
    <w:rsid w:val="00D40547"/>
    <w:rsid w:val="00D4096B"/>
    <w:rsid w:val="00D4243C"/>
    <w:rsid w:val="00D43D1E"/>
    <w:rsid w:val="00D441E5"/>
    <w:rsid w:val="00D44743"/>
    <w:rsid w:val="00D44AAD"/>
    <w:rsid w:val="00D44D25"/>
    <w:rsid w:val="00D50E86"/>
    <w:rsid w:val="00D53FC3"/>
    <w:rsid w:val="00D550EE"/>
    <w:rsid w:val="00D555EE"/>
    <w:rsid w:val="00D5585D"/>
    <w:rsid w:val="00D565AE"/>
    <w:rsid w:val="00D5678C"/>
    <w:rsid w:val="00D60014"/>
    <w:rsid w:val="00D60E73"/>
    <w:rsid w:val="00D61D58"/>
    <w:rsid w:val="00D656D2"/>
    <w:rsid w:val="00D7245B"/>
    <w:rsid w:val="00D72C06"/>
    <w:rsid w:val="00D735D9"/>
    <w:rsid w:val="00D74165"/>
    <w:rsid w:val="00D77858"/>
    <w:rsid w:val="00D834C4"/>
    <w:rsid w:val="00D83D2D"/>
    <w:rsid w:val="00D84F3D"/>
    <w:rsid w:val="00D85345"/>
    <w:rsid w:val="00D85FA7"/>
    <w:rsid w:val="00D86F52"/>
    <w:rsid w:val="00D877F2"/>
    <w:rsid w:val="00D9341C"/>
    <w:rsid w:val="00D97BFB"/>
    <w:rsid w:val="00DA1316"/>
    <w:rsid w:val="00DA13FF"/>
    <w:rsid w:val="00DA2A01"/>
    <w:rsid w:val="00DA2AFA"/>
    <w:rsid w:val="00DA3E17"/>
    <w:rsid w:val="00DA4383"/>
    <w:rsid w:val="00DA5C78"/>
    <w:rsid w:val="00DA6578"/>
    <w:rsid w:val="00DA6949"/>
    <w:rsid w:val="00DB0C9C"/>
    <w:rsid w:val="00DB1294"/>
    <w:rsid w:val="00DB267B"/>
    <w:rsid w:val="00DB3078"/>
    <w:rsid w:val="00DB39F4"/>
    <w:rsid w:val="00DB3DA6"/>
    <w:rsid w:val="00DB534C"/>
    <w:rsid w:val="00DB5695"/>
    <w:rsid w:val="00DB6365"/>
    <w:rsid w:val="00DC1557"/>
    <w:rsid w:val="00DC1948"/>
    <w:rsid w:val="00DD0ED6"/>
    <w:rsid w:val="00DD1F6B"/>
    <w:rsid w:val="00DD3F1F"/>
    <w:rsid w:val="00DD4713"/>
    <w:rsid w:val="00DD73F8"/>
    <w:rsid w:val="00DE23AA"/>
    <w:rsid w:val="00DF11C2"/>
    <w:rsid w:val="00DF160C"/>
    <w:rsid w:val="00DF69A4"/>
    <w:rsid w:val="00DF7DB6"/>
    <w:rsid w:val="00E00AA0"/>
    <w:rsid w:val="00E01E4E"/>
    <w:rsid w:val="00E025AF"/>
    <w:rsid w:val="00E0357E"/>
    <w:rsid w:val="00E05A63"/>
    <w:rsid w:val="00E06CC1"/>
    <w:rsid w:val="00E07946"/>
    <w:rsid w:val="00E13E31"/>
    <w:rsid w:val="00E14F7E"/>
    <w:rsid w:val="00E17279"/>
    <w:rsid w:val="00E21DE8"/>
    <w:rsid w:val="00E23490"/>
    <w:rsid w:val="00E23544"/>
    <w:rsid w:val="00E2478C"/>
    <w:rsid w:val="00E33FFA"/>
    <w:rsid w:val="00E3464D"/>
    <w:rsid w:val="00E34ECA"/>
    <w:rsid w:val="00E35A1D"/>
    <w:rsid w:val="00E37361"/>
    <w:rsid w:val="00E4013D"/>
    <w:rsid w:val="00E4062C"/>
    <w:rsid w:val="00E4210D"/>
    <w:rsid w:val="00E428F2"/>
    <w:rsid w:val="00E42C54"/>
    <w:rsid w:val="00E430CF"/>
    <w:rsid w:val="00E44828"/>
    <w:rsid w:val="00E4574F"/>
    <w:rsid w:val="00E508BF"/>
    <w:rsid w:val="00E51965"/>
    <w:rsid w:val="00E51EB3"/>
    <w:rsid w:val="00E51EBE"/>
    <w:rsid w:val="00E525AD"/>
    <w:rsid w:val="00E52DB0"/>
    <w:rsid w:val="00E53E5A"/>
    <w:rsid w:val="00E55D62"/>
    <w:rsid w:val="00E56429"/>
    <w:rsid w:val="00E56898"/>
    <w:rsid w:val="00E601E6"/>
    <w:rsid w:val="00E60449"/>
    <w:rsid w:val="00E60832"/>
    <w:rsid w:val="00E6474C"/>
    <w:rsid w:val="00E66777"/>
    <w:rsid w:val="00E67525"/>
    <w:rsid w:val="00E70A93"/>
    <w:rsid w:val="00E717B3"/>
    <w:rsid w:val="00E72A13"/>
    <w:rsid w:val="00E72E51"/>
    <w:rsid w:val="00E75100"/>
    <w:rsid w:val="00E7566F"/>
    <w:rsid w:val="00E76659"/>
    <w:rsid w:val="00E77829"/>
    <w:rsid w:val="00E8067B"/>
    <w:rsid w:val="00E80B25"/>
    <w:rsid w:val="00E82AAF"/>
    <w:rsid w:val="00E835BE"/>
    <w:rsid w:val="00E9001E"/>
    <w:rsid w:val="00E90713"/>
    <w:rsid w:val="00E94FB8"/>
    <w:rsid w:val="00E96693"/>
    <w:rsid w:val="00E96A34"/>
    <w:rsid w:val="00EA01F8"/>
    <w:rsid w:val="00EA04C6"/>
    <w:rsid w:val="00EA062E"/>
    <w:rsid w:val="00EA38FA"/>
    <w:rsid w:val="00EA4244"/>
    <w:rsid w:val="00EA440C"/>
    <w:rsid w:val="00EB40DB"/>
    <w:rsid w:val="00EB4CB9"/>
    <w:rsid w:val="00EB5017"/>
    <w:rsid w:val="00EB5C2B"/>
    <w:rsid w:val="00EC04FD"/>
    <w:rsid w:val="00EC19BC"/>
    <w:rsid w:val="00EC2245"/>
    <w:rsid w:val="00EC3472"/>
    <w:rsid w:val="00EC3E5B"/>
    <w:rsid w:val="00EC5168"/>
    <w:rsid w:val="00EC565A"/>
    <w:rsid w:val="00EC5D4E"/>
    <w:rsid w:val="00EC64DD"/>
    <w:rsid w:val="00ED0988"/>
    <w:rsid w:val="00ED389A"/>
    <w:rsid w:val="00ED49D0"/>
    <w:rsid w:val="00ED7454"/>
    <w:rsid w:val="00ED75E4"/>
    <w:rsid w:val="00EE0F5C"/>
    <w:rsid w:val="00EE0F8D"/>
    <w:rsid w:val="00EE270E"/>
    <w:rsid w:val="00EE5EF8"/>
    <w:rsid w:val="00EE6CBD"/>
    <w:rsid w:val="00EE7B7F"/>
    <w:rsid w:val="00EF03A1"/>
    <w:rsid w:val="00EF1036"/>
    <w:rsid w:val="00EF4094"/>
    <w:rsid w:val="00EF4802"/>
    <w:rsid w:val="00EF4A57"/>
    <w:rsid w:val="00EF4BC5"/>
    <w:rsid w:val="00EF73CF"/>
    <w:rsid w:val="00F02946"/>
    <w:rsid w:val="00F02DF8"/>
    <w:rsid w:val="00F03EE2"/>
    <w:rsid w:val="00F0796A"/>
    <w:rsid w:val="00F12722"/>
    <w:rsid w:val="00F13DD4"/>
    <w:rsid w:val="00F172B1"/>
    <w:rsid w:val="00F210AA"/>
    <w:rsid w:val="00F25C06"/>
    <w:rsid w:val="00F30805"/>
    <w:rsid w:val="00F366C1"/>
    <w:rsid w:val="00F45052"/>
    <w:rsid w:val="00F51DD9"/>
    <w:rsid w:val="00F54BFA"/>
    <w:rsid w:val="00F54FB4"/>
    <w:rsid w:val="00F5662B"/>
    <w:rsid w:val="00F61925"/>
    <w:rsid w:val="00F64325"/>
    <w:rsid w:val="00F64EA6"/>
    <w:rsid w:val="00F65595"/>
    <w:rsid w:val="00F661A9"/>
    <w:rsid w:val="00F6783C"/>
    <w:rsid w:val="00F67FD0"/>
    <w:rsid w:val="00F71409"/>
    <w:rsid w:val="00F71E28"/>
    <w:rsid w:val="00F749C7"/>
    <w:rsid w:val="00F76646"/>
    <w:rsid w:val="00F76940"/>
    <w:rsid w:val="00F77256"/>
    <w:rsid w:val="00F81273"/>
    <w:rsid w:val="00F816B0"/>
    <w:rsid w:val="00F820FA"/>
    <w:rsid w:val="00F85E78"/>
    <w:rsid w:val="00F866BE"/>
    <w:rsid w:val="00F868DB"/>
    <w:rsid w:val="00F87516"/>
    <w:rsid w:val="00F8764A"/>
    <w:rsid w:val="00F87B46"/>
    <w:rsid w:val="00F92ED7"/>
    <w:rsid w:val="00F9449A"/>
    <w:rsid w:val="00F9535C"/>
    <w:rsid w:val="00F9774F"/>
    <w:rsid w:val="00FA19BB"/>
    <w:rsid w:val="00FA2C9F"/>
    <w:rsid w:val="00FA40BF"/>
    <w:rsid w:val="00FA42AD"/>
    <w:rsid w:val="00FA4511"/>
    <w:rsid w:val="00FB3BBE"/>
    <w:rsid w:val="00FB5208"/>
    <w:rsid w:val="00FB56FE"/>
    <w:rsid w:val="00FB6115"/>
    <w:rsid w:val="00FB7025"/>
    <w:rsid w:val="00FC1A20"/>
    <w:rsid w:val="00FC4795"/>
    <w:rsid w:val="00FC6068"/>
    <w:rsid w:val="00FC7BF2"/>
    <w:rsid w:val="00FD068E"/>
    <w:rsid w:val="00FD12CC"/>
    <w:rsid w:val="00FD383D"/>
    <w:rsid w:val="00FD5898"/>
    <w:rsid w:val="00FD5A2B"/>
    <w:rsid w:val="00FD6D2B"/>
    <w:rsid w:val="00FE3D3F"/>
    <w:rsid w:val="00FE55A3"/>
    <w:rsid w:val="00FE58A0"/>
    <w:rsid w:val="00FF0B2C"/>
    <w:rsid w:val="00FF0C8A"/>
    <w:rsid w:val="00FF123A"/>
    <w:rsid w:val="00FF2457"/>
    <w:rsid w:val="00FF524C"/>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5BF8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1A20"/>
    <w:pPr>
      <w:spacing w:after="0" w:line="360" w:lineRule="auto"/>
      <w:jc w:val="both"/>
    </w:pPr>
    <w:rPr>
      <w:rFonts w:ascii="Times New Roman" w:eastAsia="Times New Roman" w:hAnsi="Times New Roman" w:cs="Times New Roman"/>
      <w:sz w:val="24"/>
      <w:szCs w:val="24"/>
      <w:lang w:val="en-BD" w:eastAsia="en-GB"/>
    </w:rPr>
  </w:style>
  <w:style w:type="paragraph" w:styleId="Heading1">
    <w:name w:val="heading 1"/>
    <w:basedOn w:val="Normal"/>
    <w:next w:val="Normal"/>
    <w:link w:val="Heading1Char"/>
    <w:autoRedefine/>
    <w:uiPriority w:val="9"/>
    <w:qFormat/>
    <w:rsid w:val="00691E62"/>
    <w:pPr>
      <w:keepNext/>
      <w:keepLines/>
      <w:spacing w:before="240"/>
      <w:outlineLvl w:val="0"/>
    </w:pPr>
    <w:rPr>
      <w:rFonts w:eastAsiaTheme="majorEastAsia" w:cstheme="majorBidi"/>
      <w:b/>
      <w:color w:val="000000" w:themeColor="text1"/>
      <w:sz w:val="32"/>
      <w:szCs w:val="32"/>
      <w:lang w:val="en-US" w:eastAsia="en-US" w:bidi="ar-SA"/>
    </w:rPr>
  </w:style>
  <w:style w:type="paragraph" w:styleId="Heading2">
    <w:name w:val="heading 2"/>
    <w:basedOn w:val="Normal"/>
    <w:next w:val="Normal"/>
    <w:link w:val="Heading2Char"/>
    <w:autoRedefine/>
    <w:uiPriority w:val="9"/>
    <w:unhideWhenUsed/>
    <w:qFormat/>
    <w:rsid w:val="009B521E"/>
    <w:pPr>
      <w:keepNext/>
      <w:keepLines/>
      <w:spacing w:before="40"/>
      <w:outlineLvl w:val="1"/>
    </w:pPr>
    <w:rPr>
      <w:rFonts w:eastAsiaTheme="majorEastAsia" w:cstheme="majorBidi"/>
      <w:b/>
      <w:sz w:val="26"/>
      <w:szCs w:val="33"/>
      <w:lang w:eastAsia="en-US"/>
    </w:rPr>
  </w:style>
  <w:style w:type="paragraph" w:styleId="Heading3">
    <w:name w:val="heading 3"/>
    <w:basedOn w:val="Normal"/>
    <w:next w:val="Normal"/>
    <w:link w:val="Heading3Char"/>
    <w:autoRedefine/>
    <w:uiPriority w:val="9"/>
    <w:unhideWhenUsed/>
    <w:qFormat/>
    <w:rsid w:val="009B521E"/>
    <w:pPr>
      <w:keepNext/>
      <w:keepLines/>
      <w:spacing w:before="40"/>
      <w:outlineLvl w:val="2"/>
    </w:pPr>
    <w:rPr>
      <w:rFonts w:eastAsiaTheme="majorEastAsia" w:cstheme="majorBidi"/>
      <w:b/>
      <w:szCs w:val="30"/>
      <w:lang w:eastAsia="en-US"/>
    </w:rPr>
  </w:style>
  <w:style w:type="paragraph" w:styleId="Heading4">
    <w:name w:val="heading 4"/>
    <w:basedOn w:val="Normal"/>
    <w:next w:val="Normal"/>
    <w:link w:val="Heading4Char"/>
    <w:uiPriority w:val="9"/>
    <w:semiHidden/>
    <w:unhideWhenUsed/>
    <w:qFormat/>
    <w:rsid w:val="004A73F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1E62"/>
    <w:rPr>
      <w:rFonts w:ascii="Times New Roman" w:eastAsiaTheme="majorEastAsia" w:hAnsi="Times New Roman" w:cstheme="majorBidi"/>
      <w:b/>
      <w:color w:val="000000" w:themeColor="text1"/>
      <w:sz w:val="32"/>
      <w:szCs w:val="32"/>
      <w:lang w:val="en-US" w:bidi="ar-SA"/>
    </w:rPr>
  </w:style>
  <w:style w:type="character" w:customStyle="1" w:styleId="Heading2Char">
    <w:name w:val="Heading 2 Char"/>
    <w:basedOn w:val="DefaultParagraphFont"/>
    <w:link w:val="Heading2"/>
    <w:uiPriority w:val="9"/>
    <w:rsid w:val="009B521E"/>
    <w:rPr>
      <w:rFonts w:ascii="Times New Roman" w:eastAsiaTheme="majorEastAsia" w:hAnsi="Times New Roman" w:cstheme="majorBidi"/>
      <w:b/>
      <w:sz w:val="26"/>
      <w:szCs w:val="33"/>
      <w:lang w:val="en-BD"/>
    </w:rPr>
  </w:style>
  <w:style w:type="character" w:customStyle="1" w:styleId="Heading3Char">
    <w:name w:val="Heading 3 Char"/>
    <w:basedOn w:val="DefaultParagraphFont"/>
    <w:link w:val="Heading3"/>
    <w:uiPriority w:val="9"/>
    <w:rsid w:val="009B521E"/>
    <w:rPr>
      <w:rFonts w:ascii="Times New Roman" w:eastAsiaTheme="majorEastAsia" w:hAnsi="Times New Roman" w:cstheme="majorBidi"/>
      <w:b/>
      <w:sz w:val="24"/>
      <w:szCs w:val="30"/>
      <w:lang w:val="en-BD"/>
    </w:rPr>
  </w:style>
  <w:style w:type="paragraph" w:styleId="Caption">
    <w:name w:val="caption"/>
    <w:basedOn w:val="Normal"/>
    <w:next w:val="Normal"/>
    <w:autoRedefine/>
    <w:unhideWhenUsed/>
    <w:qFormat/>
    <w:rsid w:val="003B3402"/>
    <w:pPr>
      <w:spacing w:after="200"/>
      <w:jc w:val="center"/>
    </w:pPr>
    <w:rPr>
      <w:rFonts w:eastAsiaTheme="minorHAnsi" w:cstheme="minorBidi"/>
      <w:b/>
      <w:iCs/>
      <w:sz w:val="20"/>
      <w:lang w:eastAsia="en-US"/>
    </w:rPr>
  </w:style>
  <w:style w:type="paragraph" w:styleId="TOCHeading">
    <w:name w:val="TOC Heading"/>
    <w:basedOn w:val="Heading1"/>
    <w:next w:val="Normal"/>
    <w:uiPriority w:val="39"/>
    <w:unhideWhenUsed/>
    <w:qFormat/>
    <w:rsid w:val="00077BDB"/>
    <w:pPr>
      <w:outlineLvl w:val="9"/>
    </w:pPr>
  </w:style>
  <w:style w:type="paragraph" w:styleId="Header">
    <w:name w:val="header"/>
    <w:basedOn w:val="Normal"/>
    <w:link w:val="HeaderChar"/>
    <w:uiPriority w:val="99"/>
    <w:unhideWhenUsed/>
    <w:rsid w:val="00CD3D2B"/>
    <w:pPr>
      <w:tabs>
        <w:tab w:val="center" w:pos="4680"/>
        <w:tab w:val="right" w:pos="9360"/>
      </w:tabs>
    </w:pPr>
    <w:rPr>
      <w:rFonts w:eastAsiaTheme="minorHAnsi" w:cstheme="minorBidi"/>
      <w:szCs w:val="28"/>
      <w:lang w:eastAsia="en-US"/>
    </w:rPr>
  </w:style>
  <w:style w:type="character" w:customStyle="1" w:styleId="HeaderChar">
    <w:name w:val="Header Char"/>
    <w:basedOn w:val="DefaultParagraphFont"/>
    <w:link w:val="Header"/>
    <w:uiPriority w:val="99"/>
    <w:rsid w:val="00CD3D2B"/>
    <w:rPr>
      <w:rFonts w:ascii="Times New Roman" w:hAnsi="Times New Roman"/>
      <w:sz w:val="24"/>
    </w:rPr>
  </w:style>
  <w:style w:type="paragraph" w:styleId="Footer">
    <w:name w:val="footer"/>
    <w:basedOn w:val="Normal"/>
    <w:link w:val="FooterChar"/>
    <w:uiPriority w:val="99"/>
    <w:unhideWhenUsed/>
    <w:rsid w:val="00CD3D2B"/>
    <w:pPr>
      <w:tabs>
        <w:tab w:val="center" w:pos="4680"/>
        <w:tab w:val="right" w:pos="9360"/>
      </w:tabs>
    </w:pPr>
    <w:rPr>
      <w:rFonts w:eastAsiaTheme="minorHAnsi" w:cstheme="minorBidi"/>
      <w:szCs w:val="28"/>
      <w:lang w:eastAsia="en-US"/>
    </w:rPr>
  </w:style>
  <w:style w:type="character" w:customStyle="1" w:styleId="FooterChar">
    <w:name w:val="Footer Char"/>
    <w:basedOn w:val="DefaultParagraphFont"/>
    <w:link w:val="Footer"/>
    <w:uiPriority w:val="99"/>
    <w:rsid w:val="00CD3D2B"/>
    <w:rPr>
      <w:rFonts w:ascii="Times New Roman" w:hAnsi="Times New Roman"/>
      <w:sz w:val="24"/>
    </w:rPr>
  </w:style>
  <w:style w:type="paragraph" w:styleId="NormalWeb">
    <w:name w:val="Normal (Web)"/>
    <w:basedOn w:val="Normal"/>
    <w:uiPriority w:val="99"/>
    <w:unhideWhenUsed/>
    <w:rsid w:val="00181D0D"/>
    <w:pPr>
      <w:spacing w:after="160"/>
    </w:pPr>
    <w:rPr>
      <w:rFonts w:eastAsiaTheme="minorHAnsi"/>
      <w:szCs w:val="30"/>
      <w:lang w:eastAsia="en-US"/>
    </w:rPr>
  </w:style>
  <w:style w:type="paragraph" w:styleId="BalloonText">
    <w:name w:val="Balloon Text"/>
    <w:basedOn w:val="Normal"/>
    <w:link w:val="BalloonTextChar"/>
    <w:uiPriority w:val="99"/>
    <w:semiHidden/>
    <w:unhideWhenUsed/>
    <w:rsid w:val="00096615"/>
    <w:rPr>
      <w:rFonts w:ascii="Segoe UI" w:eastAsiaTheme="minorHAnsi" w:hAnsi="Segoe UI" w:cs="Segoe UI"/>
      <w:sz w:val="18"/>
      <w:lang w:eastAsia="en-US"/>
    </w:rPr>
  </w:style>
  <w:style w:type="character" w:customStyle="1" w:styleId="BalloonTextChar">
    <w:name w:val="Balloon Text Char"/>
    <w:basedOn w:val="DefaultParagraphFont"/>
    <w:link w:val="BalloonText"/>
    <w:uiPriority w:val="99"/>
    <w:semiHidden/>
    <w:rsid w:val="00096615"/>
    <w:rPr>
      <w:rFonts w:ascii="Segoe UI" w:hAnsi="Segoe UI" w:cs="Segoe UI"/>
      <w:sz w:val="18"/>
      <w:szCs w:val="22"/>
    </w:rPr>
  </w:style>
  <w:style w:type="paragraph" w:styleId="TOC1">
    <w:name w:val="toc 1"/>
    <w:basedOn w:val="Normal"/>
    <w:next w:val="Normal"/>
    <w:autoRedefine/>
    <w:uiPriority w:val="39"/>
    <w:unhideWhenUsed/>
    <w:rsid w:val="00DB0C9C"/>
    <w:pPr>
      <w:jc w:val="left"/>
    </w:pPr>
    <w:rPr>
      <w:rFonts w:asciiTheme="minorHAnsi" w:hAnsiTheme="minorHAnsi" w:cstheme="minorHAnsi"/>
      <w:b/>
      <w:bCs/>
      <w:i/>
      <w:iCs/>
      <w:szCs w:val="28"/>
    </w:rPr>
  </w:style>
  <w:style w:type="paragraph" w:styleId="TOC2">
    <w:name w:val="toc 2"/>
    <w:basedOn w:val="Normal"/>
    <w:next w:val="Normal"/>
    <w:autoRedefine/>
    <w:uiPriority w:val="39"/>
    <w:unhideWhenUsed/>
    <w:rsid w:val="00DB0C9C"/>
    <w:pPr>
      <w:ind w:left="240"/>
      <w:jc w:val="left"/>
    </w:pPr>
    <w:rPr>
      <w:rFonts w:asciiTheme="minorHAnsi" w:hAnsiTheme="minorHAnsi" w:cstheme="minorHAnsi"/>
      <w:b/>
      <w:bCs/>
      <w:sz w:val="22"/>
      <w:szCs w:val="26"/>
    </w:rPr>
  </w:style>
  <w:style w:type="character" w:styleId="Hyperlink">
    <w:name w:val="Hyperlink"/>
    <w:basedOn w:val="DefaultParagraphFont"/>
    <w:uiPriority w:val="99"/>
    <w:unhideWhenUsed/>
    <w:rsid w:val="000E2F56"/>
    <w:rPr>
      <w:color w:val="0563C1" w:themeColor="hyperlink"/>
      <w:u w:val="single"/>
    </w:rPr>
  </w:style>
  <w:style w:type="paragraph" w:styleId="TOC3">
    <w:name w:val="toc 3"/>
    <w:basedOn w:val="Normal"/>
    <w:next w:val="Normal"/>
    <w:autoRedefine/>
    <w:uiPriority w:val="39"/>
    <w:unhideWhenUsed/>
    <w:rsid w:val="00DB0C9C"/>
    <w:pPr>
      <w:ind w:left="480"/>
      <w:jc w:val="left"/>
    </w:pPr>
    <w:rPr>
      <w:rFonts w:asciiTheme="minorHAnsi" w:hAnsiTheme="minorHAnsi" w:cstheme="minorHAnsi"/>
      <w:sz w:val="20"/>
    </w:rPr>
  </w:style>
  <w:style w:type="paragraph" w:styleId="TOC4">
    <w:name w:val="toc 4"/>
    <w:basedOn w:val="Normal"/>
    <w:next w:val="Normal"/>
    <w:autoRedefine/>
    <w:uiPriority w:val="39"/>
    <w:unhideWhenUsed/>
    <w:rsid w:val="00DB0C9C"/>
    <w:pPr>
      <w:ind w:left="720"/>
      <w:jc w:val="left"/>
    </w:pPr>
    <w:rPr>
      <w:rFonts w:asciiTheme="minorHAnsi" w:hAnsiTheme="minorHAnsi" w:cstheme="minorHAnsi"/>
      <w:sz w:val="20"/>
    </w:rPr>
  </w:style>
  <w:style w:type="paragraph" w:styleId="TOC5">
    <w:name w:val="toc 5"/>
    <w:basedOn w:val="Normal"/>
    <w:next w:val="Normal"/>
    <w:autoRedefine/>
    <w:uiPriority w:val="39"/>
    <w:unhideWhenUsed/>
    <w:rsid w:val="000E2F56"/>
    <w:pPr>
      <w:ind w:left="960"/>
      <w:jc w:val="left"/>
    </w:pPr>
    <w:rPr>
      <w:rFonts w:asciiTheme="minorHAnsi" w:hAnsiTheme="minorHAnsi" w:cstheme="minorHAnsi"/>
      <w:sz w:val="20"/>
    </w:rPr>
  </w:style>
  <w:style w:type="paragraph" w:styleId="TOC6">
    <w:name w:val="toc 6"/>
    <w:basedOn w:val="Normal"/>
    <w:next w:val="Normal"/>
    <w:autoRedefine/>
    <w:uiPriority w:val="39"/>
    <w:unhideWhenUsed/>
    <w:rsid w:val="000E2F56"/>
    <w:pPr>
      <w:ind w:left="1200"/>
      <w:jc w:val="left"/>
    </w:pPr>
    <w:rPr>
      <w:rFonts w:asciiTheme="minorHAnsi" w:hAnsiTheme="minorHAnsi" w:cstheme="minorHAnsi"/>
      <w:sz w:val="20"/>
    </w:rPr>
  </w:style>
  <w:style w:type="paragraph" w:styleId="TOC7">
    <w:name w:val="toc 7"/>
    <w:basedOn w:val="Normal"/>
    <w:next w:val="Normal"/>
    <w:autoRedefine/>
    <w:uiPriority w:val="39"/>
    <w:unhideWhenUsed/>
    <w:rsid w:val="000E2F56"/>
    <w:pPr>
      <w:ind w:left="1440"/>
      <w:jc w:val="left"/>
    </w:pPr>
    <w:rPr>
      <w:rFonts w:asciiTheme="minorHAnsi" w:hAnsiTheme="minorHAnsi" w:cstheme="minorHAnsi"/>
      <w:sz w:val="20"/>
    </w:rPr>
  </w:style>
  <w:style w:type="paragraph" w:styleId="TOC8">
    <w:name w:val="toc 8"/>
    <w:basedOn w:val="Normal"/>
    <w:next w:val="Normal"/>
    <w:autoRedefine/>
    <w:uiPriority w:val="39"/>
    <w:unhideWhenUsed/>
    <w:rsid w:val="000E2F56"/>
    <w:pPr>
      <w:ind w:left="1680"/>
      <w:jc w:val="left"/>
    </w:pPr>
    <w:rPr>
      <w:rFonts w:asciiTheme="minorHAnsi" w:hAnsiTheme="minorHAnsi" w:cstheme="minorHAnsi"/>
      <w:sz w:val="20"/>
    </w:rPr>
  </w:style>
  <w:style w:type="paragraph" w:styleId="TOC9">
    <w:name w:val="toc 9"/>
    <w:basedOn w:val="Normal"/>
    <w:next w:val="Normal"/>
    <w:autoRedefine/>
    <w:uiPriority w:val="39"/>
    <w:unhideWhenUsed/>
    <w:rsid w:val="000E2F56"/>
    <w:pPr>
      <w:ind w:left="1920"/>
      <w:jc w:val="left"/>
    </w:pPr>
    <w:rPr>
      <w:rFonts w:asciiTheme="minorHAnsi" w:hAnsiTheme="minorHAnsi" w:cstheme="minorHAnsi"/>
      <w:sz w:val="20"/>
    </w:rPr>
  </w:style>
  <w:style w:type="character" w:customStyle="1" w:styleId="apple-converted-space">
    <w:name w:val="apple-converted-space"/>
    <w:basedOn w:val="DefaultParagraphFont"/>
    <w:rsid w:val="00F45052"/>
  </w:style>
  <w:style w:type="paragraph" w:styleId="ListParagraph">
    <w:name w:val="List Paragraph"/>
    <w:basedOn w:val="Normal"/>
    <w:uiPriority w:val="34"/>
    <w:qFormat/>
    <w:rsid w:val="00AD0AE3"/>
    <w:pPr>
      <w:spacing w:after="160"/>
      <w:ind w:left="720"/>
      <w:contextualSpacing/>
    </w:pPr>
    <w:rPr>
      <w:rFonts w:eastAsiaTheme="minorHAnsi" w:cstheme="minorBidi"/>
      <w:szCs w:val="28"/>
      <w:lang w:eastAsia="en-US"/>
    </w:rPr>
  </w:style>
  <w:style w:type="table" w:styleId="TableGrid">
    <w:name w:val="Table Grid"/>
    <w:basedOn w:val="TableNormal"/>
    <w:uiPriority w:val="39"/>
    <w:rsid w:val="009D13AA"/>
    <w:pPr>
      <w:spacing w:after="0" w:line="240" w:lineRule="auto"/>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877F2"/>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C399E"/>
    <w:rPr>
      <w:rFonts w:eastAsiaTheme="minorHAnsi" w:cstheme="minorBidi"/>
      <w:szCs w:val="28"/>
      <w:lang w:eastAsia="en-US"/>
    </w:rPr>
  </w:style>
  <w:style w:type="table" w:styleId="PlainTable1">
    <w:name w:val="Plain Table 1"/>
    <w:basedOn w:val="TableNormal"/>
    <w:uiPriority w:val="41"/>
    <w:rsid w:val="00356F5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3071A3"/>
    <w:rPr>
      <w:sz w:val="16"/>
      <w:szCs w:val="16"/>
    </w:rPr>
  </w:style>
  <w:style w:type="paragraph" w:styleId="CommentText">
    <w:name w:val="annotation text"/>
    <w:basedOn w:val="Normal"/>
    <w:link w:val="CommentTextChar"/>
    <w:uiPriority w:val="99"/>
    <w:semiHidden/>
    <w:unhideWhenUsed/>
    <w:rsid w:val="003071A3"/>
    <w:pPr>
      <w:spacing w:after="160"/>
    </w:pPr>
    <w:rPr>
      <w:rFonts w:eastAsiaTheme="minorHAnsi" w:cstheme="minorBidi"/>
      <w:sz w:val="20"/>
      <w:szCs w:val="20"/>
      <w:lang w:eastAsia="en-US"/>
    </w:rPr>
  </w:style>
  <w:style w:type="character" w:customStyle="1" w:styleId="CommentTextChar">
    <w:name w:val="Comment Text Char"/>
    <w:basedOn w:val="DefaultParagraphFont"/>
    <w:link w:val="CommentText"/>
    <w:uiPriority w:val="99"/>
    <w:semiHidden/>
    <w:rsid w:val="003071A3"/>
    <w:rPr>
      <w:rFonts w:ascii="Times New Roman" w:hAnsi="Times New Roman"/>
      <w:sz w:val="20"/>
      <w:szCs w:val="20"/>
      <w:lang w:bidi="ar-SA"/>
    </w:rPr>
  </w:style>
  <w:style w:type="table" w:customStyle="1" w:styleId="Style52">
    <w:name w:val="_Style 52"/>
    <w:basedOn w:val="TableNormal"/>
    <w:rsid w:val="00803358"/>
    <w:pPr>
      <w:spacing w:after="200" w:line="276" w:lineRule="auto"/>
    </w:pPr>
    <w:rPr>
      <w:rFonts w:ascii="Tahoma" w:eastAsia="Tahoma" w:hAnsi="Tahoma" w:cs="Tahoma"/>
      <w:sz w:val="20"/>
      <w:szCs w:val="20"/>
      <w:lang w:val="en-US" w:bidi="ar-SA"/>
    </w:rPr>
    <w:tblPr>
      <w:tblCellMar>
        <w:left w:w="0" w:type="dxa"/>
        <w:right w:w="0" w:type="dxa"/>
      </w:tblCellMar>
    </w:tblPr>
  </w:style>
  <w:style w:type="table" w:customStyle="1" w:styleId="Style53">
    <w:name w:val="_Style 53"/>
    <w:basedOn w:val="TableNormal"/>
    <w:rsid w:val="00803358"/>
    <w:pPr>
      <w:spacing w:after="200" w:line="276" w:lineRule="auto"/>
    </w:pPr>
    <w:rPr>
      <w:rFonts w:ascii="Tahoma" w:eastAsia="Tahoma" w:hAnsi="Tahoma" w:cs="Tahoma"/>
      <w:sz w:val="20"/>
      <w:szCs w:val="20"/>
      <w:lang w:val="en-US" w:bidi="ar-SA"/>
    </w:rPr>
    <w:tblPr>
      <w:tblCellMar>
        <w:left w:w="113" w:type="dxa"/>
        <w:right w:w="113" w:type="dxa"/>
      </w:tblCellMar>
    </w:tblPr>
  </w:style>
  <w:style w:type="character" w:styleId="FollowedHyperlink">
    <w:name w:val="FollowedHyperlink"/>
    <w:basedOn w:val="DefaultParagraphFont"/>
    <w:uiPriority w:val="99"/>
    <w:semiHidden/>
    <w:unhideWhenUsed/>
    <w:rsid w:val="006F1FED"/>
    <w:rPr>
      <w:color w:val="954F72" w:themeColor="followedHyperlink"/>
      <w:u w:val="single"/>
    </w:rPr>
  </w:style>
  <w:style w:type="character" w:styleId="Strong">
    <w:name w:val="Strong"/>
    <w:basedOn w:val="DefaultParagraphFont"/>
    <w:uiPriority w:val="22"/>
    <w:qFormat/>
    <w:rsid w:val="003B3402"/>
    <w:rPr>
      <w:b/>
      <w:bCs/>
    </w:rPr>
  </w:style>
  <w:style w:type="character" w:styleId="PlaceholderText">
    <w:name w:val="Placeholder Text"/>
    <w:basedOn w:val="DefaultParagraphFont"/>
    <w:uiPriority w:val="99"/>
    <w:semiHidden/>
    <w:rsid w:val="006F63D1"/>
    <w:rPr>
      <w:color w:val="808080"/>
    </w:rPr>
  </w:style>
  <w:style w:type="paragraph" w:customStyle="1" w:styleId="Normal1">
    <w:name w:val="Normal1"/>
    <w:rsid w:val="00C0601A"/>
    <w:pPr>
      <w:spacing w:after="0" w:line="276" w:lineRule="auto"/>
    </w:pPr>
    <w:rPr>
      <w:rFonts w:ascii="Arial" w:eastAsia="Arial" w:hAnsi="Arial" w:cs="Arial"/>
      <w:szCs w:val="22"/>
      <w:lang w:val="en-US" w:bidi="ar-SA"/>
    </w:rPr>
  </w:style>
  <w:style w:type="table" w:customStyle="1" w:styleId="TableGrid0">
    <w:name w:val="TableGrid"/>
    <w:rsid w:val="001D56D8"/>
    <w:pPr>
      <w:spacing w:after="0" w:line="240" w:lineRule="auto"/>
    </w:pPr>
    <w:rPr>
      <w:rFonts w:eastAsiaTheme="minorEastAsia"/>
      <w:szCs w:val="22"/>
      <w:lang w:eastAsia="en-GB" w:bidi="ar-SA"/>
    </w:rPr>
    <w:tblPr>
      <w:tblCellMar>
        <w:top w:w="0" w:type="dxa"/>
        <w:left w:w="0" w:type="dxa"/>
        <w:bottom w:w="0" w:type="dxa"/>
        <w:right w:w="0" w:type="dxa"/>
      </w:tblCellMar>
    </w:tblPr>
  </w:style>
  <w:style w:type="paragraph" w:styleId="BodyText">
    <w:name w:val="Body Text"/>
    <w:basedOn w:val="Normal"/>
    <w:link w:val="BodyTextChar"/>
    <w:uiPriority w:val="1"/>
    <w:qFormat/>
    <w:rsid w:val="00E51EBE"/>
    <w:pPr>
      <w:widowControl w:val="0"/>
      <w:autoSpaceDE w:val="0"/>
      <w:autoSpaceDN w:val="0"/>
      <w:spacing w:line="240" w:lineRule="auto"/>
      <w:jc w:val="left"/>
    </w:pPr>
    <w:rPr>
      <w:rFonts w:ascii="Arial" w:hAnsi="Arial"/>
      <w:sz w:val="16"/>
      <w:szCs w:val="16"/>
      <w:lang w:val="en-US" w:eastAsia="en-US"/>
    </w:rPr>
  </w:style>
  <w:style w:type="character" w:customStyle="1" w:styleId="BodyTextChar">
    <w:name w:val="Body Text Char"/>
    <w:basedOn w:val="DefaultParagraphFont"/>
    <w:link w:val="BodyText"/>
    <w:uiPriority w:val="1"/>
    <w:rsid w:val="00E51EBE"/>
    <w:rPr>
      <w:rFonts w:ascii="Arial" w:eastAsia="Arial" w:hAnsi="Arial" w:cs="Arial"/>
      <w:sz w:val="16"/>
      <w:szCs w:val="16"/>
      <w:lang w:val="en-US" w:bidi="ar-SA"/>
    </w:rPr>
  </w:style>
  <w:style w:type="character" w:customStyle="1" w:styleId="Heading4Char">
    <w:name w:val="Heading 4 Char"/>
    <w:basedOn w:val="DefaultParagraphFont"/>
    <w:link w:val="Heading4"/>
    <w:uiPriority w:val="9"/>
    <w:semiHidden/>
    <w:rsid w:val="004A73F9"/>
    <w:rPr>
      <w:rFonts w:asciiTheme="majorHAnsi" w:eastAsiaTheme="majorEastAsia" w:hAnsiTheme="majorHAnsi" w:cstheme="majorBidi"/>
      <w:i/>
      <w:iCs/>
      <w:color w:val="2F5496" w:themeColor="accent1" w:themeShade="BF"/>
      <w:sz w:val="24"/>
      <w:szCs w:val="22"/>
      <w:lang w:eastAsia="en-GB"/>
    </w:rPr>
  </w:style>
  <w:style w:type="paragraph" w:customStyle="1" w:styleId="muitypography-root">
    <w:name w:val="muitypography-root"/>
    <w:basedOn w:val="Normal"/>
    <w:rsid w:val="003E4F13"/>
    <w:pPr>
      <w:spacing w:before="100" w:beforeAutospacing="1" w:after="100" w:afterAutospacing="1" w:line="240" w:lineRule="auto"/>
      <w:jc w:val="left"/>
    </w:pPr>
  </w:style>
  <w:style w:type="character" w:customStyle="1" w:styleId="url">
    <w:name w:val="url"/>
    <w:basedOn w:val="DefaultParagraphFont"/>
    <w:rsid w:val="00077276"/>
  </w:style>
  <w:style w:type="paragraph" w:customStyle="1" w:styleId="Default">
    <w:name w:val="Default"/>
    <w:rsid w:val="00CD37C0"/>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character" w:styleId="UnresolvedMention">
    <w:name w:val="Unresolved Mention"/>
    <w:basedOn w:val="DefaultParagraphFont"/>
    <w:uiPriority w:val="99"/>
    <w:semiHidden/>
    <w:unhideWhenUsed/>
    <w:rsid w:val="00D565AE"/>
    <w:rPr>
      <w:color w:val="605E5C"/>
      <w:shd w:val="clear" w:color="auto" w:fill="E1DFDD"/>
    </w:rPr>
  </w:style>
  <w:style w:type="character" w:customStyle="1" w:styleId="fadeinpfttw8">
    <w:name w:val="_fadein_pfttw_8"/>
    <w:basedOn w:val="DefaultParagraphFont"/>
    <w:rsid w:val="008C3790"/>
  </w:style>
  <w:style w:type="paragraph" w:customStyle="1" w:styleId="p1">
    <w:name w:val="p1"/>
    <w:basedOn w:val="Normal"/>
    <w:rsid w:val="00856D27"/>
    <w:pPr>
      <w:spacing w:line="240" w:lineRule="auto"/>
      <w:jc w:val="left"/>
    </w:pPr>
    <w:rPr>
      <w:rFonts w:ascii="Arial" w:hAnsi="Arial" w:cs="Arial"/>
      <w:color w:val="000000"/>
      <w:sz w:val="17"/>
      <w:szCs w:val="17"/>
    </w:rPr>
  </w:style>
  <w:style w:type="paragraph" w:customStyle="1" w:styleId="p2">
    <w:name w:val="p2"/>
    <w:basedOn w:val="Normal"/>
    <w:rsid w:val="00856D27"/>
    <w:pPr>
      <w:spacing w:line="240" w:lineRule="auto"/>
      <w:jc w:val="left"/>
    </w:pPr>
    <w:rPr>
      <w:rFonts w:ascii="Arial" w:hAnsi="Arial" w:cs="Arial"/>
      <w:color w:val="103CC0"/>
      <w:sz w:val="17"/>
      <w:szCs w:val="17"/>
    </w:rPr>
  </w:style>
  <w:style w:type="character" w:customStyle="1" w:styleId="s1">
    <w:name w:val="s1"/>
    <w:basedOn w:val="DefaultParagraphFont"/>
    <w:rsid w:val="00856D27"/>
    <w:rPr>
      <w:color w:val="000000"/>
    </w:rPr>
  </w:style>
  <w:style w:type="character" w:customStyle="1" w:styleId="s2">
    <w:name w:val="s2"/>
    <w:basedOn w:val="DefaultParagraphFont"/>
    <w:rsid w:val="00856D27"/>
    <w:rPr>
      <w:color w:val="103CC0"/>
    </w:rPr>
  </w:style>
  <w:style w:type="character" w:styleId="Emphasis">
    <w:name w:val="Emphasis"/>
    <w:basedOn w:val="DefaultParagraphFont"/>
    <w:uiPriority w:val="20"/>
    <w:qFormat/>
    <w:rsid w:val="00111E52"/>
    <w:rPr>
      <w:i/>
      <w:iCs/>
    </w:rPr>
  </w:style>
  <w:style w:type="table" w:styleId="GridTable4-Accent1">
    <w:name w:val="Grid Table 4 Accent 1"/>
    <w:basedOn w:val="TableNormal"/>
    <w:uiPriority w:val="49"/>
    <w:rsid w:val="002C230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2C230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1">
    <w:name w:val="Grid Table 5 Dark Accent 1"/>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PlainTable5">
    <w:name w:val="Plain Table 5"/>
    <w:basedOn w:val="TableNormal"/>
    <w:uiPriority w:val="45"/>
    <w:rsid w:val="004F082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F6559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CA5FF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0044">
      <w:bodyDiv w:val="1"/>
      <w:marLeft w:val="0"/>
      <w:marRight w:val="0"/>
      <w:marTop w:val="0"/>
      <w:marBottom w:val="0"/>
      <w:divBdr>
        <w:top w:val="none" w:sz="0" w:space="0" w:color="auto"/>
        <w:left w:val="none" w:sz="0" w:space="0" w:color="auto"/>
        <w:bottom w:val="none" w:sz="0" w:space="0" w:color="auto"/>
        <w:right w:val="none" w:sz="0" w:space="0" w:color="auto"/>
      </w:divBdr>
    </w:div>
    <w:div w:id="7023514">
      <w:bodyDiv w:val="1"/>
      <w:marLeft w:val="0"/>
      <w:marRight w:val="0"/>
      <w:marTop w:val="0"/>
      <w:marBottom w:val="0"/>
      <w:divBdr>
        <w:top w:val="none" w:sz="0" w:space="0" w:color="auto"/>
        <w:left w:val="none" w:sz="0" w:space="0" w:color="auto"/>
        <w:bottom w:val="none" w:sz="0" w:space="0" w:color="auto"/>
        <w:right w:val="none" w:sz="0" w:space="0" w:color="auto"/>
      </w:divBdr>
    </w:div>
    <w:div w:id="9719668">
      <w:bodyDiv w:val="1"/>
      <w:marLeft w:val="0"/>
      <w:marRight w:val="0"/>
      <w:marTop w:val="0"/>
      <w:marBottom w:val="0"/>
      <w:divBdr>
        <w:top w:val="none" w:sz="0" w:space="0" w:color="auto"/>
        <w:left w:val="none" w:sz="0" w:space="0" w:color="auto"/>
        <w:bottom w:val="none" w:sz="0" w:space="0" w:color="auto"/>
        <w:right w:val="none" w:sz="0" w:space="0" w:color="auto"/>
      </w:divBdr>
    </w:div>
    <w:div w:id="14960177">
      <w:bodyDiv w:val="1"/>
      <w:marLeft w:val="0"/>
      <w:marRight w:val="0"/>
      <w:marTop w:val="0"/>
      <w:marBottom w:val="0"/>
      <w:divBdr>
        <w:top w:val="none" w:sz="0" w:space="0" w:color="auto"/>
        <w:left w:val="none" w:sz="0" w:space="0" w:color="auto"/>
        <w:bottom w:val="none" w:sz="0" w:space="0" w:color="auto"/>
        <w:right w:val="none" w:sz="0" w:space="0" w:color="auto"/>
      </w:divBdr>
    </w:div>
    <w:div w:id="15817274">
      <w:bodyDiv w:val="1"/>
      <w:marLeft w:val="0"/>
      <w:marRight w:val="0"/>
      <w:marTop w:val="0"/>
      <w:marBottom w:val="0"/>
      <w:divBdr>
        <w:top w:val="none" w:sz="0" w:space="0" w:color="auto"/>
        <w:left w:val="none" w:sz="0" w:space="0" w:color="auto"/>
        <w:bottom w:val="none" w:sz="0" w:space="0" w:color="auto"/>
        <w:right w:val="none" w:sz="0" w:space="0" w:color="auto"/>
      </w:divBdr>
    </w:div>
    <w:div w:id="16778602">
      <w:bodyDiv w:val="1"/>
      <w:marLeft w:val="0"/>
      <w:marRight w:val="0"/>
      <w:marTop w:val="0"/>
      <w:marBottom w:val="0"/>
      <w:divBdr>
        <w:top w:val="none" w:sz="0" w:space="0" w:color="auto"/>
        <w:left w:val="none" w:sz="0" w:space="0" w:color="auto"/>
        <w:bottom w:val="none" w:sz="0" w:space="0" w:color="auto"/>
        <w:right w:val="none" w:sz="0" w:space="0" w:color="auto"/>
      </w:divBdr>
    </w:div>
    <w:div w:id="17049554">
      <w:bodyDiv w:val="1"/>
      <w:marLeft w:val="0"/>
      <w:marRight w:val="0"/>
      <w:marTop w:val="0"/>
      <w:marBottom w:val="0"/>
      <w:divBdr>
        <w:top w:val="none" w:sz="0" w:space="0" w:color="auto"/>
        <w:left w:val="none" w:sz="0" w:space="0" w:color="auto"/>
        <w:bottom w:val="none" w:sz="0" w:space="0" w:color="auto"/>
        <w:right w:val="none" w:sz="0" w:space="0" w:color="auto"/>
      </w:divBdr>
    </w:div>
    <w:div w:id="18628688">
      <w:bodyDiv w:val="1"/>
      <w:marLeft w:val="0"/>
      <w:marRight w:val="0"/>
      <w:marTop w:val="0"/>
      <w:marBottom w:val="0"/>
      <w:divBdr>
        <w:top w:val="none" w:sz="0" w:space="0" w:color="auto"/>
        <w:left w:val="none" w:sz="0" w:space="0" w:color="auto"/>
        <w:bottom w:val="none" w:sz="0" w:space="0" w:color="auto"/>
        <w:right w:val="none" w:sz="0" w:space="0" w:color="auto"/>
      </w:divBdr>
    </w:div>
    <w:div w:id="21981517">
      <w:bodyDiv w:val="1"/>
      <w:marLeft w:val="0"/>
      <w:marRight w:val="0"/>
      <w:marTop w:val="0"/>
      <w:marBottom w:val="0"/>
      <w:divBdr>
        <w:top w:val="none" w:sz="0" w:space="0" w:color="auto"/>
        <w:left w:val="none" w:sz="0" w:space="0" w:color="auto"/>
        <w:bottom w:val="none" w:sz="0" w:space="0" w:color="auto"/>
        <w:right w:val="none" w:sz="0" w:space="0" w:color="auto"/>
      </w:divBdr>
    </w:div>
    <w:div w:id="27724419">
      <w:bodyDiv w:val="1"/>
      <w:marLeft w:val="0"/>
      <w:marRight w:val="0"/>
      <w:marTop w:val="0"/>
      <w:marBottom w:val="0"/>
      <w:divBdr>
        <w:top w:val="none" w:sz="0" w:space="0" w:color="auto"/>
        <w:left w:val="none" w:sz="0" w:space="0" w:color="auto"/>
        <w:bottom w:val="none" w:sz="0" w:space="0" w:color="auto"/>
        <w:right w:val="none" w:sz="0" w:space="0" w:color="auto"/>
      </w:divBdr>
    </w:div>
    <w:div w:id="34820199">
      <w:bodyDiv w:val="1"/>
      <w:marLeft w:val="0"/>
      <w:marRight w:val="0"/>
      <w:marTop w:val="0"/>
      <w:marBottom w:val="0"/>
      <w:divBdr>
        <w:top w:val="none" w:sz="0" w:space="0" w:color="auto"/>
        <w:left w:val="none" w:sz="0" w:space="0" w:color="auto"/>
        <w:bottom w:val="none" w:sz="0" w:space="0" w:color="auto"/>
        <w:right w:val="none" w:sz="0" w:space="0" w:color="auto"/>
      </w:divBdr>
    </w:div>
    <w:div w:id="37977677">
      <w:bodyDiv w:val="1"/>
      <w:marLeft w:val="0"/>
      <w:marRight w:val="0"/>
      <w:marTop w:val="0"/>
      <w:marBottom w:val="0"/>
      <w:divBdr>
        <w:top w:val="none" w:sz="0" w:space="0" w:color="auto"/>
        <w:left w:val="none" w:sz="0" w:space="0" w:color="auto"/>
        <w:bottom w:val="none" w:sz="0" w:space="0" w:color="auto"/>
        <w:right w:val="none" w:sz="0" w:space="0" w:color="auto"/>
      </w:divBdr>
    </w:div>
    <w:div w:id="38358575">
      <w:bodyDiv w:val="1"/>
      <w:marLeft w:val="0"/>
      <w:marRight w:val="0"/>
      <w:marTop w:val="0"/>
      <w:marBottom w:val="0"/>
      <w:divBdr>
        <w:top w:val="none" w:sz="0" w:space="0" w:color="auto"/>
        <w:left w:val="none" w:sz="0" w:space="0" w:color="auto"/>
        <w:bottom w:val="none" w:sz="0" w:space="0" w:color="auto"/>
        <w:right w:val="none" w:sz="0" w:space="0" w:color="auto"/>
      </w:divBdr>
    </w:div>
    <w:div w:id="44527478">
      <w:bodyDiv w:val="1"/>
      <w:marLeft w:val="0"/>
      <w:marRight w:val="0"/>
      <w:marTop w:val="0"/>
      <w:marBottom w:val="0"/>
      <w:divBdr>
        <w:top w:val="none" w:sz="0" w:space="0" w:color="auto"/>
        <w:left w:val="none" w:sz="0" w:space="0" w:color="auto"/>
        <w:bottom w:val="none" w:sz="0" w:space="0" w:color="auto"/>
        <w:right w:val="none" w:sz="0" w:space="0" w:color="auto"/>
      </w:divBdr>
    </w:div>
    <w:div w:id="50733087">
      <w:bodyDiv w:val="1"/>
      <w:marLeft w:val="0"/>
      <w:marRight w:val="0"/>
      <w:marTop w:val="0"/>
      <w:marBottom w:val="0"/>
      <w:divBdr>
        <w:top w:val="none" w:sz="0" w:space="0" w:color="auto"/>
        <w:left w:val="none" w:sz="0" w:space="0" w:color="auto"/>
        <w:bottom w:val="none" w:sz="0" w:space="0" w:color="auto"/>
        <w:right w:val="none" w:sz="0" w:space="0" w:color="auto"/>
      </w:divBdr>
      <w:divsChild>
        <w:div w:id="106433303">
          <w:marLeft w:val="0"/>
          <w:marRight w:val="0"/>
          <w:marTop w:val="0"/>
          <w:marBottom w:val="0"/>
          <w:divBdr>
            <w:top w:val="single" w:sz="2" w:space="0" w:color="auto"/>
            <w:left w:val="single" w:sz="2" w:space="0" w:color="auto"/>
            <w:bottom w:val="single" w:sz="6" w:space="0" w:color="auto"/>
            <w:right w:val="single" w:sz="2" w:space="0" w:color="auto"/>
          </w:divBdr>
          <w:divsChild>
            <w:div w:id="5969137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73378605">
                  <w:marLeft w:val="0"/>
                  <w:marRight w:val="0"/>
                  <w:marTop w:val="0"/>
                  <w:marBottom w:val="0"/>
                  <w:divBdr>
                    <w:top w:val="single" w:sz="2" w:space="0" w:color="D9D9E3"/>
                    <w:left w:val="single" w:sz="2" w:space="0" w:color="D9D9E3"/>
                    <w:bottom w:val="single" w:sz="2" w:space="0" w:color="D9D9E3"/>
                    <w:right w:val="single" w:sz="2" w:space="0" w:color="D9D9E3"/>
                  </w:divBdr>
                  <w:divsChild>
                    <w:div w:id="2009206366">
                      <w:marLeft w:val="0"/>
                      <w:marRight w:val="0"/>
                      <w:marTop w:val="0"/>
                      <w:marBottom w:val="0"/>
                      <w:divBdr>
                        <w:top w:val="single" w:sz="2" w:space="0" w:color="D9D9E3"/>
                        <w:left w:val="single" w:sz="2" w:space="0" w:color="D9D9E3"/>
                        <w:bottom w:val="single" w:sz="2" w:space="0" w:color="D9D9E3"/>
                        <w:right w:val="single" w:sz="2" w:space="0" w:color="D9D9E3"/>
                      </w:divBdr>
                      <w:divsChild>
                        <w:div w:id="1798910132">
                          <w:marLeft w:val="0"/>
                          <w:marRight w:val="0"/>
                          <w:marTop w:val="0"/>
                          <w:marBottom w:val="0"/>
                          <w:divBdr>
                            <w:top w:val="single" w:sz="2" w:space="0" w:color="D9D9E3"/>
                            <w:left w:val="single" w:sz="2" w:space="0" w:color="D9D9E3"/>
                            <w:bottom w:val="single" w:sz="2" w:space="0" w:color="D9D9E3"/>
                            <w:right w:val="single" w:sz="2" w:space="0" w:color="D9D9E3"/>
                          </w:divBdr>
                          <w:divsChild>
                            <w:div w:id="396516094">
                              <w:marLeft w:val="0"/>
                              <w:marRight w:val="0"/>
                              <w:marTop w:val="0"/>
                              <w:marBottom w:val="0"/>
                              <w:divBdr>
                                <w:top w:val="single" w:sz="2" w:space="0" w:color="D9D9E3"/>
                                <w:left w:val="single" w:sz="2" w:space="0" w:color="D9D9E3"/>
                                <w:bottom w:val="single" w:sz="2" w:space="0" w:color="D9D9E3"/>
                                <w:right w:val="single" w:sz="2" w:space="0" w:color="D9D9E3"/>
                              </w:divBdr>
                              <w:divsChild>
                                <w:div w:id="160462860">
                                  <w:marLeft w:val="0"/>
                                  <w:marRight w:val="0"/>
                                  <w:marTop w:val="0"/>
                                  <w:marBottom w:val="0"/>
                                  <w:divBdr>
                                    <w:top w:val="single" w:sz="2" w:space="0" w:color="D9D9E3"/>
                                    <w:left w:val="single" w:sz="2" w:space="0" w:color="D9D9E3"/>
                                    <w:bottom w:val="single" w:sz="2" w:space="0" w:color="D9D9E3"/>
                                    <w:right w:val="single" w:sz="2" w:space="0" w:color="D9D9E3"/>
                                  </w:divBdr>
                                  <w:divsChild>
                                    <w:div w:id="6414249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4551680">
      <w:bodyDiv w:val="1"/>
      <w:marLeft w:val="0"/>
      <w:marRight w:val="0"/>
      <w:marTop w:val="0"/>
      <w:marBottom w:val="0"/>
      <w:divBdr>
        <w:top w:val="none" w:sz="0" w:space="0" w:color="auto"/>
        <w:left w:val="none" w:sz="0" w:space="0" w:color="auto"/>
        <w:bottom w:val="none" w:sz="0" w:space="0" w:color="auto"/>
        <w:right w:val="none" w:sz="0" w:space="0" w:color="auto"/>
      </w:divBdr>
    </w:div>
    <w:div w:id="56369780">
      <w:bodyDiv w:val="1"/>
      <w:marLeft w:val="0"/>
      <w:marRight w:val="0"/>
      <w:marTop w:val="0"/>
      <w:marBottom w:val="0"/>
      <w:divBdr>
        <w:top w:val="none" w:sz="0" w:space="0" w:color="auto"/>
        <w:left w:val="none" w:sz="0" w:space="0" w:color="auto"/>
        <w:bottom w:val="none" w:sz="0" w:space="0" w:color="auto"/>
        <w:right w:val="none" w:sz="0" w:space="0" w:color="auto"/>
      </w:divBdr>
      <w:divsChild>
        <w:div w:id="393043978">
          <w:marLeft w:val="0"/>
          <w:marRight w:val="0"/>
          <w:marTop w:val="0"/>
          <w:marBottom w:val="0"/>
          <w:divBdr>
            <w:top w:val="none" w:sz="0" w:space="0" w:color="auto"/>
            <w:left w:val="none" w:sz="0" w:space="0" w:color="auto"/>
            <w:bottom w:val="none" w:sz="0" w:space="0" w:color="auto"/>
            <w:right w:val="none" w:sz="0" w:space="0" w:color="auto"/>
          </w:divBdr>
          <w:divsChild>
            <w:div w:id="555362284">
              <w:marLeft w:val="0"/>
              <w:marRight w:val="0"/>
              <w:marTop w:val="0"/>
              <w:marBottom w:val="0"/>
              <w:divBdr>
                <w:top w:val="none" w:sz="0" w:space="0" w:color="auto"/>
                <w:left w:val="none" w:sz="0" w:space="0" w:color="auto"/>
                <w:bottom w:val="none" w:sz="0" w:space="0" w:color="auto"/>
                <w:right w:val="none" w:sz="0" w:space="0" w:color="auto"/>
              </w:divBdr>
              <w:divsChild>
                <w:div w:id="193009847">
                  <w:marLeft w:val="0"/>
                  <w:marRight w:val="0"/>
                  <w:marTop w:val="0"/>
                  <w:marBottom w:val="0"/>
                  <w:divBdr>
                    <w:top w:val="none" w:sz="0" w:space="0" w:color="auto"/>
                    <w:left w:val="none" w:sz="0" w:space="0" w:color="auto"/>
                    <w:bottom w:val="none" w:sz="0" w:space="0" w:color="auto"/>
                    <w:right w:val="none" w:sz="0" w:space="0" w:color="auto"/>
                  </w:divBdr>
                </w:div>
              </w:divsChild>
            </w:div>
            <w:div w:id="119226847">
              <w:marLeft w:val="0"/>
              <w:marRight w:val="0"/>
              <w:marTop w:val="0"/>
              <w:marBottom w:val="0"/>
              <w:divBdr>
                <w:top w:val="none" w:sz="0" w:space="0" w:color="auto"/>
                <w:left w:val="none" w:sz="0" w:space="0" w:color="auto"/>
                <w:bottom w:val="none" w:sz="0" w:space="0" w:color="auto"/>
                <w:right w:val="none" w:sz="0" w:space="0" w:color="auto"/>
              </w:divBdr>
              <w:divsChild>
                <w:div w:id="49264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91890">
          <w:marLeft w:val="0"/>
          <w:marRight w:val="0"/>
          <w:marTop w:val="0"/>
          <w:marBottom w:val="0"/>
          <w:divBdr>
            <w:top w:val="none" w:sz="0" w:space="0" w:color="auto"/>
            <w:left w:val="none" w:sz="0" w:space="0" w:color="auto"/>
            <w:bottom w:val="none" w:sz="0" w:space="0" w:color="auto"/>
            <w:right w:val="none" w:sz="0" w:space="0" w:color="auto"/>
          </w:divBdr>
          <w:divsChild>
            <w:div w:id="839538735">
              <w:marLeft w:val="0"/>
              <w:marRight w:val="0"/>
              <w:marTop w:val="0"/>
              <w:marBottom w:val="0"/>
              <w:divBdr>
                <w:top w:val="none" w:sz="0" w:space="0" w:color="auto"/>
                <w:left w:val="none" w:sz="0" w:space="0" w:color="auto"/>
                <w:bottom w:val="none" w:sz="0" w:space="0" w:color="auto"/>
                <w:right w:val="none" w:sz="0" w:space="0" w:color="auto"/>
              </w:divBdr>
              <w:divsChild>
                <w:div w:id="287320188">
                  <w:marLeft w:val="0"/>
                  <w:marRight w:val="0"/>
                  <w:marTop w:val="0"/>
                  <w:marBottom w:val="0"/>
                  <w:divBdr>
                    <w:top w:val="none" w:sz="0" w:space="0" w:color="auto"/>
                    <w:left w:val="none" w:sz="0" w:space="0" w:color="auto"/>
                    <w:bottom w:val="none" w:sz="0" w:space="0" w:color="auto"/>
                    <w:right w:val="none" w:sz="0" w:space="0" w:color="auto"/>
                  </w:divBdr>
                </w:div>
              </w:divsChild>
            </w:div>
            <w:div w:id="980883409">
              <w:marLeft w:val="0"/>
              <w:marRight w:val="0"/>
              <w:marTop w:val="0"/>
              <w:marBottom w:val="0"/>
              <w:divBdr>
                <w:top w:val="none" w:sz="0" w:space="0" w:color="auto"/>
                <w:left w:val="none" w:sz="0" w:space="0" w:color="auto"/>
                <w:bottom w:val="none" w:sz="0" w:space="0" w:color="auto"/>
                <w:right w:val="none" w:sz="0" w:space="0" w:color="auto"/>
              </w:divBdr>
              <w:divsChild>
                <w:div w:id="74949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29752">
          <w:marLeft w:val="0"/>
          <w:marRight w:val="0"/>
          <w:marTop w:val="0"/>
          <w:marBottom w:val="0"/>
          <w:divBdr>
            <w:top w:val="none" w:sz="0" w:space="0" w:color="auto"/>
            <w:left w:val="none" w:sz="0" w:space="0" w:color="auto"/>
            <w:bottom w:val="none" w:sz="0" w:space="0" w:color="auto"/>
            <w:right w:val="none" w:sz="0" w:space="0" w:color="auto"/>
          </w:divBdr>
          <w:divsChild>
            <w:div w:id="1142582634">
              <w:marLeft w:val="0"/>
              <w:marRight w:val="0"/>
              <w:marTop w:val="0"/>
              <w:marBottom w:val="0"/>
              <w:divBdr>
                <w:top w:val="none" w:sz="0" w:space="0" w:color="auto"/>
                <w:left w:val="none" w:sz="0" w:space="0" w:color="auto"/>
                <w:bottom w:val="none" w:sz="0" w:space="0" w:color="auto"/>
                <w:right w:val="none" w:sz="0" w:space="0" w:color="auto"/>
              </w:divBdr>
              <w:divsChild>
                <w:div w:id="875430197">
                  <w:marLeft w:val="0"/>
                  <w:marRight w:val="0"/>
                  <w:marTop w:val="0"/>
                  <w:marBottom w:val="0"/>
                  <w:divBdr>
                    <w:top w:val="none" w:sz="0" w:space="0" w:color="auto"/>
                    <w:left w:val="none" w:sz="0" w:space="0" w:color="auto"/>
                    <w:bottom w:val="none" w:sz="0" w:space="0" w:color="auto"/>
                    <w:right w:val="none" w:sz="0" w:space="0" w:color="auto"/>
                  </w:divBdr>
                </w:div>
              </w:divsChild>
            </w:div>
            <w:div w:id="2033532759">
              <w:marLeft w:val="0"/>
              <w:marRight w:val="0"/>
              <w:marTop w:val="0"/>
              <w:marBottom w:val="0"/>
              <w:divBdr>
                <w:top w:val="none" w:sz="0" w:space="0" w:color="auto"/>
                <w:left w:val="none" w:sz="0" w:space="0" w:color="auto"/>
                <w:bottom w:val="none" w:sz="0" w:space="0" w:color="auto"/>
                <w:right w:val="none" w:sz="0" w:space="0" w:color="auto"/>
              </w:divBdr>
              <w:divsChild>
                <w:div w:id="89740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178884">
          <w:marLeft w:val="0"/>
          <w:marRight w:val="0"/>
          <w:marTop w:val="0"/>
          <w:marBottom w:val="0"/>
          <w:divBdr>
            <w:top w:val="none" w:sz="0" w:space="0" w:color="auto"/>
            <w:left w:val="none" w:sz="0" w:space="0" w:color="auto"/>
            <w:bottom w:val="none" w:sz="0" w:space="0" w:color="auto"/>
            <w:right w:val="none" w:sz="0" w:space="0" w:color="auto"/>
          </w:divBdr>
          <w:divsChild>
            <w:div w:id="1708987703">
              <w:marLeft w:val="0"/>
              <w:marRight w:val="0"/>
              <w:marTop w:val="0"/>
              <w:marBottom w:val="0"/>
              <w:divBdr>
                <w:top w:val="none" w:sz="0" w:space="0" w:color="auto"/>
                <w:left w:val="none" w:sz="0" w:space="0" w:color="auto"/>
                <w:bottom w:val="none" w:sz="0" w:space="0" w:color="auto"/>
                <w:right w:val="none" w:sz="0" w:space="0" w:color="auto"/>
              </w:divBdr>
              <w:divsChild>
                <w:div w:id="950865900">
                  <w:marLeft w:val="0"/>
                  <w:marRight w:val="0"/>
                  <w:marTop w:val="0"/>
                  <w:marBottom w:val="0"/>
                  <w:divBdr>
                    <w:top w:val="none" w:sz="0" w:space="0" w:color="auto"/>
                    <w:left w:val="none" w:sz="0" w:space="0" w:color="auto"/>
                    <w:bottom w:val="none" w:sz="0" w:space="0" w:color="auto"/>
                    <w:right w:val="none" w:sz="0" w:space="0" w:color="auto"/>
                  </w:divBdr>
                </w:div>
              </w:divsChild>
            </w:div>
            <w:div w:id="1314406678">
              <w:marLeft w:val="0"/>
              <w:marRight w:val="0"/>
              <w:marTop w:val="0"/>
              <w:marBottom w:val="0"/>
              <w:divBdr>
                <w:top w:val="none" w:sz="0" w:space="0" w:color="auto"/>
                <w:left w:val="none" w:sz="0" w:space="0" w:color="auto"/>
                <w:bottom w:val="none" w:sz="0" w:space="0" w:color="auto"/>
                <w:right w:val="none" w:sz="0" w:space="0" w:color="auto"/>
              </w:divBdr>
              <w:divsChild>
                <w:div w:id="207469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04765">
      <w:bodyDiv w:val="1"/>
      <w:marLeft w:val="0"/>
      <w:marRight w:val="0"/>
      <w:marTop w:val="0"/>
      <w:marBottom w:val="0"/>
      <w:divBdr>
        <w:top w:val="none" w:sz="0" w:space="0" w:color="auto"/>
        <w:left w:val="none" w:sz="0" w:space="0" w:color="auto"/>
        <w:bottom w:val="none" w:sz="0" w:space="0" w:color="auto"/>
        <w:right w:val="none" w:sz="0" w:space="0" w:color="auto"/>
      </w:divBdr>
    </w:div>
    <w:div w:id="63529900">
      <w:bodyDiv w:val="1"/>
      <w:marLeft w:val="0"/>
      <w:marRight w:val="0"/>
      <w:marTop w:val="0"/>
      <w:marBottom w:val="0"/>
      <w:divBdr>
        <w:top w:val="none" w:sz="0" w:space="0" w:color="auto"/>
        <w:left w:val="none" w:sz="0" w:space="0" w:color="auto"/>
        <w:bottom w:val="none" w:sz="0" w:space="0" w:color="auto"/>
        <w:right w:val="none" w:sz="0" w:space="0" w:color="auto"/>
      </w:divBdr>
    </w:div>
    <w:div w:id="68163106">
      <w:bodyDiv w:val="1"/>
      <w:marLeft w:val="0"/>
      <w:marRight w:val="0"/>
      <w:marTop w:val="0"/>
      <w:marBottom w:val="0"/>
      <w:divBdr>
        <w:top w:val="none" w:sz="0" w:space="0" w:color="auto"/>
        <w:left w:val="none" w:sz="0" w:space="0" w:color="auto"/>
        <w:bottom w:val="none" w:sz="0" w:space="0" w:color="auto"/>
        <w:right w:val="none" w:sz="0" w:space="0" w:color="auto"/>
      </w:divBdr>
    </w:div>
    <w:div w:id="76102678">
      <w:bodyDiv w:val="1"/>
      <w:marLeft w:val="0"/>
      <w:marRight w:val="0"/>
      <w:marTop w:val="0"/>
      <w:marBottom w:val="0"/>
      <w:divBdr>
        <w:top w:val="none" w:sz="0" w:space="0" w:color="auto"/>
        <w:left w:val="none" w:sz="0" w:space="0" w:color="auto"/>
        <w:bottom w:val="none" w:sz="0" w:space="0" w:color="auto"/>
        <w:right w:val="none" w:sz="0" w:space="0" w:color="auto"/>
      </w:divBdr>
    </w:div>
    <w:div w:id="85884881">
      <w:bodyDiv w:val="1"/>
      <w:marLeft w:val="0"/>
      <w:marRight w:val="0"/>
      <w:marTop w:val="0"/>
      <w:marBottom w:val="0"/>
      <w:divBdr>
        <w:top w:val="none" w:sz="0" w:space="0" w:color="auto"/>
        <w:left w:val="none" w:sz="0" w:space="0" w:color="auto"/>
        <w:bottom w:val="none" w:sz="0" w:space="0" w:color="auto"/>
        <w:right w:val="none" w:sz="0" w:space="0" w:color="auto"/>
      </w:divBdr>
    </w:div>
    <w:div w:id="85931585">
      <w:bodyDiv w:val="1"/>
      <w:marLeft w:val="0"/>
      <w:marRight w:val="0"/>
      <w:marTop w:val="0"/>
      <w:marBottom w:val="0"/>
      <w:divBdr>
        <w:top w:val="none" w:sz="0" w:space="0" w:color="auto"/>
        <w:left w:val="none" w:sz="0" w:space="0" w:color="auto"/>
        <w:bottom w:val="none" w:sz="0" w:space="0" w:color="auto"/>
        <w:right w:val="none" w:sz="0" w:space="0" w:color="auto"/>
      </w:divBdr>
    </w:div>
    <w:div w:id="91049602">
      <w:bodyDiv w:val="1"/>
      <w:marLeft w:val="0"/>
      <w:marRight w:val="0"/>
      <w:marTop w:val="0"/>
      <w:marBottom w:val="0"/>
      <w:divBdr>
        <w:top w:val="none" w:sz="0" w:space="0" w:color="auto"/>
        <w:left w:val="none" w:sz="0" w:space="0" w:color="auto"/>
        <w:bottom w:val="none" w:sz="0" w:space="0" w:color="auto"/>
        <w:right w:val="none" w:sz="0" w:space="0" w:color="auto"/>
      </w:divBdr>
    </w:div>
    <w:div w:id="101196033">
      <w:bodyDiv w:val="1"/>
      <w:marLeft w:val="0"/>
      <w:marRight w:val="0"/>
      <w:marTop w:val="0"/>
      <w:marBottom w:val="0"/>
      <w:divBdr>
        <w:top w:val="none" w:sz="0" w:space="0" w:color="auto"/>
        <w:left w:val="none" w:sz="0" w:space="0" w:color="auto"/>
        <w:bottom w:val="none" w:sz="0" w:space="0" w:color="auto"/>
        <w:right w:val="none" w:sz="0" w:space="0" w:color="auto"/>
      </w:divBdr>
    </w:div>
    <w:div w:id="105849778">
      <w:bodyDiv w:val="1"/>
      <w:marLeft w:val="0"/>
      <w:marRight w:val="0"/>
      <w:marTop w:val="0"/>
      <w:marBottom w:val="0"/>
      <w:divBdr>
        <w:top w:val="none" w:sz="0" w:space="0" w:color="auto"/>
        <w:left w:val="none" w:sz="0" w:space="0" w:color="auto"/>
        <w:bottom w:val="none" w:sz="0" w:space="0" w:color="auto"/>
        <w:right w:val="none" w:sz="0" w:space="0" w:color="auto"/>
      </w:divBdr>
    </w:div>
    <w:div w:id="119886586">
      <w:bodyDiv w:val="1"/>
      <w:marLeft w:val="0"/>
      <w:marRight w:val="0"/>
      <w:marTop w:val="0"/>
      <w:marBottom w:val="0"/>
      <w:divBdr>
        <w:top w:val="none" w:sz="0" w:space="0" w:color="auto"/>
        <w:left w:val="none" w:sz="0" w:space="0" w:color="auto"/>
        <w:bottom w:val="none" w:sz="0" w:space="0" w:color="auto"/>
        <w:right w:val="none" w:sz="0" w:space="0" w:color="auto"/>
      </w:divBdr>
    </w:div>
    <w:div w:id="123548906">
      <w:bodyDiv w:val="1"/>
      <w:marLeft w:val="0"/>
      <w:marRight w:val="0"/>
      <w:marTop w:val="0"/>
      <w:marBottom w:val="0"/>
      <w:divBdr>
        <w:top w:val="none" w:sz="0" w:space="0" w:color="auto"/>
        <w:left w:val="none" w:sz="0" w:space="0" w:color="auto"/>
        <w:bottom w:val="none" w:sz="0" w:space="0" w:color="auto"/>
        <w:right w:val="none" w:sz="0" w:space="0" w:color="auto"/>
      </w:divBdr>
    </w:div>
    <w:div w:id="124585532">
      <w:bodyDiv w:val="1"/>
      <w:marLeft w:val="0"/>
      <w:marRight w:val="0"/>
      <w:marTop w:val="0"/>
      <w:marBottom w:val="0"/>
      <w:divBdr>
        <w:top w:val="none" w:sz="0" w:space="0" w:color="auto"/>
        <w:left w:val="none" w:sz="0" w:space="0" w:color="auto"/>
        <w:bottom w:val="none" w:sz="0" w:space="0" w:color="auto"/>
        <w:right w:val="none" w:sz="0" w:space="0" w:color="auto"/>
      </w:divBdr>
    </w:div>
    <w:div w:id="131287323">
      <w:bodyDiv w:val="1"/>
      <w:marLeft w:val="0"/>
      <w:marRight w:val="0"/>
      <w:marTop w:val="0"/>
      <w:marBottom w:val="0"/>
      <w:divBdr>
        <w:top w:val="none" w:sz="0" w:space="0" w:color="auto"/>
        <w:left w:val="none" w:sz="0" w:space="0" w:color="auto"/>
        <w:bottom w:val="none" w:sz="0" w:space="0" w:color="auto"/>
        <w:right w:val="none" w:sz="0" w:space="0" w:color="auto"/>
      </w:divBdr>
    </w:div>
    <w:div w:id="132262294">
      <w:bodyDiv w:val="1"/>
      <w:marLeft w:val="0"/>
      <w:marRight w:val="0"/>
      <w:marTop w:val="0"/>
      <w:marBottom w:val="0"/>
      <w:divBdr>
        <w:top w:val="none" w:sz="0" w:space="0" w:color="auto"/>
        <w:left w:val="none" w:sz="0" w:space="0" w:color="auto"/>
        <w:bottom w:val="none" w:sz="0" w:space="0" w:color="auto"/>
        <w:right w:val="none" w:sz="0" w:space="0" w:color="auto"/>
      </w:divBdr>
    </w:div>
    <w:div w:id="134878382">
      <w:bodyDiv w:val="1"/>
      <w:marLeft w:val="0"/>
      <w:marRight w:val="0"/>
      <w:marTop w:val="0"/>
      <w:marBottom w:val="0"/>
      <w:divBdr>
        <w:top w:val="none" w:sz="0" w:space="0" w:color="auto"/>
        <w:left w:val="none" w:sz="0" w:space="0" w:color="auto"/>
        <w:bottom w:val="none" w:sz="0" w:space="0" w:color="auto"/>
        <w:right w:val="none" w:sz="0" w:space="0" w:color="auto"/>
      </w:divBdr>
    </w:div>
    <w:div w:id="137691518">
      <w:bodyDiv w:val="1"/>
      <w:marLeft w:val="0"/>
      <w:marRight w:val="0"/>
      <w:marTop w:val="0"/>
      <w:marBottom w:val="0"/>
      <w:divBdr>
        <w:top w:val="none" w:sz="0" w:space="0" w:color="auto"/>
        <w:left w:val="none" w:sz="0" w:space="0" w:color="auto"/>
        <w:bottom w:val="none" w:sz="0" w:space="0" w:color="auto"/>
        <w:right w:val="none" w:sz="0" w:space="0" w:color="auto"/>
      </w:divBdr>
    </w:div>
    <w:div w:id="138039146">
      <w:bodyDiv w:val="1"/>
      <w:marLeft w:val="0"/>
      <w:marRight w:val="0"/>
      <w:marTop w:val="0"/>
      <w:marBottom w:val="0"/>
      <w:divBdr>
        <w:top w:val="none" w:sz="0" w:space="0" w:color="auto"/>
        <w:left w:val="none" w:sz="0" w:space="0" w:color="auto"/>
        <w:bottom w:val="none" w:sz="0" w:space="0" w:color="auto"/>
        <w:right w:val="none" w:sz="0" w:space="0" w:color="auto"/>
      </w:divBdr>
    </w:div>
    <w:div w:id="138154654">
      <w:bodyDiv w:val="1"/>
      <w:marLeft w:val="0"/>
      <w:marRight w:val="0"/>
      <w:marTop w:val="0"/>
      <w:marBottom w:val="0"/>
      <w:divBdr>
        <w:top w:val="none" w:sz="0" w:space="0" w:color="auto"/>
        <w:left w:val="none" w:sz="0" w:space="0" w:color="auto"/>
        <w:bottom w:val="none" w:sz="0" w:space="0" w:color="auto"/>
        <w:right w:val="none" w:sz="0" w:space="0" w:color="auto"/>
      </w:divBdr>
    </w:div>
    <w:div w:id="138570820">
      <w:bodyDiv w:val="1"/>
      <w:marLeft w:val="0"/>
      <w:marRight w:val="0"/>
      <w:marTop w:val="0"/>
      <w:marBottom w:val="0"/>
      <w:divBdr>
        <w:top w:val="none" w:sz="0" w:space="0" w:color="auto"/>
        <w:left w:val="none" w:sz="0" w:space="0" w:color="auto"/>
        <w:bottom w:val="none" w:sz="0" w:space="0" w:color="auto"/>
        <w:right w:val="none" w:sz="0" w:space="0" w:color="auto"/>
      </w:divBdr>
    </w:div>
    <w:div w:id="142477791">
      <w:bodyDiv w:val="1"/>
      <w:marLeft w:val="0"/>
      <w:marRight w:val="0"/>
      <w:marTop w:val="0"/>
      <w:marBottom w:val="0"/>
      <w:divBdr>
        <w:top w:val="none" w:sz="0" w:space="0" w:color="auto"/>
        <w:left w:val="none" w:sz="0" w:space="0" w:color="auto"/>
        <w:bottom w:val="none" w:sz="0" w:space="0" w:color="auto"/>
        <w:right w:val="none" w:sz="0" w:space="0" w:color="auto"/>
      </w:divBdr>
    </w:div>
    <w:div w:id="147409177">
      <w:bodyDiv w:val="1"/>
      <w:marLeft w:val="0"/>
      <w:marRight w:val="0"/>
      <w:marTop w:val="0"/>
      <w:marBottom w:val="0"/>
      <w:divBdr>
        <w:top w:val="none" w:sz="0" w:space="0" w:color="auto"/>
        <w:left w:val="none" w:sz="0" w:space="0" w:color="auto"/>
        <w:bottom w:val="none" w:sz="0" w:space="0" w:color="auto"/>
        <w:right w:val="none" w:sz="0" w:space="0" w:color="auto"/>
      </w:divBdr>
    </w:div>
    <w:div w:id="149639748">
      <w:bodyDiv w:val="1"/>
      <w:marLeft w:val="0"/>
      <w:marRight w:val="0"/>
      <w:marTop w:val="0"/>
      <w:marBottom w:val="0"/>
      <w:divBdr>
        <w:top w:val="none" w:sz="0" w:space="0" w:color="auto"/>
        <w:left w:val="none" w:sz="0" w:space="0" w:color="auto"/>
        <w:bottom w:val="none" w:sz="0" w:space="0" w:color="auto"/>
        <w:right w:val="none" w:sz="0" w:space="0" w:color="auto"/>
      </w:divBdr>
    </w:div>
    <w:div w:id="150873499">
      <w:bodyDiv w:val="1"/>
      <w:marLeft w:val="0"/>
      <w:marRight w:val="0"/>
      <w:marTop w:val="0"/>
      <w:marBottom w:val="0"/>
      <w:divBdr>
        <w:top w:val="none" w:sz="0" w:space="0" w:color="auto"/>
        <w:left w:val="none" w:sz="0" w:space="0" w:color="auto"/>
        <w:bottom w:val="none" w:sz="0" w:space="0" w:color="auto"/>
        <w:right w:val="none" w:sz="0" w:space="0" w:color="auto"/>
      </w:divBdr>
    </w:div>
    <w:div w:id="150994993">
      <w:bodyDiv w:val="1"/>
      <w:marLeft w:val="0"/>
      <w:marRight w:val="0"/>
      <w:marTop w:val="0"/>
      <w:marBottom w:val="0"/>
      <w:divBdr>
        <w:top w:val="none" w:sz="0" w:space="0" w:color="auto"/>
        <w:left w:val="none" w:sz="0" w:space="0" w:color="auto"/>
        <w:bottom w:val="none" w:sz="0" w:space="0" w:color="auto"/>
        <w:right w:val="none" w:sz="0" w:space="0" w:color="auto"/>
      </w:divBdr>
    </w:div>
    <w:div w:id="153104392">
      <w:bodyDiv w:val="1"/>
      <w:marLeft w:val="0"/>
      <w:marRight w:val="0"/>
      <w:marTop w:val="0"/>
      <w:marBottom w:val="0"/>
      <w:divBdr>
        <w:top w:val="none" w:sz="0" w:space="0" w:color="auto"/>
        <w:left w:val="none" w:sz="0" w:space="0" w:color="auto"/>
        <w:bottom w:val="none" w:sz="0" w:space="0" w:color="auto"/>
        <w:right w:val="none" w:sz="0" w:space="0" w:color="auto"/>
      </w:divBdr>
    </w:div>
    <w:div w:id="156967018">
      <w:bodyDiv w:val="1"/>
      <w:marLeft w:val="0"/>
      <w:marRight w:val="0"/>
      <w:marTop w:val="0"/>
      <w:marBottom w:val="0"/>
      <w:divBdr>
        <w:top w:val="none" w:sz="0" w:space="0" w:color="auto"/>
        <w:left w:val="none" w:sz="0" w:space="0" w:color="auto"/>
        <w:bottom w:val="none" w:sz="0" w:space="0" w:color="auto"/>
        <w:right w:val="none" w:sz="0" w:space="0" w:color="auto"/>
      </w:divBdr>
    </w:div>
    <w:div w:id="160123968">
      <w:bodyDiv w:val="1"/>
      <w:marLeft w:val="0"/>
      <w:marRight w:val="0"/>
      <w:marTop w:val="0"/>
      <w:marBottom w:val="0"/>
      <w:divBdr>
        <w:top w:val="none" w:sz="0" w:space="0" w:color="auto"/>
        <w:left w:val="none" w:sz="0" w:space="0" w:color="auto"/>
        <w:bottom w:val="none" w:sz="0" w:space="0" w:color="auto"/>
        <w:right w:val="none" w:sz="0" w:space="0" w:color="auto"/>
      </w:divBdr>
    </w:div>
    <w:div w:id="169830172">
      <w:bodyDiv w:val="1"/>
      <w:marLeft w:val="0"/>
      <w:marRight w:val="0"/>
      <w:marTop w:val="0"/>
      <w:marBottom w:val="0"/>
      <w:divBdr>
        <w:top w:val="none" w:sz="0" w:space="0" w:color="auto"/>
        <w:left w:val="none" w:sz="0" w:space="0" w:color="auto"/>
        <w:bottom w:val="none" w:sz="0" w:space="0" w:color="auto"/>
        <w:right w:val="none" w:sz="0" w:space="0" w:color="auto"/>
      </w:divBdr>
      <w:divsChild>
        <w:div w:id="1274286014">
          <w:marLeft w:val="0"/>
          <w:marRight w:val="0"/>
          <w:marTop w:val="0"/>
          <w:marBottom w:val="0"/>
          <w:divBdr>
            <w:top w:val="none" w:sz="0" w:space="0" w:color="auto"/>
            <w:left w:val="none" w:sz="0" w:space="0" w:color="auto"/>
            <w:bottom w:val="none" w:sz="0" w:space="0" w:color="auto"/>
            <w:right w:val="none" w:sz="0" w:space="0" w:color="auto"/>
          </w:divBdr>
          <w:divsChild>
            <w:div w:id="908198334">
              <w:marLeft w:val="0"/>
              <w:marRight w:val="0"/>
              <w:marTop w:val="0"/>
              <w:marBottom w:val="0"/>
              <w:divBdr>
                <w:top w:val="none" w:sz="0" w:space="0" w:color="auto"/>
                <w:left w:val="none" w:sz="0" w:space="0" w:color="auto"/>
                <w:bottom w:val="none" w:sz="0" w:space="0" w:color="auto"/>
                <w:right w:val="none" w:sz="0" w:space="0" w:color="auto"/>
              </w:divBdr>
              <w:divsChild>
                <w:div w:id="113194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74375">
      <w:bodyDiv w:val="1"/>
      <w:marLeft w:val="0"/>
      <w:marRight w:val="0"/>
      <w:marTop w:val="0"/>
      <w:marBottom w:val="0"/>
      <w:divBdr>
        <w:top w:val="none" w:sz="0" w:space="0" w:color="auto"/>
        <w:left w:val="none" w:sz="0" w:space="0" w:color="auto"/>
        <w:bottom w:val="none" w:sz="0" w:space="0" w:color="auto"/>
        <w:right w:val="none" w:sz="0" w:space="0" w:color="auto"/>
      </w:divBdr>
    </w:div>
    <w:div w:id="174417301">
      <w:bodyDiv w:val="1"/>
      <w:marLeft w:val="0"/>
      <w:marRight w:val="0"/>
      <w:marTop w:val="0"/>
      <w:marBottom w:val="0"/>
      <w:divBdr>
        <w:top w:val="none" w:sz="0" w:space="0" w:color="auto"/>
        <w:left w:val="none" w:sz="0" w:space="0" w:color="auto"/>
        <w:bottom w:val="none" w:sz="0" w:space="0" w:color="auto"/>
        <w:right w:val="none" w:sz="0" w:space="0" w:color="auto"/>
      </w:divBdr>
    </w:div>
    <w:div w:id="176240417">
      <w:bodyDiv w:val="1"/>
      <w:marLeft w:val="0"/>
      <w:marRight w:val="0"/>
      <w:marTop w:val="0"/>
      <w:marBottom w:val="0"/>
      <w:divBdr>
        <w:top w:val="none" w:sz="0" w:space="0" w:color="auto"/>
        <w:left w:val="none" w:sz="0" w:space="0" w:color="auto"/>
        <w:bottom w:val="none" w:sz="0" w:space="0" w:color="auto"/>
        <w:right w:val="none" w:sz="0" w:space="0" w:color="auto"/>
      </w:divBdr>
    </w:div>
    <w:div w:id="178937323">
      <w:bodyDiv w:val="1"/>
      <w:marLeft w:val="0"/>
      <w:marRight w:val="0"/>
      <w:marTop w:val="0"/>
      <w:marBottom w:val="0"/>
      <w:divBdr>
        <w:top w:val="none" w:sz="0" w:space="0" w:color="auto"/>
        <w:left w:val="none" w:sz="0" w:space="0" w:color="auto"/>
        <w:bottom w:val="none" w:sz="0" w:space="0" w:color="auto"/>
        <w:right w:val="none" w:sz="0" w:space="0" w:color="auto"/>
      </w:divBdr>
    </w:div>
    <w:div w:id="179242606">
      <w:bodyDiv w:val="1"/>
      <w:marLeft w:val="0"/>
      <w:marRight w:val="0"/>
      <w:marTop w:val="0"/>
      <w:marBottom w:val="0"/>
      <w:divBdr>
        <w:top w:val="none" w:sz="0" w:space="0" w:color="auto"/>
        <w:left w:val="none" w:sz="0" w:space="0" w:color="auto"/>
        <w:bottom w:val="none" w:sz="0" w:space="0" w:color="auto"/>
        <w:right w:val="none" w:sz="0" w:space="0" w:color="auto"/>
      </w:divBdr>
    </w:div>
    <w:div w:id="179977783">
      <w:bodyDiv w:val="1"/>
      <w:marLeft w:val="0"/>
      <w:marRight w:val="0"/>
      <w:marTop w:val="0"/>
      <w:marBottom w:val="0"/>
      <w:divBdr>
        <w:top w:val="none" w:sz="0" w:space="0" w:color="auto"/>
        <w:left w:val="none" w:sz="0" w:space="0" w:color="auto"/>
        <w:bottom w:val="none" w:sz="0" w:space="0" w:color="auto"/>
        <w:right w:val="none" w:sz="0" w:space="0" w:color="auto"/>
      </w:divBdr>
    </w:div>
    <w:div w:id="180440483">
      <w:bodyDiv w:val="1"/>
      <w:marLeft w:val="0"/>
      <w:marRight w:val="0"/>
      <w:marTop w:val="0"/>
      <w:marBottom w:val="0"/>
      <w:divBdr>
        <w:top w:val="none" w:sz="0" w:space="0" w:color="auto"/>
        <w:left w:val="none" w:sz="0" w:space="0" w:color="auto"/>
        <w:bottom w:val="none" w:sz="0" w:space="0" w:color="auto"/>
        <w:right w:val="none" w:sz="0" w:space="0" w:color="auto"/>
      </w:divBdr>
    </w:div>
    <w:div w:id="194192876">
      <w:bodyDiv w:val="1"/>
      <w:marLeft w:val="0"/>
      <w:marRight w:val="0"/>
      <w:marTop w:val="0"/>
      <w:marBottom w:val="0"/>
      <w:divBdr>
        <w:top w:val="none" w:sz="0" w:space="0" w:color="auto"/>
        <w:left w:val="none" w:sz="0" w:space="0" w:color="auto"/>
        <w:bottom w:val="none" w:sz="0" w:space="0" w:color="auto"/>
        <w:right w:val="none" w:sz="0" w:space="0" w:color="auto"/>
      </w:divBdr>
    </w:div>
    <w:div w:id="198278552">
      <w:bodyDiv w:val="1"/>
      <w:marLeft w:val="0"/>
      <w:marRight w:val="0"/>
      <w:marTop w:val="0"/>
      <w:marBottom w:val="0"/>
      <w:divBdr>
        <w:top w:val="none" w:sz="0" w:space="0" w:color="auto"/>
        <w:left w:val="none" w:sz="0" w:space="0" w:color="auto"/>
        <w:bottom w:val="none" w:sz="0" w:space="0" w:color="auto"/>
        <w:right w:val="none" w:sz="0" w:space="0" w:color="auto"/>
      </w:divBdr>
    </w:div>
    <w:div w:id="202527007">
      <w:bodyDiv w:val="1"/>
      <w:marLeft w:val="0"/>
      <w:marRight w:val="0"/>
      <w:marTop w:val="0"/>
      <w:marBottom w:val="0"/>
      <w:divBdr>
        <w:top w:val="none" w:sz="0" w:space="0" w:color="auto"/>
        <w:left w:val="none" w:sz="0" w:space="0" w:color="auto"/>
        <w:bottom w:val="none" w:sz="0" w:space="0" w:color="auto"/>
        <w:right w:val="none" w:sz="0" w:space="0" w:color="auto"/>
      </w:divBdr>
    </w:div>
    <w:div w:id="204106393">
      <w:bodyDiv w:val="1"/>
      <w:marLeft w:val="0"/>
      <w:marRight w:val="0"/>
      <w:marTop w:val="0"/>
      <w:marBottom w:val="0"/>
      <w:divBdr>
        <w:top w:val="none" w:sz="0" w:space="0" w:color="auto"/>
        <w:left w:val="none" w:sz="0" w:space="0" w:color="auto"/>
        <w:bottom w:val="none" w:sz="0" w:space="0" w:color="auto"/>
        <w:right w:val="none" w:sz="0" w:space="0" w:color="auto"/>
      </w:divBdr>
    </w:div>
    <w:div w:id="204370273">
      <w:bodyDiv w:val="1"/>
      <w:marLeft w:val="0"/>
      <w:marRight w:val="0"/>
      <w:marTop w:val="0"/>
      <w:marBottom w:val="0"/>
      <w:divBdr>
        <w:top w:val="none" w:sz="0" w:space="0" w:color="auto"/>
        <w:left w:val="none" w:sz="0" w:space="0" w:color="auto"/>
        <w:bottom w:val="none" w:sz="0" w:space="0" w:color="auto"/>
        <w:right w:val="none" w:sz="0" w:space="0" w:color="auto"/>
      </w:divBdr>
    </w:div>
    <w:div w:id="206066107">
      <w:bodyDiv w:val="1"/>
      <w:marLeft w:val="0"/>
      <w:marRight w:val="0"/>
      <w:marTop w:val="0"/>
      <w:marBottom w:val="0"/>
      <w:divBdr>
        <w:top w:val="none" w:sz="0" w:space="0" w:color="auto"/>
        <w:left w:val="none" w:sz="0" w:space="0" w:color="auto"/>
        <w:bottom w:val="none" w:sz="0" w:space="0" w:color="auto"/>
        <w:right w:val="none" w:sz="0" w:space="0" w:color="auto"/>
      </w:divBdr>
    </w:div>
    <w:div w:id="207883272">
      <w:bodyDiv w:val="1"/>
      <w:marLeft w:val="0"/>
      <w:marRight w:val="0"/>
      <w:marTop w:val="0"/>
      <w:marBottom w:val="0"/>
      <w:divBdr>
        <w:top w:val="none" w:sz="0" w:space="0" w:color="auto"/>
        <w:left w:val="none" w:sz="0" w:space="0" w:color="auto"/>
        <w:bottom w:val="none" w:sz="0" w:space="0" w:color="auto"/>
        <w:right w:val="none" w:sz="0" w:space="0" w:color="auto"/>
      </w:divBdr>
    </w:div>
    <w:div w:id="211622588">
      <w:bodyDiv w:val="1"/>
      <w:marLeft w:val="0"/>
      <w:marRight w:val="0"/>
      <w:marTop w:val="0"/>
      <w:marBottom w:val="0"/>
      <w:divBdr>
        <w:top w:val="none" w:sz="0" w:space="0" w:color="auto"/>
        <w:left w:val="none" w:sz="0" w:space="0" w:color="auto"/>
        <w:bottom w:val="none" w:sz="0" w:space="0" w:color="auto"/>
        <w:right w:val="none" w:sz="0" w:space="0" w:color="auto"/>
      </w:divBdr>
    </w:div>
    <w:div w:id="215046009">
      <w:bodyDiv w:val="1"/>
      <w:marLeft w:val="0"/>
      <w:marRight w:val="0"/>
      <w:marTop w:val="0"/>
      <w:marBottom w:val="0"/>
      <w:divBdr>
        <w:top w:val="none" w:sz="0" w:space="0" w:color="auto"/>
        <w:left w:val="none" w:sz="0" w:space="0" w:color="auto"/>
        <w:bottom w:val="none" w:sz="0" w:space="0" w:color="auto"/>
        <w:right w:val="none" w:sz="0" w:space="0" w:color="auto"/>
      </w:divBdr>
      <w:divsChild>
        <w:div w:id="859665313">
          <w:marLeft w:val="0"/>
          <w:marRight w:val="0"/>
          <w:marTop w:val="0"/>
          <w:marBottom w:val="0"/>
          <w:divBdr>
            <w:top w:val="none" w:sz="0" w:space="0" w:color="auto"/>
            <w:left w:val="none" w:sz="0" w:space="0" w:color="auto"/>
            <w:bottom w:val="none" w:sz="0" w:space="0" w:color="auto"/>
            <w:right w:val="none" w:sz="0" w:space="0" w:color="auto"/>
          </w:divBdr>
          <w:divsChild>
            <w:div w:id="893853890">
              <w:marLeft w:val="0"/>
              <w:marRight w:val="0"/>
              <w:marTop w:val="0"/>
              <w:marBottom w:val="0"/>
              <w:divBdr>
                <w:top w:val="none" w:sz="0" w:space="0" w:color="auto"/>
                <w:left w:val="none" w:sz="0" w:space="0" w:color="auto"/>
                <w:bottom w:val="none" w:sz="0" w:space="0" w:color="auto"/>
                <w:right w:val="none" w:sz="0" w:space="0" w:color="auto"/>
              </w:divBdr>
              <w:divsChild>
                <w:div w:id="193659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280085">
      <w:bodyDiv w:val="1"/>
      <w:marLeft w:val="0"/>
      <w:marRight w:val="0"/>
      <w:marTop w:val="0"/>
      <w:marBottom w:val="0"/>
      <w:divBdr>
        <w:top w:val="none" w:sz="0" w:space="0" w:color="auto"/>
        <w:left w:val="none" w:sz="0" w:space="0" w:color="auto"/>
        <w:bottom w:val="none" w:sz="0" w:space="0" w:color="auto"/>
        <w:right w:val="none" w:sz="0" w:space="0" w:color="auto"/>
      </w:divBdr>
    </w:div>
    <w:div w:id="217668072">
      <w:bodyDiv w:val="1"/>
      <w:marLeft w:val="0"/>
      <w:marRight w:val="0"/>
      <w:marTop w:val="0"/>
      <w:marBottom w:val="0"/>
      <w:divBdr>
        <w:top w:val="none" w:sz="0" w:space="0" w:color="auto"/>
        <w:left w:val="none" w:sz="0" w:space="0" w:color="auto"/>
        <w:bottom w:val="none" w:sz="0" w:space="0" w:color="auto"/>
        <w:right w:val="none" w:sz="0" w:space="0" w:color="auto"/>
      </w:divBdr>
    </w:div>
    <w:div w:id="218251370">
      <w:bodyDiv w:val="1"/>
      <w:marLeft w:val="0"/>
      <w:marRight w:val="0"/>
      <w:marTop w:val="0"/>
      <w:marBottom w:val="0"/>
      <w:divBdr>
        <w:top w:val="none" w:sz="0" w:space="0" w:color="auto"/>
        <w:left w:val="none" w:sz="0" w:space="0" w:color="auto"/>
        <w:bottom w:val="none" w:sz="0" w:space="0" w:color="auto"/>
        <w:right w:val="none" w:sz="0" w:space="0" w:color="auto"/>
      </w:divBdr>
      <w:divsChild>
        <w:div w:id="2107729150">
          <w:marLeft w:val="0"/>
          <w:marRight w:val="0"/>
          <w:marTop w:val="0"/>
          <w:marBottom w:val="0"/>
          <w:divBdr>
            <w:top w:val="none" w:sz="0" w:space="0" w:color="auto"/>
            <w:left w:val="none" w:sz="0" w:space="0" w:color="auto"/>
            <w:bottom w:val="none" w:sz="0" w:space="0" w:color="auto"/>
            <w:right w:val="none" w:sz="0" w:space="0" w:color="auto"/>
          </w:divBdr>
          <w:divsChild>
            <w:div w:id="1390348165">
              <w:marLeft w:val="0"/>
              <w:marRight w:val="0"/>
              <w:marTop w:val="0"/>
              <w:marBottom w:val="0"/>
              <w:divBdr>
                <w:top w:val="none" w:sz="0" w:space="0" w:color="auto"/>
                <w:left w:val="none" w:sz="0" w:space="0" w:color="auto"/>
                <w:bottom w:val="none" w:sz="0" w:space="0" w:color="auto"/>
                <w:right w:val="none" w:sz="0" w:space="0" w:color="auto"/>
              </w:divBdr>
              <w:divsChild>
                <w:div w:id="206749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592509">
      <w:bodyDiv w:val="1"/>
      <w:marLeft w:val="0"/>
      <w:marRight w:val="0"/>
      <w:marTop w:val="0"/>
      <w:marBottom w:val="0"/>
      <w:divBdr>
        <w:top w:val="none" w:sz="0" w:space="0" w:color="auto"/>
        <w:left w:val="none" w:sz="0" w:space="0" w:color="auto"/>
        <w:bottom w:val="none" w:sz="0" w:space="0" w:color="auto"/>
        <w:right w:val="none" w:sz="0" w:space="0" w:color="auto"/>
      </w:divBdr>
      <w:divsChild>
        <w:div w:id="1464813893">
          <w:marLeft w:val="0"/>
          <w:marRight w:val="0"/>
          <w:marTop w:val="0"/>
          <w:marBottom w:val="0"/>
          <w:divBdr>
            <w:top w:val="single" w:sz="2" w:space="0" w:color="auto"/>
            <w:left w:val="single" w:sz="2" w:space="0" w:color="auto"/>
            <w:bottom w:val="single" w:sz="6" w:space="0" w:color="auto"/>
            <w:right w:val="single" w:sz="2" w:space="0" w:color="auto"/>
          </w:divBdr>
          <w:divsChild>
            <w:div w:id="675232838">
              <w:marLeft w:val="0"/>
              <w:marRight w:val="0"/>
              <w:marTop w:val="100"/>
              <w:marBottom w:val="100"/>
              <w:divBdr>
                <w:top w:val="single" w:sz="2" w:space="0" w:color="D9D9E3"/>
                <w:left w:val="single" w:sz="2" w:space="0" w:color="D9D9E3"/>
                <w:bottom w:val="single" w:sz="2" w:space="0" w:color="D9D9E3"/>
                <w:right w:val="single" w:sz="2" w:space="0" w:color="D9D9E3"/>
              </w:divBdr>
              <w:divsChild>
                <w:div w:id="1222667559">
                  <w:marLeft w:val="0"/>
                  <w:marRight w:val="0"/>
                  <w:marTop w:val="0"/>
                  <w:marBottom w:val="0"/>
                  <w:divBdr>
                    <w:top w:val="single" w:sz="2" w:space="0" w:color="D9D9E3"/>
                    <w:left w:val="single" w:sz="2" w:space="0" w:color="D9D9E3"/>
                    <w:bottom w:val="single" w:sz="2" w:space="0" w:color="D9D9E3"/>
                    <w:right w:val="single" w:sz="2" w:space="0" w:color="D9D9E3"/>
                  </w:divBdr>
                  <w:divsChild>
                    <w:div w:id="221865015">
                      <w:marLeft w:val="0"/>
                      <w:marRight w:val="0"/>
                      <w:marTop w:val="0"/>
                      <w:marBottom w:val="0"/>
                      <w:divBdr>
                        <w:top w:val="single" w:sz="2" w:space="0" w:color="D9D9E3"/>
                        <w:left w:val="single" w:sz="2" w:space="0" w:color="D9D9E3"/>
                        <w:bottom w:val="single" w:sz="2" w:space="0" w:color="D9D9E3"/>
                        <w:right w:val="single" w:sz="2" w:space="0" w:color="D9D9E3"/>
                      </w:divBdr>
                      <w:divsChild>
                        <w:div w:id="877015124">
                          <w:marLeft w:val="0"/>
                          <w:marRight w:val="0"/>
                          <w:marTop w:val="0"/>
                          <w:marBottom w:val="0"/>
                          <w:divBdr>
                            <w:top w:val="single" w:sz="2" w:space="0" w:color="D9D9E3"/>
                            <w:left w:val="single" w:sz="2" w:space="0" w:color="D9D9E3"/>
                            <w:bottom w:val="single" w:sz="2" w:space="0" w:color="D9D9E3"/>
                            <w:right w:val="single" w:sz="2" w:space="0" w:color="D9D9E3"/>
                          </w:divBdr>
                          <w:divsChild>
                            <w:div w:id="211310833">
                              <w:marLeft w:val="0"/>
                              <w:marRight w:val="0"/>
                              <w:marTop w:val="0"/>
                              <w:marBottom w:val="0"/>
                              <w:divBdr>
                                <w:top w:val="single" w:sz="2" w:space="0" w:color="D9D9E3"/>
                                <w:left w:val="single" w:sz="2" w:space="0" w:color="D9D9E3"/>
                                <w:bottom w:val="single" w:sz="2" w:space="0" w:color="D9D9E3"/>
                                <w:right w:val="single" w:sz="2" w:space="0" w:color="D9D9E3"/>
                              </w:divBdr>
                              <w:divsChild>
                                <w:div w:id="831943098">
                                  <w:marLeft w:val="0"/>
                                  <w:marRight w:val="0"/>
                                  <w:marTop w:val="0"/>
                                  <w:marBottom w:val="0"/>
                                  <w:divBdr>
                                    <w:top w:val="single" w:sz="2" w:space="0" w:color="D9D9E3"/>
                                    <w:left w:val="single" w:sz="2" w:space="0" w:color="D9D9E3"/>
                                    <w:bottom w:val="single" w:sz="2" w:space="0" w:color="D9D9E3"/>
                                    <w:right w:val="single" w:sz="2" w:space="0" w:color="D9D9E3"/>
                                  </w:divBdr>
                                  <w:divsChild>
                                    <w:div w:id="890076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8594885">
      <w:bodyDiv w:val="1"/>
      <w:marLeft w:val="0"/>
      <w:marRight w:val="0"/>
      <w:marTop w:val="0"/>
      <w:marBottom w:val="0"/>
      <w:divBdr>
        <w:top w:val="none" w:sz="0" w:space="0" w:color="auto"/>
        <w:left w:val="none" w:sz="0" w:space="0" w:color="auto"/>
        <w:bottom w:val="none" w:sz="0" w:space="0" w:color="auto"/>
        <w:right w:val="none" w:sz="0" w:space="0" w:color="auto"/>
      </w:divBdr>
    </w:div>
    <w:div w:id="220871421">
      <w:bodyDiv w:val="1"/>
      <w:marLeft w:val="0"/>
      <w:marRight w:val="0"/>
      <w:marTop w:val="0"/>
      <w:marBottom w:val="0"/>
      <w:divBdr>
        <w:top w:val="none" w:sz="0" w:space="0" w:color="auto"/>
        <w:left w:val="none" w:sz="0" w:space="0" w:color="auto"/>
        <w:bottom w:val="none" w:sz="0" w:space="0" w:color="auto"/>
        <w:right w:val="none" w:sz="0" w:space="0" w:color="auto"/>
      </w:divBdr>
    </w:div>
    <w:div w:id="222910464">
      <w:bodyDiv w:val="1"/>
      <w:marLeft w:val="0"/>
      <w:marRight w:val="0"/>
      <w:marTop w:val="0"/>
      <w:marBottom w:val="0"/>
      <w:divBdr>
        <w:top w:val="none" w:sz="0" w:space="0" w:color="auto"/>
        <w:left w:val="none" w:sz="0" w:space="0" w:color="auto"/>
        <w:bottom w:val="none" w:sz="0" w:space="0" w:color="auto"/>
        <w:right w:val="none" w:sz="0" w:space="0" w:color="auto"/>
      </w:divBdr>
    </w:div>
    <w:div w:id="223368952">
      <w:bodyDiv w:val="1"/>
      <w:marLeft w:val="0"/>
      <w:marRight w:val="0"/>
      <w:marTop w:val="0"/>
      <w:marBottom w:val="0"/>
      <w:divBdr>
        <w:top w:val="none" w:sz="0" w:space="0" w:color="auto"/>
        <w:left w:val="none" w:sz="0" w:space="0" w:color="auto"/>
        <w:bottom w:val="none" w:sz="0" w:space="0" w:color="auto"/>
        <w:right w:val="none" w:sz="0" w:space="0" w:color="auto"/>
      </w:divBdr>
    </w:div>
    <w:div w:id="223681726">
      <w:bodyDiv w:val="1"/>
      <w:marLeft w:val="0"/>
      <w:marRight w:val="0"/>
      <w:marTop w:val="0"/>
      <w:marBottom w:val="0"/>
      <w:divBdr>
        <w:top w:val="none" w:sz="0" w:space="0" w:color="auto"/>
        <w:left w:val="none" w:sz="0" w:space="0" w:color="auto"/>
        <w:bottom w:val="none" w:sz="0" w:space="0" w:color="auto"/>
        <w:right w:val="none" w:sz="0" w:space="0" w:color="auto"/>
      </w:divBdr>
    </w:div>
    <w:div w:id="226569629">
      <w:bodyDiv w:val="1"/>
      <w:marLeft w:val="0"/>
      <w:marRight w:val="0"/>
      <w:marTop w:val="0"/>
      <w:marBottom w:val="0"/>
      <w:divBdr>
        <w:top w:val="none" w:sz="0" w:space="0" w:color="auto"/>
        <w:left w:val="none" w:sz="0" w:space="0" w:color="auto"/>
        <w:bottom w:val="none" w:sz="0" w:space="0" w:color="auto"/>
        <w:right w:val="none" w:sz="0" w:space="0" w:color="auto"/>
      </w:divBdr>
    </w:div>
    <w:div w:id="227108700">
      <w:bodyDiv w:val="1"/>
      <w:marLeft w:val="0"/>
      <w:marRight w:val="0"/>
      <w:marTop w:val="0"/>
      <w:marBottom w:val="0"/>
      <w:divBdr>
        <w:top w:val="none" w:sz="0" w:space="0" w:color="auto"/>
        <w:left w:val="none" w:sz="0" w:space="0" w:color="auto"/>
        <w:bottom w:val="none" w:sz="0" w:space="0" w:color="auto"/>
        <w:right w:val="none" w:sz="0" w:space="0" w:color="auto"/>
      </w:divBdr>
    </w:div>
    <w:div w:id="227500550">
      <w:bodyDiv w:val="1"/>
      <w:marLeft w:val="0"/>
      <w:marRight w:val="0"/>
      <w:marTop w:val="0"/>
      <w:marBottom w:val="0"/>
      <w:divBdr>
        <w:top w:val="none" w:sz="0" w:space="0" w:color="auto"/>
        <w:left w:val="none" w:sz="0" w:space="0" w:color="auto"/>
        <w:bottom w:val="none" w:sz="0" w:space="0" w:color="auto"/>
        <w:right w:val="none" w:sz="0" w:space="0" w:color="auto"/>
      </w:divBdr>
      <w:divsChild>
        <w:div w:id="1102722576">
          <w:marLeft w:val="0"/>
          <w:marRight w:val="0"/>
          <w:marTop w:val="0"/>
          <w:marBottom w:val="0"/>
          <w:divBdr>
            <w:top w:val="none" w:sz="0" w:space="0" w:color="auto"/>
            <w:left w:val="none" w:sz="0" w:space="0" w:color="auto"/>
            <w:bottom w:val="none" w:sz="0" w:space="0" w:color="auto"/>
            <w:right w:val="none" w:sz="0" w:space="0" w:color="auto"/>
          </w:divBdr>
          <w:divsChild>
            <w:div w:id="1826512751">
              <w:marLeft w:val="0"/>
              <w:marRight w:val="0"/>
              <w:marTop w:val="0"/>
              <w:marBottom w:val="0"/>
              <w:divBdr>
                <w:top w:val="none" w:sz="0" w:space="0" w:color="auto"/>
                <w:left w:val="none" w:sz="0" w:space="0" w:color="auto"/>
                <w:bottom w:val="none" w:sz="0" w:space="0" w:color="auto"/>
                <w:right w:val="none" w:sz="0" w:space="0" w:color="auto"/>
              </w:divBdr>
              <w:divsChild>
                <w:div w:id="160649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075389">
      <w:bodyDiv w:val="1"/>
      <w:marLeft w:val="0"/>
      <w:marRight w:val="0"/>
      <w:marTop w:val="0"/>
      <w:marBottom w:val="0"/>
      <w:divBdr>
        <w:top w:val="none" w:sz="0" w:space="0" w:color="auto"/>
        <w:left w:val="none" w:sz="0" w:space="0" w:color="auto"/>
        <w:bottom w:val="none" w:sz="0" w:space="0" w:color="auto"/>
        <w:right w:val="none" w:sz="0" w:space="0" w:color="auto"/>
      </w:divBdr>
    </w:div>
    <w:div w:id="230969379">
      <w:bodyDiv w:val="1"/>
      <w:marLeft w:val="0"/>
      <w:marRight w:val="0"/>
      <w:marTop w:val="0"/>
      <w:marBottom w:val="0"/>
      <w:divBdr>
        <w:top w:val="none" w:sz="0" w:space="0" w:color="auto"/>
        <w:left w:val="none" w:sz="0" w:space="0" w:color="auto"/>
        <w:bottom w:val="none" w:sz="0" w:space="0" w:color="auto"/>
        <w:right w:val="none" w:sz="0" w:space="0" w:color="auto"/>
      </w:divBdr>
    </w:div>
    <w:div w:id="240942800">
      <w:bodyDiv w:val="1"/>
      <w:marLeft w:val="0"/>
      <w:marRight w:val="0"/>
      <w:marTop w:val="0"/>
      <w:marBottom w:val="0"/>
      <w:divBdr>
        <w:top w:val="none" w:sz="0" w:space="0" w:color="auto"/>
        <w:left w:val="none" w:sz="0" w:space="0" w:color="auto"/>
        <w:bottom w:val="none" w:sz="0" w:space="0" w:color="auto"/>
        <w:right w:val="none" w:sz="0" w:space="0" w:color="auto"/>
      </w:divBdr>
    </w:div>
    <w:div w:id="246696994">
      <w:bodyDiv w:val="1"/>
      <w:marLeft w:val="0"/>
      <w:marRight w:val="0"/>
      <w:marTop w:val="0"/>
      <w:marBottom w:val="0"/>
      <w:divBdr>
        <w:top w:val="none" w:sz="0" w:space="0" w:color="auto"/>
        <w:left w:val="none" w:sz="0" w:space="0" w:color="auto"/>
        <w:bottom w:val="none" w:sz="0" w:space="0" w:color="auto"/>
        <w:right w:val="none" w:sz="0" w:space="0" w:color="auto"/>
      </w:divBdr>
    </w:div>
    <w:div w:id="248463987">
      <w:bodyDiv w:val="1"/>
      <w:marLeft w:val="0"/>
      <w:marRight w:val="0"/>
      <w:marTop w:val="0"/>
      <w:marBottom w:val="0"/>
      <w:divBdr>
        <w:top w:val="none" w:sz="0" w:space="0" w:color="auto"/>
        <w:left w:val="none" w:sz="0" w:space="0" w:color="auto"/>
        <w:bottom w:val="none" w:sz="0" w:space="0" w:color="auto"/>
        <w:right w:val="none" w:sz="0" w:space="0" w:color="auto"/>
      </w:divBdr>
    </w:div>
    <w:div w:id="249586131">
      <w:bodyDiv w:val="1"/>
      <w:marLeft w:val="0"/>
      <w:marRight w:val="0"/>
      <w:marTop w:val="0"/>
      <w:marBottom w:val="0"/>
      <w:divBdr>
        <w:top w:val="none" w:sz="0" w:space="0" w:color="auto"/>
        <w:left w:val="none" w:sz="0" w:space="0" w:color="auto"/>
        <w:bottom w:val="none" w:sz="0" w:space="0" w:color="auto"/>
        <w:right w:val="none" w:sz="0" w:space="0" w:color="auto"/>
      </w:divBdr>
    </w:div>
    <w:div w:id="249703911">
      <w:bodyDiv w:val="1"/>
      <w:marLeft w:val="0"/>
      <w:marRight w:val="0"/>
      <w:marTop w:val="0"/>
      <w:marBottom w:val="0"/>
      <w:divBdr>
        <w:top w:val="none" w:sz="0" w:space="0" w:color="auto"/>
        <w:left w:val="none" w:sz="0" w:space="0" w:color="auto"/>
        <w:bottom w:val="none" w:sz="0" w:space="0" w:color="auto"/>
        <w:right w:val="none" w:sz="0" w:space="0" w:color="auto"/>
      </w:divBdr>
      <w:divsChild>
        <w:div w:id="324405886">
          <w:marLeft w:val="0"/>
          <w:marRight w:val="0"/>
          <w:marTop w:val="0"/>
          <w:marBottom w:val="0"/>
          <w:divBdr>
            <w:top w:val="none" w:sz="0" w:space="0" w:color="auto"/>
            <w:left w:val="none" w:sz="0" w:space="0" w:color="auto"/>
            <w:bottom w:val="none" w:sz="0" w:space="0" w:color="auto"/>
            <w:right w:val="none" w:sz="0" w:space="0" w:color="auto"/>
          </w:divBdr>
          <w:divsChild>
            <w:div w:id="305205770">
              <w:marLeft w:val="0"/>
              <w:marRight w:val="0"/>
              <w:marTop w:val="0"/>
              <w:marBottom w:val="0"/>
              <w:divBdr>
                <w:top w:val="none" w:sz="0" w:space="0" w:color="auto"/>
                <w:left w:val="none" w:sz="0" w:space="0" w:color="auto"/>
                <w:bottom w:val="none" w:sz="0" w:space="0" w:color="auto"/>
                <w:right w:val="none" w:sz="0" w:space="0" w:color="auto"/>
              </w:divBdr>
              <w:divsChild>
                <w:div w:id="1119763634">
                  <w:marLeft w:val="0"/>
                  <w:marRight w:val="0"/>
                  <w:marTop w:val="0"/>
                  <w:marBottom w:val="0"/>
                  <w:divBdr>
                    <w:top w:val="none" w:sz="0" w:space="0" w:color="auto"/>
                    <w:left w:val="none" w:sz="0" w:space="0" w:color="auto"/>
                    <w:bottom w:val="none" w:sz="0" w:space="0" w:color="auto"/>
                    <w:right w:val="none" w:sz="0" w:space="0" w:color="auto"/>
                  </w:divBdr>
                  <w:divsChild>
                    <w:div w:id="82485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851355">
      <w:bodyDiv w:val="1"/>
      <w:marLeft w:val="0"/>
      <w:marRight w:val="0"/>
      <w:marTop w:val="0"/>
      <w:marBottom w:val="0"/>
      <w:divBdr>
        <w:top w:val="none" w:sz="0" w:space="0" w:color="auto"/>
        <w:left w:val="none" w:sz="0" w:space="0" w:color="auto"/>
        <w:bottom w:val="none" w:sz="0" w:space="0" w:color="auto"/>
        <w:right w:val="none" w:sz="0" w:space="0" w:color="auto"/>
      </w:divBdr>
      <w:divsChild>
        <w:div w:id="1530682615">
          <w:marLeft w:val="0"/>
          <w:marRight w:val="0"/>
          <w:marTop w:val="0"/>
          <w:marBottom w:val="0"/>
          <w:divBdr>
            <w:top w:val="none" w:sz="0" w:space="0" w:color="auto"/>
            <w:left w:val="none" w:sz="0" w:space="0" w:color="auto"/>
            <w:bottom w:val="none" w:sz="0" w:space="0" w:color="auto"/>
            <w:right w:val="none" w:sz="0" w:space="0" w:color="auto"/>
          </w:divBdr>
          <w:divsChild>
            <w:div w:id="87890715">
              <w:marLeft w:val="0"/>
              <w:marRight w:val="0"/>
              <w:marTop w:val="0"/>
              <w:marBottom w:val="0"/>
              <w:divBdr>
                <w:top w:val="none" w:sz="0" w:space="0" w:color="auto"/>
                <w:left w:val="none" w:sz="0" w:space="0" w:color="auto"/>
                <w:bottom w:val="none" w:sz="0" w:space="0" w:color="auto"/>
                <w:right w:val="none" w:sz="0" w:space="0" w:color="auto"/>
              </w:divBdr>
              <w:divsChild>
                <w:div w:id="13475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822695">
      <w:bodyDiv w:val="1"/>
      <w:marLeft w:val="0"/>
      <w:marRight w:val="0"/>
      <w:marTop w:val="0"/>
      <w:marBottom w:val="0"/>
      <w:divBdr>
        <w:top w:val="none" w:sz="0" w:space="0" w:color="auto"/>
        <w:left w:val="none" w:sz="0" w:space="0" w:color="auto"/>
        <w:bottom w:val="none" w:sz="0" w:space="0" w:color="auto"/>
        <w:right w:val="none" w:sz="0" w:space="0" w:color="auto"/>
      </w:divBdr>
    </w:div>
    <w:div w:id="250891405">
      <w:bodyDiv w:val="1"/>
      <w:marLeft w:val="0"/>
      <w:marRight w:val="0"/>
      <w:marTop w:val="0"/>
      <w:marBottom w:val="0"/>
      <w:divBdr>
        <w:top w:val="none" w:sz="0" w:space="0" w:color="auto"/>
        <w:left w:val="none" w:sz="0" w:space="0" w:color="auto"/>
        <w:bottom w:val="none" w:sz="0" w:space="0" w:color="auto"/>
        <w:right w:val="none" w:sz="0" w:space="0" w:color="auto"/>
      </w:divBdr>
    </w:div>
    <w:div w:id="253049414">
      <w:bodyDiv w:val="1"/>
      <w:marLeft w:val="0"/>
      <w:marRight w:val="0"/>
      <w:marTop w:val="0"/>
      <w:marBottom w:val="0"/>
      <w:divBdr>
        <w:top w:val="none" w:sz="0" w:space="0" w:color="auto"/>
        <w:left w:val="none" w:sz="0" w:space="0" w:color="auto"/>
        <w:bottom w:val="none" w:sz="0" w:space="0" w:color="auto"/>
        <w:right w:val="none" w:sz="0" w:space="0" w:color="auto"/>
      </w:divBdr>
    </w:div>
    <w:div w:id="257325985">
      <w:bodyDiv w:val="1"/>
      <w:marLeft w:val="0"/>
      <w:marRight w:val="0"/>
      <w:marTop w:val="0"/>
      <w:marBottom w:val="0"/>
      <w:divBdr>
        <w:top w:val="none" w:sz="0" w:space="0" w:color="auto"/>
        <w:left w:val="none" w:sz="0" w:space="0" w:color="auto"/>
        <w:bottom w:val="none" w:sz="0" w:space="0" w:color="auto"/>
        <w:right w:val="none" w:sz="0" w:space="0" w:color="auto"/>
      </w:divBdr>
    </w:div>
    <w:div w:id="259219714">
      <w:bodyDiv w:val="1"/>
      <w:marLeft w:val="0"/>
      <w:marRight w:val="0"/>
      <w:marTop w:val="0"/>
      <w:marBottom w:val="0"/>
      <w:divBdr>
        <w:top w:val="none" w:sz="0" w:space="0" w:color="auto"/>
        <w:left w:val="none" w:sz="0" w:space="0" w:color="auto"/>
        <w:bottom w:val="none" w:sz="0" w:space="0" w:color="auto"/>
        <w:right w:val="none" w:sz="0" w:space="0" w:color="auto"/>
      </w:divBdr>
    </w:div>
    <w:div w:id="261107409">
      <w:bodyDiv w:val="1"/>
      <w:marLeft w:val="0"/>
      <w:marRight w:val="0"/>
      <w:marTop w:val="0"/>
      <w:marBottom w:val="0"/>
      <w:divBdr>
        <w:top w:val="none" w:sz="0" w:space="0" w:color="auto"/>
        <w:left w:val="none" w:sz="0" w:space="0" w:color="auto"/>
        <w:bottom w:val="none" w:sz="0" w:space="0" w:color="auto"/>
        <w:right w:val="none" w:sz="0" w:space="0" w:color="auto"/>
      </w:divBdr>
    </w:div>
    <w:div w:id="265575369">
      <w:bodyDiv w:val="1"/>
      <w:marLeft w:val="0"/>
      <w:marRight w:val="0"/>
      <w:marTop w:val="0"/>
      <w:marBottom w:val="0"/>
      <w:divBdr>
        <w:top w:val="none" w:sz="0" w:space="0" w:color="auto"/>
        <w:left w:val="none" w:sz="0" w:space="0" w:color="auto"/>
        <w:bottom w:val="none" w:sz="0" w:space="0" w:color="auto"/>
        <w:right w:val="none" w:sz="0" w:space="0" w:color="auto"/>
      </w:divBdr>
    </w:div>
    <w:div w:id="266936927">
      <w:bodyDiv w:val="1"/>
      <w:marLeft w:val="0"/>
      <w:marRight w:val="0"/>
      <w:marTop w:val="0"/>
      <w:marBottom w:val="0"/>
      <w:divBdr>
        <w:top w:val="none" w:sz="0" w:space="0" w:color="auto"/>
        <w:left w:val="none" w:sz="0" w:space="0" w:color="auto"/>
        <w:bottom w:val="none" w:sz="0" w:space="0" w:color="auto"/>
        <w:right w:val="none" w:sz="0" w:space="0" w:color="auto"/>
      </w:divBdr>
    </w:div>
    <w:div w:id="271203113">
      <w:bodyDiv w:val="1"/>
      <w:marLeft w:val="0"/>
      <w:marRight w:val="0"/>
      <w:marTop w:val="0"/>
      <w:marBottom w:val="0"/>
      <w:divBdr>
        <w:top w:val="none" w:sz="0" w:space="0" w:color="auto"/>
        <w:left w:val="none" w:sz="0" w:space="0" w:color="auto"/>
        <w:bottom w:val="none" w:sz="0" w:space="0" w:color="auto"/>
        <w:right w:val="none" w:sz="0" w:space="0" w:color="auto"/>
      </w:divBdr>
    </w:div>
    <w:div w:id="271984348">
      <w:bodyDiv w:val="1"/>
      <w:marLeft w:val="0"/>
      <w:marRight w:val="0"/>
      <w:marTop w:val="0"/>
      <w:marBottom w:val="0"/>
      <w:divBdr>
        <w:top w:val="none" w:sz="0" w:space="0" w:color="auto"/>
        <w:left w:val="none" w:sz="0" w:space="0" w:color="auto"/>
        <w:bottom w:val="none" w:sz="0" w:space="0" w:color="auto"/>
        <w:right w:val="none" w:sz="0" w:space="0" w:color="auto"/>
      </w:divBdr>
    </w:div>
    <w:div w:id="272831257">
      <w:bodyDiv w:val="1"/>
      <w:marLeft w:val="0"/>
      <w:marRight w:val="0"/>
      <w:marTop w:val="0"/>
      <w:marBottom w:val="0"/>
      <w:divBdr>
        <w:top w:val="none" w:sz="0" w:space="0" w:color="auto"/>
        <w:left w:val="none" w:sz="0" w:space="0" w:color="auto"/>
        <w:bottom w:val="none" w:sz="0" w:space="0" w:color="auto"/>
        <w:right w:val="none" w:sz="0" w:space="0" w:color="auto"/>
      </w:divBdr>
    </w:div>
    <w:div w:id="274989760">
      <w:bodyDiv w:val="1"/>
      <w:marLeft w:val="0"/>
      <w:marRight w:val="0"/>
      <w:marTop w:val="0"/>
      <w:marBottom w:val="0"/>
      <w:divBdr>
        <w:top w:val="none" w:sz="0" w:space="0" w:color="auto"/>
        <w:left w:val="none" w:sz="0" w:space="0" w:color="auto"/>
        <w:bottom w:val="none" w:sz="0" w:space="0" w:color="auto"/>
        <w:right w:val="none" w:sz="0" w:space="0" w:color="auto"/>
      </w:divBdr>
    </w:div>
    <w:div w:id="277763907">
      <w:bodyDiv w:val="1"/>
      <w:marLeft w:val="0"/>
      <w:marRight w:val="0"/>
      <w:marTop w:val="0"/>
      <w:marBottom w:val="0"/>
      <w:divBdr>
        <w:top w:val="none" w:sz="0" w:space="0" w:color="auto"/>
        <w:left w:val="none" w:sz="0" w:space="0" w:color="auto"/>
        <w:bottom w:val="none" w:sz="0" w:space="0" w:color="auto"/>
        <w:right w:val="none" w:sz="0" w:space="0" w:color="auto"/>
      </w:divBdr>
    </w:div>
    <w:div w:id="282856742">
      <w:bodyDiv w:val="1"/>
      <w:marLeft w:val="0"/>
      <w:marRight w:val="0"/>
      <w:marTop w:val="0"/>
      <w:marBottom w:val="0"/>
      <w:divBdr>
        <w:top w:val="none" w:sz="0" w:space="0" w:color="auto"/>
        <w:left w:val="none" w:sz="0" w:space="0" w:color="auto"/>
        <w:bottom w:val="none" w:sz="0" w:space="0" w:color="auto"/>
        <w:right w:val="none" w:sz="0" w:space="0" w:color="auto"/>
      </w:divBdr>
    </w:div>
    <w:div w:id="283728945">
      <w:bodyDiv w:val="1"/>
      <w:marLeft w:val="0"/>
      <w:marRight w:val="0"/>
      <w:marTop w:val="0"/>
      <w:marBottom w:val="0"/>
      <w:divBdr>
        <w:top w:val="none" w:sz="0" w:space="0" w:color="auto"/>
        <w:left w:val="none" w:sz="0" w:space="0" w:color="auto"/>
        <w:bottom w:val="none" w:sz="0" w:space="0" w:color="auto"/>
        <w:right w:val="none" w:sz="0" w:space="0" w:color="auto"/>
      </w:divBdr>
    </w:div>
    <w:div w:id="292057132">
      <w:bodyDiv w:val="1"/>
      <w:marLeft w:val="0"/>
      <w:marRight w:val="0"/>
      <w:marTop w:val="0"/>
      <w:marBottom w:val="0"/>
      <w:divBdr>
        <w:top w:val="none" w:sz="0" w:space="0" w:color="auto"/>
        <w:left w:val="none" w:sz="0" w:space="0" w:color="auto"/>
        <w:bottom w:val="none" w:sz="0" w:space="0" w:color="auto"/>
        <w:right w:val="none" w:sz="0" w:space="0" w:color="auto"/>
      </w:divBdr>
    </w:div>
    <w:div w:id="294530760">
      <w:bodyDiv w:val="1"/>
      <w:marLeft w:val="0"/>
      <w:marRight w:val="0"/>
      <w:marTop w:val="0"/>
      <w:marBottom w:val="0"/>
      <w:divBdr>
        <w:top w:val="none" w:sz="0" w:space="0" w:color="auto"/>
        <w:left w:val="none" w:sz="0" w:space="0" w:color="auto"/>
        <w:bottom w:val="none" w:sz="0" w:space="0" w:color="auto"/>
        <w:right w:val="none" w:sz="0" w:space="0" w:color="auto"/>
      </w:divBdr>
    </w:div>
    <w:div w:id="295069919">
      <w:bodyDiv w:val="1"/>
      <w:marLeft w:val="0"/>
      <w:marRight w:val="0"/>
      <w:marTop w:val="0"/>
      <w:marBottom w:val="0"/>
      <w:divBdr>
        <w:top w:val="none" w:sz="0" w:space="0" w:color="auto"/>
        <w:left w:val="none" w:sz="0" w:space="0" w:color="auto"/>
        <w:bottom w:val="none" w:sz="0" w:space="0" w:color="auto"/>
        <w:right w:val="none" w:sz="0" w:space="0" w:color="auto"/>
      </w:divBdr>
    </w:div>
    <w:div w:id="297956924">
      <w:bodyDiv w:val="1"/>
      <w:marLeft w:val="0"/>
      <w:marRight w:val="0"/>
      <w:marTop w:val="0"/>
      <w:marBottom w:val="0"/>
      <w:divBdr>
        <w:top w:val="none" w:sz="0" w:space="0" w:color="auto"/>
        <w:left w:val="none" w:sz="0" w:space="0" w:color="auto"/>
        <w:bottom w:val="none" w:sz="0" w:space="0" w:color="auto"/>
        <w:right w:val="none" w:sz="0" w:space="0" w:color="auto"/>
      </w:divBdr>
    </w:div>
    <w:div w:id="301078396">
      <w:bodyDiv w:val="1"/>
      <w:marLeft w:val="0"/>
      <w:marRight w:val="0"/>
      <w:marTop w:val="0"/>
      <w:marBottom w:val="0"/>
      <w:divBdr>
        <w:top w:val="none" w:sz="0" w:space="0" w:color="auto"/>
        <w:left w:val="none" w:sz="0" w:space="0" w:color="auto"/>
        <w:bottom w:val="none" w:sz="0" w:space="0" w:color="auto"/>
        <w:right w:val="none" w:sz="0" w:space="0" w:color="auto"/>
      </w:divBdr>
    </w:div>
    <w:div w:id="303044709">
      <w:bodyDiv w:val="1"/>
      <w:marLeft w:val="0"/>
      <w:marRight w:val="0"/>
      <w:marTop w:val="0"/>
      <w:marBottom w:val="0"/>
      <w:divBdr>
        <w:top w:val="none" w:sz="0" w:space="0" w:color="auto"/>
        <w:left w:val="none" w:sz="0" w:space="0" w:color="auto"/>
        <w:bottom w:val="none" w:sz="0" w:space="0" w:color="auto"/>
        <w:right w:val="none" w:sz="0" w:space="0" w:color="auto"/>
      </w:divBdr>
    </w:div>
    <w:div w:id="304161235">
      <w:bodyDiv w:val="1"/>
      <w:marLeft w:val="0"/>
      <w:marRight w:val="0"/>
      <w:marTop w:val="0"/>
      <w:marBottom w:val="0"/>
      <w:divBdr>
        <w:top w:val="none" w:sz="0" w:space="0" w:color="auto"/>
        <w:left w:val="none" w:sz="0" w:space="0" w:color="auto"/>
        <w:bottom w:val="none" w:sz="0" w:space="0" w:color="auto"/>
        <w:right w:val="none" w:sz="0" w:space="0" w:color="auto"/>
      </w:divBdr>
    </w:div>
    <w:div w:id="313219474">
      <w:bodyDiv w:val="1"/>
      <w:marLeft w:val="0"/>
      <w:marRight w:val="0"/>
      <w:marTop w:val="0"/>
      <w:marBottom w:val="0"/>
      <w:divBdr>
        <w:top w:val="none" w:sz="0" w:space="0" w:color="auto"/>
        <w:left w:val="none" w:sz="0" w:space="0" w:color="auto"/>
        <w:bottom w:val="none" w:sz="0" w:space="0" w:color="auto"/>
        <w:right w:val="none" w:sz="0" w:space="0" w:color="auto"/>
      </w:divBdr>
    </w:div>
    <w:div w:id="320230712">
      <w:bodyDiv w:val="1"/>
      <w:marLeft w:val="0"/>
      <w:marRight w:val="0"/>
      <w:marTop w:val="0"/>
      <w:marBottom w:val="0"/>
      <w:divBdr>
        <w:top w:val="none" w:sz="0" w:space="0" w:color="auto"/>
        <w:left w:val="none" w:sz="0" w:space="0" w:color="auto"/>
        <w:bottom w:val="none" w:sz="0" w:space="0" w:color="auto"/>
        <w:right w:val="none" w:sz="0" w:space="0" w:color="auto"/>
      </w:divBdr>
    </w:div>
    <w:div w:id="320621002">
      <w:bodyDiv w:val="1"/>
      <w:marLeft w:val="0"/>
      <w:marRight w:val="0"/>
      <w:marTop w:val="0"/>
      <w:marBottom w:val="0"/>
      <w:divBdr>
        <w:top w:val="none" w:sz="0" w:space="0" w:color="auto"/>
        <w:left w:val="none" w:sz="0" w:space="0" w:color="auto"/>
        <w:bottom w:val="none" w:sz="0" w:space="0" w:color="auto"/>
        <w:right w:val="none" w:sz="0" w:space="0" w:color="auto"/>
      </w:divBdr>
    </w:div>
    <w:div w:id="321783710">
      <w:bodyDiv w:val="1"/>
      <w:marLeft w:val="0"/>
      <w:marRight w:val="0"/>
      <w:marTop w:val="0"/>
      <w:marBottom w:val="0"/>
      <w:divBdr>
        <w:top w:val="none" w:sz="0" w:space="0" w:color="auto"/>
        <w:left w:val="none" w:sz="0" w:space="0" w:color="auto"/>
        <w:bottom w:val="none" w:sz="0" w:space="0" w:color="auto"/>
        <w:right w:val="none" w:sz="0" w:space="0" w:color="auto"/>
      </w:divBdr>
    </w:div>
    <w:div w:id="321933467">
      <w:bodyDiv w:val="1"/>
      <w:marLeft w:val="0"/>
      <w:marRight w:val="0"/>
      <w:marTop w:val="0"/>
      <w:marBottom w:val="0"/>
      <w:divBdr>
        <w:top w:val="none" w:sz="0" w:space="0" w:color="auto"/>
        <w:left w:val="none" w:sz="0" w:space="0" w:color="auto"/>
        <w:bottom w:val="none" w:sz="0" w:space="0" w:color="auto"/>
        <w:right w:val="none" w:sz="0" w:space="0" w:color="auto"/>
      </w:divBdr>
      <w:divsChild>
        <w:div w:id="39912509">
          <w:marLeft w:val="0"/>
          <w:marRight w:val="0"/>
          <w:marTop w:val="0"/>
          <w:marBottom w:val="0"/>
          <w:divBdr>
            <w:top w:val="none" w:sz="0" w:space="0" w:color="auto"/>
            <w:left w:val="none" w:sz="0" w:space="0" w:color="auto"/>
            <w:bottom w:val="none" w:sz="0" w:space="0" w:color="auto"/>
            <w:right w:val="none" w:sz="0" w:space="0" w:color="auto"/>
          </w:divBdr>
          <w:divsChild>
            <w:div w:id="133639428">
              <w:marLeft w:val="0"/>
              <w:marRight w:val="0"/>
              <w:marTop w:val="0"/>
              <w:marBottom w:val="0"/>
              <w:divBdr>
                <w:top w:val="none" w:sz="0" w:space="0" w:color="auto"/>
                <w:left w:val="none" w:sz="0" w:space="0" w:color="auto"/>
                <w:bottom w:val="none" w:sz="0" w:space="0" w:color="auto"/>
                <w:right w:val="none" w:sz="0" w:space="0" w:color="auto"/>
              </w:divBdr>
              <w:divsChild>
                <w:div w:id="1371880639">
                  <w:marLeft w:val="0"/>
                  <w:marRight w:val="0"/>
                  <w:marTop w:val="0"/>
                  <w:marBottom w:val="0"/>
                  <w:divBdr>
                    <w:top w:val="none" w:sz="0" w:space="0" w:color="auto"/>
                    <w:left w:val="none" w:sz="0" w:space="0" w:color="auto"/>
                    <w:bottom w:val="none" w:sz="0" w:space="0" w:color="auto"/>
                    <w:right w:val="none" w:sz="0" w:space="0" w:color="auto"/>
                  </w:divBdr>
                  <w:divsChild>
                    <w:div w:id="50469297">
                      <w:marLeft w:val="0"/>
                      <w:marRight w:val="0"/>
                      <w:marTop w:val="0"/>
                      <w:marBottom w:val="0"/>
                      <w:divBdr>
                        <w:top w:val="none" w:sz="0" w:space="0" w:color="auto"/>
                        <w:left w:val="none" w:sz="0" w:space="0" w:color="auto"/>
                        <w:bottom w:val="none" w:sz="0" w:space="0" w:color="auto"/>
                        <w:right w:val="none" w:sz="0" w:space="0" w:color="auto"/>
                      </w:divBdr>
                    </w:div>
                    <w:div w:id="547886927">
                      <w:marLeft w:val="0"/>
                      <w:marRight w:val="0"/>
                      <w:marTop w:val="0"/>
                      <w:marBottom w:val="0"/>
                      <w:divBdr>
                        <w:top w:val="none" w:sz="0" w:space="0" w:color="auto"/>
                        <w:left w:val="none" w:sz="0" w:space="0" w:color="auto"/>
                        <w:bottom w:val="none" w:sz="0" w:space="0" w:color="auto"/>
                        <w:right w:val="none" w:sz="0" w:space="0" w:color="auto"/>
                      </w:divBdr>
                    </w:div>
                  </w:divsChild>
                </w:div>
                <w:div w:id="2046908666">
                  <w:marLeft w:val="0"/>
                  <w:marRight w:val="0"/>
                  <w:marTop w:val="0"/>
                  <w:marBottom w:val="0"/>
                  <w:divBdr>
                    <w:top w:val="none" w:sz="0" w:space="0" w:color="auto"/>
                    <w:left w:val="none" w:sz="0" w:space="0" w:color="auto"/>
                    <w:bottom w:val="none" w:sz="0" w:space="0" w:color="auto"/>
                    <w:right w:val="none" w:sz="0" w:space="0" w:color="auto"/>
                  </w:divBdr>
                  <w:divsChild>
                    <w:div w:id="4095451">
                      <w:marLeft w:val="0"/>
                      <w:marRight w:val="0"/>
                      <w:marTop w:val="0"/>
                      <w:marBottom w:val="0"/>
                      <w:divBdr>
                        <w:top w:val="none" w:sz="0" w:space="0" w:color="auto"/>
                        <w:left w:val="none" w:sz="0" w:space="0" w:color="auto"/>
                        <w:bottom w:val="none" w:sz="0" w:space="0" w:color="auto"/>
                        <w:right w:val="none" w:sz="0" w:space="0" w:color="auto"/>
                      </w:divBdr>
                    </w:div>
                  </w:divsChild>
                </w:div>
                <w:div w:id="264316051">
                  <w:marLeft w:val="0"/>
                  <w:marRight w:val="0"/>
                  <w:marTop w:val="0"/>
                  <w:marBottom w:val="0"/>
                  <w:divBdr>
                    <w:top w:val="none" w:sz="0" w:space="0" w:color="auto"/>
                    <w:left w:val="none" w:sz="0" w:space="0" w:color="auto"/>
                    <w:bottom w:val="none" w:sz="0" w:space="0" w:color="auto"/>
                    <w:right w:val="none" w:sz="0" w:space="0" w:color="auto"/>
                  </w:divBdr>
                  <w:divsChild>
                    <w:div w:id="288710653">
                      <w:marLeft w:val="0"/>
                      <w:marRight w:val="0"/>
                      <w:marTop w:val="0"/>
                      <w:marBottom w:val="0"/>
                      <w:divBdr>
                        <w:top w:val="none" w:sz="0" w:space="0" w:color="auto"/>
                        <w:left w:val="none" w:sz="0" w:space="0" w:color="auto"/>
                        <w:bottom w:val="none" w:sz="0" w:space="0" w:color="auto"/>
                        <w:right w:val="none" w:sz="0" w:space="0" w:color="auto"/>
                      </w:divBdr>
                    </w:div>
                  </w:divsChild>
                </w:div>
                <w:div w:id="1455521664">
                  <w:marLeft w:val="0"/>
                  <w:marRight w:val="0"/>
                  <w:marTop w:val="0"/>
                  <w:marBottom w:val="0"/>
                  <w:divBdr>
                    <w:top w:val="none" w:sz="0" w:space="0" w:color="auto"/>
                    <w:left w:val="none" w:sz="0" w:space="0" w:color="auto"/>
                    <w:bottom w:val="none" w:sz="0" w:space="0" w:color="auto"/>
                    <w:right w:val="none" w:sz="0" w:space="0" w:color="auto"/>
                  </w:divBdr>
                  <w:divsChild>
                    <w:div w:id="813256346">
                      <w:marLeft w:val="0"/>
                      <w:marRight w:val="0"/>
                      <w:marTop w:val="0"/>
                      <w:marBottom w:val="0"/>
                      <w:divBdr>
                        <w:top w:val="none" w:sz="0" w:space="0" w:color="auto"/>
                        <w:left w:val="none" w:sz="0" w:space="0" w:color="auto"/>
                        <w:bottom w:val="none" w:sz="0" w:space="0" w:color="auto"/>
                        <w:right w:val="none" w:sz="0" w:space="0" w:color="auto"/>
                      </w:divBdr>
                    </w:div>
                    <w:div w:id="2134901458">
                      <w:marLeft w:val="0"/>
                      <w:marRight w:val="0"/>
                      <w:marTop w:val="0"/>
                      <w:marBottom w:val="0"/>
                      <w:divBdr>
                        <w:top w:val="none" w:sz="0" w:space="0" w:color="auto"/>
                        <w:left w:val="none" w:sz="0" w:space="0" w:color="auto"/>
                        <w:bottom w:val="none" w:sz="0" w:space="0" w:color="auto"/>
                        <w:right w:val="none" w:sz="0" w:space="0" w:color="auto"/>
                      </w:divBdr>
                    </w:div>
                    <w:div w:id="978342706">
                      <w:marLeft w:val="0"/>
                      <w:marRight w:val="0"/>
                      <w:marTop w:val="0"/>
                      <w:marBottom w:val="0"/>
                      <w:divBdr>
                        <w:top w:val="none" w:sz="0" w:space="0" w:color="auto"/>
                        <w:left w:val="none" w:sz="0" w:space="0" w:color="auto"/>
                        <w:bottom w:val="none" w:sz="0" w:space="0" w:color="auto"/>
                        <w:right w:val="none" w:sz="0" w:space="0" w:color="auto"/>
                      </w:divBdr>
                    </w:div>
                  </w:divsChild>
                </w:div>
                <w:div w:id="1599561611">
                  <w:marLeft w:val="0"/>
                  <w:marRight w:val="0"/>
                  <w:marTop w:val="0"/>
                  <w:marBottom w:val="0"/>
                  <w:divBdr>
                    <w:top w:val="none" w:sz="0" w:space="0" w:color="auto"/>
                    <w:left w:val="none" w:sz="0" w:space="0" w:color="auto"/>
                    <w:bottom w:val="none" w:sz="0" w:space="0" w:color="auto"/>
                    <w:right w:val="none" w:sz="0" w:space="0" w:color="auto"/>
                  </w:divBdr>
                  <w:divsChild>
                    <w:div w:id="23371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477554">
      <w:bodyDiv w:val="1"/>
      <w:marLeft w:val="0"/>
      <w:marRight w:val="0"/>
      <w:marTop w:val="0"/>
      <w:marBottom w:val="0"/>
      <w:divBdr>
        <w:top w:val="none" w:sz="0" w:space="0" w:color="auto"/>
        <w:left w:val="none" w:sz="0" w:space="0" w:color="auto"/>
        <w:bottom w:val="none" w:sz="0" w:space="0" w:color="auto"/>
        <w:right w:val="none" w:sz="0" w:space="0" w:color="auto"/>
      </w:divBdr>
    </w:div>
    <w:div w:id="325860309">
      <w:bodyDiv w:val="1"/>
      <w:marLeft w:val="0"/>
      <w:marRight w:val="0"/>
      <w:marTop w:val="0"/>
      <w:marBottom w:val="0"/>
      <w:divBdr>
        <w:top w:val="none" w:sz="0" w:space="0" w:color="auto"/>
        <w:left w:val="none" w:sz="0" w:space="0" w:color="auto"/>
        <w:bottom w:val="none" w:sz="0" w:space="0" w:color="auto"/>
        <w:right w:val="none" w:sz="0" w:space="0" w:color="auto"/>
      </w:divBdr>
    </w:div>
    <w:div w:id="326639491">
      <w:bodyDiv w:val="1"/>
      <w:marLeft w:val="0"/>
      <w:marRight w:val="0"/>
      <w:marTop w:val="0"/>
      <w:marBottom w:val="0"/>
      <w:divBdr>
        <w:top w:val="none" w:sz="0" w:space="0" w:color="auto"/>
        <w:left w:val="none" w:sz="0" w:space="0" w:color="auto"/>
        <w:bottom w:val="none" w:sz="0" w:space="0" w:color="auto"/>
        <w:right w:val="none" w:sz="0" w:space="0" w:color="auto"/>
      </w:divBdr>
    </w:div>
    <w:div w:id="326906203">
      <w:bodyDiv w:val="1"/>
      <w:marLeft w:val="0"/>
      <w:marRight w:val="0"/>
      <w:marTop w:val="0"/>
      <w:marBottom w:val="0"/>
      <w:divBdr>
        <w:top w:val="none" w:sz="0" w:space="0" w:color="auto"/>
        <w:left w:val="none" w:sz="0" w:space="0" w:color="auto"/>
        <w:bottom w:val="none" w:sz="0" w:space="0" w:color="auto"/>
        <w:right w:val="none" w:sz="0" w:space="0" w:color="auto"/>
      </w:divBdr>
    </w:div>
    <w:div w:id="336470149">
      <w:bodyDiv w:val="1"/>
      <w:marLeft w:val="0"/>
      <w:marRight w:val="0"/>
      <w:marTop w:val="0"/>
      <w:marBottom w:val="0"/>
      <w:divBdr>
        <w:top w:val="none" w:sz="0" w:space="0" w:color="auto"/>
        <w:left w:val="none" w:sz="0" w:space="0" w:color="auto"/>
        <w:bottom w:val="none" w:sz="0" w:space="0" w:color="auto"/>
        <w:right w:val="none" w:sz="0" w:space="0" w:color="auto"/>
      </w:divBdr>
    </w:div>
    <w:div w:id="337973249">
      <w:bodyDiv w:val="1"/>
      <w:marLeft w:val="0"/>
      <w:marRight w:val="0"/>
      <w:marTop w:val="0"/>
      <w:marBottom w:val="0"/>
      <w:divBdr>
        <w:top w:val="none" w:sz="0" w:space="0" w:color="auto"/>
        <w:left w:val="none" w:sz="0" w:space="0" w:color="auto"/>
        <w:bottom w:val="none" w:sz="0" w:space="0" w:color="auto"/>
        <w:right w:val="none" w:sz="0" w:space="0" w:color="auto"/>
      </w:divBdr>
    </w:div>
    <w:div w:id="338507287">
      <w:bodyDiv w:val="1"/>
      <w:marLeft w:val="0"/>
      <w:marRight w:val="0"/>
      <w:marTop w:val="0"/>
      <w:marBottom w:val="0"/>
      <w:divBdr>
        <w:top w:val="none" w:sz="0" w:space="0" w:color="auto"/>
        <w:left w:val="none" w:sz="0" w:space="0" w:color="auto"/>
        <w:bottom w:val="none" w:sz="0" w:space="0" w:color="auto"/>
        <w:right w:val="none" w:sz="0" w:space="0" w:color="auto"/>
      </w:divBdr>
      <w:divsChild>
        <w:div w:id="523179267">
          <w:marLeft w:val="0"/>
          <w:marRight w:val="0"/>
          <w:marTop w:val="0"/>
          <w:marBottom w:val="0"/>
          <w:divBdr>
            <w:top w:val="none" w:sz="0" w:space="0" w:color="auto"/>
            <w:left w:val="none" w:sz="0" w:space="0" w:color="auto"/>
            <w:bottom w:val="none" w:sz="0" w:space="0" w:color="auto"/>
            <w:right w:val="none" w:sz="0" w:space="0" w:color="auto"/>
          </w:divBdr>
        </w:div>
      </w:divsChild>
    </w:div>
    <w:div w:id="340819503">
      <w:bodyDiv w:val="1"/>
      <w:marLeft w:val="0"/>
      <w:marRight w:val="0"/>
      <w:marTop w:val="0"/>
      <w:marBottom w:val="0"/>
      <w:divBdr>
        <w:top w:val="none" w:sz="0" w:space="0" w:color="auto"/>
        <w:left w:val="none" w:sz="0" w:space="0" w:color="auto"/>
        <w:bottom w:val="none" w:sz="0" w:space="0" w:color="auto"/>
        <w:right w:val="none" w:sz="0" w:space="0" w:color="auto"/>
      </w:divBdr>
    </w:div>
    <w:div w:id="342056012">
      <w:bodyDiv w:val="1"/>
      <w:marLeft w:val="0"/>
      <w:marRight w:val="0"/>
      <w:marTop w:val="0"/>
      <w:marBottom w:val="0"/>
      <w:divBdr>
        <w:top w:val="none" w:sz="0" w:space="0" w:color="auto"/>
        <w:left w:val="none" w:sz="0" w:space="0" w:color="auto"/>
        <w:bottom w:val="none" w:sz="0" w:space="0" w:color="auto"/>
        <w:right w:val="none" w:sz="0" w:space="0" w:color="auto"/>
      </w:divBdr>
      <w:divsChild>
        <w:div w:id="1750733088">
          <w:marLeft w:val="0"/>
          <w:marRight w:val="0"/>
          <w:marTop w:val="0"/>
          <w:marBottom w:val="0"/>
          <w:divBdr>
            <w:top w:val="none" w:sz="0" w:space="0" w:color="auto"/>
            <w:left w:val="none" w:sz="0" w:space="0" w:color="auto"/>
            <w:bottom w:val="none" w:sz="0" w:space="0" w:color="auto"/>
            <w:right w:val="none" w:sz="0" w:space="0" w:color="auto"/>
          </w:divBdr>
          <w:divsChild>
            <w:div w:id="536284417">
              <w:marLeft w:val="0"/>
              <w:marRight w:val="0"/>
              <w:marTop w:val="0"/>
              <w:marBottom w:val="0"/>
              <w:divBdr>
                <w:top w:val="none" w:sz="0" w:space="0" w:color="auto"/>
                <w:left w:val="none" w:sz="0" w:space="0" w:color="auto"/>
                <w:bottom w:val="none" w:sz="0" w:space="0" w:color="auto"/>
                <w:right w:val="none" w:sz="0" w:space="0" w:color="auto"/>
              </w:divBdr>
              <w:divsChild>
                <w:div w:id="61613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441907">
      <w:bodyDiv w:val="1"/>
      <w:marLeft w:val="0"/>
      <w:marRight w:val="0"/>
      <w:marTop w:val="0"/>
      <w:marBottom w:val="0"/>
      <w:divBdr>
        <w:top w:val="none" w:sz="0" w:space="0" w:color="auto"/>
        <w:left w:val="none" w:sz="0" w:space="0" w:color="auto"/>
        <w:bottom w:val="none" w:sz="0" w:space="0" w:color="auto"/>
        <w:right w:val="none" w:sz="0" w:space="0" w:color="auto"/>
      </w:divBdr>
    </w:div>
    <w:div w:id="349183220">
      <w:bodyDiv w:val="1"/>
      <w:marLeft w:val="0"/>
      <w:marRight w:val="0"/>
      <w:marTop w:val="0"/>
      <w:marBottom w:val="0"/>
      <w:divBdr>
        <w:top w:val="none" w:sz="0" w:space="0" w:color="auto"/>
        <w:left w:val="none" w:sz="0" w:space="0" w:color="auto"/>
        <w:bottom w:val="none" w:sz="0" w:space="0" w:color="auto"/>
        <w:right w:val="none" w:sz="0" w:space="0" w:color="auto"/>
      </w:divBdr>
    </w:div>
    <w:div w:id="352003515">
      <w:bodyDiv w:val="1"/>
      <w:marLeft w:val="0"/>
      <w:marRight w:val="0"/>
      <w:marTop w:val="0"/>
      <w:marBottom w:val="0"/>
      <w:divBdr>
        <w:top w:val="none" w:sz="0" w:space="0" w:color="auto"/>
        <w:left w:val="none" w:sz="0" w:space="0" w:color="auto"/>
        <w:bottom w:val="none" w:sz="0" w:space="0" w:color="auto"/>
        <w:right w:val="none" w:sz="0" w:space="0" w:color="auto"/>
      </w:divBdr>
    </w:div>
    <w:div w:id="355499747">
      <w:bodyDiv w:val="1"/>
      <w:marLeft w:val="0"/>
      <w:marRight w:val="0"/>
      <w:marTop w:val="0"/>
      <w:marBottom w:val="0"/>
      <w:divBdr>
        <w:top w:val="none" w:sz="0" w:space="0" w:color="auto"/>
        <w:left w:val="none" w:sz="0" w:space="0" w:color="auto"/>
        <w:bottom w:val="none" w:sz="0" w:space="0" w:color="auto"/>
        <w:right w:val="none" w:sz="0" w:space="0" w:color="auto"/>
      </w:divBdr>
      <w:divsChild>
        <w:div w:id="1417946549">
          <w:marLeft w:val="0"/>
          <w:marRight w:val="0"/>
          <w:marTop w:val="0"/>
          <w:marBottom w:val="0"/>
          <w:divBdr>
            <w:top w:val="none" w:sz="0" w:space="0" w:color="auto"/>
            <w:left w:val="none" w:sz="0" w:space="0" w:color="auto"/>
            <w:bottom w:val="none" w:sz="0" w:space="0" w:color="auto"/>
            <w:right w:val="none" w:sz="0" w:space="0" w:color="auto"/>
          </w:divBdr>
        </w:div>
      </w:divsChild>
    </w:div>
    <w:div w:id="370805084">
      <w:bodyDiv w:val="1"/>
      <w:marLeft w:val="0"/>
      <w:marRight w:val="0"/>
      <w:marTop w:val="0"/>
      <w:marBottom w:val="0"/>
      <w:divBdr>
        <w:top w:val="none" w:sz="0" w:space="0" w:color="auto"/>
        <w:left w:val="none" w:sz="0" w:space="0" w:color="auto"/>
        <w:bottom w:val="none" w:sz="0" w:space="0" w:color="auto"/>
        <w:right w:val="none" w:sz="0" w:space="0" w:color="auto"/>
      </w:divBdr>
    </w:div>
    <w:div w:id="374476704">
      <w:bodyDiv w:val="1"/>
      <w:marLeft w:val="0"/>
      <w:marRight w:val="0"/>
      <w:marTop w:val="0"/>
      <w:marBottom w:val="0"/>
      <w:divBdr>
        <w:top w:val="none" w:sz="0" w:space="0" w:color="auto"/>
        <w:left w:val="none" w:sz="0" w:space="0" w:color="auto"/>
        <w:bottom w:val="none" w:sz="0" w:space="0" w:color="auto"/>
        <w:right w:val="none" w:sz="0" w:space="0" w:color="auto"/>
      </w:divBdr>
    </w:div>
    <w:div w:id="377509841">
      <w:bodyDiv w:val="1"/>
      <w:marLeft w:val="0"/>
      <w:marRight w:val="0"/>
      <w:marTop w:val="0"/>
      <w:marBottom w:val="0"/>
      <w:divBdr>
        <w:top w:val="none" w:sz="0" w:space="0" w:color="auto"/>
        <w:left w:val="none" w:sz="0" w:space="0" w:color="auto"/>
        <w:bottom w:val="none" w:sz="0" w:space="0" w:color="auto"/>
        <w:right w:val="none" w:sz="0" w:space="0" w:color="auto"/>
      </w:divBdr>
    </w:div>
    <w:div w:id="381901306">
      <w:bodyDiv w:val="1"/>
      <w:marLeft w:val="0"/>
      <w:marRight w:val="0"/>
      <w:marTop w:val="0"/>
      <w:marBottom w:val="0"/>
      <w:divBdr>
        <w:top w:val="none" w:sz="0" w:space="0" w:color="auto"/>
        <w:left w:val="none" w:sz="0" w:space="0" w:color="auto"/>
        <w:bottom w:val="none" w:sz="0" w:space="0" w:color="auto"/>
        <w:right w:val="none" w:sz="0" w:space="0" w:color="auto"/>
      </w:divBdr>
    </w:div>
    <w:div w:id="382363922">
      <w:bodyDiv w:val="1"/>
      <w:marLeft w:val="0"/>
      <w:marRight w:val="0"/>
      <w:marTop w:val="0"/>
      <w:marBottom w:val="0"/>
      <w:divBdr>
        <w:top w:val="none" w:sz="0" w:space="0" w:color="auto"/>
        <w:left w:val="none" w:sz="0" w:space="0" w:color="auto"/>
        <w:bottom w:val="none" w:sz="0" w:space="0" w:color="auto"/>
        <w:right w:val="none" w:sz="0" w:space="0" w:color="auto"/>
      </w:divBdr>
    </w:div>
    <w:div w:id="388192736">
      <w:bodyDiv w:val="1"/>
      <w:marLeft w:val="0"/>
      <w:marRight w:val="0"/>
      <w:marTop w:val="0"/>
      <w:marBottom w:val="0"/>
      <w:divBdr>
        <w:top w:val="none" w:sz="0" w:space="0" w:color="auto"/>
        <w:left w:val="none" w:sz="0" w:space="0" w:color="auto"/>
        <w:bottom w:val="none" w:sz="0" w:space="0" w:color="auto"/>
        <w:right w:val="none" w:sz="0" w:space="0" w:color="auto"/>
      </w:divBdr>
      <w:divsChild>
        <w:div w:id="1687511414">
          <w:marLeft w:val="-720"/>
          <w:marRight w:val="0"/>
          <w:marTop w:val="0"/>
          <w:marBottom w:val="0"/>
          <w:divBdr>
            <w:top w:val="none" w:sz="0" w:space="0" w:color="auto"/>
            <w:left w:val="none" w:sz="0" w:space="0" w:color="auto"/>
            <w:bottom w:val="none" w:sz="0" w:space="0" w:color="auto"/>
            <w:right w:val="none" w:sz="0" w:space="0" w:color="auto"/>
          </w:divBdr>
        </w:div>
      </w:divsChild>
    </w:div>
    <w:div w:id="391001906">
      <w:bodyDiv w:val="1"/>
      <w:marLeft w:val="0"/>
      <w:marRight w:val="0"/>
      <w:marTop w:val="0"/>
      <w:marBottom w:val="0"/>
      <w:divBdr>
        <w:top w:val="none" w:sz="0" w:space="0" w:color="auto"/>
        <w:left w:val="none" w:sz="0" w:space="0" w:color="auto"/>
        <w:bottom w:val="none" w:sz="0" w:space="0" w:color="auto"/>
        <w:right w:val="none" w:sz="0" w:space="0" w:color="auto"/>
      </w:divBdr>
      <w:divsChild>
        <w:div w:id="1187135289">
          <w:marLeft w:val="0"/>
          <w:marRight w:val="0"/>
          <w:marTop w:val="0"/>
          <w:marBottom w:val="0"/>
          <w:divBdr>
            <w:top w:val="single" w:sz="2" w:space="0" w:color="auto"/>
            <w:left w:val="single" w:sz="2" w:space="0" w:color="auto"/>
            <w:bottom w:val="single" w:sz="6" w:space="0" w:color="auto"/>
            <w:right w:val="single" w:sz="2" w:space="0" w:color="auto"/>
          </w:divBdr>
          <w:divsChild>
            <w:div w:id="173737286">
              <w:marLeft w:val="0"/>
              <w:marRight w:val="0"/>
              <w:marTop w:val="100"/>
              <w:marBottom w:val="100"/>
              <w:divBdr>
                <w:top w:val="single" w:sz="2" w:space="0" w:color="D9D9E3"/>
                <w:left w:val="single" w:sz="2" w:space="0" w:color="D9D9E3"/>
                <w:bottom w:val="single" w:sz="2" w:space="0" w:color="D9D9E3"/>
                <w:right w:val="single" w:sz="2" w:space="0" w:color="D9D9E3"/>
              </w:divBdr>
              <w:divsChild>
                <w:div w:id="2083870986">
                  <w:marLeft w:val="0"/>
                  <w:marRight w:val="0"/>
                  <w:marTop w:val="0"/>
                  <w:marBottom w:val="0"/>
                  <w:divBdr>
                    <w:top w:val="single" w:sz="2" w:space="0" w:color="D9D9E3"/>
                    <w:left w:val="single" w:sz="2" w:space="0" w:color="D9D9E3"/>
                    <w:bottom w:val="single" w:sz="2" w:space="0" w:color="D9D9E3"/>
                    <w:right w:val="single" w:sz="2" w:space="0" w:color="D9D9E3"/>
                  </w:divBdr>
                  <w:divsChild>
                    <w:div w:id="111176374">
                      <w:marLeft w:val="0"/>
                      <w:marRight w:val="0"/>
                      <w:marTop w:val="0"/>
                      <w:marBottom w:val="0"/>
                      <w:divBdr>
                        <w:top w:val="single" w:sz="2" w:space="0" w:color="D9D9E3"/>
                        <w:left w:val="single" w:sz="2" w:space="0" w:color="D9D9E3"/>
                        <w:bottom w:val="single" w:sz="2" w:space="0" w:color="D9D9E3"/>
                        <w:right w:val="single" w:sz="2" w:space="0" w:color="D9D9E3"/>
                      </w:divBdr>
                      <w:divsChild>
                        <w:div w:id="1229026729">
                          <w:marLeft w:val="0"/>
                          <w:marRight w:val="0"/>
                          <w:marTop w:val="0"/>
                          <w:marBottom w:val="0"/>
                          <w:divBdr>
                            <w:top w:val="single" w:sz="2" w:space="0" w:color="D9D9E3"/>
                            <w:left w:val="single" w:sz="2" w:space="0" w:color="D9D9E3"/>
                            <w:bottom w:val="single" w:sz="2" w:space="0" w:color="D9D9E3"/>
                            <w:right w:val="single" w:sz="2" w:space="0" w:color="D9D9E3"/>
                          </w:divBdr>
                          <w:divsChild>
                            <w:div w:id="2084797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91544092">
      <w:bodyDiv w:val="1"/>
      <w:marLeft w:val="0"/>
      <w:marRight w:val="0"/>
      <w:marTop w:val="0"/>
      <w:marBottom w:val="0"/>
      <w:divBdr>
        <w:top w:val="none" w:sz="0" w:space="0" w:color="auto"/>
        <w:left w:val="none" w:sz="0" w:space="0" w:color="auto"/>
        <w:bottom w:val="none" w:sz="0" w:space="0" w:color="auto"/>
        <w:right w:val="none" w:sz="0" w:space="0" w:color="auto"/>
      </w:divBdr>
    </w:div>
    <w:div w:id="402067464">
      <w:bodyDiv w:val="1"/>
      <w:marLeft w:val="0"/>
      <w:marRight w:val="0"/>
      <w:marTop w:val="0"/>
      <w:marBottom w:val="0"/>
      <w:divBdr>
        <w:top w:val="none" w:sz="0" w:space="0" w:color="auto"/>
        <w:left w:val="none" w:sz="0" w:space="0" w:color="auto"/>
        <w:bottom w:val="none" w:sz="0" w:space="0" w:color="auto"/>
        <w:right w:val="none" w:sz="0" w:space="0" w:color="auto"/>
      </w:divBdr>
    </w:div>
    <w:div w:id="402069781">
      <w:bodyDiv w:val="1"/>
      <w:marLeft w:val="0"/>
      <w:marRight w:val="0"/>
      <w:marTop w:val="0"/>
      <w:marBottom w:val="0"/>
      <w:divBdr>
        <w:top w:val="none" w:sz="0" w:space="0" w:color="auto"/>
        <w:left w:val="none" w:sz="0" w:space="0" w:color="auto"/>
        <w:bottom w:val="none" w:sz="0" w:space="0" w:color="auto"/>
        <w:right w:val="none" w:sz="0" w:space="0" w:color="auto"/>
      </w:divBdr>
    </w:div>
    <w:div w:id="403993049">
      <w:bodyDiv w:val="1"/>
      <w:marLeft w:val="0"/>
      <w:marRight w:val="0"/>
      <w:marTop w:val="0"/>
      <w:marBottom w:val="0"/>
      <w:divBdr>
        <w:top w:val="none" w:sz="0" w:space="0" w:color="auto"/>
        <w:left w:val="none" w:sz="0" w:space="0" w:color="auto"/>
        <w:bottom w:val="none" w:sz="0" w:space="0" w:color="auto"/>
        <w:right w:val="none" w:sz="0" w:space="0" w:color="auto"/>
      </w:divBdr>
    </w:div>
    <w:div w:id="405224751">
      <w:bodyDiv w:val="1"/>
      <w:marLeft w:val="0"/>
      <w:marRight w:val="0"/>
      <w:marTop w:val="0"/>
      <w:marBottom w:val="0"/>
      <w:divBdr>
        <w:top w:val="none" w:sz="0" w:space="0" w:color="auto"/>
        <w:left w:val="none" w:sz="0" w:space="0" w:color="auto"/>
        <w:bottom w:val="none" w:sz="0" w:space="0" w:color="auto"/>
        <w:right w:val="none" w:sz="0" w:space="0" w:color="auto"/>
      </w:divBdr>
    </w:div>
    <w:div w:id="406076344">
      <w:bodyDiv w:val="1"/>
      <w:marLeft w:val="0"/>
      <w:marRight w:val="0"/>
      <w:marTop w:val="0"/>
      <w:marBottom w:val="0"/>
      <w:divBdr>
        <w:top w:val="none" w:sz="0" w:space="0" w:color="auto"/>
        <w:left w:val="none" w:sz="0" w:space="0" w:color="auto"/>
        <w:bottom w:val="none" w:sz="0" w:space="0" w:color="auto"/>
        <w:right w:val="none" w:sz="0" w:space="0" w:color="auto"/>
      </w:divBdr>
    </w:div>
    <w:div w:id="415253055">
      <w:bodyDiv w:val="1"/>
      <w:marLeft w:val="0"/>
      <w:marRight w:val="0"/>
      <w:marTop w:val="0"/>
      <w:marBottom w:val="0"/>
      <w:divBdr>
        <w:top w:val="none" w:sz="0" w:space="0" w:color="auto"/>
        <w:left w:val="none" w:sz="0" w:space="0" w:color="auto"/>
        <w:bottom w:val="none" w:sz="0" w:space="0" w:color="auto"/>
        <w:right w:val="none" w:sz="0" w:space="0" w:color="auto"/>
      </w:divBdr>
    </w:div>
    <w:div w:id="415563978">
      <w:bodyDiv w:val="1"/>
      <w:marLeft w:val="0"/>
      <w:marRight w:val="0"/>
      <w:marTop w:val="0"/>
      <w:marBottom w:val="0"/>
      <w:divBdr>
        <w:top w:val="none" w:sz="0" w:space="0" w:color="auto"/>
        <w:left w:val="none" w:sz="0" w:space="0" w:color="auto"/>
        <w:bottom w:val="none" w:sz="0" w:space="0" w:color="auto"/>
        <w:right w:val="none" w:sz="0" w:space="0" w:color="auto"/>
      </w:divBdr>
    </w:div>
    <w:div w:id="417292034">
      <w:bodyDiv w:val="1"/>
      <w:marLeft w:val="0"/>
      <w:marRight w:val="0"/>
      <w:marTop w:val="0"/>
      <w:marBottom w:val="0"/>
      <w:divBdr>
        <w:top w:val="none" w:sz="0" w:space="0" w:color="auto"/>
        <w:left w:val="none" w:sz="0" w:space="0" w:color="auto"/>
        <w:bottom w:val="none" w:sz="0" w:space="0" w:color="auto"/>
        <w:right w:val="none" w:sz="0" w:space="0" w:color="auto"/>
      </w:divBdr>
    </w:div>
    <w:div w:id="418020333">
      <w:bodyDiv w:val="1"/>
      <w:marLeft w:val="0"/>
      <w:marRight w:val="0"/>
      <w:marTop w:val="0"/>
      <w:marBottom w:val="0"/>
      <w:divBdr>
        <w:top w:val="none" w:sz="0" w:space="0" w:color="auto"/>
        <w:left w:val="none" w:sz="0" w:space="0" w:color="auto"/>
        <w:bottom w:val="none" w:sz="0" w:space="0" w:color="auto"/>
        <w:right w:val="none" w:sz="0" w:space="0" w:color="auto"/>
      </w:divBdr>
    </w:div>
    <w:div w:id="418791513">
      <w:bodyDiv w:val="1"/>
      <w:marLeft w:val="0"/>
      <w:marRight w:val="0"/>
      <w:marTop w:val="0"/>
      <w:marBottom w:val="0"/>
      <w:divBdr>
        <w:top w:val="none" w:sz="0" w:space="0" w:color="auto"/>
        <w:left w:val="none" w:sz="0" w:space="0" w:color="auto"/>
        <w:bottom w:val="none" w:sz="0" w:space="0" w:color="auto"/>
        <w:right w:val="none" w:sz="0" w:space="0" w:color="auto"/>
      </w:divBdr>
      <w:divsChild>
        <w:div w:id="304504189">
          <w:marLeft w:val="0"/>
          <w:marRight w:val="0"/>
          <w:marTop w:val="0"/>
          <w:marBottom w:val="0"/>
          <w:divBdr>
            <w:top w:val="single" w:sz="2" w:space="0" w:color="auto"/>
            <w:left w:val="single" w:sz="2" w:space="0" w:color="auto"/>
            <w:bottom w:val="single" w:sz="6" w:space="0" w:color="auto"/>
            <w:right w:val="single" w:sz="2" w:space="0" w:color="auto"/>
          </w:divBdr>
          <w:divsChild>
            <w:div w:id="1720744645">
              <w:marLeft w:val="0"/>
              <w:marRight w:val="0"/>
              <w:marTop w:val="100"/>
              <w:marBottom w:val="100"/>
              <w:divBdr>
                <w:top w:val="single" w:sz="2" w:space="0" w:color="D9D9E3"/>
                <w:left w:val="single" w:sz="2" w:space="0" w:color="D9D9E3"/>
                <w:bottom w:val="single" w:sz="2" w:space="0" w:color="D9D9E3"/>
                <w:right w:val="single" w:sz="2" w:space="0" w:color="D9D9E3"/>
              </w:divBdr>
              <w:divsChild>
                <w:div w:id="268775733">
                  <w:marLeft w:val="0"/>
                  <w:marRight w:val="0"/>
                  <w:marTop w:val="0"/>
                  <w:marBottom w:val="0"/>
                  <w:divBdr>
                    <w:top w:val="single" w:sz="2" w:space="0" w:color="D9D9E3"/>
                    <w:left w:val="single" w:sz="2" w:space="0" w:color="D9D9E3"/>
                    <w:bottom w:val="single" w:sz="2" w:space="0" w:color="D9D9E3"/>
                    <w:right w:val="single" w:sz="2" w:space="0" w:color="D9D9E3"/>
                  </w:divBdr>
                  <w:divsChild>
                    <w:div w:id="99375978">
                      <w:marLeft w:val="0"/>
                      <w:marRight w:val="0"/>
                      <w:marTop w:val="0"/>
                      <w:marBottom w:val="0"/>
                      <w:divBdr>
                        <w:top w:val="single" w:sz="2" w:space="0" w:color="D9D9E3"/>
                        <w:left w:val="single" w:sz="2" w:space="0" w:color="D9D9E3"/>
                        <w:bottom w:val="single" w:sz="2" w:space="0" w:color="D9D9E3"/>
                        <w:right w:val="single" w:sz="2" w:space="0" w:color="D9D9E3"/>
                      </w:divBdr>
                      <w:divsChild>
                        <w:div w:id="1161315967">
                          <w:marLeft w:val="0"/>
                          <w:marRight w:val="0"/>
                          <w:marTop w:val="0"/>
                          <w:marBottom w:val="0"/>
                          <w:divBdr>
                            <w:top w:val="single" w:sz="2" w:space="0" w:color="D9D9E3"/>
                            <w:left w:val="single" w:sz="2" w:space="0" w:color="D9D9E3"/>
                            <w:bottom w:val="single" w:sz="2" w:space="0" w:color="D9D9E3"/>
                            <w:right w:val="single" w:sz="2" w:space="0" w:color="D9D9E3"/>
                          </w:divBdr>
                          <w:divsChild>
                            <w:div w:id="162861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19177411">
      <w:bodyDiv w:val="1"/>
      <w:marLeft w:val="0"/>
      <w:marRight w:val="0"/>
      <w:marTop w:val="0"/>
      <w:marBottom w:val="0"/>
      <w:divBdr>
        <w:top w:val="none" w:sz="0" w:space="0" w:color="auto"/>
        <w:left w:val="none" w:sz="0" w:space="0" w:color="auto"/>
        <w:bottom w:val="none" w:sz="0" w:space="0" w:color="auto"/>
        <w:right w:val="none" w:sz="0" w:space="0" w:color="auto"/>
      </w:divBdr>
    </w:div>
    <w:div w:id="420101008">
      <w:bodyDiv w:val="1"/>
      <w:marLeft w:val="0"/>
      <w:marRight w:val="0"/>
      <w:marTop w:val="0"/>
      <w:marBottom w:val="0"/>
      <w:divBdr>
        <w:top w:val="none" w:sz="0" w:space="0" w:color="auto"/>
        <w:left w:val="none" w:sz="0" w:space="0" w:color="auto"/>
        <w:bottom w:val="none" w:sz="0" w:space="0" w:color="auto"/>
        <w:right w:val="none" w:sz="0" w:space="0" w:color="auto"/>
      </w:divBdr>
    </w:div>
    <w:div w:id="422992799">
      <w:bodyDiv w:val="1"/>
      <w:marLeft w:val="0"/>
      <w:marRight w:val="0"/>
      <w:marTop w:val="0"/>
      <w:marBottom w:val="0"/>
      <w:divBdr>
        <w:top w:val="none" w:sz="0" w:space="0" w:color="auto"/>
        <w:left w:val="none" w:sz="0" w:space="0" w:color="auto"/>
        <w:bottom w:val="none" w:sz="0" w:space="0" w:color="auto"/>
        <w:right w:val="none" w:sz="0" w:space="0" w:color="auto"/>
      </w:divBdr>
      <w:divsChild>
        <w:div w:id="1197818421">
          <w:marLeft w:val="0"/>
          <w:marRight w:val="0"/>
          <w:marTop w:val="0"/>
          <w:marBottom w:val="0"/>
          <w:divBdr>
            <w:top w:val="single" w:sz="2" w:space="0" w:color="auto"/>
            <w:left w:val="single" w:sz="2" w:space="0" w:color="auto"/>
            <w:bottom w:val="single" w:sz="6" w:space="0" w:color="auto"/>
            <w:right w:val="single" w:sz="2" w:space="0" w:color="auto"/>
          </w:divBdr>
          <w:divsChild>
            <w:div w:id="1467696021">
              <w:marLeft w:val="0"/>
              <w:marRight w:val="0"/>
              <w:marTop w:val="100"/>
              <w:marBottom w:val="100"/>
              <w:divBdr>
                <w:top w:val="single" w:sz="2" w:space="0" w:color="D9D9E3"/>
                <w:left w:val="single" w:sz="2" w:space="0" w:color="D9D9E3"/>
                <w:bottom w:val="single" w:sz="2" w:space="0" w:color="D9D9E3"/>
                <w:right w:val="single" w:sz="2" w:space="0" w:color="D9D9E3"/>
              </w:divBdr>
              <w:divsChild>
                <w:div w:id="136188531">
                  <w:marLeft w:val="0"/>
                  <w:marRight w:val="0"/>
                  <w:marTop w:val="0"/>
                  <w:marBottom w:val="0"/>
                  <w:divBdr>
                    <w:top w:val="single" w:sz="2" w:space="0" w:color="D9D9E3"/>
                    <w:left w:val="single" w:sz="2" w:space="0" w:color="D9D9E3"/>
                    <w:bottom w:val="single" w:sz="2" w:space="0" w:color="D9D9E3"/>
                    <w:right w:val="single" w:sz="2" w:space="0" w:color="D9D9E3"/>
                  </w:divBdr>
                  <w:divsChild>
                    <w:div w:id="1390492056">
                      <w:marLeft w:val="0"/>
                      <w:marRight w:val="0"/>
                      <w:marTop w:val="0"/>
                      <w:marBottom w:val="0"/>
                      <w:divBdr>
                        <w:top w:val="single" w:sz="2" w:space="0" w:color="D9D9E3"/>
                        <w:left w:val="single" w:sz="2" w:space="0" w:color="D9D9E3"/>
                        <w:bottom w:val="single" w:sz="2" w:space="0" w:color="D9D9E3"/>
                        <w:right w:val="single" w:sz="2" w:space="0" w:color="D9D9E3"/>
                      </w:divBdr>
                      <w:divsChild>
                        <w:div w:id="1854218411">
                          <w:marLeft w:val="0"/>
                          <w:marRight w:val="0"/>
                          <w:marTop w:val="0"/>
                          <w:marBottom w:val="0"/>
                          <w:divBdr>
                            <w:top w:val="single" w:sz="2" w:space="0" w:color="D9D9E3"/>
                            <w:left w:val="single" w:sz="2" w:space="0" w:color="D9D9E3"/>
                            <w:bottom w:val="single" w:sz="2" w:space="0" w:color="D9D9E3"/>
                            <w:right w:val="single" w:sz="2" w:space="0" w:color="D9D9E3"/>
                          </w:divBdr>
                          <w:divsChild>
                            <w:div w:id="457914261">
                              <w:marLeft w:val="0"/>
                              <w:marRight w:val="0"/>
                              <w:marTop w:val="0"/>
                              <w:marBottom w:val="0"/>
                              <w:divBdr>
                                <w:top w:val="single" w:sz="2" w:space="0" w:color="D9D9E3"/>
                                <w:left w:val="single" w:sz="2" w:space="0" w:color="D9D9E3"/>
                                <w:bottom w:val="single" w:sz="2" w:space="0" w:color="D9D9E3"/>
                                <w:right w:val="single" w:sz="2" w:space="0" w:color="D9D9E3"/>
                              </w:divBdr>
                              <w:divsChild>
                                <w:div w:id="1875075096">
                                  <w:marLeft w:val="0"/>
                                  <w:marRight w:val="0"/>
                                  <w:marTop w:val="0"/>
                                  <w:marBottom w:val="0"/>
                                  <w:divBdr>
                                    <w:top w:val="single" w:sz="2" w:space="0" w:color="D9D9E3"/>
                                    <w:left w:val="single" w:sz="2" w:space="0" w:color="D9D9E3"/>
                                    <w:bottom w:val="single" w:sz="2" w:space="0" w:color="D9D9E3"/>
                                    <w:right w:val="single" w:sz="2" w:space="0" w:color="D9D9E3"/>
                                  </w:divBdr>
                                  <w:divsChild>
                                    <w:div w:id="20230441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25923274">
      <w:bodyDiv w:val="1"/>
      <w:marLeft w:val="0"/>
      <w:marRight w:val="0"/>
      <w:marTop w:val="0"/>
      <w:marBottom w:val="0"/>
      <w:divBdr>
        <w:top w:val="none" w:sz="0" w:space="0" w:color="auto"/>
        <w:left w:val="none" w:sz="0" w:space="0" w:color="auto"/>
        <w:bottom w:val="none" w:sz="0" w:space="0" w:color="auto"/>
        <w:right w:val="none" w:sz="0" w:space="0" w:color="auto"/>
      </w:divBdr>
    </w:div>
    <w:div w:id="427115877">
      <w:bodyDiv w:val="1"/>
      <w:marLeft w:val="0"/>
      <w:marRight w:val="0"/>
      <w:marTop w:val="0"/>
      <w:marBottom w:val="0"/>
      <w:divBdr>
        <w:top w:val="none" w:sz="0" w:space="0" w:color="auto"/>
        <w:left w:val="none" w:sz="0" w:space="0" w:color="auto"/>
        <w:bottom w:val="none" w:sz="0" w:space="0" w:color="auto"/>
        <w:right w:val="none" w:sz="0" w:space="0" w:color="auto"/>
      </w:divBdr>
    </w:div>
    <w:div w:id="427434211">
      <w:bodyDiv w:val="1"/>
      <w:marLeft w:val="0"/>
      <w:marRight w:val="0"/>
      <w:marTop w:val="0"/>
      <w:marBottom w:val="0"/>
      <w:divBdr>
        <w:top w:val="none" w:sz="0" w:space="0" w:color="auto"/>
        <w:left w:val="none" w:sz="0" w:space="0" w:color="auto"/>
        <w:bottom w:val="none" w:sz="0" w:space="0" w:color="auto"/>
        <w:right w:val="none" w:sz="0" w:space="0" w:color="auto"/>
      </w:divBdr>
    </w:div>
    <w:div w:id="429938226">
      <w:bodyDiv w:val="1"/>
      <w:marLeft w:val="0"/>
      <w:marRight w:val="0"/>
      <w:marTop w:val="0"/>
      <w:marBottom w:val="0"/>
      <w:divBdr>
        <w:top w:val="none" w:sz="0" w:space="0" w:color="auto"/>
        <w:left w:val="none" w:sz="0" w:space="0" w:color="auto"/>
        <w:bottom w:val="none" w:sz="0" w:space="0" w:color="auto"/>
        <w:right w:val="none" w:sz="0" w:space="0" w:color="auto"/>
      </w:divBdr>
    </w:div>
    <w:div w:id="433744274">
      <w:bodyDiv w:val="1"/>
      <w:marLeft w:val="0"/>
      <w:marRight w:val="0"/>
      <w:marTop w:val="0"/>
      <w:marBottom w:val="0"/>
      <w:divBdr>
        <w:top w:val="none" w:sz="0" w:space="0" w:color="auto"/>
        <w:left w:val="none" w:sz="0" w:space="0" w:color="auto"/>
        <w:bottom w:val="none" w:sz="0" w:space="0" w:color="auto"/>
        <w:right w:val="none" w:sz="0" w:space="0" w:color="auto"/>
      </w:divBdr>
    </w:div>
    <w:div w:id="436218877">
      <w:bodyDiv w:val="1"/>
      <w:marLeft w:val="0"/>
      <w:marRight w:val="0"/>
      <w:marTop w:val="0"/>
      <w:marBottom w:val="0"/>
      <w:divBdr>
        <w:top w:val="none" w:sz="0" w:space="0" w:color="auto"/>
        <w:left w:val="none" w:sz="0" w:space="0" w:color="auto"/>
        <w:bottom w:val="none" w:sz="0" w:space="0" w:color="auto"/>
        <w:right w:val="none" w:sz="0" w:space="0" w:color="auto"/>
      </w:divBdr>
    </w:div>
    <w:div w:id="438373465">
      <w:bodyDiv w:val="1"/>
      <w:marLeft w:val="0"/>
      <w:marRight w:val="0"/>
      <w:marTop w:val="0"/>
      <w:marBottom w:val="0"/>
      <w:divBdr>
        <w:top w:val="none" w:sz="0" w:space="0" w:color="auto"/>
        <w:left w:val="none" w:sz="0" w:space="0" w:color="auto"/>
        <w:bottom w:val="none" w:sz="0" w:space="0" w:color="auto"/>
        <w:right w:val="none" w:sz="0" w:space="0" w:color="auto"/>
      </w:divBdr>
    </w:div>
    <w:div w:id="439565092">
      <w:bodyDiv w:val="1"/>
      <w:marLeft w:val="0"/>
      <w:marRight w:val="0"/>
      <w:marTop w:val="0"/>
      <w:marBottom w:val="0"/>
      <w:divBdr>
        <w:top w:val="none" w:sz="0" w:space="0" w:color="auto"/>
        <w:left w:val="none" w:sz="0" w:space="0" w:color="auto"/>
        <w:bottom w:val="none" w:sz="0" w:space="0" w:color="auto"/>
        <w:right w:val="none" w:sz="0" w:space="0" w:color="auto"/>
      </w:divBdr>
      <w:divsChild>
        <w:div w:id="1000696767">
          <w:marLeft w:val="0"/>
          <w:marRight w:val="0"/>
          <w:marTop w:val="0"/>
          <w:marBottom w:val="0"/>
          <w:divBdr>
            <w:top w:val="single" w:sz="2" w:space="0" w:color="auto"/>
            <w:left w:val="single" w:sz="2" w:space="0" w:color="auto"/>
            <w:bottom w:val="single" w:sz="6" w:space="0" w:color="auto"/>
            <w:right w:val="single" w:sz="2" w:space="0" w:color="auto"/>
          </w:divBdr>
          <w:divsChild>
            <w:div w:id="1896431915">
              <w:marLeft w:val="0"/>
              <w:marRight w:val="0"/>
              <w:marTop w:val="100"/>
              <w:marBottom w:val="100"/>
              <w:divBdr>
                <w:top w:val="single" w:sz="2" w:space="0" w:color="D9D9E3"/>
                <w:left w:val="single" w:sz="2" w:space="0" w:color="D9D9E3"/>
                <w:bottom w:val="single" w:sz="2" w:space="0" w:color="D9D9E3"/>
                <w:right w:val="single" w:sz="2" w:space="0" w:color="D9D9E3"/>
              </w:divBdr>
              <w:divsChild>
                <w:div w:id="1918321231">
                  <w:marLeft w:val="0"/>
                  <w:marRight w:val="0"/>
                  <w:marTop w:val="0"/>
                  <w:marBottom w:val="0"/>
                  <w:divBdr>
                    <w:top w:val="single" w:sz="2" w:space="0" w:color="D9D9E3"/>
                    <w:left w:val="single" w:sz="2" w:space="0" w:color="D9D9E3"/>
                    <w:bottom w:val="single" w:sz="2" w:space="0" w:color="D9D9E3"/>
                    <w:right w:val="single" w:sz="2" w:space="0" w:color="D9D9E3"/>
                  </w:divBdr>
                  <w:divsChild>
                    <w:div w:id="2016609720">
                      <w:marLeft w:val="0"/>
                      <w:marRight w:val="0"/>
                      <w:marTop w:val="0"/>
                      <w:marBottom w:val="0"/>
                      <w:divBdr>
                        <w:top w:val="single" w:sz="2" w:space="0" w:color="D9D9E3"/>
                        <w:left w:val="single" w:sz="2" w:space="0" w:color="D9D9E3"/>
                        <w:bottom w:val="single" w:sz="2" w:space="0" w:color="D9D9E3"/>
                        <w:right w:val="single" w:sz="2" w:space="0" w:color="D9D9E3"/>
                      </w:divBdr>
                      <w:divsChild>
                        <w:div w:id="889533683">
                          <w:marLeft w:val="0"/>
                          <w:marRight w:val="0"/>
                          <w:marTop w:val="0"/>
                          <w:marBottom w:val="0"/>
                          <w:divBdr>
                            <w:top w:val="single" w:sz="2" w:space="0" w:color="D9D9E3"/>
                            <w:left w:val="single" w:sz="2" w:space="0" w:color="D9D9E3"/>
                            <w:bottom w:val="single" w:sz="2" w:space="0" w:color="D9D9E3"/>
                            <w:right w:val="single" w:sz="2" w:space="0" w:color="D9D9E3"/>
                          </w:divBdr>
                          <w:divsChild>
                            <w:div w:id="1361784570">
                              <w:marLeft w:val="0"/>
                              <w:marRight w:val="0"/>
                              <w:marTop w:val="0"/>
                              <w:marBottom w:val="0"/>
                              <w:divBdr>
                                <w:top w:val="single" w:sz="2" w:space="0" w:color="D9D9E3"/>
                                <w:left w:val="single" w:sz="2" w:space="0" w:color="D9D9E3"/>
                                <w:bottom w:val="single" w:sz="2" w:space="0" w:color="D9D9E3"/>
                                <w:right w:val="single" w:sz="2" w:space="0" w:color="D9D9E3"/>
                              </w:divBdr>
                              <w:divsChild>
                                <w:div w:id="447238362">
                                  <w:marLeft w:val="0"/>
                                  <w:marRight w:val="0"/>
                                  <w:marTop w:val="0"/>
                                  <w:marBottom w:val="0"/>
                                  <w:divBdr>
                                    <w:top w:val="single" w:sz="2" w:space="0" w:color="D9D9E3"/>
                                    <w:left w:val="single" w:sz="2" w:space="0" w:color="D9D9E3"/>
                                    <w:bottom w:val="single" w:sz="2" w:space="0" w:color="D9D9E3"/>
                                    <w:right w:val="single" w:sz="2" w:space="0" w:color="D9D9E3"/>
                                  </w:divBdr>
                                  <w:divsChild>
                                    <w:div w:id="3100589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41536561">
      <w:bodyDiv w:val="1"/>
      <w:marLeft w:val="0"/>
      <w:marRight w:val="0"/>
      <w:marTop w:val="0"/>
      <w:marBottom w:val="0"/>
      <w:divBdr>
        <w:top w:val="none" w:sz="0" w:space="0" w:color="auto"/>
        <w:left w:val="none" w:sz="0" w:space="0" w:color="auto"/>
        <w:bottom w:val="none" w:sz="0" w:space="0" w:color="auto"/>
        <w:right w:val="none" w:sz="0" w:space="0" w:color="auto"/>
      </w:divBdr>
    </w:div>
    <w:div w:id="442308770">
      <w:bodyDiv w:val="1"/>
      <w:marLeft w:val="0"/>
      <w:marRight w:val="0"/>
      <w:marTop w:val="0"/>
      <w:marBottom w:val="0"/>
      <w:divBdr>
        <w:top w:val="none" w:sz="0" w:space="0" w:color="auto"/>
        <w:left w:val="none" w:sz="0" w:space="0" w:color="auto"/>
        <w:bottom w:val="none" w:sz="0" w:space="0" w:color="auto"/>
        <w:right w:val="none" w:sz="0" w:space="0" w:color="auto"/>
      </w:divBdr>
    </w:div>
    <w:div w:id="449594953">
      <w:bodyDiv w:val="1"/>
      <w:marLeft w:val="0"/>
      <w:marRight w:val="0"/>
      <w:marTop w:val="0"/>
      <w:marBottom w:val="0"/>
      <w:divBdr>
        <w:top w:val="none" w:sz="0" w:space="0" w:color="auto"/>
        <w:left w:val="none" w:sz="0" w:space="0" w:color="auto"/>
        <w:bottom w:val="none" w:sz="0" w:space="0" w:color="auto"/>
        <w:right w:val="none" w:sz="0" w:space="0" w:color="auto"/>
      </w:divBdr>
    </w:div>
    <w:div w:id="449982002">
      <w:bodyDiv w:val="1"/>
      <w:marLeft w:val="0"/>
      <w:marRight w:val="0"/>
      <w:marTop w:val="0"/>
      <w:marBottom w:val="0"/>
      <w:divBdr>
        <w:top w:val="none" w:sz="0" w:space="0" w:color="auto"/>
        <w:left w:val="none" w:sz="0" w:space="0" w:color="auto"/>
        <w:bottom w:val="none" w:sz="0" w:space="0" w:color="auto"/>
        <w:right w:val="none" w:sz="0" w:space="0" w:color="auto"/>
      </w:divBdr>
      <w:divsChild>
        <w:div w:id="655308174">
          <w:marLeft w:val="0"/>
          <w:marRight w:val="0"/>
          <w:marTop w:val="0"/>
          <w:marBottom w:val="0"/>
          <w:divBdr>
            <w:top w:val="none" w:sz="0" w:space="0" w:color="auto"/>
            <w:left w:val="none" w:sz="0" w:space="0" w:color="auto"/>
            <w:bottom w:val="none" w:sz="0" w:space="0" w:color="auto"/>
            <w:right w:val="none" w:sz="0" w:space="0" w:color="auto"/>
          </w:divBdr>
          <w:divsChild>
            <w:div w:id="221257417">
              <w:marLeft w:val="0"/>
              <w:marRight w:val="0"/>
              <w:marTop w:val="0"/>
              <w:marBottom w:val="0"/>
              <w:divBdr>
                <w:top w:val="none" w:sz="0" w:space="0" w:color="auto"/>
                <w:left w:val="none" w:sz="0" w:space="0" w:color="auto"/>
                <w:bottom w:val="none" w:sz="0" w:space="0" w:color="auto"/>
                <w:right w:val="none" w:sz="0" w:space="0" w:color="auto"/>
              </w:divBdr>
              <w:divsChild>
                <w:div w:id="194658148">
                  <w:marLeft w:val="0"/>
                  <w:marRight w:val="0"/>
                  <w:marTop w:val="0"/>
                  <w:marBottom w:val="0"/>
                  <w:divBdr>
                    <w:top w:val="none" w:sz="0" w:space="0" w:color="auto"/>
                    <w:left w:val="none" w:sz="0" w:space="0" w:color="auto"/>
                    <w:bottom w:val="none" w:sz="0" w:space="0" w:color="auto"/>
                    <w:right w:val="none" w:sz="0" w:space="0" w:color="auto"/>
                  </w:divBdr>
                  <w:divsChild>
                    <w:div w:id="137187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175602">
      <w:bodyDiv w:val="1"/>
      <w:marLeft w:val="0"/>
      <w:marRight w:val="0"/>
      <w:marTop w:val="0"/>
      <w:marBottom w:val="0"/>
      <w:divBdr>
        <w:top w:val="none" w:sz="0" w:space="0" w:color="auto"/>
        <w:left w:val="none" w:sz="0" w:space="0" w:color="auto"/>
        <w:bottom w:val="none" w:sz="0" w:space="0" w:color="auto"/>
        <w:right w:val="none" w:sz="0" w:space="0" w:color="auto"/>
      </w:divBdr>
      <w:divsChild>
        <w:div w:id="78068287">
          <w:marLeft w:val="0"/>
          <w:marRight w:val="0"/>
          <w:marTop w:val="0"/>
          <w:marBottom w:val="0"/>
          <w:divBdr>
            <w:top w:val="none" w:sz="0" w:space="0" w:color="auto"/>
            <w:left w:val="none" w:sz="0" w:space="0" w:color="auto"/>
            <w:bottom w:val="none" w:sz="0" w:space="0" w:color="auto"/>
            <w:right w:val="none" w:sz="0" w:space="0" w:color="auto"/>
          </w:divBdr>
          <w:divsChild>
            <w:div w:id="1548183493">
              <w:marLeft w:val="0"/>
              <w:marRight w:val="0"/>
              <w:marTop w:val="0"/>
              <w:marBottom w:val="0"/>
              <w:divBdr>
                <w:top w:val="none" w:sz="0" w:space="0" w:color="auto"/>
                <w:left w:val="none" w:sz="0" w:space="0" w:color="auto"/>
                <w:bottom w:val="none" w:sz="0" w:space="0" w:color="auto"/>
                <w:right w:val="none" w:sz="0" w:space="0" w:color="auto"/>
              </w:divBdr>
              <w:divsChild>
                <w:div w:id="113869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609420">
      <w:bodyDiv w:val="1"/>
      <w:marLeft w:val="0"/>
      <w:marRight w:val="0"/>
      <w:marTop w:val="0"/>
      <w:marBottom w:val="0"/>
      <w:divBdr>
        <w:top w:val="none" w:sz="0" w:space="0" w:color="auto"/>
        <w:left w:val="none" w:sz="0" w:space="0" w:color="auto"/>
        <w:bottom w:val="none" w:sz="0" w:space="0" w:color="auto"/>
        <w:right w:val="none" w:sz="0" w:space="0" w:color="auto"/>
      </w:divBdr>
    </w:div>
    <w:div w:id="455758935">
      <w:bodyDiv w:val="1"/>
      <w:marLeft w:val="0"/>
      <w:marRight w:val="0"/>
      <w:marTop w:val="0"/>
      <w:marBottom w:val="0"/>
      <w:divBdr>
        <w:top w:val="none" w:sz="0" w:space="0" w:color="auto"/>
        <w:left w:val="none" w:sz="0" w:space="0" w:color="auto"/>
        <w:bottom w:val="none" w:sz="0" w:space="0" w:color="auto"/>
        <w:right w:val="none" w:sz="0" w:space="0" w:color="auto"/>
      </w:divBdr>
    </w:div>
    <w:div w:id="456988816">
      <w:bodyDiv w:val="1"/>
      <w:marLeft w:val="0"/>
      <w:marRight w:val="0"/>
      <w:marTop w:val="0"/>
      <w:marBottom w:val="0"/>
      <w:divBdr>
        <w:top w:val="none" w:sz="0" w:space="0" w:color="auto"/>
        <w:left w:val="none" w:sz="0" w:space="0" w:color="auto"/>
        <w:bottom w:val="none" w:sz="0" w:space="0" w:color="auto"/>
        <w:right w:val="none" w:sz="0" w:space="0" w:color="auto"/>
      </w:divBdr>
    </w:div>
    <w:div w:id="459499538">
      <w:bodyDiv w:val="1"/>
      <w:marLeft w:val="0"/>
      <w:marRight w:val="0"/>
      <w:marTop w:val="0"/>
      <w:marBottom w:val="0"/>
      <w:divBdr>
        <w:top w:val="none" w:sz="0" w:space="0" w:color="auto"/>
        <w:left w:val="none" w:sz="0" w:space="0" w:color="auto"/>
        <w:bottom w:val="none" w:sz="0" w:space="0" w:color="auto"/>
        <w:right w:val="none" w:sz="0" w:space="0" w:color="auto"/>
      </w:divBdr>
    </w:div>
    <w:div w:id="461121513">
      <w:bodyDiv w:val="1"/>
      <w:marLeft w:val="0"/>
      <w:marRight w:val="0"/>
      <w:marTop w:val="0"/>
      <w:marBottom w:val="0"/>
      <w:divBdr>
        <w:top w:val="none" w:sz="0" w:space="0" w:color="auto"/>
        <w:left w:val="none" w:sz="0" w:space="0" w:color="auto"/>
        <w:bottom w:val="none" w:sz="0" w:space="0" w:color="auto"/>
        <w:right w:val="none" w:sz="0" w:space="0" w:color="auto"/>
      </w:divBdr>
    </w:div>
    <w:div w:id="466777198">
      <w:bodyDiv w:val="1"/>
      <w:marLeft w:val="0"/>
      <w:marRight w:val="0"/>
      <w:marTop w:val="0"/>
      <w:marBottom w:val="0"/>
      <w:divBdr>
        <w:top w:val="none" w:sz="0" w:space="0" w:color="auto"/>
        <w:left w:val="none" w:sz="0" w:space="0" w:color="auto"/>
        <w:bottom w:val="none" w:sz="0" w:space="0" w:color="auto"/>
        <w:right w:val="none" w:sz="0" w:space="0" w:color="auto"/>
      </w:divBdr>
    </w:div>
    <w:div w:id="468519028">
      <w:bodyDiv w:val="1"/>
      <w:marLeft w:val="0"/>
      <w:marRight w:val="0"/>
      <w:marTop w:val="0"/>
      <w:marBottom w:val="0"/>
      <w:divBdr>
        <w:top w:val="none" w:sz="0" w:space="0" w:color="auto"/>
        <w:left w:val="none" w:sz="0" w:space="0" w:color="auto"/>
        <w:bottom w:val="none" w:sz="0" w:space="0" w:color="auto"/>
        <w:right w:val="none" w:sz="0" w:space="0" w:color="auto"/>
      </w:divBdr>
    </w:div>
    <w:div w:id="472989985">
      <w:bodyDiv w:val="1"/>
      <w:marLeft w:val="0"/>
      <w:marRight w:val="0"/>
      <w:marTop w:val="0"/>
      <w:marBottom w:val="0"/>
      <w:divBdr>
        <w:top w:val="none" w:sz="0" w:space="0" w:color="auto"/>
        <w:left w:val="none" w:sz="0" w:space="0" w:color="auto"/>
        <w:bottom w:val="none" w:sz="0" w:space="0" w:color="auto"/>
        <w:right w:val="none" w:sz="0" w:space="0" w:color="auto"/>
      </w:divBdr>
    </w:div>
    <w:div w:id="475420385">
      <w:bodyDiv w:val="1"/>
      <w:marLeft w:val="0"/>
      <w:marRight w:val="0"/>
      <w:marTop w:val="0"/>
      <w:marBottom w:val="0"/>
      <w:divBdr>
        <w:top w:val="none" w:sz="0" w:space="0" w:color="auto"/>
        <w:left w:val="none" w:sz="0" w:space="0" w:color="auto"/>
        <w:bottom w:val="none" w:sz="0" w:space="0" w:color="auto"/>
        <w:right w:val="none" w:sz="0" w:space="0" w:color="auto"/>
      </w:divBdr>
    </w:div>
    <w:div w:id="478306734">
      <w:bodyDiv w:val="1"/>
      <w:marLeft w:val="0"/>
      <w:marRight w:val="0"/>
      <w:marTop w:val="0"/>
      <w:marBottom w:val="0"/>
      <w:divBdr>
        <w:top w:val="none" w:sz="0" w:space="0" w:color="auto"/>
        <w:left w:val="none" w:sz="0" w:space="0" w:color="auto"/>
        <w:bottom w:val="none" w:sz="0" w:space="0" w:color="auto"/>
        <w:right w:val="none" w:sz="0" w:space="0" w:color="auto"/>
      </w:divBdr>
    </w:div>
    <w:div w:id="478351823">
      <w:bodyDiv w:val="1"/>
      <w:marLeft w:val="0"/>
      <w:marRight w:val="0"/>
      <w:marTop w:val="0"/>
      <w:marBottom w:val="0"/>
      <w:divBdr>
        <w:top w:val="none" w:sz="0" w:space="0" w:color="auto"/>
        <w:left w:val="none" w:sz="0" w:space="0" w:color="auto"/>
        <w:bottom w:val="none" w:sz="0" w:space="0" w:color="auto"/>
        <w:right w:val="none" w:sz="0" w:space="0" w:color="auto"/>
      </w:divBdr>
    </w:div>
    <w:div w:id="481387809">
      <w:bodyDiv w:val="1"/>
      <w:marLeft w:val="0"/>
      <w:marRight w:val="0"/>
      <w:marTop w:val="0"/>
      <w:marBottom w:val="0"/>
      <w:divBdr>
        <w:top w:val="none" w:sz="0" w:space="0" w:color="auto"/>
        <w:left w:val="none" w:sz="0" w:space="0" w:color="auto"/>
        <w:bottom w:val="none" w:sz="0" w:space="0" w:color="auto"/>
        <w:right w:val="none" w:sz="0" w:space="0" w:color="auto"/>
      </w:divBdr>
    </w:div>
    <w:div w:id="487333391">
      <w:bodyDiv w:val="1"/>
      <w:marLeft w:val="0"/>
      <w:marRight w:val="0"/>
      <w:marTop w:val="0"/>
      <w:marBottom w:val="0"/>
      <w:divBdr>
        <w:top w:val="none" w:sz="0" w:space="0" w:color="auto"/>
        <w:left w:val="none" w:sz="0" w:space="0" w:color="auto"/>
        <w:bottom w:val="none" w:sz="0" w:space="0" w:color="auto"/>
        <w:right w:val="none" w:sz="0" w:space="0" w:color="auto"/>
      </w:divBdr>
    </w:div>
    <w:div w:id="489952371">
      <w:bodyDiv w:val="1"/>
      <w:marLeft w:val="0"/>
      <w:marRight w:val="0"/>
      <w:marTop w:val="0"/>
      <w:marBottom w:val="0"/>
      <w:divBdr>
        <w:top w:val="none" w:sz="0" w:space="0" w:color="auto"/>
        <w:left w:val="none" w:sz="0" w:space="0" w:color="auto"/>
        <w:bottom w:val="none" w:sz="0" w:space="0" w:color="auto"/>
        <w:right w:val="none" w:sz="0" w:space="0" w:color="auto"/>
      </w:divBdr>
    </w:div>
    <w:div w:id="490098746">
      <w:bodyDiv w:val="1"/>
      <w:marLeft w:val="0"/>
      <w:marRight w:val="0"/>
      <w:marTop w:val="0"/>
      <w:marBottom w:val="0"/>
      <w:divBdr>
        <w:top w:val="none" w:sz="0" w:space="0" w:color="auto"/>
        <w:left w:val="none" w:sz="0" w:space="0" w:color="auto"/>
        <w:bottom w:val="none" w:sz="0" w:space="0" w:color="auto"/>
        <w:right w:val="none" w:sz="0" w:space="0" w:color="auto"/>
      </w:divBdr>
    </w:div>
    <w:div w:id="490221461">
      <w:bodyDiv w:val="1"/>
      <w:marLeft w:val="0"/>
      <w:marRight w:val="0"/>
      <w:marTop w:val="0"/>
      <w:marBottom w:val="0"/>
      <w:divBdr>
        <w:top w:val="none" w:sz="0" w:space="0" w:color="auto"/>
        <w:left w:val="none" w:sz="0" w:space="0" w:color="auto"/>
        <w:bottom w:val="none" w:sz="0" w:space="0" w:color="auto"/>
        <w:right w:val="none" w:sz="0" w:space="0" w:color="auto"/>
      </w:divBdr>
    </w:div>
    <w:div w:id="492185272">
      <w:bodyDiv w:val="1"/>
      <w:marLeft w:val="0"/>
      <w:marRight w:val="0"/>
      <w:marTop w:val="0"/>
      <w:marBottom w:val="0"/>
      <w:divBdr>
        <w:top w:val="none" w:sz="0" w:space="0" w:color="auto"/>
        <w:left w:val="none" w:sz="0" w:space="0" w:color="auto"/>
        <w:bottom w:val="none" w:sz="0" w:space="0" w:color="auto"/>
        <w:right w:val="none" w:sz="0" w:space="0" w:color="auto"/>
      </w:divBdr>
    </w:div>
    <w:div w:id="492448171">
      <w:bodyDiv w:val="1"/>
      <w:marLeft w:val="0"/>
      <w:marRight w:val="0"/>
      <w:marTop w:val="0"/>
      <w:marBottom w:val="0"/>
      <w:divBdr>
        <w:top w:val="none" w:sz="0" w:space="0" w:color="auto"/>
        <w:left w:val="none" w:sz="0" w:space="0" w:color="auto"/>
        <w:bottom w:val="none" w:sz="0" w:space="0" w:color="auto"/>
        <w:right w:val="none" w:sz="0" w:space="0" w:color="auto"/>
      </w:divBdr>
    </w:div>
    <w:div w:id="500314669">
      <w:bodyDiv w:val="1"/>
      <w:marLeft w:val="0"/>
      <w:marRight w:val="0"/>
      <w:marTop w:val="0"/>
      <w:marBottom w:val="0"/>
      <w:divBdr>
        <w:top w:val="none" w:sz="0" w:space="0" w:color="auto"/>
        <w:left w:val="none" w:sz="0" w:space="0" w:color="auto"/>
        <w:bottom w:val="none" w:sz="0" w:space="0" w:color="auto"/>
        <w:right w:val="none" w:sz="0" w:space="0" w:color="auto"/>
      </w:divBdr>
    </w:div>
    <w:div w:id="500388497">
      <w:bodyDiv w:val="1"/>
      <w:marLeft w:val="0"/>
      <w:marRight w:val="0"/>
      <w:marTop w:val="0"/>
      <w:marBottom w:val="0"/>
      <w:divBdr>
        <w:top w:val="none" w:sz="0" w:space="0" w:color="auto"/>
        <w:left w:val="none" w:sz="0" w:space="0" w:color="auto"/>
        <w:bottom w:val="none" w:sz="0" w:space="0" w:color="auto"/>
        <w:right w:val="none" w:sz="0" w:space="0" w:color="auto"/>
      </w:divBdr>
    </w:div>
    <w:div w:id="501093996">
      <w:bodyDiv w:val="1"/>
      <w:marLeft w:val="0"/>
      <w:marRight w:val="0"/>
      <w:marTop w:val="0"/>
      <w:marBottom w:val="0"/>
      <w:divBdr>
        <w:top w:val="none" w:sz="0" w:space="0" w:color="auto"/>
        <w:left w:val="none" w:sz="0" w:space="0" w:color="auto"/>
        <w:bottom w:val="none" w:sz="0" w:space="0" w:color="auto"/>
        <w:right w:val="none" w:sz="0" w:space="0" w:color="auto"/>
      </w:divBdr>
    </w:div>
    <w:div w:id="501512479">
      <w:bodyDiv w:val="1"/>
      <w:marLeft w:val="0"/>
      <w:marRight w:val="0"/>
      <w:marTop w:val="0"/>
      <w:marBottom w:val="0"/>
      <w:divBdr>
        <w:top w:val="none" w:sz="0" w:space="0" w:color="auto"/>
        <w:left w:val="none" w:sz="0" w:space="0" w:color="auto"/>
        <w:bottom w:val="none" w:sz="0" w:space="0" w:color="auto"/>
        <w:right w:val="none" w:sz="0" w:space="0" w:color="auto"/>
      </w:divBdr>
    </w:div>
    <w:div w:id="503784607">
      <w:bodyDiv w:val="1"/>
      <w:marLeft w:val="0"/>
      <w:marRight w:val="0"/>
      <w:marTop w:val="0"/>
      <w:marBottom w:val="0"/>
      <w:divBdr>
        <w:top w:val="none" w:sz="0" w:space="0" w:color="auto"/>
        <w:left w:val="none" w:sz="0" w:space="0" w:color="auto"/>
        <w:bottom w:val="none" w:sz="0" w:space="0" w:color="auto"/>
        <w:right w:val="none" w:sz="0" w:space="0" w:color="auto"/>
      </w:divBdr>
    </w:div>
    <w:div w:id="506362976">
      <w:bodyDiv w:val="1"/>
      <w:marLeft w:val="0"/>
      <w:marRight w:val="0"/>
      <w:marTop w:val="0"/>
      <w:marBottom w:val="0"/>
      <w:divBdr>
        <w:top w:val="none" w:sz="0" w:space="0" w:color="auto"/>
        <w:left w:val="none" w:sz="0" w:space="0" w:color="auto"/>
        <w:bottom w:val="none" w:sz="0" w:space="0" w:color="auto"/>
        <w:right w:val="none" w:sz="0" w:space="0" w:color="auto"/>
      </w:divBdr>
    </w:div>
    <w:div w:id="506793598">
      <w:bodyDiv w:val="1"/>
      <w:marLeft w:val="0"/>
      <w:marRight w:val="0"/>
      <w:marTop w:val="0"/>
      <w:marBottom w:val="0"/>
      <w:divBdr>
        <w:top w:val="none" w:sz="0" w:space="0" w:color="auto"/>
        <w:left w:val="none" w:sz="0" w:space="0" w:color="auto"/>
        <w:bottom w:val="none" w:sz="0" w:space="0" w:color="auto"/>
        <w:right w:val="none" w:sz="0" w:space="0" w:color="auto"/>
      </w:divBdr>
    </w:div>
    <w:div w:id="512647655">
      <w:bodyDiv w:val="1"/>
      <w:marLeft w:val="0"/>
      <w:marRight w:val="0"/>
      <w:marTop w:val="0"/>
      <w:marBottom w:val="0"/>
      <w:divBdr>
        <w:top w:val="none" w:sz="0" w:space="0" w:color="auto"/>
        <w:left w:val="none" w:sz="0" w:space="0" w:color="auto"/>
        <w:bottom w:val="none" w:sz="0" w:space="0" w:color="auto"/>
        <w:right w:val="none" w:sz="0" w:space="0" w:color="auto"/>
      </w:divBdr>
    </w:div>
    <w:div w:id="513884106">
      <w:bodyDiv w:val="1"/>
      <w:marLeft w:val="0"/>
      <w:marRight w:val="0"/>
      <w:marTop w:val="0"/>
      <w:marBottom w:val="0"/>
      <w:divBdr>
        <w:top w:val="none" w:sz="0" w:space="0" w:color="auto"/>
        <w:left w:val="none" w:sz="0" w:space="0" w:color="auto"/>
        <w:bottom w:val="none" w:sz="0" w:space="0" w:color="auto"/>
        <w:right w:val="none" w:sz="0" w:space="0" w:color="auto"/>
      </w:divBdr>
    </w:div>
    <w:div w:id="517045926">
      <w:bodyDiv w:val="1"/>
      <w:marLeft w:val="0"/>
      <w:marRight w:val="0"/>
      <w:marTop w:val="0"/>
      <w:marBottom w:val="0"/>
      <w:divBdr>
        <w:top w:val="none" w:sz="0" w:space="0" w:color="auto"/>
        <w:left w:val="none" w:sz="0" w:space="0" w:color="auto"/>
        <w:bottom w:val="none" w:sz="0" w:space="0" w:color="auto"/>
        <w:right w:val="none" w:sz="0" w:space="0" w:color="auto"/>
      </w:divBdr>
    </w:div>
    <w:div w:id="521091435">
      <w:bodyDiv w:val="1"/>
      <w:marLeft w:val="0"/>
      <w:marRight w:val="0"/>
      <w:marTop w:val="0"/>
      <w:marBottom w:val="0"/>
      <w:divBdr>
        <w:top w:val="none" w:sz="0" w:space="0" w:color="auto"/>
        <w:left w:val="none" w:sz="0" w:space="0" w:color="auto"/>
        <w:bottom w:val="none" w:sz="0" w:space="0" w:color="auto"/>
        <w:right w:val="none" w:sz="0" w:space="0" w:color="auto"/>
      </w:divBdr>
    </w:div>
    <w:div w:id="521431898">
      <w:bodyDiv w:val="1"/>
      <w:marLeft w:val="0"/>
      <w:marRight w:val="0"/>
      <w:marTop w:val="0"/>
      <w:marBottom w:val="0"/>
      <w:divBdr>
        <w:top w:val="none" w:sz="0" w:space="0" w:color="auto"/>
        <w:left w:val="none" w:sz="0" w:space="0" w:color="auto"/>
        <w:bottom w:val="none" w:sz="0" w:space="0" w:color="auto"/>
        <w:right w:val="none" w:sz="0" w:space="0" w:color="auto"/>
      </w:divBdr>
    </w:div>
    <w:div w:id="522211816">
      <w:bodyDiv w:val="1"/>
      <w:marLeft w:val="0"/>
      <w:marRight w:val="0"/>
      <w:marTop w:val="0"/>
      <w:marBottom w:val="0"/>
      <w:divBdr>
        <w:top w:val="none" w:sz="0" w:space="0" w:color="auto"/>
        <w:left w:val="none" w:sz="0" w:space="0" w:color="auto"/>
        <w:bottom w:val="none" w:sz="0" w:space="0" w:color="auto"/>
        <w:right w:val="none" w:sz="0" w:space="0" w:color="auto"/>
      </w:divBdr>
    </w:div>
    <w:div w:id="525094077">
      <w:bodyDiv w:val="1"/>
      <w:marLeft w:val="0"/>
      <w:marRight w:val="0"/>
      <w:marTop w:val="0"/>
      <w:marBottom w:val="0"/>
      <w:divBdr>
        <w:top w:val="none" w:sz="0" w:space="0" w:color="auto"/>
        <w:left w:val="none" w:sz="0" w:space="0" w:color="auto"/>
        <w:bottom w:val="none" w:sz="0" w:space="0" w:color="auto"/>
        <w:right w:val="none" w:sz="0" w:space="0" w:color="auto"/>
      </w:divBdr>
    </w:div>
    <w:div w:id="525363338">
      <w:bodyDiv w:val="1"/>
      <w:marLeft w:val="0"/>
      <w:marRight w:val="0"/>
      <w:marTop w:val="0"/>
      <w:marBottom w:val="0"/>
      <w:divBdr>
        <w:top w:val="none" w:sz="0" w:space="0" w:color="auto"/>
        <w:left w:val="none" w:sz="0" w:space="0" w:color="auto"/>
        <w:bottom w:val="none" w:sz="0" w:space="0" w:color="auto"/>
        <w:right w:val="none" w:sz="0" w:space="0" w:color="auto"/>
      </w:divBdr>
    </w:div>
    <w:div w:id="526022936">
      <w:bodyDiv w:val="1"/>
      <w:marLeft w:val="0"/>
      <w:marRight w:val="0"/>
      <w:marTop w:val="0"/>
      <w:marBottom w:val="0"/>
      <w:divBdr>
        <w:top w:val="none" w:sz="0" w:space="0" w:color="auto"/>
        <w:left w:val="none" w:sz="0" w:space="0" w:color="auto"/>
        <w:bottom w:val="none" w:sz="0" w:space="0" w:color="auto"/>
        <w:right w:val="none" w:sz="0" w:space="0" w:color="auto"/>
      </w:divBdr>
    </w:div>
    <w:div w:id="526480363">
      <w:bodyDiv w:val="1"/>
      <w:marLeft w:val="0"/>
      <w:marRight w:val="0"/>
      <w:marTop w:val="0"/>
      <w:marBottom w:val="0"/>
      <w:divBdr>
        <w:top w:val="none" w:sz="0" w:space="0" w:color="auto"/>
        <w:left w:val="none" w:sz="0" w:space="0" w:color="auto"/>
        <w:bottom w:val="none" w:sz="0" w:space="0" w:color="auto"/>
        <w:right w:val="none" w:sz="0" w:space="0" w:color="auto"/>
      </w:divBdr>
    </w:div>
    <w:div w:id="534195626">
      <w:bodyDiv w:val="1"/>
      <w:marLeft w:val="0"/>
      <w:marRight w:val="0"/>
      <w:marTop w:val="0"/>
      <w:marBottom w:val="0"/>
      <w:divBdr>
        <w:top w:val="none" w:sz="0" w:space="0" w:color="auto"/>
        <w:left w:val="none" w:sz="0" w:space="0" w:color="auto"/>
        <w:bottom w:val="none" w:sz="0" w:space="0" w:color="auto"/>
        <w:right w:val="none" w:sz="0" w:space="0" w:color="auto"/>
      </w:divBdr>
    </w:div>
    <w:div w:id="537202535">
      <w:bodyDiv w:val="1"/>
      <w:marLeft w:val="0"/>
      <w:marRight w:val="0"/>
      <w:marTop w:val="0"/>
      <w:marBottom w:val="0"/>
      <w:divBdr>
        <w:top w:val="none" w:sz="0" w:space="0" w:color="auto"/>
        <w:left w:val="none" w:sz="0" w:space="0" w:color="auto"/>
        <w:bottom w:val="none" w:sz="0" w:space="0" w:color="auto"/>
        <w:right w:val="none" w:sz="0" w:space="0" w:color="auto"/>
      </w:divBdr>
    </w:div>
    <w:div w:id="537279362">
      <w:bodyDiv w:val="1"/>
      <w:marLeft w:val="0"/>
      <w:marRight w:val="0"/>
      <w:marTop w:val="0"/>
      <w:marBottom w:val="0"/>
      <w:divBdr>
        <w:top w:val="none" w:sz="0" w:space="0" w:color="auto"/>
        <w:left w:val="none" w:sz="0" w:space="0" w:color="auto"/>
        <w:bottom w:val="none" w:sz="0" w:space="0" w:color="auto"/>
        <w:right w:val="none" w:sz="0" w:space="0" w:color="auto"/>
      </w:divBdr>
    </w:div>
    <w:div w:id="544679692">
      <w:bodyDiv w:val="1"/>
      <w:marLeft w:val="0"/>
      <w:marRight w:val="0"/>
      <w:marTop w:val="0"/>
      <w:marBottom w:val="0"/>
      <w:divBdr>
        <w:top w:val="none" w:sz="0" w:space="0" w:color="auto"/>
        <w:left w:val="none" w:sz="0" w:space="0" w:color="auto"/>
        <w:bottom w:val="none" w:sz="0" w:space="0" w:color="auto"/>
        <w:right w:val="none" w:sz="0" w:space="0" w:color="auto"/>
      </w:divBdr>
    </w:div>
    <w:div w:id="545532194">
      <w:bodyDiv w:val="1"/>
      <w:marLeft w:val="0"/>
      <w:marRight w:val="0"/>
      <w:marTop w:val="0"/>
      <w:marBottom w:val="0"/>
      <w:divBdr>
        <w:top w:val="none" w:sz="0" w:space="0" w:color="auto"/>
        <w:left w:val="none" w:sz="0" w:space="0" w:color="auto"/>
        <w:bottom w:val="none" w:sz="0" w:space="0" w:color="auto"/>
        <w:right w:val="none" w:sz="0" w:space="0" w:color="auto"/>
      </w:divBdr>
    </w:div>
    <w:div w:id="546262514">
      <w:bodyDiv w:val="1"/>
      <w:marLeft w:val="0"/>
      <w:marRight w:val="0"/>
      <w:marTop w:val="0"/>
      <w:marBottom w:val="0"/>
      <w:divBdr>
        <w:top w:val="none" w:sz="0" w:space="0" w:color="auto"/>
        <w:left w:val="none" w:sz="0" w:space="0" w:color="auto"/>
        <w:bottom w:val="none" w:sz="0" w:space="0" w:color="auto"/>
        <w:right w:val="none" w:sz="0" w:space="0" w:color="auto"/>
      </w:divBdr>
    </w:div>
    <w:div w:id="554392361">
      <w:bodyDiv w:val="1"/>
      <w:marLeft w:val="0"/>
      <w:marRight w:val="0"/>
      <w:marTop w:val="0"/>
      <w:marBottom w:val="0"/>
      <w:divBdr>
        <w:top w:val="none" w:sz="0" w:space="0" w:color="auto"/>
        <w:left w:val="none" w:sz="0" w:space="0" w:color="auto"/>
        <w:bottom w:val="none" w:sz="0" w:space="0" w:color="auto"/>
        <w:right w:val="none" w:sz="0" w:space="0" w:color="auto"/>
      </w:divBdr>
    </w:div>
    <w:div w:id="555433149">
      <w:bodyDiv w:val="1"/>
      <w:marLeft w:val="0"/>
      <w:marRight w:val="0"/>
      <w:marTop w:val="0"/>
      <w:marBottom w:val="0"/>
      <w:divBdr>
        <w:top w:val="none" w:sz="0" w:space="0" w:color="auto"/>
        <w:left w:val="none" w:sz="0" w:space="0" w:color="auto"/>
        <w:bottom w:val="none" w:sz="0" w:space="0" w:color="auto"/>
        <w:right w:val="none" w:sz="0" w:space="0" w:color="auto"/>
      </w:divBdr>
    </w:div>
    <w:div w:id="557937020">
      <w:bodyDiv w:val="1"/>
      <w:marLeft w:val="0"/>
      <w:marRight w:val="0"/>
      <w:marTop w:val="0"/>
      <w:marBottom w:val="0"/>
      <w:divBdr>
        <w:top w:val="none" w:sz="0" w:space="0" w:color="auto"/>
        <w:left w:val="none" w:sz="0" w:space="0" w:color="auto"/>
        <w:bottom w:val="none" w:sz="0" w:space="0" w:color="auto"/>
        <w:right w:val="none" w:sz="0" w:space="0" w:color="auto"/>
      </w:divBdr>
    </w:div>
    <w:div w:id="561141716">
      <w:bodyDiv w:val="1"/>
      <w:marLeft w:val="0"/>
      <w:marRight w:val="0"/>
      <w:marTop w:val="0"/>
      <w:marBottom w:val="0"/>
      <w:divBdr>
        <w:top w:val="none" w:sz="0" w:space="0" w:color="auto"/>
        <w:left w:val="none" w:sz="0" w:space="0" w:color="auto"/>
        <w:bottom w:val="none" w:sz="0" w:space="0" w:color="auto"/>
        <w:right w:val="none" w:sz="0" w:space="0" w:color="auto"/>
      </w:divBdr>
    </w:div>
    <w:div w:id="566843917">
      <w:bodyDiv w:val="1"/>
      <w:marLeft w:val="0"/>
      <w:marRight w:val="0"/>
      <w:marTop w:val="0"/>
      <w:marBottom w:val="0"/>
      <w:divBdr>
        <w:top w:val="none" w:sz="0" w:space="0" w:color="auto"/>
        <w:left w:val="none" w:sz="0" w:space="0" w:color="auto"/>
        <w:bottom w:val="none" w:sz="0" w:space="0" w:color="auto"/>
        <w:right w:val="none" w:sz="0" w:space="0" w:color="auto"/>
      </w:divBdr>
    </w:div>
    <w:div w:id="567961491">
      <w:bodyDiv w:val="1"/>
      <w:marLeft w:val="0"/>
      <w:marRight w:val="0"/>
      <w:marTop w:val="0"/>
      <w:marBottom w:val="0"/>
      <w:divBdr>
        <w:top w:val="none" w:sz="0" w:space="0" w:color="auto"/>
        <w:left w:val="none" w:sz="0" w:space="0" w:color="auto"/>
        <w:bottom w:val="none" w:sz="0" w:space="0" w:color="auto"/>
        <w:right w:val="none" w:sz="0" w:space="0" w:color="auto"/>
      </w:divBdr>
    </w:div>
    <w:div w:id="570189285">
      <w:bodyDiv w:val="1"/>
      <w:marLeft w:val="0"/>
      <w:marRight w:val="0"/>
      <w:marTop w:val="0"/>
      <w:marBottom w:val="0"/>
      <w:divBdr>
        <w:top w:val="none" w:sz="0" w:space="0" w:color="auto"/>
        <w:left w:val="none" w:sz="0" w:space="0" w:color="auto"/>
        <w:bottom w:val="none" w:sz="0" w:space="0" w:color="auto"/>
        <w:right w:val="none" w:sz="0" w:space="0" w:color="auto"/>
      </w:divBdr>
    </w:div>
    <w:div w:id="571433510">
      <w:bodyDiv w:val="1"/>
      <w:marLeft w:val="0"/>
      <w:marRight w:val="0"/>
      <w:marTop w:val="0"/>
      <w:marBottom w:val="0"/>
      <w:divBdr>
        <w:top w:val="none" w:sz="0" w:space="0" w:color="auto"/>
        <w:left w:val="none" w:sz="0" w:space="0" w:color="auto"/>
        <w:bottom w:val="none" w:sz="0" w:space="0" w:color="auto"/>
        <w:right w:val="none" w:sz="0" w:space="0" w:color="auto"/>
      </w:divBdr>
    </w:div>
    <w:div w:id="572933518">
      <w:bodyDiv w:val="1"/>
      <w:marLeft w:val="0"/>
      <w:marRight w:val="0"/>
      <w:marTop w:val="0"/>
      <w:marBottom w:val="0"/>
      <w:divBdr>
        <w:top w:val="none" w:sz="0" w:space="0" w:color="auto"/>
        <w:left w:val="none" w:sz="0" w:space="0" w:color="auto"/>
        <w:bottom w:val="none" w:sz="0" w:space="0" w:color="auto"/>
        <w:right w:val="none" w:sz="0" w:space="0" w:color="auto"/>
      </w:divBdr>
    </w:div>
    <w:div w:id="573129875">
      <w:bodyDiv w:val="1"/>
      <w:marLeft w:val="0"/>
      <w:marRight w:val="0"/>
      <w:marTop w:val="0"/>
      <w:marBottom w:val="0"/>
      <w:divBdr>
        <w:top w:val="none" w:sz="0" w:space="0" w:color="auto"/>
        <w:left w:val="none" w:sz="0" w:space="0" w:color="auto"/>
        <w:bottom w:val="none" w:sz="0" w:space="0" w:color="auto"/>
        <w:right w:val="none" w:sz="0" w:space="0" w:color="auto"/>
      </w:divBdr>
    </w:div>
    <w:div w:id="573585660">
      <w:bodyDiv w:val="1"/>
      <w:marLeft w:val="0"/>
      <w:marRight w:val="0"/>
      <w:marTop w:val="0"/>
      <w:marBottom w:val="0"/>
      <w:divBdr>
        <w:top w:val="none" w:sz="0" w:space="0" w:color="auto"/>
        <w:left w:val="none" w:sz="0" w:space="0" w:color="auto"/>
        <w:bottom w:val="none" w:sz="0" w:space="0" w:color="auto"/>
        <w:right w:val="none" w:sz="0" w:space="0" w:color="auto"/>
      </w:divBdr>
    </w:div>
    <w:div w:id="573590805">
      <w:bodyDiv w:val="1"/>
      <w:marLeft w:val="0"/>
      <w:marRight w:val="0"/>
      <w:marTop w:val="0"/>
      <w:marBottom w:val="0"/>
      <w:divBdr>
        <w:top w:val="none" w:sz="0" w:space="0" w:color="auto"/>
        <w:left w:val="none" w:sz="0" w:space="0" w:color="auto"/>
        <w:bottom w:val="none" w:sz="0" w:space="0" w:color="auto"/>
        <w:right w:val="none" w:sz="0" w:space="0" w:color="auto"/>
      </w:divBdr>
    </w:div>
    <w:div w:id="575475429">
      <w:bodyDiv w:val="1"/>
      <w:marLeft w:val="0"/>
      <w:marRight w:val="0"/>
      <w:marTop w:val="0"/>
      <w:marBottom w:val="0"/>
      <w:divBdr>
        <w:top w:val="none" w:sz="0" w:space="0" w:color="auto"/>
        <w:left w:val="none" w:sz="0" w:space="0" w:color="auto"/>
        <w:bottom w:val="none" w:sz="0" w:space="0" w:color="auto"/>
        <w:right w:val="none" w:sz="0" w:space="0" w:color="auto"/>
      </w:divBdr>
    </w:div>
    <w:div w:id="579606217">
      <w:bodyDiv w:val="1"/>
      <w:marLeft w:val="0"/>
      <w:marRight w:val="0"/>
      <w:marTop w:val="0"/>
      <w:marBottom w:val="0"/>
      <w:divBdr>
        <w:top w:val="none" w:sz="0" w:space="0" w:color="auto"/>
        <w:left w:val="none" w:sz="0" w:space="0" w:color="auto"/>
        <w:bottom w:val="none" w:sz="0" w:space="0" w:color="auto"/>
        <w:right w:val="none" w:sz="0" w:space="0" w:color="auto"/>
      </w:divBdr>
    </w:div>
    <w:div w:id="580138515">
      <w:bodyDiv w:val="1"/>
      <w:marLeft w:val="0"/>
      <w:marRight w:val="0"/>
      <w:marTop w:val="0"/>
      <w:marBottom w:val="0"/>
      <w:divBdr>
        <w:top w:val="none" w:sz="0" w:space="0" w:color="auto"/>
        <w:left w:val="none" w:sz="0" w:space="0" w:color="auto"/>
        <w:bottom w:val="none" w:sz="0" w:space="0" w:color="auto"/>
        <w:right w:val="none" w:sz="0" w:space="0" w:color="auto"/>
      </w:divBdr>
    </w:div>
    <w:div w:id="580528186">
      <w:bodyDiv w:val="1"/>
      <w:marLeft w:val="0"/>
      <w:marRight w:val="0"/>
      <w:marTop w:val="0"/>
      <w:marBottom w:val="0"/>
      <w:divBdr>
        <w:top w:val="none" w:sz="0" w:space="0" w:color="auto"/>
        <w:left w:val="none" w:sz="0" w:space="0" w:color="auto"/>
        <w:bottom w:val="none" w:sz="0" w:space="0" w:color="auto"/>
        <w:right w:val="none" w:sz="0" w:space="0" w:color="auto"/>
      </w:divBdr>
    </w:div>
    <w:div w:id="581641007">
      <w:bodyDiv w:val="1"/>
      <w:marLeft w:val="0"/>
      <w:marRight w:val="0"/>
      <w:marTop w:val="0"/>
      <w:marBottom w:val="0"/>
      <w:divBdr>
        <w:top w:val="none" w:sz="0" w:space="0" w:color="auto"/>
        <w:left w:val="none" w:sz="0" w:space="0" w:color="auto"/>
        <w:bottom w:val="none" w:sz="0" w:space="0" w:color="auto"/>
        <w:right w:val="none" w:sz="0" w:space="0" w:color="auto"/>
      </w:divBdr>
    </w:div>
    <w:div w:id="582567601">
      <w:bodyDiv w:val="1"/>
      <w:marLeft w:val="0"/>
      <w:marRight w:val="0"/>
      <w:marTop w:val="0"/>
      <w:marBottom w:val="0"/>
      <w:divBdr>
        <w:top w:val="none" w:sz="0" w:space="0" w:color="auto"/>
        <w:left w:val="none" w:sz="0" w:space="0" w:color="auto"/>
        <w:bottom w:val="none" w:sz="0" w:space="0" w:color="auto"/>
        <w:right w:val="none" w:sz="0" w:space="0" w:color="auto"/>
      </w:divBdr>
      <w:divsChild>
        <w:div w:id="1950889705">
          <w:marLeft w:val="0"/>
          <w:marRight w:val="0"/>
          <w:marTop w:val="0"/>
          <w:marBottom w:val="0"/>
          <w:divBdr>
            <w:top w:val="none" w:sz="0" w:space="0" w:color="auto"/>
            <w:left w:val="none" w:sz="0" w:space="0" w:color="auto"/>
            <w:bottom w:val="none" w:sz="0" w:space="0" w:color="auto"/>
            <w:right w:val="none" w:sz="0" w:space="0" w:color="auto"/>
          </w:divBdr>
          <w:divsChild>
            <w:div w:id="1618683633">
              <w:marLeft w:val="0"/>
              <w:marRight w:val="0"/>
              <w:marTop w:val="0"/>
              <w:marBottom w:val="0"/>
              <w:divBdr>
                <w:top w:val="none" w:sz="0" w:space="0" w:color="auto"/>
                <w:left w:val="none" w:sz="0" w:space="0" w:color="auto"/>
                <w:bottom w:val="none" w:sz="0" w:space="0" w:color="auto"/>
                <w:right w:val="none" w:sz="0" w:space="0" w:color="auto"/>
              </w:divBdr>
              <w:divsChild>
                <w:div w:id="35508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027544">
      <w:bodyDiv w:val="1"/>
      <w:marLeft w:val="0"/>
      <w:marRight w:val="0"/>
      <w:marTop w:val="0"/>
      <w:marBottom w:val="0"/>
      <w:divBdr>
        <w:top w:val="none" w:sz="0" w:space="0" w:color="auto"/>
        <w:left w:val="none" w:sz="0" w:space="0" w:color="auto"/>
        <w:bottom w:val="none" w:sz="0" w:space="0" w:color="auto"/>
        <w:right w:val="none" w:sz="0" w:space="0" w:color="auto"/>
      </w:divBdr>
    </w:div>
    <w:div w:id="587082844">
      <w:bodyDiv w:val="1"/>
      <w:marLeft w:val="0"/>
      <w:marRight w:val="0"/>
      <w:marTop w:val="0"/>
      <w:marBottom w:val="0"/>
      <w:divBdr>
        <w:top w:val="none" w:sz="0" w:space="0" w:color="auto"/>
        <w:left w:val="none" w:sz="0" w:space="0" w:color="auto"/>
        <w:bottom w:val="none" w:sz="0" w:space="0" w:color="auto"/>
        <w:right w:val="none" w:sz="0" w:space="0" w:color="auto"/>
      </w:divBdr>
    </w:div>
    <w:div w:id="587156131">
      <w:bodyDiv w:val="1"/>
      <w:marLeft w:val="0"/>
      <w:marRight w:val="0"/>
      <w:marTop w:val="0"/>
      <w:marBottom w:val="0"/>
      <w:divBdr>
        <w:top w:val="none" w:sz="0" w:space="0" w:color="auto"/>
        <w:left w:val="none" w:sz="0" w:space="0" w:color="auto"/>
        <w:bottom w:val="none" w:sz="0" w:space="0" w:color="auto"/>
        <w:right w:val="none" w:sz="0" w:space="0" w:color="auto"/>
      </w:divBdr>
    </w:div>
    <w:div w:id="588931668">
      <w:bodyDiv w:val="1"/>
      <w:marLeft w:val="0"/>
      <w:marRight w:val="0"/>
      <w:marTop w:val="0"/>
      <w:marBottom w:val="0"/>
      <w:divBdr>
        <w:top w:val="none" w:sz="0" w:space="0" w:color="auto"/>
        <w:left w:val="none" w:sz="0" w:space="0" w:color="auto"/>
        <w:bottom w:val="none" w:sz="0" w:space="0" w:color="auto"/>
        <w:right w:val="none" w:sz="0" w:space="0" w:color="auto"/>
      </w:divBdr>
    </w:div>
    <w:div w:id="591744698">
      <w:bodyDiv w:val="1"/>
      <w:marLeft w:val="0"/>
      <w:marRight w:val="0"/>
      <w:marTop w:val="0"/>
      <w:marBottom w:val="0"/>
      <w:divBdr>
        <w:top w:val="none" w:sz="0" w:space="0" w:color="auto"/>
        <w:left w:val="none" w:sz="0" w:space="0" w:color="auto"/>
        <w:bottom w:val="none" w:sz="0" w:space="0" w:color="auto"/>
        <w:right w:val="none" w:sz="0" w:space="0" w:color="auto"/>
      </w:divBdr>
    </w:div>
    <w:div w:id="598173481">
      <w:bodyDiv w:val="1"/>
      <w:marLeft w:val="0"/>
      <w:marRight w:val="0"/>
      <w:marTop w:val="0"/>
      <w:marBottom w:val="0"/>
      <w:divBdr>
        <w:top w:val="none" w:sz="0" w:space="0" w:color="auto"/>
        <w:left w:val="none" w:sz="0" w:space="0" w:color="auto"/>
        <w:bottom w:val="none" w:sz="0" w:space="0" w:color="auto"/>
        <w:right w:val="none" w:sz="0" w:space="0" w:color="auto"/>
      </w:divBdr>
    </w:div>
    <w:div w:id="600574027">
      <w:bodyDiv w:val="1"/>
      <w:marLeft w:val="0"/>
      <w:marRight w:val="0"/>
      <w:marTop w:val="0"/>
      <w:marBottom w:val="0"/>
      <w:divBdr>
        <w:top w:val="none" w:sz="0" w:space="0" w:color="auto"/>
        <w:left w:val="none" w:sz="0" w:space="0" w:color="auto"/>
        <w:bottom w:val="none" w:sz="0" w:space="0" w:color="auto"/>
        <w:right w:val="none" w:sz="0" w:space="0" w:color="auto"/>
      </w:divBdr>
    </w:div>
    <w:div w:id="600725691">
      <w:bodyDiv w:val="1"/>
      <w:marLeft w:val="0"/>
      <w:marRight w:val="0"/>
      <w:marTop w:val="0"/>
      <w:marBottom w:val="0"/>
      <w:divBdr>
        <w:top w:val="none" w:sz="0" w:space="0" w:color="auto"/>
        <w:left w:val="none" w:sz="0" w:space="0" w:color="auto"/>
        <w:bottom w:val="none" w:sz="0" w:space="0" w:color="auto"/>
        <w:right w:val="none" w:sz="0" w:space="0" w:color="auto"/>
      </w:divBdr>
    </w:div>
    <w:div w:id="604845405">
      <w:bodyDiv w:val="1"/>
      <w:marLeft w:val="0"/>
      <w:marRight w:val="0"/>
      <w:marTop w:val="0"/>
      <w:marBottom w:val="0"/>
      <w:divBdr>
        <w:top w:val="none" w:sz="0" w:space="0" w:color="auto"/>
        <w:left w:val="none" w:sz="0" w:space="0" w:color="auto"/>
        <w:bottom w:val="none" w:sz="0" w:space="0" w:color="auto"/>
        <w:right w:val="none" w:sz="0" w:space="0" w:color="auto"/>
      </w:divBdr>
    </w:div>
    <w:div w:id="611085449">
      <w:bodyDiv w:val="1"/>
      <w:marLeft w:val="0"/>
      <w:marRight w:val="0"/>
      <w:marTop w:val="0"/>
      <w:marBottom w:val="0"/>
      <w:divBdr>
        <w:top w:val="none" w:sz="0" w:space="0" w:color="auto"/>
        <w:left w:val="none" w:sz="0" w:space="0" w:color="auto"/>
        <w:bottom w:val="none" w:sz="0" w:space="0" w:color="auto"/>
        <w:right w:val="none" w:sz="0" w:space="0" w:color="auto"/>
      </w:divBdr>
      <w:divsChild>
        <w:div w:id="878781160">
          <w:marLeft w:val="0"/>
          <w:marRight w:val="0"/>
          <w:marTop w:val="0"/>
          <w:marBottom w:val="0"/>
          <w:divBdr>
            <w:top w:val="none" w:sz="0" w:space="0" w:color="auto"/>
            <w:left w:val="none" w:sz="0" w:space="0" w:color="auto"/>
            <w:bottom w:val="none" w:sz="0" w:space="0" w:color="auto"/>
            <w:right w:val="none" w:sz="0" w:space="0" w:color="auto"/>
          </w:divBdr>
          <w:divsChild>
            <w:div w:id="650670513">
              <w:marLeft w:val="0"/>
              <w:marRight w:val="0"/>
              <w:marTop w:val="0"/>
              <w:marBottom w:val="0"/>
              <w:divBdr>
                <w:top w:val="none" w:sz="0" w:space="0" w:color="auto"/>
                <w:left w:val="none" w:sz="0" w:space="0" w:color="auto"/>
                <w:bottom w:val="none" w:sz="0" w:space="0" w:color="auto"/>
                <w:right w:val="none" w:sz="0" w:space="0" w:color="auto"/>
              </w:divBdr>
              <w:divsChild>
                <w:div w:id="2037535627">
                  <w:marLeft w:val="0"/>
                  <w:marRight w:val="0"/>
                  <w:marTop w:val="0"/>
                  <w:marBottom w:val="0"/>
                  <w:divBdr>
                    <w:top w:val="none" w:sz="0" w:space="0" w:color="auto"/>
                    <w:left w:val="none" w:sz="0" w:space="0" w:color="auto"/>
                    <w:bottom w:val="none" w:sz="0" w:space="0" w:color="auto"/>
                    <w:right w:val="none" w:sz="0" w:space="0" w:color="auto"/>
                  </w:divBdr>
                  <w:divsChild>
                    <w:div w:id="71323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7522">
      <w:bodyDiv w:val="1"/>
      <w:marLeft w:val="0"/>
      <w:marRight w:val="0"/>
      <w:marTop w:val="0"/>
      <w:marBottom w:val="0"/>
      <w:divBdr>
        <w:top w:val="none" w:sz="0" w:space="0" w:color="auto"/>
        <w:left w:val="none" w:sz="0" w:space="0" w:color="auto"/>
        <w:bottom w:val="none" w:sz="0" w:space="0" w:color="auto"/>
        <w:right w:val="none" w:sz="0" w:space="0" w:color="auto"/>
      </w:divBdr>
      <w:divsChild>
        <w:div w:id="577791798">
          <w:marLeft w:val="0"/>
          <w:marRight w:val="0"/>
          <w:marTop w:val="0"/>
          <w:marBottom w:val="0"/>
          <w:divBdr>
            <w:top w:val="none" w:sz="0" w:space="0" w:color="auto"/>
            <w:left w:val="none" w:sz="0" w:space="0" w:color="auto"/>
            <w:bottom w:val="none" w:sz="0" w:space="0" w:color="auto"/>
            <w:right w:val="none" w:sz="0" w:space="0" w:color="auto"/>
          </w:divBdr>
          <w:divsChild>
            <w:div w:id="101653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622697">
      <w:bodyDiv w:val="1"/>
      <w:marLeft w:val="0"/>
      <w:marRight w:val="0"/>
      <w:marTop w:val="0"/>
      <w:marBottom w:val="0"/>
      <w:divBdr>
        <w:top w:val="none" w:sz="0" w:space="0" w:color="auto"/>
        <w:left w:val="none" w:sz="0" w:space="0" w:color="auto"/>
        <w:bottom w:val="none" w:sz="0" w:space="0" w:color="auto"/>
        <w:right w:val="none" w:sz="0" w:space="0" w:color="auto"/>
      </w:divBdr>
    </w:div>
    <w:div w:id="627518288">
      <w:bodyDiv w:val="1"/>
      <w:marLeft w:val="0"/>
      <w:marRight w:val="0"/>
      <w:marTop w:val="0"/>
      <w:marBottom w:val="0"/>
      <w:divBdr>
        <w:top w:val="none" w:sz="0" w:space="0" w:color="auto"/>
        <w:left w:val="none" w:sz="0" w:space="0" w:color="auto"/>
        <w:bottom w:val="none" w:sz="0" w:space="0" w:color="auto"/>
        <w:right w:val="none" w:sz="0" w:space="0" w:color="auto"/>
      </w:divBdr>
    </w:div>
    <w:div w:id="628434687">
      <w:bodyDiv w:val="1"/>
      <w:marLeft w:val="0"/>
      <w:marRight w:val="0"/>
      <w:marTop w:val="0"/>
      <w:marBottom w:val="0"/>
      <w:divBdr>
        <w:top w:val="none" w:sz="0" w:space="0" w:color="auto"/>
        <w:left w:val="none" w:sz="0" w:space="0" w:color="auto"/>
        <w:bottom w:val="none" w:sz="0" w:space="0" w:color="auto"/>
        <w:right w:val="none" w:sz="0" w:space="0" w:color="auto"/>
      </w:divBdr>
    </w:div>
    <w:div w:id="630743538">
      <w:bodyDiv w:val="1"/>
      <w:marLeft w:val="0"/>
      <w:marRight w:val="0"/>
      <w:marTop w:val="0"/>
      <w:marBottom w:val="0"/>
      <w:divBdr>
        <w:top w:val="none" w:sz="0" w:space="0" w:color="auto"/>
        <w:left w:val="none" w:sz="0" w:space="0" w:color="auto"/>
        <w:bottom w:val="none" w:sz="0" w:space="0" w:color="auto"/>
        <w:right w:val="none" w:sz="0" w:space="0" w:color="auto"/>
      </w:divBdr>
    </w:div>
    <w:div w:id="632713700">
      <w:bodyDiv w:val="1"/>
      <w:marLeft w:val="0"/>
      <w:marRight w:val="0"/>
      <w:marTop w:val="0"/>
      <w:marBottom w:val="0"/>
      <w:divBdr>
        <w:top w:val="none" w:sz="0" w:space="0" w:color="auto"/>
        <w:left w:val="none" w:sz="0" w:space="0" w:color="auto"/>
        <w:bottom w:val="none" w:sz="0" w:space="0" w:color="auto"/>
        <w:right w:val="none" w:sz="0" w:space="0" w:color="auto"/>
      </w:divBdr>
    </w:div>
    <w:div w:id="633948497">
      <w:bodyDiv w:val="1"/>
      <w:marLeft w:val="0"/>
      <w:marRight w:val="0"/>
      <w:marTop w:val="0"/>
      <w:marBottom w:val="0"/>
      <w:divBdr>
        <w:top w:val="none" w:sz="0" w:space="0" w:color="auto"/>
        <w:left w:val="none" w:sz="0" w:space="0" w:color="auto"/>
        <w:bottom w:val="none" w:sz="0" w:space="0" w:color="auto"/>
        <w:right w:val="none" w:sz="0" w:space="0" w:color="auto"/>
      </w:divBdr>
    </w:div>
    <w:div w:id="636186492">
      <w:bodyDiv w:val="1"/>
      <w:marLeft w:val="0"/>
      <w:marRight w:val="0"/>
      <w:marTop w:val="0"/>
      <w:marBottom w:val="0"/>
      <w:divBdr>
        <w:top w:val="none" w:sz="0" w:space="0" w:color="auto"/>
        <w:left w:val="none" w:sz="0" w:space="0" w:color="auto"/>
        <w:bottom w:val="none" w:sz="0" w:space="0" w:color="auto"/>
        <w:right w:val="none" w:sz="0" w:space="0" w:color="auto"/>
      </w:divBdr>
    </w:div>
    <w:div w:id="638264164">
      <w:bodyDiv w:val="1"/>
      <w:marLeft w:val="0"/>
      <w:marRight w:val="0"/>
      <w:marTop w:val="0"/>
      <w:marBottom w:val="0"/>
      <w:divBdr>
        <w:top w:val="none" w:sz="0" w:space="0" w:color="auto"/>
        <w:left w:val="none" w:sz="0" w:space="0" w:color="auto"/>
        <w:bottom w:val="none" w:sz="0" w:space="0" w:color="auto"/>
        <w:right w:val="none" w:sz="0" w:space="0" w:color="auto"/>
      </w:divBdr>
    </w:div>
    <w:div w:id="639189675">
      <w:bodyDiv w:val="1"/>
      <w:marLeft w:val="0"/>
      <w:marRight w:val="0"/>
      <w:marTop w:val="0"/>
      <w:marBottom w:val="0"/>
      <w:divBdr>
        <w:top w:val="none" w:sz="0" w:space="0" w:color="auto"/>
        <w:left w:val="none" w:sz="0" w:space="0" w:color="auto"/>
        <w:bottom w:val="none" w:sz="0" w:space="0" w:color="auto"/>
        <w:right w:val="none" w:sz="0" w:space="0" w:color="auto"/>
      </w:divBdr>
    </w:div>
    <w:div w:id="639313250">
      <w:bodyDiv w:val="1"/>
      <w:marLeft w:val="0"/>
      <w:marRight w:val="0"/>
      <w:marTop w:val="0"/>
      <w:marBottom w:val="0"/>
      <w:divBdr>
        <w:top w:val="none" w:sz="0" w:space="0" w:color="auto"/>
        <w:left w:val="none" w:sz="0" w:space="0" w:color="auto"/>
        <w:bottom w:val="none" w:sz="0" w:space="0" w:color="auto"/>
        <w:right w:val="none" w:sz="0" w:space="0" w:color="auto"/>
      </w:divBdr>
    </w:div>
    <w:div w:id="641429977">
      <w:bodyDiv w:val="1"/>
      <w:marLeft w:val="0"/>
      <w:marRight w:val="0"/>
      <w:marTop w:val="0"/>
      <w:marBottom w:val="0"/>
      <w:divBdr>
        <w:top w:val="none" w:sz="0" w:space="0" w:color="auto"/>
        <w:left w:val="none" w:sz="0" w:space="0" w:color="auto"/>
        <w:bottom w:val="none" w:sz="0" w:space="0" w:color="auto"/>
        <w:right w:val="none" w:sz="0" w:space="0" w:color="auto"/>
      </w:divBdr>
      <w:divsChild>
        <w:div w:id="564072797">
          <w:marLeft w:val="0"/>
          <w:marRight w:val="0"/>
          <w:marTop w:val="0"/>
          <w:marBottom w:val="0"/>
          <w:divBdr>
            <w:top w:val="none" w:sz="0" w:space="0" w:color="auto"/>
            <w:left w:val="none" w:sz="0" w:space="0" w:color="auto"/>
            <w:bottom w:val="none" w:sz="0" w:space="0" w:color="auto"/>
            <w:right w:val="none" w:sz="0" w:space="0" w:color="auto"/>
          </w:divBdr>
          <w:divsChild>
            <w:div w:id="781412914">
              <w:marLeft w:val="0"/>
              <w:marRight w:val="0"/>
              <w:marTop w:val="0"/>
              <w:marBottom w:val="0"/>
              <w:divBdr>
                <w:top w:val="none" w:sz="0" w:space="0" w:color="auto"/>
                <w:left w:val="none" w:sz="0" w:space="0" w:color="auto"/>
                <w:bottom w:val="none" w:sz="0" w:space="0" w:color="auto"/>
                <w:right w:val="none" w:sz="0" w:space="0" w:color="auto"/>
              </w:divBdr>
              <w:divsChild>
                <w:div w:id="763108635">
                  <w:marLeft w:val="0"/>
                  <w:marRight w:val="0"/>
                  <w:marTop w:val="0"/>
                  <w:marBottom w:val="0"/>
                  <w:divBdr>
                    <w:top w:val="none" w:sz="0" w:space="0" w:color="auto"/>
                    <w:left w:val="none" w:sz="0" w:space="0" w:color="auto"/>
                    <w:bottom w:val="none" w:sz="0" w:space="0" w:color="auto"/>
                    <w:right w:val="none" w:sz="0" w:space="0" w:color="auto"/>
                  </w:divBdr>
                  <w:divsChild>
                    <w:div w:id="81618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780462">
      <w:bodyDiv w:val="1"/>
      <w:marLeft w:val="0"/>
      <w:marRight w:val="0"/>
      <w:marTop w:val="0"/>
      <w:marBottom w:val="0"/>
      <w:divBdr>
        <w:top w:val="none" w:sz="0" w:space="0" w:color="auto"/>
        <w:left w:val="none" w:sz="0" w:space="0" w:color="auto"/>
        <w:bottom w:val="none" w:sz="0" w:space="0" w:color="auto"/>
        <w:right w:val="none" w:sz="0" w:space="0" w:color="auto"/>
      </w:divBdr>
    </w:div>
    <w:div w:id="646668689">
      <w:bodyDiv w:val="1"/>
      <w:marLeft w:val="0"/>
      <w:marRight w:val="0"/>
      <w:marTop w:val="0"/>
      <w:marBottom w:val="0"/>
      <w:divBdr>
        <w:top w:val="none" w:sz="0" w:space="0" w:color="auto"/>
        <w:left w:val="none" w:sz="0" w:space="0" w:color="auto"/>
        <w:bottom w:val="none" w:sz="0" w:space="0" w:color="auto"/>
        <w:right w:val="none" w:sz="0" w:space="0" w:color="auto"/>
      </w:divBdr>
    </w:div>
    <w:div w:id="648093971">
      <w:bodyDiv w:val="1"/>
      <w:marLeft w:val="0"/>
      <w:marRight w:val="0"/>
      <w:marTop w:val="0"/>
      <w:marBottom w:val="0"/>
      <w:divBdr>
        <w:top w:val="none" w:sz="0" w:space="0" w:color="auto"/>
        <w:left w:val="none" w:sz="0" w:space="0" w:color="auto"/>
        <w:bottom w:val="none" w:sz="0" w:space="0" w:color="auto"/>
        <w:right w:val="none" w:sz="0" w:space="0" w:color="auto"/>
      </w:divBdr>
    </w:div>
    <w:div w:id="651760660">
      <w:bodyDiv w:val="1"/>
      <w:marLeft w:val="0"/>
      <w:marRight w:val="0"/>
      <w:marTop w:val="0"/>
      <w:marBottom w:val="0"/>
      <w:divBdr>
        <w:top w:val="none" w:sz="0" w:space="0" w:color="auto"/>
        <w:left w:val="none" w:sz="0" w:space="0" w:color="auto"/>
        <w:bottom w:val="none" w:sz="0" w:space="0" w:color="auto"/>
        <w:right w:val="none" w:sz="0" w:space="0" w:color="auto"/>
      </w:divBdr>
    </w:div>
    <w:div w:id="656878745">
      <w:bodyDiv w:val="1"/>
      <w:marLeft w:val="0"/>
      <w:marRight w:val="0"/>
      <w:marTop w:val="0"/>
      <w:marBottom w:val="0"/>
      <w:divBdr>
        <w:top w:val="none" w:sz="0" w:space="0" w:color="auto"/>
        <w:left w:val="none" w:sz="0" w:space="0" w:color="auto"/>
        <w:bottom w:val="none" w:sz="0" w:space="0" w:color="auto"/>
        <w:right w:val="none" w:sz="0" w:space="0" w:color="auto"/>
      </w:divBdr>
    </w:div>
    <w:div w:id="661201931">
      <w:bodyDiv w:val="1"/>
      <w:marLeft w:val="0"/>
      <w:marRight w:val="0"/>
      <w:marTop w:val="0"/>
      <w:marBottom w:val="0"/>
      <w:divBdr>
        <w:top w:val="none" w:sz="0" w:space="0" w:color="auto"/>
        <w:left w:val="none" w:sz="0" w:space="0" w:color="auto"/>
        <w:bottom w:val="none" w:sz="0" w:space="0" w:color="auto"/>
        <w:right w:val="none" w:sz="0" w:space="0" w:color="auto"/>
      </w:divBdr>
    </w:div>
    <w:div w:id="665285620">
      <w:bodyDiv w:val="1"/>
      <w:marLeft w:val="0"/>
      <w:marRight w:val="0"/>
      <w:marTop w:val="0"/>
      <w:marBottom w:val="0"/>
      <w:divBdr>
        <w:top w:val="none" w:sz="0" w:space="0" w:color="auto"/>
        <w:left w:val="none" w:sz="0" w:space="0" w:color="auto"/>
        <w:bottom w:val="none" w:sz="0" w:space="0" w:color="auto"/>
        <w:right w:val="none" w:sz="0" w:space="0" w:color="auto"/>
      </w:divBdr>
    </w:div>
    <w:div w:id="674306692">
      <w:bodyDiv w:val="1"/>
      <w:marLeft w:val="0"/>
      <w:marRight w:val="0"/>
      <w:marTop w:val="0"/>
      <w:marBottom w:val="0"/>
      <w:divBdr>
        <w:top w:val="none" w:sz="0" w:space="0" w:color="auto"/>
        <w:left w:val="none" w:sz="0" w:space="0" w:color="auto"/>
        <w:bottom w:val="none" w:sz="0" w:space="0" w:color="auto"/>
        <w:right w:val="none" w:sz="0" w:space="0" w:color="auto"/>
      </w:divBdr>
    </w:div>
    <w:div w:id="676153207">
      <w:bodyDiv w:val="1"/>
      <w:marLeft w:val="0"/>
      <w:marRight w:val="0"/>
      <w:marTop w:val="0"/>
      <w:marBottom w:val="0"/>
      <w:divBdr>
        <w:top w:val="none" w:sz="0" w:space="0" w:color="auto"/>
        <w:left w:val="none" w:sz="0" w:space="0" w:color="auto"/>
        <w:bottom w:val="none" w:sz="0" w:space="0" w:color="auto"/>
        <w:right w:val="none" w:sz="0" w:space="0" w:color="auto"/>
      </w:divBdr>
    </w:div>
    <w:div w:id="676659287">
      <w:bodyDiv w:val="1"/>
      <w:marLeft w:val="0"/>
      <w:marRight w:val="0"/>
      <w:marTop w:val="0"/>
      <w:marBottom w:val="0"/>
      <w:divBdr>
        <w:top w:val="none" w:sz="0" w:space="0" w:color="auto"/>
        <w:left w:val="none" w:sz="0" w:space="0" w:color="auto"/>
        <w:bottom w:val="none" w:sz="0" w:space="0" w:color="auto"/>
        <w:right w:val="none" w:sz="0" w:space="0" w:color="auto"/>
      </w:divBdr>
    </w:div>
    <w:div w:id="678242560">
      <w:bodyDiv w:val="1"/>
      <w:marLeft w:val="0"/>
      <w:marRight w:val="0"/>
      <w:marTop w:val="0"/>
      <w:marBottom w:val="0"/>
      <w:divBdr>
        <w:top w:val="none" w:sz="0" w:space="0" w:color="auto"/>
        <w:left w:val="none" w:sz="0" w:space="0" w:color="auto"/>
        <w:bottom w:val="none" w:sz="0" w:space="0" w:color="auto"/>
        <w:right w:val="none" w:sz="0" w:space="0" w:color="auto"/>
      </w:divBdr>
    </w:div>
    <w:div w:id="679162843">
      <w:bodyDiv w:val="1"/>
      <w:marLeft w:val="0"/>
      <w:marRight w:val="0"/>
      <w:marTop w:val="0"/>
      <w:marBottom w:val="0"/>
      <w:divBdr>
        <w:top w:val="none" w:sz="0" w:space="0" w:color="auto"/>
        <w:left w:val="none" w:sz="0" w:space="0" w:color="auto"/>
        <w:bottom w:val="none" w:sz="0" w:space="0" w:color="auto"/>
        <w:right w:val="none" w:sz="0" w:space="0" w:color="auto"/>
      </w:divBdr>
    </w:div>
    <w:div w:id="680275422">
      <w:bodyDiv w:val="1"/>
      <w:marLeft w:val="0"/>
      <w:marRight w:val="0"/>
      <w:marTop w:val="0"/>
      <w:marBottom w:val="0"/>
      <w:divBdr>
        <w:top w:val="none" w:sz="0" w:space="0" w:color="auto"/>
        <w:left w:val="none" w:sz="0" w:space="0" w:color="auto"/>
        <w:bottom w:val="none" w:sz="0" w:space="0" w:color="auto"/>
        <w:right w:val="none" w:sz="0" w:space="0" w:color="auto"/>
      </w:divBdr>
    </w:div>
    <w:div w:id="681707207">
      <w:bodyDiv w:val="1"/>
      <w:marLeft w:val="0"/>
      <w:marRight w:val="0"/>
      <w:marTop w:val="0"/>
      <w:marBottom w:val="0"/>
      <w:divBdr>
        <w:top w:val="none" w:sz="0" w:space="0" w:color="auto"/>
        <w:left w:val="none" w:sz="0" w:space="0" w:color="auto"/>
        <w:bottom w:val="none" w:sz="0" w:space="0" w:color="auto"/>
        <w:right w:val="none" w:sz="0" w:space="0" w:color="auto"/>
      </w:divBdr>
      <w:divsChild>
        <w:div w:id="1419407799">
          <w:marLeft w:val="0"/>
          <w:marRight w:val="0"/>
          <w:marTop w:val="0"/>
          <w:marBottom w:val="0"/>
          <w:divBdr>
            <w:top w:val="none" w:sz="0" w:space="0" w:color="auto"/>
            <w:left w:val="none" w:sz="0" w:space="0" w:color="auto"/>
            <w:bottom w:val="none" w:sz="0" w:space="0" w:color="auto"/>
            <w:right w:val="none" w:sz="0" w:space="0" w:color="auto"/>
          </w:divBdr>
          <w:divsChild>
            <w:div w:id="1917130809">
              <w:marLeft w:val="0"/>
              <w:marRight w:val="0"/>
              <w:marTop w:val="0"/>
              <w:marBottom w:val="0"/>
              <w:divBdr>
                <w:top w:val="none" w:sz="0" w:space="0" w:color="auto"/>
                <w:left w:val="none" w:sz="0" w:space="0" w:color="auto"/>
                <w:bottom w:val="none" w:sz="0" w:space="0" w:color="auto"/>
                <w:right w:val="none" w:sz="0" w:space="0" w:color="auto"/>
              </w:divBdr>
              <w:divsChild>
                <w:div w:id="1857191874">
                  <w:marLeft w:val="0"/>
                  <w:marRight w:val="0"/>
                  <w:marTop w:val="0"/>
                  <w:marBottom w:val="0"/>
                  <w:divBdr>
                    <w:top w:val="none" w:sz="0" w:space="0" w:color="auto"/>
                    <w:left w:val="none" w:sz="0" w:space="0" w:color="auto"/>
                    <w:bottom w:val="none" w:sz="0" w:space="0" w:color="auto"/>
                    <w:right w:val="none" w:sz="0" w:space="0" w:color="auto"/>
                  </w:divBdr>
                  <w:divsChild>
                    <w:div w:id="57844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541357">
      <w:bodyDiv w:val="1"/>
      <w:marLeft w:val="0"/>
      <w:marRight w:val="0"/>
      <w:marTop w:val="0"/>
      <w:marBottom w:val="0"/>
      <w:divBdr>
        <w:top w:val="none" w:sz="0" w:space="0" w:color="auto"/>
        <w:left w:val="none" w:sz="0" w:space="0" w:color="auto"/>
        <w:bottom w:val="none" w:sz="0" w:space="0" w:color="auto"/>
        <w:right w:val="none" w:sz="0" w:space="0" w:color="auto"/>
      </w:divBdr>
      <w:divsChild>
        <w:div w:id="1546871976">
          <w:marLeft w:val="0"/>
          <w:marRight w:val="0"/>
          <w:marTop w:val="0"/>
          <w:marBottom w:val="0"/>
          <w:divBdr>
            <w:top w:val="single" w:sz="2" w:space="0" w:color="auto"/>
            <w:left w:val="single" w:sz="2" w:space="0" w:color="auto"/>
            <w:bottom w:val="single" w:sz="6" w:space="0" w:color="auto"/>
            <w:right w:val="single" w:sz="2" w:space="0" w:color="auto"/>
          </w:divBdr>
          <w:divsChild>
            <w:div w:id="99764298">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334984">
                  <w:marLeft w:val="0"/>
                  <w:marRight w:val="0"/>
                  <w:marTop w:val="0"/>
                  <w:marBottom w:val="0"/>
                  <w:divBdr>
                    <w:top w:val="single" w:sz="2" w:space="0" w:color="D9D9E3"/>
                    <w:left w:val="single" w:sz="2" w:space="0" w:color="D9D9E3"/>
                    <w:bottom w:val="single" w:sz="2" w:space="0" w:color="D9D9E3"/>
                    <w:right w:val="single" w:sz="2" w:space="0" w:color="D9D9E3"/>
                  </w:divBdr>
                  <w:divsChild>
                    <w:div w:id="1005858554">
                      <w:marLeft w:val="0"/>
                      <w:marRight w:val="0"/>
                      <w:marTop w:val="0"/>
                      <w:marBottom w:val="0"/>
                      <w:divBdr>
                        <w:top w:val="single" w:sz="2" w:space="0" w:color="D9D9E3"/>
                        <w:left w:val="single" w:sz="2" w:space="0" w:color="D9D9E3"/>
                        <w:bottom w:val="single" w:sz="2" w:space="0" w:color="D9D9E3"/>
                        <w:right w:val="single" w:sz="2" w:space="0" w:color="D9D9E3"/>
                      </w:divBdr>
                      <w:divsChild>
                        <w:div w:id="971863827">
                          <w:marLeft w:val="0"/>
                          <w:marRight w:val="0"/>
                          <w:marTop w:val="0"/>
                          <w:marBottom w:val="0"/>
                          <w:divBdr>
                            <w:top w:val="single" w:sz="2" w:space="0" w:color="D9D9E3"/>
                            <w:left w:val="single" w:sz="2" w:space="0" w:color="D9D9E3"/>
                            <w:bottom w:val="single" w:sz="2" w:space="0" w:color="D9D9E3"/>
                            <w:right w:val="single" w:sz="2" w:space="0" w:color="D9D9E3"/>
                          </w:divBdr>
                          <w:divsChild>
                            <w:div w:id="1947033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1761564">
      <w:bodyDiv w:val="1"/>
      <w:marLeft w:val="0"/>
      <w:marRight w:val="0"/>
      <w:marTop w:val="0"/>
      <w:marBottom w:val="0"/>
      <w:divBdr>
        <w:top w:val="none" w:sz="0" w:space="0" w:color="auto"/>
        <w:left w:val="none" w:sz="0" w:space="0" w:color="auto"/>
        <w:bottom w:val="none" w:sz="0" w:space="0" w:color="auto"/>
        <w:right w:val="none" w:sz="0" w:space="0" w:color="auto"/>
      </w:divBdr>
    </w:div>
    <w:div w:id="692027112">
      <w:bodyDiv w:val="1"/>
      <w:marLeft w:val="0"/>
      <w:marRight w:val="0"/>
      <w:marTop w:val="0"/>
      <w:marBottom w:val="0"/>
      <w:divBdr>
        <w:top w:val="none" w:sz="0" w:space="0" w:color="auto"/>
        <w:left w:val="none" w:sz="0" w:space="0" w:color="auto"/>
        <w:bottom w:val="none" w:sz="0" w:space="0" w:color="auto"/>
        <w:right w:val="none" w:sz="0" w:space="0" w:color="auto"/>
      </w:divBdr>
    </w:div>
    <w:div w:id="692658234">
      <w:bodyDiv w:val="1"/>
      <w:marLeft w:val="0"/>
      <w:marRight w:val="0"/>
      <w:marTop w:val="0"/>
      <w:marBottom w:val="0"/>
      <w:divBdr>
        <w:top w:val="none" w:sz="0" w:space="0" w:color="auto"/>
        <w:left w:val="none" w:sz="0" w:space="0" w:color="auto"/>
        <w:bottom w:val="none" w:sz="0" w:space="0" w:color="auto"/>
        <w:right w:val="none" w:sz="0" w:space="0" w:color="auto"/>
      </w:divBdr>
      <w:divsChild>
        <w:div w:id="1433159202">
          <w:marLeft w:val="0"/>
          <w:marRight w:val="0"/>
          <w:marTop w:val="0"/>
          <w:marBottom w:val="0"/>
          <w:divBdr>
            <w:top w:val="none" w:sz="0" w:space="0" w:color="auto"/>
            <w:left w:val="none" w:sz="0" w:space="0" w:color="auto"/>
            <w:bottom w:val="none" w:sz="0" w:space="0" w:color="auto"/>
            <w:right w:val="none" w:sz="0" w:space="0" w:color="auto"/>
          </w:divBdr>
          <w:divsChild>
            <w:div w:id="475343060">
              <w:marLeft w:val="0"/>
              <w:marRight w:val="0"/>
              <w:marTop w:val="0"/>
              <w:marBottom w:val="0"/>
              <w:divBdr>
                <w:top w:val="none" w:sz="0" w:space="0" w:color="auto"/>
                <w:left w:val="none" w:sz="0" w:space="0" w:color="auto"/>
                <w:bottom w:val="none" w:sz="0" w:space="0" w:color="auto"/>
                <w:right w:val="none" w:sz="0" w:space="0" w:color="auto"/>
              </w:divBdr>
              <w:divsChild>
                <w:div w:id="1072703448">
                  <w:marLeft w:val="0"/>
                  <w:marRight w:val="0"/>
                  <w:marTop w:val="0"/>
                  <w:marBottom w:val="0"/>
                  <w:divBdr>
                    <w:top w:val="none" w:sz="0" w:space="0" w:color="auto"/>
                    <w:left w:val="none" w:sz="0" w:space="0" w:color="auto"/>
                    <w:bottom w:val="none" w:sz="0" w:space="0" w:color="auto"/>
                    <w:right w:val="none" w:sz="0" w:space="0" w:color="auto"/>
                  </w:divBdr>
                  <w:divsChild>
                    <w:div w:id="57200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846720">
      <w:bodyDiv w:val="1"/>
      <w:marLeft w:val="0"/>
      <w:marRight w:val="0"/>
      <w:marTop w:val="0"/>
      <w:marBottom w:val="0"/>
      <w:divBdr>
        <w:top w:val="none" w:sz="0" w:space="0" w:color="auto"/>
        <w:left w:val="none" w:sz="0" w:space="0" w:color="auto"/>
        <w:bottom w:val="none" w:sz="0" w:space="0" w:color="auto"/>
        <w:right w:val="none" w:sz="0" w:space="0" w:color="auto"/>
      </w:divBdr>
    </w:div>
    <w:div w:id="692998707">
      <w:bodyDiv w:val="1"/>
      <w:marLeft w:val="0"/>
      <w:marRight w:val="0"/>
      <w:marTop w:val="0"/>
      <w:marBottom w:val="0"/>
      <w:divBdr>
        <w:top w:val="none" w:sz="0" w:space="0" w:color="auto"/>
        <w:left w:val="none" w:sz="0" w:space="0" w:color="auto"/>
        <w:bottom w:val="none" w:sz="0" w:space="0" w:color="auto"/>
        <w:right w:val="none" w:sz="0" w:space="0" w:color="auto"/>
      </w:divBdr>
    </w:div>
    <w:div w:id="700936542">
      <w:bodyDiv w:val="1"/>
      <w:marLeft w:val="0"/>
      <w:marRight w:val="0"/>
      <w:marTop w:val="0"/>
      <w:marBottom w:val="0"/>
      <w:divBdr>
        <w:top w:val="none" w:sz="0" w:space="0" w:color="auto"/>
        <w:left w:val="none" w:sz="0" w:space="0" w:color="auto"/>
        <w:bottom w:val="none" w:sz="0" w:space="0" w:color="auto"/>
        <w:right w:val="none" w:sz="0" w:space="0" w:color="auto"/>
      </w:divBdr>
    </w:div>
    <w:div w:id="702946679">
      <w:bodyDiv w:val="1"/>
      <w:marLeft w:val="0"/>
      <w:marRight w:val="0"/>
      <w:marTop w:val="0"/>
      <w:marBottom w:val="0"/>
      <w:divBdr>
        <w:top w:val="none" w:sz="0" w:space="0" w:color="auto"/>
        <w:left w:val="none" w:sz="0" w:space="0" w:color="auto"/>
        <w:bottom w:val="none" w:sz="0" w:space="0" w:color="auto"/>
        <w:right w:val="none" w:sz="0" w:space="0" w:color="auto"/>
      </w:divBdr>
    </w:div>
    <w:div w:id="704409172">
      <w:bodyDiv w:val="1"/>
      <w:marLeft w:val="0"/>
      <w:marRight w:val="0"/>
      <w:marTop w:val="0"/>
      <w:marBottom w:val="0"/>
      <w:divBdr>
        <w:top w:val="none" w:sz="0" w:space="0" w:color="auto"/>
        <w:left w:val="none" w:sz="0" w:space="0" w:color="auto"/>
        <w:bottom w:val="none" w:sz="0" w:space="0" w:color="auto"/>
        <w:right w:val="none" w:sz="0" w:space="0" w:color="auto"/>
      </w:divBdr>
    </w:div>
    <w:div w:id="711929271">
      <w:bodyDiv w:val="1"/>
      <w:marLeft w:val="0"/>
      <w:marRight w:val="0"/>
      <w:marTop w:val="0"/>
      <w:marBottom w:val="0"/>
      <w:divBdr>
        <w:top w:val="none" w:sz="0" w:space="0" w:color="auto"/>
        <w:left w:val="none" w:sz="0" w:space="0" w:color="auto"/>
        <w:bottom w:val="none" w:sz="0" w:space="0" w:color="auto"/>
        <w:right w:val="none" w:sz="0" w:space="0" w:color="auto"/>
      </w:divBdr>
    </w:div>
    <w:div w:id="712269272">
      <w:bodyDiv w:val="1"/>
      <w:marLeft w:val="0"/>
      <w:marRight w:val="0"/>
      <w:marTop w:val="0"/>
      <w:marBottom w:val="0"/>
      <w:divBdr>
        <w:top w:val="none" w:sz="0" w:space="0" w:color="auto"/>
        <w:left w:val="none" w:sz="0" w:space="0" w:color="auto"/>
        <w:bottom w:val="none" w:sz="0" w:space="0" w:color="auto"/>
        <w:right w:val="none" w:sz="0" w:space="0" w:color="auto"/>
      </w:divBdr>
    </w:div>
    <w:div w:id="712585752">
      <w:bodyDiv w:val="1"/>
      <w:marLeft w:val="0"/>
      <w:marRight w:val="0"/>
      <w:marTop w:val="0"/>
      <w:marBottom w:val="0"/>
      <w:divBdr>
        <w:top w:val="none" w:sz="0" w:space="0" w:color="auto"/>
        <w:left w:val="none" w:sz="0" w:space="0" w:color="auto"/>
        <w:bottom w:val="none" w:sz="0" w:space="0" w:color="auto"/>
        <w:right w:val="none" w:sz="0" w:space="0" w:color="auto"/>
      </w:divBdr>
    </w:div>
    <w:div w:id="714744578">
      <w:bodyDiv w:val="1"/>
      <w:marLeft w:val="0"/>
      <w:marRight w:val="0"/>
      <w:marTop w:val="0"/>
      <w:marBottom w:val="0"/>
      <w:divBdr>
        <w:top w:val="none" w:sz="0" w:space="0" w:color="auto"/>
        <w:left w:val="none" w:sz="0" w:space="0" w:color="auto"/>
        <w:bottom w:val="none" w:sz="0" w:space="0" w:color="auto"/>
        <w:right w:val="none" w:sz="0" w:space="0" w:color="auto"/>
      </w:divBdr>
    </w:div>
    <w:div w:id="716054212">
      <w:bodyDiv w:val="1"/>
      <w:marLeft w:val="0"/>
      <w:marRight w:val="0"/>
      <w:marTop w:val="0"/>
      <w:marBottom w:val="0"/>
      <w:divBdr>
        <w:top w:val="none" w:sz="0" w:space="0" w:color="auto"/>
        <w:left w:val="none" w:sz="0" w:space="0" w:color="auto"/>
        <w:bottom w:val="none" w:sz="0" w:space="0" w:color="auto"/>
        <w:right w:val="none" w:sz="0" w:space="0" w:color="auto"/>
      </w:divBdr>
    </w:div>
    <w:div w:id="717244783">
      <w:bodyDiv w:val="1"/>
      <w:marLeft w:val="0"/>
      <w:marRight w:val="0"/>
      <w:marTop w:val="0"/>
      <w:marBottom w:val="0"/>
      <w:divBdr>
        <w:top w:val="none" w:sz="0" w:space="0" w:color="auto"/>
        <w:left w:val="none" w:sz="0" w:space="0" w:color="auto"/>
        <w:bottom w:val="none" w:sz="0" w:space="0" w:color="auto"/>
        <w:right w:val="none" w:sz="0" w:space="0" w:color="auto"/>
      </w:divBdr>
    </w:div>
    <w:div w:id="719675375">
      <w:bodyDiv w:val="1"/>
      <w:marLeft w:val="0"/>
      <w:marRight w:val="0"/>
      <w:marTop w:val="0"/>
      <w:marBottom w:val="0"/>
      <w:divBdr>
        <w:top w:val="none" w:sz="0" w:space="0" w:color="auto"/>
        <w:left w:val="none" w:sz="0" w:space="0" w:color="auto"/>
        <w:bottom w:val="none" w:sz="0" w:space="0" w:color="auto"/>
        <w:right w:val="none" w:sz="0" w:space="0" w:color="auto"/>
      </w:divBdr>
    </w:div>
    <w:div w:id="719939038">
      <w:bodyDiv w:val="1"/>
      <w:marLeft w:val="0"/>
      <w:marRight w:val="0"/>
      <w:marTop w:val="0"/>
      <w:marBottom w:val="0"/>
      <w:divBdr>
        <w:top w:val="none" w:sz="0" w:space="0" w:color="auto"/>
        <w:left w:val="none" w:sz="0" w:space="0" w:color="auto"/>
        <w:bottom w:val="none" w:sz="0" w:space="0" w:color="auto"/>
        <w:right w:val="none" w:sz="0" w:space="0" w:color="auto"/>
      </w:divBdr>
    </w:div>
    <w:div w:id="721370270">
      <w:bodyDiv w:val="1"/>
      <w:marLeft w:val="0"/>
      <w:marRight w:val="0"/>
      <w:marTop w:val="0"/>
      <w:marBottom w:val="0"/>
      <w:divBdr>
        <w:top w:val="none" w:sz="0" w:space="0" w:color="auto"/>
        <w:left w:val="none" w:sz="0" w:space="0" w:color="auto"/>
        <w:bottom w:val="none" w:sz="0" w:space="0" w:color="auto"/>
        <w:right w:val="none" w:sz="0" w:space="0" w:color="auto"/>
      </w:divBdr>
      <w:divsChild>
        <w:div w:id="1408647093">
          <w:marLeft w:val="-720"/>
          <w:marRight w:val="0"/>
          <w:marTop w:val="0"/>
          <w:marBottom w:val="0"/>
          <w:divBdr>
            <w:top w:val="none" w:sz="0" w:space="0" w:color="auto"/>
            <w:left w:val="none" w:sz="0" w:space="0" w:color="auto"/>
            <w:bottom w:val="none" w:sz="0" w:space="0" w:color="auto"/>
            <w:right w:val="none" w:sz="0" w:space="0" w:color="auto"/>
          </w:divBdr>
        </w:div>
      </w:divsChild>
    </w:div>
    <w:div w:id="732390278">
      <w:bodyDiv w:val="1"/>
      <w:marLeft w:val="0"/>
      <w:marRight w:val="0"/>
      <w:marTop w:val="0"/>
      <w:marBottom w:val="0"/>
      <w:divBdr>
        <w:top w:val="none" w:sz="0" w:space="0" w:color="auto"/>
        <w:left w:val="none" w:sz="0" w:space="0" w:color="auto"/>
        <w:bottom w:val="none" w:sz="0" w:space="0" w:color="auto"/>
        <w:right w:val="none" w:sz="0" w:space="0" w:color="auto"/>
      </w:divBdr>
    </w:div>
    <w:div w:id="734204588">
      <w:bodyDiv w:val="1"/>
      <w:marLeft w:val="0"/>
      <w:marRight w:val="0"/>
      <w:marTop w:val="0"/>
      <w:marBottom w:val="0"/>
      <w:divBdr>
        <w:top w:val="none" w:sz="0" w:space="0" w:color="auto"/>
        <w:left w:val="none" w:sz="0" w:space="0" w:color="auto"/>
        <w:bottom w:val="none" w:sz="0" w:space="0" w:color="auto"/>
        <w:right w:val="none" w:sz="0" w:space="0" w:color="auto"/>
      </w:divBdr>
    </w:div>
    <w:div w:id="734939744">
      <w:bodyDiv w:val="1"/>
      <w:marLeft w:val="0"/>
      <w:marRight w:val="0"/>
      <w:marTop w:val="0"/>
      <w:marBottom w:val="0"/>
      <w:divBdr>
        <w:top w:val="none" w:sz="0" w:space="0" w:color="auto"/>
        <w:left w:val="none" w:sz="0" w:space="0" w:color="auto"/>
        <w:bottom w:val="none" w:sz="0" w:space="0" w:color="auto"/>
        <w:right w:val="none" w:sz="0" w:space="0" w:color="auto"/>
      </w:divBdr>
    </w:div>
    <w:div w:id="739443758">
      <w:bodyDiv w:val="1"/>
      <w:marLeft w:val="0"/>
      <w:marRight w:val="0"/>
      <w:marTop w:val="0"/>
      <w:marBottom w:val="0"/>
      <w:divBdr>
        <w:top w:val="none" w:sz="0" w:space="0" w:color="auto"/>
        <w:left w:val="none" w:sz="0" w:space="0" w:color="auto"/>
        <w:bottom w:val="none" w:sz="0" w:space="0" w:color="auto"/>
        <w:right w:val="none" w:sz="0" w:space="0" w:color="auto"/>
      </w:divBdr>
    </w:div>
    <w:div w:id="741486721">
      <w:bodyDiv w:val="1"/>
      <w:marLeft w:val="0"/>
      <w:marRight w:val="0"/>
      <w:marTop w:val="0"/>
      <w:marBottom w:val="0"/>
      <w:divBdr>
        <w:top w:val="none" w:sz="0" w:space="0" w:color="auto"/>
        <w:left w:val="none" w:sz="0" w:space="0" w:color="auto"/>
        <w:bottom w:val="none" w:sz="0" w:space="0" w:color="auto"/>
        <w:right w:val="none" w:sz="0" w:space="0" w:color="auto"/>
      </w:divBdr>
    </w:div>
    <w:div w:id="742990360">
      <w:bodyDiv w:val="1"/>
      <w:marLeft w:val="0"/>
      <w:marRight w:val="0"/>
      <w:marTop w:val="0"/>
      <w:marBottom w:val="0"/>
      <w:divBdr>
        <w:top w:val="none" w:sz="0" w:space="0" w:color="auto"/>
        <w:left w:val="none" w:sz="0" w:space="0" w:color="auto"/>
        <w:bottom w:val="none" w:sz="0" w:space="0" w:color="auto"/>
        <w:right w:val="none" w:sz="0" w:space="0" w:color="auto"/>
      </w:divBdr>
    </w:div>
    <w:div w:id="747970201">
      <w:bodyDiv w:val="1"/>
      <w:marLeft w:val="0"/>
      <w:marRight w:val="0"/>
      <w:marTop w:val="0"/>
      <w:marBottom w:val="0"/>
      <w:divBdr>
        <w:top w:val="none" w:sz="0" w:space="0" w:color="auto"/>
        <w:left w:val="none" w:sz="0" w:space="0" w:color="auto"/>
        <w:bottom w:val="none" w:sz="0" w:space="0" w:color="auto"/>
        <w:right w:val="none" w:sz="0" w:space="0" w:color="auto"/>
      </w:divBdr>
    </w:div>
    <w:div w:id="749305736">
      <w:bodyDiv w:val="1"/>
      <w:marLeft w:val="0"/>
      <w:marRight w:val="0"/>
      <w:marTop w:val="0"/>
      <w:marBottom w:val="0"/>
      <w:divBdr>
        <w:top w:val="none" w:sz="0" w:space="0" w:color="auto"/>
        <w:left w:val="none" w:sz="0" w:space="0" w:color="auto"/>
        <w:bottom w:val="none" w:sz="0" w:space="0" w:color="auto"/>
        <w:right w:val="none" w:sz="0" w:space="0" w:color="auto"/>
      </w:divBdr>
    </w:div>
    <w:div w:id="750082310">
      <w:bodyDiv w:val="1"/>
      <w:marLeft w:val="0"/>
      <w:marRight w:val="0"/>
      <w:marTop w:val="0"/>
      <w:marBottom w:val="0"/>
      <w:divBdr>
        <w:top w:val="none" w:sz="0" w:space="0" w:color="auto"/>
        <w:left w:val="none" w:sz="0" w:space="0" w:color="auto"/>
        <w:bottom w:val="none" w:sz="0" w:space="0" w:color="auto"/>
        <w:right w:val="none" w:sz="0" w:space="0" w:color="auto"/>
      </w:divBdr>
    </w:div>
    <w:div w:id="751244731">
      <w:bodyDiv w:val="1"/>
      <w:marLeft w:val="0"/>
      <w:marRight w:val="0"/>
      <w:marTop w:val="0"/>
      <w:marBottom w:val="0"/>
      <w:divBdr>
        <w:top w:val="none" w:sz="0" w:space="0" w:color="auto"/>
        <w:left w:val="none" w:sz="0" w:space="0" w:color="auto"/>
        <w:bottom w:val="none" w:sz="0" w:space="0" w:color="auto"/>
        <w:right w:val="none" w:sz="0" w:space="0" w:color="auto"/>
      </w:divBdr>
    </w:div>
    <w:div w:id="754128169">
      <w:bodyDiv w:val="1"/>
      <w:marLeft w:val="0"/>
      <w:marRight w:val="0"/>
      <w:marTop w:val="0"/>
      <w:marBottom w:val="0"/>
      <w:divBdr>
        <w:top w:val="none" w:sz="0" w:space="0" w:color="auto"/>
        <w:left w:val="none" w:sz="0" w:space="0" w:color="auto"/>
        <w:bottom w:val="none" w:sz="0" w:space="0" w:color="auto"/>
        <w:right w:val="none" w:sz="0" w:space="0" w:color="auto"/>
      </w:divBdr>
    </w:div>
    <w:div w:id="760763840">
      <w:bodyDiv w:val="1"/>
      <w:marLeft w:val="0"/>
      <w:marRight w:val="0"/>
      <w:marTop w:val="0"/>
      <w:marBottom w:val="0"/>
      <w:divBdr>
        <w:top w:val="none" w:sz="0" w:space="0" w:color="auto"/>
        <w:left w:val="none" w:sz="0" w:space="0" w:color="auto"/>
        <w:bottom w:val="none" w:sz="0" w:space="0" w:color="auto"/>
        <w:right w:val="none" w:sz="0" w:space="0" w:color="auto"/>
      </w:divBdr>
      <w:divsChild>
        <w:div w:id="1299190366">
          <w:marLeft w:val="0"/>
          <w:marRight w:val="0"/>
          <w:marTop w:val="0"/>
          <w:marBottom w:val="0"/>
          <w:divBdr>
            <w:top w:val="none" w:sz="0" w:space="0" w:color="auto"/>
            <w:left w:val="none" w:sz="0" w:space="0" w:color="auto"/>
            <w:bottom w:val="none" w:sz="0" w:space="0" w:color="auto"/>
            <w:right w:val="none" w:sz="0" w:space="0" w:color="auto"/>
          </w:divBdr>
          <w:divsChild>
            <w:div w:id="224221469">
              <w:marLeft w:val="0"/>
              <w:marRight w:val="0"/>
              <w:marTop w:val="0"/>
              <w:marBottom w:val="0"/>
              <w:divBdr>
                <w:top w:val="none" w:sz="0" w:space="0" w:color="auto"/>
                <w:left w:val="none" w:sz="0" w:space="0" w:color="auto"/>
                <w:bottom w:val="none" w:sz="0" w:space="0" w:color="auto"/>
                <w:right w:val="none" w:sz="0" w:space="0" w:color="auto"/>
              </w:divBdr>
              <w:divsChild>
                <w:div w:id="1935897044">
                  <w:marLeft w:val="0"/>
                  <w:marRight w:val="0"/>
                  <w:marTop w:val="0"/>
                  <w:marBottom w:val="0"/>
                  <w:divBdr>
                    <w:top w:val="none" w:sz="0" w:space="0" w:color="auto"/>
                    <w:left w:val="none" w:sz="0" w:space="0" w:color="auto"/>
                    <w:bottom w:val="none" w:sz="0" w:space="0" w:color="auto"/>
                    <w:right w:val="none" w:sz="0" w:space="0" w:color="auto"/>
                  </w:divBdr>
                  <w:divsChild>
                    <w:div w:id="32054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3651545">
      <w:bodyDiv w:val="1"/>
      <w:marLeft w:val="0"/>
      <w:marRight w:val="0"/>
      <w:marTop w:val="0"/>
      <w:marBottom w:val="0"/>
      <w:divBdr>
        <w:top w:val="none" w:sz="0" w:space="0" w:color="auto"/>
        <w:left w:val="none" w:sz="0" w:space="0" w:color="auto"/>
        <w:bottom w:val="none" w:sz="0" w:space="0" w:color="auto"/>
        <w:right w:val="none" w:sz="0" w:space="0" w:color="auto"/>
      </w:divBdr>
    </w:div>
    <w:div w:id="765732496">
      <w:bodyDiv w:val="1"/>
      <w:marLeft w:val="0"/>
      <w:marRight w:val="0"/>
      <w:marTop w:val="0"/>
      <w:marBottom w:val="0"/>
      <w:divBdr>
        <w:top w:val="none" w:sz="0" w:space="0" w:color="auto"/>
        <w:left w:val="none" w:sz="0" w:space="0" w:color="auto"/>
        <w:bottom w:val="none" w:sz="0" w:space="0" w:color="auto"/>
        <w:right w:val="none" w:sz="0" w:space="0" w:color="auto"/>
      </w:divBdr>
    </w:div>
    <w:div w:id="766580466">
      <w:bodyDiv w:val="1"/>
      <w:marLeft w:val="0"/>
      <w:marRight w:val="0"/>
      <w:marTop w:val="0"/>
      <w:marBottom w:val="0"/>
      <w:divBdr>
        <w:top w:val="none" w:sz="0" w:space="0" w:color="auto"/>
        <w:left w:val="none" w:sz="0" w:space="0" w:color="auto"/>
        <w:bottom w:val="none" w:sz="0" w:space="0" w:color="auto"/>
        <w:right w:val="none" w:sz="0" w:space="0" w:color="auto"/>
      </w:divBdr>
    </w:div>
    <w:div w:id="767040340">
      <w:bodyDiv w:val="1"/>
      <w:marLeft w:val="0"/>
      <w:marRight w:val="0"/>
      <w:marTop w:val="0"/>
      <w:marBottom w:val="0"/>
      <w:divBdr>
        <w:top w:val="none" w:sz="0" w:space="0" w:color="auto"/>
        <w:left w:val="none" w:sz="0" w:space="0" w:color="auto"/>
        <w:bottom w:val="none" w:sz="0" w:space="0" w:color="auto"/>
        <w:right w:val="none" w:sz="0" w:space="0" w:color="auto"/>
      </w:divBdr>
    </w:div>
    <w:div w:id="767696094">
      <w:bodyDiv w:val="1"/>
      <w:marLeft w:val="0"/>
      <w:marRight w:val="0"/>
      <w:marTop w:val="0"/>
      <w:marBottom w:val="0"/>
      <w:divBdr>
        <w:top w:val="none" w:sz="0" w:space="0" w:color="auto"/>
        <w:left w:val="none" w:sz="0" w:space="0" w:color="auto"/>
        <w:bottom w:val="none" w:sz="0" w:space="0" w:color="auto"/>
        <w:right w:val="none" w:sz="0" w:space="0" w:color="auto"/>
      </w:divBdr>
      <w:divsChild>
        <w:div w:id="655299410">
          <w:marLeft w:val="0"/>
          <w:marRight w:val="0"/>
          <w:marTop w:val="0"/>
          <w:marBottom w:val="0"/>
          <w:divBdr>
            <w:top w:val="none" w:sz="0" w:space="0" w:color="auto"/>
            <w:left w:val="none" w:sz="0" w:space="0" w:color="auto"/>
            <w:bottom w:val="none" w:sz="0" w:space="0" w:color="auto"/>
            <w:right w:val="none" w:sz="0" w:space="0" w:color="auto"/>
          </w:divBdr>
          <w:divsChild>
            <w:div w:id="706414677">
              <w:marLeft w:val="0"/>
              <w:marRight w:val="0"/>
              <w:marTop w:val="0"/>
              <w:marBottom w:val="0"/>
              <w:divBdr>
                <w:top w:val="none" w:sz="0" w:space="0" w:color="auto"/>
                <w:left w:val="none" w:sz="0" w:space="0" w:color="auto"/>
                <w:bottom w:val="none" w:sz="0" w:space="0" w:color="auto"/>
                <w:right w:val="none" w:sz="0" w:space="0" w:color="auto"/>
              </w:divBdr>
              <w:divsChild>
                <w:div w:id="996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94453">
      <w:bodyDiv w:val="1"/>
      <w:marLeft w:val="0"/>
      <w:marRight w:val="0"/>
      <w:marTop w:val="0"/>
      <w:marBottom w:val="0"/>
      <w:divBdr>
        <w:top w:val="none" w:sz="0" w:space="0" w:color="auto"/>
        <w:left w:val="none" w:sz="0" w:space="0" w:color="auto"/>
        <w:bottom w:val="none" w:sz="0" w:space="0" w:color="auto"/>
        <w:right w:val="none" w:sz="0" w:space="0" w:color="auto"/>
      </w:divBdr>
    </w:div>
    <w:div w:id="768889868">
      <w:bodyDiv w:val="1"/>
      <w:marLeft w:val="0"/>
      <w:marRight w:val="0"/>
      <w:marTop w:val="0"/>
      <w:marBottom w:val="0"/>
      <w:divBdr>
        <w:top w:val="none" w:sz="0" w:space="0" w:color="auto"/>
        <w:left w:val="none" w:sz="0" w:space="0" w:color="auto"/>
        <w:bottom w:val="none" w:sz="0" w:space="0" w:color="auto"/>
        <w:right w:val="none" w:sz="0" w:space="0" w:color="auto"/>
      </w:divBdr>
    </w:div>
    <w:div w:id="769665501">
      <w:bodyDiv w:val="1"/>
      <w:marLeft w:val="0"/>
      <w:marRight w:val="0"/>
      <w:marTop w:val="0"/>
      <w:marBottom w:val="0"/>
      <w:divBdr>
        <w:top w:val="none" w:sz="0" w:space="0" w:color="auto"/>
        <w:left w:val="none" w:sz="0" w:space="0" w:color="auto"/>
        <w:bottom w:val="none" w:sz="0" w:space="0" w:color="auto"/>
        <w:right w:val="none" w:sz="0" w:space="0" w:color="auto"/>
      </w:divBdr>
    </w:div>
    <w:div w:id="772285481">
      <w:bodyDiv w:val="1"/>
      <w:marLeft w:val="0"/>
      <w:marRight w:val="0"/>
      <w:marTop w:val="0"/>
      <w:marBottom w:val="0"/>
      <w:divBdr>
        <w:top w:val="none" w:sz="0" w:space="0" w:color="auto"/>
        <w:left w:val="none" w:sz="0" w:space="0" w:color="auto"/>
        <w:bottom w:val="none" w:sz="0" w:space="0" w:color="auto"/>
        <w:right w:val="none" w:sz="0" w:space="0" w:color="auto"/>
      </w:divBdr>
    </w:div>
    <w:div w:id="778336006">
      <w:bodyDiv w:val="1"/>
      <w:marLeft w:val="0"/>
      <w:marRight w:val="0"/>
      <w:marTop w:val="0"/>
      <w:marBottom w:val="0"/>
      <w:divBdr>
        <w:top w:val="none" w:sz="0" w:space="0" w:color="auto"/>
        <w:left w:val="none" w:sz="0" w:space="0" w:color="auto"/>
        <w:bottom w:val="none" w:sz="0" w:space="0" w:color="auto"/>
        <w:right w:val="none" w:sz="0" w:space="0" w:color="auto"/>
      </w:divBdr>
      <w:divsChild>
        <w:div w:id="1027752635">
          <w:marLeft w:val="0"/>
          <w:marRight w:val="0"/>
          <w:marTop w:val="0"/>
          <w:marBottom w:val="0"/>
          <w:divBdr>
            <w:top w:val="none" w:sz="0" w:space="0" w:color="auto"/>
            <w:left w:val="none" w:sz="0" w:space="0" w:color="auto"/>
            <w:bottom w:val="none" w:sz="0" w:space="0" w:color="auto"/>
            <w:right w:val="none" w:sz="0" w:space="0" w:color="auto"/>
          </w:divBdr>
          <w:divsChild>
            <w:div w:id="1609507837">
              <w:marLeft w:val="0"/>
              <w:marRight w:val="0"/>
              <w:marTop w:val="0"/>
              <w:marBottom w:val="0"/>
              <w:divBdr>
                <w:top w:val="none" w:sz="0" w:space="0" w:color="auto"/>
                <w:left w:val="none" w:sz="0" w:space="0" w:color="auto"/>
                <w:bottom w:val="none" w:sz="0" w:space="0" w:color="auto"/>
                <w:right w:val="none" w:sz="0" w:space="0" w:color="auto"/>
              </w:divBdr>
              <w:divsChild>
                <w:div w:id="1741975459">
                  <w:marLeft w:val="0"/>
                  <w:marRight w:val="0"/>
                  <w:marTop w:val="0"/>
                  <w:marBottom w:val="0"/>
                  <w:divBdr>
                    <w:top w:val="none" w:sz="0" w:space="0" w:color="auto"/>
                    <w:left w:val="none" w:sz="0" w:space="0" w:color="auto"/>
                    <w:bottom w:val="none" w:sz="0" w:space="0" w:color="auto"/>
                    <w:right w:val="none" w:sz="0" w:space="0" w:color="auto"/>
                  </w:divBdr>
                  <w:divsChild>
                    <w:div w:id="61787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149575">
      <w:bodyDiv w:val="1"/>
      <w:marLeft w:val="0"/>
      <w:marRight w:val="0"/>
      <w:marTop w:val="0"/>
      <w:marBottom w:val="0"/>
      <w:divBdr>
        <w:top w:val="none" w:sz="0" w:space="0" w:color="auto"/>
        <w:left w:val="none" w:sz="0" w:space="0" w:color="auto"/>
        <w:bottom w:val="none" w:sz="0" w:space="0" w:color="auto"/>
        <w:right w:val="none" w:sz="0" w:space="0" w:color="auto"/>
      </w:divBdr>
    </w:div>
    <w:div w:id="782267506">
      <w:bodyDiv w:val="1"/>
      <w:marLeft w:val="0"/>
      <w:marRight w:val="0"/>
      <w:marTop w:val="0"/>
      <w:marBottom w:val="0"/>
      <w:divBdr>
        <w:top w:val="none" w:sz="0" w:space="0" w:color="auto"/>
        <w:left w:val="none" w:sz="0" w:space="0" w:color="auto"/>
        <w:bottom w:val="none" w:sz="0" w:space="0" w:color="auto"/>
        <w:right w:val="none" w:sz="0" w:space="0" w:color="auto"/>
      </w:divBdr>
    </w:div>
    <w:div w:id="785580913">
      <w:bodyDiv w:val="1"/>
      <w:marLeft w:val="0"/>
      <w:marRight w:val="0"/>
      <w:marTop w:val="0"/>
      <w:marBottom w:val="0"/>
      <w:divBdr>
        <w:top w:val="none" w:sz="0" w:space="0" w:color="auto"/>
        <w:left w:val="none" w:sz="0" w:space="0" w:color="auto"/>
        <w:bottom w:val="none" w:sz="0" w:space="0" w:color="auto"/>
        <w:right w:val="none" w:sz="0" w:space="0" w:color="auto"/>
      </w:divBdr>
    </w:div>
    <w:div w:id="791872884">
      <w:bodyDiv w:val="1"/>
      <w:marLeft w:val="0"/>
      <w:marRight w:val="0"/>
      <w:marTop w:val="0"/>
      <w:marBottom w:val="0"/>
      <w:divBdr>
        <w:top w:val="none" w:sz="0" w:space="0" w:color="auto"/>
        <w:left w:val="none" w:sz="0" w:space="0" w:color="auto"/>
        <w:bottom w:val="none" w:sz="0" w:space="0" w:color="auto"/>
        <w:right w:val="none" w:sz="0" w:space="0" w:color="auto"/>
      </w:divBdr>
    </w:div>
    <w:div w:id="797335960">
      <w:bodyDiv w:val="1"/>
      <w:marLeft w:val="0"/>
      <w:marRight w:val="0"/>
      <w:marTop w:val="0"/>
      <w:marBottom w:val="0"/>
      <w:divBdr>
        <w:top w:val="none" w:sz="0" w:space="0" w:color="auto"/>
        <w:left w:val="none" w:sz="0" w:space="0" w:color="auto"/>
        <w:bottom w:val="none" w:sz="0" w:space="0" w:color="auto"/>
        <w:right w:val="none" w:sz="0" w:space="0" w:color="auto"/>
      </w:divBdr>
    </w:div>
    <w:div w:id="799301381">
      <w:bodyDiv w:val="1"/>
      <w:marLeft w:val="0"/>
      <w:marRight w:val="0"/>
      <w:marTop w:val="0"/>
      <w:marBottom w:val="0"/>
      <w:divBdr>
        <w:top w:val="none" w:sz="0" w:space="0" w:color="auto"/>
        <w:left w:val="none" w:sz="0" w:space="0" w:color="auto"/>
        <w:bottom w:val="none" w:sz="0" w:space="0" w:color="auto"/>
        <w:right w:val="none" w:sz="0" w:space="0" w:color="auto"/>
      </w:divBdr>
    </w:div>
    <w:div w:id="802237777">
      <w:bodyDiv w:val="1"/>
      <w:marLeft w:val="0"/>
      <w:marRight w:val="0"/>
      <w:marTop w:val="0"/>
      <w:marBottom w:val="0"/>
      <w:divBdr>
        <w:top w:val="none" w:sz="0" w:space="0" w:color="auto"/>
        <w:left w:val="none" w:sz="0" w:space="0" w:color="auto"/>
        <w:bottom w:val="none" w:sz="0" w:space="0" w:color="auto"/>
        <w:right w:val="none" w:sz="0" w:space="0" w:color="auto"/>
      </w:divBdr>
    </w:div>
    <w:div w:id="804275354">
      <w:bodyDiv w:val="1"/>
      <w:marLeft w:val="0"/>
      <w:marRight w:val="0"/>
      <w:marTop w:val="0"/>
      <w:marBottom w:val="0"/>
      <w:divBdr>
        <w:top w:val="none" w:sz="0" w:space="0" w:color="auto"/>
        <w:left w:val="none" w:sz="0" w:space="0" w:color="auto"/>
        <w:bottom w:val="none" w:sz="0" w:space="0" w:color="auto"/>
        <w:right w:val="none" w:sz="0" w:space="0" w:color="auto"/>
      </w:divBdr>
    </w:div>
    <w:div w:id="809830239">
      <w:bodyDiv w:val="1"/>
      <w:marLeft w:val="0"/>
      <w:marRight w:val="0"/>
      <w:marTop w:val="0"/>
      <w:marBottom w:val="0"/>
      <w:divBdr>
        <w:top w:val="none" w:sz="0" w:space="0" w:color="auto"/>
        <w:left w:val="none" w:sz="0" w:space="0" w:color="auto"/>
        <w:bottom w:val="none" w:sz="0" w:space="0" w:color="auto"/>
        <w:right w:val="none" w:sz="0" w:space="0" w:color="auto"/>
      </w:divBdr>
    </w:div>
    <w:div w:id="819730424">
      <w:bodyDiv w:val="1"/>
      <w:marLeft w:val="0"/>
      <w:marRight w:val="0"/>
      <w:marTop w:val="0"/>
      <w:marBottom w:val="0"/>
      <w:divBdr>
        <w:top w:val="none" w:sz="0" w:space="0" w:color="auto"/>
        <w:left w:val="none" w:sz="0" w:space="0" w:color="auto"/>
        <w:bottom w:val="none" w:sz="0" w:space="0" w:color="auto"/>
        <w:right w:val="none" w:sz="0" w:space="0" w:color="auto"/>
      </w:divBdr>
    </w:div>
    <w:div w:id="822359215">
      <w:bodyDiv w:val="1"/>
      <w:marLeft w:val="0"/>
      <w:marRight w:val="0"/>
      <w:marTop w:val="0"/>
      <w:marBottom w:val="0"/>
      <w:divBdr>
        <w:top w:val="none" w:sz="0" w:space="0" w:color="auto"/>
        <w:left w:val="none" w:sz="0" w:space="0" w:color="auto"/>
        <w:bottom w:val="none" w:sz="0" w:space="0" w:color="auto"/>
        <w:right w:val="none" w:sz="0" w:space="0" w:color="auto"/>
      </w:divBdr>
    </w:div>
    <w:div w:id="823009549">
      <w:bodyDiv w:val="1"/>
      <w:marLeft w:val="0"/>
      <w:marRight w:val="0"/>
      <w:marTop w:val="0"/>
      <w:marBottom w:val="0"/>
      <w:divBdr>
        <w:top w:val="none" w:sz="0" w:space="0" w:color="auto"/>
        <w:left w:val="none" w:sz="0" w:space="0" w:color="auto"/>
        <w:bottom w:val="none" w:sz="0" w:space="0" w:color="auto"/>
        <w:right w:val="none" w:sz="0" w:space="0" w:color="auto"/>
      </w:divBdr>
    </w:div>
    <w:div w:id="827133500">
      <w:bodyDiv w:val="1"/>
      <w:marLeft w:val="0"/>
      <w:marRight w:val="0"/>
      <w:marTop w:val="0"/>
      <w:marBottom w:val="0"/>
      <w:divBdr>
        <w:top w:val="none" w:sz="0" w:space="0" w:color="auto"/>
        <w:left w:val="none" w:sz="0" w:space="0" w:color="auto"/>
        <w:bottom w:val="none" w:sz="0" w:space="0" w:color="auto"/>
        <w:right w:val="none" w:sz="0" w:space="0" w:color="auto"/>
      </w:divBdr>
    </w:div>
    <w:div w:id="829713306">
      <w:bodyDiv w:val="1"/>
      <w:marLeft w:val="0"/>
      <w:marRight w:val="0"/>
      <w:marTop w:val="0"/>
      <w:marBottom w:val="0"/>
      <w:divBdr>
        <w:top w:val="none" w:sz="0" w:space="0" w:color="auto"/>
        <w:left w:val="none" w:sz="0" w:space="0" w:color="auto"/>
        <w:bottom w:val="none" w:sz="0" w:space="0" w:color="auto"/>
        <w:right w:val="none" w:sz="0" w:space="0" w:color="auto"/>
      </w:divBdr>
    </w:div>
    <w:div w:id="839927343">
      <w:bodyDiv w:val="1"/>
      <w:marLeft w:val="0"/>
      <w:marRight w:val="0"/>
      <w:marTop w:val="0"/>
      <w:marBottom w:val="0"/>
      <w:divBdr>
        <w:top w:val="none" w:sz="0" w:space="0" w:color="auto"/>
        <w:left w:val="none" w:sz="0" w:space="0" w:color="auto"/>
        <w:bottom w:val="none" w:sz="0" w:space="0" w:color="auto"/>
        <w:right w:val="none" w:sz="0" w:space="0" w:color="auto"/>
      </w:divBdr>
    </w:div>
    <w:div w:id="843780884">
      <w:bodyDiv w:val="1"/>
      <w:marLeft w:val="0"/>
      <w:marRight w:val="0"/>
      <w:marTop w:val="0"/>
      <w:marBottom w:val="0"/>
      <w:divBdr>
        <w:top w:val="none" w:sz="0" w:space="0" w:color="auto"/>
        <w:left w:val="none" w:sz="0" w:space="0" w:color="auto"/>
        <w:bottom w:val="none" w:sz="0" w:space="0" w:color="auto"/>
        <w:right w:val="none" w:sz="0" w:space="0" w:color="auto"/>
      </w:divBdr>
    </w:div>
    <w:div w:id="845821789">
      <w:bodyDiv w:val="1"/>
      <w:marLeft w:val="0"/>
      <w:marRight w:val="0"/>
      <w:marTop w:val="0"/>
      <w:marBottom w:val="0"/>
      <w:divBdr>
        <w:top w:val="none" w:sz="0" w:space="0" w:color="auto"/>
        <w:left w:val="none" w:sz="0" w:space="0" w:color="auto"/>
        <w:bottom w:val="none" w:sz="0" w:space="0" w:color="auto"/>
        <w:right w:val="none" w:sz="0" w:space="0" w:color="auto"/>
      </w:divBdr>
    </w:div>
    <w:div w:id="845901146">
      <w:bodyDiv w:val="1"/>
      <w:marLeft w:val="0"/>
      <w:marRight w:val="0"/>
      <w:marTop w:val="0"/>
      <w:marBottom w:val="0"/>
      <w:divBdr>
        <w:top w:val="none" w:sz="0" w:space="0" w:color="auto"/>
        <w:left w:val="none" w:sz="0" w:space="0" w:color="auto"/>
        <w:bottom w:val="none" w:sz="0" w:space="0" w:color="auto"/>
        <w:right w:val="none" w:sz="0" w:space="0" w:color="auto"/>
      </w:divBdr>
    </w:div>
    <w:div w:id="859704847">
      <w:bodyDiv w:val="1"/>
      <w:marLeft w:val="0"/>
      <w:marRight w:val="0"/>
      <w:marTop w:val="0"/>
      <w:marBottom w:val="0"/>
      <w:divBdr>
        <w:top w:val="none" w:sz="0" w:space="0" w:color="auto"/>
        <w:left w:val="none" w:sz="0" w:space="0" w:color="auto"/>
        <w:bottom w:val="none" w:sz="0" w:space="0" w:color="auto"/>
        <w:right w:val="none" w:sz="0" w:space="0" w:color="auto"/>
      </w:divBdr>
    </w:div>
    <w:div w:id="862937265">
      <w:bodyDiv w:val="1"/>
      <w:marLeft w:val="0"/>
      <w:marRight w:val="0"/>
      <w:marTop w:val="0"/>
      <w:marBottom w:val="0"/>
      <w:divBdr>
        <w:top w:val="none" w:sz="0" w:space="0" w:color="auto"/>
        <w:left w:val="none" w:sz="0" w:space="0" w:color="auto"/>
        <w:bottom w:val="none" w:sz="0" w:space="0" w:color="auto"/>
        <w:right w:val="none" w:sz="0" w:space="0" w:color="auto"/>
      </w:divBdr>
      <w:divsChild>
        <w:div w:id="257176761">
          <w:marLeft w:val="0"/>
          <w:marRight w:val="0"/>
          <w:marTop w:val="0"/>
          <w:marBottom w:val="0"/>
          <w:divBdr>
            <w:top w:val="none" w:sz="0" w:space="0" w:color="auto"/>
            <w:left w:val="none" w:sz="0" w:space="0" w:color="auto"/>
            <w:bottom w:val="none" w:sz="0" w:space="0" w:color="auto"/>
            <w:right w:val="none" w:sz="0" w:space="0" w:color="auto"/>
          </w:divBdr>
          <w:divsChild>
            <w:div w:id="1905143865">
              <w:marLeft w:val="0"/>
              <w:marRight w:val="0"/>
              <w:marTop w:val="0"/>
              <w:marBottom w:val="0"/>
              <w:divBdr>
                <w:top w:val="none" w:sz="0" w:space="0" w:color="auto"/>
                <w:left w:val="none" w:sz="0" w:space="0" w:color="auto"/>
                <w:bottom w:val="none" w:sz="0" w:space="0" w:color="auto"/>
                <w:right w:val="none" w:sz="0" w:space="0" w:color="auto"/>
              </w:divBdr>
              <w:divsChild>
                <w:div w:id="1324626780">
                  <w:marLeft w:val="0"/>
                  <w:marRight w:val="0"/>
                  <w:marTop w:val="0"/>
                  <w:marBottom w:val="0"/>
                  <w:divBdr>
                    <w:top w:val="none" w:sz="0" w:space="0" w:color="auto"/>
                    <w:left w:val="none" w:sz="0" w:space="0" w:color="auto"/>
                    <w:bottom w:val="none" w:sz="0" w:space="0" w:color="auto"/>
                    <w:right w:val="none" w:sz="0" w:space="0" w:color="auto"/>
                  </w:divBdr>
                  <w:divsChild>
                    <w:div w:id="174641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320831">
      <w:bodyDiv w:val="1"/>
      <w:marLeft w:val="0"/>
      <w:marRight w:val="0"/>
      <w:marTop w:val="0"/>
      <w:marBottom w:val="0"/>
      <w:divBdr>
        <w:top w:val="none" w:sz="0" w:space="0" w:color="auto"/>
        <w:left w:val="none" w:sz="0" w:space="0" w:color="auto"/>
        <w:bottom w:val="none" w:sz="0" w:space="0" w:color="auto"/>
        <w:right w:val="none" w:sz="0" w:space="0" w:color="auto"/>
      </w:divBdr>
    </w:div>
    <w:div w:id="864437871">
      <w:bodyDiv w:val="1"/>
      <w:marLeft w:val="0"/>
      <w:marRight w:val="0"/>
      <w:marTop w:val="0"/>
      <w:marBottom w:val="0"/>
      <w:divBdr>
        <w:top w:val="none" w:sz="0" w:space="0" w:color="auto"/>
        <w:left w:val="none" w:sz="0" w:space="0" w:color="auto"/>
        <w:bottom w:val="none" w:sz="0" w:space="0" w:color="auto"/>
        <w:right w:val="none" w:sz="0" w:space="0" w:color="auto"/>
      </w:divBdr>
    </w:div>
    <w:div w:id="866337997">
      <w:bodyDiv w:val="1"/>
      <w:marLeft w:val="0"/>
      <w:marRight w:val="0"/>
      <w:marTop w:val="0"/>
      <w:marBottom w:val="0"/>
      <w:divBdr>
        <w:top w:val="none" w:sz="0" w:space="0" w:color="auto"/>
        <w:left w:val="none" w:sz="0" w:space="0" w:color="auto"/>
        <w:bottom w:val="none" w:sz="0" w:space="0" w:color="auto"/>
        <w:right w:val="none" w:sz="0" w:space="0" w:color="auto"/>
      </w:divBdr>
    </w:div>
    <w:div w:id="867987326">
      <w:bodyDiv w:val="1"/>
      <w:marLeft w:val="0"/>
      <w:marRight w:val="0"/>
      <w:marTop w:val="0"/>
      <w:marBottom w:val="0"/>
      <w:divBdr>
        <w:top w:val="none" w:sz="0" w:space="0" w:color="auto"/>
        <w:left w:val="none" w:sz="0" w:space="0" w:color="auto"/>
        <w:bottom w:val="none" w:sz="0" w:space="0" w:color="auto"/>
        <w:right w:val="none" w:sz="0" w:space="0" w:color="auto"/>
      </w:divBdr>
    </w:div>
    <w:div w:id="868418895">
      <w:bodyDiv w:val="1"/>
      <w:marLeft w:val="0"/>
      <w:marRight w:val="0"/>
      <w:marTop w:val="0"/>
      <w:marBottom w:val="0"/>
      <w:divBdr>
        <w:top w:val="none" w:sz="0" w:space="0" w:color="auto"/>
        <w:left w:val="none" w:sz="0" w:space="0" w:color="auto"/>
        <w:bottom w:val="none" w:sz="0" w:space="0" w:color="auto"/>
        <w:right w:val="none" w:sz="0" w:space="0" w:color="auto"/>
      </w:divBdr>
    </w:div>
    <w:div w:id="871648814">
      <w:bodyDiv w:val="1"/>
      <w:marLeft w:val="0"/>
      <w:marRight w:val="0"/>
      <w:marTop w:val="0"/>
      <w:marBottom w:val="0"/>
      <w:divBdr>
        <w:top w:val="none" w:sz="0" w:space="0" w:color="auto"/>
        <w:left w:val="none" w:sz="0" w:space="0" w:color="auto"/>
        <w:bottom w:val="none" w:sz="0" w:space="0" w:color="auto"/>
        <w:right w:val="none" w:sz="0" w:space="0" w:color="auto"/>
      </w:divBdr>
    </w:div>
    <w:div w:id="872425568">
      <w:bodyDiv w:val="1"/>
      <w:marLeft w:val="0"/>
      <w:marRight w:val="0"/>
      <w:marTop w:val="0"/>
      <w:marBottom w:val="0"/>
      <w:divBdr>
        <w:top w:val="none" w:sz="0" w:space="0" w:color="auto"/>
        <w:left w:val="none" w:sz="0" w:space="0" w:color="auto"/>
        <w:bottom w:val="none" w:sz="0" w:space="0" w:color="auto"/>
        <w:right w:val="none" w:sz="0" w:space="0" w:color="auto"/>
      </w:divBdr>
    </w:div>
    <w:div w:id="875309460">
      <w:bodyDiv w:val="1"/>
      <w:marLeft w:val="0"/>
      <w:marRight w:val="0"/>
      <w:marTop w:val="0"/>
      <w:marBottom w:val="0"/>
      <w:divBdr>
        <w:top w:val="none" w:sz="0" w:space="0" w:color="auto"/>
        <w:left w:val="none" w:sz="0" w:space="0" w:color="auto"/>
        <w:bottom w:val="none" w:sz="0" w:space="0" w:color="auto"/>
        <w:right w:val="none" w:sz="0" w:space="0" w:color="auto"/>
      </w:divBdr>
    </w:div>
    <w:div w:id="876889456">
      <w:bodyDiv w:val="1"/>
      <w:marLeft w:val="0"/>
      <w:marRight w:val="0"/>
      <w:marTop w:val="0"/>
      <w:marBottom w:val="0"/>
      <w:divBdr>
        <w:top w:val="none" w:sz="0" w:space="0" w:color="auto"/>
        <w:left w:val="none" w:sz="0" w:space="0" w:color="auto"/>
        <w:bottom w:val="none" w:sz="0" w:space="0" w:color="auto"/>
        <w:right w:val="none" w:sz="0" w:space="0" w:color="auto"/>
      </w:divBdr>
    </w:div>
    <w:div w:id="886179698">
      <w:bodyDiv w:val="1"/>
      <w:marLeft w:val="0"/>
      <w:marRight w:val="0"/>
      <w:marTop w:val="0"/>
      <w:marBottom w:val="0"/>
      <w:divBdr>
        <w:top w:val="none" w:sz="0" w:space="0" w:color="auto"/>
        <w:left w:val="none" w:sz="0" w:space="0" w:color="auto"/>
        <w:bottom w:val="none" w:sz="0" w:space="0" w:color="auto"/>
        <w:right w:val="none" w:sz="0" w:space="0" w:color="auto"/>
      </w:divBdr>
    </w:div>
    <w:div w:id="893738630">
      <w:bodyDiv w:val="1"/>
      <w:marLeft w:val="0"/>
      <w:marRight w:val="0"/>
      <w:marTop w:val="0"/>
      <w:marBottom w:val="0"/>
      <w:divBdr>
        <w:top w:val="none" w:sz="0" w:space="0" w:color="auto"/>
        <w:left w:val="none" w:sz="0" w:space="0" w:color="auto"/>
        <w:bottom w:val="none" w:sz="0" w:space="0" w:color="auto"/>
        <w:right w:val="none" w:sz="0" w:space="0" w:color="auto"/>
      </w:divBdr>
    </w:div>
    <w:div w:id="894312973">
      <w:bodyDiv w:val="1"/>
      <w:marLeft w:val="0"/>
      <w:marRight w:val="0"/>
      <w:marTop w:val="0"/>
      <w:marBottom w:val="0"/>
      <w:divBdr>
        <w:top w:val="none" w:sz="0" w:space="0" w:color="auto"/>
        <w:left w:val="none" w:sz="0" w:space="0" w:color="auto"/>
        <w:bottom w:val="none" w:sz="0" w:space="0" w:color="auto"/>
        <w:right w:val="none" w:sz="0" w:space="0" w:color="auto"/>
      </w:divBdr>
      <w:divsChild>
        <w:div w:id="2018146931">
          <w:marLeft w:val="0"/>
          <w:marRight w:val="0"/>
          <w:marTop w:val="0"/>
          <w:marBottom w:val="0"/>
          <w:divBdr>
            <w:top w:val="none" w:sz="0" w:space="0" w:color="auto"/>
            <w:left w:val="none" w:sz="0" w:space="0" w:color="auto"/>
            <w:bottom w:val="none" w:sz="0" w:space="0" w:color="auto"/>
            <w:right w:val="none" w:sz="0" w:space="0" w:color="auto"/>
          </w:divBdr>
          <w:divsChild>
            <w:div w:id="180625784">
              <w:marLeft w:val="0"/>
              <w:marRight w:val="0"/>
              <w:marTop w:val="0"/>
              <w:marBottom w:val="0"/>
              <w:divBdr>
                <w:top w:val="none" w:sz="0" w:space="0" w:color="auto"/>
                <w:left w:val="none" w:sz="0" w:space="0" w:color="auto"/>
                <w:bottom w:val="none" w:sz="0" w:space="0" w:color="auto"/>
                <w:right w:val="none" w:sz="0" w:space="0" w:color="auto"/>
              </w:divBdr>
              <w:divsChild>
                <w:div w:id="195625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630366">
      <w:bodyDiv w:val="1"/>
      <w:marLeft w:val="0"/>
      <w:marRight w:val="0"/>
      <w:marTop w:val="0"/>
      <w:marBottom w:val="0"/>
      <w:divBdr>
        <w:top w:val="none" w:sz="0" w:space="0" w:color="auto"/>
        <w:left w:val="none" w:sz="0" w:space="0" w:color="auto"/>
        <w:bottom w:val="none" w:sz="0" w:space="0" w:color="auto"/>
        <w:right w:val="none" w:sz="0" w:space="0" w:color="auto"/>
      </w:divBdr>
      <w:divsChild>
        <w:div w:id="1112944244">
          <w:marLeft w:val="0"/>
          <w:marRight w:val="0"/>
          <w:marTop w:val="0"/>
          <w:marBottom w:val="0"/>
          <w:divBdr>
            <w:top w:val="single" w:sz="2" w:space="0" w:color="auto"/>
            <w:left w:val="single" w:sz="2" w:space="0" w:color="auto"/>
            <w:bottom w:val="single" w:sz="6" w:space="0" w:color="auto"/>
            <w:right w:val="single" w:sz="2" w:space="0" w:color="auto"/>
          </w:divBdr>
          <w:divsChild>
            <w:div w:id="1648783650">
              <w:marLeft w:val="0"/>
              <w:marRight w:val="0"/>
              <w:marTop w:val="100"/>
              <w:marBottom w:val="100"/>
              <w:divBdr>
                <w:top w:val="single" w:sz="2" w:space="0" w:color="D9D9E3"/>
                <w:left w:val="single" w:sz="2" w:space="0" w:color="D9D9E3"/>
                <w:bottom w:val="single" w:sz="2" w:space="0" w:color="D9D9E3"/>
                <w:right w:val="single" w:sz="2" w:space="0" w:color="D9D9E3"/>
              </w:divBdr>
              <w:divsChild>
                <w:div w:id="197351686">
                  <w:marLeft w:val="0"/>
                  <w:marRight w:val="0"/>
                  <w:marTop w:val="0"/>
                  <w:marBottom w:val="0"/>
                  <w:divBdr>
                    <w:top w:val="single" w:sz="2" w:space="0" w:color="D9D9E3"/>
                    <w:left w:val="single" w:sz="2" w:space="0" w:color="D9D9E3"/>
                    <w:bottom w:val="single" w:sz="2" w:space="0" w:color="D9D9E3"/>
                    <w:right w:val="single" w:sz="2" w:space="0" w:color="D9D9E3"/>
                  </w:divBdr>
                  <w:divsChild>
                    <w:div w:id="248778176">
                      <w:marLeft w:val="0"/>
                      <w:marRight w:val="0"/>
                      <w:marTop w:val="0"/>
                      <w:marBottom w:val="0"/>
                      <w:divBdr>
                        <w:top w:val="single" w:sz="2" w:space="0" w:color="D9D9E3"/>
                        <w:left w:val="single" w:sz="2" w:space="0" w:color="D9D9E3"/>
                        <w:bottom w:val="single" w:sz="2" w:space="0" w:color="D9D9E3"/>
                        <w:right w:val="single" w:sz="2" w:space="0" w:color="D9D9E3"/>
                      </w:divBdr>
                      <w:divsChild>
                        <w:div w:id="1995720322">
                          <w:marLeft w:val="0"/>
                          <w:marRight w:val="0"/>
                          <w:marTop w:val="0"/>
                          <w:marBottom w:val="0"/>
                          <w:divBdr>
                            <w:top w:val="single" w:sz="2" w:space="0" w:color="D9D9E3"/>
                            <w:left w:val="single" w:sz="2" w:space="0" w:color="D9D9E3"/>
                            <w:bottom w:val="single" w:sz="2" w:space="0" w:color="D9D9E3"/>
                            <w:right w:val="single" w:sz="2" w:space="0" w:color="D9D9E3"/>
                          </w:divBdr>
                          <w:divsChild>
                            <w:div w:id="274287484">
                              <w:marLeft w:val="0"/>
                              <w:marRight w:val="0"/>
                              <w:marTop w:val="0"/>
                              <w:marBottom w:val="0"/>
                              <w:divBdr>
                                <w:top w:val="single" w:sz="2" w:space="0" w:color="D9D9E3"/>
                                <w:left w:val="single" w:sz="2" w:space="0" w:color="D9D9E3"/>
                                <w:bottom w:val="single" w:sz="2" w:space="0" w:color="D9D9E3"/>
                                <w:right w:val="single" w:sz="2" w:space="0" w:color="D9D9E3"/>
                              </w:divBdr>
                              <w:divsChild>
                                <w:div w:id="825121725">
                                  <w:marLeft w:val="0"/>
                                  <w:marRight w:val="0"/>
                                  <w:marTop w:val="0"/>
                                  <w:marBottom w:val="0"/>
                                  <w:divBdr>
                                    <w:top w:val="single" w:sz="2" w:space="0" w:color="D9D9E3"/>
                                    <w:left w:val="single" w:sz="2" w:space="0" w:color="D9D9E3"/>
                                    <w:bottom w:val="single" w:sz="2" w:space="0" w:color="D9D9E3"/>
                                    <w:right w:val="single" w:sz="2" w:space="0" w:color="D9D9E3"/>
                                  </w:divBdr>
                                  <w:divsChild>
                                    <w:div w:id="14471943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00336226">
      <w:bodyDiv w:val="1"/>
      <w:marLeft w:val="0"/>
      <w:marRight w:val="0"/>
      <w:marTop w:val="0"/>
      <w:marBottom w:val="0"/>
      <w:divBdr>
        <w:top w:val="none" w:sz="0" w:space="0" w:color="auto"/>
        <w:left w:val="none" w:sz="0" w:space="0" w:color="auto"/>
        <w:bottom w:val="none" w:sz="0" w:space="0" w:color="auto"/>
        <w:right w:val="none" w:sz="0" w:space="0" w:color="auto"/>
      </w:divBdr>
    </w:div>
    <w:div w:id="903947705">
      <w:bodyDiv w:val="1"/>
      <w:marLeft w:val="0"/>
      <w:marRight w:val="0"/>
      <w:marTop w:val="0"/>
      <w:marBottom w:val="0"/>
      <w:divBdr>
        <w:top w:val="none" w:sz="0" w:space="0" w:color="auto"/>
        <w:left w:val="none" w:sz="0" w:space="0" w:color="auto"/>
        <w:bottom w:val="none" w:sz="0" w:space="0" w:color="auto"/>
        <w:right w:val="none" w:sz="0" w:space="0" w:color="auto"/>
      </w:divBdr>
    </w:div>
    <w:div w:id="905188735">
      <w:bodyDiv w:val="1"/>
      <w:marLeft w:val="0"/>
      <w:marRight w:val="0"/>
      <w:marTop w:val="0"/>
      <w:marBottom w:val="0"/>
      <w:divBdr>
        <w:top w:val="none" w:sz="0" w:space="0" w:color="auto"/>
        <w:left w:val="none" w:sz="0" w:space="0" w:color="auto"/>
        <w:bottom w:val="none" w:sz="0" w:space="0" w:color="auto"/>
        <w:right w:val="none" w:sz="0" w:space="0" w:color="auto"/>
      </w:divBdr>
    </w:div>
    <w:div w:id="905457901">
      <w:bodyDiv w:val="1"/>
      <w:marLeft w:val="0"/>
      <w:marRight w:val="0"/>
      <w:marTop w:val="0"/>
      <w:marBottom w:val="0"/>
      <w:divBdr>
        <w:top w:val="none" w:sz="0" w:space="0" w:color="auto"/>
        <w:left w:val="none" w:sz="0" w:space="0" w:color="auto"/>
        <w:bottom w:val="none" w:sz="0" w:space="0" w:color="auto"/>
        <w:right w:val="none" w:sz="0" w:space="0" w:color="auto"/>
      </w:divBdr>
    </w:div>
    <w:div w:id="907497122">
      <w:bodyDiv w:val="1"/>
      <w:marLeft w:val="0"/>
      <w:marRight w:val="0"/>
      <w:marTop w:val="0"/>
      <w:marBottom w:val="0"/>
      <w:divBdr>
        <w:top w:val="none" w:sz="0" w:space="0" w:color="auto"/>
        <w:left w:val="none" w:sz="0" w:space="0" w:color="auto"/>
        <w:bottom w:val="none" w:sz="0" w:space="0" w:color="auto"/>
        <w:right w:val="none" w:sz="0" w:space="0" w:color="auto"/>
      </w:divBdr>
    </w:div>
    <w:div w:id="914827317">
      <w:bodyDiv w:val="1"/>
      <w:marLeft w:val="0"/>
      <w:marRight w:val="0"/>
      <w:marTop w:val="0"/>
      <w:marBottom w:val="0"/>
      <w:divBdr>
        <w:top w:val="none" w:sz="0" w:space="0" w:color="auto"/>
        <w:left w:val="none" w:sz="0" w:space="0" w:color="auto"/>
        <w:bottom w:val="none" w:sz="0" w:space="0" w:color="auto"/>
        <w:right w:val="none" w:sz="0" w:space="0" w:color="auto"/>
      </w:divBdr>
      <w:divsChild>
        <w:div w:id="103306527">
          <w:marLeft w:val="0"/>
          <w:marRight w:val="0"/>
          <w:marTop w:val="0"/>
          <w:marBottom w:val="0"/>
          <w:divBdr>
            <w:top w:val="none" w:sz="0" w:space="0" w:color="auto"/>
            <w:left w:val="none" w:sz="0" w:space="0" w:color="auto"/>
            <w:bottom w:val="none" w:sz="0" w:space="0" w:color="auto"/>
            <w:right w:val="none" w:sz="0" w:space="0" w:color="auto"/>
          </w:divBdr>
        </w:div>
      </w:divsChild>
    </w:div>
    <w:div w:id="916591180">
      <w:bodyDiv w:val="1"/>
      <w:marLeft w:val="0"/>
      <w:marRight w:val="0"/>
      <w:marTop w:val="0"/>
      <w:marBottom w:val="0"/>
      <w:divBdr>
        <w:top w:val="none" w:sz="0" w:space="0" w:color="auto"/>
        <w:left w:val="none" w:sz="0" w:space="0" w:color="auto"/>
        <w:bottom w:val="none" w:sz="0" w:space="0" w:color="auto"/>
        <w:right w:val="none" w:sz="0" w:space="0" w:color="auto"/>
      </w:divBdr>
    </w:div>
    <w:div w:id="919027854">
      <w:bodyDiv w:val="1"/>
      <w:marLeft w:val="0"/>
      <w:marRight w:val="0"/>
      <w:marTop w:val="0"/>
      <w:marBottom w:val="0"/>
      <w:divBdr>
        <w:top w:val="none" w:sz="0" w:space="0" w:color="auto"/>
        <w:left w:val="none" w:sz="0" w:space="0" w:color="auto"/>
        <w:bottom w:val="none" w:sz="0" w:space="0" w:color="auto"/>
        <w:right w:val="none" w:sz="0" w:space="0" w:color="auto"/>
      </w:divBdr>
    </w:div>
    <w:div w:id="925577255">
      <w:bodyDiv w:val="1"/>
      <w:marLeft w:val="0"/>
      <w:marRight w:val="0"/>
      <w:marTop w:val="0"/>
      <w:marBottom w:val="0"/>
      <w:divBdr>
        <w:top w:val="none" w:sz="0" w:space="0" w:color="auto"/>
        <w:left w:val="none" w:sz="0" w:space="0" w:color="auto"/>
        <w:bottom w:val="none" w:sz="0" w:space="0" w:color="auto"/>
        <w:right w:val="none" w:sz="0" w:space="0" w:color="auto"/>
      </w:divBdr>
    </w:div>
    <w:div w:id="928386191">
      <w:bodyDiv w:val="1"/>
      <w:marLeft w:val="0"/>
      <w:marRight w:val="0"/>
      <w:marTop w:val="0"/>
      <w:marBottom w:val="0"/>
      <w:divBdr>
        <w:top w:val="none" w:sz="0" w:space="0" w:color="auto"/>
        <w:left w:val="none" w:sz="0" w:space="0" w:color="auto"/>
        <w:bottom w:val="none" w:sz="0" w:space="0" w:color="auto"/>
        <w:right w:val="none" w:sz="0" w:space="0" w:color="auto"/>
      </w:divBdr>
    </w:div>
    <w:div w:id="930700820">
      <w:bodyDiv w:val="1"/>
      <w:marLeft w:val="0"/>
      <w:marRight w:val="0"/>
      <w:marTop w:val="0"/>
      <w:marBottom w:val="0"/>
      <w:divBdr>
        <w:top w:val="none" w:sz="0" w:space="0" w:color="auto"/>
        <w:left w:val="none" w:sz="0" w:space="0" w:color="auto"/>
        <w:bottom w:val="none" w:sz="0" w:space="0" w:color="auto"/>
        <w:right w:val="none" w:sz="0" w:space="0" w:color="auto"/>
      </w:divBdr>
    </w:div>
    <w:div w:id="932084924">
      <w:bodyDiv w:val="1"/>
      <w:marLeft w:val="0"/>
      <w:marRight w:val="0"/>
      <w:marTop w:val="0"/>
      <w:marBottom w:val="0"/>
      <w:divBdr>
        <w:top w:val="none" w:sz="0" w:space="0" w:color="auto"/>
        <w:left w:val="none" w:sz="0" w:space="0" w:color="auto"/>
        <w:bottom w:val="none" w:sz="0" w:space="0" w:color="auto"/>
        <w:right w:val="none" w:sz="0" w:space="0" w:color="auto"/>
      </w:divBdr>
    </w:div>
    <w:div w:id="934287193">
      <w:bodyDiv w:val="1"/>
      <w:marLeft w:val="0"/>
      <w:marRight w:val="0"/>
      <w:marTop w:val="0"/>
      <w:marBottom w:val="0"/>
      <w:divBdr>
        <w:top w:val="none" w:sz="0" w:space="0" w:color="auto"/>
        <w:left w:val="none" w:sz="0" w:space="0" w:color="auto"/>
        <w:bottom w:val="none" w:sz="0" w:space="0" w:color="auto"/>
        <w:right w:val="none" w:sz="0" w:space="0" w:color="auto"/>
      </w:divBdr>
    </w:div>
    <w:div w:id="935939627">
      <w:bodyDiv w:val="1"/>
      <w:marLeft w:val="0"/>
      <w:marRight w:val="0"/>
      <w:marTop w:val="0"/>
      <w:marBottom w:val="0"/>
      <w:divBdr>
        <w:top w:val="none" w:sz="0" w:space="0" w:color="auto"/>
        <w:left w:val="none" w:sz="0" w:space="0" w:color="auto"/>
        <w:bottom w:val="none" w:sz="0" w:space="0" w:color="auto"/>
        <w:right w:val="none" w:sz="0" w:space="0" w:color="auto"/>
      </w:divBdr>
    </w:div>
    <w:div w:id="937173310">
      <w:bodyDiv w:val="1"/>
      <w:marLeft w:val="0"/>
      <w:marRight w:val="0"/>
      <w:marTop w:val="0"/>
      <w:marBottom w:val="0"/>
      <w:divBdr>
        <w:top w:val="none" w:sz="0" w:space="0" w:color="auto"/>
        <w:left w:val="none" w:sz="0" w:space="0" w:color="auto"/>
        <w:bottom w:val="none" w:sz="0" w:space="0" w:color="auto"/>
        <w:right w:val="none" w:sz="0" w:space="0" w:color="auto"/>
      </w:divBdr>
    </w:div>
    <w:div w:id="937717544">
      <w:bodyDiv w:val="1"/>
      <w:marLeft w:val="0"/>
      <w:marRight w:val="0"/>
      <w:marTop w:val="0"/>
      <w:marBottom w:val="0"/>
      <w:divBdr>
        <w:top w:val="none" w:sz="0" w:space="0" w:color="auto"/>
        <w:left w:val="none" w:sz="0" w:space="0" w:color="auto"/>
        <w:bottom w:val="none" w:sz="0" w:space="0" w:color="auto"/>
        <w:right w:val="none" w:sz="0" w:space="0" w:color="auto"/>
      </w:divBdr>
    </w:div>
    <w:div w:id="938686060">
      <w:bodyDiv w:val="1"/>
      <w:marLeft w:val="0"/>
      <w:marRight w:val="0"/>
      <w:marTop w:val="0"/>
      <w:marBottom w:val="0"/>
      <w:divBdr>
        <w:top w:val="none" w:sz="0" w:space="0" w:color="auto"/>
        <w:left w:val="none" w:sz="0" w:space="0" w:color="auto"/>
        <w:bottom w:val="none" w:sz="0" w:space="0" w:color="auto"/>
        <w:right w:val="none" w:sz="0" w:space="0" w:color="auto"/>
      </w:divBdr>
    </w:div>
    <w:div w:id="945964114">
      <w:bodyDiv w:val="1"/>
      <w:marLeft w:val="0"/>
      <w:marRight w:val="0"/>
      <w:marTop w:val="0"/>
      <w:marBottom w:val="0"/>
      <w:divBdr>
        <w:top w:val="none" w:sz="0" w:space="0" w:color="auto"/>
        <w:left w:val="none" w:sz="0" w:space="0" w:color="auto"/>
        <w:bottom w:val="none" w:sz="0" w:space="0" w:color="auto"/>
        <w:right w:val="none" w:sz="0" w:space="0" w:color="auto"/>
      </w:divBdr>
    </w:div>
    <w:div w:id="946080045">
      <w:bodyDiv w:val="1"/>
      <w:marLeft w:val="0"/>
      <w:marRight w:val="0"/>
      <w:marTop w:val="0"/>
      <w:marBottom w:val="0"/>
      <w:divBdr>
        <w:top w:val="none" w:sz="0" w:space="0" w:color="auto"/>
        <w:left w:val="none" w:sz="0" w:space="0" w:color="auto"/>
        <w:bottom w:val="none" w:sz="0" w:space="0" w:color="auto"/>
        <w:right w:val="none" w:sz="0" w:space="0" w:color="auto"/>
      </w:divBdr>
    </w:div>
    <w:div w:id="946277161">
      <w:bodyDiv w:val="1"/>
      <w:marLeft w:val="0"/>
      <w:marRight w:val="0"/>
      <w:marTop w:val="0"/>
      <w:marBottom w:val="0"/>
      <w:divBdr>
        <w:top w:val="none" w:sz="0" w:space="0" w:color="auto"/>
        <w:left w:val="none" w:sz="0" w:space="0" w:color="auto"/>
        <w:bottom w:val="none" w:sz="0" w:space="0" w:color="auto"/>
        <w:right w:val="none" w:sz="0" w:space="0" w:color="auto"/>
      </w:divBdr>
    </w:div>
    <w:div w:id="946616026">
      <w:bodyDiv w:val="1"/>
      <w:marLeft w:val="0"/>
      <w:marRight w:val="0"/>
      <w:marTop w:val="0"/>
      <w:marBottom w:val="0"/>
      <w:divBdr>
        <w:top w:val="none" w:sz="0" w:space="0" w:color="auto"/>
        <w:left w:val="none" w:sz="0" w:space="0" w:color="auto"/>
        <w:bottom w:val="none" w:sz="0" w:space="0" w:color="auto"/>
        <w:right w:val="none" w:sz="0" w:space="0" w:color="auto"/>
      </w:divBdr>
    </w:div>
    <w:div w:id="947545993">
      <w:bodyDiv w:val="1"/>
      <w:marLeft w:val="0"/>
      <w:marRight w:val="0"/>
      <w:marTop w:val="0"/>
      <w:marBottom w:val="0"/>
      <w:divBdr>
        <w:top w:val="none" w:sz="0" w:space="0" w:color="auto"/>
        <w:left w:val="none" w:sz="0" w:space="0" w:color="auto"/>
        <w:bottom w:val="none" w:sz="0" w:space="0" w:color="auto"/>
        <w:right w:val="none" w:sz="0" w:space="0" w:color="auto"/>
      </w:divBdr>
    </w:div>
    <w:div w:id="954217047">
      <w:bodyDiv w:val="1"/>
      <w:marLeft w:val="0"/>
      <w:marRight w:val="0"/>
      <w:marTop w:val="0"/>
      <w:marBottom w:val="0"/>
      <w:divBdr>
        <w:top w:val="none" w:sz="0" w:space="0" w:color="auto"/>
        <w:left w:val="none" w:sz="0" w:space="0" w:color="auto"/>
        <w:bottom w:val="none" w:sz="0" w:space="0" w:color="auto"/>
        <w:right w:val="none" w:sz="0" w:space="0" w:color="auto"/>
      </w:divBdr>
    </w:div>
    <w:div w:id="954944323">
      <w:bodyDiv w:val="1"/>
      <w:marLeft w:val="0"/>
      <w:marRight w:val="0"/>
      <w:marTop w:val="0"/>
      <w:marBottom w:val="0"/>
      <w:divBdr>
        <w:top w:val="none" w:sz="0" w:space="0" w:color="auto"/>
        <w:left w:val="none" w:sz="0" w:space="0" w:color="auto"/>
        <w:bottom w:val="none" w:sz="0" w:space="0" w:color="auto"/>
        <w:right w:val="none" w:sz="0" w:space="0" w:color="auto"/>
      </w:divBdr>
    </w:div>
    <w:div w:id="963269735">
      <w:bodyDiv w:val="1"/>
      <w:marLeft w:val="0"/>
      <w:marRight w:val="0"/>
      <w:marTop w:val="0"/>
      <w:marBottom w:val="0"/>
      <w:divBdr>
        <w:top w:val="none" w:sz="0" w:space="0" w:color="auto"/>
        <w:left w:val="none" w:sz="0" w:space="0" w:color="auto"/>
        <w:bottom w:val="none" w:sz="0" w:space="0" w:color="auto"/>
        <w:right w:val="none" w:sz="0" w:space="0" w:color="auto"/>
      </w:divBdr>
    </w:div>
    <w:div w:id="965693893">
      <w:bodyDiv w:val="1"/>
      <w:marLeft w:val="0"/>
      <w:marRight w:val="0"/>
      <w:marTop w:val="0"/>
      <w:marBottom w:val="0"/>
      <w:divBdr>
        <w:top w:val="none" w:sz="0" w:space="0" w:color="auto"/>
        <w:left w:val="none" w:sz="0" w:space="0" w:color="auto"/>
        <w:bottom w:val="none" w:sz="0" w:space="0" w:color="auto"/>
        <w:right w:val="none" w:sz="0" w:space="0" w:color="auto"/>
      </w:divBdr>
    </w:div>
    <w:div w:id="967275628">
      <w:bodyDiv w:val="1"/>
      <w:marLeft w:val="0"/>
      <w:marRight w:val="0"/>
      <w:marTop w:val="0"/>
      <w:marBottom w:val="0"/>
      <w:divBdr>
        <w:top w:val="none" w:sz="0" w:space="0" w:color="auto"/>
        <w:left w:val="none" w:sz="0" w:space="0" w:color="auto"/>
        <w:bottom w:val="none" w:sz="0" w:space="0" w:color="auto"/>
        <w:right w:val="none" w:sz="0" w:space="0" w:color="auto"/>
      </w:divBdr>
    </w:div>
    <w:div w:id="969557796">
      <w:bodyDiv w:val="1"/>
      <w:marLeft w:val="0"/>
      <w:marRight w:val="0"/>
      <w:marTop w:val="0"/>
      <w:marBottom w:val="0"/>
      <w:divBdr>
        <w:top w:val="none" w:sz="0" w:space="0" w:color="auto"/>
        <w:left w:val="none" w:sz="0" w:space="0" w:color="auto"/>
        <w:bottom w:val="none" w:sz="0" w:space="0" w:color="auto"/>
        <w:right w:val="none" w:sz="0" w:space="0" w:color="auto"/>
      </w:divBdr>
    </w:div>
    <w:div w:id="970094276">
      <w:bodyDiv w:val="1"/>
      <w:marLeft w:val="0"/>
      <w:marRight w:val="0"/>
      <w:marTop w:val="0"/>
      <w:marBottom w:val="0"/>
      <w:divBdr>
        <w:top w:val="none" w:sz="0" w:space="0" w:color="auto"/>
        <w:left w:val="none" w:sz="0" w:space="0" w:color="auto"/>
        <w:bottom w:val="none" w:sz="0" w:space="0" w:color="auto"/>
        <w:right w:val="none" w:sz="0" w:space="0" w:color="auto"/>
      </w:divBdr>
    </w:div>
    <w:div w:id="975064014">
      <w:bodyDiv w:val="1"/>
      <w:marLeft w:val="0"/>
      <w:marRight w:val="0"/>
      <w:marTop w:val="0"/>
      <w:marBottom w:val="0"/>
      <w:divBdr>
        <w:top w:val="none" w:sz="0" w:space="0" w:color="auto"/>
        <w:left w:val="none" w:sz="0" w:space="0" w:color="auto"/>
        <w:bottom w:val="none" w:sz="0" w:space="0" w:color="auto"/>
        <w:right w:val="none" w:sz="0" w:space="0" w:color="auto"/>
      </w:divBdr>
    </w:div>
    <w:div w:id="976841407">
      <w:bodyDiv w:val="1"/>
      <w:marLeft w:val="0"/>
      <w:marRight w:val="0"/>
      <w:marTop w:val="0"/>
      <w:marBottom w:val="0"/>
      <w:divBdr>
        <w:top w:val="none" w:sz="0" w:space="0" w:color="auto"/>
        <w:left w:val="none" w:sz="0" w:space="0" w:color="auto"/>
        <w:bottom w:val="none" w:sz="0" w:space="0" w:color="auto"/>
        <w:right w:val="none" w:sz="0" w:space="0" w:color="auto"/>
      </w:divBdr>
    </w:div>
    <w:div w:id="977225720">
      <w:bodyDiv w:val="1"/>
      <w:marLeft w:val="0"/>
      <w:marRight w:val="0"/>
      <w:marTop w:val="0"/>
      <w:marBottom w:val="0"/>
      <w:divBdr>
        <w:top w:val="none" w:sz="0" w:space="0" w:color="auto"/>
        <w:left w:val="none" w:sz="0" w:space="0" w:color="auto"/>
        <w:bottom w:val="none" w:sz="0" w:space="0" w:color="auto"/>
        <w:right w:val="none" w:sz="0" w:space="0" w:color="auto"/>
      </w:divBdr>
    </w:div>
    <w:div w:id="984049025">
      <w:bodyDiv w:val="1"/>
      <w:marLeft w:val="0"/>
      <w:marRight w:val="0"/>
      <w:marTop w:val="0"/>
      <w:marBottom w:val="0"/>
      <w:divBdr>
        <w:top w:val="none" w:sz="0" w:space="0" w:color="auto"/>
        <w:left w:val="none" w:sz="0" w:space="0" w:color="auto"/>
        <w:bottom w:val="none" w:sz="0" w:space="0" w:color="auto"/>
        <w:right w:val="none" w:sz="0" w:space="0" w:color="auto"/>
      </w:divBdr>
    </w:div>
    <w:div w:id="984747954">
      <w:bodyDiv w:val="1"/>
      <w:marLeft w:val="0"/>
      <w:marRight w:val="0"/>
      <w:marTop w:val="0"/>
      <w:marBottom w:val="0"/>
      <w:divBdr>
        <w:top w:val="none" w:sz="0" w:space="0" w:color="auto"/>
        <w:left w:val="none" w:sz="0" w:space="0" w:color="auto"/>
        <w:bottom w:val="none" w:sz="0" w:space="0" w:color="auto"/>
        <w:right w:val="none" w:sz="0" w:space="0" w:color="auto"/>
      </w:divBdr>
    </w:div>
    <w:div w:id="986975958">
      <w:bodyDiv w:val="1"/>
      <w:marLeft w:val="0"/>
      <w:marRight w:val="0"/>
      <w:marTop w:val="0"/>
      <w:marBottom w:val="0"/>
      <w:divBdr>
        <w:top w:val="none" w:sz="0" w:space="0" w:color="auto"/>
        <w:left w:val="none" w:sz="0" w:space="0" w:color="auto"/>
        <w:bottom w:val="none" w:sz="0" w:space="0" w:color="auto"/>
        <w:right w:val="none" w:sz="0" w:space="0" w:color="auto"/>
      </w:divBdr>
    </w:div>
    <w:div w:id="987825356">
      <w:bodyDiv w:val="1"/>
      <w:marLeft w:val="0"/>
      <w:marRight w:val="0"/>
      <w:marTop w:val="0"/>
      <w:marBottom w:val="0"/>
      <w:divBdr>
        <w:top w:val="none" w:sz="0" w:space="0" w:color="auto"/>
        <w:left w:val="none" w:sz="0" w:space="0" w:color="auto"/>
        <w:bottom w:val="none" w:sz="0" w:space="0" w:color="auto"/>
        <w:right w:val="none" w:sz="0" w:space="0" w:color="auto"/>
      </w:divBdr>
    </w:div>
    <w:div w:id="988359056">
      <w:bodyDiv w:val="1"/>
      <w:marLeft w:val="0"/>
      <w:marRight w:val="0"/>
      <w:marTop w:val="0"/>
      <w:marBottom w:val="0"/>
      <w:divBdr>
        <w:top w:val="none" w:sz="0" w:space="0" w:color="auto"/>
        <w:left w:val="none" w:sz="0" w:space="0" w:color="auto"/>
        <w:bottom w:val="none" w:sz="0" w:space="0" w:color="auto"/>
        <w:right w:val="none" w:sz="0" w:space="0" w:color="auto"/>
      </w:divBdr>
    </w:div>
    <w:div w:id="989989952">
      <w:bodyDiv w:val="1"/>
      <w:marLeft w:val="0"/>
      <w:marRight w:val="0"/>
      <w:marTop w:val="0"/>
      <w:marBottom w:val="0"/>
      <w:divBdr>
        <w:top w:val="none" w:sz="0" w:space="0" w:color="auto"/>
        <w:left w:val="none" w:sz="0" w:space="0" w:color="auto"/>
        <w:bottom w:val="none" w:sz="0" w:space="0" w:color="auto"/>
        <w:right w:val="none" w:sz="0" w:space="0" w:color="auto"/>
      </w:divBdr>
    </w:div>
    <w:div w:id="995035050">
      <w:bodyDiv w:val="1"/>
      <w:marLeft w:val="0"/>
      <w:marRight w:val="0"/>
      <w:marTop w:val="0"/>
      <w:marBottom w:val="0"/>
      <w:divBdr>
        <w:top w:val="none" w:sz="0" w:space="0" w:color="auto"/>
        <w:left w:val="none" w:sz="0" w:space="0" w:color="auto"/>
        <w:bottom w:val="none" w:sz="0" w:space="0" w:color="auto"/>
        <w:right w:val="none" w:sz="0" w:space="0" w:color="auto"/>
      </w:divBdr>
    </w:div>
    <w:div w:id="995189720">
      <w:bodyDiv w:val="1"/>
      <w:marLeft w:val="0"/>
      <w:marRight w:val="0"/>
      <w:marTop w:val="0"/>
      <w:marBottom w:val="0"/>
      <w:divBdr>
        <w:top w:val="none" w:sz="0" w:space="0" w:color="auto"/>
        <w:left w:val="none" w:sz="0" w:space="0" w:color="auto"/>
        <w:bottom w:val="none" w:sz="0" w:space="0" w:color="auto"/>
        <w:right w:val="none" w:sz="0" w:space="0" w:color="auto"/>
      </w:divBdr>
    </w:div>
    <w:div w:id="998532371">
      <w:bodyDiv w:val="1"/>
      <w:marLeft w:val="0"/>
      <w:marRight w:val="0"/>
      <w:marTop w:val="0"/>
      <w:marBottom w:val="0"/>
      <w:divBdr>
        <w:top w:val="none" w:sz="0" w:space="0" w:color="auto"/>
        <w:left w:val="none" w:sz="0" w:space="0" w:color="auto"/>
        <w:bottom w:val="none" w:sz="0" w:space="0" w:color="auto"/>
        <w:right w:val="none" w:sz="0" w:space="0" w:color="auto"/>
      </w:divBdr>
      <w:divsChild>
        <w:div w:id="953942678">
          <w:marLeft w:val="-720"/>
          <w:marRight w:val="0"/>
          <w:marTop w:val="0"/>
          <w:marBottom w:val="0"/>
          <w:divBdr>
            <w:top w:val="none" w:sz="0" w:space="0" w:color="auto"/>
            <w:left w:val="none" w:sz="0" w:space="0" w:color="auto"/>
            <w:bottom w:val="none" w:sz="0" w:space="0" w:color="auto"/>
            <w:right w:val="none" w:sz="0" w:space="0" w:color="auto"/>
          </w:divBdr>
        </w:div>
      </w:divsChild>
    </w:div>
    <w:div w:id="999038490">
      <w:bodyDiv w:val="1"/>
      <w:marLeft w:val="0"/>
      <w:marRight w:val="0"/>
      <w:marTop w:val="0"/>
      <w:marBottom w:val="0"/>
      <w:divBdr>
        <w:top w:val="none" w:sz="0" w:space="0" w:color="auto"/>
        <w:left w:val="none" w:sz="0" w:space="0" w:color="auto"/>
        <w:bottom w:val="none" w:sz="0" w:space="0" w:color="auto"/>
        <w:right w:val="none" w:sz="0" w:space="0" w:color="auto"/>
      </w:divBdr>
    </w:div>
    <w:div w:id="1004479761">
      <w:bodyDiv w:val="1"/>
      <w:marLeft w:val="0"/>
      <w:marRight w:val="0"/>
      <w:marTop w:val="0"/>
      <w:marBottom w:val="0"/>
      <w:divBdr>
        <w:top w:val="none" w:sz="0" w:space="0" w:color="auto"/>
        <w:left w:val="none" w:sz="0" w:space="0" w:color="auto"/>
        <w:bottom w:val="none" w:sz="0" w:space="0" w:color="auto"/>
        <w:right w:val="none" w:sz="0" w:space="0" w:color="auto"/>
      </w:divBdr>
      <w:divsChild>
        <w:div w:id="229509212">
          <w:marLeft w:val="0"/>
          <w:marRight w:val="0"/>
          <w:marTop w:val="0"/>
          <w:marBottom w:val="0"/>
          <w:divBdr>
            <w:top w:val="none" w:sz="0" w:space="0" w:color="auto"/>
            <w:left w:val="none" w:sz="0" w:space="0" w:color="auto"/>
            <w:bottom w:val="none" w:sz="0" w:space="0" w:color="auto"/>
            <w:right w:val="none" w:sz="0" w:space="0" w:color="auto"/>
          </w:divBdr>
          <w:divsChild>
            <w:div w:id="1489713560">
              <w:marLeft w:val="0"/>
              <w:marRight w:val="0"/>
              <w:marTop w:val="0"/>
              <w:marBottom w:val="0"/>
              <w:divBdr>
                <w:top w:val="none" w:sz="0" w:space="0" w:color="auto"/>
                <w:left w:val="none" w:sz="0" w:space="0" w:color="auto"/>
                <w:bottom w:val="none" w:sz="0" w:space="0" w:color="auto"/>
                <w:right w:val="none" w:sz="0" w:space="0" w:color="auto"/>
              </w:divBdr>
              <w:divsChild>
                <w:div w:id="25972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45665">
      <w:bodyDiv w:val="1"/>
      <w:marLeft w:val="0"/>
      <w:marRight w:val="0"/>
      <w:marTop w:val="0"/>
      <w:marBottom w:val="0"/>
      <w:divBdr>
        <w:top w:val="none" w:sz="0" w:space="0" w:color="auto"/>
        <w:left w:val="none" w:sz="0" w:space="0" w:color="auto"/>
        <w:bottom w:val="none" w:sz="0" w:space="0" w:color="auto"/>
        <w:right w:val="none" w:sz="0" w:space="0" w:color="auto"/>
      </w:divBdr>
      <w:divsChild>
        <w:div w:id="67576416">
          <w:marLeft w:val="0"/>
          <w:marRight w:val="0"/>
          <w:marTop w:val="0"/>
          <w:marBottom w:val="0"/>
          <w:divBdr>
            <w:top w:val="none" w:sz="0" w:space="0" w:color="auto"/>
            <w:left w:val="none" w:sz="0" w:space="0" w:color="auto"/>
            <w:bottom w:val="none" w:sz="0" w:space="0" w:color="auto"/>
            <w:right w:val="none" w:sz="0" w:space="0" w:color="auto"/>
          </w:divBdr>
          <w:divsChild>
            <w:div w:id="1588952680">
              <w:marLeft w:val="0"/>
              <w:marRight w:val="0"/>
              <w:marTop w:val="0"/>
              <w:marBottom w:val="0"/>
              <w:divBdr>
                <w:top w:val="none" w:sz="0" w:space="0" w:color="auto"/>
                <w:left w:val="none" w:sz="0" w:space="0" w:color="auto"/>
                <w:bottom w:val="none" w:sz="0" w:space="0" w:color="auto"/>
                <w:right w:val="none" w:sz="0" w:space="0" w:color="auto"/>
              </w:divBdr>
              <w:divsChild>
                <w:div w:id="900359748">
                  <w:marLeft w:val="0"/>
                  <w:marRight w:val="0"/>
                  <w:marTop w:val="0"/>
                  <w:marBottom w:val="0"/>
                  <w:divBdr>
                    <w:top w:val="none" w:sz="0" w:space="0" w:color="auto"/>
                    <w:left w:val="none" w:sz="0" w:space="0" w:color="auto"/>
                    <w:bottom w:val="none" w:sz="0" w:space="0" w:color="auto"/>
                    <w:right w:val="none" w:sz="0" w:space="0" w:color="auto"/>
                  </w:divBdr>
                  <w:divsChild>
                    <w:div w:id="124664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633228">
      <w:bodyDiv w:val="1"/>
      <w:marLeft w:val="0"/>
      <w:marRight w:val="0"/>
      <w:marTop w:val="0"/>
      <w:marBottom w:val="0"/>
      <w:divBdr>
        <w:top w:val="none" w:sz="0" w:space="0" w:color="auto"/>
        <w:left w:val="none" w:sz="0" w:space="0" w:color="auto"/>
        <w:bottom w:val="none" w:sz="0" w:space="0" w:color="auto"/>
        <w:right w:val="none" w:sz="0" w:space="0" w:color="auto"/>
      </w:divBdr>
      <w:divsChild>
        <w:div w:id="1605070447">
          <w:marLeft w:val="0"/>
          <w:marRight w:val="0"/>
          <w:marTop w:val="0"/>
          <w:marBottom w:val="0"/>
          <w:divBdr>
            <w:top w:val="none" w:sz="0" w:space="0" w:color="auto"/>
            <w:left w:val="none" w:sz="0" w:space="0" w:color="auto"/>
            <w:bottom w:val="none" w:sz="0" w:space="0" w:color="auto"/>
            <w:right w:val="none" w:sz="0" w:space="0" w:color="auto"/>
          </w:divBdr>
          <w:divsChild>
            <w:div w:id="1690252371">
              <w:marLeft w:val="0"/>
              <w:marRight w:val="0"/>
              <w:marTop w:val="0"/>
              <w:marBottom w:val="0"/>
              <w:divBdr>
                <w:top w:val="none" w:sz="0" w:space="0" w:color="auto"/>
                <w:left w:val="none" w:sz="0" w:space="0" w:color="auto"/>
                <w:bottom w:val="none" w:sz="0" w:space="0" w:color="auto"/>
                <w:right w:val="none" w:sz="0" w:space="0" w:color="auto"/>
              </w:divBdr>
              <w:divsChild>
                <w:div w:id="659121298">
                  <w:marLeft w:val="0"/>
                  <w:marRight w:val="0"/>
                  <w:marTop w:val="0"/>
                  <w:marBottom w:val="0"/>
                  <w:divBdr>
                    <w:top w:val="none" w:sz="0" w:space="0" w:color="auto"/>
                    <w:left w:val="none" w:sz="0" w:space="0" w:color="auto"/>
                    <w:bottom w:val="none" w:sz="0" w:space="0" w:color="auto"/>
                    <w:right w:val="none" w:sz="0" w:space="0" w:color="auto"/>
                  </w:divBdr>
                  <w:divsChild>
                    <w:div w:id="6306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638548">
      <w:bodyDiv w:val="1"/>
      <w:marLeft w:val="0"/>
      <w:marRight w:val="0"/>
      <w:marTop w:val="0"/>
      <w:marBottom w:val="0"/>
      <w:divBdr>
        <w:top w:val="none" w:sz="0" w:space="0" w:color="auto"/>
        <w:left w:val="none" w:sz="0" w:space="0" w:color="auto"/>
        <w:bottom w:val="none" w:sz="0" w:space="0" w:color="auto"/>
        <w:right w:val="none" w:sz="0" w:space="0" w:color="auto"/>
      </w:divBdr>
    </w:div>
    <w:div w:id="1012149825">
      <w:bodyDiv w:val="1"/>
      <w:marLeft w:val="0"/>
      <w:marRight w:val="0"/>
      <w:marTop w:val="0"/>
      <w:marBottom w:val="0"/>
      <w:divBdr>
        <w:top w:val="none" w:sz="0" w:space="0" w:color="auto"/>
        <w:left w:val="none" w:sz="0" w:space="0" w:color="auto"/>
        <w:bottom w:val="none" w:sz="0" w:space="0" w:color="auto"/>
        <w:right w:val="none" w:sz="0" w:space="0" w:color="auto"/>
      </w:divBdr>
    </w:div>
    <w:div w:id="1016007239">
      <w:bodyDiv w:val="1"/>
      <w:marLeft w:val="0"/>
      <w:marRight w:val="0"/>
      <w:marTop w:val="0"/>
      <w:marBottom w:val="0"/>
      <w:divBdr>
        <w:top w:val="none" w:sz="0" w:space="0" w:color="auto"/>
        <w:left w:val="none" w:sz="0" w:space="0" w:color="auto"/>
        <w:bottom w:val="none" w:sz="0" w:space="0" w:color="auto"/>
        <w:right w:val="none" w:sz="0" w:space="0" w:color="auto"/>
      </w:divBdr>
      <w:divsChild>
        <w:div w:id="819659821">
          <w:marLeft w:val="0"/>
          <w:marRight w:val="0"/>
          <w:marTop w:val="0"/>
          <w:marBottom w:val="0"/>
          <w:divBdr>
            <w:top w:val="none" w:sz="0" w:space="0" w:color="auto"/>
            <w:left w:val="none" w:sz="0" w:space="0" w:color="auto"/>
            <w:bottom w:val="none" w:sz="0" w:space="0" w:color="auto"/>
            <w:right w:val="none" w:sz="0" w:space="0" w:color="auto"/>
          </w:divBdr>
          <w:divsChild>
            <w:div w:id="1171219217">
              <w:marLeft w:val="0"/>
              <w:marRight w:val="0"/>
              <w:marTop w:val="0"/>
              <w:marBottom w:val="0"/>
              <w:divBdr>
                <w:top w:val="none" w:sz="0" w:space="0" w:color="auto"/>
                <w:left w:val="none" w:sz="0" w:space="0" w:color="auto"/>
                <w:bottom w:val="none" w:sz="0" w:space="0" w:color="auto"/>
                <w:right w:val="none" w:sz="0" w:space="0" w:color="auto"/>
              </w:divBdr>
              <w:divsChild>
                <w:div w:id="114604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700687">
      <w:bodyDiv w:val="1"/>
      <w:marLeft w:val="0"/>
      <w:marRight w:val="0"/>
      <w:marTop w:val="0"/>
      <w:marBottom w:val="0"/>
      <w:divBdr>
        <w:top w:val="none" w:sz="0" w:space="0" w:color="auto"/>
        <w:left w:val="none" w:sz="0" w:space="0" w:color="auto"/>
        <w:bottom w:val="none" w:sz="0" w:space="0" w:color="auto"/>
        <w:right w:val="none" w:sz="0" w:space="0" w:color="auto"/>
      </w:divBdr>
    </w:div>
    <w:div w:id="1021662944">
      <w:bodyDiv w:val="1"/>
      <w:marLeft w:val="0"/>
      <w:marRight w:val="0"/>
      <w:marTop w:val="0"/>
      <w:marBottom w:val="0"/>
      <w:divBdr>
        <w:top w:val="none" w:sz="0" w:space="0" w:color="auto"/>
        <w:left w:val="none" w:sz="0" w:space="0" w:color="auto"/>
        <w:bottom w:val="none" w:sz="0" w:space="0" w:color="auto"/>
        <w:right w:val="none" w:sz="0" w:space="0" w:color="auto"/>
      </w:divBdr>
    </w:div>
    <w:div w:id="1021711428">
      <w:bodyDiv w:val="1"/>
      <w:marLeft w:val="0"/>
      <w:marRight w:val="0"/>
      <w:marTop w:val="0"/>
      <w:marBottom w:val="0"/>
      <w:divBdr>
        <w:top w:val="none" w:sz="0" w:space="0" w:color="auto"/>
        <w:left w:val="none" w:sz="0" w:space="0" w:color="auto"/>
        <w:bottom w:val="none" w:sz="0" w:space="0" w:color="auto"/>
        <w:right w:val="none" w:sz="0" w:space="0" w:color="auto"/>
      </w:divBdr>
      <w:divsChild>
        <w:div w:id="1916888469">
          <w:marLeft w:val="0"/>
          <w:marRight w:val="0"/>
          <w:marTop w:val="0"/>
          <w:marBottom w:val="0"/>
          <w:divBdr>
            <w:top w:val="none" w:sz="0" w:space="0" w:color="auto"/>
            <w:left w:val="none" w:sz="0" w:space="0" w:color="auto"/>
            <w:bottom w:val="none" w:sz="0" w:space="0" w:color="auto"/>
            <w:right w:val="none" w:sz="0" w:space="0" w:color="auto"/>
          </w:divBdr>
          <w:divsChild>
            <w:div w:id="827328075">
              <w:marLeft w:val="0"/>
              <w:marRight w:val="0"/>
              <w:marTop w:val="0"/>
              <w:marBottom w:val="0"/>
              <w:divBdr>
                <w:top w:val="none" w:sz="0" w:space="0" w:color="auto"/>
                <w:left w:val="none" w:sz="0" w:space="0" w:color="auto"/>
                <w:bottom w:val="none" w:sz="0" w:space="0" w:color="auto"/>
                <w:right w:val="none" w:sz="0" w:space="0" w:color="auto"/>
              </w:divBdr>
              <w:divsChild>
                <w:div w:id="104918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262248">
      <w:bodyDiv w:val="1"/>
      <w:marLeft w:val="0"/>
      <w:marRight w:val="0"/>
      <w:marTop w:val="0"/>
      <w:marBottom w:val="0"/>
      <w:divBdr>
        <w:top w:val="none" w:sz="0" w:space="0" w:color="auto"/>
        <w:left w:val="none" w:sz="0" w:space="0" w:color="auto"/>
        <w:bottom w:val="none" w:sz="0" w:space="0" w:color="auto"/>
        <w:right w:val="none" w:sz="0" w:space="0" w:color="auto"/>
      </w:divBdr>
    </w:div>
    <w:div w:id="1029602358">
      <w:bodyDiv w:val="1"/>
      <w:marLeft w:val="0"/>
      <w:marRight w:val="0"/>
      <w:marTop w:val="0"/>
      <w:marBottom w:val="0"/>
      <w:divBdr>
        <w:top w:val="none" w:sz="0" w:space="0" w:color="auto"/>
        <w:left w:val="none" w:sz="0" w:space="0" w:color="auto"/>
        <w:bottom w:val="none" w:sz="0" w:space="0" w:color="auto"/>
        <w:right w:val="none" w:sz="0" w:space="0" w:color="auto"/>
      </w:divBdr>
    </w:div>
    <w:div w:id="1031686688">
      <w:bodyDiv w:val="1"/>
      <w:marLeft w:val="0"/>
      <w:marRight w:val="0"/>
      <w:marTop w:val="0"/>
      <w:marBottom w:val="0"/>
      <w:divBdr>
        <w:top w:val="none" w:sz="0" w:space="0" w:color="auto"/>
        <w:left w:val="none" w:sz="0" w:space="0" w:color="auto"/>
        <w:bottom w:val="none" w:sz="0" w:space="0" w:color="auto"/>
        <w:right w:val="none" w:sz="0" w:space="0" w:color="auto"/>
      </w:divBdr>
    </w:div>
    <w:div w:id="1034312527">
      <w:bodyDiv w:val="1"/>
      <w:marLeft w:val="0"/>
      <w:marRight w:val="0"/>
      <w:marTop w:val="0"/>
      <w:marBottom w:val="0"/>
      <w:divBdr>
        <w:top w:val="none" w:sz="0" w:space="0" w:color="auto"/>
        <w:left w:val="none" w:sz="0" w:space="0" w:color="auto"/>
        <w:bottom w:val="none" w:sz="0" w:space="0" w:color="auto"/>
        <w:right w:val="none" w:sz="0" w:space="0" w:color="auto"/>
      </w:divBdr>
    </w:div>
    <w:div w:id="1035618357">
      <w:bodyDiv w:val="1"/>
      <w:marLeft w:val="0"/>
      <w:marRight w:val="0"/>
      <w:marTop w:val="0"/>
      <w:marBottom w:val="0"/>
      <w:divBdr>
        <w:top w:val="none" w:sz="0" w:space="0" w:color="auto"/>
        <w:left w:val="none" w:sz="0" w:space="0" w:color="auto"/>
        <w:bottom w:val="none" w:sz="0" w:space="0" w:color="auto"/>
        <w:right w:val="none" w:sz="0" w:space="0" w:color="auto"/>
      </w:divBdr>
    </w:div>
    <w:div w:id="1039429406">
      <w:bodyDiv w:val="1"/>
      <w:marLeft w:val="0"/>
      <w:marRight w:val="0"/>
      <w:marTop w:val="0"/>
      <w:marBottom w:val="0"/>
      <w:divBdr>
        <w:top w:val="none" w:sz="0" w:space="0" w:color="auto"/>
        <w:left w:val="none" w:sz="0" w:space="0" w:color="auto"/>
        <w:bottom w:val="none" w:sz="0" w:space="0" w:color="auto"/>
        <w:right w:val="none" w:sz="0" w:space="0" w:color="auto"/>
      </w:divBdr>
    </w:div>
    <w:div w:id="1040126404">
      <w:bodyDiv w:val="1"/>
      <w:marLeft w:val="0"/>
      <w:marRight w:val="0"/>
      <w:marTop w:val="0"/>
      <w:marBottom w:val="0"/>
      <w:divBdr>
        <w:top w:val="none" w:sz="0" w:space="0" w:color="auto"/>
        <w:left w:val="none" w:sz="0" w:space="0" w:color="auto"/>
        <w:bottom w:val="none" w:sz="0" w:space="0" w:color="auto"/>
        <w:right w:val="none" w:sz="0" w:space="0" w:color="auto"/>
      </w:divBdr>
    </w:div>
    <w:div w:id="1040517603">
      <w:bodyDiv w:val="1"/>
      <w:marLeft w:val="0"/>
      <w:marRight w:val="0"/>
      <w:marTop w:val="0"/>
      <w:marBottom w:val="0"/>
      <w:divBdr>
        <w:top w:val="none" w:sz="0" w:space="0" w:color="auto"/>
        <w:left w:val="none" w:sz="0" w:space="0" w:color="auto"/>
        <w:bottom w:val="none" w:sz="0" w:space="0" w:color="auto"/>
        <w:right w:val="none" w:sz="0" w:space="0" w:color="auto"/>
      </w:divBdr>
    </w:div>
    <w:div w:id="1042481512">
      <w:bodyDiv w:val="1"/>
      <w:marLeft w:val="0"/>
      <w:marRight w:val="0"/>
      <w:marTop w:val="0"/>
      <w:marBottom w:val="0"/>
      <w:divBdr>
        <w:top w:val="none" w:sz="0" w:space="0" w:color="auto"/>
        <w:left w:val="none" w:sz="0" w:space="0" w:color="auto"/>
        <w:bottom w:val="none" w:sz="0" w:space="0" w:color="auto"/>
        <w:right w:val="none" w:sz="0" w:space="0" w:color="auto"/>
      </w:divBdr>
    </w:div>
    <w:div w:id="1050497084">
      <w:bodyDiv w:val="1"/>
      <w:marLeft w:val="0"/>
      <w:marRight w:val="0"/>
      <w:marTop w:val="0"/>
      <w:marBottom w:val="0"/>
      <w:divBdr>
        <w:top w:val="none" w:sz="0" w:space="0" w:color="auto"/>
        <w:left w:val="none" w:sz="0" w:space="0" w:color="auto"/>
        <w:bottom w:val="none" w:sz="0" w:space="0" w:color="auto"/>
        <w:right w:val="none" w:sz="0" w:space="0" w:color="auto"/>
      </w:divBdr>
    </w:div>
    <w:div w:id="1052509763">
      <w:bodyDiv w:val="1"/>
      <w:marLeft w:val="0"/>
      <w:marRight w:val="0"/>
      <w:marTop w:val="0"/>
      <w:marBottom w:val="0"/>
      <w:divBdr>
        <w:top w:val="none" w:sz="0" w:space="0" w:color="auto"/>
        <w:left w:val="none" w:sz="0" w:space="0" w:color="auto"/>
        <w:bottom w:val="none" w:sz="0" w:space="0" w:color="auto"/>
        <w:right w:val="none" w:sz="0" w:space="0" w:color="auto"/>
      </w:divBdr>
      <w:divsChild>
        <w:div w:id="1945455182">
          <w:marLeft w:val="0"/>
          <w:marRight w:val="0"/>
          <w:marTop w:val="0"/>
          <w:marBottom w:val="0"/>
          <w:divBdr>
            <w:top w:val="none" w:sz="0" w:space="0" w:color="auto"/>
            <w:left w:val="none" w:sz="0" w:space="0" w:color="auto"/>
            <w:bottom w:val="none" w:sz="0" w:space="0" w:color="auto"/>
            <w:right w:val="none" w:sz="0" w:space="0" w:color="auto"/>
          </w:divBdr>
          <w:divsChild>
            <w:div w:id="855996718">
              <w:marLeft w:val="0"/>
              <w:marRight w:val="0"/>
              <w:marTop w:val="0"/>
              <w:marBottom w:val="0"/>
              <w:divBdr>
                <w:top w:val="none" w:sz="0" w:space="0" w:color="auto"/>
                <w:left w:val="none" w:sz="0" w:space="0" w:color="auto"/>
                <w:bottom w:val="none" w:sz="0" w:space="0" w:color="auto"/>
                <w:right w:val="none" w:sz="0" w:space="0" w:color="auto"/>
              </w:divBdr>
              <w:divsChild>
                <w:div w:id="1811557701">
                  <w:marLeft w:val="0"/>
                  <w:marRight w:val="0"/>
                  <w:marTop w:val="0"/>
                  <w:marBottom w:val="0"/>
                  <w:divBdr>
                    <w:top w:val="none" w:sz="0" w:space="0" w:color="auto"/>
                    <w:left w:val="none" w:sz="0" w:space="0" w:color="auto"/>
                    <w:bottom w:val="none" w:sz="0" w:space="0" w:color="auto"/>
                    <w:right w:val="none" w:sz="0" w:space="0" w:color="auto"/>
                  </w:divBdr>
                  <w:divsChild>
                    <w:div w:id="140764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456759">
      <w:bodyDiv w:val="1"/>
      <w:marLeft w:val="0"/>
      <w:marRight w:val="0"/>
      <w:marTop w:val="0"/>
      <w:marBottom w:val="0"/>
      <w:divBdr>
        <w:top w:val="none" w:sz="0" w:space="0" w:color="auto"/>
        <w:left w:val="none" w:sz="0" w:space="0" w:color="auto"/>
        <w:bottom w:val="none" w:sz="0" w:space="0" w:color="auto"/>
        <w:right w:val="none" w:sz="0" w:space="0" w:color="auto"/>
      </w:divBdr>
    </w:div>
    <w:div w:id="1056203015">
      <w:bodyDiv w:val="1"/>
      <w:marLeft w:val="0"/>
      <w:marRight w:val="0"/>
      <w:marTop w:val="0"/>
      <w:marBottom w:val="0"/>
      <w:divBdr>
        <w:top w:val="none" w:sz="0" w:space="0" w:color="auto"/>
        <w:left w:val="none" w:sz="0" w:space="0" w:color="auto"/>
        <w:bottom w:val="none" w:sz="0" w:space="0" w:color="auto"/>
        <w:right w:val="none" w:sz="0" w:space="0" w:color="auto"/>
      </w:divBdr>
    </w:div>
    <w:div w:id="1066681059">
      <w:bodyDiv w:val="1"/>
      <w:marLeft w:val="0"/>
      <w:marRight w:val="0"/>
      <w:marTop w:val="0"/>
      <w:marBottom w:val="0"/>
      <w:divBdr>
        <w:top w:val="none" w:sz="0" w:space="0" w:color="auto"/>
        <w:left w:val="none" w:sz="0" w:space="0" w:color="auto"/>
        <w:bottom w:val="none" w:sz="0" w:space="0" w:color="auto"/>
        <w:right w:val="none" w:sz="0" w:space="0" w:color="auto"/>
      </w:divBdr>
    </w:div>
    <w:div w:id="1070231811">
      <w:bodyDiv w:val="1"/>
      <w:marLeft w:val="0"/>
      <w:marRight w:val="0"/>
      <w:marTop w:val="0"/>
      <w:marBottom w:val="0"/>
      <w:divBdr>
        <w:top w:val="none" w:sz="0" w:space="0" w:color="auto"/>
        <w:left w:val="none" w:sz="0" w:space="0" w:color="auto"/>
        <w:bottom w:val="none" w:sz="0" w:space="0" w:color="auto"/>
        <w:right w:val="none" w:sz="0" w:space="0" w:color="auto"/>
      </w:divBdr>
    </w:div>
    <w:div w:id="1070926329">
      <w:bodyDiv w:val="1"/>
      <w:marLeft w:val="0"/>
      <w:marRight w:val="0"/>
      <w:marTop w:val="0"/>
      <w:marBottom w:val="0"/>
      <w:divBdr>
        <w:top w:val="none" w:sz="0" w:space="0" w:color="auto"/>
        <w:left w:val="none" w:sz="0" w:space="0" w:color="auto"/>
        <w:bottom w:val="none" w:sz="0" w:space="0" w:color="auto"/>
        <w:right w:val="none" w:sz="0" w:space="0" w:color="auto"/>
      </w:divBdr>
    </w:div>
    <w:div w:id="1072657288">
      <w:bodyDiv w:val="1"/>
      <w:marLeft w:val="0"/>
      <w:marRight w:val="0"/>
      <w:marTop w:val="0"/>
      <w:marBottom w:val="0"/>
      <w:divBdr>
        <w:top w:val="none" w:sz="0" w:space="0" w:color="auto"/>
        <w:left w:val="none" w:sz="0" w:space="0" w:color="auto"/>
        <w:bottom w:val="none" w:sz="0" w:space="0" w:color="auto"/>
        <w:right w:val="none" w:sz="0" w:space="0" w:color="auto"/>
      </w:divBdr>
      <w:divsChild>
        <w:div w:id="1162695497">
          <w:marLeft w:val="0"/>
          <w:marRight w:val="0"/>
          <w:marTop w:val="0"/>
          <w:marBottom w:val="0"/>
          <w:divBdr>
            <w:top w:val="none" w:sz="0" w:space="0" w:color="auto"/>
            <w:left w:val="none" w:sz="0" w:space="0" w:color="auto"/>
            <w:bottom w:val="none" w:sz="0" w:space="0" w:color="auto"/>
            <w:right w:val="none" w:sz="0" w:space="0" w:color="auto"/>
          </w:divBdr>
          <w:divsChild>
            <w:div w:id="1992052463">
              <w:marLeft w:val="0"/>
              <w:marRight w:val="0"/>
              <w:marTop w:val="0"/>
              <w:marBottom w:val="0"/>
              <w:divBdr>
                <w:top w:val="none" w:sz="0" w:space="0" w:color="auto"/>
                <w:left w:val="none" w:sz="0" w:space="0" w:color="auto"/>
                <w:bottom w:val="none" w:sz="0" w:space="0" w:color="auto"/>
                <w:right w:val="none" w:sz="0" w:space="0" w:color="auto"/>
              </w:divBdr>
              <w:divsChild>
                <w:div w:id="95501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761085">
      <w:bodyDiv w:val="1"/>
      <w:marLeft w:val="0"/>
      <w:marRight w:val="0"/>
      <w:marTop w:val="0"/>
      <w:marBottom w:val="0"/>
      <w:divBdr>
        <w:top w:val="none" w:sz="0" w:space="0" w:color="auto"/>
        <w:left w:val="none" w:sz="0" w:space="0" w:color="auto"/>
        <w:bottom w:val="none" w:sz="0" w:space="0" w:color="auto"/>
        <w:right w:val="none" w:sz="0" w:space="0" w:color="auto"/>
      </w:divBdr>
      <w:divsChild>
        <w:div w:id="1382751169">
          <w:marLeft w:val="0"/>
          <w:marRight w:val="0"/>
          <w:marTop w:val="0"/>
          <w:marBottom w:val="0"/>
          <w:divBdr>
            <w:top w:val="none" w:sz="0" w:space="0" w:color="auto"/>
            <w:left w:val="none" w:sz="0" w:space="0" w:color="auto"/>
            <w:bottom w:val="none" w:sz="0" w:space="0" w:color="auto"/>
            <w:right w:val="none" w:sz="0" w:space="0" w:color="auto"/>
          </w:divBdr>
          <w:divsChild>
            <w:div w:id="1223173782">
              <w:marLeft w:val="0"/>
              <w:marRight w:val="0"/>
              <w:marTop w:val="0"/>
              <w:marBottom w:val="0"/>
              <w:divBdr>
                <w:top w:val="none" w:sz="0" w:space="0" w:color="auto"/>
                <w:left w:val="none" w:sz="0" w:space="0" w:color="auto"/>
                <w:bottom w:val="none" w:sz="0" w:space="0" w:color="auto"/>
                <w:right w:val="none" w:sz="0" w:space="0" w:color="auto"/>
              </w:divBdr>
              <w:divsChild>
                <w:div w:id="533662262">
                  <w:marLeft w:val="0"/>
                  <w:marRight w:val="0"/>
                  <w:marTop w:val="0"/>
                  <w:marBottom w:val="0"/>
                  <w:divBdr>
                    <w:top w:val="none" w:sz="0" w:space="0" w:color="auto"/>
                    <w:left w:val="none" w:sz="0" w:space="0" w:color="auto"/>
                    <w:bottom w:val="none" w:sz="0" w:space="0" w:color="auto"/>
                    <w:right w:val="none" w:sz="0" w:space="0" w:color="auto"/>
                  </w:divBdr>
                  <w:divsChild>
                    <w:div w:id="12750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373639">
      <w:bodyDiv w:val="1"/>
      <w:marLeft w:val="0"/>
      <w:marRight w:val="0"/>
      <w:marTop w:val="0"/>
      <w:marBottom w:val="0"/>
      <w:divBdr>
        <w:top w:val="none" w:sz="0" w:space="0" w:color="auto"/>
        <w:left w:val="none" w:sz="0" w:space="0" w:color="auto"/>
        <w:bottom w:val="none" w:sz="0" w:space="0" w:color="auto"/>
        <w:right w:val="none" w:sz="0" w:space="0" w:color="auto"/>
      </w:divBdr>
    </w:div>
    <w:div w:id="1092124493">
      <w:bodyDiv w:val="1"/>
      <w:marLeft w:val="0"/>
      <w:marRight w:val="0"/>
      <w:marTop w:val="0"/>
      <w:marBottom w:val="0"/>
      <w:divBdr>
        <w:top w:val="none" w:sz="0" w:space="0" w:color="auto"/>
        <w:left w:val="none" w:sz="0" w:space="0" w:color="auto"/>
        <w:bottom w:val="none" w:sz="0" w:space="0" w:color="auto"/>
        <w:right w:val="none" w:sz="0" w:space="0" w:color="auto"/>
      </w:divBdr>
    </w:div>
    <w:div w:id="1093554258">
      <w:bodyDiv w:val="1"/>
      <w:marLeft w:val="0"/>
      <w:marRight w:val="0"/>
      <w:marTop w:val="0"/>
      <w:marBottom w:val="0"/>
      <w:divBdr>
        <w:top w:val="none" w:sz="0" w:space="0" w:color="auto"/>
        <w:left w:val="none" w:sz="0" w:space="0" w:color="auto"/>
        <w:bottom w:val="none" w:sz="0" w:space="0" w:color="auto"/>
        <w:right w:val="none" w:sz="0" w:space="0" w:color="auto"/>
      </w:divBdr>
    </w:div>
    <w:div w:id="1095059063">
      <w:bodyDiv w:val="1"/>
      <w:marLeft w:val="0"/>
      <w:marRight w:val="0"/>
      <w:marTop w:val="0"/>
      <w:marBottom w:val="0"/>
      <w:divBdr>
        <w:top w:val="none" w:sz="0" w:space="0" w:color="auto"/>
        <w:left w:val="none" w:sz="0" w:space="0" w:color="auto"/>
        <w:bottom w:val="none" w:sz="0" w:space="0" w:color="auto"/>
        <w:right w:val="none" w:sz="0" w:space="0" w:color="auto"/>
      </w:divBdr>
    </w:div>
    <w:div w:id="1097362916">
      <w:bodyDiv w:val="1"/>
      <w:marLeft w:val="0"/>
      <w:marRight w:val="0"/>
      <w:marTop w:val="0"/>
      <w:marBottom w:val="0"/>
      <w:divBdr>
        <w:top w:val="none" w:sz="0" w:space="0" w:color="auto"/>
        <w:left w:val="none" w:sz="0" w:space="0" w:color="auto"/>
        <w:bottom w:val="none" w:sz="0" w:space="0" w:color="auto"/>
        <w:right w:val="none" w:sz="0" w:space="0" w:color="auto"/>
      </w:divBdr>
    </w:div>
    <w:div w:id="1098788631">
      <w:bodyDiv w:val="1"/>
      <w:marLeft w:val="0"/>
      <w:marRight w:val="0"/>
      <w:marTop w:val="0"/>
      <w:marBottom w:val="0"/>
      <w:divBdr>
        <w:top w:val="none" w:sz="0" w:space="0" w:color="auto"/>
        <w:left w:val="none" w:sz="0" w:space="0" w:color="auto"/>
        <w:bottom w:val="none" w:sz="0" w:space="0" w:color="auto"/>
        <w:right w:val="none" w:sz="0" w:space="0" w:color="auto"/>
      </w:divBdr>
    </w:div>
    <w:div w:id="1100223838">
      <w:bodyDiv w:val="1"/>
      <w:marLeft w:val="0"/>
      <w:marRight w:val="0"/>
      <w:marTop w:val="0"/>
      <w:marBottom w:val="0"/>
      <w:divBdr>
        <w:top w:val="none" w:sz="0" w:space="0" w:color="auto"/>
        <w:left w:val="none" w:sz="0" w:space="0" w:color="auto"/>
        <w:bottom w:val="none" w:sz="0" w:space="0" w:color="auto"/>
        <w:right w:val="none" w:sz="0" w:space="0" w:color="auto"/>
      </w:divBdr>
      <w:divsChild>
        <w:div w:id="1648780183">
          <w:marLeft w:val="0"/>
          <w:marRight w:val="0"/>
          <w:marTop w:val="0"/>
          <w:marBottom w:val="0"/>
          <w:divBdr>
            <w:top w:val="none" w:sz="0" w:space="0" w:color="auto"/>
            <w:left w:val="none" w:sz="0" w:space="0" w:color="auto"/>
            <w:bottom w:val="none" w:sz="0" w:space="0" w:color="auto"/>
            <w:right w:val="none" w:sz="0" w:space="0" w:color="auto"/>
          </w:divBdr>
          <w:divsChild>
            <w:div w:id="134419146">
              <w:marLeft w:val="0"/>
              <w:marRight w:val="0"/>
              <w:marTop w:val="0"/>
              <w:marBottom w:val="0"/>
              <w:divBdr>
                <w:top w:val="none" w:sz="0" w:space="0" w:color="auto"/>
                <w:left w:val="none" w:sz="0" w:space="0" w:color="auto"/>
                <w:bottom w:val="none" w:sz="0" w:space="0" w:color="auto"/>
                <w:right w:val="none" w:sz="0" w:space="0" w:color="auto"/>
              </w:divBdr>
              <w:divsChild>
                <w:div w:id="168331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575587">
      <w:bodyDiv w:val="1"/>
      <w:marLeft w:val="0"/>
      <w:marRight w:val="0"/>
      <w:marTop w:val="0"/>
      <w:marBottom w:val="0"/>
      <w:divBdr>
        <w:top w:val="none" w:sz="0" w:space="0" w:color="auto"/>
        <w:left w:val="none" w:sz="0" w:space="0" w:color="auto"/>
        <w:bottom w:val="none" w:sz="0" w:space="0" w:color="auto"/>
        <w:right w:val="none" w:sz="0" w:space="0" w:color="auto"/>
      </w:divBdr>
    </w:div>
    <w:div w:id="1104878973">
      <w:bodyDiv w:val="1"/>
      <w:marLeft w:val="0"/>
      <w:marRight w:val="0"/>
      <w:marTop w:val="0"/>
      <w:marBottom w:val="0"/>
      <w:divBdr>
        <w:top w:val="none" w:sz="0" w:space="0" w:color="auto"/>
        <w:left w:val="none" w:sz="0" w:space="0" w:color="auto"/>
        <w:bottom w:val="none" w:sz="0" w:space="0" w:color="auto"/>
        <w:right w:val="none" w:sz="0" w:space="0" w:color="auto"/>
      </w:divBdr>
    </w:div>
    <w:div w:id="1105732050">
      <w:bodyDiv w:val="1"/>
      <w:marLeft w:val="0"/>
      <w:marRight w:val="0"/>
      <w:marTop w:val="0"/>
      <w:marBottom w:val="0"/>
      <w:divBdr>
        <w:top w:val="none" w:sz="0" w:space="0" w:color="auto"/>
        <w:left w:val="none" w:sz="0" w:space="0" w:color="auto"/>
        <w:bottom w:val="none" w:sz="0" w:space="0" w:color="auto"/>
        <w:right w:val="none" w:sz="0" w:space="0" w:color="auto"/>
      </w:divBdr>
    </w:div>
    <w:div w:id="1106466586">
      <w:bodyDiv w:val="1"/>
      <w:marLeft w:val="0"/>
      <w:marRight w:val="0"/>
      <w:marTop w:val="0"/>
      <w:marBottom w:val="0"/>
      <w:divBdr>
        <w:top w:val="none" w:sz="0" w:space="0" w:color="auto"/>
        <w:left w:val="none" w:sz="0" w:space="0" w:color="auto"/>
        <w:bottom w:val="none" w:sz="0" w:space="0" w:color="auto"/>
        <w:right w:val="none" w:sz="0" w:space="0" w:color="auto"/>
      </w:divBdr>
    </w:div>
    <w:div w:id="1111392128">
      <w:bodyDiv w:val="1"/>
      <w:marLeft w:val="0"/>
      <w:marRight w:val="0"/>
      <w:marTop w:val="0"/>
      <w:marBottom w:val="0"/>
      <w:divBdr>
        <w:top w:val="none" w:sz="0" w:space="0" w:color="auto"/>
        <w:left w:val="none" w:sz="0" w:space="0" w:color="auto"/>
        <w:bottom w:val="none" w:sz="0" w:space="0" w:color="auto"/>
        <w:right w:val="none" w:sz="0" w:space="0" w:color="auto"/>
      </w:divBdr>
    </w:div>
    <w:div w:id="1117211142">
      <w:bodyDiv w:val="1"/>
      <w:marLeft w:val="0"/>
      <w:marRight w:val="0"/>
      <w:marTop w:val="0"/>
      <w:marBottom w:val="0"/>
      <w:divBdr>
        <w:top w:val="none" w:sz="0" w:space="0" w:color="auto"/>
        <w:left w:val="none" w:sz="0" w:space="0" w:color="auto"/>
        <w:bottom w:val="none" w:sz="0" w:space="0" w:color="auto"/>
        <w:right w:val="none" w:sz="0" w:space="0" w:color="auto"/>
      </w:divBdr>
    </w:div>
    <w:div w:id="1118454855">
      <w:bodyDiv w:val="1"/>
      <w:marLeft w:val="0"/>
      <w:marRight w:val="0"/>
      <w:marTop w:val="0"/>
      <w:marBottom w:val="0"/>
      <w:divBdr>
        <w:top w:val="none" w:sz="0" w:space="0" w:color="auto"/>
        <w:left w:val="none" w:sz="0" w:space="0" w:color="auto"/>
        <w:bottom w:val="none" w:sz="0" w:space="0" w:color="auto"/>
        <w:right w:val="none" w:sz="0" w:space="0" w:color="auto"/>
      </w:divBdr>
    </w:div>
    <w:div w:id="1120416998">
      <w:bodyDiv w:val="1"/>
      <w:marLeft w:val="0"/>
      <w:marRight w:val="0"/>
      <w:marTop w:val="0"/>
      <w:marBottom w:val="0"/>
      <w:divBdr>
        <w:top w:val="none" w:sz="0" w:space="0" w:color="auto"/>
        <w:left w:val="none" w:sz="0" w:space="0" w:color="auto"/>
        <w:bottom w:val="none" w:sz="0" w:space="0" w:color="auto"/>
        <w:right w:val="none" w:sz="0" w:space="0" w:color="auto"/>
      </w:divBdr>
    </w:div>
    <w:div w:id="1121609386">
      <w:bodyDiv w:val="1"/>
      <w:marLeft w:val="0"/>
      <w:marRight w:val="0"/>
      <w:marTop w:val="0"/>
      <w:marBottom w:val="0"/>
      <w:divBdr>
        <w:top w:val="none" w:sz="0" w:space="0" w:color="auto"/>
        <w:left w:val="none" w:sz="0" w:space="0" w:color="auto"/>
        <w:bottom w:val="none" w:sz="0" w:space="0" w:color="auto"/>
        <w:right w:val="none" w:sz="0" w:space="0" w:color="auto"/>
      </w:divBdr>
    </w:div>
    <w:div w:id="1125545385">
      <w:bodyDiv w:val="1"/>
      <w:marLeft w:val="0"/>
      <w:marRight w:val="0"/>
      <w:marTop w:val="0"/>
      <w:marBottom w:val="0"/>
      <w:divBdr>
        <w:top w:val="none" w:sz="0" w:space="0" w:color="auto"/>
        <w:left w:val="none" w:sz="0" w:space="0" w:color="auto"/>
        <w:bottom w:val="none" w:sz="0" w:space="0" w:color="auto"/>
        <w:right w:val="none" w:sz="0" w:space="0" w:color="auto"/>
      </w:divBdr>
      <w:divsChild>
        <w:div w:id="1669164969">
          <w:marLeft w:val="0"/>
          <w:marRight w:val="0"/>
          <w:marTop w:val="0"/>
          <w:marBottom w:val="0"/>
          <w:divBdr>
            <w:top w:val="none" w:sz="0" w:space="0" w:color="auto"/>
            <w:left w:val="none" w:sz="0" w:space="0" w:color="auto"/>
            <w:bottom w:val="none" w:sz="0" w:space="0" w:color="auto"/>
            <w:right w:val="none" w:sz="0" w:space="0" w:color="auto"/>
          </w:divBdr>
          <w:divsChild>
            <w:div w:id="1185513267">
              <w:marLeft w:val="0"/>
              <w:marRight w:val="0"/>
              <w:marTop w:val="0"/>
              <w:marBottom w:val="0"/>
              <w:divBdr>
                <w:top w:val="none" w:sz="0" w:space="0" w:color="auto"/>
                <w:left w:val="none" w:sz="0" w:space="0" w:color="auto"/>
                <w:bottom w:val="none" w:sz="0" w:space="0" w:color="auto"/>
                <w:right w:val="none" w:sz="0" w:space="0" w:color="auto"/>
              </w:divBdr>
              <w:divsChild>
                <w:div w:id="67943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086844">
      <w:bodyDiv w:val="1"/>
      <w:marLeft w:val="0"/>
      <w:marRight w:val="0"/>
      <w:marTop w:val="0"/>
      <w:marBottom w:val="0"/>
      <w:divBdr>
        <w:top w:val="none" w:sz="0" w:space="0" w:color="auto"/>
        <w:left w:val="none" w:sz="0" w:space="0" w:color="auto"/>
        <w:bottom w:val="none" w:sz="0" w:space="0" w:color="auto"/>
        <w:right w:val="none" w:sz="0" w:space="0" w:color="auto"/>
      </w:divBdr>
    </w:div>
    <w:div w:id="1129739320">
      <w:bodyDiv w:val="1"/>
      <w:marLeft w:val="0"/>
      <w:marRight w:val="0"/>
      <w:marTop w:val="0"/>
      <w:marBottom w:val="0"/>
      <w:divBdr>
        <w:top w:val="none" w:sz="0" w:space="0" w:color="auto"/>
        <w:left w:val="none" w:sz="0" w:space="0" w:color="auto"/>
        <w:bottom w:val="none" w:sz="0" w:space="0" w:color="auto"/>
        <w:right w:val="none" w:sz="0" w:space="0" w:color="auto"/>
      </w:divBdr>
    </w:div>
    <w:div w:id="1130709610">
      <w:bodyDiv w:val="1"/>
      <w:marLeft w:val="0"/>
      <w:marRight w:val="0"/>
      <w:marTop w:val="0"/>
      <w:marBottom w:val="0"/>
      <w:divBdr>
        <w:top w:val="none" w:sz="0" w:space="0" w:color="auto"/>
        <w:left w:val="none" w:sz="0" w:space="0" w:color="auto"/>
        <w:bottom w:val="none" w:sz="0" w:space="0" w:color="auto"/>
        <w:right w:val="none" w:sz="0" w:space="0" w:color="auto"/>
      </w:divBdr>
    </w:div>
    <w:div w:id="1132675533">
      <w:bodyDiv w:val="1"/>
      <w:marLeft w:val="0"/>
      <w:marRight w:val="0"/>
      <w:marTop w:val="0"/>
      <w:marBottom w:val="0"/>
      <w:divBdr>
        <w:top w:val="none" w:sz="0" w:space="0" w:color="auto"/>
        <w:left w:val="none" w:sz="0" w:space="0" w:color="auto"/>
        <w:bottom w:val="none" w:sz="0" w:space="0" w:color="auto"/>
        <w:right w:val="none" w:sz="0" w:space="0" w:color="auto"/>
      </w:divBdr>
    </w:div>
    <w:div w:id="1133256872">
      <w:bodyDiv w:val="1"/>
      <w:marLeft w:val="0"/>
      <w:marRight w:val="0"/>
      <w:marTop w:val="0"/>
      <w:marBottom w:val="0"/>
      <w:divBdr>
        <w:top w:val="none" w:sz="0" w:space="0" w:color="auto"/>
        <w:left w:val="none" w:sz="0" w:space="0" w:color="auto"/>
        <w:bottom w:val="none" w:sz="0" w:space="0" w:color="auto"/>
        <w:right w:val="none" w:sz="0" w:space="0" w:color="auto"/>
      </w:divBdr>
    </w:div>
    <w:div w:id="1136264771">
      <w:bodyDiv w:val="1"/>
      <w:marLeft w:val="0"/>
      <w:marRight w:val="0"/>
      <w:marTop w:val="0"/>
      <w:marBottom w:val="0"/>
      <w:divBdr>
        <w:top w:val="none" w:sz="0" w:space="0" w:color="auto"/>
        <w:left w:val="none" w:sz="0" w:space="0" w:color="auto"/>
        <w:bottom w:val="none" w:sz="0" w:space="0" w:color="auto"/>
        <w:right w:val="none" w:sz="0" w:space="0" w:color="auto"/>
      </w:divBdr>
    </w:div>
    <w:div w:id="1137721433">
      <w:bodyDiv w:val="1"/>
      <w:marLeft w:val="0"/>
      <w:marRight w:val="0"/>
      <w:marTop w:val="0"/>
      <w:marBottom w:val="0"/>
      <w:divBdr>
        <w:top w:val="none" w:sz="0" w:space="0" w:color="auto"/>
        <w:left w:val="none" w:sz="0" w:space="0" w:color="auto"/>
        <w:bottom w:val="none" w:sz="0" w:space="0" w:color="auto"/>
        <w:right w:val="none" w:sz="0" w:space="0" w:color="auto"/>
      </w:divBdr>
    </w:div>
    <w:div w:id="1138451910">
      <w:bodyDiv w:val="1"/>
      <w:marLeft w:val="0"/>
      <w:marRight w:val="0"/>
      <w:marTop w:val="0"/>
      <w:marBottom w:val="0"/>
      <w:divBdr>
        <w:top w:val="none" w:sz="0" w:space="0" w:color="auto"/>
        <w:left w:val="none" w:sz="0" w:space="0" w:color="auto"/>
        <w:bottom w:val="none" w:sz="0" w:space="0" w:color="auto"/>
        <w:right w:val="none" w:sz="0" w:space="0" w:color="auto"/>
      </w:divBdr>
    </w:div>
    <w:div w:id="1144616913">
      <w:bodyDiv w:val="1"/>
      <w:marLeft w:val="0"/>
      <w:marRight w:val="0"/>
      <w:marTop w:val="0"/>
      <w:marBottom w:val="0"/>
      <w:divBdr>
        <w:top w:val="none" w:sz="0" w:space="0" w:color="auto"/>
        <w:left w:val="none" w:sz="0" w:space="0" w:color="auto"/>
        <w:bottom w:val="none" w:sz="0" w:space="0" w:color="auto"/>
        <w:right w:val="none" w:sz="0" w:space="0" w:color="auto"/>
      </w:divBdr>
    </w:div>
    <w:div w:id="1147477838">
      <w:bodyDiv w:val="1"/>
      <w:marLeft w:val="0"/>
      <w:marRight w:val="0"/>
      <w:marTop w:val="0"/>
      <w:marBottom w:val="0"/>
      <w:divBdr>
        <w:top w:val="none" w:sz="0" w:space="0" w:color="auto"/>
        <w:left w:val="none" w:sz="0" w:space="0" w:color="auto"/>
        <w:bottom w:val="none" w:sz="0" w:space="0" w:color="auto"/>
        <w:right w:val="none" w:sz="0" w:space="0" w:color="auto"/>
      </w:divBdr>
    </w:div>
    <w:div w:id="1148593612">
      <w:bodyDiv w:val="1"/>
      <w:marLeft w:val="0"/>
      <w:marRight w:val="0"/>
      <w:marTop w:val="0"/>
      <w:marBottom w:val="0"/>
      <w:divBdr>
        <w:top w:val="none" w:sz="0" w:space="0" w:color="auto"/>
        <w:left w:val="none" w:sz="0" w:space="0" w:color="auto"/>
        <w:bottom w:val="none" w:sz="0" w:space="0" w:color="auto"/>
        <w:right w:val="none" w:sz="0" w:space="0" w:color="auto"/>
      </w:divBdr>
    </w:div>
    <w:div w:id="1150244517">
      <w:bodyDiv w:val="1"/>
      <w:marLeft w:val="0"/>
      <w:marRight w:val="0"/>
      <w:marTop w:val="0"/>
      <w:marBottom w:val="0"/>
      <w:divBdr>
        <w:top w:val="none" w:sz="0" w:space="0" w:color="auto"/>
        <w:left w:val="none" w:sz="0" w:space="0" w:color="auto"/>
        <w:bottom w:val="none" w:sz="0" w:space="0" w:color="auto"/>
        <w:right w:val="none" w:sz="0" w:space="0" w:color="auto"/>
      </w:divBdr>
    </w:div>
    <w:div w:id="1154641503">
      <w:bodyDiv w:val="1"/>
      <w:marLeft w:val="0"/>
      <w:marRight w:val="0"/>
      <w:marTop w:val="0"/>
      <w:marBottom w:val="0"/>
      <w:divBdr>
        <w:top w:val="none" w:sz="0" w:space="0" w:color="auto"/>
        <w:left w:val="none" w:sz="0" w:space="0" w:color="auto"/>
        <w:bottom w:val="none" w:sz="0" w:space="0" w:color="auto"/>
        <w:right w:val="none" w:sz="0" w:space="0" w:color="auto"/>
      </w:divBdr>
    </w:div>
    <w:div w:id="1155605295">
      <w:bodyDiv w:val="1"/>
      <w:marLeft w:val="0"/>
      <w:marRight w:val="0"/>
      <w:marTop w:val="0"/>
      <w:marBottom w:val="0"/>
      <w:divBdr>
        <w:top w:val="none" w:sz="0" w:space="0" w:color="auto"/>
        <w:left w:val="none" w:sz="0" w:space="0" w:color="auto"/>
        <w:bottom w:val="none" w:sz="0" w:space="0" w:color="auto"/>
        <w:right w:val="none" w:sz="0" w:space="0" w:color="auto"/>
      </w:divBdr>
    </w:div>
    <w:div w:id="1157767064">
      <w:bodyDiv w:val="1"/>
      <w:marLeft w:val="0"/>
      <w:marRight w:val="0"/>
      <w:marTop w:val="0"/>
      <w:marBottom w:val="0"/>
      <w:divBdr>
        <w:top w:val="none" w:sz="0" w:space="0" w:color="auto"/>
        <w:left w:val="none" w:sz="0" w:space="0" w:color="auto"/>
        <w:bottom w:val="none" w:sz="0" w:space="0" w:color="auto"/>
        <w:right w:val="none" w:sz="0" w:space="0" w:color="auto"/>
      </w:divBdr>
    </w:div>
    <w:div w:id="1157890078">
      <w:bodyDiv w:val="1"/>
      <w:marLeft w:val="0"/>
      <w:marRight w:val="0"/>
      <w:marTop w:val="0"/>
      <w:marBottom w:val="0"/>
      <w:divBdr>
        <w:top w:val="none" w:sz="0" w:space="0" w:color="auto"/>
        <w:left w:val="none" w:sz="0" w:space="0" w:color="auto"/>
        <w:bottom w:val="none" w:sz="0" w:space="0" w:color="auto"/>
        <w:right w:val="none" w:sz="0" w:space="0" w:color="auto"/>
      </w:divBdr>
    </w:div>
    <w:div w:id="1159227204">
      <w:bodyDiv w:val="1"/>
      <w:marLeft w:val="0"/>
      <w:marRight w:val="0"/>
      <w:marTop w:val="0"/>
      <w:marBottom w:val="0"/>
      <w:divBdr>
        <w:top w:val="none" w:sz="0" w:space="0" w:color="auto"/>
        <w:left w:val="none" w:sz="0" w:space="0" w:color="auto"/>
        <w:bottom w:val="none" w:sz="0" w:space="0" w:color="auto"/>
        <w:right w:val="none" w:sz="0" w:space="0" w:color="auto"/>
      </w:divBdr>
      <w:divsChild>
        <w:div w:id="992022087">
          <w:marLeft w:val="0"/>
          <w:marRight w:val="0"/>
          <w:marTop w:val="0"/>
          <w:marBottom w:val="0"/>
          <w:divBdr>
            <w:top w:val="single" w:sz="2" w:space="0" w:color="auto"/>
            <w:left w:val="single" w:sz="2" w:space="0" w:color="auto"/>
            <w:bottom w:val="single" w:sz="6" w:space="0" w:color="auto"/>
            <w:right w:val="single" w:sz="2" w:space="0" w:color="auto"/>
          </w:divBdr>
          <w:divsChild>
            <w:div w:id="966476042">
              <w:marLeft w:val="0"/>
              <w:marRight w:val="0"/>
              <w:marTop w:val="100"/>
              <w:marBottom w:val="100"/>
              <w:divBdr>
                <w:top w:val="single" w:sz="2" w:space="0" w:color="D9D9E3"/>
                <w:left w:val="single" w:sz="2" w:space="0" w:color="D9D9E3"/>
                <w:bottom w:val="single" w:sz="2" w:space="0" w:color="D9D9E3"/>
                <w:right w:val="single" w:sz="2" w:space="0" w:color="D9D9E3"/>
              </w:divBdr>
              <w:divsChild>
                <w:div w:id="16006266">
                  <w:marLeft w:val="0"/>
                  <w:marRight w:val="0"/>
                  <w:marTop w:val="0"/>
                  <w:marBottom w:val="0"/>
                  <w:divBdr>
                    <w:top w:val="single" w:sz="2" w:space="0" w:color="D9D9E3"/>
                    <w:left w:val="single" w:sz="2" w:space="0" w:color="D9D9E3"/>
                    <w:bottom w:val="single" w:sz="2" w:space="0" w:color="D9D9E3"/>
                    <w:right w:val="single" w:sz="2" w:space="0" w:color="D9D9E3"/>
                  </w:divBdr>
                  <w:divsChild>
                    <w:div w:id="484709361">
                      <w:marLeft w:val="0"/>
                      <w:marRight w:val="0"/>
                      <w:marTop w:val="0"/>
                      <w:marBottom w:val="0"/>
                      <w:divBdr>
                        <w:top w:val="single" w:sz="2" w:space="0" w:color="D9D9E3"/>
                        <w:left w:val="single" w:sz="2" w:space="0" w:color="D9D9E3"/>
                        <w:bottom w:val="single" w:sz="2" w:space="0" w:color="D9D9E3"/>
                        <w:right w:val="single" w:sz="2" w:space="0" w:color="D9D9E3"/>
                      </w:divBdr>
                      <w:divsChild>
                        <w:div w:id="811603623">
                          <w:marLeft w:val="0"/>
                          <w:marRight w:val="0"/>
                          <w:marTop w:val="0"/>
                          <w:marBottom w:val="0"/>
                          <w:divBdr>
                            <w:top w:val="single" w:sz="2" w:space="0" w:color="D9D9E3"/>
                            <w:left w:val="single" w:sz="2" w:space="0" w:color="D9D9E3"/>
                            <w:bottom w:val="single" w:sz="2" w:space="0" w:color="D9D9E3"/>
                            <w:right w:val="single" w:sz="2" w:space="0" w:color="D9D9E3"/>
                          </w:divBdr>
                          <w:divsChild>
                            <w:div w:id="1785802413">
                              <w:marLeft w:val="0"/>
                              <w:marRight w:val="0"/>
                              <w:marTop w:val="0"/>
                              <w:marBottom w:val="0"/>
                              <w:divBdr>
                                <w:top w:val="single" w:sz="2" w:space="0" w:color="D9D9E3"/>
                                <w:left w:val="single" w:sz="2" w:space="0" w:color="D9D9E3"/>
                                <w:bottom w:val="single" w:sz="2" w:space="0" w:color="D9D9E3"/>
                                <w:right w:val="single" w:sz="2" w:space="0" w:color="D9D9E3"/>
                              </w:divBdr>
                              <w:divsChild>
                                <w:div w:id="684676305">
                                  <w:marLeft w:val="0"/>
                                  <w:marRight w:val="0"/>
                                  <w:marTop w:val="0"/>
                                  <w:marBottom w:val="0"/>
                                  <w:divBdr>
                                    <w:top w:val="single" w:sz="2" w:space="0" w:color="D9D9E3"/>
                                    <w:left w:val="single" w:sz="2" w:space="0" w:color="D9D9E3"/>
                                    <w:bottom w:val="single" w:sz="2" w:space="0" w:color="D9D9E3"/>
                                    <w:right w:val="single" w:sz="2" w:space="0" w:color="D9D9E3"/>
                                  </w:divBdr>
                                  <w:divsChild>
                                    <w:div w:id="288318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59465385">
      <w:bodyDiv w:val="1"/>
      <w:marLeft w:val="0"/>
      <w:marRight w:val="0"/>
      <w:marTop w:val="0"/>
      <w:marBottom w:val="0"/>
      <w:divBdr>
        <w:top w:val="none" w:sz="0" w:space="0" w:color="auto"/>
        <w:left w:val="none" w:sz="0" w:space="0" w:color="auto"/>
        <w:bottom w:val="none" w:sz="0" w:space="0" w:color="auto"/>
        <w:right w:val="none" w:sz="0" w:space="0" w:color="auto"/>
      </w:divBdr>
    </w:div>
    <w:div w:id="1168060391">
      <w:bodyDiv w:val="1"/>
      <w:marLeft w:val="0"/>
      <w:marRight w:val="0"/>
      <w:marTop w:val="0"/>
      <w:marBottom w:val="0"/>
      <w:divBdr>
        <w:top w:val="none" w:sz="0" w:space="0" w:color="auto"/>
        <w:left w:val="none" w:sz="0" w:space="0" w:color="auto"/>
        <w:bottom w:val="none" w:sz="0" w:space="0" w:color="auto"/>
        <w:right w:val="none" w:sz="0" w:space="0" w:color="auto"/>
      </w:divBdr>
    </w:div>
    <w:div w:id="1169516074">
      <w:bodyDiv w:val="1"/>
      <w:marLeft w:val="0"/>
      <w:marRight w:val="0"/>
      <w:marTop w:val="0"/>
      <w:marBottom w:val="0"/>
      <w:divBdr>
        <w:top w:val="none" w:sz="0" w:space="0" w:color="auto"/>
        <w:left w:val="none" w:sz="0" w:space="0" w:color="auto"/>
        <w:bottom w:val="none" w:sz="0" w:space="0" w:color="auto"/>
        <w:right w:val="none" w:sz="0" w:space="0" w:color="auto"/>
      </w:divBdr>
    </w:div>
    <w:div w:id="1178227478">
      <w:bodyDiv w:val="1"/>
      <w:marLeft w:val="0"/>
      <w:marRight w:val="0"/>
      <w:marTop w:val="0"/>
      <w:marBottom w:val="0"/>
      <w:divBdr>
        <w:top w:val="none" w:sz="0" w:space="0" w:color="auto"/>
        <w:left w:val="none" w:sz="0" w:space="0" w:color="auto"/>
        <w:bottom w:val="none" w:sz="0" w:space="0" w:color="auto"/>
        <w:right w:val="none" w:sz="0" w:space="0" w:color="auto"/>
      </w:divBdr>
    </w:div>
    <w:div w:id="1180856149">
      <w:bodyDiv w:val="1"/>
      <w:marLeft w:val="0"/>
      <w:marRight w:val="0"/>
      <w:marTop w:val="0"/>
      <w:marBottom w:val="0"/>
      <w:divBdr>
        <w:top w:val="none" w:sz="0" w:space="0" w:color="auto"/>
        <w:left w:val="none" w:sz="0" w:space="0" w:color="auto"/>
        <w:bottom w:val="none" w:sz="0" w:space="0" w:color="auto"/>
        <w:right w:val="none" w:sz="0" w:space="0" w:color="auto"/>
      </w:divBdr>
    </w:div>
    <w:div w:id="1183666213">
      <w:bodyDiv w:val="1"/>
      <w:marLeft w:val="0"/>
      <w:marRight w:val="0"/>
      <w:marTop w:val="0"/>
      <w:marBottom w:val="0"/>
      <w:divBdr>
        <w:top w:val="none" w:sz="0" w:space="0" w:color="auto"/>
        <w:left w:val="none" w:sz="0" w:space="0" w:color="auto"/>
        <w:bottom w:val="none" w:sz="0" w:space="0" w:color="auto"/>
        <w:right w:val="none" w:sz="0" w:space="0" w:color="auto"/>
      </w:divBdr>
    </w:div>
    <w:div w:id="1187864983">
      <w:bodyDiv w:val="1"/>
      <w:marLeft w:val="0"/>
      <w:marRight w:val="0"/>
      <w:marTop w:val="0"/>
      <w:marBottom w:val="0"/>
      <w:divBdr>
        <w:top w:val="none" w:sz="0" w:space="0" w:color="auto"/>
        <w:left w:val="none" w:sz="0" w:space="0" w:color="auto"/>
        <w:bottom w:val="none" w:sz="0" w:space="0" w:color="auto"/>
        <w:right w:val="none" w:sz="0" w:space="0" w:color="auto"/>
      </w:divBdr>
    </w:div>
    <w:div w:id="1189442690">
      <w:bodyDiv w:val="1"/>
      <w:marLeft w:val="0"/>
      <w:marRight w:val="0"/>
      <w:marTop w:val="0"/>
      <w:marBottom w:val="0"/>
      <w:divBdr>
        <w:top w:val="none" w:sz="0" w:space="0" w:color="auto"/>
        <w:left w:val="none" w:sz="0" w:space="0" w:color="auto"/>
        <w:bottom w:val="none" w:sz="0" w:space="0" w:color="auto"/>
        <w:right w:val="none" w:sz="0" w:space="0" w:color="auto"/>
      </w:divBdr>
    </w:div>
    <w:div w:id="1190291736">
      <w:bodyDiv w:val="1"/>
      <w:marLeft w:val="0"/>
      <w:marRight w:val="0"/>
      <w:marTop w:val="0"/>
      <w:marBottom w:val="0"/>
      <w:divBdr>
        <w:top w:val="none" w:sz="0" w:space="0" w:color="auto"/>
        <w:left w:val="none" w:sz="0" w:space="0" w:color="auto"/>
        <w:bottom w:val="none" w:sz="0" w:space="0" w:color="auto"/>
        <w:right w:val="none" w:sz="0" w:space="0" w:color="auto"/>
      </w:divBdr>
    </w:div>
    <w:div w:id="1195272416">
      <w:bodyDiv w:val="1"/>
      <w:marLeft w:val="0"/>
      <w:marRight w:val="0"/>
      <w:marTop w:val="0"/>
      <w:marBottom w:val="0"/>
      <w:divBdr>
        <w:top w:val="none" w:sz="0" w:space="0" w:color="auto"/>
        <w:left w:val="none" w:sz="0" w:space="0" w:color="auto"/>
        <w:bottom w:val="none" w:sz="0" w:space="0" w:color="auto"/>
        <w:right w:val="none" w:sz="0" w:space="0" w:color="auto"/>
      </w:divBdr>
    </w:div>
    <w:div w:id="1195652251">
      <w:bodyDiv w:val="1"/>
      <w:marLeft w:val="0"/>
      <w:marRight w:val="0"/>
      <w:marTop w:val="0"/>
      <w:marBottom w:val="0"/>
      <w:divBdr>
        <w:top w:val="none" w:sz="0" w:space="0" w:color="auto"/>
        <w:left w:val="none" w:sz="0" w:space="0" w:color="auto"/>
        <w:bottom w:val="none" w:sz="0" w:space="0" w:color="auto"/>
        <w:right w:val="none" w:sz="0" w:space="0" w:color="auto"/>
      </w:divBdr>
    </w:div>
    <w:div w:id="1196039451">
      <w:bodyDiv w:val="1"/>
      <w:marLeft w:val="0"/>
      <w:marRight w:val="0"/>
      <w:marTop w:val="0"/>
      <w:marBottom w:val="0"/>
      <w:divBdr>
        <w:top w:val="none" w:sz="0" w:space="0" w:color="auto"/>
        <w:left w:val="none" w:sz="0" w:space="0" w:color="auto"/>
        <w:bottom w:val="none" w:sz="0" w:space="0" w:color="auto"/>
        <w:right w:val="none" w:sz="0" w:space="0" w:color="auto"/>
      </w:divBdr>
      <w:divsChild>
        <w:div w:id="927927989">
          <w:marLeft w:val="0"/>
          <w:marRight w:val="0"/>
          <w:marTop w:val="0"/>
          <w:marBottom w:val="0"/>
          <w:divBdr>
            <w:top w:val="none" w:sz="0" w:space="0" w:color="auto"/>
            <w:left w:val="none" w:sz="0" w:space="0" w:color="auto"/>
            <w:bottom w:val="none" w:sz="0" w:space="0" w:color="auto"/>
            <w:right w:val="none" w:sz="0" w:space="0" w:color="auto"/>
          </w:divBdr>
        </w:div>
      </w:divsChild>
    </w:div>
    <w:div w:id="1199202963">
      <w:bodyDiv w:val="1"/>
      <w:marLeft w:val="0"/>
      <w:marRight w:val="0"/>
      <w:marTop w:val="0"/>
      <w:marBottom w:val="0"/>
      <w:divBdr>
        <w:top w:val="none" w:sz="0" w:space="0" w:color="auto"/>
        <w:left w:val="none" w:sz="0" w:space="0" w:color="auto"/>
        <w:bottom w:val="none" w:sz="0" w:space="0" w:color="auto"/>
        <w:right w:val="none" w:sz="0" w:space="0" w:color="auto"/>
      </w:divBdr>
    </w:div>
    <w:div w:id="1201286312">
      <w:bodyDiv w:val="1"/>
      <w:marLeft w:val="0"/>
      <w:marRight w:val="0"/>
      <w:marTop w:val="0"/>
      <w:marBottom w:val="0"/>
      <w:divBdr>
        <w:top w:val="none" w:sz="0" w:space="0" w:color="auto"/>
        <w:left w:val="none" w:sz="0" w:space="0" w:color="auto"/>
        <w:bottom w:val="none" w:sz="0" w:space="0" w:color="auto"/>
        <w:right w:val="none" w:sz="0" w:space="0" w:color="auto"/>
      </w:divBdr>
    </w:div>
    <w:div w:id="1215463365">
      <w:bodyDiv w:val="1"/>
      <w:marLeft w:val="0"/>
      <w:marRight w:val="0"/>
      <w:marTop w:val="0"/>
      <w:marBottom w:val="0"/>
      <w:divBdr>
        <w:top w:val="none" w:sz="0" w:space="0" w:color="auto"/>
        <w:left w:val="none" w:sz="0" w:space="0" w:color="auto"/>
        <w:bottom w:val="none" w:sz="0" w:space="0" w:color="auto"/>
        <w:right w:val="none" w:sz="0" w:space="0" w:color="auto"/>
      </w:divBdr>
    </w:div>
    <w:div w:id="1216892804">
      <w:bodyDiv w:val="1"/>
      <w:marLeft w:val="0"/>
      <w:marRight w:val="0"/>
      <w:marTop w:val="0"/>
      <w:marBottom w:val="0"/>
      <w:divBdr>
        <w:top w:val="none" w:sz="0" w:space="0" w:color="auto"/>
        <w:left w:val="none" w:sz="0" w:space="0" w:color="auto"/>
        <w:bottom w:val="none" w:sz="0" w:space="0" w:color="auto"/>
        <w:right w:val="none" w:sz="0" w:space="0" w:color="auto"/>
      </w:divBdr>
    </w:div>
    <w:div w:id="1217551103">
      <w:bodyDiv w:val="1"/>
      <w:marLeft w:val="0"/>
      <w:marRight w:val="0"/>
      <w:marTop w:val="0"/>
      <w:marBottom w:val="0"/>
      <w:divBdr>
        <w:top w:val="none" w:sz="0" w:space="0" w:color="auto"/>
        <w:left w:val="none" w:sz="0" w:space="0" w:color="auto"/>
        <w:bottom w:val="none" w:sz="0" w:space="0" w:color="auto"/>
        <w:right w:val="none" w:sz="0" w:space="0" w:color="auto"/>
      </w:divBdr>
    </w:div>
    <w:div w:id="1219784183">
      <w:bodyDiv w:val="1"/>
      <w:marLeft w:val="0"/>
      <w:marRight w:val="0"/>
      <w:marTop w:val="0"/>
      <w:marBottom w:val="0"/>
      <w:divBdr>
        <w:top w:val="none" w:sz="0" w:space="0" w:color="auto"/>
        <w:left w:val="none" w:sz="0" w:space="0" w:color="auto"/>
        <w:bottom w:val="none" w:sz="0" w:space="0" w:color="auto"/>
        <w:right w:val="none" w:sz="0" w:space="0" w:color="auto"/>
      </w:divBdr>
    </w:div>
    <w:div w:id="1224483288">
      <w:bodyDiv w:val="1"/>
      <w:marLeft w:val="0"/>
      <w:marRight w:val="0"/>
      <w:marTop w:val="0"/>
      <w:marBottom w:val="0"/>
      <w:divBdr>
        <w:top w:val="none" w:sz="0" w:space="0" w:color="auto"/>
        <w:left w:val="none" w:sz="0" w:space="0" w:color="auto"/>
        <w:bottom w:val="none" w:sz="0" w:space="0" w:color="auto"/>
        <w:right w:val="none" w:sz="0" w:space="0" w:color="auto"/>
      </w:divBdr>
    </w:div>
    <w:div w:id="1225026217">
      <w:bodyDiv w:val="1"/>
      <w:marLeft w:val="0"/>
      <w:marRight w:val="0"/>
      <w:marTop w:val="0"/>
      <w:marBottom w:val="0"/>
      <w:divBdr>
        <w:top w:val="none" w:sz="0" w:space="0" w:color="auto"/>
        <w:left w:val="none" w:sz="0" w:space="0" w:color="auto"/>
        <w:bottom w:val="none" w:sz="0" w:space="0" w:color="auto"/>
        <w:right w:val="none" w:sz="0" w:space="0" w:color="auto"/>
      </w:divBdr>
    </w:div>
    <w:div w:id="1226264100">
      <w:bodyDiv w:val="1"/>
      <w:marLeft w:val="0"/>
      <w:marRight w:val="0"/>
      <w:marTop w:val="0"/>
      <w:marBottom w:val="0"/>
      <w:divBdr>
        <w:top w:val="none" w:sz="0" w:space="0" w:color="auto"/>
        <w:left w:val="none" w:sz="0" w:space="0" w:color="auto"/>
        <w:bottom w:val="none" w:sz="0" w:space="0" w:color="auto"/>
        <w:right w:val="none" w:sz="0" w:space="0" w:color="auto"/>
      </w:divBdr>
    </w:div>
    <w:div w:id="1228418955">
      <w:bodyDiv w:val="1"/>
      <w:marLeft w:val="0"/>
      <w:marRight w:val="0"/>
      <w:marTop w:val="0"/>
      <w:marBottom w:val="0"/>
      <w:divBdr>
        <w:top w:val="none" w:sz="0" w:space="0" w:color="auto"/>
        <w:left w:val="none" w:sz="0" w:space="0" w:color="auto"/>
        <w:bottom w:val="none" w:sz="0" w:space="0" w:color="auto"/>
        <w:right w:val="none" w:sz="0" w:space="0" w:color="auto"/>
      </w:divBdr>
    </w:div>
    <w:div w:id="1237327876">
      <w:bodyDiv w:val="1"/>
      <w:marLeft w:val="0"/>
      <w:marRight w:val="0"/>
      <w:marTop w:val="0"/>
      <w:marBottom w:val="0"/>
      <w:divBdr>
        <w:top w:val="none" w:sz="0" w:space="0" w:color="auto"/>
        <w:left w:val="none" w:sz="0" w:space="0" w:color="auto"/>
        <w:bottom w:val="none" w:sz="0" w:space="0" w:color="auto"/>
        <w:right w:val="none" w:sz="0" w:space="0" w:color="auto"/>
      </w:divBdr>
    </w:div>
    <w:div w:id="1237663926">
      <w:bodyDiv w:val="1"/>
      <w:marLeft w:val="0"/>
      <w:marRight w:val="0"/>
      <w:marTop w:val="0"/>
      <w:marBottom w:val="0"/>
      <w:divBdr>
        <w:top w:val="none" w:sz="0" w:space="0" w:color="auto"/>
        <w:left w:val="none" w:sz="0" w:space="0" w:color="auto"/>
        <w:bottom w:val="none" w:sz="0" w:space="0" w:color="auto"/>
        <w:right w:val="none" w:sz="0" w:space="0" w:color="auto"/>
      </w:divBdr>
    </w:div>
    <w:div w:id="1250194640">
      <w:bodyDiv w:val="1"/>
      <w:marLeft w:val="0"/>
      <w:marRight w:val="0"/>
      <w:marTop w:val="0"/>
      <w:marBottom w:val="0"/>
      <w:divBdr>
        <w:top w:val="none" w:sz="0" w:space="0" w:color="auto"/>
        <w:left w:val="none" w:sz="0" w:space="0" w:color="auto"/>
        <w:bottom w:val="none" w:sz="0" w:space="0" w:color="auto"/>
        <w:right w:val="none" w:sz="0" w:space="0" w:color="auto"/>
      </w:divBdr>
    </w:div>
    <w:div w:id="1252812327">
      <w:bodyDiv w:val="1"/>
      <w:marLeft w:val="0"/>
      <w:marRight w:val="0"/>
      <w:marTop w:val="0"/>
      <w:marBottom w:val="0"/>
      <w:divBdr>
        <w:top w:val="none" w:sz="0" w:space="0" w:color="auto"/>
        <w:left w:val="none" w:sz="0" w:space="0" w:color="auto"/>
        <w:bottom w:val="none" w:sz="0" w:space="0" w:color="auto"/>
        <w:right w:val="none" w:sz="0" w:space="0" w:color="auto"/>
      </w:divBdr>
    </w:div>
    <w:div w:id="1254973802">
      <w:bodyDiv w:val="1"/>
      <w:marLeft w:val="0"/>
      <w:marRight w:val="0"/>
      <w:marTop w:val="0"/>
      <w:marBottom w:val="0"/>
      <w:divBdr>
        <w:top w:val="none" w:sz="0" w:space="0" w:color="auto"/>
        <w:left w:val="none" w:sz="0" w:space="0" w:color="auto"/>
        <w:bottom w:val="none" w:sz="0" w:space="0" w:color="auto"/>
        <w:right w:val="none" w:sz="0" w:space="0" w:color="auto"/>
      </w:divBdr>
    </w:div>
    <w:div w:id="1255282434">
      <w:bodyDiv w:val="1"/>
      <w:marLeft w:val="0"/>
      <w:marRight w:val="0"/>
      <w:marTop w:val="0"/>
      <w:marBottom w:val="0"/>
      <w:divBdr>
        <w:top w:val="none" w:sz="0" w:space="0" w:color="auto"/>
        <w:left w:val="none" w:sz="0" w:space="0" w:color="auto"/>
        <w:bottom w:val="none" w:sz="0" w:space="0" w:color="auto"/>
        <w:right w:val="none" w:sz="0" w:space="0" w:color="auto"/>
      </w:divBdr>
    </w:div>
    <w:div w:id="1261256928">
      <w:bodyDiv w:val="1"/>
      <w:marLeft w:val="0"/>
      <w:marRight w:val="0"/>
      <w:marTop w:val="0"/>
      <w:marBottom w:val="0"/>
      <w:divBdr>
        <w:top w:val="none" w:sz="0" w:space="0" w:color="auto"/>
        <w:left w:val="none" w:sz="0" w:space="0" w:color="auto"/>
        <w:bottom w:val="none" w:sz="0" w:space="0" w:color="auto"/>
        <w:right w:val="none" w:sz="0" w:space="0" w:color="auto"/>
      </w:divBdr>
    </w:div>
    <w:div w:id="1262911480">
      <w:bodyDiv w:val="1"/>
      <w:marLeft w:val="0"/>
      <w:marRight w:val="0"/>
      <w:marTop w:val="0"/>
      <w:marBottom w:val="0"/>
      <w:divBdr>
        <w:top w:val="none" w:sz="0" w:space="0" w:color="auto"/>
        <w:left w:val="none" w:sz="0" w:space="0" w:color="auto"/>
        <w:bottom w:val="none" w:sz="0" w:space="0" w:color="auto"/>
        <w:right w:val="none" w:sz="0" w:space="0" w:color="auto"/>
      </w:divBdr>
    </w:div>
    <w:div w:id="1264462883">
      <w:bodyDiv w:val="1"/>
      <w:marLeft w:val="0"/>
      <w:marRight w:val="0"/>
      <w:marTop w:val="0"/>
      <w:marBottom w:val="0"/>
      <w:divBdr>
        <w:top w:val="none" w:sz="0" w:space="0" w:color="auto"/>
        <w:left w:val="none" w:sz="0" w:space="0" w:color="auto"/>
        <w:bottom w:val="none" w:sz="0" w:space="0" w:color="auto"/>
        <w:right w:val="none" w:sz="0" w:space="0" w:color="auto"/>
      </w:divBdr>
    </w:div>
    <w:div w:id="1269463642">
      <w:bodyDiv w:val="1"/>
      <w:marLeft w:val="0"/>
      <w:marRight w:val="0"/>
      <w:marTop w:val="0"/>
      <w:marBottom w:val="0"/>
      <w:divBdr>
        <w:top w:val="none" w:sz="0" w:space="0" w:color="auto"/>
        <w:left w:val="none" w:sz="0" w:space="0" w:color="auto"/>
        <w:bottom w:val="none" w:sz="0" w:space="0" w:color="auto"/>
        <w:right w:val="none" w:sz="0" w:space="0" w:color="auto"/>
      </w:divBdr>
      <w:divsChild>
        <w:div w:id="1027869946">
          <w:marLeft w:val="0"/>
          <w:marRight w:val="0"/>
          <w:marTop w:val="0"/>
          <w:marBottom w:val="0"/>
          <w:divBdr>
            <w:top w:val="none" w:sz="0" w:space="0" w:color="auto"/>
            <w:left w:val="none" w:sz="0" w:space="0" w:color="auto"/>
            <w:bottom w:val="none" w:sz="0" w:space="0" w:color="auto"/>
            <w:right w:val="none" w:sz="0" w:space="0" w:color="auto"/>
          </w:divBdr>
          <w:divsChild>
            <w:div w:id="851844109">
              <w:marLeft w:val="0"/>
              <w:marRight w:val="0"/>
              <w:marTop w:val="0"/>
              <w:marBottom w:val="0"/>
              <w:divBdr>
                <w:top w:val="none" w:sz="0" w:space="0" w:color="auto"/>
                <w:left w:val="none" w:sz="0" w:space="0" w:color="auto"/>
                <w:bottom w:val="none" w:sz="0" w:space="0" w:color="auto"/>
                <w:right w:val="none" w:sz="0" w:space="0" w:color="auto"/>
              </w:divBdr>
              <w:divsChild>
                <w:div w:id="1169324412">
                  <w:marLeft w:val="0"/>
                  <w:marRight w:val="0"/>
                  <w:marTop w:val="0"/>
                  <w:marBottom w:val="0"/>
                  <w:divBdr>
                    <w:top w:val="none" w:sz="0" w:space="0" w:color="auto"/>
                    <w:left w:val="none" w:sz="0" w:space="0" w:color="auto"/>
                    <w:bottom w:val="none" w:sz="0" w:space="0" w:color="auto"/>
                    <w:right w:val="none" w:sz="0" w:space="0" w:color="auto"/>
                  </w:divBdr>
                  <w:divsChild>
                    <w:div w:id="90016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54735">
      <w:bodyDiv w:val="1"/>
      <w:marLeft w:val="0"/>
      <w:marRight w:val="0"/>
      <w:marTop w:val="0"/>
      <w:marBottom w:val="0"/>
      <w:divBdr>
        <w:top w:val="none" w:sz="0" w:space="0" w:color="auto"/>
        <w:left w:val="none" w:sz="0" w:space="0" w:color="auto"/>
        <w:bottom w:val="none" w:sz="0" w:space="0" w:color="auto"/>
        <w:right w:val="none" w:sz="0" w:space="0" w:color="auto"/>
      </w:divBdr>
    </w:div>
    <w:div w:id="1273127864">
      <w:bodyDiv w:val="1"/>
      <w:marLeft w:val="0"/>
      <w:marRight w:val="0"/>
      <w:marTop w:val="0"/>
      <w:marBottom w:val="0"/>
      <w:divBdr>
        <w:top w:val="none" w:sz="0" w:space="0" w:color="auto"/>
        <w:left w:val="none" w:sz="0" w:space="0" w:color="auto"/>
        <w:bottom w:val="none" w:sz="0" w:space="0" w:color="auto"/>
        <w:right w:val="none" w:sz="0" w:space="0" w:color="auto"/>
      </w:divBdr>
    </w:div>
    <w:div w:id="1278634061">
      <w:bodyDiv w:val="1"/>
      <w:marLeft w:val="0"/>
      <w:marRight w:val="0"/>
      <w:marTop w:val="0"/>
      <w:marBottom w:val="0"/>
      <w:divBdr>
        <w:top w:val="none" w:sz="0" w:space="0" w:color="auto"/>
        <w:left w:val="none" w:sz="0" w:space="0" w:color="auto"/>
        <w:bottom w:val="none" w:sz="0" w:space="0" w:color="auto"/>
        <w:right w:val="none" w:sz="0" w:space="0" w:color="auto"/>
      </w:divBdr>
    </w:div>
    <w:div w:id="1279725156">
      <w:bodyDiv w:val="1"/>
      <w:marLeft w:val="0"/>
      <w:marRight w:val="0"/>
      <w:marTop w:val="0"/>
      <w:marBottom w:val="0"/>
      <w:divBdr>
        <w:top w:val="none" w:sz="0" w:space="0" w:color="auto"/>
        <w:left w:val="none" w:sz="0" w:space="0" w:color="auto"/>
        <w:bottom w:val="none" w:sz="0" w:space="0" w:color="auto"/>
        <w:right w:val="none" w:sz="0" w:space="0" w:color="auto"/>
      </w:divBdr>
    </w:div>
    <w:div w:id="1281768056">
      <w:bodyDiv w:val="1"/>
      <w:marLeft w:val="0"/>
      <w:marRight w:val="0"/>
      <w:marTop w:val="0"/>
      <w:marBottom w:val="0"/>
      <w:divBdr>
        <w:top w:val="none" w:sz="0" w:space="0" w:color="auto"/>
        <w:left w:val="none" w:sz="0" w:space="0" w:color="auto"/>
        <w:bottom w:val="none" w:sz="0" w:space="0" w:color="auto"/>
        <w:right w:val="none" w:sz="0" w:space="0" w:color="auto"/>
      </w:divBdr>
    </w:div>
    <w:div w:id="1287346061">
      <w:bodyDiv w:val="1"/>
      <w:marLeft w:val="0"/>
      <w:marRight w:val="0"/>
      <w:marTop w:val="0"/>
      <w:marBottom w:val="0"/>
      <w:divBdr>
        <w:top w:val="none" w:sz="0" w:space="0" w:color="auto"/>
        <w:left w:val="none" w:sz="0" w:space="0" w:color="auto"/>
        <w:bottom w:val="none" w:sz="0" w:space="0" w:color="auto"/>
        <w:right w:val="none" w:sz="0" w:space="0" w:color="auto"/>
      </w:divBdr>
    </w:div>
    <w:div w:id="1291669899">
      <w:bodyDiv w:val="1"/>
      <w:marLeft w:val="0"/>
      <w:marRight w:val="0"/>
      <w:marTop w:val="0"/>
      <w:marBottom w:val="0"/>
      <w:divBdr>
        <w:top w:val="none" w:sz="0" w:space="0" w:color="auto"/>
        <w:left w:val="none" w:sz="0" w:space="0" w:color="auto"/>
        <w:bottom w:val="none" w:sz="0" w:space="0" w:color="auto"/>
        <w:right w:val="none" w:sz="0" w:space="0" w:color="auto"/>
      </w:divBdr>
    </w:div>
    <w:div w:id="1293711592">
      <w:bodyDiv w:val="1"/>
      <w:marLeft w:val="0"/>
      <w:marRight w:val="0"/>
      <w:marTop w:val="0"/>
      <w:marBottom w:val="0"/>
      <w:divBdr>
        <w:top w:val="none" w:sz="0" w:space="0" w:color="auto"/>
        <w:left w:val="none" w:sz="0" w:space="0" w:color="auto"/>
        <w:bottom w:val="none" w:sz="0" w:space="0" w:color="auto"/>
        <w:right w:val="none" w:sz="0" w:space="0" w:color="auto"/>
      </w:divBdr>
    </w:div>
    <w:div w:id="1295795875">
      <w:bodyDiv w:val="1"/>
      <w:marLeft w:val="0"/>
      <w:marRight w:val="0"/>
      <w:marTop w:val="0"/>
      <w:marBottom w:val="0"/>
      <w:divBdr>
        <w:top w:val="none" w:sz="0" w:space="0" w:color="auto"/>
        <w:left w:val="none" w:sz="0" w:space="0" w:color="auto"/>
        <w:bottom w:val="none" w:sz="0" w:space="0" w:color="auto"/>
        <w:right w:val="none" w:sz="0" w:space="0" w:color="auto"/>
      </w:divBdr>
    </w:div>
    <w:div w:id="1300840574">
      <w:bodyDiv w:val="1"/>
      <w:marLeft w:val="0"/>
      <w:marRight w:val="0"/>
      <w:marTop w:val="0"/>
      <w:marBottom w:val="0"/>
      <w:divBdr>
        <w:top w:val="none" w:sz="0" w:space="0" w:color="auto"/>
        <w:left w:val="none" w:sz="0" w:space="0" w:color="auto"/>
        <w:bottom w:val="none" w:sz="0" w:space="0" w:color="auto"/>
        <w:right w:val="none" w:sz="0" w:space="0" w:color="auto"/>
      </w:divBdr>
    </w:div>
    <w:div w:id="1303267075">
      <w:bodyDiv w:val="1"/>
      <w:marLeft w:val="0"/>
      <w:marRight w:val="0"/>
      <w:marTop w:val="0"/>
      <w:marBottom w:val="0"/>
      <w:divBdr>
        <w:top w:val="none" w:sz="0" w:space="0" w:color="auto"/>
        <w:left w:val="none" w:sz="0" w:space="0" w:color="auto"/>
        <w:bottom w:val="none" w:sz="0" w:space="0" w:color="auto"/>
        <w:right w:val="none" w:sz="0" w:space="0" w:color="auto"/>
      </w:divBdr>
    </w:div>
    <w:div w:id="1303921951">
      <w:bodyDiv w:val="1"/>
      <w:marLeft w:val="0"/>
      <w:marRight w:val="0"/>
      <w:marTop w:val="0"/>
      <w:marBottom w:val="0"/>
      <w:divBdr>
        <w:top w:val="none" w:sz="0" w:space="0" w:color="auto"/>
        <w:left w:val="none" w:sz="0" w:space="0" w:color="auto"/>
        <w:bottom w:val="none" w:sz="0" w:space="0" w:color="auto"/>
        <w:right w:val="none" w:sz="0" w:space="0" w:color="auto"/>
      </w:divBdr>
    </w:div>
    <w:div w:id="1306161554">
      <w:bodyDiv w:val="1"/>
      <w:marLeft w:val="0"/>
      <w:marRight w:val="0"/>
      <w:marTop w:val="0"/>
      <w:marBottom w:val="0"/>
      <w:divBdr>
        <w:top w:val="none" w:sz="0" w:space="0" w:color="auto"/>
        <w:left w:val="none" w:sz="0" w:space="0" w:color="auto"/>
        <w:bottom w:val="none" w:sz="0" w:space="0" w:color="auto"/>
        <w:right w:val="none" w:sz="0" w:space="0" w:color="auto"/>
      </w:divBdr>
    </w:div>
    <w:div w:id="1307125478">
      <w:bodyDiv w:val="1"/>
      <w:marLeft w:val="0"/>
      <w:marRight w:val="0"/>
      <w:marTop w:val="0"/>
      <w:marBottom w:val="0"/>
      <w:divBdr>
        <w:top w:val="none" w:sz="0" w:space="0" w:color="auto"/>
        <w:left w:val="none" w:sz="0" w:space="0" w:color="auto"/>
        <w:bottom w:val="none" w:sz="0" w:space="0" w:color="auto"/>
        <w:right w:val="none" w:sz="0" w:space="0" w:color="auto"/>
      </w:divBdr>
    </w:div>
    <w:div w:id="1307394664">
      <w:bodyDiv w:val="1"/>
      <w:marLeft w:val="0"/>
      <w:marRight w:val="0"/>
      <w:marTop w:val="0"/>
      <w:marBottom w:val="0"/>
      <w:divBdr>
        <w:top w:val="none" w:sz="0" w:space="0" w:color="auto"/>
        <w:left w:val="none" w:sz="0" w:space="0" w:color="auto"/>
        <w:bottom w:val="none" w:sz="0" w:space="0" w:color="auto"/>
        <w:right w:val="none" w:sz="0" w:space="0" w:color="auto"/>
      </w:divBdr>
    </w:div>
    <w:div w:id="1312514190">
      <w:bodyDiv w:val="1"/>
      <w:marLeft w:val="0"/>
      <w:marRight w:val="0"/>
      <w:marTop w:val="0"/>
      <w:marBottom w:val="0"/>
      <w:divBdr>
        <w:top w:val="none" w:sz="0" w:space="0" w:color="auto"/>
        <w:left w:val="none" w:sz="0" w:space="0" w:color="auto"/>
        <w:bottom w:val="none" w:sz="0" w:space="0" w:color="auto"/>
        <w:right w:val="none" w:sz="0" w:space="0" w:color="auto"/>
      </w:divBdr>
    </w:div>
    <w:div w:id="1313294649">
      <w:bodyDiv w:val="1"/>
      <w:marLeft w:val="0"/>
      <w:marRight w:val="0"/>
      <w:marTop w:val="0"/>
      <w:marBottom w:val="0"/>
      <w:divBdr>
        <w:top w:val="none" w:sz="0" w:space="0" w:color="auto"/>
        <w:left w:val="none" w:sz="0" w:space="0" w:color="auto"/>
        <w:bottom w:val="none" w:sz="0" w:space="0" w:color="auto"/>
        <w:right w:val="none" w:sz="0" w:space="0" w:color="auto"/>
      </w:divBdr>
    </w:div>
    <w:div w:id="1314719218">
      <w:bodyDiv w:val="1"/>
      <w:marLeft w:val="0"/>
      <w:marRight w:val="0"/>
      <w:marTop w:val="0"/>
      <w:marBottom w:val="0"/>
      <w:divBdr>
        <w:top w:val="none" w:sz="0" w:space="0" w:color="auto"/>
        <w:left w:val="none" w:sz="0" w:space="0" w:color="auto"/>
        <w:bottom w:val="none" w:sz="0" w:space="0" w:color="auto"/>
        <w:right w:val="none" w:sz="0" w:space="0" w:color="auto"/>
      </w:divBdr>
    </w:div>
    <w:div w:id="1315143133">
      <w:bodyDiv w:val="1"/>
      <w:marLeft w:val="0"/>
      <w:marRight w:val="0"/>
      <w:marTop w:val="0"/>
      <w:marBottom w:val="0"/>
      <w:divBdr>
        <w:top w:val="none" w:sz="0" w:space="0" w:color="auto"/>
        <w:left w:val="none" w:sz="0" w:space="0" w:color="auto"/>
        <w:bottom w:val="none" w:sz="0" w:space="0" w:color="auto"/>
        <w:right w:val="none" w:sz="0" w:space="0" w:color="auto"/>
      </w:divBdr>
    </w:div>
    <w:div w:id="1322345319">
      <w:bodyDiv w:val="1"/>
      <w:marLeft w:val="0"/>
      <w:marRight w:val="0"/>
      <w:marTop w:val="0"/>
      <w:marBottom w:val="0"/>
      <w:divBdr>
        <w:top w:val="none" w:sz="0" w:space="0" w:color="auto"/>
        <w:left w:val="none" w:sz="0" w:space="0" w:color="auto"/>
        <w:bottom w:val="none" w:sz="0" w:space="0" w:color="auto"/>
        <w:right w:val="none" w:sz="0" w:space="0" w:color="auto"/>
      </w:divBdr>
    </w:div>
    <w:div w:id="1323850398">
      <w:bodyDiv w:val="1"/>
      <w:marLeft w:val="0"/>
      <w:marRight w:val="0"/>
      <w:marTop w:val="0"/>
      <w:marBottom w:val="0"/>
      <w:divBdr>
        <w:top w:val="none" w:sz="0" w:space="0" w:color="auto"/>
        <w:left w:val="none" w:sz="0" w:space="0" w:color="auto"/>
        <w:bottom w:val="none" w:sz="0" w:space="0" w:color="auto"/>
        <w:right w:val="none" w:sz="0" w:space="0" w:color="auto"/>
      </w:divBdr>
      <w:divsChild>
        <w:div w:id="751895491">
          <w:marLeft w:val="0"/>
          <w:marRight w:val="0"/>
          <w:marTop w:val="0"/>
          <w:marBottom w:val="0"/>
          <w:divBdr>
            <w:top w:val="none" w:sz="0" w:space="0" w:color="auto"/>
            <w:left w:val="none" w:sz="0" w:space="0" w:color="auto"/>
            <w:bottom w:val="none" w:sz="0" w:space="0" w:color="auto"/>
            <w:right w:val="none" w:sz="0" w:space="0" w:color="auto"/>
          </w:divBdr>
          <w:divsChild>
            <w:div w:id="1117874721">
              <w:marLeft w:val="0"/>
              <w:marRight w:val="0"/>
              <w:marTop w:val="0"/>
              <w:marBottom w:val="0"/>
              <w:divBdr>
                <w:top w:val="none" w:sz="0" w:space="0" w:color="auto"/>
                <w:left w:val="none" w:sz="0" w:space="0" w:color="auto"/>
                <w:bottom w:val="none" w:sz="0" w:space="0" w:color="auto"/>
                <w:right w:val="none" w:sz="0" w:space="0" w:color="auto"/>
              </w:divBdr>
              <w:divsChild>
                <w:div w:id="232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400800">
      <w:bodyDiv w:val="1"/>
      <w:marLeft w:val="0"/>
      <w:marRight w:val="0"/>
      <w:marTop w:val="0"/>
      <w:marBottom w:val="0"/>
      <w:divBdr>
        <w:top w:val="none" w:sz="0" w:space="0" w:color="auto"/>
        <w:left w:val="none" w:sz="0" w:space="0" w:color="auto"/>
        <w:bottom w:val="none" w:sz="0" w:space="0" w:color="auto"/>
        <w:right w:val="none" w:sz="0" w:space="0" w:color="auto"/>
      </w:divBdr>
    </w:div>
    <w:div w:id="1328245094">
      <w:bodyDiv w:val="1"/>
      <w:marLeft w:val="0"/>
      <w:marRight w:val="0"/>
      <w:marTop w:val="0"/>
      <w:marBottom w:val="0"/>
      <w:divBdr>
        <w:top w:val="none" w:sz="0" w:space="0" w:color="auto"/>
        <w:left w:val="none" w:sz="0" w:space="0" w:color="auto"/>
        <w:bottom w:val="none" w:sz="0" w:space="0" w:color="auto"/>
        <w:right w:val="none" w:sz="0" w:space="0" w:color="auto"/>
      </w:divBdr>
    </w:div>
    <w:div w:id="1328292592">
      <w:bodyDiv w:val="1"/>
      <w:marLeft w:val="0"/>
      <w:marRight w:val="0"/>
      <w:marTop w:val="0"/>
      <w:marBottom w:val="0"/>
      <w:divBdr>
        <w:top w:val="none" w:sz="0" w:space="0" w:color="auto"/>
        <w:left w:val="none" w:sz="0" w:space="0" w:color="auto"/>
        <w:bottom w:val="none" w:sz="0" w:space="0" w:color="auto"/>
        <w:right w:val="none" w:sz="0" w:space="0" w:color="auto"/>
      </w:divBdr>
      <w:divsChild>
        <w:div w:id="352876244">
          <w:marLeft w:val="0"/>
          <w:marRight w:val="0"/>
          <w:marTop w:val="0"/>
          <w:marBottom w:val="0"/>
          <w:divBdr>
            <w:top w:val="none" w:sz="0" w:space="0" w:color="auto"/>
            <w:left w:val="none" w:sz="0" w:space="0" w:color="auto"/>
            <w:bottom w:val="none" w:sz="0" w:space="0" w:color="auto"/>
            <w:right w:val="none" w:sz="0" w:space="0" w:color="auto"/>
          </w:divBdr>
          <w:divsChild>
            <w:div w:id="1472944802">
              <w:marLeft w:val="0"/>
              <w:marRight w:val="0"/>
              <w:marTop w:val="0"/>
              <w:marBottom w:val="0"/>
              <w:divBdr>
                <w:top w:val="none" w:sz="0" w:space="0" w:color="auto"/>
                <w:left w:val="none" w:sz="0" w:space="0" w:color="auto"/>
                <w:bottom w:val="none" w:sz="0" w:space="0" w:color="auto"/>
                <w:right w:val="none" w:sz="0" w:space="0" w:color="auto"/>
              </w:divBdr>
              <w:divsChild>
                <w:div w:id="1630748662">
                  <w:marLeft w:val="0"/>
                  <w:marRight w:val="0"/>
                  <w:marTop w:val="0"/>
                  <w:marBottom w:val="0"/>
                  <w:divBdr>
                    <w:top w:val="none" w:sz="0" w:space="0" w:color="auto"/>
                    <w:left w:val="none" w:sz="0" w:space="0" w:color="auto"/>
                    <w:bottom w:val="none" w:sz="0" w:space="0" w:color="auto"/>
                    <w:right w:val="none" w:sz="0" w:space="0" w:color="auto"/>
                  </w:divBdr>
                  <w:divsChild>
                    <w:div w:id="151368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905713">
      <w:bodyDiv w:val="1"/>
      <w:marLeft w:val="0"/>
      <w:marRight w:val="0"/>
      <w:marTop w:val="0"/>
      <w:marBottom w:val="0"/>
      <w:divBdr>
        <w:top w:val="none" w:sz="0" w:space="0" w:color="auto"/>
        <w:left w:val="none" w:sz="0" w:space="0" w:color="auto"/>
        <w:bottom w:val="none" w:sz="0" w:space="0" w:color="auto"/>
        <w:right w:val="none" w:sz="0" w:space="0" w:color="auto"/>
      </w:divBdr>
    </w:div>
    <w:div w:id="1333796709">
      <w:bodyDiv w:val="1"/>
      <w:marLeft w:val="0"/>
      <w:marRight w:val="0"/>
      <w:marTop w:val="0"/>
      <w:marBottom w:val="0"/>
      <w:divBdr>
        <w:top w:val="none" w:sz="0" w:space="0" w:color="auto"/>
        <w:left w:val="none" w:sz="0" w:space="0" w:color="auto"/>
        <w:bottom w:val="none" w:sz="0" w:space="0" w:color="auto"/>
        <w:right w:val="none" w:sz="0" w:space="0" w:color="auto"/>
      </w:divBdr>
    </w:div>
    <w:div w:id="1334915919">
      <w:bodyDiv w:val="1"/>
      <w:marLeft w:val="0"/>
      <w:marRight w:val="0"/>
      <w:marTop w:val="0"/>
      <w:marBottom w:val="0"/>
      <w:divBdr>
        <w:top w:val="none" w:sz="0" w:space="0" w:color="auto"/>
        <w:left w:val="none" w:sz="0" w:space="0" w:color="auto"/>
        <w:bottom w:val="none" w:sz="0" w:space="0" w:color="auto"/>
        <w:right w:val="none" w:sz="0" w:space="0" w:color="auto"/>
      </w:divBdr>
    </w:div>
    <w:div w:id="1335571579">
      <w:bodyDiv w:val="1"/>
      <w:marLeft w:val="0"/>
      <w:marRight w:val="0"/>
      <w:marTop w:val="0"/>
      <w:marBottom w:val="0"/>
      <w:divBdr>
        <w:top w:val="none" w:sz="0" w:space="0" w:color="auto"/>
        <w:left w:val="none" w:sz="0" w:space="0" w:color="auto"/>
        <w:bottom w:val="none" w:sz="0" w:space="0" w:color="auto"/>
        <w:right w:val="none" w:sz="0" w:space="0" w:color="auto"/>
      </w:divBdr>
    </w:div>
    <w:div w:id="1339963505">
      <w:bodyDiv w:val="1"/>
      <w:marLeft w:val="0"/>
      <w:marRight w:val="0"/>
      <w:marTop w:val="0"/>
      <w:marBottom w:val="0"/>
      <w:divBdr>
        <w:top w:val="none" w:sz="0" w:space="0" w:color="auto"/>
        <w:left w:val="none" w:sz="0" w:space="0" w:color="auto"/>
        <w:bottom w:val="none" w:sz="0" w:space="0" w:color="auto"/>
        <w:right w:val="none" w:sz="0" w:space="0" w:color="auto"/>
      </w:divBdr>
    </w:div>
    <w:div w:id="1341085550">
      <w:bodyDiv w:val="1"/>
      <w:marLeft w:val="0"/>
      <w:marRight w:val="0"/>
      <w:marTop w:val="0"/>
      <w:marBottom w:val="0"/>
      <w:divBdr>
        <w:top w:val="none" w:sz="0" w:space="0" w:color="auto"/>
        <w:left w:val="none" w:sz="0" w:space="0" w:color="auto"/>
        <w:bottom w:val="none" w:sz="0" w:space="0" w:color="auto"/>
        <w:right w:val="none" w:sz="0" w:space="0" w:color="auto"/>
      </w:divBdr>
      <w:divsChild>
        <w:div w:id="2100253911">
          <w:marLeft w:val="0"/>
          <w:marRight w:val="0"/>
          <w:marTop w:val="0"/>
          <w:marBottom w:val="0"/>
          <w:divBdr>
            <w:top w:val="none" w:sz="0" w:space="0" w:color="auto"/>
            <w:left w:val="none" w:sz="0" w:space="0" w:color="auto"/>
            <w:bottom w:val="none" w:sz="0" w:space="0" w:color="auto"/>
            <w:right w:val="none" w:sz="0" w:space="0" w:color="auto"/>
          </w:divBdr>
          <w:divsChild>
            <w:div w:id="617177185">
              <w:marLeft w:val="0"/>
              <w:marRight w:val="0"/>
              <w:marTop w:val="0"/>
              <w:marBottom w:val="0"/>
              <w:divBdr>
                <w:top w:val="none" w:sz="0" w:space="0" w:color="auto"/>
                <w:left w:val="none" w:sz="0" w:space="0" w:color="auto"/>
                <w:bottom w:val="none" w:sz="0" w:space="0" w:color="auto"/>
                <w:right w:val="none" w:sz="0" w:space="0" w:color="auto"/>
              </w:divBdr>
              <w:divsChild>
                <w:div w:id="1493374852">
                  <w:marLeft w:val="0"/>
                  <w:marRight w:val="0"/>
                  <w:marTop w:val="0"/>
                  <w:marBottom w:val="0"/>
                  <w:divBdr>
                    <w:top w:val="none" w:sz="0" w:space="0" w:color="auto"/>
                    <w:left w:val="none" w:sz="0" w:space="0" w:color="auto"/>
                    <w:bottom w:val="none" w:sz="0" w:space="0" w:color="auto"/>
                    <w:right w:val="none" w:sz="0" w:space="0" w:color="auto"/>
                  </w:divBdr>
                  <w:divsChild>
                    <w:div w:id="209446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831827">
      <w:bodyDiv w:val="1"/>
      <w:marLeft w:val="0"/>
      <w:marRight w:val="0"/>
      <w:marTop w:val="0"/>
      <w:marBottom w:val="0"/>
      <w:divBdr>
        <w:top w:val="none" w:sz="0" w:space="0" w:color="auto"/>
        <w:left w:val="none" w:sz="0" w:space="0" w:color="auto"/>
        <w:bottom w:val="none" w:sz="0" w:space="0" w:color="auto"/>
        <w:right w:val="none" w:sz="0" w:space="0" w:color="auto"/>
      </w:divBdr>
    </w:div>
    <w:div w:id="1360819534">
      <w:bodyDiv w:val="1"/>
      <w:marLeft w:val="0"/>
      <w:marRight w:val="0"/>
      <w:marTop w:val="0"/>
      <w:marBottom w:val="0"/>
      <w:divBdr>
        <w:top w:val="none" w:sz="0" w:space="0" w:color="auto"/>
        <w:left w:val="none" w:sz="0" w:space="0" w:color="auto"/>
        <w:bottom w:val="none" w:sz="0" w:space="0" w:color="auto"/>
        <w:right w:val="none" w:sz="0" w:space="0" w:color="auto"/>
      </w:divBdr>
    </w:div>
    <w:div w:id="1362784349">
      <w:bodyDiv w:val="1"/>
      <w:marLeft w:val="0"/>
      <w:marRight w:val="0"/>
      <w:marTop w:val="0"/>
      <w:marBottom w:val="0"/>
      <w:divBdr>
        <w:top w:val="none" w:sz="0" w:space="0" w:color="auto"/>
        <w:left w:val="none" w:sz="0" w:space="0" w:color="auto"/>
        <w:bottom w:val="none" w:sz="0" w:space="0" w:color="auto"/>
        <w:right w:val="none" w:sz="0" w:space="0" w:color="auto"/>
      </w:divBdr>
    </w:div>
    <w:div w:id="1365061005">
      <w:bodyDiv w:val="1"/>
      <w:marLeft w:val="0"/>
      <w:marRight w:val="0"/>
      <w:marTop w:val="0"/>
      <w:marBottom w:val="0"/>
      <w:divBdr>
        <w:top w:val="none" w:sz="0" w:space="0" w:color="auto"/>
        <w:left w:val="none" w:sz="0" w:space="0" w:color="auto"/>
        <w:bottom w:val="none" w:sz="0" w:space="0" w:color="auto"/>
        <w:right w:val="none" w:sz="0" w:space="0" w:color="auto"/>
      </w:divBdr>
    </w:div>
    <w:div w:id="1367562593">
      <w:bodyDiv w:val="1"/>
      <w:marLeft w:val="0"/>
      <w:marRight w:val="0"/>
      <w:marTop w:val="0"/>
      <w:marBottom w:val="0"/>
      <w:divBdr>
        <w:top w:val="none" w:sz="0" w:space="0" w:color="auto"/>
        <w:left w:val="none" w:sz="0" w:space="0" w:color="auto"/>
        <w:bottom w:val="none" w:sz="0" w:space="0" w:color="auto"/>
        <w:right w:val="none" w:sz="0" w:space="0" w:color="auto"/>
      </w:divBdr>
    </w:div>
    <w:div w:id="1370760676">
      <w:bodyDiv w:val="1"/>
      <w:marLeft w:val="0"/>
      <w:marRight w:val="0"/>
      <w:marTop w:val="0"/>
      <w:marBottom w:val="0"/>
      <w:divBdr>
        <w:top w:val="none" w:sz="0" w:space="0" w:color="auto"/>
        <w:left w:val="none" w:sz="0" w:space="0" w:color="auto"/>
        <w:bottom w:val="none" w:sz="0" w:space="0" w:color="auto"/>
        <w:right w:val="none" w:sz="0" w:space="0" w:color="auto"/>
      </w:divBdr>
    </w:div>
    <w:div w:id="1371952250">
      <w:bodyDiv w:val="1"/>
      <w:marLeft w:val="0"/>
      <w:marRight w:val="0"/>
      <w:marTop w:val="0"/>
      <w:marBottom w:val="0"/>
      <w:divBdr>
        <w:top w:val="none" w:sz="0" w:space="0" w:color="auto"/>
        <w:left w:val="none" w:sz="0" w:space="0" w:color="auto"/>
        <w:bottom w:val="none" w:sz="0" w:space="0" w:color="auto"/>
        <w:right w:val="none" w:sz="0" w:space="0" w:color="auto"/>
      </w:divBdr>
    </w:div>
    <w:div w:id="1374307906">
      <w:bodyDiv w:val="1"/>
      <w:marLeft w:val="0"/>
      <w:marRight w:val="0"/>
      <w:marTop w:val="0"/>
      <w:marBottom w:val="0"/>
      <w:divBdr>
        <w:top w:val="none" w:sz="0" w:space="0" w:color="auto"/>
        <w:left w:val="none" w:sz="0" w:space="0" w:color="auto"/>
        <w:bottom w:val="none" w:sz="0" w:space="0" w:color="auto"/>
        <w:right w:val="none" w:sz="0" w:space="0" w:color="auto"/>
      </w:divBdr>
    </w:div>
    <w:div w:id="1375350485">
      <w:bodyDiv w:val="1"/>
      <w:marLeft w:val="0"/>
      <w:marRight w:val="0"/>
      <w:marTop w:val="0"/>
      <w:marBottom w:val="0"/>
      <w:divBdr>
        <w:top w:val="none" w:sz="0" w:space="0" w:color="auto"/>
        <w:left w:val="none" w:sz="0" w:space="0" w:color="auto"/>
        <w:bottom w:val="none" w:sz="0" w:space="0" w:color="auto"/>
        <w:right w:val="none" w:sz="0" w:space="0" w:color="auto"/>
      </w:divBdr>
    </w:div>
    <w:div w:id="1376807696">
      <w:bodyDiv w:val="1"/>
      <w:marLeft w:val="0"/>
      <w:marRight w:val="0"/>
      <w:marTop w:val="0"/>
      <w:marBottom w:val="0"/>
      <w:divBdr>
        <w:top w:val="none" w:sz="0" w:space="0" w:color="auto"/>
        <w:left w:val="none" w:sz="0" w:space="0" w:color="auto"/>
        <w:bottom w:val="none" w:sz="0" w:space="0" w:color="auto"/>
        <w:right w:val="none" w:sz="0" w:space="0" w:color="auto"/>
      </w:divBdr>
    </w:div>
    <w:div w:id="1376854068">
      <w:bodyDiv w:val="1"/>
      <w:marLeft w:val="0"/>
      <w:marRight w:val="0"/>
      <w:marTop w:val="0"/>
      <w:marBottom w:val="0"/>
      <w:divBdr>
        <w:top w:val="none" w:sz="0" w:space="0" w:color="auto"/>
        <w:left w:val="none" w:sz="0" w:space="0" w:color="auto"/>
        <w:bottom w:val="none" w:sz="0" w:space="0" w:color="auto"/>
        <w:right w:val="none" w:sz="0" w:space="0" w:color="auto"/>
      </w:divBdr>
    </w:div>
    <w:div w:id="1376855764">
      <w:bodyDiv w:val="1"/>
      <w:marLeft w:val="0"/>
      <w:marRight w:val="0"/>
      <w:marTop w:val="0"/>
      <w:marBottom w:val="0"/>
      <w:divBdr>
        <w:top w:val="none" w:sz="0" w:space="0" w:color="auto"/>
        <w:left w:val="none" w:sz="0" w:space="0" w:color="auto"/>
        <w:bottom w:val="none" w:sz="0" w:space="0" w:color="auto"/>
        <w:right w:val="none" w:sz="0" w:space="0" w:color="auto"/>
      </w:divBdr>
    </w:div>
    <w:div w:id="1378353903">
      <w:bodyDiv w:val="1"/>
      <w:marLeft w:val="0"/>
      <w:marRight w:val="0"/>
      <w:marTop w:val="0"/>
      <w:marBottom w:val="0"/>
      <w:divBdr>
        <w:top w:val="none" w:sz="0" w:space="0" w:color="auto"/>
        <w:left w:val="none" w:sz="0" w:space="0" w:color="auto"/>
        <w:bottom w:val="none" w:sz="0" w:space="0" w:color="auto"/>
        <w:right w:val="none" w:sz="0" w:space="0" w:color="auto"/>
      </w:divBdr>
    </w:div>
    <w:div w:id="1379165611">
      <w:bodyDiv w:val="1"/>
      <w:marLeft w:val="0"/>
      <w:marRight w:val="0"/>
      <w:marTop w:val="0"/>
      <w:marBottom w:val="0"/>
      <w:divBdr>
        <w:top w:val="none" w:sz="0" w:space="0" w:color="auto"/>
        <w:left w:val="none" w:sz="0" w:space="0" w:color="auto"/>
        <w:bottom w:val="none" w:sz="0" w:space="0" w:color="auto"/>
        <w:right w:val="none" w:sz="0" w:space="0" w:color="auto"/>
      </w:divBdr>
    </w:div>
    <w:div w:id="1380471439">
      <w:bodyDiv w:val="1"/>
      <w:marLeft w:val="0"/>
      <w:marRight w:val="0"/>
      <w:marTop w:val="0"/>
      <w:marBottom w:val="0"/>
      <w:divBdr>
        <w:top w:val="none" w:sz="0" w:space="0" w:color="auto"/>
        <w:left w:val="none" w:sz="0" w:space="0" w:color="auto"/>
        <w:bottom w:val="none" w:sz="0" w:space="0" w:color="auto"/>
        <w:right w:val="none" w:sz="0" w:space="0" w:color="auto"/>
      </w:divBdr>
    </w:div>
    <w:div w:id="1381324381">
      <w:bodyDiv w:val="1"/>
      <w:marLeft w:val="0"/>
      <w:marRight w:val="0"/>
      <w:marTop w:val="0"/>
      <w:marBottom w:val="0"/>
      <w:divBdr>
        <w:top w:val="none" w:sz="0" w:space="0" w:color="auto"/>
        <w:left w:val="none" w:sz="0" w:space="0" w:color="auto"/>
        <w:bottom w:val="none" w:sz="0" w:space="0" w:color="auto"/>
        <w:right w:val="none" w:sz="0" w:space="0" w:color="auto"/>
      </w:divBdr>
    </w:div>
    <w:div w:id="1382753490">
      <w:bodyDiv w:val="1"/>
      <w:marLeft w:val="0"/>
      <w:marRight w:val="0"/>
      <w:marTop w:val="0"/>
      <w:marBottom w:val="0"/>
      <w:divBdr>
        <w:top w:val="none" w:sz="0" w:space="0" w:color="auto"/>
        <w:left w:val="none" w:sz="0" w:space="0" w:color="auto"/>
        <w:bottom w:val="none" w:sz="0" w:space="0" w:color="auto"/>
        <w:right w:val="none" w:sz="0" w:space="0" w:color="auto"/>
      </w:divBdr>
    </w:div>
    <w:div w:id="1392970210">
      <w:bodyDiv w:val="1"/>
      <w:marLeft w:val="0"/>
      <w:marRight w:val="0"/>
      <w:marTop w:val="0"/>
      <w:marBottom w:val="0"/>
      <w:divBdr>
        <w:top w:val="none" w:sz="0" w:space="0" w:color="auto"/>
        <w:left w:val="none" w:sz="0" w:space="0" w:color="auto"/>
        <w:bottom w:val="none" w:sz="0" w:space="0" w:color="auto"/>
        <w:right w:val="none" w:sz="0" w:space="0" w:color="auto"/>
      </w:divBdr>
    </w:div>
    <w:div w:id="1400596456">
      <w:bodyDiv w:val="1"/>
      <w:marLeft w:val="0"/>
      <w:marRight w:val="0"/>
      <w:marTop w:val="0"/>
      <w:marBottom w:val="0"/>
      <w:divBdr>
        <w:top w:val="none" w:sz="0" w:space="0" w:color="auto"/>
        <w:left w:val="none" w:sz="0" w:space="0" w:color="auto"/>
        <w:bottom w:val="none" w:sz="0" w:space="0" w:color="auto"/>
        <w:right w:val="none" w:sz="0" w:space="0" w:color="auto"/>
      </w:divBdr>
    </w:div>
    <w:div w:id="1410231382">
      <w:bodyDiv w:val="1"/>
      <w:marLeft w:val="0"/>
      <w:marRight w:val="0"/>
      <w:marTop w:val="0"/>
      <w:marBottom w:val="0"/>
      <w:divBdr>
        <w:top w:val="none" w:sz="0" w:space="0" w:color="auto"/>
        <w:left w:val="none" w:sz="0" w:space="0" w:color="auto"/>
        <w:bottom w:val="none" w:sz="0" w:space="0" w:color="auto"/>
        <w:right w:val="none" w:sz="0" w:space="0" w:color="auto"/>
      </w:divBdr>
    </w:div>
    <w:div w:id="1412505205">
      <w:bodyDiv w:val="1"/>
      <w:marLeft w:val="0"/>
      <w:marRight w:val="0"/>
      <w:marTop w:val="0"/>
      <w:marBottom w:val="0"/>
      <w:divBdr>
        <w:top w:val="none" w:sz="0" w:space="0" w:color="auto"/>
        <w:left w:val="none" w:sz="0" w:space="0" w:color="auto"/>
        <w:bottom w:val="none" w:sz="0" w:space="0" w:color="auto"/>
        <w:right w:val="none" w:sz="0" w:space="0" w:color="auto"/>
      </w:divBdr>
    </w:div>
    <w:div w:id="1415661505">
      <w:bodyDiv w:val="1"/>
      <w:marLeft w:val="0"/>
      <w:marRight w:val="0"/>
      <w:marTop w:val="0"/>
      <w:marBottom w:val="0"/>
      <w:divBdr>
        <w:top w:val="none" w:sz="0" w:space="0" w:color="auto"/>
        <w:left w:val="none" w:sz="0" w:space="0" w:color="auto"/>
        <w:bottom w:val="none" w:sz="0" w:space="0" w:color="auto"/>
        <w:right w:val="none" w:sz="0" w:space="0" w:color="auto"/>
      </w:divBdr>
    </w:div>
    <w:div w:id="1416786447">
      <w:bodyDiv w:val="1"/>
      <w:marLeft w:val="0"/>
      <w:marRight w:val="0"/>
      <w:marTop w:val="0"/>
      <w:marBottom w:val="0"/>
      <w:divBdr>
        <w:top w:val="none" w:sz="0" w:space="0" w:color="auto"/>
        <w:left w:val="none" w:sz="0" w:space="0" w:color="auto"/>
        <w:bottom w:val="none" w:sz="0" w:space="0" w:color="auto"/>
        <w:right w:val="none" w:sz="0" w:space="0" w:color="auto"/>
      </w:divBdr>
    </w:div>
    <w:div w:id="1421366520">
      <w:bodyDiv w:val="1"/>
      <w:marLeft w:val="0"/>
      <w:marRight w:val="0"/>
      <w:marTop w:val="0"/>
      <w:marBottom w:val="0"/>
      <w:divBdr>
        <w:top w:val="none" w:sz="0" w:space="0" w:color="auto"/>
        <w:left w:val="none" w:sz="0" w:space="0" w:color="auto"/>
        <w:bottom w:val="none" w:sz="0" w:space="0" w:color="auto"/>
        <w:right w:val="none" w:sz="0" w:space="0" w:color="auto"/>
      </w:divBdr>
    </w:div>
    <w:div w:id="1422139153">
      <w:bodyDiv w:val="1"/>
      <w:marLeft w:val="0"/>
      <w:marRight w:val="0"/>
      <w:marTop w:val="0"/>
      <w:marBottom w:val="0"/>
      <w:divBdr>
        <w:top w:val="none" w:sz="0" w:space="0" w:color="auto"/>
        <w:left w:val="none" w:sz="0" w:space="0" w:color="auto"/>
        <w:bottom w:val="none" w:sz="0" w:space="0" w:color="auto"/>
        <w:right w:val="none" w:sz="0" w:space="0" w:color="auto"/>
      </w:divBdr>
    </w:div>
    <w:div w:id="1426656794">
      <w:bodyDiv w:val="1"/>
      <w:marLeft w:val="0"/>
      <w:marRight w:val="0"/>
      <w:marTop w:val="0"/>
      <w:marBottom w:val="0"/>
      <w:divBdr>
        <w:top w:val="none" w:sz="0" w:space="0" w:color="auto"/>
        <w:left w:val="none" w:sz="0" w:space="0" w:color="auto"/>
        <w:bottom w:val="none" w:sz="0" w:space="0" w:color="auto"/>
        <w:right w:val="none" w:sz="0" w:space="0" w:color="auto"/>
      </w:divBdr>
      <w:divsChild>
        <w:div w:id="456875414">
          <w:marLeft w:val="0"/>
          <w:marRight w:val="0"/>
          <w:marTop w:val="0"/>
          <w:marBottom w:val="0"/>
          <w:divBdr>
            <w:top w:val="none" w:sz="0" w:space="0" w:color="auto"/>
            <w:left w:val="none" w:sz="0" w:space="0" w:color="auto"/>
            <w:bottom w:val="none" w:sz="0" w:space="0" w:color="auto"/>
            <w:right w:val="none" w:sz="0" w:space="0" w:color="auto"/>
          </w:divBdr>
          <w:divsChild>
            <w:div w:id="835531039">
              <w:marLeft w:val="0"/>
              <w:marRight w:val="0"/>
              <w:marTop w:val="0"/>
              <w:marBottom w:val="0"/>
              <w:divBdr>
                <w:top w:val="none" w:sz="0" w:space="0" w:color="auto"/>
                <w:left w:val="none" w:sz="0" w:space="0" w:color="auto"/>
                <w:bottom w:val="none" w:sz="0" w:space="0" w:color="auto"/>
                <w:right w:val="none" w:sz="0" w:space="0" w:color="auto"/>
              </w:divBdr>
              <w:divsChild>
                <w:div w:id="67615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730153">
      <w:bodyDiv w:val="1"/>
      <w:marLeft w:val="0"/>
      <w:marRight w:val="0"/>
      <w:marTop w:val="0"/>
      <w:marBottom w:val="0"/>
      <w:divBdr>
        <w:top w:val="none" w:sz="0" w:space="0" w:color="auto"/>
        <w:left w:val="none" w:sz="0" w:space="0" w:color="auto"/>
        <w:bottom w:val="none" w:sz="0" w:space="0" w:color="auto"/>
        <w:right w:val="none" w:sz="0" w:space="0" w:color="auto"/>
      </w:divBdr>
    </w:div>
    <w:div w:id="1428387008">
      <w:bodyDiv w:val="1"/>
      <w:marLeft w:val="0"/>
      <w:marRight w:val="0"/>
      <w:marTop w:val="0"/>
      <w:marBottom w:val="0"/>
      <w:divBdr>
        <w:top w:val="none" w:sz="0" w:space="0" w:color="auto"/>
        <w:left w:val="none" w:sz="0" w:space="0" w:color="auto"/>
        <w:bottom w:val="none" w:sz="0" w:space="0" w:color="auto"/>
        <w:right w:val="none" w:sz="0" w:space="0" w:color="auto"/>
      </w:divBdr>
    </w:div>
    <w:div w:id="1432892412">
      <w:bodyDiv w:val="1"/>
      <w:marLeft w:val="0"/>
      <w:marRight w:val="0"/>
      <w:marTop w:val="0"/>
      <w:marBottom w:val="0"/>
      <w:divBdr>
        <w:top w:val="none" w:sz="0" w:space="0" w:color="auto"/>
        <w:left w:val="none" w:sz="0" w:space="0" w:color="auto"/>
        <w:bottom w:val="none" w:sz="0" w:space="0" w:color="auto"/>
        <w:right w:val="none" w:sz="0" w:space="0" w:color="auto"/>
      </w:divBdr>
    </w:div>
    <w:div w:id="1433091922">
      <w:bodyDiv w:val="1"/>
      <w:marLeft w:val="0"/>
      <w:marRight w:val="0"/>
      <w:marTop w:val="0"/>
      <w:marBottom w:val="0"/>
      <w:divBdr>
        <w:top w:val="none" w:sz="0" w:space="0" w:color="auto"/>
        <w:left w:val="none" w:sz="0" w:space="0" w:color="auto"/>
        <w:bottom w:val="none" w:sz="0" w:space="0" w:color="auto"/>
        <w:right w:val="none" w:sz="0" w:space="0" w:color="auto"/>
      </w:divBdr>
    </w:div>
    <w:div w:id="1437750179">
      <w:bodyDiv w:val="1"/>
      <w:marLeft w:val="0"/>
      <w:marRight w:val="0"/>
      <w:marTop w:val="0"/>
      <w:marBottom w:val="0"/>
      <w:divBdr>
        <w:top w:val="none" w:sz="0" w:space="0" w:color="auto"/>
        <w:left w:val="none" w:sz="0" w:space="0" w:color="auto"/>
        <w:bottom w:val="none" w:sz="0" w:space="0" w:color="auto"/>
        <w:right w:val="none" w:sz="0" w:space="0" w:color="auto"/>
      </w:divBdr>
    </w:div>
    <w:div w:id="1445273577">
      <w:bodyDiv w:val="1"/>
      <w:marLeft w:val="0"/>
      <w:marRight w:val="0"/>
      <w:marTop w:val="0"/>
      <w:marBottom w:val="0"/>
      <w:divBdr>
        <w:top w:val="none" w:sz="0" w:space="0" w:color="auto"/>
        <w:left w:val="none" w:sz="0" w:space="0" w:color="auto"/>
        <w:bottom w:val="none" w:sz="0" w:space="0" w:color="auto"/>
        <w:right w:val="none" w:sz="0" w:space="0" w:color="auto"/>
      </w:divBdr>
    </w:div>
    <w:div w:id="1445342102">
      <w:bodyDiv w:val="1"/>
      <w:marLeft w:val="0"/>
      <w:marRight w:val="0"/>
      <w:marTop w:val="0"/>
      <w:marBottom w:val="0"/>
      <w:divBdr>
        <w:top w:val="none" w:sz="0" w:space="0" w:color="auto"/>
        <w:left w:val="none" w:sz="0" w:space="0" w:color="auto"/>
        <w:bottom w:val="none" w:sz="0" w:space="0" w:color="auto"/>
        <w:right w:val="none" w:sz="0" w:space="0" w:color="auto"/>
      </w:divBdr>
    </w:div>
    <w:div w:id="1445349954">
      <w:bodyDiv w:val="1"/>
      <w:marLeft w:val="0"/>
      <w:marRight w:val="0"/>
      <w:marTop w:val="0"/>
      <w:marBottom w:val="0"/>
      <w:divBdr>
        <w:top w:val="none" w:sz="0" w:space="0" w:color="auto"/>
        <w:left w:val="none" w:sz="0" w:space="0" w:color="auto"/>
        <w:bottom w:val="none" w:sz="0" w:space="0" w:color="auto"/>
        <w:right w:val="none" w:sz="0" w:space="0" w:color="auto"/>
      </w:divBdr>
    </w:div>
    <w:div w:id="1450247988">
      <w:bodyDiv w:val="1"/>
      <w:marLeft w:val="0"/>
      <w:marRight w:val="0"/>
      <w:marTop w:val="0"/>
      <w:marBottom w:val="0"/>
      <w:divBdr>
        <w:top w:val="none" w:sz="0" w:space="0" w:color="auto"/>
        <w:left w:val="none" w:sz="0" w:space="0" w:color="auto"/>
        <w:bottom w:val="none" w:sz="0" w:space="0" w:color="auto"/>
        <w:right w:val="none" w:sz="0" w:space="0" w:color="auto"/>
      </w:divBdr>
    </w:div>
    <w:div w:id="1450976187">
      <w:bodyDiv w:val="1"/>
      <w:marLeft w:val="0"/>
      <w:marRight w:val="0"/>
      <w:marTop w:val="0"/>
      <w:marBottom w:val="0"/>
      <w:divBdr>
        <w:top w:val="none" w:sz="0" w:space="0" w:color="auto"/>
        <w:left w:val="none" w:sz="0" w:space="0" w:color="auto"/>
        <w:bottom w:val="none" w:sz="0" w:space="0" w:color="auto"/>
        <w:right w:val="none" w:sz="0" w:space="0" w:color="auto"/>
      </w:divBdr>
    </w:div>
    <w:div w:id="1453859091">
      <w:bodyDiv w:val="1"/>
      <w:marLeft w:val="0"/>
      <w:marRight w:val="0"/>
      <w:marTop w:val="0"/>
      <w:marBottom w:val="0"/>
      <w:divBdr>
        <w:top w:val="none" w:sz="0" w:space="0" w:color="auto"/>
        <w:left w:val="none" w:sz="0" w:space="0" w:color="auto"/>
        <w:bottom w:val="none" w:sz="0" w:space="0" w:color="auto"/>
        <w:right w:val="none" w:sz="0" w:space="0" w:color="auto"/>
      </w:divBdr>
      <w:divsChild>
        <w:div w:id="258293947">
          <w:marLeft w:val="0"/>
          <w:marRight w:val="0"/>
          <w:marTop w:val="0"/>
          <w:marBottom w:val="0"/>
          <w:divBdr>
            <w:top w:val="none" w:sz="0" w:space="0" w:color="auto"/>
            <w:left w:val="none" w:sz="0" w:space="0" w:color="auto"/>
            <w:bottom w:val="none" w:sz="0" w:space="0" w:color="auto"/>
            <w:right w:val="none" w:sz="0" w:space="0" w:color="auto"/>
          </w:divBdr>
        </w:div>
      </w:divsChild>
    </w:div>
    <w:div w:id="1460149027">
      <w:bodyDiv w:val="1"/>
      <w:marLeft w:val="0"/>
      <w:marRight w:val="0"/>
      <w:marTop w:val="0"/>
      <w:marBottom w:val="0"/>
      <w:divBdr>
        <w:top w:val="none" w:sz="0" w:space="0" w:color="auto"/>
        <w:left w:val="none" w:sz="0" w:space="0" w:color="auto"/>
        <w:bottom w:val="none" w:sz="0" w:space="0" w:color="auto"/>
        <w:right w:val="none" w:sz="0" w:space="0" w:color="auto"/>
      </w:divBdr>
    </w:div>
    <w:div w:id="1461538551">
      <w:bodyDiv w:val="1"/>
      <w:marLeft w:val="0"/>
      <w:marRight w:val="0"/>
      <w:marTop w:val="0"/>
      <w:marBottom w:val="0"/>
      <w:divBdr>
        <w:top w:val="none" w:sz="0" w:space="0" w:color="auto"/>
        <w:left w:val="none" w:sz="0" w:space="0" w:color="auto"/>
        <w:bottom w:val="none" w:sz="0" w:space="0" w:color="auto"/>
        <w:right w:val="none" w:sz="0" w:space="0" w:color="auto"/>
      </w:divBdr>
    </w:div>
    <w:div w:id="1462764231">
      <w:bodyDiv w:val="1"/>
      <w:marLeft w:val="0"/>
      <w:marRight w:val="0"/>
      <w:marTop w:val="0"/>
      <w:marBottom w:val="0"/>
      <w:divBdr>
        <w:top w:val="none" w:sz="0" w:space="0" w:color="auto"/>
        <w:left w:val="none" w:sz="0" w:space="0" w:color="auto"/>
        <w:bottom w:val="none" w:sz="0" w:space="0" w:color="auto"/>
        <w:right w:val="none" w:sz="0" w:space="0" w:color="auto"/>
      </w:divBdr>
    </w:div>
    <w:div w:id="1465150656">
      <w:bodyDiv w:val="1"/>
      <w:marLeft w:val="0"/>
      <w:marRight w:val="0"/>
      <w:marTop w:val="0"/>
      <w:marBottom w:val="0"/>
      <w:divBdr>
        <w:top w:val="none" w:sz="0" w:space="0" w:color="auto"/>
        <w:left w:val="none" w:sz="0" w:space="0" w:color="auto"/>
        <w:bottom w:val="none" w:sz="0" w:space="0" w:color="auto"/>
        <w:right w:val="none" w:sz="0" w:space="0" w:color="auto"/>
      </w:divBdr>
    </w:div>
    <w:div w:id="1466658290">
      <w:bodyDiv w:val="1"/>
      <w:marLeft w:val="0"/>
      <w:marRight w:val="0"/>
      <w:marTop w:val="0"/>
      <w:marBottom w:val="0"/>
      <w:divBdr>
        <w:top w:val="none" w:sz="0" w:space="0" w:color="auto"/>
        <w:left w:val="none" w:sz="0" w:space="0" w:color="auto"/>
        <w:bottom w:val="none" w:sz="0" w:space="0" w:color="auto"/>
        <w:right w:val="none" w:sz="0" w:space="0" w:color="auto"/>
      </w:divBdr>
    </w:div>
    <w:div w:id="1468012178">
      <w:bodyDiv w:val="1"/>
      <w:marLeft w:val="0"/>
      <w:marRight w:val="0"/>
      <w:marTop w:val="0"/>
      <w:marBottom w:val="0"/>
      <w:divBdr>
        <w:top w:val="none" w:sz="0" w:space="0" w:color="auto"/>
        <w:left w:val="none" w:sz="0" w:space="0" w:color="auto"/>
        <w:bottom w:val="none" w:sz="0" w:space="0" w:color="auto"/>
        <w:right w:val="none" w:sz="0" w:space="0" w:color="auto"/>
      </w:divBdr>
    </w:div>
    <w:div w:id="1469974034">
      <w:bodyDiv w:val="1"/>
      <w:marLeft w:val="0"/>
      <w:marRight w:val="0"/>
      <w:marTop w:val="0"/>
      <w:marBottom w:val="0"/>
      <w:divBdr>
        <w:top w:val="none" w:sz="0" w:space="0" w:color="auto"/>
        <w:left w:val="none" w:sz="0" w:space="0" w:color="auto"/>
        <w:bottom w:val="none" w:sz="0" w:space="0" w:color="auto"/>
        <w:right w:val="none" w:sz="0" w:space="0" w:color="auto"/>
      </w:divBdr>
    </w:div>
    <w:div w:id="1471240344">
      <w:bodyDiv w:val="1"/>
      <w:marLeft w:val="0"/>
      <w:marRight w:val="0"/>
      <w:marTop w:val="0"/>
      <w:marBottom w:val="0"/>
      <w:divBdr>
        <w:top w:val="none" w:sz="0" w:space="0" w:color="auto"/>
        <w:left w:val="none" w:sz="0" w:space="0" w:color="auto"/>
        <w:bottom w:val="none" w:sz="0" w:space="0" w:color="auto"/>
        <w:right w:val="none" w:sz="0" w:space="0" w:color="auto"/>
      </w:divBdr>
    </w:div>
    <w:div w:id="1473598813">
      <w:bodyDiv w:val="1"/>
      <w:marLeft w:val="0"/>
      <w:marRight w:val="0"/>
      <w:marTop w:val="0"/>
      <w:marBottom w:val="0"/>
      <w:divBdr>
        <w:top w:val="none" w:sz="0" w:space="0" w:color="auto"/>
        <w:left w:val="none" w:sz="0" w:space="0" w:color="auto"/>
        <w:bottom w:val="none" w:sz="0" w:space="0" w:color="auto"/>
        <w:right w:val="none" w:sz="0" w:space="0" w:color="auto"/>
      </w:divBdr>
    </w:div>
    <w:div w:id="1473792013">
      <w:bodyDiv w:val="1"/>
      <w:marLeft w:val="0"/>
      <w:marRight w:val="0"/>
      <w:marTop w:val="0"/>
      <w:marBottom w:val="0"/>
      <w:divBdr>
        <w:top w:val="none" w:sz="0" w:space="0" w:color="auto"/>
        <w:left w:val="none" w:sz="0" w:space="0" w:color="auto"/>
        <w:bottom w:val="none" w:sz="0" w:space="0" w:color="auto"/>
        <w:right w:val="none" w:sz="0" w:space="0" w:color="auto"/>
      </w:divBdr>
    </w:div>
    <w:div w:id="1476802624">
      <w:bodyDiv w:val="1"/>
      <w:marLeft w:val="0"/>
      <w:marRight w:val="0"/>
      <w:marTop w:val="0"/>
      <w:marBottom w:val="0"/>
      <w:divBdr>
        <w:top w:val="none" w:sz="0" w:space="0" w:color="auto"/>
        <w:left w:val="none" w:sz="0" w:space="0" w:color="auto"/>
        <w:bottom w:val="none" w:sz="0" w:space="0" w:color="auto"/>
        <w:right w:val="none" w:sz="0" w:space="0" w:color="auto"/>
      </w:divBdr>
    </w:div>
    <w:div w:id="1479761438">
      <w:bodyDiv w:val="1"/>
      <w:marLeft w:val="0"/>
      <w:marRight w:val="0"/>
      <w:marTop w:val="0"/>
      <w:marBottom w:val="0"/>
      <w:divBdr>
        <w:top w:val="none" w:sz="0" w:space="0" w:color="auto"/>
        <w:left w:val="none" w:sz="0" w:space="0" w:color="auto"/>
        <w:bottom w:val="none" w:sz="0" w:space="0" w:color="auto"/>
        <w:right w:val="none" w:sz="0" w:space="0" w:color="auto"/>
      </w:divBdr>
    </w:div>
    <w:div w:id="1482502696">
      <w:bodyDiv w:val="1"/>
      <w:marLeft w:val="0"/>
      <w:marRight w:val="0"/>
      <w:marTop w:val="0"/>
      <w:marBottom w:val="0"/>
      <w:divBdr>
        <w:top w:val="none" w:sz="0" w:space="0" w:color="auto"/>
        <w:left w:val="none" w:sz="0" w:space="0" w:color="auto"/>
        <w:bottom w:val="none" w:sz="0" w:space="0" w:color="auto"/>
        <w:right w:val="none" w:sz="0" w:space="0" w:color="auto"/>
      </w:divBdr>
    </w:div>
    <w:div w:id="1487041776">
      <w:bodyDiv w:val="1"/>
      <w:marLeft w:val="0"/>
      <w:marRight w:val="0"/>
      <w:marTop w:val="0"/>
      <w:marBottom w:val="0"/>
      <w:divBdr>
        <w:top w:val="none" w:sz="0" w:space="0" w:color="auto"/>
        <w:left w:val="none" w:sz="0" w:space="0" w:color="auto"/>
        <w:bottom w:val="none" w:sz="0" w:space="0" w:color="auto"/>
        <w:right w:val="none" w:sz="0" w:space="0" w:color="auto"/>
      </w:divBdr>
    </w:div>
    <w:div w:id="1489516529">
      <w:bodyDiv w:val="1"/>
      <w:marLeft w:val="0"/>
      <w:marRight w:val="0"/>
      <w:marTop w:val="0"/>
      <w:marBottom w:val="0"/>
      <w:divBdr>
        <w:top w:val="none" w:sz="0" w:space="0" w:color="auto"/>
        <w:left w:val="none" w:sz="0" w:space="0" w:color="auto"/>
        <w:bottom w:val="none" w:sz="0" w:space="0" w:color="auto"/>
        <w:right w:val="none" w:sz="0" w:space="0" w:color="auto"/>
      </w:divBdr>
    </w:div>
    <w:div w:id="1492596084">
      <w:bodyDiv w:val="1"/>
      <w:marLeft w:val="0"/>
      <w:marRight w:val="0"/>
      <w:marTop w:val="0"/>
      <w:marBottom w:val="0"/>
      <w:divBdr>
        <w:top w:val="none" w:sz="0" w:space="0" w:color="auto"/>
        <w:left w:val="none" w:sz="0" w:space="0" w:color="auto"/>
        <w:bottom w:val="none" w:sz="0" w:space="0" w:color="auto"/>
        <w:right w:val="none" w:sz="0" w:space="0" w:color="auto"/>
      </w:divBdr>
    </w:div>
    <w:div w:id="1493369001">
      <w:bodyDiv w:val="1"/>
      <w:marLeft w:val="0"/>
      <w:marRight w:val="0"/>
      <w:marTop w:val="0"/>
      <w:marBottom w:val="0"/>
      <w:divBdr>
        <w:top w:val="none" w:sz="0" w:space="0" w:color="auto"/>
        <w:left w:val="none" w:sz="0" w:space="0" w:color="auto"/>
        <w:bottom w:val="none" w:sz="0" w:space="0" w:color="auto"/>
        <w:right w:val="none" w:sz="0" w:space="0" w:color="auto"/>
      </w:divBdr>
    </w:div>
    <w:div w:id="1493570972">
      <w:bodyDiv w:val="1"/>
      <w:marLeft w:val="0"/>
      <w:marRight w:val="0"/>
      <w:marTop w:val="0"/>
      <w:marBottom w:val="0"/>
      <w:divBdr>
        <w:top w:val="none" w:sz="0" w:space="0" w:color="auto"/>
        <w:left w:val="none" w:sz="0" w:space="0" w:color="auto"/>
        <w:bottom w:val="none" w:sz="0" w:space="0" w:color="auto"/>
        <w:right w:val="none" w:sz="0" w:space="0" w:color="auto"/>
      </w:divBdr>
    </w:div>
    <w:div w:id="1503543351">
      <w:bodyDiv w:val="1"/>
      <w:marLeft w:val="0"/>
      <w:marRight w:val="0"/>
      <w:marTop w:val="0"/>
      <w:marBottom w:val="0"/>
      <w:divBdr>
        <w:top w:val="none" w:sz="0" w:space="0" w:color="auto"/>
        <w:left w:val="none" w:sz="0" w:space="0" w:color="auto"/>
        <w:bottom w:val="none" w:sz="0" w:space="0" w:color="auto"/>
        <w:right w:val="none" w:sz="0" w:space="0" w:color="auto"/>
      </w:divBdr>
    </w:div>
    <w:div w:id="1508444955">
      <w:bodyDiv w:val="1"/>
      <w:marLeft w:val="0"/>
      <w:marRight w:val="0"/>
      <w:marTop w:val="0"/>
      <w:marBottom w:val="0"/>
      <w:divBdr>
        <w:top w:val="none" w:sz="0" w:space="0" w:color="auto"/>
        <w:left w:val="none" w:sz="0" w:space="0" w:color="auto"/>
        <w:bottom w:val="none" w:sz="0" w:space="0" w:color="auto"/>
        <w:right w:val="none" w:sz="0" w:space="0" w:color="auto"/>
      </w:divBdr>
      <w:divsChild>
        <w:div w:id="532891275">
          <w:marLeft w:val="0"/>
          <w:marRight w:val="0"/>
          <w:marTop w:val="0"/>
          <w:marBottom w:val="0"/>
          <w:divBdr>
            <w:top w:val="none" w:sz="0" w:space="0" w:color="auto"/>
            <w:left w:val="none" w:sz="0" w:space="0" w:color="auto"/>
            <w:bottom w:val="none" w:sz="0" w:space="0" w:color="auto"/>
            <w:right w:val="none" w:sz="0" w:space="0" w:color="auto"/>
          </w:divBdr>
          <w:divsChild>
            <w:div w:id="535626453">
              <w:marLeft w:val="0"/>
              <w:marRight w:val="0"/>
              <w:marTop w:val="0"/>
              <w:marBottom w:val="0"/>
              <w:divBdr>
                <w:top w:val="none" w:sz="0" w:space="0" w:color="auto"/>
                <w:left w:val="none" w:sz="0" w:space="0" w:color="auto"/>
                <w:bottom w:val="none" w:sz="0" w:space="0" w:color="auto"/>
                <w:right w:val="none" w:sz="0" w:space="0" w:color="auto"/>
              </w:divBdr>
              <w:divsChild>
                <w:div w:id="133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366392">
      <w:bodyDiv w:val="1"/>
      <w:marLeft w:val="0"/>
      <w:marRight w:val="0"/>
      <w:marTop w:val="0"/>
      <w:marBottom w:val="0"/>
      <w:divBdr>
        <w:top w:val="none" w:sz="0" w:space="0" w:color="auto"/>
        <w:left w:val="none" w:sz="0" w:space="0" w:color="auto"/>
        <w:bottom w:val="none" w:sz="0" w:space="0" w:color="auto"/>
        <w:right w:val="none" w:sz="0" w:space="0" w:color="auto"/>
      </w:divBdr>
    </w:div>
    <w:div w:id="1511330288">
      <w:bodyDiv w:val="1"/>
      <w:marLeft w:val="0"/>
      <w:marRight w:val="0"/>
      <w:marTop w:val="0"/>
      <w:marBottom w:val="0"/>
      <w:divBdr>
        <w:top w:val="none" w:sz="0" w:space="0" w:color="auto"/>
        <w:left w:val="none" w:sz="0" w:space="0" w:color="auto"/>
        <w:bottom w:val="none" w:sz="0" w:space="0" w:color="auto"/>
        <w:right w:val="none" w:sz="0" w:space="0" w:color="auto"/>
      </w:divBdr>
    </w:div>
    <w:div w:id="1515415844">
      <w:bodyDiv w:val="1"/>
      <w:marLeft w:val="0"/>
      <w:marRight w:val="0"/>
      <w:marTop w:val="0"/>
      <w:marBottom w:val="0"/>
      <w:divBdr>
        <w:top w:val="none" w:sz="0" w:space="0" w:color="auto"/>
        <w:left w:val="none" w:sz="0" w:space="0" w:color="auto"/>
        <w:bottom w:val="none" w:sz="0" w:space="0" w:color="auto"/>
        <w:right w:val="none" w:sz="0" w:space="0" w:color="auto"/>
      </w:divBdr>
      <w:divsChild>
        <w:div w:id="762796160">
          <w:marLeft w:val="0"/>
          <w:marRight w:val="0"/>
          <w:marTop w:val="0"/>
          <w:marBottom w:val="0"/>
          <w:divBdr>
            <w:top w:val="single" w:sz="2" w:space="0" w:color="auto"/>
            <w:left w:val="single" w:sz="2" w:space="0" w:color="auto"/>
            <w:bottom w:val="single" w:sz="2" w:space="0" w:color="auto"/>
            <w:right w:val="single" w:sz="2" w:space="0" w:color="auto"/>
          </w:divBdr>
        </w:div>
      </w:divsChild>
    </w:div>
    <w:div w:id="1520699726">
      <w:bodyDiv w:val="1"/>
      <w:marLeft w:val="0"/>
      <w:marRight w:val="0"/>
      <w:marTop w:val="0"/>
      <w:marBottom w:val="0"/>
      <w:divBdr>
        <w:top w:val="none" w:sz="0" w:space="0" w:color="auto"/>
        <w:left w:val="none" w:sz="0" w:space="0" w:color="auto"/>
        <w:bottom w:val="none" w:sz="0" w:space="0" w:color="auto"/>
        <w:right w:val="none" w:sz="0" w:space="0" w:color="auto"/>
      </w:divBdr>
    </w:div>
    <w:div w:id="1524437390">
      <w:bodyDiv w:val="1"/>
      <w:marLeft w:val="0"/>
      <w:marRight w:val="0"/>
      <w:marTop w:val="0"/>
      <w:marBottom w:val="0"/>
      <w:divBdr>
        <w:top w:val="none" w:sz="0" w:space="0" w:color="auto"/>
        <w:left w:val="none" w:sz="0" w:space="0" w:color="auto"/>
        <w:bottom w:val="none" w:sz="0" w:space="0" w:color="auto"/>
        <w:right w:val="none" w:sz="0" w:space="0" w:color="auto"/>
      </w:divBdr>
    </w:div>
    <w:div w:id="1528909631">
      <w:bodyDiv w:val="1"/>
      <w:marLeft w:val="0"/>
      <w:marRight w:val="0"/>
      <w:marTop w:val="0"/>
      <w:marBottom w:val="0"/>
      <w:divBdr>
        <w:top w:val="none" w:sz="0" w:space="0" w:color="auto"/>
        <w:left w:val="none" w:sz="0" w:space="0" w:color="auto"/>
        <w:bottom w:val="none" w:sz="0" w:space="0" w:color="auto"/>
        <w:right w:val="none" w:sz="0" w:space="0" w:color="auto"/>
      </w:divBdr>
    </w:div>
    <w:div w:id="1531259058">
      <w:bodyDiv w:val="1"/>
      <w:marLeft w:val="0"/>
      <w:marRight w:val="0"/>
      <w:marTop w:val="0"/>
      <w:marBottom w:val="0"/>
      <w:divBdr>
        <w:top w:val="none" w:sz="0" w:space="0" w:color="auto"/>
        <w:left w:val="none" w:sz="0" w:space="0" w:color="auto"/>
        <w:bottom w:val="none" w:sz="0" w:space="0" w:color="auto"/>
        <w:right w:val="none" w:sz="0" w:space="0" w:color="auto"/>
      </w:divBdr>
    </w:div>
    <w:div w:id="1531408848">
      <w:bodyDiv w:val="1"/>
      <w:marLeft w:val="0"/>
      <w:marRight w:val="0"/>
      <w:marTop w:val="0"/>
      <w:marBottom w:val="0"/>
      <w:divBdr>
        <w:top w:val="none" w:sz="0" w:space="0" w:color="auto"/>
        <w:left w:val="none" w:sz="0" w:space="0" w:color="auto"/>
        <w:bottom w:val="none" w:sz="0" w:space="0" w:color="auto"/>
        <w:right w:val="none" w:sz="0" w:space="0" w:color="auto"/>
      </w:divBdr>
    </w:div>
    <w:div w:id="1537812577">
      <w:bodyDiv w:val="1"/>
      <w:marLeft w:val="0"/>
      <w:marRight w:val="0"/>
      <w:marTop w:val="0"/>
      <w:marBottom w:val="0"/>
      <w:divBdr>
        <w:top w:val="none" w:sz="0" w:space="0" w:color="auto"/>
        <w:left w:val="none" w:sz="0" w:space="0" w:color="auto"/>
        <w:bottom w:val="none" w:sz="0" w:space="0" w:color="auto"/>
        <w:right w:val="none" w:sz="0" w:space="0" w:color="auto"/>
      </w:divBdr>
    </w:div>
    <w:div w:id="1546529683">
      <w:bodyDiv w:val="1"/>
      <w:marLeft w:val="0"/>
      <w:marRight w:val="0"/>
      <w:marTop w:val="0"/>
      <w:marBottom w:val="0"/>
      <w:divBdr>
        <w:top w:val="none" w:sz="0" w:space="0" w:color="auto"/>
        <w:left w:val="none" w:sz="0" w:space="0" w:color="auto"/>
        <w:bottom w:val="none" w:sz="0" w:space="0" w:color="auto"/>
        <w:right w:val="none" w:sz="0" w:space="0" w:color="auto"/>
      </w:divBdr>
    </w:div>
    <w:div w:id="1549564131">
      <w:bodyDiv w:val="1"/>
      <w:marLeft w:val="0"/>
      <w:marRight w:val="0"/>
      <w:marTop w:val="0"/>
      <w:marBottom w:val="0"/>
      <w:divBdr>
        <w:top w:val="none" w:sz="0" w:space="0" w:color="auto"/>
        <w:left w:val="none" w:sz="0" w:space="0" w:color="auto"/>
        <w:bottom w:val="none" w:sz="0" w:space="0" w:color="auto"/>
        <w:right w:val="none" w:sz="0" w:space="0" w:color="auto"/>
      </w:divBdr>
    </w:div>
    <w:div w:id="1551964273">
      <w:bodyDiv w:val="1"/>
      <w:marLeft w:val="0"/>
      <w:marRight w:val="0"/>
      <w:marTop w:val="0"/>
      <w:marBottom w:val="0"/>
      <w:divBdr>
        <w:top w:val="none" w:sz="0" w:space="0" w:color="auto"/>
        <w:left w:val="none" w:sz="0" w:space="0" w:color="auto"/>
        <w:bottom w:val="none" w:sz="0" w:space="0" w:color="auto"/>
        <w:right w:val="none" w:sz="0" w:space="0" w:color="auto"/>
      </w:divBdr>
    </w:div>
    <w:div w:id="1553613511">
      <w:bodyDiv w:val="1"/>
      <w:marLeft w:val="0"/>
      <w:marRight w:val="0"/>
      <w:marTop w:val="0"/>
      <w:marBottom w:val="0"/>
      <w:divBdr>
        <w:top w:val="none" w:sz="0" w:space="0" w:color="auto"/>
        <w:left w:val="none" w:sz="0" w:space="0" w:color="auto"/>
        <w:bottom w:val="none" w:sz="0" w:space="0" w:color="auto"/>
        <w:right w:val="none" w:sz="0" w:space="0" w:color="auto"/>
      </w:divBdr>
    </w:div>
    <w:div w:id="1554540032">
      <w:bodyDiv w:val="1"/>
      <w:marLeft w:val="0"/>
      <w:marRight w:val="0"/>
      <w:marTop w:val="0"/>
      <w:marBottom w:val="0"/>
      <w:divBdr>
        <w:top w:val="none" w:sz="0" w:space="0" w:color="auto"/>
        <w:left w:val="none" w:sz="0" w:space="0" w:color="auto"/>
        <w:bottom w:val="none" w:sz="0" w:space="0" w:color="auto"/>
        <w:right w:val="none" w:sz="0" w:space="0" w:color="auto"/>
      </w:divBdr>
    </w:div>
    <w:div w:id="1557400296">
      <w:bodyDiv w:val="1"/>
      <w:marLeft w:val="0"/>
      <w:marRight w:val="0"/>
      <w:marTop w:val="0"/>
      <w:marBottom w:val="0"/>
      <w:divBdr>
        <w:top w:val="none" w:sz="0" w:space="0" w:color="auto"/>
        <w:left w:val="none" w:sz="0" w:space="0" w:color="auto"/>
        <w:bottom w:val="none" w:sz="0" w:space="0" w:color="auto"/>
        <w:right w:val="none" w:sz="0" w:space="0" w:color="auto"/>
      </w:divBdr>
      <w:divsChild>
        <w:div w:id="781151846">
          <w:marLeft w:val="0"/>
          <w:marRight w:val="0"/>
          <w:marTop w:val="0"/>
          <w:marBottom w:val="0"/>
          <w:divBdr>
            <w:top w:val="none" w:sz="0" w:space="0" w:color="auto"/>
            <w:left w:val="none" w:sz="0" w:space="0" w:color="auto"/>
            <w:bottom w:val="none" w:sz="0" w:space="0" w:color="auto"/>
            <w:right w:val="none" w:sz="0" w:space="0" w:color="auto"/>
          </w:divBdr>
        </w:div>
      </w:divsChild>
    </w:div>
    <w:div w:id="1557887443">
      <w:bodyDiv w:val="1"/>
      <w:marLeft w:val="0"/>
      <w:marRight w:val="0"/>
      <w:marTop w:val="0"/>
      <w:marBottom w:val="0"/>
      <w:divBdr>
        <w:top w:val="none" w:sz="0" w:space="0" w:color="auto"/>
        <w:left w:val="none" w:sz="0" w:space="0" w:color="auto"/>
        <w:bottom w:val="none" w:sz="0" w:space="0" w:color="auto"/>
        <w:right w:val="none" w:sz="0" w:space="0" w:color="auto"/>
      </w:divBdr>
    </w:div>
    <w:div w:id="1562907653">
      <w:bodyDiv w:val="1"/>
      <w:marLeft w:val="0"/>
      <w:marRight w:val="0"/>
      <w:marTop w:val="0"/>
      <w:marBottom w:val="0"/>
      <w:divBdr>
        <w:top w:val="none" w:sz="0" w:space="0" w:color="auto"/>
        <w:left w:val="none" w:sz="0" w:space="0" w:color="auto"/>
        <w:bottom w:val="none" w:sz="0" w:space="0" w:color="auto"/>
        <w:right w:val="none" w:sz="0" w:space="0" w:color="auto"/>
      </w:divBdr>
    </w:div>
    <w:div w:id="1565263562">
      <w:bodyDiv w:val="1"/>
      <w:marLeft w:val="0"/>
      <w:marRight w:val="0"/>
      <w:marTop w:val="0"/>
      <w:marBottom w:val="0"/>
      <w:divBdr>
        <w:top w:val="none" w:sz="0" w:space="0" w:color="auto"/>
        <w:left w:val="none" w:sz="0" w:space="0" w:color="auto"/>
        <w:bottom w:val="none" w:sz="0" w:space="0" w:color="auto"/>
        <w:right w:val="none" w:sz="0" w:space="0" w:color="auto"/>
      </w:divBdr>
    </w:div>
    <w:div w:id="1565948060">
      <w:bodyDiv w:val="1"/>
      <w:marLeft w:val="0"/>
      <w:marRight w:val="0"/>
      <w:marTop w:val="0"/>
      <w:marBottom w:val="0"/>
      <w:divBdr>
        <w:top w:val="none" w:sz="0" w:space="0" w:color="auto"/>
        <w:left w:val="none" w:sz="0" w:space="0" w:color="auto"/>
        <w:bottom w:val="none" w:sz="0" w:space="0" w:color="auto"/>
        <w:right w:val="none" w:sz="0" w:space="0" w:color="auto"/>
      </w:divBdr>
    </w:div>
    <w:div w:id="1566186331">
      <w:bodyDiv w:val="1"/>
      <w:marLeft w:val="0"/>
      <w:marRight w:val="0"/>
      <w:marTop w:val="0"/>
      <w:marBottom w:val="0"/>
      <w:divBdr>
        <w:top w:val="none" w:sz="0" w:space="0" w:color="auto"/>
        <w:left w:val="none" w:sz="0" w:space="0" w:color="auto"/>
        <w:bottom w:val="none" w:sz="0" w:space="0" w:color="auto"/>
        <w:right w:val="none" w:sz="0" w:space="0" w:color="auto"/>
      </w:divBdr>
    </w:div>
    <w:div w:id="1567447695">
      <w:bodyDiv w:val="1"/>
      <w:marLeft w:val="0"/>
      <w:marRight w:val="0"/>
      <w:marTop w:val="0"/>
      <w:marBottom w:val="0"/>
      <w:divBdr>
        <w:top w:val="none" w:sz="0" w:space="0" w:color="auto"/>
        <w:left w:val="none" w:sz="0" w:space="0" w:color="auto"/>
        <w:bottom w:val="none" w:sz="0" w:space="0" w:color="auto"/>
        <w:right w:val="none" w:sz="0" w:space="0" w:color="auto"/>
      </w:divBdr>
      <w:divsChild>
        <w:div w:id="1218123777">
          <w:marLeft w:val="0"/>
          <w:marRight w:val="0"/>
          <w:marTop w:val="0"/>
          <w:marBottom w:val="0"/>
          <w:divBdr>
            <w:top w:val="none" w:sz="0" w:space="0" w:color="auto"/>
            <w:left w:val="none" w:sz="0" w:space="0" w:color="auto"/>
            <w:bottom w:val="none" w:sz="0" w:space="0" w:color="auto"/>
            <w:right w:val="none" w:sz="0" w:space="0" w:color="auto"/>
          </w:divBdr>
          <w:divsChild>
            <w:div w:id="905644895">
              <w:marLeft w:val="0"/>
              <w:marRight w:val="0"/>
              <w:marTop w:val="0"/>
              <w:marBottom w:val="0"/>
              <w:divBdr>
                <w:top w:val="none" w:sz="0" w:space="0" w:color="auto"/>
                <w:left w:val="none" w:sz="0" w:space="0" w:color="auto"/>
                <w:bottom w:val="none" w:sz="0" w:space="0" w:color="auto"/>
                <w:right w:val="none" w:sz="0" w:space="0" w:color="auto"/>
              </w:divBdr>
              <w:divsChild>
                <w:div w:id="27047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643943">
      <w:bodyDiv w:val="1"/>
      <w:marLeft w:val="0"/>
      <w:marRight w:val="0"/>
      <w:marTop w:val="0"/>
      <w:marBottom w:val="0"/>
      <w:divBdr>
        <w:top w:val="none" w:sz="0" w:space="0" w:color="auto"/>
        <w:left w:val="none" w:sz="0" w:space="0" w:color="auto"/>
        <w:bottom w:val="none" w:sz="0" w:space="0" w:color="auto"/>
        <w:right w:val="none" w:sz="0" w:space="0" w:color="auto"/>
      </w:divBdr>
    </w:div>
    <w:div w:id="1574390056">
      <w:bodyDiv w:val="1"/>
      <w:marLeft w:val="0"/>
      <w:marRight w:val="0"/>
      <w:marTop w:val="0"/>
      <w:marBottom w:val="0"/>
      <w:divBdr>
        <w:top w:val="none" w:sz="0" w:space="0" w:color="auto"/>
        <w:left w:val="none" w:sz="0" w:space="0" w:color="auto"/>
        <w:bottom w:val="none" w:sz="0" w:space="0" w:color="auto"/>
        <w:right w:val="none" w:sz="0" w:space="0" w:color="auto"/>
      </w:divBdr>
    </w:div>
    <w:div w:id="1579555941">
      <w:bodyDiv w:val="1"/>
      <w:marLeft w:val="0"/>
      <w:marRight w:val="0"/>
      <w:marTop w:val="0"/>
      <w:marBottom w:val="0"/>
      <w:divBdr>
        <w:top w:val="none" w:sz="0" w:space="0" w:color="auto"/>
        <w:left w:val="none" w:sz="0" w:space="0" w:color="auto"/>
        <w:bottom w:val="none" w:sz="0" w:space="0" w:color="auto"/>
        <w:right w:val="none" w:sz="0" w:space="0" w:color="auto"/>
      </w:divBdr>
    </w:div>
    <w:div w:id="1580359200">
      <w:bodyDiv w:val="1"/>
      <w:marLeft w:val="0"/>
      <w:marRight w:val="0"/>
      <w:marTop w:val="0"/>
      <w:marBottom w:val="0"/>
      <w:divBdr>
        <w:top w:val="none" w:sz="0" w:space="0" w:color="auto"/>
        <w:left w:val="none" w:sz="0" w:space="0" w:color="auto"/>
        <w:bottom w:val="none" w:sz="0" w:space="0" w:color="auto"/>
        <w:right w:val="none" w:sz="0" w:space="0" w:color="auto"/>
      </w:divBdr>
    </w:div>
    <w:div w:id="1581525401">
      <w:bodyDiv w:val="1"/>
      <w:marLeft w:val="0"/>
      <w:marRight w:val="0"/>
      <w:marTop w:val="0"/>
      <w:marBottom w:val="0"/>
      <w:divBdr>
        <w:top w:val="none" w:sz="0" w:space="0" w:color="auto"/>
        <w:left w:val="none" w:sz="0" w:space="0" w:color="auto"/>
        <w:bottom w:val="none" w:sz="0" w:space="0" w:color="auto"/>
        <w:right w:val="none" w:sz="0" w:space="0" w:color="auto"/>
      </w:divBdr>
      <w:divsChild>
        <w:div w:id="3168641">
          <w:marLeft w:val="0"/>
          <w:marRight w:val="0"/>
          <w:marTop w:val="0"/>
          <w:marBottom w:val="0"/>
          <w:divBdr>
            <w:top w:val="none" w:sz="0" w:space="0" w:color="auto"/>
            <w:left w:val="none" w:sz="0" w:space="0" w:color="auto"/>
            <w:bottom w:val="none" w:sz="0" w:space="0" w:color="auto"/>
            <w:right w:val="none" w:sz="0" w:space="0" w:color="auto"/>
          </w:divBdr>
          <w:divsChild>
            <w:div w:id="991522904">
              <w:marLeft w:val="0"/>
              <w:marRight w:val="0"/>
              <w:marTop w:val="0"/>
              <w:marBottom w:val="0"/>
              <w:divBdr>
                <w:top w:val="none" w:sz="0" w:space="0" w:color="auto"/>
                <w:left w:val="none" w:sz="0" w:space="0" w:color="auto"/>
                <w:bottom w:val="none" w:sz="0" w:space="0" w:color="auto"/>
                <w:right w:val="none" w:sz="0" w:space="0" w:color="auto"/>
              </w:divBdr>
              <w:divsChild>
                <w:div w:id="88417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562758">
      <w:bodyDiv w:val="1"/>
      <w:marLeft w:val="0"/>
      <w:marRight w:val="0"/>
      <w:marTop w:val="0"/>
      <w:marBottom w:val="0"/>
      <w:divBdr>
        <w:top w:val="none" w:sz="0" w:space="0" w:color="auto"/>
        <w:left w:val="none" w:sz="0" w:space="0" w:color="auto"/>
        <w:bottom w:val="none" w:sz="0" w:space="0" w:color="auto"/>
        <w:right w:val="none" w:sz="0" w:space="0" w:color="auto"/>
      </w:divBdr>
      <w:divsChild>
        <w:div w:id="466049586">
          <w:marLeft w:val="0"/>
          <w:marRight w:val="0"/>
          <w:marTop w:val="0"/>
          <w:marBottom w:val="0"/>
          <w:divBdr>
            <w:top w:val="none" w:sz="0" w:space="0" w:color="auto"/>
            <w:left w:val="none" w:sz="0" w:space="0" w:color="auto"/>
            <w:bottom w:val="none" w:sz="0" w:space="0" w:color="auto"/>
            <w:right w:val="none" w:sz="0" w:space="0" w:color="auto"/>
          </w:divBdr>
          <w:divsChild>
            <w:div w:id="723598024">
              <w:marLeft w:val="0"/>
              <w:marRight w:val="0"/>
              <w:marTop w:val="0"/>
              <w:marBottom w:val="0"/>
              <w:divBdr>
                <w:top w:val="none" w:sz="0" w:space="0" w:color="auto"/>
                <w:left w:val="none" w:sz="0" w:space="0" w:color="auto"/>
                <w:bottom w:val="none" w:sz="0" w:space="0" w:color="auto"/>
                <w:right w:val="none" w:sz="0" w:space="0" w:color="auto"/>
              </w:divBdr>
              <w:divsChild>
                <w:div w:id="160912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953650">
      <w:bodyDiv w:val="1"/>
      <w:marLeft w:val="0"/>
      <w:marRight w:val="0"/>
      <w:marTop w:val="0"/>
      <w:marBottom w:val="0"/>
      <w:divBdr>
        <w:top w:val="none" w:sz="0" w:space="0" w:color="auto"/>
        <w:left w:val="none" w:sz="0" w:space="0" w:color="auto"/>
        <w:bottom w:val="none" w:sz="0" w:space="0" w:color="auto"/>
        <w:right w:val="none" w:sz="0" w:space="0" w:color="auto"/>
      </w:divBdr>
    </w:div>
    <w:div w:id="1593196692">
      <w:bodyDiv w:val="1"/>
      <w:marLeft w:val="0"/>
      <w:marRight w:val="0"/>
      <w:marTop w:val="0"/>
      <w:marBottom w:val="0"/>
      <w:divBdr>
        <w:top w:val="none" w:sz="0" w:space="0" w:color="auto"/>
        <w:left w:val="none" w:sz="0" w:space="0" w:color="auto"/>
        <w:bottom w:val="none" w:sz="0" w:space="0" w:color="auto"/>
        <w:right w:val="none" w:sz="0" w:space="0" w:color="auto"/>
      </w:divBdr>
    </w:div>
    <w:div w:id="1596133824">
      <w:bodyDiv w:val="1"/>
      <w:marLeft w:val="0"/>
      <w:marRight w:val="0"/>
      <w:marTop w:val="0"/>
      <w:marBottom w:val="0"/>
      <w:divBdr>
        <w:top w:val="none" w:sz="0" w:space="0" w:color="auto"/>
        <w:left w:val="none" w:sz="0" w:space="0" w:color="auto"/>
        <w:bottom w:val="none" w:sz="0" w:space="0" w:color="auto"/>
        <w:right w:val="none" w:sz="0" w:space="0" w:color="auto"/>
      </w:divBdr>
    </w:div>
    <w:div w:id="1596594073">
      <w:bodyDiv w:val="1"/>
      <w:marLeft w:val="0"/>
      <w:marRight w:val="0"/>
      <w:marTop w:val="0"/>
      <w:marBottom w:val="0"/>
      <w:divBdr>
        <w:top w:val="none" w:sz="0" w:space="0" w:color="auto"/>
        <w:left w:val="none" w:sz="0" w:space="0" w:color="auto"/>
        <w:bottom w:val="none" w:sz="0" w:space="0" w:color="auto"/>
        <w:right w:val="none" w:sz="0" w:space="0" w:color="auto"/>
      </w:divBdr>
    </w:div>
    <w:div w:id="1602108204">
      <w:bodyDiv w:val="1"/>
      <w:marLeft w:val="0"/>
      <w:marRight w:val="0"/>
      <w:marTop w:val="0"/>
      <w:marBottom w:val="0"/>
      <w:divBdr>
        <w:top w:val="none" w:sz="0" w:space="0" w:color="auto"/>
        <w:left w:val="none" w:sz="0" w:space="0" w:color="auto"/>
        <w:bottom w:val="none" w:sz="0" w:space="0" w:color="auto"/>
        <w:right w:val="none" w:sz="0" w:space="0" w:color="auto"/>
      </w:divBdr>
      <w:divsChild>
        <w:div w:id="1208646467">
          <w:marLeft w:val="0"/>
          <w:marRight w:val="0"/>
          <w:marTop w:val="0"/>
          <w:marBottom w:val="0"/>
          <w:divBdr>
            <w:top w:val="none" w:sz="0" w:space="0" w:color="auto"/>
            <w:left w:val="none" w:sz="0" w:space="0" w:color="auto"/>
            <w:bottom w:val="none" w:sz="0" w:space="0" w:color="auto"/>
            <w:right w:val="none" w:sz="0" w:space="0" w:color="auto"/>
          </w:divBdr>
          <w:divsChild>
            <w:div w:id="1785418830">
              <w:marLeft w:val="0"/>
              <w:marRight w:val="0"/>
              <w:marTop w:val="0"/>
              <w:marBottom w:val="0"/>
              <w:divBdr>
                <w:top w:val="none" w:sz="0" w:space="0" w:color="auto"/>
                <w:left w:val="none" w:sz="0" w:space="0" w:color="auto"/>
                <w:bottom w:val="none" w:sz="0" w:space="0" w:color="auto"/>
                <w:right w:val="none" w:sz="0" w:space="0" w:color="auto"/>
              </w:divBdr>
              <w:divsChild>
                <w:div w:id="1164584975">
                  <w:marLeft w:val="0"/>
                  <w:marRight w:val="0"/>
                  <w:marTop w:val="0"/>
                  <w:marBottom w:val="0"/>
                  <w:divBdr>
                    <w:top w:val="none" w:sz="0" w:space="0" w:color="auto"/>
                    <w:left w:val="none" w:sz="0" w:space="0" w:color="auto"/>
                    <w:bottom w:val="none" w:sz="0" w:space="0" w:color="auto"/>
                    <w:right w:val="none" w:sz="0" w:space="0" w:color="auto"/>
                  </w:divBdr>
                  <w:divsChild>
                    <w:div w:id="80546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376052">
      <w:bodyDiv w:val="1"/>
      <w:marLeft w:val="0"/>
      <w:marRight w:val="0"/>
      <w:marTop w:val="0"/>
      <w:marBottom w:val="0"/>
      <w:divBdr>
        <w:top w:val="none" w:sz="0" w:space="0" w:color="auto"/>
        <w:left w:val="none" w:sz="0" w:space="0" w:color="auto"/>
        <w:bottom w:val="none" w:sz="0" w:space="0" w:color="auto"/>
        <w:right w:val="none" w:sz="0" w:space="0" w:color="auto"/>
      </w:divBdr>
    </w:div>
    <w:div w:id="1603537160">
      <w:bodyDiv w:val="1"/>
      <w:marLeft w:val="0"/>
      <w:marRight w:val="0"/>
      <w:marTop w:val="0"/>
      <w:marBottom w:val="0"/>
      <w:divBdr>
        <w:top w:val="none" w:sz="0" w:space="0" w:color="auto"/>
        <w:left w:val="none" w:sz="0" w:space="0" w:color="auto"/>
        <w:bottom w:val="none" w:sz="0" w:space="0" w:color="auto"/>
        <w:right w:val="none" w:sz="0" w:space="0" w:color="auto"/>
      </w:divBdr>
    </w:div>
    <w:div w:id="1603806887">
      <w:bodyDiv w:val="1"/>
      <w:marLeft w:val="0"/>
      <w:marRight w:val="0"/>
      <w:marTop w:val="0"/>
      <w:marBottom w:val="0"/>
      <w:divBdr>
        <w:top w:val="none" w:sz="0" w:space="0" w:color="auto"/>
        <w:left w:val="none" w:sz="0" w:space="0" w:color="auto"/>
        <w:bottom w:val="none" w:sz="0" w:space="0" w:color="auto"/>
        <w:right w:val="none" w:sz="0" w:space="0" w:color="auto"/>
      </w:divBdr>
    </w:div>
    <w:div w:id="1605961693">
      <w:bodyDiv w:val="1"/>
      <w:marLeft w:val="0"/>
      <w:marRight w:val="0"/>
      <w:marTop w:val="0"/>
      <w:marBottom w:val="0"/>
      <w:divBdr>
        <w:top w:val="none" w:sz="0" w:space="0" w:color="auto"/>
        <w:left w:val="none" w:sz="0" w:space="0" w:color="auto"/>
        <w:bottom w:val="none" w:sz="0" w:space="0" w:color="auto"/>
        <w:right w:val="none" w:sz="0" w:space="0" w:color="auto"/>
      </w:divBdr>
    </w:div>
    <w:div w:id="1608736217">
      <w:bodyDiv w:val="1"/>
      <w:marLeft w:val="0"/>
      <w:marRight w:val="0"/>
      <w:marTop w:val="0"/>
      <w:marBottom w:val="0"/>
      <w:divBdr>
        <w:top w:val="none" w:sz="0" w:space="0" w:color="auto"/>
        <w:left w:val="none" w:sz="0" w:space="0" w:color="auto"/>
        <w:bottom w:val="none" w:sz="0" w:space="0" w:color="auto"/>
        <w:right w:val="none" w:sz="0" w:space="0" w:color="auto"/>
      </w:divBdr>
    </w:div>
    <w:div w:id="1609507762">
      <w:bodyDiv w:val="1"/>
      <w:marLeft w:val="0"/>
      <w:marRight w:val="0"/>
      <w:marTop w:val="0"/>
      <w:marBottom w:val="0"/>
      <w:divBdr>
        <w:top w:val="none" w:sz="0" w:space="0" w:color="auto"/>
        <w:left w:val="none" w:sz="0" w:space="0" w:color="auto"/>
        <w:bottom w:val="none" w:sz="0" w:space="0" w:color="auto"/>
        <w:right w:val="none" w:sz="0" w:space="0" w:color="auto"/>
      </w:divBdr>
    </w:div>
    <w:div w:id="1612859562">
      <w:bodyDiv w:val="1"/>
      <w:marLeft w:val="0"/>
      <w:marRight w:val="0"/>
      <w:marTop w:val="0"/>
      <w:marBottom w:val="0"/>
      <w:divBdr>
        <w:top w:val="none" w:sz="0" w:space="0" w:color="auto"/>
        <w:left w:val="none" w:sz="0" w:space="0" w:color="auto"/>
        <w:bottom w:val="none" w:sz="0" w:space="0" w:color="auto"/>
        <w:right w:val="none" w:sz="0" w:space="0" w:color="auto"/>
      </w:divBdr>
    </w:div>
    <w:div w:id="1619676334">
      <w:bodyDiv w:val="1"/>
      <w:marLeft w:val="0"/>
      <w:marRight w:val="0"/>
      <w:marTop w:val="0"/>
      <w:marBottom w:val="0"/>
      <w:divBdr>
        <w:top w:val="none" w:sz="0" w:space="0" w:color="auto"/>
        <w:left w:val="none" w:sz="0" w:space="0" w:color="auto"/>
        <w:bottom w:val="none" w:sz="0" w:space="0" w:color="auto"/>
        <w:right w:val="none" w:sz="0" w:space="0" w:color="auto"/>
      </w:divBdr>
    </w:div>
    <w:div w:id="1620602358">
      <w:bodyDiv w:val="1"/>
      <w:marLeft w:val="0"/>
      <w:marRight w:val="0"/>
      <w:marTop w:val="0"/>
      <w:marBottom w:val="0"/>
      <w:divBdr>
        <w:top w:val="none" w:sz="0" w:space="0" w:color="auto"/>
        <w:left w:val="none" w:sz="0" w:space="0" w:color="auto"/>
        <w:bottom w:val="none" w:sz="0" w:space="0" w:color="auto"/>
        <w:right w:val="none" w:sz="0" w:space="0" w:color="auto"/>
      </w:divBdr>
    </w:div>
    <w:div w:id="1620839237">
      <w:bodyDiv w:val="1"/>
      <w:marLeft w:val="0"/>
      <w:marRight w:val="0"/>
      <w:marTop w:val="0"/>
      <w:marBottom w:val="0"/>
      <w:divBdr>
        <w:top w:val="none" w:sz="0" w:space="0" w:color="auto"/>
        <w:left w:val="none" w:sz="0" w:space="0" w:color="auto"/>
        <w:bottom w:val="none" w:sz="0" w:space="0" w:color="auto"/>
        <w:right w:val="none" w:sz="0" w:space="0" w:color="auto"/>
      </w:divBdr>
    </w:div>
    <w:div w:id="1624384510">
      <w:bodyDiv w:val="1"/>
      <w:marLeft w:val="0"/>
      <w:marRight w:val="0"/>
      <w:marTop w:val="0"/>
      <w:marBottom w:val="0"/>
      <w:divBdr>
        <w:top w:val="none" w:sz="0" w:space="0" w:color="auto"/>
        <w:left w:val="none" w:sz="0" w:space="0" w:color="auto"/>
        <w:bottom w:val="none" w:sz="0" w:space="0" w:color="auto"/>
        <w:right w:val="none" w:sz="0" w:space="0" w:color="auto"/>
      </w:divBdr>
    </w:div>
    <w:div w:id="1625305557">
      <w:bodyDiv w:val="1"/>
      <w:marLeft w:val="0"/>
      <w:marRight w:val="0"/>
      <w:marTop w:val="0"/>
      <w:marBottom w:val="0"/>
      <w:divBdr>
        <w:top w:val="none" w:sz="0" w:space="0" w:color="auto"/>
        <w:left w:val="none" w:sz="0" w:space="0" w:color="auto"/>
        <w:bottom w:val="none" w:sz="0" w:space="0" w:color="auto"/>
        <w:right w:val="none" w:sz="0" w:space="0" w:color="auto"/>
      </w:divBdr>
    </w:div>
    <w:div w:id="1626041074">
      <w:bodyDiv w:val="1"/>
      <w:marLeft w:val="0"/>
      <w:marRight w:val="0"/>
      <w:marTop w:val="0"/>
      <w:marBottom w:val="0"/>
      <w:divBdr>
        <w:top w:val="none" w:sz="0" w:space="0" w:color="auto"/>
        <w:left w:val="none" w:sz="0" w:space="0" w:color="auto"/>
        <w:bottom w:val="none" w:sz="0" w:space="0" w:color="auto"/>
        <w:right w:val="none" w:sz="0" w:space="0" w:color="auto"/>
      </w:divBdr>
    </w:div>
    <w:div w:id="1627466853">
      <w:bodyDiv w:val="1"/>
      <w:marLeft w:val="0"/>
      <w:marRight w:val="0"/>
      <w:marTop w:val="0"/>
      <w:marBottom w:val="0"/>
      <w:divBdr>
        <w:top w:val="none" w:sz="0" w:space="0" w:color="auto"/>
        <w:left w:val="none" w:sz="0" w:space="0" w:color="auto"/>
        <w:bottom w:val="none" w:sz="0" w:space="0" w:color="auto"/>
        <w:right w:val="none" w:sz="0" w:space="0" w:color="auto"/>
      </w:divBdr>
    </w:div>
    <w:div w:id="1627809902">
      <w:bodyDiv w:val="1"/>
      <w:marLeft w:val="0"/>
      <w:marRight w:val="0"/>
      <w:marTop w:val="0"/>
      <w:marBottom w:val="0"/>
      <w:divBdr>
        <w:top w:val="none" w:sz="0" w:space="0" w:color="auto"/>
        <w:left w:val="none" w:sz="0" w:space="0" w:color="auto"/>
        <w:bottom w:val="none" w:sz="0" w:space="0" w:color="auto"/>
        <w:right w:val="none" w:sz="0" w:space="0" w:color="auto"/>
      </w:divBdr>
    </w:div>
    <w:div w:id="1628849307">
      <w:bodyDiv w:val="1"/>
      <w:marLeft w:val="0"/>
      <w:marRight w:val="0"/>
      <w:marTop w:val="0"/>
      <w:marBottom w:val="0"/>
      <w:divBdr>
        <w:top w:val="none" w:sz="0" w:space="0" w:color="auto"/>
        <w:left w:val="none" w:sz="0" w:space="0" w:color="auto"/>
        <w:bottom w:val="none" w:sz="0" w:space="0" w:color="auto"/>
        <w:right w:val="none" w:sz="0" w:space="0" w:color="auto"/>
      </w:divBdr>
    </w:div>
    <w:div w:id="1631202998">
      <w:bodyDiv w:val="1"/>
      <w:marLeft w:val="0"/>
      <w:marRight w:val="0"/>
      <w:marTop w:val="0"/>
      <w:marBottom w:val="0"/>
      <w:divBdr>
        <w:top w:val="none" w:sz="0" w:space="0" w:color="auto"/>
        <w:left w:val="none" w:sz="0" w:space="0" w:color="auto"/>
        <w:bottom w:val="none" w:sz="0" w:space="0" w:color="auto"/>
        <w:right w:val="none" w:sz="0" w:space="0" w:color="auto"/>
      </w:divBdr>
    </w:div>
    <w:div w:id="1631549873">
      <w:bodyDiv w:val="1"/>
      <w:marLeft w:val="0"/>
      <w:marRight w:val="0"/>
      <w:marTop w:val="0"/>
      <w:marBottom w:val="0"/>
      <w:divBdr>
        <w:top w:val="none" w:sz="0" w:space="0" w:color="auto"/>
        <w:left w:val="none" w:sz="0" w:space="0" w:color="auto"/>
        <w:bottom w:val="none" w:sz="0" w:space="0" w:color="auto"/>
        <w:right w:val="none" w:sz="0" w:space="0" w:color="auto"/>
      </w:divBdr>
    </w:div>
    <w:div w:id="1643268910">
      <w:bodyDiv w:val="1"/>
      <w:marLeft w:val="0"/>
      <w:marRight w:val="0"/>
      <w:marTop w:val="0"/>
      <w:marBottom w:val="0"/>
      <w:divBdr>
        <w:top w:val="none" w:sz="0" w:space="0" w:color="auto"/>
        <w:left w:val="none" w:sz="0" w:space="0" w:color="auto"/>
        <w:bottom w:val="none" w:sz="0" w:space="0" w:color="auto"/>
        <w:right w:val="none" w:sz="0" w:space="0" w:color="auto"/>
      </w:divBdr>
      <w:divsChild>
        <w:div w:id="2073696363">
          <w:marLeft w:val="0"/>
          <w:marRight w:val="0"/>
          <w:marTop w:val="0"/>
          <w:marBottom w:val="0"/>
          <w:divBdr>
            <w:top w:val="none" w:sz="0" w:space="0" w:color="auto"/>
            <w:left w:val="none" w:sz="0" w:space="0" w:color="auto"/>
            <w:bottom w:val="none" w:sz="0" w:space="0" w:color="auto"/>
            <w:right w:val="none" w:sz="0" w:space="0" w:color="auto"/>
          </w:divBdr>
          <w:divsChild>
            <w:div w:id="785736257">
              <w:marLeft w:val="0"/>
              <w:marRight w:val="0"/>
              <w:marTop w:val="0"/>
              <w:marBottom w:val="0"/>
              <w:divBdr>
                <w:top w:val="none" w:sz="0" w:space="0" w:color="auto"/>
                <w:left w:val="none" w:sz="0" w:space="0" w:color="auto"/>
                <w:bottom w:val="none" w:sz="0" w:space="0" w:color="auto"/>
                <w:right w:val="none" w:sz="0" w:space="0" w:color="auto"/>
              </w:divBdr>
              <w:divsChild>
                <w:div w:id="68907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735263">
      <w:bodyDiv w:val="1"/>
      <w:marLeft w:val="0"/>
      <w:marRight w:val="0"/>
      <w:marTop w:val="0"/>
      <w:marBottom w:val="0"/>
      <w:divBdr>
        <w:top w:val="none" w:sz="0" w:space="0" w:color="auto"/>
        <w:left w:val="none" w:sz="0" w:space="0" w:color="auto"/>
        <w:bottom w:val="none" w:sz="0" w:space="0" w:color="auto"/>
        <w:right w:val="none" w:sz="0" w:space="0" w:color="auto"/>
      </w:divBdr>
      <w:divsChild>
        <w:div w:id="1486237478">
          <w:marLeft w:val="0"/>
          <w:marRight w:val="0"/>
          <w:marTop w:val="0"/>
          <w:marBottom w:val="0"/>
          <w:divBdr>
            <w:top w:val="single" w:sz="2" w:space="0" w:color="D9D9E3"/>
            <w:left w:val="single" w:sz="2" w:space="0" w:color="D9D9E3"/>
            <w:bottom w:val="single" w:sz="2" w:space="0" w:color="D9D9E3"/>
            <w:right w:val="single" w:sz="2" w:space="0" w:color="D9D9E3"/>
          </w:divBdr>
          <w:divsChild>
            <w:div w:id="2044942314">
              <w:marLeft w:val="0"/>
              <w:marRight w:val="0"/>
              <w:marTop w:val="0"/>
              <w:marBottom w:val="0"/>
              <w:divBdr>
                <w:top w:val="single" w:sz="2" w:space="0" w:color="D9D9E3"/>
                <w:left w:val="single" w:sz="2" w:space="0" w:color="D9D9E3"/>
                <w:bottom w:val="single" w:sz="2" w:space="0" w:color="D9D9E3"/>
                <w:right w:val="single" w:sz="2" w:space="0" w:color="D9D9E3"/>
              </w:divBdr>
              <w:divsChild>
                <w:div w:id="880019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49553010">
      <w:bodyDiv w:val="1"/>
      <w:marLeft w:val="0"/>
      <w:marRight w:val="0"/>
      <w:marTop w:val="0"/>
      <w:marBottom w:val="0"/>
      <w:divBdr>
        <w:top w:val="none" w:sz="0" w:space="0" w:color="auto"/>
        <w:left w:val="none" w:sz="0" w:space="0" w:color="auto"/>
        <w:bottom w:val="none" w:sz="0" w:space="0" w:color="auto"/>
        <w:right w:val="none" w:sz="0" w:space="0" w:color="auto"/>
      </w:divBdr>
    </w:div>
    <w:div w:id="1650668694">
      <w:bodyDiv w:val="1"/>
      <w:marLeft w:val="0"/>
      <w:marRight w:val="0"/>
      <w:marTop w:val="0"/>
      <w:marBottom w:val="0"/>
      <w:divBdr>
        <w:top w:val="none" w:sz="0" w:space="0" w:color="auto"/>
        <w:left w:val="none" w:sz="0" w:space="0" w:color="auto"/>
        <w:bottom w:val="none" w:sz="0" w:space="0" w:color="auto"/>
        <w:right w:val="none" w:sz="0" w:space="0" w:color="auto"/>
      </w:divBdr>
    </w:div>
    <w:div w:id="1656564163">
      <w:bodyDiv w:val="1"/>
      <w:marLeft w:val="0"/>
      <w:marRight w:val="0"/>
      <w:marTop w:val="0"/>
      <w:marBottom w:val="0"/>
      <w:divBdr>
        <w:top w:val="none" w:sz="0" w:space="0" w:color="auto"/>
        <w:left w:val="none" w:sz="0" w:space="0" w:color="auto"/>
        <w:bottom w:val="none" w:sz="0" w:space="0" w:color="auto"/>
        <w:right w:val="none" w:sz="0" w:space="0" w:color="auto"/>
      </w:divBdr>
    </w:div>
    <w:div w:id="1677220804">
      <w:bodyDiv w:val="1"/>
      <w:marLeft w:val="0"/>
      <w:marRight w:val="0"/>
      <w:marTop w:val="0"/>
      <w:marBottom w:val="0"/>
      <w:divBdr>
        <w:top w:val="none" w:sz="0" w:space="0" w:color="auto"/>
        <w:left w:val="none" w:sz="0" w:space="0" w:color="auto"/>
        <w:bottom w:val="none" w:sz="0" w:space="0" w:color="auto"/>
        <w:right w:val="none" w:sz="0" w:space="0" w:color="auto"/>
      </w:divBdr>
    </w:div>
    <w:div w:id="1682661566">
      <w:bodyDiv w:val="1"/>
      <w:marLeft w:val="0"/>
      <w:marRight w:val="0"/>
      <w:marTop w:val="0"/>
      <w:marBottom w:val="0"/>
      <w:divBdr>
        <w:top w:val="none" w:sz="0" w:space="0" w:color="auto"/>
        <w:left w:val="none" w:sz="0" w:space="0" w:color="auto"/>
        <w:bottom w:val="none" w:sz="0" w:space="0" w:color="auto"/>
        <w:right w:val="none" w:sz="0" w:space="0" w:color="auto"/>
      </w:divBdr>
    </w:div>
    <w:div w:id="1683631382">
      <w:bodyDiv w:val="1"/>
      <w:marLeft w:val="0"/>
      <w:marRight w:val="0"/>
      <w:marTop w:val="0"/>
      <w:marBottom w:val="0"/>
      <w:divBdr>
        <w:top w:val="none" w:sz="0" w:space="0" w:color="auto"/>
        <w:left w:val="none" w:sz="0" w:space="0" w:color="auto"/>
        <w:bottom w:val="none" w:sz="0" w:space="0" w:color="auto"/>
        <w:right w:val="none" w:sz="0" w:space="0" w:color="auto"/>
      </w:divBdr>
    </w:div>
    <w:div w:id="1687364399">
      <w:bodyDiv w:val="1"/>
      <w:marLeft w:val="0"/>
      <w:marRight w:val="0"/>
      <w:marTop w:val="0"/>
      <w:marBottom w:val="0"/>
      <w:divBdr>
        <w:top w:val="none" w:sz="0" w:space="0" w:color="auto"/>
        <w:left w:val="none" w:sz="0" w:space="0" w:color="auto"/>
        <w:bottom w:val="none" w:sz="0" w:space="0" w:color="auto"/>
        <w:right w:val="none" w:sz="0" w:space="0" w:color="auto"/>
      </w:divBdr>
      <w:divsChild>
        <w:div w:id="1410927102">
          <w:marLeft w:val="0"/>
          <w:marRight w:val="0"/>
          <w:marTop w:val="0"/>
          <w:marBottom w:val="0"/>
          <w:divBdr>
            <w:top w:val="single" w:sz="2" w:space="0" w:color="auto"/>
            <w:left w:val="single" w:sz="2" w:space="0" w:color="auto"/>
            <w:bottom w:val="single" w:sz="2" w:space="0" w:color="auto"/>
            <w:right w:val="single" w:sz="2" w:space="0" w:color="auto"/>
          </w:divBdr>
        </w:div>
      </w:divsChild>
    </w:div>
    <w:div w:id="1694916158">
      <w:bodyDiv w:val="1"/>
      <w:marLeft w:val="0"/>
      <w:marRight w:val="0"/>
      <w:marTop w:val="0"/>
      <w:marBottom w:val="0"/>
      <w:divBdr>
        <w:top w:val="none" w:sz="0" w:space="0" w:color="auto"/>
        <w:left w:val="none" w:sz="0" w:space="0" w:color="auto"/>
        <w:bottom w:val="none" w:sz="0" w:space="0" w:color="auto"/>
        <w:right w:val="none" w:sz="0" w:space="0" w:color="auto"/>
      </w:divBdr>
    </w:div>
    <w:div w:id="1696495458">
      <w:bodyDiv w:val="1"/>
      <w:marLeft w:val="0"/>
      <w:marRight w:val="0"/>
      <w:marTop w:val="0"/>
      <w:marBottom w:val="0"/>
      <w:divBdr>
        <w:top w:val="none" w:sz="0" w:space="0" w:color="auto"/>
        <w:left w:val="none" w:sz="0" w:space="0" w:color="auto"/>
        <w:bottom w:val="none" w:sz="0" w:space="0" w:color="auto"/>
        <w:right w:val="none" w:sz="0" w:space="0" w:color="auto"/>
      </w:divBdr>
    </w:div>
    <w:div w:id="1696685493">
      <w:bodyDiv w:val="1"/>
      <w:marLeft w:val="0"/>
      <w:marRight w:val="0"/>
      <w:marTop w:val="0"/>
      <w:marBottom w:val="0"/>
      <w:divBdr>
        <w:top w:val="none" w:sz="0" w:space="0" w:color="auto"/>
        <w:left w:val="none" w:sz="0" w:space="0" w:color="auto"/>
        <w:bottom w:val="none" w:sz="0" w:space="0" w:color="auto"/>
        <w:right w:val="none" w:sz="0" w:space="0" w:color="auto"/>
      </w:divBdr>
    </w:div>
    <w:div w:id="1704941649">
      <w:bodyDiv w:val="1"/>
      <w:marLeft w:val="0"/>
      <w:marRight w:val="0"/>
      <w:marTop w:val="0"/>
      <w:marBottom w:val="0"/>
      <w:divBdr>
        <w:top w:val="none" w:sz="0" w:space="0" w:color="auto"/>
        <w:left w:val="none" w:sz="0" w:space="0" w:color="auto"/>
        <w:bottom w:val="none" w:sz="0" w:space="0" w:color="auto"/>
        <w:right w:val="none" w:sz="0" w:space="0" w:color="auto"/>
      </w:divBdr>
    </w:div>
    <w:div w:id="1708677365">
      <w:bodyDiv w:val="1"/>
      <w:marLeft w:val="0"/>
      <w:marRight w:val="0"/>
      <w:marTop w:val="0"/>
      <w:marBottom w:val="0"/>
      <w:divBdr>
        <w:top w:val="none" w:sz="0" w:space="0" w:color="auto"/>
        <w:left w:val="none" w:sz="0" w:space="0" w:color="auto"/>
        <w:bottom w:val="none" w:sz="0" w:space="0" w:color="auto"/>
        <w:right w:val="none" w:sz="0" w:space="0" w:color="auto"/>
      </w:divBdr>
    </w:div>
    <w:div w:id="1710763864">
      <w:bodyDiv w:val="1"/>
      <w:marLeft w:val="0"/>
      <w:marRight w:val="0"/>
      <w:marTop w:val="0"/>
      <w:marBottom w:val="0"/>
      <w:divBdr>
        <w:top w:val="none" w:sz="0" w:space="0" w:color="auto"/>
        <w:left w:val="none" w:sz="0" w:space="0" w:color="auto"/>
        <w:bottom w:val="none" w:sz="0" w:space="0" w:color="auto"/>
        <w:right w:val="none" w:sz="0" w:space="0" w:color="auto"/>
      </w:divBdr>
    </w:div>
    <w:div w:id="1711613245">
      <w:bodyDiv w:val="1"/>
      <w:marLeft w:val="0"/>
      <w:marRight w:val="0"/>
      <w:marTop w:val="0"/>
      <w:marBottom w:val="0"/>
      <w:divBdr>
        <w:top w:val="none" w:sz="0" w:space="0" w:color="auto"/>
        <w:left w:val="none" w:sz="0" w:space="0" w:color="auto"/>
        <w:bottom w:val="none" w:sz="0" w:space="0" w:color="auto"/>
        <w:right w:val="none" w:sz="0" w:space="0" w:color="auto"/>
      </w:divBdr>
    </w:div>
    <w:div w:id="1712420187">
      <w:bodyDiv w:val="1"/>
      <w:marLeft w:val="0"/>
      <w:marRight w:val="0"/>
      <w:marTop w:val="0"/>
      <w:marBottom w:val="0"/>
      <w:divBdr>
        <w:top w:val="none" w:sz="0" w:space="0" w:color="auto"/>
        <w:left w:val="none" w:sz="0" w:space="0" w:color="auto"/>
        <w:bottom w:val="none" w:sz="0" w:space="0" w:color="auto"/>
        <w:right w:val="none" w:sz="0" w:space="0" w:color="auto"/>
      </w:divBdr>
    </w:div>
    <w:div w:id="1714768742">
      <w:bodyDiv w:val="1"/>
      <w:marLeft w:val="0"/>
      <w:marRight w:val="0"/>
      <w:marTop w:val="0"/>
      <w:marBottom w:val="0"/>
      <w:divBdr>
        <w:top w:val="none" w:sz="0" w:space="0" w:color="auto"/>
        <w:left w:val="none" w:sz="0" w:space="0" w:color="auto"/>
        <w:bottom w:val="none" w:sz="0" w:space="0" w:color="auto"/>
        <w:right w:val="none" w:sz="0" w:space="0" w:color="auto"/>
      </w:divBdr>
      <w:divsChild>
        <w:div w:id="1135563114">
          <w:marLeft w:val="0"/>
          <w:marRight w:val="0"/>
          <w:marTop w:val="0"/>
          <w:marBottom w:val="0"/>
          <w:divBdr>
            <w:top w:val="single" w:sz="2" w:space="0" w:color="auto"/>
            <w:left w:val="single" w:sz="2" w:space="0" w:color="auto"/>
            <w:bottom w:val="single" w:sz="6" w:space="0" w:color="auto"/>
            <w:right w:val="single" w:sz="2" w:space="0" w:color="auto"/>
          </w:divBdr>
          <w:divsChild>
            <w:div w:id="45421921">
              <w:marLeft w:val="0"/>
              <w:marRight w:val="0"/>
              <w:marTop w:val="100"/>
              <w:marBottom w:val="100"/>
              <w:divBdr>
                <w:top w:val="single" w:sz="2" w:space="0" w:color="D9D9E3"/>
                <w:left w:val="single" w:sz="2" w:space="0" w:color="D9D9E3"/>
                <w:bottom w:val="single" w:sz="2" w:space="0" w:color="D9D9E3"/>
                <w:right w:val="single" w:sz="2" w:space="0" w:color="D9D9E3"/>
              </w:divBdr>
              <w:divsChild>
                <w:div w:id="1457915267">
                  <w:marLeft w:val="0"/>
                  <w:marRight w:val="0"/>
                  <w:marTop w:val="0"/>
                  <w:marBottom w:val="0"/>
                  <w:divBdr>
                    <w:top w:val="single" w:sz="2" w:space="0" w:color="D9D9E3"/>
                    <w:left w:val="single" w:sz="2" w:space="0" w:color="D9D9E3"/>
                    <w:bottom w:val="single" w:sz="2" w:space="0" w:color="D9D9E3"/>
                    <w:right w:val="single" w:sz="2" w:space="0" w:color="D9D9E3"/>
                  </w:divBdr>
                  <w:divsChild>
                    <w:div w:id="2128348366">
                      <w:marLeft w:val="0"/>
                      <w:marRight w:val="0"/>
                      <w:marTop w:val="0"/>
                      <w:marBottom w:val="0"/>
                      <w:divBdr>
                        <w:top w:val="single" w:sz="2" w:space="0" w:color="D9D9E3"/>
                        <w:left w:val="single" w:sz="2" w:space="0" w:color="D9D9E3"/>
                        <w:bottom w:val="single" w:sz="2" w:space="0" w:color="D9D9E3"/>
                        <w:right w:val="single" w:sz="2" w:space="0" w:color="D9D9E3"/>
                      </w:divBdr>
                      <w:divsChild>
                        <w:div w:id="1414930661">
                          <w:marLeft w:val="0"/>
                          <w:marRight w:val="0"/>
                          <w:marTop w:val="0"/>
                          <w:marBottom w:val="0"/>
                          <w:divBdr>
                            <w:top w:val="single" w:sz="2" w:space="0" w:color="D9D9E3"/>
                            <w:left w:val="single" w:sz="2" w:space="0" w:color="D9D9E3"/>
                            <w:bottom w:val="single" w:sz="2" w:space="0" w:color="D9D9E3"/>
                            <w:right w:val="single" w:sz="2" w:space="0" w:color="D9D9E3"/>
                          </w:divBdr>
                          <w:divsChild>
                            <w:div w:id="1305355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17580977">
      <w:bodyDiv w:val="1"/>
      <w:marLeft w:val="0"/>
      <w:marRight w:val="0"/>
      <w:marTop w:val="0"/>
      <w:marBottom w:val="0"/>
      <w:divBdr>
        <w:top w:val="none" w:sz="0" w:space="0" w:color="auto"/>
        <w:left w:val="none" w:sz="0" w:space="0" w:color="auto"/>
        <w:bottom w:val="none" w:sz="0" w:space="0" w:color="auto"/>
        <w:right w:val="none" w:sz="0" w:space="0" w:color="auto"/>
      </w:divBdr>
    </w:div>
    <w:div w:id="1717659036">
      <w:bodyDiv w:val="1"/>
      <w:marLeft w:val="0"/>
      <w:marRight w:val="0"/>
      <w:marTop w:val="0"/>
      <w:marBottom w:val="0"/>
      <w:divBdr>
        <w:top w:val="none" w:sz="0" w:space="0" w:color="auto"/>
        <w:left w:val="none" w:sz="0" w:space="0" w:color="auto"/>
        <w:bottom w:val="none" w:sz="0" w:space="0" w:color="auto"/>
        <w:right w:val="none" w:sz="0" w:space="0" w:color="auto"/>
      </w:divBdr>
    </w:div>
    <w:div w:id="1717850445">
      <w:bodyDiv w:val="1"/>
      <w:marLeft w:val="0"/>
      <w:marRight w:val="0"/>
      <w:marTop w:val="0"/>
      <w:marBottom w:val="0"/>
      <w:divBdr>
        <w:top w:val="none" w:sz="0" w:space="0" w:color="auto"/>
        <w:left w:val="none" w:sz="0" w:space="0" w:color="auto"/>
        <w:bottom w:val="none" w:sz="0" w:space="0" w:color="auto"/>
        <w:right w:val="none" w:sz="0" w:space="0" w:color="auto"/>
      </w:divBdr>
    </w:div>
    <w:div w:id="1729258638">
      <w:bodyDiv w:val="1"/>
      <w:marLeft w:val="0"/>
      <w:marRight w:val="0"/>
      <w:marTop w:val="0"/>
      <w:marBottom w:val="0"/>
      <w:divBdr>
        <w:top w:val="none" w:sz="0" w:space="0" w:color="auto"/>
        <w:left w:val="none" w:sz="0" w:space="0" w:color="auto"/>
        <w:bottom w:val="none" w:sz="0" w:space="0" w:color="auto"/>
        <w:right w:val="none" w:sz="0" w:space="0" w:color="auto"/>
      </w:divBdr>
    </w:div>
    <w:div w:id="1732272735">
      <w:bodyDiv w:val="1"/>
      <w:marLeft w:val="0"/>
      <w:marRight w:val="0"/>
      <w:marTop w:val="0"/>
      <w:marBottom w:val="0"/>
      <w:divBdr>
        <w:top w:val="none" w:sz="0" w:space="0" w:color="auto"/>
        <w:left w:val="none" w:sz="0" w:space="0" w:color="auto"/>
        <w:bottom w:val="none" w:sz="0" w:space="0" w:color="auto"/>
        <w:right w:val="none" w:sz="0" w:space="0" w:color="auto"/>
      </w:divBdr>
    </w:div>
    <w:div w:id="1734156274">
      <w:bodyDiv w:val="1"/>
      <w:marLeft w:val="0"/>
      <w:marRight w:val="0"/>
      <w:marTop w:val="0"/>
      <w:marBottom w:val="0"/>
      <w:divBdr>
        <w:top w:val="none" w:sz="0" w:space="0" w:color="auto"/>
        <w:left w:val="none" w:sz="0" w:space="0" w:color="auto"/>
        <w:bottom w:val="none" w:sz="0" w:space="0" w:color="auto"/>
        <w:right w:val="none" w:sz="0" w:space="0" w:color="auto"/>
      </w:divBdr>
    </w:div>
    <w:div w:id="1736735672">
      <w:bodyDiv w:val="1"/>
      <w:marLeft w:val="0"/>
      <w:marRight w:val="0"/>
      <w:marTop w:val="0"/>
      <w:marBottom w:val="0"/>
      <w:divBdr>
        <w:top w:val="none" w:sz="0" w:space="0" w:color="auto"/>
        <w:left w:val="none" w:sz="0" w:space="0" w:color="auto"/>
        <w:bottom w:val="none" w:sz="0" w:space="0" w:color="auto"/>
        <w:right w:val="none" w:sz="0" w:space="0" w:color="auto"/>
      </w:divBdr>
    </w:div>
    <w:div w:id="1742869918">
      <w:bodyDiv w:val="1"/>
      <w:marLeft w:val="0"/>
      <w:marRight w:val="0"/>
      <w:marTop w:val="0"/>
      <w:marBottom w:val="0"/>
      <w:divBdr>
        <w:top w:val="none" w:sz="0" w:space="0" w:color="auto"/>
        <w:left w:val="none" w:sz="0" w:space="0" w:color="auto"/>
        <w:bottom w:val="none" w:sz="0" w:space="0" w:color="auto"/>
        <w:right w:val="none" w:sz="0" w:space="0" w:color="auto"/>
      </w:divBdr>
    </w:div>
    <w:div w:id="1744527078">
      <w:bodyDiv w:val="1"/>
      <w:marLeft w:val="0"/>
      <w:marRight w:val="0"/>
      <w:marTop w:val="0"/>
      <w:marBottom w:val="0"/>
      <w:divBdr>
        <w:top w:val="none" w:sz="0" w:space="0" w:color="auto"/>
        <w:left w:val="none" w:sz="0" w:space="0" w:color="auto"/>
        <w:bottom w:val="none" w:sz="0" w:space="0" w:color="auto"/>
        <w:right w:val="none" w:sz="0" w:space="0" w:color="auto"/>
      </w:divBdr>
      <w:divsChild>
        <w:div w:id="2132168078">
          <w:marLeft w:val="0"/>
          <w:marRight w:val="0"/>
          <w:marTop w:val="0"/>
          <w:marBottom w:val="0"/>
          <w:divBdr>
            <w:top w:val="none" w:sz="0" w:space="0" w:color="auto"/>
            <w:left w:val="none" w:sz="0" w:space="0" w:color="auto"/>
            <w:bottom w:val="none" w:sz="0" w:space="0" w:color="auto"/>
            <w:right w:val="none" w:sz="0" w:space="0" w:color="auto"/>
          </w:divBdr>
          <w:divsChild>
            <w:div w:id="480467877">
              <w:marLeft w:val="0"/>
              <w:marRight w:val="0"/>
              <w:marTop w:val="0"/>
              <w:marBottom w:val="0"/>
              <w:divBdr>
                <w:top w:val="none" w:sz="0" w:space="0" w:color="auto"/>
                <w:left w:val="none" w:sz="0" w:space="0" w:color="auto"/>
                <w:bottom w:val="none" w:sz="0" w:space="0" w:color="auto"/>
                <w:right w:val="none" w:sz="0" w:space="0" w:color="auto"/>
              </w:divBdr>
              <w:divsChild>
                <w:div w:id="17303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910090">
      <w:bodyDiv w:val="1"/>
      <w:marLeft w:val="0"/>
      <w:marRight w:val="0"/>
      <w:marTop w:val="0"/>
      <w:marBottom w:val="0"/>
      <w:divBdr>
        <w:top w:val="none" w:sz="0" w:space="0" w:color="auto"/>
        <w:left w:val="none" w:sz="0" w:space="0" w:color="auto"/>
        <w:bottom w:val="none" w:sz="0" w:space="0" w:color="auto"/>
        <w:right w:val="none" w:sz="0" w:space="0" w:color="auto"/>
      </w:divBdr>
    </w:div>
    <w:div w:id="1750082688">
      <w:bodyDiv w:val="1"/>
      <w:marLeft w:val="0"/>
      <w:marRight w:val="0"/>
      <w:marTop w:val="0"/>
      <w:marBottom w:val="0"/>
      <w:divBdr>
        <w:top w:val="none" w:sz="0" w:space="0" w:color="auto"/>
        <w:left w:val="none" w:sz="0" w:space="0" w:color="auto"/>
        <w:bottom w:val="none" w:sz="0" w:space="0" w:color="auto"/>
        <w:right w:val="none" w:sz="0" w:space="0" w:color="auto"/>
      </w:divBdr>
    </w:div>
    <w:div w:id="1753433042">
      <w:bodyDiv w:val="1"/>
      <w:marLeft w:val="0"/>
      <w:marRight w:val="0"/>
      <w:marTop w:val="0"/>
      <w:marBottom w:val="0"/>
      <w:divBdr>
        <w:top w:val="none" w:sz="0" w:space="0" w:color="auto"/>
        <w:left w:val="none" w:sz="0" w:space="0" w:color="auto"/>
        <w:bottom w:val="none" w:sz="0" w:space="0" w:color="auto"/>
        <w:right w:val="none" w:sz="0" w:space="0" w:color="auto"/>
      </w:divBdr>
    </w:div>
    <w:div w:id="1754936815">
      <w:bodyDiv w:val="1"/>
      <w:marLeft w:val="0"/>
      <w:marRight w:val="0"/>
      <w:marTop w:val="0"/>
      <w:marBottom w:val="0"/>
      <w:divBdr>
        <w:top w:val="none" w:sz="0" w:space="0" w:color="auto"/>
        <w:left w:val="none" w:sz="0" w:space="0" w:color="auto"/>
        <w:bottom w:val="none" w:sz="0" w:space="0" w:color="auto"/>
        <w:right w:val="none" w:sz="0" w:space="0" w:color="auto"/>
      </w:divBdr>
    </w:div>
    <w:div w:id="1764187078">
      <w:bodyDiv w:val="1"/>
      <w:marLeft w:val="0"/>
      <w:marRight w:val="0"/>
      <w:marTop w:val="0"/>
      <w:marBottom w:val="0"/>
      <w:divBdr>
        <w:top w:val="none" w:sz="0" w:space="0" w:color="auto"/>
        <w:left w:val="none" w:sz="0" w:space="0" w:color="auto"/>
        <w:bottom w:val="none" w:sz="0" w:space="0" w:color="auto"/>
        <w:right w:val="none" w:sz="0" w:space="0" w:color="auto"/>
      </w:divBdr>
    </w:div>
    <w:div w:id="1765832888">
      <w:bodyDiv w:val="1"/>
      <w:marLeft w:val="0"/>
      <w:marRight w:val="0"/>
      <w:marTop w:val="0"/>
      <w:marBottom w:val="0"/>
      <w:divBdr>
        <w:top w:val="none" w:sz="0" w:space="0" w:color="auto"/>
        <w:left w:val="none" w:sz="0" w:space="0" w:color="auto"/>
        <w:bottom w:val="none" w:sz="0" w:space="0" w:color="auto"/>
        <w:right w:val="none" w:sz="0" w:space="0" w:color="auto"/>
      </w:divBdr>
    </w:div>
    <w:div w:id="1773360298">
      <w:bodyDiv w:val="1"/>
      <w:marLeft w:val="0"/>
      <w:marRight w:val="0"/>
      <w:marTop w:val="0"/>
      <w:marBottom w:val="0"/>
      <w:divBdr>
        <w:top w:val="none" w:sz="0" w:space="0" w:color="auto"/>
        <w:left w:val="none" w:sz="0" w:space="0" w:color="auto"/>
        <w:bottom w:val="none" w:sz="0" w:space="0" w:color="auto"/>
        <w:right w:val="none" w:sz="0" w:space="0" w:color="auto"/>
      </w:divBdr>
    </w:div>
    <w:div w:id="1773893557">
      <w:bodyDiv w:val="1"/>
      <w:marLeft w:val="0"/>
      <w:marRight w:val="0"/>
      <w:marTop w:val="0"/>
      <w:marBottom w:val="0"/>
      <w:divBdr>
        <w:top w:val="none" w:sz="0" w:space="0" w:color="auto"/>
        <w:left w:val="none" w:sz="0" w:space="0" w:color="auto"/>
        <w:bottom w:val="none" w:sz="0" w:space="0" w:color="auto"/>
        <w:right w:val="none" w:sz="0" w:space="0" w:color="auto"/>
      </w:divBdr>
      <w:divsChild>
        <w:div w:id="1949388872">
          <w:marLeft w:val="0"/>
          <w:marRight w:val="0"/>
          <w:marTop w:val="0"/>
          <w:marBottom w:val="0"/>
          <w:divBdr>
            <w:top w:val="none" w:sz="0" w:space="0" w:color="auto"/>
            <w:left w:val="none" w:sz="0" w:space="0" w:color="auto"/>
            <w:bottom w:val="none" w:sz="0" w:space="0" w:color="auto"/>
            <w:right w:val="none" w:sz="0" w:space="0" w:color="auto"/>
          </w:divBdr>
          <w:divsChild>
            <w:div w:id="1510172876">
              <w:marLeft w:val="0"/>
              <w:marRight w:val="0"/>
              <w:marTop w:val="0"/>
              <w:marBottom w:val="0"/>
              <w:divBdr>
                <w:top w:val="none" w:sz="0" w:space="0" w:color="auto"/>
                <w:left w:val="none" w:sz="0" w:space="0" w:color="auto"/>
                <w:bottom w:val="none" w:sz="0" w:space="0" w:color="auto"/>
                <w:right w:val="none" w:sz="0" w:space="0" w:color="auto"/>
              </w:divBdr>
              <w:divsChild>
                <w:div w:id="555121705">
                  <w:marLeft w:val="0"/>
                  <w:marRight w:val="0"/>
                  <w:marTop w:val="0"/>
                  <w:marBottom w:val="0"/>
                  <w:divBdr>
                    <w:top w:val="none" w:sz="0" w:space="0" w:color="auto"/>
                    <w:left w:val="none" w:sz="0" w:space="0" w:color="auto"/>
                    <w:bottom w:val="none" w:sz="0" w:space="0" w:color="auto"/>
                    <w:right w:val="none" w:sz="0" w:space="0" w:color="auto"/>
                  </w:divBdr>
                  <w:divsChild>
                    <w:div w:id="66547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214173">
      <w:bodyDiv w:val="1"/>
      <w:marLeft w:val="0"/>
      <w:marRight w:val="0"/>
      <w:marTop w:val="0"/>
      <w:marBottom w:val="0"/>
      <w:divBdr>
        <w:top w:val="none" w:sz="0" w:space="0" w:color="auto"/>
        <w:left w:val="none" w:sz="0" w:space="0" w:color="auto"/>
        <w:bottom w:val="none" w:sz="0" w:space="0" w:color="auto"/>
        <w:right w:val="none" w:sz="0" w:space="0" w:color="auto"/>
      </w:divBdr>
    </w:div>
    <w:div w:id="1786194916">
      <w:bodyDiv w:val="1"/>
      <w:marLeft w:val="0"/>
      <w:marRight w:val="0"/>
      <w:marTop w:val="0"/>
      <w:marBottom w:val="0"/>
      <w:divBdr>
        <w:top w:val="none" w:sz="0" w:space="0" w:color="auto"/>
        <w:left w:val="none" w:sz="0" w:space="0" w:color="auto"/>
        <w:bottom w:val="none" w:sz="0" w:space="0" w:color="auto"/>
        <w:right w:val="none" w:sz="0" w:space="0" w:color="auto"/>
      </w:divBdr>
    </w:div>
    <w:div w:id="1788547449">
      <w:bodyDiv w:val="1"/>
      <w:marLeft w:val="0"/>
      <w:marRight w:val="0"/>
      <w:marTop w:val="0"/>
      <w:marBottom w:val="0"/>
      <w:divBdr>
        <w:top w:val="none" w:sz="0" w:space="0" w:color="auto"/>
        <w:left w:val="none" w:sz="0" w:space="0" w:color="auto"/>
        <w:bottom w:val="none" w:sz="0" w:space="0" w:color="auto"/>
        <w:right w:val="none" w:sz="0" w:space="0" w:color="auto"/>
      </w:divBdr>
    </w:div>
    <w:div w:id="1792507062">
      <w:bodyDiv w:val="1"/>
      <w:marLeft w:val="0"/>
      <w:marRight w:val="0"/>
      <w:marTop w:val="0"/>
      <w:marBottom w:val="0"/>
      <w:divBdr>
        <w:top w:val="none" w:sz="0" w:space="0" w:color="auto"/>
        <w:left w:val="none" w:sz="0" w:space="0" w:color="auto"/>
        <w:bottom w:val="none" w:sz="0" w:space="0" w:color="auto"/>
        <w:right w:val="none" w:sz="0" w:space="0" w:color="auto"/>
      </w:divBdr>
    </w:div>
    <w:div w:id="1803385405">
      <w:bodyDiv w:val="1"/>
      <w:marLeft w:val="0"/>
      <w:marRight w:val="0"/>
      <w:marTop w:val="0"/>
      <w:marBottom w:val="0"/>
      <w:divBdr>
        <w:top w:val="none" w:sz="0" w:space="0" w:color="auto"/>
        <w:left w:val="none" w:sz="0" w:space="0" w:color="auto"/>
        <w:bottom w:val="none" w:sz="0" w:space="0" w:color="auto"/>
        <w:right w:val="none" w:sz="0" w:space="0" w:color="auto"/>
      </w:divBdr>
      <w:divsChild>
        <w:div w:id="2083215764">
          <w:marLeft w:val="0"/>
          <w:marRight w:val="0"/>
          <w:marTop w:val="0"/>
          <w:marBottom w:val="0"/>
          <w:divBdr>
            <w:top w:val="single" w:sz="2" w:space="0" w:color="auto"/>
            <w:left w:val="single" w:sz="2" w:space="0" w:color="auto"/>
            <w:bottom w:val="single" w:sz="2" w:space="0" w:color="auto"/>
            <w:right w:val="single" w:sz="2" w:space="0" w:color="auto"/>
          </w:divBdr>
          <w:divsChild>
            <w:div w:id="925456193">
              <w:marLeft w:val="0"/>
              <w:marRight w:val="0"/>
              <w:marTop w:val="0"/>
              <w:marBottom w:val="0"/>
              <w:divBdr>
                <w:top w:val="single" w:sz="2" w:space="0" w:color="auto"/>
                <w:left w:val="single" w:sz="2" w:space="0" w:color="auto"/>
                <w:bottom w:val="single" w:sz="2" w:space="0" w:color="auto"/>
                <w:right w:val="single" w:sz="2" w:space="0" w:color="auto"/>
              </w:divBdr>
            </w:div>
          </w:divsChild>
        </w:div>
        <w:div w:id="1652975950">
          <w:marLeft w:val="0"/>
          <w:marRight w:val="0"/>
          <w:marTop w:val="0"/>
          <w:marBottom w:val="0"/>
          <w:divBdr>
            <w:top w:val="single" w:sz="2" w:space="0" w:color="auto"/>
            <w:left w:val="single" w:sz="2" w:space="0" w:color="auto"/>
            <w:bottom w:val="single" w:sz="2" w:space="0" w:color="auto"/>
            <w:right w:val="single" w:sz="2" w:space="0" w:color="auto"/>
          </w:divBdr>
          <w:divsChild>
            <w:div w:id="166093665">
              <w:marLeft w:val="0"/>
              <w:marRight w:val="0"/>
              <w:marTop w:val="0"/>
              <w:marBottom w:val="0"/>
              <w:divBdr>
                <w:top w:val="single" w:sz="2" w:space="0" w:color="auto"/>
                <w:left w:val="single" w:sz="2" w:space="0" w:color="auto"/>
                <w:bottom w:val="single" w:sz="2" w:space="0" w:color="auto"/>
                <w:right w:val="single" w:sz="2" w:space="0" w:color="auto"/>
              </w:divBdr>
              <w:divsChild>
                <w:div w:id="870802844">
                  <w:marLeft w:val="0"/>
                  <w:marRight w:val="0"/>
                  <w:marTop w:val="0"/>
                  <w:marBottom w:val="0"/>
                  <w:divBdr>
                    <w:top w:val="single" w:sz="2" w:space="0" w:color="auto"/>
                    <w:left w:val="single" w:sz="2" w:space="0" w:color="auto"/>
                    <w:bottom w:val="single" w:sz="2" w:space="0" w:color="auto"/>
                    <w:right w:val="single" w:sz="2" w:space="0" w:color="auto"/>
                  </w:divBdr>
                </w:div>
                <w:div w:id="841554919">
                  <w:marLeft w:val="0"/>
                  <w:marRight w:val="0"/>
                  <w:marTop w:val="0"/>
                  <w:marBottom w:val="0"/>
                  <w:divBdr>
                    <w:top w:val="single" w:sz="2" w:space="0" w:color="auto"/>
                    <w:left w:val="single" w:sz="2" w:space="0" w:color="auto"/>
                    <w:bottom w:val="single" w:sz="2" w:space="0" w:color="auto"/>
                    <w:right w:val="single" w:sz="2" w:space="0" w:color="auto"/>
                  </w:divBdr>
                </w:div>
                <w:div w:id="1978560156">
                  <w:marLeft w:val="0"/>
                  <w:marRight w:val="0"/>
                  <w:marTop w:val="0"/>
                  <w:marBottom w:val="0"/>
                  <w:divBdr>
                    <w:top w:val="single" w:sz="2" w:space="0" w:color="auto"/>
                    <w:left w:val="single" w:sz="2" w:space="0" w:color="auto"/>
                    <w:bottom w:val="single" w:sz="2" w:space="0" w:color="auto"/>
                    <w:right w:val="single" w:sz="2" w:space="0" w:color="auto"/>
                  </w:divBdr>
                </w:div>
                <w:div w:id="1879049106">
                  <w:marLeft w:val="0"/>
                  <w:marRight w:val="0"/>
                  <w:marTop w:val="0"/>
                  <w:marBottom w:val="0"/>
                  <w:divBdr>
                    <w:top w:val="single" w:sz="2" w:space="0" w:color="auto"/>
                    <w:left w:val="single" w:sz="2" w:space="0" w:color="auto"/>
                    <w:bottom w:val="single" w:sz="2" w:space="0" w:color="auto"/>
                    <w:right w:val="single" w:sz="2" w:space="0" w:color="auto"/>
                  </w:divBdr>
                </w:div>
                <w:div w:id="2135756317">
                  <w:marLeft w:val="0"/>
                  <w:marRight w:val="0"/>
                  <w:marTop w:val="0"/>
                  <w:marBottom w:val="0"/>
                  <w:divBdr>
                    <w:top w:val="single" w:sz="2" w:space="0" w:color="auto"/>
                    <w:left w:val="single" w:sz="2" w:space="0" w:color="auto"/>
                    <w:bottom w:val="single" w:sz="2" w:space="0" w:color="auto"/>
                    <w:right w:val="single" w:sz="2" w:space="0" w:color="auto"/>
                  </w:divBdr>
                </w:div>
                <w:div w:id="2051955801">
                  <w:marLeft w:val="0"/>
                  <w:marRight w:val="0"/>
                  <w:marTop w:val="0"/>
                  <w:marBottom w:val="0"/>
                  <w:divBdr>
                    <w:top w:val="single" w:sz="2" w:space="0" w:color="auto"/>
                    <w:left w:val="single" w:sz="2" w:space="0" w:color="auto"/>
                    <w:bottom w:val="single" w:sz="2" w:space="0" w:color="auto"/>
                    <w:right w:val="single" w:sz="2" w:space="0" w:color="auto"/>
                  </w:divBdr>
                </w:div>
                <w:div w:id="1485506728">
                  <w:marLeft w:val="0"/>
                  <w:marRight w:val="0"/>
                  <w:marTop w:val="0"/>
                  <w:marBottom w:val="0"/>
                  <w:divBdr>
                    <w:top w:val="single" w:sz="2" w:space="0" w:color="auto"/>
                    <w:left w:val="single" w:sz="2" w:space="0" w:color="auto"/>
                    <w:bottom w:val="single" w:sz="2" w:space="0" w:color="auto"/>
                    <w:right w:val="single" w:sz="2" w:space="0" w:color="auto"/>
                  </w:divBdr>
                </w:div>
                <w:div w:id="408619525">
                  <w:marLeft w:val="0"/>
                  <w:marRight w:val="0"/>
                  <w:marTop w:val="0"/>
                  <w:marBottom w:val="0"/>
                  <w:divBdr>
                    <w:top w:val="single" w:sz="2" w:space="0" w:color="auto"/>
                    <w:left w:val="single" w:sz="2" w:space="0" w:color="auto"/>
                    <w:bottom w:val="single" w:sz="2" w:space="0" w:color="auto"/>
                    <w:right w:val="single" w:sz="2" w:space="0" w:color="auto"/>
                  </w:divBdr>
                </w:div>
                <w:div w:id="2038655698">
                  <w:marLeft w:val="0"/>
                  <w:marRight w:val="0"/>
                  <w:marTop w:val="0"/>
                  <w:marBottom w:val="0"/>
                  <w:divBdr>
                    <w:top w:val="single" w:sz="2" w:space="0" w:color="auto"/>
                    <w:left w:val="single" w:sz="2" w:space="0" w:color="auto"/>
                    <w:bottom w:val="single" w:sz="2" w:space="0" w:color="auto"/>
                    <w:right w:val="single" w:sz="2" w:space="0" w:color="auto"/>
                  </w:divBdr>
                </w:div>
                <w:div w:id="306709151">
                  <w:marLeft w:val="0"/>
                  <w:marRight w:val="0"/>
                  <w:marTop w:val="0"/>
                  <w:marBottom w:val="0"/>
                  <w:divBdr>
                    <w:top w:val="single" w:sz="2" w:space="0" w:color="auto"/>
                    <w:left w:val="single" w:sz="2" w:space="0" w:color="auto"/>
                    <w:bottom w:val="single" w:sz="2" w:space="0" w:color="auto"/>
                    <w:right w:val="single" w:sz="2" w:space="0" w:color="auto"/>
                  </w:divBdr>
                </w:div>
              </w:divsChild>
            </w:div>
            <w:div w:id="902832129">
              <w:marLeft w:val="0"/>
              <w:marRight w:val="0"/>
              <w:marTop w:val="0"/>
              <w:marBottom w:val="0"/>
              <w:divBdr>
                <w:top w:val="single" w:sz="2" w:space="0" w:color="auto"/>
                <w:left w:val="single" w:sz="2" w:space="0" w:color="auto"/>
                <w:bottom w:val="single" w:sz="2" w:space="0" w:color="auto"/>
                <w:right w:val="single" w:sz="2" w:space="0" w:color="auto"/>
              </w:divBdr>
              <w:divsChild>
                <w:div w:id="93088962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217819032">
          <w:marLeft w:val="0"/>
          <w:marRight w:val="0"/>
          <w:marTop w:val="0"/>
          <w:marBottom w:val="0"/>
          <w:divBdr>
            <w:top w:val="single" w:sz="2" w:space="0" w:color="auto"/>
            <w:left w:val="single" w:sz="2" w:space="0" w:color="auto"/>
            <w:bottom w:val="single" w:sz="2" w:space="0" w:color="auto"/>
            <w:right w:val="single" w:sz="2" w:space="0" w:color="auto"/>
          </w:divBdr>
          <w:divsChild>
            <w:div w:id="66001756">
              <w:marLeft w:val="0"/>
              <w:marRight w:val="0"/>
              <w:marTop w:val="0"/>
              <w:marBottom w:val="0"/>
              <w:divBdr>
                <w:top w:val="single" w:sz="2" w:space="0" w:color="auto"/>
                <w:left w:val="single" w:sz="2" w:space="0" w:color="auto"/>
                <w:bottom w:val="single" w:sz="2" w:space="0" w:color="auto"/>
                <w:right w:val="single" w:sz="2" w:space="0" w:color="auto"/>
              </w:divBdr>
            </w:div>
            <w:div w:id="619260509">
              <w:marLeft w:val="0"/>
              <w:marRight w:val="0"/>
              <w:marTop w:val="0"/>
              <w:marBottom w:val="0"/>
              <w:divBdr>
                <w:top w:val="single" w:sz="2" w:space="0" w:color="auto"/>
                <w:left w:val="single" w:sz="2" w:space="0" w:color="auto"/>
                <w:bottom w:val="single" w:sz="2" w:space="0" w:color="auto"/>
                <w:right w:val="single" w:sz="2" w:space="0" w:color="auto"/>
              </w:divBdr>
              <w:divsChild>
                <w:div w:id="78677978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815102471">
      <w:bodyDiv w:val="1"/>
      <w:marLeft w:val="0"/>
      <w:marRight w:val="0"/>
      <w:marTop w:val="0"/>
      <w:marBottom w:val="0"/>
      <w:divBdr>
        <w:top w:val="none" w:sz="0" w:space="0" w:color="auto"/>
        <w:left w:val="none" w:sz="0" w:space="0" w:color="auto"/>
        <w:bottom w:val="none" w:sz="0" w:space="0" w:color="auto"/>
        <w:right w:val="none" w:sz="0" w:space="0" w:color="auto"/>
      </w:divBdr>
    </w:div>
    <w:div w:id="1826823357">
      <w:bodyDiv w:val="1"/>
      <w:marLeft w:val="0"/>
      <w:marRight w:val="0"/>
      <w:marTop w:val="0"/>
      <w:marBottom w:val="0"/>
      <w:divBdr>
        <w:top w:val="none" w:sz="0" w:space="0" w:color="auto"/>
        <w:left w:val="none" w:sz="0" w:space="0" w:color="auto"/>
        <w:bottom w:val="none" w:sz="0" w:space="0" w:color="auto"/>
        <w:right w:val="none" w:sz="0" w:space="0" w:color="auto"/>
      </w:divBdr>
    </w:div>
    <w:div w:id="1828863209">
      <w:bodyDiv w:val="1"/>
      <w:marLeft w:val="0"/>
      <w:marRight w:val="0"/>
      <w:marTop w:val="0"/>
      <w:marBottom w:val="0"/>
      <w:divBdr>
        <w:top w:val="none" w:sz="0" w:space="0" w:color="auto"/>
        <w:left w:val="none" w:sz="0" w:space="0" w:color="auto"/>
        <w:bottom w:val="none" w:sz="0" w:space="0" w:color="auto"/>
        <w:right w:val="none" w:sz="0" w:space="0" w:color="auto"/>
      </w:divBdr>
    </w:div>
    <w:div w:id="1829399611">
      <w:bodyDiv w:val="1"/>
      <w:marLeft w:val="0"/>
      <w:marRight w:val="0"/>
      <w:marTop w:val="0"/>
      <w:marBottom w:val="0"/>
      <w:divBdr>
        <w:top w:val="none" w:sz="0" w:space="0" w:color="auto"/>
        <w:left w:val="none" w:sz="0" w:space="0" w:color="auto"/>
        <w:bottom w:val="none" w:sz="0" w:space="0" w:color="auto"/>
        <w:right w:val="none" w:sz="0" w:space="0" w:color="auto"/>
      </w:divBdr>
    </w:div>
    <w:div w:id="1832019205">
      <w:bodyDiv w:val="1"/>
      <w:marLeft w:val="0"/>
      <w:marRight w:val="0"/>
      <w:marTop w:val="0"/>
      <w:marBottom w:val="0"/>
      <w:divBdr>
        <w:top w:val="none" w:sz="0" w:space="0" w:color="auto"/>
        <w:left w:val="none" w:sz="0" w:space="0" w:color="auto"/>
        <w:bottom w:val="none" w:sz="0" w:space="0" w:color="auto"/>
        <w:right w:val="none" w:sz="0" w:space="0" w:color="auto"/>
      </w:divBdr>
    </w:div>
    <w:div w:id="1832484724">
      <w:bodyDiv w:val="1"/>
      <w:marLeft w:val="0"/>
      <w:marRight w:val="0"/>
      <w:marTop w:val="0"/>
      <w:marBottom w:val="0"/>
      <w:divBdr>
        <w:top w:val="none" w:sz="0" w:space="0" w:color="auto"/>
        <w:left w:val="none" w:sz="0" w:space="0" w:color="auto"/>
        <w:bottom w:val="none" w:sz="0" w:space="0" w:color="auto"/>
        <w:right w:val="none" w:sz="0" w:space="0" w:color="auto"/>
      </w:divBdr>
    </w:div>
    <w:div w:id="1835299683">
      <w:bodyDiv w:val="1"/>
      <w:marLeft w:val="0"/>
      <w:marRight w:val="0"/>
      <w:marTop w:val="0"/>
      <w:marBottom w:val="0"/>
      <w:divBdr>
        <w:top w:val="none" w:sz="0" w:space="0" w:color="auto"/>
        <w:left w:val="none" w:sz="0" w:space="0" w:color="auto"/>
        <w:bottom w:val="none" w:sz="0" w:space="0" w:color="auto"/>
        <w:right w:val="none" w:sz="0" w:space="0" w:color="auto"/>
      </w:divBdr>
    </w:div>
    <w:div w:id="1843088515">
      <w:bodyDiv w:val="1"/>
      <w:marLeft w:val="0"/>
      <w:marRight w:val="0"/>
      <w:marTop w:val="0"/>
      <w:marBottom w:val="0"/>
      <w:divBdr>
        <w:top w:val="none" w:sz="0" w:space="0" w:color="auto"/>
        <w:left w:val="none" w:sz="0" w:space="0" w:color="auto"/>
        <w:bottom w:val="none" w:sz="0" w:space="0" w:color="auto"/>
        <w:right w:val="none" w:sz="0" w:space="0" w:color="auto"/>
      </w:divBdr>
    </w:div>
    <w:div w:id="1843666677">
      <w:bodyDiv w:val="1"/>
      <w:marLeft w:val="0"/>
      <w:marRight w:val="0"/>
      <w:marTop w:val="0"/>
      <w:marBottom w:val="0"/>
      <w:divBdr>
        <w:top w:val="none" w:sz="0" w:space="0" w:color="auto"/>
        <w:left w:val="none" w:sz="0" w:space="0" w:color="auto"/>
        <w:bottom w:val="none" w:sz="0" w:space="0" w:color="auto"/>
        <w:right w:val="none" w:sz="0" w:space="0" w:color="auto"/>
      </w:divBdr>
      <w:divsChild>
        <w:div w:id="834102859">
          <w:marLeft w:val="0"/>
          <w:marRight w:val="0"/>
          <w:marTop w:val="0"/>
          <w:marBottom w:val="0"/>
          <w:divBdr>
            <w:top w:val="none" w:sz="0" w:space="0" w:color="auto"/>
            <w:left w:val="none" w:sz="0" w:space="0" w:color="auto"/>
            <w:bottom w:val="none" w:sz="0" w:space="0" w:color="auto"/>
            <w:right w:val="none" w:sz="0" w:space="0" w:color="auto"/>
          </w:divBdr>
          <w:divsChild>
            <w:div w:id="422920621">
              <w:marLeft w:val="0"/>
              <w:marRight w:val="0"/>
              <w:marTop w:val="0"/>
              <w:marBottom w:val="0"/>
              <w:divBdr>
                <w:top w:val="none" w:sz="0" w:space="0" w:color="auto"/>
                <w:left w:val="none" w:sz="0" w:space="0" w:color="auto"/>
                <w:bottom w:val="none" w:sz="0" w:space="0" w:color="auto"/>
                <w:right w:val="none" w:sz="0" w:space="0" w:color="auto"/>
              </w:divBdr>
              <w:divsChild>
                <w:div w:id="6064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079226">
      <w:bodyDiv w:val="1"/>
      <w:marLeft w:val="0"/>
      <w:marRight w:val="0"/>
      <w:marTop w:val="0"/>
      <w:marBottom w:val="0"/>
      <w:divBdr>
        <w:top w:val="none" w:sz="0" w:space="0" w:color="auto"/>
        <w:left w:val="none" w:sz="0" w:space="0" w:color="auto"/>
        <w:bottom w:val="none" w:sz="0" w:space="0" w:color="auto"/>
        <w:right w:val="none" w:sz="0" w:space="0" w:color="auto"/>
      </w:divBdr>
    </w:div>
    <w:div w:id="1853108585">
      <w:bodyDiv w:val="1"/>
      <w:marLeft w:val="0"/>
      <w:marRight w:val="0"/>
      <w:marTop w:val="0"/>
      <w:marBottom w:val="0"/>
      <w:divBdr>
        <w:top w:val="none" w:sz="0" w:space="0" w:color="auto"/>
        <w:left w:val="none" w:sz="0" w:space="0" w:color="auto"/>
        <w:bottom w:val="none" w:sz="0" w:space="0" w:color="auto"/>
        <w:right w:val="none" w:sz="0" w:space="0" w:color="auto"/>
      </w:divBdr>
    </w:div>
    <w:div w:id="1861702182">
      <w:bodyDiv w:val="1"/>
      <w:marLeft w:val="0"/>
      <w:marRight w:val="0"/>
      <w:marTop w:val="0"/>
      <w:marBottom w:val="0"/>
      <w:divBdr>
        <w:top w:val="none" w:sz="0" w:space="0" w:color="auto"/>
        <w:left w:val="none" w:sz="0" w:space="0" w:color="auto"/>
        <w:bottom w:val="none" w:sz="0" w:space="0" w:color="auto"/>
        <w:right w:val="none" w:sz="0" w:space="0" w:color="auto"/>
      </w:divBdr>
    </w:div>
    <w:div w:id="1866402743">
      <w:bodyDiv w:val="1"/>
      <w:marLeft w:val="0"/>
      <w:marRight w:val="0"/>
      <w:marTop w:val="0"/>
      <w:marBottom w:val="0"/>
      <w:divBdr>
        <w:top w:val="none" w:sz="0" w:space="0" w:color="auto"/>
        <w:left w:val="none" w:sz="0" w:space="0" w:color="auto"/>
        <w:bottom w:val="none" w:sz="0" w:space="0" w:color="auto"/>
        <w:right w:val="none" w:sz="0" w:space="0" w:color="auto"/>
      </w:divBdr>
    </w:div>
    <w:div w:id="1867988306">
      <w:bodyDiv w:val="1"/>
      <w:marLeft w:val="0"/>
      <w:marRight w:val="0"/>
      <w:marTop w:val="0"/>
      <w:marBottom w:val="0"/>
      <w:divBdr>
        <w:top w:val="none" w:sz="0" w:space="0" w:color="auto"/>
        <w:left w:val="none" w:sz="0" w:space="0" w:color="auto"/>
        <w:bottom w:val="none" w:sz="0" w:space="0" w:color="auto"/>
        <w:right w:val="none" w:sz="0" w:space="0" w:color="auto"/>
      </w:divBdr>
    </w:div>
    <w:div w:id="1880781154">
      <w:bodyDiv w:val="1"/>
      <w:marLeft w:val="0"/>
      <w:marRight w:val="0"/>
      <w:marTop w:val="0"/>
      <w:marBottom w:val="0"/>
      <w:divBdr>
        <w:top w:val="none" w:sz="0" w:space="0" w:color="auto"/>
        <w:left w:val="none" w:sz="0" w:space="0" w:color="auto"/>
        <w:bottom w:val="none" w:sz="0" w:space="0" w:color="auto"/>
        <w:right w:val="none" w:sz="0" w:space="0" w:color="auto"/>
      </w:divBdr>
    </w:div>
    <w:div w:id="1881437822">
      <w:bodyDiv w:val="1"/>
      <w:marLeft w:val="0"/>
      <w:marRight w:val="0"/>
      <w:marTop w:val="0"/>
      <w:marBottom w:val="0"/>
      <w:divBdr>
        <w:top w:val="none" w:sz="0" w:space="0" w:color="auto"/>
        <w:left w:val="none" w:sz="0" w:space="0" w:color="auto"/>
        <w:bottom w:val="none" w:sz="0" w:space="0" w:color="auto"/>
        <w:right w:val="none" w:sz="0" w:space="0" w:color="auto"/>
      </w:divBdr>
    </w:div>
    <w:div w:id="1882472918">
      <w:bodyDiv w:val="1"/>
      <w:marLeft w:val="0"/>
      <w:marRight w:val="0"/>
      <w:marTop w:val="0"/>
      <w:marBottom w:val="0"/>
      <w:divBdr>
        <w:top w:val="none" w:sz="0" w:space="0" w:color="auto"/>
        <w:left w:val="none" w:sz="0" w:space="0" w:color="auto"/>
        <w:bottom w:val="none" w:sz="0" w:space="0" w:color="auto"/>
        <w:right w:val="none" w:sz="0" w:space="0" w:color="auto"/>
      </w:divBdr>
      <w:divsChild>
        <w:div w:id="767044744">
          <w:marLeft w:val="0"/>
          <w:marRight w:val="0"/>
          <w:marTop w:val="0"/>
          <w:marBottom w:val="0"/>
          <w:divBdr>
            <w:top w:val="none" w:sz="0" w:space="0" w:color="auto"/>
            <w:left w:val="none" w:sz="0" w:space="0" w:color="auto"/>
            <w:bottom w:val="none" w:sz="0" w:space="0" w:color="auto"/>
            <w:right w:val="none" w:sz="0" w:space="0" w:color="auto"/>
          </w:divBdr>
          <w:divsChild>
            <w:div w:id="1844776979">
              <w:marLeft w:val="0"/>
              <w:marRight w:val="0"/>
              <w:marTop w:val="0"/>
              <w:marBottom w:val="0"/>
              <w:divBdr>
                <w:top w:val="none" w:sz="0" w:space="0" w:color="auto"/>
                <w:left w:val="none" w:sz="0" w:space="0" w:color="auto"/>
                <w:bottom w:val="none" w:sz="0" w:space="0" w:color="auto"/>
                <w:right w:val="none" w:sz="0" w:space="0" w:color="auto"/>
              </w:divBdr>
              <w:divsChild>
                <w:div w:id="114191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826365">
      <w:bodyDiv w:val="1"/>
      <w:marLeft w:val="0"/>
      <w:marRight w:val="0"/>
      <w:marTop w:val="0"/>
      <w:marBottom w:val="0"/>
      <w:divBdr>
        <w:top w:val="none" w:sz="0" w:space="0" w:color="auto"/>
        <w:left w:val="none" w:sz="0" w:space="0" w:color="auto"/>
        <w:bottom w:val="none" w:sz="0" w:space="0" w:color="auto"/>
        <w:right w:val="none" w:sz="0" w:space="0" w:color="auto"/>
      </w:divBdr>
    </w:div>
    <w:div w:id="1887253624">
      <w:bodyDiv w:val="1"/>
      <w:marLeft w:val="0"/>
      <w:marRight w:val="0"/>
      <w:marTop w:val="0"/>
      <w:marBottom w:val="0"/>
      <w:divBdr>
        <w:top w:val="none" w:sz="0" w:space="0" w:color="auto"/>
        <w:left w:val="none" w:sz="0" w:space="0" w:color="auto"/>
        <w:bottom w:val="none" w:sz="0" w:space="0" w:color="auto"/>
        <w:right w:val="none" w:sz="0" w:space="0" w:color="auto"/>
      </w:divBdr>
    </w:div>
    <w:div w:id="1888107745">
      <w:bodyDiv w:val="1"/>
      <w:marLeft w:val="0"/>
      <w:marRight w:val="0"/>
      <w:marTop w:val="0"/>
      <w:marBottom w:val="0"/>
      <w:divBdr>
        <w:top w:val="none" w:sz="0" w:space="0" w:color="auto"/>
        <w:left w:val="none" w:sz="0" w:space="0" w:color="auto"/>
        <w:bottom w:val="none" w:sz="0" w:space="0" w:color="auto"/>
        <w:right w:val="none" w:sz="0" w:space="0" w:color="auto"/>
      </w:divBdr>
    </w:div>
    <w:div w:id="1890530851">
      <w:bodyDiv w:val="1"/>
      <w:marLeft w:val="0"/>
      <w:marRight w:val="0"/>
      <w:marTop w:val="0"/>
      <w:marBottom w:val="0"/>
      <w:divBdr>
        <w:top w:val="none" w:sz="0" w:space="0" w:color="auto"/>
        <w:left w:val="none" w:sz="0" w:space="0" w:color="auto"/>
        <w:bottom w:val="none" w:sz="0" w:space="0" w:color="auto"/>
        <w:right w:val="none" w:sz="0" w:space="0" w:color="auto"/>
      </w:divBdr>
    </w:div>
    <w:div w:id="1894612976">
      <w:bodyDiv w:val="1"/>
      <w:marLeft w:val="0"/>
      <w:marRight w:val="0"/>
      <w:marTop w:val="0"/>
      <w:marBottom w:val="0"/>
      <w:divBdr>
        <w:top w:val="none" w:sz="0" w:space="0" w:color="auto"/>
        <w:left w:val="none" w:sz="0" w:space="0" w:color="auto"/>
        <w:bottom w:val="none" w:sz="0" w:space="0" w:color="auto"/>
        <w:right w:val="none" w:sz="0" w:space="0" w:color="auto"/>
      </w:divBdr>
    </w:div>
    <w:div w:id="1895853996">
      <w:bodyDiv w:val="1"/>
      <w:marLeft w:val="0"/>
      <w:marRight w:val="0"/>
      <w:marTop w:val="0"/>
      <w:marBottom w:val="0"/>
      <w:divBdr>
        <w:top w:val="none" w:sz="0" w:space="0" w:color="auto"/>
        <w:left w:val="none" w:sz="0" w:space="0" w:color="auto"/>
        <w:bottom w:val="none" w:sz="0" w:space="0" w:color="auto"/>
        <w:right w:val="none" w:sz="0" w:space="0" w:color="auto"/>
      </w:divBdr>
    </w:div>
    <w:div w:id="1897085773">
      <w:bodyDiv w:val="1"/>
      <w:marLeft w:val="0"/>
      <w:marRight w:val="0"/>
      <w:marTop w:val="0"/>
      <w:marBottom w:val="0"/>
      <w:divBdr>
        <w:top w:val="none" w:sz="0" w:space="0" w:color="auto"/>
        <w:left w:val="none" w:sz="0" w:space="0" w:color="auto"/>
        <w:bottom w:val="none" w:sz="0" w:space="0" w:color="auto"/>
        <w:right w:val="none" w:sz="0" w:space="0" w:color="auto"/>
      </w:divBdr>
    </w:div>
    <w:div w:id="1900436756">
      <w:bodyDiv w:val="1"/>
      <w:marLeft w:val="0"/>
      <w:marRight w:val="0"/>
      <w:marTop w:val="0"/>
      <w:marBottom w:val="0"/>
      <w:divBdr>
        <w:top w:val="none" w:sz="0" w:space="0" w:color="auto"/>
        <w:left w:val="none" w:sz="0" w:space="0" w:color="auto"/>
        <w:bottom w:val="none" w:sz="0" w:space="0" w:color="auto"/>
        <w:right w:val="none" w:sz="0" w:space="0" w:color="auto"/>
      </w:divBdr>
      <w:divsChild>
        <w:div w:id="1306930292">
          <w:marLeft w:val="0"/>
          <w:marRight w:val="0"/>
          <w:marTop w:val="0"/>
          <w:marBottom w:val="0"/>
          <w:divBdr>
            <w:top w:val="single" w:sz="2" w:space="0" w:color="D9D9E3"/>
            <w:left w:val="single" w:sz="2" w:space="0" w:color="D9D9E3"/>
            <w:bottom w:val="single" w:sz="2" w:space="0" w:color="D9D9E3"/>
            <w:right w:val="single" w:sz="2" w:space="0" w:color="D9D9E3"/>
          </w:divBdr>
          <w:divsChild>
            <w:div w:id="1059984094">
              <w:marLeft w:val="0"/>
              <w:marRight w:val="0"/>
              <w:marTop w:val="0"/>
              <w:marBottom w:val="0"/>
              <w:divBdr>
                <w:top w:val="single" w:sz="2" w:space="0" w:color="D9D9E3"/>
                <w:left w:val="single" w:sz="2" w:space="0" w:color="D9D9E3"/>
                <w:bottom w:val="single" w:sz="2" w:space="0" w:color="D9D9E3"/>
                <w:right w:val="single" w:sz="2" w:space="0" w:color="D9D9E3"/>
              </w:divBdr>
              <w:divsChild>
                <w:div w:id="17217039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01015954">
      <w:bodyDiv w:val="1"/>
      <w:marLeft w:val="0"/>
      <w:marRight w:val="0"/>
      <w:marTop w:val="0"/>
      <w:marBottom w:val="0"/>
      <w:divBdr>
        <w:top w:val="none" w:sz="0" w:space="0" w:color="auto"/>
        <w:left w:val="none" w:sz="0" w:space="0" w:color="auto"/>
        <w:bottom w:val="none" w:sz="0" w:space="0" w:color="auto"/>
        <w:right w:val="none" w:sz="0" w:space="0" w:color="auto"/>
      </w:divBdr>
    </w:div>
    <w:div w:id="1903371567">
      <w:bodyDiv w:val="1"/>
      <w:marLeft w:val="0"/>
      <w:marRight w:val="0"/>
      <w:marTop w:val="0"/>
      <w:marBottom w:val="0"/>
      <w:divBdr>
        <w:top w:val="none" w:sz="0" w:space="0" w:color="auto"/>
        <w:left w:val="none" w:sz="0" w:space="0" w:color="auto"/>
        <w:bottom w:val="none" w:sz="0" w:space="0" w:color="auto"/>
        <w:right w:val="none" w:sz="0" w:space="0" w:color="auto"/>
      </w:divBdr>
    </w:div>
    <w:div w:id="1907102960">
      <w:bodyDiv w:val="1"/>
      <w:marLeft w:val="0"/>
      <w:marRight w:val="0"/>
      <w:marTop w:val="0"/>
      <w:marBottom w:val="0"/>
      <w:divBdr>
        <w:top w:val="none" w:sz="0" w:space="0" w:color="auto"/>
        <w:left w:val="none" w:sz="0" w:space="0" w:color="auto"/>
        <w:bottom w:val="none" w:sz="0" w:space="0" w:color="auto"/>
        <w:right w:val="none" w:sz="0" w:space="0" w:color="auto"/>
      </w:divBdr>
    </w:div>
    <w:div w:id="1908345253">
      <w:bodyDiv w:val="1"/>
      <w:marLeft w:val="0"/>
      <w:marRight w:val="0"/>
      <w:marTop w:val="0"/>
      <w:marBottom w:val="0"/>
      <w:divBdr>
        <w:top w:val="none" w:sz="0" w:space="0" w:color="auto"/>
        <w:left w:val="none" w:sz="0" w:space="0" w:color="auto"/>
        <w:bottom w:val="none" w:sz="0" w:space="0" w:color="auto"/>
        <w:right w:val="none" w:sz="0" w:space="0" w:color="auto"/>
      </w:divBdr>
    </w:div>
    <w:div w:id="1914581443">
      <w:bodyDiv w:val="1"/>
      <w:marLeft w:val="0"/>
      <w:marRight w:val="0"/>
      <w:marTop w:val="0"/>
      <w:marBottom w:val="0"/>
      <w:divBdr>
        <w:top w:val="none" w:sz="0" w:space="0" w:color="auto"/>
        <w:left w:val="none" w:sz="0" w:space="0" w:color="auto"/>
        <w:bottom w:val="none" w:sz="0" w:space="0" w:color="auto"/>
        <w:right w:val="none" w:sz="0" w:space="0" w:color="auto"/>
      </w:divBdr>
    </w:div>
    <w:div w:id="1916163322">
      <w:bodyDiv w:val="1"/>
      <w:marLeft w:val="0"/>
      <w:marRight w:val="0"/>
      <w:marTop w:val="0"/>
      <w:marBottom w:val="0"/>
      <w:divBdr>
        <w:top w:val="none" w:sz="0" w:space="0" w:color="auto"/>
        <w:left w:val="none" w:sz="0" w:space="0" w:color="auto"/>
        <w:bottom w:val="none" w:sz="0" w:space="0" w:color="auto"/>
        <w:right w:val="none" w:sz="0" w:space="0" w:color="auto"/>
      </w:divBdr>
    </w:div>
    <w:div w:id="1917009297">
      <w:bodyDiv w:val="1"/>
      <w:marLeft w:val="0"/>
      <w:marRight w:val="0"/>
      <w:marTop w:val="0"/>
      <w:marBottom w:val="0"/>
      <w:divBdr>
        <w:top w:val="none" w:sz="0" w:space="0" w:color="auto"/>
        <w:left w:val="none" w:sz="0" w:space="0" w:color="auto"/>
        <w:bottom w:val="none" w:sz="0" w:space="0" w:color="auto"/>
        <w:right w:val="none" w:sz="0" w:space="0" w:color="auto"/>
      </w:divBdr>
    </w:div>
    <w:div w:id="1919292655">
      <w:bodyDiv w:val="1"/>
      <w:marLeft w:val="0"/>
      <w:marRight w:val="0"/>
      <w:marTop w:val="0"/>
      <w:marBottom w:val="0"/>
      <w:divBdr>
        <w:top w:val="none" w:sz="0" w:space="0" w:color="auto"/>
        <w:left w:val="none" w:sz="0" w:space="0" w:color="auto"/>
        <w:bottom w:val="none" w:sz="0" w:space="0" w:color="auto"/>
        <w:right w:val="none" w:sz="0" w:space="0" w:color="auto"/>
      </w:divBdr>
    </w:div>
    <w:div w:id="1921017977">
      <w:bodyDiv w:val="1"/>
      <w:marLeft w:val="0"/>
      <w:marRight w:val="0"/>
      <w:marTop w:val="0"/>
      <w:marBottom w:val="0"/>
      <w:divBdr>
        <w:top w:val="none" w:sz="0" w:space="0" w:color="auto"/>
        <w:left w:val="none" w:sz="0" w:space="0" w:color="auto"/>
        <w:bottom w:val="none" w:sz="0" w:space="0" w:color="auto"/>
        <w:right w:val="none" w:sz="0" w:space="0" w:color="auto"/>
      </w:divBdr>
    </w:div>
    <w:div w:id="1921599613">
      <w:bodyDiv w:val="1"/>
      <w:marLeft w:val="0"/>
      <w:marRight w:val="0"/>
      <w:marTop w:val="0"/>
      <w:marBottom w:val="0"/>
      <w:divBdr>
        <w:top w:val="none" w:sz="0" w:space="0" w:color="auto"/>
        <w:left w:val="none" w:sz="0" w:space="0" w:color="auto"/>
        <w:bottom w:val="none" w:sz="0" w:space="0" w:color="auto"/>
        <w:right w:val="none" w:sz="0" w:space="0" w:color="auto"/>
      </w:divBdr>
    </w:div>
    <w:div w:id="1921794785">
      <w:bodyDiv w:val="1"/>
      <w:marLeft w:val="0"/>
      <w:marRight w:val="0"/>
      <w:marTop w:val="0"/>
      <w:marBottom w:val="0"/>
      <w:divBdr>
        <w:top w:val="none" w:sz="0" w:space="0" w:color="auto"/>
        <w:left w:val="none" w:sz="0" w:space="0" w:color="auto"/>
        <w:bottom w:val="none" w:sz="0" w:space="0" w:color="auto"/>
        <w:right w:val="none" w:sz="0" w:space="0" w:color="auto"/>
      </w:divBdr>
    </w:div>
    <w:div w:id="1922643335">
      <w:bodyDiv w:val="1"/>
      <w:marLeft w:val="0"/>
      <w:marRight w:val="0"/>
      <w:marTop w:val="0"/>
      <w:marBottom w:val="0"/>
      <w:divBdr>
        <w:top w:val="none" w:sz="0" w:space="0" w:color="auto"/>
        <w:left w:val="none" w:sz="0" w:space="0" w:color="auto"/>
        <w:bottom w:val="none" w:sz="0" w:space="0" w:color="auto"/>
        <w:right w:val="none" w:sz="0" w:space="0" w:color="auto"/>
      </w:divBdr>
    </w:div>
    <w:div w:id="1923369719">
      <w:bodyDiv w:val="1"/>
      <w:marLeft w:val="0"/>
      <w:marRight w:val="0"/>
      <w:marTop w:val="0"/>
      <w:marBottom w:val="0"/>
      <w:divBdr>
        <w:top w:val="none" w:sz="0" w:space="0" w:color="auto"/>
        <w:left w:val="none" w:sz="0" w:space="0" w:color="auto"/>
        <w:bottom w:val="none" w:sz="0" w:space="0" w:color="auto"/>
        <w:right w:val="none" w:sz="0" w:space="0" w:color="auto"/>
      </w:divBdr>
    </w:div>
    <w:div w:id="1924485873">
      <w:bodyDiv w:val="1"/>
      <w:marLeft w:val="0"/>
      <w:marRight w:val="0"/>
      <w:marTop w:val="0"/>
      <w:marBottom w:val="0"/>
      <w:divBdr>
        <w:top w:val="none" w:sz="0" w:space="0" w:color="auto"/>
        <w:left w:val="none" w:sz="0" w:space="0" w:color="auto"/>
        <w:bottom w:val="none" w:sz="0" w:space="0" w:color="auto"/>
        <w:right w:val="none" w:sz="0" w:space="0" w:color="auto"/>
      </w:divBdr>
      <w:divsChild>
        <w:div w:id="1218739829">
          <w:marLeft w:val="0"/>
          <w:marRight w:val="0"/>
          <w:marTop w:val="0"/>
          <w:marBottom w:val="0"/>
          <w:divBdr>
            <w:top w:val="none" w:sz="0" w:space="0" w:color="auto"/>
            <w:left w:val="none" w:sz="0" w:space="0" w:color="auto"/>
            <w:bottom w:val="none" w:sz="0" w:space="0" w:color="auto"/>
            <w:right w:val="none" w:sz="0" w:space="0" w:color="auto"/>
          </w:divBdr>
          <w:divsChild>
            <w:div w:id="381564660">
              <w:marLeft w:val="0"/>
              <w:marRight w:val="0"/>
              <w:marTop w:val="0"/>
              <w:marBottom w:val="0"/>
              <w:divBdr>
                <w:top w:val="none" w:sz="0" w:space="0" w:color="auto"/>
                <w:left w:val="none" w:sz="0" w:space="0" w:color="auto"/>
                <w:bottom w:val="none" w:sz="0" w:space="0" w:color="auto"/>
                <w:right w:val="none" w:sz="0" w:space="0" w:color="auto"/>
              </w:divBdr>
              <w:divsChild>
                <w:div w:id="83454714">
                  <w:marLeft w:val="0"/>
                  <w:marRight w:val="0"/>
                  <w:marTop w:val="0"/>
                  <w:marBottom w:val="0"/>
                  <w:divBdr>
                    <w:top w:val="none" w:sz="0" w:space="0" w:color="auto"/>
                    <w:left w:val="none" w:sz="0" w:space="0" w:color="auto"/>
                    <w:bottom w:val="none" w:sz="0" w:space="0" w:color="auto"/>
                    <w:right w:val="none" w:sz="0" w:space="0" w:color="auto"/>
                  </w:divBdr>
                  <w:divsChild>
                    <w:div w:id="86383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732520">
      <w:bodyDiv w:val="1"/>
      <w:marLeft w:val="0"/>
      <w:marRight w:val="0"/>
      <w:marTop w:val="0"/>
      <w:marBottom w:val="0"/>
      <w:divBdr>
        <w:top w:val="none" w:sz="0" w:space="0" w:color="auto"/>
        <w:left w:val="none" w:sz="0" w:space="0" w:color="auto"/>
        <w:bottom w:val="none" w:sz="0" w:space="0" w:color="auto"/>
        <w:right w:val="none" w:sz="0" w:space="0" w:color="auto"/>
      </w:divBdr>
    </w:div>
    <w:div w:id="1931890408">
      <w:bodyDiv w:val="1"/>
      <w:marLeft w:val="0"/>
      <w:marRight w:val="0"/>
      <w:marTop w:val="0"/>
      <w:marBottom w:val="0"/>
      <w:divBdr>
        <w:top w:val="none" w:sz="0" w:space="0" w:color="auto"/>
        <w:left w:val="none" w:sz="0" w:space="0" w:color="auto"/>
        <w:bottom w:val="none" w:sz="0" w:space="0" w:color="auto"/>
        <w:right w:val="none" w:sz="0" w:space="0" w:color="auto"/>
      </w:divBdr>
    </w:div>
    <w:div w:id="1934045912">
      <w:bodyDiv w:val="1"/>
      <w:marLeft w:val="0"/>
      <w:marRight w:val="0"/>
      <w:marTop w:val="0"/>
      <w:marBottom w:val="0"/>
      <w:divBdr>
        <w:top w:val="none" w:sz="0" w:space="0" w:color="auto"/>
        <w:left w:val="none" w:sz="0" w:space="0" w:color="auto"/>
        <w:bottom w:val="none" w:sz="0" w:space="0" w:color="auto"/>
        <w:right w:val="none" w:sz="0" w:space="0" w:color="auto"/>
      </w:divBdr>
    </w:div>
    <w:div w:id="1938059406">
      <w:bodyDiv w:val="1"/>
      <w:marLeft w:val="0"/>
      <w:marRight w:val="0"/>
      <w:marTop w:val="0"/>
      <w:marBottom w:val="0"/>
      <w:divBdr>
        <w:top w:val="none" w:sz="0" w:space="0" w:color="auto"/>
        <w:left w:val="none" w:sz="0" w:space="0" w:color="auto"/>
        <w:bottom w:val="none" w:sz="0" w:space="0" w:color="auto"/>
        <w:right w:val="none" w:sz="0" w:space="0" w:color="auto"/>
      </w:divBdr>
    </w:div>
    <w:div w:id="1939407381">
      <w:bodyDiv w:val="1"/>
      <w:marLeft w:val="0"/>
      <w:marRight w:val="0"/>
      <w:marTop w:val="0"/>
      <w:marBottom w:val="0"/>
      <w:divBdr>
        <w:top w:val="none" w:sz="0" w:space="0" w:color="auto"/>
        <w:left w:val="none" w:sz="0" w:space="0" w:color="auto"/>
        <w:bottom w:val="none" w:sz="0" w:space="0" w:color="auto"/>
        <w:right w:val="none" w:sz="0" w:space="0" w:color="auto"/>
      </w:divBdr>
    </w:div>
    <w:div w:id="1940596016">
      <w:bodyDiv w:val="1"/>
      <w:marLeft w:val="0"/>
      <w:marRight w:val="0"/>
      <w:marTop w:val="0"/>
      <w:marBottom w:val="0"/>
      <w:divBdr>
        <w:top w:val="none" w:sz="0" w:space="0" w:color="auto"/>
        <w:left w:val="none" w:sz="0" w:space="0" w:color="auto"/>
        <w:bottom w:val="none" w:sz="0" w:space="0" w:color="auto"/>
        <w:right w:val="none" w:sz="0" w:space="0" w:color="auto"/>
      </w:divBdr>
      <w:divsChild>
        <w:div w:id="1656564138">
          <w:marLeft w:val="0"/>
          <w:marRight w:val="0"/>
          <w:marTop w:val="0"/>
          <w:marBottom w:val="0"/>
          <w:divBdr>
            <w:top w:val="single" w:sz="2" w:space="0" w:color="auto"/>
            <w:left w:val="single" w:sz="2" w:space="0" w:color="auto"/>
            <w:bottom w:val="single" w:sz="6" w:space="0" w:color="auto"/>
            <w:right w:val="single" w:sz="2" w:space="0" w:color="auto"/>
          </w:divBdr>
          <w:divsChild>
            <w:div w:id="132397131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2403070">
                  <w:marLeft w:val="0"/>
                  <w:marRight w:val="0"/>
                  <w:marTop w:val="0"/>
                  <w:marBottom w:val="0"/>
                  <w:divBdr>
                    <w:top w:val="single" w:sz="2" w:space="0" w:color="D9D9E3"/>
                    <w:left w:val="single" w:sz="2" w:space="0" w:color="D9D9E3"/>
                    <w:bottom w:val="single" w:sz="2" w:space="0" w:color="D9D9E3"/>
                    <w:right w:val="single" w:sz="2" w:space="0" w:color="D9D9E3"/>
                  </w:divBdr>
                  <w:divsChild>
                    <w:div w:id="1376733866">
                      <w:marLeft w:val="0"/>
                      <w:marRight w:val="0"/>
                      <w:marTop w:val="0"/>
                      <w:marBottom w:val="0"/>
                      <w:divBdr>
                        <w:top w:val="single" w:sz="2" w:space="0" w:color="D9D9E3"/>
                        <w:left w:val="single" w:sz="2" w:space="0" w:color="D9D9E3"/>
                        <w:bottom w:val="single" w:sz="2" w:space="0" w:color="D9D9E3"/>
                        <w:right w:val="single" w:sz="2" w:space="0" w:color="D9D9E3"/>
                      </w:divBdr>
                      <w:divsChild>
                        <w:div w:id="604963785">
                          <w:marLeft w:val="0"/>
                          <w:marRight w:val="0"/>
                          <w:marTop w:val="0"/>
                          <w:marBottom w:val="0"/>
                          <w:divBdr>
                            <w:top w:val="single" w:sz="2" w:space="0" w:color="D9D9E3"/>
                            <w:left w:val="single" w:sz="2" w:space="0" w:color="D9D9E3"/>
                            <w:bottom w:val="single" w:sz="2" w:space="0" w:color="D9D9E3"/>
                            <w:right w:val="single" w:sz="2" w:space="0" w:color="D9D9E3"/>
                          </w:divBdr>
                          <w:divsChild>
                            <w:div w:id="14707121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47539209">
      <w:bodyDiv w:val="1"/>
      <w:marLeft w:val="0"/>
      <w:marRight w:val="0"/>
      <w:marTop w:val="0"/>
      <w:marBottom w:val="0"/>
      <w:divBdr>
        <w:top w:val="none" w:sz="0" w:space="0" w:color="auto"/>
        <w:left w:val="none" w:sz="0" w:space="0" w:color="auto"/>
        <w:bottom w:val="none" w:sz="0" w:space="0" w:color="auto"/>
        <w:right w:val="none" w:sz="0" w:space="0" w:color="auto"/>
      </w:divBdr>
    </w:div>
    <w:div w:id="1950966857">
      <w:bodyDiv w:val="1"/>
      <w:marLeft w:val="0"/>
      <w:marRight w:val="0"/>
      <w:marTop w:val="0"/>
      <w:marBottom w:val="0"/>
      <w:divBdr>
        <w:top w:val="none" w:sz="0" w:space="0" w:color="auto"/>
        <w:left w:val="none" w:sz="0" w:space="0" w:color="auto"/>
        <w:bottom w:val="none" w:sz="0" w:space="0" w:color="auto"/>
        <w:right w:val="none" w:sz="0" w:space="0" w:color="auto"/>
      </w:divBdr>
    </w:div>
    <w:div w:id="1951543575">
      <w:bodyDiv w:val="1"/>
      <w:marLeft w:val="0"/>
      <w:marRight w:val="0"/>
      <w:marTop w:val="0"/>
      <w:marBottom w:val="0"/>
      <w:divBdr>
        <w:top w:val="none" w:sz="0" w:space="0" w:color="auto"/>
        <w:left w:val="none" w:sz="0" w:space="0" w:color="auto"/>
        <w:bottom w:val="none" w:sz="0" w:space="0" w:color="auto"/>
        <w:right w:val="none" w:sz="0" w:space="0" w:color="auto"/>
      </w:divBdr>
    </w:div>
    <w:div w:id="1952735243">
      <w:bodyDiv w:val="1"/>
      <w:marLeft w:val="0"/>
      <w:marRight w:val="0"/>
      <w:marTop w:val="0"/>
      <w:marBottom w:val="0"/>
      <w:divBdr>
        <w:top w:val="none" w:sz="0" w:space="0" w:color="auto"/>
        <w:left w:val="none" w:sz="0" w:space="0" w:color="auto"/>
        <w:bottom w:val="none" w:sz="0" w:space="0" w:color="auto"/>
        <w:right w:val="none" w:sz="0" w:space="0" w:color="auto"/>
      </w:divBdr>
    </w:div>
    <w:div w:id="1954512048">
      <w:bodyDiv w:val="1"/>
      <w:marLeft w:val="0"/>
      <w:marRight w:val="0"/>
      <w:marTop w:val="0"/>
      <w:marBottom w:val="0"/>
      <w:divBdr>
        <w:top w:val="none" w:sz="0" w:space="0" w:color="auto"/>
        <w:left w:val="none" w:sz="0" w:space="0" w:color="auto"/>
        <w:bottom w:val="none" w:sz="0" w:space="0" w:color="auto"/>
        <w:right w:val="none" w:sz="0" w:space="0" w:color="auto"/>
      </w:divBdr>
    </w:div>
    <w:div w:id="1965190348">
      <w:bodyDiv w:val="1"/>
      <w:marLeft w:val="0"/>
      <w:marRight w:val="0"/>
      <w:marTop w:val="0"/>
      <w:marBottom w:val="0"/>
      <w:divBdr>
        <w:top w:val="none" w:sz="0" w:space="0" w:color="auto"/>
        <w:left w:val="none" w:sz="0" w:space="0" w:color="auto"/>
        <w:bottom w:val="none" w:sz="0" w:space="0" w:color="auto"/>
        <w:right w:val="none" w:sz="0" w:space="0" w:color="auto"/>
      </w:divBdr>
    </w:div>
    <w:div w:id="1967613000">
      <w:bodyDiv w:val="1"/>
      <w:marLeft w:val="0"/>
      <w:marRight w:val="0"/>
      <w:marTop w:val="0"/>
      <w:marBottom w:val="0"/>
      <w:divBdr>
        <w:top w:val="none" w:sz="0" w:space="0" w:color="auto"/>
        <w:left w:val="none" w:sz="0" w:space="0" w:color="auto"/>
        <w:bottom w:val="none" w:sz="0" w:space="0" w:color="auto"/>
        <w:right w:val="none" w:sz="0" w:space="0" w:color="auto"/>
      </w:divBdr>
    </w:div>
    <w:div w:id="1972006876">
      <w:bodyDiv w:val="1"/>
      <w:marLeft w:val="0"/>
      <w:marRight w:val="0"/>
      <w:marTop w:val="0"/>
      <w:marBottom w:val="0"/>
      <w:divBdr>
        <w:top w:val="none" w:sz="0" w:space="0" w:color="auto"/>
        <w:left w:val="none" w:sz="0" w:space="0" w:color="auto"/>
        <w:bottom w:val="none" w:sz="0" w:space="0" w:color="auto"/>
        <w:right w:val="none" w:sz="0" w:space="0" w:color="auto"/>
      </w:divBdr>
    </w:div>
    <w:div w:id="1975870189">
      <w:bodyDiv w:val="1"/>
      <w:marLeft w:val="0"/>
      <w:marRight w:val="0"/>
      <w:marTop w:val="0"/>
      <w:marBottom w:val="0"/>
      <w:divBdr>
        <w:top w:val="none" w:sz="0" w:space="0" w:color="auto"/>
        <w:left w:val="none" w:sz="0" w:space="0" w:color="auto"/>
        <w:bottom w:val="none" w:sz="0" w:space="0" w:color="auto"/>
        <w:right w:val="none" w:sz="0" w:space="0" w:color="auto"/>
      </w:divBdr>
    </w:div>
    <w:div w:id="1981186017">
      <w:bodyDiv w:val="1"/>
      <w:marLeft w:val="0"/>
      <w:marRight w:val="0"/>
      <w:marTop w:val="0"/>
      <w:marBottom w:val="0"/>
      <w:divBdr>
        <w:top w:val="none" w:sz="0" w:space="0" w:color="auto"/>
        <w:left w:val="none" w:sz="0" w:space="0" w:color="auto"/>
        <w:bottom w:val="none" w:sz="0" w:space="0" w:color="auto"/>
        <w:right w:val="none" w:sz="0" w:space="0" w:color="auto"/>
      </w:divBdr>
    </w:div>
    <w:div w:id="1985044753">
      <w:bodyDiv w:val="1"/>
      <w:marLeft w:val="0"/>
      <w:marRight w:val="0"/>
      <w:marTop w:val="0"/>
      <w:marBottom w:val="0"/>
      <w:divBdr>
        <w:top w:val="none" w:sz="0" w:space="0" w:color="auto"/>
        <w:left w:val="none" w:sz="0" w:space="0" w:color="auto"/>
        <w:bottom w:val="none" w:sz="0" w:space="0" w:color="auto"/>
        <w:right w:val="none" w:sz="0" w:space="0" w:color="auto"/>
      </w:divBdr>
    </w:div>
    <w:div w:id="1985621359">
      <w:bodyDiv w:val="1"/>
      <w:marLeft w:val="0"/>
      <w:marRight w:val="0"/>
      <w:marTop w:val="0"/>
      <w:marBottom w:val="0"/>
      <w:divBdr>
        <w:top w:val="none" w:sz="0" w:space="0" w:color="auto"/>
        <w:left w:val="none" w:sz="0" w:space="0" w:color="auto"/>
        <w:bottom w:val="none" w:sz="0" w:space="0" w:color="auto"/>
        <w:right w:val="none" w:sz="0" w:space="0" w:color="auto"/>
      </w:divBdr>
    </w:div>
    <w:div w:id="1989555250">
      <w:bodyDiv w:val="1"/>
      <w:marLeft w:val="0"/>
      <w:marRight w:val="0"/>
      <w:marTop w:val="0"/>
      <w:marBottom w:val="0"/>
      <w:divBdr>
        <w:top w:val="none" w:sz="0" w:space="0" w:color="auto"/>
        <w:left w:val="none" w:sz="0" w:space="0" w:color="auto"/>
        <w:bottom w:val="none" w:sz="0" w:space="0" w:color="auto"/>
        <w:right w:val="none" w:sz="0" w:space="0" w:color="auto"/>
      </w:divBdr>
    </w:div>
    <w:div w:id="1997108020">
      <w:bodyDiv w:val="1"/>
      <w:marLeft w:val="0"/>
      <w:marRight w:val="0"/>
      <w:marTop w:val="0"/>
      <w:marBottom w:val="0"/>
      <w:divBdr>
        <w:top w:val="none" w:sz="0" w:space="0" w:color="auto"/>
        <w:left w:val="none" w:sz="0" w:space="0" w:color="auto"/>
        <w:bottom w:val="none" w:sz="0" w:space="0" w:color="auto"/>
        <w:right w:val="none" w:sz="0" w:space="0" w:color="auto"/>
      </w:divBdr>
    </w:div>
    <w:div w:id="2011373658">
      <w:bodyDiv w:val="1"/>
      <w:marLeft w:val="0"/>
      <w:marRight w:val="0"/>
      <w:marTop w:val="0"/>
      <w:marBottom w:val="0"/>
      <w:divBdr>
        <w:top w:val="none" w:sz="0" w:space="0" w:color="auto"/>
        <w:left w:val="none" w:sz="0" w:space="0" w:color="auto"/>
        <w:bottom w:val="none" w:sz="0" w:space="0" w:color="auto"/>
        <w:right w:val="none" w:sz="0" w:space="0" w:color="auto"/>
      </w:divBdr>
    </w:div>
    <w:div w:id="2012944741">
      <w:bodyDiv w:val="1"/>
      <w:marLeft w:val="0"/>
      <w:marRight w:val="0"/>
      <w:marTop w:val="0"/>
      <w:marBottom w:val="0"/>
      <w:divBdr>
        <w:top w:val="none" w:sz="0" w:space="0" w:color="auto"/>
        <w:left w:val="none" w:sz="0" w:space="0" w:color="auto"/>
        <w:bottom w:val="none" w:sz="0" w:space="0" w:color="auto"/>
        <w:right w:val="none" w:sz="0" w:space="0" w:color="auto"/>
      </w:divBdr>
    </w:div>
    <w:div w:id="2018264246">
      <w:bodyDiv w:val="1"/>
      <w:marLeft w:val="0"/>
      <w:marRight w:val="0"/>
      <w:marTop w:val="0"/>
      <w:marBottom w:val="0"/>
      <w:divBdr>
        <w:top w:val="none" w:sz="0" w:space="0" w:color="auto"/>
        <w:left w:val="none" w:sz="0" w:space="0" w:color="auto"/>
        <w:bottom w:val="none" w:sz="0" w:space="0" w:color="auto"/>
        <w:right w:val="none" w:sz="0" w:space="0" w:color="auto"/>
      </w:divBdr>
    </w:div>
    <w:div w:id="2021614007">
      <w:bodyDiv w:val="1"/>
      <w:marLeft w:val="0"/>
      <w:marRight w:val="0"/>
      <w:marTop w:val="0"/>
      <w:marBottom w:val="0"/>
      <w:divBdr>
        <w:top w:val="none" w:sz="0" w:space="0" w:color="auto"/>
        <w:left w:val="none" w:sz="0" w:space="0" w:color="auto"/>
        <w:bottom w:val="none" w:sz="0" w:space="0" w:color="auto"/>
        <w:right w:val="none" w:sz="0" w:space="0" w:color="auto"/>
      </w:divBdr>
    </w:div>
    <w:div w:id="2025521562">
      <w:bodyDiv w:val="1"/>
      <w:marLeft w:val="0"/>
      <w:marRight w:val="0"/>
      <w:marTop w:val="0"/>
      <w:marBottom w:val="0"/>
      <w:divBdr>
        <w:top w:val="none" w:sz="0" w:space="0" w:color="auto"/>
        <w:left w:val="none" w:sz="0" w:space="0" w:color="auto"/>
        <w:bottom w:val="none" w:sz="0" w:space="0" w:color="auto"/>
        <w:right w:val="none" w:sz="0" w:space="0" w:color="auto"/>
      </w:divBdr>
    </w:div>
    <w:div w:id="2026666330">
      <w:bodyDiv w:val="1"/>
      <w:marLeft w:val="0"/>
      <w:marRight w:val="0"/>
      <w:marTop w:val="0"/>
      <w:marBottom w:val="0"/>
      <w:divBdr>
        <w:top w:val="none" w:sz="0" w:space="0" w:color="auto"/>
        <w:left w:val="none" w:sz="0" w:space="0" w:color="auto"/>
        <w:bottom w:val="none" w:sz="0" w:space="0" w:color="auto"/>
        <w:right w:val="none" w:sz="0" w:space="0" w:color="auto"/>
      </w:divBdr>
    </w:div>
    <w:div w:id="2034068449">
      <w:bodyDiv w:val="1"/>
      <w:marLeft w:val="0"/>
      <w:marRight w:val="0"/>
      <w:marTop w:val="0"/>
      <w:marBottom w:val="0"/>
      <w:divBdr>
        <w:top w:val="none" w:sz="0" w:space="0" w:color="auto"/>
        <w:left w:val="none" w:sz="0" w:space="0" w:color="auto"/>
        <w:bottom w:val="none" w:sz="0" w:space="0" w:color="auto"/>
        <w:right w:val="none" w:sz="0" w:space="0" w:color="auto"/>
      </w:divBdr>
    </w:div>
    <w:div w:id="2035306508">
      <w:bodyDiv w:val="1"/>
      <w:marLeft w:val="0"/>
      <w:marRight w:val="0"/>
      <w:marTop w:val="0"/>
      <w:marBottom w:val="0"/>
      <w:divBdr>
        <w:top w:val="none" w:sz="0" w:space="0" w:color="auto"/>
        <w:left w:val="none" w:sz="0" w:space="0" w:color="auto"/>
        <w:bottom w:val="none" w:sz="0" w:space="0" w:color="auto"/>
        <w:right w:val="none" w:sz="0" w:space="0" w:color="auto"/>
      </w:divBdr>
    </w:div>
    <w:div w:id="2037804266">
      <w:bodyDiv w:val="1"/>
      <w:marLeft w:val="0"/>
      <w:marRight w:val="0"/>
      <w:marTop w:val="0"/>
      <w:marBottom w:val="0"/>
      <w:divBdr>
        <w:top w:val="none" w:sz="0" w:space="0" w:color="auto"/>
        <w:left w:val="none" w:sz="0" w:space="0" w:color="auto"/>
        <w:bottom w:val="none" w:sz="0" w:space="0" w:color="auto"/>
        <w:right w:val="none" w:sz="0" w:space="0" w:color="auto"/>
      </w:divBdr>
    </w:div>
    <w:div w:id="2045052567">
      <w:bodyDiv w:val="1"/>
      <w:marLeft w:val="0"/>
      <w:marRight w:val="0"/>
      <w:marTop w:val="0"/>
      <w:marBottom w:val="0"/>
      <w:divBdr>
        <w:top w:val="none" w:sz="0" w:space="0" w:color="auto"/>
        <w:left w:val="none" w:sz="0" w:space="0" w:color="auto"/>
        <w:bottom w:val="none" w:sz="0" w:space="0" w:color="auto"/>
        <w:right w:val="none" w:sz="0" w:space="0" w:color="auto"/>
      </w:divBdr>
      <w:divsChild>
        <w:div w:id="1413165947">
          <w:marLeft w:val="0"/>
          <w:marRight w:val="0"/>
          <w:marTop w:val="0"/>
          <w:marBottom w:val="0"/>
          <w:divBdr>
            <w:top w:val="none" w:sz="0" w:space="0" w:color="auto"/>
            <w:left w:val="none" w:sz="0" w:space="0" w:color="auto"/>
            <w:bottom w:val="none" w:sz="0" w:space="0" w:color="auto"/>
            <w:right w:val="none" w:sz="0" w:space="0" w:color="auto"/>
          </w:divBdr>
          <w:divsChild>
            <w:div w:id="602223305">
              <w:marLeft w:val="0"/>
              <w:marRight w:val="0"/>
              <w:marTop w:val="0"/>
              <w:marBottom w:val="0"/>
              <w:divBdr>
                <w:top w:val="none" w:sz="0" w:space="0" w:color="auto"/>
                <w:left w:val="none" w:sz="0" w:space="0" w:color="auto"/>
                <w:bottom w:val="none" w:sz="0" w:space="0" w:color="auto"/>
                <w:right w:val="none" w:sz="0" w:space="0" w:color="auto"/>
              </w:divBdr>
              <w:divsChild>
                <w:div w:id="302807847">
                  <w:marLeft w:val="0"/>
                  <w:marRight w:val="0"/>
                  <w:marTop w:val="0"/>
                  <w:marBottom w:val="0"/>
                  <w:divBdr>
                    <w:top w:val="none" w:sz="0" w:space="0" w:color="auto"/>
                    <w:left w:val="none" w:sz="0" w:space="0" w:color="auto"/>
                    <w:bottom w:val="none" w:sz="0" w:space="0" w:color="auto"/>
                    <w:right w:val="none" w:sz="0" w:space="0" w:color="auto"/>
                  </w:divBdr>
                  <w:divsChild>
                    <w:div w:id="164215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061206">
      <w:bodyDiv w:val="1"/>
      <w:marLeft w:val="0"/>
      <w:marRight w:val="0"/>
      <w:marTop w:val="0"/>
      <w:marBottom w:val="0"/>
      <w:divBdr>
        <w:top w:val="none" w:sz="0" w:space="0" w:color="auto"/>
        <w:left w:val="none" w:sz="0" w:space="0" w:color="auto"/>
        <w:bottom w:val="none" w:sz="0" w:space="0" w:color="auto"/>
        <w:right w:val="none" w:sz="0" w:space="0" w:color="auto"/>
      </w:divBdr>
    </w:div>
    <w:div w:id="2046517172">
      <w:bodyDiv w:val="1"/>
      <w:marLeft w:val="0"/>
      <w:marRight w:val="0"/>
      <w:marTop w:val="0"/>
      <w:marBottom w:val="0"/>
      <w:divBdr>
        <w:top w:val="none" w:sz="0" w:space="0" w:color="auto"/>
        <w:left w:val="none" w:sz="0" w:space="0" w:color="auto"/>
        <w:bottom w:val="none" w:sz="0" w:space="0" w:color="auto"/>
        <w:right w:val="none" w:sz="0" w:space="0" w:color="auto"/>
      </w:divBdr>
    </w:div>
    <w:div w:id="2047872642">
      <w:bodyDiv w:val="1"/>
      <w:marLeft w:val="0"/>
      <w:marRight w:val="0"/>
      <w:marTop w:val="0"/>
      <w:marBottom w:val="0"/>
      <w:divBdr>
        <w:top w:val="none" w:sz="0" w:space="0" w:color="auto"/>
        <w:left w:val="none" w:sz="0" w:space="0" w:color="auto"/>
        <w:bottom w:val="none" w:sz="0" w:space="0" w:color="auto"/>
        <w:right w:val="none" w:sz="0" w:space="0" w:color="auto"/>
      </w:divBdr>
    </w:div>
    <w:div w:id="2049917326">
      <w:bodyDiv w:val="1"/>
      <w:marLeft w:val="0"/>
      <w:marRight w:val="0"/>
      <w:marTop w:val="0"/>
      <w:marBottom w:val="0"/>
      <w:divBdr>
        <w:top w:val="none" w:sz="0" w:space="0" w:color="auto"/>
        <w:left w:val="none" w:sz="0" w:space="0" w:color="auto"/>
        <w:bottom w:val="none" w:sz="0" w:space="0" w:color="auto"/>
        <w:right w:val="none" w:sz="0" w:space="0" w:color="auto"/>
      </w:divBdr>
    </w:div>
    <w:div w:id="2050032336">
      <w:bodyDiv w:val="1"/>
      <w:marLeft w:val="0"/>
      <w:marRight w:val="0"/>
      <w:marTop w:val="0"/>
      <w:marBottom w:val="0"/>
      <w:divBdr>
        <w:top w:val="none" w:sz="0" w:space="0" w:color="auto"/>
        <w:left w:val="none" w:sz="0" w:space="0" w:color="auto"/>
        <w:bottom w:val="none" w:sz="0" w:space="0" w:color="auto"/>
        <w:right w:val="none" w:sz="0" w:space="0" w:color="auto"/>
      </w:divBdr>
    </w:div>
    <w:div w:id="2050833593">
      <w:bodyDiv w:val="1"/>
      <w:marLeft w:val="0"/>
      <w:marRight w:val="0"/>
      <w:marTop w:val="0"/>
      <w:marBottom w:val="0"/>
      <w:divBdr>
        <w:top w:val="none" w:sz="0" w:space="0" w:color="auto"/>
        <w:left w:val="none" w:sz="0" w:space="0" w:color="auto"/>
        <w:bottom w:val="none" w:sz="0" w:space="0" w:color="auto"/>
        <w:right w:val="none" w:sz="0" w:space="0" w:color="auto"/>
      </w:divBdr>
    </w:div>
    <w:div w:id="2055809636">
      <w:bodyDiv w:val="1"/>
      <w:marLeft w:val="0"/>
      <w:marRight w:val="0"/>
      <w:marTop w:val="0"/>
      <w:marBottom w:val="0"/>
      <w:divBdr>
        <w:top w:val="none" w:sz="0" w:space="0" w:color="auto"/>
        <w:left w:val="none" w:sz="0" w:space="0" w:color="auto"/>
        <w:bottom w:val="none" w:sz="0" w:space="0" w:color="auto"/>
        <w:right w:val="none" w:sz="0" w:space="0" w:color="auto"/>
      </w:divBdr>
    </w:div>
    <w:div w:id="2065526218">
      <w:bodyDiv w:val="1"/>
      <w:marLeft w:val="0"/>
      <w:marRight w:val="0"/>
      <w:marTop w:val="0"/>
      <w:marBottom w:val="0"/>
      <w:divBdr>
        <w:top w:val="none" w:sz="0" w:space="0" w:color="auto"/>
        <w:left w:val="none" w:sz="0" w:space="0" w:color="auto"/>
        <w:bottom w:val="none" w:sz="0" w:space="0" w:color="auto"/>
        <w:right w:val="none" w:sz="0" w:space="0" w:color="auto"/>
      </w:divBdr>
    </w:div>
    <w:div w:id="2069453128">
      <w:bodyDiv w:val="1"/>
      <w:marLeft w:val="0"/>
      <w:marRight w:val="0"/>
      <w:marTop w:val="0"/>
      <w:marBottom w:val="0"/>
      <w:divBdr>
        <w:top w:val="none" w:sz="0" w:space="0" w:color="auto"/>
        <w:left w:val="none" w:sz="0" w:space="0" w:color="auto"/>
        <w:bottom w:val="none" w:sz="0" w:space="0" w:color="auto"/>
        <w:right w:val="none" w:sz="0" w:space="0" w:color="auto"/>
      </w:divBdr>
      <w:divsChild>
        <w:div w:id="1795058982">
          <w:marLeft w:val="0"/>
          <w:marRight w:val="0"/>
          <w:marTop w:val="0"/>
          <w:marBottom w:val="0"/>
          <w:divBdr>
            <w:top w:val="none" w:sz="0" w:space="0" w:color="auto"/>
            <w:left w:val="none" w:sz="0" w:space="0" w:color="auto"/>
            <w:bottom w:val="none" w:sz="0" w:space="0" w:color="auto"/>
            <w:right w:val="none" w:sz="0" w:space="0" w:color="auto"/>
          </w:divBdr>
          <w:divsChild>
            <w:div w:id="530071976">
              <w:marLeft w:val="0"/>
              <w:marRight w:val="0"/>
              <w:marTop w:val="0"/>
              <w:marBottom w:val="0"/>
              <w:divBdr>
                <w:top w:val="none" w:sz="0" w:space="0" w:color="auto"/>
                <w:left w:val="none" w:sz="0" w:space="0" w:color="auto"/>
                <w:bottom w:val="none" w:sz="0" w:space="0" w:color="auto"/>
                <w:right w:val="none" w:sz="0" w:space="0" w:color="auto"/>
              </w:divBdr>
              <w:divsChild>
                <w:div w:id="17361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692652">
      <w:bodyDiv w:val="1"/>
      <w:marLeft w:val="0"/>
      <w:marRight w:val="0"/>
      <w:marTop w:val="0"/>
      <w:marBottom w:val="0"/>
      <w:divBdr>
        <w:top w:val="none" w:sz="0" w:space="0" w:color="auto"/>
        <w:left w:val="none" w:sz="0" w:space="0" w:color="auto"/>
        <w:bottom w:val="none" w:sz="0" w:space="0" w:color="auto"/>
        <w:right w:val="none" w:sz="0" w:space="0" w:color="auto"/>
      </w:divBdr>
    </w:div>
    <w:div w:id="2071074280">
      <w:bodyDiv w:val="1"/>
      <w:marLeft w:val="0"/>
      <w:marRight w:val="0"/>
      <w:marTop w:val="0"/>
      <w:marBottom w:val="0"/>
      <w:divBdr>
        <w:top w:val="none" w:sz="0" w:space="0" w:color="auto"/>
        <w:left w:val="none" w:sz="0" w:space="0" w:color="auto"/>
        <w:bottom w:val="none" w:sz="0" w:space="0" w:color="auto"/>
        <w:right w:val="none" w:sz="0" w:space="0" w:color="auto"/>
      </w:divBdr>
    </w:div>
    <w:div w:id="2071266747">
      <w:bodyDiv w:val="1"/>
      <w:marLeft w:val="0"/>
      <w:marRight w:val="0"/>
      <w:marTop w:val="0"/>
      <w:marBottom w:val="0"/>
      <w:divBdr>
        <w:top w:val="none" w:sz="0" w:space="0" w:color="auto"/>
        <w:left w:val="none" w:sz="0" w:space="0" w:color="auto"/>
        <w:bottom w:val="none" w:sz="0" w:space="0" w:color="auto"/>
        <w:right w:val="none" w:sz="0" w:space="0" w:color="auto"/>
      </w:divBdr>
    </w:div>
    <w:div w:id="2078896239">
      <w:bodyDiv w:val="1"/>
      <w:marLeft w:val="0"/>
      <w:marRight w:val="0"/>
      <w:marTop w:val="0"/>
      <w:marBottom w:val="0"/>
      <w:divBdr>
        <w:top w:val="none" w:sz="0" w:space="0" w:color="auto"/>
        <w:left w:val="none" w:sz="0" w:space="0" w:color="auto"/>
        <w:bottom w:val="none" w:sz="0" w:space="0" w:color="auto"/>
        <w:right w:val="none" w:sz="0" w:space="0" w:color="auto"/>
      </w:divBdr>
      <w:divsChild>
        <w:div w:id="1944259464">
          <w:marLeft w:val="0"/>
          <w:marRight w:val="0"/>
          <w:marTop w:val="0"/>
          <w:marBottom w:val="0"/>
          <w:divBdr>
            <w:top w:val="none" w:sz="0" w:space="0" w:color="auto"/>
            <w:left w:val="none" w:sz="0" w:space="0" w:color="auto"/>
            <w:bottom w:val="none" w:sz="0" w:space="0" w:color="auto"/>
            <w:right w:val="none" w:sz="0" w:space="0" w:color="auto"/>
          </w:divBdr>
          <w:divsChild>
            <w:div w:id="1342706249">
              <w:marLeft w:val="0"/>
              <w:marRight w:val="0"/>
              <w:marTop w:val="0"/>
              <w:marBottom w:val="0"/>
              <w:divBdr>
                <w:top w:val="none" w:sz="0" w:space="0" w:color="auto"/>
                <w:left w:val="none" w:sz="0" w:space="0" w:color="auto"/>
                <w:bottom w:val="none" w:sz="0" w:space="0" w:color="auto"/>
                <w:right w:val="none" w:sz="0" w:space="0" w:color="auto"/>
              </w:divBdr>
              <w:divsChild>
                <w:div w:id="1719159562">
                  <w:marLeft w:val="0"/>
                  <w:marRight w:val="0"/>
                  <w:marTop w:val="0"/>
                  <w:marBottom w:val="0"/>
                  <w:divBdr>
                    <w:top w:val="none" w:sz="0" w:space="0" w:color="auto"/>
                    <w:left w:val="none" w:sz="0" w:space="0" w:color="auto"/>
                    <w:bottom w:val="none" w:sz="0" w:space="0" w:color="auto"/>
                    <w:right w:val="none" w:sz="0" w:space="0" w:color="auto"/>
                  </w:divBdr>
                </w:div>
              </w:divsChild>
            </w:div>
            <w:div w:id="1673726173">
              <w:marLeft w:val="0"/>
              <w:marRight w:val="0"/>
              <w:marTop w:val="0"/>
              <w:marBottom w:val="0"/>
              <w:divBdr>
                <w:top w:val="none" w:sz="0" w:space="0" w:color="auto"/>
                <w:left w:val="none" w:sz="0" w:space="0" w:color="auto"/>
                <w:bottom w:val="none" w:sz="0" w:space="0" w:color="auto"/>
                <w:right w:val="none" w:sz="0" w:space="0" w:color="auto"/>
              </w:divBdr>
              <w:divsChild>
                <w:div w:id="3476713">
                  <w:marLeft w:val="0"/>
                  <w:marRight w:val="0"/>
                  <w:marTop w:val="0"/>
                  <w:marBottom w:val="0"/>
                  <w:divBdr>
                    <w:top w:val="none" w:sz="0" w:space="0" w:color="auto"/>
                    <w:left w:val="none" w:sz="0" w:space="0" w:color="auto"/>
                    <w:bottom w:val="none" w:sz="0" w:space="0" w:color="auto"/>
                    <w:right w:val="none" w:sz="0" w:space="0" w:color="auto"/>
                  </w:divBdr>
                </w:div>
              </w:divsChild>
            </w:div>
            <w:div w:id="381832274">
              <w:marLeft w:val="0"/>
              <w:marRight w:val="0"/>
              <w:marTop w:val="0"/>
              <w:marBottom w:val="0"/>
              <w:divBdr>
                <w:top w:val="none" w:sz="0" w:space="0" w:color="auto"/>
                <w:left w:val="none" w:sz="0" w:space="0" w:color="auto"/>
                <w:bottom w:val="none" w:sz="0" w:space="0" w:color="auto"/>
                <w:right w:val="none" w:sz="0" w:space="0" w:color="auto"/>
              </w:divBdr>
              <w:divsChild>
                <w:div w:id="133853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324187">
          <w:marLeft w:val="0"/>
          <w:marRight w:val="0"/>
          <w:marTop w:val="0"/>
          <w:marBottom w:val="0"/>
          <w:divBdr>
            <w:top w:val="none" w:sz="0" w:space="0" w:color="auto"/>
            <w:left w:val="none" w:sz="0" w:space="0" w:color="auto"/>
            <w:bottom w:val="none" w:sz="0" w:space="0" w:color="auto"/>
            <w:right w:val="none" w:sz="0" w:space="0" w:color="auto"/>
          </w:divBdr>
          <w:divsChild>
            <w:div w:id="1732850716">
              <w:marLeft w:val="0"/>
              <w:marRight w:val="0"/>
              <w:marTop w:val="0"/>
              <w:marBottom w:val="0"/>
              <w:divBdr>
                <w:top w:val="none" w:sz="0" w:space="0" w:color="auto"/>
                <w:left w:val="none" w:sz="0" w:space="0" w:color="auto"/>
                <w:bottom w:val="none" w:sz="0" w:space="0" w:color="auto"/>
                <w:right w:val="none" w:sz="0" w:space="0" w:color="auto"/>
              </w:divBdr>
              <w:divsChild>
                <w:div w:id="173207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214849">
      <w:bodyDiv w:val="1"/>
      <w:marLeft w:val="0"/>
      <w:marRight w:val="0"/>
      <w:marTop w:val="0"/>
      <w:marBottom w:val="0"/>
      <w:divBdr>
        <w:top w:val="none" w:sz="0" w:space="0" w:color="auto"/>
        <w:left w:val="none" w:sz="0" w:space="0" w:color="auto"/>
        <w:bottom w:val="none" w:sz="0" w:space="0" w:color="auto"/>
        <w:right w:val="none" w:sz="0" w:space="0" w:color="auto"/>
      </w:divBdr>
    </w:div>
    <w:div w:id="2092309054">
      <w:bodyDiv w:val="1"/>
      <w:marLeft w:val="0"/>
      <w:marRight w:val="0"/>
      <w:marTop w:val="0"/>
      <w:marBottom w:val="0"/>
      <w:divBdr>
        <w:top w:val="none" w:sz="0" w:space="0" w:color="auto"/>
        <w:left w:val="none" w:sz="0" w:space="0" w:color="auto"/>
        <w:bottom w:val="none" w:sz="0" w:space="0" w:color="auto"/>
        <w:right w:val="none" w:sz="0" w:space="0" w:color="auto"/>
      </w:divBdr>
      <w:divsChild>
        <w:div w:id="1099184028">
          <w:marLeft w:val="0"/>
          <w:marRight w:val="0"/>
          <w:marTop w:val="0"/>
          <w:marBottom w:val="0"/>
          <w:divBdr>
            <w:top w:val="none" w:sz="0" w:space="0" w:color="auto"/>
            <w:left w:val="none" w:sz="0" w:space="0" w:color="auto"/>
            <w:bottom w:val="none" w:sz="0" w:space="0" w:color="auto"/>
            <w:right w:val="none" w:sz="0" w:space="0" w:color="auto"/>
          </w:divBdr>
          <w:divsChild>
            <w:div w:id="1426271373">
              <w:marLeft w:val="0"/>
              <w:marRight w:val="0"/>
              <w:marTop w:val="0"/>
              <w:marBottom w:val="0"/>
              <w:divBdr>
                <w:top w:val="none" w:sz="0" w:space="0" w:color="auto"/>
                <w:left w:val="none" w:sz="0" w:space="0" w:color="auto"/>
                <w:bottom w:val="none" w:sz="0" w:space="0" w:color="auto"/>
                <w:right w:val="none" w:sz="0" w:space="0" w:color="auto"/>
              </w:divBdr>
              <w:divsChild>
                <w:div w:id="1792630496">
                  <w:marLeft w:val="0"/>
                  <w:marRight w:val="0"/>
                  <w:marTop w:val="0"/>
                  <w:marBottom w:val="0"/>
                  <w:divBdr>
                    <w:top w:val="none" w:sz="0" w:space="0" w:color="auto"/>
                    <w:left w:val="none" w:sz="0" w:space="0" w:color="auto"/>
                    <w:bottom w:val="none" w:sz="0" w:space="0" w:color="auto"/>
                    <w:right w:val="none" w:sz="0" w:space="0" w:color="auto"/>
                  </w:divBdr>
                  <w:divsChild>
                    <w:div w:id="101646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119550">
      <w:bodyDiv w:val="1"/>
      <w:marLeft w:val="0"/>
      <w:marRight w:val="0"/>
      <w:marTop w:val="0"/>
      <w:marBottom w:val="0"/>
      <w:divBdr>
        <w:top w:val="none" w:sz="0" w:space="0" w:color="auto"/>
        <w:left w:val="none" w:sz="0" w:space="0" w:color="auto"/>
        <w:bottom w:val="none" w:sz="0" w:space="0" w:color="auto"/>
        <w:right w:val="none" w:sz="0" w:space="0" w:color="auto"/>
      </w:divBdr>
    </w:div>
    <w:div w:id="2093969470">
      <w:bodyDiv w:val="1"/>
      <w:marLeft w:val="0"/>
      <w:marRight w:val="0"/>
      <w:marTop w:val="0"/>
      <w:marBottom w:val="0"/>
      <w:divBdr>
        <w:top w:val="none" w:sz="0" w:space="0" w:color="auto"/>
        <w:left w:val="none" w:sz="0" w:space="0" w:color="auto"/>
        <w:bottom w:val="none" w:sz="0" w:space="0" w:color="auto"/>
        <w:right w:val="none" w:sz="0" w:space="0" w:color="auto"/>
      </w:divBdr>
    </w:div>
    <w:div w:id="2095390844">
      <w:bodyDiv w:val="1"/>
      <w:marLeft w:val="0"/>
      <w:marRight w:val="0"/>
      <w:marTop w:val="0"/>
      <w:marBottom w:val="0"/>
      <w:divBdr>
        <w:top w:val="none" w:sz="0" w:space="0" w:color="auto"/>
        <w:left w:val="none" w:sz="0" w:space="0" w:color="auto"/>
        <w:bottom w:val="none" w:sz="0" w:space="0" w:color="auto"/>
        <w:right w:val="none" w:sz="0" w:space="0" w:color="auto"/>
      </w:divBdr>
    </w:div>
    <w:div w:id="2096396796">
      <w:bodyDiv w:val="1"/>
      <w:marLeft w:val="0"/>
      <w:marRight w:val="0"/>
      <w:marTop w:val="0"/>
      <w:marBottom w:val="0"/>
      <w:divBdr>
        <w:top w:val="none" w:sz="0" w:space="0" w:color="auto"/>
        <w:left w:val="none" w:sz="0" w:space="0" w:color="auto"/>
        <w:bottom w:val="none" w:sz="0" w:space="0" w:color="auto"/>
        <w:right w:val="none" w:sz="0" w:space="0" w:color="auto"/>
      </w:divBdr>
      <w:divsChild>
        <w:div w:id="1829663952">
          <w:marLeft w:val="0"/>
          <w:marRight w:val="0"/>
          <w:marTop w:val="0"/>
          <w:marBottom w:val="0"/>
          <w:divBdr>
            <w:top w:val="none" w:sz="0" w:space="0" w:color="auto"/>
            <w:left w:val="none" w:sz="0" w:space="0" w:color="auto"/>
            <w:bottom w:val="none" w:sz="0" w:space="0" w:color="auto"/>
            <w:right w:val="none" w:sz="0" w:space="0" w:color="auto"/>
          </w:divBdr>
          <w:divsChild>
            <w:div w:id="574049078">
              <w:marLeft w:val="0"/>
              <w:marRight w:val="0"/>
              <w:marTop w:val="0"/>
              <w:marBottom w:val="0"/>
              <w:divBdr>
                <w:top w:val="none" w:sz="0" w:space="0" w:color="auto"/>
                <w:left w:val="none" w:sz="0" w:space="0" w:color="auto"/>
                <w:bottom w:val="none" w:sz="0" w:space="0" w:color="auto"/>
                <w:right w:val="none" w:sz="0" w:space="0" w:color="auto"/>
              </w:divBdr>
              <w:divsChild>
                <w:div w:id="181817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9952">
      <w:bodyDiv w:val="1"/>
      <w:marLeft w:val="0"/>
      <w:marRight w:val="0"/>
      <w:marTop w:val="0"/>
      <w:marBottom w:val="0"/>
      <w:divBdr>
        <w:top w:val="none" w:sz="0" w:space="0" w:color="auto"/>
        <w:left w:val="none" w:sz="0" w:space="0" w:color="auto"/>
        <w:bottom w:val="none" w:sz="0" w:space="0" w:color="auto"/>
        <w:right w:val="none" w:sz="0" w:space="0" w:color="auto"/>
      </w:divBdr>
    </w:div>
    <w:div w:id="2105221419">
      <w:bodyDiv w:val="1"/>
      <w:marLeft w:val="0"/>
      <w:marRight w:val="0"/>
      <w:marTop w:val="0"/>
      <w:marBottom w:val="0"/>
      <w:divBdr>
        <w:top w:val="none" w:sz="0" w:space="0" w:color="auto"/>
        <w:left w:val="none" w:sz="0" w:space="0" w:color="auto"/>
        <w:bottom w:val="none" w:sz="0" w:space="0" w:color="auto"/>
        <w:right w:val="none" w:sz="0" w:space="0" w:color="auto"/>
      </w:divBdr>
    </w:div>
    <w:div w:id="2111898718">
      <w:bodyDiv w:val="1"/>
      <w:marLeft w:val="0"/>
      <w:marRight w:val="0"/>
      <w:marTop w:val="0"/>
      <w:marBottom w:val="0"/>
      <w:divBdr>
        <w:top w:val="none" w:sz="0" w:space="0" w:color="auto"/>
        <w:left w:val="none" w:sz="0" w:space="0" w:color="auto"/>
        <w:bottom w:val="none" w:sz="0" w:space="0" w:color="auto"/>
        <w:right w:val="none" w:sz="0" w:space="0" w:color="auto"/>
      </w:divBdr>
    </w:div>
    <w:div w:id="2115635185">
      <w:bodyDiv w:val="1"/>
      <w:marLeft w:val="0"/>
      <w:marRight w:val="0"/>
      <w:marTop w:val="0"/>
      <w:marBottom w:val="0"/>
      <w:divBdr>
        <w:top w:val="none" w:sz="0" w:space="0" w:color="auto"/>
        <w:left w:val="none" w:sz="0" w:space="0" w:color="auto"/>
        <w:bottom w:val="none" w:sz="0" w:space="0" w:color="auto"/>
        <w:right w:val="none" w:sz="0" w:space="0" w:color="auto"/>
      </w:divBdr>
      <w:divsChild>
        <w:div w:id="314381777">
          <w:marLeft w:val="0"/>
          <w:marRight w:val="0"/>
          <w:marTop w:val="0"/>
          <w:marBottom w:val="0"/>
          <w:divBdr>
            <w:top w:val="single" w:sz="2" w:space="0" w:color="auto"/>
            <w:left w:val="single" w:sz="2" w:space="0" w:color="auto"/>
            <w:bottom w:val="single" w:sz="6" w:space="0" w:color="auto"/>
            <w:right w:val="single" w:sz="2" w:space="0" w:color="auto"/>
          </w:divBdr>
          <w:divsChild>
            <w:div w:id="1980185771">
              <w:marLeft w:val="0"/>
              <w:marRight w:val="0"/>
              <w:marTop w:val="100"/>
              <w:marBottom w:val="100"/>
              <w:divBdr>
                <w:top w:val="single" w:sz="2" w:space="0" w:color="D9D9E3"/>
                <w:left w:val="single" w:sz="2" w:space="0" w:color="D9D9E3"/>
                <w:bottom w:val="single" w:sz="2" w:space="0" w:color="D9D9E3"/>
                <w:right w:val="single" w:sz="2" w:space="0" w:color="D9D9E3"/>
              </w:divBdr>
              <w:divsChild>
                <w:div w:id="1027831095">
                  <w:marLeft w:val="0"/>
                  <w:marRight w:val="0"/>
                  <w:marTop w:val="0"/>
                  <w:marBottom w:val="0"/>
                  <w:divBdr>
                    <w:top w:val="single" w:sz="2" w:space="0" w:color="D9D9E3"/>
                    <w:left w:val="single" w:sz="2" w:space="0" w:color="D9D9E3"/>
                    <w:bottom w:val="single" w:sz="2" w:space="0" w:color="D9D9E3"/>
                    <w:right w:val="single" w:sz="2" w:space="0" w:color="D9D9E3"/>
                  </w:divBdr>
                  <w:divsChild>
                    <w:div w:id="578948402">
                      <w:marLeft w:val="0"/>
                      <w:marRight w:val="0"/>
                      <w:marTop w:val="0"/>
                      <w:marBottom w:val="0"/>
                      <w:divBdr>
                        <w:top w:val="single" w:sz="2" w:space="0" w:color="D9D9E3"/>
                        <w:left w:val="single" w:sz="2" w:space="0" w:color="D9D9E3"/>
                        <w:bottom w:val="single" w:sz="2" w:space="0" w:color="D9D9E3"/>
                        <w:right w:val="single" w:sz="2" w:space="0" w:color="D9D9E3"/>
                      </w:divBdr>
                      <w:divsChild>
                        <w:div w:id="793712105">
                          <w:marLeft w:val="0"/>
                          <w:marRight w:val="0"/>
                          <w:marTop w:val="0"/>
                          <w:marBottom w:val="0"/>
                          <w:divBdr>
                            <w:top w:val="single" w:sz="2" w:space="0" w:color="D9D9E3"/>
                            <w:left w:val="single" w:sz="2" w:space="0" w:color="D9D9E3"/>
                            <w:bottom w:val="single" w:sz="2" w:space="0" w:color="D9D9E3"/>
                            <w:right w:val="single" w:sz="2" w:space="0" w:color="D9D9E3"/>
                          </w:divBdr>
                          <w:divsChild>
                            <w:div w:id="731731101">
                              <w:marLeft w:val="0"/>
                              <w:marRight w:val="0"/>
                              <w:marTop w:val="0"/>
                              <w:marBottom w:val="0"/>
                              <w:divBdr>
                                <w:top w:val="single" w:sz="2" w:space="0" w:color="D9D9E3"/>
                                <w:left w:val="single" w:sz="2" w:space="0" w:color="D9D9E3"/>
                                <w:bottom w:val="single" w:sz="2" w:space="0" w:color="D9D9E3"/>
                                <w:right w:val="single" w:sz="2" w:space="0" w:color="D9D9E3"/>
                              </w:divBdr>
                              <w:divsChild>
                                <w:div w:id="1470783419">
                                  <w:marLeft w:val="0"/>
                                  <w:marRight w:val="0"/>
                                  <w:marTop w:val="0"/>
                                  <w:marBottom w:val="0"/>
                                  <w:divBdr>
                                    <w:top w:val="single" w:sz="2" w:space="0" w:color="D9D9E3"/>
                                    <w:left w:val="single" w:sz="2" w:space="0" w:color="D9D9E3"/>
                                    <w:bottom w:val="single" w:sz="2" w:space="0" w:color="D9D9E3"/>
                                    <w:right w:val="single" w:sz="2" w:space="0" w:color="D9D9E3"/>
                                  </w:divBdr>
                                  <w:divsChild>
                                    <w:div w:id="23870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16048147">
      <w:bodyDiv w:val="1"/>
      <w:marLeft w:val="0"/>
      <w:marRight w:val="0"/>
      <w:marTop w:val="0"/>
      <w:marBottom w:val="0"/>
      <w:divBdr>
        <w:top w:val="none" w:sz="0" w:space="0" w:color="auto"/>
        <w:left w:val="none" w:sz="0" w:space="0" w:color="auto"/>
        <w:bottom w:val="none" w:sz="0" w:space="0" w:color="auto"/>
        <w:right w:val="none" w:sz="0" w:space="0" w:color="auto"/>
      </w:divBdr>
    </w:div>
    <w:div w:id="2125341119">
      <w:bodyDiv w:val="1"/>
      <w:marLeft w:val="0"/>
      <w:marRight w:val="0"/>
      <w:marTop w:val="0"/>
      <w:marBottom w:val="0"/>
      <w:divBdr>
        <w:top w:val="none" w:sz="0" w:space="0" w:color="auto"/>
        <w:left w:val="none" w:sz="0" w:space="0" w:color="auto"/>
        <w:bottom w:val="none" w:sz="0" w:space="0" w:color="auto"/>
        <w:right w:val="none" w:sz="0" w:space="0" w:color="auto"/>
      </w:divBdr>
    </w:div>
    <w:div w:id="2130278825">
      <w:bodyDiv w:val="1"/>
      <w:marLeft w:val="0"/>
      <w:marRight w:val="0"/>
      <w:marTop w:val="0"/>
      <w:marBottom w:val="0"/>
      <w:divBdr>
        <w:top w:val="none" w:sz="0" w:space="0" w:color="auto"/>
        <w:left w:val="none" w:sz="0" w:space="0" w:color="auto"/>
        <w:bottom w:val="none" w:sz="0" w:space="0" w:color="auto"/>
        <w:right w:val="none" w:sz="0" w:space="0" w:color="auto"/>
      </w:divBdr>
    </w:div>
    <w:div w:id="2130388285">
      <w:bodyDiv w:val="1"/>
      <w:marLeft w:val="0"/>
      <w:marRight w:val="0"/>
      <w:marTop w:val="0"/>
      <w:marBottom w:val="0"/>
      <w:divBdr>
        <w:top w:val="none" w:sz="0" w:space="0" w:color="auto"/>
        <w:left w:val="none" w:sz="0" w:space="0" w:color="auto"/>
        <w:bottom w:val="none" w:sz="0" w:space="0" w:color="auto"/>
        <w:right w:val="none" w:sz="0" w:space="0" w:color="auto"/>
      </w:divBdr>
    </w:div>
    <w:div w:id="2131774202">
      <w:bodyDiv w:val="1"/>
      <w:marLeft w:val="0"/>
      <w:marRight w:val="0"/>
      <w:marTop w:val="0"/>
      <w:marBottom w:val="0"/>
      <w:divBdr>
        <w:top w:val="none" w:sz="0" w:space="0" w:color="auto"/>
        <w:left w:val="none" w:sz="0" w:space="0" w:color="auto"/>
        <w:bottom w:val="none" w:sz="0" w:space="0" w:color="auto"/>
        <w:right w:val="none" w:sz="0" w:space="0" w:color="auto"/>
      </w:divBdr>
    </w:div>
    <w:div w:id="2132701754">
      <w:bodyDiv w:val="1"/>
      <w:marLeft w:val="0"/>
      <w:marRight w:val="0"/>
      <w:marTop w:val="0"/>
      <w:marBottom w:val="0"/>
      <w:divBdr>
        <w:top w:val="none" w:sz="0" w:space="0" w:color="auto"/>
        <w:left w:val="none" w:sz="0" w:space="0" w:color="auto"/>
        <w:bottom w:val="none" w:sz="0" w:space="0" w:color="auto"/>
        <w:right w:val="none" w:sz="0" w:space="0" w:color="auto"/>
      </w:divBdr>
      <w:divsChild>
        <w:div w:id="2015914408">
          <w:marLeft w:val="0"/>
          <w:marRight w:val="0"/>
          <w:marTop w:val="0"/>
          <w:marBottom w:val="0"/>
          <w:divBdr>
            <w:top w:val="none" w:sz="0" w:space="0" w:color="auto"/>
            <w:left w:val="none" w:sz="0" w:space="0" w:color="auto"/>
            <w:bottom w:val="none" w:sz="0" w:space="0" w:color="auto"/>
            <w:right w:val="none" w:sz="0" w:space="0" w:color="auto"/>
          </w:divBdr>
          <w:divsChild>
            <w:div w:id="509569114">
              <w:marLeft w:val="0"/>
              <w:marRight w:val="0"/>
              <w:marTop w:val="0"/>
              <w:marBottom w:val="0"/>
              <w:divBdr>
                <w:top w:val="none" w:sz="0" w:space="0" w:color="auto"/>
                <w:left w:val="none" w:sz="0" w:space="0" w:color="auto"/>
                <w:bottom w:val="none" w:sz="0" w:space="0" w:color="auto"/>
                <w:right w:val="none" w:sz="0" w:space="0" w:color="auto"/>
              </w:divBdr>
              <w:divsChild>
                <w:div w:id="610674037">
                  <w:marLeft w:val="0"/>
                  <w:marRight w:val="0"/>
                  <w:marTop w:val="0"/>
                  <w:marBottom w:val="0"/>
                  <w:divBdr>
                    <w:top w:val="none" w:sz="0" w:space="0" w:color="auto"/>
                    <w:left w:val="none" w:sz="0" w:space="0" w:color="auto"/>
                    <w:bottom w:val="none" w:sz="0" w:space="0" w:color="auto"/>
                    <w:right w:val="none" w:sz="0" w:space="0" w:color="auto"/>
                  </w:divBdr>
                  <w:divsChild>
                    <w:div w:id="31132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63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7903/ijecs.1908" TargetMode="External"/><Relationship Id="rId21" Type="http://schemas.openxmlformats.org/officeDocument/2006/relationships/hyperlink" Target="https://doi.org/10.1002/mar.21670" TargetMode="External"/><Relationship Id="rId42" Type="http://schemas.openxmlformats.org/officeDocument/2006/relationships/hyperlink" Target="https://doi.org/10.1108/jfmm-08-2016-0071" TargetMode="External"/><Relationship Id="rId47" Type="http://schemas.openxmlformats.org/officeDocument/2006/relationships/hyperlink" Target="https://doi.org/10.1057/s41267-020-00398-8" TargetMode="External"/><Relationship Id="rId63" Type="http://schemas.openxmlformats.org/officeDocument/2006/relationships/hyperlink" Target="https://doi.org/10.1080/10919392.2023.2226542" TargetMode="External"/><Relationship Id="rId68" Type="http://schemas.openxmlformats.org/officeDocument/2006/relationships/hyperlink" Target="https://doi.org/10.1108/jfmm-10-2020-0225" TargetMode="External"/><Relationship Id="rId2" Type="http://schemas.openxmlformats.org/officeDocument/2006/relationships/numbering" Target="numbering.xml"/><Relationship Id="rId16" Type="http://schemas.openxmlformats.org/officeDocument/2006/relationships/hyperlink" Target="https://www.asosplc.com/media/buijobcn/49775_asos_ar25_text_int_031225-final.pdf" TargetMode="External"/><Relationship Id="rId29" Type="http://schemas.openxmlformats.org/officeDocument/2006/relationships/hyperlink" Target="https://doi.org/10.1108/bij-11-2020-0589" TargetMode="External"/><Relationship Id="rId11" Type="http://schemas.openxmlformats.org/officeDocument/2006/relationships/footer" Target="footer1.xml"/><Relationship Id="rId24" Type="http://schemas.openxmlformats.org/officeDocument/2006/relationships/hyperlink" Target="https://doi.org/10.54660/.JFMR.2021.2.1.113-120" TargetMode="External"/><Relationship Id="rId32" Type="http://schemas.openxmlformats.org/officeDocument/2006/relationships/hyperlink" Target="https://doi.org/10.1007/s10209-023-00974-3" TargetMode="External"/><Relationship Id="rId37" Type="http://schemas.openxmlformats.org/officeDocument/2006/relationships/hyperlink" Target="https://doi.org/10.2139/ssrn.3445173" TargetMode="External"/><Relationship Id="rId40" Type="http://schemas.openxmlformats.org/officeDocument/2006/relationships/hyperlink" Target="https://doi.org/10.1007/s10660-024-09936-0" TargetMode="External"/><Relationship Id="rId45" Type="http://schemas.openxmlformats.org/officeDocument/2006/relationships/hyperlink" Target="https://doi.org/10.1016/j.jretconser.2020.102399" TargetMode="External"/><Relationship Id="rId53" Type="http://schemas.openxmlformats.org/officeDocument/2006/relationships/hyperlink" Target="https://doi.org/10.1016/j.joitmc.2024.100303" TargetMode="External"/><Relationship Id="rId58" Type="http://schemas.openxmlformats.org/officeDocument/2006/relationships/hyperlink" Target="https://doi.org/10.1108/sjme-06-2018-0030" TargetMode="External"/><Relationship Id="rId66" Type="http://schemas.openxmlformats.org/officeDocument/2006/relationships/hyperlink" Target="https://doi.org/10.1057/s41267-021-00484-5"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doi.org/10.1016/j.jretconser.2017.05.002" TargetMode="External"/><Relationship Id="rId19" Type="http://schemas.openxmlformats.org/officeDocument/2006/relationships/hyperlink" Target="https://www.debenhamsgroup.com/files/results-centre/2024/boohoo-group-plc-annual-report-and-financial-statements-2024-v3.pdf" TargetMode="External"/><Relationship Id="rId14" Type="http://schemas.openxmlformats.org/officeDocument/2006/relationships/hyperlink" Target="https://doi.org/10.3390/su15010832" TargetMode="External"/><Relationship Id="rId22" Type="http://schemas.openxmlformats.org/officeDocument/2006/relationships/hyperlink" Target="https://doi.org/10.3390/su11205626" TargetMode="External"/><Relationship Id="rId27" Type="http://schemas.openxmlformats.org/officeDocument/2006/relationships/hyperlink" Target="https://doi.org/10.1080/10447318.2022.2118851" TargetMode="External"/><Relationship Id="rId30" Type="http://schemas.openxmlformats.org/officeDocument/2006/relationships/hyperlink" Target="https://doi.org/10.1108/scm-08-2020-0424" TargetMode="External"/><Relationship Id="rId35" Type="http://schemas.openxmlformats.org/officeDocument/2006/relationships/hyperlink" Target="https://doi.org/10.1108/wjemsd-06-2017-0035" TargetMode="External"/><Relationship Id="rId43" Type="http://schemas.openxmlformats.org/officeDocument/2006/relationships/hyperlink" Target="https://doi.org/10.1080/15332667.2020.1840904" TargetMode="External"/><Relationship Id="rId48" Type="http://schemas.openxmlformats.org/officeDocument/2006/relationships/hyperlink" Target="https://doi.org/10.1080/00913367.2021.1887013" TargetMode="External"/><Relationship Id="rId56" Type="http://schemas.openxmlformats.org/officeDocument/2006/relationships/hyperlink" Target="https://doi.org/10.5430/mos.v5n1p1" TargetMode="External"/><Relationship Id="rId64" Type="http://schemas.openxmlformats.org/officeDocument/2006/relationships/hyperlink" Target="https://doi.org/10.1080/13467581.2024.2329357" TargetMode="External"/><Relationship Id="rId69" Type="http://schemas.openxmlformats.org/officeDocument/2006/relationships/hyperlink" Target="https://doi.org/10.1080/09720529.2018.1527814" TargetMode="External"/><Relationship Id="rId8" Type="http://schemas.openxmlformats.org/officeDocument/2006/relationships/image" Target="media/image1.png"/><Relationship Id="rId51" Type="http://schemas.openxmlformats.org/officeDocument/2006/relationships/hyperlink" Target="https://doi.org/10.1109/ICIMTech.2019.8843792" TargetMode="External"/><Relationship Id="rId72" Type="http://schemas.openxmlformats.org/officeDocument/2006/relationships/hyperlink" Target="https://doi.org/10.1016/j.eswa.2025.128465"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hyperlink" Target="https://doi.org/10.1287/msom.2021.1047" TargetMode="External"/><Relationship Id="rId25" Type="http://schemas.openxmlformats.org/officeDocument/2006/relationships/hyperlink" Target="https://doi.org/10.1108/ijlm-10-2019-0293" TargetMode="External"/><Relationship Id="rId33" Type="http://schemas.openxmlformats.org/officeDocument/2006/relationships/hyperlink" Target="https://www.tandfonline.com/doi/full/10.1080/20932685.2018.1407018" TargetMode="External"/><Relationship Id="rId38" Type="http://schemas.openxmlformats.org/officeDocument/2006/relationships/hyperlink" Target="https://doi.org/10.1016/j.elerap.2018.01.012" TargetMode="External"/><Relationship Id="rId46" Type="http://schemas.openxmlformats.org/officeDocument/2006/relationships/hyperlink" Target="https://doi.org/10.1080/20932685.2025.2491323" TargetMode="External"/><Relationship Id="rId59" Type="http://schemas.openxmlformats.org/officeDocument/2006/relationships/hyperlink" Target="https://doi.org/10.1007/s10209-017-0534-z" TargetMode="External"/><Relationship Id="rId67" Type="http://schemas.openxmlformats.org/officeDocument/2006/relationships/hyperlink" Target="https://doi.org/10.1007/978-3-030-22113-3_9" TargetMode="External"/><Relationship Id="rId20" Type="http://schemas.openxmlformats.org/officeDocument/2006/relationships/hyperlink" Target="https://doi.org/10.3390/joitmc8030109" TargetMode="External"/><Relationship Id="rId41" Type="http://schemas.openxmlformats.org/officeDocument/2006/relationships/hyperlink" Target="https://doi.org/10.1016/j.jbusres.2018.07.007" TargetMode="External"/><Relationship Id="rId54" Type="http://schemas.openxmlformats.org/officeDocument/2006/relationships/hyperlink" Target="https://doi.org/10.1108/ijrdm-01-2017-0005" TargetMode="External"/><Relationship Id="rId62" Type="http://schemas.openxmlformats.org/officeDocument/2006/relationships/hyperlink" Target="https://doi.org/10.1111/ijcs.12759" TargetMode="External"/><Relationship Id="rId70" Type="http://schemas.openxmlformats.org/officeDocument/2006/relationships/hyperlink" Target="https://doi.org/10.1080/09537325.2022.2071255"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07/s40547-017-0080-0" TargetMode="External"/><Relationship Id="rId23" Type="http://schemas.openxmlformats.org/officeDocument/2006/relationships/hyperlink" Target="https://doi.org/10.1177/23949643221146061" TargetMode="External"/><Relationship Id="rId28" Type="http://schemas.openxmlformats.org/officeDocument/2006/relationships/hyperlink" Target="https://doi.org/10.1108/mscra-09-2022-0021" TargetMode="External"/><Relationship Id="rId36" Type="http://schemas.openxmlformats.org/officeDocument/2006/relationships/hyperlink" Target="https://doi.org/10.1186/s43093-025-00476-z" TargetMode="External"/><Relationship Id="rId49" Type="http://schemas.openxmlformats.org/officeDocument/2006/relationships/hyperlink" Target="https://doi.org/10.1111/beer.12095" TargetMode="External"/><Relationship Id="rId57" Type="http://schemas.openxmlformats.org/officeDocument/2006/relationships/hyperlink" Target="https://doi.org/10.1177/1609406919862424" TargetMode="External"/><Relationship Id="rId10" Type="http://schemas.openxmlformats.org/officeDocument/2006/relationships/image" Target="media/image3.png"/><Relationship Id="rId31" Type="http://schemas.openxmlformats.org/officeDocument/2006/relationships/hyperlink" Target="https://doi.org/10.1016/j.jretconser.2017.03.003" TargetMode="External"/><Relationship Id="rId44" Type="http://schemas.openxmlformats.org/officeDocument/2006/relationships/hyperlink" Target="https://doi.org/10.1016/j.ijhm.2020.102520" TargetMode="External"/><Relationship Id="rId52" Type="http://schemas.openxmlformats.org/officeDocument/2006/relationships/hyperlink" Target="https://doi.org/10.1108/mscra-02-2024-0007" TargetMode="External"/><Relationship Id="rId60" Type="http://schemas.openxmlformats.org/officeDocument/2006/relationships/hyperlink" Target="https://doi.org/10.1016/j.jbusres.2019.07.039" TargetMode="External"/><Relationship Id="rId65" Type="http://schemas.openxmlformats.org/officeDocument/2006/relationships/hyperlink" Target="https://doi.org/10.3390/su11133596" TargetMode="External"/><Relationship Id="rId73" Type="http://schemas.openxmlformats.org/officeDocument/2006/relationships/hyperlink" Target="https://corporate.zalando.com/en/annual-report-2025"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doi.org/10.1057/s41267-022-00578-8" TargetMode="External"/><Relationship Id="rId18" Type="http://schemas.openxmlformats.org/officeDocument/2006/relationships/hyperlink" Target="https://doi.org/10.1016/j.procs.2021.09.017" TargetMode="External"/><Relationship Id="rId39" Type="http://schemas.openxmlformats.org/officeDocument/2006/relationships/hyperlink" Target="https://www.inditex.com/itxcomweb/api/media/604197b9-50de-4f4f-ab84-c1e379cb3fd0/Inditex_Group_Annual_Report_2024.pdf?t=1741989136588" TargetMode="External"/><Relationship Id="rId34" Type="http://schemas.openxmlformats.org/officeDocument/2006/relationships/hyperlink" Target="https://hmgroup.com/wp-content/uploads/2026/03/HM-Group-Annual-and-sustainability-report-2025.pdf" TargetMode="External"/><Relationship Id="rId50" Type="http://schemas.openxmlformats.org/officeDocument/2006/relationships/hyperlink" Target="https://doi.org/10.1080/0144929x.2016.1203024" TargetMode="External"/><Relationship Id="rId55" Type="http://schemas.openxmlformats.org/officeDocument/2006/relationships/hyperlink" Target="https://doi.org/10.1108/ejm-10-2017-0707" TargetMode="External"/><Relationship Id="rId7" Type="http://schemas.openxmlformats.org/officeDocument/2006/relationships/endnotes" Target="endnotes.xml"/><Relationship Id="rId71" Type="http://schemas.openxmlformats.org/officeDocument/2006/relationships/hyperlink" Target="https://doi.org/10.3390/jtaer180100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1AF78-6C3C-4523-86F9-0A6E35785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67</Pages>
  <Words>21411</Words>
  <Characters>122043</Characters>
  <Application>Microsoft Office Word</Application>
  <DocSecurity>0</DocSecurity>
  <Lines>1017</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2026-03-12T08:17:00Z</dcterms:created>
  <dcterms:modified xsi:type="dcterms:W3CDTF">2026-06-02T10:27:00Z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ccec670a494470216933140929234bdd028601ea57bde86b2d05e010b5b04cec</vt:lpwstr>
  </property>
</Properties>
</file>