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6D8F2" w14:textId="77777777" w:rsidR="004378DE" w:rsidRPr="004378DE" w:rsidRDefault="004378DE" w:rsidP="004378DE">
      <w:pPr>
        <w:jc w:val="center"/>
        <w:rPr>
          <w:rFonts w:ascii="Arial" w:hAnsi="Arial" w:cs="Arial"/>
          <w:sz w:val="28"/>
          <w:szCs w:val="28"/>
        </w:rPr>
      </w:pPr>
    </w:p>
    <w:p w14:paraId="3BCB2524" w14:textId="77777777" w:rsidR="004378DE" w:rsidRPr="004378DE" w:rsidRDefault="004378DE" w:rsidP="004378DE">
      <w:pPr>
        <w:jc w:val="center"/>
        <w:rPr>
          <w:rFonts w:ascii="Arial" w:hAnsi="Arial" w:cs="Arial"/>
          <w:sz w:val="28"/>
          <w:szCs w:val="28"/>
        </w:rPr>
      </w:pPr>
    </w:p>
    <w:p w14:paraId="2A888211" w14:textId="77777777" w:rsidR="004378DE" w:rsidRPr="004378DE" w:rsidRDefault="004378DE" w:rsidP="004378DE">
      <w:pPr>
        <w:jc w:val="center"/>
        <w:rPr>
          <w:rFonts w:ascii="Arial" w:hAnsi="Arial" w:cs="Arial"/>
          <w:sz w:val="28"/>
          <w:szCs w:val="28"/>
        </w:rPr>
      </w:pPr>
    </w:p>
    <w:p w14:paraId="28D52307" w14:textId="7B5C99E3" w:rsidR="00C47581" w:rsidRPr="004378DE" w:rsidRDefault="00B4764C" w:rsidP="004378DE">
      <w:pPr>
        <w:jc w:val="center"/>
        <w:rPr>
          <w:rFonts w:ascii="Arial" w:hAnsi="Arial" w:cs="Arial"/>
          <w:sz w:val="28"/>
          <w:szCs w:val="28"/>
        </w:rPr>
      </w:pPr>
      <w:r w:rsidRPr="004378DE">
        <w:rPr>
          <w:rFonts w:ascii="Arial" w:hAnsi="Arial" w:cs="Arial"/>
          <w:sz w:val="28"/>
          <w:szCs w:val="28"/>
        </w:rPr>
        <w:t>BA International Hotel Management</w:t>
      </w:r>
    </w:p>
    <w:p w14:paraId="7AD89074" w14:textId="0616A757" w:rsidR="005A1446" w:rsidRPr="004378DE" w:rsidRDefault="00B4764C" w:rsidP="004378DE">
      <w:pPr>
        <w:jc w:val="center"/>
        <w:rPr>
          <w:rFonts w:ascii="Arial" w:hAnsi="Arial" w:cs="Arial"/>
          <w:sz w:val="28"/>
          <w:szCs w:val="28"/>
        </w:rPr>
      </w:pPr>
      <w:r w:rsidRPr="004378DE">
        <w:rPr>
          <w:rFonts w:ascii="Arial" w:hAnsi="Arial" w:cs="Arial"/>
          <w:sz w:val="28"/>
          <w:szCs w:val="28"/>
        </w:rPr>
        <w:t>Hotel Administration and Front Office M</w:t>
      </w:r>
    </w:p>
    <w:p w14:paraId="3F4A9D3B" w14:textId="5CE92536" w:rsidR="005A1446" w:rsidRPr="004378DE" w:rsidRDefault="00B4764C" w:rsidP="004378DE">
      <w:pPr>
        <w:jc w:val="center"/>
        <w:rPr>
          <w:rFonts w:ascii="Arial" w:hAnsi="Arial" w:cs="Arial"/>
          <w:sz w:val="28"/>
          <w:szCs w:val="28"/>
        </w:rPr>
      </w:pPr>
      <w:r w:rsidRPr="004378DE">
        <w:rPr>
          <w:rFonts w:ascii="Arial" w:hAnsi="Arial" w:cs="Arial"/>
          <w:sz w:val="28"/>
          <w:szCs w:val="28"/>
        </w:rPr>
        <w:t>BMIH4004</w:t>
      </w:r>
    </w:p>
    <w:p w14:paraId="1588F7EC" w14:textId="1D7D4F6C" w:rsidR="005A1446" w:rsidRPr="004378DE" w:rsidRDefault="00B4764C" w:rsidP="004378DE">
      <w:pPr>
        <w:jc w:val="center"/>
        <w:rPr>
          <w:rFonts w:ascii="Arial" w:hAnsi="Arial" w:cs="Arial"/>
          <w:sz w:val="28"/>
          <w:szCs w:val="28"/>
        </w:rPr>
      </w:pPr>
      <w:r w:rsidRPr="004378DE">
        <w:rPr>
          <w:rFonts w:ascii="Arial" w:hAnsi="Arial" w:cs="Arial"/>
          <w:sz w:val="28"/>
          <w:szCs w:val="28"/>
        </w:rPr>
        <w:t>Student Journal (Learning Log)</w:t>
      </w:r>
    </w:p>
    <w:p w14:paraId="6B5C9376" w14:textId="50970E0D" w:rsidR="004378DE" w:rsidRDefault="004378DE" w:rsidP="004378DE">
      <w:pPr>
        <w:jc w:val="center"/>
        <w:rPr>
          <w:rFonts w:ascii="Arial" w:hAnsi="Arial" w:cs="Arial"/>
          <w:sz w:val="24"/>
          <w:szCs w:val="24"/>
        </w:rPr>
      </w:pPr>
      <w:r>
        <w:rPr>
          <w:rFonts w:ascii="Arial" w:hAnsi="Arial" w:cs="Arial"/>
          <w:sz w:val="24"/>
          <w:szCs w:val="24"/>
        </w:rPr>
        <w:tab/>
      </w:r>
    </w:p>
    <w:p w14:paraId="4E02F212" w14:textId="620D8536" w:rsidR="004378DE" w:rsidRDefault="004378DE" w:rsidP="004378DE">
      <w:pPr>
        <w:jc w:val="center"/>
        <w:rPr>
          <w:rFonts w:ascii="Arial" w:hAnsi="Arial" w:cs="Arial"/>
          <w:sz w:val="24"/>
          <w:szCs w:val="24"/>
        </w:rPr>
      </w:pPr>
    </w:p>
    <w:p w14:paraId="3BBC5F4E" w14:textId="44A10263" w:rsidR="004378DE" w:rsidRDefault="004378DE" w:rsidP="004378DE">
      <w:pPr>
        <w:jc w:val="center"/>
        <w:rPr>
          <w:rFonts w:ascii="Arial" w:hAnsi="Arial" w:cs="Arial"/>
          <w:sz w:val="24"/>
          <w:szCs w:val="24"/>
        </w:rPr>
      </w:pPr>
    </w:p>
    <w:p w14:paraId="6FE55BA4" w14:textId="4CF98DF3" w:rsidR="004378DE" w:rsidRDefault="004378DE" w:rsidP="004378DE">
      <w:pPr>
        <w:jc w:val="center"/>
        <w:rPr>
          <w:rFonts w:ascii="Arial" w:hAnsi="Arial" w:cs="Arial"/>
          <w:sz w:val="24"/>
          <w:szCs w:val="24"/>
        </w:rPr>
      </w:pPr>
    </w:p>
    <w:p w14:paraId="1CC7885C" w14:textId="2DC6E62C" w:rsidR="004378DE" w:rsidRDefault="004378DE" w:rsidP="004378DE">
      <w:pPr>
        <w:jc w:val="center"/>
        <w:rPr>
          <w:rFonts w:ascii="Arial" w:hAnsi="Arial" w:cs="Arial"/>
          <w:sz w:val="24"/>
          <w:szCs w:val="24"/>
        </w:rPr>
      </w:pPr>
    </w:p>
    <w:p w14:paraId="4278FB07" w14:textId="36431B9A" w:rsidR="004378DE" w:rsidRDefault="004378DE" w:rsidP="004378DE">
      <w:pPr>
        <w:jc w:val="center"/>
        <w:rPr>
          <w:rFonts w:ascii="Arial" w:hAnsi="Arial" w:cs="Arial"/>
          <w:sz w:val="24"/>
          <w:szCs w:val="24"/>
        </w:rPr>
      </w:pPr>
    </w:p>
    <w:p w14:paraId="4786B78A" w14:textId="163C05BF" w:rsidR="004378DE" w:rsidRDefault="004378DE" w:rsidP="004378DE">
      <w:pPr>
        <w:jc w:val="center"/>
        <w:rPr>
          <w:rFonts w:ascii="Arial" w:hAnsi="Arial" w:cs="Arial"/>
          <w:sz w:val="24"/>
          <w:szCs w:val="24"/>
        </w:rPr>
      </w:pPr>
    </w:p>
    <w:p w14:paraId="17B53759" w14:textId="1E190556" w:rsidR="004378DE" w:rsidRDefault="004378DE" w:rsidP="004378DE">
      <w:pPr>
        <w:jc w:val="center"/>
        <w:rPr>
          <w:rFonts w:ascii="Arial" w:hAnsi="Arial" w:cs="Arial"/>
          <w:sz w:val="24"/>
          <w:szCs w:val="24"/>
        </w:rPr>
      </w:pPr>
    </w:p>
    <w:p w14:paraId="40EE69F7" w14:textId="15640BA4" w:rsidR="004378DE" w:rsidRDefault="004378DE" w:rsidP="004378DE">
      <w:pPr>
        <w:jc w:val="center"/>
        <w:rPr>
          <w:rFonts w:ascii="Arial" w:hAnsi="Arial" w:cs="Arial"/>
          <w:sz w:val="24"/>
          <w:szCs w:val="24"/>
        </w:rPr>
      </w:pPr>
    </w:p>
    <w:p w14:paraId="3A1F3D10" w14:textId="5B766847" w:rsidR="004378DE" w:rsidRDefault="004378DE" w:rsidP="004378DE">
      <w:pPr>
        <w:jc w:val="center"/>
        <w:rPr>
          <w:rFonts w:ascii="Arial" w:hAnsi="Arial" w:cs="Arial"/>
          <w:sz w:val="24"/>
          <w:szCs w:val="24"/>
        </w:rPr>
      </w:pPr>
    </w:p>
    <w:p w14:paraId="688B40FC" w14:textId="4148F18B" w:rsidR="004378DE" w:rsidRDefault="004378DE" w:rsidP="004378DE">
      <w:pPr>
        <w:jc w:val="center"/>
        <w:rPr>
          <w:rFonts w:ascii="Arial" w:hAnsi="Arial" w:cs="Arial"/>
          <w:sz w:val="24"/>
          <w:szCs w:val="24"/>
        </w:rPr>
      </w:pPr>
    </w:p>
    <w:p w14:paraId="26672DDA" w14:textId="5F56BB31" w:rsidR="004378DE" w:rsidRDefault="004378DE" w:rsidP="004378DE">
      <w:pPr>
        <w:jc w:val="center"/>
        <w:rPr>
          <w:rFonts w:ascii="Arial" w:hAnsi="Arial" w:cs="Arial"/>
          <w:sz w:val="24"/>
          <w:szCs w:val="24"/>
        </w:rPr>
      </w:pPr>
    </w:p>
    <w:p w14:paraId="1D582D15" w14:textId="5AC62FC8" w:rsidR="004378DE" w:rsidRDefault="004378DE" w:rsidP="004378DE">
      <w:pPr>
        <w:jc w:val="center"/>
        <w:rPr>
          <w:rFonts w:ascii="Arial" w:hAnsi="Arial" w:cs="Arial"/>
          <w:sz w:val="24"/>
          <w:szCs w:val="24"/>
        </w:rPr>
      </w:pPr>
    </w:p>
    <w:p w14:paraId="0023EB7E" w14:textId="7D0E0076" w:rsidR="004378DE" w:rsidRDefault="004378DE" w:rsidP="004378DE">
      <w:pPr>
        <w:jc w:val="center"/>
        <w:rPr>
          <w:rFonts w:ascii="Arial" w:hAnsi="Arial" w:cs="Arial"/>
          <w:sz w:val="24"/>
          <w:szCs w:val="24"/>
        </w:rPr>
      </w:pPr>
    </w:p>
    <w:p w14:paraId="1D3497D8" w14:textId="77777777" w:rsidR="004378DE" w:rsidRPr="005A1446" w:rsidRDefault="004378DE" w:rsidP="004378DE">
      <w:pPr>
        <w:jc w:val="center"/>
        <w:rPr>
          <w:rFonts w:ascii="Arial" w:hAnsi="Arial" w:cs="Arial"/>
          <w:sz w:val="24"/>
          <w:szCs w:val="24"/>
        </w:rPr>
      </w:pPr>
    </w:p>
    <w:p w14:paraId="7009CD5C" w14:textId="4318470C" w:rsidR="005A1446" w:rsidRPr="005A1446" w:rsidRDefault="005A1446" w:rsidP="004378DE">
      <w:pPr>
        <w:jc w:val="center"/>
        <w:rPr>
          <w:rFonts w:ascii="Arial" w:hAnsi="Arial" w:cs="Arial"/>
          <w:sz w:val="24"/>
          <w:szCs w:val="24"/>
        </w:rPr>
      </w:pPr>
    </w:p>
    <w:p w14:paraId="34C469B3" w14:textId="1E90F4BA" w:rsidR="001D5776" w:rsidRPr="001D5776" w:rsidRDefault="001D5776" w:rsidP="004378DE">
      <w:pPr>
        <w:jc w:val="center"/>
        <w:rPr>
          <w:rFonts w:ascii="Arial" w:hAnsi="Arial" w:cs="Arial"/>
          <w:sz w:val="24"/>
          <w:szCs w:val="24"/>
        </w:rPr>
      </w:pPr>
      <w:r w:rsidRPr="001D5776">
        <w:rPr>
          <w:rFonts w:ascii="Arial" w:hAnsi="Arial" w:cs="Arial"/>
          <w:sz w:val="24"/>
          <w:szCs w:val="24"/>
        </w:rPr>
        <w:t xml:space="preserve">Student’s Name: </w:t>
      </w:r>
      <w:proofErr w:type="spellStart"/>
      <w:r w:rsidRPr="001D5776">
        <w:rPr>
          <w:rFonts w:ascii="Arial" w:hAnsi="Arial" w:cs="Arial"/>
          <w:sz w:val="24"/>
          <w:szCs w:val="24"/>
        </w:rPr>
        <w:t>Rukeya</w:t>
      </w:r>
      <w:proofErr w:type="spellEnd"/>
      <w:r w:rsidRPr="001D5776">
        <w:rPr>
          <w:rFonts w:ascii="Arial" w:hAnsi="Arial" w:cs="Arial"/>
          <w:sz w:val="24"/>
          <w:szCs w:val="24"/>
        </w:rPr>
        <w:t xml:space="preserve"> Begum</w:t>
      </w:r>
    </w:p>
    <w:p w14:paraId="156A5E52" w14:textId="6E17B53E" w:rsidR="005A1446" w:rsidRDefault="001D5776" w:rsidP="004378DE">
      <w:pPr>
        <w:jc w:val="center"/>
        <w:rPr>
          <w:rFonts w:ascii="Arial" w:hAnsi="Arial" w:cs="Arial"/>
          <w:sz w:val="24"/>
          <w:szCs w:val="24"/>
        </w:rPr>
      </w:pPr>
      <w:r w:rsidRPr="001D5776">
        <w:rPr>
          <w:rFonts w:ascii="Arial" w:hAnsi="Arial" w:cs="Arial"/>
          <w:sz w:val="24"/>
          <w:szCs w:val="24"/>
        </w:rPr>
        <w:t>Student ID: 2122589</w:t>
      </w:r>
    </w:p>
    <w:p w14:paraId="4DB38D2B" w14:textId="77777777" w:rsidR="00B4764C" w:rsidRPr="005A1446" w:rsidRDefault="00B4764C">
      <w:pPr>
        <w:rPr>
          <w:rFonts w:ascii="Arial" w:hAnsi="Arial" w:cs="Arial"/>
          <w:sz w:val="24"/>
          <w:szCs w:val="24"/>
        </w:rPr>
      </w:pPr>
    </w:p>
    <w:p w14:paraId="22B6D879" w14:textId="5B9B567F" w:rsidR="005A1446" w:rsidRPr="005A1446" w:rsidRDefault="005A1446">
      <w:pPr>
        <w:rPr>
          <w:rFonts w:ascii="Arial" w:hAnsi="Arial" w:cs="Arial"/>
          <w:sz w:val="24"/>
          <w:szCs w:val="24"/>
        </w:rPr>
      </w:pPr>
    </w:p>
    <w:p w14:paraId="7986C065" w14:textId="42F4E768" w:rsidR="005A1446" w:rsidRPr="00B4764C" w:rsidRDefault="00C1552E" w:rsidP="00B4764C">
      <w:pPr>
        <w:pStyle w:val="Heading1"/>
      </w:pPr>
      <w:r w:rsidRPr="00B4764C">
        <w:lastRenderedPageBreak/>
        <w:t>PROPERTY MANAGEMENT SOFTWARE IN THE FRONT OFFICE</w:t>
      </w:r>
    </w:p>
    <w:p w14:paraId="198DBC3A" w14:textId="31649AB9" w:rsidR="00C1552E" w:rsidRPr="00B4764C" w:rsidRDefault="00C1552E" w:rsidP="00B4764C">
      <w:pPr>
        <w:spacing w:line="360" w:lineRule="auto"/>
        <w:jc w:val="both"/>
        <w:rPr>
          <w:rFonts w:ascii="Arial" w:hAnsi="Arial" w:cs="Arial"/>
          <w:sz w:val="24"/>
          <w:szCs w:val="24"/>
        </w:rPr>
      </w:pPr>
      <w:r w:rsidRPr="00B4764C">
        <w:rPr>
          <w:rFonts w:ascii="Arial" w:hAnsi="Arial" w:cs="Arial"/>
          <w:sz w:val="24"/>
          <w:szCs w:val="24"/>
        </w:rPr>
        <w:t>A hotel's back-end operations may be simplified with the help of a property management system (PMS). Some of the most important jobs are those at the front desk, in charge of bookings, channels, housekeeping, managing rates and occupancy, and handling payments</w:t>
      </w:r>
      <w:sdt>
        <w:sdtPr>
          <w:rPr>
            <w:rFonts w:ascii="Arial" w:hAnsi="Arial" w:cs="Arial"/>
            <w:sz w:val="24"/>
            <w:szCs w:val="24"/>
          </w:rPr>
          <w:id w:val="-878707746"/>
          <w:citation/>
        </w:sdtPr>
        <w:sdtContent>
          <w:r w:rsidR="006479DB" w:rsidRPr="00B4764C">
            <w:rPr>
              <w:rFonts w:ascii="Arial" w:hAnsi="Arial" w:cs="Arial"/>
              <w:sz w:val="24"/>
              <w:szCs w:val="24"/>
            </w:rPr>
            <w:fldChar w:fldCharType="begin"/>
          </w:r>
          <w:r w:rsidR="006479DB" w:rsidRPr="00B4764C">
            <w:rPr>
              <w:rFonts w:ascii="Arial" w:hAnsi="Arial" w:cs="Arial"/>
              <w:sz w:val="24"/>
              <w:szCs w:val="24"/>
            </w:rPr>
            <w:instrText xml:space="preserve"> CITATION And133 \l 1033 </w:instrText>
          </w:r>
          <w:r w:rsidR="006479DB" w:rsidRPr="00B4764C">
            <w:rPr>
              <w:rFonts w:ascii="Arial" w:hAnsi="Arial" w:cs="Arial"/>
              <w:sz w:val="24"/>
              <w:szCs w:val="24"/>
            </w:rPr>
            <w:fldChar w:fldCharType="separate"/>
          </w:r>
          <w:r w:rsidR="006479DB" w:rsidRPr="00B4764C">
            <w:rPr>
              <w:rFonts w:ascii="Arial" w:hAnsi="Arial" w:cs="Arial"/>
              <w:noProof/>
              <w:sz w:val="24"/>
              <w:szCs w:val="24"/>
            </w:rPr>
            <w:t xml:space="preserve"> (Andrews, 2013)</w:t>
          </w:r>
          <w:r w:rsidR="006479DB" w:rsidRPr="00B4764C">
            <w:rPr>
              <w:rFonts w:ascii="Arial" w:hAnsi="Arial" w:cs="Arial"/>
              <w:sz w:val="24"/>
              <w:szCs w:val="24"/>
            </w:rPr>
            <w:fldChar w:fldCharType="end"/>
          </w:r>
        </w:sdtContent>
      </w:sdt>
      <w:r w:rsidRPr="00B4764C">
        <w:rPr>
          <w:rFonts w:ascii="Arial" w:hAnsi="Arial" w:cs="Arial"/>
          <w:sz w:val="24"/>
          <w:szCs w:val="24"/>
        </w:rPr>
        <w:t>. PMS software is most often used to handle guest bookings and financial transactions, but it may also be used to organize housekeeping schedules and allocate personnel</w:t>
      </w:r>
      <w:sdt>
        <w:sdtPr>
          <w:rPr>
            <w:rFonts w:ascii="Arial" w:hAnsi="Arial" w:cs="Arial"/>
            <w:sz w:val="24"/>
            <w:szCs w:val="24"/>
          </w:rPr>
          <w:id w:val="897481736"/>
          <w:citation/>
        </w:sdtPr>
        <w:sdtContent>
          <w:r w:rsidR="006479DB" w:rsidRPr="00B4764C">
            <w:rPr>
              <w:rFonts w:ascii="Arial" w:hAnsi="Arial" w:cs="Arial"/>
              <w:sz w:val="24"/>
              <w:szCs w:val="24"/>
            </w:rPr>
            <w:fldChar w:fldCharType="begin"/>
          </w:r>
          <w:r w:rsidR="006479DB" w:rsidRPr="00B4764C">
            <w:rPr>
              <w:rFonts w:ascii="Arial" w:hAnsi="Arial" w:cs="Arial"/>
              <w:sz w:val="24"/>
              <w:szCs w:val="24"/>
            </w:rPr>
            <w:instrText xml:space="preserve"> CITATION Ert22 \l 1033 </w:instrText>
          </w:r>
          <w:r w:rsidR="006479DB" w:rsidRPr="00B4764C">
            <w:rPr>
              <w:rFonts w:ascii="Arial" w:hAnsi="Arial" w:cs="Arial"/>
              <w:sz w:val="24"/>
              <w:szCs w:val="24"/>
            </w:rPr>
            <w:fldChar w:fldCharType="separate"/>
          </w:r>
          <w:r w:rsidR="006479DB" w:rsidRPr="00B4764C">
            <w:rPr>
              <w:rFonts w:ascii="Arial" w:hAnsi="Arial" w:cs="Arial"/>
              <w:noProof/>
              <w:sz w:val="24"/>
              <w:szCs w:val="24"/>
            </w:rPr>
            <w:t xml:space="preserve"> (Ertuly, 2022)</w:t>
          </w:r>
          <w:r w:rsidR="006479DB" w:rsidRPr="00B4764C">
            <w:rPr>
              <w:rFonts w:ascii="Arial" w:hAnsi="Arial" w:cs="Arial"/>
              <w:sz w:val="24"/>
              <w:szCs w:val="24"/>
            </w:rPr>
            <w:fldChar w:fldCharType="end"/>
          </w:r>
        </w:sdtContent>
      </w:sdt>
      <w:r w:rsidRPr="00B4764C">
        <w:rPr>
          <w:rFonts w:ascii="Arial" w:hAnsi="Arial" w:cs="Arial"/>
          <w:sz w:val="24"/>
          <w:szCs w:val="24"/>
        </w:rPr>
        <w:t>. A property management system (PMS) may streamline many of a hotel's essential internal and external operations.</w:t>
      </w:r>
    </w:p>
    <w:p w14:paraId="6D7AC6B9" w14:textId="5153BFB2" w:rsidR="00C1552E" w:rsidRPr="00B4764C" w:rsidRDefault="00C1552E" w:rsidP="00B4764C">
      <w:pPr>
        <w:spacing w:line="360" w:lineRule="auto"/>
        <w:jc w:val="both"/>
        <w:rPr>
          <w:rFonts w:ascii="Arial" w:hAnsi="Arial" w:cs="Arial"/>
          <w:sz w:val="24"/>
          <w:szCs w:val="24"/>
        </w:rPr>
      </w:pPr>
      <w:r w:rsidRPr="00B4764C">
        <w:rPr>
          <w:rFonts w:ascii="Arial" w:hAnsi="Arial" w:cs="Arial"/>
          <w:sz w:val="24"/>
          <w:szCs w:val="24"/>
        </w:rPr>
        <w:t>Digital payments, in-room controls, self-service check-in, and mobile keys are just a few examples of the novel technology’s hotels have used in recent years</w:t>
      </w:r>
      <w:sdt>
        <w:sdtPr>
          <w:rPr>
            <w:rFonts w:ascii="Arial" w:hAnsi="Arial" w:cs="Arial"/>
            <w:sz w:val="24"/>
            <w:szCs w:val="24"/>
          </w:rPr>
          <w:id w:val="-1476900983"/>
          <w:citation/>
        </w:sdtPr>
        <w:sdtContent>
          <w:r w:rsidR="006479DB" w:rsidRPr="00B4764C">
            <w:rPr>
              <w:rFonts w:ascii="Arial" w:hAnsi="Arial" w:cs="Arial"/>
              <w:sz w:val="24"/>
              <w:szCs w:val="24"/>
            </w:rPr>
            <w:fldChar w:fldCharType="begin"/>
          </w:r>
          <w:r w:rsidR="006479DB" w:rsidRPr="00B4764C">
            <w:rPr>
              <w:rFonts w:ascii="Arial" w:hAnsi="Arial" w:cs="Arial"/>
              <w:sz w:val="24"/>
              <w:szCs w:val="24"/>
            </w:rPr>
            <w:instrText xml:space="preserve"> CITATION Cas141 \l 1033 </w:instrText>
          </w:r>
          <w:r w:rsidR="006479DB" w:rsidRPr="00B4764C">
            <w:rPr>
              <w:rFonts w:ascii="Arial" w:hAnsi="Arial" w:cs="Arial"/>
              <w:sz w:val="24"/>
              <w:szCs w:val="24"/>
            </w:rPr>
            <w:fldChar w:fldCharType="separate"/>
          </w:r>
          <w:r w:rsidR="006479DB" w:rsidRPr="00B4764C">
            <w:rPr>
              <w:rFonts w:ascii="Arial" w:hAnsi="Arial" w:cs="Arial"/>
              <w:noProof/>
              <w:sz w:val="24"/>
              <w:szCs w:val="24"/>
            </w:rPr>
            <w:t xml:space="preserve"> (Casado, 2014)</w:t>
          </w:r>
          <w:r w:rsidR="006479DB" w:rsidRPr="00B4764C">
            <w:rPr>
              <w:rFonts w:ascii="Arial" w:hAnsi="Arial" w:cs="Arial"/>
              <w:sz w:val="24"/>
              <w:szCs w:val="24"/>
            </w:rPr>
            <w:fldChar w:fldCharType="end"/>
          </w:r>
        </w:sdtContent>
      </w:sdt>
      <w:r w:rsidRPr="00B4764C">
        <w:rPr>
          <w:rFonts w:ascii="Arial" w:hAnsi="Arial" w:cs="Arial"/>
          <w:sz w:val="24"/>
          <w:szCs w:val="24"/>
        </w:rPr>
        <w:t>. Numerous large companies have started using IoT-based smart infrastructure technology. Yet, certain archaic methods are still used.</w:t>
      </w:r>
    </w:p>
    <w:p w14:paraId="555EF695" w14:textId="22277096" w:rsidR="00C1552E" w:rsidRPr="00B4764C" w:rsidRDefault="00C1552E" w:rsidP="00B4764C">
      <w:pPr>
        <w:spacing w:line="360" w:lineRule="auto"/>
        <w:jc w:val="both"/>
        <w:rPr>
          <w:rFonts w:ascii="Arial" w:hAnsi="Arial" w:cs="Arial"/>
          <w:sz w:val="24"/>
          <w:szCs w:val="24"/>
        </w:rPr>
      </w:pPr>
      <w:r w:rsidRPr="00B4764C">
        <w:rPr>
          <w:rFonts w:ascii="Arial" w:hAnsi="Arial" w:cs="Arial"/>
          <w:sz w:val="24"/>
          <w:szCs w:val="24"/>
        </w:rPr>
        <w:t>Many offices contribute to the efficiency of a contemporary property management system</w:t>
      </w:r>
      <w:sdt>
        <w:sdtPr>
          <w:rPr>
            <w:rFonts w:ascii="Arial" w:hAnsi="Arial" w:cs="Arial"/>
            <w:sz w:val="24"/>
            <w:szCs w:val="24"/>
          </w:rPr>
          <w:id w:val="-627935743"/>
          <w:citation/>
        </w:sdtPr>
        <w:sdtContent>
          <w:r w:rsidR="006479DB" w:rsidRPr="00B4764C">
            <w:rPr>
              <w:rFonts w:ascii="Arial" w:hAnsi="Arial" w:cs="Arial"/>
              <w:sz w:val="24"/>
              <w:szCs w:val="24"/>
            </w:rPr>
            <w:fldChar w:fldCharType="begin"/>
          </w:r>
          <w:r w:rsidR="006479DB" w:rsidRPr="00B4764C">
            <w:rPr>
              <w:rFonts w:ascii="Arial" w:hAnsi="Arial" w:cs="Arial"/>
              <w:sz w:val="24"/>
              <w:szCs w:val="24"/>
            </w:rPr>
            <w:instrText xml:space="preserve"> CITATION Pen13 \l 1033 </w:instrText>
          </w:r>
          <w:r w:rsidR="006479DB" w:rsidRPr="00B4764C">
            <w:rPr>
              <w:rFonts w:ascii="Arial" w:hAnsi="Arial" w:cs="Arial"/>
              <w:sz w:val="24"/>
              <w:szCs w:val="24"/>
            </w:rPr>
            <w:fldChar w:fldCharType="separate"/>
          </w:r>
          <w:r w:rsidR="006479DB" w:rsidRPr="00B4764C">
            <w:rPr>
              <w:rFonts w:ascii="Arial" w:hAnsi="Arial" w:cs="Arial"/>
              <w:noProof/>
              <w:sz w:val="24"/>
              <w:szCs w:val="24"/>
            </w:rPr>
            <w:t xml:space="preserve"> (Penner, Adams and Rutes, 2013)</w:t>
          </w:r>
          <w:r w:rsidR="006479DB" w:rsidRPr="00B4764C">
            <w:rPr>
              <w:rFonts w:ascii="Arial" w:hAnsi="Arial" w:cs="Arial"/>
              <w:sz w:val="24"/>
              <w:szCs w:val="24"/>
            </w:rPr>
            <w:fldChar w:fldCharType="end"/>
          </w:r>
        </w:sdtContent>
      </w:sdt>
      <w:r w:rsidRPr="00B4764C">
        <w:rPr>
          <w:rFonts w:ascii="Arial" w:hAnsi="Arial" w:cs="Arial"/>
          <w:sz w:val="24"/>
          <w:szCs w:val="24"/>
        </w:rPr>
        <w:t>. Modules and their combined and individual capabilities might differ from one provider to the next. In addition, some vendors provide their systems as separate modules that may be plugged into an already existing hotel software.</w:t>
      </w:r>
    </w:p>
    <w:p w14:paraId="5C40A8BA" w14:textId="2F198104" w:rsidR="005A1446" w:rsidRPr="00B4764C" w:rsidRDefault="00C1552E" w:rsidP="00B4764C">
      <w:pPr>
        <w:spacing w:line="360" w:lineRule="auto"/>
        <w:jc w:val="both"/>
        <w:rPr>
          <w:rFonts w:ascii="Arial" w:hAnsi="Arial" w:cs="Arial"/>
          <w:sz w:val="24"/>
          <w:szCs w:val="24"/>
        </w:rPr>
      </w:pPr>
      <w:r w:rsidRPr="00B4764C">
        <w:rPr>
          <w:rFonts w:ascii="Arial" w:hAnsi="Arial" w:cs="Arial"/>
          <w:sz w:val="24"/>
          <w:szCs w:val="24"/>
        </w:rPr>
        <w:t>Both big hotel chains and independent motels use hotel property management systems. With the help of these innovations, hotels can monitor and control the development of bookings. But it is not the end of their usefulness. A property management system (PMS) may help hotel management keep tabs on things like room occupancy, food and beverage costs, and administrative tasks. Let's go into the characteristics of PMS a little more.</w:t>
      </w:r>
    </w:p>
    <w:p w14:paraId="6C8FE7C2" w14:textId="68375DE1" w:rsidR="005A1446" w:rsidRPr="00B4764C" w:rsidRDefault="00C1552E" w:rsidP="00B4764C">
      <w:pPr>
        <w:pStyle w:val="Heading1"/>
      </w:pPr>
      <w:r w:rsidRPr="00B4764C">
        <w:t>THE ROLE AND FUNCTION OF THE FRONT OFFICE IN THE HOTEL OPERATION</w:t>
      </w:r>
    </w:p>
    <w:p w14:paraId="2DA5CBA6" w14:textId="326AF517" w:rsidR="006479DB" w:rsidRPr="00B4764C" w:rsidRDefault="006479DB" w:rsidP="00B4764C">
      <w:pPr>
        <w:spacing w:line="360" w:lineRule="auto"/>
        <w:jc w:val="both"/>
        <w:rPr>
          <w:rFonts w:ascii="Arial" w:hAnsi="Arial" w:cs="Arial"/>
          <w:sz w:val="24"/>
          <w:szCs w:val="24"/>
        </w:rPr>
      </w:pPr>
      <w:r w:rsidRPr="00B4764C">
        <w:rPr>
          <w:rFonts w:ascii="Arial" w:hAnsi="Arial" w:cs="Arial"/>
          <w:sz w:val="24"/>
          <w:szCs w:val="24"/>
        </w:rPr>
        <w:t>A hotel's front desk is referred to as the "face" of the establishment. This department is responsible for taking reservations, checking guests in, assigning rooms, determining room rates, managing revenue, constructing, and maintaining a database containing information about guests, and offering concierge services to guests as soon as they arrive.</w:t>
      </w:r>
    </w:p>
    <w:p w14:paraId="11AB0425" w14:textId="6254BD7D" w:rsidR="00C1552E" w:rsidRPr="00B4764C" w:rsidRDefault="006479DB" w:rsidP="00B4764C">
      <w:pPr>
        <w:spacing w:line="360" w:lineRule="auto"/>
        <w:jc w:val="both"/>
        <w:rPr>
          <w:rFonts w:ascii="Arial" w:hAnsi="Arial" w:cs="Arial"/>
          <w:sz w:val="24"/>
          <w:szCs w:val="24"/>
        </w:rPr>
      </w:pPr>
      <w:r w:rsidRPr="00B4764C">
        <w:rPr>
          <w:rFonts w:ascii="Arial" w:hAnsi="Arial" w:cs="Arial"/>
          <w:sz w:val="24"/>
          <w:szCs w:val="24"/>
        </w:rPr>
        <w:lastRenderedPageBreak/>
        <w:t>This is the area where customers often go to get their concerns resolved if they occur while staying at the hotel. This division is crucial to the hotel's day-to-day operations and income generation. This section is always working to improve the services it offers to visitors</w:t>
      </w:r>
      <w:sdt>
        <w:sdtPr>
          <w:rPr>
            <w:rFonts w:ascii="Arial" w:hAnsi="Arial" w:cs="Arial"/>
            <w:sz w:val="24"/>
            <w:szCs w:val="24"/>
          </w:rPr>
          <w:id w:val="-622083207"/>
          <w:citation/>
        </w:sdtPr>
        <w:sdtContent>
          <w:r w:rsidRPr="00B4764C">
            <w:rPr>
              <w:rFonts w:ascii="Arial" w:hAnsi="Arial" w:cs="Arial"/>
              <w:sz w:val="24"/>
              <w:szCs w:val="24"/>
            </w:rPr>
            <w:fldChar w:fldCharType="begin"/>
          </w:r>
          <w:r w:rsidRPr="00B4764C">
            <w:rPr>
              <w:rFonts w:ascii="Arial" w:hAnsi="Arial" w:cs="Arial"/>
              <w:sz w:val="24"/>
              <w:szCs w:val="24"/>
            </w:rPr>
            <w:instrText xml:space="preserve"> CITATION Jai20 \l 1033 </w:instrText>
          </w:r>
          <w:r w:rsidRPr="00B4764C">
            <w:rPr>
              <w:rFonts w:ascii="Arial" w:hAnsi="Arial" w:cs="Arial"/>
              <w:sz w:val="24"/>
              <w:szCs w:val="24"/>
            </w:rPr>
            <w:fldChar w:fldCharType="separate"/>
          </w:r>
          <w:r w:rsidRPr="00B4764C">
            <w:rPr>
              <w:rFonts w:ascii="Arial" w:hAnsi="Arial" w:cs="Arial"/>
              <w:noProof/>
              <w:sz w:val="24"/>
              <w:szCs w:val="24"/>
            </w:rPr>
            <w:t xml:space="preserve"> (Jain, 2020)</w:t>
          </w:r>
          <w:r w:rsidRPr="00B4764C">
            <w:rPr>
              <w:rFonts w:ascii="Arial" w:hAnsi="Arial" w:cs="Arial"/>
              <w:sz w:val="24"/>
              <w:szCs w:val="24"/>
            </w:rPr>
            <w:fldChar w:fldCharType="end"/>
          </w:r>
        </w:sdtContent>
      </w:sdt>
      <w:r w:rsidRPr="00B4764C">
        <w:rPr>
          <w:rFonts w:ascii="Arial" w:hAnsi="Arial" w:cs="Arial"/>
          <w:sz w:val="24"/>
          <w:szCs w:val="24"/>
        </w:rPr>
        <w:t xml:space="preserve">. As an example, </w:t>
      </w:r>
      <w:r w:rsidR="00B4764C" w:rsidRPr="00B4764C">
        <w:rPr>
          <w:rFonts w:ascii="Arial" w:hAnsi="Arial" w:cs="Arial"/>
          <w:sz w:val="24"/>
          <w:szCs w:val="24"/>
        </w:rPr>
        <w:t>they</w:t>
      </w:r>
      <w:r w:rsidRPr="00B4764C">
        <w:rPr>
          <w:rFonts w:ascii="Arial" w:hAnsi="Arial" w:cs="Arial"/>
          <w:sz w:val="24"/>
          <w:szCs w:val="24"/>
        </w:rPr>
        <w:t xml:space="preserve"> provide services such as check-in and check-out as well as reservation and registration prior to arrival, occupancy, and departure. As the front desk is often the first point of contact that guests have with the establishment, it is outfitted with a comprehensive customer service component. It is the responsibility of the division to ensure that customers and guests are happy to the greatest possible extent. While staying at a hotel, visitors will most likely have many interactions with the front desk employees via a variety of channels, both online and offline. The staff at the front desk is accountable for a diverse range of important responsibilities throughout the whole property, and their managers are tasked with coordinating their efforts to ensure that everything is completed successfully. As a result, the presence of a front office contributes significantly to the smooth functioning of a hotel.</w:t>
      </w:r>
    </w:p>
    <w:p w14:paraId="3170B7B5" w14:textId="13F34A3D" w:rsidR="005A1446" w:rsidRPr="00B4764C" w:rsidRDefault="005A1446" w:rsidP="00B4764C">
      <w:pPr>
        <w:pStyle w:val="Heading1"/>
      </w:pPr>
      <w:r w:rsidRPr="00B4764C">
        <w:t>PERSONAL REFLECTION</w:t>
      </w:r>
    </w:p>
    <w:p w14:paraId="7773B822" w14:textId="7FD03CD1" w:rsidR="005A1446" w:rsidRPr="00B4764C" w:rsidRDefault="00C1552E" w:rsidP="00B4764C">
      <w:pPr>
        <w:spacing w:line="360" w:lineRule="auto"/>
        <w:jc w:val="both"/>
        <w:rPr>
          <w:rFonts w:ascii="Arial" w:hAnsi="Arial" w:cs="Shonar Bangla"/>
          <w:sz w:val="24"/>
          <w:szCs w:val="24"/>
          <w:lang w:bidi="bn-IN"/>
        </w:rPr>
      </w:pPr>
      <w:r w:rsidRPr="00B4764C">
        <w:rPr>
          <w:rFonts w:ascii="Arial" w:hAnsi="Arial" w:cs="Shonar Bangla"/>
          <w:sz w:val="24"/>
          <w:szCs w:val="24"/>
          <w:lang w:bidi="bn-IN"/>
        </w:rPr>
        <w:t xml:space="preserve">The hotel sector places a significant emphasis on the function of the front office. People will begin making use of their services as a direct result of this. The significance of front office work in the hotel business was brought to my attention during this program. I've gained an understanding of how it provides much-required information and services to the public. On the one hand, I have been able to acquire the essential information on a variety of topics via the participation in a variety of classroom activities, and on the other hand, I have been given the chance to get practical experience for myself. In this sense, I was given the chance to further improve my talents. These abilities include staff management, information management, time management, client management, and operation management. As a result of taking this course, I am now more knowledgeable about the topics listed above, and these skills have piqued my interest in the field of hotel management. As a result of this, I was afforded the chance to further my own growth. In my opinion, proper administration is essential for every kind of firm. An organization's potential for success may be directly linked to the kind of management it receives. By making use of this newly gained information, I will be able to carry out the required </w:t>
      </w:r>
      <w:r w:rsidRPr="00B4764C">
        <w:rPr>
          <w:rFonts w:ascii="Arial" w:hAnsi="Arial" w:cs="Shonar Bangla"/>
          <w:sz w:val="24"/>
          <w:szCs w:val="24"/>
          <w:lang w:bidi="bn-IN"/>
        </w:rPr>
        <w:lastRenderedPageBreak/>
        <w:t>procedures in my next task. These lessons are also applicable to my own personal life and circumstances. I am now able to help all sorts of consumers in a variety of different methods. In addition, I want to perform well in my education by using the practical information I've gained, and I want to earn a good result so that, once I finish my studies at this school, I'll have the opportunity to work for a reputable company.</w:t>
      </w:r>
    </w:p>
    <w:p w14:paraId="72BA1CA0" w14:textId="68E92C52" w:rsidR="006479DB" w:rsidRPr="00B4764C" w:rsidRDefault="006479DB" w:rsidP="00B4764C">
      <w:pPr>
        <w:spacing w:line="360" w:lineRule="auto"/>
        <w:jc w:val="both"/>
        <w:rPr>
          <w:rFonts w:ascii="Arial" w:hAnsi="Arial" w:cs="Shonar Bangla"/>
          <w:sz w:val="24"/>
          <w:szCs w:val="24"/>
          <w:lang w:bidi="bn-IN"/>
        </w:rPr>
      </w:pPr>
    </w:p>
    <w:p w14:paraId="54562BEA" w14:textId="08DF9FF4" w:rsidR="006479DB" w:rsidRPr="00B4764C" w:rsidRDefault="006479DB" w:rsidP="00B4764C">
      <w:pPr>
        <w:spacing w:line="360" w:lineRule="auto"/>
        <w:jc w:val="both"/>
        <w:rPr>
          <w:rFonts w:ascii="Arial" w:hAnsi="Arial" w:cs="Shonar Bangla"/>
          <w:sz w:val="24"/>
          <w:szCs w:val="24"/>
          <w:lang w:bidi="bn-IN"/>
        </w:rPr>
      </w:pPr>
    </w:p>
    <w:p w14:paraId="0608155B" w14:textId="7F2802FF" w:rsidR="006479DB" w:rsidRPr="00B4764C" w:rsidRDefault="006479DB" w:rsidP="00B4764C">
      <w:pPr>
        <w:spacing w:line="360" w:lineRule="auto"/>
        <w:jc w:val="both"/>
        <w:rPr>
          <w:rFonts w:ascii="Arial" w:hAnsi="Arial" w:cs="Shonar Bangla"/>
          <w:sz w:val="24"/>
          <w:szCs w:val="24"/>
          <w:lang w:bidi="bn-IN"/>
        </w:rPr>
      </w:pPr>
    </w:p>
    <w:p w14:paraId="3D07E0A8" w14:textId="724255C9" w:rsidR="006479DB" w:rsidRPr="00B4764C" w:rsidRDefault="006479DB" w:rsidP="00B4764C">
      <w:pPr>
        <w:spacing w:line="360" w:lineRule="auto"/>
        <w:jc w:val="both"/>
        <w:rPr>
          <w:rFonts w:ascii="Arial" w:hAnsi="Arial" w:cs="Shonar Bangla"/>
          <w:sz w:val="24"/>
          <w:szCs w:val="24"/>
          <w:lang w:bidi="bn-IN"/>
        </w:rPr>
      </w:pPr>
    </w:p>
    <w:p w14:paraId="75E1E82B" w14:textId="7694A60A" w:rsidR="006479DB" w:rsidRPr="00B4764C" w:rsidRDefault="006479DB" w:rsidP="00B4764C">
      <w:pPr>
        <w:spacing w:line="360" w:lineRule="auto"/>
        <w:jc w:val="both"/>
        <w:rPr>
          <w:rFonts w:ascii="Arial" w:hAnsi="Arial" w:cs="Shonar Bangla"/>
          <w:sz w:val="24"/>
          <w:szCs w:val="24"/>
          <w:lang w:bidi="bn-IN"/>
        </w:rPr>
      </w:pPr>
    </w:p>
    <w:p w14:paraId="3FB2C78B" w14:textId="489DE75A" w:rsidR="006479DB" w:rsidRPr="00B4764C" w:rsidRDefault="006479DB" w:rsidP="00B4764C">
      <w:pPr>
        <w:spacing w:line="360" w:lineRule="auto"/>
        <w:jc w:val="both"/>
        <w:rPr>
          <w:rFonts w:ascii="Arial" w:hAnsi="Arial" w:cs="Shonar Bangla"/>
          <w:sz w:val="24"/>
          <w:szCs w:val="24"/>
          <w:lang w:bidi="bn-IN"/>
        </w:rPr>
      </w:pPr>
    </w:p>
    <w:p w14:paraId="6CC148F3" w14:textId="4E1889A3" w:rsidR="006479DB" w:rsidRPr="00B4764C" w:rsidRDefault="006479DB" w:rsidP="00B4764C">
      <w:pPr>
        <w:spacing w:line="360" w:lineRule="auto"/>
        <w:jc w:val="both"/>
        <w:rPr>
          <w:rFonts w:ascii="Arial" w:hAnsi="Arial" w:cs="Shonar Bangla"/>
          <w:sz w:val="24"/>
          <w:szCs w:val="24"/>
          <w:lang w:bidi="bn-IN"/>
        </w:rPr>
      </w:pPr>
    </w:p>
    <w:p w14:paraId="1E6519B1" w14:textId="1769F506" w:rsidR="006479DB" w:rsidRDefault="006479DB" w:rsidP="00B4764C">
      <w:pPr>
        <w:spacing w:line="360" w:lineRule="auto"/>
        <w:jc w:val="both"/>
        <w:rPr>
          <w:rFonts w:ascii="Arial" w:hAnsi="Arial" w:cs="Shonar Bangla"/>
          <w:sz w:val="24"/>
          <w:szCs w:val="24"/>
          <w:lang w:bidi="bn-IN"/>
        </w:rPr>
      </w:pPr>
    </w:p>
    <w:p w14:paraId="56E9B601" w14:textId="5EF8217F" w:rsidR="00B4764C" w:rsidRDefault="00B4764C" w:rsidP="00B4764C">
      <w:pPr>
        <w:spacing w:line="360" w:lineRule="auto"/>
        <w:jc w:val="both"/>
        <w:rPr>
          <w:rFonts w:ascii="Arial" w:hAnsi="Arial" w:cs="Shonar Bangla"/>
          <w:sz w:val="24"/>
          <w:szCs w:val="24"/>
          <w:lang w:bidi="bn-IN"/>
        </w:rPr>
      </w:pPr>
    </w:p>
    <w:p w14:paraId="7029FCDF" w14:textId="15D6DAE5" w:rsidR="00B4764C" w:rsidRDefault="00B4764C" w:rsidP="00B4764C">
      <w:pPr>
        <w:spacing w:line="360" w:lineRule="auto"/>
        <w:jc w:val="both"/>
        <w:rPr>
          <w:rFonts w:ascii="Arial" w:hAnsi="Arial" w:cs="Shonar Bangla"/>
          <w:sz w:val="24"/>
          <w:szCs w:val="24"/>
          <w:lang w:bidi="bn-IN"/>
        </w:rPr>
      </w:pPr>
    </w:p>
    <w:p w14:paraId="6E983B9C" w14:textId="6133C741" w:rsidR="00B4764C" w:rsidRDefault="00B4764C" w:rsidP="00B4764C">
      <w:pPr>
        <w:spacing w:line="360" w:lineRule="auto"/>
        <w:jc w:val="both"/>
        <w:rPr>
          <w:rFonts w:ascii="Arial" w:hAnsi="Arial" w:cs="Shonar Bangla"/>
          <w:sz w:val="24"/>
          <w:szCs w:val="24"/>
          <w:lang w:bidi="bn-IN"/>
        </w:rPr>
      </w:pPr>
    </w:p>
    <w:p w14:paraId="1A7004EC" w14:textId="56799252" w:rsidR="00B4764C" w:rsidRDefault="00B4764C" w:rsidP="00B4764C">
      <w:pPr>
        <w:spacing w:line="360" w:lineRule="auto"/>
        <w:jc w:val="both"/>
        <w:rPr>
          <w:rFonts w:ascii="Arial" w:hAnsi="Arial" w:cs="Shonar Bangla"/>
          <w:sz w:val="24"/>
          <w:szCs w:val="24"/>
          <w:lang w:bidi="bn-IN"/>
        </w:rPr>
      </w:pPr>
    </w:p>
    <w:p w14:paraId="10EF43A9" w14:textId="46036523" w:rsidR="00B4764C" w:rsidRDefault="00B4764C" w:rsidP="00B4764C">
      <w:pPr>
        <w:spacing w:line="360" w:lineRule="auto"/>
        <w:jc w:val="both"/>
        <w:rPr>
          <w:rFonts w:ascii="Arial" w:hAnsi="Arial" w:cs="Shonar Bangla"/>
          <w:sz w:val="24"/>
          <w:szCs w:val="24"/>
          <w:lang w:bidi="bn-IN"/>
        </w:rPr>
      </w:pPr>
    </w:p>
    <w:p w14:paraId="0B4BD924" w14:textId="77777777" w:rsidR="00B4764C" w:rsidRPr="00B4764C" w:rsidRDefault="00B4764C" w:rsidP="00B4764C">
      <w:pPr>
        <w:spacing w:line="360" w:lineRule="auto"/>
        <w:jc w:val="both"/>
        <w:rPr>
          <w:rFonts w:ascii="Arial" w:hAnsi="Arial" w:cs="Shonar Bangla"/>
          <w:sz w:val="24"/>
          <w:szCs w:val="24"/>
          <w:lang w:bidi="bn-IN"/>
        </w:rPr>
      </w:pPr>
    </w:p>
    <w:p w14:paraId="7792A1F7" w14:textId="4F5C6CC7" w:rsidR="006479DB" w:rsidRPr="00B4764C" w:rsidRDefault="006479DB" w:rsidP="00B4764C">
      <w:pPr>
        <w:spacing w:line="360" w:lineRule="auto"/>
        <w:jc w:val="both"/>
        <w:rPr>
          <w:rFonts w:ascii="Arial" w:hAnsi="Arial" w:cs="Shonar Bangla"/>
          <w:sz w:val="24"/>
          <w:szCs w:val="24"/>
          <w:lang w:bidi="bn-IN"/>
        </w:rPr>
      </w:pPr>
    </w:p>
    <w:p w14:paraId="27C5E570" w14:textId="6DFFB6AD" w:rsidR="006479DB" w:rsidRPr="00B4764C" w:rsidRDefault="006479DB" w:rsidP="00B4764C">
      <w:pPr>
        <w:spacing w:line="360" w:lineRule="auto"/>
        <w:jc w:val="both"/>
        <w:rPr>
          <w:rFonts w:ascii="Arial" w:hAnsi="Arial" w:cs="Shonar Bangla"/>
          <w:sz w:val="24"/>
          <w:szCs w:val="24"/>
          <w:lang w:bidi="bn-IN"/>
        </w:rPr>
      </w:pPr>
    </w:p>
    <w:p w14:paraId="06100582" w14:textId="77777777" w:rsidR="006479DB" w:rsidRPr="00B4764C" w:rsidRDefault="006479DB" w:rsidP="00B4764C">
      <w:pPr>
        <w:spacing w:line="360" w:lineRule="auto"/>
        <w:jc w:val="both"/>
        <w:rPr>
          <w:rFonts w:ascii="Arial" w:hAnsi="Arial" w:cs="Shonar Bangla"/>
          <w:sz w:val="24"/>
          <w:szCs w:val="24"/>
          <w:lang w:bidi="bn-IN"/>
        </w:rPr>
      </w:pPr>
    </w:p>
    <w:p w14:paraId="33B3025F" w14:textId="4EA7D382" w:rsidR="006479DB" w:rsidRPr="00B4764C" w:rsidRDefault="00B4764C" w:rsidP="00B4764C">
      <w:pPr>
        <w:pStyle w:val="Heading1"/>
        <w:rPr>
          <w:color w:val="auto"/>
          <w:lang w:bidi="bn-IN"/>
        </w:rPr>
      </w:pPr>
      <w:r w:rsidRPr="00B4764C">
        <w:rPr>
          <w:lang w:bidi="bn-IN"/>
        </w:rPr>
        <w:lastRenderedPageBreak/>
        <w:t>REFERENCES</w:t>
      </w:r>
    </w:p>
    <w:p w14:paraId="557905BA" w14:textId="77777777" w:rsidR="001D5776" w:rsidRPr="00B4764C" w:rsidRDefault="001D5776" w:rsidP="001D5776">
      <w:pPr>
        <w:spacing w:line="360" w:lineRule="auto"/>
        <w:ind w:left="720" w:hanging="720"/>
        <w:jc w:val="both"/>
        <w:rPr>
          <w:rFonts w:ascii="Arial" w:hAnsi="Arial" w:cs="Arial"/>
          <w:sz w:val="24"/>
          <w:szCs w:val="24"/>
        </w:rPr>
      </w:pPr>
      <w:r w:rsidRPr="00B4764C">
        <w:rPr>
          <w:rFonts w:ascii="Arial" w:hAnsi="Arial" w:cs="Arial"/>
          <w:sz w:val="24"/>
          <w:szCs w:val="24"/>
        </w:rPr>
        <w:t>Andrews, S., 2013. Hotel Front Office: A Training Manual. Tata McGraw-Hill Education, p.114.</w:t>
      </w:r>
    </w:p>
    <w:p w14:paraId="1EDD9DD2" w14:textId="77777777" w:rsidR="001D5776" w:rsidRPr="00B4764C" w:rsidRDefault="001D5776" w:rsidP="001D5776">
      <w:pPr>
        <w:spacing w:line="360" w:lineRule="auto"/>
        <w:ind w:left="720" w:hanging="720"/>
        <w:jc w:val="both"/>
        <w:rPr>
          <w:rFonts w:ascii="Arial" w:hAnsi="Arial" w:cs="Arial"/>
          <w:sz w:val="24"/>
          <w:szCs w:val="24"/>
        </w:rPr>
      </w:pPr>
      <w:r w:rsidRPr="00B4764C">
        <w:rPr>
          <w:rFonts w:ascii="Arial" w:hAnsi="Arial" w:cs="Arial"/>
          <w:sz w:val="24"/>
          <w:szCs w:val="24"/>
        </w:rPr>
        <w:t xml:space="preserve">Baker, S., Bradley, P. and </w:t>
      </w:r>
      <w:proofErr w:type="spellStart"/>
      <w:r w:rsidRPr="00B4764C">
        <w:rPr>
          <w:rFonts w:ascii="Arial" w:hAnsi="Arial" w:cs="Arial"/>
          <w:sz w:val="24"/>
          <w:szCs w:val="24"/>
        </w:rPr>
        <w:t>Huyton</w:t>
      </w:r>
      <w:proofErr w:type="spellEnd"/>
      <w:r w:rsidRPr="00B4764C">
        <w:rPr>
          <w:rFonts w:ascii="Arial" w:hAnsi="Arial" w:cs="Arial"/>
          <w:sz w:val="24"/>
          <w:szCs w:val="24"/>
        </w:rPr>
        <w:t>, J., 2020. Principles of hotel front office operations. 2nd ed. London: Cengage Learning, pp.22,14.</w:t>
      </w:r>
    </w:p>
    <w:p w14:paraId="36FC4553" w14:textId="77777777" w:rsidR="001D5776" w:rsidRPr="00B4764C" w:rsidRDefault="001D5776" w:rsidP="001D5776">
      <w:pPr>
        <w:spacing w:line="360" w:lineRule="auto"/>
        <w:ind w:left="720" w:hanging="720"/>
        <w:jc w:val="both"/>
        <w:rPr>
          <w:rFonts w:ascii="Arial" w:hAnsi="Arial" w:cs="Arial"/>
          <w:sz w:val="24"/>
          <w:szCs w:val="24"/>
        </w:rPr>
      </w:pPr>
      <w:r w:rsidRPr="00B4764C">
        <w:rPr>
          <w:rFonts w:ascii="Arial" w:hAnsi="Arial" w:cs="Arial"/>
          <w:sz w:val="24"/>
          <w:szCs w:val="24"/>
        </w:rPr>
        <w:t>Casado, M., 2014. Front office management in hospitality lodging operations. 3rd ed. Flagstaff, Arizona: CreateSpace Independent Publishing Platform, pp.35-40.</w:t>
      </w:r>
    </w:p>
    <w:p w14:paraId="06FC584C" w14:textId="77777777" w:rsidR="001D5776" w:rsidRPr="00B4764C" w:rsidRDefault="001D5776" w:rsidP="001D5776">
      <w:pPr>
        <w:spacing w:line="360" w:lineRule="auto"/>
        <w:ind w:left="720" w:hanging="720"/>
        <w:jc w:val="both"/>
        <w:rPr>
          <w:rFonts w:ascii="Arial" w:hAnsi="Arial" w:cs="Arial"/>
          <w:sz w:val="24"/>
          <w:szCs w:val="24"/>
        </w:rPr>
      </w:pPr>
      <w:proofErr w:type="spellStart"/>
      <w:r w:rsidRPr="00B4764C">
        <w:rPr>
          <w:rFonts w:ascii="Arial" w:hAnsi="Arial" w:cs="Arial"/>
          <w:sz w:val="24"/>
          <w:szCs w:val="24"/>
        </w:rPr>
        <w:t>Ertuly</w:t>
      </w:r>
      <w:proofErr w:type="spellEnd"/>
      <w:r w:rsidRPr="00B4764C">
        <w:rPr>
          <w:rFonts w:ascii="Arial" w:hAnsi="Arial" w:cs="Arial"/>
          <w:sz w:val="24"/>
          <w:szCs w:val="24"/>
        </w:rPr>
        <w:t>, D., 2022. Concierge and Lifestyle Manager Manual. 2nd ed.</w:t>
      </w:r>
    </w:p>
    <w:p w14:paraId="19D4189B" w14:textId="77777777" w:rsidR="001D5776" w:rsidRPr="00B4764C" w:rsidRDefault="001D5776" w:rsidP="001D5776">
      <w:pPr>
        <w:spacing w:line="360" w:lineRule="auto"/>
        <w:ind w:left="720" w:hanging="720"/>
        <w:jc w:val="both"/>
        <w:rPr>
          <w:rFonts w:ascii="Arial" w:hAnsi="Arial" w:cs="Arial"/>
          <w:sz w:val="24"/>
          <w:szCs w:val="24"/>
        </w:rPr>
      </w:pPr>
      <w:r w:rsidRPr="00B4764C">
        <w:rPr>
          <w:rFonts w:ascii="Arial" w:hAnsi="Arial" w:cs="Arial"/>
          <w:sz w:val="24"/>
          <w:szCs w:val="24"/>
        </w:rPr>
        <w:t xml:space="preserve">Jain, S., 2020. Importance of Front Office and Back Office Jobs. [online] </w:t>
      </w:r>
      <w:hyperlink r:id="rId5" w:history="1">
        <w:r w:rsidRPr="00B4764C">
          <w:rPr>
            <w:rStyle w:val="Hyperlink"/>
            <w:rFonts w:ascii="Arial" w:hAnsi="Arial" w:cs="Arial"/>
            <w:color w:val="auto"/>
            <w:sz w:val="24"/>
            <w:szCs w:val="24"/>
            <w:u w:val="none"/>
          </w:rPr>
          <w:t>http://ezinearticles.com</w:t>
        </w:r>
      </w:hyperlink>
      <w:r w:rsidRPr="00B4764C">
        <w:rPr>
          <w:rFonts w:ascii="Arial" w:hAnsi="Arial" w:cs="Arial"/>
          <w:sz w:val="24"/>
          <w:szCs w:val="24"/>
        </w:rPr>
        <w:t>.</w:t>
      </w:r>
    </w:p>
    <w:p w14:paraId="78C0A03D" w14:textId="77777777" w:rsidR="001D5776" w:rsidRPr="00B4764C" w:rsidRDefault="001D5776" w:rsidP="001D5776">
      <w:pPr>
        <w:spacing w:line="360" w:lineRule="auto"/>
        <w:ind w:left="720" w:hanging="720"/>
        <w:jc w:val="both"/>
        <w:rPr>
          <w:rFonts w:ascii="Arial" w:hAnsi="Arial" w:cs="Arial"/>
          <w:sz w:val="24"/>
          <w:szCs w:val="24"/>
        </w:rPr>
      </w:pPr>
      <w:r w:rsidRPr="00B4764C">
        <w:rPr>
          <w:rFonts w:ascii="Arial" w:hAnsi="Arial" w:cs="Arial"/>
          <w:sz w:val="24"/>
          <w:szCs w:val="24"/>
        </w:rPr>
        <w:t xml:space="preserve">Penner, R., Adams, L. and </w:t>
      </w:r>
      <w:proofErr w:type="spellStart"/>
      <w:r w:rsidRPr="00B4764C">
        <w:rPr>
          <w:rFonts w:ascii="Arial" w:hAnsi="Arial" w:cs="Arial"/>
          <w:sz w:val="24"/>
          <w:szCs w:val="24"/>
        </w:rPr>
        <w:t>Rutes</w:t>
      </w:r>
      <w:proofErr w:type="spellEnd"/>
      <w:r w:rsidRPr="00B4764C">
        <w:rPr>
          <w:rFonts w:ascii="Arial" w:hAnsi="Arial" w:cs="Arial"/>
          <w:sz w:val="24"/>
          <w:szCs w:val="24"/>
        </w:rPr>
        <w:t>, W., 2013. Hotel Design, Planning and Development. Routledge, p.377.</w:t>
      </w:r>
    </w:p>
    <w:sectPr w:rsidR="001D5776" w:rsidRPr="00B476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onar Bangla">
    <w:panose1 w:val="02020603050405020304"/>
    <w:charset w:val="00"/>
    <w:family w:val="roman"/>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446"/>
    <w:rsid w:val="000210E5"/>
    <w:rsid w:val="001D5776"/>
    <w:rsid w:val="004378DE"/>
    <w:rsid w:val="005A1446"/>
    <w:rsid w:val="006479DB"/>
    <w:rsid w:val="006544EA"/>
    <w:rsid w:val="00B4764C"/>
    <w:rsid w:val="00C1552E"/>
    <w:rsid w:val="00C4758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AF918"/>
  <w15:chartTrackingRefBased/>
  <w15:docId w15:val="{8D5A6F2D-FDDB-4B48-9AFC-C57CE44B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64C"/>
    <w:pPr>
      <w:keepNext/>
      <w:keepLines/>
      <w:spacing w:before="240" w:after="0" w:line="360" w:lineRule="auto"/>
      <w:jc w:val="both"/>
      <w:outlineLvl w:val="0"/>
    </w:pPr>
    <w:rPr>
      <w:rFonts w:ascii="Arial" w:eastAsiaTheme="majorEastAsia" w:hAnsi="Arial" w:cs="Arial"/>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79DB"/>
    <w:rPr>
      <w:color w:val="0563C1" w:themeColor="hyperlink"/>
      <w:u w:val="single"/>
    </w:rPr>
  </w:style>
  <w:style w:type="character" w:styleId="UnresolvedMention">
    <w:name w:val="Unresolved Mention"/>
    <w:basedOn w:val="DefaultParagraphFont"/>
    <w:uiPriority w:val="99"/>
    <w:semiHidden/>
    <w:unhideWhenUsed/>
    <w:rsid w:val="006479DB"/>
    <w:rPr>
      <w:color w:val="605E5C"/>
      <w:shd w:val="clear" w:color="auto" w:fill="E1DFDD"/>
    </w:rPr>
  </w:style>
  <w:style w:type="character" w:customStyle="1" w:styleId="Heading1Char">
    <w:name w:val="Heading 1 Char"/>
    <w:basedOn w:val="DefaultParagraphFont"/>
    <w:link w:val="Heading1"/>
    <w:uiPriority w:val="9"/>
    <w:rsid w:val="00B4764C"/>
    <w:rPr>
      <w:rFonts w:ascii="Arial" w:eastAsiaTheme="majorEastAsia" w:hAnsi="Arial" w:cs="Arial"/>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56671">
      <w:bodyDiv w:val="1"/>
      <w:marLeft w:val="0"/>
      <w:marRight w:val="0"/>
      <w:marTop w:val="0"/>
      <w:marBottom w:val="0"/>
      <w:divBdr>
        <w:top w:val="none" w:sz="0" w:space="0" w:color="auto"/>
        <w:left w:val="none" w:sz="0" w:space="0" w:color="auto"/>
        <w:bottom w:val="none" w:sz="0" w:space="0" w:color="auto"/>
        <w:right w:val="none" w:sz="0" w:space="0" w:color="auto"/>
      </w:divBdr>
    </w:div>
    <w:div w:id="985475921">
      <w:bodyDiv w:val="1"/>
      <w:marLeft w:val="0"/>
      <w:marRight w:val="0"/>
      <w:marTop w:val="0"/>
      <w:marBottom w:val="0"/>
      <w:divBdr>
        <w:top w:val="none" w:sz="0" w:space="0" w:color="auto"/>
        <w:left w:val="none" w:sz="0" w:space="0" w:color="auto"/>
        <w:bottom w:val="none" w:sz="0" w:space="0" w:color="auto"/>
        <w:right w:val="none" w:sz="0" w:space="0" w:color="auto"/>
      </w:divBdr>
    </w:div>
    <w:div w:id="1104227886">
      <w:bodyDiv w:val="1"/>
      <w:marLeft w:val="0"/>
      <w:marRight w:val="0"/>
      <w:marTop w:val="0"/>
      <w:marBottom w:val="0"/>
      <w:divBdr>
        <w:top w:val="none" w:sz="0" w:space="0" w:color="auto"/>
        <w:left w:val="none" w:sz="0" w:space="0" w:color="auto"/>
        <w:bottom w:val="none" w:sz="0" w:space="0" w:color="auto"/>
        <w:right w:val="none" w:sz="0" w:space="0" w:color="auto"/>
      </w:divBdr>
    </w:div>
    <w:div w:id="1378701611">
      <w:bodyDiv w:val="1"/>
      <w:marLeft w:val="0"/>
      <w:marRight w:val="0"/>
      <w:marTop w:val="0"/>
      <w:marBottom w:val="0"/>
      <w:divBdr>
        <w:top w:val="none" w:sz="0" w:space="0" w:color="auto"/>
        <w:left w:val="none" w:sz="0" w:space="0" w:color="auto"/>
        <w:bottom w:val="none" w:sz="0" w:space="0" w:color="auto"/>
        <w:right w:val="none" w:sz="0" w:space="0" w:color="auto"/>
      </w:divBdr>
    </w:div>
    <w:div w:id="1408766445">
      <w:bodyDiv w:val="1"/>
      <w:marLeft w:val="0"/>
      <w:marRight w:val="0"/>
      <w:marTop w:val="0"/>
      <w:marBottom w:val="0"/>
      <w:divBdr>
        <w:top w:val="none" w:sz="0" w:space="0" w:color="auto"/>
        <w:left w:val="none" w:sz="0" w:space="0" w:color="auto"/>
        <w:bottom w:val="none" w:sz="0" w:space="0" w:color="auto"/>
        <w:right w:val="none" w:sz="0" w:space="0" w:color="auto"/>
      </w:divBdr>
    </w:div>
    <w:div w:id="1419911948">
      <w:bodyDiv w:val="1"/>
      <w:marLeft w:val="0"/>
      <w:marRight w:val="0"/>
      <w:marTop w:val="0"/>
      <w:marBottom w:val="0"/>
      <w:divBdr>
        <w:top w:val="none" w:sz="0" w:space="0" w:color="auto"/>
        <w:left w:val="none" w:sz="0" w:space="0" w:color="auto"/>
        <w:bottom w:val="none" w:sz="0" w:space="0" w:color="auto"/>
        <w:right w:val="none" w:sz="0" w:space="0" w:color="auto"/>
      </w:divBdr>
    </w:div>
    <w:div w:id="1947154454">
      <w:bodyDiv w:val="1"/>
      <w:marLeft w:val="0"/>
      <w:marRight w:val="0"/>
      <w:marTop w:val="0"/>
      <w:marBottom w:val="0"/>
      <w:divBdr>
        <w:top w:val="none" w:sz="0" w:space="0" w:color="auto"/>
        <w:left w:val="none" w:sz="0" w:space="0" w:color="auto"/>
        <w:bottom w:val="none" w:sz="0" w:space="0" w:color="auto"/>
        <w:right w:val="none" w:sz="0" w:space="0" w:color="auto"/>
      </w:divBdr>
    </w:div>
    <w:div w:id="1977951670">
      <w:bodyDiv w:val="1"/>
      <w:marLeft w:val="0"/>
      <w:marRight w:val="0"/>
      <w:marTop w:val="0"/>
      <w:marBottom w:val="0"/>
      <w:divBdr>
        <w:top w:val="none" w:sz="0" w:space="0" w:color="auto"/>
        <w:left w:val="none" w:sz="0" w:space="0" w:color="auto"/>
        <w:bottom w:val="none" w:sz="0" w:space="0" w:color="auto"/>
        <w:right w:val="none" w:sz="0" w:space="0" w:color="auto"/>
      </w:divBdr>
    </w:div>
    <w:div w:id="2055351981">
      <w:bodyDiv w:val="1"/>
      <w:marLeft w:val="0"/>
      <w:marRight w:val="0"/>
      <w:marTop w:val="0"/>
      <w:marBottom w:val="0"/>
      <w:divBdr>
        <w:top w:val="none" w:sz="0" w:space="0" w:color="auto"/>
        <w:left w:val="none" w:sz="0" w:space="0" w:color="auto"/>
        <w:bottom w:val="none" w:sz="0" w:space="0" w:color="auto"/>
        <w:right w:val="none" w:sz="0" w:space="0" w:color="auto"/>
      </w:divBdr>
    </w:div>
    <w:div w:id="214476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ezinearticl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And133</b:Tag>
    <b:SourceType>Book</b:SourceType>
    <b:Guid>{CE4F4638-447F-46DC-A467-F280C2AACC3C}</b:Guid>
    <b:Author>
      <b:Author>
        <b:Corporate>Andrews</b:Corporate>
      </b:Author>
    </b:Author>
    <b:Year>2013</b:Year>
    <b:RefOrder>1</b:RefOrder>
  </b:Source>
  <b:Source>
    <b:Tag>Cas141</b:Tag>
    <b:SourceType>Book</b:SourceType>
    <b:Guid>{3391E025-49D6-4939-B7F9-435202D4775E}</b:Guid>
    <b:Author>
      <b:Author>
        <b:Corporate>Casado</b:Corporate>
      </b:Author>
    </b:Author>
    <b:Year>2014</b:Year>
    <b:RefOrder>3</b:RefOrder>
  </b:Source>
  <b:Source>
    <b:Tag>Ert22</b:Tag>
    <b:SourceType>Book</b:SourceType>
    <b:Guid>{742BB9BA-B978-48F5-AFF0-869BFC1D47F1}</b:Guid>
    <b:Author>
      <b:Author>
        <b:Corporate>Ertuly</b:Corporate>
      </b:Author>
    </b:Author>
    <b:Year>2022</b:Year>
    <b:RefOrder>2</b:RefOrder>
  </b:Source>
  <b:Source>
    <b:Tag>Jai20</b:Tag>
    <b:SourceType>Book</b:SourceType>
    <b:Guid>{FF016F7F-43C9-4199-BD13-3802FD935CA9}</b:Guid>
    <b:Author>
      <b:Author>
        <b:Corporate>Jain</b:Corporate>
      </b:Author>
    </b:Author>
    <b:Year>2020</b:Year>
    <b:RefOrder>5</b:RefOrder>
  </b:Source>
  <b:Source>
    <b:Tag>Pen13</b:Tag>
    <b:SourceType>Book</b:SourceType>
    <b:Guid>{9FD1D3BF-406F-41B4-961A-25EBBACE3693}</b:Guid>
    <b:Author>
      <b:Author>
        <b:Corporate>Penner, Adams and Rutes</b:Corporate>
      </b:Author>
    </b:Author>
    <b:Year>2013</b:Year>
    <b:RefOrder>4</b:RefOrder>
  </b:Source>
</b:Sources>
</file>

<file path=customXml/itemProps1.xml><?xml version="1.0" encoding="utf-8"?>
<ds:datastoreItem xmlns:ds="http://schemas.openxmlformats.org/officeDocument/2006/customXml" ds:itemID="{1B598C20-BB76-47F8-A351-1E7789AD4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Pages>
  <Words>937</Words>
  <Characters>5235</Characters>
  <Application>Microsoft Office Word</Application>
  <DocSecurity>0</DocSecurity>
  <Lines>78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Musamoth Khatun (Student)</cp:lastModifiedBy>
  <cp:revision>3</cp:revision>
  <dcterms:created xsi:type="dcterms:W3CDTF">2023-02-22T16:47:00Z</dcterms:created>
  <dcterms:modified xsi:type="dcterms:W3CDTF">2023-02-24T20:26:00Z</dcterms:modified>
</cp:coreProperties>
</file>