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2F95A3" w14:textId="77777777" w:rsidR="00E83DD6" w:rsidRPr="00966C84" w:rsidRDefault="00E83DD6" w:rsidP="00966C84">
      <w:pPr>
        <w:jc w:val="center"/>
        <w:rPr>
          <w:u w:val="single"/>
        </w:rPr>
      </w:pPr>
    </w:p>
    <w:p w14:paraId="0E0E536B" w14:textId="77777777" w:rsidR="000F44E1" w:rsidRPr="000F44E1" w:rsidRDefault="00966C84" w:rsidP="00966C84">
      <w:pPr>
        <w:jc w:val="center"/>
        <w:rPr>
          <w:b/>
          <w:bCs/>
        </w:rPr>
      </w:pPr>
      <w:r w:rsidRPr="000F44E1">
        <w:rPr>
          <w:b/>
          <w:bCs/>
        </w:rPr>
        <w:t>Case Study</w:t>
      </w:r>
    </w:p>
    <w:p w14:paraId="158C5579" w14:textId="12DEF29E" w:rsidR="00E83DD6" w:rsidRPr="00966C84" w:rsidRDefault="00206583" w:rsidP="00966C84">
      <w:pPr>
        <w:jc w:val="center"/>
        <w:rPr>
          <w:u w:val="single"/>
        </w:rPr>
      </w:pPr>
      <w:r>
        <w:rPr>
          <w:u w:val="single"/>
        </w:rPr>
        <w:t xml:space="preserve">The </w:t>
      </w:r>
      <w:r w:rsidR="00E83DD6" w:rsidRPr="00966C84">
        <w:rPr>
          <w:u w:val="single"/>
        </w:rPr>
        <w:t>Thinking Muslim</w:t>
      </w:r>
      <w:r w:rsidR="00966C84" w:rsidRPr="00966C84">
        <w:rPr>
          <w:u w:val="single"/>
        </w:rPr>
        <w:t xml:space="preserve"> podcast</w:t>
      </w:r>
    </w:p>
    <w:p w14:paraId="4B6D900B" w14:textId="77777777" w:rsidR="002C1D72" w:rsidRDefault="002C1D72" w:rsidP="00966C84">
      <w:pPr>
        <w:rPr>
          <w:i/>
          <w:iCs/>
        </w:rPr>
      </w:pPr>
    </w:p>
    <w:p w14:paraId="538EAC13" w14:textId="4FC9C8D8" w:rsidR="00C102FD" w:rsidRDefault="00DA06C4" w:rsidP="002C1D72">
      <w:r>
        <w:t xml:space="preserve">This </w:t>
      </w:r>
      <w:r w:rsidR="006A7351">
        <w:t xml:space="preserve">second </w:t>
      </w:r>
      <w:r>
        <w:t xml:space="preserve">assignment presents </w:t>
      </w:r>
      <w:r w:rsidR="002C1D72" w:rsidRPr="002C1D72">
        <w:rPr>
          <w:i/>
          <w:iCs/>
        </w:rPr>
        <w:t>The Thinking Muslim</w:t>
      </w:r>
      <w:r w:rsidR="002C1D72">
        <w:t xml:space="preserve"> podcast</w:t>
      </w:r>
      <w:r w:rsidR="00D33B15">
        <w:rPr>
          <w:rStyle w:val="EndnoteReference"/>
        </w:rPr>
        <w:endnoteReference w:id="1"/>
      </w:r>
      <w:r w:rsidR="002C1D72">
        <w:t xml:space="preserve"> as </w:t>
      </w:r>
      <w:r>
        <w:t xml:space="preserve">a case study of </w:t>
      </w:r>
      <w:r w:rsidR="002C1D72">
        <w:t>an</w:t>
      </w:r>
      <w:r>
        <w:t xml:space="preserve"> influential</w:t>
      </w:r>
      <w:r w:rsidR="002C1D72">
        <w:t xml:space="preserve"> Islamic</w:t>
      </w:r>
      <w:r>
        <w:t xml:space="preserve"> online</w:t>
      </w:r>
      <w:r w:rsidR="002C1D72">
        <w:t xml:space="preserve"> source</w:t>
      </w:r>
      <w:r>
        <w:t xml:space="preserve">. </w:t>
      </w:r>
      <w:r w:rsidR="002C1D72" w:rsidRPr="002C1D72">
        <w:rPr>
          <w:i/>
          <w:iCs/>
        </w:rPr>
        <w:t xml:space="preserve">The Thinking Muslim </w:t>
      </w:r>
      <w:r w:rsidR="002C1D72" w:rsidRPr="002C1D72">
        <w:t xml:space="preserve">podcast </w:t>
      </w:r>
      <w:r w:rsidR="002C1D72">
        <w:t xml:space="preserve">is </w:t>
      </w:r>
      <w:r w:rsidR="00CD2195">
        <w:t>available</w:t>
      </w:r>
      <w:r w:rsidR="002C1D72">
        <w:t xml:space="preserve"> on </w:t>
      </w:r>
      <w:r w:rsidR="002C1D72" w:rsidRPr="002C1D72">
        <w:t>major social media platforms</w:t>
      </w:r>
      <w:r w:rsidR="00CD2195">
        <w:t xml:space="preserve"> -</w:t>
      </w:r>
      <w:r w:rsidR="002C1D72" w:rsidRPr="002C1D72">
        <w:t xml:space="preserve"> </w:t>
      </w:r>
      <w:r w:rsidR="002C1D72">
        <w:t>A</w:t>
      </w:r>
      <w:r w:rsidR="002C1D72" w:rsidRPr="002C1D72">
        <w:t>pple, YouTube, Spotify, Stitcher and Google</w:t>
      </w:r>
      <w:r w:rsidR="00CD2195">
        <w:t xml:space="preserve"> – as well as its own website which also provides access to online educational courses.</w:t>
      </w:r>
      <w:r w:rsidR="002C1D72" w:rsidRPr="002C1D72">
        <w:t xml:space="preserve"> </w:t>
      </w:r>
      <w:r w:rsidR="002C1D72">
        <w:t xml:space="preserve">In addition, </w:t>
      </w:r>
      <w:r w:rsidR="00CD2195">
        <w:t xml:space="preserve">the podcast </w:t>
      </w:r>
      <w:r w:rsidR="006A7351">
        <w:t>has</w:t>
      </w:r>
      <w:r w:rsidR="002C1D72">
        <w:t xml:space="preserve"> </w:t>
      </w:r>
      <w:r w:rsidR="002C1D72" w:rsidRPr="002C1D72">
        <w:t xml:space="preserve">active </w:t>
      </w:r>
      <w:r w:rsidR="002C1D72">
        <w:t>I</w:t>
      </w:r>
      <w:r w:rsidR="002C1D72" w:rsidRPr="002C1D72">
        <w:t xml:space="preserve">nstagram and </w:t>
      </w:r>
      <w:r w:rsidR="002C1D72">
        <w:t>T</w:t>
      </w:r>
      <w:r w:rsidR="002C1D72" w:rsidRPr="002C1D72">
        <w:t>witter account</w:t>
      </w:r>
      <w:r w:rsidR="006A7351">
        <w:t>s</w:t>
      </w:r>
      <w:r w:rsidR="002C1D72">
        <w:t>.</w:t>
      </w:r>
      <w:r w:rsidR="00D33B15">
        <w:t xml:space="preserve"> The podcasts themselves feature prominent </w:t>
      </w:r>
      <w:r w:rsidR="002C1D72" w:rsidRPr="002C1D72">
        <w:t>Muslim thinkers</w:t>
      </w:r>
      <w:r w:rsidR="00D33B15">
        <w:t>,</w:t>
      </w:r>
      <w:r w:rsidR="002C1D72" w:rsidRPr="002C1D72">
        <w:t xml:space="preserve"> academic</w:t>
      </w:r>
      <w:r w:rsidR="00D33B15">
        <w:t>s</w:t>
      </w:r>
      <w:r w:rsidR="002C1D72" w:rsidRPr="002C1D72">
        <w:t xml:space="preserve"> and scholars </w:t>
      </w:r>
      <w:r w:rsidR="00D33B15">
        <w:t xml:space="preserve">who are </w:t>
      </w:r>
      <w:r w:rsidR="002C1D72" w:rsidRPr="002C1D72">
        <w:t xml:space="preserve">invited </w:t>
      </w:r>
      <w:r w:rsidR="00D33B15">
        <w:t xml:space="preserve">by the regular host, Muhammad Jalal, </w:t>
      </w:r>
      <w:r w:rsidR="002C1D72" w:rsidRPr="002C1D72">
        <w:t>to explore</w:t>
      </w:r>
      <w:r w:rsidR="00CD2195">
        <w:t xml:space="preserve"> in-depth (broadcasts range from 50 to 60 minutes)</w:t>
      </w:r>
      <w:r w:rsidR="002C1D72" w:rsidRPr="002C1D72">
        <w:t xml:space="preserve"> </w:t>
      </w:r>
      <w:r w:rsidR="00CD2195">
        <w:t xml:space="preserve">aspects of the history of Islamic thought as well as </w:t>
      </w:r>
      <w:r w:rsidR="00D33B15">
        <w:t>a wide range of</w:t>
      </w:r>
      <w:r w:rsidR="002C1D72" w:rsidRPr="002C1D72">
        <w:t xml:space="preserve"> </w:t>
      </w:r>
      <w:r w:rsidR="00D33B15">
        <w:t xml:space="preserve">contemporary </w:t>
      </w:r>
      <w:r w:rsidR="00CD2195">
        <w:t>public affairs</w:t>
      </w:r>
      <w:r w:rsidR="00D33B15">
        <w:t xml:space="preserve">; </w:t>
      </w:r>
      <w:r w:rsidR="00C102FD">
        <w:t>for example, but not limited to,</w:t>
      </w:r>
      <w:r w:rsidR="00D33B15">
        <w:t xml:space="preserve"> </w:t>
      </w:r>
      <w:r w:rsidR="00CD2195">
        <w:t xml:space="preserve">the Ottoman </w:t>
      </w:r>
      <w:r w:rsidR="00CD2195" w:rsidRPr="00CD2195">
        <w:rPr>
          <w:i/>
          <w:iCs/>
        </w:rPr>
        <w:t>ulema</w:t>
      </w:r>
      <w:r w:rsidR="00CD2195">
        <w:t xml:space="preserve">, masculinity, death and the afterlife, </w:t>
      </w:r>
      <w:r w:rsidR="00D33B15">
        <w:t xml:space="preserve">Islamic views on vaccines, </w:t>
      </w:r>
      <w:r w:rsidR="006A7351">
        <w:t xml:space="preserve">the securitisation of public policy towards Muslim minorities, </w:t>
      </w:r>
      <w:r w:rsidR="00D33B15">
        <w:t>Muslim</w:t>
      </w:r>
      <w:r w:rsidR="006A7351">
        <w:t xml:space="preserve"> issues</w:t>
      </w:r>
      <w:r w:rsidR="00D33B15">
        <w:t xml:space="preserve"> in</w:t>
      </w:r>
      <w:r w:rsidR="006A7351">
        <w:t xml:space="preserve"> recent</w:t>
      </w:r>
      <w:r w:rsidR="00D33B15">
        <w:t xml:space="preserve"> French politics, </w:t>
      </w:r>
      <w:r w:rsidR="002C1D72" w:rsidRPr="002C1D72">
        <w:t>the decline and disruptions of</w:t>
      </w:r>
      <w:r w:rsidR="00D33B15">
        <w:t xml:space="preserve"> contemporary</w:t>
      </w:r>
      <w:r w:rsidR="002C1D72" w:rsidRPr="002C1D72">
        <w:t xml:space="preserve"> liberalism, nativist nationalism in Europe, </w:t>
      </w:r>
      <w:r w:rsidR="00C102FD">
        <w:t xml:space="preserve">and various moral </w:t>
      </w:r>
      <w:r w:rsidR="002C1D72" w:rsidRPr="002C1D72">
        <w:t>crises of capitalism</w:t>
      </w:r>
      <w:r w:rsidR="00C102FD">
        <w:t xml:space="preserve">. </w:t>
      </w:r>
    </w:p>
    <w:p w14:paraId="65C28B6E" w14:textId="59FEC82C" w:rsidR="00C102FD" w:rsidRDefault="00C102FD" w:rsidP="00C102FD">
      <w:r>
        <w:t xml:space="preserve">The assignment is broken down into three parts. The first will set out my reasons for selecting this </w:t>
      </w:r>
      <w:r w:rsidR="006A7351">
        <w:t xml:space="preserve">online </w:t>
      </w:r>
      <w:r>
        <w:t xml:space="preserve">source. Part two is a description of </w:t>
      </w:r>
      <w:r w:rsidRPr="00C102FD">
        <w:rPr>
          <w:i/>
          <w:iCs/>
        </w:rPr>
        <w:t>The Thinking Muslim</w:t>
      </w:r>
      <w:r>
        <w:t>’s different</w:t>
      </w:r>
      <w:r w:rsidRPr="00DA06C4">
        <w:t xml:space="preserve"> perspectives, the breadth of </w:t>
      </w:r>
      <w:r>
        <w:t xml:space="preserve">its </w:t>
      </w:r>
      <w:r w:rsidRPr="00DA06C4">
        <w:t xml:space="preserve">content, </w:t>
      </w:r>
      <w:r>
        <w:t xml:space="preserve">its multiple </w:t>
      </w:r>
      <w:r w:rsidRPr="00DA06C4">
        <w:t xml:space="preserve">approaches to contemporary issues, and how it </w:t>
      </w:r>
      <w:r>
        <w:t>seeks to compete for attention in the crowded online</w:t>
      </w:r>
      <w:r w:rsidRPr="00DA06C4">
        <w:t xml:space="preserve"> information marketplace</w:t>
      </w:r>
      <w:r>
        <w:t xml:space="preserve">. Thirdly, I will draw out three key </w:t>
      </w:r>
      <w:r w:rsidR="00FB6CE7">
        <w:t>elements</w:t>
      </w:r>
      <w:r>
        <w:t xml:space="preserve"> from the podcast and relate these to the </w:t>
      </w:r>
      <w:r w:rsidR="00FB6CE7">
        <w:t xml:space="preserve">wider themes of the module and literatures on digital Islam and </w:t>
      </w:r>
      <w:r w:rsidR="006A7351">
        <w:t xml:space="preserve">the dynamics of </w:t>
      </w:r>
      <w:r w:rsidR="00FB6CE7">
        <w:t>Muslim expression.</w:t>
      </w:r>
    </w:p>
    <w:p w14:paraId="1E523639" w14:textId="77777777" w:rsidR="007C320F" w:rsidRDefault="007C320F" w:rsidP="00C102FD"/>
    <w:p w14:paraId="0AB6E4C4" w14:textId="1364C013" w:rsidR="00C102FD" w:rsidRPr="005D686C" w:rsidRDefault="00AD5825" w:rsidP="002C1D72">
      <w:pPr>
        <w:rPr>
          <w:u w:val="single"/>
        </w:rPr>
      </w:pPr>
      <w:r w:rsidRPr="005D686C">
        <w:rPr>
          <w:u w:val="single"/>
        </w:rPr>
        <w:t>Case selection</w:t>
      </w:r>
    </w:p>
    <w:p w14:paraId="49013AAA" w14:textId="632C7844" w:rsidR="00966C84" w:rsidRDefault="00DA06C4" w:rsidP="00966C84">
      <w:r>
        <w:t xml:space="preserve">I have selected </w:t>
      </w:r>
      <w:r w:rsidR="00897BFE" w:rsidRPr="00897BFE">
        <w:rPr>
          <w:i/>
          <w:iCs/>
        </w:rPr>
        <w:t>The Thinking Muslim</w:t>
      </w:r>
      <w:r w:rsidR="00897BFE">
        <w:t xml:space="preserve"> podcast </w:t>
      </w:r>
      <w:r w:rsidR="00CA12BC">
        <w:t xml:space="preserve">as my case </w:t>
      </w:r>
      <w:r w:rsidR="006A7351">
        <w:t>study</w:t>
      </w:r>
      <w:r>
        <w:t xml:space="preserve"> for two interrelated reasons. The first is my own interest</w:t>
      </w:r>
      <w:r w:rsidR="00AC5733">
        <w:t xml:space="preserve"> and, r</w:t>
      </w:r>
      <w:r w:rsidR="00966C84">
        <w:t>eflexiv</w:t>
      </w:r>
      <w:r w:rsidR="00AC5733">
        <w:t>ely,</w:t>
      </w:r>
      <w:r w:rsidR="00966C84">
        <w:t xml:space="preserve"> </w:t>
      </w:r>
      <w:r w:rsidR="00897BFE">
        <w:t xml:space="preserve">this requires acknowledging </w:t>
      </w:r>
      <w:r w:rsidR="00966C84">
        <w:t xml:space="preserve">my own values, culture and political </w:t>
      </w:r>
      <w:r w:rsidR="00897BFE">
        <w:t>interests:</w:t>
      </w:r>
      <w:r w:rsidR="00966C84">
        <w:t xml:space="preserve"> I am outside of the Islamic faith and not a member of a Muslim community, and I have worked i</w:t>
      </w:r>
      <w:r w:rsidR="00897BFE">
        <w:t xml:space="preserve">nternational </w:t>
      </w:r>
      <w:r w:rsidR="00966C84">
        <w:t xml:space="preserve"> higher education for two decades. </w:t>
      </w:r>
      <w:r w:rsidR="009107CB">
        <w:t xml:space="preserve">The podcast is readily accessible to someone who has an interest in contemporary public affairs of the global Muslim world but whose knowledge is propositional or textbook rather than experiential. </w:t>
      </w:r>
    </w:p>
    <w:p w14:paraId="65B1E839" w14:textId="30FDAB21" w:rsidR="00DF5209" w:rsidRDefault="00897BFE" w:rsidP="00966C84">
      <w:r>
        <w:t>The second</w:t>
      </w:r>
      <w:r w:rsidR="00BF6FAC">
        <w:t>, related</w:t>
      </w:r>
      <w:r w:rsidR="004F4CE9">
        <w:t>,</w:t>
      </w:r>
      <w:r>
        <w:t xml:space="preserve"> </w:t>
      </w:r>
      <w:r w:rsidR="001246C9">
        <w:t xml:space="preserve">selection </w:t>
      </w:r>
      <w:r>
        <w:t xml:space="preserve">reason is </w:t>
      </w:r>
      <w:r w:rsidR="000F44E1">
        <w:t xml:space="preserve">that </w:t>
      </w:r>
      <w:r w:rsidR="00FC5389">
        <w:t xml:space="preserve">within </w:t>
      </w:r>
      <w:r>
        <w:t xml:space="preserve">the </w:t>
      </w:r>
      <w:r w:rsidR="001246C9">
        <w:t xml:space="preserve">set of </w:t>
      </w:r>
      <w:r>
        <w:t xml:space="preserve">podcast </w:t>
      </w:r>
      <w:r w:rsidR="00FC5389">
        <w:t>episodes there</w:t>
      </w:r>
      <w:r w:rsidR="000F44E1">
        <w:t xml:space="preserve"> a</w:t>
      </w:r>
      <w:r w:rsidR="00DB66B6">
        <w:t>n</w:t>
      </w:r>
      <w:r w:rsidR="000F44E1">
        <w:t xml:space="preserve"> </w:t>
      </w:r>
      <w:r w:rsidR="00DB66B6" w:rsidRPr="00DB66B6">
        <w:rPr>
          <w:i/>
          <w:iCs/>
        </w:rPr>
        <w:t>ad hoc</w:t>
      </w:r>
      <w:r w:rsidR="00DB66B6">
        <w:t xml:space="preserve"> </w:t>
      </w:r>
      <w:r w:rsidR="000F44E1">
        <w:t xml:space="preserve">sub-series on Islam and </w:t>
      </w:r>
      <w:r w:rsidR="004F4CE9">
        <w:t xml:space="preserve">contemporary </w:t>
      </w:r>
      <w:r w:rsidR="000F44E1">
        <w:t xml:space="preserve">liberalism </w:t>
      </w:r>
      <w:r w:rsidR="004F4CE9">
        <w:t>which</w:t>
      </w:r>
      <w:r w:rsidR="00DB66B6">
        <w:t xml:space="preserve"> touches on</w:t>
      </w:r>
      <w:r w:rsidR="004F4CE9">
        <w:t>, in my judgement, one of the</w:t>
      </w:r>
      <w:r w:rsidR="000F44E1">
        <w:t xml:space="preserve"> </w:t>
      </w:r>
      <w:r>
        <w:t>e</w:t>
      </w:r>
      <w:r w:rsidR="00966C84">
        <w:t>mergent theme</w:t>
      </w:r>
      <w:r w:rsidR="004F4CE9">
        <w:t>s</w:t>
      </w:r>
      <w:r w:rsidR="00966C84">
        <w:t xml:space="preserve"> of </w:t>
      </w:r>
      <w:r w:rsidR="00FC5389">
        <w:t xml:space="preserve">the HPRS7029 </w:t>
      </w:r>
      <w:r w:rsidR="00966C84">
        <w:t>module</w:t>
      </w:r>
      <w:r w:rsidR="004F4CE9">
        <w:t xml:space="preserve">: the extent to which </w:t>
      </w:r>
      <w:r w:rsidR="00966C84">
        <w:t>thinking, deliberat</w:t>
      </w:r>
      <w:r w:rsidR="004F4CE9">
        <w:t>ion</w:t>
      </w:r>
      <w:r w:rsidR="00966C84">
        <w:t xml:space="preserve"> and reasoning</w:t>
      </w:r>
      <w:r w:rsidR="004F4CE9">
        <w:t>, central to the history of</w:t>
      </w:r>
      <w:r w:rsidR="00966C84">
        <w:t xml:space="preserve"> Islam</w:t>
      </w:r>
      <w:r w:rsidR="004F4CE9">
        <w:t>ic</w:t>
      </w:r>
      <w:r w:rsidR="00966C84">
        <w:t xml:space="preserve"> </w:t>
      </w:r>
      <w:r w:rsidR="004F4CE9">
        <w:t xml:space="preserve">thought, </w:t>
      </w:r>
      <w:r w:rsidR="00966C84">
        <w:t xml:space="preserve">is enabled and hindered by </w:t>
      </w:r>
      <w:r w:rsidR="004F4CE9">
        <w:t xml:space="preserve">processes of </w:t>
      </w:r>
      <w:r w:rsidR="00966C84">
        <w:t xml:space="preserve">deep digitalisation and hyper connectivity. </w:t>
      </w:r>
      <w:r w:rsidR="001246C9">
        <w:t>The contemporary academic literature on digital Islam</w:t>
      </w:r>
      <w:r w:rsidR="001246C9">
        <w:rPr>
          <w:rStyle w:val="EndnoteReference"/>
        </w:rPr>
        <w:endnoteReference w:id="2"/>
      </w:r>
      <w:r w:rsidR="001246C9">
        <w:t xml:space="preserve"> contains reference to b</w:t>
      </w:r>
      <w:r>
        <w:t xml:space="preserve">oth the notion of the marketplace of ideas, </w:t>
      </w:r>
      <w:r w:rsidR="001246C9">
        <w:t xml:space="preserve">which owes its origin to the </w:t>
      </w:r>
      <w:r w:rsidR="009107CB">
        <w:t xml:space="preserve">celebrated </w:t>
      </w:r>
      <w:r w:rsidR="001246C9">
        <w:t>l</w:t>
      </w:r>
      <w:r w:rsidR="00FC5389">
        <w:t>iberal thinker</w:t>
      </w:r>
      <w:r>
        <w:t xml:space="preserve"> J</w:t>
      </w:r>
      <w:r w:rsidR="001246C9">
        <w:t>.</w:t>
      </w:r>
      <w:r>
        <w:t xml:space="preserve"> S</w:t>
      </w:r>
      <w:r w:rsidR="001246C9">
        <w:t>.</w:t>
      </w:r>
      <w:r>
        <w:t xml:space="preserve"> Mill</w:t>
      </w:r>
      <w:r w:rsidR="00FC5389">
        <w:rPr>
          <w:rStyle w:val="EndnoteReference"/>
        </w:rPr>
        <w:endnoteReference w:id="3"/>
      </w:r>
      <w:r>
        <w:t>,</w:t>
      </w:r>
      <w:r w:rsidR="004F4CE9">
        <w:t xml:space="preserve"> and Islamic</w:t>
      </w:r>
      <w:r w:rsidR="003A6FB8">
        <w:t xml:space="preserve"> concepts</w:t>
      </w:r>
      <w:r w:rsidR="004F4CE9">
        <w:t xml:space="preserve"> of </w:t>
      </w:r>
      <w:r w:rsidR="004F4CE9" w:rsidRPr="00FC5389">
        <w:rPr>
          <w:i/>
          <w:iCs/>
        </w:rPr>
        <w:t>s</w:t>
      </w:r>
      <w:r w:rsidR="00FC5389" w:rsidRPr="00FC5389">
        <w:rPr>
          <w:i/>
          <w:iCs/>
        </w:rPr>
        <w:t>h</w:t>
      </w:r>
      <w:r w:rsidR="004F4CE9" w:rsidRPr="00FC5389">
        <w:rPr>
          <w:i/>
          <w:iCs/>
        </w:rPr>
        <w:t>ura</w:t>
      </w:r>
      <w:r w:rsidR="004F4CE9">
        <w:t>,</w:t>
      </w:r>
      <w:r w:rsidR="0082462D">
        <w:t xml:space="preserve"> and from the same root </w:t>
      </w:r>
      <w:proofErr w:type="spellStart"/>
      <w:r w:rsidR="0082462D" w:rsidRPr="0082462D">
        <w:rPr>
          <w:i/>
          <w:iCs/>
        </w:rPr>
        <w:t>mashura</w:t>
      </w:r>
      <w:proofErr w:type="spellEnd"/>
      <w:r w:rsidR="0082462D">
        <w:t>,</w:t>
      </w:r>
      <w:r w:rsidR="004F4CE9">
        <w:t xml:space="preserve"> </w:t>
      </w:r>
      <w:r w:rsidR="004F4CE9" w:rsidRPr="00FC5389">
        <w:rPr>
          <w:i/>
          <w:iCs/>
        </w:rPr>
        <w:t>ijtihad</w:t>
      </w:r>
      <w:r w:rsidR="004F4CE9">
        <w:t xml:space="preserve"> and the application of </w:t>
      </w:r>
      <w:r w:rsidR="00FC5389">
        <w:t xml:space="preserve">precise forms of </w:t>
      </w:r>
      <w:r w:rsidR="004F4CE9">
        <w:t xml:space="preserve">analogical reasoning to </w:t>
      </w:r>
      <w:r w:rsidR="00FC5389">
        <w:t>decisions about new contexts</w:t>
      </w:r>
      <w:r w:rsidR="00FC5389">
        <w:rPr>
          <w:rStyle w:val="EndnoteReference"/>
        </w:rPr>
        <w:endnoteReference w:id="4"/>
      </w:r>
      <w:r w:rsidR="004F4CE9">
        <w:t xml:space="preserve">. </w:t>
      </w:r>
      <w:r w:rsidR="003A6FB8">
        <w:t>Despite apparent similarities of these traditions in stressing deliberative and participatory approaches to collective decision making, t</w:t>
      </w:r>
      <w:r w:rsidRPr="00897BFE">
        <w:t>he</w:t>
      </w:r>
      <w:r w:rsidR="003A6FB8">
        <w:t xml:space="preserve"> curated series of Islam and liberalism episodes</w:t>
      </w:r>
      <w:r w:rsidRPr="00897BFE">
        <w:t xml:space="preserve"> </w:t>
      </w:r>
      <w:r w:rsidR="00DB66B6">
        <w:t xml:space="preserve">on </w:t>
      </w:r>
      <w:r w:rsidR="00DB66B6" w:rsidRPr="00DB66B6">
        <w:rPr>
          <w:i/>
          <w:iCs/>
        </w:rPr>
        <w:t>The Thinking Muslim</w:t>
      </w:r>
      <w:r w:rsidR="00DB66B6">
        <w:t xml:space="preserve"> </w:t>
      </w:r>
      <w:r w:rsidRPr="00897BFE">
        <w:t xml:space="preserve">have been designed to contribute to </w:t>
      </w:r>
      <w:r w:rsidR="00FC5389">
        <w:t>educating</w:t>
      </w:r>
      <w:r w:rsidRPr="00897BFE">
        <w:t xml:space="preserve"> Muslims</w:t>
      </w:r>
      <w:r w:rsidR="00FC5389">
        <w:t xml:space="preserve"> about how they</w:t>
      </w:r>
      <w:r w:rsidRPr="00897BFE">
        <w:t xml:space="preserve"> should meet what the website calls ‘the ideological challenge of liberal thought’. </w:t>
      </w:r>
    </w:p>
    <w:p w14:paraId="6A3FEB4D" w14:textId="77777777" w:rsidR="00DF5209" w:rsidRDefault="00DF5209" w:rsidP="00966C84"/>
    <w:p w14:paraId="46516FA8" w14:textId="52F6F44F" w:rsidR="00FC5389" w:rsidRDefault="00FC5389" w:rsidP="00966C84"/>
    <w:p w14:paraId="1E6A963F" w14:textId="77777777" w:rsidR="00966C84" w:rsidRPr="005D686C" w:rsidRDefault="00966C84" w:rsidP="00966C84">
      <w:pPr>
        <w:rPr>
          <w:u w:val="single"/>
        </w:rPr>
      </w:pPr>
      <w:r w:rsidRPr="005D686C">
        <w:rPr>
          <w:u w:val="single"/>
        </w:rPr>
        <w:t xml:space="preserve">Case description </w:t>
      </w:r>
    </w:p>
    <w:p w14:paraId="6A6476E0" w14:textId="7A35DC63" w:rsidR="00CA12BC" w:rsidRDefault="0005667C" w:rsidP="00CA12BC">
      <w:r>
        <w:t>T</w:t>
      </w:r>
      <w:r w:rsidR="003965C4">
        <w:t xml:space="preserve">he central perspective of </w:t>
      </w:r>
      <w:r w:rsidR="00FE23E2" w:rsidRPr="00FE23E2">
        <w:rPr>
          <w:i/>
          <w:iCs/>
        </w:rPr>
        <w:t>The Thinking Muslim</w:t>
      </w:r>
      <w:r w:rsidR="003965C4">
        <w:t xml:space="preserve">, running through </w:t>
      </w:r>
      <w:r w:rsidR="003A6FB8">
        <w:t>eighty pod</w:t>
      </w:r>
      <w:r w:rsidR="00CA12BC">
        <w:t>casts</w:t>
      </w:r>
      <w:r w:rsidR="003A6FB8">
        <w:t xml:space="preserve"> (as at </w:t>
      </w:r>
      <w:r w:rsidR="00DB66B6">
        <w:t>22</w:t>
      </w:r>
      <w:r w:rsidR="00582199">
        <w:t xml:space="preserve"> December 2022)</w:t>
      </w:r>
      <w:r w:rsidR="00CA12BC">
        <w:t xml:space="preserve">, </w:t>
      </w:r>
      <w:r w:rsidR="003965C4">
        <w:t xml:space="preserve">is </w:t>
      </w:r>
      <w:r w:rsidR="001623E0">
        <w:t>the need for substantial and serious</w:t>
      </w:r>
      <w:r w:rsidR="003965C4">
        <w:t xml:space="preserve"> debates</w:t>
      </w:r>
      <w:r w:rsidR="00CA12BC">
        <w:t xml:space="preserve"> about Islamic Governance</w:t>
      </w:r>
      <w:r w:rsidR="00DB66B6">
        <w:rPr>
          <w:rStyle w:val="EndnoteReference"/>
        </w:rPr>
        <w:endnoteReference w:id="5"/>
      </w:r>
      <w:r w:rsidR="00CA12BC">
        <w:t xml:space="preserve">. </w:t>
      </w:r>
      <w:r w:rsidRPr="0005667C">
        <w:t xml:space="preserve">Recognising the dynamics of Muslim expression have been catalysed by advanced in digital technology, </w:t>
      </w:r>
      <w:r w:rsidRPr="0005667C">
        <w:rPr>
          <w:i/>
          <w:iCs/>
        </w:rPr>
        <w:t>The Thinking Muslim</w:t>
      </w:r>
      <w:r>
        <w:t xml:space="preserve"> guests offer provocations on t</w:t>
      </w:r>
      <w:r w:rsidR="00CA12BC">
        <w:t>he systems, processes and values concerned with ensuring</w:t>
      </w:r>
      <w:r w:rsidR="001623E0">
        <w:t xml:space="preserve"> </w:t>
      </w:r>
      <w:r w:rsidR="00CA12BC">
        <w:t>the overall direction, effectiveness, and accountability</w:t>
      </w:r>
      <w:r w:rsidR="001623E0">
        <w:t xml:space="preserve"> of organising</w:t>
      </w:r>
      <w:r w:rsidR="00CA12BC">
        <w:t xml:space="preserve"> Islamic</w:t>
      </w:r>
      <w:r w:rsidR="001623E0">
        <w:t xml:space="preserve">ally; at the local, national </w:t>
      </w:r>
      <w:r>
        <w:t>and</w:t>
      </w:r>
      <w:r w:rsidR="001623E0">
        <w:t xml:space="preserve"> transnational levels</w:t>
      </w:r>
      <w:r w:rsidR="00CA12BC">
        <w:t xml:space="preserve">. </w:t>
      </w:r>
      <w:r w:rsidR="00FE23E2">
        <w:t>While t</w:t>
      </w:r>
      <w:r w:rsidR="00CA12BC">
        <w:t>he Islamic tradition in matters of governing is</w:t>
      </w:r>
      <w:r>
        <w:t xml:space="preserve"> acknowledged</w:t>
      </w:r>
      <w:r w:rsidR="00CA12BC">
        <w:t xml:space="preserve"> </w:t>
      </w:r>
      <w:r w:rsidR="00FE23E2">
        <w:t xml:space="preserve">as </w:t>
      </w:r>
      <w:r w:rsidR="00CA12BC">
        <w:t>legalistic/juristic</w:t>
      </w:r>
      <w:r w:rsidR="001623E0">
        <w:t xml:space="preserve"> </w:t>
      </w:r>
      <w:r w:rsidR="00CA12BC">
        <w:t xml:space="preserve">there needs to be </w:t>
      </w:r>
      <w:r>
        <w:t>some</w:t>
      </w:r>
      <w:r w:rsidR="00CA12BC">
        <w:t xml:space="preserve"> connection</w:t>
      </w:r>
      <w:r>
        <w:t xml:space="preserve"> to the scriptures, from literal guidance to inspiration,</w:t>
      </w:r>
      <w:r w:rsidR="00CA12BC">
        <w:t xml:space="preserve"> for </w:t>
      </w:r>
      <w:r w:rsidR="001623E0">
        <w:t>a perspective on organising collectively</w:t>
      </w:r>
      <w:r w:rsidR="00CA12BC">
        <w:t xml:space="preserve"> to be considered ‘Islamic’. </w:t>
      </w:r>
      <w:r w:rsidR="001623E0">
        <w:t>As several of the podcasts note,</w:t>
      </w:r>
      <w:r w:rsidR="00CA12BC">
        <w:t xml:space="preserve"> the challenge becomes rearticulating and reinterpreting texts that are 1400</w:t>
      </w:r>
      <w:r>
        <w:t>,</w:t>
      </w:r>
      <w:r w:rsidR="00CA12BC">
        <w:t xml:space="preserve"> or even 900</w:t>
      </w:r>
      <w:r>
        <w:t>,</w:t>
      </w:r>
      <w:r w:rsidR="00CA12BC">
        <w:t xml:space="preserve"> years old in terms of contemporary needs and issues</w:t>
      </w:r>
      <w:r w:rsidR="001623E0">
        <w:rPr>
          <w:rStyle w:val="EndnoteReference"/>
        </w:rPr>
        <w:endnoteReference w:id="6"/>
      </w:r>
      <w:r w:rsidR="00CA12BC">
        <w:t xml:space="preserve">. </w:t>
      </w:r>
      <w:r w:rsidR="00FE23E2" w:rsidRPr="00FE23E2">
        <w:rPr>
          <w:i/>
          <w:iCs/>
        </w:rPr>
        <w:t>The Thinking Muslim</w:t>
      </w:r>
      <w:r w:rsidR="003965C4">
        <w:t xml:space="preserve"> </w:t>
      </w:r>
      <w:r w:rsidR="00FE23E2">
        <w:t>seeks to establish itself in</w:t>
      </w:r>
      <w:r w:rsidR="003965C4">
        <w:t xml:space="preserve"> the competitive information marketplace </w:t>
      </w:r>
      <w:r w:rsidR="00FE23E2">
        <w:t xml:space="preserve">as a valuable source of </w:t>
      </w:r>
      <w:r w:rsidR="003965C4">
        <w:t>answers to: w</w:t>
      </w:r>
      <w:r w:rsidR="00CA12BC">
        <w:t>hat does Islam say? And how does this help solve public policy problems in Muslim contexts?</w:t>
      </w:r>
    </w:p>
    <w:p w14:paraId="1F015D97" w14:textId="076A8843" w:rsidR="00104992" w:rsidRDefault="00104992" w:rsidP="00104992">
      <w:r>
        <w:t>Bunt</w:t>
      </w:r>
      <w:r w:rsidR="00866B82">
        <w:t>’s concept of</w:t>
      </w:r>
      <w:r>
        <w:t xml:space="preserve"> </w:t>
      </w:r>
      <w:r w:rsidR="00866B82">
        <w:t>t</w:t>
      </w:r>
      <w:r>
        <w:t>he Cyber Islamic Environment</w:t>
      </w:r>
      <w:r w:rsidR="00866B82">
        <w:rPr>
          <w:rStyle w:val="EndnoteReference"/>
        </w:rPr>
        <w:endnoteReference w:id="7"/>
      </w:r>
      <w:r>
        <w:t xml:space="preserve"> </w:t>
      </w:r>
      <w:r w:rsidR="00F9718C">
        <w:t xml:space="preserve">(CIE) </w:t>
      </w:r>
      <w:r>
        <w:t xml:space="preserve">diagram </w:t>
      </w:r>
      <w:r w:rsidR="00866B82">
        <w:t xml:space="preserve">allows </w:t>
      </w:r>
      <w:r w:rsidR="009A00FB">
        <w:t>description</w:t>
      </w:r>
      <w:r w:rsidR="00866B82">
        <w:t xml:space="preserve"> of how</w:t>
      </w:r>
      <w:r>
        <w:t xml:space="preserve"> traditional authority </w:t>
      </w:r>
      <w:r w:rsidR="00866B82">
        <w:t xml:space="preserve">may be </w:t>
      </w:r>
      <w:r>
        <w:t xml:space="preserve">disrupted </w:t>
      </w:r>
      <w:r w:rsidR="0005667C">
        <w:t xml:space="preserve">as the </w:t>
      </w:r>
      <w:r>
        <w:t xml:space="preserve">speed and density of </w:t>
      </w:r>
      <w:r w:rsidR="0005667C">
        <w:t xml:space="preserve">digital </w:t>
      </w:r>
      <w:r>
        <w:t xml:space="preserve">connectivity increases. </w:t>
      </w:r>
      <w:r w:rsidR="00866B82">
        <w:t xml:space="preserve">Early studies of the </w:t>
      </w:r>
      <w:r>
        <w:t>Islamic blogosphere</w:t>
      </w:r>
      <w:r w:rsidR="009A00FB">
        <w:rPr>
          <w:rStyle w:val="EndnoteReference"/>
        </w:rPr>
        <w:endnoteReference w:id="8"/>
      </w:r>
      <w:r w:rsidR="009A00FB">
        <w:t xml:space="preserve"> speculated accurately on</w:t>
      </w:r>
      <w:r w:rsidR="00866B82">
        <w:t xml:space="preserve"> how the</w:t>
      </w:r>
      <w:r>
        <w:t xml:space="preserve"> </w:t>
      </w:r>
      <w:r w:rsidR="009A00FB">
        <w:t>i</w:t>
      </w:r>
      <w:r>
        <w:t>nformational economy</w:t>
      </w:r>
      <w:r w:rsidR="00866B82">
        <w:t xml:space="preserve"> </w:t>
      </w:r>
      <w:r w:rsidR="009A00FB">
        <w:t>would evolve</w:t>
      </w:r>
      <w:r w:rsidR="0005667C">
        <w:t>:</w:t>
      </w:r>
      <w:r w:rsidR="009A00FB">
        <w:t xml:space="preserve"> rapidly growing numbers of </w:t>
      </w:r>
      <w:r w:rsidR="00866B82">
        <w:t>suppliers</w:t>
      </w:r>
      <w:r w:rsidR="0005667C">
        <w:t xml:space="preserve">, </w:t>
      </w:r>
      <w:r w:rsidR="00866B82">
        <w:t>consumers</w:t>
      </w:r>
      <w:r w:rsidR="0005667C">
        <w:t xml:space="preserve"> and exchanges</w:t>
      </w:r>
      <w:r w:rsidR="00866B82">
        <w:t xml:space="preserve"> year-by-year </w:t>
      </w:r>
      <w:r w:rsidR="009A00FB">
        <w:t>accelerate</w:t>
      </w:r>
      <w:r w:rsidR="0005667C">
        <w:t>d</w:t>
      </w:r>
      <w:r w:rsidR="009A00FB">
        <w:t xml:space="preserve"> the competition between</w:t>
      </w:r>
      <w:r>
        <w:t xml:space="preserve"> personal blogs</w:t>
      </w:r>
      <w:r w:rsidR="009A00FB">
        <w:t xml:space="preserve">, established sources of </w:t>
      </w:r>
      <w:r>
        <w:t xml:space="preserve">journalistic commentary </w:t>
      </w:r>
      <w:r w:rsidR="009A00FB">
        <w:t>and traditional zones of Islamic authority on a</w:t>
      </w:r>
      <w:r>
        <w:t xml:space="preserve"> whole range matters of Muslim activity. </w:t>
      </w:r>
      <w:r w:rsidR="009A00FB">
        <w:t xml:space="preserve">Blogs and their successors on Twitter, Instagram and Facebook </w:t>
      </w:r>
      <w:r w:rsidR="00F9718C">
        <w:t>have proved valid</w:t>
      </w:r>
      <w:r>
        <w:t xml:space="preserve"> </w:t>
      </w:r>
      <w:r w:rsidR="009A00FB">
        <w:t xml:space="preserve">and successful </w:t>
      </w:r>
      <w:r>
        <w:t xml:space="preserve">means for </w:t>
      </w:r>
      <w:r w:rsidR="00497741">
        <w:t xml:space="preserve">Islamic </w:t>
      </w:r>
      <w:r>
        <w:t>community building</w:t>
      </w:r>
      <w:r w:rsidR="00497741">
        <w:t xml:space="preserve"> by,</w:t>
      </w:r>
      <w:r>
        <w:t xml:space="preserve"> </w:t>
      </w:r>
      <w:r w:rsidR="00497741">
        <w:t>i</w:t>
      </w:r>
      <w:r>
        <w:t xml:space="preserve">n particular, </w:t>
      </w:r>
      <w:r w:rsidR="00F9718C">
        <w:t xml:space="preserve">fostering </w:t>
      </w:r>
      <w:proofErr w:type="spellStart"/>
      <w:r>
        <w:t>translocal</w:t>
      </w:r>
      <w:proofErr w:type="spellEnd"/>
      <w:r>
        <w:t xml:space="preserve"> connections of</w:t>
      </w:r>
      <w:r w:rsidR="00F9718C">
        <w:t xml:space="preserve"> the</w:t>
      </w:r>
      <w:r>
        <w:t xml:space="preserve"> ummah as a </w:t>
      </w:r>
      <w:r w:rsidR="00497741">
        <w:t>counter</w:t>
      </w:r>
      <w:r>
        <w:t xml:space="preserve"> to orientalism but also</w:t>
      </w:r>
      <w:r w:rsidR="00F9718C">
        <w:t xml:space="preserve"> as a</w:t>
      </w:r>
      <w:r>
        <w:t xml:space="preserve"> more positive expression of pride and belonging in religious terms. This trajectory has continued for over fifteen years</w:t>
      </w:r>
      <w:r w:rsidR="00497741">
        <w:t>;</w:t>
      </w:r>
      <w:r>
        <w:t xml:space="preserve"> </w:t>
      </w:r>
      <w:r w:rsidRPr="00866B82">
        <w:rPr>
          <w:i/>
          <w:iCs/>
        </w:rPr>
        <w:t xml:space="preserve">The Thinking </w:t>
      </w:r>
      <w:r w:rsidR="009A00FB" w:rsidRPr="00866B82">
        <w:rPr>
          <w:i/>
          <w:iCs/>
        </w:rPr>
        <w:t>Muslim</w:t>
      </w:r>
      <w:r>
        <w:t xml:space="preserve"> is an attempt to find a niche within it, as technology changes, to promulgate serious debate about </w:t>
      </w:r>
      <w:r w:rsidR="009A00FB">
        <w:t xml:space="preserve">establishing </w:t>
      </w:r>
      <w:r>
        <w:t xml:space="preserve">a </w:t>
      </w:r>
      <w:r w:rsidR="009A00FB">
        <w:t>distinctive</w:t>
      </w:r>
      <w:r>
        <w:t xml:space="preserve"> Muslim perspective on contemporary issues. </w:t>
      </w:r>
    </w:p>
    <w:p w14:paraId="26E72F16" w14:textId="6699AB7E" w:rsidR="00104992" w:rsidRDefault="00F9718C" w:rsidP="00CA12BC">
      <w:r>
        <w:t>The</w:t>
      </w:r>
      <w:r w:rsidR="00104992">
        <w:t xml:space="preserve"> K</w:t>
      </w:r>
      <w:r>
        <w:t xml:space="preserve">ingdom of Saudi Arabia is </w:t>
      </w:r>
      <w:r w:rsidR="00104992">
        <w:t>not</w:t>
      </w:r>
      <w:r>
        <w:t xml:space="preserve"> the</w:t>
      </w:r>
      <w:r w:rsidR="00104992">
        <w:t xml:space="preserve"> centre of </w:t>
      </w:r>
      <w:r>
        <w:t xml:space="preserve">the </w:t>
      </w:r>
      <w:r w:rsidR="00104992">
        <w:t xml:space="preserve">CIE even if it is the centre of Islamic world. </w:t>
      </w:r>
      <w:r>
        <w:t xml:space="preserve">Further, while other traditional sites of </w:t>
      </w:r>
      <w:r w:rsidR="00D42221">
        <w:t>Islamic</w:t>
      </w:r>
      <w:r>
        <w:t xml:space="preserve"> authority – </w:t>
      </w:r>
      <w:r w:rsidR="00D42221">
        <w:t xml:space="preserve">in places </w:t>
      </w:r>
      <w:r>
        <w:t xml:space="preserve">such as Cairo, Baghdad, Najaf, Karbala and Qum – </w:t>
      </w:r>
      <w:r w:rsidR="00D42221">
        <w:t xml:space="preserve">have begun to </w:t>
      </w:r>
      <w:r>
        <w:t xml:space="preserve">participate in </w:t>
      </w:r>
      <w:r w:rsidR="00D42221">
        <w:t xml:space="preserve">the </w:t>
      </w:r>
      <w:r>
        <w:t>CIE they are</w:t>
      </w:r>
      <w:r w:rsidR="00D42221">
        <w:t xml:space="preserve"> </w:t>
      </w:r>
      <w:r w:rsidR="00497741">
        <w:t xml:space="preserve">not </w:t>
      </w:r>
      <w:r w:rsidR="00D42221">
        <w:t>necessarily close to</w:t>
      </w:r>
      <w:r>
        <w:t xml:space="preserve"> </w:t>
      </w:r>
      <w:r w:rsidR="00D42221">
        <w:t>the</w:t>
      </w:r>
      <w:r>
        <w:t xml:space="preserve"> central node</w:t>
      </w:r>
      <w:r w:rsidR="00D42221">
        <w:t xml:space="preserve">s of </w:t>
      </w:r>
      <w:r w:rsidR="00497741">
        <w:t xml:space="preserve">rapidly emerging digital </w:t>
      </w:r>
      <w:r w:rsidR="00D42221">
        <w:t>network</w:t>
      </w:r>
      <w:r w:rsidR="00497741">
        <w:t>s</w:t>
      </w:r>
      <w:r>
        <w:t xml:space="preserve">. </w:t>
      </w:r>
      <w:r w:rsidRPr="00D42221">
        <w:rPr>
          <w:i/>
          <w:iCs/>
        </w:rPr>
        <w:t xml:space="preserve">The Thinking Muslim </w:t>
      </w:r>
      <w:r w:rsidR="001A6469">
        <w:t>podcast identifies</w:t>
      </w:r>
      <w:r>
        <w:t xml:space="preserve"> a</w:t>
      </w:r>
      <w:r w:rsidR="00104992">
        <w:t xml:space="preserve"> </w:t>
      </w:r>
      <w:r w:rsidR="001A6469">
        <w:t>gap in</w:t>
      </w:r>
      <w:r w:rsidR="00104992">
        <w:t xml:space="preserve"> thought leadership, in the medium of English, </w:t>
      </w:r>
      <w:r w:rsidR="00497741">
        <w:t xml:space="preserve">created by the disruption of </w:t>
      </w:r>
      <w:r w:rsidR="0005667C">
        <w:t xml:space="preserve">traditional </w:t>
      </w:r>
      <w:r w:rsidR="00D42221">
        <w:t xml:space="preserve">Islamic </w:t>
      </w:r>
      <w:r w:rsidR="0005667C">
        <w:t xml:space="preserve">authority. </w:t>
      </w:r>
      <w:r w:rsidR="00F9602C">
        <w:t>Relative to</w:t>
      </w:r>
      <w:r w:rsidR="0005667C" w:rsidRPr="0005667C">
        <w:t xml:space="preserve"> the scale of th</w:t>
      </w:r>
      <w:r w:rsidR="00F9602C">
        <w:t>is</w:t>
      </w:r>
      <w:r w:rsidR="0005667C" w:rsidRPr="0005667C">
        <w:t xml:space="preserve"> task, it consists of a small </w:t>
      </w:r>
      <w:r w:rsidR="00D42221">
        <w:t>team, including volunteers,</w:t>
      </w:r>
      <w:r w:rsidR="0005667C" w:rsidRPr="0005667C">
        <w:t xml:space="preserve"> and is seemingly run on a modest budget</w:t>
      </w:r>
      <w:r w:rsidR="0005667C">
        <w:t>,</w:t>
      </w:r>
      <w:r w:rsidR="00D42221">
        <w:t xml:space="preserve"> attempting to</w:t>
      </w:r>
      <w:r w:rsidR="0005667C">
        <w:t xml:space="preserve"> </w:t>
      </w:r>
      <w:r w:rsidR="00104992">
        <w:t>situate its</w:t>
      </w:r>
      <w:r w:rsidR="001A6469">
        <w:t xml:space="preserve"> podcast and educational endeavours as contributing to definitions of</w:t>
      </w:r>
      <w:r w:rsidR="00F9602C">
        <w:t>,</w:t>
      </w:r>
      <w:r w:rsidR="001A6469">
        <w:t xml:space="preserve"> and s</w:t>
      </w:r>
      <w:r w:rsidR="001A6469" w:rsidRPr="001A6469">
        <w:t xml:space="preserve">olutions </w:t>
      </w:r>
      <w:r w:rsidR="001A6469">
        <w:t>to</w:t>
      </w:r>
      <w:r w:rsidR="00F9602C">
        <w:t>,</w:t>
      </w:r>
      <w:r w:rsidR="001A6469">
        <w:t xml:space="preserve"> public </w:t>
      </w:r>
      <w:r w:rsidR="001A6469" w:rsidRPr="001A6469">
        <w:t>problems</w:t>
      </w:r>
      <w:r w:rsidR="001A6469">
        <w:t xml:space="preserve">: </w:t>
      </w:r>
      <w:r w:rsidR="001A6469" w:rsidRPr="001A6469">
        <w:t xml:space="preserve">how can traditions of Islam (thought and practice) help with contemporary public policy and governance dilemmas? </w:t>
      </w:r>
    </w:p>
    <w:p w14:paraId="21AC5CC9" w14:textId="263A1C84" w:rsidR="00CA12BC" w:rsidRDefault="00CA12BC" w:rsidP="00CA12BC">
      <w:r>
        <w:t xml:space="preserve">Recent years have seen new waves of political Islamic revival in </w:t>
      </w:r>
      <w:r w:rsidR="004A5F39">
        <w:t>many</w:t>
      </w:r>
      <w:r>
        <w:t xml:space="preserve"> Islamic societies, the re-emergence of sectarian struggles, and growing number of organised Islamic groups which, </w:t>
      </w:r>
      <w:r w:rsidR="004A5F39">
        <w:t xml:space="preserve">prominently </w:t>
      </w:r>
      <w:r>
        <w:t xml:space="preserve">in </w:t>
      </w:r>
      <w:r w:rsidR="00D42221">
        <w:t>w</w:t>
      </w:r>
      <w:r>
        <w:t xml:space="preserve">est Asia, represent diverse political goals, generating </w:t>
      </w:r>
      <w:r w:rsidR="00F9602C">
        <w:t xml:space="preserve">transnational </w:t>
      </w:r>
      <w:r>
        <w:t>tensions. M</w:t>
      </w:r>
      <w:r w:rsidR="001A6469">
        <w:t>uch of the</w:t>
      </w:r>
      <w:r>
        <w:t xml:space="preserve"> </w:t>
      </w:r>
      <w:r w:rsidR="001A6469">
        <w:t>contemporary</w:t>
      </w:r>
      <w:r>
        <w:t xml:space="preserve"> history</w:t>
      </w:r>
      <w:r w:rsidR="001A6469">
        <w:t xml:space="preserve"> </w:t>
      </w:r>
      <w:r w:rsidR="00CD25B0">
        <w:t xml:space="preserve">of the project of civilizational reclamation and revivification </w:t>
      </w:r>
      <w:r w:rsidR="001A6469">
        <w:t>told on the podcast</w:t>
      </w:r>
      <w:r>
        <w:t xml:space="preserve"> starts with the</w:t>
      </w:r>
      <w:r w:rsidR="00F9602C">
        <w:t xml:space="preserve"> last Caliph and the</w:t>
      </w:r>
      <w:r>
        <w:t xml:space="preserve"> collapse of the Ottoman empire</w:t>
      </w:r>
      <w:r w:rsidR="001A6469">
        <w:rPr>
          <w:rStyle w:val="EndnoteReference"/>
        </w:rPr>
        <w:endnoteReference w:id="9"/>
      </w:r>
      <w:r>
        <w:t xml:space="preserve"> </w:t>
      </w:r>
      <w:r w:rsidR="00EB35BA">
        <w:rPr>
          <w:rStyle w:val="EndnoteReference"/>
        </w:rPr>
        <w:endnoteReference w:id="10"/>
      </w:r>
      <w:r>
        <w:t xml:space="preserve">. Caliphates are not states, and </w:t>
      </w:r>
      <w:r w:rsidR="00CD25B0">
        <w:t xml:space="preserve">are more broadly </w:t>
      </w:r>
      <w:r>
        <w:t>represent</w:t>
      </w:r>
      <w:r w:rsidR="00CD25B0">
        <w:t>ative of the</w:t>
      </w:r>
      <w:r>
        <w:t xml:space="preserve"> </w:t>
      </w:r>
      <w:r w:rsidRPr="00CD25B0">
        <w:rPr>
          <w:i/>
          <w:iCs/>
        </w:rPr>
        <w:t>ummah</w:t>
      </w:r>
      <w:r>
        <w:t xml:space="preserve"> or at least </w:t>
      </w:r>
      <w:r w:rsidR="00CD25B0">
        <w:t xml:space="preserve">significant </w:t>
      </w:r>
      <w:r>
        <w:t>sections of it</w:t>
      </w:r>
      <w:r w:rsidR="00F9602C">
        <w:t xml:space="preserve"> than states.</w:t>
      </w:r>
      <w:r>
        <w:t xml:space="preserve"> Without a caliphate, Islamic </w:t>
      </w:r>
      <w:r w:rsidR="001A6469">
        <w:t>civilisation</w:t>
      </w:r>
      <w:r>
        <w:t xml:space="preserve"> default</w:t>
      </w:r>
      <w:r w:rsidR="00F9602C">
        <w:t>ed</w:t>
      </w:r>
      <w:r>
        <w:t xml:space="preserve"> into</w:t>
      </w:r>
      <w:r w:rsidR="00F9602C">
        <w:t xml:space="preserve"> nation</w:t>
      </w:r>
      <w:r>
        <w:t xml:space="preserve"> states </w:t>
      </w:r>
      <w:r w:rsidR="00CD25B0">
        <w:t>after 1924</w:t>
      </w:r>
      <w:r w:rsidR="00F9602C">
        <w:t xml:space="preserve"> with colonial borders</w:t>
      </w:r>
      <w:r w:rsidR="00CD25B0">
        <w:t xml:space="preserve"> </w:t>
      </w:r>
      <w:r>
        <w:t xml:space="preserve">and </w:t>
      </w:r>
      <w:r w:rsidR="00F9602C">
        <w:t xml:space="preserve">a </w:t>
      </w:r>
      <w:r>
        <w:t xml:space="preserve">tendency to </w:t>
      </w:r>
      <w:r w:rsidR="00F9602C">
        <w:t>Occidentalism</w:t>
      </w:r>
      <w:r>
        <w:t xml:space="preserve"> </w:t>
      </w:r>
      <w:r w:rsidR="00F9602C">
        <w:t xml:space="preserve">resulting in a </w:t>
      </w:r>
      <w:r>
        <w:t>los</w:t>
      </w:r>
      <w:r w:rsidR="004A2963">
        <w:t>t</w:t>
      </w:r>
      <w:r>
        <w:t xml:space="preserve"> sense of</w:t>
      </w:r>
      <w:r w:rsidR="00F9602C">
        <w:t xml:space="preserve"> the</w:t>
      </w:r>
      <w:r>
        <w:t xml:space="preserve"> </w:t>
      </w:r>
      <w:r w:rsidRPr="00F9602C">
        <w:rPr>
          <w:i/>
          <w:iCs/>
        </w:rPr>
        <w:t>ummah</w:t>
      </w:r>
      <w:r>
        <w:t>.</w:t>
      </w:r>
    </w:p>
    <w:p w14:paraId="68C89696" w14:textId="25BDE5F7" w:rsidR="00770D47" w:rsidRDefault="00770D47" w:rsidP="00CA12BC">
      <w:r>
        <w:lastRenderedPageBreak/>
        <w:t xml:space="preserve">Although </w:t>
      </w:r>
      <w:r w:rsidR="004A2963">
        <w:t>Islamic revival appears, by its</w:t>
      </w:r>
      <w:r w:rsidR="00CA12BC">
        <w:t xml:space="preserve"> nature</w:t>
      </w:r>
      <w:r w:rsidR="004A2963">
        <w:t>,</w:t>
      </w:r>
      <w:r w:rsidR="00CA12BC">
        <w:t xml:space="preserve"> </w:t>
      </w:r>
      <w:r w:rsidR="004A2963">
        <w:t>to require a</w:t>
      </w:r>
      <w:r>
        <w:t xml:space="preserve"> process of</w:t>
      </w:r>
      <w:r w:rsidR="00CA12BC">
        <w:t xml:space="preserve"> </w:t>
      </w:r>
      <w:proofErr w:type="spellStart"/>
      <w:r w:rsidR="00CA12BC" w:rsidRPr="00EE27F2">
        <w:rPr>
          <w:i/>
          <w:iCs/>
        </w:rPr>
        <w:t>halalisation</w:t>
      </w:r>
      <w:proofErr w:type="spellEnd"/>
      <w:r w:rsidR="00CA12BC">
        <w:t xml:space="preserve"> where</w:t>
      </w:r>
      <w:r w:rsidR="004A2963">
        <w:t>by</w:t>
      </w:r>
      <w:r w:rsidR="00CA12BC">
        <w:t xml:space="preserve"> western concepts and ideas a</w:t>
      </w:r>
      <w:r w:rsidR="001A6469">
        <w:t>re</w:t>
      </w:r>
      <w:r w:rsidR="00CA12BC">
        <w:t xml:space="preserve"> </w:t>
      </w:r>
      <w:r>
        <w:t xml:space="preserve">interpreted by and </w:t>
      </w:r>
      <w:r w:rsidR="00CA12BC">
        <w:t>adapted for Islam</w:t>
      </w:r>
      <w:r>
        <w:t>, m</w:t>
      </w:r>
      <w:r w:rsidR="001A6469">
        <w:t xml:space="preserve">any contributors </w:t>
      </w:r>
      <w:r w:rsidR="004A2963">
        <w:t>on the podcast are sceptical of</w:t>
      </w:r>
      <w:r w:rsidR="001A6469">
        <w:t xml:space="preserve"> th</w:t>
      </w:r>
      <w:r w:rsidR="004A2963">
        <w:t>is</w:t>
      </w:r>
      <w:r w:rsidR="001A6469">
        <w:t xml:space="preserve"> possibility</w:t>
      </w:r>
      <w:r>
        <w:t xml:space="preserve">. In their podcasts, they </w:t>
      </w:r>
      <w:r w:rsidR="004A2963">
        <w:t>criti</w:t>
      </w:r>
      <w:r>
        <w:t>q</w:t>
      </w:r>
      <w:r w:rsidR="004A2963">
        <w:t>ue</w:t>
      </w:r>
      <w:r>
        <w:t xml:space="preserve"> the</w:t>
      </w:r>
      <w:r w:rsidR="001A6469">
        <w:t xml:space="preserve"> reality of a s</w:t>
      </w:r>
      <w:r w:rsidR="00CA12BC">
        <w:t>yncretic civilisation where the</w:t>
      </w:r>
      <w:r>
        <w:t xml:space="preserve"> twin impulses of</w:t>
      </w:r>
      <w:r w:rsidR="00CA12BC">
        <w:t xml:space="preserve"> westernisation and </w:t>
      </w:r>
      <w:r w:rsidR="001A6469">
        <w:t>I</w:t>
      </w:r>
      <w:r w:rsidR="00CA12BC">
        <w:t>slamisation may coexist</w:t>
      </w:r>
      <w:r>
        <w:t xml:space="preserve"> in mutual toleration</w:t>
      </w:r>
      <w:r>
        <w:rPr>
          <w:rStyle w:val="EndnoteReference"/>
        </w:rPr>
        <w:endnoteReference w:id="11"/>
      </w:r>
      <w:r w:rsidR="00CA12BC">
        <w:t>. In Islam’s case, its assertion to be an all-embracing way of life that encompasses both the personal and the social, necessitate</w:t>
      </w:r>
      <w:r>
        <w:t>s</w:t>
      </w:r>
      <w:r w:rsidR="00CA12BC">
        <w:t xml:space="preserve"> </w:t>
      </w:r>
      <w:r>
        <w:t xml:space="preserve">the </w:t>
      </w:r>
      <w:r w:rsidR="00CA12BC">
        <w:t>comprehensive participation</w:t>
      </w:r>
      <w:r>
        <w:t xml:space="preserve"> of the Islamic faith</w:t>
      </w:r>
      <w:r w:rsidR="00CA12BC">
        <w:t xml:space="preserve"> in Muslim socio-economic life</w:t>
      </w:r>
      <w:r>
        <w:t>; there is no stable part-liberal and part-Islamic hybrid compound present in notions of Islamic socialism, Islamic Marxism, Islamic economics, and Islamic banking</w:t>
      </w:r>
      <w:r>
        <w:rPr>
          <w:rStyle w:val="EndnoteReference"/>
        </w:rPr>
        <w:endnoteReference w:id="12"/>
      </w:r>
      <w:r>
        <w:t xml:space="preserve">. While some of the contributors to </w:t>
      </w:r>
      <w:r w:rsidR="00813F69" w:rsidRPr="00813F69">
        <w:rPr>
          <w:i/>
          <w:iCs/>
        </w:rPr>
        <w:t xml:space="preserve">The </w:t>
      </w:r>
      <w:r w:rsidRPr="00813F69">
        <w:rPr>
          <w:i/>
          <w:iCs/>
        </w:rPr>
        <w:t>Thinking Muslim</w:t>
      </w:r>
      <w:r>
        <w:t xml:space="preserve"> see these as strange syncretic things, a sign of desperation and </w:t>
      </w:r>
      <w:r w:rsidR="00EE27F2">
        <w:t xml:space="preserve">civilizational </w:t>
      </w:r>
      <w:r>
        <w:t xml:space="preserve">vacuum </w:t>
      </w:r>
      <w:r w:rsidR="00EE27F2">
        <w:t>that requires revival in Islamic thought</w:t>
      </w:r>
      <w:r>
        <w:t xml:space="preserve"> to rebuild Islamic </w:t>
      </w:r>
      <w:r w:rsidR="00EE27F2">
        <w:t>society</w:t>
      </w:r>
      <w:r>
        <w:t xml:space="preserve"> for contemporary governance purposes.  </w:t>
      </w:r>
    </w:p>
    <w:p w14:paraId="6C7054D2" w14:textId="0A15E0C5" w:rsidR="00CA12BC" w:rsidRDefault="00770D47" w:rsidP="00CA12BC">
      <w:r>
        <w:t>For</w:t>
      </w:r>
      <w:r w:rsidR="004A2963">
        <w:t xml:space="preserve"> </w:t>
      </w:r>
      <w:r w:rsidR="00EE27F2">
        <w:t>other</w:t>
      </w:r>
      <w:r w:rsidR="001A6469">
        <w:t xml:space="preserve"> guests on </w:t>
      </w:r>
      <w:r w:rsidR="001A6469" w:rsidRPr="004A2963">
        <w:rPr>
          <w:i/>
          <w:iCs/>
        </w:rPr>
        <w:t>The Thinking Muslim</w:t>
      </w:r>
      <w:r w:rsidR="00EE27F2">
        <w:t>, however, there is no</w:t>
      </w:r>
      <w:r w:rsidR="00CA12BC">
        <w:t xml:space="preserve"> </w:t>
      </w:r>
      <w:r w:rsidR="004A2963">
        <w:t>strict segregat</w:t>
      </w:r>
      <w:r>
        <w:t>ion</w:t>
      </w:r>
      <w:r w:rsidR="00CA12BC">
        <w:t xml:space="preserve"> </w:t>
      </w:r>
      <w:r>
        <w:t>of</w:t>
      </w:r>
      <w:r w:rsidR="00CA12BC">
        <w:t xml:space="preserve"> western va</w:t>
      </w:r>
      <w:r w:rsidR="004A2963">
        <w:t>l</w:t>
      </w:r>
      <w:r w:rsidR="00CA12BC">
        <w:t xml:space="preserve">ues and </w:t>
      </w:r>
      <w:r>
        <w:t xml:space="preserve">Islamic </w:t>
      </w:r>
      <w:r w:rsidR="00CA12BC">
        <w:t xml:space="preserve">civilization; </w:t>
      </w:r>
      <w:r w:rsidR="004A2963">
        <w:t>any more</w:t>
      </w:r>
      <w:r w:rsidR="00CA12BC">
        <w:t xml:space="preserve"> than the reverse is true. </w:t>
      </w:r>
      <w:r w:rsidR="00EE27F2">
        <w:t>They argue that</w:t>
      </w:r>
      <w:r w:rsidR="00CA12BC">
        <w:t xml:space="preserve"> among the objectives of Islam is to realise spiritual attainment through the imposition of a</w:t>
      </w:r>
      <w:r w:rsidR="00CA12BC" w:rsidRPr="00770D47">
        <w:rPr>
          <w:i/>
          <w:iCs/>
        </w:rPr>
        <w:t xml:space="preserve"> Shar</w:t>
      </w:r>
      <w:r w:rsidRPr="00770D47">
        <w:rPr>
          <w:i/>
          <w:iCs/>
        </w:rPr>
        <w:t>i</w:t>
      </w:r>
      <w:r w:rsidR="00CA12BC" w:rsidRPr="00770D47">
        <w:rPr>
          <w:i/>
          <w:iCs/>
        </w:rPr>
        <w:t>ah</w:t>
      </w:r>
      <w:r w:rsidR="00CA12BC">
        <w:t xml:space="preserve"> social and economic order, and if politics is the means of accomplishing that order, then one cannot escape the perception that Islam is inherently political.</w:t>
      </w:r>
      <w:r w:rsidR="00EE27F2">
        <w:t xml:space="preserve"> Further, the dominant political order of the past two hundred years is a liberal one</w:t>
      </w:r>
      <w:r w:rsidR="00813F69">
        <w:rPr>
          <w:rStyle w:val="EndnoteReference"/>
        </w:rPr>
        <w:endnoteReference w:id="13"/>
      </w:r>
      <w:r w:rsidR="00EE27F2">
        <w:t>.</w:t>
      </w:r>
    </w:p>
    <w:p w14:paraId="58DA3ED3" w14:textId="6D9C06D4" w:rsidR="00A4111D" w:rsidRDefault="0009061E" w:rsidP="00CA12BC">
      <w:r>
        <w:t xml:space="preserve">Within the </w:t>
      </w:r>
      <w:r w:rsidR="00813F69">
        <w:t>wide front of</w:t>
      </w:r>
      <w:r w:rsidR="00A4111D" w:rsidRPr="00A4111D">
        <w:t xml:space="preserve"> </w:t>
      </w:r>
      <w:r w:rsidRPr="00A4111D">
        <w:t>liberal</w:t>
      </w:r>
      <w:r>
        <w:t xml:space="preserve"> thought</w:t>
      </w:r>
      <w:r w:rsidR="00A4111D" w:rsidRPr="00A4111D">
        <w:t xml:space="preserve">, </w:t>
      </w:r>
      <w:r>
        <w:t xml:space="preserve">the stress on the </w:t>
      </w:r>
      <w:r w:rsidR="00A4111D" w:rsidRPr="00A4111D">
        <w:t>sove</w:t>
      </w:r>
      <w:r>
        <w:t>reignty</w:t>
      </w:r>
      <w:r w:rsidR="00A4111D" w:rsidRPr="00A4111D">
        <w:t xml:space="preserve"> of </w:t>
      </w:r>
      <w:r>
        <w:t xml:space="preserve">the </w:t>
      </w:r>
      <w:r w:rsidR="00A4111D" w:rsidRPr="00A4111D">
        <w:t xml:space="preserve">individual </w:t>
      </w:r>
      <w:r w:rsidR="00813F69">
        <w:t xml:space="preserve">is common along with </w:t>
      </w:r>
      <w:r>
        <w:t>assertions</w:t>
      </w:r>
      <w:r w:rsidR="00A4111D" w:rsidRPr="00A4111D">
        <w:t xml:space="preserve"> of universal </w:t>
      </w:r>
      <w:r w:rsidR="00C26D86">
        <w:t>c</w:t>
      </w:r>
      <w:r w:rsidR="00813F69">
        <w:t>ategorie</w:t>
      </w:r>
      <w:r w:rsidR="00C26D86">
        <w:t>s</w:t>
      </w:r>
      <w:r>
        <w:t>,</w:t>
      </w:r>
      <w:r w:rsidR="00A4111D" w:rsidRPr="00A4111D">
        <w:t xml:space="preserve"> s</w:t>
      </w:r>
      <w:r>
        <w:t>u</w:t>
      </w:r>
      <w:r w:rsidR="00A4111D" w:rsidRPr="00A4111D">
        <w:t>ch as human rights</w:t>
      </w:r>
      <w:r>
        <w:t>,</w:t>
      </w:r>
      <w:r w:rsidR="00A4111D" w:rsidRPr="00A4111D">
        <w:t xml:space="preserve"> that transcend culture. </w:t>
      </w:r>
      <w:r w:rsidR="00813F69">
        <w:t xml:space="preserve">In contrast, </w:t>
      </w:r>
      <w:r w:rsidR="00C26D86">
        <w:t xml:space="preserve">within </w:t>
      </w:r>
      <w:r w:rsidR="00A4111D" w:rsidRPr="00A4111D">
        <w:t>Islam</w:t>
      </w:r>
      <w:r w:rsidR="00C26D86">
        <w:t xml:space="preserve">, there is the </w:t>
      </w:r>
      <w:r w:rsidR="00A4111D" w:rsidRPr="00A4111D">
        <w:t xml:space="preserve">centrality of God and </w:t>
      </w:r>
      <w:r w:rsidR="00C26D86">
        <w:t xml:space="preserve">the </w:t>
      </w:r>
      <w:r w:rsidR="00A4111D" w:rsidRPr="00A4111D">
        <w:t xml:space="preserve">importance of cultural </w:t>
      </w:r>
      <w:r w:rsidR="009F1342" w:rsidRPr="00A4111D">
        <w:t>contextualisation</w:t>
      </w:r>
      <w:r w:rsidR="00A4111D" w:rsidRPr="00A4111D">
        <w:t xml:space="preserve"> in the interpretation of </w:t>
      </w:r>
      <w:r w:rsidR="00C26D86" w:rsidRPr="00A4111D">
        <w:t>Islamic</w:t>
      </w:r>
      <w:r w:rsidR="00A4111D" w:rsidRPr="00A4111D">
        <w:t xml:space="preserve"> values and ethics. Islam </w:t>
      </w:r>
      <w:r w:rsidR="00C26D86">
        <w:t>may</w:t>
      </w:r>
      <w:r w:rsidR="00A4111D" w:rsidRPr="00A4111D">
        <w:t xml:space="preserve"> work with</w:t>
      </w:r>
      <w:r w:rsidR="00C26D86">
        <w:t>in</w:t>
      </w:r>
      <w:r w:rsidR="00A4111D" w:rsidRPr="00A4111D">
        <w:t xml:space="preserve"> different governance systems</w:t>
      </w:r>
      <w:r w:rsidR="00C26D86">
        <w:t xml:space="preserve"> and </w:t>
      </w:r>
      <w:r w:rsidR="00A4111D" w:rsidRPr="00A4111D">
        <w:t xml:space="preserve">different political cultures </w:t>
      </w:r>
      <w:r w:rsidR="00813F69">
        <w:t>may</w:t>
      </w:r>
      <w:r w:rsidR="00A4111D" w:rsidRPr="00A4111D">
        <w:t xml:space="preserve"> be Islamic. The relationship between Islam and politics is</w:t>
      </w:r>
      <w:r w:rsidR="00C26D86">
        <w:t xml:space="preserve">, instead, </w:t>
      </w:r>
      <w:r w:rsidR="00813F69">
        <w:t xml:space="preserve">more </w:t>
      </w:r>
      <w:r w:rsidR="00A4111D" w:rsidRPr="00A4111D">
        <w:t>about how an Islamic belief system locates itself in a specific socio-economic context</w:t>
      </w:r>
      <w:r w:rsidR="00C26D86">
        <w:t>.</w:t>
      </w:r>
    </w:p>
    <w:p w14:paraId="31860DE7" w14:textId="71C89D06" w:rsidR="00CA12BC" w:rsidRDefault="00CA12BC" w:rsidP="00CA12BC">
      <w:proofErr w:type="spellStart"/>
      <w:r w:rsidRPr="00EE27F2">
        <w:rPr>
          <w:i/>
          <w:iCs/>
        </w:rPr>
        <w:t>Halalisation</w:t>
      </w:r>
      <w:proofErr w:type="spellEnd"/>
      <w:r>
        <w:t xml:space="preserve"> is more demanding that </w:t>
      </w:r>
      <w:r w:rsidRPr="00EE27F2">
        <w:rPr>
          <w:i/>
          <w:iCs/>
        </w:rPr>
        <w:t>Sharia</w:t>
      </w:r>
      <w:r>
        <w:t xml:space="preserve"> compliance</w:t>
      </w:r>
      <w:r w:rsidR="00813F69">
        <w:t>.</w:t>
      </w:r>
      <w:r w:rsidR="00EE27F2">
        <w:t xml:space="preserve"> </w:t>
      </w:r>
      <w:r w:rsidR="00813F69">
        <w:t>T</w:t>
      </w:r>
      <w:r w:rsidR="00EE27F2">
        <w:t>he latter is</w:t>
      </w:r>
      <w:r>
        <w:t xml:space="preserve"> </w:t>
      </w:r>
      <w:r w:rsidR="00EE27F2">
        <w:t>f</w:t>
      </w:r>
      <w:r>
        <w:t xml:space="preserve">orm </w:t>
      </w:r>
      <w:r w:rsidR="00A4111D">
        <w:t>–</w:t>
      </w:r>
      <w:r w:rsidR="00EE27F2">
        <w:t xml:space="preserve"> </w:t>
      </w:r>
      <w:r w:rsidR="00A4111D">
        <w:t>something may appear</w:t>
      </w:r>
      <w:r>
        <w:t xml:space="preserve"> </w:t>
      </w:r>
      <w:r w:rsidRPr="00A4111D">
        <w:rPr>
          <w:i/>
          <w:iCs/>
        </w:rPr>
        <w:t>halal</w:t>
      </w:r>
      <w:r>
        <w:t xml:space="preserve"> </w:t>
      </w:r>
      <w:r w:rsidR="00A4111D">
        <w:t>without being genuinely</w:t>
      </w:r>
      <w:r>
        <w:t xml:space="preserve"> Islamic</w:t>
      </w:r>
      <w:r w:rsidR="00A4111D">
        <w:t>-</w:t>
      </w:r>
      <w:r>
        <w:t>inspired</w:t>
      </w:r>
      <w:r w:rsidR="00EE27F2">
        <w:t xml:space="preserve"> – and the former substan</w:t>
      </w:r>
      <w:r w:rsidR="00A4111D">
        <w:t>tive</w:t>
      </w:r>
      <w:r w:rsidR="00EE27F2">
        <w:t>: t</w:t>
      </w:r>
      <w:r>
        <w:t xml:space="preserve">o be </w:t>
      </w:r>
      <w:r w:rsidRPr="00813F69">
        <w:rPr>
          <w:i/>
          <w:iCs/>
        </w:rPr>
        <w:t>halal</w:t>
      </w:r>
      <w:r>
        <w:t xml:space="preserve"> </w:t>
      </w:r>
      <w:r w:rsidR="00A4111D">
        <w:t>requires the</w:t>
      </w:r>
      <w:r>
        <w:t xml:space="preserve"> assert</w:t>
      </w:r>
      <w:r w:rsidR="00A4111D">
        <w:t>ion of</w:t>
      </w:r>
      <w:r>
        <w:t xml:space="preserve"> a </w:t>
      </w:r>
      <w:r w:rsidR="00EE27F2">
        <w:t>Muslim</w:t>
      </w:r>
      <w:r>
        <w:t xml:space="preserve"> identity in the </w:t>
      </w:r>
      <w:r w:rsidR="00EE27F2">
        <w:t>formulation</w:t>
      </w:r>
      <w:r>
        <w:t xml:space="preserve"> and </w:t>
      </w:r>
      <w:r w:rsidR="00A4111D">
        <w:t>application</w:t>
      </w:r>
      <w:r>
        <w:t xml:space="preserve"> of western ideas/concepts.</w:t>
      </w:r>
      <w:r w:rsidR="00972305">
        <w:t xml:space="preserve"> </w:t>
      </w:r>
      <w:r>
        <w:t xml:space="preserve">Several contributors on podcast suggest </w:t>
      </w:r>
      <w:r w:rsidR="00813F69">
        <w:t xml:space="preserve">the </w:t>
      </w:r>
      <w:r>
        <w:t xml:space="preserve">need to </w:t>
      </w:r>
      <w:r w:rsidR="00813F69">
        <w:t>return</w:t>
      </w:r>
      <w:r>
        <w:t xml:space="preserve"> to</w:t>
      </w:r>
      <w:r w:rsidR="00813F69">
        <w:t xml:space="preserve"> the</w:t>
      </w:r>
      <w:r>
        <w:t xml:space="preserve"> </w:t>
      </w:r>
      <w:proofErr w:type="spellStart"/>
      <w:r>
        <w:t>Madinian</w:t>
      </w:r>
      <w:proofErr w:type="spellEnd"/>
      <w:r>
        <w:t xml:space="preserve"> Polity and the Prophetic tradition </w:t>
      </w:r>
      <w:r w:rsidR="00A4111D">
        <w:t>for</w:t>
      </w:r>
      <w:r w:rsidR="00813F69">
        <w:t xml:space="preserve"> inspiration while resisting</w:t>
      </w:r>
      <w:r>
        <w:t xml:space="preserve"> </w:t>
      </w:r>
      <w:r w:rsidR="00972305">
        <w:t>more literal and textual approaches to extracting requirements for action</w:t>
      </w:r>
      <w:r w:rsidR="00EE27F2">
        <w:rPr>
          <w:rStyle w:val="EndnoteReference"/>
        </w:rPr>
        <w:endnoteReference w:id="14"/>
      </w:r>
      <w:r w:rsidR="00813F69">
        <w:t>.</w:t>
      </w:r>
      <w:r w:rsidR="00972305">
        <w:t xml:space="preserve"> </w:t>
      </w:r>
      <w:r>
        <w:t xml:space="preserve"> </w:t>
      </w:r>
    </w:p>
    <w:p w14:paraId="599DE021" w14:textId="330E3B8B" w:rsidR="00206583" w:rsidRDefault="00D66EB6" w:rsidP="00206583">
      <w:r>
        <w:t>Th</w:t>
      </w:r>
      <w:r w:rsidR="00A4111D">
        <w:t xml:space="preserve">is </w:t>
      </w:r>
      <w:r w:rsidR="00813F69">
        <w:t xml:space="preserve">also </w:t>
      </w:r>
      <w:r w:rsidR="00A4111D">
        <w:t>seems to be the</w:t>
      </w:r>
      <w:r>
        <w:t xml:space="preserve"> </w:t>
      </w:r>
      <w:r w:rsidR="00CA12BC">
        <w:t xml:space="preserve">central </w:t>
      </w:r>
      <w:r w:rsidR="00053B98">
        <w:t xml:space="preserve">view </w:t>
      </w:r>
      <w:r w:rsidR="00A4111D">
        <w:t xml:space="preserve">in the website’s </w:t>
      </w:r>
      <w:r w:rsidR="00972305">
        <w:t>educational offering</w:t>
      </w:r>
      <w:r w:rsidR="00A4111D">
        <w:t>:</w:t>
      </w:r>
      <w:r w:rsidR="00972305">
        <w:t xml:space="preserve"> a course on</w:t>
      </w:r>
      <w:r w:rsidR="00053B98">
        <w:t xml:space="preserve"> </w:t>
      </w:r>
      <w:r>
        <w:t xml:space="preserve">liberalism as an intellectual movement </w:t>
      </w:r>
      <w:r w:rsidR="00972305">
        <w:t xml:space="preserve">that </w:t>
      </w:r>
      <w:r>
        <w:t>has subjected</w:t>
      </w:r>
      <w:r w:rsidR="00206583">
        <w:t xml:space="preserve"> the Muslim Ummah </w:t>
      </w:r>
      <w:r>
        <w:t>to a</w:t>
      </w:r>
      <w:r w:rsidR="00206583">
        <w:t xml:space="preserve"> </w:t>
      </w:r>
      <w:r>
        <w:t>‘</w:t>
      </w:r>
      <w:r w:rsidR="00206583">
        <w:t>liberal inquisition</w:t>
      </w:r>
      <w:r>
        <w:t>’</w:t>
      </w:r>
      <w:r w:rsidR="00206583">
        <w:t xml:space="preserve">. </w:t>
      </w:r>
      <w:r>
        <w:t xml:space="preserve">This </w:t>
      </w:r>
      <w:r w:rsidR="00841AD3">
        <w:t xml:space="preserve">term is </w:t>
      </w:r>
      <w:r>
        <w:t>deliberately provocative choice</w:t>
      </w:r>
      <w:r w:rsidR="00A4111D">
        <w:t xml:space="preserve"> -</w:t>
      </w:r>
      <w:r>
        <w:t xml:space="preserve"> echoing </w:t>
      </w:r>
      <w:r w:rsidRPr="00D66EB6">
        <w:t xml:space="preserve">institutions </w:t>
      </w:r>
      <w:r w:rsidR="00A4111D">
        <w:t>of</w:t>
      </w:r>
      <w:r w:rsidRPr="00D66EB6">
        <w:t xml:space="preserve"> the Catholic Church whose aim was to</w:t>
      </w:r>
      <w:r>
        <w:t xml:space="preserve"> </w:t>
      </w:r>
      <w:r w:rsidR="00813F69">
        <w:t>enforce</w:t>
      </w:r>
      <w:r>
        <w:t xml:space="preserve"> Catholic orthodox</w:t>
      </w:r>
      <w:r w:rsidR="00A4111D">
        <w:t>y</w:t>
      </w:r>
      <w:r w:rsidR="00813F69">
        <w:t xml:space="preserve"> and </w:t>
      </w:r>
      <w:r w:rsidRPr="00D66EB6">
        <w:t>combat heresy</w:t>
      </w:r>
      <w:r w:rsidR="00CA12BC">
        <w:t xml:space="preserve">. </w:t>
      </w:r>
      <w:r w:rsidRPr="00813F69">
        <w:rPr>
          <w:i/>
          <w:iCs/>
        </w:rPr>
        <w:t xml:space="preserve">The </w:t>
      </w:r>
      <w:r w:rsidR="00A4111D" w:rsidRPr="00813F69">
        <w:rPr>
          <w:i/>
          <w:iCs/>
        </w:rPr>
        <w:t>Thinking Muslim</w:t>
      </w:r>
      <w:r w:rsidR="00A4111D">
        <w:t xml:space="preserve"> online</w:t>
      </w:r>
      <w:r>
        <w:t xml:space="preserve"> </w:t>
      </w:r>
      <w:r w:rsidR="00A4111D">
        <w:t xml:space="preserve">course </w:t>
      </w:r>
      <w:r>
        <w:t>reject</w:t>
      </w:r>
      <w:r w:rsidR="00A4111D">
        <w:t>s</w:t>
      </w:r>
      <w:r>
        <w:t xml:space="preserve"> attempts to </w:t>
      </w:r>
      <w:r w:rsidR="00841AD3">
        <w:t>conform</w:t>
      </w:r>
      <w:r w:rsidR="00206583">
        <w:t xml:space="preserve"> </w:t>
      </w:r>
      <w:r w:rsidR="00A4111D">
        <w:t xml:space="preserve">uncritically </w:t>
      </w:r>
      <w:r w:rsidR="00841AD3">
        <w:t xml:space="preserve">to </w:t>
      </w:r>
      <w:r w:rsidR="00206583">
        <w:t xml:space="preserve">elements of liberal thought or </w:t>
      </w:r>
      <w:r>
        <w:t>restating</w:t>
      </w:r>
      <w:r w:rsidR="00206583">
        <w:t xml:space="preserve"> Islam as a response to liberalism. </w:t>
      </w:r>
    </w:p>
    <w:p w14:paraId="516D305E" w14:textId="58D904D9" w:rsidR="00972305" w:rsidRDefault="00C26D86" w:rsidP="00966C84">
      <w:r>
        <w:t>The podcast is attempting to c</w:t>
      </w:r>
      <w:r w:rsidR="009858DE">
        <w:t xml:space="preserve">arve out a </w:t>
      </w:r>
      <w:r w:rsidR="009F1342">
        <w:t xml:space="preserve">space, in a competitive information marketplace </w:t>
      </w:r>
      <w:r w:rsidR="009858DE">
        <w:t>between</w:t>
      </w:r>
      <w:r>
        <w:t xml:space="preserve"> </w:t>
      </w:r>
      <w:r w:rsidR="00841AD3">
        <w:t>multiple</w:t>
      </w:r>
      <w:r>
        <w:t xml:space="preserve"> online sources for</w:t>
      </w:r>
      <w:r w:rsidR="009858DE">
        <w:t xml:space="preserve"> </w:t>
      </w:r>
      <w:r>
        <w:t>proselytising</w:t>
      </w:r>
      <w:r w:rsidR="009858DE">
        <w:t xml:space="preserve"> activity and </w:t>
      </w:r>
      <w:r w:rsidR="008D1D49">
        <w:t>pastoral work</w:t>
      </w:r>
      <w:r w:rsidR="009858DE">
        <w:t xml:space="preserve">, for </w:t>
      </w:r>
      <w:r w:rsidR="00841AD3">
        <w:t>ambitious thinking</w:t>
      </w:r>
      <w:r w:rsidR="008D1D49">
        <w:t xml:space="preserve"> about </w:t>
      </w:r>
      <w:r w:rsidR="00841AD3">
        <w:t>Muslim</w:t>
      </w:r>
      <w:r w:rsidR="008D1D49">
        <w:t xml:space="preserve"> values and ethics and traditions of thought. </w:t>
      </w:r>
      <w:r>
        <w:t xml:space="preserve">All </w:t>
      </w:r>
      <w:r w:rsidR="00841AD3">
        <w:t xml:space="preserve">its </w:t>
      </w:r>
      <w:r>
        <w:t>guests</w:t>
      </w:r>
      <w:r w:rsidR="00841AD3">
        <w:t>, in various ways,</w:t>
      </w:r>
      <w:r>
        <w:t xml:space="preserve"> are keen to reinforce the point that</w:t>
      </w:r>
      <w:r w:rsidR="008D1D49">
        <w:t xml:space="preserve"> Muslims </w:t>
      </w:r>
      <w:r>
        <w:t>are</w:t>
      </w:r>
      <w:r w:rsidR="008D1D49">
        <w:t xml:space="preserve"> not passive or fatalistic </w:t>
      </w:r>
      <w:r w:rsidR="00841AD3">
        <w:t>automata</w:t>
      </w:r>
      <w:r w:rsidR="008D1D49">
        <w:t xml:space="preserve"> driven by </w:t>
      </w:r>
      <w:r w:rsidR="00841AD3">
        <w:t>scriptures</w:t>
      </w:r>
      <w:r w:rsidR="008D1D49">
        <w:t xml:space="preserve"> and law</w:t>
      </w:r>
      <w:r>
        <w:t xml:space="preserve"> b</w:t>
      </w:r>
      <w:r w:rsidR="008D1D49">
        <w:t xml:space="preserve">ut instead </w:t>
      </w:r>
      <w:r w:rsidR="00841AD3">
        <w:t>are actively deliberating to produce</w:t>
      </w:r>
      <w:r w:rsidR="008D1D49">
        <w:t xml:space="preserve"> distinctive and powerful </w:t>
      </w:r>
      <w:r w:rsidR="00841AD3">
        <w:t>Islamic a</w:t>
      </w:r>
      <w:r w:rsidR="008D1D49">
        <w:t>n</w:t>
      </w:r>
      <w:r w:rsidR="00841AD3">
        <w:t>aly</w:t>
      </w:r>
      <w:r w:rsidR="008D1D49">
        <w:t xml:space="preserve">sis of questions of the day. </w:t>
      </w:r>
      <w:r w:rsidR="00841AD3">
        <w:t>The podcasts</w:t>
      </w:r>
      <w:r w:rsidR="00CA12BC">
        <w:t xml:space="preserve"> purpose since its launch in 2020 is to build a brand as </w:t>
      </w:r>
      <w:r w:rsidR="00CD2F5D">
        <w:t>a</w:t>
      </w:r>
      <w:r w:rsidR="003965C4">
        <w:t xml:space="preserve"> central </w:t>
      </w:r>
      <w:r w:rsidR="00CD2F5D">
        <w:t>virtual s</w:t>
      </w:r>
      <w:r w:rsidR="003965C4">
        <w:t xml:space="preserve">pace for rethinking </w:t>
      </w:r>
      <w:r w:rsidR="00F72245">
        <w:t xml:space="preserve">categories and concepts in </w:t>
      </w:r>
      <w:proofErr w:type="spellStart"/>
      <w:r w:rsidR="00F72245">
        <w:t>Madinian</w:t>
      </w:r>
      <w:proofErr w:type="spellEnd"/>
      <w:r w:rsidR="00F72245">
        <w:t xml:space="preserve"> Polity and rethink what Islamic governance may be </w:t>
      </w:r>
      <w:r w:rsidR="009F1342">
        <w:t>-</w:t>
      </w:r>
      <w:r w:rsidR="00F72245">
        <w:t xml:space="preserve"> its systems, processes, and values. The overall purpose of IG is to </w:t>
      </w:r>
      <w:r w:rsidR="00841AD3">
        <w:t xml:space="preserve">fulfil </w:t>
      </w:r>
      <w:r w:rsidR="00F72245">
        <w:t xml:space="preserve">Islamic values (or the </w:t>
      </w:r>
      <w:proofErr w:type="spellStart"/>
      <w:r w:rsidR="009F1342">
        <w:rPr>
          <w:i/>
          <w:iCs/>
        </w:rPr>
        <w:t>M</w:t>
      </w:r>
      <w:r w:rsidR="00F72245" w:rsidRPr="009F1342">
        <w:rPr>
          <w:i/>
          <w:iCs/>
        </w:rPr>
        <w:t>aqasid</w:t>
      </w:r>
      <w:proofErr w:type="spellEnd"/>
      <w:r w:rsidR="00053B98">
        <w:rPr>
          <w:rStyle w:val="EndnoteReference"/>
        </w:rPr>
        <w:endnoteReference w:id="15"/>
      </w:r>
      <w:r w:rsidR="00F72245">
        <w:t>)</w:t>
      </w:r>
      <w:r w:rsidR="00841AD3">
        <w:t xml:space="preserve"> and stresses </w:t>
      </w:r>
      <w:r w:rsidR="00F72245">
        <w:t>self-governance (</w:t>
      </w:r>
      <w:r w:rsidR="00F72245" w:rsidRPr="00841AD3">
        <w:rPr>
          <w:i/>
          <w:iCs/>
        </w:rPr>
        <w:t>Ihsan</w:t>
      </w:r>
      <w:r w:rsidR="00F72245">
        <w:t>)</w:t>
      </w:r>
      <w:r w:rsidR="00841AD3">
        <w:t xml:space="preserve"> as the starting point in achieving that purpose: </w:t>
      </w:r>
      <w:r w:rsidR="00F72245">
        <w:t xml:space="preserve">Islam </w:t>
      </w:r>
      <w:r w:rsidR="00F72245">
        <w:lastRenderedPageBreak/>
        <w:t>must be part of politics (and public policy</w:t>
      </w:r>
      <w:r w:rsidR="00841AD3">
        <w:t>) but as</w:t>
      </w:r>
      <w:r w:rsidR="00F72245">
        <w:t xml:space="preserve"> a spiritual thing, first and foremost, not an intellectual process. Thinking and reason</w:t>
      </w:r>
      <w:r w:rsidR="009F1342">
        <w:t>ing</w:t>
      </w:r>
      <w:r w:rsidR="00F72245">
        <w:t xml:space="preserve"> come</w:t>
      </w:r>
      <w:r w:rsidR="009F1342">
        <w:t xml:space="preserve"> </w:t>
      </w:r>
      <w:r w:rsidR="00F72245">
        <w:t>after</w:t>
      </w:r>
      <w:r w:rsidR="009F1342">
        <w:t xml:space="preserve"> the</w:t>
      </w:r>
      <w:r w:rsidR="00F72245">
        <w:t xml:space="preserve"> testament of faith. </w:t>
      </w:r>
    </w:p>
    <w:p w14:paraId="195B58D0" w14:textId="77777777" w:rsidR="005D686C" w:rsidRDefault="005D686C" w:rsidP="00966C84"/>
    <w:p w14:paraId="3889B458" w14:textId="0674FF27" w:rsidR="00966C84" w:rsidRPr="005D686C" w:rsidRDefault="00966C84" w:rsidP="00966C84">
      <w:pPr>
        <w:rPr>
          <w:u w:val="single"/>
        </w:rPr>
      </w:pPr>
      <w:r w:rsidRPr="005D686C">
        <w:rPr>
          <w:u w:val="single"/>
        </w:rPr>
        <w:t xml:space="preserve">Key themes </w:t>
      </w:r>
    </w:p>
    <w:p w14:paraId="19150FF5" w14:textId="1B7B2BAB" w:rsidR="00643F6F" w:rsidRDefault="00966C84" w:rsidP="00F72245">
      <w:pPr>
        <w:rPr>
          <w:i/>
          <w:iCs/>
        </w:rPr>
      </w:pPr>
      <w:r w:rsidRPr="00F72245">
        <w:rPr>
          <w:i/>
          <w:iCs/>
        </w:rPr>
        <w:t>The role of thinking and deliberation in Islam and the unsettling of traditional authority by the ever more accessible market place of ideas.</w:t>
      </w:r>
    </w:p>
    <w:p w14:paraId="4B5AB994" w14:textId="1DC13328" w:rsidR="00A51050" w:rsidRDefault="00A51050" w:rsidP="00643F6F">
      <w:r>
        <w:t>Who speaks for Islam</w:t>
      </w:r>
      <w:r w:rsidR="005B1E5B">
        <w:t xml:space="preserve">? </w:t>
      </w:r>
      <w:r>
        <w:t xml:space="preserve">Who do Muslims turn to when they look for guidance? </w:t>
      </w:r>
      <w:r w:rsidR="005B1E5B" w:rsidRPr="005B1E5B">
        <w:t>Th</w:t>
      </w:r>
      <w:r w:rsidR="005B1E5B">
        <w:t>e</w:t>
      </w:r>
      <w:r w:rsidR="005B1E5B" w:rsidRPr="005B1E5B">
        <w:t>s</w:t>
      </w:r>
      <w:r w:rsidR="005B1E5B">
        <w:t>e</w:t>
      </w:r>
      <w:r w:rsidR="005B1E5B" w:rsidRPr="005B1E5B">
        <w:t xml:space="preserve"> hardy perennial question</w:t>
      </w:r>
      <w:r w:rsidR="005B1E5B">
        <w:t>s</w:t>
      </w:r>
      <w:r w:rsidR="005B1E5B" w:rsidRPr="005B1E5B">
        <w:t xml:space="preserve"> </w:t>
      </w:r>
      <w:r w:rsidR="002C7447">
        <w:t xml:space="preserve">in Islam </w:t>
      </w:r>
      <w:r w:rsidR="005B1E5B" w:rsidRPr="005B1E5B">
        <w:t>long predate the digital era</w:t>
      </w:r>
      <w:r w:rsidR="0031300D">
        <w:t xml:space="preserve"> of mass communication</w:t>
      </w:r>
      <w:r w:rsidR="005B1E5B" w:rsidRPr="005B1E5B">
        <w:t>.</w:t>
      </w:r>
      <w:r w:rsidR="007F102F">
        <w:t xml:space="preserve"> </w:t>
      </w:r>
      <w:r w:rsidR="0014750B">
        <w:t xml:space="preserve">The </w:t>
      </w:r>
      <w:r w:rsidR="0014750B" w:rsidRPr="0014750B">
        <w:t xml:space="preserve">answers </w:t>
      </w:r>
      <w:r w:rsidR="0014750B">
        <w:t>in Islamic civil</w:t>
      </w:r>
      <w:r w:rsidR="009F1342">
        <w:t>i</w:t>
      </w:r>
      <w:r w:rsidR="0014750B">
        <w:t>zation</w:t>
      </w:r>
      <w:r w:rsidR="0014750B" w:rsidRPr="0014750B">
        <w:t xml:space="preserve"> have </w:t>
      </w:r>
      <w:r w:rsidR="0031300D">
        <w:t xml:space="preserve">always </w:t>
      </w:r>
      <w:r w:rsidR="0014750B" w:rsidRPr="0014750B">
        <w:t>been co</w:t>
      </w:r>
      <w:r w:rsidR="0014750B">
        <w:t>n</w:t>
      </w:r>
      <w:r w:rsidR="0014750B" w:rsidRPr="0014750B">
        <w:t xml:space="preserve">tingent and provisional – even though they may </w:t>
      </w:r>
      <w:r w:rsidR="0031300D">
        <w:t xml:space="preserve">hold for long </w:t>
      </w:r>
      <w:r w:rsidR="0014750B" w:rsidRPr="0014750B">
        <w:t>stretch</w:t>
      </w:r>
      <w:r w:rsidR="0031300D">
        <w:t>es</w:t>
      </w:r>
      <w:r w:rsidR="0014750B" w:rsidRPr="0014750B">
        <w:t xml:space="preserve"> </w:t>
      </w:r>
      <w:r w:rsidR="0031300D">
        <w:t>over</w:t>
      </w:r>
      <w:r w:rsidR="0014750B" w:rsidRPr="0014750B">
        <w:t xml:space="preserve"> several centuries – and </w:t>
      </w:r>
      <w:r w:rsidR="0031300D">
        <w:t>have</w:t>
      </w:r>
      <w:r w:rsidR="0014750B" w:rsidRPr="0014750B">
        <w:t xml:space="preserve"> allow</w:t>
      </w:r>
      <w:r w:rsidR="0031300D">
        <w:t xml:space="preserve">ed </w:t>
      </w:r>
      <w:r w:rsidR="0014750B" w:rsidRPr="0014750B">
        <w:t>Islam to revive and rebuild in multiple ways</w:t>
      </w:r>
      <w:r w:rsidR="0014750B">
        <w:rPr>
          <w:rStyle w:val="EndnoteReference"/>
        </w:rPr>
        <w:endnoteReference w:id="16"/>
      </w:r>
      <w:r w:rsidR="0014750B" w:rsidRPr="0014750B">
        <w:t xml:space="preserve">.  </w:t>
      </w:r>
      <w:r w:rsidR="007F102F">
        <w:t xml:space="preserve">The history of Islamic thought gives prominent roles to centres of </w:t>
      </w:r>
      <w:r w:rsidR="002C7447">
        <w:t>scholarship</w:t>
      </w:r>
      <w:r w:rsidR="007F102F">
        <w:t xml:space="preserve"> such as Cairo’s Al</w:t>
      </w:r>
      <w:r>
        <w:t xml:space="preserve"> </w:t>
      </w:r>
      <w:proofErr w:type="spellStart"/>
      <w:r>
        <w:t>Azhar</w:t>
      </w:r>
      <w:proofErr w:type="spellEnd"/>
      <w:r>
        <w:t xml:space="preserve"> mosque and university, the Shi'i seminaries in Najaf and Qum </w:t>
      </w:r>
      <w:r w:rsidR="002C7447">
        <w:t>and</w:t>
      </w:r>
      <w:r>
        <w:t xml:space="preserve"> the</w:t>
      </w:r>
      <w:r w:rsidR="00636956">
        <w:t xml:space="preserve"> big</w:t>
      </w:r>
      <w:r>
        <w:t xml:space="preserve"> Islamic colleges in South </w:t>
      </w:r>
      <w:r w:rsidR="007F102F">
        <w:t xml:space="preserve">and Southeast </w:t>
      </w:r>
      <w:r>
        <w:t xml:space="preserve">Asia </w:t>
      </w:r>
      <w:r w:rsidR="002C7447">
        <w:t xml:space="preserve">as centres of advice </w:t>
      </w:r>
      <w:r>
        <w:t>for Muslims</w:t>
      </w:r>
      <w:r w:rsidR="002C7447">
        <w:t xml:space="preserve">. But for Muslims in previous technological epochs, </w:t>
      </w:r>
      <w:r w:rsidR="00636956">
        <w:t>the decision of these authorities</w:t>
      </w:r>
      <w:r w:rsidR="002C7447">
        <w:t xml:space="preserve"> were not always rapidly or universally available</w:t>
      </w:r>
      <w:r>
        <w:t xml:space="preserve"> in their respective countries</w:t>
      </w:r>
      <w:r w:rsidR="002C7447">
        <w:t xml:space="preserve">. The rapid advance of communications have given </w:t>
      </w:r>
      <w:r w:rsidR="005B1E5B">
        <w:t>global</w:t>
      </w:r>
      <w:r>
        <w:t xml:space="preserve"> Muslim </w:t>
      </w:r>
      <w:r w:rsidR="005B1E5B" w:rsidRPr="00636956">
        <w:rPr>
          <w:i/>
          <w:iCs/>
        </w:rPr>
        <w:t>ummah</w:t>
      </w:r>
      <w:r w:rsidR="005B1E5B">
        <w:t xml:space="preserve"> </w:t>
      </w:r>
      <w:r w:rsidR="002C7447">
        <w:t>access to some of these traditional sources</w:t>
      </w:r>
      <w:r w:rsidR="005B1E5B">
        <w:t xml:space="preserve"> online</w:t>
      </w:r>
      <w:r w:rsidR="002C7447">
        <w:t>, but also a wealth of</w:t>
      </w:r>
      <w:r w:rsidR="005B1E5B">
        <w:t xml:space="preserve"> </w:t>
      </w:r>
      <w:r w:rsidR="00636956">
        <w:t xml:space="preserve">other </w:t>
      </w:r>
      <w:r w:rsidR="005B1E5B">
        <w:t>debates</w:t>
      </w:r>
      <w:r w:rsidR="00636956">
        <w:t xml:space="preserve"> and perspectives,</w:t>
      </w:r>
      <w:r w:rsidR="005B1E5B">
        <w:t xml:space="preserve"> in English</w:t>
      </w:r>
      <w:r w:rsidR="00636956">
        <w:t>,</w:t>
      </w:r>
      <w:r w:rsidR="005B1E5B">
        <w:t xml:space="preserve"> </w:t>
      </w:r>
      <w:r w:rsidR="002C7447">
        <w:t>beyond</w:t>
      </w:r>
      <w:r>
        <w:t xml:space="preserve">. </w:t>
      </w:r>
    </w:p>
    <w:p w14:paraId="4D96F4FE" w14:textId="18A82A74" w:rsidR="003D458D" w:rsidRDefault="00BE5581" w:rsidP="00643F6F">
      <w:r>
        <w:t>It has been long acknowledged that in the c</w:t>
      </w:r>
      <w:r w:rsidR="00643F6F">
        <w:t>hanging digital spaces</w:t>
      </w:r>
      <w:r>
        <w:t xml:space="preserve"> of Muslim expression,</w:t>
      </w:r>
      <w:r w:rsidRPr="00BE5581">
        <w:t xml:space="preserve"> </w:t>
      </w:r>
      <w:r>
        <w:t xml:space="preserve">the influence of any Islamic opinion may sometimes be down to marketing and convenience rather than the </w:t>
      </w:r>
      <w:r w:rsidR="00636956">
        <w:t xml:space="preserve">traditional validity or </w:t>
      </w:r>
      <w:r>
        <w:t xml:space="preserve">quality of </w:t>
      </w:r>
      <w:r w:rsidR="005E0F03">
        <w:t xml:space="preserve">its </w:t>
      </w:r>
      <w:r>
        <w:t>content</w:t>
      </w:r>
      <w:r>
        <w:rPr>
          <w:rStyle w:val="EndnoteReference"/>
        </w:rPr>
        <w:t xml:space="preserve"> </w:t>
      </w:r>
      <w:r>
        <w:rPr>
          <w:rStyle w:val="EndnoteReference"/>
        </w:rPr>
        <w:endnoteReference w:id="17"/>
      </w:r>
      <w:r w:rsidR="00643F6F">
        <w:t xml:space="preserve">. </w:t>
      </w:r>
      <w:r w:rsidR="005E0F03">
        <w:t>For example, issues of religious authority</w:t>
      </w:r>
      <w:r w:rsidR="003D458D">
        <w:t xml:space="preserve"> are present</w:t>
      </w:r>
      <w:r w:rsidR="005E0F03">
        <w:t xml:space="preserve"> in </w:t>
      </w:r>
      <w:r w:rsidR="003D458D">
        <w:t xml:space="preserve">the supply of </w:t>
      </w:r>
      <w:r w:rsidR="005E0F03" w:rsidRPr="003D458D">
        <w:rPr>
          <w:i/>
          <w:iCs/>
        </w:rPr>
        <w:t>fatwas</w:t>
      </w:r>
      <w:r w:rsidR="003D458D">
        <w:t xml:space="preserve"> to the digital market place; where traditionally,</w:t>
      </w:r>
      <w:r w:rsidR="005E0F03">
        <w:t xml:space="preserve"> </w:t>
      </w:r>
      <w:r w:rsidR="005E0F03" w:rsidRPr="003D458D">
        <w:rPr>
          <w:i/>
          <w:iCs/>
        </w:rPr>
        <w:t>ijtihad</w:t>
      </w:r>
      <w:r w:rsidR="005E0F03">
        <w:t xml:space="preserve"> (reasoning by analogy to the Quran or sunnah) or </w:t>
      </w:r>
      <w:r w:rsidR="003D458D">
        <w:t xml:space="preserve">some </w:t>
      </w:r>
      <w:r w:rsidR="005E0F03">
        <w:t xml:space="preserve">other forms of religious authority </w:t>
      </w:r>
      <w:r w:rsidR="00636956">
        <w:t>would be required,</w:t>
      </w:r>
      <w:r w:rsidR="003D458D">
        <w:t xml:space="preserve"> a </w:t>
      </w:r>
      <w:r w:rsidR="003D458D" w:rsidRPr="00636956">
        <w:rPr>
          <w:i/>
          <w:iCs/>
        </w:rPr>
        <w:t>fatwa</w:t>
      </w:r>
      <w:r w:rsidR="005E0F03">
        <w:t xml:space="preserve"> in digital media</w:t>
      </w:r>
      <w:r w:rsidR="003D458D">
        <w:t xml:space="preserve"> spaces</w:t>
      </w:r>
      <w:r w:rsidR="00636956">
        <w:t xml:space="preserve"> is available for all preferences, desires and interests as long as you know where to shop</w:t>
      </w:r>
      <w:r w:rsidR="005E0F03">
        <w:rPr>
          <w:rStyle w:val="EndnoteReference"/>
        </w:rPr>
        <w:endnoteReference w:id="18"/>
      </w:r>
      <w:r w:rsidR="005E0F03">
        <w:t xml:space="preserve">. To be a </w:t>
      </w:r>
      <w:r w:rsidR="005E0F03" w:rsidRPr="003D458D">
        <w:rPr>
          <w:i/>
          <w:iCs/>
        </w:rPr>
        <w:t>mujtahid</w:t>
      </w:r>
      <w:r w:rsidR="005E0F03">
        <w:t xml:space="preserve"> in online age</w:t>
      </w:r>
      <w:r w:rsidR="003D458D">
        <w:t xml:space="preserve">, one </w:t>
      </w:r>
      <w:r w:rsidR="005E0F03">
        <w:t>who has the authority or expertise to make or decision or offer sound advice on what Islam requires across manifold issues</w:t>
      </w:r>
      <w:r w:rsidR="003D458D">
        <w:t xml:space="preserve">, demands not just to be </w:t>
      </w:r>
      <w:r w:rsidR="000B13D7">
        <w:t xml:space="preserve">a digitally literature </w:t>
      </w:r>
      <w:r w:rsidR="003D458D">
        <w:t xml:space="preserve">supplier but to compete in </w:t>
      </w:r>
      <w:r w:rsidR="00636956">
        <w:t>our current</w:t>
      </w:r>
      <w:r w:rsidR="003D458D">
        <w:t xml:space="preserve"> attention economy</w:t>
      </w:r>
      <w:r w:rsidR="005E0F03">
        <w:t xml:space="preserve"> </w:t>
      </w:r>
      <w:r w:rsidR="003D458D">
        <w:t>in which</w:t>
      </w:r>
      <w:r w:rsidR="005E0F03">
        <w:t xml:space="preserve"> technological acceleration</w:t>
      </w:r>
      <w:r w:rsidR="001255E9">
        <w:t xml:space="preserve"> in communications</w:t>
      </w:r>
      <w:r w:rsidR="005E0F03">
        <w:t xml:space="preserve"> </w:t>
      </w:r>
      <w:r w:rsidR="003D458D">
        <w:t>has</w:t>
      </w:r>
      <w:r w:rsidR="005E0F03">
        <w:t xml:space="preserve"> </w:t>
      </w:r>
      <w:r w:rsidR="000B13D7">
        <w:t>created the conditions for an abundance of alternative opinions.</w:t>
      </w:r>
    </w:p>
    <w:p w14:paraId="5C967480" w14:textId="6ADC1037" w:rsidR="00643F6F" w:rsidRDefault="002C7447" w:rsidP="00643F6F">
      <w:r>
        <w:t xml:space="preserve">Mass communications has increased connections between global events, </w:t>
      </w:r>
      <w:r w:rsidR="00636956">
        <w:t xml:space="preserve">drawing </w:t>
      </w:r>
      <w:r>
        <w:t>Muslims in western contexts and Muslim majority contexts</w:t>
      </w:r>
      <w:r w:rsidR="00636956">
        <w:t xml:space="preserve"> into something like global Muslim opinion in the English language</w:t>
      </w:r>
      <w:r>
        <w:t xml:space="preserve">. </w:t>
      </w:r>
      <w:r w:rsidR="00636956">
        <w:t>Many contributors to the podcast</w:t>
      </w:r>
      <w:r>
        <w:t xml:space="preserve"> detect the reassertion of transnational identity</w:t>
      </w:r>
      <w:r>
        <w:rPr>
          <w:rStyle w:val="EndnoteReference"/>
        </w:rPr>
        <w:endnoteReference w:id="19"/>
      </w:r>
      <w:r>
        <w:t xml:space="preserve"> as increased and strengthened relationships among the </w:t>
      </w:r>
      <w:r w:rsidRPr="00636956">
        <w:rPr>
          <w:i/>
          <w:iCs/>
        </w:rPr>
        <w:t>ummah</w:t>
      </w:r>
      <w:r>
        <w:t xml:space="preserve"> across space in terms of simultaneous reaction to the Arab Spring, Syria, the Charlie Hebdo case. Muslim i</w:t>
      </w:r>
      <w:r w:rsidR="005E0F03">
        <w:t xml:space="preserve">dentities </w:t>
      </w:r>
      <w:r>
        <w:t>have never been</w:t>
      </w:r>
      <w:r w:rsidR="005E0F03">
        <w:t xml:space="preserve"> static</w:t>
      </w:r>
      <w:r>
        <w:t xml:space="preserve"> or fixed, and</w:t>
      </w:r>
      <w:r w:rsidR="005E0F03">
        <w:t xml:space="preserve"> </w:t>
      </w:r>
      <w:r>
        <w:t>processes of</w:t>
      </w:r>
      <w:r w:rsidR="005E0F03">
        <w:t xml:space="preserve"> reform</w:t>
      </w:r>
      <w:r>
        <w:t>ation and re</w:t>
      </w:r>
      <w:r w:rsidR="00636956">
        <w:t>-</w:t>
      </w:r>
      <w:r>
        <w:t xml:space="preserve">evaluation have been observed in Islamic history. </w:t>
      </w:r>
      <w:r w:rsidR="005E0F03">
        <w:t xml:space="preserve"> </w:t>
      </w:r>
      <w:r>
        <w:t xml:space="preserve">Indeed, one component of </w:t>
      </w:r>
      <w:r w:rsidR="005E0F03">
        <w:t xml:space="preserve">Said’s </w:t>
      </w:r>
      <w:r>
        <w:t>orie</w:t>
      </w:r>
      <w:r w:rsidR="00636956">
        <w:t>n</w:t>
      </w:r>
      <w:r>
        <w:t xml:space="preserve">talist critique is the tendency of the West to adopt a view of </w:t>
      </w:r>
      <w:r w:rsidR="0014750B">
        <w:t>a</w:t>
      </w:r>
      <w:r w:rsidR="005E0F03">
        <w:t xml:space="preserve"> static </w:t>
      </w:r>
      <w:r w:rsidR="00636956">
        <w:t>view of a</w:t>
      </w:r>
      <w:r w:rsidR="005E0F03">
        <w:t xml:space="preserve"> decay</w:t>
      </w:r>
      <w:r w:rsidR="00636956">
        <w:t>ing</w:t>
      </w:r>
      <w:r w:rsidR="005E0F03">
        <w:t xml:space="preserve"> </w:t>
      </w:r>
      <w:r w:rsidR="0014750B">
        <w:t xml:space="preserve">Arab </w:t>
      </w:r>
      <w:r w:rsidR="005E0F03">
        <w:t xml:space="preserve">identity frozen in backward times. </w:t>
      </w:r>
      <w:r w:rsidR="00465EF9">
        <w:t xml:space="preserve">Beyond simple </w:t>
      </w:r>
      <w:r w:rsidR="00465EF9" w:rsidRPr="00465EF9">
        <w:rPr>
          <w:i/>
          <w:iCs/>
        </w:rPr>
        <w:t>fatwa</w:t>
      </w:r>
      <w:r w:rsidR="00465EF9">
        <w:t xml:space="preserve"> shopping, the internet has been significant in deeper dynamics of the</w:t>
      </w:r>
      <w:r w:rsidR="00643F6F">
        <w:t xml:space="preserve"> </w:t>
      </w:r>
      <w:r w:rsidR="00636956">
        <w:t>intersubjective</w:t>
      </w:r>
      <w:r w:rsidR="00643F6F">
        <w:t xml:space="preserve"> construction of what it is </w:t>
      </w:r>
      <w:r w:rsidR="00465EF9">
        <w:t xml:space="preserve">to be </w:t>
      </w:r>
      <w:r w:rsidR="00643F6F">
        <w:t>Islamic</w:t>
      </w:r>
      <w:r w:rsidR="00465EF9">
        <w:t>, how to act and what is required</w:t>
      </w:r>
      <w:r w:rsidR="00643F6F">
        <w:t>.</w:t>
      </w:r>
      <w:r w:rsidR="001255E9">
        <w:t xml:space="preserve"> </w:t>
      </w:r>
      <w:r w:rsidR="00465EF9">
        <w:t>Again, the u</w:t>
      </w:r>
      <w:r w:rsidR="00643F6F">
        <w:t>se of the internet is significant in the way it sometimes subverts traditional models of religious authority and offers alternative approaches and information</w:t>
      </w:r>
      <w:r w:rsidR="00465EF9">
        <w:t xml:space="preserve"> to Muslim identity</w:t>
      </w:r>
      <w:r w:rsidR="000B13D7">
        <w:rPr>
          <w:rStyle w:val="EndnoteReference"/>
        </w:rPr>
        <w:endnoteReference w:id="20"/>
      </w:r>
      <w:r w:rsidR="00643F6F">
        <w:t xml:space="preserve">. </w:t>
      </w:r>
    </w:p>
    <w:p w14:paraId="06DF9189" w14:textId="77777777" w:rsidR="00545AC3" w:rsidRDefault="00643F6F" w:rsidP="00BA4E5D">
      <w:r>
        <w:t xml:space="preserve">Individuals or small groups </w:t>
      </w:r>
      <w:r w:rsidR="0014750B">
        <w:t>now have the technological means to</w:t>
      </w:r>
      <w:r>
        <w:t xml:space="preserve"> construct global audiences for their perspectives on Islam, which can run counter to state or traditional interpretations. </w:t>
      </w:r>
      <w:r w:rsidR="00465EF9">
        <w:t>However, t</w:t>
      </w:r>
      <w:r>
        <w:t xml:space="preserve">he role of charisma, a sense of divine leadership, and affinity with authority based on personal experience cannot be underestimated. Within a multimedia framework, the power of personality </w:t>
      </w:r>
      <w:r>
        <w:lastRenderedPageBreak/>
        <w:t>can be expressed across the internet and other channels, drawing in new audiences through a combination of inspiration, media techniques, and internet awareness.</w:t>
      </w:r>
      <w:r w:rsidR="00465EF9">
        <w:t xml:space="preserve"> While, a</w:t>
      </w:r>
      <w:r>
        <w:t xml:space="preserve">uthority in cyberspace </w:t>
      </w:r>
      <w:r w:rsidR="00465EF9">
        <w:t xml:space="preserve">is </w:t>
      </w:r>
      <w:r>
        <w:t xml:space="preserve">established by popularity, feedback, comments ratings </w:t>
      </w:r>
      <w:r w:rsidR="00465EF9">
        <w:t>and ‘likes’, the academic literature presents cases of traditional clerics successful establishing religious authority in the CIE</w:t>
      </w:r>
      <w:r w:rsidR="00465EF9">
        <w:rPr>
          <w:rStyle w:val="EndnoteReference"/>
        </w:rPr>
        <w:endnoteReference w:id="21"/>
      </w:r>
      <w:r w:rsidR="00465EF9">
        <w:t>.</w:t>
      </w:r>
      <w:r>
        <w:t xml:space="preserve"> </w:t>
      </w:r>
    </w:p>
    <w:p w14:paraId="24AC5730" w14:textId="27F0BFE7" w:rsidR="00537755" w:rsidRDefault="002F2025" w:rsidP="007C1963">
      <w:r>
        <w:t>The academic literature on digital Islam is still working on a full account</w:t>
      </w:r>
      <w:r w:rsidR="00545AC3">
        <w:t xml:space="preserve"> of </w:t>
      </w:r>
      <w:r>
        <w:t xml:space="preserve">changing </w:t>
      </w:r>
      <w:r w:rsidR="00545AC3">
        <w:t>r</w:t>
      </w:r>
      <w:r w:rsidR="00545AC3">
        <w:t>eligious authority</w:t>
      </w:r>
      <w:r w:rsidR="00545AC3">
        <w:t>. There is no simple binary between traditional and non-traditional Islam</w:t>
      </w:r>
      <w:r>
        <w:t>ic</w:t>
      </w:r>
      <w:r w:rsidR="00545AC3">
        <w:t xml:space="preserve"> authority</w:t>
      </w:r>
      <w:r>
        <w:t xml:space="preserve"> online</w:t>
      </w:r>
      <w:r w:rsidR="00545AC3">
        <w:t xml:space="preserve">. Instead, </w:t>
      </w:r>
      <w:r>
        <w:t xml:space="preserve">authority has </w:t>
      </w:r>
      <w:r w:rsidR="00545AC3">
        <w:t>different</w:t>
      </w:r>
      <w:r w:rsidR="00545AC3">
        <w:t xml:space="preserve"> forms and </w:t>
      </w:r>
      <w:r w:rsidR="007C320F">
        <w:t xml:space="preserve">performs different </w:t>
      </w:r>
      <w:r w:rsidR="00545AC3">
        <w:t xml:space="preserve">functions: the </w:t>
      </w:r>
      <w:r w:rsidR="007C320F">
        <w:t>power</w:t>
      </w:r>
      <w:r w:rsidR="00545AC3">
        <w:t xml:space="preserve"> to </w:t>
      </w:r>
      <w:r>
        <w:t>establish</w:t>
      </w:r>
      <w:r w:rsidR="00545AC3">
        <w:t xml:space="preserve"> </w:t>
      </w:r>
      <w:r w:rsidR="00545AC3">
        <w:t xml:space="preserve">the </w:t>
      </w:r>
      <w:r w:rsidR="00545AC3">
        <w:t xml:space="preserve">correct </w:t>
      </w:r>
      <w:r>
        <w:t>interpretation</w:t>
      </w:r>
      <w:r w:rsidR="00545AC3">
        <w:t xml:space="preserve"> and practice; t</w:t>
      </w:r>
      <w:r w:rsidR="007C320F">
        <w:t xml:space="preserve">he ability to </w:t>
      </w:r>
      <w:r w:rsidR="00545AC3">
        <w:t xml:space="preserve">shape and influence the views and conduct of </w:t>
      </w:r>
      <w:r>
        <w:t>Muslims</w:t>
      </w:r>
      <w:r w:rsidR="00545AC3">
        <w:t>; to identify</w:t>
      </w:r>
      <w:r>
        <w:t xml:space="preserve"> and</w:t>
      </w:r>
      <w:r w:rsidR="00545AC3">
        <w:t xml:space="preserve"> exclude </w:t>
      </w:r>
      <w:r>
        <w:t>heretical</w:t>
      </w:r>
      <w:r w:rsidR="00545AC3">
        <w:t xml:space="preserve"> </w:t>
      </w:r>
      <w:r>
        <w:t xml:space="preserve">beliefs and practices. There </w:t>
      </w:r>
      <w:r w:rsidR="007C320F">
        <w:t>need to be</w:t>
      </w:r>
      <w:r w:rsidR="00BA4E5D">
        <w:t xml:space="preserve"> different accounts of </w:t>
      </w:r>
      <w:r>
        <w:t>Islamic</w:t>
      </w:r>
      <w:r w:rsidR="00BA4E5D">
        <w:t xml:space="preserve"> authority</w:t>
      </w:r>
      <w:r w:rsidR="007C320F">
        <w:t xml:space="preserve"> in cyberspace because</w:t>
      </w:r>
      <w:r w:rsidR="00BA4E5D">
        <w:t xml:space="preserve"> there are different kinds of religious authority</w:t>
      </w:r>
      <w:r>
        <w:t xml:space="preserve"> online</w:t>
      </w:r>
      <w:r w:rsidR="00BA4E5D">
        <w:t>. Influence</w:t>
      </w:r>
      <w:r w:rsidR="007C320F">
        <w:t>s</w:t>
      </w:r>
      <w:r w:rsidR="00BA4E5D">
        <w:t xml:space="preserve"> online may be authoritative </w:t>
      </w:r>
      <w:r w:rsidR="007C320F">
        <w:t xml:space="preserve">in certain circumstances </w:t>
      </w:r>
      <w:r w:rsidR="00BA4E5D">
        <w:t xml:space="preserve">but </w:t>
      </w:r>
      <w:r w:rsidR="007C320F">
        <w:t>it is not always clear why</w:t>
      </w:r>
      <w:r w:rsidR="00545AC3">
        <w:t xml:space="preserve"> </w:t>
      </w:r>
      <w:r w:rsidR="00BA4E5D">
        <w:t>Mu</w:t>
      </w:r>
      <w:r w:rsidR="007C320F">
        <w:t>sl</w:t>
      </w:r>
      <w:r w:rsidR="00BA4E5D">
        <w:t>ims</w:t>
      </w:r>
      <w:r w:rsidR="007C320F">
        <w:t xml:space="preserve"> should</w:t>
      </w:r>
      <w:r w:rsidR="00BA4E5D">
        <w:t xml:space="preserve"> owe obedience to </w:t>
      </w:r>
      <w:r w:rsidR="007C320F">
        <w:t>multiple</w:t>
      </w:r>
      <w:r w:rsidR="00BA4E5D">
        <w:t xml:space="preserve"> sources of </w:t>
      </w:r>
      <w:r w:rsidR="00545AC3">
        <w:t xml:space="preserve">religious </w:t>
      </w:r>
      <w:r w:rsidR="007C320F">
        <w:t xml:space="preserve">advice. While </w:t>
      </w:r>
      <w:r w:rsidR="00545AC3">
        <w:t xml:space="preserve">the authority of some </w:t>
      </w:r>
      <w:r w:rsidR="00545AC3" w:rsidRPr="00545AC3">
        <w:rPr>
          <w:i/>
          <w:iCs/>
        </w:rPr>
        <w:t>fatwa</w:t>
      </w:r>
      <w:r w:rsidR="00545AC3">
        <w:t xml:space="preserve"> </w:t>
      </w:r>
      <w:r w:rsidR="00BA4E5D">
        <w:t>may be instrumentally grounded</w:t>
      </w:r>
      <w:r w:rsidR="00545AC3">
        <w:t xml:space="preserve"> this does not preclude the idea that deeper dynamics of </w:t>
      </w:r>
      <w:r w:rsidR="007C320F">
        <w:t>Muslim</w:t>
      </w:r>
      <w:r w:rsidR="00545AC3">
        <w:t xml:space="preserve"> identity</w:t>
      </w:r>
      <w:r w:rsidR="007C320F">
        <w:t xml:space="preserve"> formation have roots in recognisable traditions of Islamic thought</w:t>
      </w:r>
      <w:r w:rsidR="008934CC">
        <w:t>.</w:t>
      </w:r>
    </w:p>
    <w:p w14:paraId="55D2F6CF" w14:textId="3D42ACA1" w:rsidR="00966C84" w:rsidRPr="00F72245" w:rsidRDefault="005D686C" w:rsidP="00966C84">
      <w:pPr>
        <w:rPr>
          <w:i/>
          <w:iCs/>
        </w:rPr>
      </w:pPr>
      <w:r>
        <w:rPr>
          <w:i/>
          <w:iCs/>
        </w:rPr>
        <w:t xml:space="preserve">The </w:t>
      </w:r>
      <w:r w:rsidR="00966C84" w:rsidRPr="00F72245">
        <w:rPr>
          <w:i/>
          <w:iCs/>
        </w:rPr>
        <w:t>Cyber Islamic Environment has shifted</w:t>
      </w:r>
      <w:r>
        <w:rPr>
          <w:i/>
          <w:iCs/>
        </w:rPr>
        <w:t>: the competition for attention</w:t>
      </w:r>
      <w:r w:rsidR="00966C84" w:rsidRPr="00F72245">
        <w:rPr>
          <w:i/>
          <w:iCs/>
        </w:rPr>
        <w:t xml:space="preserve"> </w:t>
      </w:r>
    </w:p>
    <w:p w14:paraId="38723BBB" w14:textId="33871225" w:rsidR="00BE5581" w:rsidRDefault="007C320F" w:rsidP="00BE5581">
      <w:r>
        <w:t>A</w:t>
      </w:r>
      <w:r w:rsidR="003F4AA2">
        <w:t>rguably the biggest change in the</w:t>
      </w:r>
      <w:r>
        <w:t xml:space="preserve"> CIE</w:t>
      </w:r>
      <w:r w:rsidR="003F4AA2">
        <w:t xml:space="preserve"> over twenty years of academic study is the nature of </w:t>
      </w:r>
      <w:r w:rsidR="00BB185D">
        <w:t xml:space="preserve">market competition </w:t>
      </w:r>
      <w:r w:rsidR="003F4AA2">
        <w:t xml:space="preserve">in the attention economy. The explosion </w:t>
      </w:r>
      <w:r w:rsidR="00BB185D">
        <w:t>in</w:t>
      </w:r>
      <w:r w:rsidR="003F4AA2">
        <w:t xml:space="preserve"> </w:t>
      </w:r>
      <w:r w:rsidR="00BB185D">
        <w:t>f</w:t>
      </w:r>
      <w:r w:rsidR="003F4AA2">
        <w:t xml:space="preserve">low of cross-border data and the </w:t>
      </w:r>
      <w:r w:rsidR="00BB185D">
        <w:t xml:space="preserve">continued </w:t>
      </w:r>
      <w:r w:rsidR="003F4AA2">
        <w:t xml:space="preserve">absence of </w:t>
      </w:r>
      <w:r w:rsidR="00BB185D">
        <w:t xml:space="preserve">effective </w:t>
      </w:r>
      <w:r w:rsidR="003F4AA2">
        <w:t>content regulation to minimise mis- and dis-information</w:t>
      </w:r>
      <w:r w:rsidR="00BB185D">
        <w:t xml:space="preserve"> </w:t>
      </w:r>
      <w:r w:rsidR="003F4AA2">
        <w:t>has left</w:t>
      </w:r>
      <w:r w:rsidR="00BE5581">
        <w:t xml:space="preserve"> </w:t>
      </w:r>
      <w:r w:rsidR="003F4AA2">
        <w:t>e</w:t>
      </w:r>
      <w:r w:rsidR="00BE5581">
        <w:t>ntertainment</w:t>
      </w:r>
      <w:r w:rsidR="00BB185D">
        <w:t xml:space="preserve"> value</w:t>
      </w:r>
      <w:r w:rsidR="00BE5581">
        <w:t xml:space="preserve"> as </w:t>
      </w:r>
      <w:r w:rsidR="00BB185D">
        <w:t xml:space="preserve">the </w:t>
      </w:r>
      <w:r w:rsidR="00BE5581">
        <w:t xml:space="preserve">major source of </w:t>
      </w:r>
      <w:r w:rsidR="00BB185D">
        <w:t xml:space="preserve">online </w:t>
      </w:r>
      <w:r w:rsidR="00BE5581">
        <w:t xml:space="preserve">influence. </w:t>
      </w:r>
      <w:r w:rsidR="00BB185D">
        <w:t xml:space="preserve">The impact of entertainment on political debate predates the internet and social media by several decades. Many identify </w:t>
      </w:r>
      <w:r w:rsidR="00F173E9">
        <w:t xml:space="preserve">the </w:t>
      </w:r>
      <w:r w:rsidR="00BE5581">
        <w:t xml:space="preserve">infamous TV debates </w:t>
      </w:r>
      <w:r w:rsidR="00BB185D">
        <w:t xml:space="preserve">at </w:t>
      </w:r>
      <w:r w:rsidR="00BE5581">
        <w:t>1968 Republican Party convention in Miami</w:t>
      </w:r>
      <w:r w:rsidR="00BB185D">
        <w:t xml:space="preserve"> as the critical juncture in the way politics was televised in the United States which,</w:t>
      </w:r>
      <w:r w:rsidR="00BB185D" w:rsidRPr="00BB185D">
        <w:t xml:space="preserve"> </w:t>
      </w:r>
      <w:r w:rsidR="00BB185D">
        <w:t xml:space="preserve">as in many areas of </w:t>
      </w:r>
      <w:r w:rsidR="00BB185D">
        <w:t>socio-</w:t>
      </w:r>
      <w:r w:rsidR="00BB185D">
        <w:t xml:space="preserve">cultural </w:t>
      </w:r>
      <w:r w:rsidR="00BB185D">
        <w:t>life</w:t>
      </w:r>
      <w:r w:rsidR="00BB185D">
        <w:t>, was the road test for future trends elsewhere</w:t>
      </w:r>
      <w:r w:rsidR="00BB185D">
        <w:rPr>
          <w:rStyle w:val="EndnoteReference"/>
        </w:rPr>
        <w:endnoteReference w:id="22"/>
      </w:r>
      <w:r w:rsidR="00BB185D">
        <w:rPr>
          <w:rStyle w:val="EndnoteReference"/>
        </w:rPr>
        <w:endnoteReference w:id="23"/>
      </w:r>
      <w:r w:rsidR="00BE5581">
        <w:t xml:space="preserve">. ABC News, trailing </w:t>
      </w:r>
      <w:r w:rsidR="00F173E9">
        <w:t xml:space="preserve">far </w:t>
      </w:r>
      <w:r w:rsidR="00BE5581">
        <w:t xml:space="preserve">behind its </w:t>
      </w:r>
      <w:r w:rsidR="00F173E9">
        <w:t>commercial rivals</w:t>
      </w:r>
      <w:r w:rsidR="00BE5581">
        <w:t>, decided to ditch the traditional coverage of the conventions – televising the proceedings according to public service broadcasting norms from beginning to end – and to find new ways of bringing life and entertainment value to their programming. Gore Vidal and William Buckley Jr, both prominent public intellectuals in 1960s America</w:t>
      </w:r>
      <w:r w:rsidR="00F173E9">
        <w:t xml:space="preserve"> though from diametrically opposed perspectives,</w:t>
      </w:r>
      <w:r w:rsidR="00BE5581">
        <w:t xml:space="preserve"> </w:t>
      </w:r>
      <w:r w:rsidR="00F173E9">
        <w:t>resorted to increasingly varied and vicious</w:t>
      </w:r>
      <w:r w:rsidR="00BE5581">
        <w:t xml:space="preserve"> forms of </w:t>
      </w:r>
      <w:r w:rsidR="00BE5581" w:rsidRPr="00F173E9">
        <w:rPr>
          <w:i/>
          <w:iCs/>
        </w:rPr>
        <w:t>ad hominin</w:t>
      </w:r>
      <w:r w:rsidR="00BE5581">
        <w:t xml:space="preserve"> attacks</w:t>
      </w:r>
      <w:r w:rsidR="00F173E9">
        <w:t xml:space="preserve"> on live TV</w:t>
      </w:r>
      <w:r w:rsidR="00BE5581">
        <w:t xml:space="preserve"> </w:t>
      </w:r>
      <w:r w:rsidR="00F173E9">
        <w:t>- complete</w:t>
      </w:r>
      <w:r w:rsidR="00BE5581">
        <w:t xml:space="preserve"> with cartoonish threats of violence </w:t>
      </w:r>
      <w:r w:rsidR="00F173E9">
        <w:t xml:space="preserve">- </w:t>
      </w:r>
      <w:r w:rsidR="00BE5581">
        <w:t>rather than debating substantive</w:t>
      </w:r>
      <w:r w:rsidR="00F173E9">
        <w:t xml:space="preserve"> points</w:t>
      </w:r>
      <w:r w:rsidR="00BE5581">
        <w:t xml:space="preserve">. </w:t>
      </w:r>
    </w:p>
    <w:p w14:paraId="0F0D75D2" w14:textId="78CE0585" w:rsidR="00BE5581" w:rsidRDefault="00F173E9" w:rsidP="00BE5581">
      <w:r>
        <w:t>If the</w:t>
      </w:r>
      <w:r w:rsidR="00BE5581">
        <w:t xml:space="preserve"> modern era of culture wars </w:t>
      </w:r>
      <w:r>
        <w:t>began with this</w:t>
      </w:r>
      <w:r w:rsidR="00BE5581">
        <w:t xml:space="preserve"> exchange</w:t>
      </w:r>
      <w:r>
        <w:t>,</w:t>
      </w:r>
      <w:r w:rsidR="00BE5581">
        <w:t xml:space="preserve"> </w:t>
      </w:r>
      <w:r>
        <w:t xml:space="preserve">ABC worried in the immediate aftermath that the debates had been a disaster. However, ratings-wise, </w:t>
      </w:r>
      <w:r w:rsidR="00BE5581">
        <w:t xml:space="preserve">the bust-up was </w:t>
      </w:r>
      <w:r>
        <w:t xml:space="preserve">a </w:t>
      </w:r>
      <w:r w:rsidR="00BE5581">
        <w:t xml:space="preserve">sensation. In a few sentences, two erudite commentators had gone rogue and invented an entirely new form of television: theatrical, brutal, and divisive by design. </w:t>
      </w:r>
      <w:r>
        <w:t xml:space="preserve">The adversarial style of political </w:t>
      </w:r>
      <w:r w:rsidR="00073D16">
        <w:t xml:space="preserve">TV shows and </w:t>
      </w:r>
      <w:r>
        <w:t>interviews, commonplace today,</w:t>
      </w:r>
      <w:r w:rsidR="00BE5581">
        <w:t xml:space="preserve"> </w:t>
      </w:r>
      <w:r>
        <w:t xml:space="preserve">owe their origins to this </w:t>
      </w:r>
      <w:r w:rsidR="00073D16">
        <w:t>heated exchange</w:t>
      </w:r>
      <w:r>
        <w:t xml:space="preserve">. </w:t>
      </w:r>
      <w:r w:rsidR="00BE5581">
        <w:t xml:space="preserve"> The</w:t>
      </w:r>
      <w:r w:rsidR="00073D16">
        <w:t xml:space="preserve"> debates</w:t>
      </w:r>
      <w:r w:rsidR="00BE5581">
        <w:t xml:space="preserve"> were held 21 years before the invention of the World Wide Web, and 38</w:t>
      </w:r>
      <w:r w:rsidR="00073D16">
        <w:t xml:space="preserve"> years</w:t>
      </w:r>
      <w:r w:rsidR="00BE5581">
        <w:t xml:space="preserve"> before the launch of Twitter. Yet, in their venomous</w:t>
      </w:r>
      <w:r w:rsidR="00073D16">
        <w:t xml:space="preserve"> TV</w:t>
      </w:r>
      <w:r w:rsidR="00BE5581">
        <w:t xml:space="preserve"> exchanges, the two </w:t>
      </w:r>
      <w:r w:rsidR="00073D16">
        <w:t xml:space="preserve">serious thinkers and writers </w:t>
      </w:r>
      <w:r w:rsidR="00BE5581">
        <w:t xml:space="preserve">had </w:t>
      </w:r>
      <w:r w:rsidR="00073D16">
        <w:t xml:space="preserve">unintentionally </w:t>
      </w:r>
      <w:r w:rsidR="00BE5581">
        <w:t>paved the way for</w:t>
      </w:r>
      <w:r w:rsidR="00073D16">
        <w:t xml:space="preserve"> </w:t>
      </w:r>
      <w:r w:rsidR="00BE5581">
        <w:t xml:space="preserve">the world of </w:t>
      </w:r>
      <w:r>
        <w:t xml:space="preserve">twitter rants, invective and digital warriors. </w:t>
      </w:r>
      <w:r w:rsidR="00073D16">
        <w:t>Social</w:t>
      </w:r>
      <w:r w:rsidR="00BE5581">
        <w:t xml:space="preserve"> media has </w:t>
      </w:r>
      <w:r w:rsidR="00073D16">
        <w:t xml:space="preserve">catalysed the idea of political debate as noisy, chaotic </w:t>
      </w:r>
      <w:r w:rsidR="000B0F5F">
        <w:t>entertainment by giving</w:t>
      </w:r>
      <w:r w:rsidR="00BE5581">
        <w:t xml:space="preserve"> the audience a role, less passive and more direct</w:t>
      </w:r>
      <w:r w:rsidR="000B0F5F">
        <w:t>,</w:t>
      </w:r>
      <w:r w:rsidR="00BE5581">
        <w:t xml:space="preserve"> than in</w:t>
      </w:r>
      <w:r w:rsidR="00073D16">
        <w:t xml:space="preserve"> TV </w:t>
      </w:r>
      <w:r w:rsidR="00BE5581">
        <w:t>world</w:t>
      </w:r>
      <w:r w:rsidR="00073D16">
        <w:t xml:space="preserve"> of the 1960s</w:t>
      </w:r>
      <w:r w:rsidR="00BE5581">
        <w:t xml:space="preserve">. </w:t>
      </w:r>
      <w:r w:rsidR="00073D16">
        <w:t>This has left a CIE</w:t>
      </w:r>
      <w:r w:rsidR="00BE5581">
        <w:t xml:space="preserve"> </w:t>
      </w:r>
      <w:r w:rsidR="00073D16">
        <w:t xml:space="preserve">prone to political </w:t>
      </w:r>
      <w:r w:rsidR="000B0F5F">
        <w:t>discourse</w:t>
      </w:r>
      <w:r w:rsidR="00073D16">
        <w:t xml:space="preserve"> as entertainment with a knock-out winner </w:t>
      </w:r>
      <w:r w:rsidR="000B0F5F">
        <w:t>from</w:t>
      </w:r>
      <w:r w:rsidR="00073D16">
        <w:t xml:space="preserve"> fractious intra-Muslim debates and without the ready means for</w:t>
      </w:r>
      <w:r w:rsidR="00BE5581">
        <w:t xml:space="preserve"> accommodating the legitimate expression of disagreement and dissensus</w:t>
      </w:r>
      <w:r w:rsidR="00073D16">
        <w:t>.</w:t>
      </w:r>
    </w:p>
    <w:p w14:paraId="29F79332" w14:textId="1B030E6C" w:rsidR="00966C84" w:rsidRPr="00F72245" w:rsidRDefault="005D686C" w:rsidP="00966C84">
      <w:pPr>
        <w:rPr>
          <w:i/>
          <w:iCs/>
        </w:rPr>
      </w:pPr>
      <w:r>
        <w:rPr>
          <w:i/>
          <w:iCs/>
        </w:rPr>
        <w:t>Perspectives on Islamic governance: from community of believers to autonomous polity</w:t>
      </w:r>
    </w:p>
    <w:p w14:paraId="1A3C6B81" w14:textId="6E5183A8" w:rsidR="00CC0B9C" w:rsidRDefault="00CC0B9C" w:rsidP="00966C84">
      <w:r w:rsidRPr="005867A3">
        <w:rPr>
          <w:i/>
          <w:iCs/>
        </w:rPr>
        <w:t>The Thinking Muslim</w:t>
      </w:r>
      <w:r w:rsidRPr="00CC0B9C">
        <w:t xml:space="preserve"> podcast sets </w:t>
      </w:r>
      <w:r w:rsidR="00934D95">
        <w:t>the history of Islamic thought in</w:t>
      </w:r>
      <w:r w:rsidR="005867A3">
        <w:t xml:space="preserve"> contradistinction to </w:t>
      </w:r>
      <w:r w:rsidRPr="00CC0B9C">
        <w:t xml:space="preserve">liberalism as an intellectual tradition. </w:t>
      </w:r>
      <w:r w:rsidR="00AF6CC5">
        <w:t xml:space="preserve">The </w:t>
      </w:r>
      <w:r w:rsidR="00934D95">
        <w:t>latter</w:t>
      </w:r>
      <w:r w:rsidR="00AF6CC5">
        <w:t xml:space="preserve"> </w:t>
      </w:r>
      <w:r w:rsidR="00934D95">
        <w:t>encompasses</w:t>
      </w:r>
      <w:r w:rsidR="00AF6CC5">
        <w:t xml:space="preserve"> a</w:t>
      </w:r>
      <w:r w:rsidRPr="00CC0B9C">
        <w:t xml:space="preserve"> diverse and often contradictory set of intellectual </w:t>
      </w:r>
      <w:r w:rsidRPr="00CC0B9C">
        <w:lastRenderedPageBreak/>
        <w:t xml:space="preserve">projects </w:t>
      </w:r>
      <w:r w:rsidR="00AF6CC5">
        <w:t>and</w:t>
      </w:r>
      <w:r w:rsidRPr="00CC0B9C">
        <w:t xml:space="preserve"> is perhaps more easily rendered as a squabbling family of different political philosophies</w:t>
      </w:r>
      <w:r w:rsidR="00AF6CC5">
        <w:t xml:space="preserve"> </w:t>
      </w:r>
      <w:r w:rsidR="00934D95">
        <w:t xml:space="preserve">rather </w:t>
      </w:r>
      <w:r w:rsidR="00AF6CC5">
        <w:t>than a cogent whole</w:t>
      </w:r>
      <w:r w:rsidRPr="00CC0B9C">
        <w:t xml:space="preserve">. </w:t>
      </w:r>
      <w:r w:rsidR="00AF6CC5">
        <w:t>Within these, however, cosmopolitanism is p</w:t>
      </w:r>
      <w:r w:rsidRPr="00CC0B9C">
        <w:t xml:space="preserve">rominent </w:t>
      </w:r>
      <w:r w:rsidR="00AF6CC5">
        <w:t>as a strand of thinking in</w:t>
      </w:r>
      <w:r w:rsidRPr="00CC0B9C">
        <w:t xml:space="preserve"> contemporary public debate in </w:t>
      </w:r>
      <w:r w:rsidR="00AF6CC5">
        <w:t xml:space="preserve">western contexts. </w:t>
      </w:r>
      <w:r w:rsidRPr="00CC0B9C">
        <w:t xml:space="preserve">The </w:t>
      </w:r>
      <w:r w:rsidR="00AF6CC5">
        <w:t xml:space="preserve">concept of </w:t>
      </w:r>
      <w:r w:rsidR="00934D95">
        <w:t>‘</w:t>
      </w:r>
      <w:r w:rsidR="00AF6CC5">
        <w:t>a</w:t>
      </w:r>
      <w:r w:rsidRPr="00CC0B9C">
        <w:t xml:space="preserve"> citizen of the world</w:t>
      </w:r>
      <w:r w:rsidR="00934D95">
        <w:t>’</w:t>
      </w:r>
      <w:r w:rsidRPr="00CC0B9C">
        <w:t xml:space="preserve"> </w:t>
      </w:r>
      <w:r w:rsidR="00AF6CC5">
        <w:t xml:space="preserve">relies on the </w:t>
      </w:r>
      <w:r w:rsidRPr="00CC0B9C">
        <w:t>central</w:t>
      </w:r>
      <w:r w:rsidR="00AF6CC5">
        <w:t xml:space="preserve"> notion</w:t>
      </w:r>
      <w:r w:rsidRPr="00CC0B9C">
        <w:t xml:space="preserve"> that all human beings</w:t>
      </w:r>
      <w:r w:rsidR="00AF6CC5">
        <w:t xml:space="preserve"> are</w:t>
      </w:r>
      <w:r w:rsidRPr="00CC0B9C">
        <w:t>,</w:t>
      </w:r>
      <w:r w:rsidR="00AF6CC5">
        <w:t xml:space="preserve"> or at least should be, citizens of a single political community</w:t>
      </w:r>
      <w:r w:rsidRPr="00CC0B9C">
        <w:t xml:space="preserve"> regardless of their </w:t>
      </w:r>
      <w:r w:rsidR="00AF6CC5">
        <w:t>ethnicity</w:t>
      </w:r>
      <w:r w:rsidRPr="00CC0B9C">
        <w:t>,</w:t>
      </w:r>
      <w:r w:rsidR="00AF6CC5">
        <w:t xml:space="preserve"> nationality,</w:t>
      </w:r>
      <w:r w:rsidRPr="00CC0B9C">
        <w:t xml:space="preserve"> culture, language or </w:t>
      </w:r>
      <w:r w:rsidR="00AF6CC5">
        <w:t>religion</w:t>
      </w:r>
      <w:r w:rsidRPr="00CC0B9C">
        <w:t>. Most</w:t>
      </w:r>
      <w:r w:rsidR="00AF6CC5">
        <w:t xml:space="preserve"> often</w:t>
      </w:r>
      <w:r w:rsidRPr="00CC0B9C">
        <w:t xml:space="preserve"> cosmopolitanism is stated as an ideal, a moral yardstick by which to judge contemporary sets of liberal political institutions</w:t>
      </w:r>
      <w:r w:rsidR="00AF6CC5">
        <w:t xml:space="preserve">, public policy and </w:t>
      </w:r>
      <w:r w:rsidR="008D27C0">
        <w:t>personal processes of self-actualisation</w:t>
      </w:r>
      <w:r w:rsidRPr="00CC0B9C">
        <w:t xml:space="preserve">. In this sense, the notion of the </w:t>
      </w:r>
      <w:r w:rsidRPr="008D27C0">
        <w:rPr>
          <w:i/>
          <w:iCs/>
        </w:rPr>
        <w:t>ummah</w:t>
      </w:r>
      <w:r w:rsidRPr="00CC0B9C">
        <w:t xml:space="preserve">, containing differential obligations to Muslims and non-Muslims is not cosmopolitan. </w:t>
      </w:r>
      <w:r w:rsidR="008D27C0">
        <w:t>One of the</w:t>
      </w:r>
      <w:r w:rsidRPr="00CC0B9C">
        <w:t xml:space="preserve"> key themes of the podcasts is t</w:t>
      </w:r>
      <w:r w:rsidR="008D27C0">
        <w:t>o analyse critically the</w:t>
      </w:r>
      <w:r w:rsidRPr="00CC0B9C">
        <w:t xml:space="preserve"> cosmopolitans</w:t>
      </w:r>
      <w:r w:rsidR="008D27C0">
        <w:t>’</w:t>
      </w:r>
      <w:r w:rsidRPr="00CC0B9C">
        <w:t xml:space="preserve"> </w:t>
      </w:r>
      <w:r w:rsidR="00934D95">
        <w:t>deman</w:t>
      </w:r>
      <w:r w:rsidR="00903231">
        <w:t>d</w:t>
      </w:r>
      <w:r w:rsidRPr="00CC0B9C">
        <w:t xml:space="preserve"> for </w:t>
      </w:r>
      <w:r w:rsidR="008D27C0">
        <w:t xml:space="preserve">global </w:t>
      </w:r>
      <w:r w:rsidRPr="00CC0B9C">
        <w:t>political institutions such as a world state</w:t>
      </w:r>
      <w:r w:rsidR="008D27C0">
        <w:t>;</w:t>
      </w:r>
      <w:r w:rsidRPr="00CC0B9C">
        <w:t xml:space="preserve"> a beefed</w:t>
      </w:r>
      <w:r w:rsidR="00934D95">
        <w:t>-</w:t>
      </w:r>
      <w:r w:rsidRPr="00CC0B9C">
        <w:t xml:space="preserve">up UN </w:t>
      </w:r>
      <w:r w:rsidR="008D27C0">
        <w:t>as the</w:t>
      </w:r>
      <w:r w:rsidRPr="00CC0B9C">
        <w:t xml:space="preserve"> </w:t>
      </w:r>
      <w:r w:rsidR="008D27C0">
        <w:t>general</w:t>
      </w:r>
      <w:r w:rsidRPr="00CC0B9C">
        <w:t xml:space="preserve"> global </w:t>
      </w:r>
      <w:r w:rsidR="008D27C0">
        <w:t>government with</w:t>
      </w:r>
      <w:r w:rsidRPr="00CC0B9C">
        <w:t xml:space="preserve"> limited coercive </w:t>
      </w:r>
      <w:r w:rsidR="008D27C0">
        <w:t>authority</w:t>
      </w:r>
      <w:r w:rsidR="00934D95">
        <w:t xml:space="preserve"> operating within a federal system of nation states</w:t>
      </w:r>
      <w:r w:rsidR="008D27C0">
        <w:t>;</w:t>
      </w:r>
      <w:r w:rsidRPr="00CC0B9C">
        <w:t xml:space="preserve"> </w:t>
      </w:r>
      <w:r w:rsidR="008D27C0">
        <w:t>or</w:t>
      </w:r>
      <w:r w:rsidRPr="00CC0B9C">
        <w:t xml:space="preserve"> international political institutions </w:t>
      </w:r>
      <w:r w:rsidR="008D27C0">
        <w:t>designed with a functional</w:t>
      </w:r>
      <w:r w:rsidRPr="00CC0B9C">
        <w:t xml:space="preserve"> scope and focus on particular </w:t>
      </w:r>
      <w:r w:rsidR="008D27C0">
        <w:t>problems</w:t>
      </w:r>
      <w:r w:rsidR="008D27C0">
        <w:rPr>
          <w:rStyle w:val="EndnoteReference"/>
        </w:rPr>
        <w:endnoteReference w:id="24"/>
      </w:r>
      <w:r w:rsidRPr="00CC0B9C">
        <w:t xml:space="preserve">. Threads of cosmopolitanism can be detected in several parts of contemporary global governance such as </w:t>
      </w:r>
      <w:r w:rsidR="00934D95">
        <w:t>the ‘</w:t>
      </w:r>
      <w:r w:rsidRPr="00CC0B9C">
        <w:t>R</w:t>
      </w:r>
      <w:r w:rsidR="008D27C0">
        <w:t>esponsibility to Protect</w:t>
      </w:r>
      <w:r w:rsidR="00934D95">
        <w:t xml:space="preserve"> (R2P)’</w:t>
      </w:r>
      <w:r w:rsidR="00901081">
        <w:t xml:space="preserve"> principle</w:t>
      </w:r>
      <w:r w:rsidR="000B0F5F">
        <w:t xml:space="preserve"> and various </w:t>
      </w:r>
      <w:r w:rsidR="00901081">
        <w:t>UN initiatives around torture and war crimes</w:t>
      </w:r>
      <w:r w:rsidR="008D27C0">
        <w:rPr>
          <w:rStyle w:val="EndnoteReference"/>
        </w:rPr>
        <w:endnoteReference w:id="25"/>
      </w:r>
      <w:r w:rsidR="00901081">
        <w:t xml:space="preserve">. </w:t>
      </w:r>
    </w:p>
    <w:p w14:paraId="0DCB41AA" w14:textId="6BF857E7" w:rsidR="00600155" w:rsidRDefault="00600155" w:rsidP="00934D95">
      <w:r>
        <w:t xml:space="preserve">The liberal cosmopolitan grammar is present in many online debates about rights and </w:t>
      </w:r>
      <w:r w:rsidR="00934D95">
        <w:t>deployed</w:t>
      </w:r>
      <w:r>
        <w:t xml:space="preserve"> in several prominent cases to </w:t>
      </w:r>
      <w:r w:rsidR="00934D95">
        <w:t>attack</w:t>
      </w:r>
      <w:r>
        <w:t xml:space="preserve"> Islam as </w:t>
      </w:r>
      <w:r w:rsidR="00934D95">
        <w:t>deficient or</w:t>
      </w:r>
      <w:r w:rsidR="00842DBE">
        <w:t>,</w:t>
      </w:r>
      <w:r w:rsidR="00934D95">
        <w:t xml:space="preserve"> </w:t>
      </w:r>
      <w:r w:rsidR="00842DBE">
        <w:t>a</w:t>
      </w:r>
      <w:r w:rsidR="00842DBE" w:rsidRPr="00842DBE">
        <w:t>s the liberal politics of recognition has gradually displaced the politics of redistribution, challenged as standing against the struggle for equality.</w:t>
      </w:r>
      <w:r w:rsidR="00842DBE">
        <w:t xml:space="preserve"> </w:t>
      </w:r>
      <w:r>
        <w:t xml:space="preserve">Several podcasts offer a strong corrective to this interpretation and </w:t>
      </w:r>
      <w:r w:rsidR="00934D95">
        <w:t>stress</w:t>
      </w:r>
      <w:r>
        <w:t xml:space="preserve"> </w:t>
      </w:r>
      <w:r w:rsidR="00934D95">
        <w:t>the</w:t>
      </w:r>
      <w:r>
        <w:t xml:space="preserve"> </w:t>
      </w:r>
      <w:r w:rsidR="00934D95">
        <w:t>values</w:t>
      </w:r>
      <w:r>
        <w:t xml:space="preserve"> of </w:t>
      </w:r>
      <w:r w:rsidR="00934D95">
        <w:t>c</w:t>
      </w:r>
      <w:r w:rsidR="00934D95">
        <w:t>ompassion</w:t>
      </w:r>
      <w:r w:rsidR="00934D95">
        <w:t>, e</w:t>
      </w:r>
      <w:r w:rsidR="00934D95">
        <w:t>quity</w:t>
      </w:r>
      <w:r w:rsidR="00934D95">
        <w:t>, j</w:t>
      </w:r>
      <w:r w:rsidR="00934D95">
        <w:t>ustice</w:t>
      </w:r>
      <w:r w:rsidR="00934D95">
        <w:t xml:space="preserve">, </w:t>
      </w:r>
      <w:proofErr w:type="spellStart"/>
      <w:r w:rsidR="00204663">
        <w:rPr>
          <w:i/>
          <w:iCs/>
        </w:rPr>
        <w:t>a</w:t>
      </w:r>
      <w:r w:rsidR="00934D95">
        <w:rPr>
          <w:i/>
          <w:iCs/>
        </w:rPr>
        <w:t>manah</w:t>
      </w:r>
      <w:proofErr w:type="spellEnd"/>
      <w:r w:rsidR="00842DBE">
        <w:t xml:space="preserve">, </w:t>
      </w:r>
      <w:r w:rsidR="00934D95">
        <w:t>and p</w:t>
      </w:r>
      <w:r w:rsidR="00934D95">
        <w:t>atience</w:t>
      </w:r>
      <w:r w:rsidR="00934D95">
        <w:t xml:space="preserve"> in the </w:t>
      </w:r>
      <w:proofErr w:type="spellStart"/>
      <w:r w:rsidR="00934D95" w:rsidRPr="00934D95">
        <w:rPr>
          <w:i/>
          <w:iCs/>
        </w:rPr>
        <w:t>Maqasid</w:t>
      </w:r>
      <w:proofErr w:type="spellEnd"/>
      <w:r w:rsidR="00934D95" w:rsidRPr="00934D95">
        <w:rPr>
          <w:i/>
          <w:iCs/>
        </w:rPr>
        <w:t xml:space="preserve"> al </w:t>
      </w:r>
      <w:proofErr w:type="spellStart"/>
      <w:r w:rsidR="00934D95" w:rsidRPr="00934D95">
        <w:rPr>
          <w:i/>
          <w:iCs/>
        </w:rPr>
        <w:t>Shari</w:t>
      </w:r>
      <w:r w:rsidR="00842DBE">
        <w:rPr>
          <w:i/>
          <w:iCs/>
        </w:rPr>
        <w:t>’</w:t>
      </w:r>
      <w:r w:rsidR="00934D95" w:rsidRPr="00934D95">
        <w:rPr>
          <w:i/>
          <w:iCs/>
        </w:rPr>
        <w:t>ah</w:t>
      </w:r>
      <w:proofErr w:type="spellEnd"/>
      <w:r w:rsidR="00842DBE" w:rsidRPr="00554A21">
        <w:rPr>
          <w:rStyle w:val="EndnoteReference"/>
        </w:rPr>
        <w:endnoteReference w:id="26"/>
      </w:r>
      <w:r w:rsidR="00842DBE" w:rsidRPr="00554A21">
        <w:t xml:space="preserve">. </w:t>
      </w:r>
      <w:r w:rsidR="00934D95">
        <w:t>Generosity</w:t>
      </w:r>
      <w:r w:rsidR="00934D95">
        <w:t xml:space="preserve"> </w:t>
      </w:r>
      <w:r>
        <w:t>and sense of obligation to others is grounded in an essentially different</w:t>
      </w:r>
      <w:r w:rsidR="00842DBE">
        <w:t>, non-liberal</w:t>
      </w:r>
      <w:r>
        <w:t xml:space="preserve"> frame of thinking</w:t>
      </w:r>
      <w:r>
        <w:rPr>
          <w:rStyle w:val="EndnoteReference"/>
        </w:rPr>
        <w:endnoteReference w:id="27"/>
      </w:r>
      <w:r>
        <w:t xml:space="preserve">. </w:t>
      </w:r>
      <w:r w:rsidR="008D27C0">
        <w:t xml:space="preserve"> </w:t>
      </w:r>
    </w:p>
    <w:p w14:paraId="46FF3B49" w14:textId="7C814B8B" w:rsidR="0089619B" w:rsidRDefault="00DE54F1">
      <w:r>
        <w:t xml:space="preserve">The concept of </w:t>
      </w:r>
      <w:r w:rsidR="00324C64">
        <w:t xml:space="preserve">Islamic </w:t>
      </w:r>
      <w:r w:rsidR="003F4AA2">
        <w:t>governance</w:t>
      </w:r>
      <w:r>
        <w:t xml:space="preserve"> </w:t>
      </w:r>
      <w:r w:rsidR="00600155">
        <w:t>is central</w:t>
      </w:r>
      <w:r w:rsidR="008D27C0">
        <w:t xml:space="preserve"> the project of civilizational renewal</w:t>
      </w:r>
      <w:r w:rsidR="0052552B">
        <w:t xml:space="preserve">; </w:t>
      </w:r>
      <w:r w:rsidR="00D128CE">
        <w:t>the essential divide from cosmopolitan</w:t>
      </w:r>
      <w:r w:rsidR="00842DBE">
        <w:t>ism</w:t>
      </w:r>
      <w:r w:rsidR="00D128CE">
        <w:t xml:space="preserve"> is theological, t</w:t>
      </w:r>
      <w:r w:rsidR="0052552B" w:rsidRPr="0052552B">
        <w:t>his</w:t>
      </w:r>
      <w:r w:rsidR="005867A3">
        <w:t xml:space="preserve"> </w:t>
      </w:r>
      <w:r w:rsidR="00842DBE">
        <w:t>drives</w:t>
      </w:r>
      <w:r w:rsidR="005867A3">
        <w:t xml:space="preserve"> distinctive</w:t>
      </w:r>
      <w:r w:rsidR="0052552B" w:rsidRPr="0052552B">
        <w:t xml:space="preserve"> </w:t>
      </w:r>
      <w:r w:rsidR="00D128CE">
        <w:t>Isl</w:t>
      </w:r>
      <w:r w:rsidR="005867A3">
        <w:t>a</w:t>
      </w:r>
      <w:r w:rsidR="00D128CE">
        <w:t>mic</w:t>
      </w:r>
      <w:r w:rsidR="0052552B" w:rsidRPr="0052552B">
        <w:t xml:space="preserve"> processes of </w:t>
      </w:r>
      <w:r w:rsidR="00D128CE">
        <w:t>governing</w:t>
      </w:r>
      <w:r w:rsidR="0052552B" w:rsidRPr="0052552B">
        <w:t xml:space="preserve"> a</w:t>
      </w:r>
      <w:r w:rsidR="005867A3">
        <w:t>s opposed to</w:t>
      </w:r>
      <w:r w:rsidR="0052552B" w:rsidRPr="0052552B">
        <w:t xml:space="preserve"> the needs</w:t>
      </w:r>
      <w:r w:rsidR="005867A3">
        <w:t xml:space="preserve"> or preferences</w:t>
      </w:r>
      <w:r w:rsidR="0052552B" w:rsidRPr="0052552B">
        <w:t xml:space="preserve"> of </w:t>
      </w:r>
      <w:r w:rsidR="00D128CE">
        <w:t xml:space="preserve">sovereign </w:t>
      </w:r>
      <w:r w:rsidR="00D128CE" w:rsidRPr="0052552B">
        <w:t>individuals</w:t>
      </w:r>
      <w:r w:rsidR="0052552B" w:rsidRPr="0052552B">
        <w:t xml:space="preserve"> </w:t>
      </w:r>
      <w:r w:rsidR="00D128CE">
        <w:t>and universal obligations to them</w:t>
      </w:r>
      <w:r w:rsidR="00600155">
        <w:t xml:space="preserve">. </w:t>
      </w:r>
      <w:r w:rsidRPr="008D0D3A">
        <w:rPr>
          <w:i/>
        </w:rPr>
        <w:t>Fiqh</w:t>
      </w:r>
      <w:r w:rsidR="0089619B">
        <w:t xml:space="preserve">, </w:t>
      </w:r>
      <w:r>
        <w:t>Islamic jurisprudence</w:t>
      </w:r>
      <w:r w:rsidR="0089619B">
        <w:t>,</w:t>
      </w:r>
      <w:r>
        <w:t xml:space="preserve"> is how human agency interprets and </w:t>
      </w:r>
      <w:r w:rsidR="0089619B">
        <w:t>creates Islamic</w:t>
      </w:r>
      <w:r>
        <w:t xml:space="preserve"> law</w:t>
      </w:r>
      <w:r w:rsidR="0089619B">
        <w:t xml:space="preserve"> within particular</w:t>
      </w:r>
      <w:r w:rsidR="00600155">
        <w:t xml:space="preserve"> </w:t>
      </w:r>
      <w:r w:rsidR="0089619B">
        <w:t>b</w:t>
      </w:r>
      <w:r>
        <w:t xml:space="preserve">orders and </w:t>
      </w:r>
      <w:r w:rsidR="0089619B">
        <w:t>territories</w:t>
      </w:r>
      <w:r>
        <w:t xml:space="preserve">. </w:t>
      </w:r>
      <w:r w:rsidR="0089619B">
        <w:t xml:space="preserve">However, </w:t>
      </w:r>
      <w:r w:rsidR="008D0D3A">
        <w:t xml:space="preserve">the idea of </w:t>
      </w:r>
      <w:r w:rsidR="0089619B">
        <w:t xml:space="preserve">hard </w:t>
      </w:r>
      <w:r w:rsidR="008D0D3A">
        <w:t xml:space="preserve">borders </w:t>
      </w:r>
      <w:r w:rsidR="0089619B">
        <w:t>of</w:t>
      </w:r>
      <w:r w:rsidR="008D0D3A">
        <w:t xml:space="preserve"> sovereign states is </w:t>
      </w:r>
      <w:r w:rsidR="00BE31C8">
        <w:t>not original to</w:t>
      </w:r>
      <w:r w:rsidR="008D0D3A">
        <w:t xml:space="preserve"> Islam</w:t>
      </w:r>
      <w:r w:rsidR="00BE31C8">
        <w:t xml:space="preserve"> and </w:t>
      </w:r>
      <w:r w:rsidR="0089619B">
        <w:t>only became a challenge for Islamic governance</w:t>
      </w:r>
      <w:r w:rsidR="00BE31C8">
        <w:t xml:space="preserve"> </w:t>
      </w:r>
      <w:r w:rsidR="00204663">
        <w:t xml:space="preserve">well </w:t>
      </w:r>
      <w:r w:rsidR="008D0D3A">
        <w:t xml:space="preserve">after growth of advanced Islamic civilizations </w:t>
      </w:r>
      <w:r w:rsidR="0089619B">
        <w:t xml:space="preserve">with the establishment of sovereign states in Europe from the seventeenth century onwards. </w:t>
      </w:r>
      <w:r w:rsidR="00BE31C8">
        <w:t xml:space="preserve"> </w:t>
      </w:r>
    </w:p>
    <w:p w14:paraId="7D7D869E" w14:textId="509F9E4D" w:rsidR="000426E7" w:rsidRDefault="00204663" w:rsidP="008B0F34">
      <w:r>
        <w:t>This issue of how to make</w:t>
      </w:r>
      <w:r w:rsidR="00FB16DB">
        <w:t xml:space="preserve"> </w:t>
      </w:r>
      <w:r>
        <w:t xml:space="preserve">a </w:t>
      </w:r>
      <w:r w:rsidR="00FB16DB">
        <w:t>state</w:t>
      </w:r>
      <w:r>
        <w:t xml:space="preserve"> and its public administration</w:t>
      </w:r>
      <w:r w:rsidR="00FB16DB">
        <w:t xml:space="preserve"> </w:t>
      </w:r>
      <w:r w:rsidR="00FB16DB" w:rsidRPr="0089619B">
        <w:rPr>
          <w:i/>
          <w:iCs/>
        </w:rPr>
        <w:t>halal</w:t>
      </w:r>
      <w:r>
        <w:t xml:space="preserve"> is a vital component of Islamic governance.</w:t>
      </w:r>
      <w:r w:rsidR="00FB16DB">
        <w:t xml:space="preserve"> </w:t>
      </w:r>
      <w:r w:rsidR="00FC1DCF">
        <w:t xml:space="preserve">Values are an important part </w:t>
      </w:r>
      <w:r>
        <w:t>of assessing</w:t>
      </w:r>
      <w:r w:rsidR="0089619B">
        <w:t xml:space="preserve"> the institutional </w:t>
      </w:r>
      <w:r>
        <w:t>designs</w:t>
      </w:r>
      <w:r w:rsidR="00903231">
        <w:t xml:space="preserve"> and structures</w:t>
      </w:r>
      <w:r w:rsidR="0089619B">
        <w:t xml:space="preserve"> necessary for </w:t>
      </w:r>
      <w:r w:rsidR="00903231">
        <w:t>achieving</w:t>
      </w:r>
      <w:r w:rsidR="0089619B">
        <w:t xml:space="preserve"> the goals of an Islamic society. </w:t>
      </w:r>
      <w:r>
        <w:t>It was only in the year</w:t>
      </w:r>
      <w:r w:rsidR="0089619B" w:rsidRPr="0089619B">
        <w:t xml:space="preserve"> 400H </w:t>
      </w:r>
      <w:r>
        <w:t>that a</w:t>
      </w:r>
      <w:r w:rsidR="0089619B" w:rsidRPr="0089619B">
        <w:t>l-</w:t>
      </w:r>
      <w:proofErr w:type="spellStart"/>
      <w:r w:rsidR="0089619B" w:rsidRPr="0089619B">
        <w:t>Juwayni</w:t>
      </w:r>
      <w:proofErr w:type="spellEnd"/>
      <w:r w:rsidR="0089619B" w:rsidRPr="0089619B">
        <w:t xml:space="preserve"> and his student</w:t>
      </w:r>
      <w:r>
        <w:t>,</w:t>
      </w:r>
      <w:r w:rsidR="0089619B" w:rsidRPr="0089619B">
        <w:t xml:space="preserve"> al-Ghazali</w:t>
      </w:r>
      <w:r>
        <w:t xml:space="preserve">, </w:t>
      </w:r>
      <w:r w:rsidR="0089619B" w:rsidRPr="0089619B">
        <w:t xml:space="preserve">brought </w:t>
      </w:r>
      <w:r>
        <w:t xml:space="preserve">together different </w:t>
      </w:r>
      <w:r w:rsidRPr="00204663">
        <w:rPr>
          <w:i/>
          <w:iCs/>
        </w:rPr>
        <w:t>sunnah</w:t>
      </w:r>
      <w:r>
        <w:t xml:space="preserve"> and </w:t>
      </w:r>
      <w:r w:rsidRPr="00204663">
        <w:rPr>
          <w:i/>
          <w:iCs/>
        </w:rPr>
        <w:t>hadith</w:t>
      </w:r>
      <w:r>
        <w:t xml:space="preserve"> to</w:t>
      </w:r>
      <w:r w:rsidR="0089619B" w:rsidRPr="0089619B">
        <w:t xml:space="preserve"> </w:t>
      </w:r>
      <w:r>
        <w:t>state the purposes or</w:t>
      </w:r>
      <w:r w:rsidR="0089619B" w:rsidRPr="0089619B">
        <w:t xml:space="preserve"> superordinate goals of Islam</w:t>
      </w:r>
      <w:r>
        <w:t xml:space="preserve"> as the </w:t>
      </w:r>
      <w:proofErr w:type="spellStart"/>
      <w:r w:rsidRPr="00934D95">
        <w:rPr>
          <w:i/>
          <w:iCs/>
        </w:rPr>
        <w:t>Maqasid</w:t>
      </w:r>
      <w:proofErr w:type="spellEnd"/>
      <w:r w:rsidRPr="00934D95">
        <w:rPr>
          <w:i/>
          <w:iCs/>
        </w:rPr>
        <w:t xml:space="preserve"> al </w:t>
      </w:r>
      <w:proofErr w:type="spellStart"/>
      <w:r w:rsidRPr="00934D95">
        <w:rPr>
          <w:i/>
          <w:iCs/>
        </w:rPr>
        <w:t>Shari</w:t>
      </w:r>
      <w:r>
        <w:rPr>
          <w:i/>
          <w:iCs/>
        </w:rPr>
        <w:t>’</w:t>
      </w:r>
      <w:r w:rsidRPr="00934D95">
        <w:rPr>
          <w:i/>
          <w:iCs/>
        </w:rPr>
        <w:t>a</w:t>
      </w:r>
      <w:proofErr w:type="spellEnd"/>
      <w:r>
        <w:rPr>
          <w:i/>
          <w:iCs/>
        </w:rPr>
        <w:t xml:space="preserve">. </w:t>
      </w:r>
      <w:r>
        <w:t xml:space="preserve"> </w:t>
      </w:r>
      <w:r w:rsidR="00903231">
        <w:t>Instead of relying exclusively on the</w:t>
      </w:r>
      <w:r>
        <w:t xml:space="preserve"> narrowly circumscribed rulings of</w:t>
      </w:r>
      <w:r w:rsidR="0089619B" w:rsidRPr="0089619B">
        <w:t xml:space="preserve"> jurists</w:t>
      </w:r>
      <w:r>
        <w:t xml:space="preserve">, </w:t>
      </w:r>
      <w:r w:rsidR="00903231">
        <w:t xml:space="preserve">Islamic governance </w:t>
      </w:r>
      <w:r w:rsidR="00D7461F">
        <w:t xml:space="preserve">argues that </w:t>
      </w:r>
      <w:r>
        <w:t>a</w:t>
      </w:r>
      <w:r w:rsidR="0089619B" w:rsidRPr="0089619B">
        <w:t xml:space="preserve">ny </w:t>
      </w:r>
      <w:r w:rsidR="00903231">
        <w:t xml:space="preserve">Islamic </w:t>
      </w:r>
      <w:r w:rsidR="0089619B" w:rsidRPr="0089619B">
        <w:t>law or regulatory system is located within a certain cultural, social and political context</w:t>
      </w:r>
      <w:r w:rsidR="00903231">
        <w:t xml:space="preserve"> and should </w:t>
      </w:r>
      <w:r w:rsidR="00D7461F">
        <w:t xml:space="preserve">always </w:t>
      </w:r>
      <w:r w:rsidR="00903231">
        <w:t>be calibrated by values.</w:t>
      </w:r>
      <w:r w:rsidR="0089619B" w:rsidRPr="0089619B">
        <w:t xml:space="preserve"> </w:t>
      </w:r>
      <w:r w:rsidR="00FC1DCF">
        <w:t xml:space="preserve"> </w:t>
      </w:r>
      <w:r>
        <w:t xml:space="preserve">The </w:t>
      </w:r>
      <w:r w:rsidR="00FC1DCF" w:rsidRPr="00204663">
        <w:rPr>
          <w:i/>
          <w:iCs/>
        </w:rPr>
        <w:t>Quranic</w:t>
      </w:r>
      <w:r w:rsidR="00FC1DCF">
        <w:t xml:space="preserve"> verses </w:t>
      </w:r>
      <w:r>
        <w:t xml:space="preserve">from the </w:t>
      </w:r>
      <w:proofErr w:type="spellStart"/>
      <w:r>
        <w:t>Madinian</w:t>
      </w:r>
      <w:proofErr w:type="spellEnd"/>
      <w:r>
        <w:t xml:space="preserve"> era have a more </w:t>
      </w:r>
      <w:r w:rsidR="00FC1DCF">
        <w:t>civilisation tone</w:t>
      </w:r>
      <w:r>
        <w:t xml:space="preserve"> with a d</w:t>
      </w:r>
      <w:r w:rsidR="00707839">
        <w:t>evelopmental rather than</w:t>
      </w:r>
      <w:r w:rsidR="00903231">
        <w:t xml:space="preserve"> exclusively</w:t>
      </w:r>
      <w:r w:rsidR="00707839">
        <w:t xml:space="preserve"> theological agenda. </w:t>
      </w:r>
      <w:r w:rsidR="00544254">
        <w:t>These are</w:t>
      </w:r>
      <w:r>
        <w:t xml:space="preserve"> statements</w:t>
      </w:r>
      <w:r w:rsidR="00FC1DCF">
        <w:t xml:space="preserve"> on economics, trade, finance, contracts, courts, law, crime, as well as government, war and international relations</w:t>
      </w:r>
      <w:r w:rsidR="00903231">
        <w:t xml:space="preserve"> that serve as inspirations for Islamic governance</w:t>
      </w:r>
      <w:r w:rsidR="00FC1DCF">
        <w:t xml:space="preserve">. </w:t>
      </w:r>
      <w:r w:rsidR="005867A3">
        <w:t>The</w:t>
      </w:r>
      <w:r w:rsidR="00903231">
        <w:t>y</w:t>
      </w:r>
      <w:r w:rsidR="005867A3">
        <w:t xml:space="preserve"> are the </w:t>
      </w:r>
      <w:r w:rsidR="0052552B">
        <w:t>ingredients of an</w:t>
      </w:r>
      <w:r w:rsidR="00027EB6">
        <w:t xml:space="preserve"> </w:t>
      </w:r>
      <w:r w:rsidR="0052552B">
        <w:t>a</w:t>
      </w:r>
      <w:r w:rsidR="00027EB6">
        <w:t>utonomous polity</w:t>
      </w:r>
      <w:r w:rsidR="00903231">
        <w:t xml:space="preserve"> that many of the thinkers on </w:t>
      </w:r>
      <w:r w:rsidR="00903231" w:rsidRPr="00903231">
        <w:rPr>
          <w:i/>
          <w:iCs/>
        </w:rPr>
        <w:t>The Thinking Muslim</w:t>
      </w:r>
      <w:r w:rsidR="00903231">
        <w:t xml:space="preserve"> podcast point to in developing their analyses of contemporary Muslim affairs.</w:t>
      </w:r>
    </w:p>
    <w:p w14:paraId="638BC835" w14:textId="77777777" w:rsidR="00FB0A69" w:rsidRDefault="00FB0A69" w:rsidP="00882DC7">
      <w:pPr>
        <w:jc w:val="both"/>
      </w:pPr>
    </w:p>
    <w:p w14:paraId="48310A60" w14:textId="77777777" w:rsidR="003D3B68" w:rsidRPr="003D3B68" w:rsidRDefault="003D3B68" w:rsidP="003D3B68">
      <w:pPr>
        <w:jc w:val="both"/>
      </w:pPr>
    </w:p>
    <w:p w14:paraId="0E210401" w14:textId="77777777" w:rsidR="003D3B68" w:rsidRPr="003D3B68" w:rsidRDefault="003D3B68" w:rsidP="002C649A">
      <w:pPr>
        <w:jc w:val="both"/>
        <w:rPr>
          <w:b/>
        </w:rPr>
      </w:pPr>
    </w:p>
    <w:sectPr w:rsidR="003D3B68" w:rsidRPr="003D3B68">
      <w:footerReference w:type="even" r:id="rId7"/>
      <w:footerReference w:type="default" r:id="rId8"/>
      <w:endnotePr>
        <w:numFmt w:val="decimal"/>
      </w:endnotePr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D7FDF5" w14:textId="77777777" w:rsidR="001578AB" w:rsidRDefault="001578AB" w:rsidP="00D33B15">
      <w:pPr>
        <w:spacing w:after="0" w:line="240" w:lineRule="auto"/>
      </w:pPr>
      <w:r>
        <w:separator/>
      </w:r>
    </w:p>
  </w:endnote>
  <w:endnote w:type="continuationSeparator" w:id="0">
    <w:p w14:paraId="09B42A43" w14:textId="77777777" w:rsidR="001578AB" w:rsidRDefault="001578AB" w:rsidP="00D33B15">
      <w:pPr>
        <w:spacing w:after="0" w:line="240" w:lineRule="auto"/>
      </w:pPr>
      <w:r>
        <w:continuationSeparator/>
      </w:r>
    </w:p>
  </w:endnote>
  <w:endnote w:id="1">
    <w:p w14:paraId="02580494" w14:textId="2C05B2CE" w:rsidR="00BB185D" w:rsidRPr="00BB185D" w:rsidRDefault="00D33B15">
      <w:pPr>
        <w:pStyle w:val="EndnoteText"/>
      </w:pPr>
      <w:r>
        <w:rPr>
          <w:rStyle w:val="EndnoteReference"/>
        </w:rPr>
        <w:endnoteRef/>
      </w:r>
      <w:r>
        <w:t xml:space="preserve"> </w:t>
      </w:r>
      <w:hyperlink r:id="rId1" w:history="1">
        <w:r w:rsidR="00BB185D" w:rsidRPr="00C714A3">
          <w:rPr>
            <w:rStyle w:val="Hyperlink"/>
          </w:rPr>
          <w:t>https://www.thinkingmuslim.com/</w:t>
        </w:r>
      </w:hyperlink>
    </w:p>
  </w:endnote>
  <w:endnote w:id="2">
    <w:p w14:paraId="41138D78" w14:textId="114909A4" w:rsidR="000A5B45" w:rsidRPr="000A5B45" w:rsidRDefault="001246C9" w:rsidP="000A5B45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 w:rsidR="00FE23E2" w:rsidRPr="00FE23E2">
        <w:rPr>
          <w:lang w:val="en-GB"/>
        </w:rPr>
        <w:t xml:space="preserve">Bunt, G.R. </w:t>
      </w:r>
      <w:r w:rsidR="00FE23E2">
        <w:rPr>
          <w:lang w:val="en-GB"/>
        </w:rPr>
        <w:t xml:space="preserve">(2003) </w:t>
      </w:r>
      <w:r w:rsidR="00FE23E2" w:rsidRPr="000A5B45">
        <w:rPr>
          <w:i/>
          <w:iCs/>
          <w:lang w:val="en-GB"/>
        </w:rPr>
        <w:t>Islam in the Digital Age</w:t>
      </w:r>
      <w:r w:rsidR="000A5B45">
        <w:rPr>
          <w:lang w:val="en-GB"/>
        </w:rPr>
        <w:t xml:space="preserve">, </w:t>
      </w:r>
      <w:r w:rsidR="00FE23E2" w:rsidRPr="00FE23E2">
        <w:rPr>
          <w:lang w:val="en-GB"/>
        </w:rPr>
        <w:t>Pluto</w:t>
      </w:r>
      <w:r w:rsidR="00FE23E2">
        <w:rPr>
          <w:lang w:val="en-GB"/>
        </w:rPr>
        <w:t xml:space="preserve"> Press; </w:t>
      </w:r>
      <w:r w:rsidR="000A5B45" w:rsidRPr="000A5B45">
        <w:rPr>
          <w:lang w:val="en-GB"/>
        </w:rPr>
        <w:t>Bunt, G. R.</w:t>
      </w:r>
      <w:r w:rsidR="000A5B45">
        <w:rPr>
          <w:lang w:val="en-GB"/>
        </w:rPr>
        <w:t xml:space="preserve"> (2018)</w:t>
      </w:r>
      <w:r w:rsidR="000A5B45" w:rsidRPr="000A5B45">
        <w:rPr>
          <w:lang w:val="en-GB"/>
        </w:rPr>
        <w:t xml:space="preserve"> </w:t>
      </w:r>
      <w:r w:rsidR="000A5B45" w:rsidRPr="000A5B45">
        <w:rPr>
          <w:i/>
          <w:iCs/>
          <w:lang w:val="en-GB"/>
        </w:rPr>
        <w:t>Hashtag Islam</w:t>
      </w:r>
      <w:r w:rsidR="000A5B45">
        <w:rPr>
          <w:lang w:val="en-GB"/>
        </w:rPr>
        <w:t xml:space="preserve">, </w:t>
      </w:r>
      <w:r w:rsidR="000A5B45" w:rsidRPr="000A5B45">
        <w:rPr>
          <w:lang w:val="en-GB"/>
        </w:rPr>
        <w:t xml:space="preserve">UNC </w:t>
      </w:r>
      <w:proofErr w:type="gramStart"/>
      <w:r w:rsidR="000A5B45" w:rsidRPr="000A5B45">
        <w:rPr>
          <w:lang w:val="en-GB"/>
        </w:rPr>
        <w:t>Press</w:t>
      </w:r>
      <w:r w:rsidR="000A5B45">
        <w:rPr>
          <w:lang w:val="en-GB"/>
        </w:rPr>
        <w:t>;</w:t>
      </w:r>
      <w:proofErr w:type="gramEnd"/>
    </w:p>
    <w:p w14:paraId="244FA376" w14:textId="4C79B201" w:rsidR="001246C9" w:rsidRPr="00FC5389" w:rsidRDefault="000A5B45" w:rsidP="000A5B45">
      <w:pPr>
        <w:pStyle w:val="EndnoteText"/>
        <w:rPr>
          <w:lang w:val="en-GB"/>
        </w:rPr>
      </w:pPr>
      <w:r w:rsidRPr="000A5B45">
        <w:rPr>
          <w:lang w:val="en-GB"/>
        </w:rPr>
        <w:t>Bunt, G.R.</w:t>
      </w:r>
      <w:r>
        <w:rPr>
          <w:lang w:val="en-GB"/>
        </w:rPr>
        <w:t xml:space="preserve"> (2009)</w:t>
      </w:r>
      <w:r w:rsidRPr="000A5B45">
        <w:rPr>
          <w:lang w:val="en-GB"/>
        </w:rPr>
        <w:t xml:space="preserve"> </w:t>
      </w:r>
      <w:proofErr w:type="spellStart"/>
      <w:r w:rsidRPr="000A5B45">
        <w:rPr>
          <w:i/>
          <w:iCs/>
          <w:lang w:val="en-GB"/>
        </w:rPr>
        <w:t>iMuslims</w:t>
      </w:r>
      <w:proofErr w:type="spellEnd"/>
      <w:r>
        <w:rPr>
          <w:lang w:val="en-GB"/>
        </w:rPr>
        <w:t xml:space="preserve">, </w:t>
      </w:r>
      <w:r w:rsidRPr="000A5B45">
        <w:rPr>
          <w:lang w:val="en-GB"/>
        </w:rPr>
        <w:t>UNC Press</w:t>
      </w:r>
      <w:r>
        <w:rPr>
          <w:lang w:val="en-GB"/>
        </w:rPr>
        <w:t xml:space="preserve">; </w:t>
      </w:r>
      <w:proofErr w:type="spellStart"/>
      <w:r w:rsidRPr="000A5B45">
        <w:rPr>
          <w:lang w:val="en-GB"/>
        </w:rPr>
        <w:t>Rozehnal</w:t>
      </w:r>
      <w:proofErr w:type="spellEnd"/>
      <w:r w:rsidRPr="000A5B45">
        <w:rPr>
          <w:lang w:val="en-GB"/>
        </w:rPr>
        <w:t>, R</w:t>
      </w:r>
      <w:r>
        <w:rPr>
          <w:lang w:val="en-GB"/>
        </w:rPr>
        <w:t>.</w:t>
      </w:r>
      <w:r w:rsidRPr="000A5B45">
        <w:rPr>
          <w:lang w:val="en-GB"/>
        </w:rPr>
        <w:t xml:space="preserve"> (ed)</w:t>
      </w:r>
      <w:r>
        <w:rPr>
          <w:lang w:val="en-GB"/>
        </w:rPr>
        <w:t xml:space="preserve"> (2022)</w:t>
      </w:r>
      <w:r w:rsidRPr="000A5B45">
        <w:rPr>
          <w:lang w:val="en-GB"/>
        </w:rPr>
        <w:t xml:space="preserve"> </w:t>
      </w:r>
      <w:r w:rsidRPr="000A5B45">
        <w:rPr>
          <w:i/>
          <w:iCs/>
          <w:lang w:val="en-GB"/>
        </w:rPr>
        <w:t>Cyber Muslims</w:t>
      </w:r>
      <w:r>
        <w:rPr>
          <w:lang w:val="en-GB"/>
        </w:rPr>
        <w:t xml:space="preserve">, </w:t>
      </w:r>
      <w:r w:rsidRPr="000A5B45">
        <w:rPr>
          <w:lang w:val="en-GB"/>
        </w:rPr>
        <w:t>Bloomsbury</w:t>
      </w:r>
      <w:r>
        <w:rPr>
          <w:lang w:val="en-GB"/>
        </w:rPr>
        <w:t>.</w:t>
      </w:r>
    </w:p>
  </w:endnote>
  <w:endnote w:id="3">
    <w:p w14:paraId="3D1C2830" w14:textId="2FA93603" w:rsidR="00FC5389" w:rsidRPr="00FC5389" w:rsidRDefault="00FC5389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>
        <w:rPr>
          <w:lang w:val="en-GB"/>
        </w:rPr>
        <w:t>Mill</w:t>
      </w:r>
      <w:r w:rsidR="000A5B45">
        <w:rPr>
          <w:lang w:val="en-GB"/>
        </w:rPr>
        <w:t>, J.S.</w:t>
      </w:r>
      <w:r>
        <w:rPr>
          <w:lang w:val="en-GB"/>
        </w:rPr>
        <w:t xml:space="preserve"> </w:t>
      </w:r>
      <w:r w:rsidR="000A5B45">
        <w:rPr>
          <w:lang w:val="en-GB"/>
        </w:rPr>
        <w:t xml:space="preserve">(1982 [1859])) </w:t>
      </w:r>
      <w:r w:rsidR="000A5B45" w:rsidRPr="000A5B45">
        <w:rPr>
          <w:i/>
          <w:iCs/>
          <w:lang w:val="en-GB"/>
        </w:rPr>
        <w:t>On Liberty</w:t>
      </w:r>
      <w:r w:rsidR="000A5B45">
        <w:rPr>
          <w:lang w:val="en-GB"/>
        </w:rPr>
        <w:t>, Penguin Books.</w:t>
      </w:r>
    </w:p>
  </w:endnote>
  <w:endnote w:id="4">
    <w:p w14:paraId="6D200AF0" w14:textId="4D1F7F6A" w:rsidR="00FC5389" w:rsidRPr="00FC5389" w:rsidRDefault="00FC5389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 w:rsidR="000A5B45">
        <w:rPr>
          <w:lang w:val="en-GB"/>
        </w:rPr>
        <w:t xml:space="preserve">For example, Bunt, </w:t>
      </w:r>
      <w:r w:rsidR="000A5B45" w:rsidRPr="000A5B45">
        <w:rPr>
          <w:i/>
          <w:iCs/>
          <w:lang w:val="en-GB"/>
        </w:rPr>
        <w:t>Hashtag Islam</w:t>
      </w:r>
      <w:r>
        <w:rPr>
          <w:lang w:val="en-GB"/>
        </w:rPr>
        <w:t xml:space="preserve"> </w:t>
      </w:r>
    </w:p>
  </w:endnote>
  <w:endnote w:id="5">
    <w:p w14:paraId="3B0C494C" w14:textId="5FDD4008" w:rsidR="00DB66B6" w:rsidRPr="00DB66B6" w:rsidRDefault="00DB66B6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>
        <w:rPr>
          <w:lang w:val="en-GB"/>
        </w:rPr>
        <w:t xml:space="preserve">For example, </w:t>
      </w:r>
      <w:r w:rsidR="00412AEC" w:rsidRPr="00412AEC">
        <w:rPr>
          <w:i/>
          <w:iCs/>
          <w:lang w:val="en-GB"/>
        </w:rPr>
        <w:t>The Thinking Muslim</w:t>
      </w:r>
      <w:r w:rsidR="00412AEC">
        <w:rPr>
          <w:lang w:val="en-GB"/>
        </w:rPr>
        <w:t xml:space="preserve">, </w:t>
      </w:r>
      <w:r>
        <w:rPr>
          <w:lang w:val="en-GB"/>
        </w:rPr>
        <w:t>episode 59 ‘</w:t>
      </w:r>
      <w:r w:rsidRPr="00DB66B6">
        <w:rPr>
          <w:lang w:val="en-GB"/>
        </w:rPr>
        <w:t>Islamic Governance, Caliphates and Emirates</w:t>
      </w:r>
      <w:r>
        <w:rPr>
          <w:lang w:val="en-GB"/>
        </w:rPr>
        <w:t>’</w:t>
      </w:r>
      <w:r w:rsidRPr="00DB66B6">
        <w:rPr>
          <w:lang w:val="en-GB"/>
        </w:rPr>
        <w:t xml:space="preserve"> with Iyad </w:t>
      </w:r>
      <w:proofErr w:type="spellStart"/>
      <w:r w:rsidRPr="00DB66B6">
        <w:rPr>
          <w:lang w:val="en-GB"/>
        </w:rPr>
        <w:t>Hilal</w:t>
      </w:r>
      <w:proofErr w:type="spellEnd"/>
      <w:r w:rsidRPr="00DB66B6">
        <w:rPr>
          <w:lang w:val="en-GB"/>
        </w:rPr>
        <w:t xml:space="preserve"> and Kamal Hussain</w:t>
      </w:r>
      <w:r w:rsidR="000A5B45">
        <w:rPr>
          <w:lang w:val="en-GB"/>
        </w:rPr>
        <w:t xml:space="preserve"> [accessed 20 December 2022]</w:t>
      </w:r>
    </w:p>
  </w:endnote>
  <w:endnote w:id="6">
    <w:p w14:paraId="63FAFF2D" w14:textId="4CF548B1" w:rsidR="001623E0" w:rsidRPr="001623E0" w:rsidRDefault="001623E0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 w:rsidR="009A00FB">
        <w:t xml:space="preserve">For example, </w:t>
      </w:r>
      <w:r w:rsidRPr="001623E0">
        <w:rPr>
          <w:i/>
          <w:iCs/>
          <w:lang w:val="en-GB"/>
        </w:rPr>
        <w:t>The Thinking Muslim</w:t>
      </w:r>
      <w:r>
        <w:rPr>
          <w:lang w:val="en-GB"/>
        </w:rPr>
        <w:t xml:space="preserve">, episode </w:t>
      </w:r>
      <w:r w:rsidR="009A00FB">
        <w:rPr>
          <w:lang w:val="en-GB"/>
        </w:rPr>
        <w:t>68</w:t>
      </w:r>
      <w:r w:rsidR="00D7461F">
        <w:rPr>
          <w:lang w:val="en-GB"/>
        </w:rPr>
        <w:t xml:space="preserve"> ‘</w:t>
      </w:r>
      <w:r w:rsidR="00D7461F" w:rsidRPr="00D7461F">
        <w:rPr>
          <w:lang w:val="en-GB"/>
        </w:rPr>
        <w:t>An Intelligent Guide to Zakat</w:t>
      </w:r>
      <w:r w:rsidR="00D7461F">
        <w:rPr>
          <w:lang w:val="en-GB"/>
        </w:rPr>
        <w:t>’</w:t>
      </w:r>
      <w:r w:rsidR="00D7461F" w:rsidRPr="00D7461F">
        <w:rPr>
          <w:lang w:val="en-GB"/>
        </w:rPr>
        <w:t xml:space="preserve"> with Dr Osman </w:t>
      </w:r>
      <w:proofErr w:type="spellStart"/>
      <w:r w:rsidR="00D7461F" w:rsidRPr="00D7461F">
        <w:rPr>
          <w:lang w:val="en-GB"/>
        </w:rPr>
        <w:t>Umarji</w:t>
      </w:r>
      <w:proofErr w:type="spellEnd"/>
      <w:r w:rsidR="00D7461F">
        <w:rPr>
          <w:lang w:val="en-GB"/>
        </w:rPr>
        <w:t>; episode 75</w:t>
      </w:r>
      <w:r w:rsidR="00D7461F" w:rsidRPr="00D7461F">
        <w:rPr>
          <w:lang w:val="en-GB"/>
        </w:rPr>
        <w:t xml:space="preserve"> </w:t>
      </w:r>
      <w:r w:rsidR="00D7461F">
        <w:rPr>
          <w:lang w:val="en-GB"/>
        </w:rPr>
        <w:t>‘</w:t>
      </w:r>
      <w:r w:rsidR="00D7461F" w:rsidRPr="00D7461F">
        <w:rPr>
          <w:lang w:val="en-GB"/>
        </w:rPr>
        <w:t xml:space="preserve">Constructing an </w:t>
      </w:r>
      <w:proofErr w:type="spellStart"/>
      <w:r w:rsidR="00D7461F" w:rsidRPr="00D7461F">
        <w:rPr>
          <w:lang w:val="en-GB"/>
        </w:rPr>
        <w:t>Ummatics</w:t>
      </w:r>
      <w:proofErr w:type="spellEnd"/>
      <w:r w:rsidR="00D7461F" w:rsidRPr="00D7461F">
        <w:rPr>
          <w:lang w:val="en-GB"/>
        </w:rPr>
        <w:t xml:space="preserve"> </w:t>
      </w:r>
      <w:proofErr w:type="spellStart"/>
      <w:r w:rsidR="00D7461F" w:rsidRPr="00D7461F">
        <w:rPr>
          <w:lang w:val="en-GB"/>
        </w:rPr>
        <w:t>Centered</w:t>
      </w:r>
      <w:proofErr w:type="spellEnd"/>
      <w:r w:rsidR="00D7461F" w:rsidRPr="00D7461F">
        <w:rPr>
          <w:lang w:val="en-GB"/>
        </w:rPr>
        <w:t xml:space="preserve"> Caliphate with </w:t>
      </w:r>
      <w:proofErr w:type="spellStart"/>
      <w:r w:rsidR="00D7461F" w:rsidRPr="00D7461F">
        <w:rPr>
          <w:lang w:val="en-GB"/>
        </w:rPr>
        <w:t>Ovamir</w:t>
      </w:r>
      <w:proofErr w:type="spellEnd"/>
      <w:r w:rsidR="00D7461F" w:rsidRPr="00D7461F">
        <w:rPr>
          <w:lang w:val="en-GB"/>
        </w:rPr>
        <w:t xml:space="preserve"> Anjum</w:t>
      </w:r>
      <w:r w:rsidR="00D7461F">
        <w:rPr>
          <w:lang w:val="en-GB"/>
        </w:rPr>
        <w:t>’; episode</w:t>
      </w:r>
      <w:r>
        <w:rPr>
          <w:lang w:val="en-GB"/>
        </w:rPr>
        <w:t xml:space="preserve"> </w:t>
      </w:r>
      <w:r w:rsidR="009A00FB">
        <w:rPr>
          <w:lang w:val="en-GB"/>
        </w:rPr>
        <w:t xml:space="preserve">76 </w:t>
      </w:r>
      <w:r w:rsidR="00D7461F">
        <w:rPr>
          <w:lang w:val="en-GB"/>
        </w:rPr>
        <w:t>‘</w:t>
      </w:r>
      <w:r w:rsidR="00D7461F" w:rsidRPr="00D7461F">
        <w:rPr>
          <w:lang w:val="en-GB"/>
        </w:rPr>
        <w:t>Islamic Manhood, Chivalry and Red Pill</w:t>
      </w:r>
      <w:r w:rsidR="00D7461F">
        <w:rPr>
          <w:lang w:val="en-GB"/>
        </w:rPr>
        <w:t>’</w:t>
      </w:r>
      <w:r w:rsidR="00D7461F" w:rsidRPr="00D7461F">
        <w:rPr>
          <w:lang w:val="en-GB"/>
        </w:rPr>
        <w:t xml:space="preserve"> with Imam Dawud Walid</w:t>
      </w:r>
      <w:r w:rsidR="00D7461F" w:rsidRPr="00D7461F">
        <w:rPr>
          <w:lang w:val="en-GB"/>
        </w:rPr>
        <w:t xml:space="preserve"> </w:t>
      </w:r>
      <w:r w:rsidR="009A00FB">
        <w:rPr>
          <w:lang w:val="en-GB"/>
        </w:rPr>
        <w:t>[accessed 19 December 2022]</w:t>
      </w:r>
    </w:p>
  </w:endnote>
  <w:endnote w:id="7">
    <w:p w14:paraId="329FFABD" w14:textId="4B487DB8" w:rsidR="00866B82" w:rsidRPr="00412AEC" w:rsidRDefault="00866B82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>
        <w:rPr>
          <w:lang w:val="en-GB"/>
        </w:rPr>
        <w:t>Bunt</w:t>
      </w:r>
      <w:r w:rsidR="000A5B45">
        <w:rPr>
          <w:lang w:val="en-GB"/>
        </w:rPr>
        <w:t>,</w:t>
      </w:r>
      <w:r>
        <w:rPr>
          <w:lang w:val="en-GB"/>
        </w:rPr>
        <w:t xml:space="preserve"> </w:t>
      </w:r>
      <w:proofErr w:type="spellStart"/>
      <w:r w:rsidRPr="000A5B45">
        <w:rPr>
          <w:i/>
          <w:iCs/>
          <w:lang w:val="en-GB"/>
        </w:rPr>
        <w:t>iMuslims</w:t>
      </w:r>
      <w:proofErr w:type="spellEnd"/>
      <w:r w:rsidR="00412AEC">
        <w:rPr>
          <w:lang w:val="en-GB"/>
        </w:rPr>
        <w:t>, chapter 2</w:t>
      </w:r>
    </w:p>
  </w:endnote>
  <w:endnote w:id="8">
    <w:p w14:paraId="57A61B80" w14:textId="352675F4" w:rsidR="009A00FB" w:rsidRPr="009A00FB" w:rsidRDefault="009A00FB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 w:rsidRPr="009A00FB">
        <w:t>Bunt</w:t>
      </w:r>
      <w:r w:rsidR="00412AEC" w:rsidRPr="00412AEC">
        <w:rPr>
          <w:i/>
          <w:iCs/>
        </w:rPr>
        <w:t>,</w:t>
      </w:r>
      <w:r w:rsidRPr="00412AEC">
        <w:rPr>
          <w:i/>
          <w:iCs/>
        </w:rPr>
        <w:t xml:space="preserve"> </w:t>
      </w:r>
      <w:proofErr w:type="spellStart"/>
      <w:r w:rsidRPr="00412AEC">
        <w:rPr>
          <w:i/>
          <w:iCs/>
        </w:rPr>
        <w:t>iMuslims</w:t>
      </w:r>
      <w:proofErr w:type="spellEnd"/>
      <w:r w:rsidR="00412AEC">
        <w:t xml:space="preserve">, </w:t>
      </w:r>
      <w:r w:rsidRPr="009A00FB">
        <w:t>chapter 4</w:t>
      </w:r>
      <w:r w:rsidR="00412AEC">
        <w:t>;</w:t>
      </w:r>
      <w:r>
        <w:t xml:space="preserve"> </w:t>
      </w:r>
      <w:r w:rsidR="00412AEC" w:rsidRPr="00412AEC">
        <w:t>El-</w:t>
      </w:r>
      <w:proofErr w:type="spellStart"/>
      <w:r w:rsidR="00412AEC" w:rsidRPr="00412AEC">
        <w:t>Nawawy</w:t>
      </w:r>
      <w:proofErr w:type="spellEnd"/>
      <w:r w:rsidR="00412AEC" w:rsidRPr="00412AEC">
        <w:t>, M</w:t>
      </w:r>
      <w:r w:rsidR="00412AEC">
        <w:t>.</w:t>
      </w:r>
      <w:r w:rsidR="00412AEC" w:rsidRPr="00412AEC">
        <w:t xml:space="preserve"> </w:t>
      </w:r>
      <w:r w:rsidR="00412AEC">
        <w:t xml:space="preserve">and </w:t>
      </w:r>
      <w:r w:rsidR="00412AEC" w:rsidRPr="00412AEC">
        <w:t>Khamis,</w:t>
      </w:r>
      <w:r w:rsidR="00412AEC">
        <w:t xml:space="preserve"> S. (2009)</w:t>
      </w:r>
      <w:r w:rsidR="00412AEC" w:rsidRPr="00412AEC">
        <w:t xml:space="preserve"> </w:t>
      </w:r>
      <w:r w:rsidR="00412AEC" w:rsidRPr="00412AEC">
        <w:rPr>
          <w:i/>
          <w:iCs/>
        </w:rPr>
        <w:t>Islam Dot Com: Contemporary Islamic Discourses in Cyberspace</w:t>
      </w:r>
      <w:r w:rsidR="00412AEC">
        <w:t>, Palgrave.</w:t>
      </w:r>
    </w:p>
  </w:endnote>
  <w:endnote w:id="9">
    <w:p w14:paraId="1290FBED" w14:textId="38745701" w:rsidR="001A6469" w:rsidRPr="001A6469" w:rsidRDefault="001A6469">
      <w:pPr>
        <w:pStyle w:val="EndnoteText"/>
        <w:rPr>
          <w:lang w:val="en-GB"/>
        </w:rPr>
      </w:pPr>
      <w:r>
        <w:rPr>
          <w:rStyle w:val="EndnoteReference"/>
        </w:rPr>
        <w:endnoteRef/>
      </w:r>
      <w:r w:rsidR="00412AEC" w:rsidRPr="00412AEC">
        <w:rPr>
          <w:i/>
          <w:iCs/>
          <w:lang w:val="en-GB"/>
        </w:rPr>
        <w:t>The Thinking Muslim</w:t>
      </w:r>
      <w:r w:rsidR="00412AEC">
        <w:rPr>
          <w:lang w:val="en-GB"/>
        </w:rPr>
        <w:t>, e</w:t>
      </w:r>
      <w:r w:rsidRPr="001A6469">
        <w:rPr>
          <w:lang w:val="en-GB"/>
        </w:rPr>
        <w:t>p</w:t>
      </w:r>
      <w:r w:rsidR="00412AEC">
        <w:rPr>
          <w:lang w:val="en-GB"/>
        </w:rPr>
        <w:t xml:space="preserve">isode </w:t>
      </w:r>
      <w:r w:rsidRPr="001A6469">
        <w:rPr>
          <w:lang w:val="en-GB"/>
        </w:rPr>
        <w:t xml:space="preserve">70 </w:t>
      </w:r>
      <w:r w:rsidR="00412AEC">
        <w:rPr>
          <w:lang w:val="en-GB"/>
        </w:rPr>
        <w:t>‘</w:t>
      </w:r>
      <w:r w:rsidRPr="001A6469">
        <w:rPr>
          <w:lang w:val="en-GB"/>
        </w:rPr>
        <w:t>Is Modernity Destroying the Human Mind</w:t>
      </w:r>
      <w:r w:rsidR="00412AEC">
        <w:rPr>
          <w:lang w:val="en-GB"/>
        </w:rPr>
        <w:t>?’</w:t>
      </w:r>
      <w:r w:rsidRPr="001A6469">
        <w:rPr>
          <w:lang w:val="en-GB"/>
        </w:rPr>
        <w:t xml:space="preserve"> with Shaykh </w:t>
      </w:r>
      <w:proofErr w:type="spellStart"/>
      <w:r w:rsidRPr="001A6469">
        <w:rPr>
          <w:lang w:val="en-GB"/>
        </w:rPr>
        <w:t>Abdal</w:t>
      </w:r>
      <w:proofErr w:type="spellEnd"/>
      <w:r w:rsidRPr="001A6469">
        <w:rPr>
          <w:lang w:val="en-GB"/>
        </w:rPr>
        <w:t xml:space="preserve"> Hakim Murad</w:t>
      </w:r>
      <w:r w:rsidR="00412AEC">
        <w:rPr>
          <w:lang w:val="en-GB"/>
        </w:rPr>
        <w:t xml:space="preserve"> [accessed 20 December 2022)</w:t>
      </w:r>
    </w:p>
  </w:endnote>
  <w:endnote w:id="10">
    <w:p w14:paraId="1E7A3E46" w14:textId="019F2F7A" w:rsidR="00EB35BA" w:rsidRPr="00EB35BA" w:rsidRDefault="00EB35BA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 w:rsidRPr="00D7461F">
        <w:rPr>
          <w:i/>
          <w:iCs/>
        </w:rPr>
        <w:t>The Thinking Muslim</w:t>
      </w:r>
      <w:r>
        <w:t>, episode 55 ‘</w:t>
      </w:r>
      <w:r w:rsidRPr="00EB35BA">
        <w:t>Ottoman Decline &amp; Muslim Collective Amnesia</w:t>
      </w:r>
      <w:r>
        <w:t>’</w:t>
      </w:r>
      <w:r w:rsidRPr="00EB35BA">
        <w:t xml:space="preserve"> with Dr </w:t>
      </w:r>
      <w:proofErr w:type="spellStart"/>
      <w:r w:rsidRPr="00EB35BA">
        <w:t>Yakoob</w:t>
      </w:r>
      <w:proofErr w:type="spellEnd"/>
      <w:r w:rsidRPr="00EB35BA">
        <w:t xml:space="preserve"> Ahmed</w:t>
      </w:r>
      <w:r>
        <w:t xml:space="preserve"> [accessed 20 December 2022]</w:t>
      </w:r>
    </w:p>
  </w:endnote>
  <w:endnote w:id="11">
    <w:p w14:paraId="04C621B4" w14:textId="52ED12FE" w:rsidR="00770D47" w:rsidRPr="00770D47" w:rsidRDefault="00770D47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 w:rsidR="00EB35BA" w:rsidRPr="00EB35BA">
        <w:rPr>
          <w:i/>
          <w:iCs/>
          <w:lang w:val="en-GB"/>
        </w:rPr>
        <w:t>The Thinking Muslim</w:t>
      </w:r>
      <w:r w:rsidR="00EB35BA">
        <w:rPr>
          <w:lang w:val="en-GB"/>
        </w:rPr>
        <w:t xml:space="preserve">, </w:t>
      </w:r>
      <w:r w:rsidR="00EB35BA">
        <w:rPr>
          <w:lang w:val="en-GB"/>
        </w:rPr>
        <w:t>episode 56</w:t>
      </w:r>
      <w:r w:rsidR="00EB35BA" w:rsidRPr="00813CB7">
        <w:rPr>
          <w:lang w:val="en-GB"/>
        </w:rPr>
        <w:t xml:space="preserve"> </w:t>
      </w:r>
      <w:r w:rsidR="00EB35BA">
        <w:rPr>
          <w:lang w:val="en-GB"/>
        </w:rPr>
        <w:t>‘</w:t>
      </w:r>
      <w:r w:rsidR="00EB35BA" w:rsidRPr="00813CB7">
        <w:rPr>
          <w:lang w:val="en-GB"/>
        </w:rPr>
        <w:t>Why Islam is Incompatible with Liberalism</w:t>
      </w:r>
      <w:r w:rsidR="00EB35BA">
        <w:rPr>
          <w:lang w:val="en-GB"/>
        </w:rPr>
        <w:t>’</w:t>
      </w:r>
      <w:r w:rsidR="00EB35BA" w:rsidRPr="00813CB7">
        <w:rPr>
          <w:lang w:val="en-GB"/>
        </w:rPr>
        <w:t xml:space="preserve"> with Professor Joseph Kaminski</w:t>
      </w:r>
      <w:r w:rsidR="00EB35BA">
        <w:rPr>
          <w:lang w:val="en-GB"/>
        </w:rPr>
        <w:t xml:space="preserve"> [accessed 18 December 2022]</w:t>
      </w:r>
    </w:p>
  </w:endnote>
  <w:endnote w:id="12">
    <w:p w14:paraId="05A316D9" w14:textId="7D23EDEC" w:rsidR="00770D47" w:rsidRPr="00053B98" w:rsidRDefault="00770D47" w:rsidP="00770D47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 w:rsidR="00412AEC">
        <w:t xml:space="preserve">For example, </w:t>
      </w:r>
      <w:r w:rsidRPr="00412AEC">
        <w:rPr>
          <w:i/>
          <w:iCs/>
          <w:lang w:val="en-GB"/>
        </w:rPr>
        <w:t>The Thinking Muslim</w:t>
      </w:r>
      <w:r>
        <w:rPr>
          <w:lang w:val="en-GB"/>
        </w:rPr>
        <w:t>, episode 4</w:t>
      </w:r>
      <w:r w:rsidR="00C9673E" w:rsidRPr="00C9673E">
        <w:t xml:space="preserve"> </w:t>
      </w:r>
      <w:r w:rsidR="00C9673E">
        <w:t>‘</w:t>
      </w:r>
      <w:r w:rsidR="00C9673E" w:rsidRPr="00C9673E">
        <w:rPr>
          <w:lang w:val="en-GB"/>
        </w:rPr>
        <w:t>What Does Islam Teach us about Wealth? with Hasan al-Hasan</w:t>
      </w:r>
      <w:r w:rsidR="00C9673E">
        <w:rPr>
          <w:lang w:val="en-GB"/>
        </w:rPr>
        <w:t>;</w:t>
      </w:r>
      <w:r>
        <w:rPr>
          <w:lang w:val="en-GB"/>
        </w:rPr>
        <w:t xml:space="preserve"> </w:t>
      </w:r>
      <w:r w:rsidR="00C9673E">
        <w:rPr>
          <w:lang w:val="en-GB"/>
        </w:rPr>
        <w:t xml:space="preserve">episode </w:t>
      </w:r>
      <w:r>
        <w:rPr>
          <w:lang w:val="en-GB"/>
        </w:rPr>
        <w:t>29</w:t>
      </w:r>
      <w:r w:rsidR="00C9673E">
        <w:rPr>
          <w:lang w:val="en-GB"/>
        </w:rPr>
        <w:t xml:space="preserve"> ‘</w:t>
      </w:r>
      <w:r w:rsidR="00C9673E" w:rsidRPr="00C9673E">
        <w:rPr>
          <w:lang w:val="en-GB"/>
        </w:rPr>
        <w:t>Sacred Activism and Progressives</w:t>
      </w:r>
      <w:r w:rsidR="00C9673E">
        <w:rPr>
          <w:lang w:val="en-GB"/>
        </w:rPr>
        <w:t>’</w:t>
      </w:r>
      <w:r w:rsidR="00C9673E" w:rsidRPr="00C9673E">
        <w:rPr>
          <w:lang w:val="en-GB"/>
        </w:rPr>
        <w:t xml:space="preserve"> with Imam Dawud Walid</w:t>
      </w:r>
      <w:r w:rsidR="00C9673E">
        <w:rPr>
          <w:lang w:val="en-GB"/>
        </w:rPr>
        <w:t>; episode 42 ‘</w:t>
      </w:r>
      <w:r w:rsidR="00C9673E" w:rsidRPr="00C9673E">
        <w:rPr>
          <w:lang w:val="en-GB"/>
        </w:rPr>
        <w:t>Capitalism and Socialism - Thoughts on Islamic Economics</w:t>
      </w:r>
      <w:r w:rsidR="00C9673E">
        <w:rPr>
          <w:lang w:val="en-GB"/>
        </w:rPr>
        <w:t>’</w:t>
      </w:r>
      <w:r w:rsidR="00C9673E" w:rsidRPr="00C9673E">
        <w:rPr>
          <w:lang w:val="en-GB"/>
        </w:rPr>
        <w:t xml:space="preserve"> with </w:t>
      </w:r>
      <w:proofErr w:type="spellStart"/>
      <w:r w:rsidR="00C9673E" w:rsidRPr="00C9673E">
        <w:rPr>
          <w:lang w:val="en-GB"/>
        </w:rPr>
        <w:t>Almir</w:t>
      </w:r>
      <w:proofErr w:type="spellEnd"/>
      <w:r w:rsidR="00C9673E" w:rsidRPr="00C9673E">
        <w:rPr>
          <w:lang w:val="en-GB"/>
        </w:rPr>
        <w:t xml:space="preserve"> </w:t>
      </w:r>
      <w:proofErr w:type="spellStart"/>
      <w:r w:rsidR="00C9673E" w:rsidRPr="00C9673E">
        <w:rPr>
          <w:lang w:val="en-GB"/>
        </w:rPr>
        <w:t>Colan</w:t>
      </w:r>
      <w:proofErr w:type="spellEnd"/>
      <w:r w:rsidR="00D7461F">
        <w:rPr>
          <w:lang w:val="en-GB"/>
        </w:rPr>
        <w:t xml:space="preserve"> [accessed 20 December 2022]</w:t>
      </w:r>
    </w:p>
  </w:endnote>
  <w:endnote w:id="13">
    <w:p w14:paraId="045C9081" w14:textId="6BFE728A" w:rsidR="00813F69" w:rsidRPr="00813F69" w:rsidRDefault="00813F69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 w:rsidRPr="00813F69">
        <w:rPr>
          <w:i/>
          <w:iCs/>
          <w:lang w:val="en-GB"/>
        </w:rPr>
        <w:t>The Thinking Muslim</w:t>
      </w:r>
      <w:r>
        <w:rPr>
          <w:lang w:val="en-GB"/>
        </w:rPr>
        <w:t>, episode 60</w:t>
      </w:r>
      <w:r w:rsidRPr="00813F69">
        <w:rPr>
          <w:lang w:val="en-GB"/>
        </w:rPr>
        <w:t xml:space="preserve"> </w:t>
      </w:r>
      <w:r>
        <w:rPr>
          <w:lang w:val="en-GB"/>
        </w:rPr>
        <w:t>‘</w:t>
      </w:r>
      <w:r w:rsidRPr="00813F69">
        <w:rPr>
          <w:lang w:val="en-GB"/>
        </w:rPr>
        <w:t>US Liberalism &amp; Islamic Exceptionalism</w:t>
      </w:r>
      <w:r>
        <w:rPr>
          <w:lang w:val="en-GB"/>
        </w:rPr>
        <w:t>’</w:t>
      </w:r>
      <w:r w:rsidRPr="00813F69">
        <w:rPr>
          <w:lang w:val="en-GB"/>
        </w:rPr>
        <w:t xml:space="preserve"> with Dr </w:t>
      </w:r>
      <w:proofErr w:type="spellStart"/>
      <w:r w:rsidRPr="00813F69">
        <w:rPr>
          <w:lang w:val="en-GB"/>
        </w:rPr>
        <w:t>Shadi</w:t>
      </w:r>
      <w:proofErr w:type="spellEnd"/>
      <w:r w:rsidRPr="00813F69">
        <w:rPr>
          <w:lang w:val="en-GB"/>
        </w:rPr>
        <w:t xml:space="preserve"> Hamid</w:t>
      </w:r>
      <w:r>
        <w:rPr>
          <w:lang w:val="en-GB"/>
        </w:rPr>
        <w:t xml:space="preserve"> [accessed 19 December 2022]</w:t>
      </w:r>
    </w:p>
  </w:endnote>
  <w:endnote w:id="14">
    <w:p w14:paraId="31C9AA1B" w14:textId="71631811" w:rsidR="00EE27F2" w:rsidRPr="00EE27F2" w:rsidRDefault="00EE27F2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 w:rsidR="00412AEC">
        <w:t xml:space="preserve">For example, </w:t>
      </w:r>
      <w:r w:rsidRPr="00412AEC">
        <w:rPr>
          <w:i/>
          <w:iCs/>
          <w:lang w:val="en-GB"/>
        </w:rPr>
        <w:t>The Thinking Muslim</w:t>
      </w:r>
      <w:r>
        <w:rPr>
          <w:lang w:val="en-GB"/>
        </w:rPr>
        <w:t>, episode</w:t>
      </w:r>
      <w:r w:rsidR="00C9673E">
        <w:rPr>
          <w:lang w:val="en-GB"/>
        </w:rPr>
        <w:t xml:space="preserve"> 17</w:t>
      </w:r>
      <w:r w:rsidR="00813CB7">
        <w:rPr>
          <w:lang w:val="en-GB"/>
        </w:rPr>
        <w:t xml:space="preserve"> </w:t>
      </w:r>
      <w:r w:rsidR="009147F2">
        <w:rPr>
          <w:lang w:val="en-GB"/>
        </w:rPr>
        <w:t>‘</w:t>
      </w:r>
      <w:r w:rsidR="009147F2" w:rsidRPr="009147F2">
        <w:rPr>
          <w:lang w:val="en-GB"/>
        </w:rPr>
        <w:t>Who wants the Caliphate?</w:t>
      </w:r>
      <w:r w:rsidR="009147F2">
        <w:rPr>
          <w:lang w:val="en-GB"/>
        </w:rPr>
        <w:t>’</w:t>
      </w:r>
      <w:r w:rsidR="009147F2" w:rsidRPr="009147F2">
        <w:rPr>
          <w:lang w:val="en-GB"/>
        </w:rPr>
        <w:t xml:space="preserve"> with Dr </w:t>
      </w:r>
      <w:proofErr w:type="spellStart"/>
      <w:r w:rsidR="009147F2" w:rsidRPr="009147F2">
        <w:rPr>
          <w:lang w:val="en-GB"/>
        </w:rPr>
        <w:t>Ovamir</w:t>
      </w:r>
      <w:proofErr w:type="spellEnd"/>
      <w:r w:rsidR="009147F2" w:rsidRPr="009147F2">
        <w:rPr>
          <w:lang w:val="en-GB"/>
        </w:rPr>
        <w:t xml:space="preserve"> Anjum</w:t>
      </w:r>
      <w:r w:rsidR="009147F2">
        <w:rPr>
          <w:lang w:val="en-GB"/>
        </w:rPr>
        <w:t>;</w:t>
      </w:r>
      <w:r w:rsidR="009147F2" w:rsidRPr="009147F2">
        <w:rPr>
          <w:lang w:val="en-GB"/>
        </w:rPr>
        <w:t xml:space="preserve"> </w:t>
      </w:r>
      <w:r w:rsidR="00C9673E">
        <w:rPr>
          <w:lang w:val="en-GB"/>
        </w:rPr>
        <w:t xml:space="preserve">episode </w:t>
      </w:r>
      <w:r w:rsidR="00813CB7">
        <w:rPr>
          <w:lang w:val="en-GB"/>
        </w:rPr>
        <w:t>59</w:t>
      </w:r>
      <w:r w:rsidR="009147F2">
        <w:rPr>
          <w:lang w:val="en-GB"/>
        </w:rPr>
        <w:t>;</w:t>
      </w:r>
      <w:r w:rsidR="00813CB7">
        <w:rPr>
          <w:lang w:val="en-GB"/>
        </w:rPr>
        <w:t xml:space="preserve"> </w:t>
      </w:r>
      <w:r w:rsidR="00D7461F">
        <w:rPr>
          <w:lang w:val="en-GB"/>
        </w:rPr>
        <w:t xml:space="preserve">episode </w:t>
      </w:r>
      <w:r w:rsidR="00813CB7">
        <w:rPr>
          <w:lang w:val="en-GB"/>
        </w:rPr>
        <w:t>75</w:t>
      </w:r>
      <w:r w:rsidR="00D7461F">
        <w:rPr>
          <w:lang w:val="en-GB"/>
        </w:rPr>
        <w:t xml:space="preserve"> [accessed 16 December 2022]</w:t>
      </w:r>
      <w:r>
        <w:rPr>
          <w:lang w:val="en-GB"/>
        </w:rPr>
        <w:t xml:space="preserve"> </w:t>
      </w:r>
    </w:p>
  </w:endnote>
  <w:endnote w:id="15">
    <w:p w14:paraId="4DE297DE" w14:textId="1B7CFC64" w:rsidR="00053B98" w:rsidRPr="00053B98" w:rsidRDefault="00053B98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 w:rsidR="00412AEC" w:rsidRPr="00412AEC">
        <w:rPr>
          <w:i/>
          <w:iCs/>
        </w:rPr>
        <w:t>The Thinking Muslim</w:t>
      </w:r>
      <w:r w:rsidR="00412AEC">
        <w:t>, episode 46</w:t>
      </w:r>
      <w:r w:rsidRPr="00053B98">
        <w:t xml:space="preserve"> </w:t>
      </w:r>
      <w:r w:rsidR="00412AEC">
        <w:t>‘</w:t>
      </w:r>
      <w:r w:rsidRPr="00053B98">
        <w:t xml:space="preserve">Understanding </w:t>
      </w:r>
      <w:proofErr w:type="spellStart"/>
      <w:r w:rsidRPr="00412AEC">
        <w:rPr>
          <w:i/>
          <w:iCs/>
        </w:rPr>
        <w:t>Maqasid</w:t>
      </w:r>
      <w:proofErr w:type="spellEnd"/>
      <w:r w:rsidRPr="00412AEC">
        <w:rPr>
          <w:i/>
          <w:iCs/>
        </w:rPr>
        <w:t xml:space="preserve"> al </w:t>
      </w:r>
      <w:proofErr w:type="spellStart"/>
      <w:r w:rsidRPr="00412AEC">
        <w:rPr>
          <w:i/>
          <w:iCs/>
        </w:rPr>
        <w:t>Shari'ah</w:t>
      </w:r>
      <w:proofErr w:type="spellEnd"/>
      <w:r w:rsidR="00412AEC">
        <w:t>’</w:t>
      </w:r>
      <w:r w:rsidRPr="00053B98">
        <w:t xml:space="preserve"> with Dr Osman </w:t>
      </w:r>
      <w:proofErr w:type="spellStart"/>
      <w:r w:rsidRPr="00053B98">
        <w:t>Umarji</w:t>
      </w:r>
      <w:proofErr w:type="spellEnd"/>
      <w:r w:rsidR="00412AEC">
        <w:t xml:space="preserve"> [accessed 21 December 2022]</w:t>
      </w:r>
    </w:p>
  </w:endnote>
  <w:endnote w:id="16">
    <w:p w14:paraId="51E5137F" w14:textId="2A0E5485" w:rsidR="0014750B" w:rsidRPr="0014750B" w:rsidRDefault="0014750B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 w:rsidR="00412AEC">
        <w:t xml:space="preserve">For example, </w:t>
      </w:r>
      <w:r w:rsidRPr="00412AEC">
        <w:rPr>
          <w:i/>
          <w:iCs/>
          <w:lang w:val="en-GB"/>
        </w:rPr>
        <w:t>The Thinking Mu</w:t>
      </w:r>
      <w:r w:rsidR="00412AEC" w:rsidRPr="00412AEC">
        <w:rPr>
          <w:i/>
          <w:iCs/>
          <w:lang w:val="en-GB"/>
        </w:rPr>
        <w:t>sli</w:t>
      </w:r>
      <w:r w:rsidRPr="00412AEC">
        <w:rPr>
          <w:i/>
          <w:iCs/>
          <w:lang w:val="en-GB"/>
        </w:rPr>
        <w:t>m</w:t>
      </w:r>
      <w:r w:rsidR="00412AEC">
        <w:rPr>
          <w:lang w:val="en-GB"/>
        </w:rPr>
        <w:t>, episode</w:t>
      </w:r>
      <w:r w:rsidR="00C9673E">
        <w:rPr>
          <w:lang w:val="en-GB"/>
        </w:rPr>
        <w:t xml:space="preserve"> 61</w:t>
      </w:r>
      <w:r w:rsidR="00C9673E" w:rsidRPr="00C9673E">
        <w:rPr>
          <w:lang w:val="en-GB"/>
        </w:rPr>
        <w:t xml:space="preserve"> </w:t>
      </w:r>
      <w:r w:rsidR="00C9673E">
        <w:rPr>
          <w:lang w:val="en-GB"/>
        </w:rPr>
        <w:t>‘</w:t>
      </w:r>
      <w:r w:rsidR="00C9673E" w:rsidRPr="00C9673E">
        <w:rPr>
          <w:lang w:val="en-GB"/>
        </w:rPr>
        <w:t>The Ottoman Ulema 1: Osman, The Caliphate &amp; The Mamluks</w:t>
      </w:r>
      <w:r w:rsidR="00C9673E">
        <w:rPr>
          <w:lang w:val="en-GB"/>
        </w:rPr>
        <w:t>’</w:t>
      </w:r>
      <w:r w:rsidR="00C9673E" w:rsidRPr="00C9673E">
        <w:rPr>
          <w:lang w:val="en-GB"/>
        </w:rPr>
        <w:t xml:space="preserve"> - With Dr </w:t>
      </w:r>
      <w:proofErr w:type="spellStart"/>
      <w:r w:rsidR="00C9673E" w:rsidRPr="00C9673E">
        <w:rPr>
          <w:lang w:val="en-GB"/>
        </w:rPr>
        <w:t>Yakoob</w:t>
      </w:r>
      <w:proofErr w:type="spellEnd"/>
      <w:r w:rsidR="00C9673E" w:rsidRPr="00C9673E">
        <w:rPr>
          <w:lang w:val="en-GB"/>
        </w:rPr>
        <w:t xml:space="preserve"> Ahmed</w:t>
      </w:r>
      <w:r w:rsidR="00C9673E">
        <w:rPr>
          <w:lang w:val="en-GB"/>
        </w:rPr>
        <w:t xml:space="preserve">; episode </w:t>
      </w:r>
      <w:r w:rsidR="00813CB7">
        <w:rPr>
          <w:lang w:val="en-GB"/>
        </w:rPr>
        <w:t>62</w:t>
      </w:r>
      <w:r w:rsidR="00D7461F">
        <w:rPr>
          <w:lang w:val="en-GB"/>
        </w:rPr>
        <w:t xml:space="preserve"> </w:t>
      </w:r>
      <w:r w:rsidR="00C9673E">
        <w:rPr>
          <w:lang w:val="en-GB"/>
        </w:rPr>
        <w:t>‘</w:t>
      </w:r>
      <w:r w:rsidR="00C9673E" w:rsidRPr="00C9673E">
        <w:rPr>
          <w:lang w:val="en-GB"/>
        </w:rPr>
        <w:t>The Ottoman Ulema 2: The Printing Press, Coffee and Secularisation</w:t>
      </w:r>
      <w:r w:rsidR="00C9673E">
        <w:rPr>
          <w:lang w:val="en-GB"/>
        </w:rPr>
        <w:t>’</w:t>
      </w:r>
      <w:r w:rsidR="00C9673E" w:rsidRPr="00C9673E">
        <w:rPr>
          <w:lang w:val="en-GB"/>
        </w:rPr>
        <w:t xml:space="preserve"> with Dr </w:t>
      </w:r>
      <w:proofErr w:type="spellStart"/>
      <w:r w:rsidR="00C9673E" w:rsidRPr="00C9673E">
        <w:rPr>
          <w:lang w:val="en-GB"/>
        </w:rPr>
        <w:t>Yakoob</w:t>
      </w:r>
      <w:proofErr w:type="spellEnd"/>
      <w:r w:rsidR="00C9673E" w:rsidRPr="00C9673E">
        <w:rPr>
          <w:lang w:val="en-GB"/>
        </w:rPr>
        <w:t xml:space="preserve"> Ahmed</w:t>
      </w:r>
      <w:r w:rsidR="00C9673E" w:rsidRPr="00C9673E">
        <w:rPr>
          <w:lang w:val="en-GB"/>
        </w:rPr>
        <w:t xml:space="preserve"> </w:t>
      </w:r>
      <w:r w:rsidR="00D7461F">
        <w:rPr>
          <w:lang w:val="en-GB"/>
        </w:rPr>
        <w:t>[accessed 20 December 2022]</w:t>
      </w:r>
    </w:p>
  </w:endnote>
  <w:endnote w:id="17">
    <w:p w14:paraId="399EA898" w14:textId="2C1AD06F" w:rsidR="00BE5581" w:rsidRPr="00BE5581" w:rsidRDefault="00BE5581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 w:rsidR="00412AEC">
        <w:rPr>
          <w:lang w:val="en-GB"/>
        </w:rPr>
        <w:t xml:space="preserve">Bunt, </w:t>
      </w:r>
      <w:r w:rsidR="00412AEC" w:rsidRPr="00412AEC">
        <w:rPr>
          <w:i/>
          <w:iCs/>
          <w:lang w:val="en-GB"/>
        </w:rPr>
        <w:t>Hashtag Islam</w:t>
      </w:r>
      <w:r w:rsidR="00412AEC">
        <w:rPr>
          <w:lang w:val="en-GB"/>
        </w:rPr>
        <w:t>; Bunt,</w:t>
      </w:r>
      <w:r>
        <w:rPr>
          <w:lang w:val="en-GB"/>
        </w:rPr>
        <w:t xml:space="preserve"> </w:t>
      </w:r>
      <w:r w:rsidRPr="00412AEC">
        <w:rPr>
          <w:i/>
          <w:iCs/>
          <w:lang w:val="en-GB"/>
        </w:rPr>
        <w:t>Islam in the Digital Age</w:t>
      </w:r>
    </w:p>
  </w:endnote>
  <w:endnote w:id="18">
    <w:p w14:paraId="420EC974" w14:textId="1E3727F6" w:rsidR="005E0F03" w:rsidRPr="005E0F03" w:rsidRDefault="005E0F03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 w:rsidR="00412AEC">
        <w:t xml:space="preserve">Bunt, </w:t>
      </w:r>
      <w:r w:rsidRPr="00412AEC">
        <w:rPr>
          <w:i/>
          <w:iCs/>
          <w:lang w:val="en-GB"/>
        </w:rPr>
        <w:t>Islam in t</w:t>
      </w:r>
      <w:r w:rsidR="00412AEC" w:rsidRPr="00412AEC">
        <w:rPr>
          <w:i/>
          <w:iCs/>
          <w:lang w:val="en-GB"/>
        </w:rPr>
        <w:t>he Digital</w:t>
      </w:r>
      <w:r w:rsidRPr="00412AEC">
        <w:rPr>
          <w:i/>
          <w:iCs/>
          <w:lang w:val="en-GB"/>
        </w:rPr>
        <w:t xml:space="preserve"> Age</w:t>
      </w:r>
      <w:r>
        <w:rPr>
          <w:lang w:val="en-GB"/>
        </w:rPr>
        <w:t>, chapter 7</w:t>
      </w:r>
    </w:p>
  </w:endnote>
  <w:endnote w:id="19">
    <w:p w14:paraId="7807BBBE" w14:textId="093A42AF" w:rsidR="002C7447" w:rsidRPr="002C7447" w:rsidRDefault="002C7447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proofErr w:type="spellStart"/>
      <w:r w:rsidR="00412AEC">
        <w:rPr>
          <w:lang w:val="en-GB"/>
        </w:rPr>
        <w:t>Rozehnal</w:t>
      </w:r>
      <w:proofErr w:type="spellEnd"/>
      <w:r w:rsidR="00412AEC">
        <w:rPr>
          <w:lang w:val="en-GB"/>
        </w:rPr>
        <w:t xml:space="preserve">, </w:t>
      </w:r>
      <w:r w:rsidR="00412AEC" w:rsidRPr="00412AEC">
        <w:rPr>
          <w:i/>
          <w:iCs/>
          <w:lang w:val="en-GB"/>
        </w:rPr>
        <w:t>Cyber Muslims</w:t>
      </w:r>
      <w:r w:rsidR="00412AEC">
        <w:rPr>
          <w:lang w:val="en-GB"/>
        </w:rPr>
        <w:t>, Introduction</w:t>
      </w:r>
    </w:p>
  </w:endnote>
  <w:endnote w:id="20">
    <w:p w14:paraId="463DB8F2" w14:textId="4888E71D" w:rsidR="000B13D7" w:rsidRPr="000B13D7" w:rsidRDefault="000B13D7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 w:rsidR="00412AEC">
        <w:t xml:space="preserve">Bunt, </w:t>
      </w:r>
      <w:proofErr w:type="spellStart"/>
      <w:r w:rsidRPr="00412AEC">
        <w:rPr>
          <w:i/>
          <w:iCs/>
          <w:lang w:val="en-GB"/>
        </w:rPr>
        <w:t>iMuslims</w:t>
      </w:r>
      <w:proofErr w:type="spellEnd"/>
      <w:r>
        <w:rPr>
          <w:lang w:val="en-GB"/>
        </w:rPr>
        <w:t xml:space="preserve"> </w:t>
      </w:r>
    </w:p>
  </w:endnote>
  <w:endnote w:id="21">
    <w:p w14:paraId="0A4837F7" w14:textId="5EA5CB03" w:rsidR="00465EF9" w:rsidRPr="00465EF9" w:rsidRDefault="00465EF9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proofErr w:type="spellStart"/>
      <w:r>
        <w:rPr>
          <w:lang w:val="en-GB"/>
        </w:rPr>
        <w:t>Rozenhal</w:t>
      </w:r>
      <w:proofErr w:type="spellEnd"/>
      <w:r>
        <w:rPr>
          <w:lang w:val="en-GB"/>
        </w:rPr>
        <w:t xml:space="preserve">, </w:t>
      </w:r>
      <w:r w:rsidRPr="00465EF9">
        <w:rPr>
          <w:i/>
          <w:iCs/>
          <w:lang w:val="en-GB"/>
        </w:rPr>
        <w:t>Cyber Muslims</w:t>
      </w:r>
      <w:r>
        <w:rPr>
          <w:lang w:val="en-GB"/>
        </w:rPr>
        <w:t xml:space="preserve">, chapter 3 on </w:t>
      </w:r>
      <w:r w:rsidR="00D7461F">
        <w:rPr>
          <w:lang w:val="en-GB"/>
        </w:rPr>
        <w:t xml:space="preserve">Shaykh </w:t>
      </w:r>
      <w:r w:rsidRPr="00465EF9">
        <w:rPr>
          <w:lang w:val="en-GB"/>
        </w:rPr>
        <w:t xml:space="preserve">Habib </w:t>
      </w:r>
      <w:proofErr w:type="spellStart"/>
      <w:r w:rsidRPr="00465EF9">
        <w:rPr>
          <w:lang w:val="en-GB"/>
        </w:rPr>
        <w:t>Luthfi</w:t>
      </w:r>
      <w:proofErr w:type="spellEnd"/>
      <w:r>
        <w:rPr>
          <w:lang w:val="en-GB"/>
        </w:rPr>
        <w:t xml:space="preserve"> in Indonesia</w:t>
      </w:r>
    </w:p>
  </w:endnote>
  <w:endnote w:id="22">
    <w:p w14:paraId="6E039324" w14:textId="3FFF43C3" w:rsidR="00BB185D" w:rsidRPr="00BB185D" w:rsidRDefault="00BB185D">
      <w:pPr>
        <w:pStyle w:val="EndnoteText"/>
      </w:pPr>
      <w:r>
        <w:rPr>
          <w:rStyle w:val="EndnoteReference"/>
        </w:rPr>
        <w:endnoteRef/>
      </w:r>
      <w:r>
        <w:t xml:space="preserve"> </w:t>
      </w:r>
      <w:r>
        <w:t xml:space="preserve">Best of Enemies (2015) </w:t>
      </w:r>
      <w:r w:rsidR="00F173E9">
        <w:t xml:space="preserve">documentary </w:t>
      </w:r>
      <w:r>
        <w:t xml:space="preserve">film, trailer </w:t>
      </w:r>
      <w:hyperlink r:id="rId2" w:history="1">
        <w:r w:rsidRPr="00C714A3">
          <w:rPr>
            <w:rStyle w:val="Hyperlink"/>
          </w:rPr>
          <w:t>https://www.youtube.com/watch?v=j6qW-ZKxZss</w:t>
        </w:r>
      </w:hyperlink>
    </w:p>
  </w:endnote>
  <w:endnote w:id="23">
    <w:p w14:paraId="32FC51A0" w14:textId="5A944EA6" w:rsidR="00BB185D" w:rsidRPr="00BB185D" w:rsidRDefault="00BB185D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>
        <w:rPr>
          <w:lang w:val="en-GB"/>
        </w:rPr>
        <w:t>Mailer, N. (1968)</w:t>
      </w:r>
      <w:r w:rsidRPr="00BB185D">
        <w:t xml:space="preserve"> </w:t>
      </w:r>
      <w:r w:rsidRPr="00BB185D">
        <w:rPr>
          <w:i/>
          <w:iCs/>
          <w:lang w:val="en-GB"/>
        </w:rPr>
        <w:t>Miami and the Siege of Chicago: An Informal History of the Republican and Democratic Conventions of 1968</w:t>
      </w:r>
      <w:r>
        <w:rPr>
          <w:i/>
          <w:iCs/>
          <w:lang w:val="en-GB"/>
        </w:rPr>
        <w:t xml:space="preserve">, </w:t>
      </w:r>
      <w:r>
        <w:rPr>
          <w:lang w:val="en-GB"/>
        </w:rPr>
        <w:t>World Publishing Company</w:t>
      </w:r>
    </w:p>
  </w:endnote>
  <w:endnote w:id="24">
    <w:p w14:paraId="35AAA3B1" w14:textId="6610AC3D" w:rsidR="008D27C0" w:rsidRPr="008D27C0" w:rsidRDefault="008D27C0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 w:rsidR="00813CB7" w:rsidRPr="00EB35BA">
        <w:rPr>
          <w:i/>
          <w:iCs/>
          <w:lang w:val="en-GB"/>
        </w:rPr>
        <w:t>The Thinking Muslim</w:t>
      </w:r>
      <w:r w:rsidR="00813CB7">
        <w:rPr>
          <w:lang w:val="en-GB"/>
        </w:rPr>
        <w:t>,</w:t>
      </w:r>
      <w:r w:rsidR="00EB35BA" w:rsidRPr="00EB35BA">
        <w:t xml:space="preserve"> </w:t>
      </w:r>
      <w:r w:rsidR="00EB35BA">
        <w:rPr>
          <w:lang w:val="en-GB"/>
        </w:rPr>
        <w:t>episode 59</w:t>
      </w:r>
      <w:r w:rsidR="00D7461F">
        <w:rPr>
          <w:lang w:val="en-GB"/>
        </w:rPr>
        <w:t xml:space="preserve"> </w:t>
      </w:r>
      <w:r w:rsidR="00EB35BA">
        <w:rPr>
          <w:lang w:val="en-GB"/>
        </w:rPr>
        <w:t>[accessed 16 December 2022]</w:t>
      </w:r>
    </w:p>
  </w:endnote>
  <w:endnote w:id="25">
    <w:p w14:paraId="17900224" w14:textId="2E9D7A0F" w:rsidR="008D27C0" w:rsidRPr="008D27C0" w:rsidRDefault="008D27C0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 w:rsidR="00EB35BA">
        <w:t xml:space="preserve">Bellamy, A.J. (2008) </w:t>
      </w:r>
      <w:r w:rsidR="00EB35BA" w:rsidRPr="00EB35BA">
        <w:rPr>
          <w:i/>
          <w:iCs/>
          <w:lang w:val="en-GB"/>
        </w:rPr>
        <w:t>A Responsibility to Protect: The Global Effort to End Mass Atrocities</w:t>
      </w:r>
      <w:r w:rsidR="00EB35BA">
        <w:rPr>
          <w:lang w:val="en-GB"/>
        </w:rPr>
        <w:t>, Polity.</w:t>
      </w:r>
    </w:p>
  </w:endnote>
  <w:endnote w:id="26">
    <w:p w14:paraId="39A3A356" w14:textId="48EFF8A8" w:rsidR="00842DBE" w:rsidRPr="00842DBE" w:rsidRDefault="00842DBE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 w:rsidRPr="00842DBE">
        <w:rPr>
          <w:i/>
          <w:iCs/>
        </w:rPr>
        <w:t>The Thinking Muslim</w:t>
      </w:r>
      <w:r>
        <w:t>, episode 46</w:t>
      </w:r>
      <w:r w:rsidR="00D7461F">
        <w:t xml:space="preserve"> [accessed 16 December 2022]</w:t>
      </w:r>
    </w:p>
  </w:endnote>
  <w:endnote w:id="27">
    <w:p w14:paraId="2AF7D7DF" w14:textId="24EB3D4E" w:rsidR="00600155" w:rsidRPr="00600155" w:rsidRDefault="00600155">
      <w:pPr>
        <w:pStyle w:val="EndnoteText"/>
        <w:rPr>
          <w:lang w:val="en-GB"/>
        </w:rPr>
      </w:pPr>
      <w:r>
        <w:rPr>
          <w:rStyle w:val="EndnoteReference"/>
        </w:rPr>
        <w:endnoteRef/>
      </w:r>
      <w:r>
        <w:t xml:space="preserve"> </w:t>
      </w:r>
      <w:r w:rsidR="00813CB7" w:rsidRPr="00813CB7">
        <w:rPr>
          <w:i/>
          <w:iCs/>
        </w:rPr>
        <w:t xml:space="preserve">The </w:t>
      </w:r>
      <w:r w:rsidRPr="00813CB7">
        <w:rPr>
          <w:i/>
          <w:iCs/>
          <w:lang w:val="en-GB"/>
        </w:rPr>
        <w:t>Thinking Mu</w:t>
      </w:r>
      <w:r w:rsidR="00813CB7" w:rsidRPr="00813CB7">
        <w:rPr>
          <w:i/>
          <w:iCs/>
          <w:lang w:val="en-GB"/>
        </w:rPr>
        <w:t>sli</w:t>
      </w:r>
      <w:r w:rsidRPr="00813CB7">
        <w:rPr>
          <w:i/>
          <w:iCs/>
          <w:lang w:val="en-GB"/>
        </w:rPr>
        <w:t>m</w:t>
      </w:r>
      <w:r w:rsidR="00813CB7">
        <w:rPr>
          <w:lang w:val="en-GB"/>
        </w:rPr>
        <w:t>, episode</w:t>
      </w:r>
      <w:r w:rsidR="00813CB7" w:rsidRPr="00813CB7">
        <w:rPr>
          <w:lang w:val="en-GB"/>
        </w:rPr>
        <w:t xml:space="preserve"> </w:t>
      </w:r>
      <w:r w:rsidR="00813CB7">
        <w:rPr>
          <w:lang w:val="en-GB"/>
        </w:rPr>
        <w:t>57 ‘</w:t>
      </w:r>
      <w:r w:rsidR="00813CB7" w:rsidRPr="00813CB7">
        <w:rPr>
          <w:lang w:val="en-GB"/>
        </w:rPr>
        <w:t>Does Islam need a Liberal Reformation?</w:t>
      </w:r>
      <w:r w:rsidR="00813CB7">
        <w:rPr>
          <w:lang w:val="en-GB"/>
        </w:rPr>
        <w:t>’</w:t>
      </w:r>
      <w:r w:rsidR="00813CB7" w:rsidRPr="00813CB7">
        <w:rPr>
          <w:lang w:val="en-GB"/>
        </w:rPr>
        <w:t xml:space="preserve"> with Mustafa Akyol and Dr </w:t>
      </w:r>
      <w:proofErr w:type="spellStart"/>
      <w:r w:rsidR="00813CB7" w:rsidRPr="00813CB7">
        <w:rPr>
          <w:lang w:val="en-GB"/>
        </w:rPr>
        <w:t>Ovamir</w:t>
      </w:r>
      <w:proofErr w:type="spellEnd"/>
      <w:r w:rsidR="00813CB7" w:rsidRPr="00813CB7">
        <w:rPr>
          <w:lang w:val="en-GB"/>
        </w:rPr>
        <w:t xml:space="preserve"> Anjum</w:t>
      </w:r>
      <w:r w:rsidR="00813CB7">
        <w:rPr>
          <w:lang w:val="en-GB"/>
        </w:rPr>
        <w:t>; episode 56</w:t>
      </w:r>
      <w:r w:rsidR="00D7461F">
        <w:rPr>
          <w:lang w:val="en-GB"/>
        </w:rPr>
        <w:t xml:space="preserve"> </w:t>
      </w:r>
      <w:r w:rsidR="00813CB7">
        <w:rPr>
          <w:lang w:val="en-GB"/>
        </w:rPr>
        <w:t>[both accessed 18 December 2022]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33516424"/>
      <w:docPartObj>
        <w:docPartGallery w:val="Page Numbers (Bottom of Page)"/>
        <w:docPartUnique/>
      </w:docPartObj>
    </w:sdtPr>
    <w:sdtContent>
      <w:p w14:paraId="68D6ED5A" w14:textId="32235369" w:rsidR="003A6FB8" w:rsidRDefault="003A6FB8" w:rsidP="003C308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07B64CE" w14:textId="77777777" w:rsidR="003A6FB8" w:rsidRDefault="003A6FB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728486282"/>
      <w:docPartObj>
        <w:docPartGallery w:val="Page Numbers (Bottom of Page)"/>
        <w:docPartUnique/>
      </w:docPartObj>
    </w:sdtPr>
    <w:sdtContent>
      <w:p w14:paraId="4E3E2800" w14:textId="78B2FA47" w:rsidR="003A6FB8" w:rsidRDefault="003A6FB8" w:rsidP="003C308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DAF6EE4" w14:textId="77777777" w:rsidR="003A6FB8" w:rsidRDefault="003A6F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4CA394" w14:textId="77777777" w:rsidR="001578AB" w:rsidRDefault="001578AB" w:rsidP="00D33B15">
      <w:pPr>
        <w:spacing w:after="0" w:line="240" w:lineRule="auto"/>
      </w:pPr>
      <w:r>
        <w:separator/>
      </w:r>
    </w:p>
  </w:footnote>
  <w:footnote w:type="continuationSeparator" w:id="0">
    <w:p w14:paraId="7C82ED06" w14:textId="77777777" w:rsidR="001578AB" w:rsidRDefault="001578AB" w:rsidP="00D33B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272E37"/>
    <w:multiLevelType w:val="hybridMultilevel"/>
    <w:tmpl w:val="BC42C854"/>
    <w:lvl w:ilvl="0" w:tplc="295C0BCA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48090019" w:tentative="1">
      <w:start w:val="1"/>
      <w:numFmt w:val="lowerLetter"/>
      <w:lvlText w:val="%2."/>
      <w:lvlJc w:val="left"/>
      <w:pPr>
        <w:ind w:left="1440" w:hanging="360"/>
      </w:pPr>
    </w:lvl>
    <w:lvl w:ilvl="2" w:tplc="4809001B" w:tentative="1">
      <w:start w:val="1"/>
      <w:numFmt w:val="lowerRoman"/>
      <w:lvlText w:val="%3."/>
      <w:lvlJc w:val="right"/>
      <w:pPr>
        <w:ind w:left="2160" w:hanging="180"/>
      </w:pPr>
    </w:lvl>
    <w:lvl w:ilvl="3" w:tplc="4809000F" w:tentative="1">
      <w:start w:val="1"/>
      <w:numFmt w:val="decimal"/>
      <w:lvlText w:val="%4."/>
      <w:lvlJc w:val="left"/>
      <w:pPr>
        <w:ind w:left="2880" w:hanging="360"/>
      </w:pPr>
    </w:lvl>
    <w:lvl w:ilvl="4" w:tplc="48090019" w:tentative="1">
      <w:start w:val="1"/>
      <w:numFmt w:val="lowerLetter"/>
      <w:lvlText w:val="%5."/>
      <w:lvlJc w:val="left"/>
      <w:pPr>
        <w:ind w:left="3600" w:hanging="360"/>
      </w:pPr>
    </w:lvl>
    <w:lvl w:ilvl="5" w:tplc="4809001B" w:tentative="1">
      <w:start w:val="1"/>
      <w:numFmt w:val="lowerRoman"/>
      <w:lvlText w:val="%6."/>
      <w:lvlJc w:val="right"/>
      <w:pPr>
        <w:ind w:left="4320" w:hanging="180"/>
      </w:pPr>
    </w:lvl>
    <w:lvl w:ilvl="6" w:tplc="4809000F" w:tentative="1">
      <w:start w:val="1"/>
      <w:numFmt w:val="decimal"/>
      <w:lvlText w:val="%7."/>
      <w:lvlJc w:val="left"/>
      <w:pPr>
        <w:ind w:left="5040" w:hanging="360"/>
      </w:pPr>
    </w:lvl>
    <w:lvl w:ilvl="7" w:tplc="48090019" w:tentative="1">
      <w:start w:val="1"/>
      <w:numFmt w:val="lowerLetter"/>
      <w:lvlText w:val="%8."/>
      <w:lvlJc w:val="left"/>
      <w:pPr>
        <w:ind w:left="5760" w:hanging="360"/>
      </w:pPr>
    </w:lvl>
    <w:lvl w:ilvl="8" w:tplc="4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0F71AD"/>
    <w:multiLevelType w:val="hybridMultilevel"/>
    <w:tmpl w:val="9D4E2280"/>
    <w:lvl w:ilvl="0" w:tplc="664040F0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48090019" w:tentative="1">
      <w:start w:val="1"/>
      <w:numFmt w:val="lowerLetter"/>
      <w:lvlText w:val="%2."/>
      <w:lvlJc w:val="left"/>
      <w:pPr>
        <w:ind w:left="1440" w:hanging="360"/>
      </w:pPr>
    </w:lvl>
    <w:lvl w:ilvl="2" w:tplc="4809001B" w:tentative="1">
      <w:start w:val="1"/>
      <w:numFmt w:val="lowerRoman"/>
      <w:lvlText w:val="%3."/>
      <w:lvlJc w:val="right"/>
      <w:pPr>
        <w:ind w:left="2160" w:hanging="180"/>
      </w:pPr>
    </w:lvl>
    <w:lvl w:ilvl="3" w:tplc="4809000F" w:tentative="1">
      <w:start w:val="1"/>
      <w:numFmt w:val="decimal"/>
      <w:lvlText w:val="%4."/>
      <w:lvlJc w:val="left"/>
      <w:pPr>
        <w:ind w:left="2880" w:hanging="360"/>
      </w:pPr>
    </w:lvl>
    <w:lvl w:ilvl="4" w:tplc="48090019" w:tentative="1">
      <w:start w:val="1"/>
      <w:numFmt w:val="lowerLetter"/>
      <w:lvlText w:val="%5."/>
      <w:lvlJc w:val="left"/>
      <w:pPr>
        <w:ind w:left="3600" w:hanging="360"/>
      </w:pPr>
    </w:lvl>
    <w:lvl w:ilvl="5" w:tplc="4809001B" w:tentative="1">
      <w:start w:val="1"/>
      <w:numFmt w:val="lowerRoman"/>
      <w:lvlText w:val="%6."/>
      <w:lvlJc w:val="right"/>
      <w:pPr>
        <w:ind w:left="4320" w:hanging="180"/>
      </w:pPr>
    </w:lvl>
    <w:lvl w:ilvl="6" w:tplc="4809000F" w:tentative="1">
      <w:start w:val="1"/>
      <w:numFmt w:val="decimal"/>
      <w:lvlText w:val="%7."/>
      <w:lvlJc w:val="left"/>
      <w:pPr>
        <w:ind w:left="5040" w:hanging="360"/>
      </w:pPr>
    </w:lvl>
    <w:lvl w:ilvl="7" w:tplc="48090019" w:tentative="1">
      <w:start w:val="1"/>
      <w:numFmt w:val="lowerLetter"/>
      <w:lvlText w:val="%8."/>
      <w:lvlJc w:val="left"/>
      <w:pPr>
        <w:ind w:left="5760" w:hanging="360"/>
      </w:pPr>
    </w:lvl>
    <w:lvl w:ilvl="8" w:tplc="4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EB4973"/>
    <w:multiLevelType w:val="hybridMultilevel"/>
    <w:tmpl w:val="E0B2A3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561493"/>
    <w:multiLevelType w:val="hybridMultilevel"/>
    <w:tmpl w:val="BF801DEC"/>
    <w:lvl w:ilvl="0" w:tplc="DEC6CDD4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4A315EC"/>
    <w:multiLevelType w:val="hybridMultilevel"/>
    <w:tmpl w:val="E3C20DC0"/>
    <w:lvl w:ilvl="0" w:tplc="494A299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48090019" w:tentative="1">
      <w:start w:val="1"/>
      <w:numFmt w:val="lowerLetter"/>
      <w:lvlText w:val="%2."/>
      <w:lvlJc w:val="left"/>
      <w:pPr>
        <w:ind w:left="1440" w:hanging="360"/>
      </w:pPr>
    </w:lvl>
    <w:lvl w:ilvl="2" w:tplc="4809001B" w:tentative="1">
      <w:start w:val="1"/>
      <w:numFmt w:val="lowerRoman"/>
      <w:lvlText w:val="%3."/>
      <w:lvlJc w:val="right"/>
      <w:pPr>
        <w:ind w:left="2160" w:hanging="180"/>
      </w:pPr>
    </w:lvl>
    <w:lvl w:ilvl="3" w:tplc="4809000F" w:tentative="1">
      <w:start w:val="1"/>
      <w:numFmt w:val="decimal"/>
      <w:lvlText w:val="%4."/>
      <w:lvlJc w:val="left"/>
      <w:pPr>
        <w:ind w:left="2880" w:hanging="360"/>
      </w:pPr>
    </w:lvl>
    <w:lvl w:ilvl="4" w:tplc="48090019" w:tentative="1">
      <w:start w:val="1"/>
      <w:numFmt w:val="lowerLetter"/>
      <w:lvlText w:val="%5."/>
      <w:lvlJc w:val="left"/>
      <w:pPr>
        <w:ind w:left="3600" w:hanging="360"/>
      </w:pPr>
    </w:lvl>
    <w:lvl w:ilvl="5" w:tplc="4809001B" w:tentative="1">
      <w:start w:val="1"/>
      <w:numFmt w:val="lowerRoman"/>
      <w:lvlText w:val="%6."/>
      <w:lvlJc w:val="right"/>
      <w:pPr>
        <w:ind w:left="4320" w:hanging="180"/>
      </w:pPr>
    </w:lvl>
    <w:lvl w:ilvl="6" w:tplc="4809000F" w:tentative="1">
      <w:start w:val="1"/>
      <w:numFmt w:val="decimal"/>
      <w:lvlText w:val="%7."/>
      <w:lvlJc w:val="left"/>
      <w:pPr>
        <w:ind w:left="5040" w:hanging="360"/>
      </w:pPr>
    </w:lvl>
    <w:lvl w:ilvl="7" w:tplc="48090019" w:tentative="1">
      <w:start w:val="1"/>
      <w:numFmt w:val="lowerLetter"/>
      <w:lvlText w:val="%8."/>
      <w:lvlJc w:val="left"/>
      <w:pPr>
        <w:ind w:left="5760" w:hanging="360"/>
      </w:pPr>
    </w:lvl>
    <w:lvl w:ilvl="8" w:tplc="4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B5025A0"/>
    <w:multiLevelType w:val="hybridMultilevel"/>
    <w:tmpl w:val="0EC05D1E"/>
    <w:lvl w:ilvl="0" w:tplc="5C742A6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48090019" w:tentative="1">
      <w:start w:val="1"/>
      <w:numFmt w:val="lowerLetter"/>
      <w:lvlText w:val="%2."/>
      <w:lvlJc w:val="left"/>
      <w:pPr>
        <w:ind w:left="1440" w:hanging="360"/>
      </w:pPr>
    </w:lvl>
    <w:lvl w:ilvl="2" w:tplc="4809001B" w:tentative="1">
      <w:start w:val="1"/>
      <w:numFmt w:val="lowerRoman"/>
      <w:lvlText w:val="%3."/>
      <w:lvlJc w:val="right"/>
      <w:pPr>
        <w:ind w:left="2160" w:hanging="180"/>
      </w:pPr>
    </w:lvl>
    <w:lvl w:ilvl="3" w:tplc="4809000F" w:tentative="1">
      <w:start w:val="1"/>
      <w:numFmt w:val="decimal"/>
      <w:lvlText w:val="%4."/>
      <w:lvlJc w:val="left"/>
      <w:pPr>
        <w:ind w:left="2880" w:hanging="360"/>
      </w:pPr>
    </w:lvl>
    <w:lvl w:ilvl="4" w:tplc="48090019" w:tentative="1">
      <w:start w:val="1"/>
      <w:numFmt w:val="lowerLetter"/>
      <w:lvlText w:val="%5."/>
      <w:lvlJc w:val="left"/>
      <w:pPr>
        <w:ind w:left="3600" w:hanging="360"/>
      </w:pPr>
    </w:lvl>
    <w:lvl w:ilvl="5" w:tplc="4809001B" w:tentative="1">
      <w:start w:val="1"/>
      <w:numFmt w:val="lowerRoman"/>
      <w:lvlText w:val="%6."/>
      <w:lvlJc w:val="right"/>
      <w:pPr>
        <w:ind w:left="4320" w:hanging="180"/>
      </w:pPr>
    </w:lvl>
    <w:lvl w:ilvl="6" w:tplc="4809000F" w:tentative="1">
      <w:start w:val="1"/>
      <w:numFmt w:val="decimal"/>
      <w:lvlText w:val="%7."/>
      <w:lvlJc w:val="left"/>
      <w:pPr>
        <w:ind w:left="5040" w:hanging="360"/>
      </w:pPr>
    </w:lvl>
    <w:lvl w:ilvl="7" w:tplc="48090019" w:tentative="1">
      <w:start w:val="1"/>
      <w:numFmt w:val="lowerLetter"/>
      <w:lvlText w:val="%8."/>
      <w:lvlJc w:val="left"/>
      <w:pPr>
        <w:ind w:left="5760" w:hanging="360"/>
      </w:pPr>
    </w:lvl>
    <w:lvl w:ilvl="8" w:tplc="4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B32A5D"/>
    <w:multiLevelType w:val="hybridMultilevel"/>
    <w:tmpl w:val="1F988C6C"/>
    <w:lvl w:ilvl="0" w:tplc="468E4B10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48090019" w:tentative="1">
      <w:start w:val="1"/>
      <w:numFmt w:val="lowerLetter"/>
      <w:lvlText w:val="%2."/>
      <w:lvlJc w:val="left"/>
      <w:pPr>
        <w:ind w:left="1440" w:hanging="360"/>
      </w:pPr>
    </w:lvl>
    <w:lvl w:ilvl="2" w:tplc="4809001B" w:tentative="1">
      <w:start w:val="1"/>
      <w:numFmt w:val="lowerRoman"/>
      <w:lvlText w:val="%3."/>
      <w:lvlJc w:val="right"/>
      <w:pPr>
        <w:ind w:left="2160" w:hanging="180"/>
      </w:pPr>
    </w:lvl>
    <w:lvl w:ilvl="3" w:tplc="4809000F" w:tentative="1">
      <w:start w:val="1"/>
      <w:numFmt w:val="decimal"/>
      <w:lvlText w:val="%4."/>
      <w:lvlJc w:val="left"/>
      <w:pPr>
        <w:ind w:left="2880" w:hanging="360"/>
      </w:pPr>
    </w:lvl>
    <w:lvl w:ilvl="4" w:tplc="48090019" w:tentative="1">
      <w:start w:val="1"/>
      <w:numFmt w:val="lowerLetter"/>
      <w:lvlText w:val="%5."/>
      <w:lvlJc w:val="left"/>
      <w:pPr>
        <w:ind w:left="3600" w:hanging="360"/>
      </w:pPr>
    </w:lvl>
    <w:lvl w:ilvl="5" w:tplc="4809001B" w:tentative="1">
      <w:start w:val="1"/>
      <w:numFmt w:val="lowerRoman"/>
      <w:lvlText w:val="%6."/>
      <w:lvlJc w:val="right"/>
      <w:pPr>
        <w:ind w:left="4320" w:hanging="180"/>
      </w:pPr>
    </w:lvl>
    <w:lvl w:ilvl="6" w:tplc="4809000F" w:tentative="1">
      <w:start w:val="1"/>
      <w:numFmt w:val="decimal"/>
      <w:lvlText w:val="%7."/>
      <w:lvlJc w:val="left"/>
      <w:pPr>
        <w:ind w:left="5040" w:hanging="360"/>
      </w:pPr>
    </w:lvl>
    <w:lvl w:ilvl="7" w:tplc="48090019" w:tentative="1">
      <w:start w:val="1"/>
      <w:numFmt w:val="lowerLetter"/>
      <w:lvlText w:val="%8."/>
      <w:lvlJc w:val="left"/>
      <w:pPr>
        <w:ind w:left="5760" w:hanging="360"/>
      </w:pPr>
    </w:lvl>
    <w:lvl w:ilvl="8" w:tplc="4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8182897">
    <w:abstractNumId w:val="0"/>
  </w:num>
  <w:num w:numId="2" w16cid:durableId="587815700">
    <w:abstractNumId w:val="4"/>
  </w:num>
  <w:num w:numId="3" w16cid:durableId="800850681">
    <w:abstractNumId w:val="6"/>
  </w:num>
  <w:num w:numId="4" w16cid:durableId="880090788">
    <w:abstractNumId w:val="1"/>
  </w:num>
  <w:num w:numId="5" w16cid:durableId="612440949">
    <w:abstractNumId w:val="5"/>
  </w:num>
  <w:num w:numId="6" w16cid:durableId="1374118394">
    <w:abstractNumId w:val="3"/>
  </w:num>
  <w:num w:numId="7" w16cid:durableId="15253010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75"/>
  <w:proofState w:spelling="clean" w:grammar="clean"/>
  <w:defaultTabStop w:val="720"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016C2"/>
    <w:rsid w:val="0000481D"/>
    <w:rsid w:val="00017BB1"/>
    <w:rsid w:val="00027EB6"/>
    <w:rsid w:val="000426E7"/>
    <w:rsid w:val="00043EF2"/>
    <w:rsid w:val="00053B98"/>
    <w:rsid w:val="0005667C"/>
    <w:rsid w:val="00073D16"/>
    <w:rsid w:val="0009061E"/>
    <w:rsid w:val="000A5B45"/>
    <w:rsid w:val="000B0F5F"/>
    <w:rsid w:val="000B13D7"/>
    <w:rsid w:val="000F44E1"/>
    <w:rsid w:val="001016C2"/>
    <w:rsid w:val="00104992"/>
    <w:rsid w:val="00121B20"/>
    <w:rsid w:val="001246C9"/>
    <w:rsid w:val="001255E9"/>
    <w:rsid w:val="00125CB4"/>
    <w:rsid w:val="0014375E"/>
    <w:rsid w:val="00146C25"/>
    <w:rsid w:val="0014750B"/>
    <w:rsid w:val="001578AB"/>
    <w:rsid w:val="001623E0"/>
    <w:rsid w:val="00194E95"/>
    <w:rsid w:val="001A59F7"/>
    <w:rsid w:val="001A6469"/>
    <w:rsid w:val="00204663"/>
    <w:rsid w:val="00206583"/>
    <w:rsid w:val="00240503"/>
    <w:rsid w:val="00240BD3"/>
    <w:rsid w:val="002A7104"/>
    <w:rsid w:val="002C1D72"/>
    <w:rsid w:val="002C2AD1"/>
    <w:rsid w:val="002C649A"/>
    <w:rsid w:val="002C7447"/>
    <w:rsid w:val="002F04E7"/>
    <w:rsid w:val="002F2025"/>
    <w:rsid w:val="003008B7"/>
    <w:rsid w:val="0031300D"/>
    <w:rsid w:val="00321928"/>
    <w:rsid w:val="00324C64"/>
    <w:rsid w:val="00341CCA"/>
    <w:rsid w:val="0034360C"/>
    <w:rsid w:val="003917F0"/>
    <w:rsid w:val="003965C4"/>
    <w:rsid w:val="003A6FB8"/>
    <w:rsid w:val="003D3B68"/>
    <w:rsid w:val="003D458D"/>
    <w:rsid w:val="003E77E2"/>
    <w:rsid w:val="003F4AA2"/>
    <w:rsid w:val="00412AEC"/>
    <w:rsid w:val="00445C0A"/>
    <w:rsid w:val="00465EF9"/>
    <w:rsid w:val="00472EDF"/>
    <w:rsid w:val="004921EB"/>
    <w:rsid w:val="00497741"/>
    <w:rsid w:val="004A2963"/>
    <w:rsid w:val="004A5F39"/>
    <w:rsid w:val="004C72D8"/>
    <w:rsid w:val="004F4CE9"/>
    <w:rsid w:val="00500DA2"/>
    <w:rsid w:val="0052552B"/>
    <w:rsid w:val="00537755"/>
    <w:rsid w:val="00543C40"/>
    <w:rsid w:val="00544254"/>
    <w:rsid w:val="00545AC3"/>
    <w:rsid w:val="00554A21"/>
    <w:rsid w:val="00573D01"/>
    <w:rsid w:val="00582199"/>
    <w:rsid w:val="005867A3"/>
    <w:rsid w:val="005B029E"/>
    <w:rsid w:val="005B1E5B"/>
    <w:rsid w:val="005D21AD"/>
    <w:rsid w:val="005D686C"/>
    <w:rsid w:val="005D71C2"/>
    <w:rsid w:val="005E0F03"/>
    <w:rsid w:val="00600155"/>
    <w:rsid w:val="00616E81"/>
    <w:rsid w:val="00636956"/>
    <w:rsid w:val="00643F6F"/>
    <w:rsid w:val="00671CA2"/>
    <w:rsid w:val="006A7351"/>
    <w:rsid w:val="006C67C8"/>
    <w:rsid w:val="006E13E7"/>
    <w:rsid w:val="00707839"/>
    <w:rsid w:val="00770D47"/>
    <w:rsid w:val="007C1963"/>
    <w:rsid w:val="007C320F"/>
    <w:rsid w:val="007F102F"/>
    <w:rsid w:val="00806440"/>
    <w:rsid w:val="00813CB7"/>
    <w:rsid w:val="00813F69"/>
    <w:rsid w:val="0082462D"/>
    <w:rsid w:val="00841AD3"/>
    <w:rsid w:val="00842DBE"/>
    <w:rsid w:val="00866B82"/>
    <w:rsid w:val="00871BA0"/>
    <w:rsid w:val="00882DC7"/>
    <w:rsid w:val="008934CC"/>
    <w:rsid w:val="0089619B"/>
    <w:rsid w:val="00897BFE"/>
    <w:rsid w:val="008B0F34"/>
    <w:rsid w:val="008D0D3A"/>
    <w:rsid w:val="008D1D49"/>
    <w:rsid w:val="008D27C0"/>
    <w:rsid w:val="00901081"/>
    <w:rsid w:val="00903231"/>
    <w:rsid w:val="009107CB"/>
    <w:rsid w:val="009147F2"/>
    <w:rsid w:val="00934D95"/>
    <w:rsid w:val="00961E4E"/>
    <w:rsid w:val="009632EA"/>
    <w:rsid w:val="00966C84"/>
    <w:rsid w:val="00972305"/>
    <w:rsid w:val="009858DE"/>
    <w:rsid w:val="009A00FB"/>
    <w:rsid w:val="009A2279"/>
    <w:rsid w:val="009C26E8"/>
    <w:rsid w:val="009F1342"/>
    <w:rsid w:val="00A325F6"/>
    <w:rsid w:val="00A4111D"/>
    <w:rsid w:val="00A51050"/>
    <w:rsid w:val="00A618F3"/>
    <w:rsid w:val="00AC5733"/>
    <w:rsid w:val="00AD5825"/>
    <w:rsid w:val="00AF3E10"/>
    <w:rsid w:val="00AF6CC5"/>
    <w:rsid w:val="00B06424"/>
    <w:rsid w:val="00B43455"/>
    <w:rsid w:val="00B82799"/>
    <w:rsid w:val="00BA4E5D"/>
    <w:rsid w:val="00BB185D"/>
    <w:rsid w:val="00BD1D20"/>
    <w:rsid w:val="00BD57CE"/>
    <w:rsid w:val="00BE31C8"/>
    <w:rsid w:val="00BE5581"/>
    <w:rsid w:val="00BF6FAC"/>
    <w:rsid w:val="00C102FD"/>
    <w:rsid w:val="00C26D86"/>
    <w:rsid w:val="00C35450"/>
    <w:rsid w:val="00C9673E"/>
    <w:rsid w:val="00C96D1C"/>
    <w:rsid w:val="00CA12BC"/>
    <w:rsid w:val="00CC0B9C"/>
    <w:rsid w:val="00CD2195"/>
    <w:rsid w:val="00CD25B0"/>
    <w:rsid w:val="00CD2F5D"/>
    <w:rsid w:val="00D128CE"/>
    <w:rsid w:val="00D33B15"/>
    <w:rsid w:val="00D42221"/>
    <w:rsid w:val="00D66EB6"/>
    <w:rsid w:val="00D7073C"/>
    <w:rsid w:val="00D7461F"/>
    <w:rsid w:val="00DA06C4"/>
    <w:rsid w:val="00DB66B6"/>
    <w:rsid w:val="00DE54F1"/>
    <w:rsid w:val="00DF2002"/>
    <w:rsid w:val="00DF5209"/>
    <w:rsid w:val="00E543C5"/>
    <w:rsid w:val="00E7513A"/>
    <w:rsid w:val="00E83DD6"/>
    <w:rsid w:val="00EB35BA"/>
    <w:rsid w:val="00EB7296"/>
    <w:rsid w:val="00EE207D"/>
    <w:rsid w:val="00EE27F2"/>
    <w:rsid w:val="00EF4244"/>
    <w:rsid w:val="00F173E9"/>
    <w:rsid w:val="00F72245"/>
    <w:rsid w:val="00F9602C"/>
    <w:rsid w:val="00F9718C"/>
    <w:rsid w:val="00FB0A69"/>
    <w:rsid w:val="00FB16DB"/>
    <w:rsid w:val="00FB401E"/>
    <w:rsid w:val="00FB6CE7"/>
    <w:rsid w:val="00FC1DCF"/>
    <w:rsid w:val="00FC5389"/>
    <w:rsid w:val="00FE23E2"/>
    <w:rsid w:val="00FE3C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S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97F577"/>
  <w15:chartTrackingRefBased/>
  <w15:docId w15:val="{CB93B994-C5B8-490F-9421-6842DDF4FC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SG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354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C1DC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543C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43C5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33B15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33B15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D33B15"/>
    <w:rPr>
      <w:vertAlign w:val="superscript"/>
    </w:rPr>
  </w:style>
  <w:style w:type="paragraph" w:styleId="Footer">
    <w:name w:val="footer"/>
    <w:basedOn w:val="Normal"/>
    <w:link w:val="FooterChar"/>
    <w:uiPriority w:val="99"/>
    <w:unhideWhenUsed/>
    <w:rsid w:val="003A6F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6FB8"/>
  </w:style>
  <w:style w:type="character" w:styleId="PageNumber">
    <w:name w:val="page number"/>
    <w:basedOn w:val="DefaultParagraphFont"/>
    <w:uiPriority w:val="99"/>
    <w:semiHidden/>
    <w:unhideWhenUsed/>
    <w:rsid w:val="003A6F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410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end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youtube.com/watch?v=j6qW-ZKxZss" TargetMode="External"/><Relationship Id="rId1" Type="http://schemas.openxmlformats.org/officeDocument/2006/relationships/hyperlink" Target="https://www.thinkingmuslim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854</TotalTime>
  <Pages>7</Pages>
  <Words>3479</Words>
  <Characters>19831</Characters>
  <Application>Microsoft Office Word</Application>
  <DocSecurity>0</DocSecurity>
  <Lines>165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Prof Adrian Kay</dc:creator>
  <cp:keywords/>
  <dc:description/>
  <cp:lastModifiedBy>Adrian Kay</cp:lastModifiedBy>
  <cp:revision>52</cp:revision>
  <dcterms:created xsi:type="dcterms:W3CDTF">2022-12-14T13:48:00Z</dcterms:created>
  <dcterms:modified xsi:type="dcterms:W3CDTF">2022-12-22T15:46:00Z</dcterms:modified>
</cp:coreProperties>
</file>