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20D82" w:rsidRDefault="00F20D82" w:rsidP="00F20D82">
      <w:pPr>
        <w:jc w:val="center"/>
        <w:rPr>
          <w:rFonts w:ascii="Arial" w:hAnsi="Arial" w:cs="Arial"/>
          <w:sz w:val="28"/>
          <w:szCs w:val="28"/>
        </w:rPr>
      </w:pPr>
      <w:r>
        <w:rPr>
          <w:rFonts w:ascii="Arial" w:hAnsi="Arial" w:cs="Arial"/>
          <w:noProof/>
          <w:sz w:val="28"/>
          <w:szCs w:val="28"/>
          <w:lang w:eastAsia="en-GB"/>
        </w:rPr>
        <w:drawing>
          <wp:anchor distT="0" distB="0" distL="114300" distR="114300" simplePos="0" relativeHeight="251660288" behindDoc="1" locked="0" layoutInCell="1" allowOverlap="1">
            <wp:simplePos x="0" y="0"/>
            <wp:positionH relativeFrom="column">
              <wp:posOffset>1353185</wp:posOffset>
            </wp:positionH>
            <wp:positionV relativeFrom="paragraph">
              <wp:posOffset>-327025</wp:posOffset>
            </wp:positionV>
            <wp:extent cx="3050540" cy="2024380"/>
            <wp:effectExtent l="19050" t="0" r="0" b="0"/>
            <wp:wrapNone/>
            <wp:docPr id="6"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8"/>
                    <a:srcRect/>
                    <a:stretch>
                      <a:fillRect/>
                    </a:stretch>
                  </pic:blipFill>
                  <pic:spPr bwMode="auto">
                    <a:xfrm>
                      <a:off x="0" y="0"/>
                      <a:ext cx="3050540" cy="2024380"/>
                    </a:xfrm>
                    <a:prstGeom prst="rect">
                      <a:avLst/>
                    </a:prstGeom>
                    <a:noFill/>
                    <a:ln w="9525">
                      <a:noFill/>
                      <a:miter lim="800000"/>
                      <a:headEnd/>
                      <a:tailEnd/>
                    </a:ln>
                  </pic:spPr>
                </pic:pic>
              </a:graphicData>
            </a:graphic>
          </wp:anchor>
        </w:drawing>
      </w:r>
    </w:p>
    <w:p w:rsidR="00F20D82" w:rsidRDefault="00F20D82" w:rsidP="00F20D82">
      <w:pPr>
        <w:jc w:val="center"/>
        <w:rPr>
          <w:rFonts w:ascii="Arial" w:hAnsi="Arial" w:cs="Arial"/>
          <w:sz w:val="28"/>
          <w:szCs w:val="28"/>
        </w:rPr>
      </w:pPr>
    </w:p>
    <w:p w:rsidR="00F20D82" w:rsidRDefault="00F20D82" w:rsidP="00F20D82">
      <w:pPr>
        <w:jc w:val="center"/>
        <w:rPr>
          <w:rFonts w:ascii="Arial" w:hAnsi="Arial" w:cs="Arial"/>
          <w:sz w:val="28"/>
          <w:szCs w:val="28"/>
        </w:rPr>
      </w:pPr>
    </w:p>
    <w:p w:rsidR="00F20D82" w:rsidRDefault="00F20D82" w:rsidP="00F20D82">
      <w:pPr>
        <w:jc w:val="center"/>
        <w:rPr>
          <w:rFonts w:ascii="Arial" w:hAnsi="Arial" w:cs="Arial"/>
          <w:sz w:val="28"/>
          <w:szCs w:val="28"/>
        </w:rPr>
      </w:pPr>
    </w:p>
    <w:p w:rsidR="00F20D82" w:rsidRDefault="00F20D82" w:rsidP="00F20D82">
      <w:pPr>
        <w:jc w:val="center"/>
        <w:rPr>
          <w:rFonts w:ascii="Arial" w:hAnsi="Arial" w:cs="Arial"/>
          <w:sz w:val="28"/>
          <w:szCs w:val="28"/>
        </w:rPr>
      </w:pPr>
    </w:p>
    <w:p w:rsidR="00F20D82" w:rsidRDefault="00F20D82" w:rsidP="00F20D82">
      <w:pPr>
        <w:jc w:val="center"/>
        <w:rPr>
          <w:rFonts w:ascii="Arial" w:hAnsi="Arial" w:cs="Arial"/>
          <w:sz w:val="28"/>
          <w:szCs w:val="28"/>
        </w:rPr>
      </w:pPr>
    </w:p>
    <w:p w:rsidR="00F20D82" w:rsidRPr="00741CF5" w:rsidRDefault="00F20D82" w:rsidP="00F20D82">
      <w:pPr>
        <w:jc w:val="center"/>
        <w:rPr>
          <w:rFonts w:ascii="Arial" w:hAnsi="Arial" w:cs="Arial"/>
          <w:sz w:val="28"/>
          <w:szCs w:val="28"/>
        </w:rPr>
      </w:pPr>
      <w:r w:rsidRPr="00741CF5">
        <w:rPr>
          <w:rFonts w:ascii="Arial" w:hAnsi="Arial" w:cs="Arial"/>
          <w:sz w:val="28"/>
          <w:szCs w:val="28"/>
        </w:rPr>
        <w:t>Cover page</w:t>
      </w:r>
    </w:p>
    <w:p w:rsidR="00F20D82" w:rsidRPr="00741CF5" w:rsidRDefault="00F20D82" w:rsidP="00F20D82">
      <w:pPr>
        <w:jc w:val="center"/>
        <w:rPr>
          <w:rFonts w:ascii="Arial" w:hAnsi="Arial" w:cs="Arial"/>
          <w:sz w:val="28"/>
          <w:szCs w:val="28"/>
        </w:rPr>
      </w:pPr>
      <w:r w:rsidRPr="00741CF5">
        <w:rPr>
          <w:rFonts w:ascii="Arial" w:hAnsi="Arial" w:cs="Arial"/>
          <w:sz w:val="28"/>
          <w:szCs w:val="28"/>
        </w:rPr>
        <w:t>Student name: Nusrat Yasmin Shitara</w:t>
      </w:r>
    </w:p>
    <w:p w:rsidR="00F20D82" w:rsidRPr="00741CF5" w:rsidRDefault="00F20D82" w:rsidP="00F20D82">
      <w:pPr>
        <w:jc w:val="center"/>
        <w:rPr>
          <w:rFonts w:ascii="Arial" w:hAnsi="Arial" w:cs="Arial"/>
          <w:sz w:val="28"/>
          <w:szCs w:val="28"/>
        </w:rPr>
      </w:pPr>
      <w:r w:rsidRPr="00741CF5">
        <w:rPr>
          <w:rFonts w:ascii="Arial" w:hAnsi="Arial" w:cs="Arial"/>
          <w:sz w:val="28"/>
          <w:szCs w:val="28"/>
        </w:rPr>
        <w:t>Student number: 1712117</w:t>
      </w:r>
    </w:p>
    <w:p w:rsidR="00F20D82" w:rsidRPr="00741CF5" w:rsidRDefault="00F20D82" w:rsidP="00F20D82">
      <w:pPr>
        <w:jc w:val="center"/>
        <w:rPr>
          <w:rFonts w:ascii="Arial" w:hAnsi="Arial" w:cs="Arial"/>
          <w:sz w:val="28"/>
          <w:szCs w:val="28"/>
        </w:rPr>
      </w:pPr>
      <w:r w:rsidRPr="00741CF5">
        <w:rPr>
          <w:rFonts w:ascii="Arial" w:hAnsi="Arial" w:cs="Arial"/>
          <w:sz w:val="28"/>
          <w:szCs w:val="28"/>
        </w:rPr>
        <w:t>Module name: Understanding and Engaging in the Customer Experience</w:t>
      </w:r>
    </w:p>
    <w:p w:rsidR="00F20D82" w:rsidRPr="00741CF5" w:rsidRDefault="00F20D82" w:rsidP="00F20D82">
      <w:pPr>
        <w:jc w:val="center"/>
        <w:rPr>
          <w:rFonts w:ascii="Arial" w:hAnsi="Arial" w:cs="Arial"/>
          <w:sz w:val="28"/>
          <w:szCs w:val="28"/>
        </w:rPr>
      </w:pPr>
      <w:r w:rsidRPr="00741CF5">
        <w:rPr>
          <w:rFonts w:ascii="Arial" w:hAnsi="Arial" w:cs="Arial"/>
          <w:sz w:val="28"/>
          <w:szCs w:val="28"/>
        </w:rPr>
        <w:t>Module code: BMSW5003</w:t>
      </w:r>
    </w:p>
    <w:p w:rsidR="00F20D82" w:rsidRPr="00741CF5" w:rsidRDefault="00F20D82" w:rsidP="00F20D82">
      <w:pPr>
        <w:jc w:val="center"/>
        <w:rPr>
          <w:rFonts w:ascii="Arial" w:hAnsi="Arial" w:cs="Arial"/>
          <w:sz w:val="28"/>
          <w:szCs w:val="28"/>
        </w:rPr>
      </w:pPr>
      <w:r w:rsidRPr="00741CF5">
        <w:rPr>
          <w:rFonts w:ascii="Arial" w:hAnsi="Arial" w:cs="Arial"/>
          <w:sz w:val="28"/>
          <w:szCs w:val="28"/>
        </w:rPr>
        <w:t>Assignment title: A critical analysis of Ethics, Sustainability and Customer Relationship Management models of ASDA</w:t>
      </w:r>
    </w:p>
    <w:p w:rsidR="00F20D82" w:rsidRPr="00741CF5" w:rsidRDefault="00F20D82" w:rsidP="00F20D82">
      <w:pPr>
        <w:jc w:val="center"/>
        <w:rPr>
          <w:rFonts w:ascii="Arial" w:hAnsi="Arial" w:cs="Arial"/>
          <w:sz w:val="28"/>
          <w:szCs w:val="28"/>
        </w:rPr>
      </w:pPr>
      <w:r w:rsidRPr="00741CF5">
        <w:rPr>
          <w:rFonts w:ascii="Arial" w:hAnsi="Arial" w:cs="Arial"/>
          <w:sz w:val="28"/>
          <w:szCs w:val="28"/>
        </w:rPr>
        <w:t>Date: 13.03.2020</w:t>
      </w:r>
    </w:p>
    <w:p w:rsidR="00F20D82" w:rsidRPr="00741CF5" w:rsidRDefault="00F20D82" w:rsidP="00F20D82">
      <w:pPr>
        <w:jc w:val="center"/>
        <w:rPr>
          <w:rFonts w:ascii="Arial" w:hAnsi="Arial" w:cs="Arial"/>
          <w:sz w:val="28"/>
          <w:szCs w:val="28"/>
        </w:rPr>
      </w:pPr>
    </w:p>
    <w:p w:rsidR="00F20D82" w:rsidRDefault="00F20D82" w:rsidP="00F20D82"/>
    <w:p w:rsidR="00F20D82" w:rsidRDefault="00F20D82" w:rsidP="00F20D82"/>
    <w:p w:rsidR="00F20D82" w:rsidRDefault="00F20D82" w:rsidP="00F20D82"/>
    <w:p w:rsidR="00F20D82" w:rsidRDefault="00F20D82" w:rsidP="00F20D82"/>
    <w:p w:rsidR="00F20D82" w:rsidRDefault="00F20D82" w:rsidP="00F20D82"/>
    <w:p w:rsidR="00F20D82" w:rsidRDefault="00F20D82" w:rsidP="00F20D82"/>
    <w:p w:rsidR="00F20D82" w:rsidRDefault="00F20D82" w:rsidP="00F20D82"/>
    <w:p w:rsidR="00F20D82" w:rsidRDefault="00F20D82" w:rsidP="00F20D82"/>
    <w:p w:rsidR="00F20D82" w:rsidRDefault="00F20D82" w:rsidP="00F20D82"/>
    <w:p w:rsidR="00F20D82" w:rsidRDefault="00F20D82" w:rsidP="00F20D82"/>
    <w:p w:rsidR="00F20D82" w:rsidRDefault="00F20D82" w:rsidP="00F20D82"/>
    <w:p w:rsidR="00F20D82" w:rsidRDefault="00F20D82" w:rsidP="00F20D82">
      <w:pPr>
        <w:rPr>
          <w:rFonts w:ascii="Arial" w:hAnsi="Arial" w:cs="Arial"/>
        </w:rPr>
      </w:pPr>
    </w:p>
    <w:p w:rsidR="00F20D82" w:rsidRDefault="00F20D82" w:rsidP="00F20D82">
      <w:pPr>
        <w:pStyle w:val="Heading1"/>
      </w:pPr>
      <w:bookmarkStart w:id="0" w:name="_Toc34984982"/>
      <w:r>
        <w:t>Executive summary</w:t>
      </w:r>
      <w:bookmarkEnd w:id="0"/>
    </w:p>
    <w:p w:rsidR="00F20D82" w:rsidRPr="00E55492" w:rsidRDefault="00F20D82" w:rsidP="00E55492">
      <w:pPr>
        <w:spacing w:line="360" w:lineRule="auto"/>
        <w:rPr>
          <w:rFonts w:ascii="Arial" w:hAnsi="Arial" w:cs="Arial"/>
        </w:rPr>
      </w:pPr>
      <w:r w:rsidRPr="00E55492">
        <w:rPr>
          <w:rFonts w:ascii="Arial" w:hAnsi="Arial" w:cs="Arial"/>
        </w:rPr>
        <w:t xml:space="preserve">This report is an investigation of the way Asda deals with both their customer experiences and </w:t>
      </w:r>
      <w:r w:rsidR="00122A83" w:rsidRPr="00E55492">
        <w:rPr>
          <w:rFonts w:ascii="Arial" w:hAnsi="Arial" w:cs="Arial"/>
        </w:rPr>
        <w:t>relationship</w:t>
      </w:r>
      <w:r w:rsidRPr="00E55492">
        <w:rPr>
          <w:rFonts w:ascii="Arial" w:hAnsi="Arial" w:cs="Arial"/>
        </w:rPr>
        <w:t xml:space="preserve"> management based on their ethical and sustainability policies. In this report Asda has been compared in terms of their ethical stance with </w:t>
      </w:r>
      <w:r w:rsidR="00F9368B" w:rsidRPr="00E55492">
        <w:rPr>
          <w:rFonts w:ascii="Arial" w:hAnsi="Arial" w:cs="Arial"/>
        </w:rPr>
        <w:t>competitive supermarkets. Theories and quality models such as Kaizen model, Juran’s Quality Trilogy and Cosby’s cost of quality have been used to analytically discuss their benefits towards Asda’s customer relationship management. This report has established Asda to be enforcing ethic and sustainability in their marketing operations but the</w:t>
      </w:r>
      <w:r w:rsidR="006C09C5" w:rsidRPr="00E55492">
        <w:rPr>
          <w:rFonts w:ascii="Arial" w:hAnsi="Arial" w:cs="Arial"/>
        </w:rPr>
        <w:t>re is a still quite the margin for improvement. This report has concluded a few recommendations to improve the Customer Relationship Management at Asda.</w:t>
      </w:r>
    </w:p>
    <w:p w:rsidR="00F9368B" w:rsidRPr="00E55492" w:rsidRDefault="00F9368B" w:rsidP="00E55492">
      <w:pPr>
        <w:spacing w:line="360" w:lineRule="auto"/>
        <w:rPr>
          <w:rFonts w:ascii="Arial" w:hAnsi="Arial" w:cs="Arial"/>
        </w:rPr>
      </w:pPr>
    </w:p>
    <w:p w:rsidR="00F9368B" w:rsidRDefault="00F9368B" w:rsidP="00F20D82"/>
    <w:p w:rsidR="00F9368B" w:rsidRDefault="00F9368B" w:rsidP="00F20D82"/>
    <w:p w:rsidR="00F9368B" w:rsidRDefault="00F9368B" w:rsidP="00F20D82"/>
    <w:p w:rsidR="00F9368B" w:rsidRDefault="00F9368B" w:rsidP="00F20D82"/>
    <w:p w:rsidR="00F9368B" w:rsidRDefault="00F9368B" w:rsidP="00F20D82"/>
    <w:p w:rsidR="00F9368B" w:rsidRDefault="00F9368B" w:rsidP="00F20D82"/>
    <w:p w:rsidR="00F9368B" w:rsidRDefault="00F9368B" w:rsidP="00F20D82"/>
    <w:p w:rsidR="00F9368B" w:rsidRDefault="00F9368B" w:rsidP="00F20D82"/>
    <w:p w:rsidR="00F9368B" w:rsidRDefault="00F9368B" w:rsidP="00F20D82"/>
    <w:p w:rsidR="00F9368B" w:rsidRDefault="00F9368B" w:rsidP="00F20D82"/>
    <w:p w:rsidR="00F9368B" w:rsidRDefault="00F9368B" w:rsidP="00F20D82"/>
    <w:p w:rsidR="00F9368B" w:rsidRDefault="00F9368B" w:rsidP="00F20D82"/>
    <w:p w:rsidR="00F9368B" w:rsidRDefault="00F9368B" w:rsidP="00F20D82"/>
    <w:p w:rsidR="00F9368B" w:rsidRDefault="00F9368B" w:rsidP="00F20D82"/>
    <w:p w:rsidR="00F9368B" w:rsidRDefault="00F9368B" w:rsidP="00F20D82"/>
    <w:p w:rsidR="00F9368B" w:rsidRDefault="00F9368B" w:rsidP="00F20D82"/>
    <w:p w:rsidR="00F9368B" w:rsidRDefault="00F9368B" w:rsidP="00F20D82"/>
    <w:p w:rsidR="00F9368B" w:rsidRDefault="00F9368B" w:rsidP="00F20D82"/>
    <w:p w:rsidR="00F9368B" w:rsidRDefault="00F9368B" w:rsidP="00F20D82"/>
    <w:p w:rsidR="00F9368B" w:rsidRDefault="00F9368B" w:rsidP="00F20D82"/>
    <w:bookmarkStart w:id="1" w:name="_GoBack" w:displacedByCustomXml="next"/>
    <w:bookmarkEnd w:id="1" w:displacedByCustomXml="next"/>
    <w:sdt>
      <w:sdtPr>
        <w:rPr>
          <w:rFonts w:asciiTheme="minorHAnsi" w:eastAsiaTheme="minorHAnsi" w:hAnsiTheme="minorHAnsi" w:cstheme="minorBidi"/>
          <w:color w:val="auto"/>
          <w:sz w:val="22"/>
          <w:szCs w:val="22"/>
          <w:lang w:val="en-GB"/>
        </w:rPr>
        <w:id w:val="443619641"/>
        <w:docPartObj>
          <w:docPartGallery w:val="Table of Contents"/>
          <w:docPartUnique/>
        </w:docPartObj>
      </w:sdtPr>
      <w:sdtContent>
        <w:p w:rsidR="00F20D82" w:rsidRDefault="00F20D82">
          <w:pPr>
            <w:pStyle w:val="TOCHeading"/>
          </w:pPr>
          <w:r>
            <w:t>Contents</w:t>
          </w:r>
        </w:p>
        <w:p w:rsidR="00B37504" w:rsidRDefault="009C2114">
          <w:pPr>
            <w:pStyle w:val="TOC1"/>
            <w:tabs>
              <w:tab w:val="right" w:leader="dot" w:pos="9016"/>
            </w:tabs>
            <w:rPr>
              <w:rFonts w:eastAsiaTheme="minorEastAsia"/>
              <w:noProof/>
              <w:lang w:eastAsia="en-GB"/>
            </w:rPr>
          </w:pPr>
          <w:r w:rsidRPr="00F20D82">
            <w:fldChar w:fldCharType="begin"/>
          </w:r>
          <w:r w:rsidR="00F20D82" w:rsidRPr="00F20D82">
            <w:instrText xml:space="preserve"> TOC \o "1-3" \h \z \u </w:instrText>
          </w:r>
          <w:r w:rsidRPr="00F20D82">
            <w:fldChar w:fldCharType="separate"/>
          </w:r>
          <w:hyperlink w:anchor="_Toc34984982" w:history="1">
            <w:r w:rsidR="00B37504" w:rsidRPr="006B17DC">
              <w:rPr>
                <w:rStyle w:val="Hyperlink"/>
                <w:noProof/>
              </w:rPr>
              <w:t>Executive summary</w:t>
            </w:r>
            <w:r w:rsidR="00B37504">
              <w:rPr>
                <w:noProof/>
                <w:webHidden/>
              </w:rPr>
              <w:tab/>
            </w:r>
            <w:r w:rsidR="00B37504">
              <w:rPr>
                <w:noProof/>
                <w:webHidden/>
              </w:rPr>
              <w:fldChar w:fldCharType="begin"/>
            </w:r>
            <w:r w:rsidR="00B37504">
              <w:rPr>
                <w:noProof/>
                <w:webHidden/>
              </w:rPr>
              <w:instrText xml:space="preserve"> PAGEREF _Toc34984982 \h </w:instrText>
            </w:r>
            <w:r w:rsidR="00B37504">
              <w:rPr>
                <w:noProof/>
                <w:webHidden/>
              </w:rPr>
            </w:r>
            <w:r w:rsidR="00B37504">
              <w:rPr>
                <w:noProof/>
                <w:webHidden/>
              </w:rPr>
              <w:fldChar w:fldCharType="separate"/>
            </w:r>
            <w:r w:rsidR="00B37504">
              <w:rPr>
                <w:noProof/>
                <w:webHidden/>
              </w:rPr>
              <w:t>2</w:t>
            </w:r>
            <w:r w:rsidR="00B37504">
              <w:rPr>
                <w:noProof/>
                <w:webHidden/>
              </w:rPr>
              <w:fldChar w:fldCharType="end"/>
            </w:r>
          </w:hyperlink>
        </w:p>
        <w:p w:rsidR="00B37504" w:rsidRDefault="00B37504">
          <w:pPr>
            <w:pStyle w:val="TOC1"/>
            <w:tabs>
              <w:tab w:val="right" w:leader="dot" w:pos="9016"/>
            </w:tabs>
            <w:rPr>
              <w:rFonts w:eastAsiaTheme="minorEastAsia"/>
              <w:noProof/>
              <w:lang w:eastAsia="en-GB"/>
            </w:rPr>
          </w:pPr>
          <w:hyperlink w:anchor="_Toc34984983" w:history="1">
            <w:r w:rsidRPr="006B17D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_Toc34984983 \h </w:instrText>
            </w:r>
            <w:r>
              <w:rPr>
                <w:noProof/>
                <w:webHidden/>
              </w:rPr>
            </w:r>
            <w:r>
              <w:rPr>
                <w:noProof/>
                <w:webHidden/>
              </w:rPr>
              <w:fldChar w:fldCharType="separate"/>
            </w:r>
            <w:r>
              <w:rPr>
                <w:noProof/>
                <w:webHidden/>
              </w:rPr>
              <w:t>5</w:t>
            </w:r>
            <w:r>
              <w:rPr>
                <w:noProof/>
                <w:webHidden/>
              </w:rPr>
              <w:fldChar w:fldCharType="end"/>
            </w:r>
          </w:hyperlink>
        </w:p>
        <w:p w:rsidR="00B37504" w:rsidRDefault="00B37504">
          <w:pPr>
            <w:pStyle w:val="TOC1"/>
            <w:tabs>
              <w:tab w:val="right" w:leader="dot" w:pos="9016"/>
            </w:tabs>
            <w:rPr>
              <w:rFonts w:eastAsiaTheme="minorEastAsia"/>
              <w:noProof/>
              <w:lang w:eastAsia="en-GB"/>
            </w:rPr>
          </w:pPr>
          <w:hyperlink w:anchor="_Toc34984984" w:history="1">
            <w:r w:rsidRPr="006B17DC">
              <w:rPr>
                <w:rStyle w:val="Hyperlink"/>
                <w:rFonts w:ascii="Arial" w:hAnsi="Arial" w:cs="Arial"/>
                <w:noProof/>
              </w:rPr>
              <w:t>Asda background</w:t>
            </w:r>
            <w:r>
              <w:rPr>
                <w:noProof/>
                <w:webHidden/>
              </w:rPr>
              <w:tab/>
            </w:r>
            <w:r>
              <w:rPr>
                <w:noProof/>
                <w:webHidden/>
              </w:rPr>
              <w:fldChar w:fldCharType="begin"/>
            </w:r>
            <w:r>
              <w:rPr>
                <w:noProof/>
                <w:webHidden/>
              </w:rPr>
              <w:instrText xml:space="preserve"> PAGEREF _Toc34984984 \h </w:instrText>
            </w:r>
            <w:r>
              <w:rPr>
                <w:noProof/>
                <w:webHidden/>
              </w:rPr>
            </w:r>
            <w:r>
              <w:rPr>
                <w:noProof/>
                <w:webHidden/>
              </w:rPr>
              <w:fldChar w:fldCharType="separate"/>
            </w:r>
            <w:r>
              <w:rPr>
                <w:noProof/>
                <w:webHidden/>
              </w:rPr>
              <w:t>5</w:t>
            </w:r>
            <w:r>
              <w:rPr>
                <w:noProof/>
                <w:webHidden/>
              </w:rPr>
              <w:fldChar w:fldCharType="end"/>
            </w:r>
          </w:hyperlink>
        </w:p>
        <w:p w:rsidR="00B37504" w:rsidRDefault="00B37504">
          <w:pPr>
            <w:pStyle w:val="TOC1"/>
            <w:tabs>
              <w:tab w:val="right" w:leader="dot" w:pos="9016"/>
            </w:tabs>
            <w:rPr>
              <w:rFonts w:eastAsiaTheme="minorEastAsia"/>
              <w:noProof/>
              <w:lang w:eastAsia="en-GB"/>
            </w:rPr>
          </w:pPr>
          <w:hyperlink w:anchor="_Toc34984985" w:history="1">
            <w:r w:rsidRPr="006B17DC">
              <w:rPr>
                <w:rStyle w:val="Hyperlink"/>
                <w:rFonts w:ascii="Arial" w:hAnsi="Arial" w:cs="Arial"/>
                <w:noProof/>
              </w:rPr>
              <w:t>Definition of Customer Relationship Management, Customer experience, Business Ethics and Sustainability or quality</w:t>
            </w:r>
            <w:r>
              <w:rPr>
                <w:noProof/>
                <w:webHidden/>
              </w:rPr>
              <w:tab/>
            </w:r>
            <w:r>
              <w:rPr>
                <w:noProof/>
                <w:webHidden/>
              </w:rPr>
              <w:fldChar w:fldCharType="begin"/>
            </w:r>
            <w:r>
              <w:rPr>
                <w:noProof/>
                <w:webHidden/>
              </w:rPr>
              <w:instrText xml:space="preserve"> PAGEREF _Toc34984985 \h </w:instrText>
            </w:r>
            <w:r>
              <w:rPr>
                <w:noProof/>
                <w:webHidden/>
              </w:rPr>
            </w:r>
            <w:r>
              <w:rPr>
                <w:noProof/>
                <w:webHidden/>
              </w:rPr>
              <w:fldChar w:fldCharType="separate"/>
            </w:r>
            <w:r>
              <w:rPr>
                <w:noProof/>
                <w:webHidden/>
              </w:rPr>
              <w:t>6</w:t>
            </w:r>
            <w:r>
              <w:rPr>
                <w:noProof/>
                <w:webHidden/>
              </w:rPr>
              <w:fldChar w:fldCharType="end"/>
            </w:r>
          </w:hyperlink>
        </w:p>
        <w:p w:rsidR="00B37504" w:rsidRDefault="00B37504">
          <w:pPr>
            <w:pStyle w:val="TOC2"/>
            <w:tabs>
              <w:tab w:val="right" w:leader="dot" w:pos="9016"/>
            </w:tabs>
            <w:rPr>
              <w:rFonts w:eastAsiaTheme="minorEastAsia"/>
              <w:noProof/>
              <w:lang w:eastAsia="en-GB"/>
            </w:rPr>
          </w:pPr>
          <w:hyperlink w:anchor="_Toc34984986" w:history="1">
            <w:r w:rsidRPr="006B17DC">
              <w:rPr>
                <w:rStyle w:val="Hyperlink"/>
                <w:rFonts w:ascii="Arial" w:hAnsi="Arial" w:cs="Arial"/>
                <w:noProof/>
              </w:rPr>
              <w:t>Customer relationship management</w:t>
            </w:r>
            <w:r>
              <w:rPr>
                <w:noProof/>
                <w:webHidden/>
              </w:rPr>
              <w:tab/>
            </w:r>
            <w:r>
              <w:rPr>
                <w:noProof/>
                <w:webHidden/>
              </w:rPr>
              <w:fldChar w:fldCharType="begin"/>
            </w:r>
            <w:r>
              <w:rPr>
                <w:noProof/>
                <w:webHidden/>
              </w:rPr>
              <w:instrText xml:space="preserve"> PAGEREF _Toc34984986 \h </w:instrText>
            </w:r>
            <w:r>
              <w:rPr>
                <w:noProof/>
                <w:webHidden/>
              </w:rPr>
            </w:r>
            <w:r>
              <w:rPr>
                <w:noProof/>
                <w:webHidden/>
              </w:rPr>
              <w:fldChar w:fldCharType="separate"/>
            </w:r>
            <w:r>
              <w:rPr>
                <w:noProof/>
                <w:webHidden/>
              </w:rPr>
              <w:t>6</w:t>
            </w:r>
            <w:r>
              <w:rPr>
                <w:noProof/>
                <w:webHidden/>
              </w:rPr>
              <w:fldChar w:fldCharType="end"/>
            </w:r>
          </w:hyperlink>
        </w:p>
        <w:p w:rsidR="00B37504" w:rsidRDefault="00B37504">
          <w:pPr>
            <w:pStyle w:val="TOC2"/>
            <w:tabs>
              <w:tab w:val="right" w:leader="dot" w:pos="9016"/>
            </w:tabs>
            <w:rPr>
              <w:rFonts w:eastAsiaTheme="minorEastAsia"/>
              <w:noProof/>
              <w:lang w:eastAsia="en-GB"/>
            </w:rPr>
          </w:pPr>
          <w:hyperlink w:anchor="_Toc34984987" w:history="1">
            <w:r w:rsidRPr="006B17DC">
              <w:rPr>
                <w:rStyle w:val="Hyperlink"/>
                <w:rFonts w:ascii="Arial" w:hAnsi="Arial" w:cs="Arial"/>
                <w:noProof/>
              </w:rPr>
              <w:t>Customer experience</w:t>
            </w:r>
            <w:r>
              <w:rPr>
                <w:noProof/>
                <w:webHidden/>
              </w:rPr>
              <w:tab/>
            </w:r>
            <w:r>
              <w:rPr>
                <w:noProof/>
                <w:webHidden/>
              </w:rPr>
              <w:fldChar w:fldCharType="begin"/>
            </w:r>
            <w:r>
              <w:rPr>
                <w:noProof/>
                <w:webHidden/>
              </w:rPr>
              <w:instrText xml:space="preserve"> PAGEREF _Toc34984987 \h </w:instrText>
            </w:r>
            <w:r>
              <w:rPr>
                <w:noProof/>
                <w:webHidden/>
              </w:rPr>
            </w:r>
            <w:r>
              <w:rPr>
                <w:noProof/>
                <w:webHidden/>
              </w:rPr>
              <w:fldChar w:fldCharType="separate"/>
            </w:r>
            <w:r>
              <w:rPr>
                <w:noProof/>
                <w:webHidden/>
              </w:rPr>
              <w:t>6</w:t>
            </w:r>
            <w:r>
              <w:rPr>
                <w:noProof/>
                <w:webHidden/>
              </w:rPr>
              <w:fldChar w:fldCharType="end"/>
            </w:r>
          </w:hyperlink>
        </w:p>
        <w:p w:rsidR="00B37504" w:rsidRDefault="00B37504">
          <w:pPr>
            <w:pStyle w:val="TOC2"/>
            <w:tabs>
              <w:tab w:val="right" w:leader="dot" w:pos="9016"/>
            </w:tabs>
            <w:rPr>
              <w:rFonts w:eastAsiaTheme="minorEastAsia"/>
              <w:noProof/>
              <w:lang w:eastAsia="en-GB"/>
            </w:rPr>
          </w:pPr>
          <w:hyperlink w:anchor="_Toc34984988" w:history="1">
            <w:r w:rsidRPr="006B17DC">
              <w:rPr>
                <w:rStyle w:val="Hyperlink"/>
                <w:rFonts w:ascii="Arial" w:hAnsi="Arial" w:cs="Arial"/>
                <w:noProof/>
              </w:rPr>
              <w:t>Ethics</w:t>
            </w:r>
            <w:r>
              <w:rPr>
                <w:noProof/>
                <w:webHidden/>
              </w:rPr>
              <w:tab/>
            </w:r>
            <w:r>
              <w:rPr>
                <w:noProof/>
                <w:webHidden/>
              </w:rPr>
              <w:fldChar w:fldCharType="begin"/>
            </w:r>
            <w:r>
              <w:rPr>
                <w:noProof/>
                <w:webHidden/>
              </w:rPr>
              <w:instrText xml:space="preserve"> PAGEREF _Toc34984988 \h </w:instrText>
            </w:r>
            <w:r>
              <w:rPr>
                <w:noProof/>
                <w:webHidden/>
              </w:rPr>
            </w:r>
            <w:r>
              <w:rPr>
                <w:noProof/>
                <w:webHidden/>
              </w:rPr>
              <w:fldChar w:fldCharType="separate"/>
            </w:r>
            <w:r>
              <w:rPr>
                <w:noProof/>
                <w:webHidden/>
              </w:rPr>
              <w:t>7</w:t>
            </w:r>
            <w:r>
              <w:rPr>
                <w:noProof/>
                <w:webHidden/>
              </w:rPr>
              <w:fldChar w:fldCharType="end"/>
            </w:r>
          </w:hyperlink>
        </w:p>
        <w:p w:rsidR="00B37504" w:rsidRDefault="00B37504">
          <w:pPr>
            <w:pStyle w:val="TOC2"/>
            <w:tabs>
              <w:tab w:val="right" w:leader="dot" w:pos="9016"/>
            </w:tabs>
            <w:rPr>
              <w:rFonts w:eastAsiaTheme="minorEastAsia"/>
              <w:noProof/>
              <w:lang w:eastAsia="en-GB"/>
            </w:rPr>
          </w:pPr>
          <w:hyperlink w:anchor="_Toc34984989" w:history="1">
            <w:r w:rsidRPr="006B17DC">
              <w:rPr>
                <w:rStyle w:val="Hyperlink"/>
                <w:rFonts w:ascii="Arial" w:hAnsi="Arial" w:cs="Arial"/>
                <w:noProof/>
              </w:rPr>
              <w:t>Business ethics</w:t>
            </w:r>
            <w:r>
              <w:rPr>
                <w:noProof/>
                <w:webHidden/>
              </w:rPr>
              <w:tab/>
            </w:r>
            <w:r>
              <w:rPr>
                <w:noProof/>
                <w:webHidden/>
              </w:rPr>
              <w:fldChar w:fldCharType="begin"/>
            </w:r>
            <w:r>
              <w:rPr>
                <w:noProof/>
                <w:webHidden/>
              </w:rPr>
              <w:instrText xml:space="preserve"> PAGEREF _Toc34984989 \h </w:instrText>
            </w:r>
            <w:r>
              <w:rPr>
                <w:noProof/>
                <w:webHidden/>
              </w:rPr>
            </w:r>
            <w:r>
              <w:rPr>
                <w:noProof/>
                <w:webHidden/>
              </w:rPr>
              <w:fldChar w:fldCharType="separate"/>
            </w:r>
            <w:r>
              <w:rPr>
                <w:noProof/>
                <w:webHidden/>
              </w:rPr>
              <w:t>7</w:t>
            </w:r>
            <w:r>
              <w:rPr>
                <w:noProof/>
                <w:webHidden/>
              </w:rPr>
              <w:fldChar w:fldCharType="end"/>
            </w:r>
          </w:hyperlink>
        </w:p>
        <w:p w:rsidR="00B37504" w:rsidRDefault="00B37504">
          <w:pPr>
            <w:pStyle w:val="TOC2"/>
            <w:tabs>
              <w:tab w:val="right" w:leader="dot" w:pos="9016"/>
            </w:tabs>
            <w:rPr>
              <w:rFonts w:eastAsiaTheme="minorEastAsia"/>
              <w:noProof/>
              <w:lang w:eastAsia="en-GB"/>
            </w:rPr>
          </w:pPr>
          <w:hyperlink w:anchor="_Toc34984990" w:history="1">
            <w:r w:rsidRPr="006B17DC">
              <w:rPr>
                <w:rStyle w:val="Hyperlink"/>
                <w:rFonts w:ascii="Arial" w:hAnsi="Arial" w:cs="Arial"/>
                <w:noProof/>
              </w:rPr>
              <w:t>Application of business ethics</w:t>
            </w:r>
            <w:r>
              <w:rPr>
                <w:noProof/>
                <w:webHidden/>
              </w:rPr>
              <w:tab/>
            </w:r>
            <w:r>
              <w:rPr>
                <w:noProof/>
                <w:webHidden/>
              </w:rPr>
              <w:fldChar w:fldCharType="begin"/>
            </w:r>
            <w:r>
              <w:rPr>
                <w:noProof/>
                <w:webHidden/>
              </w:rPr>
              <w:instrText xml:space="preserve"> PAGEREF _Toc34984990 \h </w:instrText>
            </w:r>
            <w:r>
              <w:rPr>
                <w:noProof/>
                <w:webHidden/>
              </w:rPr>
            </w:r>
            <w:r>
              <w:rPr>
                <w:noProof/>
                <w:webHidden/>
              </w:rPr>
              <w:fldChar w:fldCharType="separate"/>
            </w:r>
            <w:r>
              <w:rPr>
                <w:noProof/>
                <w:webHidden/>
              </w:rPr>
              <w:t>7</w:t>
            </w:r>
            <w:r>
              <w:rPr>
                <w:noProof/>
                <w:webHidden/>
              </w:rPr>
              <w:fldChar w:fldCharType="end"/>
            </w:r>
          </w:hyperlink>
        </w:p>
        <w:p w:rsidR="00B37504" w:rsidRDefault="00B37504">
          <w:pPr>
            <w:pStyle w:val="TOC1"/>
            <w:tabs>
              <w:tab w:val="right" w:leader="dot" w:pos="9016"/>
            </w:tabs>
            <w:rPr>
              <w:rFonts w:eastAsiaTheme="minorEastAsia"/>
              <w:noProof/>
              <w:lang w:eastAsia="en-GB"/>
            </w:rPr>
          </w:pPr>
          <w:hyperlink w:anchor="_Toc34984991" w:history="1">
            <w:r w:rsidRPr="006B17DC">
              <w:rPr>
                <w:rStyle w:val="Hyperlink"/>
                <w:rFonts w:ascii="Arial" w:hAnsi="Arial" w:cs="Arial"/>
                <w:noProof/>
                <w:shd w:val="clear" w:color="auto" w:fill="FFFFFF"/>
              </w:rPr>
              <w:t>Asda Ethics</w:t>
            </w:r>
            <w:r>
              <w:rPr>
                <w:noProof/>
                <w:webHidden/>
              </w:rPr>
              <w:tab/>
            </w:r>
            <w:r>
              <w:rPr>
                <w:noProof/>
                <w:webHidden/>
              </w:rPr>
              <w:fldChar w:fldCharType="begin"/>
            </w:r>
            <w:r>
              <w:rPr>
                <w:noProof/>
                <w:webHidden/>
              </w:rPr>
              <w:instrText xml:space="preserve"> PAGEREF _Toc34984991 \h </w:instrText>
            </w:r>
            <w:r>
              <w:rPr>
                <w:noProof/>
                <w:webHidden/>
              </w:rPr>
            </w:r>
            <w:r>
              <w:rPr>
                <w:noProof/>
                <w:webHidden/>
              </w:rPr>
              <w:fldChar w:fldCharType="separate"/>
            </w:r>
            <w:r>
              <w:rPr>
                <w:noProof/>
                <w:webHidden/>
              </w:rPr>
              <w:t>8</w:t>
            </w:r>
            <w:r>
              <w:rPr>
                <w:noProof/>
                <w:webHidden/>
              </w:rPr>
              <w:fldChar w:fldCharType="end"/>
            </w:r>
          </w:hyperlink>
        </w:p>
        <w:p w:rsidR="00B37504" w:rsidRDefault="00B37504">
          <w:pPr>
            <w:pStyle w:val="TOC2"/>
            <w:tabs>
              <w:tab w:val="right" w:leader="dot" w:pos="9016"/>
            </w:tabs>
            <w:rPr>
              <w:rFonts w:eastAsiaTheme="minorEastAsia"/>
              <w:noProof/>
              <w:lang w:eastAsia="en-GB"/>
            </w:rPr>
          </w:pPr>
          <w:hyperlink w:anchor="_Toc34984992" w:history="1">
            <w:r w:rsidRPr="006B17DC">
              <w:rPr>
                <w:rStyle w:val="Hyperlink"/>
                <w:rFonts w:ascii="Arial" w:hAnsi="Arial" w:cs="Arial"/>
                <w:noProof/>
              </w:rPr>
              <w:t>No child labour or forced labour</w:t>
            </w:r>
            <w:r>
              <w:rPr>
                <w:noProof/>
                <w:webHidden/>
              </w:rPr>
              <w:tab/>
            </w:r>
            <w:r>
              <w:rPr>
                <w:noProof/>
                <w:webHidden/>
              </w:rPr>
              <w:fldChar w:fldCharType="begin"/>
            </w:r>
            <w:r>
              <w:rPr>
                <w:noProof/>
                <w:webHidden/>
              </w:rPr>
              <w:instrText xml:space="preserve"> PAGEREF _Toc34984992 \h </w:instrText>
            </w:r>
            <w:r>
              <w:rPr>
                <w:noProof/>
                <w:webHidden/>
              </w:rPr>
            </w:r>
            <w:r>
              <w:rPr>
                <w:noProof/>
                <w:webHidden/>
              </w:rPr>
              <w:fldChar w:fldCharType="separate"/>
            </w:r>
            <w:r>
              <w:rPr>
                <w:noProof/>
                <w:webHidden/>
              </w:rPr>
              <w:t>9</w:t>
            </w:r>
            <w:r>
              <w:rPr>
                <w:noProof/>
                <w:webHidden/>
              </w:rPr>
              <w:fldChar w:fldCharType="end"/>
            </w:r>
          </w:hyperlink>
        </w:p>
        <w:p w:rsidR="00B37504" w:rsidRDefault="00B37504">
          <w:pPr>
            <w:pStyle w:val="TOC2"/>
            <w:tabs>
              <w:tab w:val="right" w:leader="dot" w:pos="9016"/>
            </w:tabs>
            <w:rPr>
              <w:rFonts w:eastAsiaTheme="minorEastAsia"/>
              <w:noProof/>
              <w:lang w:eastAsia="en-GB"/>
            </w:rPr>
          </w:pPr>
          <w:hyperlink w:anchor="_Toc34984993" w:history="1">
            <w:r w:rsidRPr="006B17DC">
              <w:rPr>
                <w:rStyle w:val="Hyperlink"/>
                <w:rFonts w:ascii="Arial" w:hAnsi="Arial" w:cs="Arial"/>
                <w:noProof/>
              </w:rPr>
              <w:t>No discrimination, gender equity</w:t>
            </w:r>
            <w:r>
              <w:rPr>
                <w:noProof/>
                <w:webHidden/>
              </w:rPr>
              <w:tab/>
            </w:r>
            <w:r>
              <w:rPr>
                <w:noProof/>
                <w:webHidden/>
              </w:rPr>
              <w:fldChar w:fldCharType="begin"/>
            </w:r>
            <w:r>
              <w:rPr>
                <w:noProof/>
                <w:webHidden/>
              </w:rPr>
              <w:instrText xml:space="preserve"> PAGEREF _Toc34984993 \h </w:instrText>
            </w:r>
            <w:r>
              <w:rPr>
                <w:noProof/>
                <w:webHidden/>
              </w:rPr>
            </w:r>
            <w:r>
              <w:rPr>
                <w:noProof/>
                <w:webHidden/>
              </w:rPr>
              <w:fldChar w:fldCharType="separate"/>
            </w:r>
            <w:r>
              <w:rPr>
                <w:noProof/>
                <w:webHidden/>
              </w:rPr>
              <w:t>9</w:t>
            </w:r>
            <w:r>
              <w:rPr>
                <w:noProof/>
                <w:webHidden/>
              </w:rPr>
              <w:fldChar w:fldCharType="end"/>
            </w:r>
          </w:hyperlink>
        </w:p>
        <w:p w:rsidR="00B37504" w:rsidRDefault="00B37504">
          <w:pPr>
            <w:pStyle w:val="TOC2"/>
            <w:tabs>
              <w:tab w:val="right" w:leader="dot" w:pos="9016"/>
            </w:tabs>
            <w:rPr>
              <w:rFonts w:eastAsiaTheme="minorEastAsia"/>
              <w:noProof/>
              <w:lang w:eastAsia="en-GB"/>
            </w:rPr>
          </w:pPr>
          <w:hyperlink w:anchor="_Toc34984994" w:history="1">
            <w:r w:rsidRPr="006B17DC">
              <w:rPr>
                <w:rStyle w:val="Hyperlink"/>
                <w:rFonts w:ascii="Arial" w:hAnsi="Arial" w:cs="Arial"/>
                <w:noProof/>
              </w:rPr>
              <w:t>Is ASDA ethical</w:t>
            </w:r>
            <w:r>
              <w:rPr>
                <w:noProof/>
                <w:webHidden/>
              </w:rPr>
              <w:tab/>
            </w:r>
            <w:r>
              <w:rPr>
                <w:noProof/>
                <w:webHidden/>
              </w:rPr>
              <w:fldChar w:fldCharType="begin"/>
            </w:r>
            <w:r>
              <w:rPr>
                <w:noProof/>
                <w:webHidden/>
              </w:rPr>
              <w:instrText xml:space="preserve"> PAGEREF _Toc34984994 \h </w:instrText>
            </w:r>
            <w:r>
              <w:rPr>
                <w:noProof/>
                <w:webHidden/>
              </w:rPr>
            </w:r>
            <w:r>
              <w:rPr>
                <w:noProof/>
                <w:webHidden/>
              </w:rPr>
              <w:fldChar w:fldCharType="separate"/>
            </w:r>
            <w:r>
              <w:rPr>
                <w:noProof/>
                <w:webHidden/>
              </w:rPr>
              <w:t>10</w:t>
            </w:r>
            <w:r>
              <w:rPr>
                <w:noProof/>
                <w:webHidden/>
              </w:rPr>
              <w:fldChar w:fldCharType="end"/>
            </w:r>
          </w:hyperlink>
        </w:p>
        <w:p w:rsidR="00B37504" w:rsidRDefault="00B37504">
          <w:pPr>
            <w:pStyle w:val="TOC1"/>
            <w:tabs>
              <w:tab w:val="right" w:leader="dot" w:pos="9016"/>
            </w:tabs>
            <w:rPr>
              <w:rFonts w:eastAsiaTheme="minorEastAsia"/>
              <w:noProof/>
              <w:lang w:eastAsia="en-GB"/>
            </w:rPr>
          </w:pPr>
          <w:hyperlink w:anchor="_Toc34984995" w:history="1">
            <w:r w:rsidRPr="006B17DC">
              <w:rPr>
                <w:rStyle w:val="Hyperlink"/>
                <w:rFonts w:ascii="Arial" w:hAnsi="Arial" w:cs="Arial"/>
                <w:noProof/>
                <w:shd w:val="clear" w:color="auto" w:fill="FFFFFF"/>
              </w:rPr>
              <w:t>Sustainability</w:t>
            </w:r>
            <w:r>
              <w:rPr>
                <w:noProof/>
                <w:webHidden/>
              </w:rPr>
              <w:tab/>
            </w:r>
            <w:r>
              <w:rPr>
                <w:noProof/>
                <w:webHidden/>
              </w:rPr>
              <w:fldChar w:fldCharType="begin"/>
            </w:r>
            <w:r>
              <w:rPr>
                <w:noProof/>
                <w:webHidden/>
              </w:rPr>
              <w:instrText xml:space="preserve"> PAGEREF _Toc34984995 \h </w:instrText>
            </w:r>
            <w:r>
              <w:rPr>
                <w:noProof/>
                <w:webHidden/>
              </w:rPr>
            </w:r>
            <w:r>
              <w:rPr>
                <w:noProof/>
                <w:webHidden/>
              </w:rPr>
              <w:fldChar w:fldCharType="separate"/>
            </w:r>
            <w:r>
              <w:rPr>
                <w:noProof/>
                <w:webHidden/>
              </w:rPr>
              <w:t>10</w:t>
            </w:r>
            <w:r>
              <w:rPr>
                <w:noProof/>
                <w:webHidden/>
              </w:rPr>
              <w:fldChar w:fldCharType="end"/>
            </w:r>
          </w:hyperlink>
        </w:p>
        <w:p w:rsidR="00B37504" w:rsidRDefault="00B37504">
          <w:pPr>
            <w:pStyle w:val="TOC2"/>
            <w:tabs>
              <w:tab w:val="right" w:leader="dot" w:pos="9016"/>
            </w:tabs>
            <w:rPr>
              <w:rFonts w:eastAsiaTheme="minorEastAsia"/>
              <w:noProof/>
              <w:lang w:eastAsia="en-GB"/>
            </w:rPr>
          </w:pPr>
          <w:hyperlink w:anchor="_Toc34984996" w:history="1">
            <w:r w:rsidRPr="006B17DC">
              <w:rPr>
                <w:rStyle w:val="Hyperlink"/>
                <w:rFonts w:ascii="Arial" w:hAnsi="Arial" w:cs="Arial"/>
                <w:noProof/>
                <w:shd w:val="clear" w:color="auto" w:fill="FFFFFF"/>
              </w:rPr>
              <w:t>Sustainability in business</w:t>
            </w:r>
            <w:r>
              <w:rPr>
                <w:noProof/>
                <w:webHidden/>
              </w:rPr>
              <w:tab/>
            </w:r>
            <w:r>
              <w:rPr>
                <w:noProof/>
                <w:webHidden/>
              </w:rPr>
              <w:fldChar w:fldCharType="begin"/>
            </w:r>
            <w:r>
              <w:rPr>
                <w:noProof/>
                <w:webHidden/>
              </w:rPr>
              <w:instrText xml:space="preserve"> PAGEREF _Toc34984996 \h </w:instrText>
            </w:r>
            <w:r>
              <w:rPr>
                <w:noProof/>
                <w:webHidden/>
              </w:rPr>
            </w:r>
            <w:r>
              <w:rPr>
                <w:noProof/>
                <w:webHidden/>
              </w:rPr>
              <w:fldChar w:fldCharType="separate"/>
            </w:r>
            <w:r>
              <w:rPr>
                <w:noProof/>
                <w:webHidden/>
              </w:rPr>
              <w:t>11</w:t>
            </w:r>
            <w:r>
              <w:rPr>
                <w:noProof/>
                <w:webHidden/>
              </w:rPr>
              <w:fldChar w:fldCharType="end"/>
            </w:r>
          </w:hyperlink>
        </w:p>
        <w:p w:rsidR="00B37504" w:rsidRDefault="00B37504">
          <w:pPr>
            <w:pStyle w:val="TOC1"/>
            <w:tabs>
              <w:tab w:val="right" w:leader="dot" w:pos="9016"/>
            </w:tabs>
            <w:rPr>
              <w:rFonts w:eastAsiaTheme="minorEastAsia"/>
              <w:noProof/>
              <w:lang w:eastAsia="en-GB"/>
            </w:rPr>
          </w:pPr>
          <w:hyperlink w:anchor="_Toc34984997" w:history="1">
            <w:r w:rsidRPr="006B17DC">
              <w:rPr>
                <w:rStyle w:val="Hyperlink"/>
                <w:rFonts w:ascii="Arial" w:hAnsi="Arial" w:cs="Arial"/>
                <w:noProof/>
              </w:rPr>
              <w:t>Asda’s take on sustainability</w:t>
            </w:r>
            <w:r>
              <w:rPr>
                <w:noProof/>
                <w:webHidden/>
              </w:rPr>
              <w:tab/>
            </w:r>
            <w:r>
              <w:rPr>
                <w:noProof/>
                <w:webHidden/>
              </w:rPr>
              <w:fldChar w:fldCharType="begin"/>
            </w:r>
            <w:r>
              <w:rPr>
                <w:noProof/>
                <w:webHidden/>
              </w:rPr>
              <w:instrText xml:space="preserve"> PAGEREF _Toc34984997 \h </w:instrText>
            </w:r>
            <w:r>
              <w:rPr>
                <w:noProof/>
                <w:webHidden/>
              </w:rPr>
            </w:r>
            <w:r>
              <w:rPr>
                <w:noProof/>
                <w:webHidden/>
              </w:rPr>
              <w:fldChar w:fldCharType="separate"/>
            </w:r>
            <w:r>
              <w:rPr>
                <w:noProof/>
                <w:webHidden/>
              </w:rPr>
              <w:t>11</w:t>
            </w:r>
            <w:r>
              <w:rPr>
                <w:noProof/>
                <w:webHidden/>
              </w:rPr>
              <w:fldChar w:fldCharType="end"/>
            </w:r>
          </w:hyperlink>
        </w:p>
        <w:p w:rsidR="00B37504" w:rsidRDefault="00B37504">
          <w:pPr>
            <w:pStyle w:val="TOC2"/>
            <w:tabs>
              <w:tab w:val="right" w:leader="dot" w:pos="9016"/>
            </w:tabs>
            <w:rPr>
              <w:rFonts w:eastAsiaTheme="minorEastAsia"/>
              <w:noProof/>
              <w:lang w:eastAsia="en-GB"/>
            </w:rPr>
          </w:pPr>
          <w:hyperlink w:anchor="_Toc34984998" w:history="1">
            <w:r w:rsidRPr="006B17DC">
              <w:rPr>
                <w:rStyle w:val="Hyperlink"/>
                <w:rFonts w:ascii="Arial" w:hAnsi="Arial" w:cs="Arial"/>
                <w:noProof/>
              </w:rPr>
              <w:t>Plastics and packaging</w:t>
            </w:r>
            <w:r>
              <w:rPr>
                <w:noProof/>
                <w:webHidden/>
              </w:rPr>
              <w:tab/>
            </w:r>
            <w:r>
              <w:rPr>
                <w:noProof/>
                <w:webHidden/>
              </w:rPr>
              <w:fldChar w:fldCharType="begin"/>
            </w:r>
            <w:r>
              <w:rPr>
                <w:noProof/>
                <w:webHidden/>
              </w:rPr>
              <w:instrText xml:space="preserve"> PAGEREF _Toc34984998 \h </w:instrText>
            </w:r>
            <w:r>
              <w:rPr>
                <w:noProof/>
                <w:webHidden/>
              </w:rPr>
            </w:r>
            <w:r>
              <w:rPr>
                <w:noProof/>
                <w:webHidden/>
              </w:rPr>
              <w:fldChar w:fldCharType="separate"/>
            </w:r>
            <w:r>
              <w:rPr>
                <w:noProof/>
                <w:webHidden/>
              </w:rPr>
              <w:t>12</w:t>
            </w:r>
            <w:r>
              <w:rPr>
                <w:noProof/>
                <w:webHidden/>
              </w:rPr>
              <w:fldChar w:fldCharType="end"/>
            </w:r>
          </w:hyperlink>
        </w:p>
        <w:p w:rsidR="00B37504" w:rsidRDefault="00B37504">
          <w:pPr>
            <w:pStyle w:val="TOC2"/>
            <w:tabs>
              <w:tab w:val="right" w:leader="dot" w:pos="9016"/>
            </w:tabs>
            <w:rPr>
              <w:rFonts w:eastAsiaTheme="minorEastAsia"/>
              <w:noProof/>
              <w:lang w:eastAsia="en-GB"/>
            </w:rPr>
          </w:pPr>
          <w:hyperlink w:anchor="_Toc34984999" w:history="1">
            <w:r w:rsidRPr="006B17DC">
              <w:rPr>
                <w:rStyle w:val="Hyperlink"/>
                <w:rFonts w:ascii="Arial" w:hAnsi="Arial" w:cs="Arial"/>
                <w:noProof/>
              </w:rPr>
              <w:t>Waste</w:t>
            </w:r>
            <w:r>
              <w:rPr>
                <w:noProof/>
                <w:webHidden/>
              </w:rPr>
              <w:tab/>
            </w:r>
            <w:r>
              <w:rPr>
                <w:noProof/>
                <w:webHidden/>
              </w:rPr>
              <w:fldChar w:fldCharType="begin"/>
            </w:r>
            <w:r>
              <w:rPr>
                <w:noProof/>
                <w:webHidden/>
              </w:rPr>
              <w:instrText xml:space="preserve"> PAGEREF _Toc34984999 \h </w:instrText>
            </w:r>
            <w:r>
              <w:rPr>
                <w:noProof/>
                <w:webHidden/>
              </w:rPr>
            </w:r>
            <w:r>
              <w:rPr>
                <w:noProof/>
                <w:webHidden/>
              </w:rPr>
              <w:fldChar w:fldCharType="separate"/>
            </w:r>
            <w:r>
              <w:rPr>
                <w:noProof/>
                <w:webHidden/>
              </w:rPr>
              <w:t>13</w:t>
            </w:r>
            <w:r>
              <w:rPr>
                <w:noProof/>
                <w:webHidden/>
              </w:rPr>
              <w:fldChar w:fldCharType="end"/>
            </w:r>
          </w:hyperlink>
        </w:p>
        <w:p w:rsidR="00B37504" w:rsidRDefault="00B37504">
          <w:pPr>
            <w:pStyle w:val="TOC2"/>
            <w:tabs>
              <w:tab w:val="right" w:leader="dot" w:pos="9016"/>
            </w:tabs>
            <w:rPr>
              <w:rFonts w:eastAsiaTheme="minorEastAsia"/>
              <w:noProof/>
              <w:lang w:eastAsia="en-GB"/>
            </w:rPr>
          </w:pPr>
          <w:hyperlink w:anchor="_Toc34985000" w:history="1">
            <w:r w:rsidRPr="006B17DC">
              <w:rPr>
                <w:rStyle w:val="Hyperlink"/>
                <w:rFonts w:ascii="Arial" w:hAnsi="Arial" w:cs="Arial"/>
                <w:noProof/>
              </w:rPr>
              <w:t>Transport</w:t>
            </w:r>
            <w:r>
              <w:rPr>
                <w:noProof/>
                <w:webHidden/>
              </w:rPr>
              <w:tab/>
            </w:r>
            <w:r>
              <w:rPr>
                <w:noProof/>
                <w:webHidden/>
              </w:rPr>
              <w:fldChar w:fldCharType="begin"/>
            </w:r>
            <w:r>
              <w:rPr>
                <w:noProof/>
                <w:webHidden/>
              </w:rPr>
              <w:instrText xml:space="preserve"> PAGEREF _Toc34985000 \h </w:instrText>
            </w:r>
            <w:r>
              <w:rPr>
                <w:noProof/>
                <w:webHidden/>
              </w:rPr>
            </w:r>
            <w:r>
              <w:rPr>
                <w:noProof/>
                <w:webHidden/>
              </w:rPr>
              <w:fldChar w:fldCharType="separate"/>
            </w:r>
            <w:r>
              <w:rPr>
                <w:noProof/>
                <w:webHidden/>
              </w:rPr>
              <w:t>14</w:t>
            </w:r>
            <w:r>
              <w:rPr>
                <w:noProof/>
                <w:webHidden/>
              </w:rPr>
              <w:fldChar w:fldCharType="end"/>
            </w:r>
          </w:hyperlink>
        </w:p>
        <w:p w:rsidR="00B37504" w:rsidRDefault="00B37504">
          <w:pPr>
            <w:pStyle w:val="TOC2"/>
            <w:tabs>
              <w:tab w:val="right" w:leader="dot" w:pos="9016"/>
            </w:tabs>
            <w:rPr>
              <w:rFonts w:eastAsiaTheme="minorEastAsia"/>
              <w:noProof/>
              <w:lang w:eastAsia="en-GB"/>
            </w:rPr>
          </w:pPr>
          <w:hyperlink w:anchor="_Toc34985001" w:history="1">
            <w:r w:rsidRPr="006B17DC">
              <w:rPr>
                <w:rStyle w:val="Hyperlink"/>
                <w:rFonts w:ascii="Arial" w:hAnsi="Arial" w:cs="Arial"/>
                <w:noProof/>
              </w:rPr>
              <w:t>Water</w:t>
            </w:r>
            <w:r>
              <w:rPr>
                <w:noProof/>
                <w:webHidden/>
              </w:rPr>
              <w:tab/>
            </w:r>
            <w:r>
              <w:rPr>
                <w:noProof/>
                <w:webHidden/>
              </w:rPr>
              <w:fldChar w:fldCharType="begin"/>
            </w:r>
            <w:r>
              <w:rPr>
                <w:noProof/>
                <w:webHidden/>
              </w:rPr>
              <w:instrText xml:space="preserve"> PAGEREF _Toc34985001 \h </w:instrText>
            </w:r>
            <w:r>
              <w:rPr>
                <w:noProof/>
                <w:webHidden/>
              </w:rPr>
            </w:r>
            <w:r>
              <w:rPr>
                <w:noProof/>
                <w:webHidden/>
              </w:rPr>
              <w:fldChar w:fldCharType="separate"/>
            </w:r>
            <w:r>
              <w:rPr>
                <w:noProof/>
                <w:webHidden/>
              </w:rPr>
              <w:t>15</w:t>
            </w:r>
            <w:r>
              <w:rPr>
                <w:noProof/>
                <w:webHidden/>
              </w:rPr>
              <w:fldChar w:fldCharType="end"/>
            </w:r>
          </w:hyperlink>
        </w:p>
        <w:p w:rsidR="00B37504" w:rsidRDefault="00B37504">
          <w:pPr>
            <w:pStyle w:val="TOC1"/>
            <w:tabs>
              <w:tab w:val="right" w:leader="dot" w:pos="9016"/>
            </w:tabs>
            <w:rPr>
              <w:rFonts w:eastAsiaTheme="minorEastAsia"/>
              <w:noProof/>
              <w:lang w:eastAsia="en-GB"/>
            </w:rPr>
          </w:pPr>
          <w:hyperlink w:anchor="_Toc34985002" w:history="1">
            <w:r w:rsidRPr="006B17DC">
              <w:rPr>
                <w:rStyle w:val="Hyperlink"/>
                <w:rFonts w:ascii="Arial" w:hAnsi="Arial" w:cs="Arial"/>
                <w:noProof/>
              </w:rPr>
              <w:t>Critical review of literature pertinent to quality models</w:t>
            </w:r>
            <w:r>
              <w:rPr>
                <w:noProof/>
                <w:webHidden/>
              </w:rPr>
              <w:tab/>
            </w:r>
            <w:r>
              <w:rPr>
                <w:noProof/>
                <w:webHidden/>
              </w:rPr>
              <w:fldChar w:fldCharType="begin"/>
            </w:r>
            <w:r>
              <w:rPr>
                <w:noProof/>
                <w:webHidden/>
              </w:rPr>
              <w:instrText xml:space="preserve"> PAGEREF _Toc34985002 \h </w:instrText>
            </w:r>
            <w:r>
              <w:rPr>
                <w:noProof/>
                <w:webHidden/>
              </w:rPr>
            </w:r>
            <w:r>
              <w:rPr>
                <w:noProof/>
                <w:webHidden/>
              </w:rPr>
              <w:fldChar w:fldCharType="separate"/>
            </w:r>
            <w:r>
              <w:rPr>
                <w:noProof/>
                <w:webHidden/>
              </w:rPr>
              <w:t>16</w:t>
            </w:r>
            <w:r>
              <w:rPr>
                <w:noProof/>
                <w:webHidden/>
              </w:rPr>
              <w:fldChar w:fldCharType="end"/>
            </w:r>
          </w:hyperlink>
        </w:p>
        <w:p w:rsidR="00B37504" w:rsidRDefault="00B37504">
          <w:pPr>
            <w:pStyle w:val="TOC2"/>
            <w:tabs>
              <w:tab w:val="right" w:leader="dot" w:pos="9016"/>
            </w:tabs>
            <w:rPr>
              <w:rFonts w:eastAsiaTheme="minorEastAsia"/>
              <w:noProof/>
              <w:lang w:eastAsia="en-GB"/>
            </w:rPr>
          </w:pPr>
          <w:hyperlink w:anchor="_Toc34985003" w:history="1">
            <w:r w:rsidRPr="006B17DC">
              <w:rPr>
                <w:rStyle w:val="Hyperlink"/>
                <w:rFonts w:ascii="Arial" w:hAnsi="Arial" w:cs="Arial"/>
                <w:noProof/>
              </w:rPr>
              <w:t>Quality Management</w:t>
            </w:r>
            <w:r>
              <w:rPr>
                <w:noProof/>
                <w:webHidden/>
              </w:rPr>
              <w:tab/>
            </w:r>
            <w:r>
              <w:rPr>
                <w:noProof/>
                <w:webHidden/>
              </w:rPr>
              <w:fldChar w:fldCharType="begin"/>
            </w:r>
            <w:r>
              <w:rPr>
                <w:noProof/>
                <w:webHidden/>
              </w:rPr>
              <w:instrText xml:space="preserve"> PAGEREF _Toc34985003 \h </w:instrText>
            </w:r>
            <w:r>
              <w:rPr>
                <w:noProof/>
                <w:webHidden/>
              </w:rPr>
            </w:r>
            <w:r>
              <w:rPr>
                <w:noProof/>
                <w:webHidden/>
              </w:rPr>
              <w:fldChar w:fldCharType="separate"/>
            </w:r>
            <w:r>
              <w:rPr>
                <w:noProof/>
                <w:webHidden/>
              </w:rPr>
              <w:t>16</w:t>
            </w:r>
            <w:r>
              <w:rPr>
                <w:noProof/>
                <w:webHidden/>
              </w:rPr>
              <w:fldChar w:fldCharType="end"/>
            </w:r>
          </w:hyperlink>
        </w:p>
        <w:p w:rsidR="00B37504" w:rsidRDefault="00B37504">
          <w:pPr>
            <w:pStyle w:val="TOC1"/>
            <w:tabs>
              <w:tab w:val="right" w:leader="dot" w:pos="9016"/>
            </w:tabs>
            <w:rPr>
              <w:rFonts w:eastAsiaTheme="minorEastAsia"/>
              <w:noProof/>
              <w:lang w:eastAsia="en-GB"/>
            </w:rPr>
          </w:pPr>
          <w:hyperlink w:anchor="_Toc34985004" w:history="1">
            <w:r w:rsidRPr="006B17DC">
              <w:rPr>
                <w:rStyle w:val="Hyperlink"/>
                <w:rFonts w:ascii="Arial" w:hAnsi="Arial" w:cs="Arial"/>
                <w:noProof/>
              </w:rPr>
              <w:t>Asda Quality policies and customer reviews</w:t>
            </w:r>
            <w:r>
              <w:rPr>
                <w:noProof/>
                <w:webHidden/>
              </w:rPr>
              <w:tab/>
            </w:r>
            <w:r>
              <w:rPr>
                <w:noProof/>
                <w:webHidden/>
              </w:rPr>
              <w:fldChar w:fldCharType="begin"/>
            </w:r>
            <w:r>
              <w:rPr>
                <w:noProof/>
                <w:webHidden/>
              </w:rPr>
              <w:instrText xml:space="preserve"> PAGEREF _Toc34985004 \h </w:instrText>
            </w:r>
            <w:r>
              <w:rPr>
                <w:noProof/>
                <w:webHidden/>
              </w:rPr>
            </w:r>
            <w:r>
              <w:rPr>
                <w:noProof/>
                <w:webHidden/>
              </w:rPr>
              <w:fldChar w:fldCharType="separate"/>
            </w:r>
            <w:r>
              <w:rPr>
                <w:noProof/>
                <w:webHidden/>
              </w:rPr>
              <w:t>16</w:t>
            </w:r>
            <w:r>
              <w:rPr>
                <w:noProof/>
                <w:webHidden/>
              </w:rPr>
              <w:fldChar w:fldCharType="end"/>
            </w:r>
          </w:hyperlink>
        </w:p>
        <w:p w:rsidR="00B37504" w:rsidRDefault="00B37504">
          <w:pPr>
            <w:pStyle w:val="TOC1"/>
            <w:tabs>
              <w:tab w:val="right" w:leader="dot" w:pos="9016"/>
            </w:tabs>
            <w:rPr>
              <w:rFonts w:eastAsiaTheme="minorEastAsia"/>
              <w:noProof/>
              <w:lang w:eastAsia="en-GB"/>
            </w:rPr>
          </w:pPr>
          <w:hyperlink w:anchor="_Toc34985005" w:history="1">
            <w:r w:rsidRPr="006B17DC">
              <w:rPr>
                <w:rStyle w:val="Hyperlink"/>
                <w:rFonts w:ascii="Arial" w:hAnsi="Arial" w:cs="Arial"/>
                <w:noProof/>
              </w:rPr>
              <w:t>Customer service</w:t>
            </w:r>
            <w:r>
              <w:rPr>
                <w:noProof/>
                <w:webHidden/>
              </w:rPr>
              <w:tab/>
            </w:r>
            <w:r>
              <w:rPr>
                <w:noProof/>
                <w:webHidden/>
              </w:rPr>
              <w:fldChar w:fldCharType="begin"/>
            </w:r>
            <w:r>
              <w:rPr>
                <w:noProof/>
                <w:webHidden/>
              </w:rPr>
              <w:instrText xml:space="preserve"> PAGEREF _Toc34985005 \h </w:instrText>
            </w:r>
            <w:r>
              <w:rPr>
                <w:noProof/>
                <w:webHidden/>
              </w:rPr>
            </w:r>
            <w:r>
              <w:rPr>
                <w:noProof/>
                <w:webHidden/>
              </w:rPr>
              <w:fldChar w:fldCharType="separate"/>
            </w:r>
            <w:r>
              <w:rPr>
                <w:noProof/>
                <w:webHidden/>
              </w:rPr>
              <w:t>16</w:t>
            </w:r>
            <w:r>
              <w:rPr>
                <w:noProof/>
                <w:webHidden/>
              </w:rPr>
              <w:fldChar w:fldCharType="end"/>
            </w:r>
          </w:hyperlink>
        </w:p>
        <w:p w:rsidR="00B37504" w:rsidRDefault="00B37504">
          <w:pPr>
            <w:pStyle w:val="TOC2"/>
            <w:tabs>
              <w:tab w:val="right" w:leader="dot" w:pos="9016"/>
            </w:tabs>
            <w:rPr>
              <w:rFonts w:eastAsiaTheme="minorEastAsia"/>
              <w:noProof/>
              <w:lang w:eastAsia="en-GB"/>
            </w:rPr>
          </w:pPr>
          <w:hyperlink w:anchor="_Toc34985006" w:history="1">
            <w:r w:rsidRPr="006B17DC">
              <w:rPr>
                <w:rStyle w:val="Hyperlink"/>
                <w:rFonts w:ascii="Arial" w:hAnsi="Arial" w:cs="Arial"/>
                <w:noProof/>
              </w:rPr>
              <w:t>Customer review</w:t>
            </w:r>
            <w:r>
              <w:rPr>
                <w:noProof/>
                <w:webHidden/>
              </w:rPr>
              <w:tab/>
            </w:r>
            <w:r>
              <w:rPr>
                <w:noProof/>
                <w:webHidden/>
              </w:rPr>
              <w:fldChar w:fldCharType="begin"/>
            </w:r>
            <w:r>
              <w:rPr>
                <w:noProof/>
                <w:webHidden/>
              </w:rPr>
              <w:instrText xml:space="preserve"> PAGEREF _Toc34985006 \h </w:instrText>
            </w:r>
            <w:r>
              <w:rPr>
                <w:noProof/>
                <w:webHidden/>
              </w:rPr>
            </w:r>
            <w:r>
              <w:rPr>
                <w:noProof/>
                <w:webHidden/>
              </w:rPr>
              <w:fldChar w:fldCharType="separate"/>
            </w:r>
            <w:r>
              <w:rPr>
                <w:noProof/>
                <w:webHidden/>
              </w:rPr>
              <w:t>17</w:t>
            </w:r>
            <w:r>
              <w:rPr>
                <w:noProof/>
                <w:webHidden/>
              </w:rPr>
              <w:fldChar w:fldCharType="end"/>
            </w:r>
          </w:hyperlink>
        </w:p>
        <w:p w:rsidR="00B37504" w:rsidRDefault="00B37504">
          <w:pPr>
            <w:pStyle w:val="TOC1"/>
            <w:tabs>
              <w:tab w:val="right" w:leader="dot" w:pos="9016"/>
            </w:tabs>
            <w:rPr>
              <w:rFonts w:eastAsiaTheme="minorEastAsia"/>
              <w:noProof/>
              <w:lang w:eastAsia="en-GB"/>
            </w:rPr>
          </w:pPr>
          <w:hyperlink w:anchor="_Toc34985007" w:history="1">
            <w:r w:rsidRPr="006B17DC">
              <w:rPr>
                <w:rStyle w:val="Hyperlink"/>
                <w:rFonts w:ascii="Arial" w:hAnsi="Arial" w:cs="Arial"/>
                <w:noProof/>
              </w:rPr>
              <w:t>Exchange and refund</w:t>
            </w:r>
            <w:r>
              <w:rPr>
                <w:noProof/>
                <w:webHidden/>
              </w:rPr>
              <w:tab/>
            </w:r>
            <w:r>
              <w:rPr>
                <w:noProof/>
                <w:webHidden/>
              </w:rPr>
              <w:fldChar w:fldCharType="begin"/>
            </w:r>
            <w:r>
              <w:rPr>
                <w:noProof/>
                <w:webHidden/>
              </w:rPr>
              <w:instrText xml:space="preserve"> PAGEREF _Toc34985007 \h </w:instrText>
            </w:r>
            <w:r>
              <w:rPr>
                <w:noProof/>
                <w:webHidden/>
              </w:rPr>
            </w:r>
            <w:r>
              <w:rPr>
                <w:noProof/>
                <w:webHidden/>
              </w:rPr>
              <w:fldChar w:fldCharType="separate"/>
            </w:r>
            <w:r>
              <w:rPr>
                <w:noProof/>
                <w:webHidden/>
              </w:rPr>
              <w:t>17</w:t>
            </w:r>
            <w:r>
              <w:rPr>
                <w:noProof/>
                <w:webHidden/>
              </w:rPr>
              <w:fldChar w:fldCharType="end"/>
            </w:r>
          </w:hyperlink>
        </w:p>
        <w:p w:rsidR="00B37504" w:rsidRDefault="00B37504">
          <w:pPr>
            <w:pStyle w:val="TOC2"/>
            <w:tabs>
              <w:tab w:val="right" w:leader="dot" w:pos="9016"/>
            </w:tabs>
            <w:rPr>
              <w:rFonts w:eastAsiaTheme="minorEastAsia"/>
              <w:noProof/>
              <w:lang w:eastAsia="en-GB"/>
            </w:rPr>
          </w:pPr>
          <w:hyperlink w:anchor="_Toc34985008" w:history="1">
            <w:r w:rsidRPr="006B17DC">
              <w:rPr>
                <w:rStyle w:val="Hyperlink"/>
                <w:rFonts w:ascii="Arial" w:hAnsi="Arial" w:cs="Arial"/>
                <w:noProof/>
              </w:rPr>
              <w:t>Customer review</w:t>
            </w:r>
            <w:r>
              <w:rPr>
                <w:noProof/>
                <w:webHidden/>
              </w:rPr>
              <w:tab/>
            </w:r>
            <w:r>
              <w:rPr>
                <w:noProof/>
                <w:webHidden/>
              </w:rPr>
              <w:fldChar w:fldCharType="begin"/>
            </w:r>
            <w:r>
              <w:rPr>
                <w:noProof/>
                <w:webHidden/>
              </w:rPr>
              <w:instrText xml:space="preserve"> PAGEREF _Toc34985008 \h </w:instrText>
            </w:r>
            <w:r>
              <w:rPr>
                <w:noProof/>
                <w:webHidden/>
              </w:rPr>
            </w:r>
            <w:r>
              <w:rPr>
                <w:noProof/>
                <w:webHidden/>
              </w:rPr>
              <w:fldChar w:fldCharType="separate"/>
            </w:r>
            <w:r>
              <w:rPr>
                <w:noProof/>
                <w:webHidden/>
              </w:rPr>
              <w:t>18</w:t>
            </w:r>
            <w:r>
              <w:rPr>
                <w:noProof/>
                <w:webHidden/>
              </w:rPr>
              <w:fldChar w:fldCharType="end"/>
            </w:r>
          </w:hyperlink>
        </w:p>
        <w:p w:rsidR="00B37504" w:rsidRDefault="00B37504">
          <w:pPr>
            <w:pStyle w:val="TOC2"/>
            <w:tabs>
              <w:tab w:val="right" w:leader="dot" w:pos="9016"/>
            </w:tabs>
            <w:rPr>
              <w:rFonts w:eastAsiaTheme="minorEastAsia"/>
              <w:noProof/>
              <w:lang w:eastAsia="en-GB"/>
            </w:rPr>
          </w:pPr>
          <w:hyperlink w:anchor="_Toc34985009" w:history="1">
            <w:r w:rsidRPr="006B17DC">
              <w:rPr>
                <w:rStyle w:val="Hyperlink"/>
                <w:rFonts w:ascii="Arial" w:hAnsi="Arial" w:cs="Arial"/>
                <w:noProof/>
                <w:spacing w:val="7"/>
              </w:rPr>
              <w:t>No items and unable to get a refund</w:t>
            </w:r>
            <w:r>
              <w:rPr>
                <w:noProof/>
                <w:webHidden/>
              </w:rPr>
              <w:tab/>
            </w:r>
            <w:r>
              <w:rPr>
                <w:noProof/>
                <w:webHidden/>
              </w:rPr>
              <w:fldChar w:fldCharType="begin"/>
            </w:r>
            <w:r>
              <w:rPr>
                <w:noProof/>
                <w:webHidden/>
              </w:rPr>
              <w:instrText xml:space="preserve"> PAGEREF _Toc34985009 \h </w:instrText>
            </w:r>
            <w:r>
              <w:rPr>
                <w:noProof/>
                <w:webHidden/>
              </w:rPr>
            </w:r>
            <w:r>
              <w:rPr>
                <w:noProof/>
                <w:webHidden/>
              </w:rPr>
              <w:fldChar w:fldCharType="separate"/>
            </w:r>
            <w:r>
              <w:rPr>
                <w:noProof/>
                <w:webHidden/>
              </w:rPr>
              <w:t>18</w:t>
            </w:r>
            <w:r>
              <w:rPr>
                <w:noProof/>
                <w:webHidden/>
              </w:rPr>
              <w:fldChar w:fldCharType="end"/>
            </w:r>
          </w:hyperlink>
        </w:p>
        <w:p w:rsidR="00B37504" w:rsidRDefault="00B37504">
          <w:pPr>
            <w:pStyle w:val="TOC1"/>
            <w:tabs>
              <w:tab w:val="right" w:leader="dot" w:pos="9016"/>
            </w:tabs>
            <w:rPr>
              <w:rFonts w:eastAsiaTheme="minorEastAsia"/>
              <w:noProof/>
              <w:lang w:eastAsia="en-GB"/>
            </w:rPr>
          </w:pPr>
          <w:hyperlink w:anchor="_Toc34985010" w:history="1">
            <w:r w:rsidRPr="006B17DC">
              <w:rPr>
                <w:rStyle w:val="Hyperlink"/>
                <w:rFonts w:ascii="Arial" w:hAnsi="Arial" w:cs="Arial"/>
                <w:noProof/>
              </w:rPr>
              <w:t>Home delivery</w:t>
            </w:r>
            <w:r>
              <w:rPr>
                <w:noProof/>
                <w:webHidden/>
              </w:rPr>
              <w:tab/>
            </w:r>
            <w:r>
              <w:rPr>
                <w:noProof/>
                <w:webHidden/>
              </w:rPr>
              <w:fldChar w:fldCharType="begin"/>
            </w:r>
            <w:r>
              <w:rPr>
                <w:noProof/>
                <w:webHidden/>
              </w:rPr>
              <w:instrText xml:space="preserve"> PAGEREF _Toc34985010 \h </w:instrText>
            </w:r>
            <w:r>
              <w:rPr>
                <w:noProof/>
                <w:webHidden/>
              </w:rPr>
            </w:r>
            <w:r>
              <w:rPr>
                <w:noProof/>
                <w:webHidden/>
              </w:rPr>
              <w:fldChar w:fldCharType="separate"/>
            </w:r>
            <w:r>
              <w:rPr>
                <w:noProof/>
                <w:webHidden/>
              </w:rPr>
              <w:t>18</w:t>
            </w:r>
            <w:r>
              <w:rPr>
                <w:noProof/>
                <w:webHidden/>
              </w:rPr>
              <w:fldChar w:fldCharType="end"/>
            </w:r>
          </w:hyperlink>
        </w:p>
        <w:p w:rsidR="00B37504" w:rsidRDefault="00B37504">
          <w:pPr>
            <w:pStyle w:val="TOC2"/>
            <w:tabs>
              <w:tab w:val="right" w:leader="dot" w:pos="9016"/>
            </w:tabs>
            <w:rPr>
              <w:rFonts w:eastAsiaTheme="minorEastAsia"/>
              <w:noProof/>
              <w:lang w:eastAsia="en-GB"/>
            </w:rPr>
          </w:pPr>
          <w:hyperlink w:anchor="_Toc34985011" w:history="1">
            <w:r w:rsidRPr="006B17DC">
              <w:rPr>
                <w:rStyle w:val="Hyperlink"/>
                <w:rFonts w:ascii="Arial" w:hAnsi="Arial" w:cs="Arial"/>
                <w:noProof/>
              </w:rPr>
              <w:t>Customer review</w:t>
            </w:r>
            <w:r w:rsidRPr="009C2114">
              <w:rPr>
                <w:rFonts w:ascii="Arial" w:hAnsi="Arial" w:cs="Arial"/>
                <w:noProof/>
                <w:color w:val="0000FF"/>
                <w:sz w:val="21"/>
                <w:szCs w:val="21"/>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 style="width:24.8pt;height:24.8pt"/>
              </w:pict>
            </w:r>
            <w:r>
              <w:rPr>
                <w:noProof/>
                <w:webHidden/>
              </w:rPr>
              <w:tab/>
            </w:r>
            <w:r>
              <w:rPr>
                <w:noProof/>
                <w:webHidden/>
              </w:rPr>
              <w:fldChar w:fldCharType="begin"/>
            </w:r>
            <w:r>
              <w:rPr>
                <w:noProof/>
                <w:webHidden/>
              </w:rPr>
              <w:instrText xml:space="preserve"> PAGEREF _Toc34985011 \h </w:instrText>
            </w:r>
            <w:r>
              <w:rPr>
                <w:noProof/>
                <w:webHidden/>
              </w:rPr>
            </w:r>
            <w:r>
              <w:rPr>
                <w:noProof/>
                <w:webHidden/>
              </w:rPr>
              <w:fldChar w:fldCharType="separate"/>
            </w:r>
            <w:r>
              <w:rPr>
                <w:noProof/>
                <w:webHidden/>
              </w:rPr>
              <w:t>18</w:t>
            </w:r>
            <w:r>
              <w:rPr>
                <w:noProof/>
                <w:webHidden/>
              </w:rPr>
              <w:fldChar w:fldCharType="end"/>
            </w:r>
          </w:hyperlink>
        </w:p>
        <w:p w:rsidR="00B37504" w:rsidRDefault="00B37504">
          <w:pPr>
            <w:pStyle w:val="TOC1"/>
            <w:tabs>
              <w:tab w:val="right" w:leader="dot" w:pos="9016"/>
            </w:tabs>
            <w:rPr>
              <w:rFonts w:eastAsiaTheme="minorEastAsia"/>
              <w:noProof/>
              <w:lang w:eastAsia="en-GB"/>
            </w:rPr>
          </w:pPr>
          <w:hyperlink w:anchor="_Toc34985012" w:history="1">
            <w:r w:rsidRPr="006B17DC">
              <w:rPr>
                <w:rStyle w:val="Hyperlink"/>
                <w:rFonts w:ascii="Arial" w:hAnsi="Arial" w:cs="Arial"/>
                <w:noProof/>
              </w:rPr>
              <w:t>Models and theories for continuous improvement</w:t>
            </w:r>
            <w:r>
              <w:rPr>
                <w:noProof/>
                <w:webHidden/>
              </w:rPr>
              <w:tab/>
            </w:r>
            <w:r>
              <w:rPr>
                <w:noProof/>
                <w:webHidden/>
              </w:rPr>
              <w:fldChar w:fldCharType="begin"/>
            </w:r>
            <w:r>
              <w:rPr>
                <w:noProof/>
                <w:webHidden/>
              </w:rPr>
              <w:instrText xml:space="preserve"> PAGEREF _Toc34985012 \h </w:instrText>
            </w:r>
            <w:r>
              <w:rPr>
                <w:noProof/>
                <w:webHidden/>
              </w:rPr>
            </w:r>
            <w:r>
              <w:rPr>
                <w:noProof/>
                <w:webHidden/>
              </w:rPr>
              <w:fldChar w:fldCharType="separate"/>
            </w:r>
            <w:r>
              <w:rPr>
                <w:noProof/>
                <w:webHidden/>
              </w:rPr>
              <w:t>19</w:t>
            </w:r>
            <w:r>
              <w:rPr>
                <w:noProof/>
                <w:webHidden/>
              </w:rPr>
              <w:fldChar w:fldCharType="end"/>
            </w:r>
          </w:hyperlink>
        </w:p>
        <w:p w:rsidR="00B37504" w:rsidRDefault="00B37504">
          <w:pPr>
            <w:pStyle w:val="TOC1"/>
            <w:tabs>
              <w:tab w:val="right" w:leader="dot" w:pos="9016"/>
            </w:tabs>
            <w:rPr>
              <w:rFonts w:eastAsiaTheme="minorEastAsia"/>
              <w:noProof/>
              <w:lang w:eastAsia="en-GB"/>
            </w:rPr>
          </w:pPr>
          <w:hyperlink w:anchor="_Toc34985013" w:history="1">
            <w:r w:rsidRPr="006B17DC">
              <w:rPr>
                <w:rStyle w:val="Hyperlink"/>
                <w:rFonts w:ascii="Arial" w:hAnsi="Arial" w:cs="Arial"/>
                <w:noProof/>
              </w:rPr>
              <w:t>Kaizen model</w:t>
            </w:r>
            <w:r>
              <w:rPr>
                <w:noProof/>
                <w:webHidden/>
              </w:rPr>
              <w:tab/>
            </w:r>
            <w:r>
              <w:rPr>
                <w:noProof/>
                <w:webHidden/>
              </w:rPr>
              <w:fldChar w:fldCharType="begin"/>
            </w:r>
            <w:r>
              <w:rPr>
                <w:noProof/>
                <w:webHidden/>
              </w:rPr>
              <w:instrText xml:space="preserve"> PAGEREF _Toc34985013 \h </w:instrText>
            </w:r>
            <w:r>
              <w:rPr>
                <w:noProof/>
                <w:webHidden/>
              </w:rPr>
            </w:r>
            <w:r>
              <w:rPr>
                <w:noProof/>
                <w:webHidden/>
              </w:rPr>
              <w:fldChar w:fldCharType="separate"/>
            </w:r>
            <w:r>
              <w:rPr>
                <w:noProof/>
                <w:webHidden/>
              </w:rPr>
              <w:t>19</w:t>
            </w:r>
            <w:r>
              <w:rPr>
                <w:noProof/>
                <w:webHidden/>
              </w:rPr>
              <w:fldChar w:fldCharType="end"/>
            </w:r>
          </w:hyperlink>
        </w:p>
        <w:p w:rsidR="00B37504" w:rsidRDefault="00B37504">
          <w:pPr>
            <w:pStyle w:val="TOC2"/>
            <w:tabs>
              <w:tab w:val="right" w:leader="dot" w:pos="9016"/>
            </w:tabs>
            <w:rPr>
              <w:rFonts w:eastAsiaTheme="minorEastAsia"/>
              <w:noProof/>
              <w:lang w:eastAsia="en-GB"/>
            </w:rPr>
          </w:pPr>
          <w:hyperlink w:anchor="_Toc34985014" w:history="1">
            <w:r w:rsidRPr="006B17DC">
              <w:rPr>
                <w:rStyle w:val="Hyperlink"/>
                <w:rFonts w:ascii="Arial" w:hAnsi="Arial" w:cs="Arial"/>
                <w:noProof/>
              </w:rPr>
              <w:t>Kaizen model used by Asda</w:t>
            </w:r>
            <w:r>
              <w:rPr>
                <w:noProof/>
                <w:webHidden/>
              </w:rPr>
              <w:tab/>
            </w:r>
            <w:r>
              <w:rPr>
                <w:noProof/>
                <w:webHidden/>
              </w:rPr>
              <w:fldChar w:fldCharType="begin"/>
            </w:r>
            <w:r>
              <w:rPr>
                <w:noProof/>
                <w:webHidden/>
              </w:rPr>
              <w:instrText xml:space="preserve"> PAGEREF _Toc34985014 \h </w:instrText>
            </w:r>
            <w:r>
              <w:rPr>
                <w:noProof/>
                <w:webHidden/>
              </w:rPr>
            </w:r>
            <w:r>
              <w:rPr>
                <w:noProof/>
                <w:webHidden/>
              </w:rPr>
              <w:fldChar w:fldCharType="separate"/>
            </w:r>
            <w:r>
              <w:rPr>
                <w:noProof/>
                <w:webHidden/>
              </w:rPr>
              <w:t>21</w:t>
            </w:r>
            <w:r>
              <w:rPr>
                <w:noProof/>
                <w:webHidden/>
              </w:rPr>
              <w:fldChar w:fldCharType="end"/>
            </w:r>
          </w:hyperlink>
        </w:p>
        <w:p w:rsidR="00B37504" w:rsidRDefault="00B37504">
          <w:pPr>
            <w:pStyle w:val="TOC1"/>
            <w:tabs>
              <w:tab w:val="right" w:leader="dot" w:pos="9016"/>
            </w:tabs>
            <w:rPr>
              <w:rFonts w:eastAsiaTheme="minorEastAsia"/>
              <w:noProof/>
              <w:lang w:eastAsia="en-GB"/>
            </w:rPr>
          </w:pPr>
          <w:hyperlink w:anchor="_Toc34985015" w:history="1">
            <w:r w:rsidRPr="006B17DC">
              <w:rPr>
                <w:rStyle w:val="Hyperlink"/>
                <w:rFonts w:ascii="Arial" w:hAnsi="Arial" w:cs="Arial"/>
                <w:noProof/>
              </w:rPr>
              <w:t>Juran’s Quality Trilogy</w:t>
            </w:r>
            <w:r>
              <w:rPr>
                <w:noProof/>
                <w:webHidden/>
              </w:rPr>
              <w:tab/>
            </w:r>
            <w:r>
              <w:rPr>
                <w:noProof/>
                <w:webHidden/>
              </w:rPr>
              <w:fldChar w:fldCharType="begin"/>
            </w:r>
            <w:r>
              <w:rPr>
                <w:noProof/>
                <w:webHidden/>
              </w:rPr>
              <w:instrText xml:space="preserve"> PAGEREF _Toc34985015 \h </w:instrText>
            </w:r>
            <w:r>
              <w:rPr>
                <w:noProof/>
                <w:webHidden/>
              </w:rPr>
            </w:r>
            <w:r>
              <w:rPr>
                <w:noProof/>
                <w:webHidden/>
              </w:rPr>
              <w:fldChar w:fldCharType="separate"/>
            </w:r>
            <w:r>
              <w:rPr>
                <w:noProof/>
                <w:webHidden/>
              </w:rPr>
              <w:t>22</w:t>
            </w:r>
            <w:r>
              <w:rPr>
                <w:noProof/>
                <w:webHidden/>
              </w:rPr>
              <w:fldChar w:fldCharType="end"/>
            </w:r>
          </w:hyperlink>
        </w:p>
        <w:p w:rsidR="00B37504" w:rsidRDefault="00B37504">
          <w:pPr>
            <w:pStyle w:val="TOC2"/>
            <w:tabs>
              <w:tab w:val="right" w:leader="dot" w:pos="9016"/>
            </w:tabs>
            <w:rPr>
              <w:rFonts w:eastAsiaTheme="minorEastAsia"/>
              <w:noProof/>
              <w:lang w:eastAsia="en-GB"/>
            </w:rPr>
          </w:pPr>
          <w:hyperlink w:anchor="_Toc34985016" w:history="1">
            <w:r w:rsidRPr="006B17DC">
              <w:rPr>
                <w:rStyle w:val="Hyperlink"/>
                <w:rFonts w:ascii="Arial" w:hAnsi="Arial" w:cs="Arial"/>
                <w:noProof/>
              </w:rPr>
              <w:t>Juran’s quality trilogy used by ASDA</w:t>
            </w:r>
            <w:r>
              <w:rPr>
                <w:noProof/>
                <w:webHidden/>
              </w:rPr>
              <w:tab/>
            </w:r>
            <w:r>
              <w:rPr>
                <w:noProof/>
                <w:webHidden/>
              </w:rPr>
              <w:fldChar w:fldCharType="begin"/>
            </w:r>
            <w:r>
              <w:rPr>
                <w:noProof/>
                <w:webHidden/>
              </w:rPr>
              <w:instrText xml:space="preserve"> PAGEREF _Toc34985016 \h </w:instrText>
            </w:r>
            <w:r>
              <w:rPr>
                <w:noProof/>
                <w:webHidden/>
              </w:rPr>
            </w:r>
            <w:r>
              <w:rPr>
                <w:noProof/>
                <w:webHidden/>
              </w:rPr>
              <w:fldChar w:fldCharType="separate"/>
            </w:r>
            <w:r>
              <w:rPr>
                <w:noProof/>
                <w:webHidden/>
              </w:rPr>
              <w:t>23</w:t>
            </w:r>
            <w:r>
              <w:rPr>
                <w:noProof/>
                <w:webHidden/>
              </w:rPr>
              <w:fldChar w:fldCharType="end"/>
            </w:r>
          </w:hyperlink>
        </w:p>
        <w:p w:rsidR="00B37504" w:rsidRDefault="00B37504">
          <w:pPr>
            <w:pStyle w:val="TOC1"/>
            <w:tabs>
              <w:tab w:val="right" w:leader="dot" w:pos="9016"/>
            </w:tabs>
            <w:rPr>
              <w:rFonts w:eastAsiaTheme="minorEastAsia"/>
              <w:noProof/>
              <w:lang w:eastAsia="en-GB"/>
            </w:rPr>
          </w:pPr>
          <w:hyperlink w:anchor="_Toc34985017" w:history="1">
            <w:r w:rsidRPr="006B17DC">
              <w:rPr>
                <w:rStyle w:val="Hyperlink"/>
                <w:rFonts w:ascii="Arial" w:hAnsi="Arial" w:cs="Arial"/>
                <w:noProof/>
              </w:rPr>
              <w:t>Crosby’s Cost of Quality</w:t>
            </w:r>
            <w:r>
              <w:rPr>
                <w:noProof/>
                <w:webHidden/>
              </w:rPr>
              <w:tab/>
            </w:r>
            <w:r>
              <w:rPr>
                <w:noProof/>
                <w:webHidden/>
              </w:rPr>
              <w:fldChar w:fldCharType="begin"/>
            </w:r>
            <w:r>
              <w:rPr>
                <w:noProof/>
                <w:webHidden/>
              </w:rPr>
              <w:instrText xml:space="preserve"> PAGEREF _Toc34985017 \h </w:instrText>
            </w:r>
            <w:r>
              <w:rPr>
                <w:noProof/>
                <w:webHidden/>
              </w:rPr>
            </w:r>
            <w:r>
              <w:rPr>
                <w:noProof/>
                <w:webHidden/>
              </w:rPr>
              <w:fldChar w:fldCharType="separate"/>
            </w:r>
            <w:r>
              <w:rPr>
                <w:noProof/>
                <w:webHidden/>
              </w:rPr>
              <w:t>24</w:t>
            </w:r>
            <w:r>
              <w:rPr>
                <w:noProof/>
                <w:webHidden/>
              </w:rPr>
              <w:fldChar w:fldCharType="end"/>
            </w:r>
          </w:hyperlink>
        </w:p>
        <w:p w:rsidR="00B37504" w:rsidRDefault="00B37504">
          <w:pPr>
            <w:pStyle w:val="TOC3"/>
            <w:tabs>
              <w:tab w:val="right" w:leader="dot" w:pos="9016"/>
            </w:tabs>
            <w:rPr>
              <w:rFonts w:eastAsiaTheme="minorEastAsia"/>
              <w:noProof/>
              <w:lang w:eastAsia="en-GB"/>
            </w:rPr>
          </w:pPr>
          <w:hyperlink w:anchor="_Toc34985018" w:history="1">
            <w:r w:rsidRPr="006B17DC">
              <w:rPr>
                <w:rStyle w:val="Hyperlink"/>
                <w:rFonts w:ascii="Arial" w:hAnsi="Arial" w:cs="Arial"/>
                <w:bCs/>
                <w:noProof/>
                <w:shd w:val="clear" w:color="auto" w:fill="FFFFFF"/>
              </w:rPr>
              <w:t>The cost of quality theory which was put forward by Phillip Crosby is the method which permits a business to find out the degree to which its resources are used to maintain quality, measuring both internal and external failures which contribute to poor quality.</w:t>
            </w:r>
            <w:r>
              <w:rPr>
                <w:noProof/>
                <w:webHidden/>
              </w:rPr>
              <w:tab/>
            </w:r>
            <w:r>
              <w:rPr>
                <w:noProof/>
                <w:webHidden/>
              </w:rPr>
              <w:fldChar w:fldCharType="begin"/>
            </w:r>
            <w:r>
              <w:rPr>
                <w:noProof/>
                <w:webHidden/>
              </w:rPr>
              <w:instrText xml:space="preserve"> PAGEREF _Toc34985018 \h </w:instrText>
            </w:r>
            <w:r>
              <w:rPr>
                <w:noProof/>
                <w:webHidden/>
              </w:rPr>
            </w:r>
            <w:r>
              <w:rPr>
                <w:noProof/>
                <w:webHidden/>
              </w:rPr>
              <w:fldChar w:fldCharType="separate"/>
            </w:r>
            <w:r>
              <w:rPr>
                <w:noProof/>
                <w:webHidden/>
              </w:rPr>
              <w:t>24</w:t>
            </w:r>
            <w:r>
              <w:rPr>
                <w:noProof/>
                <w:webHidden/>
              </w:rPr>
              <w:fldChar w:fldCharType="end"/>
            </w:r>
          </w:hyperlink>
        </w:p>
        <w:p w:rsidR="00B37504" w:rsidRDefault="00B37504">
          <w:pPr>
            <w:pStyle w:val="TOC2"/>
            <w:tabs>
              <w:tab w:val="right" w:leader="dot" w:pos="9016"/>
            </w:tabs>
            <w:rPr>
              <w:rFonts w:eastAsiaTheme="minorEastAsia"/>
              <w:noProof/>
              <w:lang w:eastAsia="en-GB"/>
            </w:rPr>
          </w:pPr>
          <w:hyperlink w:anchor="_Toc34985019" w:history="1">
            <w:r w:rsidRPr="006B17DC">
              <w:rPr>
                <w:rStyle w:val="Hyperlink"/>
                <w:rFonts w:ascii="Arial" w:eastAsia="Times New Roman" w:hAnsi="Arial" w:cs="Arial"/>
                <w:noProof/>
                <w:lang w:eastAsia="en-GB"/>
              </w:rPr>
              <w:t>Crosby’s cost of quality used by ASDA</w:t>
            </w:r>
            <w:r>
              <w:rPr>
                <w:noProof/>
                <w:webHidden/>
              </w:rPr>
              <w:tab/>
            </w:r>
            <w:r>
              <w:rPr>
                <w:noProof/>
                <w:webHidden/>
              </w:rPr>
              <w:fldChar w:fldCharType="begin"/>
            </w:r>
            <w:r>
              <w:rPr>
                <w:noProof/>
                <w:webHidden/>
              </w:rPr>
              <w:instrText xml:space="preserve"> PAGEREF _Toc34985019 \h </w:instrText>
            </w:r>
            <w:r>
              <w:rPr>
                <w:noProof/>
                <w:webHidden/>
              </w:rPr>
            </w:r>
            <w:r>
              <w:rPr>
                <w:noProof/>
                <w:webHidden/>
              </w:rPr>
              <w:fldChar w:fldCharType="separate"/>
            </w:r>
            <w:r>
              <w:rPr>
                <w:noProof/>
                <w:webHidden/>
              </w:rPr>
              <w:t>25</w:t>
            </w:r>
            <w:r>
              <w:rPr>
                <w:noProof/>
                <w:webHidden/>
              </w:rPr>
              <w:fldChar w:fldCharType="end"/>
            </w:r>
          </w:hyperlink>
        </w:p>
        <w:p w:rsidR="00B37504" w:rsidRDefault="00B37504">
          <w:pPr>
            <w:pStyle w:val="TOC1"/>
            <w:tabs>
              <w:tab w:val="right" w:leader="dot" w:pos="9016"/>
            </w:tabs>
            <w:rPr>
              <w:rFonts w:eastAsiaTheme="minorEastAsia"/>
              <w:noProof/>
              <w:lang w:eastAsia="en-GB"/>
            </w:rPr>
          </w:pPr>
          <w:hyperlink w:anchor="_Toc34985020" w:history="1">
            <w:r w:rsidRPr="006B17DC">
              <w:rPr>
                <w:rStyle w:val="Hyperlink"/>
                <w:noProof/>
              </w:rPr>
              <w:t>Conclusions and recommendations</w:t>
            </w:r>
            <w:r>
              <w:rPr>
                <w:noProof/>
                <w:webHidden/>
              </w:rPr>
              <w:tab/>
            </w:r>
            <w:r>
              <w:rPr>
                <w:noProof/>
                <w:webHidden/>
              </w:rPr>
              <w:fldChar w:fldCharType="begin"/>
            </w:r>
            <w:r>
              <w:rPr>
                <w:noProof/>
                <w:webHidden/>
              </w:rPr>
              <w:instrText xml:space="preserve"> PAGEREF _Toc34985020 \h </w:instrText>
            </w:r>
            <w:r>
              <w:rPr>
                <w:noProof/>
                <w:webHidden/>
              </w:rPr>
            </w:r>
            <w:r>
              <w:rPr>
                <w:noProof/>
                <w:webHidden/>
              </w:rPr>
              <w:fldChar w:fldCharType="separate"/>
            </w:r>
            <w:r>
              <w:rPr>
                <w:noProof/>
                <w:webHidden/>
              </w:rPr>
              <w:t>25</w:t>
            </w:r>
            <w:r>
              <w:rPr>
                <w:noProof/>
                <w:webHidden/>
              </w:rPr>
              <w:fldChar w:fldCharType="end"/>
            </w:r>
          </w:hyperlink>
        </w:p>
        <w:p w:rsidR="00B37504" w:rsidRDefault="00B37504">
          <w:pPr>
            <w:pStyle w:val="TOC1"/>
            <w:tabs>
              <w:tab w:val="right" w:leader="dot" w:pos="9016"/>
            </w:tabs>
            <w:rPr>
              <w:rFonts w:eastAsiaTheme="minorEastAsia"/>
              <w:noProof/>
              <w:lang w:eastAsia="en-GB"/>
            </w:rPr>
          </w:pPr>
          <w:hyperlink w:anchor="_Toc34985021" w:history="1">
            <w:r w:rsidRPr="006B17DC">
              <w:rPr>
                <w:rStyle w:val="Hyperlink"/>
                <w:noProof/>
              </w:rPr>
              <w:t>References</w:t>
            </w:r>
            <w:r>
              <w:rPr>
                <w:noProof/>
                <w:webHidden/>
              </w:rPr>
              <w:tab/>
            </w:r>
            <w:r>
              <w:rPr>
                <w:noProof/>
                <w:webHidden/>
              </w:rPr>
              <w:fldChar w:fldCharType="begin"/>
            </w:r>
            <w:r>
              <w:rPr>
                <w:noProof/>
                <w:webHidden/>
              </w:rPr>
              <w:instrText xml:space="preserve"> PAGEREF _Toc34985021 \h </w:instrText>
            </w:r>
            <w:r>
              <w:rPr>
                <w:noProof/>
                <w:webHidden/>
              </w:rPr>
            </w:r>
            <w:r>
              <w:rPr>
                <w:noProof/>
                <w:webHidden/>
              </w:rPr>
              <w:fldChar w:fldCharType="separate"/>
            </w:r>
            <w:r>
              <w:rPr>
                <w:noProof/>
                <w:webHidden/>
              </w:rPr>
              <w:t>27</w:t>
            </w:r>
            <w:r>
              <w:rPr>
                <w:noProof/>
                <w:webHidden/>
              </w:rPr>
              <w:fldChar w:fldCharType="end"/>
            </w:r>
          </w:hyperlink>
        </w:p>
        <w:p w:rsidR="00B37504" w:rsidRDefault="00B37504">
          <w:pPr>
            <w:pStyle w:val="TOC1"/>
            <w:tabs>
              <w:tab w:val="right" w:leader="dot" w:pos="9016"/>
            </w:tabs>
            <w:rPr>
              <w:rFonts w:eastAsiaTheme="minorEastAsia"/>
              <w:noProof/>
              <w:lang w:eastAsia="en-GB"/>
            </w:rPr>
          </w:pPr>
          <w:hyperlink w:anchor="_Toc34985022" w:history="1">
            <w:r w:rsidRPr="006B17DC">
              <w:rPr>
                <w:rStyle w:val="Hyperlink"/>
                <w:rFonts w:ascii="Arial" w:eastAsiaTheme="majorEastAsia" w:hAnsi="Arial" w:cs="Arial"/>
                <w:noProof/>
                <w:shd w:val="clear" w:color="auto" w:fill="FFFFFF"/>
              </w:rPr>
              <w:t>Corporate - ASDA. 2020. </w:t>
            </w:r>
            <w:r w:rsidRPr="006B17DC">
              <w:rPr>
                <w:rStyle w:val="Hyperlink"/>
                <w:rFonts w:ascii="Arial" w:eastAsiaTheme="majorEastAsia" w:hAnsi="Arial" w:cs="Arial"/>
                <w:i/>
                <w:iCs/>
                <w:noProof/>
                <w:shd w:val="clear" w:color="auto" w:fill="FFFFFF"/>
              </w:rPr>
              <w:t>Our Story</w:t>
            </w:r>
            <w:r w:rsidRPr="006B17DC">
              <w:rPr>
                <w:rStyle w:val="Hyperlink"/>
                <w:rFonts w:ascii="Arial" w:eastAsiaTheme="majorEastAsia" w:hAnsi="Arial" w:cs="Arial"/>
                <w:noProof/>
                <w:shd w:val="clear" w:color="auto" w:fill="FFFFFF"/>
              </w:rPr>
              <w:t>. [online] Available at: https://corporate.asda.com/our-story  [Accessed 19 February 2020].</w:t>
            </w:r>
            <w:r>
              <w:rPr>
                <w:noProof/>
                <w:webHidden/>
              </w:rPr>
              <w:tab/>
            </w:r>
            <w:r>
              <w:rPr>
                <w:noProof/>
                <w:webHidden/>
              </w:rPr>
              <w:fldChar w:fldCharType="begin"/>
            </w:r>
            <w:r>
              <w:rPr>
                <w:noProof/>
                <w:webHidden/>
              </w:rPr>
              <w:instrText xml:space="preserve"> PAGEREF _Toc34985022 \h </w:instrText>
            </w:r>
            <w:r>
              <w:rPr>
                <w:noProof/>
                <w:webHidden/>
              </w:rPr>
            </w:r>
            <w:r>
              <w:rPr>
                <w:noProof/>
                <w:webHidden/>
              </w:rPr>
              <w:fldChar w:fldCharType="separate"/>
            </w:r>
            <w:r>
              <w:rPr>
                <w:noProof/>
                <w:webHidden/>
              </w:rPr>
              <w:t>27</w:t>
            </w:r>
            <w:r>
              <w:rPr>
                <w:noProof/>
                <w:webHidden/>
              </w:rPr>
              <w:fldChar w:fldCharType="end"/>
            </w:r>
          </w:hyperlink>
        </w:p>
        <w:p w:rsidR="00B37504" w:rsidRDefault="00B37504">
          <w:pPr>
            <w:pStyle w:val="TOC1"/>
            <w:tabs>
              <w:tab w:val="right" w:leader="dot" w:pos="9016"/>
            </w:tabs>
            <w:rPr>
              <w:rFonts w:eastAsiaTheme="minorEastAsia"/>
              <w:noProof/>
              <w:lang w:eastAsia="en-GB"/>
            </w:rPr>
          </w:pPr>
          <w:hyperlink w:anchor="_Toc34985023" w:history="1">
            <w:r w:rsidRPr="006B17DC">
              <w:rPr>
                <w:rStyle w:val="Hyperlink"/>
                <w:rFonts w:ascii="Arial" w:hAnsi="Arial" w:cs="Arial"/>
                <w:noProof/>
                <w:shd w:val="clear" w:color="auto" w:fill="FFFFFF"/>
              </w:rPr>
              <w:t>Business Case Studies. 2020. </w:t>
            </w:r>
            <w:r w:rsidRPr="006B17DC">
              <w:rPr>
                <w:rStyle w:val="Hyperlink"/>
                <w:rFonts w:ascii="Arial" w:hAnsi="Arial" w:cs="Arial"/>
                <w:i/>
                <w:iCs/>
                <w:noProof/>
                <w:shd w:val="clear" w:color="auto" w:fill="FFFFFF"/>
              </w:rPr>
              <w:t>Meeting-Stakeholder-Needs-Through-Community-Involvement - Business Case Studies</w:t>
            </w:r>
            <w:r w:rsidRPr="006B17DC">
              <w:rPr>
                <w:rStyle w:val="Hyperlink"/>
                <w:rFonts w:ascii="Arial" w:hAnsi="Arial" w:cs="Arial"/>
                <w:noProof/>
                <w:shd w:val="clear" w:color="auto" w:fill="FFFFFF"/>
              </w:rPr>
              <w:t>. [online] Available at: https://businesscasestudies.co.uk/meeting-stakeholder-needs-through-community-involvement/  [Accessed 19 February 2020].</w:t>
            </w:r>
            <w:r>
              <w:rPr>
                <w:noProof/>
                <w:webHidden/>
              </w:rPr>
              <w:tab/>
            </w:r>
            <w:r>
              <w:rPr>
                <w:noProof/>
                <w:webHidden/>
              </w:rPr>
              <w:fldChar w:fldCharType="begin"/>
            </w:r>
            <w:r>
              <w:rPr>
                <w:noProof/>
                <w:webHidden/>
              </w:rPr>
              <w:instrText xml:space="preserve"> PAGEREF _Toc34985023 \h </w:instrText>
            </w:r>
            <w:r>
              <w:rPr>
                <w:noProof/>
                <w:webHidden/>
              </w:rPr>
            </w:r>
            <w:r>
              <w:rPr>
                <w:noProof/>
                <w:webHidden/>
              </w:rPr>
              <w:fldChar w:fldCharType="separate"/>
            </w:r>
            <w:r>
              <w:rPr>
                <w:noProof/>
                <w:webHidden/>
              </w:rPr>
              <w:t>27</w:t>
            </w:r>
            <w:r>
              <w:rPr>
                <w:noProof/>
                <w:webHidden/>
              </w:rPr>
              <w:fldChar w:fldCharType="end"/>
            </w:r>
          </w:hyperlink>
        </w:p>
        <w:p w:rsidR="00B37504" w:rsidRDefault="00B37504">
          <w:pPr>
            <w:pStyle w:val="TOC1"/>
            <w:tabs>
              <w:tab w:val="right" w:leader="dot" w:pos="9016"/>
            </w:tabs>
            <w:rPr>
              <w:rFonts w:eastAsiaTheme="minorEastAsia"/>
              <w:noProof/>
              <w:lang w:eastAsia="en-GB"/>
            </w:rPr>
          </w:pPr>
          <w:hyperlink w:anchor="_Toc34985024" w:history="1">
            <w:r w:rsidRPr="006B17DC">
              <w:rPr>
                <w:rStyle w:val="Hyperlink"/>
                <w:rFonts w:ascii="Arial" w:eastAsiaTheme="majorEastAsia" w:hAnsi="Arial" w:cs="Arial"/>
                <w:noProof/>
                <w:shd w:val="clear" w:color="auto" w:fill="FFFFFF"/>
              </w:rPr>
              <w:t>SearchCustomerExperience. 2020. </w:t>
            </w:r>
            <w:r w:rsidRPr="006B17DC">
              <w:rPr>
                <w:rStyle w:val="Hyperlink"/>
                <w:rFonts w:ascii="Arial" w:eastAsiaTheme="majorEastAsia" w:hAnsi="Arial" w:cs="Arial"/>
                <w:i/>
                <w:iCs/>
                <w:noProof/>
                <w:shd w:val="clear" w:color="auto" w:fill="FFFFFF"/>
              </w:rPr>
              <w:t>What Is CRM (Customer Relationship Management) ? - Definition From Whatis.Com</w:t>
            </w:r>
            <w:r w:rsidRPr="006B17DC">
              <w:rPr>
                <w:rStyle w:val="Hyperlink"/>
                <w:rFonts w:ascii="Arial" w:eastAsiaTheme="majorEastAsia" w:hAnsi="Arial" w:cs="Arial"/>
                <w:noProof/>
                <w:shd w:val="clear" w:color="auto" w:fill="FFFFFF"/>
              </w:rPr>
              <w:t>. [online] Available at: https://searchcustomerexperience.techtarget.com/definition/CRM-customer-relationship-management  [Accessed 20 February 2020].</w:t>
            </w:r>
            <w:r>
              <w:rPr>
                <w:noProof/>
                <w:webHidden/>
              </w:rPr>
              <w:tab/>
            </w:r>
            <w:r>
              <w:rPr>
                <w:noProof/>
                <w:webHidden/>
              </w:rPr>
              <w:fldChar w:fldCharType="begin"/>
            </w:r>
            <w:r>
              <w:rPr>
                <w:noProof/>
                <w:webHidden/>
              </w:rPr>
              <w:instrText xml:space="preserve"> PAGEREF _Toc34985024 \h </w:instrText>
            </w:r>
            <w:r>
              <w:rPr>
                <w:noProof/>
                <w:webHidden/>
              </w:rPr>
            </w:r>
            <w:r>
              <w:rPr>
                <w:noProof/>
                <w:webHidden/>
              </w:rPr>
              <w:fldChar w:fldCharType="separate"/>
            </w:r>
            <w:r>
              <w:rPr>
                <w:noProof/>
                <w:webHidden/>
              </w:rPr>
              <w:t>27</w:t>
            </w:r>
            <w:r>
              <w:rPr>
                <w:noProof/>
                <w:webHidden/>
              </w:rPr>
              <w:fldChar w:fldCharType="end"/>
            </w:r>
          </w:hyperlink>
        </w:p>
        <w:p w:rsidR="00B37504" w:rsidRDefault="00B37504">
          <w:pPr>
            <w:pStyle w:val="TOC1"/>
            <w:tabs>
              <w:tab w:val="right" w:leader="dot" w:pos="9016"/>
            </w:tabs>
            <w:rPr>
              <w:rFonts w:eastAsiaTheme="minorEastAsia"/>
              <w:noProof/>
              <w:lang w:eastAsia="en-GB"/>
            </w:rPr>
          </w:pPr>
          <w:hyperlink w:anchor="_Toc34985025" w:history="1">
            <w:r w:rsidRPr="006B17DC">
              <w:rPr>
                <w:rStyle w:val="Hyperlink"/>
                <w:rFonts w:ascii="Arial" w:hAnsi="Arial" w:cs="Arial"/>
                <w:noProof/>
                <w:shd w:val="clear" w:color="auto" w:fill="FFFFFF"/>
              </w:rPr>
              <w:t>Salesforce.com. 2020. [online] Available at: https://www.salesforce.com/uk/learning-centre/crm/what-is-crm/  [Accessed 20 February 2020].</w:t>
            </w:r>
            <w:r>
              <w:rPr>
                <w:noProof/>
                <w:webHidden/>
              </w:rPr>
              <w:tab/>
            </w:r>
            <w:r>
              <w:rPr>
                <w:noProof/>
                <w:webHidden/>
              </w:rPr>
              <w:fldChar w:fldCharType="begin"/>
            </w:r>
            <w:r>
              <w:rPr>
                <w:noProof/>
                <w:webHidden/>
              </w:rPr>
              <w:instrText xml:space="preserve"> PAGEREF _Toc34985025 \h </w:instrText>
            </w:r>
            <w:r>
              <w:rPr>
                <w:noProof/>
                <w:webHidden/>
              </w:rPr>
            </w:r>
            <w:r>
              <w:rPr>
                <w:noProof/>
                <w:webHidden/>
              </w:rPr>
              <w:fldChar w:fldCharType="separate"/>
            </w:r>
            <w:r>
              <w:rPr>
                <w:noProof/>
                <w:webHidden/>
              </w:rPr>
              <w:t>27</w:t>
            </w:r>
            <w:r>
              <w:rPr>
                <w:noProof/>
                <w:webHidden/>
              </w:rPr>
              <w:fldChar w:fldCharType="end"/>
            </w:r>
          </w:hyperlink>
        </w:p>
        <w:p w:rsidR="00B37504" w:rsidRDefault="00B37504">
          <w:pPr>
            <w:pStyle w:val="TOC1"/>
            <w:tabs>
              <w:tab w:val="right" w:leader="dot" w:pos="9016"/>
            </w:tabs>
            <w:rPr>
              <w:rFonts w:eastAsiaTheme="minorEastAsia"/>
              <w:noProof/>
              <w:lang w:eastAsia="en-GB"/>
            </w:rPr>
          </w:pPr>
          <w:hyperlink w:anchor="_Toc34985026" w:history="1">
            <w:r w:rsidRPr="006B17DC">
              <w:rPr>
                <w:rStyle w:val="Hyperlink"/>
                <w:rFonts w:ascii="Arial" w:eastAsiaTheme="majorEastAsia" w:hAnsi="Arial" w:cs="Arial"/>
                <w:noProof/>
                <w:shd w:val="clear" w:color="auto" w:fill="FFFFFF"/>
              </w:rPr>
              <w:t>Hotjar. 2020. </w:t>
            </w:r>
            <w:r w:rsidRPr="006B17DC">
              <w:rPr>
                <w:rStyle w:val="Hyperlink"/>
                <w:rFonts w:ascii="Arial" w:eastAsiaTheme="majorEastAsia" w:hAnsi="Arial" w:cs="Arial"/>
                <w:i/>
                <w:iCs/>
                <w:noProof/>
                <w:shd w:val="clear" w:color="auto" w:fill="FFFFFF"/>
              </w:rPr>
              <w:t>What Is Customer Experience: Strategy, Examples, Tips | Hotjar</w:t>
            </w:r>
            <w:r w:rsidRPr="006B17DC">
              <w:rPr>
                <w:rStyle w:val="Hyperlink"/>
                <w:rFonts w:ascii="Arial" w:eastAsiaTheme="majorEastAsia" w:hAnsi="Arial" w:cs="Arial"/>
                <w:noProof/>
                <w:shd w:val="clear" w:color="auto" w:fill="FFFFFF"/>
              </w:rPr>
              <w:t>. [online] Available at: https://www.hotjar.com/customer-experience/  [Accessed 20 February 2020].</w:t>
            </w:r>
            <w:r>
              <w:rPr>
                <w:noProof/>
                <w:webHidden/>
              </w:rPr>
              <w:tab/>
            </w:r>
            <w:r>
              <w:rPr>
                <w:noProof/>
                <w:webHidden/>
              </w:rPr>
              <w:fldChar w:fldCharType="begin"/>
            </w:r>
            <w:r>
              <w:rPr>
                <w:noProof/>
                <w:webHidden/>
              </w:rPr>
              <w:instrText xml:space="preserve"> PAGEREF _Toc34985026 \h </w:instrText>
            </w:r>
            <w:r>
              <w:rPr>
                <w:noProof/>
                <w:webHidden/>
              </w:rPr>
            </w:r>
            <w:r>
              <w:rPr>
                <w:noProof/>
                <w:webHidden/>
              </w:rPr>
              <w:fldChar w:fldCharType="separate"/>
            </w:r>
            <w:r>
              <w:rPr>
                <w:noProof/>
                <w:webHidden/>
              </w:rPr>
              <w:t>27</w:t>
            </w:r>
            <w:r>
              <w:rPr>
                <w:noProof/>
                <w:webHidden/>
              </w:rPr>
              <w:fldChar w:fldCharType="end"/>
            </w:r>
          </w:hyperlink>
        </w:p>
        <w:p w:rsidR="00B37504" w:rsidRDefault="00B37504">
          <w:pPr>
            <w:pStyle w:val="TOC1"/>
            <w:tabs>
              <w:tab w:val="right" w:leader="dot" w:pos="9016"/>
            </w:tabs>
            <w:rPr>
              <w:rFonts w:eastAsiaTheme="minorEastAsia"/>
              <w:noProof/>
              <w:lang w:eastAsia="en-GB"/>
            </w:rPr>
          </w:pPr>
          <w:hyperlink w:anchor="_Toc34985027" w:history="1">
            <w:r w:rsidRPr="006B17DC">
              <w:rPr>
                <w:rStyle w:val="Hyperlink"/>
                <w:rFonts w:ascii="Arial" w:eastAsiaTheme="majorEastAsia" w:hAnsi="Arial" w:cs="Arial"/>
                <w:noProof/>
                <w:shd w:val="clear" w:color="auto" w:fill="FFFFFF"/>
              </w:rPr>
              <w:t>Walmartethics.com. 2020. </w:t>
            </w:r>
            <w:r w:rsidRPr="006B17DC">
              <w:rPr>
                <w:rStyle w:val="Hyperlink"/>
                <w:rFonts w:ascii="Arial" w:eastAsiaTheme="majorEastAsia" w:hAnsi="Arial" w:cs="Arial"/>
                <w:i/>
                <w:iCs/>
                <w:noProof/>
                <w:shd w:val="clear" w:color="auto" w:fill="FFFFFF"/>
              </w:rPr>
              <w:t>Walmart Global Ethics Office</w:t>
            </w:r>
            <w:r w:rsidRPr="006B17DC">
              <w:rPr>
                <w:rStyle w:val="Hyperlink"/>
                <w:rFonts w:ascii="Arial" w:eastAsiaTheme="majorEastAsia" w:hAnsi="Arial" w:cs="Arial"/>
                <w:noProof/>
                <w:shd w:val="clear" w:color="auto" w:fill="FFFFFF"/>
              </w:rPr>
              <w:t>. [online] Available at: https://www.walmartethics.com/content/walmartethics/en_us.html  [Accessed 20 February 2020].</w:t>
            </w:r>
            <w:r>
              <w:rPr>
                <w:noProof/>
                <w:webHidden/>
              </w:rPr>
              <w:tab/>
            </w:r>
            <w:r>
              <w:rPr>
                <w:noProof/>
                <w:webHidden/>
              </w:rPr>
              <w:fldChar w:fldCharType="begin"/>
            </w:r>
            <w:r>
              <w:rPr>
                <w:noProof/>
                <w:webHidden/>
              </w:rPr>
              <w:instrText xml:space="preserve"> PAGEREF _Toc34985027 \h </w:instrText>
            </w:r>
            <w:r>
              <w:rPr>
                <w:noProof/>
                <w:webHidden/>
              </w:rPr>
            </w:r>
            <w:r>
              <w:rPr>
                <w:noProof/>
                <w:webHidden/>
              </w:rPr>
              <w:fldChar w:fldCharType="separate"/>
            </w:r>
            <w:r>
              <w:rPr>
                <w:noProof/>
                <w:webHidden/>
              </w:rPr>
              <w:t>27</w:t>
            </w:r>
            <w:r>
              <w:rPr>
                <w:noProof/>
                <w:webHidden/>
              </w:rPr>
              <w:fldChar w:fldCharType="end"/>
            </w:r>
          </w:hyperlink>
        </w:p>
        <w:p w:rsidR="00F20D82" w:rsidRDefault="009C2114">
          <w:r w:rsidRPr="00F20D82">
            <w:fldChar w:fldCharType="end"/>
          </w:r>
        </w:p>
      </w:sdtContent>
    </w:sdt>
    <w:p w:rsidR="00F20D82" w:rsidRDefault="00F20D82" w:rsidP="00F20D82"/>
    <w:p w:rsidR="00F20D82" w:rsidRDefault="00F20D82" w:rsidP="00F20D82">
      <w:pPr>
        <w:pStyle w:val="Heading1"/>
        <w:rPr>
          <w:rFonts w:ascii="Arial" w:hAnsi="Arial" w:cs="Arial"/>
          <w:sz w:val="40"/>
        </w:rPr>
      </w:pPr>
    </w:p>
    <w:p w:rsidR="00F20D82" w:rsidRDefault="00F20D82" w:rsidP="00F20D82">
      <w:pPr>
        <w:pStyle w:val="Heading1"/>
        <w:rPr>
          <w:rFonts w:ascii="Arial" w:hAnsi="Arial" w:cs="Arial"/>
          <w:sz w:val="40"/>
        </w:rPr>
      </w:pPr>
    </w:p>
    <w:p w:rsidR="00F20D82" w:rsidRPr="00392EE1" w:rsidRDefault="00F20D82" w:rsidP="00392EE1">
      <w:pPr>
        <w:pStyle w:val="Heading1"/>
      </w:pPr>
      <w:bookmarkStart w:id="2" w:name="_Toc34984983"/>
      <w:r w:rsidRPr="00392EE1">
        <w:t>Introduction</w:t>
      </w:r>
      <w:bookmarkEnd w:id="2"/>
    </w:p>
    <w:p w:rsidR="00F20D82" w:rsidRPr="00202407" w:rsidRDefault="00F20D82" w:rsidP="00202407">
      <w:pPr>
        <w:pStyle w:val="font8"/>
        <w:spacing w:before="0" w:beforeAutospacing="0" w:after="0" w:afterAutospacing="0" w:line="360" w:lineRule="auto"/>
        <w:textAlignment w:val="baseline"/>
        <w:rPr>
          <w:rFonts w:ascii="Arial" w:hAnsi="Arial" w:cs="Arial"/>
          <w:sz w:val="22"/>
          <w:szCs w:val="22"/>
        </w:rPr>
      </w:pPr>
      <w:r w:rsidRPr="00202407">
        <w:rPr>
          <w:rFonts w:ascii="Arial" w:hAnsi="Arial" w:cs="Arial"/>
          <w:sz w:val="22"/>
          <w:szCs w:val="22"/>
        </w:rPr>
        <w:t>This report will look at how the supermarket giants, in particular Asda Stores Limited (“</w:t>
      </w:r>
      <w:r w:rsidRPr="00202407">
        <w:rPr>
          <w:rFonts w:ascii="Arial" w:hAnsi="Arial" w:cs="Arial"/>
          <w:b/>
          <w:sz w:val="22"/>
          <w:szCs w:val="22"/>
        </w:rPr>
        <w:t>Asda</w:t>
      </w:r>
      <w:r w:rsidRPr="00202407">
        <w:rPr>
          <w:rFonts w:ascii="Arial" w:hAnsi="Arial" w:cs="Arial"/>
          <w:sz w:val="22"/>
          <w:szCs w:val="22"/>
        </w:rPr>
        <w:t>”) manages customer relationships, applies ethical principles and moves towards sustainability.</w:t>
      </w:r>
    </w:p>
    <w:p w:rsidR="00F20D82" w:rsidRPr="00202407" w:rsidRDefault="00F20D82" w:rsidP="00202407">
      <w:pPr>
        <w:pStyle w:val="font8"/>
        <w:spacing w:before="0" w:beforeAutospacing="0" w:after="0" w:afterAutospacing="0" w:line="360" w:lineRule="auto"/>
        <w:textAlignment w:val="baseline"/>
        <w:rPr>
          <w:rFonts w:ascii="Arial" w:hAnsi="Arial" w:cs="Arial"/>
          <w:sz w:val="22"/>
          <w:szCs w:val="22"/>
        </w:rPr>
      </w:pPr>
      <w:r w:rsidRPr="00202407">
        <w:rPr>
          <w:rFonts w:ascii="Arial" w:hAnsi="Arial" w:cs="Arial"/>
          <w:sz w:val="22"/>
          <w:szCs w:val="22"/>
        </w:rPr>
        <w:t xml:space="preserve">In considering Asda’s business model, the report will draw comparison with one of Asda’s rival supermarkets to see what they are doing to tackle the same issues.  </w:t>
      </w:r>
    </w:p>
    <w:p w:rsidR="00F20D82" w:rsidRPr="00202407" w:rsidRDefault="00F20D82" w:rsidP="00202407">
      <w:pPr>
        <w:pStyle w:val="font8"/>
        <w:spacing w:before="0" w:beforeAutospacing="0" w:after="0" w:afterAutospacing="0" w:line="360" w:lineRule="auto"/>
        <w:textAlignment w:val="baseline"/>
        <w:rPr>
          <w:rFonts w:ascii="Arial" w:hAnsi="Arial" w:cs="Arial"/>
          <w:b/>
          <w:sz w:val="22"/>
          <w:szCs w:val="22"/>
          <w:u w:val="single"/>
        </w:rPr>
      </w:pPr>
    </w:p>
    <w:p w:rsidR="00F20D82" w:rsidRPr="00392EE1" w:rsidRDefault="00F20D82" w:rsidP="00392EE1">
      <w:pPr>
        <w:pStyle w:val="Heading1"/>
      </w:pPr>
      <w:bookmarkStart w:id="3" w:name="_Toc34984984"/>
      <w:r w:rsidRPr="00392EE1">
        <w:t>Asda background</w:t>
      </w:r>
      <w:bookmarkEnd w:id="3"/>
    </w:p>
    <w:p w:rsidR="00F20D82" w:rsidRPr="00202407" w:rsidRDefault="00F20D82" w:rsidP="00202407">
      <w:pPr>
        <w:spacing w:line="360" w:lineRule="auto"/>
        <w:rPr>
          <w:rFonts w:ascii="Arial" w:hAnsi="Arial" w:cs="Arial"/>
          <w:bCs/>
          <w:shd w:val="clear" w:color="auto" w:fill="FFFFFF"/>
        </w:rPr>
      </w:pPr>
      <w:r w:rsidRPr="00202407">
        <w:rPr>
          <w:rFonts w:ascii="Arial" w:hAnsi="Arial" w:cs="Arial"/>
          <w:bCs/>
          <w:shd w:val="clear" w:color="auto" w:fill="FFFFFF"/>
        </w:rPr>
        <w:t xml:space="preserve">Asda has become to be a well known leading brand of supermarkets in the UK and started its origins in the 1960s in the North of England, Yorkshire. </w:t>
      </w:r>
    </w:p>
    <w:p w:rsidR="00F20D82" w:rsidRPr="00202407" w:rsidRDefault="00F20D82" w:rsidP="00202407">
      <w:pPr>
        <w:spacing w:line="360" w:lineRule="auto"/>
        <w:rPr>
          <w:rFonts w:ascii="Arial" w:hAnsi="Arial" w:cs="Arial"/>
          <w:bCs/>
          <w:shd w:val="clear" w:color="auto" w:fill="FFFFFF"/>
        </w:rPr>
      </w:pPr>
      <w:r w:rsidRPr="00202407">
        <w:rPr>
          <w:rFonts w:ascii="Arial" w:hAnsi="Arial" w:cs="Arial"/>
          <w:bCs/>
          <w:shd w:val="clear" w:color="auto" w:fill="FFFFFF"/>
        </w:rPr>
        <w:t xml:space="preserve">Asda now has a network of stores across the UK and also has an online service, delivering food to the nation’s doorstep. In its attempts to be current and stay competitive, it has expanded its reach to create superstores – selling pretty much everything from clothing to electrical goods alongside groceries – and depots and petrol stations. </w:t>
      </w:r>
    </w:p>
    <w:p w:rsidR="00F20D82" w:rsidRDefault="00F20D82" w:rsidP="00202407">
      <w:pPr>
        <w:spacing w:line="360" w:lineRule="auto"/>
        <w:rPr>
          <w:rFonts w:ascii="Arial" w:hAnsi="Arial" w:cs="Arial"/>
          <w:bCs/>
          <w:shd w:val="clear" w:color="auto" w:fill="FFFFFF"/>
        </w:rPr>
      </w:pPr>
      <w:r w:rsidRPr="00202407">
        <w:rPr>
          <w:rFonts w:ascii="Arial" w:hAnsi="Arial" w:cs="Arial"/>
          <w:bCs/>
          <w:shd w:val="clear" w:color="auto" w:fill="FFFFFF"/>
        </w:rPr>
        <w:t xml:space="preserve">Statistics suggest that Asda has approximately 18 million customers and it is estimated that 98% of households use Asda’s website, </w:t>
      </w:r>
      <w:r w:rsidR="00A4498B" w:rsidRPr="00202407">
        <w:rPr>
          <w:rFonts w:ascii="Arial" w:hAnsi="Arial" w:cs="Arial"/>
          <w:bCs/>
          <w:shd w:val="clear" w:color="auto" w:fill="FFFFFF"/>
        </w:rPr>
        <w:t>www.asda.com.  (our story,2020)</w:t>
      </w:r>
      <w:r w:rsidRPr="00202407">
        <w:rPr>
          <w:rFonts w:ascii="Arial" w:hAnsi="Arial" w:cs="Arial"/>
          <w:bCs/>
          <w:shd w:val="clear" w:color="auto" w:fill="FFFFFF"/>
        </w:rPr>
        <w:t xml:space="preserve"> </w:t>
      </w:r>
    </w:p>
    <w:p w:rsidR="00392EE1" w:rsidRDefault="00392EE1" w:rsidP="00202407">
      <w:pPr>
        <w:spacing w:line="360" w:lineRule="auto"/>
        <w:rPr>
          <w:rFonts w:ascii="Arial" w:hAnsi="Arial" w:cs="Arial"/>
          <w:bCs/>
          <w:shd w:val="clear" w:color="auto" w:fill="FFFFFF"/>
        </w:rPr>
      </w:pPr>
    </w:p>
    <w:p w:rsidR="00392EE1" w:rsidRDefault="00392EE1" w:rsidP="00202407">
      <w:pPr>
        <w:spacing w:line="360" w:lineRule="auto"/>
        <w:rPr>
          <w:rFonts w:ascii="Arial" w:hAnsi="Arial" w:cs="Arial"/>
          <w:bCs/>
          <w:shd w:val="clear" w:color="auto" w:fill="FFFFFF"/>
        </w:rPr>
      </w:pPr>
    </w:p>
    <w:p w:rsidR="00392EE1" w:rsidRDefault="00392EE1" w:rsidP="00202407">
      <w:pPr>
        <w:spacing w:line="360" w:lineRule="auto"/>
        <w:rPr>
          <w:rFonts w:ascii="Arial" w:hAnsi="Arial" w:cs="Arial"/>
          <w:bCs/>
          <w:shd w:val="clear" w:color="auto" w:fill="FFFFFF"/>
        </w:rPr>
      </w:pPr>
    </w:p>
    <w:p w:rsidR="00392EE1" w:rsidRDefault="00392EE1" w:rsidP="00202407">
      <w:pPr>
        <w:spacing w:line="360" w:lineRule="auto"/>
        <w:rPr>
          <w:rFonts w:ascii="Arial" w:hAnsi="Arial" w:cs="Arial"/>
          <w:bCs/>
          <w:shd w:val="clear" w:color="auto" w:fill="FFFFFF"/>
        </w:rPr>
      </w:pPr>
    </w:p>
    <w:p w:rsidR="00392EE1" w:rsidRDefault="00392EE1" w:rsidP="00202407">
      <w:pPr>
        <w:spacing w:line="360" w:lineRule="auto"/>
        <w:rPr>
          <w:rFonts w:ascii="Arial" w:hAnsi="Arial" w:cs="Arial"/>
          <w:bCs/>
          <w:shd w:val="clear" w:color="auto" w:fill="FFFFFF"/>
        </w:rPr>
      </w:pPr>
    </w:p>
    <w:p w:rsidR="00392EE1" w:rsidRDefault="00392EE1" w:rsidP="00202407">
      <w:pPr>
        <w:spacing w:line="360" w:lineRule="auto"/>
        <w:rPr>
          <w:rFonts w:ascii="Arial" w:hAnsi="Arial" w:cs="Arial"/>
          <w:bCs/>
          <w:shd w:val="clear" w:color="auto" w:fill="FFFFFF"/>
        </w:rPr>
      </w:pPr>
    </w:p>
    <w:p w:rsidR="00392EE1" w:rsidRPr="00202407" w:rsidRDefault="00392EE1" w:rsidP="00202407">
      <w:pPr>
        <w:spacing w:line="360" w:lineRule="auto"/>
        <w:rPr>
          <w:rFonts w:ascii="Arial" w:hAnsi="Arial" w:cs="Arial"/>
          <w:bCs/>
          <w:shd w:val="clear" w:color="auto" w:fill="FFFFFF"/>
        </w:rPr>
      </w:pPr>
    </w:p>
    <w:p w:rsidR="00F20D82" w:rsidRPr="00202407" w:rsidRDefault="00F20D82" w:rsidP="00202407">
      <w:pPr>
        <w:spacing w:line="360" w:lineRule="auto"/>
        <w:rPr>
          <w:rFonts w:ascii="Arial" w:hAnsi="Arial" w:cs="Arial"/>
        </w:rPr>
      </w:pPr>
    </w:p>
    <w:p w:rsidR="00F20D82" w:rsidRPr="00392EE1" w:rsidRDefault="00F20D82" w:rsidP="00392EE1">
      <w:pPr>
        <w:pStyle w:val="Heading1"/>
        <w:rPr>
          <w:szCs w:val="40"/>
        </w:rPr>
      </w:pPr>
      <w:bookmarkStart w:id="4" w:name="_Toc34984985"/>
      <w:r w:rsidRPr="00392EE1">
        <w:rPr>
          <w:szCs w:val="40"/>
        </w:rPr>
        <w:lastRenderedPageBreak/>
        <w:t>Definition of Customer Relationship Management, Customer experience, Business Ethics and Sustainability or quality</w:t>
      </w:r>
      <w:bookmarkEnd w:id="4"/>
    </w:p>
    <w:p w:rsidR="00ED6586" w:rsidRPr="00202407" w:rsidRDefault="00ED6586" w:rsidP="00202407">
      <w:pPr>
        <w:pStyle w:val="Heading1"/>
        <w:spacing w:line="360" w:lineRule="auto"/>
        <w:rPr>
          <w:rFonts w:ascii="Arial" w:hAnsi="Arial" w:cs="Arial"/>
          <w:sz w:val="22"/>
          <w:szCs w:val="22"/>
        </w:rPr>
      </w:pPr>
    </w:p>
    <w:p w:rsidR="00F20D82" w:rsidRPr="00202407" w:rsidRDefault="00F20D82" w:rsidP="00202407">
      <w:pPr>
        <w:pStyle w:val="Heading2"/>
        <w:spacing w:line="360" w:lineRule="auto"/>
        <w:rPr>
          <w:rFonts w:ascii="Arial" w:hAnsi="Arial" w:cs="Arial"/>
          <w:sz w:val="22"/>
          <w:szCs w:val="22"/>
        </w:rPr>
      </w:pPr>
    </w:p>
    <w:p w:rsidR="00F20D82" w:rsidRPr="00392EE1" w:rsidRDefault="00F20D82" w:rsidP="00392EE1">
      <w:pPr>
        <w:pStyle w:val="Heading2"/>
      </w:pPr>
      <w:bookmarkStart w:id="5" w:name="_Toc34984986"/>
      <w:r w:rsidRPr="00392EE1">
        <w:t>Customer relationship management</w:t>
      </w:r>
      <w:bookmarkEnd w:id="5"/>
    </w:p>
    <w:p w:rsidR="00F20D82" w:rsidRPr="00202407" w:rsidRDefault="00F20D82" w:rsidP="00202407">
      <w:pPr>
        <w:spacing w:line="360" w:lineRule="auto"/>
        <w:rPr>
          <w:rFonts w:ascii="Arial" w:hAnsi="Arial" w:cs="Arial"/>
        </w:rPr>
      </w:pPr>
    </w:p>
    <w:p w:rsidR="00F20D82" w:rsidRPr="00202407" w:rsidRDefault="00F20D82" w:rsidP="00202407">
      <w:pPr>
        <w:spacing w:line="360" w:lineRule="auto"/>
        <w:rPr>
          <w:rFonts w:ascii="Arial" w:hAnsi="Arial" w:cs="Arial"/>
          <w:u w:val="single"/>
        </w:rPr>
      </w:pPr>
      <w:r w:rsidRPr="00202407">
        <w:rPr>
          <w:rFonts w:ascii="Arial" w:hAnsi="Arial" w:cs="Arial"/>
          <w:shd w:val="clear" w:color="auto" w:fill="FFFFFF"/>
        </w:rPr>
        <w:t>Customer relationship management (CRM) is the combination of practices, strategies and technologies that companies use to manage and analyze customer interactions and data throughout the </w:t>
      </w:r>
      <w:hyperlink r:id="rId9" w:history="1">
        <w:r w:rsidRPr="00202407">
          <w:rPr>
            <w:rStyle w:val="Hyperlink"/>
            <w:rFonts w:ascii="Arial" w:hAnsi="Arial" w:cs="Arial"/>
            <w:shd w:val="clear" w:color="auto" w:fill="FFFFFF"/>
          </w:rPr>
          <w:t>customer lifecycle</w:t>
        </w:r>
      </w:hyperlink>
      <w:r w:rsidRPr="00202407">
        <w:rPr>
          <w:rFonts w:ascii="Arial" w:hAnsi="Arial" w:cs="Arial"/>
          <w:shd w:val="clear" w:color="auto" w:fill="FFFFFF"/>
        </w:rPr>
        <w:t>, with the goal of improving customer service relationships and assisting in customer retention and driving sales growth. CRM systems compile customer data across different channels, or points of contact between the customer and the company, which could include the company's website, telephone, live chat, direct mail, marketing materials and </w:t>
      </w:r>
      <w:hyperlink r:id="rId10" w:history="1">
        <w:r w:rsidRPr="00202407">
          <w:rPr>
            <w:rStyle w:val="Hyperlink"/>
            <w:rFonts w:ascii="Arial" w:hAnsi="Arial" w:cs="Arial"/>
            <w:shd w:val="clear" w:color="auto" w:fill="FFFFFF"/>
          </w:rPr>
          <w:t>social media</w:t>
        </w:r>
      </w:hyperlink>
      <w:r w:rsidRPr="00202407">
        <w:rPr>
          <w:rFonts w:ascii="Arial" w:hAnsi="Arial" w:cs="Arial"/>
          <w:shd w:val="clear" w:color="auto" w:fill="FFFFFF"/>
        </w:rPr>
        <w:t>. CRM systems can also give </w:t>
      </w:r>
      <w:hyperlink r:id="rId11" w:history="1">
        <w:r w:rsidRPr="00202407">
          <w:rPr>
            <w:rStyle w:val="Hyperlink"/>
            <w:rFonts w:ascii="Arial" w:hAnsi="Arial" w:cs="Arial"/>
            <w:shd w:val="clear" w:color="auto" w:fill="FFFFFF"/>
          </w:rPr>
          <w:t>customer-facing</w:t>
        </w:r>
      </w:hyperlink>
      <w:r w:rsidRPr="00202407">
        <w:rPr>
          <w:rFonts w:ascii="Arial" w:hAnsi="Arial" w:cs="Arial"/>
          <w:shd w:val="clear" w:color="auto" w:fill="FFFFFF"/>
        </w:rPr>
        <w:t> staff detailed information on customers' personal information, purchase history, buying preferences and concerns.</w:t>
      </w:r>
    </w:p>
    <w:p w:rsidR="00F20D82" w:rsidRPr="00202407" w:rsidRDefault="00F20D82" w:rsidP="00202407">
      <w:pPr>
        <w:spacing w:line="360" w:lineRule="auto"/>
        <w:rPr>
          <w:rFonts w:ascii="Arial" w:hAnsi="Arial" w:cs="Arial"/>
          <w:shd w:val="clear" w:color="auto" w:fill="FFFFFF"/>
        </w:rPr>
      </w:pPr>
      <w:r w:rsidRPr="00202407">
        <w:rPr>
          <w:rFonts w:ascii="Arial" w:hAnsi="Arial" w:cs="Arial"/>
          <w:bCs/>
          <w:shd w:val="clear" w:color="auto" w:fill="FFFFFF"/>
        </w:rPr>
        <w:t>Customer relationship management</w:t>
      </w:r>
      <w:r w:rsidRPr="00202407">
        <w:rPr>
          <w:rFonts w:ascii="Arial" w:hAnsi="Arial" w:cs="Arial"/>
          <w:shd w:val="clear" w:color="auto" w:fill="FFFFFF"/>
        </w:rPr>
        <w:t> (</w:t>
      </w:r>
      <w:r w:rsidRPr="00202407">
        <w:rPr>
          <w:rFonts w:ascii="Arial" w:hAnsi="Arial" w:cs="Arial"/>
          <w:bCs/>
          <w:shd w:val="clear" w:color="auto" w:fill="FFFFFF"/>
        </w:rPr>
        <w:t>CRM</w:t>
      </w:r>
      <w:r w:rsidRPr="00202407">
        <w:rPr>
          <w:rFonts w:ascii="Arial" w:hAnsi="Arial" w:cs="Arial"/>
          <w:shd w:val="clear" w:color="auto" w:fill="FFFFFF"/>
        </w:rPr>
        <w:t>) is a technology for managing all your company's relationships and interactions with customers and potential customers. The goal is simple: Improve business relationships. A </w:t>
      </w:r>
      <w:r w:rsidRPr="00202407">
        <w:rPr>
          <w:rFonts w:ascii="Arial" w:hAnsi="Arial" w:cs="Arial"/>
          <w:bCs/>
          <w:shd w:val="clear" w:color="auto" w:fill="FFFFFF"/>
        </w:rPr>
        <w:t>CRM system</w:t>
      </w:r>
      <w:r w:rsidRPr="00202407">
        <w:rPr>
          <w:rFonts w:ascii="Arial" w:hAnsi="Arial" w:cs="Arial"/>
          <w:shd w:val="clear" w:color="auto" w:fill="FFFFFF"/>
        </w:rPr>
        <w:t> helps companies stay connected to customers, streamline processes, and improve profitability.</w:t>
      </w:r>
      <w:r w:rsidR="004F21D1" w:rsidRPr="00202407">
        <w:rPr>
          <w:rFonts w:ascii="Arial" w:hAnsi="Arial" w:cs="Arial"/>
          <w:shd w:val="clear" w:color="auto" w:fill="FFFFFF"/>
        </w:rPr>
        <w:t xml:space="preserve"> (ANON 2020)</w:t>
      </w:r>
    </w:p>
    <w:p w:rsidR="00F20D82" w:rsidRPr="00202407" w:rsidRDefault="00F20D82" w:rsidP="00202407">
      <w:pPr>
        <w:spacing w:line="360" w:lineRule="auto"/>
        <w:rPr>
          <w:rFonts w:ascii="Arial" w:hAnsi="Arial" w:cs="Arial"/>
        </w:rPr>
      </w:pPr>
    </w:p>
    <w:p w:rsidR="00F20D82" w:rsidRPr="00392EE1" w:rsidRDefault="00F20D82" w:rsidP="00392EE1">
      <w:pPr>
        <w:pStyle w:val="Heading2"/>
      </w:pPr>
      <w:bookmarkStart w:id="6" w:name="_Toc34984987"/>
      <w:r w:rsidRPr="00392EE1">
        <w:t>Customer experience</w:t>
      </w:r>
      <w:bookmarkEnd w:id="6"/>
    </w:p>
    <w:p w:rsidR="00F20D82" w:rsidRPr="00202407" w:rsidRDefault="00F20D82" w:rsidP="00202407">
      <w:pPr>
        <w:spacing w:line="360" w:lineRule="auto"/>
        <w:rPr>
          <w:rFonts w:ascii="Arial" w:hAnsi="Arial" w:cs="Arial"/>
        </w:rPr>
      </w:pPr>
    </w:p>
    <w:p w:rsidR="00F20D82" w:rsidRPr="00202407" w:rsidRDefault="00F20D82" w:rsidP="00202407">
      <w:pPr>
        <w:pStyle w:val="NormalWeb"/>
        <w:spacing w:before="173" w:beforeAutospacing="0" w:after="0" w:afterAutospacing="0" w:line="360" w:lineRule="auto"/>
        <w:rPr>
          <w:rFonts w:ascii="Arial" w:hAnsi="Arial" w:cs="Arial"/>
          <w:sz w:val="22"/>
          <w:szCs w:val="22"/>
        </w:rPr>
      </w:pPr>
      <w:r w:rsidRPr="00202407">
        <w:rPr>
          <w:rFonts w:ascii="Arial" w:hAnsi="Arial" w:cs="Arial"/>
          <w:sz w:val="22"/>
          <w:szCs w:val="22"/>
        </w:rPr>
        <w:t xml:space="preserve">The meaning of customer experience is the outcome a customer has and feels following an interaction with a business brand. Interaction happens at every stage – from the moment a customer enters into a store or visits the company’s website. </w:t>
      </w:r>
      <w:r w:rsidR="00F726C7" w:rsidRPr="00202407">
        <w:rPr>
          <w:rFonts w:ascii="Arial" w:hAnsi="Arial" w:cs="Arial"/>
          <w:sz w:val="22"/>
          <w:szCs w:val="22"/>
        </w:rPr>
        <w:t>(Hotjar,2020)</w:t>
      </w:r>
    </w:p>
    <w:p w:rsidR="00F20D82" w:rsidRPr="00202407" w:rsidRDefault="00F20D82" w:rsidP="00202407">
      <w:pPr>
        <w:pStyle w:val="NormalWeb"/>
        <w:spacing w:before="173" w:beforeAutospacing="0" w:after="0" w:afterAutospacing="0" w:line="360" w:lineRule="auto"/>
        <w:rPr>
          <w:rFonts w:ascii="Arial" w:hAnsi="Arial" w:cs="Arial"/>
          <w:sz w:val="22"/>
          <w:szCs w:val="22"/>
        </w:rPr>
      </w:pPr>
      <w:r w:rsidRPr="00202407">
        <w:rPr>
          <w:rFonts w:ascii="Arial" w:hAnsi="Arial" w:cs="Arial"/>
          <w:sz w:val="22"/>
          <w:szCs w:val="22"/>
        </w:rPr>
        <w:t xml:space="preserve">Customer experience is very important because customers form the foundation of any successful business. The better the customer experience is, the more likely the business will be able to retain and attract customers and the more successful the business will be. </w:t>
      </w:r>
    </w:p>
    <w:p w:rsidR="00F20D82" w:rsidRPr="00202407" w:rsidRDefault="00F20D82" w:rsidP="00202407">
      <w:pPr>
        <w:pStyle w:val="Heading2"/>
        <w:spacing w:line="360" w:lineRule="auto"/>
        <w:rPr>
          <w:rFonts w:ascii="Arial" w:hAnsi="Arial" w:cs="Arial"/>
          <w:sz w:val="22"/>
          <w:szCs w:val="22"/>
        </w:rPr>
      </w:pPr>
      <w:bookmarkStart w:id="7" w:name="_Toc34984988"/>
      <w:r w:rsidRPr="00202407">
        <w:rPr>
          <w:rFonts w:ascii="Arial" w:hAnsi="Arial" w:cs="Arial"/>
          <w:sz w:val="22"/>
          <w:szCs w:val="22"/>
        </w:rPr>
        <w:lastRenderedPageBreak/>
        <w:t>Ethics</w:t>
      </w:r>
      <w:bookmarkEnd w:id="7"/>
    </w:p>
    <w:p w:rsidR="00F20D82" w:rsidRPr="00202407" w:rsidRDefault="00F20D82" w:rsidP="00202407">
      <w:pPr>
        <w:spacing w:line="360" w:lineRule="auto"/>
        <w:rPr>
          <w:rFonts w:ascii="Arial" w:hAnsi="Arial" w:cs="Arial"/>
        </w:rPr>
      </w:pPr>
    </w:p>
    <w:p w:rsidR="00F20D82" w:rsidRPr="00202407" w:rsidRDefault="00F20D82" w:rsidP="00202407">
      <w:pPr>
        <w:spacing w:line="360" w:lineRule="auto"/>
        <w:rPr>
          <w:rFonts w:ascii="Arial" w:hAnsi="Arial" w:cs="Arial"/>
          <w:shd w:val="clear" w:color="auto" w:fill="FFFFFF"/>
        </w:rPr>
      </w:pPr>
      <w:r w:rsidRPr="00202407">
        <w:rPr>
          <w:rFonts w:ascii="Arial" w:hAnsi="Arial" w:cs="Arial"/>
          <w:shd w:val="clear" w:color="auto" w:fill="FFFFFF"/>
        </w:rPr>
        <w:t xml:space="preserve">Ethics is connected to morality and is about doing what is deemed to be good and right. </w:t>
      </w:r>
    </w:p>
    <w:p w:rsidR="00F20D82" w:rsidRPr="00202407" w:rsidRDefault="00F20D82" w:rsidP="00202407">
      <w:pPr>
        <w:spacing w:line="360" w:lineRule="auto"/>
        <w:rPr>
          <w:rFonts w:ascii="Arial" w:hAnsi="Arial" w:cs="Arial"/>
          <w:shd w:val="clear" w:color="auto" w:fill="FFFFFF"/>
        </w:rPr>
      </w:pPr>
      <w:r w:rsidRPr="00202407">
        <w:rPr>
          <w:rFonts w:ascii="Arial" w:hAnsi="Arial" w:cs="Arial"/>
          <w:shd w:val="clear" w:color="auto" w:fill="FFFFFF"/>
        </w:rPr>
        <w:t xml:space="preserve">Ethics is a set of principles and values which guide help individuals and businesses determine what is right from wrong and what is good from bad. Ethics form a fundamental basis of any business and individual and it makes that business or that individual who they are. </w:t>
      </w:r>
    </w:p>
    <w:p w:rsidR="00F20D82" w:rsidRPr="00202407" w:rsidRDefault="00F20D82" w:rsidP="00202407">
      <w:pPr>
        <w:spacing w:line="360" w:lineRule="auto"/>
        <w:rPr>
          <w:rFonts w:ascii="Arial" w:hAnsi="Arial" w:cs="Arial"/>
          <w:shd w:val="clear" w:color="auto" w:fill="FFFFFF"/>
        </w:rPr>
      </w:pPr>
      <w:r w:rsidRPr="00202407">
        <w:rPr>
          <w:rFonts w:ascii="Arial" w:hAnsi="Arial" w:cs="Arial"/>
          <w:shd w:val="clear" w:color="auto" w:fill="FFFFFF"/>
        </w:rPr>
        <w:t xml:space="preserve">It is possible to have different ethical values ( such as for example being consciously responsible for climate change) as it is about making choices depending on what the business or the individual prioritises the most. </w:t>
      </w:r>
    </w:p>
    <w:p w:rsidR="00F20D82" w:rsidRPr="00202407" w:rsidRDefault="00F20D82" w:rsidP="00202407">
      <w:pPr>
        <w:pStyle w:val="Heading2"/>
        <w:spacing w:line="360" w:lineRule="auto"/>
        <w:rPr>
          <w:rFonts w:ascii="Arial" w:hAnsi="Arial" w:cs="Arial"/>
          <w:sz w:val="22"/>
          <w:szCs w:val="22"/>
        </w:rPr>
      </w:pPr>
      <w:bookmarkStart w:id="8" w:name="_Toc34984989"/>
      <w:r w:rsidRPr="00202407">
        <w:rPr>
          <w:rFonts w:ascii="Arial" w:hAnsi="Arial" w:cs="Arial"/>
          <w:sz w:val="22"/>
          <w:szCs w:val="22"/>
        </w:rPr>
        <w:t>Business ethics</w:t>
      </w:r>
      <w:bookmarkEnd w:id="8"/>
    </w:p>
    <w:p w:rsidR="00F20D82" w:rsidRPr="00202407" w:rsidRDefault="00F20D82" w:rsidP="00202407">
      <w:pPr>
        <w:spacing w:line="360" w:lineRule="auto"/>
        <w:rPr>
          <w:rFonts w:ascii="Arial" w:hAnsi="Arial" w:cs="Arial"/>
        </w:rPr>
      </w:pPr>
    </w:p>
    <w:p w:rsidR="00F20D82" w:rsidRPr="00202407" w:rsidRDefault="00F20D82" w:rsidP="00202407">
      <w:pPr>
        <w:pStyle w:val="NormalWeb"/>
        <w:shd w:val="clear" w:color="auto" w:fill="FFFFFF"/>
        <w:spacing w:before="0" w:beforeAutospacing="0" w:after="230" w:afterAutospacing="0" w:line="360" w:lineRule="auto"/>
        <w:rPr>
          <w:rFonts w:ascii="Arial" w:hAnsi="Arial" w:cs="Arial"/>
          <w:sz w:val="22"/>
          <w:szCs w:val="22"/>
          <w:shd w:val="clear" w:color="auto" w:fill="FFFFFF"/>
        </w:rPr>
      </w:pPr>
      <w:r w:rsidRPr="00202407">
        <w:rPr>
          <w:rFonts w:ascii="Arial" w:hAnsi="Arial" w:cs="Arial"/>
          <w:sz w:val="22"/>
          <w:szCs w:val="22"/>
          <w:shd w:val="clear" w:color="auto" w:fill="FFFFFF"/>
        </w:rPr>
        <w:t xml:space="preserve">The term ‘business ethics’ means the ethical and moral position a business takes in its practices and policies in respect of sensitive matters such as for example, discrimination and corporate social responsibility. In actual effect, this is similar to the same standards that individuals use to behave and conduct themselves in society. </w:t>
      </w:r>
    </w:p>
    <w:p w:rsidR="00F20D82" w:rsidRPr="00202407" w:rsidRDefault="00F20D82" w:rsidP="00202407">
      <w:pPr>
        <w:pStyle w:val="NormalWeb"/>
        <w:shd w:val="clear" w:color="auto" w:fill="FFFFFF"/>
        <w:spacing w:before="0" w:beforeAutospacing="0" w:after="230" w:afterAutospacing="0" w:line="360" w:lineRule="auto"/>
        <w:rPr>
          <w:rFonts w:ascii="Arial" w:hAnsi="Arial" w:cs="Arial"/>
          <w:sz w:val="22"/>
          <w:szCs w:val="22"/>
          <w:shd w:val="clear" w:color="auto" w:fill="FFFFFF"/>
        </w:rPr>
      </w:pPr>
      <w:r w:rsidRPr="00202407">
        <w:rPr>
          <w:rFonts w:ascii="Arial" w:hAnsi="Arial" w:cs="Arial"/>
          <w:sz w:val="22"/>
          <w:szCs w:val="22"/>
          <w:shd w:val="clear" w:color="auto" w:fill="FFFFFF"/>
        </w:rPr>
        <w:t xml:space="preserve">More often than not, there will be laws and regulations which determine at the very least a base level of business ethics that all businesses have. Businesses can of course try to attain a higher standard than this as well as have other business ethical matters. </w:t>
      </w:r>
    </w:p>
    <w:p w:rsidR="00F20D82" w:rsidRPr="00202407" w:rsidRDefault="00F20D82" w:rsidP="00202407">
      <w:pPr>
        <w:pStyle w:val="Heading2"/>
        <w:spacing w:line="360" w:lineRule="auto"/>
        <w:rPr>
          <w:rFonts w:ascii="Arial" w:hAnsi="Arial" w:cs="Arial"/>
          <w:sz w:val="22"/>
          <w:szCs w:val="22"/>
        </w:rPr>
      </w:pPr>
    </w:p>
    <w:p w:rsidR="00F20D82" w:rsidRPr="00202407" w:rsidRDefault="00F20D82" w:rsidP="00202407">
      <w:pPr>
        <w:pStyle w:val="Heading2"/>
        <w:spacing w:line="360" w:lineRule="auto"/>
        <w:rPr>
          <w:rFonts w:ascii="Arial" w:hAnsi="Arial" w:cs="Arial"/>
          <w:sz w:val="22"/>
          <w:szCs w:val="22"/>
        </w:rPr>
      </w:pPr>
      <w:bookmarkStart w:id="9" w:name="_Toc34984990"/>
      <w:r w:rsidRPr="00202407">
        <w:rPr>
          <w:rFonts w:ascii="Arial" w:hAnsi="Arial" w:cs="Arial"/>
          <w:sz w:val="22"/>
          <w:szCs w:val="22"/>
        </w:rPr>
        <w:t>Application of business ethics</w:t>
      </w:r>
      <w:bookmarkEnd w:id="9"/>
    </w:p>
    <w:p w:rsidR="00F20D82" w:rsidRPr="00202407" w:rsidRDefault="00F20D82" w:rsidP="00202407">
      <w:pPr>
        <w:spacing w:line="360" w:lineRule="auto"/>
        <w:rPr>
          <w:rFonts w:ascii="Arial" w:hAnsi="Arial" w:cs="Arial"/>
        </w:rPr>
      </w:pPr>
    </w:p>
    <w:p w:rsidR="00F20D82" w:rsidRPr="00202407" w:rsidRDefault="00F20D82" w:rsidP="00202407">
      <w:pPr>
        <w:pStyle w:val="NormalWeb"/>
        <w:shd w:val="clear" w:color="auto" w:fill="FFFFFF"/>
        <w:spacing w:before="0" w:beforeAutospacing="0" w:line="360" w:lineRule="auto"/>
        <w:rPr>
          <w:rFonts w:ascii="Arial" w:hAnsi="Arial" w:cs="Arial"/>
          <w:sz w:val="22"/>
          <w:szCs w:val="22"/>
        </w:rPr>
      </w:pPr>
      <w:r w:rsidRPr="00202407">
        <w:rPr>
          <w:rFonts w:ascii="Arial" w:hAnsi="Arial" w:cs="Arial"/>
          <w:sz w:val="22"/>
          <w:szCs w:val="22"/>
        </w:rPr>
        <w:t xml:space="preserve">Having ethics in business helps to create a level of similarity and connection between the business and its customers. </w:t>
      </w:r>
    </w:p>
    <w:p w:rsidR="00F20D82" w:rsidRPr="00202407" w:rsidRDefault="00F20D82" w:rsidP="00202407">
      <w:pPr>
        <w:pStyle w:val="NormalWeb"/>
        <w:shd w:val="clear" w:color="auto" w:fill="FFFFFF"/>
        <w:spacing w:before="0" w:beforeAutospacing="0" w:line="360" w:lineRule="auto"/>
        <w:rPr>
          <w:rFonts w:ascii="Arial" w:hAnsi="Arial" w:cs="Arial"/>
          <w:sz w:val="22"/>
          <w:szCs w:val="22"/>
        </w:rPr>
      </w:pPr>
      <w:r w:rsidRPr="00202407">
        <w:rPr>
          <w:rFonts w:ascii="Arial" w:hAnsi="Arial" w:cs="Arial"/>
          <w:sz w:val="22"/>
          <w:szCs w:val="22"/>
        </w:rPr>
        <w:t xml:space="preserve">Business ethics started to gain attention in the 1960s when businesses were becoming more alert to the fact that their customers were determining the businesses they were using by its ethical, social and moral standards. To ensure they could keep a strong customer base, businesses turned to defining their ethics and this focused attention of social issues. </w:t>
      </w:r>
    </w:p>
    <w:p w:rsidR="00F20D82" w:rsidRPr="00202407" w:rsidRDefault="00F20D82" w:rsidP="00202407">
      <w:pPr>
        <w:pStyle w:val="NormalWeb"/>
        <w:shd w:val="clear" w:color="auto" w:fill="FFFFFF"/>
        <w:spacing w:before="0" w:beforeAutospacing="0" w:line="360" w:lineRule="auto"/>
        <w:rPr>
          <w:rFonts w:ascii="Arial" w:hAnsi="Arial" w:cs="Arial"/>
          <w:sz w:val="22"/>
          <w:szCs w:val="22"/>
        </w:rPr>
      </w:pPr>
      <w:r w:rsidRPr="00202407">
        <w:rPr>
          <w:rFonts w:ascii="Arial" w:hAnsi="Arial" w:cs="Arial"/>
          <w:sz w:val="22"/>
          <w:szCs w:val="22"/>
        </w:rPr>
        <w:t xml:space="preserve">Following on from the 1960s the idea of business ethics has grown. Business ethics, unlike individuals’ ethics, goes beyond simply doing what is right from wrong. Rather, it tries to </w:t>
      </w:r>
      <w:r w:rsidRPr="00202407">
        <w:rPr>
          <w:rFonts w:ascii="Arial" w:hAnsi="Arial" w:cs="Arial"/>
          <w:sz w:val="22"/>
          <w:szCs w:val="22"/>
        </w:rPr>
        <w:lastRenderedPageBreak/>
        <w:t xml:space="preserve">balance what it is legally required to do against what it thinks society and its customers are concerned with, whilst trying to ensure it always is competitive against its competitors. </w:t>
      </w:r>
    </w:p>
    <w:p w:rsidR="00F20D82" w:rsidRPr="00202407" w:rsidRDefault="00F20D82" w:rsidP="00202407">
      <w:pPr>
        <w:pStyle w:val="NormalWeb"/>
        <w:shd w:val="clear" w:color="auto" w:fill="FFFFFF"/>
        <w:spacing w:before="0" w:beforeAutospacing="0" w:line="360" w:lineRule="auto"/>
        <w:rPr>
          <w:rFonts w:ascii="Arial" w:hAnsi="Arial" w:cs="Arial"/>
          <w:sz w:val="22"/>
          <w:szCs w:val="22"/>
        </w:rPr>
      </w:pPr>
      <w:r w:rsidRPr="00202407">
        <w:rPr>
          <w:rFonts w:ascii="Arial" w:hAnsi="Arial" w:cs="Arial"/>
          <w:sz w:val="22"/>
          <w:szCs w:val="22"/>
        </w:rPr>
        <w:t xml:space="preserve">For example, a company selling all natural goods would want to market this fact as a selling point but must be careful of how it markets this against what the laws and regulations of labelling practices. </w:t>
      </w:r>
    </w:p>
    <w:p w:rsidR="00F20D82" w:rsidRPr="00202407" w:rsidRDefault="00F20D82" w:rsidP="00202407">
      <w:pPr>
        <w:pStyle w:val="Heading2"/>
        <w:shd w:val="clear" w:color="auto" w:fill="FFFFFF"/>
        <w:spacing w:before="0" w:line="360" w:lineRule="auto"/>
        <w:rPr>
          <w:rFonts w:ascii="Arial" w:hAnsi="Arial" w:cs="Arial"/>
          <w:b w:val="0"/>
          <w:bCs w:val="0"/>
          <w:color w:val="auto"/>
          <w:sz w:val="22"/>
          <w:szCs w:val="22"/>
        </w:rPr>
      </w:pPr>
    </w:p>
    <w:p w:rsidR="00F20D82" w:rsidRPr="00202407" w:rsidRDefault="00F20D82" w:rsidP="00202407">
      <w:pPr>
        <w:pStyle w:val="NormalWeb"/>
        <w:shd w:val="clear" w:color="auto" w:fill="FFFFFF"/>
        <w:spacing w:before="0" w:beforeAutospacing="0" w:after="230" w:afterAutospacing="0" w:line="360" w:lineRule="auto"/>
        <w:rPr>
          <w:rFonts w:ascii="Arial" w:hAnsi="Arial" w:cs="Arial"/>
          <w:sz w:val="22"/>
          <w:szCs w:val="22"/>
        </w:rPr>
      </w:pPr>
    </w:p>
    <w:p w:rsidR="00F20D82" w:rsidRPr="00202407" w:rsidRDefault="00F20D82" w:rsidP="00202407">
      <w:pPr>
        <w:pStyle w:val="NormalWeb"/>
        <w:shd w:val="clear" w:color="auto" w:fill="FFFFFF"/>
        <w:spacing w:before="0" w:beforeAutospacing="0" w:after="230" w:afterAutospacing="0" w:line="360" w:lineRule="auto"/>
        <w:rPr>
          <w:rFonts w:ascii="Arial" w:hAnsi="Arial" w:cs="Arial"/>
          <w:sz w:val="22"/>
          <w:szCs w:val="22"/>
        </w:rPr>
      </w:pPr>
      <w:r w:rsidRPr="00202407">
        <w:rPr>
          <w:rFonts w:ascii="Arial" w:hAnsi="Arial" w:cs="Arial"/>
          <w:noProof/>
          <w:sz w:val="22"/>
          <w:szCs w:val="22"/>
        </w:rPr>
        <w:drawing>
          <wp:inline distT="0" distB="0" distL="0" distR="0">
            <wp:extent cx="4552950" cy="1561917"/>
            <wp:effectExtent l="19050" t="0" r="0" b="0"/>
            <wp:docPr id="2" name="Picture 6" descr="Image result for ethical marketing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ethical marketing model"/>
                    <pic:cNvPicPr>
                      <a:picLocks noChangeAspect="1" noChangeArrowheads="1"/>
                    </pic:cNvPicPr>
                  </pic:nvPicPr>
                  <pic:blipFill>
                    <a:blip r:embed="rId12" cstate="print"/>
                    <a:srcRect/>
                    <a:stretch>
                      <a:fillRect/>
                    </a:stretch>
                  </pic:blipFill>
                  <pic:spPr bwMode="auto">
                    <a:xfrm>
                      <a:off x="0" y="0"/>
                      <a:ext cx="4557231" cy="1563386"/>
                    </a:xfrm>
                    <a:prstGeom prst="rect">
                      <a:avLst/>
                    </a:prstGeom>
                    <a:noFill/>
                    <a:ln w="9525">
                      <a:noFill/>
                      <a:miter lim="800000"/>
                      <a:headEnd/>
                      <a:tailEnd/>
                    </a:ln>
                  </pic:spPr>
                </pic:pic>
              </a:graphicData>
            </a:graphic>
          </wp:inline>
        </w:drawing>
      </w:r>
    </w:p>
    <w:p w:rsidR="00F20D82" w:rsidRPr="00202407" w:rsidRDefault="00F20D82" w:rsidP="00202407">
      <w:pPr>
        <w:pStyle w:val="NormalWeb"/>
        <w:shd w:val="clear" w:color="auto" w:fill="FFFFFF"/>
        <w:spacing w:before="0" w:beforeAutospacing="0" w:after="230" w:afterAutospacing="0" w:line="360" w:lineRule="auto"/>
        <w:rPr>
          <w:rFonts w:ascii="Arial" w:hAnsi="Arial" w:cs="Arial"/>
          <w:sz w:val="22"/>
          <w:szCs w:val="22"/>
        </w:rPr>
      </w:pPr>
      <w:r w:rsidRPr="00202407">
        <w:rPr>
          <w:rFonts w:ascii="Arial" w:hAnsi="Arial" w:cs="Arial"/>
          <w:sz w:val="22"/>
          <w:szCs w:val="22"/>
        </w:rPr>
        <w:t>Figure 1: Marketing model</w:t>
      </w:r>
    </w:p>
    <w:p w:rsidR="00F20D82" w:rsidRPr="00202407" w:rsidRDefault="00F20D82" w:rsidP="00202407">
      <w:pPr>
        <w:pStyle w:val="NormalWeb"/>
        <w:shd w:val="clear" w:color="auto" w:fill="FFFFFF"/>
        <w:spacing w:before="0" w:beforeAutospacing="0" w:after="230" w:afterAutospacing="0" w:line="360" w:lineRule="auto"/>
        <w:rPr>
          <w:rFonts w:ascii="Arial" w:hAnsi="Arial" w:cs="Arial"/>
          <w:sz w:val="22"/>
          <w:szCs w:val="22"/>
        </w:rPr>
      </w:pPr>
    </w:p>
    <w:p w:rsidR="00F20D82" w:rsidRPr="00392EE1" w:rsidRDefault="00F20D82" w:rsidP="00392EE1">
      <w:pPr>
        <w:pStyle w:val="Heading1"/>
        <w:rPr>
          <w:szCs w:val="40"/>
          <w:shd w:val="clear" w:color="auto" w:fill="FFFFFF"/>
        </w:rPr>
      </w:pPr>
      <w:bookmarkStart w:id="10" w:name="_Toc34984991"/>
      <w:r w:rsidRPr="00392EE1">
        <w:rPr>
          <w:szCs w:val="40"/>
          <w:shd w:val="clear" w:color="auto" w:fill="FFFFFF"/>
        </w:rPr>
        <w:t>Asda Ethics</w:t>
      </w:r>
      <w:bookmarkEnd w:id="10"/>
    </w:p>
    <w:p w:rsidR="00F20D82" w:rsidRPr="00202407" w:rsidRDefault="00F20D82" w:rsidP="00202407">
      <w:pPr>
        <w:pStyle w:val="NormalWeb"/>
        <w:spacing w:before="150" w:beforeAutospacing="0" w:after="150" w:afterAutospacing="0" w:line="360" w:lineRule="auto"/>
        <w:rPr>
          <w:rFonts w:ascii="Arial" w:hAnsi="Arial" w:cs="Arial"/>
          <w:sz w:val="22"/>
          <w:szCs w:val="22"/>
        </w:rPr>
      </w:pPr>
      <w:r w:rsidRPr="00202407">
        <w:rPr>
          <w:rStyle w:val="body-one"/>
          <w:rFonts w:ascii="Arial" w:hAnsi="Arial" w:cs="Arial"/>
          <w:sz w:val="22"/>
          <w:szCs w:val="22"/>
        </w:rPr>
        <w:t xml:space="preserve">According to the mission statement of Asda, its purpose is to save its customers money so that they can live a better life. Asda’s ethics that drive its behaviour are said to be honesty, acting fairly and objectively whilst being compliant with all laws and regulations. This apparently applies to all who work at Asda from the board right down to the frontline staff. The aim is to build a trust relationship with its customers who get better value for money but not at the cost of compromising integrity (McMillon, 2020) President and CEO of Walmart Stores, Inc. </w:t>
      </w:r>
    </w:p>
    <w:p w:rsidR="00F20D82" w:rsidRPr="00202407" w:rsidRDefault="00F20D82" w:rsidP="00202407">
      <w:pPr>
        <w:pStyle w:val="NormalWeb"/>
        <w:spacing w:before="150" w:beforeAutospacing="0" w:after="150" w:afterAutospacing="0" w:line="360" w:lineRule="auto"/>
        <w:rPr>
          <w:rFonts w:ascii="Arial" w:hAnsi="Arial" w:cs="Arial"/>
          <w:sz w:val="22"/>
          <w:szCs w:val="22"/>
        </w:rPr>
      </w:pPr>
      <w:r w:rsidRPr="00202407">
        <w:rPr>
          <w:rStyle w:val="body-one"/>
          <w:rFonts w:ascii="Arial" w:hAnsi="Arial" w:cs="Arial"/>
          <w:sz w:val="22"/>
          <w:szCs w:val="22"/>
        </w:rPr>
        <w:t> </w:t>
      </w:r>
    </w:p>
    <w:p w:rsidR="00F20D82" w:rsidRPr="00202407" w:rsidRDefault="00F20D82" w:rsidP="00202407">
      <w:pPr>
        <w:spacing w:line="360" w:lineRule="auto"/>
        <w:rPr>
          <w:rFonts w:ascii="Arial" w:hAnsi="Arial" w:cs="Arial"/>
        </w:rPr>
      </w:pPr>
    </w:p>
    <w:p w:rsidR="004A22B3" w:rsidRDefault="004A22B3" w:rsidP="00202407">
      <w:pPr>
        <w:spacing w:line="360" w:lineRule="auto"/>
        <w:rPr>
          <w:rFonts w:ascii="Arial" w:hAnsi="Arial" w:cs="Arial"/>
        </w:rPr>
      </w:pPr>
    </w:p>
    <w:p w:rsidR="00392EE1" w:rsidRPr="00202407" w:rsidRDefault="00392EE1" w:rsidP="00202407">
      <w:pPr>
        <w:spacing w:line="360" w:lineRule="auto"/>
        <w:rPr>
          <w:rFonts w:ascii="Arial" w:hAnsi="Arial" w:cs="Arial"/>
        </w:rPr>
      </w:pPr>
    </w:p>
    <w:p w:rsidR="00F20D82" w:rsidRPr="00202407" w:rsidRDefault="00F20D82" w:rsidP="00202407">
      <w:pPr>
        <w:pStyle w:val="Heading2"/>
        <w:spacing w:line="360" w:lineRule="auto"/>
        <w:rPr>
          <w:rFonts w:ascii="Arial" w:hAnsi="Arial" w:cs="Arial"/>
          <w:sz w:val="22"/>
          <w:szCs w:val="22"/>
        </w:rPr>
      </w:pPr>
      <w:bookmarkStart w:id="11" w:name="_Toc34984992"/>
      <w:r w:rsidRPr="00202407">
        <w:rPr>
          <w:rFonts w:ascii="Arial" w:hAnsi="Arial" w:cs="Arial"/>
          <w:sz w:val="22"/>
          <w:szCs w:val="22"/>
        </w:rPr>
        <w:lastRenderedPageBreak/>
        <w:t>No child labour or forced labour</w:t>
      </w:r>
      <w:bookmarkEnd w:id="11"/>
    </w:p>
    <w:p w:rsidR="00F20D82" w:rsidRPr="00202407" w:rsidRDefault="00F20D82" w:rsidP="00202407">
      <w:pPr>
        <w:spacing w:line="360" w:lineRule="auto"/>
        <w:rPr>
          <w:rFonts w:ascii="Arial" w:hAnsi="Arial" w:cs="Arial"/>
        </w:rPr>
      </w:pPr>
    </w:p>
    <w:p w:rsidR="00F20D82" w:rsidRPr="00202407" w:rsidRDefault="00F20D82" w:rsidP="00202407">
      <w:pPr>
        <w:spacing w:line="360" w:lineRule="auto"/>
        <w:rPr>
          <w:rFonts w:ascii="Arial" w:hAnsi="Arial" w:cs="Arial"/>
        </w:rPr>
      </w:pPr>
      <w:r w:rsidRPr="00202407">
        <w:rPr>
          <w:rFonts w:ascii="Arial" w:hAnsi="Arial" w:cs="Arial"/>
        </w:rPr>
        <w:t xml:space="preserve">Investigations have found the likes of Asda and Tesco to use child labour in poorer East Asian countries such as Bangladesh and pay as little as 3p per hour. These are commonly known as sweatshops. The suppliers and factory owners based in those conditions provide poor working conditions and the workers experience inhumane working conditions with nominal pay and little to no rights or recourse. It is these suppliers whose products are then mainly supplied to business like Asda and Tesco (Martin Hickman, 2006). </w:t>
      </w:r>
    </w:p>
    <w:p w:rsidR="00F20D82" w:rsidRPr="00202407" w:rsidRDefault="00F20D82" w:rsidP="00202407">
      <w:pPr>
        <w:spacing w:line="360" w:lineRule="auto"/>
        <w:rPr>
          <w:rFonts w:ascii="Arial" w:hAnsi="Arial" w:cs="Arial"/>
        </w:rPr>
      </w:pPr>
      <w:r w:rsidRPr="00202407">
        <w:rPr>
          <w:rFonts w:ascii="Arial" w:hAnsi="Arial" w:cs="Arial"/>
        </w:rPr>
        <w:t xml:space="preserve">Both Tesco and Asda are members of the Ethical Trade Initiative which sets a standard that workers work a 48 hour working week and that they should have at least one day off. Overtime is to be not forced and can only be for a maximum of 12 hours in any given week. </w:t>
      </w:r>
    </w:p>
    <w:p w:rsidR="00F20D82" w:rsidRPr="00202407" w:rsidRDefault="00F20D82" w:rsidP="00202407">
      <w:pPr>
        <w:spacing w:line="360" w:lineRule="auto"/>
        <w:rPr>
          <w:rFonts w:ascii="Arial" w:hAnsi="Arial" w:cs="Arial"/>
        </w:rPr>
      </w:pPr>
      <w:r w:rsidRPr="00202407">
        <w:rPr>
          <w:rFonts w:ascii="Arial" w:hAnsi="Arial" w:cs="Arial"/>
        </w:rPr>
        <w:t xml:space="preserve">This code of ethics is clearly not being adhered to according to report findings. </w:t>
      </w:r>
    </w:p>
    <w:p w:rsidR="00F20D82" w:rsidRPr="00202407" w:rsidRDefault="00F20D82" w:rsidP="00202407">
      <w:pPr>
        <w:spacing w:line="360" w:lineRule="auto"/>
        <w:rPr>
          <w:rFonts w:ascii="Arial" w:hAnsi="Arial" w:cs="Arial"/>
          <w:b/>
          <w:u w:val="single"/>
        </w:rPr>
      </w:pPr>
    </w:p>
    <w:p w:rsidR="00F20D82" w:rsidRPr="00202407" w:rsidRDefault="00F20D82" w:rsidP="00202407">
      <w:pPr>
        <w:pStyle w:val="Heading2"/>
        <w:spacing w:line="360" w:lineRule="auto"/>
        <w:rPr>
          <w:rFonts w:ascii="Arial" w:hAnsi="Arial" w:cs="Arial"/>
          <w:sz w:val="22"/>
          <w:szCs w:val="22"/>
        </w:rPr>
      </w:pPr>
      <w:bookmarkStart w:id="12" w:name="_Toc34984993"/>
      <w:r w:rsidRPr="00202407">
        <w:rPr>
          <w:rFonts w:ascii="Arial" w:hAnsi="Arial" w:cs="Arial"/>
          <w:sz w:val="22"/>
          <w:szCs w:val="22"/>
        </w:rPr>
        <w:t>No discrimination, gender equity</w:t>
      </w:r>
      <w:bookmarkEnd w:id="12"/>
    </w:p>
    <w:p w:rsidR="00F20D82" w:rsidRPr="00202407" w:rsidRDefault="00F20D82" w:rsidP="00202407">
      <w:pPr>
        <w:spacing w:line="360" w:lineRule="auto"/>
        <w:rPr>
          <w:rFonts w:ascii="Arial" w:hAnsi="Arial" w:cs="Arial"/>
        </w:rPr>
      </w:pPr>
    </w:p>
    <w:p w:rsidR="00F20D82" w:rsidRPr="00202407" w:rsidRDefault="00F20D82" w:rsidP="00202407">
      <w:pPr>
        <w:spacing w:line="360" w:lineRule="auto"/>
        <w:rPr>
          <w:rFonts w:ascii="Arial" w:hAnsi="Arial" w:cs="Arial"/>
        </w:rPr>
      </w:pPr>
      <w:r w:rsidRPr="00202407">
        <w:rPr>
          <w:rFonts w:ascii="Arial" w:hAnsi="Arial" w:cs="Arial"/>
        </w:rPr>
        <w:t xml:space="preserve">Gender and equal pay is very contentious and it would appear that most companies if not all, have been at fault for this. </w:t>
      </w:r>
    </w:p>
    <w:p w:rsidR="00F20D82" w:rsidRPr="00202407" w:rsidRDefault="00F20D82" w:rsidP="00202407">
      <w:pPr>
        <w:spacing w:line="360" w:lineRule="auto"/>
        <w:rPr>
          <w:rFonts w:ascii="Arial" w:hAnsi="Arial" w:cs="Arial"/>
        </w:rPr>
      </w:pPr>
      <w:r w:rsidRPr="00202407">
        <w:rPr>
          <w:rFonts w:ascii="Arial" w:hAnsi="Arial" w:cs="Arial"/>
          <w:shd w:val="clear" w:color="auto" w:fill="FFFFFF"/>
        </w:rPr>
        <w:t>In 2014, a group of staff, mainly females, who worked for one of the biggest supermarket retailers in the UK, Asda, raised claims concerning the disparity faced in pay when compared with their counterparts who worked in the warehouse for the company. The claim aims to level the playing field in which lower-paid shop staff is paid just as much as the higher paid warehouse workers. This invariably means that the lower paid shop staff who happens to be women can, therefore, compete in terms of job importance and value while standing on equal footing with the team working in warehouses, mainly occupied by male workers.</w:t>
      </w:r>
      <w:r w:rsidR="00076C56" w:rsidRPr="00202407">
        <w:rPr>
          <w:rFonts w:ascii="Arial" w:hAnsi="Arial" w:cs="Arial"/>
        </w:rPr>
        <w:t xml:space="preserve"> (</w:t>
      </w:r>
      <w:r w:rsidR="0065701C" w:rsidRPr="00202407">
        <w:rPr>
          <w:rFonts w:ascii="Arial" w:hAnsi="Arial" w:cs="Arial"/>
        </w:rPr>
        <w:t>Gender pay gap, 2020)</w:t>
      </w:r>
    </w:p>
    <w:p w:rsidR="00F20D82" w:rsidRPr="00202407" w:rsidRDefault="00F20D82" w:rsidP="00202407">
      <w:pPr>
        <w:spacing w:line="360" w:lineRule="auto"/>
        <w:rPr>
          <w:rFonts w:ascii="Arial" w:hAnsi="Arial" w:cs="Arial"/>
        </w:rPr>
      </w:pPr>
    </w:p>
    <w:p w:rsidR="00F20D82" w:rsidRPr="00202407" w:rsidRDefault="00F20D82" w:rsidP="00392EE1">
      <w:pPr>
        <w:pStyle w:val="Heading1"/>
      </w:pPr>
      <w:bookmarkStart w:id="13" w:name="_Toc34984994"/>
      <w:r w:rsidRPr="00202407">
        <w:t>Is ASDA ethical</w:t>
      </w:r>
      <w:bookmarkEnd w:id="13"/>
    </w:p>
    <w:p w:rsidR="00F20D82" w:rsidRPr="00202407" w:rsidRDefault="00F20D82" w:rsidP="00202407">
      <w:pPr>
        <w:spacing w:line="360" w:lineRule="auto"/>
        <w:rPr>
          <w:rFonts w:ascii="Arial" w:hAnsi="Arial" w:cs="Arial"/>
        </w:rPr>
      </w:pPr>
    </w:p>
    <w:p w:rsidR="00F20D82" w:rsidRPr="00202407" w:rsidRDefault="00F20D82" w:rsidP="00202407">
      <w:pPr>
        <w:spacing w:line="360" w:lineRule="auto"/>
        <w:rPr>
          <w:rFonts w:ascii="Arial" w:hAnsi="Arial" w:cs="Arial"/>
        </w:rPr>
      </w:pPr>
      <w:r w:rsidRPr="00202407">
        <w:rPr>
          <w:rFonts w:ascii="Arial" w:hAnsi="Arial" w:cs="Arial"/>
        </w:rPr>
        <w:t xml:space="preserve">Asda is trying to be ethical and sustainable but as is clear from the progress other supermarkets and its direct competitors have made, it has someway to go. From a very </w:t>
      </w:r>
      <w:r w:rsidRPr="00202407">
        <w:rPr>
          <w:rFonts w:ascii="Arial" w:hAnsi="Arial" w:cs="Arial"/>
        </w:rPr>
        <w:lastRenderedPageBreak/>
        <w:t xml:space="preserve">commercial point of view, it is in the best interest of the company for it to be ethical and invest in sustainability as its consumers are more conscious of such matters and are happy to determine where they shop based on such factors. Equally, there has to be a real sense of wanting to be ethical and wanting to have a lower impact on the planet as anything that is insincere will show and once again, customers may show their discontent by walking away. </w:t>
      </w:r>
    </w:p>
    <w:p w:rsidR="00F20D82" w:rsidRPr="00202407" w:rsidRDefault="00F20D82" w:rsidP="00202407">
      <w:pPr>
        <w:spacing w:line="360" w:lineRule="auto"/>
        <w:rPr>
          <w:rFonts w:ascii="Arial" w:hAnsi="Arial" w:cs="Arial"/>
          <w:b/>
          <w:u w:val="single"/>
        </w:rPr>
      </w:pPr>
    </w:p>
    <w:p w:rsidR="00F20D82" w:rsidRPr="00392EE1" w:rsidRDefault="00F20D82" w:rsidP="00392EE1">
      <w:pPr>
        <w:pStyle w:val="Heading1"/>
        <w:rPr>
          <w:szCs w:val="40"/>
          <w:shd w:val="clear" w:color="auto" w:fill="FFFFFF"/>
        </w:rPr>
      </w:pPr>
      <w:bookmarkStart w:id="14" w:name="_Toc34984995"/>
      <w:r w:rsidRPr="00392EE1">
        <w:rPr>
          <w:szCs w:val="40"/>
          <w:shd w:val="clear" w:color="auto" w:fill="FFFFFF"/>
        </w:rPr>
        <w:t>Sustainability</w:t>
      </w:r>
      <w:bookmarkEnd w:id="14"/>
    </w:p>
    <w:p w:rsidR="00F20D82" w:rsidRPr="00202407" w:rsidRDefault="00F20D82" w:rsidP="00202407">
      <w:pPr>
        <w:spacing w:line="360" w:lineRule="auto"/>
        <w:rPr>
          <w:rFonts w:ascii="Arial" w:hAnsi="Arial" w:cs="Arial"/>
          <w:bCs/>
          <w:shd w:val="clear" w:color="auto" w:fill="FFFFFF"/>
        </w:rPr>
      </w:pPr>
      <w:r w:rsidRPr="00202407">
        <w:rPr>
          <w:rFonts w:ascii="Arial" w:hAnsi="Arial" w:cs="Arial"/>
          <w:bCs/>
          <w:shd w:val="clear" w:color="auto" w:fill="FFFFFF"/>
        </w:rPr>
        <w:t xml:space="preserve">Sustainability is about preservation. It is about meeting the present needs without negatively impacting on future generations’ use of the same resources and preserving the environment without causing it more harm. </w:t>
      </w:r>
    </w:p>
    <w:p w:rsidR="00F20D82" w:rsidRPr="00202407" w:rsidRDefault="00F20D82" w:rsidP="00202407">
      <w:pPr>
        <w:spacing w:line="360" w:lineRule="auto"/>
        <w:rPr>
          <w:rFonts w:ascii="Arial" w:hAnsi="Arial" w:cs="Arial"/>
          <w:bCs/>
          <w:shd w:val="clear" w:color="auto" w:fill="FFFFFF"/>
        </w:rPr>
      </w:pPr>
      <w:r w:rsidRPr="00202407">
        <w:rPr>
          <w:rFonts w:ascii="Arial" w:hAnsi="Arial" w:cs="Arial"/>
          <w:bCs/>
          <w:shd w:val="clear" w:color="auto" w:fill="FFFFFF"/>
        </w:rPr>
        <w:t xml:space="preserve">Sustainability is comprised of three main cornerstones – environment, social and economic. </w:t>
      </w:r>
    </w:p>
    <w:p w:rsidR="00F20D82" w:rsidRPr="00202407" w:rsidRDefault="00F20D82" w:rsidP="00202407">
      <w:pPr>
        <w:spacing w:line="360" w:lineRule="auto"/>
        <w:rPr>
          <w:rFonts w:ascii="Arial" w:hAnsi="Arial" w:cs="Arial"/>
          <w:bCs/>
          <w:shd w:val="clear" w:color="auto" w:fill="FFFFFF"/>
        </w:rPr>
      </w:pPr>
      <w:r w:rsidRPr="00202407">
        <w:rPr>
          <w:rFonts w:ascii="Arial" w:hAnsi="Arial" w:cs="Arial"/>
          <w:bCs/>
          <w:shd w:val="clear" w:color="auto" w:fill="FFFFFF"/>
        </w:rPr>
        <w:t xml:space="preserve">The reason sustainability is important is because it the quality of life and state of the environment are unquestionably linked. For example, we need to minimise the effect of global warming which is causing huge changes in weather and resulting in natural disasters which no doubt have a huge impact on those lives affected by it. </w:t>
      </w:r>
    </w:p>
    <w:p w:rsidR="00F20D82" w:rsidRPr="00202407" w:rsidRDefault="00F20D82" w:rsidP="00392EE1">
      <w:pPr>
        <w:pStyle w:val="Heading1"/>
        <w:rPr>
          <w:shd w:val="clear" w:color="auto" w:fill="FFFFFF"/>
        </w:rPr>
      </w:pPr>
      <w:bookmarkStart w:id="15" w:name="_Toc34984996"/>
      <w:r w:rsidRPr="00202407">
        <w:rPr>
          <w:shd w:val="clear" w:color="auto" w:fill="FFFFFF"/>
        </w:rPr>
        <w:t>Sustainability in business</w:t>
      </w:r>
      <w:bookmarkEnd w:id="15"/>
    </w:p>
    <w:p w:rsidR="00F20D82" w:rsidRPr="00202407" w:rsidRDefault="00F20D82" w:rsidP="00202407">
      <w:pPr>
        <w:spacing w:line="360" w:lineRule="auto"/>
        <w:rPr>
          <w:rFonts w:ascii="Arial" w:hAnsi="Arial" w:cs="Arial"/>
        </w:rPr>
      </w:pPr>
    </w:p>
    <w:p w:rsidR="00F20D82" w:rsidRPr="00202407" w:rsidRDefault="00F20D82" w:rsidP="00202407">
      <w:pPr>
        <w:spacing w:line="360" w:lineRule="auto"/>
        <w:rPr>
          <w:rFonts w:ascii="Arial" w:hAnsi="Arial" w:cs="Arial"/>
          <w:b/>
          <w:u w:val="single"/>
          <w:shd w:val="clear" w:color="auto" w:fill="FFFFFF"/>
        </w:rPr>
      </w:pPr>
      <w:r w:rsidRPr="00202407">
        <w:rPr>
          <w:rFonts w:ascii="Arial" w:hAnsi="Arial" w:cs="Arial"/>
          <w:shd w:val="clear" w:color="auto" w:fill="FFFFFF"/>
        </w:rPr>
        <w:t xml:space="preserve">Within the business context, sustainability is about two main items: </w:t>
      </w:r>
    </w:p>
    <w:p w:rsidR="00F20D82" w:rsidRPr="00202407" w:rsidRDefault="00F20D82" w:rsidP="00202407">
      <w:pPr>
        <w:numPr>
          <w:ilvl w:val="0"/>
          <w:numId w:val="13"/>
        </w:numPr>
        <w:shd w:val="clear" w:color="auto" w:fill="FFFFFF"/>
        <w:spacing w:after="0" w:line="360" w:lineRule="auto"/>
        <w:ind w:left="288"/>
        <w:rPr>
          <w:rFonts w:ascii="Arial" w:hAnsi="Arial" w:cs="Arial"/>
        </w:rPr>
      </w:pPr>
      <w:r w:rsidRPr="00202407">
        <w:rPr>
          <w:rFonts w:ascii="Arial" w:hAnsi="Arial" w:cs="Arial"/>
        </w:rPr>
        <w:t xml:space="preserve">To be mindful of the environmental effect businesses have/contribute to; and </w:t>
      </w:r>
    </w:p>
    <w:p w:rsidR="00F20D82" w:rsidRPr="00202407" w:rsidRDefault="00F20D82" w:rsidP="00202407">
      <w:pPr>
        <w:numPr>
          <w:ilvl w:val="0"/>
          <w:numId w:val="13"/>
        </w:numPr>
        <w:shd w:val="clear" w:color="auto" w:fill="FFFFFF"/>
        <w:spacing w:after="0" w:line="360" w:lineRule="auto"/>
        <w:ind w:left="288"/>
        <w:rPr>
          <w:rFonts w:ascii="Arial" w:hAnsi="Arial" w:cs="Arial"/>
        </w:rPr>
      </w:pPr>
      <w:r w:rsidRPr="00202407">
        <w:rPr>
          <w:rFonts w:ascii="Arial" w:hAnsi="Arial" w:cs="Arial"/>
        </w:rPr>
        <w:t xml:space="preserve">To consider the effect businesses have on the society within it functions. </w:t>
      </w:r>
    </w:p>
    <w:p w:rsidR="00F20D82" w:rsidRPr="00202407" w:rsidRDefault="00F20D82" w:rsidP="00202407">
      <w:pPr>
        <w:shd w:val="clear" w:color="auto" w:fill="FFFFFF"/>
        <w:spacing w:after="0" w:line="360" w:lineRule="auto"/>
        <w:ind w:left="-72"/>
        <w:rPr>
          <w:rFonts w:ascii="Arial" w:hAnsi="Arial" w:cs="Arial"/>
        </w:rPr>
      </w:pPr>
    </w:p>
    <w:p w:rsidR="00F20D82" w:rsidRPr="00202407" w:rsidRDefault="00F20D82" w:rsidP="00202407">
      <w:pPr>
        <w:shd w:val="clear" w:color="auto" w:fill="FFFFFF"/>
        <w:spacing w:after="0" w:line="360" w:lineRule="auto"/>
        <w:ind w:left="-72"/>
        <w:rPr>
          <w:rFonts w:ascii="Arial" w:hAnsi="Arial" w:cs="Arial"/>
        </w:rPr>
      </w:pPr>
      <w:r w:rsidRPr="00202407">
        <w:rPr>
          <w:rFonts w:ascii="Arial" w:hAnsi="Arial" w:cs="Arial"/>
        </w:rPr>
        <w:t xml:space="preserve">The aim of having a strategy for sustainable business is to have a positive impact on one or both of the two items listed above. When a business fails to take on responsibility, this can lead to unsustainable practices. </w:t>
      </w:r>
    </w:p>
    <w:p w:rsidR="00F20D82" w:rsidRPr="00202407" w:rsidRDefault="00F20D82" w:rsidP="00202407">
      <w:pPr>
        <w:shd w:val="clear" w:color="auto" w:fill="FFFFFF"/>
        <w:spacing w:after="0" w:line="360" w:lineRule="auto"/>
        <w:ind w:left="-72"/>
        <w:rPr>
          <w:rFonts w:ascii="Arial" w:hAnsi="Arial" w:cs="Arial"/>
        </w:rPr>
      </w:pPr>
    </w:p>
    <w:p w:rsidR="00F20D82" w:rsidRPr="00202407" w:rsidRDefault="00F20D82" w:rsidP="00202407">
      <w:pPr>
        <w:shd w:val="clear" w:color="auto" w:fill="FFFFFF"/>
        <w:spacing w:after="0" w:line="360" w:lineRule="auto"/>
        <w:ind w:left="-72"/>
        <w:rPr>
          <w:rFonts w:ascii="Arial" w:hAnsi="Arial" w:cs="Arial"/>
        </w:rPr>
      </w:pPr>
      <w:r w:rsidRPr="00202407">
        <w:rPr>
          <w:rFonts w:ascii="Arial" w:hAnsi="Arial" w:cs="Arial"/>
        </w:rPr>
        <w:t xml:space="preserve">There is also huge financial incentive to making sure sustainability is a big part of any business, and not just the positive impact this can have on global challenges. Many investors look at factors such as water usage, carbon footprint and corporate social responsibility mandates and having a diverse board of directors, when determining whether to make an investment or not. </w:t>
      </w:r>
    </w:p>
    <w:p w:rsidR="00F20D82" w:rsidRPr="00202407" w:rsidRDefault="00F20D82" w:rsidP="00202407">
      <w:pPr>
        <w:shd w:val="clear" w:color="auto" w:fill="FFFFFF"/>
        <w:spacing w:after="0" w:line="360" w:lineRule="auto"/>
        <w:ind w:left="-72"/>
        <w:rPr>
          <w:rFonts w:ascii="Arial" w:hAnsi="Arial" w:cs="Arial"/>
        </w:rPr>
      </w:pPr>
    </w:p>
    <w:p w:rsidR="00F20D82" w:rsidRPr="00202407" w:rsidRDefault="00F20D82" w:rsidP="00202407">
      <w:pPr>
        <w:shd w:val="clear" w:color="auto" w:fill="FFFFFF"/>
        <w:spacing w:after="0" w:line="360" w:lineRule="auto"/>
        <w:ind w:left="-72"/>
        <w:rPr>
          <w:rFonts w:ascii="Arial" w:hAnsi="Arial" w:cs="Arial"/>
        </w:rPr>
      </w:pPr>
      <w:r w:rsidRPr="00202407">
        <w:rPr>
          <w:rFonts w:ascii="Arial" w:hAnsi="Arial" w:cs="Arial"/>
        </w:rPr>
        <w:t>Studies have found that sustainability initiatives may improve the financial performance of a business as well as garnering public support at the same time. In fact many employees are also conscious of environmental impact their company might be having and many employees, according to research, say the motivating factors to having a sustainable mindset are, amongst other things, to align with the company’s goals and values, and meet customer’s expectations and foster new opportunities to grow.</w:t>
      </w:r>
      <w:r w:rsidR="003F3C1D" w:rsidRPr="00202407">
        <w:rPr>
          <w:rFonts w:ascii="Arial" w:hAnsi="Arial" w:cs="Arial"/>
        </w:rPr>
        <w:t xml:space="preserve"> (</w:t>
      </w:r>
      <w:r w:rsidR="00465CE3" w:rsidRPr="00202407">
        <w:rPr>
          <w:rFonts w:ascii="Arial" w:hAnsi="Arial" w:cs="Arial"/>
        </w:rPr>
        <w:t>What</w:t>
      </w:r>
      <w:r w:rsidR="003F3C1D" w:rsidRPr="00202407">
        <w:rPr>
          <w:rFonts w:ascii="Arial" w:hAnsi="Arial" w:cs="Arial"/>
        </w:rPr>
        <w:t xml:space="preserve"> is sustainability in business)</w:t>
      </w:r>
    </w:p>
    <w:p w:rsidR="00F20D82" w:rsidRPr="00392EE1" w:rsidRDefault="00F20D82" w:rsidP="00392EE1">
      <w:pPr>
        <w:pStyle w:val="Heading1"/>
        <w:rPr>
          <w:szCs w:val="40"/>
        </w:rPr>
      </w:pPr>
      <w:bookmarkStart w:id="16" w:name="_Toc34984997"/>
      <w:r w:rsidRPr="00392EE1">
        <w:rPr>
          <w:szCs w:val="40"/>
        </w:rPr>
        <w:t>Asda’s take on sustainability</w:t>
      </w:r>
      <w:bookmarkEnd w:id="16"/>
    </w:p>
    <w:p w:rsidR="00F20D82" w:rsidRPr="00202407" w:rsidRDefault="00F20D82" w:rsidP="00202407">
      <w:pPr>
        <w:pStyle w:val="text-align-justify"/>
        <w:spacing w:before="0" w:beforeAutospacing="0" w:after="0" w:afterAutospacing="0" w:line="360" w:lineRule="auto"/>
        <w:rPr>
          <w:rFonts w:ascii="Arial" w:hAnsi="Arial" w:cs="Arial"/>
          <w:sz w:val="22"/>
          <w:szCs w:val="22"/>
        </w:rPr>
      </w:pPr>
      <w:r w:rsidRPr="00202407">
        <w:rPr>
          <w:rFonts w:ascii="Arial" w:hAnsi="Arial" w:cs="Arial"/>
          <w:sz w:val="22"/>
          <w:szCs w:val="22"/>
        </w:rPr>
        <w:t xml:space="preserve">Asda believes that its approach to sustainability to protect the environment is simultaneously linked to saving their customers money. Asda’s aim is to reduce the environmental impact it has from its operations, right through to its suppliers and the goods it sells. </w:t>
      </w:r>
    </w:p>
    <w:p w:rsidR="00F20D82" w:rsidRPr="00202407" w:rsidRDefault="00F20D82" w:rsidP="00202407">
      <w:pPr>
        <w:pStyle w:val="text-align-justify"/>
        <w:spacing w:before="0" w:beforeAutospacing="0" w:after="0" w:afterAutospacing="0" w:line="360" w:lineRule="auto"/>
        <w:rPr>
          <w:rFonts w:ascii="Arial" w:hAnsi="Arial" w:cs="Arial"/>
          <w:sz w:val="22"/>
          <w:szCs w:val="22"/>
        </w:rPr>
      </w:pPr>
    </w:p>
    <w:p w:rsidR="00F20D82" w:rsidRPr="00202407" w:rsidRDefault="00F20D82" w:rsidP="00202407">
      <w:pPr>
        <w:pStyle w:val="Heading2"/>
        <w:spacing w:line="360" w:lineRule="auto"/>
        <w:rPr>
          <w:rFonts w:ascii="Arial" w:hAnsi="Arial" w:cs="Arial"/>
          <w:sz w:val="22"/>
          <w:szCs w:val="22"/>
        </w:rPr>
      </w:pPr>
      <w:bookmarkStart w:id="17" w:name="_Toc34984998"/>
      <w:r w:rsidRPr="00202407">
        <w:rPr>
          <w:rFonts w:ascii="Arial" w:hAnsi="Arial" w:cs="Arial"/>
          <w:sz w:val="22"/>
          <w:szCs w:val="22"/>
        </w:rPr>
        <w:t>Plastics and packaging</w:t>
      </w:r>
      <w:bookmarkEnd w:id="17"/>
    </w:p>
    <w:p w:rsidR="00F20D82" w:rsidRPr="00202407" w:rsidRDefault="00F20D82" w:rsidP="00202407">
      <w:pPr>
        <w:spacing w:line="360" w:lineRule="auto"/>
        <w:rPr>
          <w:rFonts w:ascii="Arial" w:hAnsi="Arial" w:cs="Arial"/>
        </w:rPr>
      </w:pPr>
    </w:p>
    <w:p w:rsidR="00F20D82" w:rsidRPr="00202407" w:rsidRDefault="00F20D82" w:rsidP="00202407">
      <w:pPr>
        <w:pStyle w:val="NormalWeb"/>
        <w:spacing w:before="0" w:beforeAutospacing="0" w:after="0" w:afterAutospacing="0" w:line="360" w:lineRule="auto"/>
        <w:rPr>
          <w:rFonts w:ascii="Arial" w:hAnsi="Arial" w:cs="Arial"/>
          <w:b/>
          <w:sz w:val="22"/>
          <w:szCs w:val="22"/>
        </w:rPr>
      </w:pPr>
      <w:r w:rsidRPr="00202407">
        <w:rPr>
          <w:rFonts w:ascii="Arial" w:hAnsi="Arial" w:cs="Arial"/>
          <w:b/>
          <w:sz w:val="22"/>
          <w:szCs w:val="22"/>
        </w:rPr>
        <w:t>Asda</w:t>
      </w:r>
    </w:p>
    <w:p w:rsidR="00F20D82" w:rsidRPr="00202407" w:rsidRDefault="00F20D82" w:rsidP="00202407">
      <w:pPr>
        <w:pStyle w:val="NormalWeb"/>
        <w:spacing w:before="0" w:beforeAutospacing="0" w:after="0" w:afterAutospacing="0" w:line="360" w:lineRule="auto"/>
        <w:rPr>
          <w:rFonts w:ascii="Arial" w:hAnsi="Arial" w:cs="Arial"/>
          <w:sz w:val="22"/>
          <w:szCs w:val="22"/>
        </w:rPr>
      </w:pPr>
      <w:r w:rsidRPr="00202407">
        <w:rPr>
          <w:rFonts w:ascii="Arial" w:hAnsi="Arial" w:cs="Arial"/>
          <w:sz w:val="22"/>
          <w:szCs w:val="22"/>
        </w:rPr>
        <w:t xml:space="preserve">For instance, packaging is a substantial part of what Asda provides as without packaging many of its products cannot be sold at its stores – there might be health and safety regulations which require certain products to be packaged, whilst others wil not taster as good or will be damaged in some way if they were not packaged. All in all, it is not possible for Asda and similar shops to eliminate all packaging. Having said that, a conscious decision can and should be made about reducing the use of packaging to when it is only needed and, even then, trying to find more environmentally friendly options. </w:t>
      </w:r>
    </w:p>
    <w:p w:rsidR="00F20D82" w:rsidRPr="00202407" w:rsidRDefault="00F20D82" w:rsidP="00202407">
      <w:pPr>
        <w:pStyle w:val="NormalWeb"/>
        <w:spacing w:before="0" w:beforeAutospacing="0" w:after="0" w:afterAutospacing="0" w:line="360" w:lineRule="auto"/>
        <w:rPr>
          <w:rFonts w:ascii="Arial" w:hAnsi="Arial" w:cs="Arial"/>
          <w:sz w:val="22"/>
          <w:szCs w:val="22"/>
        </w:rPr>
      </w:pPr>
    </w:p>
    <w:p w:rsidR="00F20D82" w:rsidRPr="00202407" w:rsidRDefault="00F20D82" w:rsidP="00202407">
      <w:pPr>
        <w:pStyle w:val="NormalWeb"/>
        <w:spacing w:before="0" w:beforeAutospacing="0" w:after="0" w:afterAutospacing="0" w:line="360" w:lineRule="auto"/>
        <w:rPr>
          <w:rFonts w:ascii="Arial" w:hAnsi="Arial" w:cs="Arial"/>
          <w:sz w:val="22"/>
          <w:szCs w:val="22"/>
        </w:rPr>
      </w:pPr>
      <w:r w:rsidRPr="00202407">
        <w:rPr>
          <w:rFonts w:ascii="Arial" w:hAnsi="Arial" w:cs="Arial"/>
          <w:sz w:val="22"/>
          <w:szCs w:val="22"/>
        </w:rPr>
        <w:t xml:space="preserve">Asda has a statement that it is focused on reducing its use of packaging and since 2007 have managed to reduce packaging by 27%. </w:t>
      </w:r>
    </w:p>
    <w:p w:rsidR="00F20D82" w:rsidRPr="00202407" w:rsidRDefault="00F20D82" w:rsidP="00202407">
      <w:pPr>
        <w:pStyle w:val="NormalWeb"/>
        <w:spacing w:before="0" w:beforeAutospacing="0" w:after="0" w:afterAutospacing="0" w:line="360" w:lineRule="auto"/>
        <w:rPr>
          <w:rFonts w:ascii="Arial" w:hAnsi="Arial" w:cs="Arial"/>
          <w:sz w:val="22"/>
          <w:szCs w:val="22"/>
        </w:rPr>
      </w:pPr>
    </w:p>
    <w:p w:rsidR="00F20D82" w:rsidRPr="00202407" w:rsidRDefault="00F20D82" w:rsidP="00202407">
      <w:pPr>
        <w:pStyle w:val="NormalWeb"/>
        <w:spacing w:before="0" w:beforeAutospacing="0" w:after="0" w:afterAutospacing="0" w:line="360" w:lineRule="auto"/>
        <w:rPr>
          <w:rFonts w:ascii="Arial" w:hAnsi="Arial" w:cs="Arial"/>
          <w:sz w:val="22"/>
          <w:szCs w:val="22"/>
        </w:rPr>
      </w:pPr>
      <w:r w:rsidRPr="00202407">
        <w:rPr>
          <w:rFonts w:ascii="Arial" w:hAnsi="Arial" w:cs="Arial"/>
          <w:sz w:val="22"/>
          <w:szCs w:val="22"/>
        </w:rPr>
        <w:t xml:space="preserve">As part of its wider mission goals, Asda and its parent group Walmart, have set a target that by the year 2025 all packaging will be recyclable. </w:t>
      </w:r>
    </w:p>
    <w:p w:rsidR="00F20D82" w:rsidRPr="00202407" w:rsidRDefault="00F20D82" w:rsidP="00202407">
      <w:pPr>
        <w:pStyle w:val="NormalWeb"/>
        <w:spacing w:before="0" w:beforeAutospacing="0" w:after="0" w:afterAutospacing="0" w:line="360" w:lineRule="auto"/>
        <w:rPr>
          <w:rFonts w:ascii="Arial" w:hAnsi="Arial" w:cs="Arial"/>
          <w:sz w:val="22"/>
          <w:szCs w:val="22"/>
        </w:rPr>
      </w:pPr>
    </w:p>
    <w:p w:rsidR="00F20D82" w:rsidRPr="00202407" w:rsidRDefault="00F20D82" w:rsidP="00202407">
      <w:pPr>
        <w:pStyle w:val="NormalWeb"/>
        <w:spacing w:before="0" w:beforeAutospacing="0" w:after="0" w:afterAutospacing="0" w:line="360" w:lineRule="auto"/>
        <w:rPr>
          <w:rFonts w:ascii="Arial" w:hAnsi="Arial" w:cs="Arial"/>
          <w:b/>
          <w:sz w:val="22"/>
          <w:szCs w:val="22"/>
        </w:rPr>
      </w:pPr>
      <w:r w:rsidRPr="00202407">
        <w:rPr>
          <w:rFonts w:ascii="Arial" w:hAnsi="Arial" w:cs="Arial"/>
          <w:b/>
          <w:sz w:val="22"/>
          <w:szCs w:val="22"/>
        </w:rPr>
        <w:t xml:space="preserve">Tesco </w:t>
      </w:r>
    </w:p>
    <w:p w:rsidR="00F20D82" w:rsidRPr="00202407" w:rsidRDefault="00F20D82" w:rsidP="00202407">
      <w:pPr>
        <w:pStyle w:val="NormalWeb"/>
        <w:spacing w:before="0" w:beforeAutospacing="0" w:after="0" w:afterAutospacing="0" w:line="360" w:lineRule="auto"/>
        <w:rPr>
          <w:rFonts w:ascii="Arial" w:hAnsi="Arial" w:cs="Arial"/>
          <w:sz w:val="22"/>
          <w:szCs w:val="22"/>
        </w:rPr>
      </w:pPr>
      <w:r w:rsidRPr="00202407">
        <w:rPr>
          <w:rFonts w:ascii="Arial" w:hAnsi="Arial" w:cs="Arial"/>
          <w:sz w:val="22"/>
          <w:szCs w:val="22"/>
        </w:rPr>
        <w:t>Like Asda, Tesco has also dedicated itself to reducing the use of packaging and moving towards more sustainable operations.</w:t>
      </w:r>
    </w:p>
    <w:p w:rsidR="00F20D82" w:rsidRPr="00202407" w:rsidRDefault="00F20D82" w:rsidP="00202407">
      <w:pPr>
        <w:pStyle w:val="NormalWeb"/>
        <w:spacing w:before="0" w:beforeAutospacing="0" w:after="0" w:afterAutospacing="0" w:line="360" w:lineRule="auto"/>
        <w:rPr>
          <w:rFonts w:ascii="Arial" w:hAnsi="Arial" w:cs="Arial"/>
          <w:sz w:val="22"/>
          <w:szCs w:val="22"/>
        </w:rPr>
      </w:pPr>
    </w:p>
    <w:p w:rsidR="00F20D82" w:rsidRPr="00202407" w:rsidRDefault="00F20D82" w:rsidP="00202407">
      <w:pPr>
        <w:pStyle w:val="NormalWeb"/>
        <w:spacing w:before="0" w:beforeAutospacing="0" w:after="0" w:afterAutospacing="0" w:line="360" w:lineRule="auto"/>
        <w:rPr>
          <w:rFonts w:ascii="Arial" w:hAnsi="Arial" w:cs="Arial"/>
          <w:sz w:val="22"/>
          <w:szCs w:val="22"/>
        </w:rPr>
      </w:pPr>
      <w:r w:rsidRPr="00202407">
        <w:rPr>
          <w:rFonts w:ascii="Arial" w:hAnsi="Arial" w:cs="Arial"/>
          <w:sz w:val="22"/>
          <w:szCs w:val="22"/>
        </w:rPr>
        <w:lastRenderedPageBreak/>
        <w:t xml:space="preserve">Tesco recently announced that it will commit to removing plastic packaging from its stores and replacing them with plastic free packaging. According to statistics, this will lead to a reduction of 67 million pieces of plastic what would most likely would have ended up in landfill sites. </w:t>
      </w:r>
    </w:p>
    <w:p w:rsidR="00F20D82" w:rsidRPr="00202407" w:rsidRDefault="00F20D82" w:rsidP="00202407">
      <w:pPr>
        <w:pStyle w:val="NormalWeb"/>
        <w:spacing w:before="0" w:beforeAutospacing="0" w:after="0" w:afterAutospacing="0" w:line="360" w:lineRule="auto"/>
        <w:rPr>
          <w:rFonts w:ascii="Arial" w:hAnsi="Arial" w:cs="Arial"/>
          <w:sz w:val="22"/>
          <w:szCs w:val="22"/>
        </w:rPr>
      </w:pPr>
    </w:p>
    <w:p w:rsidR="00F20D82" w:rsidRPr="00202407" w:rsidRDefault="00F20D82" w:rsidP="00202407">
      <w:pPr>
        <w:pStyle w:val="NormalWeb"/>
        <w:spacing w:before="0" w:beforeAutospacing="0" w:after="0" w:afterAutospacing="0" w:line="360" w:lineRule="auto"/>
        <w:rPr>
          <w:rFonts w:ascii="Arial" w:hAnsi="Arial" w:cs="Arial"/>
          <w:sz w:val="22"/>
          <w:szCs w:val="22"/>
        </w:rPr>
      </w:pPr>
      <w:r w:rsidRPr="00202407">
        <w:rPr>
          <w:rFonts w:ascii="Arial" w:hAnsi="Arial" w:cs="Arial"/>
          <w:sz w:val="22"/>
          <w:szCs w:val="22"/>
        </w:rPr>
        <w:t xml:space="preserve">One of the ways Tesco has committed to doing this is for example to have tins sold individually without the plastic wrap holding them together – these will still be eligible for multibuy deals so customers will be getting the same value for money but without the additional unnecessary plastic. </w:t>
      </w:r>
    </w:p>
    <w:p w:rsidR="00F20D82" w:rsidRPr="00202407" w:rsidRDefault="00F20D82" w:rsidP="00202407">
      <w:pPr>
        <w:pStyle w:val="NormalWeb"/>
        <w:spacing w:before="0" w:beforeAutospacing="0" w:after="0" w:afterAutospacing="0" w:line="360" w:lineRule="auto"/>
        <w:rPr>
          <w:rFonts w:ascii="Arial" w:hAnsi="Arial" w:cs="Arial"/>
          <w:sz w:val="22"/>
          <w:szCs w:val="22"/>
        </w:rPr>
      </w:pPr>
    </w:p>
    <w:p w:rsidR="00F20D82" w:rsidRPr="00202407" w:rsidRDefault="00F20D82" w:rsidP="00202407">
      <w:pPr>
        <w:pStyle w:val="NormalWeb"/>
        <w:spacing w:before="0" w:beforeAutospacing="0" w:after="0" w:afterAutospacing="0" w:line="360" w:lineRule="auto"/>
        <w:rPr>
          <w:rFonts w:ascii="Arial" w:hAnsi="Arial" w:cs="Arial"/>
          <w:sz w:val="22"/>
          <w:szCs w:val="22"/>
        </w:rPr>
      </w:pPr>
      <w:r w:rsidRPr="00202407">
        <w:rPr>
          <w:rFonts w:ascii="Arial" w:hAnsi="Arial" w:cs="Arial"/>
          <w:sz w:val="22"/>
          <w:szCs w:val="22"/>
        </w:rPr>
        <w:t xml:space="preserve">Given that at least 40% of customers at Tesco have multibuys as part of their shopping, this will have a huge positive impact in reducing the use of plastic. </w:t>
      </w:r>
    </w:p>
    <w:p w:rsidR="00F20D82" w:rsidRPr="00202407" w:rsidRDefault="00F20D82" w:rsidP="00202407">
      <w:pPr>
        <w:pStyle w:val="NormalWeb"/>
        <w:spacing w:before="0" w:beforeAutospacing="0" w:after="0" w:afterAutospacing="0" w:line="360" w:lineRule="auto"/>
        <w:rPr>
          <w:rFonts w:ascii="Arial" w:hAnsi="Arial" w:cs="Arial"/>
          <w:sz w:val="22"/>
          <w:szCs w:val="22"/>
        </w:rPr>
      </w:pPr>
    </w:p>
    <w:p w:rsidR="00F20D82" w:rsidRPr="00202407" w:rsidRDefault="00F20D82" w:rsidP="00202407">
      <w:pPr>
        <w:pStyle w:val="NormalWeb"/>
        <w:spacing w:before="0" w:beforeAutospacing="0" w:after="0" w:afterAutospacing="0" w:line="360" w:lineRule="auto"/>
        <w:rPr>
          <w:rFonts w:ascii="Arial" w:hAnsi="Arial" w:cs="Arial"/>
          <w:sz w:val="22"/>
          <w:szCs w:val="22"/>
        </w:rPr>
      </w:pPr>
      <w:r w:rsidRPr="00202407">
        <w:rPr>
          <w:rFonts w:ascii="Arial" w:hAnsi="Arial" w:cs="Arial"/>
          <w:sz w:val="22"/>
          <w:szCs w:val="22"/>
        </w:rPr>
        <w:t xml:space="preserve">Interestingly, this change applies to all products including branded products and not just Tesco own brand, showing that Tesco has brought its sustainability commitment to its suppliers, who in turn, have signed up to it, creating a positive chain reaction. </w:t>
      </w:r>
    </w:p>
    <w:p w:rsidR="00F20D82" w:rsidRPr="00202407" w:rsidRDefault="00F20D82" w:rsidP="00202407">
      <w:pPr>
        <w:pStyle w:val="NormalWeb"/>
        <w:spacing w:before="0" w:beforeAutospacing="0" w:after="0" w:afterAutospacing="0" w:line="360" w:lineRule="auto"/>
        <w:rPr>
          <w:rFonts w:ascii="Arial" w:hAnsi="Arial" w:cs="Arial"/>
          <w:sz w:val="22"/>
          <w:szCs w:val="22"/>
        </w:rPr>
      </w:pPr>
    </w:p>
    <w:p w:rsidR="00F20D82" w:rsidRPr="00202407" w:rsidRDefault="00F20D82" w:rsidP="00202407">
      <w:pPr>
        <w:pStyle w:val="NormalWeb"/>
        <w:spacing w:before="0" w:beforeAutospacing="0" w:after="0" w:afterAutospacing="0" w:line="360" w:lineRule="auto"/>
        <w:rPr>
          <w:rFonts w:ascii="Arial" w:hAnsi="Arial" w:cs="Arial"/>
          <w:sz w:val="22"/>
          <w:szCs w:val="22"/>
        </w:rPr>
      </w:pPr>
      <w:r w:rsidRPr="00202407">
        <w:rPr>
          <w:rFonts w:ascii="Arial" w:hAnsi="Arial" w:cs="Arial"/>
          <w:sz w:val="22"/>
          <w:szCs w:val="22"/>
        </w:rPr>
        <w:t xml:space="preserve">Tesco has set itself the target to reduce 1 billion pieces of plastic from its own branded products by the end of the year 2020 and the changes it has already implemented will go </w:t>
      </w:r>
      <w:r w:rsidR="00091AC9" w:rsidRPr="00202407">
        <w:rPr>
          <w:rFonts w:ascii="Arial" w:hAnsi="Arial" w:cs="Arial"/>
          <w:sz w:val="22"/>
          <w:szCs w:val="22"/>
        </w:rPr>
        <w:t>a long</w:t>
      </w:r>
      <w:r w:rsidRPr="00202407">
        <w:rPr>
          <w:rFonts w:ascii="Arial" w:hAnsi="Arial" w:cs="Arial"/>
          <w:sz w:val="22"/>
          <w:szCs w:val="22"/>
        </w:rPr>
        <w:t xml:space="preserve"> way in helping achieving that target. </w:t>
      </w:r>
    </w:p>
    <w:p w:rsidR="00F20D82" w:rsidRPr="00202407" w:rsidRDefault="00F20D82" w:rsidP="00202407">
      <w:pPr>
        <w:pStyle w:val="NormalWeb"/>
        <w:spacing w:before="0" w:beforeAutospacing="0" w:after="0" w:afterAutospacing="0" w:line="360" w:lineRule="auto"/>
        <w:rPr>
          <w:rFonts w:ascii="Arial" w:hAnsi="Arial" w:cs="Arial"/>
          <w:sz w:val="22"/>
          <w:szCs w:val="22"/>
        </w:rPr>
      </w:pPr>
    </w:p>
    <w:p w:rsidR="00F20D82" w:rsidRPr="00202407" w:rsidRDefault="00F20D82" w:rsidP="00202407">
      <w:pPr>
        <w:pStyle w:val="NormalWeb"/>
        <w:spacing w:before="0" w:beforeAutospacing="0" w:after="0" w:afterAutospacing="0" w:line="360" w:lineRule="auto"/>
        <w:rPr>
          <w:rFonts w:ascii="Arial" w:hAnsi="Arial" w:cs="Arial"/>
          <w:sz w:val="22"/>
          <w:szCs w:val="22"/>
        </w:rPr>
      </w:pPr>
    </w:p>
    <w:p w:rsidR="00F20D82" w:rsidRPr="00202407" w:rsidRDefault="00F20D82" w:rsidP="00202407">
      <w:pPr>
        <w:spacing w:line="360" w:lineRule="auto"/>
        <w:rPr>
          <w:rFonts w:ascii="Arial" w:hAnsi="Arial" w:cs="Arial"/>
        </w:rPr>
      </w:pPr>
    </w:p>
    <w:p w:rsidR="00F20D82" w:rsidRPr="00202407" w:rsidRDefault="00F20D82" w:rsidP="00202407">
      <w:pPr>
        <w:pStyle w:val="Heading2"/>
        <w:spacing w:line="360" w:lineRule="auto"/>
        <w:rPr>
          <w:rFonts w:ascii="Arial" w:hAnsi="Arial" w:cs="Arial"/>
          <w:sz w:val="22"/>
          <w:szCs w:val="22"/>
        </w:rPr>
      </w:pPr>
      <w:bookmarkStart w:id="18" w:name="_Toc34984999"/>
      <w:r w:rsidRPr="00202407">
        <w:rPr>
          <w:rFonts w:ascii="Arial" w:hAnsi="Arial" w:cs="Arial"/>
          <w:sz w:val="22"/>
          <w:szCs w:val="22"/>
        </w:rPr>
        <w:t>Waste</w:t>
      </w:r>
      <w:bookmarkEnd w:id="18"/>
    </w:p>
    <w:p w:rsidR="00F20D82" w:rsidRPr="00202407" w:rsidRDefault="00F20D82" w:rsidP="00202407">
      <w:pPr>
        <w:spacing w:line="360" w:lineRule="auto"/>
        <w:rPr>
          <w:rFonts w:ascii="Arial" w:hAnsi="Arial" w:cs="Arial"/>
        </w:rPr>
      </w:pPr>
    </w:p>
    <w:p w:rsidR="00F20D82" w:rsidRPr="00202407" w:rsidRDefault="00F20D82" w:rsidP="00202407">
      <w:pPr>
        <w:pStyle w:val="text-align-justify"/>
        <w:spacing w:before="0" w:beforeAutospacing="0" w:after="0" w:afterAutospacing="0" w:line="360" w:lineRule="auto"/>
        <w:rPr>
          <w:rFonts w:ascii="Arial" w:hAnsi="Arial" w:cs="Arial"/>
          <w:b/>
          <w:sz w:val="22"/>
          <w:szCs w:val="22"/>
        </w:rPr>
      </w:pPr>
      <w:r w:rsidRPr="00202407">
        <w:rPr>
          <w:rFonts w:ascii="Arial" w:hAnsi="Arial" w:cs="Arial"/>
          <w:b/>
          <w:sz w:val="22"/>
          <w:szCs w:val="22"/>
        </w:rPr>
        <w:t>Asda</w:t>
      </w:r>
    </w:p>
    <w:p w:rsidR="00F20D82" w:rsidRPr="00202407" w:rsidRDefault="00F20D82" w:rsidP="00202407">
      <w:pPr>
        <w:pStyle w:val="text-align-justify"/>
        <w:spacing w:before="0" w:beforeAutospacing="0" w:after="0" w:afterAutospacing="0" w:line="360" w:lineRule="auto"/>
        <w:rPr>
          <w:rFonts w:ascii="Arial" w:hAnsi="Arial" w:cs="Arial"/>
          <w:sz w:val="22"/>
          <w:szCs w:val="22"/>
        </w:rPr>
      </w:pPr>
      <w:r w:rsidRPr="00202407">
        <w:rPr>
          <w:rFonts w:ascii="Arial" w:hAnsi="Arial" w:cs="Arial"/>
          <w:sz w:val="22"/>
          <w:szCs w:val="22"/>
        </w:rPr>
        <w:t xml:space="preserve">Asda has a mission to have zero waste. In order to reach that goal, Asda is reviewing its processes, retraining colleagues and looking at the various ways in which to recycle and reuse. </w:t>
      </w:r>
    </w:p>
    <w:p w:rsidR="00F20D82" w:rsidRPr="00202407" w:rsidRDefault="00F20D82" w:rsidP="00202407">
      <w:pPr>
        <w:pStyle w:val="text-align-justify"/>
        <w:spacing w:before="0" w:beforeAutospacing="0" w:after="0" w:afterAutospacing="0" w:line="360" w:lineRule="auto"/>
        <w:rPr>
          <w:rFonts w:ascii="Arial" w:hAnsi="Arial" w:cs="Arial"/>
          <w:sz w:val="22"/>
          <w:szCs w:val="22"/>
        </w:rPr>
      </w:pPr>
    </w:p>
    <w:p w:rsidR="00F20D82" w:rsidRPr="00202407" w:rsidRDefault="00F20D82" w:rsidP="00202407">
      <w:pPr>
        <w:pStyle w:val="text-align-justify"/>
        <w:spacing w:before="0" w:beforeAutospacing="0" w:after="0" w:afterAutospacing="0" w:line="360" w:lineRule="auto"/>
        <w:rPr>
          <w:rFonts w:ascii="Arial" w:hAnsi="Arial" w:cs="Arial"/>
          <w:sz w:val="22"/>
          <w:szCs w:val="22"/>
        </w:rPr>
      </w:pPr>
      <w:r w:rsidRPr="00202407">
        <w:rPr>
          <w:rFonts w:ascii="Arial" w:hAnsi="Arial" w:cs="Arial"/>
          <w:sz w:val="22"/>
          <w:szCs w:val="22"/>
        </w:rPr>
        <w:t xml:space="preserve">There are many ways in which this can be achieved from recycling packaging, reusing materials such as fixtures and fittings, reusing and donating items such as clothing, and minimising waste of foodage by donating to local food banks. </w:t>
      </w:r>
    </w:p>
    <w:p w:rsidR="00F20D82" w:rsidRPr="00202407" w:rsidRDefault="00F20D82" w:rsidP="00202407">
      <w:pPr>
        <w:pStyle w:val="text-align-justify"/>
        <w:spacing w:before="0" w:beforeAutospacing="0" w:after="0" w:afterAutospacing="0" w:line="360" w:lineRule="auto"/>
        <w:rPr>
          <w:rFonts w:ascii="Arial" w:hAnsi="Arial" w:cs="Arial"/>
          <w:sz w:val="22"/>
          <w:szCs w:val="22"/>
        </w:rPr>
      </w:pPr>
    </w:p>
    <w:p w:rsidR="00F20D82" w:rsidRPr="00202407" w:rsidRDefault="00F20D82" w:rsidP="00202407">
      <w:pPr>
        <w:pStyle w:val="text-align-justify"/>
        <w:spacing w:before="0" w:beforeAutospacing="0" w:after="0" w:afterAutospacing="0" w:line="360" w:lineRule="auto"/>
        <w:rPr>
          <w:rFonts w:ascii="Arial" w:hAnsi="Arial" w:cs="Arial"/>
          <w:b/>
          <w:sz w:val="22"/>
          <w:szCs w:val="22"/>
        </w:rPr>
      </w:pPr>
      <w:r w:rsidRPr="00202407">
        <w:rPr>
          <w:rFonts w:ascii="Arial" w:hAnsi="Arial" w:cs="Arial"/>
          <w:b/>
          <w:sz w:val="22"/>
          <w:szCs w:val="22"/>
        </w:rPr>
        <w:t xml:space="preserve">Tesco </w:t>
      </w:r>
    </w:p>
    <w:p w:rsidR="00F20D82" w:rsidRPr="00202407" w:rsidRDefault="00F20D82" w:rsidP="00202407">
      <w:pPr>
        <w:pStyle w:val="NormalWeb"/>
        <w:spacing w:before="0" w:beforeAutospacing="0" w:after="0" w:afterAutospacing="0" w:line="360" w:lineRule="auto"/>
        <w:rPr>
          <w:rFonts w:ascii="Arial" w:hAnsi="Arial" w:cs="Arial"/>
          <w:sz w:val="22"/>
          <w:szCs w:val="22"/>
        </w:rPr>
      </w:pPr>
      <w:r w:rsidRPr="00202407">
        <w:rPr>
          <w:rFonts w:ascii="Arial" w:hAnsi="Arial" w:cs="Arial"/>
          <w:sz w:val="22"/>
          <w:szCs w:val="22"/>
        </w:rPr>
        <w:lastRenderedPageBreak/>
        <w:t xml:space="preserve">Tesco has been at the forefront of minimising waste and it is reported that it was the first retailer to publish food waste data in 2013 for its UK food operations. </w:t>
      </w:r>
    </w:p>
    <w:p w:rsidR="00F20D82" w:rsidRPr="00202407" w:rsidRDefault="00F20D82" w:rsidP="00202407">
      <w:pPr>
        <w:pStyle w:val="NormalWeb"/>
        <w:spacing w:before="0" w:beforeAutospacing="0" w:after="0" w:afterAutospacing="0" w:line="360" w:lineRule="auto"/>
        <w:rPr>
          <w:rFonts w:ascii="Arial" w:hAnsi="Arial" w:cs="Arial"/>
          <w:sz w:val="22"/>
          <w:szCs w:val="22"/>
        </w:rPr>
      </w:pPr>
    </w:p>
    <w:p w:rsidR="00F20D82" w:rsidRPr="00202407" w:rsidRDefault="00F20D82" w:rsidP="00202407">
      <w:pPr>
        <w:pStyle w:val="NormalWeb"/>
        <w:spacing w:before="0" w:beforeAutospacing="0" w:after="0" w:afterAutospacing="0" w:line="360" w:lineRule="auto"/>
        <w:rPr>
          <w:rFonts w:ascii="Arial" w:hAnsi="Arial" w:cs="Arial"/>
          <w:sz w:val="22"/>
          <w:szCs w:val="22"/>
        </w:rPr>
      </w:pPr>
      <w:r w:rsidRPr="00202407">
        <w:rPr>
          <w:rFonts w:ascii="Arial" w:hAnsi="Arial" w:cs="Arial"/>
          <w:sz w:val="22"/>
          <w:szCs w:val="22"/>
        </w:rPr>
        <w:t xml:space="preserve">Tesco has a mission that all food which is fit for human consumption will not go to waste. In order to do this and to have a social impact, Tesco has partnered with the likes of charitable organisations such as FareShare and FoodCloud whereby the Tesco stores will donate their food to such organisations who then feed those in the community who need it the most. We have heard of food banks and soup kitchens and stores such as Tesco can be a lifeline in keeping these continually stocked up with food. </w:t>
      </w:r>
    </w:p>
    <w:p w:rsidR="00F20D82" w:rsidRPr="00202407" w:rsidRDefault="00F20D82" w:rsidP="00202407">
      <w:pPr>
        <w:pStyle w:val="NormalWeb"/>
        <w:spacing w:before="0" w:beforeAutospacing="0" w:after="0" w:afterAutospacing="0" w:line="360" w:lineRule="auto"/>
        <w:rPr>
          <w:rFonts w:ascii="Arial" w:hAnsi="Arial" w:cs="Arial"/>
          <w:sz w:val="22"/>
          <w:szCs w:val="22"/>
        </w:rPr>
      </w:pPr>
    </w:p>
    <w:p w:rsidR="00F20D82" w:rsidRPr="00202407" w:rsidRDefault="00F20D82" w:rsidP="00202407">
      <w:pPr>
        <w:pStyle w:val="NormalWeb"/>
        <w:spacing w:before="0" w:beforeAutospacing="0" w:after="0" w:afterAutospacing="0" w:line="360" w:lineRule="auto"/>
        <w:rPr>
          <w:rFonts w:ascii="Arial" w:hAnsi="Arial" w:cs="Arial"/>
          <w:sz w:val="22"/>
          <w:szCs w:val="22"/>
        </w:rPr>
      </w:pPr>
      <w:r w:rsidRPr="00202407">
        <w:rPr>
          <w:rFonts w:ascii="Arial" w:hAnsi="Arial" w:cs="Arial"/>
          <w:sz w:val="22"/>
          <w:szCs w:val="22"/>
        </w:rPr>
        <w:t xml:space="preserve">Tesco’s commitment to zero food waste and helping the poorest communities has a worldwide reach. Tesco has recently announced its partnership with Flamingo. Flamingo is a global supplier of fresh produce which helps distribute food in Kenya. Any surplus food that is fit for human consumption from Tesco’s pack warehouses will be donated to Flamingo to help create things like soup which can help feed up to 5,000 people. </w:t>
      </w:r>
    </w:p>
    <w:p w:rsidR="00F20D82" w:rsidRPr="00202407" w:rsidRDefault="00F20D82" w:rsidP="00202407">
      <w:pPr>
        <w:pStyle w:val="NormalWeb"/>
        <w:spacing w:before="0" w:beforeAutospacing="0" w:after="0" w:afterAutospacing="0" w:line="360" w:lineRule="auto"/>
        <w:rPr>
          <w:rFonts w:ascii="Arial" w:hAnsi="Arial" w:cs="Arial"/>
          <w:sz w:val="22"/>
          <w:szCs w:val="22"/>
        </w:rPr>
      </w:pPr>
    </w:p>
    <w:p w:rsidR="00F20D82" w:rsidRPr="00202407" w:rsidRDefault="00F20D82" w:rsidP="00202407">
      <w:pPr>
        <w:pStyle w:val="NormalWeb"/>
        <w:spacing w:before="0" w:beforeAutospacing="0" w:after="0" w:afterAutospacing="0" w:line="360" w:lineRule="auto"/>
        <w:rPr>
          <w:rFonts w:ascii="Arial" w:hAnsi="Arial" w:cs="Arial"/>
          <w:sz w:val="22"/>
          <w:szCs w:val="22"/>
        </w:rPr>
      </w:pPr>
      <w:r w:rsidRPr="00202407">
        <w:rPr>
          <w:rFonts w:ascii="Arial" w:hAnsi="Arial" w:cs="Arial"/>
          <w:sz w:val="22"/>
          <w:szCs w:val="22"/>
        </w:rPr>
        <w:t xml:space="preserve">As mentioned before, the fight to be more sustainable is not one that can be done alone. There needs to be a unified approach amongst customers and suppliers alike. One of the ways in which Tesco is creating transparency is by ensuring that its major suppliers publish data on their food waste and have dedicated commitments to trying to reduce their food waste. By publishing its own data, Tesco is encouraging others in the food chain to do the same. </w:t>
      </w:r>
    </w:p>
    <w:p w:rsidR="00F20D82" w:rsidRPr="00202407" w:rsidRDefault="00F20D82" w:rsidP="00202407">
      <w:pPr>
        <w:pStyle w:val="text-align-justify"/>
        <w:spacing w:before="0" w:beforeAutospacing="0" w:after="0" w:afterAutospacing="0" w:line="360" w:lineRule="auto"/>
        <w:rPr>
          <w:rFonts w:ascii="Arial" w:hAnsi="Arial" w:cs="Arial"/>
          <w:sz w:val="22"/>
          <w:szCs w:val="22"/>
        </w:rPr>
      </w:pPr>
    </w:p>
    <w:p w:rsidR="00F20D82" w:rsidRPr="00202407" w:rsidRDefault="00F20D82" w:rsidP="00202407">
      <w:pPr>
        <w:spacing w:line="360" w:lineRule="auto"/>
        <w:rPr>
          <w:rFonts w:ascii="Arial" w:hAnsi="Arial" w:cs="Arial"/>
        </w:rPr>
      </w:pPr>
    </w:p>
    <w:p w:rsidR="00F20D82" w:rsidRPr="00202407" w:rsidRDefault="00F20D82" w:rsidP="00202407">
      <w:pPr>
        <w:pStyle w:val="Heading2"/>
        <w:spacing w:line="360" w:lineRule="auto"/>
        <w:rPr>
          <w:rFonts w:ascii="Arial" w:hAnsi="Arial" w:cs="Arial"/>
          <w:sz w:val="22"/>
          <w:szCs w:val="22"/>
        </w:rPr>
      </w:pPr>
      <w:bookmarkStart w:id="19" w:name="_Toc34985000"/>
      <w:r w:rsidRPr="00202407">
        <w:rPr>
          <w:rFonts w:ascii="Arial" w:hAnsi="Arial" w:cs="Arial"/>
          <w:sz w:val="22"/>
          <w:szCs w:val="22"/>
        </w:rPr>
        <w:t>Transport</w:t>
      </w:r>
      <w:bookmarkEnd w:id="19"/>
    </w:p>
    <w:p w:rsidR="00F20D82" w:rsidRPr="00202407" w:rsidRDefault="00F20D82" w:rsidP="00202407">
      <w:pPr>
        <w:pStyle w:val="NormalWeb"/>
        <w:spacing w:before="0" w:beforeAutospacing="0" w:after="0" w:afterAutospacing="0" w:line="360" w:lineRule="auto"/>
        <w:rPr>
          <w:rFonts w:ascii="Arial" w:hAnsi="Arial" w:cs="Arial"/>
          <w:sz w:val="22"/>
          <w:szCs w:val="22"/>
        </w:rPr>
      </w:pPr>
      <w:r w:rsidRPr="00202407">
        <w:rPr>
          <w:rFonts w:ascii="Arial" w:hAnsi="Arial" w:cs="Arial"/>
          <w:sz w:val="22"/>
          <w:szCs w:val="22"/>
        </w:rPr>
        <w:t> </w:t>
      </w:r>
    </w:p>
    <w:p w:rsidR="00F20D82" w:rsidRPr="00202407" w:rsidRDefault="00F20D82" w:rsidP="00202407">
      <w:pPr>
        <w:pStyle w:val="text-align-justify"/>
        <w:spacing w:before="0" w:beforeAutospacing="0" w:after="0" w:afterAutospacing="0" w:line="360" w:lineRule="auto"/>
        <w:rPr>
          <w:rFonts w:ascii="Arial" w:hAnsi="Arial" w:cs="Arial"/>
          <w:b/>
          <w:sz w:val="22"/>
          <w:szCs w:val="22"/>
        </w:rPr>
      </w:pPr>
      <w:r w:rsidRPr="00202407">
        <w:rPr>
          <w:rFonts w:ascii="Arial" w:hAnsi="Arial" w:cs="Arial"/>
          <w:b/>
          <w:sz w:val="22"/>
          <w:szCs w:val="22"/>
        </w:rPr>
        <w:t>Asda</w:t>
      </w:r>
    </w:p>
    <w:p w:rsidR="00F20D82" w:rsidRPr="00202407" w:rsidRDefault="00F20D82" w:rsidP="00202407">
      <w:pPr>
        <w:pStyle w:val="text-align-justify"/>
        <w:spacing w:before="0" w:beforeAutospacing="0" w:after="0" w:afterAutospacing="0" w:line="360" w:lineRule="auto"/>
        <w:rPr>
          <w:rFonts w:ascii="Arial" w:hAnsi="Arial" w:cs="Arial"/>
          <w:sz w:val="22"/>
          <w:szCs w:val="22"/>
        </w:rPr>
      </w:pPr>
      <w:r w:rsidRPr="00202407">
        <w:rPr>
          <w:rFonts w:ascii="Arial" w:hAnsi="Arial" w:cs="Arial"/>
          <w:sz w:val="22"/>
          <w:szCs w:val="22"/>
        </w:rPr>
        <w:t xml:space="preserve">Asda recognises that it has to use some form of transport to ensure the goods travel across continents to reach its depots and are then delivered to all its stores in order to reach customers – that’s a fact. However, Asda also recognises that there are more efficient and sustainable ways of transporting goods. </w:t>
      </w:r>
    </w:p>
    <w:p w:rsidR="00F20D82" w:rsidRPr="00202407" w:rsidRDefault="00F20D82" w:rsidP="00202407">
      <w:pPr>
        <w:pStyle w:val="text-align-justify"/>
        <w:spacing w:before="0" w:beforeAutospacing="0" w:after="0" w:afterAutospacing="0" w:line="360" w:lineRule="auto"/>
        <w:rPr>
          <w:rFonts w:ascii="Arial" w:hAnsi="Arial" w:cs="Arial"/>
          <w:sz w:val="22"/>
          <w:szCs w:val="22"/>
        </w:rPr>
      </w:pPr>
    </w:p>
    <w:p w:rsidR="00F20D82" w:rsidRPr="00202407" w:rsidRDefault="00F20D82" w:rsidP="00202407">
      <w:pPr>
        <w:pStyle w:val="text-align-justify"/>
        <w:spacing w:before="0" w:beforeAutospacing="0" w:after="0" w:afterAutospacing="0" w:line="360" w:lineRule="auto"/>
        <w:rPr>
          <w:rFonts w:ascii="Arial" w:hAnsi="Arial" w:cs="Arial"/>
          <w:sz w:val="22"/>
          <w:szCs w:val="22"/>
        </w:rPr>
      </w:pPr>
      <w:r w:rsidRPr="00202407">
        <w:rPr>
          <w:rFonts w:ascii="Arial" w:hAnsi="Arial" w:cs="Arial"/>
          <w:sz w:val="22"/>
          <w:szCs w:val="22"/>
        </w:rPr>
        <w:t xml:space="preserve">Asda has set itself a target to reduce emissions and invest in more cleaner forms of transport. </w:t>
      </w:r>
    </w:p>
    <w:p w:rsidR="00F20D82" w:rsidRPr="00202407" w:rsidRDefault="00F20D82" w:rsidP="00202407">
      <w:pPr>
        <w:pStyle w:val="text-align-justify"/>
        <w:spacing w:before="0" w:beforeAutospacing="0" w:after="0" w:afterAutospacing="0" w:line="360" w:lineRule="auto"/>
        <w:rPr>
          <w:rFonts w:ascii="Arial" w:hAnsi="Arial" w:cs="Arial"/>
          <w:sz w:val="22"/>
          <w:szCs w:val="22"/>
        </w:rPr>
      </w:pPr>
    </w:p>
    <w:p w:rsidR="00F20D82" w:rsidRPr="00202407" w:rsidRDefault="00F20D82" w:rsidP="00202407">
      <w:pPr>
        <w:pStyle w:val="text-align-justify"/>
        <w:spacing w:before="0" w:beforeAutospacing="0" w:after="0" w:afterAutospacing="0" w:line="360" w:lineRule="auto"/>
        <w:rPr>
          <w:rFonts w:ascii="Arial" w:hAnsi="Arial" w:cs="Arial"/>
          <w:b/>
          <w:sz w:val="22"/>
          <w:szCs w:val="22"/>
        </w:rPr>
      </w:pPr>
      <w:r w:rsidRPr="00202407">
        <w:rPr>
          <w:rFonts w:ascii="Arial" w:hAnsi="Arial" w:cs="Arial"/>
          <w:b/>
          <w:sz w:val="22"/>
          <w:szCs w:val="22"/>
        </w:rPr>
        <w:t xml:space="preserve">Tesco </w:t>
      </w:r>
    </w:p>
    <w:p w:rsidR="00F20D82" w:rsidRPr="00202407" w:rsidRDefault="00F20D82" w:rsidP="00202407">
      <w:pPr>
        <w:pStyle w:val="NormalWeb"/>
        <w:shd w:val="clear" w:color="auto" w:fill="FFFFFF"/>
        <w:spacing w:before="0" w:beforeAutospacing="0" w:after="0" w:afterAutospacing="0" w:line="360" w:lineRule="auto"/>
        <w:textAlignment w:val="baseline"/>
        <w:rPr>
          <w:rStyle w:val="post-meta"/>
          <w:rFonts w:ascii="Arial" w:hAnsi="Arial" w:cs="Arial"/>
          <w:sz w:val="22"/>
          <w:szCs w:val="22"/>
          <w:bdr w:val="none" w:sz="0" w:space="0" w:color="auto" w:frame="1"/>
        </w:rPr>
      </w:pPr>
      <w:r w:rsidRPr="00202407">
        <w:rPr>
          <w:rStyle w:val="post-meta"/>
          <w:rFonts w:ascii="Arial" w:hAnsi="Arial" w:cs="Arial"/>
          <w:sz w:val="22"/>
          <w:szCs w:val="22"/>
          <w:bdr w:val="none" w:sz="0" w:space="0" w:color="auto" w:frame="1"/>
        </w:rPr>
        <w:lastRenderedPageBreak/>
        <w:t xml:space="preserve">Similar to Asda, Tesco has also made a commitment to reduce carbon emissions. </w:t>
      </w:r>
    </w:p>
    <w:p w:rsidR="00F20D82" w:rsidRPr="00202407" w:rsidRDefault="00F20D82" w:rsidP="00202407">
      <w:pPr>
        <w:pStyle w:val="NormalWeb"/>
        <w:shd w:val="clear" w:color="auto" w:fill="FFFFFF"/>
        <w:spacing w:before="0" w:beforeAutospacing="0" w:after="0" w:afterAutospacing="0" w:line="360" w:lineRule="auto"/>
        <w:textAlignment w:val="baseline"/>
        <w:rPr>
          <w:rStyle w:val="post-meta"/>
          <w:rFonts w:ascii="Arial" w:hAnsi="Arial" w:cs="Arial"/>
          <w:sz w:val="22"/>
          <w:szCs w:val="22"/>
          <w:bdr w:val="none" w:sz="0" w:space="0" w:color="auto" w:frame="1"/>
        </w:rPr>
      </w:pPr>
      <w:r w:rsidRPr="00202407">
        <w:rPr>
          <w:rStyle w:val="post-meta"/>
          <w:rFonts w:ascii="Arial" w:hAnsi="Arial" w:cs="Arial"/>
          <w:sz w:val="22"/>
          <w:szCs w:val="22"/>
          <w:bdr w:val="none" w:sz="0" w:space="0" w:color="auto" w:frame="1"/>
        </w:rPr>
        <w:t xml:space="preserve">Tesco’s goal is to have zero carbon emissions by 2050. </w:t>
      </w:r>
    </w:p>
    <w:p w:rsidR="00F20D82" w:rsidRPr="00202407" w:rsidRDefault="00F20D82" w:rsidP="00202407">
      <w:pPr>
        <w:pStyle w:val="NormalWeb"/>
        <w:shd w:val="clear" w:color="auto" w:fill="FFFFFF"/>
        <w:spacing w:before="0" w:beforeAutospacing="0" w:after="0" w:afterAutospacing="0" w:line="360" w:lineRule="auto"/>
        <w:textAlignment w:val="baseline"/>
        <w:rPr>
          <w:rStyle w:val="post-meta"/>
          <w:rFonts w:ascii="Arial" w:hAnsi="Arial" w:cs="Arial"/>
          <w:sz w:val="22"/>
          <w:szCs w:val="22"/>
          <w:bdr w:val="none" w:sz="0" w:space="0" w:color="auto" w:frame="1"/>
        </w:rPr>
      </w:pPr>
      <w:r w:rsidRPr="00202407">
        <w:rPr>
          <w:rStyle w:val="post-meta"/>
          <w:rFonts w:ascii="Arial" w:hAnsi="Arial" w:cs="Arial"/>
          <w:sz w:val="22"/>
          <w:szCs w:val="22"/>
          <w:bdr w:val="none" w:sz="0" w:space="0" w:color="auto" w:frame="1"/>
        </w:rPr>
        <w:t xml:space="preserve">Between the period 2006 to 2012 Tesco had achieved a 50 per cent reduction in carbon emissions. </w:t>
      </w:r>
    </w:p>
    <w:p w:rsidR="00F20D82" w:rsidRPr="00202407" w:rsidRDefault="00F20D82" w:rsidP="00202407">
      <w:pPr>
        <w:pStyle w:val="NormalWeb"/>
        <w:shd w:val="clear" w:color="auto" w:fill="FFFFFF"/>
        <w:spacing w:before="0" w:beforeAutospacing="0" w:after="0" w:afterAutospacing="0" w:line="360" w:lineRule="auto"/>
        <w:textAlignment w:val="baseline"/>
        <w:rPr>
          <w:rStyle w:val="post-meta"/>
          <w:rFonts w:ascii="Arial" w:hAnsi="Arial" w:cs="Arial"/>
          <w:sz w:val="22"/>
          <w:szCs w:val="22"/>
          <w:bdr w:val="none" w:sz="0" w:space="0" w:color="auto" w:frame="1"/>
        </w:rPr>
      </w:pPr>
      <w:r w:rsidRPr="00202407">
        <w:rPr>
          <w:rStyle w:val="post-meta"/>
          <w:rFonts w:ascii="Arial" w:hAnsi="Arial" w:cs="Arial"/>
          <w:sz w:val="22"/>
          <w:szCs w:val="22"/>
          <w:bdr w:val="none" w:sz="0" w:space="0" w:color="auto" w:frame="1"/>
        </w:rPr>
        <w:t xml:space="preserve">In order to achieve its goal, Tesco has invested in new technology such as having aerodynamic vehicles and dual fuel vehicles. </w:t>
      </w:r>
    </w:p>
    <w:p w:rsidR="00F20D82" w:rsidRPr="00202407" w:rsidRDefault="00F20D82" w:rsidP="00202407">
      <w:pPr>
        <w:pStyle w:val="NormalWeb"/>
        <w:shd w:val="clear" w:color="auto" w:fill="FFFFFF"/>
        <w:spacing w:before="0" w:beforeAutospacing="0" w:after="0" w:afterAutospacing="0" w:line="360" w:lineRule="auto"/>
        <w:textAlignment w:val="baseline"/>
        <w:rPr>
          <w:rFonts w:ascii="Arial" w:hAnsi="Arial" w:cs="Arial"/>
          <w:sz w:val="22"/>
          <w:szCs w:val="22"/>
          <w:bdr w:val="none" w:sz="0" w:space="0" w:color="auto" w:frame="1"/>
        </w:rPr>
      </w:pPr>
      <w:r w:rsidRPr="00202407">
        <w:rPr>
          <w:rStyle w:val="post-meta"/>
          <w:rFonts w:ascii="Arial" w:hAnsi="Arial" w:cs="Arial"/>
          <w:sz w:val="22"/>
          <w:szCs w:val="22"/>
          <w:bdr w:val="none" w:sz="0" w:space="0" w:color="auto" w:frame="1"/>
        </w:rPr>
        <w:t xml:space="preserve">As has been noted throughout this report, being more sustainable is not only better for the environment but is also better for a business financially. Tesco realises that having more environmentally friendly modes of transport also makes it more efficient and therefore is economically better for it too. </w:t>
      </w:r>
    </w:p>
    <w:p w:rsidR="00F20D82" w:rsidRPr="00202407" w:rsidRDefault="00F20D82" w:rsidP="00202407">
      <w:pPr>
        <w:pStyle w:val="NormalWeb"/>
        <w:spacing w:before="0" w:beforeAutospacing="0" w:after="0" w:afterAutospacing="0" w:line="360" w:lineRule="auto"/>
        <w:textAlignment w:val="baseline"/>
        <w:rPr>
          <w:rFonts w:ascii="Arial" w:hAnsi="Arial" w:cs="Arial"/>
          <w:sz w:val="22"/>
          <w:szCs w:val="22"/>
        </w:rPr>
      </w:pPr>
    </w:p>
    <w:p w:rsidR="00F20D82" w:rsidRPr="00202407" w:rsidRDefault="00F20D82" w:rsidP="00202407">
      <w:pPr>
        <w:pStyle w:val="Heading2"/>
        <w:spacing w:line="360" w:lineRule="auto"/>
        <w:rPr>
          <w:rFonts w:ascii="Arial" w:hAnsi="Arial" w:cs="Arial"/>
          <w:sz w:val="22"/>
          <w:szCs w:val="22"/>
        </w:rPr>
      </w:pPr>
      <w:bookmarkStart w:id="20" w:name="_Toc34985001"/>
      <w:r w:rsidRPr="00202407">
        <w:rPr>
          <w:rFonts w:ascii="Arial" w:hAnsi="Arial" w:cs="Arial"/>
          <w:sz w:val="22"/>
          <w:szCs w:val="22"/>
        </w:rPr>
        <w:t>Water</w:t>
      </w:r>
      <w:bookmarkEnd w:id="20"/>
    </w:p>
    <w:p w:rsidR="00F20D82" w:rsidRPr="00202407" w:rsidRDefault="00F20D82" w:rsidP="00202407">
      <w:pPr>
        <w:spacing w:line="360" w:lineRule="auto"/>
        <w:rPr>
          <w:rFonts w:ascii="Arial" w:hAnsi="Arial" w:cs="Arial"/>
        </w:rPr>
      </w:pPr>
    </w:p>
    <w:p w:rsidR="00F20D82" w:rsidRPr="00202407" w:rsidRDefault="00F20D82" w:rsidP="00202407">
      <w:pPr>
        <w:pStyle w:val="text-align-justify"/>
        <w:shd w:val="clear" w:color="auto" w:fill="FFFFFF"/>
        <w:spacing w:before="0" w:beforeAutospacing="0" w:after="0" w:afterAutospacing="0" w:line="360" w:lineRule="auto"/>
        <w:rPr>
          <w:rFonts w:ascii="Arial" w:hAnsi="Arial" w:cs="Arial"/>
          <w:b/>
          <w:sz w:val="22"/>
          <w:szCs w:val="22"/>
        </w:rPr>
      </w:pPr>
      <w:r w:rsidRPr="00202407">
        <w:rPr>
          <w:rFonts w:ascii="Arial" w:hAnsi="Arial" w:cs="Arial"/>
          <w:b/>
          <w:sz w:val="22"/>
          <w:szCs w:val="22"/>
        </w:rPr>
        <w:t>Asda</w:t>
      </w:r>
    </w:p>
    <w:p w:rsidR="00F20D82" w:rsidRPr="00202407" w:rsidRDefault="00F20D82" w:rsidP="00202407">
      <w:pPr>
        <w:pStyle w:val="text-align-justify"/>
        <w:shd w:val="clear" w:color="auto" w:fill="FFFFFF"/>
        <w:spacing w:before="0" w:beforeAutospacing="0" w:after="0" w:afterAutospacing="0" w:line="360" w:lineRule="auto"/>
        <w:rPr>
          <w:rFonts w:ascii="Arial" w:hAnsi="Arial" w:cs="Arial"/>
          <w:sz w:val="22"/>
          <w:szCs w:val="22"/>
        </w:rPr>
      </w:pPr>
      <w:r w:rsidRPr="00202407">
        <w:rPr>
          <w:rFonts w:ascii="Arial" w:hAnsi="Arial" w:cs="Arial"/>
          <w:sz w:val="22"/>
          <w:szCs w:val="22"/>
        </w:rPr>
        <w:t xml:space="preserve">Despite all the rain people may see in the United Kingdom, water is in short supply across the world. Like many other companies, Asda wants to achieve water reduction targets in and around its stores and warehouses.  </w:t>
      </w:r>
    </w:p>
    <w:p w:rsidR="00F20D82" w:rsidRPr="00202407" w:rsidRDefault="00F20D82" w:rsidP="00202407">
      <w:pPr>
        <w:pStyle w:val="text-align-justify"/>
        <w:shd w:val="clear" w:color="auto" w:fill="FFFFFF"/>
        <w:spacing w:before="0" w:beforeAutospacing="0" w:after="0" w:afterAutospacing="0" w:line="360" w:lineRule="auto"/>
        <w:rPr>
          <w:rFonts w:ascii="Arial" w:hAnsi="Arial" w:cs="Arial"/>
          <w:sz w:val="22"/>
          <w:szCs w:val="22"/>
        </w:rPr>
      </w:pPr>
    </w:p>
    <w:p w:rsidR="00F20D82" w:rsidRPr="00202407" w:rsidRDefault="00F20D82" w:rsidP="00202407">
      <w:pPr>
        <w:pStyle w:val="text-align-justify"/>
        <w:shd w:val="clear" w:color="auto" w:fill="FFFFFF"/>
        <w:spacing w:before="0" w:beforeAutospacing="0" w:after="0" w:afterAutospacing="0" w:line="360" w:lineRule="auto"/>
        <w:rPr>
          <w:rFonts w:ascii="Arial" w:hAnsi="Arial" w:cs="Arial"/>
          <w:sz w:val="22"/>
          <w:szCs w:val="22"/>
        </w:rPr>
      </w:pPr>
      <w:r w:rsidRPr="00202407">
        <w:rPr>
          <w:rFonts w:ascii="Arial" w:hAnsi="Arial" w:cs="Arial"/>
          <w:sz w:val="22"/>
          <w:szCs w:val="22"/>
        </w:rPr>
        <w:t>This can be in various forms such as fixing water leaks, having more efficient water taps and only using water when it’s necessary to do so such as reducing the number of times vehicles are washed, for instance.</w:t>
      </w:r>
      <w:r w:rsidR="001B636A" w:rsidRPr="00202407">
        <w:rPr>
          <w:rFonts w:ascii="Arial" w:hAnsi="Arial" w:cs="Arial"/>
          <w:sz w:val="22"/>
          <w:szCs w:val="22"/>
        </w:rPr>
        <w:t xml:space="preserve"> </w:t>
      </w:r>
    </w:p>
    <w:p w:rsidR="00F20D82" w:rsidRPr="00202407" w:rsidRDefault="00F20D82" w:rsidP="00202407">
      <w:pPr>
        <w:pStyle w:val="text-align-justify"/>
        <w:shd w:val="clear" w:color="auto" w:fill="FFFFFF"/>
        <w:spacing w:before="0" w:beforeAutospacing="0" w:after="0" w:afterAutospacing="0" w:line="360" w:lineRule="auto"/>
        <w:rPr>
          <w:rFonts w:ascii="Arial" w:hAnsi="Arial" w:cs="Arial"/>
          <w:sz w:val="22"/>
          <w:szCs w:val="22"/>
        </w:rPr>
      </w:pPr>
      <w:r w:rsidRPr="00202407">
        <w:rPr>
          <w:rFonts w:ascii="Arial" w:hAnsi="Arial" w:cs="Arial"/>
          <w:sz w:val="22"/>
          <w:szCs w:val="22"/>
        </w:rPr>
        <w:t>​</w:t>
      </w:r>
    </w:p>
    <w:p w:rsidR="00F20D82" w:rsidRPr="00202407" w:rsidRDefault="00F20D82" w:rsidP="00202407">
      <w:pPr>
        <w:pStyle w:val="text-align-justify"/>
        <w:shd w:val="clear" w:color="auto" w:fill="FFFFFF"/>
        <w:spacing w:before="0" w:beforeAutospacing="0" w:after="0" w:afterAutospacing="0" w:line="360" w:lineRule="auto"/>
        <w:rPr>
          <w:rFonts w:ascii="Arial" w:hAnsi="Arial" w:cs="Arial"/>
          <w:b/>
          <w:sz w:val="22"/>
          <w:szCs w:val="22"/>
        </w:rPr>
      </w:pPr>
      <w:r w:rsidRPr="00202407">
        <w:rPr>
          <w:rFonts w:ascii="Arial" w:hAnsi="Arial" w:cs="Arial"/>
          <w:b/>
          <w:sz w:val="22"/>
          <w:szCs w:val="22"/>
        </w:rPr>
        <w:t>Tesco</w:t>
      </w:r>
    </w:p>
    <w:p w:rsidR="00F20D82" w:rsidRPr="00202407" w:rsidRDefault="00F20D82" w:rsidP="00202407">
      <w:pPr>
        <w:pStyle w:val="NormalWeb"/>
        <w:spacing w:before="0" w:beforeAutospacing="0" w:after="0" w:afterAutospacing="0" w:line="360" w:lineRule="auto"/>
        <w:rPr>
          <w:rFonts w:ascii="Arial" w:hAnsi="Arial" w:cs="Arial"/>
          <w:sz w:val="22"/>
          <w:szCs w:val="22"/>
        </w:rPr>
      </w:pPr>
      <w:r w:rsidRPr="00202407">
        <w:rPr>
          <w:rFonts w:ascii="Arial" w:hAnsi="Arial" w:cs="Arial"/>
          <w:sz w:val="22"/>
          <w:szCs w:val="22"/>
        </w:rPr>
        <w:t xml:space="preserve">Tesco has also made a commitment to reduce its water consumption and is not looking at its own usage, but also encouraging its supply chain to do the same. </w:t>
      </w:r>
    </w:p>
    <w:p w:rsidR="00F20D82" w:rsidRPr="00202407" w:rsidRDefault="00F20D82" w:rsidP="00202407">
      <w:pPr>
        <w:pStyle w:val="NormalWeb"/>
        <w:spacing w:before="0" w:beforeAutospacing="0" w:after="0" w:afterAutospacing="0" w:line="360" w:lineRule="auto"/>
        <w:rPr>
          <w:rFonts w:ascii="Arial" w:hAnsi="Arial" w:cs="Arial"/>
          <w:sz w:val="22"/>
          <w:szCs w:val="22"/>
        </w:rPr>
      </w:pPr>
    </w:p>
    <w:p w:rsidR="00F20D82" w:rsidRPr="00202407" w:rsidRDefault="00F20D82" w:rsidP="00202407">
      <w:pPr>
        <w:pStyle w:val="NormalWeb"/>
        <w:spacing w:before="0" w:beforeAutospacing="0" w:after="0" w:afterAutospacing="0" w:line="360" w:lineRule="auto"/>
        <w:rPr>
          <w:rFonts w:ascii="Arial" w:hAnsi="Arial" w:cs="Arial"/>
          <w:sz w:val="22"/>
          <w:szCs w:val="22"/>
        </w:rPr>
      </w:pPr>
      <w:r w:rsidRPr="00202407">
        <w:rPr>
          <w:rFonts w:ascii="Arial" w:hAnsi="Arial" w:cs="Arial"/>
          <w:sz w:val="22"/>
          <w:szCs w:val="22"/>
        </w:rPr>
        <w:t>As a food business, Tesco</w:t>
      </w:r>
      <w:r w:rsidR="001B636A" w:rsidRPr="00202407">
        <w:rPr>
          <w:rFonts w:ascii="Arial" w:hAnsi="Arial" w:cs="Arial"/>
          <w:sz w:val="22"/>
          <w:szCs w:val="22"/>
        </w:rPr>
        <w:t xml:space="preserve"> </w:t>
      </w:r>
      <w:r w:rsidRPr="00202407">
        <w:rPr>
          <w:rFonts w:ascii="Arial" w:hAnsi="Arial" w:cs="Arial"/>
          <w:sz w:val="22"/>
          <w:szCs w:val="22"/>
        </w:rPr>
        <w:t xml:space="preserve">acknowledges the importance of water in agriculture and the impact his has on water </w:t>
      </w:r>
      <w:r w:rsidR="001B636A" w:rsidRPr="00202407">
        <w:rPr>
          <w:rFonts w:ascii="Arial" w:hAnsi="Arial" w:cs="Arial"/>
          <w:sz w:val="22"/>
          <w:szCs w:val="22"/>
        </w:rPr>
        <w:t>resources. The</w:t>
      </w:r>
      <w:r w:rsidRPr="00202407">
        <w:rPr>
          <w:rFonts w:ascii="Arial" w:hAnsi="Arial" w:cs="Arial"/>
          <w:sz w:val="22"/>
          <w:szCs w:val="22"/>
        </w:rPr>
        <w:t xml:space="preserve"> use of water in the business can also have secondary effect on the environment such as any discharge of water polluted with chemicals which are fed into the stream. Having procedures in place to minimise such harmful impacts is therefore important. </w:t>
      </w:r>
      <w:r w:rsidR="00E52B4A" w:rsidRPr="00202407">
        <w:rPr>
          <w:rFonts w:ascii="Arial" w:hAnsi="Arial" w:cs="Arial"/>
          <w:sz w:val="22"/>
          <w:szCs w:val="22"/>
        </w:rPr>
        <w:t>(Fresh water, 2020)</w:t>
      </w:r>
    </w:p>
    <w:p w:rsidR="00F20D82" w:rsidRPr="00202407" w:rsidRDefault="00F20D82" w:rsidP="00202407">
      <w:pPr>
        <w:spacing w:line="360" w:lineRule="auto"/>
        <w:rPr>
          <w:rFonts w:ascii="Arial" w:hAnsi="Arial" w:cs="Arial"/>
        </w:rPr>
      </w:pPr>
    </w:p>
    <w:p w:rsidR="00F20D82" w:rsidRPr="00202407" w:rsidRDefault="00F20D82" w:rsidP="00202407">
      <w:pPr>
        <w:spacing w:line="360" w:lineRule="auto"/>
        <w:rPr>
          <w:rFonts w:ascii="Arial" w:hAnsi="Arial" w:cs="Arial"/>
        </w:rPr>
      </w:pPr>
    </w:p>
    <w:p w:rsidR="00F20D82" w:rsidRPr="00392EE1" w:rsidRDefault="00F20D82" w:rsidP="00392EE1">
      <w:pPr>
        <w:pStyle w:val="Heading1"/>
      </w:pPr>
      <w:bookmarkStart w:id="21" w:name="_Toc34985002"/>
      <w:r w:rsidRPr="00392EE1">
        <w:lastRenderedPageBreak/>
        <w:t xml:space="preserve">Critical review of literature </w:t>
      </w:r>
      <w:r w:rsidR="00011A04" w:rsidRPr="00392EE1">
        <w:t>pertinent to</w:t>
      </w:r>
      <w:r w:rsidRPr="00392EE1">
        <w:t xml:space="preserve"> quality models</w:t>
      </w:r>
      <w:bookmarkEnd w:id="21"/>
    </w:p>
    <w:p w:rsidR="00F20D82" w:rsidRPr="00202407" w:rsidRDefault="00F20D82" w:rsidP="00202407">
      <w:pPr>
        <w:spacing w:line="360" w:lineRule="auto"/>
        <w:rPr>
          <w:rFonts w:ascii="Arial" w:hAnsi="Arial" w:cs="Arial"/>
          <w:color w:val="FF0000"/>
        </w:rPr>
      </w:pPr>
    </w:p>
    <w:p w:rsidR="00F20D82" w:rsidRPr="00202407" w:rsidRDefault="00F20D82" w:rsidP="00202407">
      <w:pPr>
        <w:pStyle w:val="Heading2"/>
        <w:spacing w:line="360" w:lineRule="auto"/>
        <w:rPr>
          <w:rFonts w:ascii="Arial" w:hAnsi="Arial" w:cs="Arial"/>
          <w:sz w:val="22"/>
          <w:szCs w:val="22"/>
        </w:rPr>
      </w:pPr>
      <w:bookmarkStart w:id="22" w:name="_Toc34985003"/>
      <w:r w:rsidRPr="00202407">
        <w:rPr>
          <w:rFonts w:ascii="Arial" w:hAnsi="Arial" w:cs="Arial"/>
          <w:sz w:val="22"/>
          <w:szCs w:val="22"/>
        </w:rPr>
        <w:t>Quality Management</w:t>
      </w:r>
      <w:bookmarkEnd w:id="22"/>
    </w:p>
    <w:p w:rsidR="00F20D82" w:rsidRPr="00202407" w:rsidRDefault="00F20D82" w:rsidP="00202407">
      <w:pPr>
        <w:spacing w:line="360" w:lineRule="auto"/>
        <w:rPr>
          <w:rFonts w:ascii="Arial" w:hAnsi="Arial" w:cs="Arial"/>
        </w:rPr>
      </w:pPr>
    </w:p>
    <w:p w:rsidR="00F20D82" w:rsidRPr="00202407" w:rsidRDefault="00F20D82" w:rsidP="00202407">
      <w:pPr>
        <w:spacing w:line="360" w:lineRule="auto"/>
        <w:rPr>
          <w:rFonts w:ascii="Arial" w:hAnsi="Arial" w:cs="Arial"/>
        </w:rPr>
      </w:pPr>
      <w:r w:rsidRPr="00202407">
        <w:rPr>
          <w:rFonts w:ascii="Arial" w:hAnsi="Arial" w:cs="Arial"/>
        </w:rPr>
        <w:t xml:space="preserve">The term ‘quality management’ is about having oversight of all activities undertaken in a business to make sure that a certain standard is achieved across all activities in a consistent manner. By doing so, this allows a business to manage the quality of the service it provides. Quality management can take place at different levels in an organisation and requires all stakeholders to participate to ensure the services, goods and culture of the business are maintained, which ultimately produce happy customers and clients. </w:t>
      </w:r>
      <w:r w:rsidR="00B00345" w:rsidRPr="00202407">
        <w:rPr>
          <w:rFonts w:ascii="Arial" w:hAnsi="Arial" w:cs="Arial"/>
        </w:rPr>
        <w:t>(Quality management, 2020)</w:t>
      </w:r>
    </w:p>
    <w:p w:rsidR="00F20D82" w:rsidRPr="00202407" w:rsidRDefault="00F20D82" w:rsidP="00202407">
      <w:pPr>
        <w:spacing w:line="360" w:lineRule="auto"/>
        <w:rPr>
          <w:rFonts w:ascii="Arial" w:hAnsi="Arial" w:cs="Arial"/>
        </w:rPr>
      </w:pPr>
      <w:r w:rsidRPr="00202407">
        <w:rPr>
          <w:rFonts w:ascii="Arial" w:hAnsi="Arial" w:cs="Arial"/>
        </w:rPr>
        <w:t>Quality management is comprised of four elements:</w:t>
      </w:r>
    </w:p>
    <w:p w:rsidR="00F20D82" w:rsidRPr="00202407" w:rsidRDefault="00F20D82" w:rsidP="00202407">
      <w:pPr>
        <w:spacing w:line="360" w:lineRule="auto"/>
        <w:rPr>
          <w:rFonts w:ascii="Arial" w:hAnsi="Arial" w:cs="Arial"/>
        </w:rPr>
      </w:pPr>
      <w:r w:rsidRPr="00202407">
        <w:rPr>
          <w:rFonts w:ascii="Arial" w:hAnsi="Arial" w:cs="Arial"/>
        </w:rPr>
        <w:t xml:space="preserve">1. </w:t>
      </w:r>
      <w:r w:rsidRPr="00202407">
        <w:rPr>
          <w:rFonts w:ascii="Arial" w:hAnsi="Arial" w:cs="Arial"/>
          <w:b/>
        </w:rPr>
        <w:t>Quality Control</w:t>
      </w:r>
      <w:r w:rsidRPr="00202407">
        <w:rPr>
          <w:rFonts w:ascii="Arial" w:hAnsi="Arial" w:cs="Arial"/>
        </w:rPr>
        <w:t xml:space="preserve">. This involves the processes being held to a set standard to ensure the outcome is of a high quality. </w:t>
      </w:r>
    </w:p>
    <w:p w:rsidR="00F20D82" w:rsidRPr="00202407" w:rsidRDefault="00F20D82" w:rsidP="00202407">
      <w:pPr>
        <w:spacing w:line="360" w:lineRule="auto"/>
        <w:rPr>
          <w:rFonts w:ascii="Arial" w:hAnsi="Arial" w:cs="Arial"/>
        </w:rPr>
      </w:pPr>
      <w:r w:rsidRPr="00202407">
        <w:rPr>
          <w:rFonts w:ascii="Arial" w:hAnsi="Arial" w:cs="Arial"/>
        </w:rPr>
        <w:t xml:space="preserve">2. </w:t>
      </w:r>
      <w:r w:rsidRPr="00202407">
        <w:rPr>
          <w:rFonts w:ascii="Arial" w:hAnsi="Arial" w:cs="Arial"/>
          <w:b/>
        </w:rPr>
        <w:t>Quality assurance</w:t>
      </w:r>
      <w:r w:rsidRPr="00202407">
        <w:rPr>
          <w:rFonts w:ascii="Arial" w:hAnsi="Arial" w:cs="Arial"/>
        </w:rPr>
        <w:t xml:space="preserve">. This involves having methodical and regular actions which are mandatory to have reliability and assurance that products and services will meet the specified requirements. </w:t>
      </w:r>
    </w:p>
    <w:p w:rsidR="00F20D82" w:rsidRPr="00202407" w:rsidRDefault="00F20D82" w:rsidP="00202407">
      <w:pPr>
        <w:spacing w:line="360" w:lineRule="auto"/>
        <w:rPr>
          <w:rFonts w:ascii="Arial" w:hAnsi="Arial" w:cs="Arial"/>
        </w:rPr>
      </w:pPr>
      <w:r w:rsidRPr="00202407">
        <w:rPr>
          <w:rFonts w:ascii="Arial" w:hAnsi="Arial" w:cs="Arial"/>
        </w:rPr>
        <w:t xml:space="preserve">3. </w:t>
      </w:r>
      <w:r w:rsidRPr="00202407">
        <w:rPr>
          <w:rFonts w:ascii="Arial" w:hAnsi="Arial" w:cs="Arial"/>
          <w:b/>
        </w:rPr>
        <w:t>Quality planning</w:t>
      </w:r>
      <w:r w:rsidRPr="00202407">
        <w:rPr>
          <w:rFonts w:ascii="Arial" w:hAnsi="Arial" w:cs="Arial"/>
        </w:rPr>
        <w:t xml:space="preserve">. This involves pinpointing the quality standards required and then planning around that to ensure there are protocols and procedures in place to meet that. </w:t>
      </w:r>
    </w:p>
    <w:p w:rsidR="00F20D82" w:rsidRPr="00202407" w:rsidRDefault="00F20D82" w:rsidP="00202407">
      <w:pPr>
        <w:spacing w:line="360" w:lineRule="auto"/>
        <w:rPr>
          <w:rFonts w:ascii="Arial" w:hAnsi="Arial" w:cs="Arial"/>
        </w:rPr>
      </w:pPr>
      <w:r w:rsidRPr="00202407">
        <w:rPr>
          <w:rFonts w:ascii="Arial" w:hAnsi="Arial" w:cs="Arial"/>
        </w:rPr>
        <w:t xml:space="preserve">4. </w:t>
      </w:r>
      <w:r w:rsidRPr="00202407">
        <w:rPr>
          <w:rFonts w:ascii="Arial" w:hAnsi="Arial" w:cs="Arial"/>
          <w:b/>
        </w:rPr>
        <w:t>Quality improvement</w:t>
      </w:r>
      <w:r w:rsidRPr="00202407">
        <w:rPr>
          <w:rFonts w:ascii="Arial" w:hAnsi="Arial" w:cs="Arial"/>
        </w:rPr>
        <w:t xml:space="preserve">. This involves making changes to the protocols and procedures to continuously improve the quality of the products and services. </w:t>
      </w:r>
    </w:p>
    <w:p w:rsidR="00F20D82" w:rsidRPr="00202407" w:rsidRDefault="00F20D82" w:rsidP="00202407">
      <w:pPr>
        <w:spacing w:line="360" w:lineRule="auto"/>
        <w:rPr>
          <w:rFonts w:ascii="Arial" w:hAnsi="Arial" w:cs="Arial"/>
          <w:b/>
        </w:rPr>
      </w:pPr>
    </w:p>
    <w:p w:rsidR="00F20D82" w:rsidRPr="00202407" w:rsidRDefault="00F20D82" w:rsidP="00202407">
      <w:pPr>
        <w:spacing w:line="360" w:lineRule="auto"/>
        <w:rPr>
          <w:rFonts w:ascii="Arial" w:hAnsi="Arial" w:cs="Arial"/>
        </w:rPr>
      </w:pPr>
    </w:p>
    <w:p w:rsidR="00F20D82" w:rsidRPr="00392EE1" w:rsidRDefault="00F20D82" w:rsidP="00392EE1">
      <w:pPr>
        <w:pStyle w:val="Heading1"/>
      </w:pPr>
      <w:bookmarkStart w:id="23" w:name="_Toc34985004"/>
      <w:r w:rsidRPr="00392EE1">
        <w:t>Asda Quality policies and customer reviews</w:t>
      </w:r>
      <w:bookmarkEnd w:id="23"/>
    </w:p>
    <w:p w:rsidR="00F20D82" w:rsidRPr="00202407" w:rsidRDefault="00F20D82" w:rsidP="00392EE1">
      <w:pPr>
        <w:pStyle w:val="Heading2"/>
      </w:pPr>
      <w:bookmarkStart w:id="24" w:name="_Toc34985005"/>
      <w:r w:rsidRPr="00202407">
        <w:t>Customer service</w:t>
      </w:r>
      <w:bookmarkEnd w:id="24"/>
    </w:p>
    <w:p w:rsidR="00F20D82" w:rsidRPr="00202407" w:rsidRDefault="00F20D82" w:rsidP="00202407">
      <w:pPr>
        <w:spacing w:after="0" w:line="360" w:lineRule="auto"/>
        <w:rPr>
          <w:rFonts w:ascii="Arial" w:eastAsia="Times New Roman" w:hAnsi="Arial" w:cs="Arial"/>
          <w:lang w:eastAsia="en-GB"/>
        </w:rPr>
      </w:pPr>
      <w:r w:rsidRPr="00202407">
        <w:rPr>
          <w:rFonts w:ascii="Arial" w:eastAsia="Times New Roman" w:hAnsi="Arial" w:cs="Arial"/>
          <w:lang w:eastAsia="en-GB"/>
        </w:rPr>
        <w:t xml:space="preserve">Asda has several ways in which their customers can make contact with them. </w:t>
      </w:r>
    </w:p>
    <w:p w:rsidR="00F20D82" w:rsidRPr="00202407" w:rsidRDefault="00F20D82" w:rsidP="00202407">
      <w:pPr>
        <w:spacing w:after="0" w:line="360" w:lineRule="auto"/>
        <w:rPr>
          <w:rFonts w:ascii="Arial" w:eastAsia="Times New Roman" w:hAnsi="Arial" w:cs="Arial"/>
          <w:lang w:eastAsia="en-GB"/>
        </w:rPr>
      </w:pPr>
    </w:p>
    <w:p w:rsidR="00F20D82" w:rsidRPr="00202407" w:rsidRDefault="00F20D82" w:rsidP="00202407">
      <w:pPr>
        <w:spacing w:after="0" w:line="360" w:lineRule="auto"/>
        <w:rPr>
          <w:rFonts w:ascii="Arial" w:eastAsia="Times New Roman" w:hAnsi="Arial" w:cs="Arial"/>
          <w:lang w:eastAsia="en-GB"/>
        </w:rPr>
      </w:pPr>
      <w:r w:rsidRPr="00202407">
        <w:rPr>
          <w:rFonts w:ascii="Arial" w:eastAsia="Times New Roman" w:hAnsi="Arial" w:cs="Arial"/>
          <w:lang w:eastAsia="en-GB"/>
        </w:rPr>
        <w:lastRenderedPageBreak/>
        <w:t xml:space="preserve">There are several phone lines, depending on which department the matter concerns – home shopping, store or Asda’s clothing brand </w:t>
      </w:r>
      <w:r w:rsidR="006B10F9" w:rsidRPr="00202407">
        <w:rPr>
          <w:rFonts w:ascii="Arial" w:eastAsia="Times New Roman" w:hAnsi="Arial" w:cs="Arial"/>
          <w:lang w:eastAsia="en-GB"/>
        </w:rPr>
        <w:t>‘George’ that</w:t>
      </w:r>
      <w:r w:rsidRPr="00202407">
        <w:rPr>
          <w:rFonts w:ascii="Arial" w:eastAsia="Times New Roman" w:hAnsi="Arial" w:cs="Arial"/>
          <w:lang w:eastAsia="en-GB"/>
        </w:rPr>
        <w:t xml:space="preserve"> customers can call. Depending on the line, these are also open after working hours and during the weekends. </w:t>
      </w:r>
    </w:p>
    <w:p w:rsidR="00F20D82" w:rsidRPr="00202407" w:rsidRDefault="00F20D82" w:rsidP="00202407">
      <w:pPr>
        <w:spacing w:after="0" w:line="360" w:lineRule="auto"/>
        <w:rPr>
          <w:rFonts w:ascii="Arial" w:eastAsia="Times New Roman" w:hAnsi="Arial" w:cs="Arial"/>
          <w:lang w:eastAsia="en-GB"/>
        </w:rPr>
      </w:pPr>
    </w:p>
    <w:p w:rsidR="00F20D82" w:rsidRPr="00202407" w:rsidRDefault="00F20D82" w:rsidP="00202407">
      <w:pPr>
        <w:spacing w:after="0" w:line="360" w:lineRule="auto"/>
        <w:rPr>
          <w:rFonts w:ascii="Arial" w:eastAsia="Times New Roman" w:hAnsi="Arial" w:cs="Arial"/>
          <w:lang w:eastAsia="en-GB"/>
        </w:rPr>
      </w:pPr>
      <w:r w:rsidRPr="00202407">
        <w:rPr>
          <w:rFonts w:ascii="Arial" w:eastAsia="Times New Roman" w:hAnsi="Arial" w:cs="Arial"/>
          <w:lang w:eastAsia="en-GB"/>
        </w:rPr>
        <w:t xml:space="preserve">Customers can also write to Asda either to the head office or to a particular store. </w:t>
      </w:r>
    </w:p>
    <w:p w:rsidR="00F20D82" w:rsidRPr="00202407" w:rsidRDefault="00F20D82" w:rsidP="00202407">
      <w:pPr>
        <w:spacing w:after="0" w:line="360" w:lineRule="auto"/>
        <w:rPr>
          <w:rFonts w:ascii="Arial" w:eastAsia="Times New Roman" w:hAnsi="Arial" w:cs="Arial"/>
          <w:lang w:eastAsia="en-GB"/>
        </w:rPr>
      </w:pPr>
    </w:p>
    <w:p w:rsidR="00F20D82" w:rsidRPr="00202407" w:rsidRDefault="00F20D82" w:rsidP="00202407">
      <w:pPr>
        <w:spacing w:after="0" w:line="360" w:lineRule="auto"/>
        <w:rPr>
          <w:rFonts w:ascii="Arial" w:eastAsia="Times New Roman" w:hAnsi="Arial" w:cs="Arial"/>
          <w:lang w:eastAsia="en-GB"/>
        </w:rPr>
      </w:pPr>
      <w:r w:rsidRPr="00202407">
        <w:rPr>
          <w:rFonts w:ascii="Arial" w:eastAsia="Times New Roman" w:hAnsi="Arial" w:cs="Arial"/>
          <w:lang w:eastAsia="en-GB"/>
        </w:rPr>
        <w:t xml:space="preserve">It is also possible to contact Asda by email. As is becoming more common, businesses like Asda are having a more online presence to suit the lifestyle of their demographic and will have social media platforms such as Twitter. </w:t>
      </w:r>
      <w:r w:rsidR="00B00345" w:rsidRPr="00202407">
        <w:rPr>
          <w:rFonts w:ascii="Arial" w:eastAsia="Times New Roman" w:hAnsi="Arial" w:cs="Arial"/>
          <w:lang w:eastAsia="en-GB"/>
        </w:rPr>
        <w:t>(Asda customer service, 2020)</w:t>
      </w:r>
    </w:p>
    <w:p w:rsidR="00F20D82" w:rsidRPr="00202407" w:rsidRDefault="00F20D82" w:rsidP="00202407">
      <w:pPr>
        <w:shd w:val="clear" w:color="auto" w:fill="FFFFFF"/>
        <w:spacing w:after="115" w:line="360" w:lineRule="auto"/>
        <w:rPr>
          <w:rFonts w:ascii="Arial" w:eastAsia="Times New Roman" w:hAnsi="Arial" w:cs="Arial"/>
          <w:color w:val="333333"/>
          <w:lang w:eastAsia="en-GB"/>
        </w:rPr>
      </w:pPr>
    </w:p>
    <w:p w:rsidR="00F20D82" w:rsidRPr="00202407" w:rsidRDefault="00F20D82" w:rsidP="00202407">
      <w:pPr>
        <w:shd w:val="clear" w:color="auto" w:fill="FFFFFF"/>
        <w:spacing w:after="115" w:line="360" w:lineRule="auto"/>
        <w:rPr>
          <w:rFonts w:ascii="Arial" w:eastAsia="Times New Roman" w:hAnsi="Arial" w:cs="Arial"/>
          <w:color w:val="333333"/>
          <w:lang w:eastAsia="en-GB"/>
        </w:rPr>
      </w:pPr>
    </w:p>
    <w:p w:rsidR="00F20D82" w:rsidRPr="00202407" w:rsidRDefault="00F20D82" w:rsidP="00202407">
      <w:pPr>
        <w:spacing w:line="360" w:lineRule="auto"/>
        <w:rPr>
          <w:rFonts w:ascii="Arial" w:hAnsi="Arial" w:cs="Arial"/>
        </w:rPr>
      </w:pPr>
    </w:p>
    <w:p w:rsidR="00F20D82" w:rsidRPr="00202407" w:rsidRDefault="00F20D82" w:rsidP="00202407">
      <w:pPr>
        <w:pStyle w:val="Heading2"/>
        <w:spacing w:line="360" w:lineRule="auto"/>
        <w:rPr>
          <w:rFonts w:ascii="Arial" w:hAnsi="Arial" w:cs="Arial"/>
          <w:sz w:val="22"/>
          <w:szCs w:val="22"/>
        </w:rPr>
      </w:pPr>
      <w:bookmarkStart w:id="25" w:name="_Toc34985006"/>
      <w:r w:rsidRPr="00202407">
        <w:rPr>
          <w:rFonts w:ascii="Arial" w:hAnsi="Arial" w:cs="Arial"/>
          <w:sz w:val="22"/>
          <w:szCs w:val="22"/>
        </w:rPr>
        <w:t>Customer review</w:t>
      </w:r>
      <w:bookmarkEnd w:id="25"/>
    </w:p>
    <w:p w:rsidR="00F20D82" w:rsidRPr="00202407" w:rsidRDefault="00F20D82" w:rsidP="00202407">
      <w:pPr>
        <w:spacing w:line="360" w:lineRule="auto"/>
        <w:rPr>
          <w:rFonts w:ascii="Arial" w:hAnsi="Arial" w:cs="Arial"/>
        </w:rPr>
      </w:pPr>
    </w:p>
    <w:p w:rsidR="00F20D82" w:rsidRPr="00202407" w:rsidRDefault="00F20D82" w:rsidP="00202407">
      <w:pPr>
        <w:spacing w:line="360" w:lineRule="auto"/>
        <w:rPr>
          <w:rFonts w:ascii="Arial" w:hAnsi="Arial" w:cs="Arial"/>
          <w:spacing w:val="7"/>
          <w:shd w:val="clear" w:color="auto" w:fill="FFFFFF"/>
        </w:rPr>
      </w:pPr>
      <w:r w:rsidRPr="00202407">
        <w:rPr>
          <w:rFonts w:ascii="Arial" w:hAnsi="Arial" w:cs="Arial"/>
          <w:spacing w:val="7"/>
          <w:shd w:val="clear" w:color="auto" w:fill="FFFFFF"/>
        </w:rPr>
        <w:t xml:space="preserve">Investigations online of customer reviews of the service received by Asda are mix. For example, one customer posted that they were extremely disappointed with the poor customer service they received. They had ordered an item online which never appeared. They made contact with Asda by phone and email and Asda were slow to address this issue or provide a solution. Similar posts were online about Asda’s slow response time and lack of care to resolve issues when products arrived damaged. Having phoned customer service, Asda failed to take action and the customer was left with a broken product.  </w:t>
      </w:r>
    </w:p>
    <w:p w:rsidR="00F20D82" w:rsidRPr="00202407" w:rsidRDefault="00F20D82" w:rsidP="00202407">
      <w:pPr>
        <w:spacing w:line="360" w:lineRule="auto"/>
        <w:rPr>
          <w:rFonts w:ascii="Arial" w:hAnsi="Arial" w:cs="Arial"/>
        </w:rPr>
      </w:pPr>
    </w:p>
    <w:p w:rsidR="00F20D82" w:rsidRPr="00202407" w:rsidRDefault="00F20D82" w:rsidP="00392EE1">
      <w:pPr>
        <w:pStyle w:val="Heading2"/>
      </w:pPr>
      <w:bookmarkStart w:id="26" w:name="_Toc34985007"/>
      <w:r w:rsidRPr="00202407">
        <w:t>Exchange and refund</w:t>
      </w:r>
      <w:bookmarkEnd w:id="26"/>
    </w:p>
    <w:p w:rsidR="00F20D82" w:rsidRPr="00202407" w:rsidRDefault="00F20D82" w:rsidP="00202407">
      <w:pPr>
        <w:spacing w:before="100" w:beforeAutospacing="1" w:after="285" w:line="360" w:lineRule="auto"/>
        <w:rPr>
          <w:rFonts w:ascii="Arial" w:eastAsia="Times New Roman" w:hAnsi="Arial" w:cs="Arial"/>
          <w:color w:val="000000"/>
          <w:lang w:eastAsia="en-GB"/>
        </w:rPr>
      </w:pPr>
      <w:r w:rsidRPr="00202407">
        <w:rPr>
          <w:rFonts w:ascii="Arial" w:eastAsia="Times New Roman" w:hAnsi="Arial" w:cs="Arial"/>
          <w:bCs/>
          <w:color w:val="000000"/>
          <w:lang w:eastAsia="en-GB"/>
        </w:rPr>
        <w:t xml:space="preserve">Asda’s exchange and refund policy states that if a customer is not completely satisfied with their purchase, that Asda will be happy to provide a refund or exchange. According to Asda’s policy, customers are given a multitude of options on how they can get a refund or exchange – customers can return the products to any store, </w:t>
      </w:r>
      <w:r w:rsidR="009A6EA4" w:rsidRPr="00202407">
        <w:rPr>
          <w:rFonts w:ascii="Arial" w:eastAsia="Times New Roman" w:hAnsi="Arial" w:cs="Arial"/>
          <w:bCs/>
          <w:color w:val="000000"/>
          <w:lang w:eastAsia="en-GB"/>
        </w:rPr>
        <w:t>(Exchanges and refunds, 2020)</w:t>
      </w:r>
    </w:p>
    <w:p w:rsidR="00F20D82" w:rsidRPr="00202407" w:rsidRDefault="00F20D82" w:rsidP="00202407">
      <w:pPr>
        <w:spacing w:line="360" w:lineRule="auto"/>
        <w:rPr>
          <w:rFonts w:ascii="Arial" w:hAnsi="Arial" w:cs="Arial"/>
        </w:rPr>
      </w:pPr>
    </w:p>
    <w:p w:rsidR="00F20D82" w:rsidRPr="00202407" w:rsidRDefault="00F20D82" w:rsidP="00202407">
      <w:pPr>
        <w:pStyle w:val="Heading2"/>
        <w:spacing w:line="360" w:lineRule="auto"/>
        <w:rPr>
          <w:rFonts w:ascii="Arial" w:hAnsi="Arial" w:cs="Arial"/>
          <w:sz w:val="22"/>
          <w:szCs w:val="22"/>
        </w:rPr>
      </w:pPr>
      <w:bookmarkStart w:id="27" w:name="_Toc34985008"/>
      <w:r w:rsidRPr="00202407">
        <w:rPr>
          <w:rFonts w:ascii="Arial" w:hAnsi="Arial" w:cs="Arial"/>
          <w:sz w:val="22"/>
          <w:szCs w:val="22"/>
        </w:rPr>
        <w:lastRenderedPageBreak/>
        <w:t>Customer review</w:t>
      </w:r>
      <w:bookmarkEnd w:id="27"/>
    </w:p>
    <w:p w:rsidR="00F20D82" w:rsidRPr="00202407" w:rsidRDefault="00F20D82" w:rsidP="00202407">
      <w:pPr>
        <w:pStyle w:val="Heading2"/>
        <w:shd w:val="clear" w:color="auto" w:fill="FFFFFF"/>
        <w:spacing w:before="0" w:after="109" w:line="360" w:lineRule="auto"/>
        <w:rPr>
          <w:rFonts w:ascii="Arial" w:hAnsi="Arial" w:cs="Arial"/>
          <w:sz w:val="22"/>
          <w:szCs w:val="22"/>
        </w:rPr>
      </w:pPr>
    </w:p>
    <w:p w:rsidR="00F20D82" w:rsidRPr="00202407" w:rsidRDefault="009C2114" w:rsidP="00202407">
      <w:pPr>
        <w:pStyle w:val="Heading2"/>
        <w:shd w:val="clear" w:color="auto" w:fill="FFFFFF"/>
        <w:spacing w:before="0" w:after="109" w:line="360" w:lineRule="auto"/>
        <w:rPr>
          <w:rFonts w:ascii="Arial" w:hAnsi="Arial" w:cs="Arial"/>
          <w:b w:val="0"/>
          <w:bCs w:val="0"/>
          <w:color w:val="auto"/>
          <w:spacing w:val="7"/>
          <w:sz w:val="22"/>
          <w:szCs w:val="22"/>
        </w:rPr>
      </w:pPr>
      <w:hyperlink r:id="rId13" w:history="1">
        <w:bookmarkStart w:id="28" w:name="_Toc34985009"/>
        <w:r w:rsidR="00F20D82" w:rsidRPr="00202407">
          <w:rPr>
            <w:rStyle w:val="Hyperlink"/>
            <w:rFonts w:ascii="Arial" w:hAnsi="Arial" w:cs="Arial"/>
            <w:b w:val="0"/>
            <w:bCs w:val="0"/>
            <w:color w:val="auto"/>
            <w:spacing w:val="7"/>
            <w:sz w:val="22"/>
            <w:szCs w:val="22"/>
          </w:rPr>
          <w:t>No items and unable to get a refund</w:t>
        </w:r>
        <w:bookmarkEnd w:id="28"/>
      </w:hyperlink>
    </w:p>
    <w:p w:rsidR="00F20D82" w:rsidRPr="00202407" w:rsidRDefault="00F20D82" w:rsidP="00202407">
      <w:pPr>
        <w:pStyle w:val="review-contenttext"/>
        <w:shd w:val="clear" w:color="auto" w:fill="FFFFFF"/>
        <w:spacing w:before="0" w:beforeAutospacing="0" w:after="0" w:afterAutospacing="0" w:line="360" w:lineRule="auto"/>
        <w:rPr>
          <w:rFonts w:ascii="Arial" w:hAnsi="Arial" w:cs="Arial"/>
          <w:spacing w:val="7"/>
          <w:sz w:val="22"/>
          <w:szCs w:val="22"/>
        </w:rPr>
      </w:pPr>
      <w:r w:rsidRPr="00202407">
        <w:rPr>
          <w:rFonts w:ascii="Arial" w:hAnsi="Arial" w:cs="Arial"/>
          <w:spacing w:val="7"/>
          <w:sz w:val="22"/>
          <w:szCs w:val="22"/>
        </w:rPr>
        <w:t xml:space="preserve">A review of customers online reviews suggest a delay on the part of Asda dealing with any refund and exchange. One customer reported that they had bought furniture from Asda on 1 October 2016. On 24 October 2016 the customer was told by email that the furniture had been dispatched. Having not received anything from Asda, the customer called customer services on 30 October 2016. It was only on 17 November 2016 that the customer apparently was told that their order had been cancelled. Feeling aggrieved by the poor service, the review read that the customer asked for a refund and on 12 December 2016 still had not received their refund. The customer advised others not to use Asda and said that they appeared to be middlemen to the suppliers who produced the furniture – which the customer did not know was the case. </w:t>
      </w:r>
    </w:p>
    <w:p w:rsidR="00F20D82" w:rsidRPr="00202407" w:rsidRDefault="00F20D82" w:rsidP="00202407">
      <w:pPr>
        <w:pStyle w:val="review-contenttext"/>
        <w:shd w:val="clear" w:color="auto" w:fill="FFFFFF"/>
        <w:spacing w:before="0" w:beforeAutospacing="0" w:after="0" w:afterAutospacing="0" w:line="360" w:lineRule="auto"/>
        <w:rPr>
          <w:rFonts w:ascii="Arial" w:hAnsi="Arial" w:cs="Arial"/>
          <w:spacing w:val="7"/>
          <w:sz w:val="22"/>
          <w:szCs w:val="22"/>
        </w:rPr>
      </w:pPr>
    </w:p>
    <w:p w:rsidR="00F20D82" w:rsidRPr="00202407" w:rsidRDefault="00F20D82" w:rsidP="00202407">
      <w:pPr>
        <w:spacing w:line="360" w:lineRule="auto"/>
        <w:rPr>
          <w:rFonts w:ascii="Arial" w:hAnsi="Arial" w:cs="Arial"/>
        </w:rPr>
      </w:pPr>
    </w:p>
    <w:p w:rsidR="00F20D82" w:rsidRPr="00202407" w:rsidRDefault="00F20D82" w:rsidP="00202407">
      <w:pPr>
        <w:spacing w:line="360" w:lineRule="auto"/>
        <w:rPr>
          <w:rFonts w:ascii="Arial" w:hAnsi="Arial" w:cs="Arial"/>
        </w:rPr>
      </w:pPr>
    </w:p>
    <w:p w:rsidR="00F20D82" w:rsidRPr="00202407" w:rsidRDefault="00F20D82" w:rsidP="00392EE1">
      <w:pPr>
        <w:pStyle w:val="Heading2"/>
      </w:pPr>
      <w:bookmarkStart w:id="29" w:name="_Toc34985010"/>
      <w:r w:rsidRPr="00202407">
        <w:t>Home delivery</w:t>
      </w:r>
      <w:bookmarkEnd w:id="29"/>
    </w:p>
    <w:p w:rsidR="00F20D82" w:rsidRPr="00202407" w:rsidRDefault="00F20D82" w:rsidP="00202407">
      <w:pPr>
        <w:pStyle w:val="NormalWeb"/>
        <w:spacing w:before="0" w:beforeAutospacing="0" w:after="0" w:afterAutospacing="0" w:line="360" w:lineRule="auto"/>
        <w:rPr>
          <w:rFonts w:ascii="Arial" w:hAnsi="Arial" w:cs="Arial"/>
          <w:spacing w:val="3"/>
          <w:sz w:val="22"/>
          <w:szCs w:val="22"/>
        </w:rPr>
      </w:pPr>
      <w:r w:rsidRPr="00202407">
        <w:rPr>
          <w:rFonts w:ascii="Arial" w:hAnsi="Arial" w:cs="Arial"/>
          <w:spacing w:val="3"/>
          <w:sz w:val="22"/>
          <w:szCs w:val="22"/>
        </w:rPr>
        <w:t>Asda’s policy states that same delivery is a service they can provide to their customers so long as they book a slot before 12pm for same day delivery after 3.30pm.</w:t>
      </w:r>
      <w:r w:rsidR="00B968AB" w:rsidRPr="00202407">
        <w:rPr>
          <w:rFonts w:ascii="Arial" w:hAnsi="Arial" w:cs="Arial"/>
          <w:spacing w:val="3"/>
          <w:sz w:val="22"/>
          <w:szCs w:val="22"/>
        </w:rPr>
        <w:t xml:space="preserve"> </w:t>
      </w:r>
      <w:r w:rsidR="00382CB3" w:rsidRPr="00202407">
        <w:rPr>
          <w:rFonts w:ascii="Arial" w:hAnsi="Arial" w:cs="Arial"/>
          <w:spacing w:val="3"/>
          <w:sz w:val="22"/>
          <w:szCs w:val="22"/>
        </w:rPr>
        <w:t>(Online food shopping- Asda groceries, 2020)</w:t>
      </w:r>
    </w:p>
    <w:p w:rsidR="00F20D82" w:rsidRPr="00202407" w:rsidRDefault="00F20D82" w:rsidP="00202407">
      <w:pPr>
        <w:pStyle w:val="NormalWeb"/>
        <w:spacing w:before="0" w:beforeAutospacing="0" w:after="0" w:afterAutospacing="0" w:line="360" w:lineRule="auto"/>
        <w:rPr>
          <w:rFonts w:ascii="Arial" w:hAnsi="Arial" w:cs="Arial"/>
          <w:sz w:val="22"/>
          <w:szCs w:val="22"/>
        </w:rPr>
      </w:pPr>
    </w:p>
    <w:p w:rsidR="00F20D82" w:rsidRPr="00202407" w:rsidRDefault="00F20D82" w:rsidP="00202407">
      <w:pPr>
        <w:pStyle w:val="NormalWeb"/>
        <w:spacing w:before="0" w:beforeAutospacing="0" w:after="0" w:afterAutospacing="0" w:line="360" w:lineRule="auto"/>
        <w:rPr>
          <w:rFonts w:ascii="Arial" w:hAnsi="Arial" w:cs="Arial"/>
          <w:sz w:val="22"/>
          <w:szCs w:val="22"/>
        </w:rPr>
      </w:pPr>
    </w:p>
    <w:p w:rsidR="00F20D82" w:rsidRPr="00202407" w:rsidRDefault="00F20D82" w:rsidP="00202407">
      <w:pPr>
        <w:pStyle w:val="NormalWeb"/>
        <w:spacing w:before="0" w:beforeAutospacing="0" w:after="0" w:afterAutospacing="0" w:line="360" w:lineRule="auto"/>
        <w:rPr>
          <w:rFonts w:ascii="Arial" w:hAnsi="Arial" w:cs="Arial"/>
          <w:sz w:val="22"/>
          <w:szCs w:val="22"/>
        </w:rPr>
      </w:pPr>
    </w:p>
    <w:p w:rsidR="00F20D82" w:rsidRPr="00202407" w:rsidRDefault="00F20D82" w:rsidP="00202407">
      <w:pPr>
        <w:pStyle w:val="Heading2"/>
        <w:spacing w:line="360" w:lineRule="auto"/>
        <w:rPr>
          <w:rFonts w:ascii="Arial" w:hAnsi="Arial" w:cs="Arial"/>
          <w:sz w:val="22"/>
          <w:szCs w:val="22"/>
        </w:rPr>
      </w:pPr>
      <w:bookmarkStart w:id="30" w:name="_Toc34985011"/>
      <w:r w:rsidRPr="00202407">
        <w:rPr>
          <w:rFonts w:ascii="Arial" w:hAnsi="Arial" w:cs="Arial"/>
          <w:sz w:val="22"/>
          <w:szCs w:val="22"/>
        </w:rPr>
        <w:t>Customer review</w:t>
      </w:r>
      <w:hyperlink r:id="rId14" w:anchor="verRevInfo" w:history="1">
        <w:r w:rsidR="009C2114" w:rsidRPr="00202407">
          <w:rPr>
            <w:rFonts w:ascii="Arial" w:hAnsi="Arial" w:cs="Arial"/>
            <w:color w:val="0000FF"/>
            <w:sz w:val="22"/>
            <w:szCs w:val="22"/>
          </w:rPr>
          <w:pict>
            <v:shape id="_x0000_i1025" type="#_x0000_t75" alt="" style="width:24.8pt;height:24.8pt"/>
          </w:pict>
        </w:r>
        <w:bookmarkEnd w:id="30"/>
      </w:hyperlink>
    </w:p>
    <w:p w:rsidR="00F20D82" w:rsidRPr="00202407" w:rsidRDefault="00F20D82" w:rsidP="00202407">
      <w:pPr>
        <w:spacing w:line="360" w:lineRule="auto"/>
        <w:rPr>
          <w:rStyle w:val="reviewquotationmark"/>
          <w:rFonts w:ascii="Arial" w:hAnsi="Arial" w:cs="Arial"/>
          <w:b/>
          <w:bCs/>
          <w:color w:val="0E1311"/>
        </w:rPr>
      </w:pPr>
    </w:p>
    <w:p w:rsidR="00F20D82" w:rsidRPr="00202407" w:rsidRDefault="00F20D82" w:rsidP="00202407">
      <w:pPr>
        <w:spacing w:line="360" w:lineRule="auto"/>
        <w:rPr>
          <w:rFonts w:ascii="Arial" w:hAnsi="Arial" w:cs="Arial"/>
          <w:shd w:val="clear" w:color="auto" w:fill="FFFFFF"/>
        </w:rPr>
      </w:pPr>
      <w:r w:rsidRPr="00202407">
        <w:rPr>
          <w:rStyle w:val="reviewbody"/>
          <w:rFonts w:ascii="Arial" w:hAnsi="Arial" w:cs="Arial"/>
        </w:rPr>
        <w:t>Once again, customers have aired their unhappiness with the service provided. Customers have complained about deliveries being delivered several hours late, leaving goods in communal spaces and orders being cancelled.</w:t>
      </w:r>
    </w:p>
    <w:p w:rsidR="00F20D82" w:rsidRPr="00202407" w:rsidRDefault="00F20D82" w:rsidP="00202407">
      <w:pPr>
        <w:spacing w:line="360" w:lineRule="auto"/>
        <w:rPr>
          <w:rFonts w:ascii="Arial" w:hAnsi="Arial" w:cs="Arial"/>
        </w:rPr>
      </w:pPr>
    </w:p>
    <w:p w:rsidR="00F20D82" w:rsidRPr="00392EE1" w:rsidRDefault="00F20D82" w:rsidP="00392EE1">
      <w:pPr>
        <w:pStyle w:val="Heading1"/>
        <w:rPr>
          <w:szCs w:val="40"/>
        </w:rPr>
      </w:pPr>
      <w:bookmarkStart w:id="31" w:name="_Toc34985012"/>
      <w:r w:rsidRPr="00392EE1">
        <w:rPr>
          <w:szCs w:val="40"/>
        </w:rPr>
        <w:t>Models and theories for continuous improvement</w:t>
      </w:r>
      <w:bookmarkEnd w:id="31"/>
    </w:p>
    <w:p w:rsidR="00F20D82" w:rsidRPr="00392EE1" w:rsidRDefault="00F20D82" w:rsidP="00392EE1">
      <w:pPr>
        <w:pStyle w:val="Heading1"/>
        <w:rPr>
          <w:szCs w:val="40"/>
        </w:rPr>
      </w:pPr>
      <w:bookmarkStart w:id="32" w:name="_Toc34985013"/>
      <w:r w:rsidRPr="00392EE1">
        <w:rPr>
          <w:szCs w:val="40"/>
        </w:rPr>
        <w:lastRenderedPageBreak/>
        <w:t>Kaizen model</w:t>
      </w:r>
      <w:bookmarkEnd w:id="32"/>
    </w:p>
    <w:p w:rsidR="00F20D82" w:rsidRPr="00202407" w:rsidRDefault="00F20D82" w:rsidP="00202407">
      <w:pPr>
        <w:pStyle w:val="NormalWeb"/>
        <w:shd w:val="clear" w:color="auto" w:fill="FFFFFF"/>
        <w:spacing w:before="0" w:beforeAutospacing="0" w:line="360" w:lineRule="auto"/>
        <w:rPr>
          <w:rFonts w:ascii="Arial" w:hAnsi="Arial" w:cs="Arial"/>
          <w:color w:val="111111"/>
          <w:sz w:val="22"/>
          <w:szCs w:val="22"/>
        </w:rPr>
      </w:pPr>
      <w:r w:rsidRPr="00202407">
        <w:rPr>
          <w:rFonts w:ascii="Arial" w:hAnsi="Arial" w:cs="Arial"/>
          <w:color w:val="111111"/>
          <w:sz w:val="22"/>
          <w:szCs w:val="22"/>
        </w:rPr>
        <w:t xml:space="preserve">the Kaizen model originates from the Japanese word to mean “change for the better” or "continuous improvement." This model is based on the philosophy that processes and operations need to be constantly improved and cannot be stagnant. </w:t>
      </w:r>
    </w:p>
    <w:p w:rsidR="00F20D82" w:rsidRPr="00202407" w:rsidRDefault="00F20D82" w:rsidP="00202407">
      <w:pPr>
        <w:pStyle w:val="NormalWeb"/>
        <w:shd w:val="clear" w:color="auto" w:fill="FFFFFF"/>
        <w:spacing w:before="0" w:beforeAutospacing="0" w:line="360" w:lineRule="auto"/>
        <w:rPr>
          <w:rFonts w:ascii="Arial" w:hAnsi="Arial" w:cs="Arial"/>
          <w:color w:val="111111"/>
          <w:sz w:val="22"/>
          <w:szCs w:val="22"/>
        </w:rPr>
      </w:pPr>
      <w:r w:rsidRPr="00202407">
        <w:rPr>
          <w:rFonts w:ascii="Arial" w:hAnsi="Arial" w:cs="Arial"/>
          <w:color w:val="111111"/>
          <w:sz w:val="22"/>
          <w:szCs w:val="22"/>
        </w:rPr>
        <w:t xml:space="preserve">The Kaizen model includes a wide variety of concepts. </w:t>
      </w:r>
      <w:r w:rsidR="00C45B00" w:rsidRPr="00202407">
        <w:rPr>
          <w:rFonts w:ascii="Arial" w:hAnsi="Arial" w:cs="Arial"/>
          <w:color w:val="111111"/>
          <w:sz w:val="22"/>
          <w:szCs w:val="22"/>
        </w:rPr>
        <w:t>This range</w:t>
      </w:r>
      <w:r w:rsidRPr="00202407">
        <w:rPr>
          <w:rFonts w:ascii="Arial" w:hAnsi="Arial" w:cs="Arial"/>
          <w:color w:val="111111"/>
          <w:sz w:val="22"/>
          <w:szCs w:val="22"/>
        </w:rPr>
        <w:t xml:space="preserve"> from making sure the workplace is more effective and efficient through encouraging team work, having more streamline processes and investing in the latest technology. It also encourages having positive, fulfilled employees who will then naturally go over and beyond in their jobs. </w:t>
      </w:r>
    </w:p>
    <w:p w:rsidR="00C45B00" w:rsidRPr="00202407" w:rsidRDefault="00C45B00" w:rsidP="00202407">
      <w:pPr>
        <w:pStyle w:val="NormalWeb"/>
        <w:shd w:val="clear" w:color="auto" w:fill="FFFFFF"/>
        <w:spacing w:before="0" w:beforeAutospacing="0" w:line="360" w:lineRule="auto"/>
        <w:rPr>
          <w:rFonts w:ascii="Arial" w:hAnsi="Arial" w:cs="Arial"/>
          <w:color w:val="111111"/>
          <w:sz w:val="22"/>
          <w:szCs w:val="22"/>
        </w:rPr>
      </w:pPr>
      <w:r w:rsidRPr="00202407">
        <w:rPr>
          <w:rFonts w:ascii="Arial" w:hAnsi="Arial" w:cs="Arial"/>
          <w:color w:val="111111"/>
          <w:sz w:val="22"/>
          <w:szCs w:val="22"/>
        </w:rPr>
        <w:t>(continuous improvement, 2020)</w:t>
      </w:r>
    </w:p>
    <w:p w:rsidR="00F20D82" w:rsidRPr="00202407" w:rsidRDefault="00F20D82" w:rsidP="00202407">
      <w:pPr>
        <w:pStyle w:val="Subtitle"/>
        <w:spacing w:line="360" w:lineRule="auto"/>
        <w:rPr>
          <w:rFonts w:ascii="Arial" w:eastAsia="Times New Roman" w:hAnsi="Arial" w:cs="Arial"/>
          <w:sz w:val="22"/>
          <w:szCs w:val="22"/>
          <w:lang w:eastAsia="en-GB"/>
        </w:rPr>
      </w:pPr>
    </w:p>
    <w:p w:rsidR="00F20D82" w:rsidRPr="00202407" w:rsidRDefault="00F20D82" w:rsidP="00202407">
      <w:pPr>
        <w:pStyle w:val="Subtitle"/>
        <w:spacing w:line="360" w:lineRule="auto"/>
        <w:rPr>
          <w:rFonts w:ascii="Arial" w:eastAsia="Times New Roman" w:hAnsi="Arial" w:cs="Arial"/>
          <w:sz w:val="22"/>
          <w:szCs w:val="22"/>
          <w:lang w:eastAsia="en-GB"/>
        </w:rPr>
      </w:pPr>
      <w:r w:rsidRPr="00202407">
        <w:rPr>
          <w:rFonts w:ascii="Arial" w:eastAsia="Times New Roman" w:hAnsi="Arial" w:cs="Arial"/>
          <w:sz w:val="22"/>
          <w:szCs w:val="22"/>
          <w:lang w:eastAsia="en-GB"/>
        </w:rPr>
        <w:t xml:space="preserve">Ten principles of Kaizen </w:t>
      </w:r>
    </w:p>
    <w:p w:rsidR="00F20D82" w:rsidRPr="00202407" w:rsidRDefault="00F20D82" w:rsidP="00202407">
      <w:pPr>
        <w:spacing w:before="360" w:after="360" w:line="360" w:lineRule="auto"/>
        <w:rPr>
          <w:rFonts w:ascii="Arial" w:eastAsia="Times New Roman" w:hAnsi="Arial" w:cs="Arial"/>
          <w:lang w:eastAsia="en-GB"/>
        </w:rPr>
      </w:pPr>
      <w:r w:rsidRPr="00202407">
        <w:rPr>
          <w:rFonts w:ascii="Arial" w:eastAsia="Times New Roman" w:hAnsi="Arial" w:cs="Arial"/>
          <w:lang w:eastAsia="en-GB"/>
        </w:rPr>
        <w:t xml:space="preserve">A critical part to Kaizen’s theory is to have the correct </w:t>
      </w:r>
      <w:r w:rsidR="00571A76" w:rsidRPr="00202407">
        <w:rPr>
          <w:rFonts w:ascii="Arial" w:eastAsia="Times New Roman" w:hAnsi="Arial" w:cs="Arial"/>
          <w:lang w:eastAsia="en-GB"/>
        </w:rPr>
        <w:t>mind frame</w:t>
      </w:r>
      <w:r w:rsidRPr="00202407">
        <w:rPr>
          <w:rFonts w:ascii="Arial" w:eastAsia="Times New Roman" w:hAnsi="Arial" w:cs="Arial"/>
          <w:lang w:eastAsia="en-GB"/>
        </w:rPr>
        <w:t xml:space="preserve"> throughout the whole of the business. Kaizen developed 10 principles which are termed as the core to the philosophy: </w:t>
      </w:r>
    </w:p>
    <w:p w:rsidR="00F20D82" w:rsidRPr="00202407" w:rsidRDefault="00F20D82" w:rsidP="00202407">
      <w:pPr>
        <w:numPr>
          <w:ilvl w:val="0"/>
          <w:numId w:val="6"/>
        </w:numPr>
        <w:spacing w:before="115" w:after="115" w:line="360" w:lineRule="auto"/>
        <w:ind w:left="288"/>
        <w:rPr>
          <w:rFonts w:ascii="Arial" w:eastAsia="Times New Roman" w:hAnsi="Arial" w:cs="Arial"/>
          <w:lang w:eastAsia="en-GB"/>
        </w:rPr>
      </w:pPr>
      <w:r w:rsidRPr="00202407">
        <w:rPr>
          <w:rFonts w:ascii="Arial" w:eastAsia="Times New Roman" w:hAnsi="Arial" w:cs="Arial"/>
          <w:lang w:eastAsia="en-GB"/>
        </w:rPr>
        <w:t>Remove assumptions.</w:t>
      </w:r>
    </w:p>
    <w:p w:rsidR="00F20D82" w:rsidRPr="00202407" w:rsidRDefault="00F20D82" w:rsidP="00202407">
      <w:pPr>
        <w:numPr>
          <w:ilvl w:val="0"/>
          <w:numId w:val="6"/>
        </w:numPr>
        <w:spacing w:before="115" w:after="115" w:line="360" w:lineRule="auto"/>
        <w:ind w:left="288"/>
        <w:rPr>
          <w:rFonts w:ascii="Arial" w:eastAsia="Times New Roman" w:hAnsi="Arial" w:cs="Arial"/>
          <w:lang w:eastAsia="en-GB"/>
        </w:rPr>
      </w:pPr>
      <w:r w:rsidRPr="00202407">
        <w:rPr>
          <w:rFonts w:ascii="Arial" w:eastAsia="Times New Roman" w:hAnsi="Arial" w:cs="Arial"/>
          <w:lang w:eastAsia="en-GB"/>
        </w:rPr>
        <w:t>Have a core group. Reject information and opinions from several groups of people.</w:t>
      </w:r>
    </w:p>
    <w:p w:rsidR="00F20D82" w:rsidRPr="00202407" w:rsidRDefault="00F20D82" w:rsidP="00202407">
      <w:pPr>
        <w:numPr>
          <w:ilvl w:val="0"/>
          <w:numId w:val="6"/>
        </w:numPr>
        <w:spacing w:before="115" w:after="115" w:line="360" w:lineRule="auto"/>
        <w:ind w:left="288"/>
        <w:rPr>
          <w:rFonts w:ascii="Arial" w:eastAsia="Times New Roman" w:hAnsi="Arial" w:cs="Arial"/>
          <w:lang w:eastAsia="en-GB"/>
        </w:rPr>
      </w:pPr>
      <w:r w:rsidRPr="00202407">
        <w:rPr>
          <w:rFonts w:ascii="Arial" w:eastAsia="Times New Roman" w:hAnsi="Arial" w:cs="Arial"/>
          <w:lang w:eastAsia="en-GB"/>
        </w:rPr>
        <w:t xml:space="preserve">Proactively solve problems. </w:t>
      </w:r>
    </w:p>
    <w:p w:rsidR="00F20D82" w:rsidRPr="00202407" w:rsidRDefault="00F20D82" w:rsidP="00202407">
      <w:pPr>
        <w:numPr>
          <w:ilvl w:val="0"/>
          <w:numId w:val="6"/>
        </w:numPr>
        <w:spacing w:before="115" w:after="115" w:line="360" w:lineRule="auto"/>
        <w:ind w:left="288"/>
        <w:rPr>
          <w:rFonts w:ascii="Arial" w:eastAsia="Times New Roman" w:hAnsi="Arial" w:cs="Arial"/>
          <w:lang w:eastAsia="en-GB"/>
        </w:rPr>
      </w:pPr>
      <w:r w:rsidRPr="00202407">
        <w:rPr>
          <w:rFonts w:ascii="Arial" w:eastAsia="Times New Roman" w:hAnsi="Arial" w:cs="Arial"/>
          <w:lang w:eastAsia="en-GB"/>
        </w:rPr>
        <w:t xml:space="preserve">Challenge the status quo. </w:t>
      </w:r>
    </w:p>
    <w:p w:rsidR="00F20D82" w:rsidRPr="00202407" w:rsidRDefault="00F20D82" w:rsidP="00202407">
      <w:pPr>
        <w:numPr>
          <w:ilvl w:val="0"/>
          <w:numId w:val="6"/>
        </w:numPr>
        <w:spacing w:before="115" w:after="115" w:line="360" w:lineRule="auto"/>
        <w:ind w:left="288"/>
        <w:rPr>
          <w:rFonts w:ascii="Arial" w:eastAsia="Times New Roman" w:hAnsi="Arial" w:cs="Arial"/>
          <w:lang w:eastAsia="en-GB"/>
        </w:rPr>
      </w:pPr>
      <w:r w:rsidRPr="00202407">
        <w:rPr>
          <w:rFonts w:ascii="Arial" w:eastAsia="Times New Roman" w:hAnsi="Arial" w:cs="Arial"/>
          <w:lang w:eastAsia="en-GB"/>
        </w:rPr>
        <w:t>Deal with problems as they arise and find solutions.</w:t>
      </w:r>
    </w:p>
    <w:p w:rsidR="00F20D82" w:rsidRPr="00202407" w:rsidRDefault="00F20D82" w:rsidP="00202407">
      <w:pPr>
        <w:numPr>
          <w:ilvl w:val="0"/>
          <w:numId w:val="6"/>
        </w:numPr>
        <w:spacing w:before="115" w:after="115" w:line="360" w:lineRule="auto"/>
        <w:ind w:left="288"/>
        <w:rPr>
          <w:rFonts w:ascii="Arial" w:eastAsia="Times New Roman" w:hAnsi="Arial" w:cs="Arial"/>
          <w:lang w:eastAsia="en-GB"/>
        </w:rPr>
      </w:pPr>
      <w:r w:rsidRPr="00202407">
        <w:rPr>
          <w:rFonts w:ascii="Arial" w:eastAsia="Times New Roman" w:hAnsi="Arial" w:cs="Arial"/>
          <w:lang w:eastAsia="en-GB"/>
        </w:rPr>
        <w:t xml:space="preserve">Be ready to adapt and change as required. </w:t>
      </w:r>
    </w:p>
    <w:p w:rsidR="00F20D82" w:rsidRPr="00202407" w:rsidRDefault="00F20D82" w:rsidP="00202407">
      <w:pPr>
        <w:numPr>
          <w:ilvl w:val="0"/>
          <w:numId w:val="6"/>
        </w:numPr>
        <w:spacing w:before="115" w:after="115" w:line="360" w:lineRule="auto"/>
        <w:ind w:left="288"/>
        <w:rPr>
          <w:rFonts w:ascii="Arial" w:eastAsia="Times New Roman" w:hAnsi="Arial" w:cs="Arial"/>
          <w:lang w:eastAsia="en-GB"/>
        </w:rPr>
      </w:pPr>
      <w:r w:rsidRPr="00202407">
        <w:rPr>
          <w:rFonts w:ascii="Arial" w:eastAsia="Times New Roman" w:hAnsi="Arial" w:cs="Arial"/>
          <w:lang w:eastAsia="en-GB"/>
        </w:rPr>
        <w:t>Encourage people to feel empowered and to contribute.</w:t>
      </w:r>
    </w:p>
    <w:p w:rsidR="00F20D82" w:rsidRPr="00202407" w:rsidRDefault="00F20D82" w:rsidP="00202407">
      <w:pPr>
        <w:numPr>
          <w:ilvl w:val="0"/>
          <w:numId w:val="6"/>
        </w:numPr>
        <w:spacing w:before="115" w:after="115" w:line="360" w:lineRule="auto"/>
        <w:ind w:left="288"/>
        <w:rPr>
          <w:rFonts w:ascii="Arial" w:eastAsia="Times New Roman" w:hAnsi="Arial" w:cs="Arial"/>
          <w:lang w:eastAsia="en-GB"/>
        </w:rPr>
      </w:pPr>
      <w:r w:rsidRPr="00202407">
        <w:rPr>
          <w:rFonts w:ascii="Arial" w:eastAsia="Times New Roman" w:hAnsi="Arial" w:cs="Arial"/>
          <w:lang w:eastAsia="en-GB"/>
        </w:rPr>
        <w:t>Always look to improve.</w:t>
      </w:r>
    </w:p>
    <w:p w:rsidR="00F20D82" w:rsidRPr="00202407" w:rsidRDefault="00F20D82" w:rsidP="00202407">
      <w:pPr>
        <w:numPr>
          <w:ilvl w:val="0"/>
          <w:numId w:val="6"/>
        </w:numPr>
        <w:spacing w:before="115" w:after="115" w:line="360" w:lineRule="auto"/>
        <w:ind w:left="288"/>
        <w:rPr>
          <w:rFonts w:ascii="Arial" w:eastAsia="Times New Roman" w:hAnsi="Arial" w:cs="Arial"/>
          <w:lang w:eastAsia="en-GB"/>
        </w:rPr>
      </w:pPr>
      <w:r w:rsidRPr="00202407">
        <w:rPr>
          <w:rFonts w:ascii="Arial" w:eastAsia="Times New Roman" w:hAnsi="Arial" w:cs="Arial"/>
          <w:lang w:eastAsia="en-GB"/>
        </w:rPr>
        <w:t xml:space="preserve">Always ask ‘why’ and tackle the root cause. </w:t>
      </w:r>
    </w:p>
    <w:p w:rsidR="00F20D82" w:rsidRDefault="00F20D82" w:rsidP="00202407">
      <w:pPr>
        <w:numPr>
          <w:ilvl w:val="0"/>
          <w:numId w:val="6"/>
        </w:numPr>
        <w:spacing w:before="115" w:after="115" w:line="360" w:lineRule="auto"/>
        <w:ind w:left="288"/>
        <w:rPr>
          <w:rFonts w:ascii="Arial" w:eastAsia="Times New Roman" w:hAnsi="Arial" w:cs="Arial"/>
          <w:lang w:eastAsia="en-GB"/>
        </w:rPr>
      </w:pPr>
      <w:r w:rsidRPr="00202407">
        <w:rPr>
          <w:rFonts w:ascii="Arial" w:eastAsia="Times New Roman" w:hAnsi="Arial" w:cs="Arial"/>
          <w:lang w:eastAsia="en-GB"/>
        </w:rPr>
        <w:t>Be creative – often the smallest changes can makes the biggest improvements.</w:t>
      </w:r>
    </w:p>
    <w:p w:rsidR="00392EE1" w:rsidRDefault="00392EE1" w:rsidP="00392EE1">
      <w:pPr>
        <w:spacing w:before="115" w:after="115" w:line="360" w:lineRule="auto"/>
        <w:rPr>
          <w:rFonts w:ascii="Arial" w:eastAsia="Times New Roman" w:hAnsi="Arial" w:cs="Arial"/>
          <w:lang w:eastAsia="en-GB"/>
        </w:rPr>
      </w:pPr>
    </w:p>
    <w:p w:rsidR="00392EE1" w:rsidRPr="00202407" w:rsidRDefault="00392EE1" w:rsidP="00392EE1">
      <w:pPr>
        <w:spacing w:before="115" w:after="115" w:line="360" w:lineRule="auto"/>
        <w:rPr>
          <w:rFonts w:ascii="Arial" w:eastAsia="Times New Roman" w:hAnsi="Arial" w:cs="Arial"/>
          <w:lang w:eastAsia="en-GB"/>
        </w:rPr>
      </w:pPr>
    </w:p>
    <w:p w:rsidR="00F20D82" w:rsidRPr="00202407" w:rsidRDefault="00F20D82" w:rsidP="00202407">
      <w:pPr>
        <w:spacing w:before="115" w:after="115" w:line="360" w:lineRule="auto"/>
        <w:rPr>
          <w:rFonts w:ascii="Arial" w:eastAsia="Times New Roman" w:hAnsi="Arial" w:cs="Arial"/>
          <w:lang w:eastAsia="en-GB"/>
        </w:rPr>
      </w:pPr>
    </w:p>
    <w:p w:rsidR="00F20D82" w:rsidRPr="00202407" w:rsidRDefault="00F20D82" w:rsidP="00392EE1">
      <w:pPr>
        <w:pStyle w:val="Heading1"/>
      </w:pPr>
      <w:r w:rsidRPr="00202407">
        <w:lastRenderedPageBreak/>
        <w:t>How Kaizen works</w:t>
      </w:r>
    </w:p>
    <w:p w:rsidR="00F20D82" w:rsidRPr="00202407" w:rsidRDefault="00F20D82" w:rsidP="00202407">
      <w:pPr>
        <w:pStyle w:val="NormalWeb"/>
        <w:spacing w:before="360" w:beforeAutospacing="0" w:after="360" w:afterAutospacing="0" w:line="360" w:lineRule="auto"/>
        <w:rPr>
          <w:rFonts w:ascii="Arial" w:hAnsi="Arial" w:cs="Arial"/>
          <w:sz w:val="22"/>
          <w:szCs w:val="22"/>
        </w:rPr>
      </w:pPr>
      <w:r w:rsidRPr="00202407">
        <w:rPr>
          <w:rFonts w:ascii="Arial" w:hAnsi="Arial" w:cs="Arial"/>
          <w:sz w:val="22"/>
          <w:szCs w:val="22"/>
        </w:rPr>
        <w:t xml:space="preserve">The Kaizen model works on the premise that everything can be continuously improved and processes and procedures cannot be rigid, rather these need to be constantly monitored to adapt to changes. The other key component to the Kaizen model is people. People need to be respected and encouraged to contribute and be a part of it. </w:t>
      </w:r>
    </w:p>
    <w:p w:rsidR="00F20D82" w:rsidRPr="00202407" w:rsidRDefault="00F20D82" w:rsidP="00202407">
      <w:pPr>
        <w:pStyle w:val="NormalWeb"/>
        <w:spacing w:before="360" w:beforeAutospacing="0" w:after="360" w:afterAutospacing="0" w:line="360" w:lineRule="auto"/>
        <w:rPr>
          <w:rFonts w:ascii="Arial" w:hAnsi="Arial" w:cs="Arial"/>
          <w:sz w:val="22"/>
          <w:szCs w:val="22"/>
        </w:rPr>
      </w:pPr>
      <w:r w:rsidRPr="00202407">
        <w:rPr>
          <w:rFonts w:ascii="Arial" w:hAnsi="Arial" w:cs="Arial"/>
          <w:sz w:val="22"/>
          <w:szCs w:val="22"/>
        </w:rPr>
        <w:t xml:space="preserve">The Kaizen model looks to identify problems as well as opportunities, it is then about finding solutions and then implementing this. This process of identify, resolve and roll-out is to be repeated for each and every issue. </w:t>
      </w:r>
    </w:p>
    <w:p w:rsidR="00F20D82" w:rsidRPr="00202407" w:rsidRDefault="00F20D82" w:rsidP="00202407">
      <w:pPr>
        <w:pStyle w:val="NormalWeb"/>
        <w:shd w:val="clear" w:color="auto" w:fill="FFFFFF"/>
        <w:spacing w:before="0" w:beforeAutospacing="0" w:line="360" w:lineRule="auto"/>
        <w:rPr>
          <w:rFonts w:ascii="Arial" w:hAnsi="Arial" w:cs="Arial"/>
          <w:color w:val="111111"/>
          <w:sz w:val="22"/>
          <w:szCs w:val="22"/>
        </w:rPr>
      </w:pPr>
    </w:p>
    <w:p w:rsidR="00F20D82" w:rsidRPr="00202407" w:rsidRDefault="00F20D82" w:rsidP="00202407">
      <w:pPr>
        <w:pStyle w:val="NormalWeb"/>
        <w:shd w:val="clear" w:color="auto" w:fill="FFFFFF"/>
        <w:spacing w:before="0" w:beforeAutospacing="0" w:line="360" w:lineRule="auto"/>
        <w:rPr>
          <w:rFonts w:ascii="Arial" w:hAnsi="Arial" w:cs="Arial"/>
          <w:color w:val="111111"/>
          <w:sz w:val="22"/>
          <w:szCs w:val="22"/>
        </w:rPr>
      </w:pPr>
      <w:r w:rsidRPr="00202407">
        <w:rPr>
          <w:rFonts w:ascii="Arial" w:hAnsi="Arial" w:cs="Arial"/>
          <w:noProof/>
          <w:color w:val="111111"/>
          <w:sz w:val="22"/>
          <w:szCs w:val="22"/>
        </w:rPr>
        <w:drawing>
          <wp:anchor distT="0" distB="0" distL="114300" distR="114300" simplePos="0" relativeHeight="251659264" behindDoc="0" locked="0" layoutInCell="1" allowOverlap="1">
            <wp:simplePos x="0" y="0"/>
            <wp:positionH relativeFrom="column">
              <wp:posOffset>1214120</wp:posOffset>
            </wp:positionH>
            <wp:positionV relativeFrom="paragraph">
              <wp:posOffset>191770</wp:posOffset>
            </wp:positionV>
            <wp:extent cx="3679825" cy="2106295"/>
            <wp:effectExtent l="19050" t="0" r="0" b="0"/>
            <wp:wrapSquare wrapText="bothSides"/>
            <wp:docPr id="3" name="Picture 1" descr="Image result for kaizen model of continuous improv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aizen model of continuous improvement"/>
                    <pic:cNvPicPr>
                      <a:picLocks noChangeAspect="1" noChangeArrowheads="1"/>
                    </pic:cNvPicPr>
                  </pic:nvPicPr>
                  <pic:blipFill>
                    <a:blip r:embed="rId15" cstate="print"/>
                    <a:srcRect/>
                    <a:stretch>
                      <a:fillRect/>
                    </a:stretch>
                  </pic:blipFill>
                  <pic:spPr bwMode="auto">
                    <a:xfrm>
                      <a:off x="0" y="0"/>
                      <a:ext cx="3679825" cy="2106295"/>
                    </a:xfrm>
                    <a:prstGeom prst="rect">
                      <a:avLst/>
                    </a:prstGeom>
                    <a:noFill/>
                    <a:ln w="9525">
                      <a:noFill/>
                      <a:miter lim="800000"/>
                      <a:headEnd/>
                      <a:tailEnd/>
                    </a:ln>
                  </pic:spPr>
                </pic:pic>
              </a:graphicData>
            </a:graphic>
          </wp:anchor>
        </w:drawing>
      </w:r>
    </w:p>
    <w:p w:rsidR="00F20D82" w:rsidRPr="00202407" w:rsidRDefault="00F20D82" w:rsidP="00202407">
      <w:pPr>
        <w:spacing w:before="240" w:line="360" w:lineRule="auto"/>
        <w:rPr>
          <w:rFonts w:ascii="Arial" w:hAnsi="Arial" w:cs="Arial"/>
        </w:rPr>
      </w:pPr>
      <w:r w:rsidRPr="00202407">
        <w:rPr>
          <w:rFonts w:ascii="Arial" w:hAnsi="Arial" w:cs="Arial"/>
        </w:rPr>
        <w:br w:type="textWrapping" w:clear="all"/>
      </w:r>
    </w:p>
    <w:p w:rsidR="00F20D82" w:rsidRPr="00202407" w:rsidRDefault="00F20D82" w:rsidP="00202407">
      <w:pPr>
        <w:spacing w:before="240" w:line="360" w:lineRule="auto"/>
        <w:rPr>
          <w:rFonts w:ascii="Arial" w:hAnsi="Arial" w:cs="Arial"/>
        </w:rPr>
      </w:pPr>
      <w:r w:rsidRPr="00202407">
        <w:rPr>
          <w:rFonts w:ascii="Arial" w:hAnsi="Arial" w:cs="Arial"/>
        </w:rPr>
        <w:t>Figure2: Kaizen cycle</w:t>
      </w:r>
    </w:p>
    <w:p w:rsidR="00F20D82" w:rsidRPr="00202407" w:rsidRDefault="00F20D82" w:rsidP="00202407">
      <w:pPr>
        <w:pStyle w:val="NormalWeb"/>
        <w:spacing w:before="360" w:beforeAutospacing="0" w:after="360" w:afterAutospacing="0" w:line="360" w:lineRule="auto"/>
        <w:rPr>
          <w:rFonts w:ascii="Arial" w:hAnsi="Arial" w:cs="Arial"/>
          <w:sz w:val="22"/>
          <w:szCs w:val="22"/>
        </w:rPr>
      </w:pPr>
      <w:r w:rsidRPr="00202407">
        <w:rPr>
          <w:rFonts w:ascii="Arial" w:hAnsi="Arial" w:cs="Arial"/>
          <w:sz w:val="22"/>
          <w:szCs w:val="22"/>
        </w:rPr>
        <w:t>The above diagram illustrates the seven steps that together create a cycle of constant and continual improvement, which are:</w:t>
      </w:r>
    </w:p>
    <w:p w:rsidR="00F20D82" w:rsidRPr="00202407" w:rsidRDefault="00F20D82" w:rsidP="00202407">
      <w:pPr>
        <w:numPr>
          <w:ilvl w:val="0"/>
          <w:numId w:val="7"/>
        </w:numPr>
        <w:spacing w:before="115" w:after="115" w:line="360" w:lineRule="auto"/>
        <w:ind w:left="288"/>
        <w:rPr>
          <w:rFonts w:ascii="Arial" w:hAnsi="Arial" w:cs="Arial"/>
        </w:rPr>
      </w:pPr>
      <w:r w:rsidRPr="00202407">
        <w:rPr>
          <w:rStyle w:val="Strong"/>
          <w:rFonts w:ascii="Arial" w:hAnsi="Arial" w:cs="Arial"/>
        </w:rPr>
        <w:t>Employee involvement.</w:t>
      </w:r>
      <w:r w:rsidRPr="00202407">
        <w:rPr>
          <w:rFonts w:ascii="Arial" w:hAnsi="Arial" w:cs="Arial"/>
        </w:rPr>
        <w:t xml:space="preserve">Employees should be actively involved in identifying issues as well as finding solutions. In doing so, employees will be personally invested and will go over and beyond in their jobs. Usually, there might be a group of employees in an organisation that is tasked with these roles. </w:t>
      </w:r>
    </w:p>
    <w:p w:rsidR="00F20D82" w:rsidRPr="00202407" w:rsidRDefault="00F20D82" w:rsidP="00202407">
      <w:pPr>
        <w:numPr>
          <w:ilvl w:val="0"/>
          <w:numId w:val="7"/>
        </w:numPr>
        <w:spacing w:before="115" w:after="115" w:line="360" w:lineRule="auto"/>
        <w:ind w:left="288"/>
        <w:rPr>
          <w:rFonts w:ascii="Arial" w:hAnsi="Arial" w:cs="Arial"/>
        </w:rPr>
      </w:pPr>
      <w:r w:rsidRPr="00202407">
        <w:rPr>
          <w:rStyle w:val="Strong"/>
          <w:rFonts w:ascii="Arial" w:hAnsi="Arial" w:cs="Arial"/>
        </w:rPr>
        <w:t>Find problems.</w:t>
      </w:r>
      <w:r w:rsidRPr="00202407">
        <w:rPr>
          <w:rFonts w:ascii="Arial" w:hAnsi="Arial" w:cs="Arial"/>
        </w:rPr>
        <w:t xml:space="preserve">There needs to be processes in place to find problems. This can be done by asking for employee and customer feedback for example. If there are many issues identified, these should be prioritised and then dealt with in the order of priority. </w:t>
      </w:r>
    </w:p>
    <w:p w:rsidR="00F20D82" w:rsidRPr="00202407" w:rsidRDefault="00F20D82" w:rsidP="00202407">
      <w:pPr>
        <w:numPr>
          <w:ilvl w:val="0"/>
          <w:numId w:val="7"/>
        </w:numPr>
        <w:spacing w:before="115" w:after="115" w:line="360" w:lineRule="auto"/>
        <w:ind w:left="288"/>
        <w:rPr>
          <w:rFonts w:ascii="Arial" w:hAnsi="Arial" w:cs="Arial"/>
        </w:rPr>
      </w:pPr>
      <w:r w:rsidRPr="00202407">
        <w:rPr>
          <w:rStyle w:val="Strong"/>
          <w:rFonts w:ascii="Arial" w:hAnsi="Arial" w:cs="Arial"/>
        </w:rPr>
        <w:lastRenderedPageBreak/>
        <w:t>Create a solution.</w:t>
      </w:r>
      <w:r w:rsidRPr="00202407">
        <w:rPr>
          <w:rFonts w:ascii="Arial" w:hAnsi="Arial" w:cs="Arial"/>
        </w:rPr>
        <w:t xml:space="preserve">Employees can be a great source to find solutions to problems as they understand the business and the needs of the businesses customers/clients. </w:t>
      </w:r>
    </w:p>
    <w:p w:rsidR="00F20D82" w:rsidRPr="00202407" w:rsidRDefault="00F20D82" w:rsidP="00202407">
      <w:pPr>
        <w:numPr>
          <w:ilvl w:val="0"/>
          <w:numId w:val="7"/>
        </w:numPr>
        <w:spacing w:before="115" w:after="115" w:line="360" w:lineRule="auto"/>
        <w:ind w:left="288"/>
        <w:rPr>
          <w:rFonts w:ascii="Arial" w:hAnsi="Arial" w:cs="Arial"/>
        </w:rPr>
      </w:pPr>
      <w:r w:rsidRPr="00202407">
        <w:rPr>
          <w:rStyle w:val="Strong"/>
          <w:rFonts w:ascii="Arial" w:hAnsi="Arial" w:cs="Arial"/>
        </w:rPr>
        <w:t>Test the solution.</w:t>
      </w:r>
      <w:r w:rsidRPr="00202407">
        <w:rPr>
          <w:rFonts w:ascii="Arial" w:hAnsi="Arial" w:cs="Arial"/>
        </w:rPr>
        <w:t xml:space="preserve">Before the solution is implemented on a whole wide scale, it might be appropriate to sound check the solution to see if it is indeed a viable solution. </w:t>
      </w:r>
    </w:p>
    <w:p w:rsidR="00F20D82" w:rsidRPr="00202407" w:rsidRDefault="00F20D82" w:rsidP="00202407">
      <w:pPr>
        <w:numPr>
          <w:ilvl w:val="0"/>
          <w:numId w:val="7"/>
        </w:numPr>
        <w:spacing w:before="115" w:after="115" w:line="360" w:lineRule="auto"/>
        <w:ind w:left="288"/>
        <w:rPr>
          <w:rFonts w:ascii="Arial" w:hAnsi="Arial" w:cs="Arial"/>
        </w:rPr>
      </w:pPr>
      <w:r w:rsidRPr="00202407">
        <w:rPr>
          <w:rStyle w:val="Strong"/>
          <w:rFonts w:ascii="Arial" w:hAnsi="Arial" w:cs="Arial"/>
        </w:rPr>
        <w:t>Analyze the results.</w:t>
      </w:r>
      <w:r w:rsidRPr="00202407">
        <w:rPr>
          <w:rFonts w:ascii="Arial" w:hAnsi="Arial" w:cs="Arial"/>
        </w:rPr>
        <w:t>At designated intervals, the progress should be checked and analysed. In order to do this, a plan needs to be in place at the beginning setting out details of who will carry out these checks, when and where.</w:t>
      </w:r>
    </w:p>
    <w:p w:rsidR="00F20D82" w:rsidRPr="00202407" w:rsidRDefault="00F20D82" w:rsidP="00202407">
      <w:pPr>
        <w:numPr>
          <w:ilvl w:val="0"/>
          <w:numId w:val="7"/>
        </w:numPr>
        <w:spacing w:before="115" w:after="115" w:line="360" w:lineRule="auto"/>
        <w:ind w:left="288"/>
        <w:rPr>
          <w:rFonts w:ascii="Arial" w:hAnsi="Arial" w:cs="Arial"/>
        </w:rPr>
      </w:pPr>
      <w:r w:rsidRPr="00202407">
        <w:rPr>
          <w:rStyle w:val="Strong"/>
          <w:rFonts w:ascii="Arial" w:hAnsi="Arial" w:cs="Arial"/>
        </w:rPr>
        <w:t>Standardize.</w:t>
      </w:r>
      <w:r w:rsidRPr="00202407">
        <w:rPr>
          <w:rFonts w:ascii="Arial" w:hAnsi="Arial" w:cs="Arial"/>
        </w:rPr>
        <w:t xml:space="preserve"> Where the results are positive, the solution should be adopted across the business and implemented across the board. </w:t>
      </w:r>
    </w:p>
    <w:p w:rsidR="00F20D82" w:rsidRPr="00202407" w:rsidRDefault="00F20D82" w:rsidP="00202407">
      <w:pPr>
        <w:numPr>
          <w:ilvl w:val="0"/>
          <w:numId w:val="7"/>
        </w:numPr>
        <w:spacing w:before="115" w:after="115" w:line="360" w:lineRule="auto"/>
        <w:ind w:left="288"/>
        <w:rPr>
          <w:rFonts w:ascii="Arial" w:hAnsi="Arial" w:cs="Arial"/>
        </w:rPr>
      </w:pPr>
      <w:r w:rsidRPr="00202407">
        <w:rPr>
          <w:rStyle w:val="Strong"/>
          <w:rFonts w:ascii="Arial" w:hAnsi="Arial" w:cs="Arial"/>
        </w:rPr>
        <w:t>Repeat.</w:t>
      </w:r>
      <w:r w:rsidRPr="00202407">
        <w:rPr>
          <w:rFonts w:ascii="Arial" w:hAnsi="Arial" w:cs="Arial"/>
        </w:rPr>
        <w:t xml:space="preserve"> The above steps should then be applied to a different problem or issue. This process is cyclical and should happen at all times to tackle new challenges the business faces on a continuous basis. </w:t>
      </w:r>
    </w:p>
    <w:p w:rsidR="00F20D82" w:rsidRPr="00202407" w:rsidRDefault="00F20D82" w:rsidP="00202407">
      <w:pPr>
        <w:spacing w:before="115" w:after="115" w:line="360" w:lineRule="auto"/>
        <w:rPr>
          <w:rFonts w:ascii="Arial" w:hAnsi="Arial" w:cs="Arial"/>
        </w:rPr>
      </w:pPr>
    </w:p>
    <w:p w:rsidR="00F20D82" w:rsidRPr="00392EE1" w:rsidRDefault="00F20D82" w:rsidP="00392EE1">
      <w:pPr>
        <w:pStyle w:val="Heading2"/>
      </w:pPr>
      <w:bookmarkStart w:id="33" w:name="_Toc34985014"/>
      <w:r w:rsidRPr="00392EE1">
        <w:t>Kaizen model used by Asda</w:t>
      </w:r>
      <w:bookmarkEnd w:id="33"/>
    </w:p>
    <w:p w:rsidR="00F20D82" w:rsidRPr="00202407" w:rsidRDefault="00F20D82" w:rsidP="00202407">
      <w:pPr>
        <w:spacing w:before="240" w:line="360" w:lineRule="auto"/>
        <w:rPr>
          <w:rFonts w:ascii="Arial" w:hAnsi="Arial" w:cs="Arial"/>
        </w:rPr>
      </w:pPr>
      <w:r w:rsidRPr="00202407">
        <w:rPr>
          <w:rFonts w:ascii="Arial" w:hAnsi="Arial" w:cs="Arial"/>
        </w:rPr>
        <w:t xml:space="preserve">Asda could use the Kaizen model to improve its service to customers. So for example, a problem that has been identified is the failure of Asda to honour the home delivery slots. Asda should carry out an internal review and turn to its employees to identify what might be causing this issue and, in turn whether the employees had any solutions to this. Once a solution is found, Asda should look to implement this on a small scale – specific to particular stores or  particular regions. </w:t>
      </w:r>
    </w:p>
    <w:p w:rsidR="00F20D82" w:rsidRPr="00202407" w:rsidRDefault="00F20D82" w:rsidP="00202407">
      <w:pPr>
        <w:spacing w:before="240" w:line="360" w:lineRule="auto"/>
        <w:rPr>
          <w:rFonts w:ascii="Arial" w:hAnsi="Arial" w:cs="Arial"/>
        </w:rPr>
      </w:pPr>
      <w:r w:rsidRPr="00202407">
        <w:rPr>
          <w:rFonts w:ascii="Arial" w:hAnsi="Arial" w:cs="Arial"/>
        </w:rPr>
        <w:t xml:space="preserve">Once the solution appears to work and any initial glitches have been dealt with, Asda can look to implement this on a national scale across all its stores. Asda should have a plan to check progress of this at regular intervals, collect and analyse data. If the data suggests further improvements are needed, Asda should make these changes and keep monitoring the situation. </w:t>
      </w:r>
    </w:p>
    <w:p w:rsidR="00F20D82" w:rsidRPr="00202407" w:rsidRDefault="00F20D82" w:rsidP="00202407">
      <w:pPr>
        <w:spacing w:line="360" w:lineRule="auto"/>
        <w:rPr>
          <w:rFonts w:ascii="Arial" w:hAnsi="Arial" w:cs="Arial"/>
        </w:rPr>
      </w:pPr>
    </w:p>
    <w:p w:rsidR="00F20D82" w:rsidRPr="00392EE1" w:rsidRDefault="00F20D82" w:rsidP="00392EE1">
      <w:pPr>
        <w:pStyle w:val="Heading1"/>
        <w:rPr>
          <w:szCs w:val="40"/>
        </w:rPr>
      </w:pPr>
      <w:bookmarkStart w:id="34" w:name="_Toc34985015"/>
      <w:r w:rsidRPr="00392EE1">
        <w:rPr>
          <w:szCs w:val="40"/>
        </w:rPr>
        <w:t>Juran’s Quality Trilogy</w:t>
      </w:r>
      <w:bookmarkEnd w:id="34"/>
    </w:p>
    <w:p w:rsidR="00F20D82" w:rsidRPr="00202407" w:rsidRDefault="00F20D82" w:rsidP="00202407">
      <w:pPr>
        <w:spacing w:line="360" w:lineRule="auto"/>
        <w:rPr>
          <w:rFonts w:ascii="Arial" w:hAnsi="Arial" w:cs="Arial"/>
          <w:shd w:val="clear" w:color="auto" w:fill="FFFFFF"/>
        </w:rPr>
      </w:pPr>
      <w:r w:rsidRPr="00202407">
        <w:rPr>
          <w:rFonts w:ascii="Arial" w:hAnsi="Arial" w:cs="Arial"/>
          <w:shd w:val="clear" w:color="auto" w:fill="FFFFFF"/>
        </w:rPr>
        <w:t xml:space="preserve">The well known Quality Trilogy was primarily formulated by one Joseph Juran. Mr Juran was an engineer and management consultant, with a speciality in quality management. </w:t>
      </w:r>
      <w:r w:rsidR="00957074" w:rsidRPr="00202407">
        <w:rPr>
          <w:rFonts w:ascii="Arial" w:hAnsi="Arial" w:cs="Arial"/>
          <w:shd w:val="clear" w:color="auto" w:fill="FFFFFF"/>
        </w:rPr>
        <w:t>(Juran’s quality Trilogy)</w:t>
      </w:r>
    </w:p>
    <w:p w:rsidR="00F20D82" w:rsidRPr="00202407" w:rsidRDefault="00F20D82" w:rsidP="00202407">
      <w:pPr>
        <w:spacing w:line="360" w:lineRule="auto"/>
        <w:rPr>
          <w:rFonts w:ascii="Arial" w:hAnsi="Arial" w:cs="Arial"/>
        </w:rPr>
      </w:pPr>
      <w:r w:rsidRPr="00202407">
        <w:rPr>
          <w:rFonts w:ascii="Arial" w:hAnsi="Arial" w:cs="Arial"/>
        </w:rPr>
        <w:lastRenderedPageBreak/>
        <w:t>The Quality Trilogy states that any business which is on a path to quality management will have these processes in situ:</w:t>
      </w:r>
    </w:p>
    <w:p w:rsidR="00F20D82" w:rsidRPr="00202407" w:rsidRDefault="00F20D82" w:rsidP="00202407">
      <w:pPr>
        <w:spacing w:line="360" w:lineRule="auto"/>
        <w:rPr>
          <w:rFonts w:ascii="Arial" w:hAnsi="Arial" w:cs="Arial"/>
        </w:rPr>
      </w:pPr>
      <w:r w:rsidRPr="00202407">
        <w:rPr>
          <w:rFonts w:ascii="Arial" w:hAnsi="Arial" w:cs="Arial"/>
        </w:rPr>
        <w:t>1. Quality planning</w:t>
      </w:r>
    </w:p>
    <w:p w:rsidR="00F20D82" w:rsidRPr="00202407" w:rsidRDefault="00F20D82" w:rsidP="00202407">
      <w:pPr>
        <w:spacing w:line="360" w:lineRule="auto"/>
        <w:rPr>
          <w:rFonts w:ascii="Arial" w:hAnsi="Arial" w:cs="Arial"/>
        </w:rPr>
      </w:pPr>
      <w:r w:rsidRPr="00202407">
        <w:rPr>
          <w:rFonts w:ascii="Arial" w:hAnsi="Arial" w:cs="Arial"/>
        </w:rPr>
        <w:t xml:space="preserve">2. Quality control </w:t>
      </w:r>
    </w:p>
    <w:p w:rsidR="00F20D82" w:rsidRPr="00202407" w:rsidRDefault="00F20D82" w:rsidP="00202407">
      <w:pPr>
        <w:spacing w:line="360" w:lineRule="auto"/>
        <w:rPr>
          <w:rFonts w:ascii="Arial" w:hAnsi="Arial" w:cs="Arial"/>
        </w:rPr>
      </w:pPr>
      <w:r w:rsidRPr="00202407">
        <w:rPr>
          <w:rFonts w:ascii="Arial" w:hAnsi="Arial" w:cs="Arial"/>
        </w:rPr>
        <w:t>3. Quality improvement</w:t>
      </w:r>
    </w:p>
    <w:p w:rsidR="00F20D82" w:rsidRPr="00202407" w:rsidRDefault="00F20D82" w:rsidP="00202407">
      <w:pPr>
        <w:spacing w:line="360" w:lineRule="auto"/>
        <w:rPr>
          <w:rFonts w:ascii="Arial" w:hAnsi="Arial" w:cs="Arial"/>
        </w:rPr>
      </w:pPr>
      <w:r w:rsidRPr="00202407">
        <w:rPr>
          <w:rFonts w:ascii="Arial" w:hAnsi="Arial" w:cs="Arial"/>
        </w:rPr>
        <w:t xml:space="preserve">Despite the above three processes sounding very similar in nature, they are in fact very distinct and different processes. </w:t>
      </w:r>
    </w:p>
    <w:p w:rsidR="00F20D82" w:rsidRPr="00202407" w:rsidRDefault="00F20D82" w:rsidP="00202407">
      <w:pPr>
        <w:pStyle w:val="Subtitle"/>
        <w:spacing w:line="360" w:lineRule="auto"/>
        <w:rPr>
          <w:rFonts w:ascii="Arial" w:eastAsia="Times New Roman" w:hAnsi="Arial" w:cs="Arial"/>
          <w:sz w:val="22"/>
          <w:szCs w:val="22"/>
          <w:lang w:eastAsia="en-GB"/>
        </w:rPr>
      </w:pPr>
      <w:r w:rsidRPr="00202407">
        <w:rPr>
          <w:rFonts w:ascii="Arial" w:eastAsia="Times New Roman" w:hAnsi="Arial" w:cs="Arial"/>
          <w:sz w:val="22"/>
          <w:szCs w:val="22"/>
          <w:lang w:eastAsia="en-GB"/>
        </w:rPr>
        <w:t>Quality Planning</w:t>
      </w:r>
    </w:p>
    <w:p w:rsidR="00F20D82" w:rsidRPr="00202407" w:rsidRDefault="00F20D82" w:rsidP="00202407">
      <w:pPr>
        <w:shd w:val="clear" w:color="auto" w:fill="FFFFFF"/>
        <w:spacing w:after="0" w:line="360" w:lineRule="auto"/>
        <w:rPr>
          <w:rFonts w:ascii="Arial" w:eastAsia="Times New Roman" w:hAnsi="Arial" w:cs="Arial"/>
          <w:lang w:eastAsia="en-GB"/>
        </w:rPr>
      </w:pPr>
      <w:r w:rsidRPr="00202407">
        <w:rPr>
          <w:rFonts w:ascii="Arial" w:eastAsia="Times New Roman" w:hAnsi="Arial" w:cs="Arial"/>
          <w:lang w:eastAsia="en-GB"/>
        </w:rPr>
        <w:t xml:space="preserve">The journey of achieving quality in a business starts with planning. That is, planning the tasks that need to be done in order to achieve the goals and objectives of the business whilst making sure that it is done to a level of quality desired by the business. This stage is called quality planning. </w:t>
      </w:r>
    </w:p>
    <w:p w:rsidR="00F20D82" w:rsidRPr="00202407" w:rsidRDefault="00F20D82" w:rsidP="00202407">
      <w:pPr>
        <w:shd w:val="clear" w:color="auto" w:fill="FFFFFF"/>
        <w:spacing w:after="0" w:line="360" w:lineRule="auto"/>
        <w:rPr>
          <w:rFonts w:ascii="Arial" w:eastAsia="Times New Roman" w:hAnsi="Arial" w:cs="Arial"/>
          <w:lang w:eastAsia="en-GB"/>
        </w:rPr>
      </w:pPr>
    </w:p>
    <w:p w:rsidR="00F20D82" w:rsidRPr="00202407" w:rsidRDefault="00F20D82" w:rsidP="00202407">
      <w:pPr>
        <w:shd w:val="clear" w:color="auto" w:fill="FFFFFF"/>
        <w:spacing w:after="0" w:line="360" w:lineRule="auto"/>
        <w:rPr>
          <w:rFonts w:ascii="Arial" w:eastAsia="Times New Roman" w:hAnsi="Arial" w:cs="Arial"/>
          <w:lang w:eastAsia="en-GB"/>
        </w:rPr>
      </w:pPr>
      <w:r w:rsidRPr="00202407">
        <w:rPr>
          <w:rFonts w:ascii="Arial" w:eastAsia="Times New Roman" w:hAnsi="Arial" w:cs="Arial"/>
          <w:lang w:eastAsia="en-GB"/>
        </w:rPr>
        <w:t xml:space="preserve">Quality planning is made up of the following components: </w:t>
      </w:r>
    </w:p>
    <w:p w:rsidR="00F20D82" w:rsidRPr="00202407" w:rsidRDefault="00F20D82" w:rsidP="00202407">
      <w:pPr>
        <w:pStyle w:val="ListParagraph"/>
        <w:numPr>
          <w:ilvl w:val="0"/>
          <w:numId w:val="27"/>
        </w:numPr>
        <w:shd w:val="clear" w:color="auto" w:fill="FFFFFF"/>
        <w:spacing w:after="0" w:line="360" w:lineRule="auto"/>
        <w:rPr>
          <w:rFonts w:ascii="Arial" w:eastAsia="Times New Roman" w:hAnsi="Arial" w:cs="Arial"/>
          <w:lang w:eastAsia="en-GB"/>
        </w:rPr>
      </w:pPr>
      <w:r w:rsidRPr="00202407">
        <w:rPr>
          <w:rFonts w:ascii="Arial" w:eastAsia="Times New Roman" w:hAnsi="Arial" w:cs="Arial"/>
          <w:lang w:eastAsia="en-GB"/>
        </w:rPr>
        <w:t>Understanding the needs of the customer</w:t>
      </w:r>
    </w:p>
    <w:p w:rsidR="00F20D82" w:rsidRPr="00202407" w:rsidRDefault="00F20D82" w:rsidP="00202407">
      <w:pPr>
        <w:pStyle w:val="ListParagraph"/>
        <w:numPr>
          <w:ilvl w:val="0"/>
          <w:numId w:val="27"/>
        </w:numPr>
        <w:shd w:val="clear" w:color="auto" w:fill="FFFFFF"/>
        <w:spacing w:after="0" w:line="360" w:lineRule="auto"/>
        <w:rPr>
          <w:rFonts w:ascii="Arial" w:eastAsia="Times New Roman" w:hAnsi="Arial" w:cs="Arial"/>
          <w:lang w:eastAsia="en-GB"/>
        </w:rPr>
      </w:pPr>
      <w:r w:rsidRPr="00202407">
        <w:rPr>
          <w:rFonts w:ascii="Arial" w:eastAsia="Times New Roman" w:hAnsi="Arial" w:cs="Arial"/>
          <w:lang w:eastAsia="en-GB"/>
        </w:rPr>
        <w:t>Determining the customers’ needs</w:t>
      </w:r>
    </w:p>
    <w:p w:rsidR="00F20D82" w:rsidRPr="00202407" w:rsidRDefault="00F20D82" w:rsidP="00202407">
      <w:pPr>
        <w:pStyle w:val="ListParagraph"/>
        <w:numPr>
          <w:ilvl w:val="0"/>
          <w:numId w:val="27"/>
        </w:numPr>
        <w:shd w:val="clear" w:color="auto" w:fill="FFFFFF"/>
        <w:spacing w:after="0" w:line="360" w:lineRule="auto"/>
        <w:rPr>
          <w:rFonts w:ascii="Arial" w:eastAsia="Times New Roman" w:hAnsi="Arial" w:cs="Arial"/>
          <w:lang w:eastAsia="en-GB"/>
        </w:rPr>
      </w:pPr>
      <w:r w:rsidRPr="00202407">
        <w:rPr>
          <w:rFonts w:ascii="Arial" w:eastAsia="Times New Roman" w:hAnsi="Arial" w:cs="Arial"/>
          <w:lang w:eastAsia="en-GB"/>
        </w:rPr>
        <w:t xml:space="preserve">Define the features, specifications and qualities of the service and/or products provided </w:t>
      </w:r>
    </w:p>
    <w:p w:rsidR="00F20D82" w:rsidRPr="00202407" w:rsidRDefault="00F20D82" w:rsidP="00202407">
      <w:pPr>
        <w:pStyle w:val="ListParagraph"/>
        <w:numPr>
          <w:ilvl w:val="0"/>
          <w:numId w:val="27"/>
        </w:numPr>
        <w:shd w:val="clear" w:color="auto" w:fill="FFFFFF"/>
        <w:spacing w:after="0" w:line="360" w:lineRule="auto"/>
        <w:rPr>
          <w:rFonts w:ascii="Arial" w:eastAsia="Times New Roman" w:hAnsi="Arial" w:cs="Arial"/>
          <w:lang w:eastAsia="en-GB"/>
        </w:rPr>
      </w:pPr>
      <w:r w:rsidRPr="00202407">
        <w:rPr>
          <w:rFonts w:ascii="Arial" w:eastAsia="Times New Roman" w:hAnsi="Arial" w:cs="Arial"/>
          <w:lang w:eastAsia="en-GB"/>
        </w:rPr>
        <w:t xml:space="preserve">Design the service and/or products </w:t>
      </w:r>
    </w:p>
    <w:p w:rsidR="00F20D82" w:rsidRPr="00202407" w:rsidRDefault="00F20D82" w:rsidP="00202407">
      <w:pPr>
        <w:pStyle w:val="ListParagraph"/>
        <w:numPr>
          <w:ilvl w:val="0"/>
          <w:numId w:val="27"/>
        </w:numPr>
        <w:shd w:val="clear" w:color="auto" w:fill="FFFFFF"/>
        <w:spacing w:after="0" w:line="360" w:lineRule="auto"/>
        <w:rPr>
          <w:rFonts w:ascii="Arial" w:eastAsia="Times New Roman" w:hAnsi="Arial" w:cs="Arial"/>
          <w:lang w:eastAsia="en-GB"/>
        </w:rPr>
      </w:pPr>
      <w:r w:rsidRPr="00202407">
        <w:rPr>
          <w:rFonts w:ascii="Arial" w:eastAsia="Times New Roman" w:hAnsi="Arial" w:cs="Arial"/>
          <w:lang w:eastAsia="en-GB"/>
        </w:rPr>
        <w:t>Devise the procedures and processes that will enable the service and/or products to be supplied to customers and enable customers’ needs to be met</w:t>
      </w:r>
    </w:p>
    <w:p w:rsidR="00F20D82" w:rsidRPr="00202407" w:rsidRDefault="00F20D82" w:rsidP="00202407">
      <w:pPr>
        <w:shd w:val="clear" w:color="auto" w:fill="FFFFFF"/>
        <w:spacing w:after="0" w:line="360" w:lineRule="auto"/>
        <w:rPr>
          <w:rFonts w:ascii="Arial" w:eastAsia="Times New Roman" w:hAnsi="Arial" w:cs="Arial"/>
          <w:lang w:eastAsia="en-GB"/>
        </w:rPr>
      </w:pPr>
    </w:p>
    <w:p w:rsidR="00F20D82" w:rsidRPr="00202407" w:rsidRDefault="00F20D82" w:rsidP="00202407">
      <w:pPr>
        <w:pStyle w:val="Subtitle"/>
        <w:spacing w:line="360" w:lineRule="auto"/>
        <w:rPr>
          <w:rFonts w:ascii="Arial" w:eastAsia="Times New Roman" w:hAnsi="Arial" w:cs="Arial"/>
          <w:sz w:val="22"/>
          <w:szCs w:val="22"/>
          <w:lang w:eastAsia="en-GB"/>
        </w:rPr>
      </w:pPr>
      <w:r w:rsidRPr="00202407">
        <w:rPr>
          <w:rFonts w:ascii="Arial" w:eastAsia="Times New Roman" w:hAnsi="Arial" w:cs="Arial"/>
          <w:sz w:val="22"/>
          <w:szCs w:val="22"/>
          <w:lang w:eastAsia="en-GB"/>
        </w:rPr>
        <w:t>Quality Control</w:t>
      </w:r>
    </w:p>
    <w:p w:rsidR="00F20D82" w:rsidRDefault="00F20D82" w:rsidP="00202407">
      <w:pPr>
        <w:shd w:val="clear" w:color="auto" w:fill="FFFFFF"/>
        <w:spacing w:after="0" w:line="360" w:lineRule="auto"/>
        <w:rPr>
          <w:rFonts w:ascii="Arial" w:eastAsia="Times New Roman" w:hAnsi="Arial" w:cs="Arial"/>
          <w:lang w:eastAsia="en-GB"/>
        </w:rPr>
      </w:pPr>
      <w:r w:rsidRPr="00202407">
        <w:rPr>
          <w:rFonts w:ascii="Arial" w:eastAsia="Times New Roman" w:hAnsi="Arial" w:cs="Arial"/>
          <w:lang w:eastAsia="en-GB"/>
        </w:rPr>
        <w:t xml:space="preserve">Once the quality planning phase is complete, the next phase is to turn to quality control. This is the stage where attention is turned to the operations of the business to ensure that they effectively put in place the processes which deliver the goods and services. In order to be able to carry this out, inspections and checks need to take place periodically, data needs to be tracked closely to make sure that there are effective controls in place to check the standard of the goods and services are being met consistently. If a problem is identified, action can be taken to rectify the situation. </w:t>
      </w:r>
    </w:p>
    <w:p w:rsidR="00392EE1" w:rsidRDefault="00392EE1" w:rsidP="00202407">
      <w:pPr>
        <w:shd w:val="clear" w:color="auto" w:fill="FFFFFF"/>
        <w:spacing w:after="0" w:line="360" w:lineRule="auto"/>
        <w:rPr>
          <w:rFonts w:ascii="Arial" w:eastAsia="Times New Roman" w:hAnsi="Arial" w:cs="Arial"/>
          <w:lang w:eastAsia="en-GB"/>
        </w:rPr>
      </w:pPr>
    </w:p>
    <w:p w:rsidR="00392EE1" w:rsidRPr="00202407" w:rsidRDefault="00392EE1" w:rsidP="00202407">
      <w:pPr>
        <w:shd w:val="clear" w:color="auto" w:fill="FFFFFF"/>
        <w:spacing w:after="0" w:line="360" w:lineRule="auto"/>
        <w:rPr>
          <w:rFonts w:ascii="Arial" w:eastAsia="Times New Roman" w:hAnsi="Arial" w:cs="Arial"/>
          <w:lang w:eastAsia="en-GB"/>
        </w:rPr>
      </w:pPr>
    </w:p>
    <w:p w:rsidR="00F20D82" w:rsidRPr="00202407" w:rsidRDefault="00F20D82" w:rsidP="00202407">
      <w:pPr>
        <w:shd w:val="clear" w:color="auto" w:fill="FFFFFF"/>
        <w:spacing w:after="0" w:line="360" w:lineRule="auto"/>
        <w:rPr>
          <w:rFonts w:ascii="Arial" w:eastAsia="Times New Roman" w:hAnsi="Arial" w:cs="Arial"/>
          <w:lang w:eastAsia="en-GB"/>
        </w:rPr>
      </w:pPr>
    </w:p>
    <w:p w:rsidR="00F20D82" w:rsidRPr="00202407" w:rsidRDefault="00F20D82" w:rsidP="00202407">
      <w:pPr>
        <w:pStyle w:val="Subtitle"/>
        <w:spacing w:line="360" w:lineRule="auto"/>
        <w:rPr>
          <w:rFonts w:ascii="Arial" w:eastAsia="Times New Roman" w:hAnsi="Arial" w:cs="Arial"/>
          <w:sz w:val="22"/>
          <w:szCs w:val="22"/>
          <w:lang w:eastAsia="en-GB"/>
        </w:rPr>
      </w:pPr>
      <w:r w:rsidRPr="00202407">
        <w:rPr>
          <w:rFonts w:ascii="Arial" w:eastAsia="Times New Roman" w:hAnsi="Arial" w:cs="Arial"/>
          <w:sz w:val="22"/>
          <w:szCs w:val="22"/>
          <w:lang w:eastAsia="en-GB"/>
        </w:rPr>
        <w:lastRenderedPageBreak/>
        <w:t>Quality Improvement</w:t>
      </w:r>
    </w:p>
    <w:p w:rsidR="00F20D82" w:rsidRPr="00202407" w:rsidRDefault="00F20D82" w:rsidP="00202407">
      <w:pPr>
        <w:shd w:val="clear" w:color="auto" w:fill="FFFFFF"/>
        <w:spacing w:after="0" w:line="360" w:lineRule="auto"/>
        <w:rPr>
          <w:rFonts w:ascii="Arial" w:eastAsia="Times New Roman" w:hAnsi="Arial" w:cs="Arial"/>
          <w:lang w:eastAsia="en-GB"/>
        </w:rPr>
      </w:pPr>
      <w:r w:rsidRPr="00202407">
        <w:rPr>
          <w:rFonts w:ascii="Arial" w:eastAsia="Times New Roman" w:hAnsi="Arial" w:cs="Arial"/>
          <w:lang w:eastAsia="en-GB"/>
        </w:rPr>
        <w:t xml:space="preserve">Even if the standard and features of the product and/or services is solid and the design process operates smoothly, there is still the possibility that the product and/or service might not meet the requirements of the customer. This could occur for a number of reasons – it could be that there are changes in the business environment, market competition or customer needs have changed. Whatever the reason, the role of quality improvement within an organisation is to identify areas of development and then improve those areas from the original design and meet new performance related targets. </w:t>
      </w:r>
    </w:p>
    <w:p w:rsidR="00F20D82" w:rsidRPr="00202407" w:rsidRDefault="00F20D82" w:rsidP="00202407">
      <w:pPr>
        <w:shd w:val="clear" w:color="auto" w:fill="FFFFFF"/>
        <w:spacing w:after="0" w:line="360" w:lineRule="auto"/>
        <w:rPr>
          <w:rFonts w:ascii="Arial" w:eastAsia="Times New Roman" w:hAnsi="Arial" w:cs="Arial"/>
          <w:lang w:eastAsia="en-GB"/>
        </w:rPr>
      </w:pPr>
    </w:p>
    <w:p w:rsidR="00F20D82" w:rsidRPr="00202407" w:rsidRDefault="00F20D82" w:rsidP="00202407">
      <w:pPr>
        <w:shd w:val="clear" w:color="auto" w:fill="FFFFFF"/>
        <w:spacing w:after="0" w:line="360" w:lineRule="auto"/>
        <w:rPr>
          <w:rFonts w:ascii="Arial" w:eastAsia="Times New Roman" w:hAnsi="Arial" w:cs="Arial"/>
          <w:lang w:eastAsia="en-GB"/>
        </w:rPr>
      </w:pPr>
      <w:r w:rsidRPr="00202407">
        <w:rPr>
          <w:rFonts w:ascii="Arial" w:eastAsia="Times New Roman" w:hAnsi="Arial" w:cs="Arial"/>
          <w:lang w:eastAsia="en-GB"/>
        </w:rPr>
        <w:t xml:space="preserve">Quality planning, quality control and quality improvements are inextricably connected to each other and each one is needed to have and manage quality. </w:t>
      </w:r>
    </w:p>
    <w:p w:rsidR="00F20D82" w:rsidRPr="00202407" w:rsidRDefault="00F20D82" w:rsidP="00202407">
      <w:pPr>
        <w:pStyle w:val="NormalWeb"/>
        <w:shd w:val="clear" w:color="auto" w:fill="FFFFFF"/>
        <w:spacing w:before="0" w:beforeAutospacing="0" w:after="377" w:afterAutospacing="0" w:line="360" w:lineRule="auto"/>
        <w:rPr>
          <w:rFonts w:ascii="Arial" w:hAnsi="Arial" w:cs="Arial"/>
          <w:sz w:val="22"/>
          <w:szCs w:val="22"/>
        </w:rPr>
      </w:pPr>
      <w:r w:rsidRPr="00202407">
        <w:rPr>
          <w:rFonts w:ascii="Arial" w:hAnsi="Arial" w:cs="Arial"/>
          <w:noProof/>
          <w:sz w:val="22"/>
          <w:szCs w:val="22"/>
        </w:rPr>
        <w:drawing>
          <wp:inline distT="0" distB="0" distL="0" distR="0">
            <wp:extent cx="2519324" cy="1901952"/>
            <wp:effectExtent l="19050" t="0" r="0" b="0"/>
            <wp:docPr id="4" name="Picture 4" descr="Image result for juran's quality tri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juran's quality trilogy"/>
                    <pic:cNvPicPr>
                      <a:picLocks noChangeAspect="1" noChangeArrowheads="1"/>
                    </pic:cNvPicPr>
                  </pic:nvPicPr>
                  <pic:blipFill>
                    <a:blip r:embed="rId16"/>
                    <a:srcRect/>
                    <a:stretch>
                      <a:fillRect/>
                    </a:stretch>
                  </pic:blipFill>
                  <pic:spPr bwMode="auto">
                    <a:xfrm>
                      <a:off x="0" y="0"/>
                      <a:ext cx="2520996" cy="1903214"/>
                    </a:xfrm>
                    <a:prstGeom prst="rect">
                      <a:avLst/>
                    </a:prstGeom>
                    <a:noFill/>
                    <a:ln w="9525">
                      <a:noFill/>
                      <a:miter lim="800000"/>
                      <a:headEnd/>
                      <a:tailEnd/>
                    </a:ln>
                  </pic:spPr>
                </pic:pic>
              </a:graphicData>
            </a:graphic>
          </wp:inline>
        </w:drawing>
      </w:r>
    </w:p>
    <w:p w:rsidR="00F20D82" w:rsidRPr="00202407" w:rsidRDefault="00F20D82" w:rsidP="00202407">
      <w:pPr>
        <w:pStyle w:val="NormalWeb"/>
        <w:shd w:val="clear" w:color="auto" w:fill="FFFFFF"/>
        <w:spacing w:before="0" w:beforeAutospacing="0" w:after="377" w:afterAutospacing="0" w:line="360" w:lineRule="auto"/>
        <w:rPr>
          <w:rFonts w:ascii="Arial" w:hAnsi="Arial" w:cs="Arial"/>
          <w:sz w:val="22"/>
          <w:szCs w:val="22"/>
          <w:lang w:val="fr-FR"/>
        </w:rPr>
      </w:pPr>
      <w:r w:rsidRPr="00202407">
        <w:rPr>
          <w:rFonts w:ascii="Arial" w:hAnsi="Arial" w:cs="Arial"/>
          <w:sz w:val="22"/>
          <w:szCs w:val="22"/>
          <w:lang w:val="fr-FR"/>
        </w:rPr>
        <w:t>Figure3:Juran’s Trilogy</w:t>
      </w:r>
    </w:p>
    <w:p w:rsidR="00F20D82" w:rsidRPr="00202407" w:rsidRDefault="00F20D82" w:rsidP="00392EE1">
      <w:pPr>
        <w:pStyle w:val="Heading1"/>
      </w:pPr>
      <w:bookmarkStart w:id="35" w:name="_Toc34985016"/>
      <w:r w:rsidRPr="00202407">
        <w:t>Juran’s quality trilogy used by ASDA</w:t>
      </w:r>
      <w:bookmarkEnd w:id="35"/>
    </w:p>
    <w:p w:rsidR="00F20D82" w:rsidRPr="00202407" w:rsidRDefault="00F20D82" w:rsidP="00202407">
      <w:pPr>
        <w:spacing w:line="360" w:lineRule="auto"/>
        <w:rPr>
          <w:rFonts w:ascii="Arial" w:hAnsi="Arial" w:cs="Arial"/>
        </w:rPr>
      </w:pPr>
    </w:p>
    <w:p w:rsidR="00F20D82" w:rsidRDefault="00F20D82" w:rsidP="00202407">
      <w:pPr>
        <w:spacing w:line="360" w:lineRule="auto"/>
        <w:rPr>
          <w:rFonts w:ascii="Arial" w:hAnsi="Arial" w:cs="Arial"/>
        </w:rPr>
      </w:pPr>
      <w:r w:rsidRPr="00202407">
        <w:rPr>
          <w:rFonts w:ascii="Arial" w:hAnsi="Arial" w:cs="Arial"/>
        </w:rPr>
        <w:t>In the case of Asda, when designing a new Asda branded product for example, Asda will engage in product design and test the market to gauge how much interest there is in the market for said product and get feedback. Asda will then move to quality control stage which is effectively the production stage and making sure the quality across the product produced is uniform across the board and maintained. Finally, as customer taste changes and competitors create different things, Asda will need to constantly review its product and update as necessary.</w:t>
      </w:r>
    </w:p>
    <w:p w:rsidR="00392EE1" w:rsidRPr="00202407" w:rsidRDefault="00392EE1" w:rsidP="00202407">
      <w:pPr>
        <w:spacing w:line="360" w:lineRule="auto"/>
        <w:rPr>
          <w:rFonts w:ascii="Arial" w:hAnsi="Arial" w:cs="Arial"/>
        </w:rPr>
      </w:pPr>
    </w:p>
    <w:p w:rsidR="00F20D82" w:rsidRPr="00202407" w:rsidRDefault="00F20D82" w:rsidP="00202407">
      <w:pPr>
        <w:pStyle w:val="Subtitle"/>
        <w:spacing w:line="360" w:lineRule="auto"/>
        <w:rPr>
          <w:rFonts w:ascii="Arial" w:hAnsi="Arial" w:cs="Arial"/>
          <w:sz w:val="22"/>
          <w:szCs w:val="22"/>
        </w:rPr>
      </w:pPr>
    </w:p>
    <w:p w:rsidR="00F20D82" w:rsidRPr="00202407" w:rsidRDefault="00F20D82" w:rsidP="00392EE1">
      <w:pPr>
        <w:pStyle w:val="Heading2"/>
      </w:pPr>
      <w:bookmarkStart w:id="36" w:name="_Toc34985017"/>
      <w:r w:rsidRPr="00202407">
        <w:lastRenderedPageBreak/>
        <w:t>Crosby’s Cost of Quality</w:t>
      </w:r>
      <w:bookmarkEnd w:id="36"/>
    </w:p>
    <w:p w:rsidR="00F20D82" w:rsidRPr="00202407" w:rsidRDefault="00F20D82" w:rsidP="00202407">
      <w:pPr>
        <w:spacing w:after="276" w:line="360" w:lineRule="auto"/>
        <w:textAlignment w:val="baseline"/>
        <w:outlineLvl w:val="2"/>
        <w:rPr>
          <w:rFonts w:ascii="Arial" w:hAnsi="Arial" w:cs="Arial"/>
          <w:bCs/>
          <w:shd w:val="clear" w:color="auto" w:fill="FFFFFF"/>
        </w:rPr>
      </w:pPr>
    </w:p>
    <w:p w:rsidR="00F20D82" w:rsidRPr="00202407" w:rsidRDefault="00F20D82" w:rsidP="00202407">
      <w:pPr>
        <w:spacing w:after="276" w:line="360" w:lineRule="auto"/>
        <w:textAlignment w:val="baseline"/>
        <w:outlineLvl w:val="2"/>
        <w:rPr>
          <w:rFonts w:ascii="Arial" w:hAnsi="Arial" w:cs="Arial"/>
          <w:bCs/>
          <w:shd w:val="clear" w:color="auto" w:fill="FFFFFF"/>
        </w:rPr>
      </w:pPr>
      <w:bookmarkStart w:id="37" w:name="_Toc34978001"/>
      <w:bookmarkStart w:id="38" w:name="_Toc34985018"/>
      <w:r w:rsidRPr="00202407">
        <w:rPr>
          <w:rFonts w:ascii="Arial" w:hAnsi="Arial" w:cs="Arial"/>
          <w:bCs/>
          <w:shd w:val="clear" w:color="auto" w:fill="FFFFFF"/>
        </w:rPr>
        <w:t>The cost of quality theory which was put forward by Phillip Crosby is the method which permits a business to find out the degree to which its resources are used to maintain quality, measuring both internal and external failures which contribute to poor quality.</w:t>
      </w:r>
      <w:bookmarkEnd w:id="37"/>
      <w:bookmarkEnd w:id="38"/>
      <w:r w:rsidR="008E2FA0" w:rsidRPr="00202407">
        <w:rPr>
          <w:rFonts w:ascii="Arial" w:hAnsi="Arial" w:cs="Arial"/>
          <w:bCs/>
          <w:shd w:val="clear" w:color="auto" w:fill="FFFFFF"/>
        </w:rPr>
        <w:t xml:space="preserve"> (Crosby’s cost of quality model- Google search, 2020)</w:t>
      </w:r>
    </w:p>
    <w:p w:rsidR="00F20D82" w:rsidRPr="00202407" w:rsidRDefault="00F20D82" w:rsidP="00202407">
      <w:pPr>
        <w:spacing w:after="0" w:line="360" w:lineRule="auto"/>
        <w:textAlignment w:val="baseline"/>
        <w:rPr>
          <w:rFonts w:ascii="Arial" w:eastAsia="Times New Roman" w:hAnsi="Arial" w:cs="Arial"/>
          <w:lang w:eastAsia="en-GB"/>
        </w:rPr>
      </w:pPr>
    </w:p>
    <w:p w:rsidR="00F20D82" w:rsidRPr="00202407" w:rsidRDefault="00F20D82" w:rsidP="00202407">
      <w:pPr>
        <w:spacing w:after="0" w:line="360" w:lineRule="auto"/>
        <w:textAlignment w:val="baseline"/>
        <w:rPr>
          <w:rFonts w:ascii="Arial" w:eastAsia="Times New Roman" w:hAnsi="Arial" w:cs="Arial"/>
          <w:lang w:eastAsia="en-GB"/>
        </w:rPr>
      </w:pPr>
      <w:r w:rsidRPr="00202407">
        <w:rPr>
          <w:rFonts w:ascii="Arial" w:eastAsia="Times New Roman" w:hAnsi="Arial" w:cs="Arial"/>
          <w:lang w:eastAsia="en-GB"/>
        </w:rPr>
        <w:t xml:space="preserve">The cost of quality method has two limbs: (1) the cost of achieving good quality (Cost of Conformance); and (2) the cost of having poor quality (Cost of Non-conformance). </w:t>
      </w:r>
    </w:p>
    <w:p w:rsidR="00F20D82" w:rsidRPr="00202407" w:rsidRDefault="00F20D82" w:rsidP="00202407">
      <w:pPr>
        <w:spacing w:after="0" w:line="360" w:lineRule="auto"/>
        <w:textAlignment w:val="baseline"/>
        <w:rPr>
          <w:rFonts w:ascii="Arial" w:eastAsia="Times New Roman" w:hAnsi="Arial" w:cs="Arial"/>
          <w:lang w:eastAsia="en-GB"/>
        </w:rPr>
      </w:pPr>
    </w:p>
    <w:p w:rsidR="00F20D82" w:rsidRPr="00202407" w:rsidRDefault="00F20D82" w:rsidP="00202407">
      <w:pPr>
        <w:spacing w:before="58" w:after="58" w:line="360" w:lineRule="auto"/>
        <w:textAlignment w:val="baseline"/>
        <w:rPr>
          <w:rFonts w:ascii="Arial" w:eastAsia="Times New Roman" w:hAnsi="Arial" w:cs="Arial"/>
          <w:color w:val="6B717E"/>
          <w:lang w:eastAsia="en-GB"/>
        </w:rPr>
      </w:pPr>
    </w:p>
    <w:p w:rsidR="00F20D82" w:rsidRPr="00202407" w:rsidRDefault="00F20D82" w:rsidP="00202407">
      <w:pPr>
        <w:spacing w:line="360" w:lineRule="auto"/>
        <w:rPr>
          <w:rFonts w:ascii="Arial" w:hAnsi="Arial" w:cs="Arial"/>
          <w:b/>
          <w:u w:val="single"/>
        </w:rPr>
      </w:pPr>
      <w:r w:rsidRPr="00202407">
        <w:rPr>
          <w:rFonts w:ascii="Arial" w:hAnsi="Arial" w:cs="Arial"/>
          <w:noProof/>
          <w:lang w:eastAsia="en-GB"/>
        </w:rPr>
        <w:drawing>
          <wp:inline distT="0" distB="0" distL="0" distR="0">
            <wp:extent cx="3003879" cy="1324051"/>
            <wp:effectExtent l="19050" t="0" r="6021" b="0"/>
            <wp:docPr id="5" name="Picture 7" descr="Figure 1: Cost of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igure 1: Cost of Quality"/>
                    <pic:cNvPicPr>
                      <a:picLocks noChangeAspect="1" noChangeArrowheads="1"/>
                    </pic:cNvPicPr>
                  </pic:nvPicPr>
                  <pic:blipFill>
                    <a:blip r:embed="rId17"/>
                    <a:srcRect/>
                    <a:stretch>
                      <a:fillRect/>
                    </a:stretch>
                  </pic:blipFill>
                  <pic:spPr bwMode="auto">
                    <a:xfrm>
                      <a:off x="0" y="0"/>
                      <a:ext cx="3003641" cy="1323946"/>
                    </a:xfrm>
                    <a:prstGeom prst="rect">
                      <a:avLst/>
                    </a:prstGeom>
                    <a:noFill/>
                    <a:ln w="9525">
                      <a:noFill/>
                      <a:miter lim="800000"/>
                      <a:headEnd/>
                      <a:tailEnd/>
                    </a:ln>
                  </pic:spPr>
                </pic:pic>
              </a:graphicData>
            </a:graphic>
          </wp:inline>
        </w:drawing>
      </w:r>
    </w:p>
    <w:p w:rsidR="00F20D82" w:rsidRPr="00202407" w:rsidRDefault="00F20D82" w:rsidP="00202407">
      <w:pPr>
        <w:spacing w:line="360" w:lineRule="auto"/>
        <w:rPr>
          <w:rFonts w:ascii="Arial" w:hAnsi="Arial" w:cs="Arial"/>
        </w:rPr>
      </w:pPr>
      <w:r w:rsidRPr="00202407">
        <w:rPr>
          <w:rFonts w:ascii="Arial" w:hAnsi="Arial" w:cs="Arial"/>
        </w:rPr>
        <w:t>Figure4: Crosby’s cost of quality</w:t>
      </w:r>
    </w:p>
    <w:p w:rsidR="00F20D82" w:rsidRPr="00202407" w:rsidRDefault="00F20D82" w:rsidP="00202407">
      <w:pPr>
        <w:pStyle w:val="Subtitle"/>
        <w:spacing w:line="360" w:lineRule="auto"/>
        <w:rPr>
          <w:rFonts w:ascii="Arial" w:eastAsia="Times New Roman" w:hAnsi="Arial" w:cs="Arial"/>
          <w:sz w:val="22"/>
          <w:szCs w:val="22"/>
          <w:lang w:eastAsia="en-GB"/>
        </w:rPr>
      </w:pPr>
    </w:p>
    <w:p w:rsidR="00F20D82" w:rsidRPr="00202407" w:rsidRDefault="00F20D82" w:rsidP="00202407">
      <w:pPr>
        <w:pStyle w:val="Subtitle"/>
        <w:spacing w:line="360" w:lineRule="auto"/>
        <w:rPr>
          <w:rFonts w:ascii="Arial" w:eastAsia="Times New Roman" w:hAnsi="Arial" w:cs="Arial"/>
          <w:sz w:val="22"/>
          <w:szCs w:val="22"/>
          <w:lang w:eastAsia="en-GB"/>
        </w:rPr>
      </w:pPr>
      <w:r w:rsidRPr="00202407">
        <w:rPr>
          <w:rFonts w:ascii="Arial" w:eastAsia="Times New Roman" w:hAnsi="Arial" w:cs="Arial"/>
          <w:sz w:val="22"/>
          <w:szCs w:val="22"/>
          <w:lang w:eastAsia="en-GB"/>
        </w:rPr>
        <w:t>Cost of Poor Quality: Internal Failure Costs</w:t>
      </w:r>
    </w:p>
    <w:p w:rsidR="00F20D82" w:rsidRPr="00202407" w:rsidRDefault="00F20D82" w:rsidP="00202407">
      <w:pPr>
        <w:spacing w:after="276" w:line="360" w:lineRule="auto"/>
        <w:textAlignment w:val="baseline"/>
        <w:rPr>
          <w:rFonts w:ascii="Arial" w:eastAsia="Times New Roman" w:hAnsi="Arial" w:cs="Arial"/>
          <w:lang w:eastAsia="en-GB"/>
        </w:rPr>
      </w:pPr>
      <w:r w:rsidRPr="00202407">
        <w:rPr>
          <w:rFonts w:ascii="Arial" w:eastAsia="Times New Roman" w:hAnsi="Arial" w:cs="Arial"/>
          <w:lang w:eastAsia="en-GB"/>
        </w:rPr>
        <w:t xml:space="preserve">Internal failure costs are defined as expenses that are triggered by products and/or services that do not conform to customer requirements or their needs. These issues are identified before the products are delivered to external customers. Had they made to the end consumer, the customer would have received a poor quality product which they would be dissatisfied with.  </w:t>
      </w:r>
    </w:p>
    <w:p w:rsidR="00F20D82" w:rsidRDefault="00F20D82" w:rsidP="00202407">
      <w:pPr>
        <w:spacing w:after="276" w:line="360" w:lineRule="auto"/>
        <w:textAlignment w:val="baseline"/>
        <w:rPr>
          <w:rFonts w:ascii="Arial" w:eastAsia="Times New Roman" w:hAnsi="Arial" w:cs="Arial"/>
          <w:lang w:eastAsia="en-GB"/>
        </w:rPr>
      </w:pPr>
      <w:r w:rsidRPr="00202407">
        <w:rPr>
          <w:rFonts w:ascii="Arial" w:eastAsia="Times New Roman" w:hAnsi="Arial" w:cs="Arial"/>
          <w:lang w:eastAsia="en-GB"/>
        </w:rPr>
        <w:t>Internal failures can arise because of errors in products or inefficiencies in processes. For example, additional costs incurred for things like: re-testing; rework; shortages; downtime; failure analysis; delays and re-designing.</w:t>
      </w:r>
    </w:p>
    <w:p w:rsidR="00392EE1" w:rsidRDefault="00392EE1" w:rsidP="00202407">
      <w:pPr>
        <w:spacing w:after="276" w:line="360" w:lineRule="auto"/>
        <w:textAlignment w:val="baseline"/>
        <w:rPr>
          <w:rFonts w:ascii="Arial" w:eastAsia="Times New Roman" w:hAnsi="Arial" w:cs="Arial"/>
          <w:lang w:eastAsia="en-GB"/>
        </w:rPr>
      </w:pPr>
    </w:p>
    <w:p w:rsidR="00392EE1" w:rsidRPr="00202407" w:rsidRDefault="00392EE1" w:rsidP="00202407">
      <w:pPr>
        <w:spacing w:after="276" w:line="360" w:lineRule="auto"/>
        <w:textAlignment w:val="baseline"/>
        <w:rPr>
          <w:rFonts w:ascii="Arial" w:eastAsia="Times New Roman" w:hAnsi="Arial" w:cs="Arial"/>
          <w:lang w:eastAsia="en-GB"/>
        </w:rPr>
      </w:pPr>
    </w:p>
    <w:p w:rsidR="00F20D82" w:rsidRPr="00202407" w:rsidRDefault="00F20D82" w:rsidP="00202407">
      <w:pPr>
        <w:spacing w:before="58" w:after="58" w:line="360" w:lineRule="auto"/>
        <w:textAlignment w:val="baseline"/>
        <w:rPr>
          <w:rFonts w:ascii="Arial" w:eastAsia="Times New Roman" w:hAnsi="Arial" w:cs="Arial"/>
          <w:lang w:eastAsia="en-GB"/>
        </w:rPr>
      </w:pPr>
    </w:p>
    <w:p w:rsidR="00F20D82" w:rsidRPr="00202407" w:rsidRDefault="00F20D82" w:rsidP="00202407">
      <w:pPr>
        <w:pStyle w:val="Subtitle"/>
        <w:spacing w:line="360" w:lineRule="auto"/>
        <w:rPr>
          <w:rFonts w:ascii="Arial" w:eastAsia="Times New Roman" w:hAnsi="Arial" w:cs="Arial"/>
          <w:sz w:val="22"/>
          <w:szCs w:val="22"/>
          <w:lang w:eastAsia="en-GB"/>
        </w:rPr>
      </w:pPr>
      <w:r w:rsidRPr="00202407">
        <w:rPr>
          <w:rFonts w:ascii="Arial" w:eastAsia="Times New Roman" w:hAnsi="Arial" w:cs="Arial"/>
          <w:sz w:val="22"/>
          <w:szCs w:val="22"/>
          <w:lang w:eastAsia="en-GB"/>
        </w:rPr>
        <w:t>Cost of Poor Quality: External Failure Costs</w:t>
      </w:r>
    </w:p>
    <w:p w:rsidR="00F20D82" w:rsidRPr="00202407" w:rsidRDefault="00F20D82" w:rsidP="00202407">
      <w:pPr>
        <w:spacing w:after="276" w:line="360" w:lineRule="auto"/>
        <w:textAlignment w:val="baseline"/>
        <w:rPr>
          <w:rFonts w:ascii="Arial" w:eastAsia="Times New Roman" w:hAnsi="Arial" w:cs="Arial"/>
          <w:lang w:eastAsia="en-GB"/>
        </w:rPr>
      </w:pPr>
      <w:r w:rsidRPr="00202407">
        <w:rPr>
          <w:rFonts w:ascii="Arial" w:eastAsia="Times New Roman" w:hAnsi="Arial" w:cs="Arial"/>
          <w:lang w:eastAsia="en-GB"/>
        </w:rPr>
        <w:t xml:space="preserve">External failure costs are defined as costs that are triggered by defects in products and/or services that are only discovered after these have left the production floor and reached the customers. Customers are unhappy with the product received which inevitably leads to complaints, return of products and re-issuing of a replacement, customers invoking product warranties, loss of customer goodwill, reduction in sales and costs to the environment. </w:t>
      </w:r>
    </w:p>
    <w:p w:rsidR="00F20D82" w:rsidRPr="00202407" w:rsidRDefault="00F20D82" w:rsidP="00202407">
      <w:pPr>
        <w:spacing w:before="58" w:after="58" w:line="360" w:lineRule="auto"/>
        <w:textAlignment w:val="baseline"/>
        <w:rPr>
          <w:rFonts w:ascii="Arial" w:eastAsia="Times New Roman" w:hAnsi="Arial" w:cs="Arial"/>
          <w:lang w:eastAsia="en-GB"/>
        </w:rPr>
      </w:pPr>
    </w:p>
    <w:p w:rsidR="00F20D82" w:rsidRPr="00202407" w:rsidRDefault="00F20D82" w:rsidP="00202407">
      <w:pPr>
        <w:pStyle w:val="Subtitle"/>
        <w:spacing w:line="360" w:lineRule="auto"/>
        <w:rPr>
          <w:rFonts w:ascii="Arial" w:eastAsia="Times New Roman" w:hAnsi="Arial" w:cs="Arial"/>
          <w:sz w:val="22"/>
          <w:szCs w:val="22"/>
          <w:lang w:eastAsia="en-GB"/>
        </w:rPr>
      </w:pPr>
      <w:r w:rsidRPr="00202407">
        <w:rPr>
          <w:rFonts w:ascii="Arial" w:eastAsia="Times New Roman" w:hAnsi="Arial" w:cs="Arial"/>
          <w:sz w:val="22"/>
          <w:szCs w:val="22"/>
          <w:lang w:eastAsia="en-GB"/>
        </w:rPr>
        <w:t>Cost of Good Quality: Prevention Costs</w:t>
      </w:r>
    </w:p>
    <w:p w:rsidR="00F20D82" w:rsidRPr="00202407" w:rsidRDefault="00F20D82" w:rsidP="00202407">
      <w:pPr>
        <w:spacing w:after="276" w:line="360" w:lineRule="auto"/>
        <w:textAlignment w:val="baseline"/>
        <w:rPr>
          <w:rFonts w:ascii="Arial" w:eastAsia="Times New Roman" w:hAnsi="Arial" w:cs="Arial"/>
          <w:lang w:eastAsia="en-GB"/>
        </w:rPr>
      </w:pPr>
      <w:r w:rsidRPr="00202407">
        <w:rPr>
          <w:rFonts w:ascii="Arial" w:eastAsia="Times New Roman" w:hAnsi="Arial" w:cs="Arial"/>
          <w:lang w:eastAsia="en-GB"/>
        </w:rPr>
        <w:t xml:space="preserve">Prevention costs relate to putting in place processes to avoid poor quality from happening in the first place such as: review of new products, quality planning stage being implemented, evaluation of end produce and evaluation of supplier line, education and training of staff, implementing measures like improvement projects etc. </w:t>
      </w:r>
    </w:p>
    <w:p w:rsidR="00F20D82" w:rsidRPr="00202407" w:rsidRDefault="00F20D82" w:rsidP="00202407">
      <w:pPr>
        <w:spacing w:before="58" w:after="58" w:line="360" w:lineRule="auto"/>
        <w:textAlignment w:val="baseline"/>
        <w:rPr>
          <w:rFonts w:ascii="Arial" w:eastAsia="Times New Roman" w:hAnsi="Arial" w:cs="Arial"/>
          <w:lang w:eastAsia="en-GB"/>
        </w:rPr>
      </w:pPr>
    </w:p>
    <w:p w:rsidR="00F20D82" w:rsidRPr="00202407" w:rsidRDefault="00F20D82" w:rsidP="00202407">
      <w:pPr>
        <w:pStyle w:val="Subtitle"/>
        <w:spacing w:line="360" w:lineRule="auto"/>
        <w:rPr>
          <w:rFonts w:ascii="Arial" w:eastAsia="Times New Roman" w:hAnsi="Arial" w:cs="Arial"/>
          <w:sz w:val="22"/>
          <w:szCs w:val="22"/>
          <w:lang w:eastAsia="en-GB"/>
        </w:rPr>
      </w:pPr>
      <w:r w:rsidRPr="00202407">
        <w:rPr>
          <w:rFonts w:ascii="Arial" w:eastAsia="Times New Roman" w:hAnsi="Arial" w:cs="Arial"/>
          <w:sz w:val="22"/>
          <w:szCs w:val="22"/>
          <w:lang w:eastAsia="en-GB"/>
        </w:rPr>
        <w:t>Cost of Good Quality: Appraisal Costs</w:t>
      </w:r>
    </w:p>
    <w:p w:rsidR="00F20D82" w:rsidRPr="00202407" w:rsidRDefault="00F20D82" w:rsidP="00202407">
      <w:pPr>
        <w:spacing w:after="276" w:line="360" w:lineRule="auto"/>
        <w:textAlignment w:val="baseline"/>
        <w:rPr>
          <w:rFonts w:ascii="Arial" w:eastAsia="Times New Roman" w:hAnsi="Arial" w:cs="Arial"/>
          <w:lang w:eastAsia="en-GB"/>
        </w:rPr>
      </w:pPr>
      <w:r w:rsidRPr="00202407">
        <w:rPr>
          <w:rFonts w:ascii="Arial" w:eastAsia="Times New Roman" w:hAnsi="Arial" w:cs="Arial"/>
          <w:lang w:eastAsia="en-GB"/>
        </w:rPr>
        <w:t xml:space="preserve">Appraisal costs are in respect of expenses that happen as a result of continually monitoring the situation at all stages to ensure the high quality products are produced throughout the whole production process. This might include:  field testing, inspections at all various stages and sampling of products. </w:t>
      </w:r>
    </w:p>
    <w:p w:rsidR="00F20D82" w:rsidRPr="00202407" w:rsidRDefault="00F20D82" w:rsidP="00202407">
      <w:pPr>
        <w:spacing w:after="276" w:line="360" w:lineRule="auto"/>
        <w:textAlignment w:val="baseline"/>
        <w:rPr>
          <w:rFonts w:ascii="Arial" w:eastAsia="Times New Roman" w:hAnsi="Arial" w:cs="Arial"/>
          <w:lang w:eastAsia="en-GB"/>
        </w:rPr>
      </w:pPr>
      <w:r w:rsidRPr="00202407">
        <w:rPr>
          <w:rFonts w:ascii="Arial" w:eastAsia="Times New Roman" w:hAnsi="Arial" w:cs="Arial"/>
          <w:lang w:eastAsia="en-GB"/>
        </w:rPr>
        <w:t xml:space="preserve">The total cost of quality is the aggregate sum of all of the above put together. What they represent in their respective parts is the actual cost of a product and/or services and the potential cost which might be incurred due to defective products. </w:t>
      </w:r>
    </w:p>
    <w:p w:rsidR="00F20D82" w:rsidRPr="00202407" w:rsidRDefault="00F20D82" w:rsidP="00202407">
      <w:pPr>
        <w:pStyle w:val="Heading2"/>
        <w:spacing w:line="360" w:lineRule="auto"/>
        <w:rPr>
          <w:rFonts w:ascii="Arial" w:hAnsi="Arial" w:cs="Arial"/>
          <w:color w:val="FF0000"/>
          <w:sz w:val="22"/>
          <w:szCs w:val="22"/>
        </w:rPr>
      </w:pPr>
      <w:bookmarkStart w:id="39" w:name="_Toc34985019"/>
      <w:r w:rsidRPr="00202407">
        <w:rPr>
          <w:rFonts w:ascii="Arial" w:eastAsia="Times New Roman" w:hAnsi="Arial" w:cs="Arial"/>
          <w:sz w:val="22"/>
          <w:szCs w:val="22"/>
          <w:lang w:eastAsia="en-GB"/>
        </w:rPr>
        <w:t>Crosby’s cost of quality used by ASDA</w:t>
      </w:r>
      <w:bookmarkEnd w:id="39"/>
    </w:p>
    <w:p w:rsidR="00F20D82" w:rsidRPr="00202407" w:rsidRDefault="00F20D82" w:rsidP="00202407">
      <w:pPr>
        <w:spacing w:line="360" w:lineRule="auto"/>
        <w:rPr>
          <w:rFonts w:ascii="Arial" w:hAnsi="Arial" w:cs="Arial"/>
        </w:rPr>
      </w:pPr>
    </w:p>
    <w:p w:rsidR="00F20D82" w:rsidRPr="00202407" w:rsidRDefault="00F20D82" w:rsidP="00202407">
      <w:pPr>
        <w:pStyle w:val="Subtitle"/>
        <w:spacing w:line="360" w:lineRule="auto"/>
        <w:rPr>
          <w:rFonts w:ascii="Arial" w:eastAsia="Times New Roman" w:hAnsi="Arial" w:cs="Arial"/>
          <w:i w:val="0"/>
          <w:color w:val="auto"/>
          <w:sz w:val="22"/>
          <w:szCs w:val="22"/>
          <w:lang w:eastAsia="en-GB"/>
        </w:rPr>
      </w:pPr>
      <w:r w:rsidRPr="00202407">
        <w:rPr>
          <w:rFonts w:ascii="Arial" w:eastAsia="Times New Roman" w:hAnsi="Arial" w:cs="Arial"/>
          <w:i w:val="0"/>
          <w:color w:val="auto"/>
          <w:sz w:val="22"/>
          <w:szCs w:val="22"/>
          <w:lang w:eastAsia="en-GB"/>
        </w:rPr>
        <w:t xml:space="preserve">Asda might have processes in place to field test products that produced by their suppliers and before they are loaded onto a vehicle headed towards their customers. </w:t>
      </w:r>
    </w:p>
    <w:p w:rsidR="00F20D82" w:rsidRPr="00202407" w:rsidRDefault="00F20D82" w:rsidP="00202407">
      <w:pPr>
        <w:spacing w:line="360" w:lineRule="auto"/>
        <w:rPr>
          <w:rFonts w:ascii="Arial" w:hAnsi="Arial" w:cs="Arial"/>
          <w:lang w:eastAsia="en-GB"/>
        </w:rPr>
      </w:pPr>
      <w:r w:rsidRPr="00202407">
        <w:rPr>
          <w:rFonts w:ascii="Arial" w:hAnsi="Arial" w:cs="Arial"/>
          <w:lang w:eastAsia="en-GB"/>
        </w:rPr>
        <w:t xml:space="preserve">When defective products are not caught internally and rectified and reach a customer, any dissatisfied customer can make a complaint to Asda. Asda will then incur quality costs in rectifying that position by offering a refund, replacement of the warranty can be used. </w:t>
      </w:r>
    </w:p>
    <w:p w:rsidR="00F20D82" w:rsidRPr="00392EE1" w:rsidRDefault="00F20D82" w:rsidP="00392EE1">
      <w:pPr>
        <w:pStyle w:val="Heading1"/>
        <w:rPr>
          <w:szCs w:val="40"/>
        </w:rPr>
      </w:pPr>
      <w:bookmarkStart w:id="40" w:name="_Toc34985020"/>
      <w:r w:rsidRPr="00392EE1">
        <w:rPr>
          <w:szCs w:val="40"/>
        </w:rPr>
        <w:lastRenderedPageBreak/>
        <w:t>Conclusions and recommendations</w:t>
      </w:r>
      <w:bookmarkEnd w:id="40"/>
    </w:p>
    <w:p w:rsidR="00F20D82" w:rsidRPr="00202407" w:rsidRDefault="00F20D82" w:rsidP="00202407">
      <w:pPr>
        <w:pStyle w:val="Subtitle"/>
        <w:spacing w:line="360" w:lineRule="auto"/>
        <w:rPr>
          <w:rFonts w:ascii="Arial" w:hAnsi="Arial" w:cs="Arial"/>
          <w:sz w:val="22"/>
          <w:szCs w:val="22"/>
        </w:rPr>
      </w:pPr>
      <w:r w:rsidRPr="00202407">
        <w:rPr>
          <w:rFonts w:ascii="Arial" w:hAnsi="Arial" w:cs="Arial"/>
          <w:sz w:val="22"/>
          <w:szCs w:val="22"/>
        </w:rPr>
        <w:t>Ethics conclusion:</w:t>
      </w:r>
    </w:p>
    <w:p w:rsidR="007F4885" w:rsidRPr="00202407" w:rsidRDefault="007F4885" w:rsidP="00202407">
      <w:pPr>
        <w:spacing w:line="360" w:lineRule="auto"/>
        <w:rPr>
          <w:rFonts w:ascii="Arial" w:hAnsi="Arial" w:cs="Arial"/>
        </w:rPr>
      </w:pPr>
      <w:r w:rsidRPr="00202407">
        <w:rPr>
          <w:rFonts w:ascii="Arial" w:hAnsi="Arial" w:cs="Arial"/>
        </w:rPr>
        <w:t>Asda’s states that their purpose is to save the customers money and put their customers before profit. Asda behaves honestly, fairly and objectively while effectively following rules and regulations.</w:t>
      </w:r>
      <w:r w:rsidR="000B7ADD" w:rsidRPr="00202407">
        <w:rPr>
          <w:rFonts w:ascii="Arial" w:hAnsi="Arial" w:cs="Arial"/>
        </w:rPr>
        <w:t xml:space="preserve"> Asda is a member of the Ethical Trade Initiative, which has standards and a code of ethics for its members to adhere to. Unfortunately, we can see that Asda clearly does not follow the codes of ethics and behaves in ways that go against their mission statement, such as using child labour in pooper Asian countries and not having equal pay for both genders. Though they state that their products are fair-trade, some products such as coffee</w:t>
      </w:r>
      <w:r w:rsidR="00395507" w:rsidRPr="00202407">
        <w:rPr>
          <w:rFonts w:ascii="Arial" w:hAnsi="Arial" w:cs="Arial"/>
        </w:rPr>
        <w:t xml:space="preserve"> are</w:t>
      </w:r>
      <w:r w:rsidR="000B7ADD" w:rsidRPr="00202407">
        <w:rPr>
          <w:rFonts w:ascii="Arial" w:hAnsi="Arial" w:cs="Arial"/>
        </w:rPr>
        <w:t xml:space="preserve"> not</w:t>
      </w:r>
      <w:r w:rsidR="00395507" w:rsidRPr="00202407">
        <w:rPr>
          <w:rFonts w:ascii="Arial" w:hAnsi="Arial" w:cs="Arial"/>
        </w:rPr>
        <w:t>, whereas others such as bananas are.</w:t>
      </w:r>
    </w:p>
    <w:p w:rsidR="00F20D82" w:rsidRPr="00202407" w:rsidRDefault="00F20D82" w:rsidP="00202407">
      <w:pPr>
        <w:pStyle w:val="Subtitle"/>
        <w:spacing w:line="360" w:lineRule="auto"/>
        <w:rPr>
          <w:rFonts w:ascii="Arial" w:hAnsi="Arial" w:cs="Arial"/>
          <w:sz w:val="22"/>
          <w:szCs w:val="22"/>
        </w:rPr>
      </w:pPr>
      <w:r w:rsidRPr="00202407">
        <w:rPr>
          <w:rFonts w:ascii="Arial" w:hAnsi="Arial" w:cs="Arial"/>
          <w:sz w:val="22"/>
          <w:szCs w:val="22"/>
        </w:rPr>
        <w:t>Ethics recommendation:</w:t>
      </w:r>
    </w:p>
    <w:p w:rsidR="000B7ADD" w:rsidRPr="00202407" w:rsidRDefault="000B7ADD" w:rsidP="00202407">
      <w:pPr>
        <w:spacing w:line="360" w:lineRule="auto"/>
        <w:rPr>
          <w:rFonts w:ascii="Arial" w:hAnsi="Arial" w:cs="Arial"/>
        </w:rPr>
      </w:pPr>
      <w:r w:rsidRPr="00202407">
        <w:rPr>
          <w:rFonts w:ascii="Arial" w:hAnsi="Arial" w:cs="Arial"/>
        </w:rPr>
        <w:t>T</w:t>
      </w:r>
      <w:r w:rsidR="00395507" w:rsidRPr="00202407">
        <w:rPr>
          <w:rFonts w:ascii="Arial" w:hAnsi="Arial" w:cs="Arial"/>
        </w:rPr>
        <w:t xml:space="preserve">o improve, Asda needs to stop using child labour and sweatshops and should have adult employees in their factories who they pay sufficiently, enough to live their lives comfortably. They also need to stop discriminating between genders and need to display gender equality by treating and paying both genders equally. Furthermore, Asda needs to make all of their produce/products fair-trade in order to make sure that everyone involved in the process is paid equally, from the farmer to the store. </w:t>
      </w:r>
    </w:p>
    <w:p w:rsidR="00F20D82" w:rsidRPr="00202407" w:rsidRDefault="00F20D82" w:rsidP="00202407">
      <w:pPr>
        <w:pStyle w:val="Subtitle"/>
        <w:spacing w:line="360" w:lineRule="auto"/>
        <w:rPr>
          <w:rFonts w:ascii="Arial" w:hAnsi="Arial" w:cs="Arial"/>
          <w:sz w:val="22"/>
          <w:szCs w:val="22"/>
        </w:rPr>
      </w:pPr>
      <w:r w:rsidRPr="00202407">
        <w:rPr>
          <w:rFonts w:ascii="Arial" w:hAnsi="Arial" w:cs="Arial"/>
          <w:sz w:val="22"/>
          <w:szCs w:val="22"/>
        </w:rPr>
        <w:t>Sustainability conclusion:</w:t>
      </w:r>
    </w:p>
    <w:p w:rsidR="00F20D82" w:rsidRPr="00202407" w:rsidRDefault="00F20D82" w:rsidP="00202407">
      <w:pPr>
        <w:pStyle w:val="Subtitle"/>
        <w:spacing w:line="360" w:lineRule="auto"/>
        <w:rPr>
          <w:rFonts w:ascii="Arial" w:hAnsi="Arial" w:cs="Arial"/>
          <w:sz w:val="22"/>
          <w:szCs w:val="22"/>
        </w:rPr>
      </w:pPr>
      <w:r w:rsidRPr="00202407">
        <w:rPr>
          <w:rFonts w:ascii="Arial" w:hAnsi="Arial" w:cs="Arial"/>
          <w:sz w:val="22"/>
          <w:szCs w:val="22"/>
        </w:rPr>
        <w:t>Sustainability recommendation:</w:t>
      </w:r>
    </w:p>
    <w:p w:rsidR="00F20D82" w:rsidRPr="00202407" w:rsidRDefault="00F20D82" w:rsidP="00202407">
      <w:pPr>
        <w:pStyle w:val="Subtitle"/>
        <w:spacing w:line="360" w:lineRule="auto"/>
        <w:rPr>
          <w:rFonts w:ascii="Arial" w:hAnsi="Arial" w:cs="Arial"/>
          <w:sz w:val="22"/>
          <w:szCs w:val="22"/>
        </w:rPr>
      </w:pPr>
      <w:r w:rsidRPr="00202407">
        <w:rPr>
          <w:rFonts w:ascii="Arial" w:hAnsi="Arial" w:cs="Arial"/>
          <w:sz w:val="22"/>
          <w:szCs w:val="22"/>
        </w:rPr>
        <w:t>Quality models conclusion:</w:t>
      </w:r>
    </w:p>
    <w:p w:rsidR="00E541CD" w:rsidRPr="00202407" w:rsidRDefault="00E541CD" w:rsidP="00202407">
      <w:pPr>
        <w:spacing w:line="360" w:lineRule="auto"/>
        <w:rPr>
          <w:rFonts w:ascii="Arial" w:hAnsi="Arial" w:cs="Arial"/>
        </w:rPr>
      </w:pPr>
      <w:r w:rsidRPr="00202407">
        <w:rPr>
          <w:rFonts w:ascii="Arial" w:hAnsi="Arial" w:cs="Arial"/>
        </w:rPr>
        <w:t xml:space="preserve">Asda’s quality policies and customer service have been put in place to ensure that customers can contact them easily, for any enquiries or complaints they may have. Asda provides several phone lines and an email though which customers can contact them. </w:t>
      </w:r>
      <w:r w:rsidR="00607C66" w:rsidRPr="00202407">
        <w:rPr>
          <w:rFonts w:ascii="Arial" w:hAnsi="Arial" w:cs="Arial"/>
        </w:rPr>
        <w:t xml:space="preserve">They try to have more of an online presence to enable their services to be more accessible. However, through customer reviews, we can see that this does not work well. Customers have ordered items and not received that and have not been refunded or even contacted by asda. </w:t>
      </w:r>
    </w:p>
    <w:p w:rsidR="00F20D82" w:rsidRPr="00202407" w:rsidRDefault="00F20D82" w:rsidP="00202407">
      <w:pPr>
        <w:pStyle w:val="Subtitle"/>
        <w:spacing w:line="360" w:lineRule="auto"/>
        <w:rPr>
          <w:rFonts w:ascii="Arial" w:hAnsi="Arial" w:cs="Arial"/>
          <w:sz w:val="22"/>
          <w:szCs w:val="22"/>
        </w:rPr>
      </w:pPr>
      <w:r w:rsidRPr="00202407">
        <w:rPr>
          <w:rFonts w:ascii="Arial" w:hAnsi="Arial" w:cs="Arial"/>
          <w:sz w:val="22"/>
          <w:szCs w:val="22"/>
        </w:rPr>
        <w:t>Quality models recommendation:</w:t>
      </w:r>
    </w:p>
    <w:p w:rsidR="00607C66" w:rsidRPr="00202407" w:rsidRDefault="00607C66" w:rsidP="00202407">
      <w:pPr>
        <w:spacing w:line="360" w:lineRule="auto"/>
        <w:rPr>
          <w:rFonts w:ascii="Arial" w:hAnsi="Arial" w:cs="Arial"/>
        </w:rPr>
      </w:pPr>
      <w:r w:rsidRPr="00202407">
        <w:rPr>
          <w:rFonts w:ascii="Arial" w:hAnsi="Arial" w:cs="Arial"/>
        </w:rPr>
        <w:t xml:space="preserve">To improve, asda can use all three quality models, the Kaizen Model, Juran’s Quality Model and Crosby’s Cost of Quality model, to make sure their customers are satisfied. Though they do already follow some of the steps of these models, they need to ensure that they are </w:t>
      </w:r>
      <w:r w:rsidRPr="00202407">
        <w:rPr>
          <w:rFonts w:ascii="Arial" w:hAnsi="Arial" w:cs="Arial"/>
        </w:rPr>
        <w:lastRenderedPageBreak/>
        <w:t xml:space="preserve">following them thoroughly for good customer communication. This would improve the quality of their services. </w:t>
      </w:r>
    </w:p>
    <w:p w:rsidR="00D2427C" w:rsidRPr="00392EE1" w:rsidRDefault="00DF1ABB" w:rsidP="00392EE1">
      <w:pPr>
        <w:pStyle w:val="Heading1"/>
      </w:pPr>
      <w:r w:rsidRPr="00392EE1">
        <w:t>Swot analysis on ASDA</w:t>
      </w:r>
    </w:p>
    <w:p w:rsidR="00DF1ABB" w:rsidRPr="00202407" w:rsidRDefault="00DF1ABB" w:rsidP="00202407">
      <w:pPr>
        <w:pStyle w:val="Heading2"/>
        <w:spacing w:line="360" w:lineRule="auto"/>
        <w:rPr>
          <w:rFonts w:ascii="Arial" w:hAnsi="Arial" w:cs="Arial"/>
          <w:sz w:val="22"/>
          <w:szCs w:val="22"/>
        </w:rPr>
      </w:pPr>
      <w:r w:rsidRPr="00202407">
        <w:rPr>
          <w:rFonts w:ascii="Arial" w:hAnsi="Arial" w:cs="Arial"/>
          <w:sz w:val="22"/>
          <w:szCs w:val="22"/>
        </w:rPr>
        <w:t>Strength</w:t>
      </w:r>
    </w:p>
    <w:p w:rsidR="00DF1ABB" w:rsidRPr="00202407" w:rsidRDefault="00DF1ABB" w:rsidP="00202407">
      <w:pPr>
        <w:pStyle w:val="ListParagraph"/>
        <w:numPr>
          <w:ilvl w:val="0"/>
          <w:numId w:val="28"/>
        </w:numPr>
        <w:spacing w:line="360" w:lineRule="auto"/>
        <w:rPr>
          <w:rFonts w:ascii="Arial" w:hAnsi="Arial" w:cs="Arial"/>
        </w:rPr>
      </w:pPr>
      <w:r w:rsidRPr="00202407">
        <w:rPr>
          <w:rFonts w:ascii="Arial" w:hAnsi="Arial" w:cs="Arial"/>
        </w:rPr>
        <w:t xml:space="preserve">Asda is the third </w:t>
      </w:r>
      <w:r w:rsidR="002C1D76" w:rsidRPr="00202407">
        <w:rPr>
          <w:rFonts w:ascii="Arial" w:hAnsi="Arial" w:cs="Arial"/>
        </w:rPr>
        <w:t>largest retailer in the united kingdom</w:t>
      </w:r>
    </w:p>
    <w:p w:rsidR="002C1D76" w:rsidRPr="00202407" w:rsidRDefault="002C1D76" w:rsidP="00202407">
      <w:pPr>
        <w:pStyle w:val="ListParagraph"/>
        <w:numPr>
          <w:ilvl w:val="0"/>
          <w:numId w:val="28"/>
        </w:numPr>
        <w:spacing w:line="360" w:lineRule="auto"/>
        <w:rPr>
          <w:rFonts w:ascii="Arial" w:hAnsi="Arial" w:cs="Arial"/>
        </w:rPr>
      </w:pPr>
      <w:r w:rsidRPr="00202407">
        <w:rPr>
          <w:rFonts w:ascii="Arial" w:hAnsi="Arial" w:cs="Arial"/>
        </w:rPr>
        <w:t>It is  famous for its strong management</w:t>
      </w:r>
    </w:p>
    <w:p w:rsidR="002C1D76" w:rsidRPr="00202407" w:rsidRDefault="002C1D76" w:rsidP="00202407">
      <w:pPr>
        <w:pStyle w:val="ListParagraph"/>
        <w:numPr>
          <w:ilvl w:val="0"/>
          <w:numId w:val="28"/>
        </w:numPr>
        <w:spacing w:line="360" w:lineRule="auto"/>
        <w:rPr>
          <w:rFonts w:ascii="Arial" w:hAnsi="Arial" w:cs="Arial"/>
        </w:rPr>
      </w:pPr>
      <w:r w:rsidRPr="00202407">
        <w:rPr>
          <w:rFonts w:ascii="Arial" w:hAnsi="Arial" w:cs="Arial"/>
        </w:rPr>
        <w:t>It has range of store formats i.e. Supercentres, Superstores, Supermarkets, Asda Living, Georgr stores and petrol Filling stations (ASDA, 2020).</w:t>
      </w:r>
    </w:p>
    <w:p w:rsidR="00DF1ABB" w:rsidRPr="00202407" w:rsidRDefault="00DF1ABB" w:rsidP="00202407">
      <w:pPr>
        <w:pStyle w:val="Heading2"/>
        <w:spacing w:line="360" w:lineRule="auto"/>
        <w:rPr>
          <w:rFonts w:ascii="Arial" w:hAnsi="Arial" w:cs="Arial"/>
          <w:sz w:val="22"/>
          <w:szCs w:val="22"/>
        </w:rPr>
      </w:pPr>
      <w:r w:rsidRPr="00202407">
        <w:rPr>
          <w:rFonts w:ascii="Arial" w:hAnsi="Arial" w:cs="Arial"/>
          <w:sz w:val="22"/>
          <w:szCs w:val="22"/>
        </w:rPr>
        <w:t>Weaknesses</w:t>
      </w:r>
    </w:p>
    <w:p w:rsidR="00E44E1D" w:rsidRPr="00202407" w:rsidRDefault="00E44E1D" w:rsidP="00202407">
      <w:pPr>
        <w:pStyle w:val="ListParagraph"/>
        <w:numPr>
          <w:ilvl w:val="0"/>
          <w:numId w:val="29"/>
        </w:numPr>
        <w:spacing w:line="360" w:lineRule="auto"/>
        <w:rPr>
          <w:rFonts w:ascii="Arial" w:hAnsi="Arial" w:cs="Arial"/>
        </w:rPr>
      </w:pPr>
      <w:r w:rsidRPr="00202407">
        <w:rPr>
          <w:rFonts w:ascii="Arial" w:hAnsi="Arial" w:cs="Arial"/>
        </w:rPr>
        <w:t>Asda has been criticised for misleading advertisingcampaignsand its positions in horse meat scandal</w:t>
      </w:r>
    </w:p>
    <w:p w:rsidR="00E44E1D" w:rsidRPr="00202407" w:rsidRDefault="00E44E1D" w:rsidP="00202407">
      <w:pPr>
        <w:pStyle w:val="ListParagraph"/>
        <w:numPr>
          <w:ilvl w:val="0"/>
          <w:numId w:val="29"/>
        </w:numPr>
        <w:spacing w:line="360" w:lineRule="auto"/>
        <w:rPr>
          <w:rFonts w:ascii="Arial" w:hAnsi="Arial" w:cs="Arial"/>
        </w:rPr>
      </w:pPr>
      <w:r w:rsidRPr="00202407">
        <w:rPr>
          <w:rFonts w:ascii="Arial" w:hAnsi="Arial" w:cs="Arial"/>
        </w:rPr>
        <w:t>Ethical issues like Sweat shops issues in Bangladesh, fair-trade and discriminations</w:t>
      </w:r>
    </w:p>
    <w:p w:rsidR="00E44E1D" w:rsidRPr="00202407" w:rsidRDefault="00E44E1D" w:rsidP="00202407">
      <w:pPr>
        <w:pStyle w:val="ListParagraph"/>
        <w:numPr>
          <w:ilvl w:val="0"/>
          <w:numId w:val="29"/>
        </w:numPr>
        <w:spacing w:line="360" w:lineRule="auto"/>
        <w:rPr>
          <w:rFonts w:ascii="Arial" w:hAnsi="Arial" w:cs="Arial"/>
        </w:rPr>
      </w:pPr>
      <w:r w:rsidRPr="00202407">
        <w:rPr>
          <w:rFonts w:ascii="Arial" w:hAnsi="Arial" w:cs="Arial"/>
        </w:rPr>
        <w:t>Quqlity service issues like poor online customer service, delivery service etc.</w:t>
      </w:r>
    </w:p>
    <w:p w:rsidR="00E44E1D" w:rsidRPr="00202407" w:rsidRDefault="00E44E1D" w:rsidP="00202407">
      <w:pPr>
        <w:pStyle w:val="ListParagraph"/>
        <w:spacing w:line="360" w:lineRule="auto"/>
        <w:rPr>
          <w:rFonts w:ascii="Arial" w:hAnsi="Arial" w:cs="Arial"/>
        </w:rPr>
      </w:pPr>
    </w:p>
    <w:p w:rsidR="00DF1ABB" w:rsidRPr="00202407" w:rsidRDefault="00DF1ABB" w:rsidP="00202407">
      <w:pPr>
        <w:pStyle w:val="Heading2"/>
        <w:spacing w:line="360" w:lineRule="auto"/>
        <w:rPr>
          <w:rFonts w:ascii="Arial" w:hAnsi="Arial" w:cs="Arial"/>
          <w:sz w:val="22"/>
          <w:szCs w:val="22"/>
        </w:rPr>
      </w:pPr>
      <w:r w:rsidRPr="00202407">
        <w:rPr>
          <w:rFonts w:ascii="Arial" w:hAnsi="Arial" w:cs="Arial"/>
          <w:sz w:val="22"/>
          <w:szCs w:val="22"/>
        </w:rPr>
        <w:t>Opportunities</w:t>
      </w:r>
    </w:p>
    <w:p w:rsidR="00E44E1D" w:rsidRPr="00202407" w:rsidRDefault="00E44E1D" w:rsidP="00202407">
      <w:pPr>
        <w:pStyle w:val="ListParagraph"/>
        <w:numPr>
          <w:ilvl w:val="0"/>
          <w:numId w:val="30"/>
        </w:numPr>
        <w:spacing w:line="360" w:lineRule="auto"/>
        <w:rPr>
          <w:rFonts w:ascii="Arial" w:hAnsi="Arial" w:cs="Arial"/>
        </w:rPr>
      </w:pPr>
      <w:r w:rsidRPr="00202407">
        <w:rPr>
          <w:rFonts w:ascii="Arial" w:hAnsi="Arial" w:cs="Arial"/>
        </w:rPr>
        <w:t>Millions customers are shopping online in the UK and it’s a great opportunity to secure more market share</w:t>
      </w:r>
    </w:p>
    <w:p w:rsidR="00E44E1D" w:rsidRPr="00202407" w:rsidRDefault="00E44E1D" w:rsidP="00202407">
      <w:pPr>
        <w:pStyle w:val="ListParagraph"/>
        <w:spacing w:line="360" w:lineRule="auto"/>
        <w:rPr>
          <w:rFonts w:ascii="Arial" w:hAnsi="Arial" w:cs="Arial"/>
        </w:rPr>
      </w:pPr>
    </w:p>
    <w:p w:rsidR="00DF1ABB" w:rsidRPr="00202407" w:rsidRDefault="00DF1ABB" w:rsidP="00202407">
      <w:pPr>
        <w:pStyle w:val="Heading2"/>
        <w:spacing w:line="360" w:lineRule="auto"/>
        <w:rPr>
          <w:rFonts w:ascii="Arial" w:hAnsi="Arial" w:cs="Arial"/>
          <w:sz w:val="22"/>
          <w:szCs w:val="22"/>
        </w:rPr>
      </w:pPr>
      <w:r w:rsidRPr="00202407">
        <w:rPr>
          <w:rFonts w:ascii="Arial" w:hAnsi="Arial" w:cs="Arial"/>
          <w:sz w:val="22"/>
          <w:szCs w:val="22"/>
        </w:rPr>
        <w:t>Threat</w:t>
      </w:r>
    </w:p>
    <w:p w:rsidR="00510A40" w:rsidRPr="00202407" w:rsidRDefault="00510A40" w:rsidP="00202407">
      <w:pPr>
        <w:pStyle w:val="ListParagraph"/>
        <w:numPr>
          <w:ilvl w:val="0"/>
          <w:numId w:val="31"/>
        </w:numPr>
        <w:spacing w:line="360" w:lineRule="auto"/>
        <w:rPr>
          <w:rFonts w:ascii="Arial" w:hAnsi="Arial" w:cs="Arial"/>
        </w:rPr>
      </w:pPr>
      <w:r w:rsidRPr="00202407">
        <w:rPr>
          <w:rFonts w:ascii="Arial" w:hAnsi="Arial" w:cs="Arial"/>
        </w:rPr>
        <w:t>Tesco is the market leader and Sainsbury’s is nearest rival</w:t>
      </w:r>
    </w:p>
    <w:p w:rsidR="00510A40" w:rsidRPr="00202407" w:rsidRDefault="00510A40" w:rsidP="00202407">
      <w:pPr>
        <w:pStyle w:val="ListParagraph"/>
        <w:spacing w:line="360" w:lineRule="auto"/>
        <w:rPr>
          <w:rFonts w:ascii="Arial" w:hAnsi="Arial" w:cs="Arial"/>
        </w:rPr>
      </w:pPr>
    </w:p>
    <w:p w:rsidR="00F20D82" w:rsidRPr="00202407" w:rsidRDefault="00F20D82" w:rsidP="00202407">
      <w:pPr>
        <w:spacing w:line="360" w:lineRule="auto"/>
        <w:rPr>
          <w:rFonts w:ascii="Arial" w:hAnsi="Arial" w:cs="Arial"/>
        </w:rPr>
      </w:pPr>
    </w:p>
    <w:p w:rsidR="00F20D82" w:rsidRPr="00202407" w:rsidRDefault="00F20D82" w:rsidP="00202407">
      <w:pPr>
        <w:spacing w:line="360" w:lineRule="auto"/>
        <w:rPr>
          <w:rFonts w:ascii="Arial" w:hAnsi="Arial" w:cs="Arial"/>
        </w:rPr>
      </w:pPr>
    </w:p>
    <w:p w:rsidR="00F20D82" w:rsidRDefault="00F20D82" w:rsidP="00202407">
      <w:pPr>
        <w:spacing w:line="360" w:lineRule="auto"/>
        <w:rPr>
          <w:rFonts w:ascii="Arial" w:hAnsi="Arial" w:cs="Arial"/>
        </w:rPr>
      </w:pPr>
    </w:p>
    <w:p w:rsidR="00392EE1" w:rsidRDefault="00392EE1" w:rsidP="00202407">
      <w:pPr>
        <w:spacing w:line="360" w:lineRule="auto"/>
        <w:rPr>
          <w:rFonts w:ascii="Arial" w:hAnsi="Arial" w:cs="Arial"/>
        </w:rPr>
      </w:pPr>
    </w:p>
    <w:p w:rsidR="00392EE1" w:rsidRDefault="00392EE1" w:rsidP="00202407">
      <w:pPr>
        <w:spacing w:line="360" w:lineRule="auto"/>
        <w:rPr>
          <w:rFonts w:ascii="Arial" w:hAnsi="Arial" w:cs="Arial"/>
        </w:rPr>
      </w:pPr>
    </w:p>
    <w:p w:rsidR="00392EE1" w:rsidRPr="00202407" w:rsidRDefault="00392EE1" w:rsidP="00202407">
      <w:pPr>
        <w:spacing w:line="360" w:lineRule="auto"/>
        <w:rPr>
          <w:rFonts w:ascii="Arial" w:hAnsi="Arial" w:cs="Arial"/>
        </w:rPr>
      </w:pPr>
    </w:p>
    <w:p w:rsidR="00581EE0" w:rsidRPr="00202407" w:rsidRDefault="00581EE0" w:rsidP="00202407">
      <w:pPr>
        <w:pStyle w:val="Heading1"/>
        <w:spacing w:line="360" w:lineRule="auto"/>
        <w:rPr>
          <w:rFonts w:ascii="Arial" w:hAnsi="Arial" w:cs="Arial"/>
          <w:sz w:val="22"/>
          <w:szCs w:val="22"/>
        </w:rPr>
      </w:pPr>
    </w:p>
    <w:p w:rsidR="00D2427C" w:rsidRPr="00392EE1" w:rsidRDefault="00F20D82" w:rsidP="00392EE1">
      <w:pPr>
        <w:pStyle w:val="Heading1"/>
      </w:pPr>
      <w:bookmarkStart w:id="41" w:name="_Toc34978004"/>
      <w:bookmarkStart w:id="42" w:name="_Toc34985021"/>
      <w:r w:rsidRPr="00392EE1">
        <w:lastRenderedPageBreak/>
        <w:t>References</w:t>
      </w:r>
      <w:bookmarkEnd w:id="41"/>
      <w:bookmarkEnd w:id="42"/>
    </w:p>
    <w:p w:rsidR="00D2427C" w:rsidRPr="00202407" w:rsidRDefault="00D2427C" w:rsidP="00202407">
      <w:pPr>
        <w:spacing w:line="360" w:lineRule="auto"/>
        <w:rPr>
          <w:rFonts w:ascii="Arial" w:hAnsi="Arial" w:cs="Arial"/>
          <w:shd w:val="clear" w:color="auto" w:fill="FFFFFF"/>
        </w:rPr>
      </w:pPr>
      <w:r w:rsidRPr="00202407">
        <w:rPr>
          <w:rFonts w:ascii="Arial" w:hAnsi="Arial" w:cs="Arial"/>
          <w:shd w:val="clear" w:color="auto" w:fill="FFFFFF"/>
        </w:rPr>
        <w:t>Asdasupplier.com. 2020. </w:t>
      </w:r>
      <w:r w:rsidRPr="00202407">
        <w:rPr>
          <w:rFonts w:ascii="Arial" w:hAnsi="Arial" w:cs="Arial"/>
          <w:i/>
          <w:iCs/>
          <w:shd w:val="clear" w:color="auto" w:fill="FFFFFF"/>
        </w:rPr>
        <w:t>Our Sustainability Commitments | Asda Supplier</w:t>
      </w:r>
      <w:r w:rsidRPr="00202407">
        <w:rPr>
          <w:rFonts w:ascii="Arial" w:hAnsi="Arial" w:cs="Arial"/>
          <w:shd w:val="clear" w:color="auto" w:fill="FFFFFF"/>
        </w:rPr>
        <w:t xml:space="preserve">. [online] Available at: </w:t>
      </w:r>
      <w:hyperlink r:id="rId18" w:history="1">
        <w:r w:rsidRPr="00202407">
          <w:rPr>
            <w:rStyle w:val="Hyperlink"/>
            <w:rFonts w:ascii="Arial" w:hAnsi="Arial" w:cs="Arial"/>
            <w:color w:val="auto"/>
            <w:shd w:val="clear" w:color="auto" w:fill="FFFFFF"/>
          </w:rPr>
          <w:t>https://www.asdasupplier.com/responsibility/our-sustainability-commitments</w:t>
        </w:r>
      </w:hyperlink>
      <w:r w:rsidRPr="00202407">
        <w:rPr>
          <w:rFonts w:ascii="Arial" w:hAnsi="Arial" w:cs="Arial"/>
          <w:shd w:val="clear" w:color="auto" w:fill="FFFFFF"/>
        </w:rPr>
        <w:t xml:space="preserve">  [Accessed 28 February 2020].</w:t>
      </w:r>
    </w:p>
    <w:p w:rsidR="00D2427C" w:rsidRPr="00202407" w:rsidRDefault="00D2427C" w:rsidP="00202407">
      <w:pPr>
        <w:pStyle w:val="Heading1"/>
        <w:spacing w:line="360" w:lineRule="auto"/>
        <w:rPr>
          <w:rFonts w:ascii="Arial" w:hAnsi="Arial" w:cs="Arial"/>
          <w:b w:val="0"/>
          <w:sz w:val="22"/>
          <w:szCs w:val="22"/>
          <w:shd w:val="clear" w:color="auto" w:fill="FFFFFF"/>
        </w:rPr>
      </w:pPr>
      <w:bookmarkStart w:id="43" w:name="_Toc34978006"/>
      <w:bookmarkStart w:id="44" w:name="_Toc34985023"/>
      <w:r w:rsidRPr="00202407">
        <w:rPr>
          <w:rFonts w:ascii="Arial" w:hAnsi="Arial" w:cs="Arial"/>
          <w:b w:val="0"/>
          <w:sz w:val="22"/>
          <w:szCs w:val="22"/>
          <w:shd w:val="clear" w:color="auto" w:fill="FFFFFF"/>
        </w:rPr>
        <w:t>Business Case Studies. 2020. </w:t>
      </w:r>
      <w:r w:rsidRPr="00202407">
        <w:rPr>
          <w:rFonts w:ascii="Arial" w:hAnsi="Arial" w:cs="Arial"/>
          <w:b w:val="0"/>
          <w:i/>
          <w:iCs/>
          <w:sz w:val="22"/>
          <w:szCs w:val="22"/>
          <w:shd w:val="clear" w:color="auto" w:fill="FFFFFF"/>
        </w:rPr>
        <w:t>Meeting-Stakeholder-Needs-Through-Community-Involvement - Business Case Studies</w:t>
      </w:r>
      <w:r w:rsidRPr="00202407">
        <w:rPr>
          <w:rFonts w:ascii="Arial" w:hAnsi="Arial" w:cs="Arial"/>
          <w:b w:val="0"/>
          <w:sz w:val="22"/>
          <w:szCs w:val="22"/>
          <w:shd w:val="clear" w:color="auto" w:fill="FFFFFF"/>
        </w:rPr>
        <w:t xml:space="preserve">. [online] Available at: </w:t>
      </w:r>
      <w:hyperlink r:id="rId19" w:history="1">
        <w:r w:rsidRPr="00202407">
          <w:rPr>
            <w:rStyle w:val="Hyperlink"/>
            <w:rFonts w:ascii="Arial" w:hAnsi="Arial" w:cs="Arial"/>
            <w:b w:val="0"/>
            <w:color w:val="auto"/>
            <w:sz w:val="22"/>
            <w:szCs w:val="22"/>
            <w:shd w:val="clear" w:color="auto" w:fill="FFFFFF"/>
          </w:rPr>
          <w:t>https://businesscasestudies.co.uk/meeting-stakeholder-needs-through-community-involvement/</w:t>
        </w:r>
      </w:hyperlink>
      <w:r w:rsidRPr="00202407">
        <w:rPr>
          <w:rFonts w:ascii="Arial" w:hAnsi="Arial" w:cs="Arial"/>
          <w:b w:val="0"/>
          <w:sz w:val="22"/>
          <w:szCs w:val="22"/>
          <w:shd w:val="clear" w:color="auto" w:fill="FFFFFF"/>
        </w:rPr>
        <w:t xml:space="preserve">  [Accessed 19 February 2020].</w:t>
      </w:r>
      <w:bookmarkEnd w:id="43"/>
      <w:bookmarkEnd w:id="44"/>
    </w:p>
    <w:p w:rsidR="00D2427C" w:rsidRPr="00202407" w:rsidRDefault="00D2427C" w:rsidP="00202407">
      <w:pPr>
        <w:pStyle w:val="Heading1"/>
        <w:spacing w:line="360" w:lineRule="auto"/>
        <w:rPr>
          <w:rFonts w:ascii="Arial" w:hAnsi="Arial" w:cs="Arial"/>
          <w:sz w:val="22"/>
          <w:szCs w:val="22"/>
          <w:shd w:val="clear" w:color="auto" w:fill="FFFFFF"/>
        </w:rPr>
      </w:pPr>
      <w:r w:rsidRPr="00202407">
        <w:rPr>
          <w:rFonts w:ascii="Arial" w:hAnsi="Arial" w:cs="Arial"/>
          <w:sz w:val="22"/>
          <w:szCs w:val="22"/>
          <w:shd w:val="clear" w:color="auto" w:fill="FFFFFF"/>
        </w:rPr>
        <w:t>Business Insights - Blog. 2020. </w:t>
      </w:r>
      <w:r w:rsidRPr="00202407">
        <w:rPr>
          <w:rFonts w:ascii="Arial" w:hAnsi="Arial" w:cs="Arial"/>
          <w:i/>
          <w:iCs/>
          <w:sz w:val="22"/>
          <w:szCs w:val="22"/>
          <w:shd w:val="clear" w:color="auto" w:fill="FFFFFF"/>
        </w:rPr>
        <w:t>What Is Sustainability In Business? | HBS Online</w:t>
      </w:r>
      <w:r w:rsidRPr="00202407">
        <w:rPr>
          <w:rFonts w:ascii="Arial" w:hAnsi="Arial" w:cs="Arial"/>
          <w:sz w:val="22"/>
          <w:szCs w:val="22"/>
          <w:shd w:val="clear" w:color="auto" w:fill="FFFFFF"/>
        </w:rPr>
        <w:t xml:space="preserve">. [online] Available at: </w:t>
      </w:r>
      <w:hyperlink r:id="rId20" w:history="1">
        <w:r w:rsidRPr="00202407">
          <w:rPr>
            <w:rStyle w:val="Hyperlink"/>
            <w:rFonts w:ascii="Arial" w:hAnsi="Arial" w:cs="Arial"/>
            <w:color w:val="auto"/>
            <w:sz w:val="22"/>
            <w:szCs w:val="22"/>
            <w:shd w:val="clear" w:color="auto" w:fill="FFFFFF"/>
          </w:rPr>
          <w:t>https://online.hbs.edu/blog/post/what-is-sustainability-in-business</w:t>
        </w:r>
      </w:hyperlink>
      <w:r w:rsidRPr="00202407">
        <w:rPr>
          <w:rFonts w:ascii="Arial" w:hAnsi="Arial" w:cs="Arial"/>
          <w:sz w:val="22"/>
          <w:szCs w:val="22"/>
          <w:shd w:val="clear" w:color="auto" w:fill="FFFFFF"/>
        </w:rPr>
        <w:t xml:space="preserve">  [Accessed 25 February 2020].</w:t>
      </w:r>
    </w:p>
    <w:p w:rsidR="00D2427C" w:rsidRPr="00202407" w:rsidRDefault="00D2427C" w:rsidP="00202407">
      <w:pPr>
        <w:pStyle w:val="Heading1"/>
        <w:spacing w:line="360" w:lineRule="auto"/>
        <w:rPr>
          <w:rStyle w:val="selectable"/>
          <w:rFonts w:ascii="Arial" w:eastAsiaTheme="majorEastAsia" w:hAnsi="Arial" w:cs="Arial"/>
          <w:sz w:val="22"/>
          <w:szCs w:val="22"/>
          <w:shd w:val="clear" w:color="auto" w:fill="FFFFFF"/>
        </w:rPr>
      </w:pPr>
      <w:r w:rsidRPr="00202407">
        <w:rPr>
          <w:rStyle w:val="Strong"/>
          <w:rFonts w:ascii="Arial" w:hAnsi="Arial" w:cs="Arial"/>
          <w:sz w:val="22"/>
          <w:szCs w:val="22"/>
          <w:shd w:val="clear" w:color="auto" w:fill="FFFFFF"/>
        </w:rPr>
        <w:t> </w:t>
      </w:r>
      <w:r w:rsidRPr="00202407">
        <w:rPr>
          <w:rStyle w:val="selectable"/>
          <w:rFonts w:ascii="Arial" w:eastAsiaTheme="majorEastAsia" w:hAnsi="Arial" w:cs="Arial"/>
          <w:sz w:val="22"/>
          <w:szCs w:val="22"/>
          <w:shd w:val="clear" w:color="auto" w:fill="FFFFFF"/>
        </w:rPr>
        <w:t>Chamberlain, G., 2020. </w:t>
      </w:r>
      <w:r w:rsidRPr="00202407">
        <w:rPr>
          <w:rStyle w:val="selectable"/>
          <w:rFonts w:ascii="Arial" w:eastAsiaTheme="majorEastAsia" w:hAnsi="Arial" w:cs="Arial"/>
          <w:i/>
          <w:iCs/>
          <w:sz w:val="22"/>
          <w:szCs w:val="22"/>
          <w:shd w:val="clear" w:color="auto" w:fill="FFFFFF"/>
        </w:rPr>
        <w:t>Tesco And Sainsbury School Uniforms Made By Workers Paid 25P An Hour</w:t>
      </w:r>
      <w:r w:rsidRPr="00202407">
        <w:rPr>
          <w:rStyle w:val="selectable"/>
          <w:rFonts w:ascii="Arial" w:eastAsiaTheme="majorEastAsia" w:hAnsi="Arial" w:cs="Arial"/>
          <w:sz w:val="22"/>
          <w:szCs w:val="22"/>
          <w:shd w:val="clear" w:color="auto" w:fill="FFFFFF"/>
        </w:rPr>
        <w:t xml:space="preserve">. [online] mirror. Available at: </w:t>
      </w:r>
      <w:hyperlink r:id="rId21" w:history="1">
        <w:r w:rsidRPr="00202407">
          <w:rPr>
            <w:rStyle w:val="Hyperlink"/>
            <w:rFonts w:ascii="Arial" w:eastAsiaTheme="majorEastAsia" w:hAnsi="Arial" w:cs="Arial"/>
            <w:color w:val="auto"/>
            <w:sz w:val="22"/>
            <w:szCs w:val="22"/>
            <w:shd w:val="clear" w:color="auto" w:fill="FFFFFF"/>
          </w:rPr>
          <w:t>https://www.mirror.co.uk/news/uk-news/tesco-sainsbury-school-uniforms-made-6432539</w:t>
        </w:r>
      </w:hyperlink>
      <w:r w:rsidRPr="00202407">
        <w:rPr>
          <w:rStyle w:val="selectable"/>
          <w:rFonts w:ascii="Arial" w:eastAsiaTheme="majorEastAsia" w:hAnsi="Arial" w:cs="Arial"/>
          <w:sz w:val="22"/>
          <w:szCs w:val="22"/>
          <w:shd w:val="clear" w:color="auto" w:fill="FFFFFF"/>
        </w:rPr>
        <w:t xml:space="preserve">  [Accessed 23 February 2020].</w:t>
      </w:r>
    </w:p>
    <w:p w:rsidR="00D2427C" w:rsidRPr="00202407" w:rsidRDefault="00D2427C" w:rsidP="00202407">
      <w:pPr>
        <w:spacing w:line="360" w:lineRule="auto"/>
        <w:rPr>
          <w:rFonts w:ascii="Arial" w:hAnsi="Arial" w:cs="Arial"/>
          <w:shd w:val="clear" w:color="auto" w:fill="FFFFFF"/>
        </w:rPr>
      </w:pPr>
      <w:r w:rsidRPr="00202407">
        <w:rPr>
          <w:rFonts w:ascii="Arial" w:hAnsi="Arial" w:cs="Arial"/>
          <w:shd w:val="clear" w:color="auto" w:fill="FFFFFF"/>
        </w:rPr>
        <w:t>Corporate - ASDA. 2020. </w:t>
      </w:r>
      <w:r w:rsidRPr="00202407">
        <w:rPr>
          <w:rFonts w:ascii="Arial" w:hAnsi="Arial" w:cs="Arial"/>
          <w:i/>
          <w:iCs/>
          <w:shd w:val="clear" w:color="auto" w:fill="FFFFFF"/>
        </w:rPr>
        <w:t>Exchanges And Refunds</w:t>
      </w:r>
      <w:r w:rsidRPr="00202407">
        <w:rPr>
          <w:rFonts w:ascii="Arial" w:hAnsi="Arial" w:cs="Arial"/>
          <w:shd w:val="clear" w:color="auto" w:fill="FFFFFF"/>
        </w:rPr>
        <w:t xml:space="preserve">. [online] Available at: </w:t>
      </w:r>
      <w:hyperlink r:id="rId22" w:history="1">
        <w:r w:rsidRPr="00202407">
          <w:rPr>
            <w:rStyle w:val="Hyperlink"/>
            <w:rFonts w:ascii="Arial" w:hAnsi="Arial" w:cs="Arial"/>
            <w:color w:val="auto"/>
            <w:shd w:val="clear" w:color="auto" w:fill="FFFFFF"/>
          </w:rPr>
          <w:t>https://corporate.asda.com/article/exchanges-and-refunds</w:t>
        </w:r>
      </w:hyperlink>
      <w:r w:rsidRPr="00202407">
        <w:rPr>
          <w:rFonts w:ascii="Arial" w:hAnsi="Arial" w:cs="Arial"/>
          <w:shd w:val="clear" w:color="auto" w:fill="FFFFFF"/>
        </w:rPr>
        <w:t xml:space="preserve">  [Accessed 1 March 2020].</w:t>
      </w:r>
    </w:p>
    <w:p w:rsidR="00D2427C" w:rsidRPr="00202407" w:rsidRDefault="00D2427C" w:rsidP="00202407">
      <w:pPr>
        <w:pStyle w:val="Heading1"/>
        <w:spacing w:line="360" w:lineRule="auto"/>
        <w:rPr>
          <w:rStyle w:val="selectable"/>
          <w:rFonts w:ascii="Arial" w:eastAsiaTheme="majorEastAsia" w:hAnsi="Arial" w:cs="Arial"/>
          <w:b w:val="0"/>
          <w:sz w:val="22"/>
          <w:szCs w:val="22"/>
          <w:shd w:val="clear" w:color="auto" w:fill="FFFFFF"/>
        </w:rPr>
      </w:pPr>
      <w:r w:rsidRPr="00202407">
        <w:rPr>
          <w:rStyle w:val="Strong"/>
          <w:rFonts w:ascii="Arial" w:hAnsi="Arial" w:cs="Arial"/>
          <w:sz w:val="22"/>
          <w:szCs w:val="22"/>
          <w:shd w:val="clear" w:color="auto" w:fill="FFFFFF"/>
        </w:rPr>
        <w:t> </w:t>
      </w:r>
      <w:bookmarkStart w:id="45" w:name="_Toc34978005"/>
      <w:bookmarkStart w:id="46" w:name="_Toc34985022"/>
      <w:r w:rsidRPr="00202407">
        <w:rPr>
          <w:rStyle w:val="selectable"/>
          <w:rFonts w:ascii="Arial" w:eastAsiaTheme="majorEastAsia" w:hAnsi="Arial" w:cs="Arial"/>
          <w:b w:val="0"/>
          <w:sz w:val="22"/>
          <w:szCs w:val="22"/>
          <w:shd w:val="clear" w:color="auto" w:fill="FFFFFF"/>
        </w:rPr>
        <w:t>Corporate - ASDA. 2020. </w:t>
      </w:r>
      <w:r w:rsidRPr="00202407">
        <w:rPr>
          <w:rStyle w:val="selectable"/>
          <w:rFonts w:ascii="Arial" w:eastAsiaTheme="majorEastAsia" w:hAnsi="Arial" w:cs="Arial"/>
          <w:b w:val="0"/>
          <w:i/>
          <w:iCs/>
          <w:sz w:val="22"/>
          <w:szCs w:val="22"/>
          <w:shd w:val="clear" w:color="auto" w:fill="FFFFFF"/>
        </w:rPr>
        <w:t>Our Story</w:t>
      </w:r>
      <w:r w:rsidRPr="00202407">
        <w:rPr>
          <w:rStyle w:val="selectable"/>
          <w:rFonts w:ascii="Arial" w:eastAsiaTheme="majorEastAsia" w:hAnsi="Arial" w:cs="Arial"/>
          <w:b w:val="0"/>
          <w:sz w:val="22"/>
          <w:szCs w:val="22"/>
          <w:shd w:val="clear" w:color="auto" w:fill="FFFFFF"/>
        </w:rPr>
        <w:t xml:space="preserve">. [online] Available at: </w:t>
      </w:r>
      <w:hyperlink r:id="rId23" w:history="1">
        <w:r w:rsidRPr="00202407">
          <w:rPr>
            <w:rStyle w:val="Hyperlink"/>
            <w:rFonts w:ascii="Arial" w:eastAsiaTheme="majorEastAsia" w:hAnsi="Arial" w:cs="Arial"/>
            <w:b w:val="0"/>
            <w:color w:val="auto"/>
            <w:sz w:val="22"/>
            <w:szCs w:val="22"/>
            <w:shd w:val="clear" w:color="auto" w:fill="FFFFFF"/>
          </w:rPr>
          <w:t>https://corporate.asda.com/our-story</w:t>
        </w:r>
      </w:hyperlink>
      <w:r w:rsidRPr="00202407">
        <w:rPr>
          <w:rStyle w:val="selectable"/>
          <w:rFonts w:ascii="Arial" w:eastAsiaTheme="majorEastAsia" w:hAnsi="Arial" w:cs="Arial"/>
          <w:b w:val="0"/>
          <w:sz w:val="22"/>
          <w:szCs w:val="22"/>
          <w:shd w:val="clear" w:color="auto" w:fill="FFFFFF"/>
        </w:rPr>
        <w:t xml:space="preserve">  [Accessed 19 February 2020].</w:t>
      </w:r>
      <w:bookmarkEnd w:id="45"/>
      <w:bookmarkEnd w:id="46"/>
    </w:p>
    <w:p w:rsidR="00D2427C" w:rsidRPr="00202407" w:rsidRDefault="00D2427C" w:rsidP="00202407">
      <w:pPr>
        <w:pStyle w:val="Heading1"/>
        <w:spacing w:line="360" w:lineRule="auto"/>
        <w:rPr>
          <w:rStyle w:val="selectable"/>
          <w:rFonts w:ascii="Arial" w:eastAsiaTheme="majorEastAsia" w:hAnsi="Arial" w:cs="Arial"/>
          <w:sz w:val="22"/>
          <w:szCs w:val="22"/>
          <w:shd w:val="clear" w:color="auto" w:fill="FFFFFF"/>
        </w:rPr>
      </w:pPr>
      <w:r w:rsidRPr="00202407">
        <w:rPr>
          <w:rStyle w:val="Strong"/>
          <w:rFonts w:ascii="Arial" w:hAnsi="Arial" w:cs="Arial"/>
          <w:sz w:val="22"/>
          <w:szCs w:val="22"/>
          <w:shd w:val="clear" w:color="auto" w:fill="FFFFFF"/>
        </w:rPr>
        <w:t> </w:t>
      </w:r>
      <w:r w:rsidRPr="00202407">
        <w:rPr>
          <w:rStyle w:val="selectable"/>
          <w:rFonts w:ascii="Arial" w:eastAsiaTheme="majorEastAsia" w:hAnsi="Arial" w:cs="Arial"/>
          <w:sz w:val="22"/>
          <w:szCs w:val="22"/>
          <w:shd w:val="clear" w:color="auto" w:fill="FFFFFF"/>
        </w:rPr>
        <w:t>Corporate - ASDA. 2020. </w:t>
      </w:r>
      <w:r w:rsidRPr="00202407">
        <w:rPr>
          <w:rStyle w:val="selectable"/>
          <w:rFonts w:ascii="Arial" w:eastAsiaTheme="majorEastAsia" w:hAnsi="Arial" w:cs="Arial"/>
          <w:i/>
          <w:iCs/>
          <w:sz w:val="22"/>
          <w:szCs w:val="22"/>
          <w:shd w:val="clear" w:color="auto" w:fill="FFFFFF"/>
        </w:rPr>
        <w:t>Putting Customers First In Our Communications</w:t>
      </w:r>
      <w:r w:rsidRPr="00202407">
        <w:rPr>
          <w:rStyle w:val="selectable"/>
          <w:rFonts w:ascii="Arial" w:eastAsiaTheme="majorEastAsia" w:hAnsi="Arial" w:cs="Arial"/>
          <w:sz w:val="22"/>
          <w:szCs w:val="22"/>
          <w:shd w:val="clear" w:color="auto" w:fill="FFFFFF"/>
        </w:rPr>
        <w:t xml:space="preserve">. [online] Available at: </w:t>
      </w:r>
      <w:hyperlink r:id="rId24" w:history="1">
        <w:r w:rsidRPr="00202407">
          <w:rPr>
            <w:rStyle w:val="Hyperlink"/>
            <w:rFonts w:ascii="Arial" w:eastAsiaTheme="majorEastAsia" w:hAnsi="Arial" w:cs="Arial"/>
            <w:color w:val="auto"/>
            <w:sz w:val="22"/>
            <w:szCs w:val="22"/>
            <w:shd w:val="clear" w:color="auto" w:fill="FFFFFF"/>
          </w:rPr>
          <w:t>https://corporate.asda.com/article/putting-customers-first-in-our-communications</w:t>
        </w:r>
      </w:hyperlink>
      <w:r w:rsidRPr="00202407">
        <w:rPr>
          <w:rStyle w:val="selectable"/>
          <w:rFonts w:ascii="Arial" w:eastAsiaTheme="majorEastAsia" w:hAnsi="Arial" w:cs="Arial"/>
          <w:sz w:val="22"/>
          <w:szCs w:val="22"/>
          <w:shd w:val="clear" w:color="auto" w:fill="FFFFFF"/>
        </w:rPr>
        <w:t xml:space="preserve">  [Accessed 25 February 2020].</w:t>
      </w:r>
    </w:p>
    <w:p w:rsidR="00D2427C" w:rsidRPr="00202407" w:rsidRDefault="00D2427C" w:rsidP="00202407">
      <w:pPr>
        <w:pStyle w:val="Heading1"/>
        <w:spacing w:line="360" w:lineRule="auto"/>
        <w:rPr>
          <w:rStyle w:val="selectable"/>
          <w:rFonts w:ascii="Arial" w:eastAsiaTheme="majorEastAsia" w:hAnsi="Arial" w:cs="Arial"/>
          <w:sz w:val="22"/>
          <w:szCs w:val="22"/>
          <w:shd w:val="clear" w:color="auto" w:fill="FFFFFF"/>
        </w:rPr>
      </w:pPr>
      <w:r w:rsidRPr="00202407">
        <w:rPr>
          <w:rStyle w:val="Strong"/>
          <w:rFonts w:ascii="Arial" w:hAnsi="Arial" w:cs="Arial"/>
          <w:sz w:val="22"/>
          <w:szCs w:val="22"/>
          <w:shd w:val="clear" w:color="auto" w:fill="FFFFFF"/>
        </w:rPr>
        <w:t> </w:t>
      </w:r>
      <w:r w:rsidRPr="00202407">
        <w:rPr>
          <w:rStyle w:val="selectable"/>
          <w:rFonts w:ascii="Arial" w:eastAsiaTheme="majorEastAsia" w:hAnsi="Arial" w:cs="Arial"/>
          <w:sz w:val="22"/>
          <w:szCs w:val="22"/>
          <w:shd w:val="clear" w:color="auto" w:fill="FFFFFF"/>
        </w:rPr>
        <w:t>Dictionary.cambridge.org. 2020. </w:t>
      </w:r>
      <w:r w:rsidRPr="00202407">
        <w:rPr>
          <w:rStyle w:val="selectable"/>
          <w:rFonts w:ascii="Arial" w:eastAsiaTheme="majorEastAsia" w:hAnsi="Arial" w:cs="Arial"/>
          <w:i/>
          <w:iCs/>
          <w:sz w:val="22"/>
          <w:szCs w:val="22"/>
          <w:shd w:val="clear" w:color="auto" w:fill="FFFFFF"/>
        </w:rPr>
        <w:t>SUSTAINABILITY | Meaning In The Cambridge English Dictionary</w:t>
      </w:r>
      <w:r w:rsidRPr="00202407">
        <w:rPr>
          <w:rStyle w:val="selectable"/>
          <w:rFonts w:ascii="Arial" w:eastAsiaTheme="majorEastAsia" w:hAnsi="Arial" w:cs="Arial"/>
          <w:sz w:val="22"/>
          <w:szCs w:val="22"/>
          <w:shd w:val="clear" w:color="auto" w:fill="FFFFFF"/>
        </w:rPr>
        <w:t xml:space="preserve">. [online] Available at: </w:t>
      </w:r>
      <w:hyperlink r:id="rId25" w:history="1">
        <w:r w:rsidRPr="00202407">
          <w:rPr>
            <w:rStyle w:val="Hyperlink"/>
            <w:rFonts w:ascii="Arial" w:eastAsiaTheme="majorEastAsia" w:hAnsi="Arial" w:cs="Arial"/>
            <w:color w:val="auto"/>
            <w:sz w:val="22"/>
            <w:szCs w:val="22"/>
            <w:shd w:val="clear" w:color="auto" w:fill="FFFFFF"/>
          </w:rPr>
          <w:t>https://dictionary.cambridge.org/dictionary/english/sustainability</w:t>
        </w:r>
      </w:hyperlink>
      <w:r w:rsidRPr="00202407">
        <w:rPr>
          <w:rStyle w:val="selectable"/>
          <w:rFonts w:ascii="Arial" w:eastAsiaTheme="majorEastAsia" w:hAnsi="Arial" w:cs="Arial"/>
          <w:sz w:val="22"/>
          <w:szCs w:val="22"/>
          <w:shd w:val="clear" w:color="auto" w:fill="FFFFFF"/>
        </w:rPr>
        <w:t xml:space="preserve"> [Accessed 25 February 2020].</w:t>
      </w:r>
    </w:p>
    <w:p w:rsidR="00D2427C" w:rsidRPr="00202407" w:rsidRDefault="00D2427C" w:rsidP="00202407">
      <w:pPr>
        <w:pStyle w:val="Heading1"/>
        <w:spacing w:line="360" w:lineRule="auto"/>
        <w:rPr>
          <w:rFonts w:ascii="Arial" w:hAnsi="Arial" w:cs="Arial"/>
          <w:b w:val="0"/>
          <w:sz w:val="22"/>
          <w:szCs w:val="22"/>
        </w:rPr>
      </w:pPr>
      <w:r w:rsidRPr="00202407">
        <w:rPr>
          <w:rStyle w:val="Strong"/>
          <w:rFonts w:ascii="Arial" w:hAnsi="Arial" w:cs="Arial"/>
          <w:sz w:val="22"/>
          <w:szCs w:val="22"/>
          <w:shd w:val="clear" w:color="auto" w:fill="FFFFFF"/>
        </w:rPr>
        <w:t> </w:t>
      </w:r>
      <w:r w:rsidRPr="00202407">
        <w:rPr>
          <w:rStyle w:val="selectable"/>
          <w:rFonts w:ascii="Arial" w:eastAsiaTheme="majorEastAsia" w:hAnsi="Arial" w:cs="Arial"/>
          <w:sz w:val="22"/>
          <w:szCs w:val="22"/>
          <w:shd w:val="clear" w:color="auto" w:fill="FFFFFF"/>
        </w:rPr>
        <w:t>edie.net. 2020. </w:t>
      </w:r>
      <w:r w:rsidRPr="00202407">
        <w:rPr>
          <w:rStyle w:val="selectable"/>
          <w:rFonts w:ascii="Arial" w:eastAsiaTheme="majorEastAsia" w:hAnsi="Arial" w:cs="Arial"/>
          <w:i/>
          <w:iCs/>
          <w:sz w:val="22"/>
          <w:szCs w:val="22"/>
          <w:shd w:val="clear" w:color="auto" w:fill="FFFFFF"/>
        </w:rPr>
        <w:t>Tesco Turns To Sea And Rail Travel To Cut Transport Emissions</w:t>
      </w:r>
      <w:r w:rsidRPr="00202407">
        <w:rPr>
          <w:rStyle w:val="selectable"/>
          <w:rFonts w:ascii="Arial" w:eastAsiaTheme="majorEastAsia" w:hAnsi="Arial" w:cs="Arial"/>
          <w:sz w:val="22"/>
          <w:szCs w:val="22"/>
          <w:shd w:val="clear" w:color="auto" w:fill="FFFFFF"/>
        </w:rPr>
        <w:t xml:space="preserve">. [online] Available at: </w:t>
      </w:r>
      <w:hyperlink r:id="rId26" w:history="1">
        <w:r w:rsidRPr="00202407">
          <w:rPr>
            <w:rStyle w:val="Hyperlink"/>
            <w:rFonts w:ascii="Arial" w:eastAsiaTheme="majorEastAsia" w:hAnsi="Arial" w:cs="Arial"/>
            <w:color w:val="auto"/>
            <w:sz w:val="22"/>
            <w:szCs w:val="22"/>
            <w:shd w:val="clear" w:color="auto" w:fill="FFFFFF"/>
          </w:rPr>
          <w:t>https://www.edie.net/news/6/Tesco-transport-emissions-2014-carbon-trust-award/</w:t>
        </w:r>
      </w:hyperlink>
      <w:r w:rsidRPr="00202407">
        <w:rPr>
          <w:rStyle w:val="selectable"/>
          <w:rFonts w:ascii="Arial" w:eastAsiaTheme="majorEastAsia" w:hAnsi="Arial" w:cs="Arial"/>
          <w:sz w:val="22"/>
          <w:szCs w:val="22"/>
          <w:shd w:val="clear" w:color="auto" w:fill="FFFFFF"/>
        </w:rPr>
        <w:t xml:space="preserve"> [Accessed 27 February 2020].</w:t>
      </w:r>
    </w:p>
    <w:p w:rsidR="00D2427C" w:rsidRPr="00202407" w:rsidRDefault="00D2427C" w:rsidP="00202407">
      <w:pPr>
        <w:spacing w:line="360" w:lineRule="auto"/>
        <w:rPr>
          <w:rStyle w:val="selectable"/>
          <w:rFonts w:ascii="Arial" w:hAnsi="Arial" w:cs="Arial"/>
          <w:shd w:val="clear" w:color="auto" w:fill="FFFFFF"/>
        </w:rPr>
      </w:pPr>
      <w:r w:rsidRPr="00202407">
        <w:rPr>
          <w:rStyle w:val="Strong"/>
          <w:rFonts w:ascii="Arial" w:hAnsi="Arial" w:cs="Arial"/>
          <w:shd w:val="clear" w:color="auto" w:fill="FFFFFF"/>
        </w:rPr>
        <w:lastRenderedPageBreak/>
        <w:t> </w:t>
      </w:r>
      <w:r w:rsidRPr="00202407">
        <w:rPr>
          <w:rStyle w:val="selectable"/>
          <w:rFonts w:ascii="Arial" w:hAnsi="Arial" w:cs="Arial"/>
          <w:shd w:val="clear" w:color="auto" w:fill="FFFFFF"/>
        </w:rPr>
        <w:t>Google.com. 2020. </w:t>
      </w:r>
      <w:r w:rsidRPr="00202407">
        <w:rPr>
          <w:rStyle w:val="selectable"/>
          <w:rFonts w:ascii="Arial" w:hAnsi="Arial" w:cs="Arial"/>
          <w:i/>
          <w:iCs/>
          <w:shd w:val="clear" w:color="auto" w:fill="FFFFFF"/>
        </w:rPr>
        <w:t>Crosby Cost Of Quality Model - Google Search</w:t>
      </w:r>
      <w:r w:rsidRPr="00202407">
        <w:rPr>
          <w:rStyle w:val="selectable"/>
          <w:rFonts w:ascii="Arial" w:hAnsi="Arial" w:cs="Arial"/>
          <w:shd w:val="clear" w:color="auto" w:fill="FFFFFF"/>
        </w:rPr>
        <w:t xml:space="preserve">. [online] Available at: </w:t>
      </w:r>
      <w:hyperlink r:id="rId27" w:history="1">
        <w:r w:rsidRPr="00202407">
          <w:rPr>
            <w:rStyle w:val="Hyperlink"/>
            <w:rFonts w:ascii="Arial" w:hAnsi="Arial" w:cs="Arial"/>
            <w:color w:val="auto"/>
            <w:shd w:val="clear" w:color="auto" w:fill="FFFFFF"/>
          </w:rPr>
          <w:t>https://www.google.com/search?q=crosby+cost+of+quality+model&amp;oq=c&amp;aqs=chrome.1.69i59l3j69i57j0l4.3390j0j8&amp;sourceid=chrome&amp;ie=UTF-8</w:t>
        </w:r>
      </w:hyperlink>
      <w:r w:rsidRPr="00202407">
        <w:rPr>
          <w:rStyle w:val="selectable"/>
          <w:rFonts w:ascii="Arial" w:hAnsi="Arial" w:cs="Arial"/>
          <w:shd w:val="clear" w:color="auto" w:fill="FFFFFF"/>
        </w:rPr>
        <w:t xml:space="preserve">  [Accessed 6 March 2020].</w:t>
      </w:r>
    </w:p>
    <w:p w:rsidR="00D2427C" w:rsidRPr="00202407" w:rsidRDefault="00D2427C" w:rsidP="00202407">
      <w:pPr>
        <w:pStyle w:val="Heading1"/>
        <w:spacing w:line="360" w:lineRule="auto"/>
        <w:rPr>
          <w:rStyle w:val="selectable"/>
          <w:rFonts w:ascii="Arial" w:eastAsiaTheme="majorEastAsia" w:hAnsi="Arial" w:cs="Arial"/>
          <w:sz w:val="22"/>
          <w:szCs w:val="22"/>
          <w:shd w:val="clear" w:color="auto" w:fill="FFFFFF"/>
        </w:rPr>
      </w:pPr>
      <w:r w:rsidRPr="00202407">
        <w:rPr>
          <w:rStyle w:val="Strong"/>
          <w:rFonts w:ascii="Arial" w:hAnsi="Arial" w:cs="Arial"/>
          <w:sz w:val="22"/>
          <w:szCs w:val="22"/>
          <w:shd w:val="clear" w:color="auto" w:fill="FFFFFF"/>
        </w:rPr>
        <w:t> </w:t>
      </w:r>
      <w:r w:rsidRPr="00202407">
        <w:rPr>
          <w:rStyle w:val="selectable"/>
          <w:rFonts w:ascii="Arial" w:eastAsiaTheme="majorEastAsia" w:hAnsi="Arial" w:cs="Arial"/>
          <w:sz w:val="22"/>
          <w:szCs w:val="22"/>
          <w:shd w:val="clear" w:color="auto" w:fill="FFFFFF"/>
        </w:rPr>
        <w:t>Google.com. 2020. </w:t>
      </w:r>
      <w:r w:rsidRPr="00202407">
        <w:rPr>
          <w:rStyle w:val="selectable"/>
          <w:rFonts w:ascii="Arial" w:eastAsiaTheme="majorEastAsia" w:hAnsi="Arial" w:cs="Arial"/>
          <w:i/>
          <w:iCs/>
          <w:sz w:val="22"/>
          <w:szCs w:val="22"/>
          <w:shd w:val="clear" w:color="auto" w:fill="FFFFFF"/>
        </w:rPr>
        <w:t>Ethical Marketing Model - Google Search</w:t>
      </w:r>
      <w:r w:rsidRPr="00202407">
        <w:rPr>
          <w:rStyle w:val="selectable"/>
          <w:rFonts w:ascii="Arial" w:eastAsiaTheme="majorEastAsia" w:hAnsi="Arial" w:cs="Arial"/>
          <w:sz w:val="22"/>
          <w:szCs w:val="22"/>
          <w:shd w:val="clear" w:color="auto" w:fill="FFFFFF"/>
        </w:rPr>
        <w:t xml:space="preserve">. [online] Available at:  </w:t>
      </w:r>
      <w:hyperlink r:id="rId28" w:history="1">
        <w:r w:rsidRPr="00202407">
          <w:rPr>
            <w:rStyle w:val="Hyperlink"/>
            <w:rFonts w:ascii="Arial" w:eastAsiaTheme="majorEastAsia" w:hAnsi="Arial" w:cs="Arial"/>
            <w:color w:val="auto"/>
            <w:sz w:val="22"/>
            <w:szCs w:val="22"/>
            <w:shd w:val="clear" w:color="auto" w:fill="FFFFFF"/>
          </w:rPr>
          <w:t>https://www.google.com/search?q=ethical+marketing+model&amp;tbm=isch&amp;ved=2ahUKEwjimPvIh4noAhUbLxoKHQVzAnYQ2-cCegQIABAA&amp;oq=ethical+marketing+model&amp;gs_l=img.3...0.0..92573...0.0..0.0.0.......0......gws-wiz-img.r5mxGyndw54</w:t>
        </w:r>
      </w:hyperlink>
      <w:r w:rsidRPr="00202407">
        <w:rPr>
          <w:rStyle w:val="selectable"/>
          <w:rFonts w:ascii="Arial" w:eastAsiaTheme="majorEastAsia" w:hAnsi="Arial" w:cs="Arial"/>
          <w:sz w:val="22"/>
          <w:szCs w:val="22"/>
          <w:shd w:val="clear" w:color="auto" w:fill="FFFFFF"/>
        </w:rPr>
        <w:t xml:space="preserve">  [Accessed 21 February 2020].</w:t>
      </w:r>
    </w:p>
    <w:p w:rsidR="00D2427C" w:rsidRPr="00202407" w:rsidRDefault="00D2427C" w:rsidP="00202407">
      <w:pPr>
        <w:pStyle w:val="Heading1"/>
        <w:spacing w:line="360" w:lineRule="auto"/>
        <w:rPr>
          <w:rStyle w:val="selectable"/>
          <w:rFonts w:ascii="Arial" w:eastAsiaTheme="majorEastAsia" w:hAnsi="Arial" w:cs="Arial"/>
          <w:b w:val="0"/>
          <w:sz w:val="22"/>
          <w:szCs w:val="22"/>
          <w:shd w:val="clear" w:color="auto" w:fill="FFFFFF"/>
        </w:rPr>
      </w:pPr>
      <w:r w:rsidRPr="00202407">
        <w:rPr>
          <w:rStyle w:val="Strong"/>
          <w:rFonts w:ascii="Arial" w:hAnsi="Arial" w:cs="Arial"/>
          <w:sz w:val="22"/>
          <w:szCs w:val="22"/>
          <w:shd w:val="clear" w:color="auto" w:fill="FFFFFF"/>
        </w:rPr>
        <w:t> </w:t>
      </w:r>
      <w:bookmarkStart w:id="47" w:name="_Toc34978009"/>
      <w:bookmarkStart w:id="48" w:name="_Toc34985026"/>
      <w:r w:rsidRPr="00202407">
        <w:rPr>
          <w:rStyle w:val="selectable"/>
          <w:rFonts w:ascii="Arial" w:eastAsiaTheme="majorEastAsia" w:hAnsi="Arial" w:cs="Arial"/>
          <w:b w:val="0"/>
          <w:sz w:val="22"/>
          <w:szCs w:val="22"/>
          <w:shd w:val="clear" w:color="auto" w:fill="FFFFFF"/>
        </w:rPr>
        <w:t>Hotjar. 2020. </w:t>
      </w:r>
      <w:r w:rsidRPr="00202407">
        <w:rPr>
          <w:rStyle w:val="selectable"/>
          <w:rFonts w:ascii="Arial" w:eastAsiaTheme="majorEastAsia" w:hAnsi="Arial" w:cs="Arial"/>
          <w:b w:val="0"/>
          <w:i/>
          <w:iCs/>
          <w:sz w:val="22"/>
          <w:szCs w:val="22"/>
          <w:shd w:val="clear" w:color="auto" w:fill="FFFFFF"/>
        </w:rPr>
        <w:t>What Is Customer Experience: Strategy, Examples, Tips | Hotjar</w:t>
      </w:r>
      <w:r w:rsidRPr="00202407">
        <w:rPr>
          <w:rStyle w:val="selectable"/>
          <w:rFonts w:ascii="Arial" w:eastAsiaTheme="majorEastAsia" w:hAnsi="Arial" w:cs="Arial"/>
          <w:b w:val="0"/>
          <w:sz w:val="22"/>
          <w:szCs w:val="22"/>
          <w:shd w:val="clear" w:color="auto" w:fill="FFFFFF"/>
        </w:rPr>
        <w:t xml:space="preserve">. [online] Available at: </w:t>
      </w:r>
      <w:hyperlink r:id="rId29" w:history="1">
        <w:r w:rsidRPr="00202407">
          <w:rPr>
            <w:rStyle w:val="Hyperlink"/>
            <w:rFonts w:ascii="Arial" w:eastAsiaTheme="majorEastAsia" w:hAnsi="Arial" w:cs="Arial"/>
            <w:b w:val="0"/>
            <w:color w:val="auto"/>
            <w:sz w:val="22"/>
            <w:szCs w:val="22"/>
            <w:shd w:val="clear" w:color="auto" w:fill="FFFFFF"/>
          </w:rPr>
          <w:t>https://www.hotjar.com/customer-experience/</w:t>
        </w:r>
      </w:hyperlink>
      <w:r w:rsidRPr="00202407">
        <w:rPr>
          <w:rStyle w:val="selectable"/>
          <w:rFonts w:ascii="Arial" w:eastAsiaTheme="majorEastAsia" w:hAnsi="Arial" w:cs="Arial"/>
          <w:b w:val="0"/>
          <w:sz w:val="22"/>
          <w:szCs w:val="22"/>
          <w:shd w:val="clear" w:color="auto" w:fill="FFFFFF"/>
        </w:rPr>
        <w:t xml:space="preserve">  [Accessed 20 February 2020].</w:t>
      </w:r>
      <w:bookmarkEnd w:id="47"/>
      <w:bookmarkEnd w:id="48"/>
    </w:p>
    <w:p w:rsidR="00D2427C" w:rsidRPr="00202407" w:rsidRDefault="00D2427C" w:rsidP="00202407">
      <w:pPr>
        <w:pStyle w:val="Heading1"/>
        <w:spacing w:line="360" w:lineRule="auto"/>
        <w:rPr>
          <w:rFonts w:ascii="Arial" w:hAnsi="Arial" w:cs="Arial"/>
          <w:sz w:val="22"/>
          <w:szCs w:val="22"/>
          <w:shd w:val="clear" w:color="auto" w:fill="FFFFFF"/>
        </w:rPr>
      </w:pPr>
      <w:r w:rsidRPr="00202407">
        <w:rPr>
          <w:rFonts w:ascii="Arial" w:hAnsi="Arial" w:cs="Arial"/>
          <w:sz w:val="22"/>
          <w:szCs w:val="22"/>
          <w:shd w:val="clear" w:color="auto" w:fill="FFFFFF"/>
        </w:rPr>
        <w:t>Investopedia. 2020. </w:t>
      </w:r>
      <w:r w:rsidRPr="00202407">
        <w:rPr>
          <w:rFonts w:ascii="Arial" w:hAnsi="Arial" w:cs="Arial"/>
          <w:i/>
          <w:iCs/>
          <w:sz w:val="22"/>
          <w:szCs w:val="22"/>
          <w:shd w:val="clear" w:color="auto" w:fill="FFFFFF"/>
        </w:rPr>
        <w:t>Business Ethics: Fair Business Policies Within Controversial Subjects</w:t>
      </w:r>
      <w:r w:rsidRPr="00202407">
        <w:rPr>
          <w:rFonts w:ascii="Arial" w:hAnsi="Arial" w:cs="Arial"/>
          <w:sz w:val="22"/>
          <w:szCs w:val="22"/>
          <w:shd w:val="clear" w:color="auto" w:fill="FFFFFF"/>
        </w:rPr>
        <w:t xml:space="preserve">. [online] Available at:  </w:t>
      </w:r>
      <w:hyperlink r:id="rId30" w:history="1">
        <w:r w:rsidRPr="00202407">
          <w:rPr>
            <w:rStyle w:val="Hyperlink"/>
            <w:rFonts w:ascii="Arial" w:hAnsi="Arial" w:cs="Arial"/>
            <w:color w:val="auto"/>
            <w:sz w:val="22"/>
            <w:szCs w:val="22"/>
            <w:shd w:val="clear" w:color="auto" w:fill="FFFFFF"/>
          </w:rPr>
          <w:t>https://www.investopedia.com/terms/b/business-ethics.asp</w:t>
        </w:r>
      </w:hyperlink>
      <w:r w:rsidRPr="00202407">
        <w:rPr>
          <w:rFonts w:ascii="Arial" w:hAnsi="Arial" w:cs="Arial"/>
          <w:sz w:val="22"/>
          <w:szCs w:val="22"/>
          <w:shd w:val="clear" w:color="auto" w:fill="FFFFFF"/>
        </w:rPr>
        <w:t xml:space="preserve">  [Accessed 21 February 2020].</w:t>
      </w:r>
    </w:p>
    <w:p w:rsidR="00D2427C" w:rsidRPr="00202407" w:rsidRDefault="00D2427C" w:rsidP="00202407">
      <w:pPr>
        <w:spacing w:line="360" w:lineRule="auto"/>
        <w:rPr>
          <w:rStyle w:val="selectable"/>
          <w:rFonts w:ascii="Arial" w:hAnsi="Arial" w:cs="Arial"/>
          <w:shd w:val="clear" w:color="auto" w:fill="FFFFFF"/>
        </w:rPr>
      </w:pPr>
      <w:r w:rsidRPr="00202407">
        <w:rPr>
          <w:rStyle w:val="Strong"/>
          <w:rFonts w:ascii="Arial" w:hAnsi="Arial" w:cs="Arial"/>
          <w:shd w:val="clear" w:color="auto" w:fill="FFFFFF"/>
        </w:rPr>
        <w:t> </w:t>
      </w:r>
      <w:r w:rsidRPr="00202407">
        <w:rPr>
          <w:rStyle w:val="selectable"/>
          <w:rFonts w:ascii="Arial" w:hAnsi="Arial" w:cs="Arial"/>
          <w:shd w:val="clear" w:color="auto" w:fill="FFFFFF"/>
        </w:rPr>
        <w:t>Investopedia. 2020. </w:t>
      </w:r>
      <w:r w:rsidRPr="00202407">
        <w:rPr>
          <w:rStyle w:val="selectable"/>
          <w:rFonts w:ascii="Arial" w:hAnsi="Arial" w:cs="Arial"/>
          <w:i/>
          <w:iCs/>
          <w:shd w:val="clear" w:color="auto" w:fill="FFFFFF"/>
        </w:rPr>
        <w:t>Inside Kaizen: Continuous Improvement</w:t>
      </w:r>
      <w:r w:rsidRPr="00202407">
        <w:rPr>
          <w:rStyle w:val="selectable"/>
          <w:rFonts w:ascii="Arial" w:hAnsi="Arial" w:cs="Arial"/>
          <w:shd w:val="clear" w:color="auto" w:fill="FFFFFF"/>
        </w:rPr>
        <w:t xml:space="preserve">. [online] Available at: </w:t>
      </w:r>
      <w:hyperlink r:id="rId31" w:history="1">
        <w:r w:rsidRPr="00202407">
          <w:rPr>
            <w:rStyle w:val="Hyperlink"/>
            <w:rFonts w:ascii="Arial" w:hAnsi="Arial" w:cs="Arial"/>
            <w:color w:val="auto"/>
            <w:shd w:val="clear" w:color="auto" w:fill="FFFFFF"/>
          </w:rPr>
          <w:t>https://www.investopedia.com/terms/k/kaizen.asp</w:t>
        </w:r>
      </w:hyperlink>
      <w:r w:rsidRPr="00202407">
        <w:rPr>
          <w:rStyle w:val="selectable"/>
          <w:rFonts w:ascii="Arial" w:hAnsi="Arial" w:cs="Arial"/>
          <w:shd w:val="clear" w:color="auto" w:fill="FFFFFF"/>
        </w:rPr>
        <w:t>&gt; [Accessed 3 March 2020].</w:t>
      </w:r>
    </w:p>
    <w:p w:rsidR="00D2427C" w:rsidRPr="00202407" w:rsidRDefault="00D2427C" w:rsidP="00202407">
      <w:pPr>
        <w:spacing w:line="360" w:lineRule="auto"/>
        <w:rPr>
          <w:rFonts w:ascii="Arial" w:hAnsi="Arial" w:cs="Arial"/>
        </w:rPr>
      </w:pPr>
      <w:r w:rsidRPr="00202407">
        <w:rPr>
          <w:rFonts w:ascii="Arial" w:hAnsi="Arial" w:cs="Arial"/>
          <w:shd w:val="clear" w:color="auto" w:fill="FFFFFF"/>
        </w:rPr>
        <w:t>iSixSigma. 2020. </w:t>
      </w:r>
      <w:r w:rsidRPr="00202407">
        <w:rPr>
          <w:rFonts w:ascii="Arial" w:hAnsi="Arial" w:cs="Arial"/>
          <w:i/>
          <w:iCs/>
          <w:shd w:val="clear" w:color="auto" w:fill="FFFFFF"/>
        </w:rPr>
        <w:t>Cost Of Quality: Not Only Failure Costs</w:t>
      </w:r>
      <w:r w:rsidRPr="00202407">
        <w:rPr>
          <w:rFonts w:ascii="Arial" w:hAnsi="Arial" w:cs="Arial"/>
          <w:shd w:val="clear" w:color="auto" w:fill="FFFFFF"/>
        </w:rPr>
        <w:t xml:space="preserve">. [online] Available at: </w:t>
      </w:r>
      <w:hyperlink r:id="rId32" w:history="1">
        <w:r w:rsidRPr="00202407">
          <w:rPr>
            <w:rStyle w:val="Hyperlink"/>
            <w:rFonts w:ascii="Arial" w:hAnsi="Arial" w:cs="Arial"/>
            <w:color w:val="auto"/>
            <w:shd w:val="clear" w:color="auto" w:fill="FFFFFF"/>
          </w:rPr>
          <w:t>https://www.isixsigma.com/implementation/financial-analysis/cost-quality-not-only-failure-costs/</w:t>
        </w:r>
      </w:hyperlink>
      <w:r w:rsidRPr="00202407">
        <w:rPr>
          <w:rFonts w:ascii="Arial" w:hAnsi="Arial" w:cs="Arial"/>
          <w:shd w:val="clear" w:color="auto" w:fill="FFFFFF"/>
        </w:rPr>
        <w:t xml:space="preserve">  [Accessed 7 March 2020].</w:t>
      </w:r>
    </w:p>
    <w:p w:rsidR="00D2427C" w:rsidRPr="00202407" w:rsidRDefault="00D2427C" w:rsidP="00202407">
      <w:pPr>
        <w:spacing w:line="360" w:lineRule="auto"/>
        <w:rPr>
          <w:rFonts w:ascii="Arial" w:hAnsi="Arial" w:cs="Arial"/>
          <w:shd w:val="clear" w:color="auto" w:fill="FFFFFF"/>
        </w:rPr>
      </w:pPr>
      <w:r w:rsidRPr="00202407">
        <w:rPr>
          <w:rFonts w:ascii="Arial" w:hAnsi="Arial" w:cs="Arial"/>
          <w:shd w:val="clear" w:color="auto" w:fill="FFFFFF"/>
        </w:rPr>
        <w:t>reviews.io. 2020. </w:t>
      </w:r>
      <w:r w:rsidRPr="00202407">
        <w:rPr>
          <w:rFonts w:ascii="Arial" w:hAnsi="Arial" w:cs="Arial"/>
          <w:i/>
          <w:iCs/>
          <w:shd w:val="clear" w:color="auto" w:fill="FFFFFF"/>
        </w:rPr>
        <w:t>Asda Reviews - Read 1,477 Genuine Customer Reviews | Www.Asda.Com</w:t>
      </w:r>
      <w:r w:rsidRPr="00202407">
        <w:rPr>
          <w:rFonts w:ascii="Arial" w:hAnsi="Arial" w:cs="Arial"/>
          <w:shd w:val="clear" w:color="auto" w:fill="FFFFFF"/>
        </w:rPr>
        <w:t xml:space="preserve">. [online] Available at: </w:t>
      </w:r>
      <w:hyperlink r:id="rId33" w:history="1">
        <w:r w:rsidRPr="00202407">
          <w:rPr>
            <w:rStyle w:val="Hyperlink"/>
            <w:rFonts w:ascii="Arial" w:hAnsi="Arial" w:cs="Arial"/>
            <w:color w:val="auto"/>
            <w:shd w:val="clear" w:color="auto" w:fill="FFFFFF"/>
          </w:rPr>
          <w:t>https://www.reviews.io/company-reviews/store/www-asda-com</w:t>
        </w:r>
      </w:hyperlink>
      <w:r w:rsidRPr="00202407">
        <w:rPr>
          <w:rFonts w:ascii="Arial" w:hAnsi="Arial" w:cs="Arial"/>
          <w:shd w:val="clear" w:color="auto" w:fill="FFFFFF"/>
        </w:rPr>
        <w:t xml:space="preserve">  [Accessed 2 March 2020].</w:t>
      </w:r>
    </w:p>
    <w:p w:rsidR="00D2427C" w:rsidRPr="00202407" w:rsidRDefault="00D2427C" w:rsidP="00202407">
      <w:pPr>
        <w:pStyle w:val="Heading1"/>
        <w:spacing w:line="360" w:lineRule="auto"/>
        <w:rPr>
          <w:rFonts w:ascii="Arial" w:hAnsi="Arial" w:cs="Arial"/>
          <w:b w:val="0"/>
          <w:sz w:val="22"/>
          <w:szCs w:val="22"/>
          <w:shd w:val="clear" w:color="auto" w:fill="FFFFFF"/>
        </w:rPr>
      </w:pPr>
      <w:bookmarkStart w:id="49" w:name="_Toc34978008"/>
      <w:bookmarkStart w:id="50" w:name="_Toc34985025"/>
      <w:r w:rsidRPr="00202407">
        <w:rPr>
          <w:rFonts w:ascii="Arial" w:hAnsi="Arial" w:cs="Arial"/>
          <w:b w:val="0"/>
          <w:sz w:val="22"/>
          <w:szCs w:val="22"/>
          <w:shd w:val="clear" w:color="auto" w:fill="FFFFFF"/>
        </w:rPr>
        <w:t xml:space="preserve">Salesforce.com. 2020. [online] Available at: </w:t>
      </w:r>
      <w:hyperlink r:id="rId34" w:history="1">
        <w:r w:rsidRPr="00202407">
          <w:rPr>
            <w:rStyle w:val="Hyperlink"/>
            <w:rFonts w:ascii="Arial" w:hAnsi="Arial" w:cs="Arial"/>
            <w:b w:val="0"/>
            <w:color w:val="auto"/>
            <w:sz w:val="22"/>
            <w:szCs w:val="22"/>
            <w:shd w:val="clear" w:color="auto" w:fill="FFFFFF"/>
          </w:rPr>
          <w:t>https://www.salesforce.com/uk/learning-centre/crm/what-is-crm/</w:t>
        </w:r>
      </w:hyperlink>
      <w:r w:rsidRPr="00202407">
        <w:rPr>
          <w:rFonts w:ascii="Arial" w:hAnsi="Arial" w:cs="Arial"/>
          <w:b w:val="0"/>
          <w:sz w:val="22"/>
          <w:szCs w:val="22"/>
          <w:shd w:val="clear" w:color="auto" w:fill="FFFFFF"/>
        </w:rPr>
        <w:t xml:space="preserve">  [Accessed 20 February 2020].</w:t>
      </w:r>
      <w:bookmarkEnd w:id="49"/>
      <w:bookmarkEnd w:id="50"/>
    </w:p>
    <w:p w:rsidR="00D2427C" w:rsidRPr="00202407" w:rsidRDefault="00D2427C" w:rsidP="00202407">
      <w:pPr>
        <w:pStyle w:val="Heading1"/>
        <w:spacing w:line="360" w:lineRule="auto"/>
        <w:rPr>
          <w:rStyle w:val="selectable"/>
          <w:rFonts w:ascii="Arial" w:eastAsiaTheme="majorEastAsia" w:hAnsi="Arial" w:cs="Arial"/>
          <w:b w:val="0"/>
          <w:sz w:val="22"/>
          <w:szCs w:val="22"/>
          <w:shd w:val="clear" w:color="auto" w:fill="FFFFFF"/>
        </w:rPr>
      </w:pPr>
      <w:r w:rsidRPr="00202407">
        <w:rPr>
          <w:rStyle w:val="Strong"/>
          <w:rFonts w:ascii="Arial" w:hAnsi="Arial" w:cs="Arial"/>
          <w:sz w:val="22"/>
          <w:szCs w:val="22"/>
          <w:shd w:val="clear" w:color="auto" w:fill="FFFFFF"/>
        </w:rPr>
        <w:t> </w:t>
      </w:r>
      <w:bookmarkStart w:id="51" w:name="_Toc34978007"/>
      <w:bookmarkStart w:id="52" w:name="_Toc34985024"/>
      <w:r w:rsidRPr="00202407">
        <w:rPr>
          <w:rStyle w:val="selectable"/>
          <w:rFonts w:ascii="Arial" w:eastAsiaTheme="majorEastAsia" w:hAnsi="Arial" w:cs="Arial"/>
          <w:b w:val="0"/>
          <w:sz w:val="22"/>
          <w:szCs w:val="22"/>
          <w:shd w:val="clear" w:color="auto" w:fill="FFFFFF"/>
        </w:rPr>
        <w:t>SearchCustomerExperience. 2020. </w:t>
      </w:r>
      <w:r w:rsidRPr="00202407">
        <w:rPr>
          <w:rStyle w:val="selectable"/>
          <w:rFonts w:ascii="Arial" w:eastAsiaTheme="majorEastAsia" w:hAnsi="Arial" w:cs="Arial"/>
          <w:b w:val="0"/>
          <w:i/>
          <w:iCs/>
          <w:sz w:val="22"/>
          <w:szCs w:val="22"/>
          <w:shd w:val="clear" w:color="auto" w:fill="FFFFFF"/>
        </w:rPr>
        <w:t>What Is CRM (Customer Relationship Management) ? - Definition From Whatis.Com</w:t>
      </w:r>
      <w:r w:rsidRPr="00202407">
        <w:rPr>
          <w:rStyle w:val="selectable"/>
          <w:rFonts w:ascii="Arial" w:eastAsiaTheme="majorEastAsia" w:hAnsi="Arial" w:cs="Arial"/>
          <w:b w:val="0"/>
          <w:sz w:val="22"/>
          <w:szCs w:val="22"/>
          <w:shd w:val="clear" w:color="auto" w:fill="FFFFFF"/>
        </w:rPr>
        <w:t xml:space="preserve">. [online] Available at: </w:t>
      </w:r>
      <w:hyperlink r:id="rId35" w:history="1">
        <w:r w:rsidRPr="00202407">
          <w:rPr>
            <w:rStyle w:val="Hyperlink"/>
            <w:rFonts w:ascii="Arial" w:eastAsiaTheme="majorEastAsia" w:hAnsi="Arial" w:cs="Arial"/>
            <w:b w:val="0"/>
            <w:color w:val="auto"/>
            <w:sz w:val="22"/>
            <w:szCs w:val="22"/>
            <w:shd w:val="clear" w:color="auto" w:fill="FFFFFF"/>
          </w:rPr>
          <w:t>https://searchcustomerexperience.techtarget.com/definition/CRM-customer-relationship-management</w:t>
        </w:r>
      </w:hyperlink>
      <w:r w:rsidRPr="00202407">
        <w:rPr>
          <w:rStyle w:val="selectable"/>
          <w:rFonts w:ascii="Arial" w:eastAsiaTheme="majorEastAsia" w:hAnsi="Arial" w:cs="Arial"/>
          <w:b w:val="0"/>
          <w:sz w:val="22"/>
          <w:szCs w:val="22"/>
          <w:shd w:val="clear" w:color="auto" w:fill="FFFFFF"/>
        </w:rPr>
        <w:t xml:space="preserve">  [Accessed 20 February 2020].</w:t>
      </w:r>
      <w:bookmarkEnd w:id="51"/>
      <w:bookmarkEnd w:id="52"/>
    </w:p>
    <w:p w:rsidR="00D2427C" w:rsidRPr="00202407" w:rsidRDefault="00D2427C" w:rsidP="00202407">
      <w:pPr>
        <w:spacing w:line="360" w:lineRule="auto"/>
        <w:rPr>
          <w:rFonts w:ascii="Arial" w:hAnsi="Arial" w:cs="Arial"/>
          <w:shd w:val="clear" w:color="auto" w:fill="FFFFFF"/>
        </w:rPr>
      </w:pPr>
      <w:r w:rsidRPr="00202407">
        <w:rPr>
          <w:rFonts w:ascii="Arial" w:hAnsi="Arial" w:cs="Arial"/>
          <w:shd w:val="clear" w:color="auto" w:fill="FFFFFF"/>
        </w:rPr>
        <w:t>SearchERP. 2020. </w:t>
      </w:r>
      <w:r w:rsidRPr="00202407">
        <w:rPr>
          <w:rFonts w:ascii="Arial" w:hAnsi="Arial" w:cs="Arial"/>
          <w:i/>
          <w:iCs/>
          <w:shd w:val="clear" w:color="auto" w:fill="FFFFFF"/>
        </w:rPr>
        <w:t>What Is Kaizen (Continuous Improvement)? - Definition From Whatis.Com</w:t>
      </w:r>
      <w:r w:rsidRPr="00202407">
        <w:rPr>
          <w:rFonts w:ascii="Arial" w:hAnsi="Arial" w:cs="Arial"/>
          <w:shd w:val="clear" w:color="auto" w:fill="FFFFFF"/>
        </w:rPr>
        <w:t xml:space="preserve">. [online] Available at: </w:t>
      </w:r>
      <w:hyperlink r:id="rId36" w:history="1">
        <w:r w:rsidRPr="00202407">
          <w:rPr>
            <w:rStyle w:val="Hyperlink"/>
            <w:rFonts w:ascii="Arial" w:hAnsi="Arial" w:cs="Arial"/>
            <w:color w:val="auto"/>
            <w:shd w:val="clear" w:color="auto" w:fill="FFFFFF"/>
          </w:rPr>
          <w:t>https://searcherp.techtarget.com/definition/kaizen-or-continuous-improvement</w:t>
        </w:r>
      </w:hyperlink>
      <w:r w:rsidRPr="00202407">
        <w:rPr>
          <w:rFonts w:ascii="Arial" w:hAnsi="Arial" w:cs="Arial"/>
          <w:shd w:val="clear" w:color="auto" w:fill="FFFFFF"/>
        </w:rPr>
        <w:t xml:space="preserve">  [Accessed 3 March 2020].</w:t>
      </w:r>
    </w:p>
    <w:p w:rsidR="00D2427C" w:rsidRPr="00202407" w:rsidRDefault="00D2427C" w:rsidP="00202407">
      <w:pPr>
        <w:spacing w:line="360" w:lineRule="auto"/>
        <w:rPr>
          <w:rFonts w:ascii="Arial" w:hAnsi="Arial" w:cs="Arial"/>
          <w:shd w:val="clear" w:color="auto" w:fill="FFFFFF"/>
        </w:rPr>
      </w:pPr>
      <w:r w:rsidRPr="00202407">
        <w:rPr>
          <w:rStyle w:val="Strong"/>
          <w:rFonts w:ascii="Arial" w:hAnsi="Arial" w:cs="Arial"/>
          <w:shd w:val="clear" w:color="auto" w:fill="FFFFFF"/>
        </w:rPr>
        <w:lastRenderedPageBreak/>
        <w:t> </w:t>
      </w:r>
      <w:r w:rsidRPr="00202407">
        <w:rPr>
          <w:rStyle w:val="selectable"/>
          <w:rFonts w:ascii="Arial" w:hAnsi="Arial" w:cs="Arial"/>
          <w:shd w:val="clear" w:color="auto" w:fill="FFFFFF"/>
        </w:rPr>
        <w:t>Sodry, D., Rahman, M., Rahman, M., Rahman, M., David, J. and Rahman, M., 2020. </w:t>
      </w:r>
      <w:r w:rsidRPr="00202407">
        <w:rPr>
          <w:rStyle w:val="selectable"/>
          <w:rFonts w:ascii="Arial" w:hAnsi="Arial" w:cs="Arial"/>
          <w:i/>
          <w:iCs/>
          <w:shd w:val="clear" w:color="auto" w:fill="FFFFFF"/>
        </w:rPr>
        <w:t>SWOT Analysis Of ASDA - How To Apply SWOT Analysis - Howandwhat.Net</w:t>
      </w:r>
      <w:r w:rsidRPr="00202407">
        <w:rPr>
          <w:rStyle w:val="selectable"/>
          <w:rFonts w:ascii="Arial" w:hAnsi="Arial" w:cs="Arial"/>
          <w:shd w:val="clear" w:color="auto" w:fill="FFFFFF"/>
        </w:rPr>
        <w:t xml:space="preserve">. [online] howandwhat. Available at: </w:t>
      </w:r>
      <w:hyperlink r:id="rId37" w:history="1">
        <w:r w:rsidRPr="00202407">
          <w:rPr>
            <w:rStyle w:val="Hyperlink"/>
            <w:rFonts w:ascii="Arial" w:hAnsi="Arial" w:cs="Arial"/>
            <w:color w:val="auto"/>
            <w:shd w:val="clear" w:color="auto" w:fill="FFFFFF"/>
          </w:rPr>
          <w:t>https://www.howandwhat.net/swot-analysis-asda/</w:t>
        </w:r>
      </w:hyperlink>
      <w:r w:rsidRPr="00202407">
        <w:rPr>
          <w:rStyle w:val="selectable"/>
          <w:rFonts w:ascii="Arial" w:hAnsi="Arial" w:cs="Arial"/>
          <w:shd w:val="clear" w:color="auto" w:fill="FFFFFF"/>
        </w:rPr>
        <w:t xml:space="preserve">  [Accessed 12 March 2020].</w:t>
      </w:r>
    </w:p>
    <w:p w:rsidR="00D2427C" w:rsidRPr="00202407" w:rsidRDefault="00D2427C" w:rsidP="00202407">
      <w:pPr>
        <w:pStyle w:val="Heading1"/>
        <w:spacing w:line="360" w:lineRule="auto"/>
        <w:rPr>
          <w:rFonts w:ascii="Arial" w:hAnsi="Arial" w:cs="Arial"/>
          <w:sz w:val="22"/>
          <w:szCs w:val="22"/>
          <w:shd w:val="clear" w:color="auto" w:fill="FFFFFF"/>
        </w:rPr>
      </w:pPr>
      <w:r w:rsidRPr="00202407">
        <w:rPr>
          <w:rFonts w:ascii="Arial" w:hAnsi="Arial" w:cs="Arial"/>
          <w:sz w:val="22"/>
          <w:szCs w:val="22"/>
          <w:shd w:val="clear" w:color="auto" w:fill="FFFFFF"/>
        </w:rPr>
        <w:t>Street, T. and Street, T., 2020. </w:t>
      </w:r>
      <w:r w:rsidRPr="00202407">
        <w:rPr>
          <w:rFonts w:ascii="Arial" w:hAnsi="Arial" w:cs="Arial"/>
          <w:i/>
          <w:iCs/>
          <w:sz w:val="22"/>
          <w:szCs w:val="22"/>
          <w:shd w:val="clear" w:color="auto" w:fill="FFFFFF"/>
        </w:rPr>
        <w:t>Asda Loses Court Of Appeal Case</w:t>
      </w:r>
      <w:r w:rsidRPr="00202407">
        <w:rPr>
          <w:rFonts w:ascii="Arial" w:hAnsi="Arial" w:cs="Arial"/>
          <w:sz w:val="22"/>
          <w:szCs w:val="22"/>
          <w:shd w:val="clear" w:color="auto" w:fill="FFFFFF"/>
        </w:rPr>
        <w:t xml:space="preserve">. [online] Tribunal Claim. Available at: </w:t>
      </w:r>
      <w:hyperlink r:id="rId38" w:history="1">
        <w:r w:rsidRPr="00202407">
          <w:rPr>
            <w:rStyle w:val="Hyperlink"/>
            <w:rFonts w:ascii="Arial" w:hAnsi="Arial" w:cs="Arial"/>
            <w:color w:val="auto"/>
            <w:sz w:val="22"/>
            <w:szCs w:val="22"/>
            <w:shd w:val="clear" w:color="auto" w:fill="FFFFFF"/>
          </w:rPr>
          <w:t>https://www.tribunalclaim.com/asda-loses-court-appeal-case/</w:t>
        </w:r>
      </w:hyperlink>
      <w:r w:rsidRPr="00202407">
        <w:rPr>
          <w:rFonts w:ascii="Arial" w:hAnsi="Arial" w:cs="Arial"/>
          <w:sz w:val="22"/>
          <w:szCs w:val="22"/>
          <w:shd w:val="clear" w:color="auto" w:fill="FFFFFF"/>
        </w:rPr>
        <w:t xml:space="preserve">  [Accessed 24 February 2020].</w:t>
      </w:r>
    </w:p>
    <w:p w:rsidR="00D2427C" w:rsidRPr="00202407" w:rsidRDefault="00D2427C" w:rsidP="00202407">
      <w:pPr>
        <w:pStyle w:val="Heading1"/>
        <w:spacing w:line="360" w:lineRule="auto"/>
        <w:rPr>
          <w:rStyle w:val="selectable"/>
          <w:rFonts w:ascii="Arial" w:eastAsiaTheme="majorEastAsia" w:hAnsi="Arial" w:cs="Arial"/>
          <w:sz w:val="22"/>
          <w:szCs w:val="22"/>
          <w:shd w:val="clear" w:color="auto" w:fill="FFFFFF"/>
        </w:rPr>
      </w:pPr>
      <w:r w:rsidRPr="00202407">
        <w:rPr>
          <w:rStyle w:val="Strong"/>
          <w:rFonts w:ascii="Arial" w:hAnsi="Arial" w:cs="Arial"/>
          <w:sz w:val="22"/>
          <w:szCs w:val="22"/>
          <w:shd w:val="clear" w:color="auto" w:fill="FFFFFF"/>
        </w:rPr>
        <w:t> </w:t>
      </w:r>
      <w:r w:rsidRPr="00202407">
        <w:rPr>
          <w:rStyle w:val="selectable"/>
          <w:rFonts w:ascii="Arial" w:eastAsiaTheme="majorEastAsia" w:hAnsi="Arial" w:cs="Arial"/>
          <w:sz w:val="22"/>
          <w:szCs w:val="22"/>
          <w:shd w:val="clear" w:color="auto" w:fill="FFFFFF"/>
        </w:rPr>
        <w:t>Tesco PLC. 2020. </w:t>
      </w:r>
      <w:r w:rsidRPr="00202407">
        <w:rPr>
          <w:rStyle w:val="selectable"/>
          <w:rFonts w:ascii="Arial" w:eastAsiaTheme="majorEastAsia" w:hAnsi="Arial" w:cs="Arial"/>
          <w:i/>
          <w:iCs/>
          <w:sz w:val="22"/>
          <w:szCs w:val="22"/>
          <w:shd w:val="clear" w:color="auto" w:fill="FFFFFF"/>
        </w:rPr>
        <w:t>Gender Pay Gap</w:t>
      </w:r>
      <w:r w:rsidRPr="00202407">
        <w:rPr>
          <w:rStyle w:val="selectable"/>
          <w:rFonts w:ascii="Arial" w:eastAsiaTheme="majorEastAsia" w:hAnsi="Arial" w:cs="Arial"/>
          <w:sz w:val="22"/>
          <w:szCs w:val="22"/>
          <w:shd w:val="clear" w:color="auto" w:fill="FFFFFF"/>
        </w:rPr>
        <w:t xml:space="preserve">. [online] Available at: </w:t>
      </w:r>
      <w:hyperlink r:id="rId39" w:history="1">
        <w:r w:rsidRPr="00202407">
          <w:rPr>
            <w:rStyle w:val="Hyperlink"/>
            <w:rFonts w:ascii="Arial" w:eastAsiaTheme="majorEastAsia" w:hAnsi="Arial" w:cs="Arial"/>
            <w:color w:val="auto"/>
            <w:sz w:val="22"/>
            <w:szCs w:val="22"/>
            <w:shd w:val="clear" w:color="auto" w:fill="FFFFFF"/>
          </w:rPr>
          <w:t>https://www.tescoplc.com/sustainability/people/topics/gender-pay-gap/</w:t>
        </w:r>
      </w:hyperlink>
      <w:r w:rsidRPr="00202407">
        <w:rPr>
          <w:rStyle w:val="selectable"/>
          <w:rFonts w:ascii="Arial" w:eastAsiaTheme="majorEastAsia" w:hAnsi="Arial" w:cs="Arial"/>
          <w:sz w:val="22"/>
          <w:szCs w:val="22"/>
          <w:shd w:val="clear" w:color="auto" w:fill="FFFFFF"/>
        </w:rPr>
        <w:t xml:space="preserve">  [Accessed 24 February 2020].</w:t>
      </w:r>
    </w:p>
    <w:p w:rsidR="00D2427C" w:rsidRPr="00202407" w:rsidRDefault="00D2427C" w:rsidP="00202407">
      <w:pPr>
        <w:pStyle w:val="Heading1"/>
        <w:spacing w:line="360" w:lineRule="auto"/>
        <w:rPr>
          <w:rStyle w:val="selectable"/>
          <w:rFonts w:ascii="Arial" w:eastAsiaTheme="majorEastAsia" w:hAnsi="Arial" w:cs="Arial"/>
          <w:sz w:val="22"/>
          <w:szCs w:val="22"/>
          <w:shd w:val="clear" w:color="auto" w:fill="FFFFFF"/>
        </w:rPr>
      </w:pPr>
      <w:r w:rsidRPr="00202407">
        <w:rPr>
          <w:rStyle w:val="Strong"/>
          <w:rFonts w:ascii="Arial" w:hAnsi="Arial" w:cs="Arial"/>
          <w:sz w:val="22"/>
          <w:szCs w:val="22"/>
          <w:shd w:val="clear" w:color="auto" w:fill="FFFFFF"/>
        </w:rPr>
        <w:t> </w:t>
      </w:r>
      <w:r w:rsidRPr="00202407">
        <w:rPr>
          <w:rStyle w:val="selectable"/>
          <w:rFonts w:ascii="Arial" w:eastAsiaTheme="majorEastAsia" w:hAnsi="Arial" w:cs="Arial"/>
          <w:sz w:val="22"/>
          <w:szCs w:val="22"/>
          <w:shd w:val="clear" w:color="auto" w:fill="FFFFFF"/>
        </w:rPr>
        <w:t>Tesco PLC. 2020. </w:t>
      </w:r>
      <w:r w:rsidRPr="00202407">
        <w:rPr>
          <w:rStyle w:val="selectable"/>
          <w:rFonts w:ascii="Arial" w:eastAsiaTheme="majorEastAsia" w:hAnsi="Arial" w:cs="Arial"/>
          <w:i/>
          <w:iCs/>
          <w:sz w:val="22"/>
          <w:szCs w:val="22"/>
          <w:shd w:val="clear" w:color="auto" w:fill="FFFFFF"/>
        </w:rPr>
        <w:t>Tesco Removes 67M Pieces Of Plastic As It Scraps Tinned Multipacks From All Its UK Stores</w:t>
      </w:r>
      <w:r w:rsidRPr="00202407">
        <w:rPr>
          <w:rStyle w:val="selectable"/>
          <w:rFonts w:ascii="Arial" w:eastAsiaTheme="majorEastAsia" w:hAnsi="Arial" w:cs="Arial"/>
          <w:sz w:val="22"/>
          <w:szCs w:val="22"/>
          <w:shd w:val="clear" w:color="auto" w:fill="FFFFFF"/>
        </w:rPr>
        <w:t xml:space="preserve">. [online] Available at: </w:t>
      </w:r>
      <w:hyperlink r:id="rId40" w:history="1">
        <w:r w:rsidRPr="00202407">
          <w:rPr>
            <w:rStyle w:val="Hyperlink"/>
            <w:rFonts w:ascii="Arial" w:eastAsiaTheme="majorEastAsia" w:hAnsi="Arial" w:cs="Arial"/>
            <w:color w:val="auto"/>
            <w:sz w:val="22"/>
            <w:szCs w:val="22"/>
            <w:shd w:val="clear" w:color="auto" w:fill="FFFFFF"/>
          </w:rPr>
          <w:t>https://www.tescoplc.com/news/2020/removing-67m-pieces-of-plastic-from-tinned-multipacks/</w:t>
        </w:r>
      </w:hyperlink>
      <w:r w:rsidRPr="00202407">
        <w:rPr>
          <w:rStyle w:val="selectable"/>
          <w:rFonts w:ascii="Arial" w:eastAsiaTheme="majorEastAsia" w:hAnsi="Arial" w:cs="Arial"/>
          <w:sz w:val="22"/>
          <w:szCs w:val="22"/>
          <w:shd w:val="clear" w:color="auto" w:fill="FFFFFF"/>
        </w:rPr>
        <w:t xml:space="preserve">  [Accessed 27 February 2020].</w:t>
      </w:r>
    </w:p>
    <w:p w:rsidR="00D2427C" w:rsidRPr="00202407" w:rsidRDefault="00D2427C" w:rsidP="00202407">
      <w:pPr>
        <w:pStyle w:val="Heading1"/>
        <w:spacing w:line="360" w:lineRule="auto"/>
        <w:rPr>
          <w:rStyle w:val="selectable"/>
          <w:rFonts w:ascii="Arial" w:eastAsiaTheme="majorEastAsia" w:hAnsi="Arial" w:cs="Arial"/>
          <w:sz w:val="22"/>
          <w:szCs w:val="22"/>
          <w:shd w:val="clear" w:color="auto" w:fill="FFFFFF"/>
        </w:rPr>
      </w:pPr>
      <w:r w:rsidRPr="00202407">
        <w:rPr>
          <w:rStyle w:val="Strong"/>
          <w:rFonts w:ascii="Arial" w:hAnsi="Arial" w:cs="Arial"/>
          <w:sz w:val="22"/>
          <w:szCs w:val="22"/>
          <w:shd w:val="clear" w:color="auto" w:fill="FFFFFF"/>
        </w:rPr>
        <w:t> </w:t>
      </w:r>
      <w:r w:rsidRPr="00202407">
        <w:rPr>
          <w:rStyle w:val="selectable"/>
          <w:rFonts w:ascii="Arial" w:eastAsiaTheme="majorEastAsia" w:hAnsi="Arial" w:cs="Arial"/>
          <w:sz w:val="22"/>
          <w:szCs w:val="22"/>
          <w:shd w:val="clear" w:color="auto" w:fill="FFFFFF"/>
        </w:rPr>
        <w:t>Tesco PLC. 2020. </w:t>
      </w:r>
      <w:r w:rsidRPr="00202407">
        <w:rPr>
          <w:rStyle w:val="selectable"/>
          <w:rFonts w:ascii="Arial" w:eastAsiaTheme="majorEastAsia" w:hAnsi="Arial" w:cs="Arial"/>
          <w:i/>
          <w:iCs/>
          <w:sz w:val="22"/>
          <w:szCs w:val="22"/>
          <w:shd w:val="clear" w:color="auto" w:fill="FFFFFF"/>
        </w:rPr>
        <w:t>We Will Never Achieve Our Goal To Halve Food Waste Until Reporting Is Mandatory</w:t>
      </w:r>
      <w:r w:rsidRPr="00202407">
        <w:rPr>
          <w:rStyle w:val="selectable"/>
          <w:rFonts w:ascii="Arial" w:eastAsiaTheme="majorEastAsia" w:hAnsi="Arial" w:cs="Arial"/>
          <w:sz w:val="22"/>
          <w:szCs w:val="22"/>
          <w:shd w:val="clear" w:color="auto" w:fill="FFFFFF"/>
        </w:rPr>
        <w:t xml:space="preserve">. [online] Available at: </w:t>
      </w:r>
      <w:hyperlink r:id="rId41" w:history="1">
        <w:r w:rsidRPr="00202407">
          <w:rPr>
            <w:rStyle w:val="Hyperlink"/>
            <w:rFonts w:ascii="Arial" w:eastAsiaTheme="majorEastAsia" w:hAnsi="Arial" w:cs="Arial"/>
            <w:color w:val="auto"/>
            <w:sz w:val="22"/>
            <w:szCs w:val="22"/>
            <w:shd w:val="clear" w:color="auto" w:fill="FFFFFF"/>
          </w:rPr>
          <w:t>https://www.tescoplc.com/blog/we-will-never-achieve-our-goal-to-halve-food-waste-until-reporting-is-mandatory/</w:t>
        </w:r>
      </w:hyperlink>
      <w:r w:rsidRPr="00202407">
        <w:rPr>
          <w:rStyle w:val="selectable"/>
          <w:rFonts w:ascii="Arial" w:eastAsiaTheme="majorEastAsia" w:hAnsi="Arial" w:cs="Arial"/>
          <w:sz w:val="22"/>
          <w:szCs w:val="22"/>
          <w:shd w:val="clear" w:color="auto" w:fill="FFFFFF"/>
        </w:rPr>
        <w:t xml:space="preserve">  [Accessed 27 February 2020].</w:t>
      </w:r>
    </w:p>
    <w:p w:rsidR="00D2427C" w:rsidRPr="00202407" w:rsidRDefault="00D2427C" w:rsidP="00202407">
      <w:pPr>
        <w:pStyle w:val="Heading1"/>
        <w:spacing w:line="360" w:lineRule="auto"/>
        <w:rPr>
          <w:rStyle w:val="selectable"/>
          <w:rFonts w:ascii="Arial" w:eastAsiaTheme="majorEastAsia" w:hAnsi="Arial" w:cs="Arial"/>
          <w:sz w:val="22"/>
          <w:szCs w:val="22"/>
          <w:shd w:val="clear" w:color="auto" w:fill="FFFFFF"/>
        </w:rPr>
      </w:pPr>
      <w:r w:rsidRPr="00202407">
        <w:rPr>
          <w:rStyle w:val="Strong"/>
          <w:rFonts w:ascii="Arial" w:hAnsi="Arial" w:cs="Arial"/>
          <w:sz w:val="22"/>
          <w:szCs w:val="22"/>
          <w:shd w:val="clear" w:color="auto" w:fill="FFFFFF"/>
        </w:rPr>
        <w:t> </w:t>
      </w:r>
      <w:r w:rsidRPr="00202407">
        <w:rPr>
          <w:rStyle w:val="selectable"/>
          <w:rFonts w:ascii="Arial" w:eastAsiaTheme="majorEastAsia" w:hAnsi="Arial" w:cs="Arial"/>
          <w:sz w:val="22"/>
          <w:szCs w:val="22"/>
          <w:shd w:val="clear" w:color="auto" w:fill="FFFFFF"/>
        </w:rPr>
        <w:t>The Independent. 2020. </w:t>
      </w:r>
      <w:r w:rsidRPr="00202407">
        <w:rPr>
          <w:rStyle w:val="selectable"/>
          <w:rFonts w:ascii="Arial" w:eastAsiaTheme="majorEastAsia" w:hAnsi="Arial" w:cs="Arial"/>
          <w:i/>
          <w:iCs/>
          <w:sz w:val="22"/>
          <w:szCs w:val="22"/>
          <w:shd w:val="clear" w:color="auto" w:fill="FFFFFF"/>
        </w:rPr>
        <w:t>The Real Price Of Cheap Clothes: Bangladeshi Sweatshop Labourers Paid</w:t>
      </w:r>
      <w:r w:rsidRPr="00202407">
        <w:rPr>
          <w:rStyle w:val="selectable"/>
          <w:rFonts w:ascii="Arial" w:eastAsiaTheme="majorEastAsia" w:hAnsi="Arial" w:cs="Arial"/>
          <w:sz w:val="22"/>
          <w:szCs w:val="22"/>
          <w:shd w:val="clear" w:color="auto" w:fill="FFFFFF"/>
        </w:rPr>
        <w:t xml:space="preserve">. [online] Available at:  </w:t>
      </w:r>
      <w:hyperlink r:id="rId42" w:history="1">
        <w:r w:rsidRPr="00202407">
          <w:rPr>
            <w:rStyle w:val="Hyperlink"/>
            <w:rFonts w:ascii="Arial" w:eastAsiaTheme="majorEastAsia" w:hAnsi="Arial" w:cs="Arial"/>
            <w:color w:val="auto"/>
            <w:sz w:val="22"/>
            <w:szCs w:val="22"/>
            <w:shd w:val="clear" w:color="auto" w:fill="FFFFFF"/>
          </w:rPr>
          <w:t>https://www.independent.co.uk/news/uk/this-britain/the-real-price-of-cheap-clothes-bangladeshi-sweatshop-labourers-paid-just-3p-an-hour-427589.html</w:t>
        </w:r>
      </w:hyperlink>
      <w:r w:rsidRPr="00202407">
        <w:rPr>
          <w:rStyle w:val="selectable"/>
          <w:rFonts w:ascii="Arial" w:eastAsiaTheme="majorEastAsia" w:hAnsi="Arial" w:cs="Arial"/>
          <w:sz w:val="22"/>
          <w:szCs w:val="22"/>
          <w:shd w:val="clear" w:color="auto" w:fill="FFFFFF"/>
        </w:rPr>
        <w:t xml:space="preserve">  [Accessed 24 February 2020].</w:t>
      </w:r>
    </w:p>
    <w:p w:rsidR="00D2427C" w:rsidRPr="00202407" w:rsidRDefault="00D2427C" w:rsidP="00202407">
      <w:pPr>
        <w:spacing w:line="360" w:lineRule="auto"/>
        <w:rPr>
          <w:rFonts w:ascii="Arial" w:hAnsi="Arial" w:cs="Arial"/>
          <w:shd w:val="clear" w:color="auto" w:fill="FFFFFF"/>
        </w:rPr>
      </w:pPr>
      <w:r w:rsidRPr="00202407">
        <w:rPr>
          <w:rFonts w:ascii="Arial" w:hAnsi="Arial" w:cs="Arial"/>
          <w:shd w:val="clear" w:color="auto" w:fill="FFFFFF"/>
        </w:rPr>
        <w:t>Trustpilot. 2020. </w:t>
      </w:r>
      <w:r w:rsidRPr="00202407">
        <w:rPr>
          <w:rFonts w:ascii="Arial" w:hAnsi="Arial" w:cs="Arial"/>
          <w:i/>
          <w:iCs/>
          <w:shd w:val="clear" w:color="auto" w:fill="FFFFFF"/>
        </w:rPr>
        <w:t>Asda Is Rated "Bad" With 1.6 / 5 On Trustpilot</w:t>
      </w:r>
      <w:r w:rsidRPr="00202407">
        <w:rPr>
          <w:rFonts w:ascii="Arial" w:hAnsi="Arial" w:cs="Arial"/>
          <w:shd w:val="clear" w:color="auto" w:fill="FFFFFF"/>
        </w:rPr>
        <w:t xml:space="preserve">. [online] Available at: </w:t>
      </w:r>
      <w:hyperlink r:id="rId43" w:history="1">
        <w:r w:rsidRPr="00202407">
          <w:rPr>
            <w:rStyle w:val="Hyperlink"/>
            <w:rFonts w:ascii="Arial" w:hAnsi="Arial" w:cs="Arial"/>
            <w:color w:val="auto"/>
            <w:shd w:val="clear" w:color="auto" w:fill="FFFFFF"/>
          </w:rPr>
          <w:t>https://uk.trustpilot.com/review/www.asda.com</w:t>
        </w:r>
      </w:hyperlink>
      <w:r w:rsidRPr="00202407">
        <w:rPr>
          <w:rFonts w:ascii="Arial" w:hAnsi="Arial" w:cs="Arial"/>
          <w:shd w:val="clear" w:color="auto" w:fill="FFFFFF"/>
        </w:rPr>
        <w:t xml:space="preserve">  [Accessed 1 March 2020].</w:t>
      </w:r>
    </w:p>
    <w:p w:rsidR="00D2427C" w:rsidRPr="00202407" w:rsidRDefault="00D2427C" w:rsidP="00202407">
      <w:pPr>
        <w:pStyle w:val="Heading1"/>
        <w:spacing w:line="360" w:lineRule="auto"/>
        <w:rPr>
          <w:rFonts w:ascii="Arial" w:hAnsi="Arial" w:cs="Arial"/>
          <w:sz w:val="22"/>
          <w:szCs w:val="22"/>
          <w:shd w:val="clear" w:color="auto" w:fill="FFFFFF"/>
        </w:rPr>
      </w:pPr>
      <w:r w:rsidRPr="00202407">
        <w:rPr>
          <w:rFonts w:ascii="Arial" w:hAnsi="Arial" w:cs="Arial"/>
          <w:sz w:val="22"/>
          <w:szCs w:val="22"/>
          <w:shd w:val="clear" w:color="auto" w:fill="FFFFFF"/>
        </w:rPr>
        <w:t>Trustpilot. 2020. </w:t>
      </w:r>
      <w:r w:rsidRPr="00202407">
        <w:rPr>
          <w:rFonts w:ascii="Arial" w:hAnsi="Arial" w:cs="Arial"/>
          <w:i/>
          <w:iCs/>
          <w:sz w:val="22"/>
          <w:szCs w:val="22"/>
          <w:shd w:val="clear" w:color="auto" w:fill="FFFFFF"/>
        </w:rPr>
        <w:t>Asdadirect Is Rated "Bad" With 1.6 / 5 On Trustpilot</w:t>
      </w:r>
      <w:r w:rsidRPr="00202407">
        <w:rPr>
          <w:rFonts w:ascii="Arial" w:hAnsi="Arial" w:cs="Arial"/>
          <w:sz w:val="22"/>
          <w:szCs w:val="22"/>
          <w:shd w:val="clear" w:color="auto" w:fill="FFFFFF"/>
        </w:rPr>
        <w:t xml:space="preserve">. [online] Available at: </w:t>
      </w:r>
      <w:hyperlink r:id="rId44" w:history="1">
        <w:r w:rsidRPr="00202407">
          <w:rPr>
            <w:rStyle w:val="Hyperlink"/>
            <w:rFonts w:ascii="Arial" w:hAnsi="Arial" w:cs="Arial"/>
            <w:color w:val="auto"/>
            <w:sz w:val="22"/>
            <w:szCs w:val="22"/>
            <w:shd w:val="clear" w:color="auto" w:fill="FFFFFF"/>
          </w:rPr>
          <w:t>https://uk.trustpilot.com/review/direct.asda.com?page=3</w:t>
        </w:r>
      </w:hyperlink>
      <w:r w:rsidRPr="00202407">
        <w:rPr>
          <w:rFonts w:ascii="Arial" w:hAnsi="Arial" w:cs="Arial"/>
          <w:sz w:val="22"/>
          <w:szCs w:val="22"/>
          <w:shd w:val="clear" w:color="auto" w:fill="FFFFFF"/>
        </w:rPr>
        <w:t xml:space="preserve">  [Accessed 2 March 2020].</w:t>
      </w:r>
    </w:p>
    <w:p w:rsidR="00D2427C" w:rsidRPr="00202407" w:rsidRDefault="00D2427C" w:rsidP="00202407">
      <w:pPr>
        <w:pStyle w:val="Heading1"/>
        <w:spacing w:line="360" w:lineRule="auto"/>
        <w:rPr>
          <w:rStyle w:val="selectable"/>
          <w:rFonts w:ascii="Arial" w:eastAsiaTheme="majorEastAsia" w:hAnsi="Arial" w:cs="Arial"/>
          <w:sz w:val="22"/>
          <w:szCs w:val="22"/>
          <w:shd w:val="clear" w:color="auto" w:fill="FFFFFF"/>
        </w:rPr>
      </w:pPr>
      <w:r w:rsidRPr="00202407">
        <w:rPr>
          <w:rStyle w:val="Strong"/>
          <w:rFonts w:ascii="Arial" w:hAnsi="Arial" w:cs="Arial"/>
          <w:sz w:val="22"/>
          <w:szCs w:val="22"/>
          <w:shd w:val="clear" w:color="auto" w:fill="FFFFFF"/>
        </w:rPr>
        <w:t> </w:t>
      </w:r>
      <w:r w:rsidRPr="00202407">
        <w:rPr>
          <w:rStyle w:val="selectable"/>
          <w:rFonts w:ascii="Arial" w:eastAsiaTheme="majorEastAsia" w:hAnsi="Arial" w:cs="Arial"/>
          <w:sz w:val="22"/>
          <w:szCs w:val="22"/>
          <w:shd w:val="clear" w:color="auto" w:fill="FFFFFF"/>
        </w:rPr>
        <w:t>Walmartethics.com. 2020. </w:t>
      </w:r>
      <w:r w:rsidRPr="00202407">
        <w:rPr>
          <w:rStyle w:val="selectable"/>
          <w:rFonts w:ascii="Arial" w:eastAsiaTheme="majorEastAsia" w:hAnsi="Arial" w:cs="Arial"/>
          <w:i/>
          <w:iCs/>
          <w:sz w:val="22"/>
          <w:szCs w:val="22"/>
          <w:shd w:val="clear" w:color="auto" w:fill="FFFFFF"/>
        </w:rPr>
        <w:t>Walmart Global Ethics Office</w:t>
      </w:r>
      <w:r w:rsidRPr="00202407">
        <w:rPr>
          <w:rStyle w:val="selectable"/>
          <w:rFonts w:ascii="Arial" w:eastAsiaTheme="majorEastAsia" w:hAnsi="Arial" w:cs="Arial"/>
          <w:sz w:val="22"/>
          <w:szCs w:val="22"/>
          <w:shd w:val="clear" w:color="auto" w:fill="FFFFFF"/>
        </w:rPr>
        <w:t xml:space="preserve">. [online] Available at: </w:t>
      </w:r>
      <w:hyperlink r:id="rId45" w:history="1">
        <w:r w:rsidRPr="00202407">
          <w:rPr>
            <w:rStyle w:val="Hyperlink"/>
            <w:rFonts w:ascii="Arial" w:eastAsiaTheme="majorEastAsia" w:hAnsi="Arial" w:cs="Arial"/>
            <w:color w:val="auto"/>
            <w:sz w:val="22"/>
            <w:szCs w:val="22"/>
            <w:shd w:val="clear" w:color="auto" w:fill="FFFFFF"/>
          </w:rPr>
          <w:t>https://www.walmartethics.com/content/walmartethics/en_us.html</w:t>
        </w:r>
      </w:hyperlink>
      <w:r w:rsidRPr="00202407">
        <w:rPr>
          <w:rStyle w:val="selectable"/>
          <w:rFonts w:ascii="Arial" w:eastAsiaTheme="majorEastAsia" w:hAnsi="Arial" w:cs="Arial"/>
          <w:sz w:val="22"/>
          <w:szCs w:val="22"/>
          <w:shd w:val="clear" w:color="auto" w:fill="FFFFFF"/>
        </w:rPr>
        <w:t xml:space="preserve">  [Accessed 22 February 2020].</w:t>
      </w:r>
    </w:p>
    <w:p w:rsidR="00D2427C" w:rsidRPr="00202407" w:rsidRDefault="00D2427C" w:rsidP="00202407">
      <w:pPr>
        <w:spacing w:line="360" w:lineRule="auto"/>
        <w:rPr>
          <w:rFonts w:ascii="Arial" w:hAnsi="Arial" w:cs="Arial"/>
          <w:shd w:val="clear" w:color="auto" w:fill="FFFFFF"/>
        </w:rPr>
      </w:pPr>
      <w:r w:rsidRPr="00202407">
        <w:rPr>
          <w:rFonts w:ascii="Arial" w:hAnsi="Arial" w:cs="Arial"/>
          <w:shd w:val="clear" w:color="auto" w:fill="FFFFFF"/>
        </w:rPr>
        <w:lastRenderedPageBreak/>
        <w:t>Whatissixsigma.net. 2020. </w:t>
      </w:r>
      <w:r w:rsidRPr="00202407">
        <w:rPr>
          <w:rFonts w:ascii="Arial" w:hAnsi="Arial" w:cs="Arial"/>
          <w:i/>
          <w:iCs/>
          <w:shd w:val="clear" w:color="auto" w:fill="FFFFFF"/>
        </w:rPr>
        <w:t>Juran’S Quality Trilogy</w:t>
      </w:r>
      <w:r w:rsidRPr="00202407">
        <w:rPr>
          <w:rFonts w:ascii="Arial" w:hAnsi="Arial" w:cs="Arial"/>
          <w:shd w:val="clear" w:color="auto" w:fill="FFFFFF"/>
        </w:rPr>
        <w:t xml:space="preserve">. [online] Available at: </w:t>
      </w:r>
      <w:hyperlink r:id="rId46" w:history="1">
        <w:r w:rsidRPr="00202407">
          <w:rPr>
            <w:rStyle w:val="Hyperlink"/>
            <w:rFonts w:ascii="Arial" w:hAnsi="Arial" w:cs="Arial"/>
            <w:color w:val="auto"/>
            <w:shd w:val="clear" w:color="auto" w:fill="FFFFFF"/>
          </w:rPr>
          <w:t>https://www.whatissixsigma.net/jurans-quality-trilogy/</w:t>
        </w:r>
      </w:hyperlink>
      <w:r w:rsidRPr="00202407">
        <w:rPr>
          <w:rFonts w:ascii="Arial" w:hAnsi="Arial" w:cs="Arial"/>
          <w:shd w:val="clear" w:color="auto" w:fill="FFFFFF"/>
        </w:rPr>
        <w:t xml:space="preserve"> [Accessed 4 March 2020].</w:t>
      </w:r>
    </w:p>
    <w:p w:rsidR="00F20D82" w:rsidRPr="00202407" w:rsidRDefault="00F20D82" w:rsidP="00202407">
      <w:pPr>
        <w:spacing w:line="360" w:lineRule="auto"/>
        <w:rPr>
          <w:rFonts w:ascii="Arial" w:hAnsi="Arial" w:cs="Arial"/>
          <w:color w:val="FF0000"/>
        </w:rPr>
      </w:pPr>
    </w:p>
    <w:p w:rsidR="00F20D82" w:rsidRPr="00202407" w:rsidRDefault="00F20D82" w:rsidP="00202407">
      <w:pPr>
        <w:spacing w:line="360" w:lineRule="auto"/>
        <w:rPr>
          <w:rFonts w:ascii="Arial" w:hAnsi="Arial" w:cs="Arial"/>
          <w:color w:val="FF0000"/>
        </w:rPr>
      </w:pPr>
    </w:p>
    <w:p w:rsidR="00F20D82" w:rsidRPr="00202407" w:rsidRDefault="00F20D82" w:rsidP="00202407">
      <w:pPr>
        <w:spacing w:line="360" w:lineRule="auto"/>
        <w:rPr>
          <w:rFonts w:ascii="Arial" w:hAnsi="Arial" w:cs="Arial"/>
        </w:rPr>
      </w:pPr>
    </w:p>
    <w:p w:rsidR="00F20D82" w:rsidRPr="00202407" w:rsidRDefault="00F20D82" w:rsidP="00202407">
      <w:pPr>
        <w:spacing w:line="360" w:lineRule="auto"/>
        <w:rPr>
          <w:rFonts w:ascii="Arial" w:hAnsi="Arial" w:cs="Arial"/>
          <w:color w:val="FF0000"/>
        </w:rPr>
      </w:pPr>
    </w:p>
    <w:p w:rsidR="0004585F" w:rsidRPr="00202407" w:rsidRDefault="0004585F" w:rsidP="00202407">
      <w:pPr>
        <w:spacing w:line="360" w:lineRule="auto"/>
        <w:rPr>
          <w:rFonts w:ascii="Arial" w:hAnsi="Arial" w:cs="Arial"/>
        </w:rPr>
      </w:pPr>
    </w:p>
    <w:sectPr w:rsidR="0004585F" w:rsidRPr="00202407" w:rsidSect="00F20D82">
      <w:footerReference w:type="default" r:id="rId4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B1177" w:rsidRDefault="005B1177" w:rsidP="00F20D82">
      <w:pPr>
        <w:spacing w:after="0" w:line="240" w:lineRule="auto"/>
      </w:pPr>
      <w:r>
        <w:separator/>
      </w:r>
    </w:p>
  </w:endnote>
  <w:endnote w:type="continuationSeparator" w:id="1">
    <w:p w:rsidR="005B1177" w:rsidRDefault="005B1177" w:rsidP="00F20D8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43619640"/>
      <w:docPartObj>
        <w:docPartGallery w:val="Page Numbers (Bottom of Page)"/>
        <w:docPartUnique/>
      </w:docPartObj>
    </w:sdtPr>
    <w:sdtContent>
      <w:p w:rsidR="00E44E1D" w:rsidRDefault="00E44E1D">
        <w:pPr>
          <w:pStyle w:val="Footer"/>
          <w:jc w:val="right"/>
        </w:pPr>
        <w:fldSimple w:instr=" PAGE   \* MERGEFORMAT ">
          <w:r w:rsidR="00392EE1">
            <w:rPr>
              <w:noProof/>
            </w:rPr>
            <w:t>26</w:t>
          </w:r>
        </w:fldSimple>
      </w:p>
    </w:sdtContent>
  </w:sdt>
  <w:p w:rsidR="00E44E1D" w:rsidRDefault="00E44E1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B1177" w:rsidRDefault="005B1177" w:rsidP="00F20D82">
      <w:pPr>
        <w:spacing w:after="0" w:line="240" w:lineRule="auto"/>
      </w:pPr>
      <w:r>
        <w:separator/>
      </w:r>
    </w:p>
  </w:footnote>
  <w:footnote w:type="continuationSeparator" w:id="1">
    <w:p w:rsidR="005B1177" w:rsidRDefault="005B1177" w:rsidP="00F20D8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0735A6"/>
    <w:multiLevelType w:val="hybridMultilevel"/>
    <w:tmpl w:val="C3D42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6E51FA8"/>
    <w:multiLevelType w:val="multilevel"/>
    <w:tmpl w:val="5C768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56446E5"/>
    <w:multiLevelType w:val="hybridMultilevel"/>
    <w:tmpl w:val="F7B46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5AE76FD"/>
    <w:multiLevelType w:val="multilevel"/>
    <w:tmpl w:val="2D6627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6347309"/>
    <w:multiLevelType w:val="multilevel"/>
    <w:tmpl w:val="C76E572A"/>
    <w:lvl w:ilvl="0">
      <w:start w:val="1"/>
      <w:numFmt w:val="decimal"/>
      <w:lvlText w:val="%1."/>
      <w:lvlJc w:val="left"/>
      <w:pPr>
        <w:tabs>
          <w:tab w:val="num" w:pos="7873"/>
        </w:tabs>
        <w:ind w:left="7873"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689285A"/>
    <w:multiLevelType w:val="multilevel"/>
    <w:tmpl w:val="64CA2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BC74F36"/>
    <w:multiLevelType w:val="hybridMultilevel"/>
    <w:tmpl w:val="2D464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C9779A2"/>
    <w:multiLevelType w:val="multilevel"/>
    <w:tmpl w:val="11622A2E"/>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8">
    <w:nsid w:val="2023062D"/>
    <w:multiLevelType w:val="multilevel"/>
    <w:tmpl w:val="3DAA2B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210B4973"/>
    <w:multiLevelType w:val="hybridMultilevel"/>
    <w:tmpl w:val="C344B3A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2AC7478C"/>
    <w:multiLevelType w:val="multilevel"/>
    <w:tmpl w:val="0F50D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D106BCC"/>
    <w:multiLevelType w:val="multilevel"/>
    <w:tmpl w:val="6E04303A"/>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2">
    <w:nsid w:val="36883319"/>
    <w:multiLevelType w:val="multilevel"/>
    <w:tmpl w:val="035648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3710239F"/>
    <w:multiLevelType w:val="multilevel"/>
    <w:tmpl w:val="65AC1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48E072C5"/>
    <w:multiLevelType w:val="multilevel"/>
    <w:tmpl w:val="8F541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4AB558A5"/>
    <w:multiLevelType w:val="multilevel"/>
    <w:tmpl w:val="00ECBC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4B2E746E"/>
    <w:multiLevelType w:val="hybridMultilevel"/>
    <w:tmpl w:val="E3CC8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EDC0FF3"/>
    <w:multiLevelType w:val="hybridMultilevel"/>
    <w:tmpl w:val="623E3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F041369"/>
    <w:multiLevelType w:val="multilevel"/>
    <w:tmpl w:val="CDE08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nsid w:val="515D1719"/>
    <w:multiLevelType w:val="multilevel"/>
    <w:tmpl w:val="939A0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nsid w:val="52CB7D72"/>
    <w:multiLevelType w:val="multilevel"/>
    <w:tmpl w:val="B25CE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55794BCD"/>
    <w:multiLevelType w:val="multilevel"/>
    <w:tmpl w:val="549AFA26"/>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22">
    <w:nsid w:val="592643E4"/>
    <w:multiLevelType w:val="hybridMultilevel"/>
    <w:tmpl w:val="A2F41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2285FFE"/>
    <w:multiLevelType w:val="multilevel"/>
    <w:tmpl w:val="D1AC2D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655410A8"/>
    <w:multiLevelType w:val="multilevel"/>
    <w:tmpl w:val="4AE24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6C281B8E"/>
    <w:multiLevelType w:val="hybridMultilevel"/>
    <w:tmpl w:val="74EE6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C6F2D00"/>
    <w:multiLevelType w:val="hybridMultilevel"/>
    <w:tmpl w:val="21FAF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6ECF3D6A"/>
    <w:multiLevelType w:val="hybridMultilevel"/>
    <w:tmpl w:val="86362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3345772"/>
    <w:multiLevelType w:val="multilevel"/>
    <w:tmpl w:val="FF760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75191CE4"/>
    <w:multiLevelType w:val="multilevel"/>
    <w:tmpl w:val="2D78A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7CDA7C33"/>
    <w:multiLevelType w:val="hybridMultilevel"/>
    <w:tmpl w:val="EE70B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6"/>
  </w:num>
  <w:num w:numId="3">
    <w:abstractNumId w:val="2"/>
  </w:num>
  <w:num w:numId="4">
    <w:abstractNumId w:val="24"/>
  </w:num>
  <w:num w:numId="5">
    <w:abstractNumId w:val="4"/>
  </w:num>
  <w:num w:numId="6">
    <w:abstractNumId w:val="12"/>
  </w:num>
  <w:num w:numId="7">
    <w:abstractNumId w:val="10"/>
  </w:num>
  <w:num w:numId="8">
    <w:abstractNumId w:val="0"/>
  </w:num>
  <w:num w:numId="9">
    <w:abstractNumId w:val="15"/>
  </w:num>
  <w:num w:numId="10">
    <w:abstractNumId w:val="18"/>
  </w:num>
  <w:num w:numId="11">
    <w:abstractNumId w:val="19"/>
  </w:num>
  <w:num w:numId="12">
    <w:abstractNumId w:val="3"/>
  </w:num>
  <w:num w:numId="13">
    <w:abstractNumId w:val="20"/>
  </w:num>
  <w:num w:numId="14">
    <w:abstractNumId w:val="1"/>
  </w:num>
  <w:num w:numId="15">
    <w:abstractNumId w:val="8"/>
  </w:num>
  <w:num w:numId="16">
    <w:abstractNumId w:val="5"/>
  </w:num>
  <w:num w:numId="17">
    <w:abstractNumId w:val="29"/>
  </w:num>
  <w:num w:numId="18">
    <w:abstractNumId w:val="28"/>
  </w:num>
  <w:num w:numId="19">
    <w:abstractNumId w:val="14"/>
  </w:num>
  <w:num w:numId="20">
    <w:abstractNumId w:val="13"/>
  </w:num>
  <w:num w:numId="21">
    <w:abstractNumId w:val="23"/>
  </w:num>
  <w:num w:numId="22">
    <w:abstractNumId w:val="17"/>
  </w:num>
  <w:num w:numId="23">
    <w:abstractNumId w:val="11"/>
  </w:num>
  <w:num w:numId="24">
    <w:abstractNumId w:val="7"/>
  </w:num>
  <w:num w:numId="25">
    <w:abstractNumId w:val="21"/>
  </w:num>
  <w:num w:numId="26">
    <w:abstractNumId w:val="9"/>
  </w:num>
  <w:num w:numId="27">
    <w:abstractNumId w:val="16"/>
  </w:num>
  <w:num w:numId="28">
    <w:abstractNumId w:val="27"/>
  </w:num>
  <w:num w:numId="29">
    <w:abstractNumId w:val="30"/>
  </w:num>
  <w:num w:numId="30">
    <w:abstractNumId w:val="25"/>
  </w:num>
  <w:num w:numId="31">
    <w:abstractNumId w:val="2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4"/>
  <w:defaultTabStop w:val="720"/>
  <w:characterSpacingControl w:val="doNotCompress"/>
  <w:footnotePr>
    <w:footnote w:id="0"/>
    <w:footnote w:id="1"/>
  </w:footnotePr>
  <w:endnotePr>
    <w:endnote w:id="0"/>
    <w:endnote w:id="1"/>
  </w:endnotePr>
  <w:compat/>
  <w:rsids>
    <w:rsidRoot w:val="00BC6C25"/>
    <w:rsid w:val="00011A04"/>
    <w:rsid w:val="00034FC1"/>
    <w:rsid w:val="0004585F"/>
    <w:rsid w:val="00076C56"/>
    <w:rsid w:val="00091AC9"/>
    <w:rsid w:val="000B1F06"/>
    <w:rsid w:val="000B7ADD"/>
    <w:rsid w:val="00122A83"/>
    <w:rsid w:val="001963F4"/>
    <w:rsid w:val="001A792B"/>
    <w:rsid w:val="001B636A"/>
    <w:rsid w:val="00202407"/>
    <w:rsid w:val="002977BE"/>
    <w:rsid w:val="002C1D76"/>
    <w:rsid w:val="002E386E"/>
    <w:rsid w:val="00347DE5"/>
    <w:rsid w:val="0036116E"/>
    <w:rsid w:val="00382CB3"/>
    <w:rsid w:val="00392EE1"/>
    <w:rsid w:val="00395507"/>
    <w:rsid w:val="003F2032"/>
    <w:rsid w:val="003F3C1D"/>
    <w:rsid w:val="00437012"/>
    <w:rsid w:val="00462D3E"/>
    <w:rsid w:val="00465CE3"/>
    <w:rsid w:val="004A22B3"/>
    <w:rsid w:val="004F21D1"/>
    <w:rsid w:val="00510A40"/>
    <w:rsid w:val="00571A76"/>
    <w:rsid w:val="00573311"/>
    <w:rsid w:val="00581EE0"/>
    <w:rsid w:val="005B1177"/>
    <w:rsid w:val="00607C66"/>
    <w:rsid w:val="00654287"/>
    <w:rsid w:val="0065701C"/>
    <w:rsid w:val="00663F75"/>
    <w:rsid w:val="006706F9"/>
    <w:rsid w:val="006B10F9"/>
    <w:rsid w:val="006C09C5"/>
    <w:rsid w:val="00761EB3"/>
    <w:rsid w:val="007704E6"/>
    <w:rsid w:val="007A4E02"/>
    <w:rsid w:val="007F4885"/>
    <w:rsid w:val="008076F8"/>
    <w:rsid w:val="0087113E"/>
    <w:rsid w:val="00891918"/>
    <w:rsid w:val="008A649D"/>
    <w:rsid w:val="008D3773"/>
    <w:rsid w:val="008E2FA0"/>
    <w:rsid w:val="00957074"/>
    <w:rsid w:val="009A36AF"/>
    <w:rsid w:val="009A6EA4"/>
    <w:rsid w:val="009C2114"/>
    <w:rsid w:val="009D6377"/>
    <w:rsid w:val="009E24A7"/>
    <w:rsid w:val="00A4498B"/>
    <w:rsid w:val="00AA6699"/>
    <w:rsid w:val="00AF3BE3"/>
    <w:rsid w:val="00B00345"/>
    <w:rsid w:val="00B15322"/>
    <w:rsid w:val="00B37504"/>
    <w:rsid w:val="00B968AB"/>
    <w:rsid w:val="00BC6C25"/>
    <w:rsid w:val="00C040D9"/>
    <w:rsid w:val="00C45B00"/>
    <w:rsid w:val="00CC1150"/>
    <w:rsid w:val="00D22E3D"/>
    <w:rsid w:val="00D2427C"/>
    <w:rsid w:val="00D30F12"/>
    <w:rsid w:val="00D53A7B"/>
    <w:rsid w:val="00D82D29"/>
    <w:rsid w:val="00DD6840"/>
    <w:rsid w:val="00DF1ABB"/>
    <w:rsid w:val="00E24DB3"/>
    <w:rsid w:val="00E3677D"/>
    <w:rsid w:val="00E44E1D"/>
    <w:rsid w:val="00E52B4A"/>
    <w:rsid w:val="00E541CD"/>
    <w:rsid w:val="00E55492"/>
    <w:rsid w:val="00E92AEC"/>
    <w:rsid w:val="00E96A46"/>
    <w:rsid w:val="00ED6586"/>
    <w:rsid w:val="00F20D82"/>
    <w:rsid w:val="00F26E95"/>
    <w:rsid w:val="00F317D9"/>
    <w:rsid w:val="00F6191E"/>
    <w:rsid w:val="00F67C55"/>
    <w:rsid w:val="00F726C7"/>
    <w:rsid w:val="00F90239"/>
    <w:rsid w:val="00F9368B"/>
    <w:rsid w:val="00FA4708"/>
    <w:rsid w:val="00FB3BCC"/>
    <w:rsid w:val="00FD39F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20D82"/>
  </w:style>
  <w:style w:type="paragraph" w:styleId="Heading1">
    <w:name w:val="heading 1"/>
    <w:basedOn w:val="Normal"/>
    <w:link w:val="Heading1Char"/>
    <w:uiPriority w:val="9"/>
    <w:qFormat/>
    <w:rsid w:val="00F20D8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F20D8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F20D8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0D82"/>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F20D82"/>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20D82"/>
    <w:rPr>
      <w:rFonts w:ascii="Times New Roman" w:eastAsia="Times New Roman" w:hAnsi="Times New Roman" w:cs="Times New Roman"/>
      <w:b/>
      <w:bCs/>
      <w:sz w:val="27"/>
      <w:szCs w:val="27"/>
      <w:lang w:eastAsia="en-GB"/>
    </w:rPr>
  </w:style>
  <w:style w:type="paragraph" w:styleId="ListParagraph">
    <w:name w:val="List Paragraph"/>
    <w:basedOn w:val="Normal"/>
    <w:uiPriority w:val="34"/>
    <w:qFormat/>
    <w:rsid w:val="00F20D82"/>
    <w:pPr>
      <w:ind w:left="720"/>
      <w:contextualSpacing/>
    </w:pPr>
  </w:style>
  <w:style w:type="paragraph" w:styleId="BalloonText">
    <w:name w:val="Balloon Text"/>
    <w:basedOn w:val="Normal"/>
    <w:link w:val="BalloonTextChar"/>
    <w:uiPriority w:val="99"/>
    <w:semiHidden/>
    <w:unhideWhenUsed/>
    <w:rsid w:val="00F20D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0D82"/>
    <w:rPr>
      <w:rFonts w:ascii="Tahoma" w:hAnsi="Tahoma" w:cs="Tahoma"/>
      <w:sz w:val="16"/>
      <w:szCs w:val="16"/>
    </w:rPr>
  </w:style>
  <w:style w:type="character" w:styleId="Hyperlink">
    <w:name w:val="Hyperlink"/>
    <w:basedOn w:val="DefaultParagraphFont"/>
    <w:uiPriority w:val="99"/>
    <w:unhideWhenUsed/>
    <w:rsid w:val="00F20D82"/>
    <w:rPr>
      <w:color w:val="0000FF"/>
      <w:u w:val="single"/>
    </w:rPr>
  </w:style>
  <w:style w:type="character" w:styleId="FollowedHyperlink">
    <w:name w:val="FollowedHyperlink"/>
    <w:basedOn w:val="DefaultParagraphFont"/>
    <w:uiPriority w:val="99"/>
    <w:semiHidden/>
    <w:unhideWhenUsed/>
    <w:rsid w:val="00F20D82"/>
    <w:rPr>
      <w:color w:val="800080" w:themeColor="followedHyperlink"/>
      <w:u w:val="single"/>
    </w:rPr>
  </w:style>
  <w:style w:type="character" w:customStyle="1" w:styleId="e24kjd">
    <w:name w:val="e24kjd"/>
    <w:basedOn w:val="DefaultParagraphFont"/>
    <w:rsid w:val="00F20D82"/>
  </w:style>
  <w:style w:type="character" w:customStyle="1" w:styleId="kx21rb">
    <w:name w:val="kx21rb"/>
    <w:basedOn w:val="DefaultParagraphFont"/>
    <w:rsid w:val="00F20D82"/>
  </w:style>
  <w:style w:type="paragraph" w:customStyle="1" w:styleId="text-align-justify">
    <w:name w:val="text-align-justify"/>
    <w:basedOn w:val="Normal"/>
    <w:rsid w:val="00F20D8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F20D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20D82"/>
    <w:rPr>
      <w:b/>
      <w:bCs/>
    </w:rPr>
  </w:style>
  <w:style w:type="character" w:customStyle="1" w:styleId="mntl-sc-block-headingtext">
    <w:name w:val="mntl-sc-block-heading__text"/>
    <w:basedOn w:val="DefaultParagraphFont"/>
    <w:rsid w:val="00F20D82"/>
  </w:style>
  <w:style w:type="character" w:customStyle="1" w:styleId="body-one">
    <w:name w:val="body-one"/>
    <w:basedOn w:val="DefaultParagraphFont"/>
    <w:rsid w:val="00F20D82"/>
  </w:style>
  <w:style w:type="character" w:customStyle="1" w:styleId="mymob-footer-close">
    <w:name w:val="mymob-footer-close"/>
    <w:basedOn w:val="DefaultParagraphFont"/>
    <w:rsid w:val="00F20D82"/>
  </w:style>
  <w:style w:type="character" w:customStyle="1" w:styleId="Date1">
    <w:name w:val="Date1"/>
    <w:basedOn w:val="DefaultParagraphFont"/>
    <w:rsid w:val="00F20D82"/>
  </w:style>
  <w:style w:type="character" w:styleId="Emphasis">
    <w:name w:val="Emphasis"/>
    <w:basedOn w:val="DefaultParagraphFont"/>
    <w:uiPriority w:val="20"/>
    <w:qFormat/>
    <w:rsid w:val="00F20D82"/>
    <w:rPr>
      <w:i/>
      <w:iCs/>
    </w:rPr>
  </w:style>
  <w:style w:type="paragraph" w:customStyle="1" w:styleId="font8">
    <w:name w:val="font_8"/>
    <w:basedOn w:val="Normal"/>
    <w:rsid w:val="00F20D8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Subtitle">
    <w:name w:val="Subtitle"/>
    <w:basedOn w:val="Normal"/>
    <w:next w:val="Normal"/>
    <w:link w:val="SubtitleChar"/>
    <w:uiPriority w:val="11"/>
    <w:qFormat/>
    <w:rsid w:val="00F20D82"/>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20D82"/>
    <w:rPr>
      <w:rFonts w:asciiTheme="majorHAnsi" w:eastAsiaTheme="majorEastAsia" w:hAnsiTheme="majorHAnsi" w:cstheme="majorBidi"/>
      <w:i/>
      <w:iCs/>
      <w:color w:val="4F81BD" w:themeColor="accent1"/>
      <w:spacing w:val="15"/>
      <w:sz w:val="24"/>
      <w:szCs w:val="24"/>
    </w:rPr>
  </w:style>
  <w:style w:type="character" w:customStyle="1" w:styleId="post-meta">
    <w:name w:val="post-meta"/>
    <w:basedOn w:val="DefaultParagraphFont"/>
    <w:rsid w:val="00F20D82"/>
  </w:style>
  <w:style w:type="paragraph" w:customStyle="1" w:styleId="space">
    <w:name w:val="space"/>
    <w:basedOn w:val="Normal"/>
    <w:rsid w:val="00F20D8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eview-contenttext">
    <w:name w:val="review-content__text"/>
    <w:basedOn w:val="Normal"/>
    <w:rsid w:val="00F20D8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ddintro">
    <w:name w:val="sddintro"/>
    <w:basedOn w:val="Normal"/>
    <w:rsid w:val="00F20D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detail-tablestar">
    <w:name w:val="co-detail-table__star"/>
    <w:basedOn w:val="DefaultParagraphFont"/>
    <w:rsid w:val="00F20D82"/>
  </w:style>
  <w:style w:type="character" w:customStyle="1" w:styleId="reviewbody">
    <w:name w:val="review__body"/>
    <w:basedOn w:val="DefaultParagraphFont"/>
    <w:rsid w:val="00F20D82"/>
  </w:style>
  <w:style w:type="character" w:customStyle="1" w:styleId="reviewquotationmark">
    <w:name w:val="review__quotationmark"/>
    <w:basedOn w:val="DefaultParagraphFont"/>
    <w:rsid w:val="00F20D82"/>
  </w:style>
  <w:style w:type="paragraph" w:customStyle="1" w:styleId="FooterReference">
    <w:name w:val="Footer Reference"/>
    <w:basedOn w:val="Footer"/>
    <w:link w:val="FooterReferenceChar"/>
    <w:semiHidden/>
    <w:rsid w:val="00F20D82"/>
    <w:rPr>
      <w:rFonts w:ascii="Times New Roman" w:hAnsi="Times New Roman" w:cs="Times New Roman"/>
      <w:sz w:val="16"/>
    </w:rPr>
  </w:style>
  <w:style w:type="character" w:customStyle="1" w:styleId="FooterReferenceChar">
    <w:name w:val="Footer Reference Char"/>
    <w:basedOn w:val="DefaultParagraphFont"/>
    <w:link w:val="FooterReference"/>
    <w:semiHidden/>
    <w:rsid w:val="00F20D82"/>
    <w:rPr>
      <w:rFonts w:ascii="Times New Roman" w:hAnsi="Times New Roman" w:cs="Times New Roman"/>
      <w:sz w:val="16"/>
    </w:rPr>
  </w:style>
  <w:style w:type="paragraph" w:styleId="Footer">
    <w:name w:val="footer"/>
    <w:basedOn w:val="Normal"/>
    <w:link w:val="FooterChar"/>
    <w:uiPriority w:val="99"/>
    <w:unhideWhenUsed/>
    <w:rsid w:val="00F20D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0D82"/>
  </w:style>
  <w:style w:type="paragraph" w:styleId="Header">
    <w:name w:val="header"/>
    <w:basedOn w:val="Normal"/>
    <w:link w:val="HeaderChar"/>
    <w:uiPriority w:val="99"/>
    <w:unhideWhenUsed/>
    <w:rsid w:val="00F20D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0D82"/>
  </w:style>
  <w:style w:type="paragraph" w:styleId="TOCHeading">
    <w:name w:val="TOC Heading"/>
    <w:basedOn w:val="Heading1"/>
    <w:next w:val="Normal"/>
    <w:uiPriority w:val="39"/>
    <w:unhideWhenUsed/>
    <w:qFormat/>
    <w:rsid w:val="00F20D82"/>
    <w:pPr>
      <w:keepNext/>
      <w:keepLines/>
      <w:spacing w:before="240" w:beforeAutospacing="0" w:after="0" w:afterAutospacing="0" w:line="259" w:lineRule="auto"/>
      <w:outlineLvl w:val="9"/>
    </w:pPr>
    <w:rPr>
      <w:rFonts w:asciiTheme="majorHAnsi" w:eastAsiaTheme="majorEastAsia" w:hAnsiTheme="majorHAnsi" w:cstheme="majorBidi"/>
      <w:b w:val="0"/>
      <w:bCs w:val="0"/>
      <w:color w:val="365F91" w:themeColor="accent1" w:themeShade="BF"/>
      <w:kern w:val="0"/>
      <w:sz w:val="32"/>
      <w:szCs w:val="32"/>
      <w:lang w:val="en-US" w:eastAsia="en-US"/>
    </w:rPr>
  </w:style>
  <w:style w:type="paragraph" w:styleId="TOC1">
    <w:name w:val="toc 1"/>
    <w:basedOn w:val="Normal"/>
    <w:next w:val="Normal"/>
    <w:autoRedefine/>
    <w:uiPriority w:val="39"/>
    <w:unhideWhenUsed/>
    <w:rsid w:val="00F20D82"/>
    <w:pPr>
      <w:spacing w:after="100"/>
    </w:pPr>
  </w:style>
  <w:style w:type="paragraph" w:styleId="TOC2">
    <w:name w:val="toc 2"/>
    <w:basedOn w:val="Normal"/>
    <w:next w:val="Normal"/>
    <w:autoRedefine/>
    <w:uiPriority w:val="39"/>
    <w:unhideWhenUsed/>
    <w:rsid w:val="00F20D82"/>
    <w:pPr>
      <w:spacing w:after="100"/>
      <w:ind w:left="220"/>
    </w:pPr>
  </w:style>
  <w:style w:type="paragraph" w:styleId="TOC3">
    <w:name w:val="toc 3"/>
    <w:basedOn w:val="Normal"/>
    <w:next w:val="Normal"/>
    <w:autoRedefine/>
    <w:uiPriority w:val="39"/>
    <w:unhideWhenUsed/>
    <w:rsid w:val="00F20D82"/>
    <w:pPr>
      <w:spacing w:after="100"/>
      <w:ind w:left="440"/>
    </w:pPr>
  </w:style>
  <w:style w:type="character" w:customStyle="1" w:styleId="selectable">
    <w:name w:val="selectable"/>
    <w:basedOn w:val="DefaultParagraphFont"/>
    <w:rsid w:val="00FA4708"/>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uk.trustpilot.com/reviews/584e96fca4dc1008a0248188" TargetMode="External"/><Relationship Id="rId18" Type="http://schemas.openxmlformats.org/officeDocument/2006/relationships/hyperlink" Target="https://www.asdasupplier.com/responsibility/our-sustainability-commitments" TargetMode="External"/><Relationship Id="rId26" Type="http://schemas.openxmlformats.org/officeDocument/2006/relationships/hyperlink" Target="https://www.edie.net/news/6/Tesco-transport-emissions-2014-carbon-trust-award/" TargetMode="External"/><Relationship Id="rId39" Type="http://schemas.openxmlformats.org/officeDocument/2006/relationships/hyperlink" Target="https://www.tescoplc.com/sustainability/people/topics/gender-pay-gap/" TargetMode="External"/><Relationship Id="rId3" Type="http://schemas.openxmlformats.org/officeDocument/2006/relationships/styles" Target="styles.xml"/><Relationship Id="rId21" Type="http://schemas.openxmlformats.org/officeDocument/2006/relationships/hyperlink" Target="https://www.mirror.co.uk/news/uk-news/tesco-sainsbury-school-uniforms-made-6432539" TargetMode="External"/><Relationship Id="rId34" Type="http://schemas.openxmlformats.org/officeDocument/2006/relationships/hyperlink" Target="https://www.salesforce.com/uk/learning-centre/crm/what-is-crm/" TargetMode="External"/><Relationship Id="rId42" Type="http://schemas.openxmlformats.org/officeDocument/2006/relationships/hyperlink" Target="https://www.independent.co.uk/news/uk/this-britain/the-real-price-of-cheap-clothes-bangladeshi-sweatshop-labourers-paid-just-3p-an-hour-427589.html" TargetMode="External"/><Relationship Id="rId47"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5.gif"/><Relationship Id="rId25" Type="http://schemas.openxmlformats.org/officeDocument/2006/relationships/hyperlink" Target="https://dictionary.cambridge.org/dictionary/english/sustainability" TargetMode="External"/><Relationship Id="rId33" Type="http://schemas.openxmlformats.org/officeDocument/2006/relationships/hyperlink" Target="https://www.reviews.io/company-reviews/store/www-asda-com" TargetMode="External"/><Relationship Id="rId38" Type="http://schemas.openxmlformats.org/officeDocument/2006/relationships/hyperlink" Target="https://www.tribunalclaim.com/asda-loses-court-appeal-case/" TargetMode="External"/><Relationship Id="rId46" Type="http://schemas.openxmlformats.org/officeDocument/2006/relationships/hyperlink" Target="https://www.whatissixsigma.net/jurans-quality-trilogy/"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online.hbs.edu/blog/post/what-is-sustainability-in-business" TargetMode="External"/><Relationship Id="rId29" Type="http://schemas.openxmlformats.org/officeDocument/2006/relationships/hyperlink" Target="https://www.hotjar.com/customer-experience/" TargetMode="External"/><Relationship Id="rId41" Type="http://schemas.openxmlformats.org/officeDocument/2006/relationships/hyperlink" Target="https://www.tescoplc.com/blog/we-will-never-achieve-our-goal-to-halve-food-waste-until-reporting-is-mandato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customerexperience.techtarget.com/definition/customer-facing" TargetMode="External"/><Relationship Id="rId24" Type="http://schemas.openxmlformats.org/officeDocument/2006/relationships/hyperlink" Target="https://corporate.asda.com/article/putting-customers-first-in-our-communications" TargetMode="External"/><Relationship Id="rId32" Type="http://schemas.openxmlformats.org/officeDocument/2006/relationships/hyperlink" Target="https://www.isixsigma.com/implementation/financial-analysis/cost-quality-not-only-failure-costs/" TargetMode="External"/><Relationship Id="rId37" Type="http://schemas.openxmlformats.org/officeDocument/2006/relationships/hyperlink" Target="https://www.howandwhat.net/swot-analysis-asda/" TargetMode="External"/><Relationship Id="rId40" Type="http://schemas.openxmlformats.org/officeDocument/2006/relationships/hyperlink" Target="https://www.tescoplc.com/news/2020/removing-67m-pieces-of-plastic-from-tinned-multipacks/" TargetMode="External"/><Relationship Id="rId45" Type="http://schemas.openxmlformats.org/officeDocument/2006/relationships/hyperlink" Target="https://www.walmartethics.com/content/walmartethics/en_us.html" TargetMode="Externa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corporate.asda.com/our-story" TargetMode="External"/><Relationship Id="rId28" Type="http://schemas.openxmlformats.org/officeDocument/2006/relationships/hyperlink" Target="https://www.google.com/search?q=ethical+marketing+model&amp;tbm=isch&amp;ved=2ahUKEwjimPvIh4noAhUbLxoKHQVzAnYQ2-cCegQIABAA&amp;oq=ethical+marketing+model&amp;gs_l=img.3...0.0..92573...0.0..0.0.0.......0......gws-wiz-img.r5mxGyndw54" TargetMode="External"/><Relationship Id="rId36" Type="http://schemas.openxmlformats.org/officeDocument/2006/relationships/hyperlink" Target="https://searcherp.techtarget.com/definition/kaizen-or-continuous-improvement" TargetMode="External"/><Relationship Id="rId49" Type="http://schemas.openxmlformats.org/officeDocument/2006/relationships/theme" Target="theme/theme1.xml"/><Relationship Id="rId10" Type="http://schemas.openxmlformats.org/officeDocument/2006/relationships/hyperlink" Target="https://whatis.techtarget.com/definition/social-media" TargetMode="External"/><Relationship Id="rId19" Type="http://schemas.openxmlformats.org/officeDocument/2006/relationships/hyperlink" Target="https://businesscasestudies.co.uk/meeting-stakeholder-needs-through-community-involvement/" TargetMode="External"/><Relationship Id="rId31" Type="http://schemas.openxmlformats.org/officeDocument/2006/relationships/hyperlink" Target="https://www.investopedia.com/terms/k/kaizen.asp" TargetMode="External"/><Relationship Id="rId44" Type="http://schemas.openxmlformats.org/officeDocument/2006/relationships/hyperlink" Target="https://uk.trustpilot.com/review/direct.asda.com?page=3" TargetMode="External"/><Relationship Id="rId4" Type="http://schemas.openxmlformats.org/officeDocument/2006/relationships/settings" Target="settings.xml"/><Relationship Id="rId9" Type="http://schemas.openxmlformats.org/officeDocument/2006/relationships/hyperlink" Target="https://searchcustomerexperience.techtarget.com/definition/Customer-Life-Cycle" TargetMode="External"/><Relationship Id="rId14" Type="http://schemas.openxmlformats.org/officeDocument/2006/relationships/hyperlink" Target="https://www.reviews.io/company-reviews/store/www-asda-com" TargetMode="External"/><Relationship Id="rId22" Type="http://schemas.openxmlformats.org/officeDocument/2006/relationships/hyperlink" Target="https://corporate.asda.com/article/exchanges-and-refunds" TargetMode="External"/><Relationship Id="rId27" Type="http://schemas.openxmlformats.org/officeDocument/2006/relationships/hyperlink" Target="https://www.google.com/search?q=crosby+cost+of+quality+model&amp;oq=c&amp;aqs=chrome.1.69i59l3j69i57j0l4.3390j0j8&amp;sourceid=chrome&amp;ie=UTF-8" TargetMode="External"/><Relationship Id="rId30" Type="http://schemas.openxmlformats.org/officeDocument/2006/relationships/hyperlink" Target="https://www.investopedia.com/terms/b/business-ethics.asp" TargetMode="External"/><Relationship Id="rId35" Type="http://schemas.openxmlformats.org/officeDocument/2006/relationships/hyperlink" Target="https://searchcustomerexperience.techtarget.com/definition/CRM-customer-relationship-management" TargetMode="External"/><Relationship Id="rId43" Type="http://schemas.openxmlformats.org/officeDocument/2006/relationships/hyperlink" Target="https://uk.trustpilot.com/review/www.asda.com" TargetMode="External"/><Relationship Id="rId48"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5AA8034-D50C-43E5-B852-FBC3DBC3B2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382</TotalTime>
  <Pages>30</Pages>
  <Words>7564</Words>
  <Characters>43118</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Nusrat</dc:creator>
  <cp:keywords/>
  <dc:description/>
  <cp:lastModifiedBy>Nusrat</cp:lastModifiedBy>
  <cp:revision>87</cp:revision>
  <dcterms:created xsi:type="dcterms:W3CDTF">2020-03-12T22:35:00Z</dcterms:created>
  <dcterms:modified xsi:type="dcterms:W3CDTF">2020-03-13T12:11:00Z</dcterms:modified>
</cp:coreProperties>
</file>