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F6DC4B" w14:textId="46D43080" w:rsidR="00745595" w:rsidRPr="00745595" w:rsidRDefault="00756B98" w:rsidP="00745595">
      <w:pPr>
        <w:spacing w:before="100" w:beforeAutospacing="1" w:after="100" w:afterAutospacing="1" w:line="240" w:lineRule="auto"/>
        <w:outlineLvl w:val="1"/>
        <w:rPr>
          <w:rFonts w:ascii="inherit" w:eastAsia="Times New Roman" w:hAnsi="inherit" w:cs="Times New Roman"/>
          <w:color w:val="000000"/>
          <w:sz w:val="37"/>
          <w:szCs w:val="37"/>
          <w:lang w:eastAsia="en-GB"/>
        </w:rPr>
      </w:pPr>
      <w:r>
        <w:rPr>
          <w:rFonts w:ascii="inherit" w:eastAsia="Times New Roman" w:hAnsi="inherit" w:cs="Times New Roman"/>
          <w:color w:val="000000"/>
          <w:sz w:val="37"/>
          <w:szCs w:val="37"/>
          <w:lang w:eastAsia="en-GB"/>
        </w:rPr>
        <w:t>Teac</w:t>
      </w:r>
      <w:r w:rsidR="00804982">
        <w:rPr>
          <w:rFonts w:ascii="inherit" w:eastAsia="Times New Roman" w:hAnsi="inherit" w:cs="Times New Roman"/>
          <w:color w:val="000000"/>
          <w:sz w:val="37"/>
          <w:szCs w:val="37"/>
          <w:lang w:eastAsia="en-GB"/>
        </w:rPr>
        <w:t>h</w:t>
      </w:r>
      <w:r>
        <w:rPr>
          <w:rFonts w:ascii="inherit" w:eastAsia="Times New Roman" w:hAnsi="inherit" w:cs="Times New Roman"/>
          <w:color w:val="000000"/>
          <w:sz w:val="37"/>
          <w:szCs w:val="37"/>
          <w:lang w:eastAsia="en-GB"/>
        </w:rPr>
        <w:t>ing EFL</w:t>
      </w:r>
      <w:r w:rsidR="00804982">
        <w:rPr>
          <w:rFonts w:ascii="inherit" w:eastAsia="Times New Roman" w:hAnsi="inherit" w:cs="Times New Roman"/>
          <w:color w:val="000000"/>
          <w:sz w:val="37"/>
          <w:szCs w:val="37"/>
          <w:lang w:eastAsia="en-GB"/>
        </w:rPr>
        <w:t xml:space="preserve">: </w:t>
      </w:r>
      <w:r w:rsidR="00745595" w:rsidRPr="00745595">
        <w:rPr>
          <w:rFonts w:ascii="inherit" w:eastAsia="Times New Roman" w:hAnsi="inherit" w:cs="Times New Roman"/>
          <w:color w:val="000000"/>
          <w:sz w:val="37"/>
          <w:szCs w:val="37"/>
          <w:lang w:eastAsia="en-GB"/>
        </w:rPr>
        <w:t>Course Reading</w:t>
      </w:r>
    </w:p>
    <w:p w14:paraId="5A6E0B53" w14:textId="560AA6F6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181C4518" wp14:editId="7AA2E3D0">
            <wp:extent cx="762000" cy="9525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2000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B56670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The Cambridge guide to teaching English to speakers of other languages</w:t>
      </w:r>
    </w:p>
    <w:p w14:paraId="2C27B71F" w14:textId="77777777" w:rsidR="00745595" w:rsidRPr="00745595" w:rsidRDefault="00745595" w:rsidP="00745595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0AA8F156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0E3F3840" w14:textId="77777777" w:rsidR="00745595" w:rsidRPr="00745595" w:rsidRDefault="00745595" w:rsidP="00745595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by David Nunan; Ronald Carter</w:t>
      </w:r>
    </w:p>
    <w:p w14:paraId="2A5DB815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686BC662" w14:textId="77777777" w:rsidR="00745595" w:rsidRPr="00745595" w:rsidRDefault="00745595" w:rsidP="00745595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2001 </w:t>
      </w:r>
    </w:p>
    <w:p w14:paraId="09A685C1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54660305" w14:textId="77777777" w:rsidR="00745595" w:rsidRPr="00745595" w:rsidRDefault="00745595" w:rsidP="00745595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Testyn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Craidd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Core Text</w:t>
      </w:r>
    </w:p>
    <w:p w14:paraId="688EC2B6" w14:textId="77777777" w:rsidR="00745595" w:rsidRPr="00745595" w:rsidRDefault="00745595" w:rsidP="00745595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47D0AF89" w14:textId="77777777" w:rsidR="00745595" w:rsidRPr="00745595" w:rsidRDefault="00745595" w:rsidP="00745595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 xml:space="preserve">Note for </w:t>
      </w:r>
      <w:proofErr w:type="spellStart"/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students</w:t>
      </w: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Provides</w:t>
      </w:r>
      <w:proofErr w:type="spellEnd"/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good theoretical background on EFL teaching.</w:t>
      </w:r>
    </w:p>
    <w:p w14:paraId="2BEAF86E" w14:textId="288D1876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F936271" wp14:editId="17015100">
            <wp:extent cx="733425" cy="952500"/>
            <wp:effectExtent l="0" t="0" r="952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3425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496FBF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The practice of English language teaching</w:t>
      </w:r>
    </w:p>
    <w:p w14:paraId="4C50DFC8" w14:textId="77777777" w:rsidR="00745595" w:rsidRPr="00745595" w:rsidRDefault="00745595" w:rsidP="0074559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55A5DCFD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571BADE0" w14:textId="77777777" w:rsidR="00745595" w:rsidRPr="00745595" w:rsidRDefault="00745595" w:rsidP="0074559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by Jeremy Harmer</w:t>
      </w:r>
    </w:p>
    <w:p w14:paraId="5BEA4DA7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46B1F35B" w14:textId="77777777" w:rsidR="00745595" w:rsidRPr="00745595" w:rsidRDefault="00745595" w:rsidP="0074559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2015 </w:t>
      </w:r>
    </w:p>
    <w:p w14:paraId="33D1D548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3F0023A" w14:textId="77777777" w:rsidR="00745595" w:rsidRPr="00745595" w:rsidRDefault="00745595" w:rsidP="00745595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Testyn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Craidd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Core Text</w:t>
      </w:r>
    </w:p>
    <w:p w14:paraId="79922117" w14:textId="77777777" w:rsidR="00745595" w:rsidRPr="00745595" w:rsidRDefault="00745595" w:rsidP="00745595">
      <w:pPr>
        <w:spacing w:after="10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760C6E22" w14:textId="56E2FDEA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lastRenderedPageBreak/>
        <mc:AlternateContent>
          <mc:Choice Requires="wps">
            <w:drawing>
              <wp:inline distT="0" distB="0" distL="0" distR="0" wp14:anchorId="24344FC9" wp14:editId="2FC5EB5C">
                <wp:extent cx="304800" cy="304800"/>
                <wp:effectExtent l="0" t="0" r="0" b="0"/>
                <wp:docPr id="14" name="Rectangle 1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2F913D7D" id="Rectangle 14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" filled="f" stroked="f">
                <o:lock v:ext="edit" aspectratio="t"/>
                <w10:anchorlock/>
              </v:rect>
            </w:pict>
          </mc:Fallback>
        </mc:AlternateContent>
      </w:r>
    </w:p>
    <w:p w14:paraId="55E9F514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Trends and issues in ELT methods and methodology</w:t>
      </w: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in ELT Journal</w:t>
      </w:r>
    </w:p>
    <w:p w14:paraId="0B6BDB4F" w14:textId="77777777" w:rsidR="00745595" w:rsidRPr="00745595" w:rsidRDefault="00745595" w:rsidP="00745595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Article </w:t>
      </w:r>
    </w:p>
    <w:p w14:paraId="43C90D69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3145954" w14:textId="77777777" w:rsidR="00745595" w:rsidRPr="00745595" w:rsidRDefault="00745595" w:rsidP="00745595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by A. Waters</w:t>
      </w:r>
    </w:p>
    <w:p w14:paraId="0EB39960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B0FB1A6" w14:textId="77777777" w:rsidR="00745595" w:rsidRPr="00745595" w:rsidRDefault="00745595" w:rsidP="00745595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01/10/2012 </w:t>
      </w:r>
    </w:p>
    <w:p w14:paraId="441EE281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6FE4475A" w14:textId="77777777" w:rsidR="00745595" w:rsidRPr="00745595" w:rsidRDefault="00745595" w:rsidP="00745595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Testyn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Craidd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Core Text</w:t>
      </w:r>
    </w:p>
    <w:p w14:paraId="23923564" w14:textId="77777777" w:rsidR="00745595" w:rsidRPr="00745595" w:rsidRDefault="00804982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7" w:tgtFrame="_blank" w:history="1">
        <w:r w:rsidR="00745595" w:rsidRPr="00745595">
          <w:rPr>
            <w:rFonts w:ascii="Times New Roman" w:eastAsia="Times New Roman" w:hAnsi="Times New Roman" w:cs="Times New Roman"/>
            <w:b/>
            <w:bCs/>
            <w:caps/>
            <w:color w:val="BA212F"/>
            <w:sz w:val="20"/>
            <w:szCs w:val="20"/>
            <w:u w:val="single"/>
            <w:shd w:val="clear" w:color="auto" w:fill="FFFFFF"/>
            <w:lang w:eastAsia="en-GB"/>
          </w:rPr>
          <w:t>VIEW ONLINE</w:t>
        </w:r>
      </w:hyperlink>
    </w:p>
    <w:p w14:paraId="3B17142C" w14:textId="77777777" w:rsidR="00745595" w:rsidRPr="00745595" w:rsidRDefault="00745595" w:rsidP="00745595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7F6DA376" w14:textId="77777777" w:rsidR="00745595" w:rsidRPr="00745595" w:rsidRDefault="00745595" w:rsidP="00745595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 xml:space="preserve">Note for </w:t>
      </w:r>
      <w:proofErr w:type="spellStart"/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students</w:t>
      </w: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You</w:t>
      </w:r>
      <w:proofErr w:type="spellEnd"/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need to read this before Lecture</w:t>
      </w:r>
    </w:p>
    <w:p w14:paraId="2C24F103" w14:textId="3A0BC7FD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05E5977B" wp14:editId="6BCD3233">
            <wp:extent cx="619125" cy="952500"/>
            <wp:effectExtent l="0" t="0" r="9525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125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3EBF68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Grammar practice activities: a practical guide for teachers</w:t>
      </w:r>
    </w:p>
    <w:p w14:paraId="2241BEEB" w14:textId="77777777" w:rsidR="00745595" w:rsidRPr="00745595" w:rsidRDefault="00745595" w:rsidP="00745595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4F45F172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494C8578" w14:textId="77777777" w:rsidR="00745595" w:rsidRPr="00745595" w:rsidRDefault="00745595" w:rsidP="00745595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by Penny Ur</w:t>
      </w:r>
    </w:p>
    <w:p w14:paraId="17A92B61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4FF1F976" w14:textId="77777777" w:rsidR="00745595" w:rsidRPr="00745595" w:rsidRDefault="00745595" w:rsidP="00745595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1988 </w:t>
      </w:r>
    </w:p>
    <w:p w14:paraId="10FBF9D0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2DAB6127" w14:textId="77777777" w:rsidR="00745595" w:rsidRPr="00745595" w:rsidRDefault="00745595" w:rsidP="00745595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Testyn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Craidd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Core Text</w:t>
      </w:r>
    </w:p>
    <w:p w14:paraId="22BADEAD" w14:textId="77777777" w:rsidR="00745595" w:rsidRPr="00745595" w:rsidRDefault="00745595" w:rsidP="00745595">
      <w:pPr>
        <w:spacing w:after="10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75FD4D97" w14:textId="77777777" w:rsidR="00745595" w:rsidRPr="00745595" w:rsidRDefault="00745595" w:rsidP="00745595">
      <w:pPr>
        <w:spacing w:before="100" w:beforeAutospacing="1" w:after="100" w:afterAutospacing="1" w:line="240" w:lineRule="auto"/>
        <w:outlineLvl w:val="1"/>
        <w:rPr>
          <w:rFonts w:ascii="inherit" w:eastAsia="Times New Roman" w:hAnsi="inherit" w:cs="Times New Roman"/>
          <w:color w:val="000000"/>
          <w:sz w:val="37"/>
          <w:szCs w:val="37"/>
          <w:lang w:eastAsia="en-GB"/>
        </w:rPr>
      </w:pPr>
      <w:r w:rsidRPr="00745595">
        <w:rPr>
          <w:rFonts w:ascii="inherit" w:eastAsia="Times New Roman" w:hAnsi="inherit" w:cs="Times New Roman"/>
          <w:color w:val="000000"/>
          <w:sz w:val="37"/>
          <w:szCs w:val="37"/>
          <w:lang w:eastAsia="en-GB"/>
        </w:rPr>
        <w:t>Recommended Reading</w:t>
      </w:r>
    </w:p>
    <w:p w14:paraId="11968348" w14:textId="21527A42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53F10BC5" wp14:editId="15EC324D">
            <wp:extent cx="762000" cy="9525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2000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372A83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Teaching English as a second or foreign language</w:t>
      </w:r>
    </w:p>
    <w:p w14:paraId="1D66B6C3" w14:textId="77777777" w:rsidR="00745595" w:rsidRPr="00745595" w:rsidRDefault="00745595" w:rsidP="00745595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087E2226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69F0ADF8" w14:textId="77777777" w:rsidR="00745595" w:rsidRPr="00745595" w:rsidRDefault="00745595" w:rsidP="00745595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by Marianne </w:t>
      </w:r>
      <w:proofErr w:type="spellStart"/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Celce</w:t>
      </w:r>
      <w:proofErr w:type="spellEnd"/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-Murcia; Donna Brinton; Marguerite Ann Snow</w:t>
      </w:r>
    </w:p>
    <w:p w14:paraId="514EFCB4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5E4157A9" w14:textId="77777777" w:rsidR="00745595" w:rsidRPr="00745595" w:rsidRDefault="00745595" w:rsidP="00745595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2014 </w:t>
      </w:r>
    </w:p>
    <w:p w14:paraId="0BCCD92C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4CB41A3E" w14:textId="77777777" w:rsidR="00745595" w:rsidRPr="00745595" w:rsidRDefault="00745595" w:rsidP="00745595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Argymhellir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ei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ddarllen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Recommended Reading</w:t>
      </w:r>
    </w:p>
    <w:p w14:paraId="345F8B46" w14:textId="77777777" w:rsidR="00745595" w:rsidRPr="00745595" w:rsidRDefault="00745595" w:rsidP="00745595">
      <w:pPr>
        <w:spacing w:after="10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506ED299" w14:textId="1FBDCC6D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15D6659" wp14:editId="5BA9E4DD">
            <wp:extent cx="676275" cy="952500"/>
            <wp:effectExtent l="0" t="0" r="952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275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920D13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Essential grammar in use</w:t>
      </w:r>
    </w:p>
    <w:p w14:paraId="6C0C7568" w14:textId="77777777" w:rsidR="00745595" w:rsidRPr="00745595" w:rsidRDefault="00745595" w:rsidP="00745595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3500F903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015DC707" w14:textId="77777777" w:rsidR="00745595" w:rsidRPr="00745595" w:rsidRDefault="00745595" w:rsidP="00745595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by Raymond Murphy</w:t>
      </w:r>
    </w:p>
    <w:p w14:paraId="05A91058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41E4A74F" w14:textId="77777777" w:rsidR="00745595" w:rsidRPr="00745595" w:rsidRDefault="00745595" w:rsidP="00745595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c2010 </w:t>
      </w:r>
    </w:p>
    <w:p w14:paraId="7BF34E88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4018A746" w14:textId="77777777" w:rsidR="00745595" w:rsidRPr="00745595" w:rsidRDefault="00745595" w:rsidP="00745595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Argymhellir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ei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ddarllen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Recommended Reading</w:t>
      </w:r>
    </w:p>
    <w:p w14:paraId="0CD6099D" w14:textId="77777777" w:rsidR="00745595" w:rsidRPr="00745595" w:rsidRDefault="00745595" w:rsidP="00745595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0A3B9611" w14:textId="77777777" w:rsidR="00745595" w:rsidRPr="00745595" w:rsidRDefault="00745595" w:rsidP="00745595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 xml:space="preserve">Note for </w:t>
      </w:r>
      <w:proofErr w:type="spellStart"/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students</w:t>
      </w: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Another</w:t>
      </w:r>
      <w:proofErr w:type="spellEnd"/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useful publication for teaching practice.</w:t>
      </w:r>
    </w:p>
    <w:p w14:paraId="2AF8CF56" w14:textId="0AC23FDB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572C3FBE" wp14:editId="16A67424">
            <wp:extent cx="704850" cy="9525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4850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36E2D2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English grammar in use: a reference and practice book for intermediate learners of </w:t>
      </w:r>
      <w:proofErr w:type="gram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English :</w:t>
      </w:r>
      <w:proofErr w:type="gram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without answers</w:t>
      </w:r>
    </w:p>
    <w:p w14:paraId="22A85E32" w14:textId="77777777" w:rsidR="00745595" w:rsidRPr="00745595" w:rsidRDefault="00745595" w:rsidP="00745595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303257B7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65BE020" w14:textId="77777777" w:rsidR="00745595" w:rsidRPr="00745595" w:rsidRDefault="00745595" w:rsidP="00745595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by Raymond Murphy</w:t>
      </w:r>
    </w:p>
    <w:p w14:paraId="5DB1DA87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0B196202" w14:textId="77777777" w:rsidR="00745595" w:rsidRPr="00745595" w:rsidRDefault="00745595" w:rsidP="00745595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2012 </w:t>
      </w:r>
    </w:p>
    <w:p w14:paraId="67D1AEF5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7231CABD" w14:textId="77777777" w:rsidR="00745595" w:rsidRPr="00745595" w:rsidRDefault="00745595" w:rsidP="00745595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Argymhellir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ei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ddarllen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Recommended Reading</w:t>
      </w:r>
    </w:p>
    <w:p w14:paraId="7B3B976A" w14:textId="77777777" w:rsidR="00745595" w:rsidRPr="00745595" w:rsidRDefault="00745595" w:rsidP="00745595">
      <w:pPr>
        <w:spacing w:after="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382CA6EF" w14:textId="77777777" w:rsidR="00745595" w:rsidRPr="00745595" w:rsidRDefault="00745595" w:rsidP="00745595">
      <w:pPr>
        <w:spacing w:after="10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 xml:space="preserve">Note for </w:t>
      </w:r>
      <w:proofErr w:type="spellStart"/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students</w:t>
      </w: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This</w:t>
      </w:r>
      <w:proofErr w:type="spellEnd"/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is going to be very useful for your teaching practice.</w:t>
      </w:r>
    </w:p>
    <w:p w14:paraId="240CE82E" w14:textId="12D59641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57964CF0" wp14:editId="52F16C53">
            <wp:extent cx="609600" cy="9525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33FFE2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Materials development in language teaching</w:t>
      </w:r>
    </w:p>
    <w:p w14:paraId="4BEC4C67" w14:textId="77777777" w:rsidR="00745595" w:rsidRPr="00745595" w:rsidRDefault="00745595" w:rsidP="00745595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433BFA50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6EFEA24E" w14:textId="77777777" w:rsidR="00745595" w:rsidRPr="00745595" w:rsidRDefault="00745595" w:rsidP="00745595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by Brian Tomlinson</w:t>
      </w:r>
    </w:p>
    <w:p w14:paraId="39A582F9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D9E4F05" w14:textId="77777777" w:rsidR="00745595" w:rsidRPr="00745595" w:rsidRDefault="00745595" w:rsidP="00745595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2011 </w:t>
      </w:r>
    </w:p>
    <w:p w14:paraId="5D4A2E02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01D3EF9A" w14:textId="77777777" w:rsidR="00745595" w:rsidRPr="00745595" w:rsidRDefault="00745595" w:rsidP="00745595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Argymhellir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ei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ddarllen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Recommended Reading</w:t>
      </w:r>
    </w:p>
    <w:p w14:paraId="3A9B9780" w14:textId="77777777" w:rsidR="00745595" w:rsidRPr="00745595" w:rsidRDefault="00804982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3" w:tgtFrame="_blank" w:history="1">
        <w:r w:rsidR="00745595" w:rsidRPr="00745595">
          <w:rPr>
            <w:rFonts w:ascii="Times New Roman" w:eastAsia="Times New Roman" w:hAnsi="Times New Roman" w:cs="Times New Roman"/>
            <w:b/>
            <w:bCs/>
            <w:caps/>
            <w:color w:val="BA212F"/>
            <w:sz w:val="20"/>
            <w:szCs w:val="20"/>
            <w:u w:val="single"/>
            <w:shd w:val="clear" w:color="auto" w:fill="FFFFFF"/>
            <w:lang w:eastAsia="en-GB"/>
          </w:rPr>
          <w:t>VIEW ONLINE</w:t>
        </w:r>
      </w:hyperlink>
    </w:p>
    <w:p w14:paraId="7E0FD7F3" w14:textId="77777777" w:rsidR="00745595" w:rsidRPr="00745595" w:rsidRDefault="00745595" w:rsidP="00745595">
      <w:pPr>
        <w:spacing w:after="10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40DC7CF0" w14:textId="7ACA0480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3C128920" wp14:editId="4E890D24">
            <wp:extent cx="638175" cy="95250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8175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B1E02C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Task-based language learning and teaching</w:t>
      </w:r>
    </w:p>
    <w:p w14:paraId="73F1E1C8" w14:textId="77777777" w:rsidR="00745595" w:rsidRPr="00745595" w:rsidRDefault="00745595" w:rsidP="00745595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216FA1C8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529E2D54" w14:textId="77777777" w:rsidR="00745595" w:rsidRPr="00745595" w:rsidRDefault="00745595" w:rsidP="00745595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by Rod Ellis</w:t>
      </w:r>
    </w:p>
    <w:p w14:paraId="193DC7C9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72261C72" w14:textId="77777777" w:rsidR="00745595" w:rsidRPr="00745595" w:rsidRDefault="00745595" w:rsidP="00745595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2003 </w:t>
      </w:r>
    </w:p>
    <w:p w14:paraId="3B1E249F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0E6FAE1F" w14:textId="77777777" w:rsidR="00745595" w:rsidRPr="00745595" w:rsidRDefault="00745595" w:rsidP="00745595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Argymhellir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ei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ddarllen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Recommended Reading</w:t>
      </w:r>
    </w:p>
    <w:p w14:paraId="6D77A43D" w14:textId="77777777" w:rsidR="00745595" w:rsidRPr="00745595" w:rsidRDefault="00745595" w:rsidP="00745595">
      <w:pPr>
        <w:spacing w:after="10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21E4B538" w14:textId="397C70A5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2E2366B8" wp14:editId="16F7BF8E">
            <wp:extent cx="581025" cy="9525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1025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08DEF6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Teachers exploring tasks in English language teaching</w:t>
      </w:r>
    </w:p>
    <w:p w14:paraId="155E775C" w14:textId="77777777" w:rsidR="00745595" w:rsidRPr="00745595" w:rsidRDefault="00745595" w:rsidP="00745595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6415BECA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31453854" w14:textId="77777777" w:rsidR="00745595" w:rsidRPr="00745595" w:rsidRDefault="00745595" w:rsidP="00745595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by </w:t>
      </w:r>
      <w:proofErr w:type="spellStart"/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Corony</w:t>
      </w:r>
      <w:proofErr w:type="spellEnd"/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Edwards; Jane R. Willis</w:t>
      </w:r>
    </w:p>
    <w:p w14:paraId="478ECC67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4C4455BF" w14:textId="77777777" w:rsidR="00745595" w:rsidRPr="00745595" w:rsidRDefault="00745595" w:rsidP="00745595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2005 </w:t>
      </w:r>
    </w:p>
    <w:p w14:paraId="749A616A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61982853" w14:textId="77777777" w:rsidR="00745595" w:rsidRPr="00745595" w:rsidRDefault="00745595" w:rsidP="00745595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Argymhellir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ei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ddarllen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Recommended Reading</w:t>
      </w:r>
    </w:p>
    <w:p w14:paraId="254FEC12" w14:textId="77777777" w:rsidR="00745595" w:rsidRPr="00745595" w:rsidRDefault="00804982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16" w:tgtFrame="_blank" w:history="1">
        <w:r w:rsidR="00745595" w:rsidRPr="00745595">
          <w:rPr>
            <w:rFonts w:ascii="Times New Roman" w:eastAsia="Times New Roman" w:hAnsi="Times New Roman" w:cs="Times New Roman"/>
            <w:b/>
            <w:bCs/>
            <w:caps/>
            <w:color w:val="BA212F"/>
            <w:sz w:val="20"/>
            <w:szCs w:val="20"/>
            <w:u w:val="single"/>
            <w:shd w:val="clear" w:color="auto" w:fill="FFFFFF"/>
            <w:lang w:eastAsia="en-GB"/>
          </w:rPr>
          <w:t>VIEW ONLINE</w:t>
        </w:r>
      </w:hyperlink>
    </w:p>
    <w:p w14:paraId="062021F2" w14:textId="77777777" w:rsidR="00745595" w:rsidRPr="00745595" w:rsidRDefault="00745595" w:rsidP="00745595">
      <w:pPr>
        <w:spacing w:after="10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19C2E542" w14:textId="7FCB64B4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1F286F5F" wp14:editId="0E44C878">
            <wp:extent cx="676275" cy="952500"/>
            <wp:effectExtent l="0" t="0" r="952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275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E1CC1F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English language teaching in its social context: a reader</w:t>
      </w:r>
    </w:p>
    <w:p w14:paraId="4560B57A" w14:textId="77777777" w:rsidR="00745595" w:rsidRPr="00745595" w:rsidRDefault="00745595" w:rsidP="00745595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2A1ED899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7C681FCC" w14:textId="77777777" w:rsidR="00745595" w:rsidRPr="00745595" w:rsidRDefault="00745595" w:rsidP="00745595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by Neil Mercer; Christopher </w:t>
      </w:r>
      <w:proofErr w:type="spellStart"/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Candlin</w:t>
      </w:r>
      <w:proofErr w:type="spellEnd"/>
    </w:p>
    <w:p w14:paraId="4198DA7B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200286D0" w14:textId="77777777" w:rsidR="00745595" w:rsidRPr="00745595" w:rsidRDefault="00745595" w:rsidP="00745595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2001 </w:t>
      </w:r>
    </w:p>
    <w:p w14:paraId="1BFAA325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79518426" w14:textId="77777777" w:rsidR="00745595" w:rsidRPr="00745595" w:rsidRDefault="00745595" w:rsidP="00745595">
      <w:pPr>
        <w:numPr>
          <w:ilvl w:val="0"/>
          <w:numId w:val="1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Argymhellir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ei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ddarllen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Recommended Reading</w:t>
      </w:r>
    </w:p>
    <w:p w14:paraId="4747B179" w14:textId="77777777" w:rsidR="00745595" w:rsidRPr="00745595" w:rsidRDefault="00745595" w:rsidP="00745595">
      <w:pPr>
        <w:spacing w:after="10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2470389D" w14:textId="19C633CB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6D4550C6" wp14:editId="5AD43370">
            <wp:extent cx="638175" cy="9525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8175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38A7B8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Issues in second language teaching</w:t>
      </w:r>
    </w:p>
    <w:p w14:paraId="1886F8AA" w14:textId="77777777" w:rsidR="00745595" w:rsidRPr="00745595" w:rsidRDefault="00745595" w:rsidP="00745595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0CFE5BCB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51427E9" w14:textId="77777777" w:rsidR="00745595" w:rsidRPr="00745595" w:rsidRDefault="00745595" w:rsidP="00745595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by Alessandro G. </w:t>
      </w:r>
      <w:proofErr w:type="spellStart"/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Benati</w:t>
      </w:r>
      <w:proofErr w:type="spellEnd"/>
    </w:p>
    <w:p w14:paraId="414BE546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7A79358" w14:textId="77777777" w:rsidR="00745595" w:rsidRPr="00745595" w:rsidRDefault="00745595" w:rsidP="00745595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2013 </w:t>
      </w:r>
    </w:p>
    <w:p w14:paraId="12CC45A7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4198D15D" w14:textId="77777777" w:rsidR="00745595" w:rsidRPr="00745595" w:rsidRDefault="00745595" w:rsidP="00745595">
      <w:pPr>
        <w:numPr>
          <w:ilvl w:val="0"/>
          <w:numId w:val="1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Argymhellir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ei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</w:t>
      </w:r>
      <w:proofErr w:type="spellStart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ddarllen</w:t>
      </w:r>
      <w:proofErr w:type="spellEnd"/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- Recommended Reading</w:t>
      </w:r>
    </w:p>
    <w:p w14:paraId="1EA4B162" w14:textId="77777777" w:rsidR="00745595" w:rsidRPr="00745595" w:rsidRDefault="00745595" w:rsidP="00745595">
      <w:pPr>
        <w:spacing w:after="10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2F35B2DA" w14:textId="6B8ABA4D" w:rsidR="00745595" w:rsidRPr="00745595" w:rsidRDefault="00745595" w:rsidP="00745595">
      <w:pPr>
        <w:shd w:val="clear" w:color="auto" w:fill="E9ECE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lastRenderedPageBreak/>
        <w:drawing>
          <wp:inline distT="0" distB="0" distL="0" distR="0" wp14:anchorId="17389DCA" wp14:editId="2A3C6F68">
            <wp:extent cx="647700" cy="9525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7700" cy="952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1B1C27" w14:textId="77777777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Doing task-based teaching</w:t>
      </w:r>
    </w:p>
    <w:p w14:paraId="3D13DE88" w14:textId="77777777" w:rsidR="00745595" w:rsidRPr="00745595" w:rsidRDefault="00745595" w:rsidP="00745595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Book </w:t>
      </w:r>
    </w:p>
    <w:p w14:paraId="3E4CE37E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26C03BAE" w14:textId="77777777" w:rsidR="00745595" w:rsidRPr="00745595" w:rsidRDefault="00745595" w:rsidP="00745595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by Dave Willis; Jane Lockyer Willis</w:t>
      </w:r>
    </w:p>
    <w:p w14:paraId="37BE530F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B853FEB" w14:textId="77777777" w:rsidR="00745595" w:rsidRPr="00745595" w:rsidRDefault="00745595" w:rsidP="00745595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2007 </w:t>
      </w:r>
    </w:p>
    <w:p w14:paraId="61F1C933" w14:textId="77777777" w:rsidR="00745595" w:rsidRPr="00745595" w:rsidRDefault="00745595" w:rsidP="00745595">
      <w:pPr>
        <w:spacing w:after="0" w:line="240" w:lineRule="auto"/>
        <w:ind w:left="72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 </w:t>
      </w:r>
    </w:p>
    <w:p w14:paraId="13C09786" w14:textId="4C86CA28" w:rsidR="00745595" w:rsidRPr="00745595" w:rsidRDefault="00745595" w:rsidP="00745595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Recommended Reading</w:t>
      </w:r>
    </w:p>
    <w:p w14:paraId="5E81BC08" w14:textId="77777777" w:rsidR="00745595" w:rsidRPr="00745595" w:rsidRDefault="00745595" w:rsidP="00745595">
      <w:pPr>
        <w:spacing w:after="100" w:line="240" w:lineRule="auto"/>
        <w:textAlignment w:val="center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Reading intention: Undecided</w:t>
      </w:r>
    </w:p>
    <w:p w14:paraId="32175C45" w14:textId="77777777" w:rsidR="00745595" w:rsidRPr="00745595" w:rsidRDefault="00745595" w:rsidP="00745595">
      <w:pPr>
        <w:spacing w:before="100" w:beforeAutospacing="1" w:after="100" w:afterAutospacing="1" w:line="240" w:lineRule="auto"/>
        <w:outlineLvl w:val="1"/>
        <w:rPr>
          <w:rFonts w:ascii="inherit" w:eastAsia="Times New Roman" w:hAnsi="inherit" w:cs="Times New Roman"/>
          <w:color w:val="000000"/>
          <w:sz w:val="37"/>
          <w:szCs w:val="37"/>
          <w:lang w:eastAsia="en-GB"/>
        </w:rPr>
      </w:pPr>
      <w:r w:rsidRPr="00745595">
        <w:rPr>
          <w:rFonts w:ascii="inherit" w:eastAsia="Times New Roman" w:hAnsi="inherit" w:cs="Times New Roman"/>
          <w:color w:val="000000"/>
          <w:sz w:val="37"/>
          <w:szCs w:val="37"/>
          <w:lang w:eastAsia="en-GB"/>
        </w:rPr>
        <w:t>Recommended Journals</w:t>
      </w:r>
    </w:p>
    <w:p w14:paraId="453B82FB" w14:textId="77777777" w:rsidR="00745595" w:rsidRPr="00745595" w:rsidRDefault="00745595" w:rsidP="0074559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sz w:val="24"/>
          <w:szCs w:val="24"/>
          <w:lang w:eastAsia="en-GB"/>
        </w:rPr>
        <w:t>It is recommended that you browse these journals regularly.</w:t>
      </w:r>
    </w:p>
    <w:p w14:paraId="171CAEB4" w14:textId="4C0C0261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inline distT="0" distB="0" distL="0" distR="0" wp14:anchorId="720A0A8C" wp14:editId="4E5C7547">
                <wp:extent cx="304800" cy="304800"/>
                <wp:effectExtent l="0" t="0" r="0" b="0"/>
                <wp:docPr id="3" name="Rectangle 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C55E880" id="Rectangle 3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" filled="f" stroked="f">
                <o:lock v:ext="edit" aspectratio="t"/>
                <w10:anchorlock/>
              </v:rect>
            </w:pict>
          </mc:Fallback>
        </mc:AlternateContent>
      </w:r>
    </w:p>
    <w:p w14:paraId="4266E8DC" w14:textId="18F6BA70" w:rsidR="00745595" w:rsidRPr="00745595" w:rsidRDefault="00745595" w:rsidP="00745595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45595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inline distT="0" distB="0" distL="0" distR="0" wp14:anchorId="06439799" wp14:editId="54674609">
                <wp:extent cx="304800" cy="304800"/>
                <wp:effectExtent l="0" t="0" r="0" b="0"/>
                <wp:docPr id="2" name="Rectangl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40EFB47" id="Rectangle 2" o:spid="_x0000_s1026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" filled="f" stroked="f">
                <o:lock v:ext="edit" aspectratio="t"/>
                <w10:anchorlock/>
              </v:rect>
            </w:pict>
          </mc:Fallback>
        </mc:AlternateContent>
      </w:r>
    </w:p>
    <w:p w14:paraId="5AA53428" w14:textId="15101AD8" w:rsidR="005B56D9" w:rsidRDefault="005B56D9">
      <w:pPr>
        <w:rPr>
          <w:rFonts w:ascii="Times New Roman" w:eastAsia="Times New Roman" w:hAnsi="Times New Roman" w:cs="Times New Roman"/>
          <w:sz w:val="18"/>
          <w:szCs w:val="18"/>
          <w:lang w:eastAsia="en-GB"/>
        </w:rPr>
      </w:pPr>
    </w:p>
    <w:p w14:paraId="25E27B7B" w14:textId="77777777" w:rsidR="00702892" w:rsidRDefault="00702892"/>
    <w:sectPr w:rsidR="007028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BF5605"/>
    <w:multiLevelType w:val="multilevel"/>
    <w:tmpl w:val="68666D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D5B1B8D"/>
    <w:multiLevelType w:val="multilevel"/>
    <w:tmpl w:val="63D0B3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30792A"/>
    <w:multiLevelType w:val="multilevel"/>
    <w:tmpl w:val="214480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1226BE5"/>
    <w:multiLevelType w:val="multilevel"/>
    <w:tmpl w:val="F2F08C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72756A5"/>
    <w:multiLevelType w:val="multilevel"/>
    <w:tmpl w:val="97CE39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C410835"/>
    <w:multiLevelType w:val="multilevel"/>
    <w:tmpl w:val="27C867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ED4457E"/>
    <w:multiLevelType w:val="multilevel"/>
    <w:tmpl w:val="5EB822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1764B06"/>
    <w:multiLevelType w:val="multilevel"/>
    <w:tmpl w:val="DE5CF7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4C536F0"/>
    <w:multiLevelType w:val="multilevel"/>
    <w:tmpl w:val="C6042B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5096123"/>
    <w:multiLevelType w:val="multilevel"/>
    <w:tmpl w:val="7E5C0C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3EF5E5D"/>
    <w:multiLevelType w:val="multilevel"/>
    <w:tmpl w:val="CFB4B3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C7A0478"/>
    <w:multiLevelType w:val="multilevel"/>
    <w:tmpl w:val="6044AE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D4749DC"/>
    <w:multiLevelType w:val="multilevel"/>
    <w:tmpl w:val="7A384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470658A"/>
    <w:multiLevelType w:val="multilevel"/>
    <w:tmpl w:val="64CC3B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F320F82"/>
    <w:multiLevelType w:val="multilevel"/>
    <w:tmpl w:val="287A53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E5C68DA"/>
    <w:multiLevelType w:val="multilevel"/>
    <w:tmpl w:val="A7DE80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FAC3A07"/>
    <w:multiLevelType w:val="multilevel"/>
    <w:tmpl w:val="9ED86B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3"/>
  </w:num>
  <w:num w:numId="2">
    <w:abstractNumId w:val="7"/>
  </w:num>
  <w:num w:numId="3">
    <w:abstractNumId w:val="12"/>
  </w:num>
  <w:num w:numId="4">
    <w:abstractNumId w:val="8"/>
  </w:num>
  <w:num w:numId="5">
    <w:abstractNumId w:val="6"/>
  </w:num>
  <w:num w:numId="6">
    <w:abstractNumId w:val="0"/>
  </w:num>
  <w:num w:numId="7">
    <w:abstractNumId w:val="3"/>
  </w:num>
  <w:num w:numId="8">
    <w:abstractNumId w:val="10"/>
  </w:num>
  <w:num w:numId="9">
    <w:abstractNumId w:val="11"/>
  </w:num>
  <w:num w:numId="10">
    <w:abstractNumId w:val="14"/>
  </w:num>
  <w:num w:numId="11">
    <w:abstractNumId w:val="15"/>
  </w:num>
  <w:num w:numId="12">
    <w:abstractNumId w:val="1"/>
  </w:num>
  <w:num w:numId="13">
    <w:abstractNumId w:val="5"/>
  </w:num>
  <w:num w:numId="14">
    <w:abstractNumId w:val="16"/>
  </w:num>
  <w:num w:numId="15">
    <w:abstractNumId w:val="9"/>
  </w:num>
  <w:num w:numId="16">
    <w:abstractNumId w:val="2"/>
  </w:num>
  <w:num w:numId="1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2DD7"/>
    <w:rsid w:val="001F2F4E"/>
    <w:rsid w:val="005B56D9"/>
    <w:rsid w:val="00702892"/>
    <w:rsid w:val="00745595"/>
    <w:rsid w:val="00756B98"/>
    <w:rsid w:val="00804982"/>
    <w:rsid w:val="00CE2D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07E016"/>
  <w15:chartTrackingRefBased/>
  <w15:docId w15:val="{0A6AFD32-77F0-430F-80FB-FBBC9DA2C9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74559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745595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559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745595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745595"/>
    <w:rPr>
      <w:color w:val="0000FF"/>
      <w:u w:val="single"/>
    </w:rPr>
  </w:style>
  <w:style w:type="paragraph" w:customStyle="1" w:styleId="first-child">
    <w:name w:val="first-child"/>
    <w:basedOn w:val="Normal"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last-child">
    <w:name w:val="last-child"/>
    <w:basedOn w:val="Normal"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qa-home-btn">
    <w:name w:val="qa-home-btn"/>
    <w:basedOn w:val="Normal"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qa-lists-btn">
    <w:name w:val="qa-lists-btn"/>
    <w:basedOn w:val="Normal"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qa-bookmarks-btn">
    <w:name w:val="qa-bookmarks-btn"/>
    <w:basedOn w:val="Normal"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qa-feedback-btn">
    <w:name w:val="qa-feedback-btn"/>
    <w:basedOn w:val="Normal"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qa-lang-btn">
    <w:name w:val="qa-lang-btn"/>
    <w:basedOn w:val="Normal"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r-only">
    <w:name w:val="sr-only"/>
    <w:basedOn w:val="DefaultParagraphFont"/>
    <w:rsid w:val="00745595"/>
  </w:style>
  <w:style w:type="paragraph" w:customStyle="1" w:styleId="c-list-metaitem">
    <w:name w:val="c-list-meta__item"/>
    <w:basedOn w:val="Normal"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-list-metaitem--date">
    <w:name w:val="c-list-meta__item--date"/>
    <w:basedOn w:val="DefaultParagraphFont"/>
    <w:rsid w:val="00745595"/>
  </w:style>
  <w:style w:type="character" w:customStyle="1" w:styleId="filter-menulabel--truncated">
    <w:name w:val="filter-menu__label--truncated"/>
    <w:basedOn w:val="DefaultParagraphFont"/>
    <w:rsid w:val="00745595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74559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74559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74559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74559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45595"/>
    <w:rPr>
      <w:b/>
      <w:bCs/>
    </w:rPr>
  </w:style>
  <w:style w:type="paragraph" w:customStyle="1" w:styleId="u-m0">
    <w:name w:val="u-m0"/>
    <w:basedOn w:val="Normal"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745595"/>
    <w:rPr>
      <w:i/>
      <w:iCs/>
    </w:rPr>
  </w:style>
  <w:style w:type="paragraph" w:customStyle="1" w:styleId="c-resourcefield">
    <w:name w:val="c-resource__field"/>
    <w:basedOn w:val="Normal"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qa-bibliographic-resource-type">
    <w:name w:val="qa-bibliographic-resource-type"/>
    <w:basedOn w:val="DefaultParagraphFont"/>
    <w:rsid w:val="00745595"/>
  </w:style>
  <w:style w:type="character" w:customStyle="1" w:styleId="qa-content">
    <w:name w:val="qa-content"/>
    <w:basedOn w:val="DefaultParagraphFont"/>
    <w:rsid w:val="00745595"/>
  </w:style>
  <w:style w:type="character" w:customStyle="1" w:styleId="c-resourcefield1">
    <w:name w:val="c-resource__field1"/>
    <w:basedOn w:val="DefaultParagraphFont"/>
    <w:rsid w:val="00745595"/>
  </w:style>
  <w:style w:type="paragraph" w:customStyle="1" w:styleId="first">
    <w:name w:val="first"/>
    <w:basedOn w:val="Normal"/>
    <w:rsid w:val="007455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0747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347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4341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005D64"/>
            <w:bottom w:val="none" w:sz="0" w:space="0" w:color="005D64"/>
            <w:right w:val="none" w:sz="0" w:space="0" w:color="005D64"/>
          </w:divBdr>
        </w:div>
        <w:div w:id="1613514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962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598822">
                  <w:marLeft w:val="98"/>
                  <w:marRight w:val="0"/>
                  <w:marTop w:val="0"/>
                  <w:marBottom w:val="98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175283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002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401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01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90684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7034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04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5522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3290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34189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1530716">
          <w:marLeft w:val="0"/>
          <w:marRight w:val="0"/>
          <w:marTop w:val="0"/>
          <w:marBottom w:val="300"/>
          <w:divBdr>
            <w:top w:val="none" w:sz="0" w:space="11" w:color="C42129"/>
            <w:left w:val="single" w:sz="18" w:space="11" w:color="C42129"/>
            <w:bottom w:val="none" w:sz="0" w:space="11" w:color="C42129"/>
            <w:right w:val="none" w:sz="0" w:space="11" w:color="C42129"/>
          </w:divBdr>
        </w:div>
        <w:div w:id="2060128891">
          <w:marLeft w:val="0"/>
          <w:marRight w:val="0"/>
          <w:marTop w:val="0"/>
          <w:marBottom w:val="300"/>
          <w:divBdr>
            <w:top w:val="none" w:sz="0" w:space="11" w:color="C42129"/>
            <w:left w:val="single" w:sz="18" w:space="11" w:color="C42129"/>
            <w:bottom w:val="none" w:sz="0" w:space="11" w:color="C42129"/>
            <w:right w:val="none" w:sz="0" w:space="11" w:color="C42129"/>
          </w:divBdr>
        </w:div>
        <w:div w:id="135419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985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78239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4926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07590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86421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0560323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92544795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14192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632290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747962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6087843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7577388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8402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68407105">
                                          <w:marLeft w:val="0"/>
                                          <w:marRight w:val="0"/>
                                          <w:marTop w:val="1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6012275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01615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95251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4718699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46346604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73898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7398471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13423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6666364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67990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144332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52447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74018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0633206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7924136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95778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1244780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900929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3712685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70231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0933612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7275093">
                                          <w:marLeft w:val="0"/>
                                          <w:marRight w:val="0"/>
                                          <w:marTop w:val="1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59993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40855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46188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298163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746391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4513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64000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653112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6916824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986268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83948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14663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441470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18030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006730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19401266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538319282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7970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134437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87755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7464871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744379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500998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15716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05121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0927455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00491505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252685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540453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52475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3103264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89926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300780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1374314">
                                          <w:marLeft w:val="0"/>
                                          <w:marRight w:val="0"/>
                                          <w:marTop w:val="1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869487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18678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16775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509271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7138156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15844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18507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346764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867219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69192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1466605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9518036">
                                          <w:marLeft w:val="0"/>
                                          <w:marRight w:val="0"/>
                                          <w:marTop w:val="12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44720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79402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77232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43983980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53436808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83856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912401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066424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7367103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692781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38640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014320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67537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2103033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358973334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40238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727913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0869415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93763513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8654547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085430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1416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999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35007794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144535669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61063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07947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126005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95590868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003014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512199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961495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12850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27268907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416852769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4205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782602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43005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6299381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44655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57649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74725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306613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6226089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46444239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80137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902977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570833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8759937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314811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100837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85685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32553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5241703">
                                  <w:marLeft w:val="0"/>
                                  <w:marRight w:val="195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83641300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0666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246950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471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4711405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227608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428890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57957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59783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161458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249269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47207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58066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29618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86273439">
          <w:marLeft w:val="0"/>
          <w:marRight w:val="0"/>
          <w:marTop w:val="195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00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bangor.rl.talis.com/link?url=http%3A%2F%2Fbangor.eblib.com%2Fpatron%2FFullRecord.aspx%3Fp%3D674679&amp;sig=c1886ac6586ed829c53b83bb79aa0a1460112fc5ed0e1c2195d178c41991b0b5" TargetMode="External"/><Relationship Id="rId18" Type="http://schemas.openxmlformats.org/officeDocument/2006/relationships/image" Target="media/image11.jpe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bangor.rl.talis.com/link?url=https%3A%2F%2Fezproxy.bangor.ac.uk%2Flogin%3Fqurl%3Dhttps%253A%252F%252Fdoi.org%252F10.1093%252Felt%252Fccs038&amp;sig=903a25535a9dd3f33053cc75a33e2b64bc6ccac9474020ee74719510c9f02f7a" TargetMode="External"/><Relationship Id="rId12" Type="http://schemas.openxmlformats.org/officeDocument/2006/relationships/image" Target="media/image7.jpeg"/><Relationship Id="rId17" Type="http://schemas.openxmlformats.org/officeDocument/2006/relationships/image" Target="media/image10.jpeg"/><Relationship Id="rId2" Type="http://schemas.openxmlformats.org/officeDocument/2006/relationships/styles" Target="styles.xml"/><Relationship Id="rId16" Type="http://schemas.openxmlformats.org/officeDocument/2006/relationships/hyperlink" Target="https://bangor.rl.talis.com/link?url=https%3A%2F%2Febookcentral.proquest.com%2Flib%2Fbangor%2Fdetail.action%3FdocID%3D269206&amp;sig=34e6730dd013380b79b51f2feedef7cce8363a0dd52d0d69caaeffeb4530a77d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6.jpeg"/><Relationship Id="rId5" Type="http://schemas.openxmlformats.org/officeDocument/2006/relationships/image" Target="media/image1.jpeg"/><Relationship Id="rId15" Type="http://schemas.openxmlformats.org/officeDocument/2006/relationships/image" Target="media/image9.jpeg"/><Relationship Id="rId10" Type="http://schemas.openxmlformats.org/officeDocument/2006/relationships/image" Target="media/image5.jpeg"/><Relationship Id="rId19" Type="http://schemas.openxmlformats.org/officeDocument/2006/relationships/image" Target="media/image12.jpeg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486</Words>
  <Characters>2774</Characters>
  <Application>Microsoft Office Word</Application>
  <DocSecurity>0</DocSecurity>
  <Lines>23</Lines>
  <Paragraphs>6</Paragraphs>
  <ScaleCrop>false</ScaleCrop>
  <Company/>
  <LinksUpToDate>false</LinksUpToDate>
  <CharactersWithSpaces>3254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Clapham</dc:creator>
  <cp:keywords/>
  <dc:description/>
  <cp:lastModifiedBy>Jessica Clapham</cp:lastModifiedBy>
  <cp:revision>6</cp:revision>
  <dcterms:created xsi:type="dcterms:W3CDTF">2020-11-01T18:28:00Z</dcterms:created>
  <dcterms:modified xsi:type="dcterms:W3CDTF">2020-11-13T16:46:00Z</dcterms:modified>
</cp:coreProperties>
</file>