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52849679"/>
        <w:docPartObj>
          <w:docPartGallery w:val="Cover Pages"/>
          <w:docPartUnique/>
        </w:docPartObj>
      </w:sdtPr>
      <w:sdtEndPr>
        <w:rPr>
          <w:b/>
          <w:bCs/>
          <w:sz w:val="22"/>
          <w:szCs w:val="22"/>
        </w:rPr>
      </w:sdtEndPr>
      <w:sdtContent>
        <w:p w14:paraId="3FD01B6A" w14:textId="1B4A3FF3" w:rsidR="00CB33EC" w:rsidRDefault="00CB33E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AACF3AE" wp14:editId="780D2177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6BFA4A19" w14:textId="42F386C6" w:rsidR="00CB33EC" w:rsidRDefault="00CB33EC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 w:rsidRPr="00CB33EC">
                                      <w:rPr>
                                        <w:caps/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I</w:t>
                                    </w:r>
                                    <w:r w:rsidR="00A6666C">
                                      <w:rPr>
                                        <w:caps/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ntroduction to health and social care</w:t>
                                    </w:r>
                                  </w:p>
                                </w:sdtContent>
                              </w:sdt>
                              <w:p w14:paraId="7BF98AA7" w14:textId="77777777" w:rsidR="00CB33EC" w:rsidRDefault="00CB33EC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Abstract"/>
                                  <w:id w:val="-1812170092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2F492653" w14:textId="66DAC59A" w:rsidR="00CB33EC" w:rsidRPr="00A62DBB" w:rsidRDefault="007D4F58" w:rsidP="006C3700">
                                    <w:pPr>
                                      <w:spacing w:before="240"/>
                                      <w:ind w:left="1008"/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 xml:space="preserve">                          </w:t>
                                    </w:r>
                                    <w:r w:rsidR="00320FC9" w:rsidRPr="00A62DBB"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>Student ID</w:t>
                                    </w:r>
                                    <w:r w:rsidR="00FA696B" w:rsidRPr="00A62DBB"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 xml:space="preserve">: </w:t>
                                    </w:r>
                                    <w:r w:rsidR="00320FC9" w:rsidRPr="00A62DBB"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 xml:space="preserve"> 2523258</w:t>
                                    </w:r>
                                  </w:p>
                                </w:sdtContent>
                              </w:sdt>
                              <w:p w14:paraId="1355EF35" w14:textId="4C02745F" w:rsidR="00320FC9" w:rsidRPr="00A62DBB" w:rsidRDefault="00320FC9" w:rsidP="00320FC9">
                                <w:pPr>
                                  <w:spacing w:before="240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                                       </w:t>
                                </w:r>
                                <w:r w:rsidR="00FA696B"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(LCHS4003-BIRM)</w:t>
                                </w:r>
                              </w:p>
                              <w:p w14:paraId="7085160E" w14:textId="2C8E8013" w:rsidR="00E74591" w:rsidRPr="00A62DBB" w:rsidRDefault="00E74591" w:rsidP="00320FC9">
                                <w:pPr>
                                  <w:spacing w:before="240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                                   </w:t>
                                </w:r>
                                <w:r w:rsidR="006C3700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</w:t>
                                </w:r>
                                <w:r w:rsidR="007D6702"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Student:</w:t>
                                </w:r>
                                <w:r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Iram Bashi</w:t>
                                </w:r>
                                <w:r w:rsidR="007D6702"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r</w:t>
                                </w:r>
                              </w:p>
                              <w:p w14:paraId="6F7F0E75" w14:textId="71DB9F27" w:rsidR="004E7683" w:rsidRPr="00A62DBB" w:rsidRDefault="004E7683" w:rsidP="00320FC9">
                                <w:pPr>
                                  <w:spacing w:before="240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                                       Lecture Name</w:t>
                                </w:r>
                                <w:r w:rsidR="00470995"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:</w:t>
                                </w:r>
                                <w:r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Viv</w:t>
                                </w:r>
                                <w:r w:rsidR="005777BB"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ian </w:t>
                                </w:r>
                                <w:proofErr w:type="spellStart"/>
                                <w:r w:rsidR="005777BB"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Osuchukwu</w:t>
                                </w:r>
                                <w:proofErr w:type="spellEnd"/>
                              </w:p>
                              <w:p w14:paraId="6F6389F4" w14:textId="11757ED3" w:rsidR="00470995" w:rsidRPr="00A62DBB" w:rsidRDefault="00470995" w:rsidP="00320FC9">
                                <w:pPr>
                                  <w:spacing w:before="240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                                       </w:t>
                                </w:r>
                                <w:r w:rsidR="001E2137"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Topic</w:t>
                                </w:r>
                                <w:r w:rsidR="004D17A6"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: Mrs Thompson case study</w:t>
                                </w:r>
                              </w:p>
                              <w:p w14:paraId="0B1A048B" w14:textId="06FBD4DE" w:rsidR="004D17A6" w:rsidRPr="00A62DBB" w:rsidRDefault="004D17A6" w:rsidP="00320FC9">
                                <w:pPr>
                                  <w:spacing w:before="240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                                       </w:t>
                                </w:r>
                                <w:r w:rsidR="00D72AE3"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Task 2</w:t>
                                </w:r>
                              </w:p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1AACF3AE" id="Rectangle 16" o:spid="_x0000_s1026" style="position:absolute;margin-left:0;margin-top:0;width:422.3pt;height:760.1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" fillcolor="#156082 [3204]" stroked="f"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32"/>
                              <w:szCs w:val="32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6BFA4A19" w14:textId="42F386C6" w:rsidR="00CB33EC" w:rsidRDefault="00CB33EC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CB33EC">
                                <w:rPr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  <w:t>I</w:t>
                              </w:r>
                              <w:r w:rsidR="00A6666C">
                                <w:rPr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  <w:t>ntroduction to health and social care</w:t>
                              </w:r>
                            </w:p>
                          </w:sdtContent>
                        </w:sdt>
                        <w:p w14:paraId="7BF98AA7" w14:textId="77777777" w:rsidR="00CB33EC" w:rsidRDefault="00CB33EC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alias w:val="Abstract"/>
                            <w:id w:val="-1812170092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 w14:paraId="2F492653" w14:textId="66DAC59A" w:rsidR="00CB33EC" w:rsidRPr="00A62DBB" w:rsidRDefault="007D4F58" w:rsidP="006C3700">
                              <w:pPr>
                                <w:spacing w:before="240"/>
                                <w:ind w:left="1008"/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                         </w:t>
                              </w:r>
                              <w:r w:rsidR="00320FC9" w:rsidRPr="00A62DBB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Student ID</w:t>
                              </w:r>
                              <w:r w:rsidR="00FA696B" w:rsidRPr="00A62DBB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="00320FC9" w:rsidRPr="00A62DBB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2523258</w:t>
                              </w:r>
                            </w:p>
                          </w:sdtContent>
                        </w:sdt>
                        <w:p w14:paraId="1355EF35" w14:textId="4C02745F" w:rsidR="00320FC9" w:rsidRPr="00A62DBB" w:rsidRDefault="00320FC9" w:rsidP="00320FC9">
                          <w:pPr>
                            <w:spacing w:before="240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                                           </w:t>
                          </w:r>
                          <w:r w:rsidR="00FA696B"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(LCHS4003-BIRM)</w:t>
                          </w:r>
                        </w:p>
                        <w:p w14:paraId="7085160E" w14:textId="2C8E8013" w:rsidR="00E74591" w:rsidRPr="00A62DBB" w:rsidRDefault="00E74591" w:rsidP="00320FC9">
                          <w:pPr>
                            <w:spacing w:before="240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                                       </w:t>
                          </w:r>
                          <w:r w:rsidR="006C3700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   </w:t>
                          </w:r>
                          <w:r w:rsidR="007D6702"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Student:</w:t>
                          </w:r>
                          <w:r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Iram Bashi</w:t>
                          </w:r>
                          <w:r w:rsidR="007D6702"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r</w:t>
                          </w:r>
                        </w:p>
                        <w:p w14:paraId="6F7F0E75" w14:textId="71DB9F27" w:rsidR="004E7683" w:rsidRPr="00A62DBB" w:rsidRDefault="004E7683" w:rsidP="00320FC9">
                          <w:pPr>
                            <w:spacing w:before="240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                                           Lecture Name</w:t>
                          </w:r>
                          <w:r w:rsidR="00470995"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:</w:t>
                          </w:r>
                          <w:r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Viv</w:t>
                          </w:r>
                          <w:r w:rsidR="005777BB"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ian </w:t>
                          </w:r>
                          <w:proofErr w:type="spellStart"/>
                          <w:r w:rsidR="005777BB"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Osuchukwu</w:t>
                          </w:r>
                          <w:proofErr w:type="spellEnd"/>
                        </w:p>
                        <w:p w14:paraId="6F6389F4" w14:textId="11757ED3" w:rsidR="00470995" w:rsidRPr="00A62DBB" w:rsidRDefault="00470995" w:rsidP="00320FC9">
                          <w:pPr>
                            <w:spacing w:before="240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                                           </w:t>
                          </w:r>
                          <w:r w:rsidR="001E2137"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Topic</w:t>
                          </w:r>
                          <w:r w:rsidR="004D17A6"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: Mrs Thompson case study</w:t>
                          </w:r>
                        </w:p>
                        <w:p w14:paraId="0B1A048B" w14:textId="06FBD4DE" w:rsidR="004D17A6" w:rsidRPr="00A62DBB" w:rsidRDefault="004D17A6" w:rsidP="00320FC9">
                          <w:pPr>
                            <w:spacing w:before="240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                                           </w:t>
                          </w:r>
                          <w:r w:rsidR="00D72AE3"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Task 2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AC9C878" wp14:editId="1A1C6F59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26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alias w:val="Subtitle"/>
                                  <w:id w:val="-505288762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2D7C168E" w14:textId="1B8262F8" w:rsidR="00CB33EC" w:rsidRDefault="00CB33EC">
                                    <w:pPr>
                                      <w:pStyle w:val="Subtitle"/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2AC9C878" id="Rectangle 268" o:spid="_x0000_s1027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" fillcolor="#0e2841 [3215]" stroked="f" strokeweight="1.5pt">
                    <v:textbox inset="14.4pt,,14.4pt">
                      <w:txbxContent>
                        <w:sdt>
                          <w:sdtPr>
                            <w:rPr>
                              <w:rFonts w:cstheme="minorBidi"/>
                              <w:color w:val="FFFFFF" w:themeColor="background1"/>
                            </w:rPr>
                            <w:alias w:val="Subtitle"/>
                            <w:id w:val="-505288762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2D7C168E" w14:textId="1B8262F8" w:rsidR="00CB33EC" w:rsidRDefault="00CB33EC">
                              <w:pPr>
                                <w:pStyle w:val="Subtitle"/>
                                <w:rPr>
                                  <w:rFonts w:cstheme="minorBidi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cstheme="minorBidi"/>
                                  <w:color w:val="FFFFFF" w:themeColor="background1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2DB88401" w14:textId="77777777" w:rsidR="00CB33EC" w:rsidRDefault="00CB33EC"/>
        <w:p w14:paraId="0F01AD86" w14:textId="3B32765B" w:rsidR="00CB33EC" w:rsidRDefault="00CB33EC">
          <w:pPr>
            <w:rPr>
              <w:b/>
              <w:bCs/>
              <w:sz w:val="22"/>
              <w:szCs w:val="22"/>
            </w:rPr>
          </w:pPr>
          <w:r>
            <w:rPr>
              <w:b/>
              <w:bCs/>
              <w:sz w:val="22"/>
              <w:szCs w:val="22"/>
            </w:rPr>
            <w:br w:type="page"/>
          </w:r>
        </w:p>
      </w:sdtContent>
    </w:sdt>
    <w:p w14:paraId="11658499" w14:textId="63780917" w:rsidR="003D1C4E" w:rsidRPr="00F62B13" w:rsidRDefault="003D1C4E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lastRenderedPageBreak/>
        <w:t>INTRODUCTION</w:t>
      </w:r>
    </w:p>
    <w:p w14:paraId="44E77AA2" w14:textId="12F99C1D" w:rsidR="003C3F45" w:rsidRPr="00F62B13" w:rsidRDefault="003D1C4E">
      <w:pPr>
        <w:rPr>
          <w:b/>
          <w:bCs/>
          <w:sz w:val="22"/>
          <w:szCs w:val="22"/>
        </w:rPr>
      </w:pPr>
      <w:r w:rsidRPr="00F62B13">
        <w:rPr>
          <w:sz w:val="22"/>
          <w:szCs w:val="22"/>
        </w:rPr>
        <w:t xml:space="preserve">This case study will examine </w:t>
      </w:r>
      <w:r w:rsidR="00763C7C">
        <w:rPr>
          <w:sz w:val="22"/>
          <w:szCs w:val="22"/>
        </w:rPr>
        <w:t>by a</w:t>
      </w:r>
      <w:r w:rsidRPr="00F62B13">
        <w:rPr>
          <w:sz w:val="22"/>
          <w:szCs w:val="22"/>
        </w:rPr>
        <w:t xml:space="preserve"> case of Mrs Thomson, </w:t>
      </w:r>
      <w:r w:rsidR="00763C7C">
        <w:rPr>
          <w:sz w:val="22"/>
          <w:szCs w:val="22"/>
        </w:rPr>
        <w:t xml:space="preserve">who is </w:t>
      </w:r>
      <w:r w:rsidRPr="00F62B13">
        <w:rPr>
          <w:sz w:val="22"/>
          <w:szCs w:val="22"/>
        </w:rPr>
        <w:t xml:space="preserve">a </w:t>
      </w:r>
      <w:r w:rsidR="00F24185" w:rsidRPr="00F62B13">
        <w:rPr>
          <w:sz w:val="22"/>
          <w:szCs w:val="22"/>
        </w:rPr>
        <w:t>84-year-old woman with a mild condition of dementia who has recently been discharged from hospital after pneumonia.</w:t>
      </w:r>
      <w:r w:rsidR="002B77BC" w:rsidRPr="00F62B13">
        <w:rPr>
          <w:sz w:val="22"/>
          <w:szCs w:val="22"/>
        </w:rPr>
        <w:t xml:space="preserve"> Her case highlights significant concerns relating to medication management, safeguarding, risk assessment and person-centred care. Dementia can affect memory, judgement and the ability to manage everyday activities independently, meaning that appropriate support may be required to maintain safety and wellbeing</w:t>
      </w:r>
      <w:r w:rsidR="0059694D" w:rsidRPr="00F62B13">
        <w:rPr>
          <w:b/>
          <w:bCs/>
          <w:sz w:val="22"/>
          <w:szCs w:val="22"/>
        </w:rPr>
        <w:t xml:space="preserve"> (</w:t>
      </w:r>
      <w:r w:rsidR="00F34975" w:rsidRPr="00F62B13">
        <w:rPr>
          <w:b/>
          <w:bCs/>
          <w:sz w:val="22"/>
          <w:szCs w:val="22"/>
        </w:rPr>
        <w:t xml:space="preserve">Livingston </w:t>
      </w:r>
      <w:r w:rsidR="00F34975" w:rsidRPr="00F62B13">
        <w:rPr>
          <w:b/>
          <w:bCs/>
          <w:i/>
          <w:iCs/>
          <w:sz w:val="22"/>
          <w:szCs w:val="22"/>
        </w:rPr>
        <w:t xml:space="preserve">et </w:t>
      </w:r>
      <w:r w:rsidR="00DF50B3" w:rsidRPr="00F62B13">
        <w:rPr>
          <w:b/>
          <w:bCs/>
          <w:i/>
          <w:iCs/>
          <w:sz w:val="22"/>
          <w:szCs w:val="22"/>
        </w:rPr>
        <w:t>al.,</w:t>
      </w:r>
      <w:r w:rsidR="00DF50B3" w:rsidRPr="00F62B13">
        <w:rPr>
          <w:b/>
          <w:bCs/>
          <w:sz w:val="22"/>
          <w:szCs w:val="22"/>
        </w:rPr>
        <w:t xml:space="preserve"> 2020)</w:t>
      </w:r>
      <w:r w:rsidR="00405769" w:rsidRPr="00F62B13">
        <w:rPr>
          <w:b/>
          <w:bCs/>
          <w:sz w:val="22"/>
          <w:szCs w:val="22"/>
        </w:rPr>
        <w:t>.</w:t>
      </w:r>
    </w:p>
    <w:p w14:paraId="7C94203B" w14:textId="7E4BD6D4" w:rsidR="003C3F45" w:rsidRPr="00F62B13" w:rsidRDefault="00AB2467">
      <w:pPr>
        <w:rPr>
          <w:b/>
          <w:bCs/>
          <w:sz w:val="22"/>
          <w:szCs w:val="22"/>
        </w:rPr>
      </w:pPr>
      <w:r w:rsidRPr="00F62B13">
        <w:rPr>
          <w:sz w:val="22"/>
          <w:szCs w:val="22"/>
        </w:rPr>
        <w:t>Medication errors and non-adherence</w:t>
      </w:r>
      <w:r w:rsidR="007F7567" w:rsidRPr="00F62B13">
        <w:rPr>
          <w:sz w:val="22"/>
          <w:szCs w:val="22"/>
        </w:rPr>
        <w:t xml:space="preserve"> are </w:t>
      </w:r>
      <w:r w:rsidR="00A7073B" w:rsidRPr="00F62B13">
        <w:rPr>
          <w:sz w:val="22"/>
          <w:szCs w:val="22"/>
        </w:rPr>
        <w:t>also common</w:t>
      </w:r>
      <w:r w:rsidR="00107986" w:rsidRPr="00F62B13">
        <w:rPr>
          <w:sz w:val="22"/>
          <w:szCs w:val="22"/>
        </w:rPr>
        <w:t xml:space="preserve"> </w:t>
      </w:r>
      <w:r w:rsidR="007F7567" w:rsidRPr="00F62B13">
        <w:rPr>
          <w:sz w:val="22"/>
          <w:szCs w:val="22"/>
        </w:rPr>
        <w:t>concerns among older</w:t>
      </w:r>
      <w:r w:rsidR="000D733E" w:rsidRPr="00F62B13">
        <w:rPr>
          <w:sz w:val="22"/>
          <w:szCs w:val="22"/>
        </w:rPr>
        <w:t xml:space="preserve"> adults and may increase the risk </w:t>
      </w:r>
      <w:r w:rsidR="00E2722B" w:rsidRPr="00F62B13">
        <w:rPr>
          <w:sz w:val="22"/>
          <w:szCs w:val="22"/>
        </w:rPr>
        <w:t>of adverse health outcomes</w:t>
      </w:r>
      <w:r w:rsidR="008E59C1" w:rsidRPr="00F62B13">
        <w:rPr>
          <w:b/>
          <w:bCs/>
          <w:sz w:val="22"/>
          <w:szCs w:val="22"/>
        </w:rPr>
        <w:t xml:space="preserve"> (</w:t>
      </w:r>
      <w:r w:rsidR="00B85ED1" w:rsidRPr="00F62B13">
        <w:rPr>
          <w:b/>
          <w:bCs/>
          <w:sz w:val="22"/>
          <w:szCs w:val="22"/>
        </w:rPr>
        <w:t xml:space="preserve">Marcum and </w:t>
      </w:r>
      <w:r w:rsidR="00276DB1" w:rsidRPr="00F62B13">
        <w:rPr>
          <w:b/>
          <w:bCs/>
          <w:sz w:val="22"/>
          <w:szCs w:val="22"/>
        </w:rPr>
        <w:t>Gelled, 2012).</w:t>
      </w:r>
    </w:p>
    <w:p w14:paraId="27FC146E" w14:textId="42737DB2" w:rsidR="003D1C4E" w:rsidRPr="00F62B13" w:rsidRDefault="001A14D3">
      <w:pPr>
        <w:rPr>
          <w:b/>
          <w:bCs/>
          <w:sz w:val="22"/>
          <w:szCs w:val="22"/>
        </w:rPr>
      </w:pPr>
      <w:r w:rsidRPr="00F62B13">
        <w:rPr>
          <w:sz w:val="22"/>
          <w:szCs w:val="22"/>
        </w:rPr>
        <w:t>F</w:t>
      </w:r>
      <w:r w:rsidR="005D5170" w:rsidRPr="00F62B13">
        <w:rPr>
          <w:sz w:val="22"/>
          <w:szCs w:val="22"/>
        </w:rPr>
        <w:t>urthermore</w:t>
      </w:r>
      <w:r w:rsidR="00E76174" w:rsidRPr="00F62B13">
        <w:rPr>
          <w:sz w:val="22"/>
          <w:szCs w:val="22"/>
        </w:rPr>
        <w:t xml:space="preserve">, being found outside </w:t>
      </w:r>
      <w:r w:rsidR="00805543" w:rsidRPr="00F62B13">
        <w:rPr>
          <w:sz w:val="22"/>
          <w:szCs w:val="22"/>
        </w:rPr>
        <w:t>without appropriate clothing raises safeguarding concerns and high</w:t>
      </w:r>
      <w:r w:rsidR="00720AA0" w:rsidRPr="00F62B13">
        <w:rPr>
          <w:sz w:val="22"/>
          <w:szCs w:val="22"/>
        </w:rPr>
        <w:t xml:space="preserve">lights the need for </w:t>
      </w:r>
      <w:r w:rsidR="00BA32B6" w:rsidRPr="00F62B13">
        <w:rPr>
          <w:sz w:val="22"/>
          <w:szCs w:val="22"/>
        </w:rPr>
        <w:t>effective</w:t>
      </w:r>
      <w:r w:rsidR="00720AA0" w:rsidRPr="00F62B13">
        <w:rPr>
          <w:sz w:val="22"/>
          <w:szCs w:val="22"/>
        </w:rPr>
        <w:t xml:space="preserve"> risk </w:t>
      </w:r>
      <w:r w:rsidR="00BA32B6" w:rsidRPr="00F62B13">
        <w:rPr>
          <w:sz w:val="22"/>
          <w:szCs w:val="22"/>
        </w:rPr>
        <w:t>management</w:t>
      </w:r>
      <w:r w:rsidR="008D739B" w:rsidRPr="00F62B13">
        <w:rPr>
          <w:sz w:val="22"/>
          <w:szCs w:val="22"/>
        </w:rPr>
        <w:t>. Coordinated health and social care support is there</w:t>
      </w:r>
      <w:r w:rsidR="00EB74A4" w:rsidRPr="00F62B13">
        <w:rPr>
          <w:sz w:val="22"/>
          <w:szCs w:val="22"/>
        </w:rPr>
        <w:t>fore essential for people living with dementia</w:t>
      </w:r>
      <w:r w:rsidR="00006B85" w:rsidRPr="00F62B13">
        <w:rPr>
          <w:sz w:val="22"/>
          <w:szCs w:val="22"/>
        </w:rPr>
        <w:t xml:space="preserve"> </w:t>
      </w:r>
      <w:r w:rsidR="00006B85" w:rsidRPr="00F62B13">
        <w:rPr>
          <w:b/>
          <w:bCs/>
          <w:sz w:val="22"/>
          <w:szCs w:val="22"/>
        </w:rPr>
        <w:t>(</w:t>
      </w:r>
      <w:r w:rsidR="005204FB" w:rsidRPr="00F62B13">
        <w:rPr>
          <w:b/>
          <w:bCs/>
          <w:sz w:val="22"/>
          <w:szCs w:val="22"/>
        </w:rPr>
        <w:t xml:space="preserve">World Health </w:t>
      </w:r>
      <w:r w:rsidR="00D72FE6" w:rsidRPr="00F62B13">
        <w:rPr>
          <w:b/>
          <w:bCs/>
          <w:sz w:val="22"/>
          <w:szCs w:val="22"/>
        </w:rPr>
        <w:t>Organi</w:t>
      </w:r>
      <w:r w:rsidR="00D264E2" w:rsidRPr="00F62B13">
        <w:rPr>
          <w:b/>
          <w:bCs/>
          <w:sz w:val="22"/>
          <w:szCs w:val="22"/>
        </w:rPr>
        <w:t>z</w:t>
      </w:r>
      <w:r w:rsidR="00D72FE6" w:rsidRPr="00F62B13">
        <w:rPr>
          <w:b/>
          <w:bCs/>
          <w:sz w:val="22"/>
          <w:szCs w:val="22"/>
        </w:rPr>
        <w:t>ation</w:t>
      </w:r>
      <w:r w:rsidR="005204FB" w:rsidRPr="00F62B13">
        <w:rPr>
          <w:b/>
          <w:bCs/>
          <w:sz w:val="22"/>
          <w:szCs w:val="22"/>
        </w:rPr>
        <w:t>, 2017).</w:t>
      </w:r>
    </w:p>
    <w:p w14:paraId="601C9135" w14:textId="6F849412" w:rsidR="003C3F45" w:rsidRPr="00F62B13" w:rsidRDefault="00656EE0">
      <w:pPr>
        <w:rPr>
          <w:b/>
          <w:bCs/>
          <w:sz w:val="22"/>
          <w:szCs w:val="22"/>
        </w:rPr>
      </w:pPr>
      <w:r w:rsidRPr="00F62B13">
        <w:rPr>
          <w:sz w:val="22"/>
          <w:szCs w:val="22"/>
        </w:rPr>
        <w:t>Th</w:t>
      </w:r>
      <w:r w:rsidR="00FA00E9" w:rsidRPr="00F62B13">
        <w:rPr>
          <w:sz w:val="22"/>
          <w:szCs w:val="22"/>
        </w:rPr>
        <w:t xml:space="preserve">is </w:t>
      </w:r>
      <w:r w:rsidR="004D32D4" w:rsidRPr="00F62B13">
        <w:rPr>
          <w:sz w:val="22"/>
          <w:szCs w:val="22"/>
        </w:rPr>
        <w:t>report will explore these concerns and consider the</w:t>
      </w:r>
      <w:r w:rsidRPr="00F62B13">
        <w:rPr>
          <w:sz w:val="22"/>
          <w:szCs w:val="22"/>
        </w:rPr>
        <w:t xml:space="preserve"> importance</w:t>
      </w:r>
      <w:r w:rsidR="00415255" w:rsidRPr="00F62B13">
        <w:rPr>
          <w:sz w:val="22"/>
          <w:szCs w:val="22"/>
        </w:rPr>
        <w:t xml:space="preserve"> of </w:t>
      </w:r>
      <w:r w:rsidR="00FA00E9" w:rsidRPr="00F62B13">
        <w:rPr>
          <w:sz w:val="22"/>
          <w:szCs w:val="22"/>
        </w:rPr>
        <w:t xml:space="preserve">multidisciplinary </w:t>
      </w:r>
      <w:r w:rsidR="00B07BE2" w:rsidRPr="00F62B13">
        <w:rPr>
          <w:sz w:val="22"/>
          <w:szCs w:val="22"/>
        </w:rPr>
        <w:t xml:space="preserve">working and person-centred approaches </w:t>
      </w:r>
      <w:r w:rsidR="00300941" w:rsidRPr="00F62B13">
        <w:rPr>
          <w:sz w:val="22"/>
          <w:szCs w:val="22"/>
        </w:rPr>
        <w:t xml:space="preserve">in supporting Mrs Thompson’s independence, </w:t>
      </w:r>
      <w:r w:rsidR="00797096" w:rsidRPr="00F62B13">
        <w:rPr>
          <w:sz w:val="22"/>
          <w:szCs w:val="22"/>
        </w:rPr>
        <w:t>safety</w:t>
      </w:r>
      <w:r w:rsidR="00B81EEF" w:rsidRPr="00F62B13">
        <w:rPr>
          <w:sz w:val="22"/>
          <w:szCs w:val="22"/>
        </w:rPr>
        <w:t xml:space="preserve">, and quality of life </w:t>
      </w:r>
      <w:r w:rsidR="00B81EEF" w:rsidRPr="00F62B13">
        <w:rPr>
          <w:b/>
          <w:bCs/>
          <w:sz w:val="22"/>
          <w:szCs w:val="22"/>
        </w:rPr>
        <w:t xml:space="preserve">(Fazio et al., </w:t>
      </w:r>
      <w:r w:rsidR="00300941" w:rsidRPr="00F62B13">
        <w:rPr>
          <w:b/>
          <w:bCs/>
          <w:sz w:val="22"/>
          <w:szCs w:val="22"/>
        </w:rPr>
        <w:t>2018</w:t>
      </w:r>
      <w:r w:rsidR="00194529" w:rsidRPr="00F62B13">
        <w:rPr>
          <w:b/>
          <w:bCs/>
          <w:sz w:val="22"/>
          <w:szCs w:val="22"/>
        </w:rPr>
        <w:t>).</w:t>
      </w:r>
    </w:p>
    <w:p w14:paraId="0078246D" w14:textId="0571105C" w:rsidR="001F55BE" w:rsidRPr="00F62B13" w:rsidRDefault="001F55BE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>Section 1.</w:t>
      </w:r>
      <w:r w:rsidR="00D13F8D" w:rsidRPr="00F62B13">
        <w:rPr>
          <w:b/>
          <w:bCs/>
          <w:sz w:val="22"/>
          <w:szCs w:val="22"/>
        </w:rPr>
        <w:t xml:space="preserve"> Discuss</w:t>
      </w:r>
      <w:r w:rsidR="00D1448A" w:rsidRPr="00F62B13">
        <w:rPr>
          <w:b/>
          <w:bCs/>
          <w:sz w:val="22"/>
          <w:szCs w:val="22"/>
        </w:rPr>
        <w:t xml:space="preserve"> the importance of effective communication within</w:t>
      </w:r>
      <w:r w:rsidR="009B13FB" w:rsidRPr="00F62B13">
        <w:rPr>
          <w:b/>
          <w:bCs/>
          <w:sz w:val="22"/>
          <w:szCs w:val="22"/>
        </w:rPr>
        <w:t xml:space="preserve"> the context of Mrs Thompson</w:t>
      </w:r>
      <w:r w:rsidR="003F3389" w:rsidRPr="00F62B13">
        <w:rPr>
          <w:b/>
          <w:bCs/>
          <w:sz w:val="22"/>
          <w:szCs w:val="22"/>
        </w:rPr>
        <w:t>’s care.</w:t>
      </w:r>
    </w:p>
    <w:p w14:paraId="51899E45" w14:textId="264E5E60" w:rsidR="00F00525" w:rsidRPr="00F62B13" w:rsidRDefault="00F00525">
      <w:pPr>
        <w:rPr>
          <w:b/>
          <w:bCs/>
          <w:sz w:val="22"/>
          <w:szCs w:val="22"/>
        </w:rPr>
      </w:pPr>
      <w:r w:rsidRPr="00F62B13">
        <w:rPr>
          <w:sz w:val="22"/>
          <w:szCs w:val="22"/>
        </w:rPr>
        <w:t>Effective communication is very important when caring for Mrs Thom</w:t>
      </w:r>
      <w:r w:rsidR="00291DAF" w:rsidRPr="00F62B13">
        <w:rPr>
          <w:sz w:val="22"/>
          <w:szCs w:val="22"/>
        </w:rPr>
        <w:t xml:space="preserve">pson </w:t>
      </w:r>
      <w:r w:rsidR="00481220">
        <w:rPr>
          <w:sz w:val="22"/>
          <w:szCs w:val="22"/>
        </w:rPr>
        <w:t>as</w:t>
      </w:r>
      <w:r w:rsidR="00291DAF" w:rsidRPr="00F62B13">
        <w:rPr>
          <w:sz w:val="22"/>
          <w:szCs w:val="22"/>
        </w:rPr>
        <w:t xml:space="preserve"> she has mild dementia and sometimes forgets </w:t>
      </w:r>
      <w:r w:rsidR="00420900" w:rsidRPr="00F62B13">
        <w:rPr>
          <w:sz w:val="22"/>
          <w:szCs w:val="22"/>
        </w:rPr>
        <w:t>important information, in</w:t>
      </w:r>
      <w:r w:rsidR="007C2261" w:rsidRPr="00F62B13">
        <w:rPr>
          <w:sz w:val="22"/>
          <w:szCs w:val="22"/>
        </w:rPr>
        <w:t xml:space="preserve">cluding taking her medication. Dementia can </w:t>
      </w:r>
      <w:r w:rsidR="0066323E" w:rsidRPr="00F62B13">
        <w:rPr>
          <w:sz w:val="22"/>
          <w:szCs w:val="22"/>
        </w:rPr>
        <w:t xml:space="preserve">affect a </w:t>
      </w:r>
      <w:r w:rsidR="00037F2F" w:rsidRPr="00F62B13">
        <w:rPr>
          <w:sz w:val="22"/>
          <w:szCs w:val="22"/>
        </w:rPr>
        <w:t>person's</w:t>
      </w:r>
      <w:r w:rsidR="0066323E" w:rsidRPr="00F62B13">
        <w:rPr>
          <w:sz w:val="22"/>
          <w:szCs w:val="22"/>
        </w:rPr>
        <w:t xml:space="preserve"> memory</w:t>
      </w:r>
      <w:r w:rsidR="003B3FB3" w:rsidRPr="00F62B13">
        <w:rPr>
          <w:sz w:val="22"/>
          <w:szCs w:val="22"/>
        </w:rPr>
        <w:t>,</w:t>
      </w:r>
      <w:r w:rsidR="00037F2F" w:rsidRPr="00F62B13">
        <w:rPr>
          <w:sz w:val="22"/>
          <w:szCs w:val="22"/>
        </w:rPr>
        <w:t xml:space="preserve"> </w:t>
      </w:r>
      <w:r w:rsidR="003B3FB3" w:rsidRPr="00F62B13">
        <w:rPr>
          <w:sz w:val="22"/>
          <w:szCs w:val="22"/>
        </w:rPr>
        <w:t xml:space="preserve">understanding, concentration and ability to communicate their needs. </w:t>
      </w:r>
      <w:r w:rsidR="00037F2F" w:rsidRPr="00F62B13">
        <w:rPr>
          <w:sz w:val="22"/>
          <w:szCs w:val="22"/>
        </w:rPr>
        <w:t>T</w:t>
      </w:r>
      <w:r w:rsidR="003B3FB3" w:rsidRPr="00F62B13">
        <w:rPr>
          <w:sz w:val="22"/>
          <w:szCs w:val="22"/>
        </w:rPr>
        <w:t>here</w:t>
      </w:r>
      <w:r w:rsidR="00037F2F" w:rsidRPr="00F62B13">
        <w:rPr>
          <w:sz w:val="22"/>
          <w:szCs w:val="22"/>
        </w:rPr>
        <w:t>fore, staff should communicate</w:t>
      </w:r>
      <w:r w:rsidR="00AE1015" w:rsidRPr="00F62B13">
        <w:rPr>
          <w:sz w:val="22"/>
          <w:szCs w:val="22"/>
        </w:rPr>
        <w:t xml:space="preserve"> with Mrs Thompson </w:t>
      </w:r>
      <w:r w:rsidR="00883B68" w:rsidRPr="00F62B13">
        <w:rPr>
          <w:sz w:val="22"/>
          <w:szCs w:val="22"/>
        </w:rPr>
        <w:t>clearly</w:t>
      </w:r>
      <w:r w:rsidR="00752D43" w:rsidRPr="00F62B13">
        <w:rPr>
          <w:sz w:val="22"/>
          <w:szCs w:val="22"/>
        </w:rPr>
        <w:t xml:space="preserve">, </w:t>
      </w:r>
      <w:r w:rsidR="003F5B9A" w:rsidRPr="00F62B13">
        <w:rPr>
          <w:sz w:val="22"/>
          <w:szCs w:val="22"/>
        </w:rPr>
        <w:t xml:space="preserve">respectfully, and in a way </w:t>
      </w:r>
      <w:r w:rsidR="00752D43" w:rsidRPr="00F62B13">
        <w:rPr>
          <w:sz w:val="22"/>
          <w:szCs w:val="22"/>
        </w:rPr>
        <w:t xml:space="preserve">suited to her cognitive </w:t>
      </w:r>
      <w:r w:rsidR="00C712B7" w:rsidRPr="00F62B13">
        <w:rPr>
          <w:sz w:val="22"/>
          <w:szCs w:val="22"/>
        </w:rPr>
        <w:t>needs</w:t>
      </w:r>
      <w:r w:rsidR="00C712B7" w:rsidRPr="00F62B13">
        <w:rPr>
          <w:b/>
          <w:bCs/>
          <w:sz w:val="22"/>
          <w:szCs w:val="22"/>
        </w:rPr>
        <w:t xml:space="preserve"> (</w:t>
      </w:r>
      <w:r w:rsidR="004A5EA6" w:rsidRPr="00F62B13">
        <w:rPr>
          <w:b/>
          <w:bCs/>
          <w:sz w:val="22"/>
          <w:szCs w:val="22"/>
        </w:rPr>
        <w:t>NHS</w:t>
      </w:r>
      <w:r w:rsidR="00EE388D" w:rsidRPr="00F62B13">
        <w:rPr>
          <w:b/>
          <w:bCs/>
          <w:sz w:val="22"/>
          <w:szCs w:val="22"/>
        </w:rPr>
        <w:t xml:space="preserve"> England</w:t>
      </w:r>
      <w:r w:rsidR="004A5EA6" w:rsidRPr="00F62B13">
        <w:rPr>
          <w:b/>
          <w:bCs/>
          <w:sz w:val="22"/>
          <w:szCs w:val="22"/>
        </w:rPr>
        <w:t>, 2022).</w:t>
      </w:r>
      <w:r w:rsidR="00752D43" w:rsidRPr="00F62B13">
        <w:rPr>
          <w:sz w:val="22"/>
          <w:szCs w:val="22"/>
        </w:rPr>
        <w:t xml:space="preserve"> Good communication can help </w:t>
      </w:r>
      <w:r w:rsidR="001457FE" w:rsidRPr="00F62B13">
        <w:rPr>
          <w:sz w:val="22"/>
          <w:szCs w:val="22"/>
        </w:rPr>
        <w:t>her feel safe, valued and involved in decisions about her</w:t>
      </w:r>
      <w:r w:rsidR="005E583F" w:rsidRPr="00F62B13">
        <w:rPr>
          <w:sz w:val="22"/>
          <w:szCs w:val="22"/>
        </w:rPr>
        <w:t xml:space="preserve"> care. Person-centred care also helps people with </w:t>
      </w:r>
      <w:r w:rsidR="002026CA" w:rsidRPr="00F62B13">
        <w:rPr>
          <w:sz w:val="22"/>
          <w:szCs w:val="22"/>
        </w:rPr>
        <w:t>dementia maintain their identity</w:t>
      </w:r>
      <w:r w:rsidR="002C6B22" w:rsidRPr="00F62B13">
        <w:rPr>
          <w:sz w:val="22"/>
          <w:szCs w:val="22"/>
        </w:rPr>
        <w:t xml:space="preserve"> and independence </w:t>
      </w:r>
    </w:p>
    <w:p w14:paraId="7AF84410" w14:textId="68F51798" w:rsidR="00D76DCF" w:rsidRPr="00F62B13" w:rsidRDefault="00434BB1">
      <w:pPr>
        <w:rPr>
          <w:sz w:val="22"/>
          <w:szCs w:val="22"/>
        </w:rPr>
      </w:pPr>
      <w:r w:rsidRPr="00F62B13">
        <w:rPr>
          <w:sz w:val="22"/>
          <w:szCs w:val="22"/>
        </w:rPr>
        <w:t xml:space="preserve">A </w:t>
      </w:r>
      <w:r w:rsidR="004349B7" w:rsidRPr="00F62B13">
        <w:rPr>
          <w:sz w:val="22"/>
          <w:szCs w:val="22"/>
        </w:rPr>
        <w:t>suitable communication model</w:t>
      </w:r>
      <w:r w:rsidR="00040268" w:rsidRPr="00F62B13">
        <w:rPr>
          <w:sz w:val="22"/>
          <w:szCs w:val="22"/>
        </w:rPr>
        <w:t xml:space="preserve"> for </w:t>
      </w:r>
      <w:r w:rsidRPr="00F62B13">
        <w:rPr>
          <w:sz w:val="22"/>
          <w:szCs w:val="22"/>
        </w:rPr>
        <w:t xml:space="preserve">Mrs Thompson is the </w:t>
      </w:r>
      <w:r w:rsidR="00040268" w:rsidRPr="00F62B13">
        <w:rPr>
          <w:sz w:val="22"/>
          <w:szCs w:val="22"/>
        </w:rPr>
        <w:t>Cognitive Disabilities Model, developed from Allen’s cog</w:t>
      </w:r>
      <w:r w:rsidR="00FC3AF7" w:rsidRPr="00F62B13">
        <w:rPr>
          <w:sz w:val="22"/>
          <w:szCs w:val="22"/>
        </w:rPr>
        <w:t>nitive disability framework. This approach</w:t>
      </w:r>
      <w:r w:rsidR="00AC03DE" w:rsidRPr="00F62B13">
        <w:rPr>
          <w:sz w:val="22"/>
          <w:szCs w:val="22"/>
        </w:rPr>
        <w:t xml:space="preserve"> recognises that cognitive impairment can affect a person</w:t>
      </w:r>
      <w:r w:rsidR="004E0B31" w:rsidRPr="00F62B13">
        <w:rPr>
          <w:sz w:val="22"/>
          <w:szCs w:val="22"/>
        </w:rPr>
        <w:t xml:space="preserve">’s ability to understand </w:t>
      </w:r>
      <w:r w:rsidR="007F3654" w:rsidRPr="00F62B13">
        <w:rPr>
          <w:sz w:val="22"/>
          <w:szCs w:val="22"/>
        </w:rPr>
        <w:t xml:space="preserve">information, remember instructions, solve problems </w:t>
      </w:r>
      <w:r w:rsidR="001C554E" w:rsidRPr="00F62B13">
        <w:rPr>
          <w:sz w:val="22"/>
          <w:szCs w:val="22"/>
        </w:rPr>
        <w:t>and complete everyday activities. Research suggests that cognit</w:t>
      </w:r>
      <w:r w:rsidR="00BC75AA" w:rsidRPr="00F62B13">
        <w:rPr>
          <w:sz w:val="22"/>
          <w:szCs w:val="22"/>
        </w:rPr>
        <w:t>ive assessment can help professionals understand functional abiliti</w:t>
      </w:r>
      <w:r w:rsidR="00142690" w:rsidRPr="00F62B13">
        <w:rPr>
          <w:sz w:val="22"/>
          <w:szCs w:val="22"/>
        </w:rPr>
        <w:t xml:space="preserve">es and provide appropriately adapted support </w:t>
      </w:r>
      <w:r w:rsidR="00142690" w:rsidRPr="00F62B13">
        <w:rPr>
          <w:b/>
          <w:bCs/>
          <w:sz w:val="22"/>
          <w:szCs w:val="22"/>
        </w:rPr>
        <w:t>(</w:t>
      </w:r>
      <w:r w:rsidR="000839CE" w:rsidRPr="00F62B13">
        <w:rPr>
          <w:b/>
          <w:bCs/>
          <w:sz w:val="22"/>
          <w:szCs w:val="22"/>
        </w:rPr>
        <w:t xml:space="preserve">Wesson </w:t>
      </w:r>
      <w:r w:rsidR="000839CE" w:rsidRPr="00F62B13">
        <w:rPr>
          <w:b/>
          <w:bCs/>
          <w:i/>
          <w:iCs/>
          <w:sz w:val="22"/>
          <w:szCs w:val="22"/>
        </w:rPr>
        <w:t>et al</w:t>
      </w:r>
      <w:r w:rsidR="000839CE" w:rsidRPr="00F62B13">
        <w:rPr>
          <w:b/>
          <w:bCs/>
          <w:sz w:val="22"/>
          <w:szCs w:val="22"/>
        </w:rPr>
        <w:t xml:space="preserve">., </w:t>
      </w:r>
      <w:r w:rsidR="00AB6047" w:rsidRPr="00F62B13">
        <w:rPr>
          <w:b/>
          <w:bCs/>
          <w:sz w:val="22"/>
          <w:szCs w:val="22"/>
        </w:rPr>
        <w:t>20</w:t>
      </w:r>
      <w:r w:rsidR="00D21440" w:rsidRPr="00F62B13">
        <w:rPr>
          <w:b/>
          <w:bCs/>
          <w:sz w:val="22"/>
          <w:szCs w:val="22"/>
        </w:rPr>
        <w:t>16</w:t>
      </w:r>
      <w:r w:rsidR="00AB6047" w:rsidRPr="00F62B13">
        <w:rPr>
          <w:b/>
          <w:bCs/>
          <w:sz w:val="22"/>
          <w:szCs w:val="22"/>
        </w:rPr>
        <w:t xml:space="preserve">). </w:t>
      </w:r>
      <w:r w:rsidR="000839CE" w:rsidRPr="00F62B13">
        <w:rPr>
          <w:sz w:val="22"/>
          <w:szCs w:val="22"/>
        </w:rPr>
        <w:t>In practice</w:t>
      </w:r>
      <w:r w:rsidR="00B66400" w:rsidRPr="00F62B13">
        <w:rPr>
          <w:sz w:val="22"/>
          <w:szCs w:val="22"/>
        </w:rPr>
        <w:t>,</w:t>
      </w:r>
      <w:r w:rsidR="000839CE" w:rsidRPr="00F62B13">
        <w:rPr>
          <w:sz w:val="22"/>
          <w:szCs w:val="22"/>
        </w:rPr>
        <w:t xml:space="preserve"> car</w:t>
      </w:r>
      <w:r w:rsidR="00EB72C2" w:rsidRPr="00F62B13">
        <w:rPr>
          <w:sz w:val="22"/>
          <w:szCs w:val="22"/>
        </w:rPr>
        <w:t xml:space="preserve">ers or other staff involved in Mrs </w:t>
      </w:r>
      <w:r w:rsidR="001700DF" w:rsidRPr="00F62B13">
        <w:rPr>
          <w:sz w:val="22"/>
          <w:szCs w:val="22"/>
        </w:rPr>
        <w:t>Thompson's</w:t>
      </w:r>
      <w:r w:rsidR="00B66400" w:rsidRPr="00F62B13">
        <w:rPr>
          <w:sz w:val="22"/>
          <w:szCs w:val="22"/>
        </w:rPr>
        <w:t xml:space="preserve"> </w:t>
      </w:r>
      <w:r w:rsidR="007F5571" w:rsidRPr="00F62B13">
        <w:rPr>
          <w:sz w:val="22"/>
          <w:szCs w:val="22"/>
        </w:rPr>
        <w:t>care should communicate using short and simple sentences</w:t>
      </w:r>
      <w:r w:rsidR="00891D7D" w:rsidRPr="00F62B13">
        <w:rPr>
          <w:sz w:val="22"/>
          <w:szCs w:val="22"/>
        </w:rPr>
        <w:t xml:space="preserve">, provide one instruction at </w:t>
      </w:r>
      <w:r w:rsidR="001700DF" w:rsidRPr="00F62B13">
        <w:rPr>
          <w:sz w:val="22"/>
          <w:szCs w:val="22"/>
        </w:rPr>
        <w:t xml:space="preserve">a </w:t>
      </w:r>
      <w:r w:rsidR="00891D7D" w:rsidRPr="00F62B13">
        <w:rPr>
          <w:sz w:val="22"/>
          <w:szCs w:val="22"/>
        </w:rPr>
        <w:t>time, minimise distractions and allow add</w:t>
      </w:r>
      <w:r w:rsidR="00C71DB2" w:rsidRPr="00F62B13">
        <w:rPr>
          <w:sz w:val="22"/>
          <w:szCs w:val="22"/>
        </w:rPr>
        <w:t xml:space="preserve">itional processing time. Important information may need </w:t>
      </w:r>
      <w:r w:rsidR="00D67938" w:rsidRPr="00F62B13">
        <w:rPr>
          <w:sz w:val="22"/>
          <w:szCs w:val="22"/>
        </w:rPr>
        <w:t>to be</w:t>
      </w:r>
      <w:r w:rsidR="009B5EF3" w:rsidRPr="00F62B13">
        <w:rPr>
          <w:sz w:val="22"/>
          <w:szCs w:val="22"/>
        </w:rPr>
        <w:t xml:space="preserve"> repeated</w:t>
      </w:r>
      <w:r w:rsidR="00EC0694" w:rsidRPr="00F62B13">
        <w:rPr>
          <w:sz w:val="22"/>
          <w:szCs w:val="22"/>
        </w:rPr>
        <w:t>. Carer</w:t>
      </w:r>
    </w:p>
    <w:p w14:paraId="4B7AC22B" w14:textId="77777777" w:rsidR="00D76DCF" w:rsidRPr="00F62B13" w:rsidRDefault="00D76DCF">
      <w:pPr>
        <w:rPr>
          <w:sz w:val="22"/>
          <w:szCs w:val="22"/>
        </w:rPr>
      </w:pPr>
    </w:p>
    <w:p w14:paraId="71E4A5C5" w14:textId="77777777" w:rsidR="00D76DCF" w:rsidRPr="00F62B13" w:rsidRDefault="00D76DCF">
      <w:pPr>
        <w:rPr>
          <w:sz w:val="22"/>
          <w:szCs w:val="22"/>
        </w:rPr>
      </w:pPr>
    </w:p>
    <w:p w14:paraId="0E34B172" w14:textId="3F77CC47" w:rsidR="00A278AD" w:rsidRPr="00F62B13" w:rsidRDefault="00EC0694">
      <w:pPr>
        <w:rPr>
          <w:sz w:val="22"/>
          <w:szCs w:val="22"/>
        </w:rPr>
      </w:pPr>
      <w:r w:rsidRPr="00F62B13">
        <w:rPr>
          <w:sz w:val="22"/>
          <w:szCs w:val="22"/>
        </w:rPr>
        <w:t xml:space="preserve">should </w:t>
      </w:r>
      <w:r w:rsidR="00B05BD9" w:rsidRPr="00F62B13">
        <w:rPr>
          <w:sz w:val="22"/>
          <w:szCs w:val="22"/>
        </w:rPr>
        <w:t xml:space="preserve">also check understanding by encouraging Mrs Thompson to explain or show </w:t>
      </w:r>
      <w:r w:rsidR="00DA32A0" w:rsidRPr="00F62B13">
        <w:rPr>
          <w:sz w:val="22"/>
          <w:szCs w:val="22"/>
        </w:rPr>
        <w:t>Mrs Thompson’s</w:t>
      </w:r>
      <w:r w:rsidR="00C03D5E" w:rsidRPr="00F62B13">
        <w:rPr>
          <w:sz w:val="22"/>
          <w:szCs w:val="22"/>
        </w:rPr>
        <w:t xml:space="preserve"> independence and well-being</w:t>
      </w:r>
      <w:r w:rsidR="00DA32A0" w:rsidRPr="00F62B13">
        <w:rPr>
          <w:sz w:val="22"/>
          <w:szCs w:val="22"/>
        </w:rPr>
        <w:t>.</w:t>
      </w:r>
    </w:p>
    <w:p w14:paraId="29594011" w14:textId="5F2870CF" w:rsidR="001700DF" w:rsidRPr="00F62B13" w:rsidRDefault="008F2339">
      <w:pPr>
        <w:rPr>
          <w:b/>
          <w:bCs/>
          <w:sz w:val="22"/>
          <w:szCs w:val="22"/>
        </w:rPr>
      </w:pPr>
      <w:r w:rsidRPr="00F62B13">
        <w:rPr>
          <w:sz w:val="22"/>
          <w:szCs w:val="22"/>
        </w:rPr>
        <w:lastRenderedPageBreak/>
        <w:t xml:space="preserve">The Equality Act 2010 is </w:t>
      </w:r>
      <w:r w:rsidR="00994F8A" w:rsidRPr="00F62B13">
        <w:rPr>
          <w:sz w:val="22"/>
          <w:szCs w:val="22"/>
        </w:rPr>
        <w:t xml:space="preserve">also important in Mrs Thompson’s care. Dementia may be considered a disability </w:t>
      </w:r>
      <w:r w:rsidR="00E24A07" w:rsidRPr="00F62B13">
        <w:rPr>
          <w:sz w:val="22"/>
          <w:szCs w:val="22"/>
        </w:rPr>
        <w:t xml:space="preserve">when it has a substantial and long -term </w:t>
      </w:r>
      <w:r w:rsidR="00897C02" w:rsidRPr="00F62B13">
        <w:rPr>
          <w:sz w:val="22"/>
          <w:szCs w:val="22"/>
        </w:rPr>
        <w:t>effect on everyday activities. Therefore, services should not discrimin</w:t>
      </w:r>
      <w:r w:rsidR="004A22BE" w:rsidRPr="00F62B13">
        <w:rPr>
          <w:sz w:val="22"/>
          <w:szCs w:val="22"/>
        </w:rPr>
        <w:t xml:space="preserve">ate against Mrs Thompson and should make reasonable adjustments to </w:t>
      </w:r>
      <w:r w:rsidR="00F71688" w:rsidRPr="00F62B13">
        <w:rPr>
          <w:sz w:val="22"/>
          <w:szCs w:val="22"/>
        </w:rPr>
        <w:t>meet</w:t>
      </w:r>
      <w:r w:rsidR="004A22BE" w:rsidRPr="00F62B13">
        <w:rPr>
          <w:sz w:val="22"/>
          <w:szCs w:val="22"/>
        </w:rPr>
        <w:t xml:space="preserve"> her communication </w:t>
      </w:r>
      <w:r w:rsidR="00F71688" w:rsidRPr="00F62B13">
        <w:rPr>
          <w:sz w:val="22"/>
          <w:szCs w:val="22"/>
        </w:rPr>
        <w:t xml:space="preserve">needs. This </w:t>
      </w:r>
      <w:r w:rsidR="007A2D7A" w:rsidRPr="00F62B13">
        <w:rPr>
          <w:sz w:val="22"/>
          <w:szCs w:val="22"/>
        </w:rPr>
        <w:t>could include giving her more time to understand information</w:t>
      </w:r>
      <w:r w:rsidR="000F2FD7" w:rsidRPr="00F62B13">
        <w:rPr>
          <w:sz w:val="22"/>
          <w:szCs w:val="22"/>
        </w:rPr>
        <w:t>,</w:t>
      </w:r>
      <w:r w:rsidR="008D16D2" w:rsidRPr="00F62B13">
        <w:rPr>
          <w:sz w:val="22"/>
          <w:szCs w:val="22"/>
        </w:rPr>
        <w:t xml:space="preserve"> </w:t>
      </w:r>
      <w:r w:rsidR="000F2FD7" w:rsidRPr="00F62B13">
        <w:rPr>
          <w:sz w:val="22"/>
          <w:szCs w:val="22"/>
        </w:rPr>
        <w:t>using simple language and providing informati</w:t>
      </w:r>
      <w:r w:rsidR="00235EFA" w:rsidRPr="00F62B13">
        <w:rPr>
          <w:sz w:val="22"/>
          <w:szCs w:val="22"/>
        </w:rPr>
        <w:t xml:space="preserve">on in an accessible format. </w:t>
      </w:r>
      <w:r w:rsidR="00EB5BF3" w:rsidRPr="00F62B13">
        <w:rPr>
          <w:sz w:val="22"/>
          <w:szCs w:val="22"/>
        </w:rPr>
        <w:t xml:space="preserve">Mrs Thompson should </w:t>
      </w:r>
      <w:r w:rsidR="006446DD" w:rsidRPr="00F62B13">
        <w:rPr>
          <w:sz w:val="22"/>
          <w:szCs w:val="22"/>
        </w:rPr>
        <w:t xml:space="preserve">be spoken to directly and </w:t>
      </w:r>
      <w:r w:rsidR="00AF4C0B" w:rsidRPr="00F62B13">
        <w:rPr>
          <w:sz w:val="22"/>
          <w:szCs w:val="22"/>
        </w:rPr>
        <w:t>included</w:t>
      </w:r>
      <w:r w:rsidR="006446DD" w:rsidRPr="00F62B13">
        <w:rPr>
          <w:sz w:val="22"/>
          <w:szCs w:val="22"/>
        </w:rPr>
        <w:t xml:space="preserve"> in decisions about </w:t>
      </w:r>
      <w:r w:rsidR="003F00CB" w:rsidRPr="00F62B13">
        <w:rPr>
          <w:sz w:val="22"/>
          <w:szCs w:val="22"/>
        </w:rPr>
        <w:t>her care. Research shows that communication should be ada</w:t>
      </w:r>
      <w:r w:rsidR="00367488" w:rsidRPr="00F62B13">
        <w:rPr>
          <w:sz w:val="22"/>
          <w:szCs w:val="22"/>
        </w:rPr>
        <w:t xml:space="preserve">pted to the individual </w:t>
      </w:r>
      <w:r w:rsidR="00AF4C0B" w:rsidRPr="00F62B13">
        <w:rPr>
          <w:sz w:val="22"/>
          <w:szCs w:val="22"/>
        </w:rPr>
        <w:t>needs of people living with</w:t>
      </w:r>
      <w:r w:rsidR="00367488" w:rsidRPr="00F62B13">
        <w:rPr>
          <w:sz w:val="22"/>
          <w:szCs w:val="22"/>
        </w:rPr>
        <w:t xml:space="preserve"> </w:t>
      </w:r>
      <w:r w:rsidR="00FF01C0" w:rsidRPr="00F62B13">
        <w:rPr>
          <w:sz w:val="22"/>
          <w:szCs w:val="22"/>
        </w:rPr>
        <w:t>dementia</w:t>
      </w:r>
      <w:r w:rsidR="00FF01C0" w:rsidRPr="00F62B13">
        <w:rPr>
          <w:b/>
          <w:bCs/>
          <w:sz w:val="22"/>
          <w:szCs w:val="22"/>
        </w:rPr>
        <w:t xml:space="preserve"> (</w:t>
      </w:r>
      <w:proofErr w:type="spellStart"/>
      <w:r w:rsidR="005B3F2B" w:rsidRPr="00F62B13">
        <w:rPr>
          <w:b/>
          <w:bCs/>
          <w:sz w:val="22"/>
          <w:szCs w:val="22"/>
        </w:rPr>
        <w:t>Mundadan</w:t>
      </w:r>
      <w:proofErr w:type="spellEnd"/>
      <w:r w:rsidR="005B3F2B" w:rsidRPr="00F62B13">
        <w:rPr>
          <w:b/>
          <w:bCs/>
          <w:sz w:val="22"/>
          <w:szCs w:val="22"/>
        </w:rPr>
        <w:t xml:space="preserve"> </w:t>
      </w:r>
      <w:r w:rsidR="005B3F2B" w:rsidRPr="00F62B13">
        <w:rPr>
          <w:b/>
          <w:bCs/>
          <w:i/>
          <w:iCs/>
          <w:sz w:val="22"/>
          <w:szCs w:val="22"/>
        </w:rPr>
        <w:t xml:space="preserve">et </w:t>
      </w:r>
      <w:r w:rsidR="00ED4D05" w:rsidRPr="00F62B13">
        <w:rPr>
          <w:b/>
          <w:bCs/>
          <w:i/>
          <w:iCs/>
          <w:sz w:val="22"/>
          <w:szCs w:val="22"/>
        </w:rPr>
        <w:t>al</w:t>
      </w:r>
      <w:r w:rsidR="005B3F2B" w:rsidRPr="00F62B13">
        <w:rPr>
          <w:b/>
          <w:bCs/>
          <w:i/>
          <w:iCs/>
          <w:sz w:val="22"/>
          <w:szCs w:val="22"/>
        </w:rPr>
        <w:t>.</w:t>
      </w:r>
      <w:r w:rsidR="005B3F2B" w:rsidRPr="00F62B13">
        <w:rPr>
          <w:b/>
          <w:bCs/>
          <w:sz w:val="22"/>
          <w:szCs w:val="22"/>
        </w:rPr>
        <w:t>, 2023)</w:t>
      </w:r>
      <w:r w:rsidR="004C7C54" w:rsidRPr="00F62B13">
        <w:rPr>
          <w:b/>
          <w:bCs/>
          <w:sz w:val="22"/>
          <w:szCs w:val="22"/>
        </w:rPr>
        <w:t xml:space="preserve">. </w:t>
      </w:r>
    </w:p>
    <w:p w14:paraId="54D0DB4F" w14:textId="01FC7BAD" w:rsidR="00CC5461" w:rsidRPr="00F62B13" w:rsidRDefault="00737C2B">
      <w:pPr>
        <w:rPr>
          <w:sz w:val="22"/>
          <w:szCs w:val="22"/>
        </w:rPr>
      </w:pPr>
      <w:r w:rsidRPr="00F62B13">
        <w:rPr>
          <w:sz w:val="22"/>
          <w:szCs w:val="22"/>
        </w:rPr>
        <w:t>C</w:t>
      </w:r>
      <w:r w:rsidR="00E76703" w:rsidRPr="00F62B13">
        <w:rPr>
          <w:sz w:val="22"/>
          <w:szCs w:val="22"/>
        </w:rPr>
        <w:t>ommunication between professionals is equally imp</w:t>
      </w:r>
      <w:r w:rsidR="009F6949" w:rsidRPr="00F62B13">
        <w:rPr>
          <w:sz w:val="22"/>
          <w:szCs w:val="22"/>
        </w:rPr>
        <w:t xml:space="preserve">ortant. Mrs Thompson’s missed medication and </w:t>
      </w:r>
      <w:r w:rsidRPr="00F62B13">
        <w:rPr>
          <w:sz w:val="22"/>
          <w:szCs w:val="22"/>
        </w:rPr>
        <w:t>subsequent confusion should be clearly</w:t>
      </w:r>
      <w:r w:rsidR="0077659E" w:rsidRPr="00F62B13">
        <w:rPr>
          <w:sz w:val="22"/>
          <w:szCs w:val="22"/>
        </w:rPr>
        <w:t xml:space="preserve"> communicated between </w:t>
      </w:r>
      <w:r w:rsidR="000837FA" w:rsidRPr="00F62B13">
        <w:rPr>
          <w:sz w:val="22"/>
          <w:szCs w:val="22"/>
        </w:rPr>
        <w:t>domiciliary carers, the GP, pharm</w:t>
      </w:r>
      <w:r w:rsidR="00EB44B8" w:rsidRPr="00F62B13">
        <w:rPr>
          <w:sz w:val="22"/>
          <w:szCs w:val="22"/>
        </w:rPr>
        <w:t>acist, nurses and social care professionals</w:t>
      </w:r>
      <w:r w:rsidR="00D6337E" w:rsidRPr="00F62B13">
        <w:rPr>
          <w:sz w:val="22"/>
          <w:szCs w:val="22"/>
        </w:rPr>
        <w:t xml:space="preserve">. Cognitive impairment is associated with difficulties </w:t>
      </w:r>
      <w:r w:rsidR="00735704" w:rsidRPr="00F62B13">
        <w:rPr>
          <w:sz w:val="22"/>
          <w:szCs w:val="22"/>
        </w:rPr>
        <w:t xml:space="preserve">in medication adherence, </w:t>
      </w:r>
      <w:r w:rsidR="00BF24B8" w:rsidRPr="00F62B13">
        <w:rPr>
          <w:sz w:val="22"/>
          <w:szCs w:val="22"/>
        </w:rPr>
        <w:t>demonstrating</w:t>
      </w:r>
      <w:r w:rsidR="00735704" w:rsidRPr="00F62B13">
        <w:rPr>
          <w:sz w:val="22"/>
          <w:szCs w:val="22"/>
        </w:rPr>
        <w:t xml:space="preserve"> the need for people with</w:t>
      </w:r>
      <w:r w:rsidR="00BF24B8" w:rsidRPr="00F62B13">
        <w:rPr>
          <w:sz w:val="22"/>
          <w:szCs w:val="22"/>
        </w:rPr>
        <w:t xml:space="preserve"> dementia </w:t>
      </w:r>
      <w:r w:rsidR="00BF24B8" w:rsidRPr="00F62B13">
        <w:rPr>
          <w:b/>
          <w:bCs/>
          <w:sz w:val="22"/>
          <w:szCs w:val="22"/>
        </w:rPr>
        <w:t xml:space="preserve">(EI-Saifi </w:t>
      </w:r>
      <w:r w:rsidR="00BF24B8" w:rsidRPr="00F62B13">
        <w:rPr>
          <w:b/>
          <w:bCs/>
          <w:i/>
          <w:iCs/>
          <w:sz w:val="22"/>
          <w:szCs w:val="22"/>
        </w:rPr>
        <w:t>et al</w:t>
      </w:r>
      <w:r w:rsidR="00BF24B8" w:rsidRPr="00F62B13">
        <w:rPr>
          <w:b/>
          <w:bCs/>
          <w:sz w:val="22"/>
          <w:szCs w:val="22"/>
        </w:rPr>
        <w:t>., 2019).</w:t>
      </w:r>
      <w:r w:rsidR="00D6337E" w:rsidRPr="00F62B13">
        <w:rPr>
          <w:sz w:val="22"/>
          <w:szCs w:val="22"/>
        </w:rPr>
        <w:t xml:space="preserve"> </w:t>
      </w:r>
      <w:r w:rsidR="00E2756A" w:rsidRPr="00F62B13">
        <w:rPr>
          <w:sz w:val="22"/>
          <w:szCs w:val="22"/>
        </w:rPr>
        <w:t>A holistic app</w:t>
      </w:r>
      <w:r w:rsidR="00804B55" w:rsidRPr="00F62B13">
        <w:rPr>
          <w:sz w:val="22"/>
          <w:szCs w:val="22"/>
        </w:rPr>
        <w:t>roach considers Mrs Thompson’s whole range of needs rather than viewing de</w:t>
      </w:r>
      <w:r w:rsidR="003A7168" w:rsidRPr="00F62B13">
        <w:rPr>
          <w:sz w:val="22"/>
          <w:szCs w:val="22"/>
        </w:rPr>
        <w:t>mentia or medication adherence in isolation</w:t>
      </w:r>
      <w:r w:rsidR="00BB0D06" w:rsidRPr="00F62B13">
        <w:rPr>
          <w:sz w:val="22"/>
          <w:szCs w:val="22"/>
        </w:rPr>
        <w:t>. Her physical needs include memory support, reassurance</w:t>
      </w:r>
      <w:r w:rsidR="005315E6" w:rsidRPr="00F62B13">
        <w:rPr>
          <w:sz w:val="22"/>
          <w:szCs w:val="22"/>
        </w:rPr>
        <w:t>, and reducing confusion; social needs include meaningful relationships and avoiding isolation; and environmental needs include protection from risks,</w:t>
      </w:r>
      <w:r w:rsidR="009E7591" w:rsidRPr="00F62B13">
        <w:rPr>
          <w:sz w:val="22"/>
          <w:szCs w:val="22"/>
        </w:rPr>
        <w:t xml:space="preserve"> such as going outside without suitable </w:t>
      </w:r>
      <w:r w:rsidR="0023726F" w:rsidRPr="00F62B13">
        <w:rPr>
          <w:sz w:val="22"/>
          <w:szCs w:val="22"/>
        </w:rPr>
        <w:t>clothing. Effective, cognitively appropriate communica</w:t>
      </w:r>
      <w:r w:rsidR="00486383" w:rsidRPr="00F62B13">
        <w:rPr>
          <w:sz w:val="22"/>
          <w:szCs w:val="22"/>
        </w:rPr>
        <w:t>tion connects these areas and enables coordinated care that promotes Mrs Thompson’s dignity, independence</w:t>
      </w:r>
      <w:r w:rsidR="00DC2982" w:rsidRPr="00F62B13">
        <w:rPr>
          <w:sz w:val="22"/>
          <w:szCs w:val="22"/>
        </w:rPr>
        <w:t>, safety and quality of life.</w:t>
      </w:r>
    </w:p>
    <w:p w14:paraId="10C9055C" w14:textId="283DFC19" w:rsidR="003F3389" w:rsidRPr="00F62B13" w:rsidRDefault="003F3389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>Section 2.</w:t>
      </w:r>
      <w:r w:rsidR="00EA3E11" w:rsidRPr="00F62B13">
        <w:rPr>
          <w:b/>
          <w:bCs/>
          <w:sz w:val="22"/>
          <w:szCs w:val="22"/>
        </w:rPr>
        <w:t xml:space="preserve"> </w:t>
      </w:r>
      <w:r w:rsidR="001F1245" w:rsidRPr="00F62B13">
        <w:rPr>
          <w:b/>
          <w:bCs/>
          <w:sz w:val="22"/>
          <w:szCs w:val="22"/>
        </w:rPr>
        <w:t>Discuss</w:t>
      </w:r>
      <w:r w:rsidR="00EA3E11" w:rsidRPr="00F62B13">
        <w:rPr>
          <w:b/>
          <w:bCs/>
          <w:sz w:val="22"/>
          <w:szCs w:val="22"/>
        </w:rPr>
        <w:t xml:space="preserve"> the im</w:t>
      </w:r>
      <w:r w:rsidR="00E90B9C" w:rsidRPr="00F62B13">
        <w:rPr>
          <w:b/>
          <w:bCs/>
          <w:sz w:val="22"/>
          <w:szCs w:val="22"/>
        </w:rPr>
        <w:t>portance of good admi</w:t>
      </w:r>
      <w:r w:rsidR="00C846C4" w:rsidRPr="00F62B13">
        <w:rPr>
          <w:b/>
          <w:bCs/>
          <w:sz w:val="22"/>
          <w:szCs w:val="22"/>
        </w:rPr>
        <w:t>nistration skills within</w:t>
      </w:r>
      <w:r w:rsidR="00D34558" w:rsidRPr="00F62B13">
        <w:rPr>
          <w:b/>
          <w:bCs/>
          <w:sz w:val="22"/>
          <w:szCs w:val="22"/>
        </w:rPr>
        <w:t xml:space="preserve"> professional practice within the context of Mrs</w:t>
      </w:r>
      <w:r w:rsidR="001F1245" w:rsidRPr="00F62B13">
        <w:rPr>
          <w:b/>
          <w:bCs/>
          <w:sz w:val="22"/>
          <w:szCs w:val="22"/>
        </w:rPr>
        <w:t xml:space="preserve"> Thompson’s care.</w:t>
      </w:r>
    </w:p>
    <w:p w14:paraId="3511F743" w14:textId="3D4FE092" w:rsidR="00AA391A" w:rsidRPr="00F62B13" w:rsidRDefault="0010331D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Another </w:t>
      </w:r>
      <w:r w:rsidR="0008355D">
        <w:rPr>
          <w:sz w:val="22"/>
          <w:szCs w:val="22"/>
        </w:rPr>
        <w:t xml:space="preserve">important </w:t>
      </w:r>
      <w:r>
        <w:rPr>
          <w:sz w:val="22"/>
          <w:szCs w:val="22"/>
        </w:rPr>
        <w:t>skill is</w:t>
      </w:r>
      <w:r w:rsidR="001414E8" w:rsidRPr="00F62B13">
        <w:rPr>
          <w:sz w:val="22"/>
          <w:szCs w:val="22"/>
        </w:rPr>
        <w:t xml:space="preserve"> administrative skills</w:t>
      </w:r>
      <w:r w:rsidR="002A7DC4">
        <w:rPr>
          <w:sz w:val="22"/>
          <w:szCs w:val="22"/>
        </w:rPr>
        <w:t xml:space="preserve">, which is an </w:t>
      </w:r>
      <w:r w:rsidR="001414E8" w:rsidRPr="00F62B13">
        <w:rPr>
          <w:sz w:val="22"/>
          <w:szCs w:val="22"/>
        </w:rPr>
        <w:t>important part of prov</w:t>
      </w:r>
      <w:r w:rsidR="0069047A" w:rsidRPr="00F62B13">
        <w:rPr>
          <w:sz w:val="22"/>
          <w:szCs w:val="22"/>
        </w:rPr>
        <w:t xml:space="preserve">iding safe and effective health and </w:t>
      </w:r>
      <w:r w:rsidR="0036028F" w:rsidRPr="00F62B13">
        <w:rPr>
          <w:sz w:val="22"/>
          <w:szCs w:val="22"/>
        </w:rPr>
        <w:t>social care</w:t>
      </w:r>
      <w:r w:rsidR="005D70EC" w:rsidRPr="00F62B13">
        <w:rPr>
          <w:sz w:val="22"/>
          <w:szCs w:val="22"/>
        </w:rPr>
        <w:t xml:space="preserve"> in</w:t>
      </w:r>
      <w:r w:rsidR="003476B3" w:rsidRPr="00F62B13">
        <w:rPr>
          <w:sz w:val="22"/>
          <w:szCs w:val="22"/>
        </w:rPr>
        <w:t xml:space="preserve"> Mrs Tho</w:t>
      </w:r>
      <w:r w:rsidR="0036028F" w:rsidRPr="00F62B13">
        <w:rPr>
          <w:sz w:val="22"/>
          <w:szCs w:val="22"/>
        </w:rPr>
        <w:t>mpson’s case.</w:t>
      </w:r>
      <w:r w:rsidR="005A4B17" w:rsidRPr="00F62B13">
        <w:rPr>
          <w:sz w:val="22"/>
          <w:szCs w:val="22"/>
        </w:rPr>
        <w:t xml:space="preserve"> </w:t>
      </w:r>
      <w:r w:rsidR="0079361C" w:rsidRPr="00F62B13">
        <w:rPr>
          <w:sz w:val="22"/>
          <w:szCs w:val="22"/>
        </w:rPr>
        <w:t>With these skills</w:t>
      </w:r>
      <w:r w:rsidR="00824038" w:rsidRPr="00F62B13">
        <w:rPr>
          <w:sz w:val="22"/>
          <w:szCs w:val="22"/>
        </w:rPr>
        <w:t>,</w:t>
      </w:r>
      <w:r w:rsidR="0079361C" w:rsidRPr="00F62B13">
        <w:rPr>
          <w:sz w:val="22"/>
          <w:szCs w:val="22"/>
        </w:rPr>
        <w:t xml:space="preserve"> professionals </w:t>
      </w:r>
      <w:r w:rsidR="000A4D1E" w:rsidRPr="00F62B13">
        <w:rPr>
          <w:sz w:val="22"/>
          <w:szCs w:val="22"/>
        </w:rPr>
        <w:t xml:space="preserve">will benefit in </w:t>
      </w:r>
      <w:r w:rsidR="009F6538" w:rsidRPr="00F62B13">
        <w:rPr>
          <w:sz w:val="22"/>
          <w:szCs w:val="22"/>
        </w:rPr>
        <w:t xml:space="preserve">managing her care properly and reduce </w:t>
      </w:r>
      <w:r w:rsidR="00824038" w:rsidRPr="00F62B13">
        <w:rPr>
          <w:sz w:val="22"/>
          <w:szCs w:val="22"/>
        </w:rPr>
        <w:t>the risks linked to her dementia.</w:t>
      </w:r>
      <w:r w:rsidR="00F2132E" w:rsidRPr="00F62B13">
        <w:rPr>
          <w:sz w:val="22"/>
          <w:szCs w:val="22"/>
        </w:rPr>
        <w:t xml:space="preserve"> As </w:t>
      </w:r>
      <w:r w:rsidR="006118CC" w:rsidRPr="00F62B13">
        <w:rPr>
          <w:sz w:val="22"/>
          <w:szCs w:val="22"/>
        </w:rPr>
        <w:t xml:space="preserve">Mrs Thompson </w:t>
      </w:r>
      <w:r w:rsidR="0084197F" w:rsidRPr="00F62B13">
        <w:rPr>
          <w:sz w:val="22"/>
          <w:szCs w:val="22"/>
        </w:rPr>
        <w:t xml:space="preserve">recently left hospital after being treated for </w:t>
      </w:r>
      <w:r w:rsidR="006D73E8" w:rsidRPr="00F62B13">
        <w:rPr>
          <w:sz w:val="22"/>
          <w:szCs w:val="22"/>
        </w:rPr>
        <w:t>p</w:t>
      </w:r>
      <w:r w:rsidR="00430094" w:rsidRPr="00F62B13">
        <w:rPr>
          <w:sz w:val="22"/>
          <w:szCs w:val="22"/>
        </w:rPr>
        <w:t>neumonia and has already missed two days of med</w:t>
      </w:r>
      <w:r w:rsidR="005702FE" w:rsidRPr="00F62B13">
        <w:rPr>
          <w:sz w:val="22"/>
          <w:szCs w:val="22"/>
        </w:rPr>
        <w:t>ication, it is important that staff</w:t>
      </w:r>
      <w:r w:rsidR="002D32B4" w:rsidRPr="00F62B13">
        <w:rPr>
          <w:sz w:val="22"/>
          <w:szCs w:val="22"/>
        </w:rPr>
        <w:t xml:space="preserve"> work together, keep accurate records and communicate effect</w:t>
      </w:r>
      <w:r w:rsidR="00456AEF" w:rsidRPr="00F62B13">
        <w:rPr>
          <w:sz w:val="22"/>
          <w:szCs w:val="22"/>
        </w:rPr>
        <w:t>ively to meet her needs.</w:t>
      </w:r>
      <w:r w:rsidR="009B1A8F" w:rsidRPr="00F62B13">
        <w:rPr>
          <w:sz w:val="22"/>
          <w:szCs w:val="22"/>
        </w:rPr>
        <w:t xml:space="preserve"> </w:t>
      </w:r>
      <w:r w:rsidR="00FD42BC" w:rsidRPr="00F62B13">
        <w:rPr>
          <w:sz w:val="22"/>
          <w:szCs w:val="22"/>
        </w:rPr>
        <w:t>Good administrative skills would also help protect Mrs Thompson from harm. After she was found out</w:t>
      </w:r>
      <w:r w:rsidR="001478AA" w:rsidRPr="00F62B13">
        <w:rPr>
          <w:sz w:val="22"/>
          <w:szCs w:val="22"/>
        </w:rPr>
        <w:t xml:space="preserve">side without suitable clothing, staff should </w:t>
      </w:r>
      <w:r w:rsidR="00CF2C4A" w:rsidRPr="00F62B13">
        <w:rPr>
          <w:sz w:val="22"/>
          <w:szCs w:val="22"/>
        </w:rPr>
        <w:t xml:space="preserve">record the incident, complete </w:t>
      </w:r>
      <w:r w:rsidR="007261C3" w:rsidRPr="00F62B13">
        <w:rPr>
          <w:sz w:val="22"/>
          <w:szCs w:val="22"/>
        </w:rPr>
        <w:t xml:space="preserve">a risk assessment and update her care plan. This may lead to extra support, </w:t>
      </w:r>
      <w:r w:rsidR="00131976" w:rsidRPr="00F62B13">
        <w:rPr>
          <w:sz w:val="22"/>
          <w:szCs w:val="22"/>
        </w:rPr>
        <w:t>such as more frequent care visit</w:t>
      </w:r>
      <w:r w:rsidR="0025566E" w:rsidRPr="00F62B13">
        <w:rPr>
          <w:sz w:val="22"/>
          <w:szCs w:val="22"/>
        </w:rPr>
        <w:t>s</w:t>
      </w:r>
      <w:r w:rsidR="00025706" w:rsidRPr="00F62B13">
        <w:rPr>
          <w:sz w:val="22"/>
          <w:szCs w:val="22"/>
        </w:rPr>
        <w:t>, medication reminders or further assessments. Evidence suggest</w:t>
      </w:r>
      <w:r w:rsidR="007D0C25" w:rsidRPr="00F62B13">
        <w:rPr>
          <w:sz w:val="22"/>
          <w:szCs w:val="22"/>
        </w:rPr>
        <w:t>s that high-quality nursing documentation supports better planning and helps improve patient</w:t>
      </w:r>
      <w:r w:rsidR="00787F6D" w:rsidRPr="00F62B13">
        <w:rPr>
          <w:sz w:val="22"/>
          <w:szCs w:val="22"/>
        </w:rPr>
        <w:t xml:space="preserve"> outcomes </w:t>
      </w:r>
      <w:r w:rsidR="00787F6D" w:rsidRPr="00F62B13">
        <w:rPr>
          <w:b/>
          <w:bCs/>
          <w:sz w:val="22"/>
          <w:szCs w:val="22"/>
        </w:rPr>
        <w:t>(Francke et al., 2022).</w:t>
      </w:r>
    </w:p>
    <w:p w14:paraId="4A8192BF" w14:textId="5A942463" w:rsidR="00BC13F3" w:rsidRPr="00F62B13" w:rsidRDefault="00BC13F3">
      <w:pPr>
        <w:rPr>
          <w:sz w:val="22"/>
          <w:szCs w:val="22"/>
        </w:rPr>
      </w:pPr>
      <w:r w:rsidRPr="00F62B13">
        <w:rPr>
          <w:sz w:val="22"/>
          <w:szCs w:val="22"/>
        </w:rPr>
        <w:t>O</w:t>
      </w:r>
      <w:r w:rsidR="00A642CB" w:rsidRPr="00F62B13">
        <w:rPr>
          <w:sz w:val="22"/>
          <w:szCs w:val="22"/>
        </w:rPr>
        <w:t xml:space="preserve">ne important administrative </w:t>
      </w:r>
      <w:r w:rsidR="001E5B75" w:rsidRPr="00F62B13">
        <w:rPr>
          <w:sz w:val="22"/>
          <w:szCs w:val="22"/>
        </w:rPr>
        <w:t>skill</w:t>
      </w:r>
      <w:r w:rsidR="00A642CB" w:rsidRPr="00F62B13">
        <w:rPr>
          <w:sz w:val="22"/>
          <w:szCs w:val="22"/>
        </w:rPr>
        <w:t xml:space="preserve"> </w:t>
      </w:r>
      <w:r w:rsidR="001E5B75" w:rsidRPr="00F62B13">
        <w:rPr>
          <w:sz w:val="22"/>
          <w:szCs w:val="22"/>
        </w:rPr>
        <w:t>is keeping accurate records</w:t>
      </w:r>
      <w:r w:rsidR="00320A6D" w:rsidRPr="00F62B13">
        <w:rPr>
          <w:sz w:val="22"/>
          <w:szCs w:val="22"/>
        </w:rPr>
        <w:t xml:space="preserve">. Mrs Thompson missed two days of her </w:t>
      </w:r>
      <w:r w:rsidR="00E4462F" w:rsidRPr="00F62B13">
        <w:rPr>
          <w:sz w:val="22"/>
          <w:szCs w:val="22"/>
        </w:rPr>
        <w:t>medication, which made her more confused</w:t>
      </w:r>
      <w:r w:rsidR="008934B8" w:rsidRPr="00F62B13">
        <w:rPr>
          <w:sz w:val="22"/>
          <w:szCs w:val="22"/>
        </w:rPr>
        <w:t xml:space="preserve">. This incident should be recorded clearly </w:t>
      </w:r>
      <w:r w:rsidR="00156FAF" w:rsidRPr="00F62B13">
        <w:rPr>
          <w:sz w:val="22"/>
          <w:szCs w:val="22"/>
        </w:rPr>
        <w:t>so that</w:t>
      </w:r>
      <w:r w:rsidR="00DC5919">
        <w:rPr>
          <w:sz w:val="22"/>
          <w:szCs w:val="22"/>
        </w:rPr>
        <w:t xml:space="preserve"> </w:t>
      </w:r>
      <w:r w:rsidR="00156FAF" w:rsidRPr="00F62B13">
        <w:rPr>
          <w:sz w:val="22"/>
          <w:szCs w:val="22"/>
        </w:rPr>
        <w:t xml:space="preserve"> professionals who are involved in </w:t>
      </w:r>
      <w:r w:rsidR="003E3827" w:rsidRPr="00F62B13">
        <w:rPr>
          <w:sz w:val="22"/>
          <w:szCs w:val="22"/>
        </w:rPr>
        <w:t>Mrs</w:t>
      </w:r>
      <w:r w:rsidR="00156FAF" w:rsidRPr="00F62B13">
        <w:rPr>
          <w:sz w:val="22"/>
          <w:szCs w:val="22"/>
        </w:rPr>
        <w:t xml:space="preserve"> Thompson</w:t>
      </w:r>
      <w:r w:rsidR="003E3827" w:rsidRPr="00F62B13">
        <w:rPr>
          <w:sz w:val="22"/>
          <w:szCs w:val="22"/>
        </w:rPr>
        <w:t>’s care, including carers</w:t>
      </w:r>
      <w:r w:rsidR="000F10B6" w:rsidRPr="00F62B13">
        <w:rPr>
          <w:sz w:val="22"/>
          <w:szCs w:val="22"/>
        </w:rPr>
        <w:t>,</w:t>
      </w:r>
      <w:r w:rsidR="00084859" w:rsidRPr="00F62B13">
        <w:rPr>
          <w:sz w:val="22"/>
          <w:szCs w:val="22"/>
        </w:rPr>
        <w:t xml:space="preserve"> her GP and pharmacists, </w:t>
      </w:r>
      <w:r w:rsidR="00DB7C8D" w:rsidRPr="00F62B13">
        <w:rPr>
          <w:sz w:val="22"/>
          <w:szCs w:val="22"/>
        </w:rPr>
        <w:t xml:space="preserve">and </w:t>
      </w:r>
      <w:r w:rsidR="00084859" w:rsidRPr="00F62B13">
        <w:rPr>
          <w:sz w:val="22"/>
          <w:szCs w:val="22"/>
        </w:rPr>
        <w:t>nurses,</w:t>
      </w:r>
      <w:r w:rsidR="000F10B6" w:rsidRPr="00F62B13">
        <w:rPr>
          <w:sz w:val="22"/>
          <w:szCs w:val="22"/>
        </w:rPr>
        <w:t xml:space="preserve"> know what has happ</w:t>
      </w:r>
      <w:r w:rsidR="00507C1B" w:rsidRPr="00F62B13">
        <w:rPr>
          <w:sz w:val="22"/>
          <w:szCs w:val="22"/>
        </w:rPr>
        <w:t>ened. Ac</w:t>
      </w:r>
      <w:r w:rsidR="005126C9" w:rsidRPr="00F62B13">
        <w:rPr>
          <w:sz w:val="22"/>
          <w:szCs w:val="22"/>
        </w:rPr>
        <w:t>cura</w:t>
      </w:r>
      <w:r w:rsidR="00326133" w:rsidRPr="00F62B13">
        <w:rPr>
          <w:sz w:val="22"/>
          <w:szCs w:val="22"/>
        </w:rPr>
        <w:t xml:space="preserve">te records also help </w:t>
      </w:r>
      <w:r w:rsidR="00C805ED" w:rsidRPr="00F62B13">
        <w:rPr>
          <w:sz w:val="22"/>
          <w:szCs w:val="22"/>
        </w:rPr>
        <w:t xml:space="preserve">staff identify patterns in </w:t>
      </w:r>
      <w:r w:rsidR="00F21F01" w:rsidRPr="00F62B13">
        <w:rPr>
          <w:sz w:val="22"/>
          <w:szCs w:val="22"/>
        </w:rPr>
        <w:t>Mrs Thompson’s</w:t>
      </w:r>
      <w:r w:rsidR="00C805ED" w:rsidRPr="00F62B13">
        <w:rPr>
          <w:sz w:val="22"/>
          <w:szCs w:val="22"/>
        </w:rPr>
        <w:t xml:space="preserve"> condition and make</w:t>
      </w:r>
      <w:r w:rsidR="00B5412D" w:rsidRPr="00F62B13">
        <w:rPr>
          <w:sz w:val="22"/>
          <w:szCs w:val="22"/>
        </w:rPr>
        <w:t xml:space="preserve"> changes to her care plan when needed. Research </w:t>
      </w:r>
      <w:r w:rsidR="000D3FF7" w:rsidRPr="00F62B13">
        <w:rPr>
          <w:sz w:val="22"/>
          <w:szCs w:val="22"/>
        </w:rPr>
        <w:t>shows that good nursing documentation im</w:t>
      </w:r>
      <w:r w:rsidR="0029002C" w:rsidRPr="00F62B13">
        <w:rPr>
          <w:sz w:val="22"/>
          <w:szCs w:val="22"/>
        </w:rPr>
        <w:t>proves communication between healthcare professionals</w:t>
      </w:r>
      <w:r w:rsidR="0024180F" w:rsidRPr="00F62B13">
        <w:rPr>
          <w:sz w:val="22"/>
          <w:szCs w:val="22"/>
        </w:rPr>
        <w:t xml:space="preserve"> and </w:t>
      </w:r>
      <w:r w:rsidR="007D21DC" w:rsidRPr="00F62B13">
        <w:rPr>
          <w:sz w:val="22"/>
          <w:szCs w:val="22"/>
        </w:rPr>
        <w:t>supports</w:t>
      </w:r>
      <w:r w:rsidR="0024180F" w:rsidRPr="00F62B13">
        <w:rPr>
          <w:sz w:val="22"/>
          <w:szCs w:val="22"/>
        </w:rPr>
        <w:t xml:space="preserve"> safer, higher-quali</w:t>
      </w:r>
      <w:r w:rsidR="007D21DC" w:rsidRPr="00F62B13">
        <w:rPr>
          <w:sz w:val="22"/>
          <w:szCs w:val="22"/>
        </w:rPr>
        <w:t xml:space="preserve">ty care </w:t>
      </w:r>
      <w:r w:rsidR="007D21DC" w:rsidRPr="00F62B13">
        <w:rPr>
          <w:b/>
          <w:bCs/>
          <w:sz w:val="22"/>
          <w:szCs w:val="22"/>
        </w:rPr>
        <w:t xml:space="preserve">(De Groot </w:t>
      </w:r>
      <w:r w:rsidR="007D21DC" w:rsidRPr="00F62B13">
        <w:rPr>
          <w:b/>
          <w:bCs/>
          <w:i/>
          <w:iCs/>
          <w:sz w:val="22"/>
          <w:szCs w:val="22"/>
        </w:rPr>
        <w:t>et al</w:t>
      </w:r>
      <w:r w:rsidR="007D21DC" w:rsidRPr="00F62B13">
        <w:rPr>
          <w:b/>
          <w:bCs/>
          <w:sz w:val="22"/>
          <w:szCs w:val="22"/>
        </w:rPr>
        <w:t>., 2019</w:t>
      </w:r>
      <w:r w:rsidR="00F15A2F" w:rsidRPr="00F62B13">
        <w:rPr>
          <w:b/>
          <w:bCs/>
          <w:sz w:val="22"/>
          <w:szCs w:val="22"/>
        </w:rPr>
        <w:t>).</w:t>
      </w:r>
      <w:r w:rsidR="0005782B" w:rsidRPr="00F62B13">
        <w:rPr>
          <w:sz w:val="22"/>
          <w:szCs w:val="22"/>
        </w:rPr>
        <w:t xml:space="preserve"> </w:t>
      </w:r>
    </w:p>
    <w:p w14:paraId="2FC76B16" w14:textId="2D3D5C18" w:rsidR="0005782B" w:rsidRPr="00F62B13" w:rsidRDefault="0005782B">
      <w:pPr>
        <w:rPr>
          <w:b/>
          <w:bCs/>
          <w:sz w:val="22"/>
          <w:szCs w:val="22"/>
        </w:rPr>
      </w:pPr>
      <w:r w:rsidRPr="00F62B13">
        <w:rPr>
          <w:sz w:val="22"/>
          <w:szCs w:val="22"/>
        </w:rPr>
        <w:t xml:space="preserve">Another </w:t>
      </w:r>
      <w:r w:rsidR="00AC7184" w:rsidRPr="00F62B13">
        <w:rPr>
          <w:sz w:val="22"/>
          <w:szCs w:val="22"/>
        </w:rPr>
        <w:t xml:space="preserve">administrative </w:t>
      </w:r>
      <w:r w:rsidR="00F91904" w:rsidRPr="00F62B13">
        <w:rPr>
          <w:sz w:val="22"/>
          <w:szCs w:val="22"/>
        </w:rPr>
        <w:t>skill is good communication</w:t>
      </w:r>
      <w:r w:rsidR="00A9255B" w:rsidRPr="00F62B13">
        <w:rPr>
          <w:sz w:val="22"/>
          <w:szCs w:val="22"/>
        </w:rPr>
        <w:t xml:space="preserve">. Mrs Thompson receives </w:t>
      </w:r>
      <w:r w:rsidR="00D6653C" w:rsidRPr="00F62B13">
        <w:rPr>
          <w:sz w:val="22"/>
          <w:szCs w:val="22"/>
        </w:rPr>
        <w:t>suppor</w:t>
      </w:r>
      <w:r w:rsidR="00136F23" w:rsidRPr="00F62B13">
        <w:rPr>
          <w:sz w:val="22"/>
          <w:szCs w:val="22"/>
        </w:rPr>
        <w:t>t from different professionals</w:t>
      </w:r>
      <w:r w:rsidR="00C528DD" w:rsidRPr="00F62B13">
        <w:rPr>
          <w:sz w:val="22"/>
          <w:szCs w:val="22"/>
        </w:rPr>
        <w:t xml:space="preserve">, so everyone involved in her care needs to know </w:t>
      </w:r>
      <w:r w:rsidR="004F6334" w:rsidRPr="00F62B13">
        <w:rPr>
          <w:sz w:val="22"/>
          <w:szCs w:val="22"/>
        </w:rPr>
        <w:t xml:space="preserve">about any changes in her health. </w:t>
      </w:r>
      <w:r w:rsidR="001A0823" w:rsidRPr="00F62B13">
        <w:rPr>
          <w:sz w:val="22"/>
          <w:szCs w:val="22"/>
        </w:rPr>
        <w:t xml:space="preserve">If carers </w:t>
      </w:r>
      <w:r w:rsidR="00000798" w:rsidRPr="00F62B13">
        <w:rPr>
          <w:sz w:val="22"/>
          <w:szCs w:val="22"/>
        </w:rPr>
        <w:t>notice that she is becoming more forgetful or struggling to manage</w:t>
      </w:r>
      <w:r w:rsidR="002D7016" w:rsidRPr="00F62B13">
        <w:rPr>
          <w:sz w:val="22"/>
          <w:szCs w:val="22"/>
        </w:rPr>
        <w:t xml:space="preserve"> daily </w:t>
      </w:r>
      <w:r w:rsidR="002D7016" w:rsidRPr="00F62B13">
        <w:rPr>
          <w:sz w:val="22"/>
          <w:szCs w:val="22"/>
        </w:rPr>
        <w:lastRenderedPageBreak/>
        <w:t xml:space="preserve">tasks, this information </w:t>
      </w:r>
      <w:r w:rsidR="00A67212" w:rsidRPr="00F62B13">
        <w:rPr>
          <w:sz w:val="22"/>
          <w:szCs w:val="22"/>
        </w:rPr>
        <w:t>should be passed on immediately</w:t>
      </w:r>
      <w:r w:rsidR="007F4884" w:rsidRPr="00F62B13">
        <w:rPr>
          <w:sz w:val="22"/>
          <w:szCs w:val="22"/>
        </w:rPr>
        <w:t xml:space="preserve">, as sharing information </w:t>
      </w:r>
      <w:r w:rsidR="00A0094B" w:rsidRPr="00F62B13">
        <w:rPr>
          <w:sz w:val="22"/>
          <w:szCs w:val="22"/>
        </w:rPr>
        <w:t xml:space="preserve">at the right time helps prevent mistakes, improves teamwork </w:t>
      </w:r>
      <w:r w:rsidR="008158F4" w:rsidRPr="00F62B13">
        <w:rPr>
          <w:sz w:val="22"/>
          <w:szCs w:val="22"/>
        </w:rPr>
        <w:t>and ensures that Mrs Thompson receives the support she needs</w:t>
      </w:r>
      <w:r w:rsidR="00C97AB4" w:rsidRPr="00F62B13">
        <w:rPr>
          <w:sz w:val="22"/>
          <w:szCs w:val="22"/>
        </w:rPr>
        <w:t xml:space="preserve">. Studies have shown that effective </w:t>
      </w:r>
      <w:r w:rsidR="00513EA9" w:rsidRPr="00F62B13">
        <w:rPr>
          <w:sz w:val="22"/>
          <w:szCs w:val="22"/>
        </w:rPr>
        <w:t>nursing documentation can improve patient safety by reducing errors and improving communication between healthcare staff</w:t>
      </w:r>
      <w:r w:rsidR="00B12A70" w:rsidRPr="00F62B13">
        <w:rPr>
          <w:sz w:val="22"/>
          <w:szCs w:val="22"/>
        </w:rPr>
        <w:t xml:space="preserve"> </w:t>
      </w:r>
      <w:r w:rsidR="00B36486" w:rsidRPr="00F62B13">
        <w:rPr>
          <w:b/>
          <w:bCs/>
          <w:sz w:val="22"/>
          <w:szCs w:val="22"/>
        </w:rPr>
        <w:t>(McCarthy</w:t>
      </w:r>
      <w:r w:rsidR="005053B8" w:rsidRPr="00F62B13">
        <w:rPr>
          <w:b/>
          <w:bCs/>
          <w:sz w:val="22"/>
          <w:szCs w:val="22"/>
        </w:rPr>
        <w:t xml:space="preserve"> </w:t>
      </w:r>
      <w:r w:rsidR="005053B8" w:rsidRPr="00F62B13">
        <w:rPr>
          <w:b/>
          <w:bCs/>
          <w:i/>
          <w:iCs/>
          <w:sz w:val="22"/>
          <w:szCs w:val="22"/>
        </w:rPr>
        <w:t>et al</w:t>
      </w:r>
      <w:r w:rsidR="00E0405B" w:rsidRPr="00F62B13">
        <w:rPr>
          <w:b/>
          <w:bCs/>
          <w:sz w:val="22"/>
          <w:szCs w:val="22"/>
        </w:rPr>
        <w:t>.,</w:t>
      </w:r>
      <w:r w:rsidR="008C3505" w:rsidRPr="00F62B13">
        <w:rPr>
          <w:b/>
          <w:bCs/>
          <w:sz w:val="22"/>
          <w:szCs w:val="22"/>
        </w:rPr>
        <w:t>2019).</w:t>
      </w:r>
      <w:r w:rsidR="004E0ACE" w:rsidRPr="00F62B13">
        <w:rPr>
          <w:b/>
          <w:bCs/>
          <w:sz w:val="22"/>
          <w:szCs w:val="22"/>
        </w:rPr>
        <w:t xml:space="preserve"> </w:t>
      </w:r>
    </w:p>
    <w:p w14:paraId="5363B0B0" w14:textId="1F58817F" w:rsidR="004E0ACE" w:rsidRPr="00F62B13" w:rsidRDefault="004E0ACE">
      <w:pPr>
        <w:rPr>
          <w:sz w:val="22"/>
          <w:szCs w:val="22"/>
        </w:rPr>
      </w:pPr>
      <w:r w:rsidRPr="00F62B13">
        <w:rPr>
          <w:sz w:val="22"/>
          <w:szCs w:val="22"/>
        </w:rPr>
        <w:t xml:space="preserve">Data Protection Act 2018 is </w:t>
      </w:r>
      <w:r w:rsidR="00827211" w:rsidRPr="00F62B13">
        <w:rPr>
          <w:sz w:val="22"/>
          <w:szCs w:val="22"/>
        </w:rPr>
        <w:t xml:space="preserve">another important part of good administration. Mrs Thompson’s </w:t>
      </w:r>
      <w:r w:rsidR="005C24BA" w:rsidRPr="00F62B13">
        <w:rPr>
          <w:sz w:val="22"/>
          <w:szCs w:val="22"/>
        </w:rPr>
        <w:t>personal information,</w:t>
      </w:r>
      <w:r w:rsidR="004301F2" w:rsidRPr="00F62B13">
        <w:rPr>
          <w:sz w:val="22"/>
          <w:szCs w:val="22"/>
        </w:rPr>
        <w:t xml:space="preserve"> including her medical records and dementia </w:t>
      </w:r>
      <w:r w:rsidR="008F2AD9" w:rsidRPr="00F62B13">
        <w:rPr>
          <w:sz w:val="22"/>
          <w:szCs w:val="22"/>
        </w:rPr>
        <w:t xml:space="preserve">diagnosis, must </w:t>
      </w:r>
      <w:r w:rsidR="007B02DC" w:rsidRPr="00F62B13">
        <w:rPr>
          <w:sz w:val="22"/>
          <w:szCs w:val="22"/>
        </w:rPr>
        <w:t>be</w:t>
      </w:r>
      <w:r w:rsidR="008F2AD9" w:rsidRPr="00F62B13">
        <w:rPr>
          <w:sz w:val="22"/>
          <w:szCs w:val="22"/>
        </w:rPr>
        <w:t xml:space="preserve"> stored securely and only shared with professionals inv</w:t>
      </w:r>
      <w:r w:rsidR="005E2C56" w:rsidRPr="00F62B13">
        <w:rPr>
          <w:sz w:val="22"/>
          <w:szCs w:val="22"/>
        </w:rPr>
        <w:t>olved in her care. This protects her privacy whi</w:t>
      </w:r>
      <w:r w:rsidR="00D97688" w:rsidRPr="00F62B13">
        <w:rPr>
          <w:sz w:val="22"/>
          <w:szCs w:val="22"/>
        </w:rPr>
        <w:t>le allowing healthcare staff</w:t>
      </w:r>
      <w:r w:rsidR="00BE202C" w:rsidRPr="00F62B13">
        <w:rPr>
          <w:sz w:val="22"/>
          <w:szCs w:val="22"/>
        </w:rPr>
        <w:t xml:space="preserve"> </w:t>
      </w:r>
      <w:r w:rsidR="00BE202C" w:rsidRPr="00F62B13">
        <w:rPr>
          <w:b/>
          <w:bCs/>
          <w:sz w:val="22"/>
          <w:szCs w:val="22"/>
        </w:rPr>
        <w:t>(T</w:t>
      </w:r>
      <w:r w:rsidR="00F9090C" w:rsidRPr="00F62B13">
        <w:rPr>
          <w:b/>
          <w:bCs/>
          <w:sz w:val="22"/>
          <w:szCs w:val="22"/>
        </w:rPr>
        <w:t>ovino, 201</w:t>
      </w:r>
      <w:r w:rsidR="00ED1562" w:rsidRPr="00F62B13">
        <w:rPr>
          <w:b/>
          <w:bCs/>
          <w:sz w:val="22"/>
          <w:szCs w:val="22"/>
        </w:rPr>
        <w:t>9)</w:t>
      </w:r>
      <w:r w:rsidR="00B533C7" w:rsidRPr="00F62B13">
        <w:rPr>
          <w:b/>
          <w:bCs/>
          <w:sz w:val="22"/>
          <w:szCs w:val="22"/>
        </w:rPr>
        <w:t>.</w:t>
      </w:r>
      <w:r w:rsidR="00926ED2" w:rsidRPr="00F62B13">
        <w:rPr>
          <w:sz w:val="22"/>
          <w:szCs w:val="22"/>
        </w:rPr>
        <w:t xml:space="preserve"> </w:t>
      </w:r>
      <w:r w:rsidR="00594C30" w:rsidRPr="00F62B13">
        <w:rPr>
          <w:sz w:val="22"/>
          <w:szCs w:val="22"/>
        </w:rPr>
        <w:t>It's</w:t>
      </w:r>
      <w:r w:rsidR="00926ED2" w:rsidRPr="00F62B13">
        <w:rPr>
          <w:sz w:val="22"/>
          <w:szCs w:val="22"/>
        </w:rPr>
        <w:t xml:space="preserve"> an important part of good admin</w:t>
      </w:r>
      <w:r w:rsidR="000760C8" w:rsidRPr="00F62B13">
        <w:rPr>
          <w:sz w:val="22"/>
          <w:szCs w:val="22"/>
        </w:rPr>
        <w:t xml:space="preserve">istration in health and social care </w:t>
      </w:r>
      <w:r w:rsidR="00B97C0B">
        <w:rPr>
          <w:sz w:val="22"/>
          <w:szCs w:val="22"/>
        </w:rPr>
        <w:t>as</w:t>
      </w:r>
      <w:r w:rsidR="000760C8" w:rsidRPr="00F62B13">
        <w:rPr>
          <w:sz w:val="22"/>
          <w:szCs w:val="22"/>
        </w:rPr>
        <w:t xml:space="preserve"> it ensures that </w:t>
      </w:r>
      <w:r w:rsidR="000C65BD" w:rsidRPr="00F62B13">
        <w:rPr>
          <w:sz w:val="22"/>
          <w:szCs w:val="22"/>
        </w:rPr>
        <w:t>personal information is</w:t>
      </w:r>
      <w:r w:rsidR="00E57830">
        <w:rPr>
          <w:sz w:val="22"/>
          <w:szCs w:val="22"/>
        </w:rPr>
        <w:t xml:space="preserve"> handled,</w:t>
      </w:r>
      <w:r w:rsidR="000C65BD" w:rsidRPr="00F62B13">
        <w:rPr>
          <w:sz w:val="22"/>
          <w:szCs w:val="22"/>
        </w:rPr>
        <w:t xml:space="preserve"> collected, stored, and shared </w:t>
      </w:r>
      <w:r w:rsidR="00FD717D" w:rsidRPr="00F62B13">
        <w:rPr>
          <w:sz w:val="22"/>
          <w:szCs w:val="22"/>
        </w:rPr>
        <w:t>s</w:t>
      </w:r>
      <w:r w:rsidR="00E57830">
        <w:rPr>
          <w:sz w:val="22"/>
          <w:szCs w:val="22"/>
        </w:rPr>
        <w:t xml:space="preserve">ecurely </w:t>
      </w:r>
      <w:r w:rsidR="00FD717D" w:rsidRPr="00F62B13">
        <w:rPr>
          <w:sz w:val="22"/>
          <w:szCs w:val="22"/>
        </w:rPr>
        <w:t xml:space="preserve">and lawfully. It works alongside the UK GDPR to protect </w:t>
      </w:r>
      <w:r w:rsidR="00594C30" w:rsidRPr="00F62B13">
        <w:rPr>
          <w:sz w:val="22"/>
          <w:szCs w:val="22"/>
        </w:rPr>
        <w:t>people’s</w:t>
      </w:r>
      <w:r w:rsidR="00FD717D" w:rsidRPr="00F62B13">
        <w:rPr>
          <w:sz w:val="22"/>
          <w:szCs w:val="22"/>
        </w:rPr>
        <w:t xml:space="preserve"> priva</w:t>
      </w:r>
      <w:r w:rsidR="00594C30" w:rsidRPr="00F62B13">
        <w:rPr>
          <w:sz w:val="22"/>
          <w:szCs w:val="22"/>
        </w:rPr>
        <w:t>cy and confidentiality.</w:t>
      </w:r>
    </w:p>
    <w:p w14:paraId="1D604BB2" w14:textId="280C1E9D" w:rsidR="00D201E9" w:rsidRPr="00F62B13" w:rsidRDefault="00452DA5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 xml:space="preserve">Section </w:t>
      </w:r>
      <w:r w:rsidR="00BA2A2C" w:rsidRPr="00F62B13">
        <w:rPr>
          <w:b/>
          <w:bCs/>
          <w:sz w:val="22"/>
          <w:szCs w:val="22"/>
        </w:rPr>
        <w:t>3. Discuss the importance</w:t>
      </w:r>
      <w:r w:rsidR="00E32F68" w:rsidRPr="00F62B13">
        <w:rPr>
          <w:b/>
          <w:bCs/>
          <w:sz w:val="22"/>
          <w:szCs w:val="22"/>
        </w:rPr>
        <w:t xml:space="preserve"> of working </w:t>
      </w:r>
      <w:r w:rsidR="00E46627" w:rsidRPr="00F62B13">
        <w:rPr>
          <w:b/>
          <w:bCs/>
          <w:sz w:val="22"/>
          <w:szCs w:val="22"/>
        </w:rPr>
        <w:t xml:space="preserve">collaboratively with other professionals involved in Mrs Thompson’s </w:t>
      </w:r>
      <w:r w:rsidR="00423D0A" w:rsidRPr="00F62B13">
        <w:rPr>
          <w:b/>
          <w:bCs/>
          <w:sz w:val="22"/>
          <w:szCs w:val="22"/>
        </w:rPr>
        <w:t>care, such as the GP, community nurse</w:t>
      </w:r>
      <w:r w:rsidR="009209A6" w:rsidRPr="00F62B13">
        <w:rPr>
          <w:b/>
          <w:bCs/>
          <w:sz w:val="22"/>
          <w:szCs w:val="22"/>
        </w:rPr>
        <w:t xml:space="preserve"> and domiciliary</w:t>
      </w:r>
      <w:r w:rsidR="00D21A63" w:rsidRPr="00F62B13">
        <w:rPr>
          <w:b/>
          <w:bCs/>
          <w:sz w:val="22"/>
          <w:szCs w:val="22"/>
        </w:rPr>
        <w:t xml:space="preserve"> care workers.</w:t>
      </w:r>
    </w:p>
    <w:p w14:paraId="6A8DA3EC" w14:textId="4D011FC5" w:rsidR="00FF6F31" w:rsidRPr="00F62B13" w:rsidRDefault="00FF6F31">
      <w:pPr>
        <w:rPr>
          <w:b/>
          <w:bCs/>
          <w:sz w:val="22"/>
          <w:szCs w:val="22"/>
        </w:rPr>
      </w:pPr>
      <w:r w:rsidRPr="00F62B13">
        <w:rPr>
          <w:sz w:val="22"/>
          <w:szCs w:val="22"/>
        </w:rPr>
        <w:t xml:space="preserve">Working </w:t>
      </w:r>
      <w:r w:rsidR="00753E61" w:rsidRPr="00F62B13">
        <w:rPr>
          <w:sz w:val="22"/>
          <w:szCs w:val="22"/>
        </w:rPr>
        <w:t xml:space="preserve">collaboratively is essential in </w:t>
      </w:r>
      <w:r w:rsidR="003D5208" w:rsidRPr="00F62B13">
        <w:rPr>
          <w:sz w:val="22"/>
          <w:szCs w:val="22"/>
        </w:rPr>
        <w:t>ensuring safe, person-centred care for Mrs T</w:t>
      </w:r>
      <w:r w:rsidR="00F80F66" w:rsidRPr="00F62B13">
        <w:rPr>
          <w:sz w:val="22"/>
          <w:szCs w:val="22"/>
        </w:rPr>
        <w:t>hompson</w:t>
      </w:r>
      <w:r w:rsidR="009A32D7" w:rsidRPr="00F62B13">
        <w:rPr>
          <w:sz w:val="22"/>
          <w:szCs w:val="22"/>
        </w:rPr>
        <w:t>’s case as she has complex physical,</w:t>
      </w:r>
      <w:r w:rsidR="006C72E9" w:rsidRPr="00F62B13">
        <w:rPr>
          <w:sz w:val="22"/>
          <w:szCs w:val="22"/>
        </w:rPr>
        <w:t xml:space="preserve"> mental, and social care needs that cannot be managed </w:t>
      </w:r>
      <w:r w:rsidR="00C85BF2" w:rsidRPr="00F62B13">
        <w:rPr>
          <w:sz w:val="22"/>
          <w:szCs w:val="22"/>
        </w:rPr>
        <w:t>effectively by one professional alone.</w:t>
      </w:r>
      <w:r w:rsidR="00630BC0" w:rsidRPr="00F62B13">
        <w:rPr>
          <w:sz w:val="22"/>
          <w:szCs w:val="22"/>
        </w:rPr>
        <w:t xml:space="preserve"> </w:t>
      </w:r>
      <w:r w:rsidR="003F0476" w:rsidRPr="00F62B13">
        <w:rPr>
          <w:sz w:val="22"/>
          <w:szCs w:val="22"/>
        </w:rPr>
        <w:t>Mrs</w:t>
      </w:r>
      <w:r w:rsidR="00630BC0" w:rsidRPr="00F62B13">
        <w:rPr>
          <w:sz w:val="22"/>
          <w:szCs w:val="22"/>
        </w:rPr>
        <w:t xml:space="preserve"> Tho</w:t>
      </w:r>
      <w:r w:rsidR="005C5E0E" w:rsidRPr="00F62B13">
        <w:rPr>
          <w:sz w:val="22"/>
          <w:szCs w:val="22"/>
        </w:rPr>
        <w:t>mpson requires ongoing monitoring to ensure</w:t>
      </w:r>
      <w:r w:rsidR="00133880" w:rsidRPr="00F62B13">
        <w:rPr>
          <w:sz w:val="22"/>
          <w:szCs w:val="22"/>
        </w:rPr>
        <w:t xml:space="preserve"> her recovery continues</w:t>
      </w:r>
      <w:r w:rsidR="00687EDC" w:rsidRPr="00F62B13">
        <w:rPr>
          <w:sz w:val="22"/>
          <w:szCs w:val="22"/>
        </w:rPr>
        <w:t xml:space="preserve">. After </w:t>
      </w:r>
      <w:r w:rsidR="003F0476" w:rsidRPr="00F62B13">
        <w:rPr>
          <w:sz w:val="22"/>
          <w:szCs w:val="22"/>
        </w:rPr>
        <w:t>being</w:t>
      </w:r>
      <w:r w:rsidR="00687EDC" w:rsidRPr="00F62B13">
        <w:rPr>
          <w:sz w:val="22"/>
          <w:szCs w:val="22"/>
        </w:rPr>
        <w:t xml:space="preserve"> discharged from hospital following</w:t>
      </w:r>
      <w:r w:rsidR="003F0476" w:rsidRPr="00F62B13">
        <w:rPr>
          <w:sz w:val="22"/>
          <w:szCs w:val="22"/>
        </w:rPr>
        <w:t xml:space="preserve"> pneumonia.</w:t>
      </w:r>
      <w:r w:rsidR="003E06D9" w:rsidRPr="00F62B13">
        <w:rPr>
          <w:sz w:val="22"/>
          <w:szCs w:val="22"/>
        </w:rPr>
        <w:t xml:space="preserve"> In addition</w:t>
      </w:r>
      <w:r w:rsidR="003C73F2" w:rsidRPr="00F62B13">
        <w:rPr>
          <w:sz w:val="22"/>
          <w:szCs w:val="22"/>
        </w:rPr>
        <w:t>, her mild dementia, missed medication,</w:t>
      </w:r>
      <w:r w:rsidR="007D3FA6" w:rsidRPr="00F62B13">
        <w:rPr>
          <w:sz w:val="22"/>
          <w:szCs w:val="22"/>
        </w:rPr>
        <w:t xml:space="preserve"> </w:t>
      </w:r>
      <w:r w:rsidR="00AD2C6C" w:rsidRPr="00F62B13">
        <w:rPr>
          <w:sz w:val="22"/>
          <w:szCs w:val="22"/>
        </w:rPr>
        <w:t>and increased confusion</w:t>
      </w:r>
      <w:r w:rsidR="006C30D9" w:rsidRPr="00F62B13">
        <w:rPr>
          <w:sz w:val="22"/>
          <w:szCs w:val="22"/>
        </w:rPr>
        <w:t>, and increased safeguarding concerns</w:t>
      </w:r>
      <w:r w:rsidR="00C57F31" w:rsidRPr="00F62B13">
        <w:rPr>
          <w:sz w:val="22"/>
          <w:szCs w:val="22"/>
        </w:rPr>
        <w:t xml:space="preserve"> </w:t>
      </w:r>
      <w:r w:rsidR="00797070">
        <w:rPr>
          <w:sz w:val="22"/>
          <w:szCs w:val="22"/>
        </w:rPr>
        <w:t xml:space="preserve">which would </w:t>
      </w:r>
      <w:r w:rsidR="00C57F31" w:rsidRPr="00F62B13">
        <w:rPr>
          <w:sz w:val="22"/>
          <w:szCs w:val="22"/>
        </w:rPr>
        <w:t xml:space="preserve">highlight the need </w:t>
      </w:r>
      <w:r w:rsidR="00AB0C5A" w:rsidRPr="00F62B13">
        <w:rPr>
          <w:sz w:val="22"/>
          <w:szCs w:val="22"/>
        </w:rPr>
        <w:t xml:space="preserve">for coordinated </w:t>
      </w:r>
      <w:r w:rsidR="002F1CC6" w:rsidRPr="00F62B13">
        <w:rPr>
          <w:sz w:val="22"/>
          <w:szCs w:val="22"/>
        </w:rPr>
        <w:t>care between health care professionals</w:t>
      </w:r>
      <w:r w:rsidR="003D773C" w:rsidRPr="00F62B13">
        <w:rPr>
          <w:sz w:val="22"/>
          <w:szCs w:val="22"/>
        </w:rPr>
        <w:t xml:space="preserve">. Having effective </w:t>
      </w:r>
      <w:r w:rsidR="006A5BE9" w:rsidRPr="00F62B13">
        <w:rPr>
          <w:sz w:val="22"/>
          <w:szCs w:val="22"/>
        </w:rPr>
        <w:t xml:space="preserve">teamwork ensures that </w:t>
      </w:r>
      <w:r w:rsidR="00A02FB0" w:rsidRPr="00F62B13">
        <w:rPr>
          <w:sz w:val="22"/>
          <w:szCs w:val="22"/>
        </w:rPr>
        <w:t>Mrs</w:t>
      </w:r>
      <w:r w:rsidR="006A5BE9" w:rsidRPr="00F62B13">
        <w:rPr>
          <w:sz w:val="22"/>
          <w:szCs w:val="22"/>
        </w:rPr>
        <w:t xml:space="preserve"> Thom</w:t>
      </w:r>
      <w:r w:rsidR="00DB3BA2" w:rsidRPr="00F62B13">
        <w:rPr>
          <w:sz w:val="22"/>
          <w:szCs w:val="22"/>
        </w:rPr>
        <w:t>pson receives safe, person-centr</w:t>
      </w:r>
      <w:r w:rsidR="004258B1" w:rsidRPr="00F62B13">
        <w:rPr>
          <w:sz w:val="22"/>
          <w:szCs w:val="22"/>
        </w:rPr>
        <w:t xml:space="preserve">ed care while reducing the risk of further incidents </w:t>
      </w:r>
      <w:r w:rsidR="004B192B" w:rsidRPr="00F62B13">
        <w:rPr>
          <w:b/>
          <w:bCs/>
          <w:sz w:val="22"/>
          <w:szCs w:val="22"/>
        </w:rPr>
        <w:t xml:space="preserve">(Reeves </w:t>
      </w:r>
      <w:r w:rsidR="003C2A9B" w:rsidRPr="00F62B13">
        <w:rPr>
          <w:b/>
          <w:bCs/>
          <w:sz w:val="22"/>
          <w:szCs w:val="22"/>
        </w:rPr>
        <w:t xml:space="preserve">et al., 2018). </w:t>
      </w:r>
    </w:p>
    <w:p w14:paraId="6613D5FB" w14:textId="18D45BE3" w:rsidR="003C2A9B" w:rsidRPr="00F62B13" w:rsidRDefault="00C15DDA">
      <w:pPr>
        <w:rPr>
          <w:b/>
          <w:bCs/>
          <w:sz w:val="22"/>
          <w:szCs w:val="22"/>
        </w:rPr>
      </w:pPr>
      <w:r w:rsidRPr="00F62B13">
        <w:rPr>
          <w:sz w:val="22"/>
          <w:szCs w:val="22"/>
        </w:rPr>
        <w:t>One important approach</w:t>
      </w:r>
      <w:r w:rsidR="007A3463" w:rsidRPr="00F62B13">
        <w:rPr>
          <w:sz w:val="22"/>
          <w:szCs w:val="22"/>
        </w:rPr>
        <w:t xml:space="preserve"> is a multidiscip</w:t>
      </w:r>
      <w:r w:rsidR="00340EBA" w:rsidRPr="00F62B13">
        <w:rPr>
          <w:sz w:val="22"/>
          <w:szCs w:val="22"/>
        </w:rPr>
        <w:t xml:space="preserve">linary team (MTS) which </w:t>
      </w:r>
      <w:r w:rsidR="00202F30" w:rsidRPr="00F62B13">
        <w:rPr>
          <w:sz w:val="22"/>
          <w:szCs w:val="22"/>
        </w:rPr>
        <w:t>allows different professionals to contribute their specialist k</w:t>
      </w:r>
      <w:r w:rsidR="0080074E" w:rsidRPr="00F62B13">
        <w:rPr>
          <w:sz w:val="22"/>
          <w:szCs w:val="22"/>
        </w:rPr>
        <w:t>nowledge to meet Mrs Thompson’s needs.</w:t>
      </w:r>
      <w:r w:rsidR="004C631F" w:rsidRPr="00F62B13">
        <w:rPr>
          <w:sz w:val="22"/>
          <w:szCs w:val="22"/>
        </w:rPr>
        <w:t xml:space="preserve"> The GP would be responsible </w:t>
      </w:r>
      <w:r w:rsidR="0011325F" w:rsidRPr="00F62B13">
        <w:rPr>
          <w:sz w:val="22"/>
          <w:szCs w:val="22"/>
        </w:rPr>
        <w:t xml:space="preserve">for reviewing her </w:t>
      </w:r>
      <w:r w:rsidR="00FE7DF2" w:rsidRPr="00F62B13">
        <w:rPr>
          <w:sz w:val="22"/>
          <w:szCs w:val="22"/>
        </w:rPr>
        <w:t xml:space="preserve">medication after she has missed two days of treatment and determining whether changes are needed </w:t>
      </w:r>
      <w:r w:rsidR="004E48CE" w:rsidRPr="00F62B13">
        <w:rPr>
          <w:sz w:val="22"/>
          <w:szCs w:val="22"/>
        </w:rPr>
        <w:t>to improve adherence</w:t>
      </w:r>
      <w:r w:rsidR="00F6742F" w:rsidRPr="00F62B13">
        <w:rPr>
          <w:sz w:val="22"/>
          <w:szCs w:val="22"/>
        </w:rPr>
        <w:t xml:space="preserve">. A pharmacist </w:t>
      </w:r>
      <w:r w:rsidR="00F00F0F" w:rsidRPr="00F62B13">
        <w:rPr>
          <w:sz w:val="22"/>
          <w:szCs w:val="22"/>
        </w:rPr>
        <w:t>can support medication management</w:t>
      </w:r>
      <w:r w:rsidR="006C6235" w:rsidRPr="00F62B13">
        <w:rPr>
          <w:sz w:val="22"/>
          <w:szCs w:val="22"/>
        </w:rPr>
        <w:t xml:space="preserve"> by providing </w:t>
      </w:r>
      <w:r w:rsidR="007A6F67" w:rsidRPr="00F62B13">
        <w:rPr>
          <w:sz w:val="22"/>
          <w:szCs w:val="22"/>
        </w:rPr>
        <w:t>a monito</w:t>
      </w:r>
      <w:r w:rsidR="0054175A" w:rsidRPr="00F62B13">
        <w:rPr>
          <w:sz w:val="22"/>
          <w:szCs w:val="22"/>
        </w:rPr>
        <w:t xml:space="preserve">red dosage system or blister packs, making it easier for Mrs Thompson to take the </w:t>
      </w:r>
      <w:r w:rsidR="00DC4516" w:rsidRPr="00F62B13">
        <w:rPr>
          <w:sz w:val="22"/>
          <w:szCs w:val="22"/>
        </w:rPr>
        <w:t xml:space="preserve">correct medicines at </w:t>
      </w:r>
      <w:r w:rsidR="00AE1E16" w:rsidRPr="00F62B13">
        <w:rPr>
          <w:sz w:val="22"/>
          <w:szCs w:val="22"/>
        </w:rPr>
        <w:t xml:space="preserve">the right time. The community </w:t>
      </w:r>
      <w:r w:rsidR="000E22D7" w:rsidRPr="00F62B13">
        <w:rPr>
          <w:sz w:val="22"/>
          <w:szCs w:val="22"/>
        </w:rPr>
        <w:t xml:space="preserve">nurse can monitor her physical recovery from pneumonia, assess any deterioration in her </w:t>
      </w:r>
      <w:r w:rsidR="00490B65" w:rsidRPr="00F62B13">
        <w:rPr>
          <w:sz w:val="22"/>
          <w:szCs w:val="22"/>
        </w:rPr>
        <w:t>cognitive condition, and identify</w:t>
      </w:r>
      <w:r w:rsidR="008869D7" w:rsidRPr="00F62B13">
        <w:rPr>
          <w:sz w:val="22"/>
          <w:szCs w:val="22"/>
        </w:rPr>
        <w:t xml:space="preserve"> early signs of infection or further health complications</w:t>
      </w:r>
      <w:r w:rsidR="00723AE0" w:rsidRPr="00F62B13">
        <w:rPr>
          <w:sz w:val="22"/>
          <w:szCs w:val="22"/>
        </w:rPr>
        <w:t xml:space="preserve">. Domiciliary </w:t>
      </w:r>
      <w:r w:rsidR="00EC24A9" w:rsidRPr="00F62B13">
        <w:rPr>
          <w:sz w:val="22"/>
          <w:szCs w:val="22"/>
        </w:rPr>
        <w:t>care workers play an equally important role</w:t>
      </w:r>
      <w:r w:rsidR="00D85B2C" w:rsidRPr="00F62B13">
        <w:rPr>
          <w:sz w:val="22"/>
          <w:szCs w:val="22"/>
        </w:rPr>
        <w:t xml:space="preserve">, as they visit Mrs Thompson twice daily, ensure she takes her medication, assist with personal care, report any changes immediately to health care professionals, and </w:t>
      </w:r>
      <w:r w:rsidR="00C24FE0" w:rsidRPr="00F62B13">
        <w:rPr>
          <w:sz w:val="22"/>
          <w:szCs w:val="22"/>
        </w:rPr>
        <w:t>monitor</w:t>
      </w:r>
      <w:r w:rsidR="00802237" w:rsidRPr="00F62B13">
        <w:rPr>
          <w:sz w:val="22"/>
          <w:szCs w:val="22"/>
        </w:rPr>
        <w:t xml:space="preserve"> her condition. The local authority </w:t>
      </w:r>
      <w:r w:rsidR="001D4BEA" w:rsidRPr="00F62B13">
        <w:rPr>
          <w:sz w:val="22"/>
          <w:szCs w:val="22"/>
        </w:rPr>
        <w:t>social worker can coor</w:t>
      </w:r>
      <w:r w:rsidR="009357F0" w:rsidRPr="00F62B13">
        <w:rPr>
          <w:sz w:val="22"/>
          <w:szCs w:val="22"/>
        </w:rPr>
        <w:t xml:space="preserve">dinate safeguarding </w:t>
      </w:r>
      <w:r w:rsidR="00D0562F" w:rsidRPr="00F62B13">
        <w:rPr>
          <w:sz w:val="22"/>
          <w:szCs w:val="22"/>
        </w:rPr>
        <w:t>enquiries</w:t>
      </w:r>
      <w:r w:rsidR="009357F0" w:rsidRPr="00F62B13">
        <w:rPr>
          <w:sz w:val="22"/>
          <w:szCs w:val="22"/>
        </w:rPr>
        <w:t xml:space="preserve"> and </w:t>
      </w:r>
      <w:r w:rsidR="00D0562F" w:rsidRPr="00F62B13">
        <w:rPr>
          <w:sz w:val="22"/>
          <w:szCs w:val="22"/>
        </w:rPr>
        <w:t>assess</w:t>
      </w:r>
      <w:r w:rsidR="005B5703" w:rsidRPr="00F62B13">
        <w:rPr>
          <w:sz w:val="22"/>
          <w:szCs w:val="22"/>
        </w:rPr>
        <w:t xml:space="preserve"> </w:t>
      </w:r>
      <w:r w:rsidR="00FC0AA8" w:rsidRPr="00F62B13">
        <w:rPr>
          <w:sz w:val="22"/>
          <w:szCs w:val="22"/>
        </w:rPr>
        <w:t>w</w:t>
      </w:r>
      <w:r w:rsidR="00005342" w:rsidRPr="00F62B13">
        <w:rPr>
          <w:sz w:val="22"/>
          <w:szCs w:val="22"/>
        </w:rPr>
        <w:t xml:space="preserve">hether additional support or changes to </w:t>
      </w:r>
      <w:r w:rsidR="005256DB" w:rsidRPr="00F62B13">
        <w:rPr>
          <w:sz w:val="22"/>
          <w:szCs w:val="22"/>
        </w:rPr>
        <w:t>her care package are required after she was found outside without suitable clothing</w:t>
      </w:r>
      <w:r w:rsidR="00C24FE0" w:rsidRPr="00F62B13">
        <w:rPr>
          <w:sz w:val="22"/>
          <w:szCs w:val="22"/>
        </w:rPr>
        <w:t>.</w:t>
      </w:r>
      <w:r w:rsidR="007B3FE1" w:rsidRPr="00F62B13">
        <w:rPr>
          <w:sz w:val="22"/>
          <w:szCs w:val="22"/>
        </w:rPr>
        <w:t xml:space="preserve"> </w:t>
      </w:r>
      <w:r w:rsidR="009767B1" w:rsidRPr="00F62B13">
        <w:rPr>
          <w:sz w:val="22"/>
          <w:szCs w:val="22"/>
        </w:rPr>
        <w:t>(National Inst</w:t>
      </w:r>
      <w:r w:rsidR="004A185F" w:rsidRPr="00F62B13">
        <w:rPr>
          <w:sz w:val="22"/>
          <w:szCs w:val="22"/>
        </w:rPr>
        <w:t xml:space="preserve">itute for Health and Care Excellence </w:t>
      </w:r>
      <w:r w:rsidR="00D06CF6" w:rsidRPr="00F62B13">
        <w:rPr>
          <w:b/>
          <w:bCs/>
          <w:sz w:val="22"/>
          <w:szCs w:val="22"/>
        </w:rPr>
        <w:t>(NICE, 2017).</w:t>
      </w:r>
    </w:p>
    <w:p w14:paraId="49C76E6E" w14:textId="2AD5C569" w:rsidR="00236B44" w:rsidRPr="00F62B13" w:rsidRDefault="002634C2">
      <w:pPr>
        <w:rPr>
          <w:b/>
          <w:bCs/>
          <w:sz w:val="22"/>
          <w:szCs w:val="22"/>
        </w:rPr>
      </w:pPr>
      <w:r w:rsidRPr="00F62B13">
        <w:rPr>
          <w:sz w:val="22"/>
          <w:szCs w:val="22"/>
        </w:rPr>
        <w:t>Collaborative working also promotes person-centred care by in</w:t>
      </w:r>
      <w:r w:rsidR="00B949A6" w:rsidRPr="00F62B13">
        <w:rPr>
          <w:sz w:val="22"/>
          <w:szCs w:val="22"/>
        </w:rPr>
        <w:t>volving Mrs Thompson in decisions about</w:t>
      </w:r>
      <w:r w:rsidR="005008A8" w:rsidRPr="00F62B13">
        <w:rPr>
          <w:sz w:val="22"/>
          <w:szCs w:val="22"/>
        </w:rPr>
        <w:t xml:space="preserve"> her treatment</w:t>
      </w:r>
      <w:r w:rsidR="009E7555" w:rsidRPr="00F62B13">
        <w:rPr>
          <w:sz w:val="22"/>
          <w:szCs w:val="22"/>
        </w:rPr>
        <w:t xml:space="preserve"> wherever possible, respecting her wishes, dignity, and independence</w:t>
      </w:r>
      <w:r w:rsidR="00671EAB" w:rsidRPr="00F62B13">
        <w:rPr>
          <w:sz w:val="22"/>
          <w:szCs w:val="22"/>
        </w:rPr>
        <w:t xml:space="preserve">. If her </w:t>
      </w:r>
      <w:r w:rsidR="001428CC" w:rsidRPr="00F62B13">
        <w:rPr>
          <w:sz w:val="22"/>
          <w:szCs w:val="22"/>
        </w:rPr>
        <w:t xml:space="preserve">mental capacity is affected, decisions </w:t>
      </w:r>
      <w:r w:rsidR="004E37B4" w:rsidRPr="00F62B13">
        <w:rPr>
          <w:sz w:val="22"/>
          <w:szCs w:val="22"/>
        </w:rPr>
        <w:t>should be made in accordance with the Mental Capacity Act</w:t>
      </w:r>
      <w:r w:rsidR="00C30406" w:rsidRPr="00F62B13">
        <w:rPr>
          <w:sz w:val="22"/>
          <w:szCs w:val="22"/>
        </w:rPr>
        <w:t xml:space="preserve"> 2005 and in her </w:t>
      </w:r>
      <w:r w:rsidR="00C16947" w:rsidRPr="00F62B13">
        <w:rPr>
          <w:sz w:val="22"/>
          <w:szCs w:val="22"/>
        </w:rPr>
        <w:t>best interests.</w:t>
      </w:r>
      <w:r w:rsidR="009A2FAA" w:rsidRPr="00F62B13">
        <w:rPr>
          <w:sz w:val="22"/>
          <w:szCs w:val="22"/>
        </w:rPr>
        <w:t xml:space="preserve"> Overall, effective collaboration improves </w:t>
      </w:r>
      <w:r w:rsidR="009A2FAA" w:rsidRPr="00F62B13">
        <w:rPr>
          <w:sz w:val="22"/>
          <w:szCs w:val="22"/>
        </w:rPr>
        <w:lastRenderedPageBreak/>
        <w:t>patient</w:t>
      </w:r>
      <w:r w:rsidR="005C00EA" w:rsidRPr="00F62B13">
        <w:rPr>
          <w:sz w:val="22"/>
          <w:szCs w:val="22"/>
        </w:rPr>
        <w:t xml:space="preserve"> safety, reduces a</w:t>
      </w:r>
      <w:r w:rsidR="0071108E" w:rsidRPr="00F62B13">
        <w:rPr>
          <w:sz w:val="22"/>
          <w:szCs w:val="22"/>
        </w:rPr>
        <w:t xml:space="preserve">voidable risks, </w:t>
      </w:r>
      <w:r w:rsidR="002434BB" w:rsidRPr="00F62B13">
        <w:rPr>
          <w:sz w:val="22"/>
          <w:szCs w:val="22"/>
        </w:rPr>
        <w:t>supports</w:t>
      </w:r>
      <w:r w:rsidR="0071108E" w:rsidRPr="00F62B13">
        <w:rPr>
          <w:sz w:val="22"/>
          <w:szCs w:val="22"/>
        </w:rPr>
        <w:t xml:space="preserve"> safeguarding</w:t>
      </w:r>
      <w:r w:rsidR="008E6651" w:rsidRPr="00F62B13">
        <w:rPr>
          <w:sz w:val="22"/>
          <w:szCs w:val="22"/>
        </w:rPr>
        <w:t>,</w:t>
      </w:r>
      <w:r w:rsidR="0030360A" w:rsidRPr="00F62B13">
        <w:rPr>
          <w:sz w:val="22"/>
          <w:szCs w:val="22"/>
        </w:rPr>
        <w:t xml:space="preserve"> and supports Mrs Thompson in living as safely and independ</w:t>
      </w:r>
      <w:r w:rsidR="00FB6856" w:rsidRPr="00F62B13">
        <w:rPr>
          <w:sz w:val="22"/>
          <w:szCs w:val="22"/>
        </w:rPr>
        <w:t xml:space="preserve">ently as possible within her own home </w:t>
      </w:r>
      <w:r w:rsidR="00185915" w:rsidRPr="00F62B13">
        <w:rPr>
          <w:b/>
          <w:bCs/>
          <w:sz w:val="22"/>
          <w:szCs w:val="22"/>
        </w:rPr>
        <w:t>(NICE, 2023).</w:t>
      </w:r>
    </w:p>
    <w:p w14:paraId="32340199" w14:textId="67DA3B56" w:rsidR="002434BB" w:rsidRPr="00F62B13" w:rsidRDefault="00BD42A9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>Conclusion</w:t>
      </w:r>
    </w:p>
    <w:p w14:paraId="50207E7C" w14:textId="5815E43D" w:rsidR="00FF6F31" w:rsidRPr="00F62B13" w:rsidRDefault="005B3D72">
      <w:pPr>
        <w:rPr>
          <w:sz w:val="22"/>
          <w:szCs w:val="22"/>
        </w:rPr>
      </w:pPr>
      <w:r w:rsidRPr="00F62B13">
        <w:rPr>
          <w:sz w:val="22"/>
          <w:szCs w:val="22"/>
        </w:rPr>
        <w:t>In conclusion</w:t>
      </w:r>
      <w:r w:rsidR="00DB1FC5" w:rsidRPr="00F62B13">
        <w:rPr>
          <w:sz w:val="22"/>
          <w:szCs w:val="22"/>
        </w:rPr>
        <w:t>, Mrs Thompson’s case shows why good professional</w:t>
      </w:r>
      <w:r w:rsidR="0058249F" w:rsidRPr="00F62B13">
        <w:rPr>
          <w:sz w:val="22"/>
          <w:szCs w:val="22"/>
        </w:rPr>
        <w:t xml:space="preserve"> practice is </w:t>
      </w:r>
      <w:r w:rsidR="00A643AF" w:rsidRPr="00F62B13">
        <w:rPr>
          <w:sz w:val="22"/>
          <w:szCs w:val="22"/>
        </w:rPr>
        <w:t>essential</w:t>
      </w:r>
      <w:r w:rsidR="0058249F" w:rsidRPr="00F62B13">
        <w:rPr>
          <w:sz w:val="22"/>
          <w:szCs w:val="22"/>
        </w:rPr>
        <w:t xml:space="preserve"> in health and social care</w:t>
      </w:r>
      <w:r w:rsidR="003D6A97" w:rsidRPr="00F62B13">
        <w:rPr>
          <w:sz w:val="22"/>
          <w:szCs w:val="22"/>
        </w:rPr>
        <w:t xml:space="preserve">. </w:t>
      </w:r>
      <w:r w:rsidR="008E1AE0" w:rsidRPr="00F62B13">
        <w:rPr>
          <w:sz w:val="22"/>
          <w:szCs w:val="22"/>
        </w:rPr>
        <w:t>She is elderly, has mild dementia, and has recent</w:t>
      </w:r>
      <w:r w:rsidR="00634AA2" w:rsidRPr="00F62B13">
        <w:rPr>
          <w:sz w:val="22"/>
          <w:szCs w:val="22"/>
        </w:rPr>
        <w:t>ly recovered from pneumonia</w:t>
      </w:r>
      <w:r w:rsidR="00C61A51" w:rsidRPr="00F62B13">
        <w:rPr>
          <w:sz w:val="22"/>
          <w:szCs w:val="22"/>
        </w:rPr>
        <w:t>;</w:t>
      </w:r>
      <w:r w:rsidR="00634AA2" w:rsidRPr="00F62B13">
        <w:rPr>
          <w:sz w:val="22"/>
          <w:szCs w:val="22"/>
        </w:rPr>
        <w:t xml:space="preserve"> she needs support from </w:t>
      </w:r>
      <w:r w:rsidR="00413E94" w:rsidRPr="00F62B13">
        <w:rPr>
          <w:sz w:val="22"/>
          <w:szCs w:val="22"/>
        </w:rPr>
        <w:t xml:space="preserve">different professionals working together to meet her </w:t>
      </w:r>
      <w:r w:rsidR="00C61A51" w:rsidRPr="00F62B13">
        <w:rPr>
          <w:sz w:val="22"/>
          <w:szCs w:val="22"/>
        </w:rPr>
        <w:t>physical, emotional</w:t>
      </w:r>
      <w:r w:rsidR="00413E94" w:rsidRPr="00F62B13">
        <w:rPr>
          <w:sz w:val="22"/>
          <w:szCs w:val="22"/>
        </w:rPr>
        <w:t xml:space="preserve"> and social needs</w:t>
      </w:r>
      <w:r w:rsidR="00C61A51" w:rsidRPr="00F62B13">
        <w:rPr>
          <w:sz w:val="22"/>
          <w:szCs w:val="22"/>
        </w:rPr>
        <w:t>. H</w:t>
      </w:r>
      <w:r w:rsidR="00796404" w:rsidRPr="00F62B13">
        <w:rPr>
          <w:sz w:val="22"/>
          <w:szCs w:val="22"/>
        </w:rPr>
        <w:t>aving a</w:t>
      </w:r>
      <w:r w:rsidR="00C61A51" w:rsidRPr="00F62B13">
        <w:rPr>
          <w:sz w:val="22"/>
          <w:szCs w:val="22"/>
        </w:rPr>
        <w:t xml:space="preserve">ccurate </w:t>
      </w:r>
      <w:r w:rsidR="00796404" w:rsidRPr="00F62B13">
        <w:rPr>
          <w:sz w:val="22"/>
          <w:szCs w:val="22"/>
        </w:rPr>
        <w:t>record-keeping</w:t>
      </w:r>
      <w:r w:rsidR="00C61A51" w:rsidRPr="00F62B13">
        <w:rPr>
          <w:sz w:val="22"/>
          <w:szCs w:val="22"/>
        </w:rPr>
        <w:t xml:space="preserve"> and following </w:t>
      </w:r>
      <w:r w:rsidR="0057523E" w:rsidRPr="00F62B13">
        <w:rPr>
          <w:sz w:val="22"/>
          <w:szCs w:val="22"/>
        </w:rPr>
        <w:t xml:space="preserve">the Data Protection Act 2018 </w:t>
      </w:r>
      <w:r w:rsidR="00796404" w:rsidRPr="00F62B13">
        <w:rPr>
          <w:sz w:val="22"/>
          <w:szCs w:val="22"/>
        </w:rPr>
        <w:t>helps</w:t>
      </w:r>
      <w:r w:rsidR="0057523E" w:rsidRPr="00F62B13">
        <w:rPr>
          <w:sz w:val="22"/>
          <w:szCs w:val="22"/>
        </w:rPr>
        <w:t xml:space="preserve"> protect her personal information while ensuring that important details are shared safel</w:t>
      </w:r>
      <w:r w:rsidR="00B40ABA" w:rsidRPr="00F62B13">
        <w:rPr>
          <w:sz w:val="22"/>
          <w:szCs w:val="22"/>
        </w:rPr>
        <w:t>y with the right professionals.</w:t>
      </w:r>
      <w:r w:rsidR="00000680" w:rsidRPr="00F62B13">
        <w:rPr>
          <w:sz w:val="22"/>
          <w:szCs w:val="22"/>
        </w:rPr>
        <w:t xml:space="preserve"> By following relevant legislation and working as a team, pro</w:t>
      </w:r>
      <w:r w:rsidR="0031453B" w:rsidRPr="00F62B13">
        <w:rPr>
          <w:sz w:val="22"/>
          <w:szCs w:val="22"/>
        </w:rPr>
        <w:t xml:space="preserve">fessionals can provide safe, high-quality, person-centred care that </w:t>
      </w:r>
      <w:r w:rsidR="009F4373" w:rsidRPr="00F62B13">
        <w:rPr>
          <w:sz w:val="22"/>
          <w:szCs w:val="22"/>
        </w:rPr>
        <w:t>supports Mrs Thompson’s health, safety, dignity, and independence</w:t>
      </w:r>
      <w:r w:rsidR="00C25A4A" w:rsidRPr="00F62B13">
        <w:rPr>
          <w:sz w:val="22"/>
          <w:szCs w:val="22"/>
        </w:rPr>
        <w:t xml:space="preserve">. Good communication between GP, </w:t>
      </w:r>
      <w:r w:rsidR="00D47BF5" w:rsidRPr="00F62B13">
        <w:rPr>
          <w:sz w:val="22"/>
          <w:szCs w:val="22"/>
        </w:rPr>
        <w:t>community nurse,</w:t>
      </w:r>
      <w:r w:rsidR="0054710B" w:rsidRPr="00F62B13">
        <w:rPr>
          <w:sz w:val="22"/>
          <w:szCs w:val="22"/>
        </w:rPr>
        <w:t xml:space="preserve"> pharmacist, domiciliary care workers</w:t>
      </w:r>
      <w:r w:rsidR="00A87FED" w:rsidRPr="00F62B13">
        <w:rPr>
          <w:sz w:val="22"/>
          <w:szCs w:val="22"/>
        </w:rPr>
        <w:t>, and social services helps reduce risks</w:t>
      </w:r>
      <w:r w:rsidR="007A3DF4" w:rsidRPr="00F62B13">
        <w:rPr>
          <w:sz w:val="22"/>
          <w:szCs w:val="22"/>
        </w:rPr>
        <w:t>, improve medication management, and res</w:t>
      </w:r>
      <w:r w:rsidR="007574A6" w:rsidRPr="00F62B13">
        <w:rPr>
          <w:sz w:val="22"/>
          <w:szCs w:val="22"/>
        </w:rPr>
        <w:t>pond quickly to safeguarding concerns.</w:t>
      </w:r>
    </w:p>
    <w:p w14:paraId="08292856" w14:textId="77777777" w:rsidR="00AF03A8" w:rsidRPr="00F62B13" w:rsidRDefault="007574A6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>Reference</w:t>
      </w:r>
    </w:p>
    <w:p w14:paraId="7442E27B" w14:textId="7CE56A3A" w:rsidR="00F87A1B" w:rsidRPr="00F62B13" w:rsidRDefault="0036734B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>De Groot, K., Triemstra, M., Paans, W</w:t>
      </w:r>
      <w:r w:rsidR="00844597" w:rsidRPr="00F62B13">
        <w:rPr>
          <w:b/>
          <w:bCs/>
          <w:sz w:val="22"/>
          <w:szCs w:val="22"/>
        </w:rPr>
        <w:t>. and Francke, A.L. (2019)</w:t>
      </w:r>
      <w:r w:rsidR="007F768C" w:rsidRPr="00F62B13">
        <w:rPr>
          <w:b/>
          <w:bCs/>
          <w:sz w:val="22"/>
          <w:szCs w:val="22"/>
        </w:rPr>
        <w:t xml:space="preserve"> ‘Quality criteria</w:t>
      </w:r>
      <w:r w:rsidR="00BF7BC9" w:rsidRPr="00F62B13">
        <w:rPr>
          <w:b/>
          <w:bCs/>
          <w:sz w:val="22"/>
          <w:szCs w:val="22"/>
        </w:rPr>
        <w:t>, instruments, and requirements for nursing documentation</w:t>
      </w:r>
      <w:r w:rsidR="005B2766" w:rsidRPr="00F62B13">
        <w:rPr>
          <w:b/>
          <w:bCs/>
          <w:sz w:val="22"/>
          <w:szCs w:val="22"/>
        </w:rPr>
        <w:t xml:space="preserve">: A systematic review of systematic reviews’, </w:t>
      </w:r>
      <w:r w:rsidR="00D3269B" w:rsidRPr="00F62B13">
        <w:rPr>
          <w:b/>
          <w:bCs/>
          <w:sz w:val="22"/>
          <w:szCs w:val="22"/>
        </w:rPr>
        <w:t>Journal of Advanced Nursing, 75(</w:t>
      </w:r>
      <w:r w:rsidR="008E2999" w:rsidRPr="00F62B13">
        <w:rPr>
          <w:b/>
          <w:bCs/>
          <w:sz w:val="22"/>
          <w:szCs w:val="22"/>
        </w:rPr>
        <w:t>7), pp. 1379-1393.</w:t>
      </w:r>
      <w:r w:rsidR="00F03055" w:rsidRPr="00F62B13">
        <w:rPr>
          <w:b/>
          <w:bCs/>
          <w:sz w:val="22"/>
          <w:szCs w:val="22"/>
        </w:rPr>
        <w:t xml:space="preserve"> Available at: </w:t>
      </w:r>
      <w:hyperlink r:id="rId7" w:history="1">
        <w:r w:rsidR="00271E7E" w:rsidRPr="00F62B13">
          <w:rPr>
            <w:rStyle w:val="Hyperlink"/>
            <w:b/>
            <w:bCs/>
            <w:sz w:val="22"/>
            <w:szCs w:val="22"/>
          </w:rPr>
          <w:t>https://onlinelibrary.wiley.com/doi/10.1111/jan.13919</w:t>
        </w:r>
      </w:hyperlink>
      <w:r w:rsidR="00271E7E" w:rsidRPr="00F62B13">
        <w:rPr>
          <w:b/>
          <w:bCs/>
          <w:sz w:val="22"/>
          <w:szCs w:val="22"/>
        </w:rPr>
        <w:t xml:space="preserve"> (Accessed 13 July</w:t>
      </w:r>
      <w:r w:rsidR="00FF7B1B" w:rsidRPr="00F62B13">
        <w:rPr>
          <w:b/>
          <w:bCs/>
          <w:sz w:val="22"/>
          <w:szCs w:val="22"/>
        </w:rPr>
        <w:t xml:space="preserve"> 2026).</w:t>
      </w:r>
    </w:p>
    <w:p w14:paraId="28BE2107" w14:textId="7816BB56" w:rsidR="00F87A1B" w:rsidRPr="00F62B13" w:rsidRDefault="00B736E7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>EI</w:t>
      </w:r>
      <w:r w:rsidR="00166F9F" w:rsidRPr="00F62B13">
        <w:rPr>
          <w:b/>
          <w:bCs/>
          <w:sz w:val="22"/>
          <w:szCs w:val="22"/>
        </w:rPr>
        <w:t xml:space="preserve">-Saifi, N. </w:t>
      </w:r>
      <w:r w:rsidR="00166F9F" w:rsidRPr="00F62B13">
        <w:rPr>
          <w:b/>
          <w:bCs/>
          <w:i/>
          <w:iCs/>
          <w:sz w:val="22"/>
          <w:szCs w:val="22"/>
        </w:rPr>
        <w:t>et al.</w:t>
      </w:r>
      <w:r w:rsidR="00931D90" w:rsidRPr="00F62B13">
        <w:rPr>
          <w:b/>
          <w:bCs/>
          <w:i/>
          <w:iCs/>
          <w:sz w:val="22"/>
          <w:szCs w:val="22"/>
        </w:rPr>
        <w:t xml:space="preserve"> </w:t>
      </w:r>
      <w:r w:rsidR="00931D90" w:rsidRPr="00F62B13">
        <w:rPr>
          <w:b/>
          <w:bCs/>
          <w:sz w:val="22"/>
          <w:szCs w:val="22"/>
        </w:rPr>
        <w:t>(2019</w:t>
      </w:r>
      <w:r w:rsidR="00C30776" w:rsidRPr="00F62B13">
        <w:rPr>
          <w:b/>
          <w:bCs/>
          <w:sz w:val="22"/>
          <w:szCs w:val="22"/>
        </w:rPr>
        <w:t>)</w:t>
      </w:r>
      <w:r w:rsidR="00931D90" w:rsidRPr="00F62B13">
        <w:rPr>
          <w:b/>
          <w:bCs/>
          <w:sz w:val="22"/>
          <w:szCs w:val="22"/>
        </w:rPr>
        <w:t xml:space="preserve"> ‘Determinants of medication </w:t>
      </w:r>
      <w:r w:rsidR="00D01B41" w:rsidRPr="00F62B13">
        <w:rPr>
          <w:b/>
          <w:bCs/>
          <w:sz w:val="22"/>
          <w:szCs w:val="22"/>
        </w:rPr>
        <w:t>adherence in older people with dementia from the care</w:t>
      </w:r>
      <w:r w:rsidR="001B30AA" w:rsidRPr="00F62B13">
        <w:rPr>
          <w:b/>
          <w:bCs/>
          <w:sz w:val="22"/>
          <w:szCs w:val="22"/>
        </w:rPr>
        <w:t>givers’ perspective; Inter</w:t>
      </w:r>
      <w:r w:rsidR="009F6EAC" w:rsidRPr="00F62B13">
        <w:rPr>
          <w:b/>
          <w:bCs/>
          <w:sz w:val="22"/>
          <w:szCs w:val="22"/>
        </w:rPr>
        <w:t>national Psychogeriatrics, 31(3)</w:t>
      </w:r>
      <w:r w:rsidR="00DE6215" w:rsidRPr="00F62B13">
        <w:rPr>
          <w:b/>
          <w:bCs/>
          <w:sz w:val="22"/>
          <w:szCs w:val="22"/>
        </w:rPr>
        <w:t>, pp. 33</w:t>
      </w:r>
      <w:r w:rsidR="00C30776" w:rsidRPr="00F62B13">
        <w:rPr>
          <w:b/>
          <w:bCs/>
          <w:sz w:val="22"/>
          <w:szCs w:val="22"/>
        </w:rPr>
        <w:t>1-339.</w:t>
      </w:r>
    </w:p>
    <w:p w14:paraId="0A528925" w14:textId="400FDF1E" w:rsidR="00D22C9F" w:rsidRPr="00F62B13" w:rsidRDefault="00D22C9F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>Fazia, S., Pace, D., F</w:t>
      </w:r>
      <w:r w:rsidR="002E06C4" w:rsidRPr="00F62B13">
        <w:rPr>
          <w:b/>
          <w:bCs/>
          <w:sz w:val="22"/>
          <w:szCs w:val="22"/>
        </w:rPr>
        <w:t>linner, J. and Kallmy</w:t>
      </w:r>
      <w:r w:rsidR="00306197" w:rsidRPr="00F62B13">
        <w:rPr>
          <w:b/>
          <w:bCs/>
          <w:sz w:val="22"/>
          <w:szCs w:val="22"/>
        </w:rPr>
        <w:t>er, B. (2018) ‘The fundame</w:t>
      </w:r>
      <w:r w:rsidR="005D4A7C" w:rsidRPr="00F62B13">
        <w:rPr>
          <w:b/>
          <w:bCs/>
          <w:sz w:val="22"/>
          <w:szCs w:val="22"/>
        </w:rPr>
        <w:t xml:space="preserve">ntals of </w:t>
      </w:r>
      <w:r w:rsidR="0001185D" w:rsidRPr="00F62B13">
        <w:rPr>
          <w:b/>
          <w:bCs/>
          <w:sz w:val="22"/>
          <w:szCs w:val="22"/>
        </w:rPr>
        <w:t>person-centred</w:t>
      </w:r>
      <w:r w:rsidR="005D4A7C" w:rsidRPr="00F62B13">
        <w:rPr>
          <w:b/>
          <w:bCs/>
          <w:sz w:val="22"/>
          <w:szCs w:val="22"/>
        </w:rPr>
        <w:t xml:space="preserve"> care for individuals with </w:t>
      </w:r>
      <w:r w:rsidR="0001185D" w:rsidRPr="00F62B13">
        <w:rPr>
          <w:b/>
          <w:bCs/>
          <w:sz w:val="22"/>
          <w:szCs w:val="22"/>
        </w:rPr>
        <w:t>dementia</w:t>
      </w:r>
      <w:r w:rsidR="00355693" w:rsidRPr="00F62B13">
        <w:rPr>
          <w:b/>
          <w:bCs/>
          <w:sz w:val="22"/>
          <w:szCs w:val="22"/>
        </w:rPr>
        <w:t>’,</w:t>
      </w:r>
      <w:r w:rsidR="00EE33EB" w:rsidRPr="00F62B13">
        <w:rPr>
          <w:b/>
          <w:bCs/>
          <w:sz w:val="22"/>
          <w:szCs w:val="22"/>
        </w:rPr>
        <w:t xml:space="preserve"> The Gerontologist, 58</w:t>
      </w:r>
      <w:r w:rsidR="00B64BE3" w:rsidRPr="00F62B13">
        <w:rPr>
          <w:b/>
          <w:bCs/>
          <w:sz w:val="22"/>
          <w:szCs w:val="22"/>
        </w:rPr>
        <w:t>(Suppl. 1), pp S10-</w:t>
      </w:r>
      <w:r w:rsidR="00215C4C" w:rsidRPr="00F62B13">
        <w:rPr>
          <w:b/>
          <w:bCs/>
          <w:sz w:val="22"/>
          <w:szCs w:val="22"/>
        </w:rPr>
        <w:t xml:space="preserve">S19. Available at: </w:t>
      </w:r>
      <w:hyperlink r:id="rId8" w:history="1">
        <w:r w:rsidR="00C736F9" w:rsidRPr="00F62B13">
          <w:rPr>
            <w:rStyle w:val="Hyperlink"/>
            <w:b/>
            <w:bCs/>
            <w:sz w:val="22"/>
            <w:szCs w:val="22"/>
          </w:rPr>
          <w:t>https://doi.org/10.1093/geront/gnx122</w:t>
        </w:r>
      </w:hyperlink>
      <w:r w:rsidR="00C736F9" w:rsidRPr="00F62B13">
        <w:rPr>
          <w:b/>
          <w:bCs/>
          <w:sz w:val="22"/>
          <w:szCs w:val="22"/>
        </w:rPr>
        <w:t xml:space="preserve"> (Accessed: 11 July</w:t>
      </w:r>
      <w:r w:rsidR="0001185D" w:rsidRPr="00F62B13">
        <w:rPr>
          <w:b/>
          <w:bCs/>
          <w:sz w:val="22"/>
          <w:szCs w:val="22"/>
        </w:rPr>
        <w:t xml:space="preserve"> 2026).</w:t>
      </w:r>
    </w:p>
    <w:p w14:paraId="53C895F1" w14:textId="7545BC08" w:rsidR="00DF50A5" w:rsidRPr="00F62B13" w:rsidRDefault="00DF50A5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>F</w:t>
      </w:r>
      <w:r w:rsidR="004B087E" w:rsidRPr="00F62B13">
        <w:rPr>
          <w:b/>
          <w:bCs/>
          <w:sz w:val="22"/>
          <w:szCs w:val="22"/>
        </w:rPr>
        <w:t>rancke, A.L., Paans, W., de</w:t>
      </w:r>
      <w:r w:rsidR="00F43D18" w:rsidRPr="00F62B13">
        <w:rPr>
          <w:b/>
          <w:bCs/>
          <w:sz w:val="22"/>
          <w:szCs w:val="22"/>
        </w:rPr>
        <w:t xml:space="preserve"> Veer, A.J.E.</w:t>
      </w:r>
      <w:r w:rsidR="00FF4480" w:rsidRPr="00F62B13">
        <w:rPr>
          <w:b/>
          <w:bCs/>
          <w:sz w:val="22"/>
          <w:szCs w:val="22"/>
        </w:rPr>
        <w:t xml:space="preserve"> et al. (2022)</w:t>
      </w:r>
      <w:r w:rsidR="005D1050" w:rsidRPr="00F62B13">
        <w:rPr>
          <w:b/>
          <w:bCs/>
          <w:sz w:val="22"/>
          <w:szCs w:val="22"/>
        </w:rPr>
        <w:t xml:space="preserve"> ; Nursing documentation and its relationship with</w:t>
      </w:r>
      <w:r w:rsidR="00DD08EB" w:rsidRPr="00F62B13">
        <w:rPr>
          <w:b/>
          <w:bCs/>
          <w:sz w:val="22"/>
          <w:szCs w:val="22"/>
        </w:rPr>
        <w:t xml:space="preserve"> perceived nursing workload:</w:t>
      </w:r>
      <w:r w:rsidR="00F241D5" w:rsidRPr="00F62B13">
        <w:rPr>
          <w:b/>
          <w:bCs/>
          <w:sz w:val="22"/>
          <w:szCs w:val="22"/>
        </w:rPr>
        <w:t xml:space="preserve"> A mixed-</w:t>
      </w:r>
      <w:r w:rsidR="001A24CF" w:rsidRPr="00F62B13">
        <w:rPr>
          <w:b/>
          <w:bCs/>
          <w:sz w:val="22"/>
          <w:szCs w:val="22"/>
        </w:rPr>
        <w:t>methods study among community nurses</w:t>
      </w:r>
      <w:r w:rsidR="00A20B4E" w:rsidRPr="00F62B13">
        <w:rPr>
          <w:b/>
          <w:bCs/>
          <w:sz w:val="22"/>
          <w:szCs w:val="22"/>
        </w:rPr>
        <w:t xml:space="preserve">’, </w:t>
      </w:r>
      <w:r w:rsidR="00F93701" w:rsidRPr="00F62B13">
        <w:rPr>
          <w:b/>
          <w:bCs/>
          <w:sz w:val="22"/>
          <w:szCs w:val="22"/>
        </w:rPr>
        <w:t>BMC N</w:t>
      </w:r>
      <w:r w:rsidR="00A04714" w:rsidRPr="00F62B13">
        <w:rPr>
          <w:b/>
          <w:bCs/>
          <w:sz w:val="22"/>
          <w:szCs w:val="22"/>
        </w:rPr>
        <w:t>ursing, 21(1)</w:t>
      </w:r>
      <w:r w:rsidR="007C43B3" w:rsidRPr="00F62B13">
        <w:rPr>
          <w:b/>
          <w:bCs/>
          <w:sz w:val="22"/>
          <w:szCs w:val="22"/>
        </w:rPr>
        <w:t xml:space="preserve">. Available at: </w:t>
      </w:r>
      <w:hyperlink r:id="rId9" w:history="1">
        <w:r w:rsidR="00B64F75" w:rsidRPr="00F62B13">
          <w:rPr>
            <w:rStyle w:val="Hyperlink"/>
            <w:b/>
            <w:bCs/>
            <w:sz w:val="22"/>
            <w:szCs w:val="22"/>
          </w:rPr>
          <w:t>https://pmc.ncbi.nlm.gov/articles/PMC8795724/</w:t>
        </w:r>
      </w:hyperlink>
      <w:r w:rsidR="00B64F75" w:rsidRPr="00F62B13">
        <w:rPr>
          <w:b/>
          <w:bCs/>
          <w:sz w:val="22"/>
          <w:szCs w:val="22"/>
        </w:rPr>
        <w:t xml:space="preserve"> (</w:t>
      </w:r>
      <w:r w:rsidR="0083562C" w:rsidRPr="00F62B13">
        <w:rPr>
          <w:b/>
          <w:bCs/>
          <w:sz w:val="22"/>
          <w:szCs w:val="22"/>
        </w:rPr>
        <w:t xml:space="preserve">Accessed: </w:t>
      </w:r>
      <w:r w:rsidR="00A21292" w:rsidRPr="00F62B13">
        <w:rPr>
          <w:b/>
          <w:bCs/>
          <w:sz w:val="22"/>
          <w:szCs w:val="22"/>
        </w:rPr>
        <w:t>13 July 2026).</w:t>
      </w:r>
    </w:p>
    <w:p w14:paraId="509214F0" w14:textId="75807BA2" w:rsidR="004E1DEA" w:rsidRPr="00F62B13" w:rsidRDefault="00724BC6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>Health and Care Professions Council (HCPC) (2023) Standards of proficien</w:t>
      </w:r>
      <w:r w:rsidR="005B0DEA" w:rsidRPr="00F62B13">
        <w:rPr>
          <w:b/>
          <w:bCs/>
          <w:sz w:val="22"/>
          <w:szCs w:val="22"/>
        </w:rPr>
        <w:t>cy. London:</w:t>
      </w:r>
      <w:r w:rsidR="00234E1D" w:rsidRPr="00F62B13">
        <w:rPr>
          <w:b/>
          <w:bCs/>
          <w:sz w:val="22"/>
          <w:szCs w:val="22"/>
        </w:rPr>
        <w:t xml:space="preserve"> HCPC.</w:t>
      </w:r>
    </w:p>
    <w:p w14:paraId="4C1440A7" w14:textId="063EC938" w:rsidR="0001185D" w:rsidRPr="00F62B13" w:rsidRDefault="00CE3D9C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 xml:space="preserve">Livingston, G., Huntley, J., </w:t>
      </w:r>
      <w:proofErr w:type="spellStart"/>
      <w:r w:rsidRPr="00F62B13">
        <w:rPr>
          <w:b/>
          <w:bCs/>
          <w:sz w:val="22"/>
          <w:szCs w:val="22"/>
        </w:rPr>
        <w:t>Sommerlad</w:t>
      </w:r>
      <w:proofErr w:type="spellEnd"/>
      <w:r w:rsidRPr="00F62B13">
        <w:rPr>
          <w:b/>
          <w:bCs/>
          <w:sz w:val="22"/>
          <w:szCs w:val="22"/>
        </w:rPr>
        <w:t>, A., Ames, D., Ballard, C., Banerjee</w:t>
      </w:r>
      <w:r w:rsidR="00B550BF" w:rsidRPr="00F62B13">
        <w:rPr>
          <w:b/>
          <w:bCs/>
          <w:sz w:val="22"/>
          <w:szCs w:val="22"/>
        </w:rPr>
        <w:t xml:space="preserve">, S., </w:t>
      </w:r>
      <w:proofErr w:type="spellStart"/>
      <w:r w:rsidR="00B550BF" w:rsidRPr="00F62B13">
        <w:rPr>
          <w:b/>
          <w:bCs/>
          <w:sz w:val="22"/>
          <w:szCs w:val="22"/>
        </w:rPr>
        <w:t>Brayne</w:t>
      </w:r>
      <w:proofErr w:type="spellEnd"/>
      <w:r w:rsidR="00B550BF" w:rsidRPr="00F62B13">
        <w:rPr>
          <w:b/>
          <w:bCs/>
          <w:sz w:val="22"/>
          <w:szCs w:val="22"/>
        </w:rPr>
        <w:t>, C., Bu</w:t>
      </w:r>
      <w:r w:rsidR="00C75784" w:rsidRPr="00F62B13">
        <w:rPr>
          <w:b/>
          <w:bCs/>
          <w:sz w:val="22"/>
          <w:szCs w:val="22"/>
        </w:rPr>
        <w:t>rns, A., Cohen-Mansfield, J., Cooper, C et al</w:t>
      </w:r>
      <w:r w:rsidR="00F57BF6" w:rsidRPr="00F62B13">
        <w:rPr>
          <w:b/>
          <w:bCs/>
          <w:sz w:val="22"/>
          <w:szCs w:val="22"/>
        </w:rPr>
        <w:t xml:space="preserve">. (2020) ‘Dementia prevention, intervention, and care: 2020 report of the </w:t>
      </w:r>
      <w:r w:rsidR="000A6620" w:rsidRPr="00F62B13">
        <w:rPr>
          <w:b/>
          <w:bCs/>
          <w:sz w:val="22"/>
          <w:szCs w:val="22"/>
        </w:rPr>
        <w:t xml:space="preserve">Lancet </w:t>
      </w:r>
      <w:r w:rsidR="00C62EAA" w:rsidRPr="00F62B13">
        <w:rPr>
          <w:b/>
          <w:bCs/>
          <w:sz w:val="22"/>
          <w:szCs w:val="22"/>
        </w:rPr>
        <w:t>Commission</w:t>
      </w:r>
      <w:r w:rsidR="00355693" w:rsidRPr="00F62B13">
        <w:rPr>
          <w:b/>
          <w:bCs/>
          <w:sz w:val="22"/>
          <w:szCs w:val="22"/>
        </w:rPr>
        <w:t xml:space="preserve">’, </w:t>
      </w:r>
      <w:r w:rsidR="000A6620" w:rsidRPr="00F62B13">
        <w:rPr>
          <w:b/>
          <w:bCs/>
          <w:sz w:val="22"/>
          <w:szCs w:val="22"/>
        </w:rPr>
        <w:t>The Lancet, 396(102</w:t>
      </w:r>
      <w:r w:rsidR="00675AF8" w:rsidRPr="00F62B13">
        <w:rPr>
          <w:b/>
          <w:bCs/>
          <w:sz w:val="22"/>
          <w:szCs w:val="22"/>
        </w:rPr>
        <w:t xml:space="preserve">48), pp. 413-446. Available at: </w:t>
      </w:r>
      <w:hyperlink r:id="rId10" w:history="1">
        <w:r w:rsidR="005F580C" w:rsidRPr="00F62B13">
          <w:rPr>
            <w:rStyle w:val="Hyperlink"/>
            <w:b/>
            <w:bCs/>
            <w:sz w:val="22"/>
            <w:szCs w:val="22"/>
          </w:rPr>
          <w:t>https://doi.org/10.1016/S0140-6736(20)304676</w:t>
        </w:r>
      </w:hyperlink>
      <w:r w:rsidR="005F580C" w:rsidRPr="00F62B13">
        <w:rPr>
          <w:b/>
          <w:bCs/>
          <w:sz w:val="22"/>
          <w:szCs w:val="22"/>
        </w:rPr>
        <w:t xml:space="preserve"> (Accessed:11</w:t>
      </w:r>
      <w:r w:rsidR="00836E19" w:rsidRPr="00F62B13">
        <w:rPr>
          <w:b/>
          <w:bCs/>
          <w:sz w:val="22"/>
          <w:szCs w:val="22"/>
        </w:rPr>
        <w:t xml:space="preserve"> July 2026).</w:t>
      </w:r>
    </w:p>
    <w:p w14:paraId="5DFE53CC" w14:textId="751C6EA8" w:rsidR="002301B4" w:rsidRPr="00F62B13" w:rsidRDefault="00890C66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>Marcum, Z</w:t>
      </w:r>
      <w:r w:rsidR="003D1C84" w:rsidRPr="00F62B13">
        <w:rPr>
          <w:b/>
          <w:bCs/>
          <w:sz w:val="22"/>
          <w:szCs w:val="22"/>
        </w:rPr>
        <w:t xml:space="preserve">.A. and </w:t>
      </w:r>
      <w:proofErr w:type="spellStart"/>
      <w:r w:rsidR="003D1C84" w:rsidRPr="00F62B13">
        <w:rPr>
          <w:b/>
          <w:bCs/>
          <w:sz w:val="22"/>
          <w:szCs w:val="22"/>
        </w:rPr>
        <w:t>Gellad</w:t>
      </w:r>
      <w:proofErr w:type="spellEnd"/>
      <w:r w:rsidR="003D1C84" w:rsidRPr="00F62B13">
        <w:rPr>
          <w:b/>
          <w:bCs/>
          <w:sz w:val="22"/>
          <w:szCs w:val="22"/>
        </w:rPr>
        <w:t>, W.F. (2012)</w:t>
      </w:r>
      <w:r w:rsidR="00BF4EFA" w:rsidRPr="00F62B13">
        <w:rPr>
          <w:b/>
          <w:bCs/>
          <w:sz w:val="22"/>
          <w:szCs w:val="22"/>
        </w:rPr>
        <w:t xml:space="preserve"> ‘Medication adherence to multidrug regimens</w:t>
      </w:r>
      <w:r w:rsidR="007C6916" w:rsidRPr="00F62B13">
        <w:rPr>
          <w:b/>
          <w:bCs/>
          <w:sz w:val="22"/>
          <w:szCs w:val="22"/>
        </w:rPr>
        <w:t>’, Clinics in Ger</w:t>
      </w:r>
      <w:r w:rsidR="00317845" w:rsidRPr="00F62B13">
        <w:rPr>
          <w:b/>
          <w:bCs/>
          <w:sz w:val="22"/>
          <w:szCs w:val="22"/>
        </w:rPr>
        <w:t>iatric Medicine, 28(2), pp. 287-300. Available a</w:t>
      </w:r>
      <w:r w:rsidR="00771420" w:rsidRPr="00F62B13">
        <w:rPr>
          <w:b/>
          <w:bCs/>
          <w:sz w:val="22"/>
          <w:szCs w:val="22"/>
        </w:rPr>
        <w:t>t:</w:t>
      </w:r>
      <w:r w:rsidR="00513D3D" w:rsidRPr="00F62B13">
        <w:rPr>
          <w:b/>
          <w:bCs/>
          <w:sz w:val="22"/>
          <w:szCs w:val="22"/>
        </w:rPr>
        <w:t xml:space="preserve"> </w:t>
      </w:r>
      <w:hyperlink r:id="rId11" w:history="1">
        <w:r w:rsidR="00E36B11" w:rsidRPr="00F62B13">
          <w:rPr>
            <w:rStyle w:val="Hyperlink"/>
            <w:b/>
            <w:bCs/>
            <w:sz w:val="22"/>
            <w:szCs w:val="22"/>
          </w:rPr>
          <w:t>https://doi.org/10.1016/j.cger.2012.01.008</w:t>
        </w:r>
      </w:hyperlink>
      <w:r w:rsidR="00E36B11" w:rsidRPr="00F62B13">
        <w:rPr>
          <w:b/>
          <w:bCs/>
          <w:sz w:val="22"/>
          <w:szCs w:val="22"/>
        </w:rPr>
        <w:t xml:space="preserve"> (Accessed: 11 July 2026).</w:t>
      </w:r>
    </w:p>
    <w:p w14:paraId="4F07008D" w14:textId="77777777" w:rsidR="00E97CC6" w:rsidRPr="00F62B13" w:rsidRDefault="000158CE">
      <w:pPr>
        <w:rPr>
          <w:b/>
          <w:bCs/>
          <w:sz w:val="22"/>
          <w:szCs w:val="22"/>
        </w:rPr>
      </w:pPr>
      <w:proofErr w:type="spellStart"/>
      <w:r w:rsidRPr="00F62B13">
        <w:rPr>
          <w:b/>
          <w:bCs/>
          <w:sz w:val="22"/>
          <w:szCs w:val="22"/>
        </w:rPr>
        <w:t>M</w:t>
      </w:r>
      <w:r w:rsidR="00CA122E" w:rsidRPr="00F62B13">
        <w:rPr>
          <w:b/>
          <w:bCs/>
          <w:sz w:val="22"/>
          <w:szCs w:val="22"/>
        </w:rPr>
        <w:t>undadan</w:t>
      </w:r>
      <w:proofErr w:type="spellEnd"/>
      <w:r w:rsidR="00CA122E" w:rsidRPr="00F62B13">
        <w:rPr>
          <w:b/>
          <w:bCs/>
          <w:sz w:val="22"/>
          <w:szCs w:val="22"/>
        </w:rPr>
        <w:t xml:space="preserve">, R.G., </w:t>
      </w:r>
      <w:proofErr w:type="spellStart"/>
      <w:r w:rsidR="00CC7714" w:rsidRPr="00F62B13">
        <w:rPr>
          <w:b/>
          <w:bCs/>
          <w:sz w:val="22"/>
          <w:szCs w:val="22"/>
        </w:rPr>
        <w:t>Savundranayagam</w:t>
      </w:r>
      <w:proofErr w:type="spellEnd"/>
      <w:r w:rsidR="00CA122E" w:rsidRPr="00F62B13">
        <w:rPr>
          <w:b/>
          <w:bCs/>
          <w:sz w:val="22"/>
          <w:szCs w:val="22"/>
        </w:rPr>
        <w:t>, M.Y</w:t>
      </w:r>
      <w:r w:rsidR="00D55BF4" w:rsidRPr="00F62B13">
        <w:rPr>
          <w:b/>
          <w:bCs/>
          <w:sz w:val="22"/>
          <w:szCs w:val="22"/>
        </w:rPr>
        <w:t xml:space="preserve">., </w:t>
      </w:r>
      <w:r w:rsidR="00CC7714" w:rsidRPr="00F62B13">
        <w:rPr>
          <w:b/>
          <w:bCs/>
          <w:sz w:val="22"/>
          <w:szCs w:val="22"/>
        </w:rPr>
        <w:t>Orange</w:t>
      </w:r>
      <w:r w:rsidR="00D55BF4" w:rsidRPr="00F62B13">
        <w:rPr>
          <w:b/>
          <w:bCs/>
          <w:sz w:val="22"/>
          <w:szCs w:val="22"/>
        </w:rPr>
        <w:t>, J.B. and Murray, L</w:t>
      </w:r>
      <w:r w:rsidR="00CC7714" w:rsidRPr="00F62B13">
        <w:rPr>
          <w:b/>
          <w:bCs/>
          <w:sz w:val="22"/>
          <w:szCs w:val="22"/>
        </w:rPr>
        <w:t xml:space="preserve">. (2023) ‘Language-based strategies that support </w:t>
      </w:r>
      <w:r w:rsidR="00C31AF1" w:rsidRPr="00F62B13">
        <w:rPr>
          <w:b/>
          <w:bCs/>
          <w:sz w:val="22"/>
          <w:szCs w:val="22"/>
        </w:rPr>
        <w:t>person-</w:t>
      </w:r>
      <w:r w:rsidR="006F4DB5" w:rsidRPr="00F62B13">
        <w:rPr>
          <w:b/>
          <w:bCs/>
          <w:sz w:val="22"/>
          <w:szCs w:val="22"/>
        </w:rPr>
        <w:t xml:space="preserve">centred communication in formal home care </w:t>
      </w:r>
      <w:r w:rsidR="006F4DB5" w:rsidRPr="00F62B13">
        <w:rPr>
          <w:b/>
          <w:bCs/>
          <w:sz w:val="22"/>
          <w:szCs w:val="22"/>
        </w:rPr>
        <w:lastRenderedPageBreak/>
        <w:t>interactions with</w:t>
      </w:r>
      <w:r w:rsidR="00EA61A4" w:rsidRPr="00F62B13">
        <w:rPr>
          <w:b/>
          <w:bCs/>
          <w:sz w:val="22"/>
          <w:szCs w:val="22"/>
        </w:rPr>
        <w:t xml:space="preserve"> persons living with </w:t>
      </w:r>
      <w:r w:rsidR="00B80093" w:rsidRPr="00F62B13">
        <w:rPr>
          <w:b/>
          <w:bCs/>
          <w:sz w:val="22"/>
          <w:szCs w:val="22"/>
        </w:rPr>
        <w:t>dementia ',</w:t>
      </w:r>
      <w:r w:rsidR="00EA61A4" w:rsidRPr="00F62B13">
        <w:rPr>
          <w:b/>
          <w:bCs/>
          <w:sz w:val="22"/>
          <w:szCs w:val="22"/>
        </w:rPr>
        <w:t xml:space="preserve"> Journal of</w:t>
      </w:r>
      <w:r w:rsidR="002657B6" w:rsidRPr="00F62B13">
        <w:rPr>
          <w:b/>
          <w:bCs/>
          <w:sz w:val="22"/>
          <w:szCs w:val="22"/>
        </w:rPr>
        <w:t xml:space="preserve"> Applied Gerontology, 42(4), pp. 639-650</w:t>
      </w:r>
      <w:r w:rsidR="005A7179" w:rsidRPr="00F62B13">
        <w:rPr>
          <w:b/>
          <w:bCs/>
          <w:sz w:val="22"/>
          <w:szCs w:val="22"/>
        </w:rPr>
        <w:t xml:space="preserve">. </w:t>
      </w:r>
      <w:proofErr w:type="spellStart"/>
      <w:r w:rsidR="00B80093" w:rsidRPr="00F62B13">
        <w:rPr>
          <w:b/>
          <w:bCs/>
          <w:sz w:val="22"/>
          <w:szCs w:val="22"/>
        </w:rPr>
        <w:t>d</w:t>
      </w:r>
      <w:r w:rsidR="005A7179" w:rsidRPr="00F62B13">
        <w:rPr>
          <w:b/>
          <w:bCs/>
          <w:sz w:val="22"/>
          <w:szCs w:val="22"/>
        </w:rPr>
        <w:t>oi</w:t>
      </w:r>
      <w:proofErr w:type="spellEnd"/>
      <w:r w:rsidR="005A7179" w:rsidRPr="00F62B13">
        <w:rPr>
          <w:b/>
          <w:bCs/>
          <w:sz w:val="22"/>
          <w:szCs w:val="22"/>
        </w:rPr>
        <w:t>: 10.1177/0733464822</w:t>
      </w:r>
      <w:r w:rsidR="00B80093" w:rsidRPr="00F62B13">
        <w:rPr>
          <w:b/>
          <w:bCs/>
          <w:sz w:val="22"/>
          <w:szCs w:val="22"/>
        </w:rPr>
        <w:t>1142852.</w:t>
      </w:r>
    </w:p>
    <w:p w14:paraId="6CDAC96D" w14:textId="1FEA1D08" w:rsidR="000158CE" w:rsidRPr="00F62B13" w:rsidRDefault="00E97CC6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>McCart</w:t>
      </w:r>
      <w:r w:rsidR="001C041A" w:rsidRPr="00F62B13">
        <w:rPr>
          <w:b/>
          <w:bCs/>
          <w:sz w:val="22"/>
          <w:szCs w:val="22"/>
        </w:rPr>
        <w:t>hy, B., Fitzgerald, S., O’S</w:t>
      </w:r>
      <w:r w:rsidR="00CC37D0" w:rsidRPr="00F62B13">
        <w:rPr>
          <w:b/>
          <w:bCs/>
          <w:sz w:val="22"/>
          <w:szCs w:val="22"/>
        </w:rPr>
        <w:t>hea, M. et al. (2019)</w:t>
      </w:r>
      <w:r w:rsidR="004007FC" w:rsidRPr="00F62B13">
        <w:rPr>
          <w:b/>
          <w:bCs/>
          <w:sz w:val="22"/>
          <w:szCs w:val="22"/>
        </w:rPr>
        <w:t xml:space="preserve"> ‘Electronic nursing document</w:t>
      </w:r>
      <w:r w:rsidR="004A28A7" w:rsidRPr="00F62B13">
        <w:rPr>
          <w:b/>
          <w:bCs/>
          <w:sz w:val="22"/>
          <w:szCs w:val="22"/>
        </w:rPr>
        <w:t>ation interventions to promote or improve patient safety and quality care:</w:t>
      </w:r>
      <w:r w:rsidR="00A547BB" w:rsidRPr="00F62B13">
        <w:rPr>
          <w:b/>
          <w:bCs/>
          <w:sz w:val="22"/>
          <w:szCs w:val="22"/>
        </w:rPr>
        <w:t xml:space="preserve"> A systematic review’, </w:t>
      </w:r>
      <w:r w:rsidR="0052518F" w:rsidRPr="00F62B13">
        <w:rPr>
          <w:b/>
          <w:bCs/>
          <w:sz w:val="22"/>
          <w:szCs w:val="22"/>
        </w:rPr>
        <w:t>Journal of Nursing Management</w:t>
      </w:r>
      <w:r w:rsidR="001B390A" w:rsidRPr="00F62B13">
        <w:rPr>
          <w:b/>
          <w:bCs/>
          <w:sz w:val="22"/>
          <w:szCs w:val="22"/>
        </w:rPr>
        <w:t>, 27(3), pp. 491-501. Avail</w:t>
      </w:r>
      <w:r w:rsidR="00F45F82" w:rsidRPr="00F62B13">
        <w:rPr>
          <w:b/>
          <w:bCs/>
          <w:sz w:val="22"/>
          <w:szCs w:val="22"/>
        </w:rPr>
        <w:t xml:space="preserve">able at: </w:t>
      </w:r>
      <w:hyperlink r:id="rId12" w:history="1">
        <w:r w:rsidR="00BD34E2" w:rsidRPr="00F62B13">
          <w:rPr>
            <w:rStyle w:val="Hyperlink"/>
            <w:b/>
            <w:bCs/>
            <w:sz w:val="22"/>
            <w:szCs w:val="22"/>
          </w:rPr>
          <w:t>https://onlinelibrary.wiley.com/dpi/10.1111/jonm.12727</w:t>
        </w:r>
      </w:hyperlink>
      <w:r w:rsidR="00BD34E2" w:rsidRPr="00F62B13">
        <w:rPr>
          <w:b/>
          <w:bCs/>
          <w:sz w:val="22"/>
          <w:szCs w:val="22"/>
        </w:rPr>
        <w:t xml:space="preserve"> (Accessed:</w:t>
      </w:r>
      <w:r w:rsidR="001E2F0E" w:rsidRPr="00F62B13">
        <w:rPr>
          <w:b/>
          <w:bCs/>
          <w:sz w:val="22"/>
          <w:szCs w:val="22"/>
        </w:rPr>
        <w:t xml:space="preserve"> 13 July 2026).</w:t>
      </w:r>
      <w:r w:rsidR="00B80093" w:rsidRPr="00F62B13">
        <w:rPr>
          <w:b/>
          <w:bCs/>
          <w:sz w:val="22"/>
          <w:szCs w:val="22"/>
        </w:rPr>
        <w:t xml:space="preserve"> </w:t>
      </w:r>
    </w:p>
    <w:p w14:paraId="5DECB6BE" w14:textId="7717CE6C" w:rsidR="00B0140F" w:rsidRPr="00F62B13" w:rsidRDefault="00142553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>National Institute for Health and C</w:t>
      </w:r>
      <w:r w:rsidR="00D35C82" w:rsidRPr="00F62B13">
        <w:rPr>
          <w:b/>
          <w:bCs/>
          <w:sz w:val="22"/>
          <w:szCs w:val="22"/>
        </w:rPr>
        <w:t>are Excellen</w:t>
      </w:r>
      <w:r w:rsidR="00CF4204" w:rsidRPr="00F62B13">
        <w:rPr>
          <w:b/>
          <w:bCs/>
          <w:sz w:val="22"/>
          <w:szCs w:val="22"/>
        </w:rPr>
        <w:t>ce (NICE) (2017) Managing medicines for adults rece</w:t>
      </w:r>
      <w:r w:rsidR="001754ED" w:rsidRPr="00F62B13">
        <w:rPr>
          <w:b/>
          <w:bCs/>
          <w:sz w:val="22"/>
          <w:szCs w:val="22"/>
        </w:rPr>
        <w:t>iving social care in the community (NG67).</w:t>
      </w:r>
      <w:r w:rsidR="00556047" w:rsidRPr="00F62B13">
        <w:rPr>
          <w:b/>
          <w:bCs/>
          <w:sz w:val="22"/>
          <w:szCs w:val="22"/>
        </w:rPr>
        <w:t xml:space="preserve"> London: NICE. Avail</w:t>
      </w:r>
      <w:r w:rsidR="002F3DE8" w:rsidRPr="00F62B13">
        <w:rPr>
          <w:b/>
          <w:bCs/>
          <w:sz w:val="22"/>
          <w:szCs w:val="22"/>
        </w:rPr>
        <w:t xml:space="preserve">able at: </w:t>
      </w:r>
      <w:hyperlink r:id="rId13" w:history="1">
        <w:r w:rsidR="00102A56" w:rsidRPr="00F62B13">
          <w:rPr>
            <w:rStyle w:val="Hyperlink"/>
            <w:b/>
            <w:bCs/>
            <w:sz w:val="22"/>
            <w:szCs w:val="22"/>
          </w:rPr>
          <w:t>https://www.nice.org.uk/guidance/ng67</w:t>
        </w:r>
      </w:hyperlink>
      <w:r w:rsidR="00102A56" w:rsidRPr="00F62B13">
        <w:rPr>
          <w:b/>
          <w:bCs/>
          <w:sz w:val="22"/>
          <w:szCs w:val="22"/>
        </w:rPr>
        <w:t xml:space="preserve"> (Accessed: 27 November 2025).</w:t>
      </w:r>
    </w:p>
    <w:p w14:paraId="6034F4B7" w14:textId="4A3244DF" w:rsidR="00E90F03" w:rsidRPr="00F62B13" w:rsidRDefault="005D061E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>National Institute for Health and Care Excellence (NICE) (2023) Multimor</w:t>
      </w:r>
      <w:r w:rsidR="007421EB" w:rsidRPr="00F62B13">
        <w:rPr>
          <w:b/>
          <w:bCs/>
          <w:sz w:val="22"/>
          <w:szCs w:val="22"/>
        </w:rPr>
        <w:t>bidity: Clinical assessment and management (NG56)</w:t>
      </w:r>
      <w:r w:rsidR="00A3323F" w:rsidRPr="00F62B13">
        <w:rPr>
          <w:b/>
          <w:bCs/>
          <w:sz w:val="22"/>
          <w:szCs w:val="22"/>
        </w:rPr>
        <w:t>. London: NICE.</w:t>
      </w:r>
    </w:p>
    <w:p w14:paraId="65998390" w14:textId="613072B4" w:rsidR="00233414" w:rsidRPr="00F62B13" w:rsidRDefault="00FE5D01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>NHS</w:t>
      </w:r>
      <w:r w:rsidR="001A26D4" w:rsidRPr="00F62B13">
        <w:rPr>
          <w:b/>
          <w:bCs/>
          <w:sz w:val="22"/>
          <w:szCs w:val="22"/>
        </w:rPr>
        <w:t xml:space="preserve"> England</w:t>
      </w:r>
      <w:r w:rsidRPr="00F62B13">
        <w:rPr>
          <w:b/>
          <w:bCs/>
          <w:sz w:val="22"/>
          <w:szCs w:val="22"/>
        </w:rPr>
        <w:t xml:space="preserve"> (2022</w:t>
      </w:r>
      <w:r w:rsidR="00242E74" w:rsidRPr="00F62B13">
        <w:rPr>
          <w:b/>
          <w:bCs/>
          <w:sz w:val="22"/>
          <w:szCs w:val="22"/>
        </w:rPr>
        <w:t xml:space="preserve">) </w:t>
      </w:r>
      <w:r w:rsidR="001A26D4" w:rsidRPr="00F62B13">
        <w:rPr>
          <w:b/>
          <w:bCs/>
          <w:sz w:val="22"/>
          <w:szCs w:val="22"/>
        </w:rPr>
        <w:t xml:space="preserve">NHS </w:t>
      </w:r>
      <w:r w:rsidR="00297A9D" w:rsidRPr="00F62B13">
        <w:rPr>
          <w:b/>
          <w:bCs/>
          <w:sz w:val="22"/>
          <w:szCs w:val="22"/>
        </w:rPr>
        <w:t>England (2022) NHS la</w:t>
      </w:r>
      <w:r w:rsidR="008D2D47" w:rsidRPr="00F62B13">
        <w:rPr>
          <w:b/>
          <w:bCs/>
          <w:sz w:val="22"/>
          <w:szCs w:val="22"/>
        </w:rPr>
        <w:t xml:space="preserve">unches new dementia diagnosis drive, </w:t>
      </w:r>
      <w:r w:rsidR="00BB0C21" w:rsidRPr="00F62B13">
        <w:rPr>
          <w:b/>
          <w:bCs/>
          <w:sz w:val="22"/>
          <w:szCs w:val="22"/>
        </w:rPr>
        <w:t xml:space="preserve">Available at: NHS England </w:t>
      </w:r>
      <w:r w:rsidR="007624CD" w:rsidRPr="00F62B13">
        <w:rPr>
          <w:b/>
          <w:bCs/>
          <w:sz w:val="22"/>
          <w:szCs w:val="22"/>
        </w:rPr>
        <w:t xml:space="preserve">– NHS launches new dementia </w:t>
      </w:r>
      <w:r w:rsidR="00E56D78" w:rsidRPr="00F62B13">
        <w:rPr>
          <w:b/>
          <w:bCs/>
          <w:sz w:val="22"/>
          <w:szCs w:val="22"/>
        </w:rPr>
        <w:t>diagnosis drive (Accessed: 12 July 2026).</w:t>
      </w:r>
    </w:p>
    <w:p w14:paraId="62185144" w14:textId="47CC16BC" w:rsidR="00234E1D" w:rsidRPr="00F62B13" w:rsidRDefault="009C2664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 xml:space="preserve">Reeves, S., </w:t>
      </w:r>
      <w:proofErr w:type="spellStart"/>
      <w:r w:rsidRPr="00F62B13">
        <w:rPr>
          <w:b/>
          <w:bCs/>
          <w:sz w:val="22"/>
          <w:szCs w:val="22"/>
        </w:rPr>
        <w:t>Pelone</w:t>
      </w:r>
      <w:proofErr w:type="spellEnd"/>
      <w:r w:rsidRPr="00F62B13">
        <w:rPr>
          <w:b/>
          <w:bCs/>
          <w:sz w:val="22"/>
          <w:szCs w:val="22"/>
        </w:rPr>
        <w:t>, F., Harrison, R., Goldman, J</w:t>
      </w:r>
      <w:r w:rsidR="00243449" w:rsidRPr="00F62B13">
        <w:rPr>
          <w:b/>
          <w:bCs/>
          <w:sz w:val="22"/>
          <w:szCs w:val="22"/>
        </w:rPr>
        <w:t xml:space="preserve">. </w:t>
      </w:r>
      <w:proofErr w:type="spellStart"/>
      <w:r w:rsidR="00243449" w:rsidRPr="00F62B13">
        <w:rPr>
          <w:b/>
          <w:bCs/>
          <w:sz w:val="22"/>
          <w:szCs w:val="22"/>
        </w:rPr>
        <w:t>Zwarenstrin</w:t>
      </w:r>
      <w:proofErr w:type="spellEnd"/>
      <w:r w:rsidR="00243449" w:rsidRPr="00F62B13">
        <w:rPr>
          <w:b/>
          <w:bCs/>
          <w:sz w:val="22"/>
          <w:szCs w:val="22"/>
        </w:rPr>
        <w:t xml:space="preserve">, M. (2018) Interprofessional collaboration to improve professional practice and </w:t>
      </w:r>
      <w:r w:rsidR="00A41CE4" w:rsidRPr="00F62B13">
        <w:rPr>
          <w:b/>
          <w:bCs/>
          <w:sz w:val="22"/>
          <w:szCs w:val="22"/>
        </w:rPr>
        <w:t>healthcare outcomes. Chiche</w:t>
      </w:r>
      <w:r w:rsidR="00FA0BE0" w:rsidRPr="00F62B13">
        <w:rPr>
          <w:b/>
          <w:bCs/>
          <w:sz w:val="22"/>
          <w:szCs w:val="22"/>
        </w:rPr>
        <w:t>ster: John Wiley &amp; Sons.</w:t>
      </w:r>
    </w:p>
    <w:p w14:paraId="054BF881" w14:textId="6F6DD44D" w:rsidR="00695B1C" w:rsidRPr="00F62B13" w:rsidRDefault="00695B1C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>Tovino, S.A. (2019</w:t>
      </w:r>
      <w:r w:rsidR="00FD0FAA" w:rsidRPr="00F62B13">
        <w:rPr>
          <w:b/>
          <w:bCs/>
          <w:sz w:val="22"/>
          <w:szCs w:val="22"/>
        </w:rPr>
        <w:t>) ‘The HIPAA Privacy Rule and Health Information T</w:t>
      </w:r>
      <w:r w:rsidR="00CC0E97" w:rsidRPr="00F62B13">
        <w:rPr>
          <w:b/>
          <w:bCs/>
          <w:sz w:val="22"/>
          <w:szCs w:val="22"/>
        </w:rPr>
        <w:t>echnology: Challenges for Privacy and Confidentiality</w:t>
      </w:r>
      <w:r w:rsidR="0018697B" w:rsidRPr="00F62B13">
        <w:rPr>
          <w:b/>
          <w:bCs/>
          <w:sz w:val="22"/>
          <w:szCs w:val="22"/>
        </w:rPr>
        <w:t>’, Journal of Law, Medicine &amp;</w:t>
      </w:r>
      <w:r w:rsidR="00EC3E05" w:rsidRPr="00F62B13">
        <w:rPr>
          <w:b/>
          <w:bCs/>
          <w:sz w:val="22"/>
          <w:szCs w:val="22"/>
        </w:rPr>
        <w:t xml:space="preserve"> E</w:t>
      </w:r>
      <w:r w:rsidR="002B30B1" w:rsidRPr="00F62B13">
        <w:rPr>
          <w:b/>
          <w:bCs/>
          <w:sz w:val="22"/>
          <w:szCs w:val="22"/>
        </w:rPr>
        <w:t>thics, 47(2), pp 245-253.</w:t>
      </w:r>
    </w:p>
    <w:p w14:paraId="35B6D667" w14:textId="48A03A66" w:rsidR="00386360" w:rsidRPr="00F62B13" w:rsidRDefault="00E517E2">
      <w:pPr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 xml:space="preserve">World </w:t>
      </w:r>
      <w:r w:rsidR="00386360" w:rsidRPr="00F62B13">
        <w:rPr>
          <w:b/>
          <w:bCs/>
          <w:sz w:val="22"/>
          <w:szCs w:val="22"/>
        </w:rPr>
        <w:t>Health Organization (2017</w:t>
      </w:r>
      <w:r w:rsidR="00D264E2" w:rsidRPr="00F62B13">
        <w:rPr>
          <w:b/>
          <w:bCs/>
          <w:sz w:val="22"/>
          <w:szCs w:val="22"/>
        </w:rPr>
        <w:t>)</w:t>
      </w:r>
      <w:r w:rsidR="00FC3109" w:rsidRPr="00F62B13">
        <w:rPr>
          <w:b/>
          <w:bCs/>
          <w:sz w:val="22"/>
          <w:szCs w:val="22"/>
        </w:rPr>
        <w:t xml:space="preserve"> Global action </w:t>
      </w:r>
      <w:r w:rsidR="006920DC" w:rsidRPr="00F62B13">
        <w:rPr>
          <w:b/>
          <w:bCs/>
          <w:sz w:val="22"/>
          <w:szCs w:val="22"/>
        </w:rPr>
        <w:t>plan on the public health response to dementia 2017-2025</w:t>
      </w:r>
      <w:r w:rsidR="000A69CA" w:rsidRPr="00F62B13">
        <w:rPr>
          <w:b/>
          <w:bCs/>
          <w:sz w:val="22"/>
          <w:szCs w:val="22"/>
        </w:rPr>
        <w:t>. Geneva: World Health Organization.</w:t>
      </w:r>
      <w:r w:rsidR="00943CFA" w:rsidRPr="00F62B13">
        <w:rPr>
          <w:b/>
          <w:bCs/>
          <w:sz w:val="22"/>
          <w:szCs w:val="22"/>
        </w:rPr>
        <w:t xml:space="preserve"> Available at: </w:t>
      </w:r>
      <w:r w:rsidR="00654880" w:rsidRPr="00F62B13">
        <w:rPr>
          <w:b/>
          <w:bCs/>
          <w:sz w:val="22"/>
          <w:szCs w:val="22"/>
        </w:rPr>
        <w:t>WHO</w:t>
      </w:r>
      <w:r w:rsidR="00943CFA" w:rsidRPr="00F62B13">
        <w:rPr>
          <w:b/>
          <w:bCs/>
          <w:sz w:val="22"/>
          <w:szCs w:val="22"/>
        </w:rPr>
        <w:t xml:space="preserve"> publication page</w:t>
      </w:r>
      <w:r w:rsidR="00654880" w:rsidRPr="00F62B13">
        <w:rPr>
          <w:b/>
          <w:bCs/>
          <w:sz w:val="22"/>
          <w:szCs w:val="22"/>
        </w:rPr>
        <w:t xml:space="preserve"> </w:t>
      </w:r>
      <w:r w:rsidR="001D5338" w:rsidRPr="00F62B13">
        <w:rPr>
          <w:b/>
          <w:bCs/>
          <w:sz w:val="22"/>
          <w:szCs w:val="22"/>
        </w:rPr>
        <w:t>(Accessed: 11</w:t>
      </w:r>
      <w:r w:rsidR="009B0EED" w:rsidRPr="00F62B13">
        <w:rPr>
          <w:b/>
          <w:bCs/>
          <w:sz w:val="22"/>
          <w:szCs w:val="22"/>
        </w:rPr>
        <w:t xml:space="preserve"> July 2026).</w:t>
      </w:r>
    </w:p>
    <w:p w14:paraId="6FF17901" w14:textId="68897E9E" w:rsidR="00FB29EA" w:rsidRPr="00F62B13" w:rsidRDefault="00FB29EA" w:rsidP="00FF56C9">
      <w:pPr>
        <w:spacing w:line="360" w:lineRule="auto"/>
        <w:rPr>
          <w:b/>
          <w:bCs/>
          <w:sz w:val="22"/>
          <w:szCs w:val="22"/>
        </w:rPr>
      </w:pPr>
      <w:r w:rsidRPr="00F62B13">
        <w:rPr>
          <w:b/>
          <w:bCs/>
          <w:sz w:val="22"/>
          <w:szCs w:val="22"/>
        </w:rPr>
        <w:t>W</w:t>
      </w:r>
      <w:r w:rsidR="008B0104" w:rsidRPr="00F62B13">
        <w:rPr>
          <w:b/>
          <w:bCs/>
          <w:sz w:val="22"/>
          <w:szCs w:val="22"/>
        </w:rPr>
        <w:t>esson, J</w:t>
      </w:r>
      <w:r w:rsidR="008B0104" w:rsidRPr="00F62B13">
        <w:rPr>
          <w:b/>
          <w:bCs/>
          <w:i/>
          <w:iCs/>
          <w:sz w:val="22"/>
          <w:szCs w:val="22"/>
        </w:rPr>
        <w:t>. et al</w:t>
      </w:r>
      <w:r w:rsidR="008B0104" w:rsidRPr="00F62B13">
        <w:rPr>
          <w:b/>
          <w:bCs/>
          <w:sz w:val="22"/>
          <w:szCs w:val="22"/>
        </w:rPr>
        <w:t>. (2016) ‘</w:t>
      </w:r>
      <w:r w:rsidR="00A10F6C" w:rsidRPr="00F62B13">
        <w:rPr>
          <w:b/>
          <w:bCs/>
          <w:sz w:val="22"/>
          <w:szCs w:val="22"/>
        </w:rPr>
        <w:t>Functional cognition of older adults: a system</w:t>
      </w:r>
      <w:r w:rsidR="008A0A92" w:rsidRPr="00F62B13">
        <w:rPr>
          <w:b/>
          <w:bCs/>
          <w:sz w:val="22"/>
          <w:szCs w:val="22"/>
        </w:rPr>
        <w:t xml:space="preserve">atic review of assessment </w:t>
      </w:r>
      <w:r w:rsidR="00F62B13">
        <w:rPr>
          <w:b/>
          <w:bCs/>
          <w:sz w:val="22"/>
          <w:szCs w:val="22"/>
        </w:rPr>
        <w:t>measures'</w:t>
      </w:r>
      <w:r w:rsidR="008A0A92" w:rsidRPr="00F62B13">
        <w:rPr>
          <w:b/>
          <w:bCs/>
          <w:sz w:val="22"/>
          <w:szCs w:val="22"/>
        </w:rPr>
        <w:t>; Austral</w:t>
      </w:r>
      <w:r w:rsidR="000E71C4" w:rsidRPr="00F62B13">
        <w:rPr>
          <w:b/>
          <w:bCs/>
          <w:sz w:val="22"/>
          <w:szCs w:val="22"/>
        </w:rPr>
        <w:t>asian Journal on Ageing, 35(1), pp</w:t>
      </w:r>
      <w:r w:rsidR="00A03A65" w:rsidRPr="00F62B13">
        <w:rPr>
          <w:b/>
          <w:bCs/>
          <w:sz w:val="22"/>
          <w:szCs w:val="22"/>
        </w:rPr>
        <w:t>. 18-23.</w:t>
      </w:r>
    </w:p>
    <w:sectPr w:rsidR="00FB29EA" w:rsidRPr="00F62B13" w:rsidSect="00CB33EC">
      <w:footerReference w:type="defaul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BECD6" w14:textId="77777777" w:rsidR="001D23D2" w:rsidRDefault="001D23D2" w:rsidP="00F62B13">
      <w:pPr>
        <w:spacing w:after="0" w:line="240" w:lineRule="auto"/>
      </w:pPr>
      <w:r>
        <w:separator/>
      </w:r>
    </w:p>
  </w:endnote>
  <w:endnote w:type="continuationSeparator" w:id="0">
    <w:p w14:paraId="54A2AF94" w14:textId="77777777" w:rsidR="001D23D2" w:rsidRDefault="001D23D2" w:rsidP="00F62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07386593"/>
      <w:docPartObj>
        <w:docPartGallery w:val="Page Numbers (Bottom of Page)"/>
        <w:docPartUnique/>
      </w:docPartObj>
    </w:sdtPr>
    <w:sdtContent>
      <w:p w14:paraId="718F0FCD" w14:textId="6B534072" w:rsidR="00F62B13" w:rsidRDefault="00F62B13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81E673" w14:textId="77777777" w:rsidR="00F62B13" w:rsidRDefault="00F62B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C7FCB" w14:textId="77777777" w:rsidR="001D23D2" w:rsidRDefault="001D23D2" w:rsidP="00F62B13">
      <w:pPr>
        <w:spacing w:after="0" w:line="240" w:lineRule="auto"/>
      </w:pPr>
      <w:r>
        <w:separator/>
      </w:r>
    </w:p>
  </w:footnote>
  <w:footnote w:type="continuationSeparator" w:id="0">
    <w:p w14:paraId="1AB845F1" w14:textId="77777777" w:rsidR="001D23D2" w:rsidRDefault="001D23D2" w:rsidP="00F62B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C4E"/>
    <w:rsid w:val="00000680"/>
    <w:rsid w:val="00000798"/>
    <w:rsid w:val="00001F64"/>
    <w:rsid w:val="00005342"/>
    <w:rsid w:val="00006B85"/>
    <w:rsid w:val="0001185D"/>
    <w:rsid w:val="000158CE"/>
    <w:rsid w:val="00025706"/>
    <w:rsid w:val="00037F2F"/>
    <w:rsid w:val="00040268"/>
    <w:rsid w:val="00051541"/>
    <w:rsid w:val="0005782B"/>
    <w:rsid w:val="000760C8"/>
    <w:rsid w:val="0008355D"/>
    <w:rsid w:val="000837FA"/>
    <w:rsid w:val="000839CE"/>
    <w:rsid w:val="00084859"/>
    <w:rsid w:val="00092862"/>
    <w:rsid w:val="000A4D1E"/>
    <w:rsid w:val="000A6620"/>
    <w:rsid w:val="000A69CA"/>
    <w:rsid w:val="000C3717"/>
    <w:rsid w:val="000C65BD"/>
    <w:rsid w:val="000D3FF7"/>
    <w:rsid w:val="000D733E"/>
    <w:rsid w:val="000E22D7"/>
    <w:rsid w:val="000E71C4"/>
    <w:rsid w:val="000F10B6"/>
    <w:rsid w:val="000F2FD7"/>
    <w:rsid w:val="00102A56"/>
    <w:rsid w:val="00102B64"/>
    <w:rsid w:val="0010331D"/>
    <w:rsid w:val="00107986"/>
    <w:rsid w:val="0011325F"/>
    <w:rsid w:val="00131976"/>
    <w:rsid w:val="00133880"/>
    <w:rsid w:val="00136F23"/>
    <w:rsid w:val="0014106B"/>
    <w:rsid w:val="001414E8"/>
    <w:rsid w:val="00141CFA"/>
    <w:rsid w:val="00142553"/>
    <w:rsid w:val="00142690"/>
    <w:rsid w:val="001428CC"/>
    <w:rsid w:val="001457FE"/>
    <w:rsid w:val="001478AA"/>
    <w:rsid w:val="00156076"/>
    <w:rsid w:val="00156FAF"/>
    <w:rsid w:val="00164B30"/>
    <w:rsid w:val="00166F9F"/>
    <w:rsid w:val="001700DF"/>
    <w:rsid w:val="001754ED"/>
    <w:rsid w:val="00185915"/>
    <w:rsid w:val="0018697B"/>
    <w:rsid w:val="00194529"/>
    <w:rsid w:val="001A0823"/>
    <w:rsid w:val="001A14D3"/>
    <w:rsid w:val="001A24CF"/>
    <w:rsid w:val="001A26D4"/>
    <w:rsid w:val="001B30AA"/>
    <w:rsid w:val="001B390A"/>
    <w:rsid w:val="001C041A"/>
    <w:rsid w:val="001C554E"/>
    <w:rsid w:val="001D23D2"/>
    <w:rsid w:val="001D4BEA"/>
    <w:rsid w:val="001D5338"/>
    <w:rsid w:val="001E2137"/>
    <w:rsid w:val="001E2F0E"/>
    <w:rsid w:val="001E5B75"/>
    <w:rsid w:val="001F1245"/>
    <w:rsid w:val="001F4597"/>
    <w:rsid w:val="001F55BE"/>
    <w:rsid w:val="002026CA"/>
    <w:rsid w:val="00202F30"/>
    <w:rsid w:val="00215C4C"/>
    <w:rsid w:val="00222630"/>
    <w:rsid w:val="002301B4"/>
    <w:rsid w:val="00231305"/>
    <w:rsid w:val="00233414"/>
    <w:rsid w:val="00234E1D"/>
    <w:rsid w:val="00235EFA"/>
    <w:rsid w:val="00236B44"/>
    <w:rsid w:val="0023726F"/>
    <w:rsid w:val="0024180F"/>
    <w:rsid w:val="00242E74"/>
    <w:rsid w:val="00243449"/>
    <w:rsid w:val="002434BB"/>
    <w:rsid w:val="0025566E"/>
    <w:rsid w:val="00257946"/>
    <w:rsid w:val="002634C2"/>
    <w:rsid w:val="002657B6"/>
    <w:rsid w:val="002678E1"/>
    <w:rsid w:val="00271E7E"/>
    <w:rsid w:val="00276DB1"/>
    <w:rsid w:val="0029002C"/>
    <w:rsid w:val="00291DAF"/>
    <w:rsid w:val="00296619"/>
    <w:rsid w:val="00297A9D"/>
    <w:rsid w:val="002A7B9A"/>
    <w:rsid w:val="002A7DC4"/>
    <w:rsid w:val="002B30B1"/>
    <w:rsid w:val="002B77BC"/>
    <w:rsid w:val="002C6B22"/>
    <w:rsid w:val="002D32B4"/>
    <w:rsid w:val="002D7016"/>
    <w:rsid w:val="002E0439"/>
    <w:rsid w:val="002E06C4"/>
    <w:rsid w:val="002F1CC6"/>
    <w:rsid w:val="002F3DE8"/>
    <w:rsid w:val="00300941"/>
    <w:rsid w:val="0030360A"/>
    <w:rsid w:val="00306197"/>
    <w:rsid w:val="0031453B"/>
    <w:rsid w:val="00317845"/>
    <w:rsid w:val="00320A6D"/>
    <w:rsid w:val="00320FC9"/>
    <w:rsid w:val="00326133"/>
    <w:rsid w:val="00333F79"/>
    <w:rsid w:val="00340EBA"/>
    <w:rsid w:val="003476B3"/>
    <w:rsid w:val="003515AD"/>
    <w:rsid w:val="00355693"/>
    <w:rsid w:val="0035736E"/>
    <w:rsid w:val="0036028F"/>
    <w:rsid w:val="00361212"/>
    <w:rsid w:val="0036734B"/>
    <w:rsid w:val="00367488"/>
    <w:rsid w:val="00386360"/>
    <w:rsid w:val="00387875"/>
    <w:rsid w:val="003A7168"/>
    <w:rsid w:val="003B3FB3"/>
    <w:rsid w:val="003B6CD0"/>
    <w:rsid w:val="003C2A9B"/>
    <w:rsid w:val="003C3F45"/>
    <w:rsid w:val="003C73F2"/>
    <w:rsid w:val="003D1C4E"/>
    <w:rsid w:val="003D1C84"/>
    <w:rsid w:val="003D5208"/>
    <w:rsid w:val="003D6A97"/>
    <w:rsid w:val="003D773C"/>
    <w:rsid w:val="003E06D9"/>
    <w:rsid w:val="003E1CC4"/>
    <w:rsid w:val="003E3827"/>
    <w:rsid w:val="003F00CB"/>
    <w:rsid w:val="003F0476"/>
    <w:rsid w:val="003F3389"/>
    <w:rsid w:val="003F5B9A"/>
    <w:rsid w:val="004007FC"/>
    <w:rsid w:val="00405008"/>
    <w:rsid w:val="00405769"/>
    <w:rsid w:val="00413E94"/>
    <w:rsid w:val="00415255"/>
    <w:rsid w:val="004205CB"/>
    <w:rsid w:val="00420900"/>
    <w:rsid w:val="00423D0A"/>
    <w:rsid w:val="004258B1"/>
    <w:rsid w:val="00430094"/>
    <w:rsid w:val="004301F2"/>
    <w:rsid w:val="004349B7"/>
    <w:rsid w:val="00434BB1"/>
    <w:rsid w:val="00444EF0"/>
    <w:rsid w:val="00452DA5"/>
    <w:rsid w:val="00456AEF"/>
    <w:rsid w:val="0046730F"/>
    <w:rsid w:val="00470995"/>
    <w:rsid w:val="00481220"/>
    <w:rsid w:val="00486383"/>
    <w:rsid w:val="00490B65"/>
    <w:rsid w:val="004A185F"/>
    <w:rsid w:val="004A22BE"/>
    <w:rsid w:val="004A28A7"/>
    <w:rsid w:val="004A5EA6"/>
    <w:rsid w:val="004B087E"/>
    <w:rsid w:val="004B192B"/>
    <w:rsid w:val="004B48D8"/>
    <w:rsid w:val="004B7860"/>
    <w:rsid w:val="004C01DE"/>
    <w:rsid w:val="004C631F"/>
    <w:rsid w:val="004C7C54"/>
    <w:rsid w:val="004D17A6"/>
    <w:rsid w:val="004D32D4"/>
    <w:rsid w:val="004E0ACE"/>
    <w:rsid w:val="004E0B31"/>
    <w:rsid w:val="004E1DEA"/>
    <w:rsid w:val="004E37B4"/>
    <w:rsid w:val="004E48CE"/>
    <w:rsid w:val="004E7683"/>
    <w:rsid w:val="004F6334"/>
    <w:rsid w:val="005008A8"/>
    <w:rsid w:val="005053B8"/>
    <w:rsid w:val="00507C1B"/>
    <w:rsid w:val="005126C9"/>
    <w:rsid w:val="0051329C"/>
    <w:rsid w:val="00513D3D"/>
    <w:rsid w:val="00513EA9"/>
    <w:rsid w:val="00514DE9"/>
    <w:rsid w:val="0051634B"/>
    <w:rsid w:val="005204FB"/>
    <w:rsid w:val="0052518F"/>
    <w:rsid w:val="005256DB"/>
    <w:rsid w:val="005315E6"/>
    <w:rsid w:val="0054175A"/>
    <w:rsid w:val="00544E72"/>
    <w:rsid w:val="0054710B"/>
    <w:rsid w:val="00556047"/>
    <w:rsid w:val="005702FE"/>
    <w:rsid w:val="0057523E"/>
    <w:rsid w:val="005777BB"/>
    <w:rsid w:val="0058249F"/>
    <w:rsid w:val="00594C30"/>
    <w:rsid w:val="0059694D"/>
    <w:rsid w:val="005A4B17"/>
    <w:rsid w:val="005A7179"/>
    <w:rsid w:val="005B0DEA"/>
    <w:rsid w:val="005B2766"/>
    <w:rsid w:val="005B3D72"/>
    <w:rsid w:val="005B3F2B"/>
    <w:rsid w:val="005B5703"/>
    <w:rsid w:val="005C00EA"/>
    <w:rsid w:val="005C24BA"/>
    <w:rsid w:val="005C5E0E"/>
    <w:rsid w:val="005D061E"/>
    <w:rsid w:val="005D1050"/>
    <w:rsid w:val="005D3490"/>
    <w:rsid w:val="005D4A7C"/>
    <w:rsid w:val="005D5170"/>
    <w:rsid w:val="005D70EC"/>
    <w:rsid w:val="005E2C56"/>
    <w:rsid w:val="005E583F"/>
    <w:rsid w:val="005F580C"/>
    <w:rsid w:val="005F739E"/>
    <w:rsid w:val="006118CC"/>
    <w:rsid w:val="006262DD"/>
    <w:rsid w:val="00630BC0"/>
    <w:rsid w:val="00634AA2"/>
    <w:rsid w:val="006446DD"/>
    <w:rsid w:val="00654880"/>
    <w:rsid w:val="00656EE0"/>
    <w:rsid w:val="00660079"/>
    <w:rsid w:val="0066323E"/>
    <w:rsid w:val="00671EAB"/>
    <w:rsid w:val="00673EE3"/>
    <w:rsid w:val="00675AF8"/>
    <w:rsid w:val="0068322C"/>
    <w:rsid w:val="00687EDC"/>
    <w:rsid w:val="0069047A"/>
    <w:rsid w:val="006913B9"/>
    <w:rsid w:val="006920DC"/>
    <w:rsid w:val="00695B1C"/>
    <w:rsid w:val="006A5BE9"/>
    <w:rsid w:val="006C0C7B"/>
    <w:rsid w:val="006C30D9"/>
    <w:rsid w:val="006C3700"/>
    <w:rsid w:val="006C6235"/>
    <w:rsid w:val="006C72E9"/>
    <w:rsid w:val="006C7ED0"/>
    <w:rsid w:val="006D184C"/>
    <w:rsid w:val="006D73E8"/>
    <w:rsid w:val="006F4DB5"/>
    <w:rsid w:val="0071108E"/>
    <w:rsid w:val="00720AA0"/>
    <w:rsid w:val="00723AE0"/>
    <w:rsid w:val="00724BC6"/>
    <w:rsid w:val="007261C3"/>
    <w:rsid w:val="00735704"/>
    <w:rsid w:val="00737C2B"/>
    <w:rsid w:val="007421EB"/>
    <w:rsid w:val="00752D43"/>
    <w:rsid w:val="00753E61"/>
    <w:rsid w:val="007574A6"/>
    <w:rsid w:val="007624CD"/>
    <w:rsid w:val="00763C7C"/>
    <w:rsid w:val="00764739"/>
    <w:rsid w:val="00771420"/>
    <w:rsid w:val="0077659E"/>
    <w:rsid w:val="00787F6D"/>
    <w:rsid w:val="007932A6"/>
    <w:rsid w:val="0079361C"/>
    <w:rsid w:val="00796404"/>
    <w:rsid w:val="007965F6"/>
    <w:rsid w:val="00797070"/>
    <w:rsid w:val="00797096"/>
    <w:rsid w:val="007A2D7A"/>
    <w:rsid w:val="007A3463"/>
    <w:rsid w:val="007A3DF4"/>
    <w:rsid w:val="007A6F67"/>
    <w:rsid w:val="007B02DC"/>
    <w:rsid w:val="007B3FE1"/>
    <w:rsid w:val="007B57D4"/>
    <w:rsid w:val="007B7E3C"/>
    <w:rsid w:val="007C2261"/>
    <w:rsid w:val="007C43B3"/>
    <w:rsid w:val="007C6916"/>
    <w:rsid w:val="007D0C25"/>
    <w:rsid w:val="007D21DC"/>
    <w:rsid w:val="007D3FA6"/>
    <w:rsid w:val="007D4F58"/>
    <w:rsid w:val="007D6702"/>
    <w:rsid w:val="007E47F6"/>
    <w:rsid w:val="007F3654"/>
    <w:rsid w:val="007F4884"/>
    <w:rsid w:val="007F5571"/>
    <w:rsid w:val="007F7567"/>
    <w:rsid w:val="007F768C"/>
    <w:rsid w:val="0080074E"/>
    <w:rsid w:val="0080126B"/>
    <w:rsid w:val="00802237"/>
    <w:rsid w:val="00804B55"/>
    <w:rsid w:val="00805543"/>
    <w:rsid w:val="008158F4"/>
    <w:rsid w:val="00824038"/>
    <w:rsid w:val="00827211"/>
    <w:rsid w:val="0083562C"/>
    <w:rsid w:val="00836E19"/>
    <w:rsid w:val="0084197F"/>
    <w:rsid w:val="00844597"/>
    <w:rsid w:val="008615CF"/>
    <w:rsid w:val="00873346"/>
    <w:rsid w:val="008779C7"/>
    <w:rsid w:val="00883B68"/>
    <w:rsid w:val="008869D7"/>
    <w:rsid w:val="00890C66"/>
    <w:rsid w:val="00891D7D"/>
    <w:rsid w:val="008934B8"/>
    <w:rsid w:val="00897C02"/>
    <w:rsid w:val="008A0A92"/>
    <w:rsid w:val="008B0104"/>
    <w:rsid w:val="008C3505"/>
    <w:rsid w:val="008D16D2"/>
    <w:rsid w:val="008D2D47"/>
    <w:rsid w:val="008D739B"/>
    <w:rsid w:val="008E1AE0"/>
    <w:rsid w:val="008E2999"/>
    <w:rsid w:val="008E59C1"/>
    <w:rsid w:val="008E6651"/>
    <w:rsid w:val="008F217D"/>
    <w:rsid w:val="008F2339"/>
    <w:rsid w:val="008F2AD9"/>
    <w:rsid w:val="009107AC"/>
    <w:rsid w:val="009209A6"/>
    <w:rsid w:val="00926ED2"/>
    <w:rsid w:val="00931D90"/>
    <w:rsid w:val="009357F0"/>
    <w:rsid w:val="00943CFA"/>
    <w:rsid w:val="00963B11"/>
    <w:rsid w:val="009711CC"/>
    <w:rsid w:val="009767B1"/>
    <w:rsid w:val="00994F8A"/>
    <w:rsid w:val="009A2FAA"/>
    <w:rsid w:val="009A32D7"/>
    <w:rsid w:val="009B0322"/>
    <w:rsid w:val="009B0EED"/>
    <w:rsid w:val="009B13FB"/>
    <w:rsid w:val="009B1A8F"/>
    <w:rsid w:val="009B5EF3"/>
    <w:rsid w:val="009C2664"/>
    <w:rsid w:val="009C5739"/>
    <w:rsid w:val="009D106F"/>
    <w:rsid w:val="009E51C5"/>
    <w:rsid w:val="009E7555"/>
    <w:rsid w:val="009E7591"/>
    <w:rsid w:val="009F4373"/>
    <w:rsid w:val="009F6538"/>
    <w:rsid w:val="009F6949"/>
    <w:rsid w:val="009F6EAC"/>
    <w:rsid w:val="00A0094B"/>
    <w:rsid w:val="00A00BC0"/>
    <w:rsid w:val="00A02FB0"/>
    <w:rsid w:val="00A03A65"/>
    <w:rsid w:val="00A04714"/>
    <w:rsid w:val="00A067EC"/>
    <w:rsid w:val="00A10F6C"/>
    <w:rsid w:val="00A20B4E"/>
    <w:rsid w:val="00A21292"/>
    <w:rsid w:val="00A24498"/>
    <w:rsid w:val="00A278AD"/>
    <w:rsid w:val="00A3323F"/>
    <w:rsid w:val="00A36E1A"/>
    <w:rsid w:val="00A41CE4"/>
    <w:rsid w:val="00A547BB"/>
    <w:rsid w:val="00A62DBB"/>
    <w:rsid w:val="00A642CB"/>
    <w:rsid w:val="00A643AF"/>
    <w:rsid w:val="00A6666C"/>
    <w:rsid w:val="00A67212"/>
    <w:rsid w:val="00A67274"/>
    <w:rsid w:val="00A7073B"/>
    <w:rsid w:val="00A87FED"/>
    <w:rsid w:val="00A9184F"/>
    <w:rsid w:val="00A9255B"/>
    <w:rsid w:val="00AA391A"/>
    <w:rsid w:val="00AB0C5A"/>
    <w:rsid w:val="00AB2467"/>
    <w:rsid w:val="00AB6047"/>
    <w:rsid w:val="00AC03DE"/>
    <w:rsid w:val="00AC4395"/>
    <w:rsid w:val="00AC7184"/>
    <w:rsid w:val="00AD2C6C"/>
    <w:rsid w:val="00AE1015"/>
    <w:rsid w:val="00AE1E16"/>
    <w:rsid w:val="00AF03A8"/>
    <w:rsid w:val="00AF3F00"/>
    <w:rsid w:val="00AF4C0B"/>
    <w:rsid w:val="00B0140F"/>
    <w:rsid w:val="00B05BD9"/>
    <w:rsid w:val="00B07BE2"/>
    <w:rsid w:val="00B12A70"/>
    <w:rsid w:val="00B223B9"/>
    <w:rsid w:val="00B36486"/>
    <w:rsid w:val="00B40ABA"/>
    <w:rsid w:val="00B454E2"/>
    <w:rsid w:val="00B533C7"/>
    <w:rsid w:val="00B5412D"/>
    <w:rsid w:val="00B550BF"/>
    <w:rsid w:val="00B600A0"/>
    <w:rsid w:val="00B64BE3"/>
    <w:rsid w:val="00B64F75"/>
    <w:rsid w:val="00B66400"/>
    <w:rsid w:val="00B736E7"/>
    <w:rsid w:val="00B80093"/>
    <w:rsid w:val="00B81EEF"/>
    <w:rsid w:val="00B85ED1"/>
    <w:rsid w:val="00B90F27"/>
    <w:rsid w:val="00B949A6"/>
    <w:rsid w:val="00B97C0B"/>
    <w:rsid w:val="00BA2A2C"/>
    <w:rsid w:val="00BA32B6"/>
    <w:rsid w:val="00BB0C21"/>
    <w:rsid w:val="00BB0D06"/>
    <w:rsid w:val="00BC13F3"/>
    <w:rsid w:val="00BC75AA"/>
    <w:rsid w:val="00BD34E2"/>
    <w:rsid w:val="00BD42A9"/>
    <w:rsid w:val="00BD4AB2"/>
    <w:rsid w:val="00BE202C"/>
    <w:rsid w:val="00BF2282"/>
    <w:rsid w:val="00BF24B8"/>
    <w:rsid w:val="00BF4EFA"/>
    <w:rsid w:val="00BF7BC9"/>
    <w:rsid w:val="00C03D5E"/>
    <w:rsid w:val="00C15DDA"/>
    <w:rsid w:val="00C16947"/>
    <w:rsid w:val="00C24FE0"/>
    <w:rsid w:val="00C25A4A"/>
    <w:rsid w:val="00C30406"/>
    <w:rsid w:val="00C30776"/>
    <w:rsid w:val="00C31AF1"/>
    <w:rsid w:val="00C528DD"/>
    <w:rsid w:val="00C57F31"/>
    <w:rsid w:val="00C61A51"/>
    <w:rsid w:val="00C62EAA"/>
    <w:rsid w:val="00C67F12"/>
    <w:rsid w:val="00C712B7"/>
    <w:rsid w:val="00C71DB2"/>
    <w:rsid w:val="00C736F9"/>
    <w:rsid w:val="00C75784"/>
    <w:rsid w:val="00C805ED"/>
    <w:rsid w:val="00C846C4"/>
    <w:rsid w:val="00C85BF2"/>
    <w:rsid w:val="00C85D0E"/>
    <w:rsid w:val="00C97AB4"/>
    <w:rsid w:val="00CA122E"/>
    <w:rsid w:val="00CB33EC"/>
    <w:rsid w:val="00CC0E97"/>
    <w:rsid w:val="00CC37D0"/>
    <w:rsid w:val="00CC5461"/>
    <w:rsid w:val="00CC7714"/>
    <w:rsid w:val="00CE3D9C"/>
    <w:rsid w:val="00CF0ED7"/>
    <w:rsid w:val="00CF2C4A"/>
    <w:rsid w:val="00CF4204"/>
    <w:rsid w:val="00D01B41"/>
    <w:rsid w:val="00D0562F"/>
    <w:rsid w:val="00D06CF6"/>
    <w:rsid w:val="00D13F8D"/>
    <w:rsid w:val="00D1448A"/>
    <w:rsid w:val="00D201E9"/>
    <w:rsid w:val="00D21440"/>
    <w:rsid w:val="00D21A63"/>
    <w:rsid w:val="00D22C9F"/>
    <w:rsid w:val="00D22EDD"/>
    <w:rsid w:val="00D241DE"/>
    <w:rsid w:val="00D264E2"/>
    <w:rsid w:val="00D3269B"/>
    <w:rsid w:val="00D339CC"/>
    <w:rsid w:val="00D34558"/>
    <w:rsid w:val="00D35C82"/>
    <w:rsid w:val="00D47BF5"/>
    <w:rsid w:val="00D50C5E"/>
    <w:rsid w:val="00D55BF4"/>
    <w:rsid w:val="00D6337E"/>
    <w:rsid w:val="00D6653C"/>
    <w:rsid w:val="00D67938"/>
    <w:rsid w:val="00D72AE3"/>
    <w:rsid w:val="00D72FE6"/>
    <w:rsid w:val="00D76DCF"/>
    <w:rsid w:val="00D85B2C"/>
    <w:rsid w:val="00D97688"/>
    <w:rsid w:val="00DA32A0"/>
    <w:rsid w:val="00DA7BD0"/>
    <w:rsid w:val="00DB1FC5"/>
    <w:rsid w:val="00DB3BA2"/>
    <w:rsid w:val="00DB7C8D"/>
    <w:rsid w:val="00DC2982"/>
    <w:rsid w:val="00DC4516"/>
    <w:rsid w:val="00DC5919"/>
    <w:rsid w:val="00DD08EB"/>
    <w:rsid w:val="00DE6215"/>
    <w:rsid w:val="00DF2785"/>
    <w:rsid w:val="00DF50A5"/>
    <w:rsid w:val="00DF50B3"/>
    <w:rsid w:val="00E0405B"/>
    <w:rsid w:val="00E24A07"/>
    <w:rsid w:val="00E2722B"/>
    <w:rsid w:val="00E2756A"/>
    <w:rsid w:val="00E32F68"/>
    <w:rsid w:val="00E36B11"/>
    <w:rsid w:val="00E4462F"/>
    <w:rsid w:val="00E46627"/>
    <w:rsid w:val="00E517E2"/>
    <w:rsid w:val="00E56D78"/>
    <w:rsid w:val="00E57830"/>
    <w:rsid w:val="00E74591"/>
    <w:rsid w:val="00E76174"/>
    <w:rsid w:val="00E76703"/>
    <w:rsid w:val="00E77062"/>
    <w:rsid w:val="00E90B9C"/>
    <w:rsid w:val="00E90F03"/>
    <w:rsid w:val="00E9456A"/>
    <w:rsid w:val="00E97CC6"/>
    <w:rsid w:val="00EA152B"/>
    <w:rsid w:val="00EA3E11"/>
    <w:rsid w:val="00EA61A4"/>
    <w:rsid w:val="00EB44B8"/>
    <w:rsid w:val="00EB5BF3"/>
    <w:rsid w:val="00EB72C2"/>
    <w:rsid w:val="00EB74A4"/>
    <w:rsid w:val="00EC0694"/>
    <w:rsid w:val="00EC24A9"/>
    <w:rsid w:val="00EC3E05"/>
    <w:rsid w:val="00ED1562"/>
    <w:rsid w:val="00ED4D05"/>
    <w:rsid w:val="00EE2CA8"/>
    <w:rsid w:val="00EE33EB"/>
    <w:rsid w:val="00EE388D"/>
    <w:rsid w:val="00EF5B33"/>
    <w:rsid w:val="00F00525"/>
    <w:rsid w:val="00F00F0F"/>
    <w:rsid w:val="00F03055"/>
    <w:rsid w:val="00F0619C"/>
    <w:rsid w:val="00F15A2F"/>
    <w:rsid w:val="00F2132E"/>
    <w:rsid w:val="00F21F01"/>
    <w:rsid w:val="00F24185"/>
    <w:rsid w:val="00F241D5"/>
    <w:rsid w:val="00F34975"/>
    <w:rsid w:val="00F43D18"/>
    <w:rsid w:val="00F45F82"/>
    <w:rsid w:val="00F57BF6"/>
    <w:rsid w:val="00F62B13"/>
    <w:rsid w:val="00F6742F"/>
    <w:rsid w:val="00F71688"/>
    <w:rsid w:val="00F80F66"/>
    <w:rsid w:val="00F866C8"/>
    <w:rsid w:val="00F87428"/>
    <w:rsid w:val="00F87A1B"/>
    <w:rsid w:val="00F9090C"/>
    <w:rsid w:val="00F91904"/>
    <w:rsid w:val="00F93701"/>
    <w:rsid w:val="00FA00E9"/>
    <w:rsid w:val="00FA0BE0"/>
    <w:rsid w:val="00FA696B"/>
    <w:rsid w:val="00FB29EA"/>
    <w:rsid w:val="00FB6856"/>
    <w:rsid w:val="00FC0AA8"/>
    <w:rsid w:val="00FC3109"/>
    <w:rsid w:val="00FC3AF7"/>
    <w:rsid w:val="00FC6E97"/>
    <w:rsid w:val="00FC7D8D"/>
    <w:rsid w:val="00FD0FAA"/>
    <w:rsid w:val="00FD42BC"/>
    <w:rsid w:val="00FD717D"/>
    <w:rsid w:val="00FE5D01"/>
    <w:rsid w:val="00FE7DF2"/>
    <w:rsid w:val="00FF01C0"/>
    <w:rsid w:val="00FF4480"/>
    <w:rsid w:val="00FF56C9"/>
    <w:rsid w:val="00FF6F31"/>
    <w:rsid w:val="00FF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8D0FB"/>
  <w15:chartTrackingRefBased/>
  <w15:docId w15:val="{3F27D89B-D490-45D0-988F-DDEF2150F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1C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C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C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1C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1C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1C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1C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1C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1C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1C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1C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C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1C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1C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1C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1C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1C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1C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1C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1C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1C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1C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1C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1C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1C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1C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1C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1C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1C4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736F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36F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62B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B13"/>
  </w:style>
  <w:style w:type="paragraph" w:styleId="Footer">
    <w:name w:val="footer"/>
    <w:basedOn w:val="Normal"/>
    <w:link w:val="FooterChar"/>
    <w:uiPriority w:val="99"/>
    <w:unhideWhenUsed/>
    <w:rsid w:val="00F62B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B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93/geront/gnx122" TargetMode="External"/><Relationship Id="rId13" Type="http://schemas.openxmlformats.org/officeDocument/2006/relationships/hyperlink" Target="https://www.nice.org.uk/guidance/ng6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nlinelibrary.wiley.com/doi/10.1111/jan.13919" TargetMode="External"/><Relationship Id="rId12" Type="http://schemas.openxmlformats.org/officeDocument/2006/relationships/hyperlink" Target="https://onlinelibrary.wiley.com/dpi/10.1111/jonm.1272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doi.org/10.1016/j.cger.2012.01.008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doi.org/10.1016/S0140-6736(20)30467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mc.ncbi.nlm.gov/articles/PMC8795724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                          Student ID:  2523258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2238</Words>
  <Characters>12760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health and social care</dc:title>
  <dc:subject/>
  <dc:creator>iram bashir</dc:creator>
  <cp:keywords/>
  <dc:description/>
  <cp:lastModifiedBy>iram bashir</cp:lastModifiedBy>
  <cp:revision>33</cp:revision>
  <dcterms:created xsi:type="dcterms:W3CDTF">2026-07-19T08:20:00Z</dcterms:created>
  <dcterms:modified xsi:type="dcterms:W3CDTF">2026-07-19T09:12:00Z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523e6c59-09a0-4578-9e66-1e037a08dcb7</vt:lpwstr>
  </property>
</Properties>
</file>