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8C6F9" w14:textId="77777777" w:rsidR="00963A27" w:rsidRDefault="00963A27" w:rsidP="00326720">
      <w:pPr>
        <w:rPr>
          <w:rFonts w:ascii="Arial" w:hAnsi="Arial" w:cs="Arial"/>
          <w:sz w:val="36"/>
          <w:szCs w:val="36"/>
        </w:rPr>
      </w:pPr>
    </w:p>
    <w:p w14:paraId="2E1A8ECA" w14:textId="0976A525" w:rsidR="00326720" w:rsidRPr="00715200" w:rsidRDefault="00715200" w:rsidP="00326720">
      <w:pPr>
        <w:rPr>
          <w:rFonts w:ascii="Arial" w:hAnsi="Arial" w:cs="Arial"/>
          <w:sz w:val="36"/>
          <w:szCs w:val="36"/>
        </w:rPr>
      </w:pPr>
      <w:r>
        <w:rPr>
          <w:rFonts w:ascii="Arial" w:hAnsi="Arial" w:cs="Arial"/>
          <w:sz w:val="36"/>
          <w:szCs w:val="36"/>
        </w:rPr>
        <w:t xml:space="preserve">Student name: </w:t>
      </w:r>
      <w:proofErr w:type="spellStart"/>
      <w:r w:rsidR="00326720" w:rsidRPr="00715200">
        <w:rPr>
          <w:rFonts w:ascii="Arial" w:hAnsi="Arial" w:cs="Arial"/>
          <w:sz w:val="36"/>
          <w:szCs w:val="36"/>
        </w:rPr>
        <w:t>Safeena</w:t>
      </w:r>
      <w:proofErr w:type="spellEnd"/>
      <w:r w:rsidR="00326720" w:rsidRPr="00715200">
        <w:rPr>
          <w:rFonts w:ascii="Arial" w:hAnsi="Arial" w:cs="Arial"/>
          <w:sz w:val="36"/>
          <w:szCs w:val="36"/>
        </w:rPr>
        <w:t xml:space="preserve"> </w:t>
      </w:r>
      <w:r w:rsidR="00F4645F">
        <w:rPr>
          <w:rFonts w:ascii="Arial" w:hAnsi="Arial" w:cs="Arial"/>
          <w:sz w:val="36"/>
          <w:szCs w:val="36"/>
        </w:rPr>
        <w:t>Bi</w:t>
      </w:r>
      <w:r w:rsidR="00326720" w:rsidRPr="00715200">
        <w:rPr>
          <w:rFonts w:ascii="Arial" w:hAnsi="Arial" w:cs="Arial"/>
          <w:sz w:val="36"/>
          <w:szCs w:val="36"/>
        </w:rPr>
        <w:t xml:space="preserve"> Ali</w:t>
      </w:r>
    </w:p>
    <w:p w14:paraId="4BE4AFD4" w14:textId="77777777" w:rsidR="00326720" w:rsidRPr="00715200" w:rsidRDefault="00326720" w:rsidP="00326720">
      <w:pPr>
        <w:rPr>
          <w:rFonts w:ascii="Arial" w:hAnsi="Arial" w:cs="Arial"/>
          <w:sz w:val="36"/>
          <w:szCs w:val="36"/>
        </w:rPr>
      </w:pPr>
      <w:r w:rsidRPr="00715200">
        <w:rPr>
          <w:rFonts w:ascii="Arial" w:hAnsi="Arial" w:cs="Arial"/>
          <w:sz w:val="36"/>
          <w:szCs w:val="36"/>
        </w:rPr>
        <w:t>Student ID:1715941</w:t>
      </w:r>
    </w:p>
    <w:p w14:paraId="0EE835DC" w14:textId="4115788C" w:rsidR="007C53A2" w:rsidRPr="00715200" w:rsidRDefault="00326720">
      <w:pPr>
        <w:rPr>
          <w:rFonts w:ascii="Arial" w:hAnsi="Arial" w:cs="Arial"/>
          <w:sz w:val="36"/>
          <w:szCs w:val="36"/>
        </w:rPr>
      </w:pPr>
      <w:r w:rsidRPr="00715200">
        <w:rPr>
          <w:rFonts w:ascii="Arial" w:hAnsi="Arial" w:cs="Arial"/>
          <w:sz w:val="36"/>
          <w:szCs w:val="36"/>
        </w:rPr>
        <w:t xml:space="preserve">Tutor: </w:t>
      </w:r>
      <w:proofErr w:type="spellStart"/>
      <w:r w:rsidR="00997973" w:rsidRPr="00715200">
        <w:rPr>
          <w:rFonts w:ascii="Arial" w:hAnsi="Arial" w:cs="Arial"/>
          <w:sz w:val="36"/>
          <w:szCs w:val="36"/>
        </w:rPr>
        <w:t>Mumtaz</w:t>
      </w:r>
      <w:proofErr w:type="spellEnd"/>
      <w:r w:rsidR="00997973" w:rsidRPr="00715200">
        <w:rPr>
          <w:rFonts w:ascii="Arial" w:hAnsi="Arial" w:cs="Arial"/>
          <w:sz w:val="36"/>
          <w:szCs w:val="36"/>
        </w:rPr>
        <w:t xml:space="preserve"> </w:t>
      </w:r>
      <w:proofErr w:type="spellStart"/>
      <w:r w:rsidR="00997973" w:rsidRPr="00715200">
        <w:rPr>
          <w:rFonts w:ascii="Arial" w:hAnsi="Arial" w:cs="Arial"/>
          <w:sz w:val="36"/>
          <w:szCs w:val="36"/>
        </w:rPr>
        <w:t>Goolam</w:t>
      </w:r>
      <w:proofErr w:type="spellEnd"/>
      <w:r w:rsidR="007C53A2" w:rsidRPr="00715200">
        <w:rPr>
          <w:rFonts w:ascii="Arial" w:hAnsi="Arial" w:cs="Arial"/>
          <w:sz w:val="36"/>
          <w:szCs w:val="36"/>
        </w:rPr>
        <w:t xml:space="preserve"> </w:t>
      </w:r>
    </w:p>
    <w:p w14:paraId="1309D03A" w14:textId="6EAD7180" w:rsidR="00F75C83" w:rsidRPr="00715200" w:rsidRDefault="007C53A2">
      <w:pPr>
        <w:rPr>
          <w:rFonts w:ascii="Arial" w:hAnsi="Arial" w:cs="Arial"/>
          <w:sz w:val="36"/>
          <w:szCs w:val="36"/>
        </w:rPr>
      </w:pPr>
      <w:r w:rsidRPr="00715200">
        <w:rPr>
          <w:rFonts w:ascii="Arial" w:hAnsi="Arial" w:cs="Arial"/>
          <w:sz w:val="36"/>
          <w:szCs w:val="36"/>
        </w:rPr>
        <w:t>Introduction to Physiology</w:t>
      </w:r>
    </w:p>
    <w:p w14:paraId="549567B4" w14:textId="45CB167E" w:rsidR="007C53A2" w:rsidRDefault="00715200">
      <w:pPr>
        <w:rPr>
          <w:rFonts w:ascii="Arial" w:hAnsi="Arial" w:cs="Arial"/>
          <w:sz w:val="32"/>
          <w:szCs w:val="32"/>
        </w:rPr>
      </w:pPr>
      <w:r w:rsidRPr="00715200">
        <w:rPr>
          <w:rFonts w:ascii="Arial" w:hAnsi="Arial" w:cs="Arial"/>
          <w:sz w:val="32"/>
          <w:szCs w:val="32"/>
        </w:rPr>
        <w:t>(BMHP5003BIRM)</w:t>
      </w:r>
    </w:p>
    <w:p w14:paraId="0DE71DFB" w14:textId="477041F1" w:rsidR="00666BF8" w:rsidRPr="00715200" w:rsidRDefault="00666BF8">
      <w:pPr>
        <w:rPr>
          <w:rFonts w:ascii="Arial" w:hAnsi="Arial" w:cs="Arial"/>
          <w:sz w:val="32"/>
          <w:szCs w:val="32"/>
        </w:rPr>
      </w:pPr>
      <w:r>
        <w:rPr>
          <w:rFonts w:ascii="Arial" w:hAnsi="Arial" w:cs="Arial"/>
          <w:sz w:val="32"/>
          <w:szCs w:val="32"/>
        </w:rPr>
        <w:t>Assignment</w:t>
      </w:r>
      <w:r w:rsidR="00356F1B">
        <w:rPr>
          <w:rFonts w:ascii="Arial" w:hAnsi="Arial" w:cs="Arial"/>
          <w:sz w:val="32"/>
          <w:szCs w:val="32"/>
        </w:rPr>
        <w:t xml:space="preserve">: Skeletal system </w:t>
      </w:r>
    </w:p>
    <w:p w14:paraId="6765F734" w14:textId="16C3CA34" w:rsidR="00F1045F" w:rsidRPr="008F7651" w:rsidRDefault="00F1045F" w:rsidP="00F1045F">
      <w:pPr>
        <w:ind w:firstLine="720"/>
        <w:rPr>
          <w:rFonts w:ascii="Arial" w:hAnsi="Arial" w:cs="Arial"/>
          <w:sz w:val="16"/>
          <w:szCs w:val="16"/>
        </w:rPr>
      </w:pPr>
    </w:p>
    <w:p w14:paraId="166F0DBB" w14:textId="1FA08359" w:rsidR="005D5306" w:rsidRDefault="0062399C">
      <w:pPr>
        <w:rPr>
          <w:rFonts w:ascii="Arial" w:hAnsi="Arial" w:cs="Arial"/>
          <w:u w:val="single"/>
        </w:rPr>
      </w:pPr>
      <w:r>
        <w:rPr>
          <w:rFonts w:ascii="Arial" w:hAnsi="Arial" w:cs="Arial"/>
          <w:noProof/>
          <w:u w:val="single"/>
        </w:rPr>
        <w:lastRenderedPageBreak/>
        <mc:AlternateContent>
          <mc:Choice Requires="wps">
            <w:drawing>
              <wp:anchor distT="0" distB="0" distL="114300" distR="114300" simplePos="0" relativeHeight="251658269" behindDoc="0" locked="0" layoutInCell="1" allowOverlap="1" wp14:anchorId="13FD40F3" wp14:editId="10989DE0">
                <wp:simplePos x="0" y="0"/>
                <wp:positionH relativeFrom="column">
                  <wp:posOffset>4027805</wp:posOffset>
                </wp:positionH>
                <wp:positionV relativeFrom="paragraph">
                  <wp:posOffset>3806190</wp:posOffset>
                </wp:positionV>
                <wp:extent cx="2453005" cy="2517006"/>
                <wp:effectExtent l="0" t="0" r="23495" b="17145"/>
                <wp:wrapNone/>
                <wp:docPr id="15" name="Rectangle 15"/>
                <wp:cNvGraphicFramePr/>
                <a:graphic xmlns:a="http://schemas.openxmlformats.org/drawingml/2006/main">
                  <a:graphicData uri="http://schemas.microsoft.com/office/word/2010/wordprocessingShape">
                    <wps:wsp>
                      <wps:cNvSpPr/>
                      <wps:spPr>
                        <a:xfrm>
                          <a:off x="0" y="0"/>
                          <a:ext cx="2453005" cy="2517006"/>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9DCD26" w14:textId="528AB93C" w:rsidR="001C17F2" w:rsidRPr="001C17F2" w:rsidRDefault="001C17F2" w:rsidP="001C17F2">
                            <w:pPr>
                              <w:jc w:val="center"/>
                              <w:rPr>
                                <w:rFonts w:ascii="Arial" w:hAnsi="Arial" w:cs="Arial"/>
                                <w:sz w:val="16"/>
                                <w:szCs w:val="16"/>
                              </w:rPr>
                            </w:pPr>
                            <w:r w:rsidRPr="001C17F2">
                              <w:rPr>
                                <w:rFonts w:ascii="Arial" w:hAnsi="Arial" w:cs="Arial"/>
                                <w:sz w:val="16"/>
                                <w:szCs w:val="16"/>
                              </w:rPr>
                              <w:t>There are</w:t>
                            </w:r>
                            <w:r w:rsidR="00D226DD">
                              <w:rPr>
                                <w:rFonts w:ascii="Arial" w:hAnsi="Arial" w:cs="Arial"/>
                                <w:sz w:val="16"/>
                                <w:szCs w:val="16"/>
                              </w:rPr>
                              <w:t xml:space="preserve"> four</w:t>
                            </w:r>
                            <w:r w:rsidR="003902AA">
                              <w:rPr>
                                <w:rFonts w:ascii="Arial" w:hAnsi="Arial" w:cs="Arial"/>
                                <w:sz w:val="16"/>
                                <w:szCs w:val="16"/>
                              </w:rPr>
                              <w:t xml:space="preserve"> </w:t>
                            </w:r>
                            <w:r w:rsidR="00CF1EC4">
                              <w:rPr>
                                <w:rFonts w:ascii="Arial" w:hAnsi="Arial" w:cs="Arial"/>
                                <w:sz w:val="16"/>
                                <w:szCs w:val="16"/>
                              </w:rPr>
                              <w:t>main</w:t>
                            </w:r>
                            <w:r w:rsidRPr="001C17F2">
                              <w:rPr>
                                <w:rFonts w:ascii="Arial" w:hAnsi="Arial" w:cs="Arial"/>
                                <w:sz w:val="16"/>
                                <w:szCs w:val="16"/>
                              </w:rPr>
                              <w:t xml:space="preserve"> types of bones in the body. Each</w:t>
                            </w:r>
                            <w:r w:rsidR="00A469FD">
                              <w:rPr>
                                <w:rFonts w:ascii="Arial" w:hAnsi="Arial" w:cs="Arial"/>
                                <w:sz w:val="16"/>
                                <w:szCs w:val="16"/>
                              </w:rPr>
                              <w:t xml:space="preserve"> bone</w:t>
                            </w:r>
                            <w:r w:rsidRPr="001C17F2">
                              <w:rPr>
                                <w:rFonts w:ascii="Arial" w:hAnsi="Arial" w:cs="Arial"/>
                                <w:sz w:val="16"/>
                                <w:szCs w:val="16"/>
                              </w:rPr>
                              <w:t xml:space="preserve"> has a unique function and purpose in the body:</w:t>
                            </w:r>
                          </w:p>
                          <w:p w14:paraId="01D3F344" w14:textId="38F260D0" w:rsidR="001C17F2" w:rsidRPr="001C17F2" w:rsidRDefault="001C17F2" w:rsidP="001C17F2">
                            <w:pPr>
                              <w:jc w:val="center"/>
                              <w:rPr>
                                <w:rFonts w:ascii="Arial" w:hAnsi="Arial" w:cs="Arial"/>
                                <w:sz w:val="16"/>
                                <w:szCs w:val="16"/>
                              </w:rPr>
                            </w:pPr>
                            <w:r w:rsidRPr="001C17F2">
                              <w:rPr>
                                <w:rFonts w:ascii="Arial" w:hAnsi="Arial" w:cs="Arial"/>
                                <w:sz w:val="16"/>
                                <w:szCs w:val="16"/>
                              </w:rPr>
                              <w:t>1.</w:t>
                            </w:r>
                            <w:r w:rsidRPr="001C17F2">
                              <w:rPr>
                                <w:rFonts w:ascii="Arial" w:hAnsi="Arial" w:cs="Arial"/>
                                <w:sz w:val="16"/>
                                <w:szCs w:val="16"/>
                              </w:rPr>
                              <w:tab/>
                              <w:t xml:space="preserve">Flat Bones: Main function is to protect internal organs and provide attachment points. </w:t>
                            </w:r>
                            <w:r w:rsidR="00B533B8">
                              <w:rPr>
                                <w:rFonts w:ascii="Arial" w:hAnsi="Arial" w:cs="Arial"/>
                                <w:sz w:val="16"/>
                                <w:szCs w:val="16"/>
                              </w:rPr>
                              <w:t xml:space="preserve">For </w:t>
                            </w:r>
                            <w:r w:rsidR="00D520C6">
                              <w:rPr>
                                <w:rFonts w:ascii="Arial" w:hAnsi="Arial" w:cs="Arial"/>
                                <w:sz w:val="16"/>
                                <w:szCs w:val="16"/>
                              </w:rPr>
                              <w:t>example,</w:t>
                            </w:r>
                            <w:r w:rsidR="00A469FD">
                              <w:rPr>
                                <w:rFonts w:ascii="Arial" w:hAnsi="Arial" w:cs="Arial"/>
                                <w:sz w:val="16"/>
                                <w:szCs w:val="16"/>
                              </w:rPr>
                              <w:t xml:space="preserve"> </w:t>
                            </w:r>
                            <w:r w:rsidR="00605B04" w:rsidRPr="001C17F2">
                              <w:rPr>
                                <w:rFonts w:ascii="Arial" w:hAnsi="Arial" w:cs="Arial"/>
                                <w:sz w:val="16"/>
                                <w:szCs w:val="16"/>
                              </w:rPr>
                              <w:t>ilium</w:t>
                            </w:r>
                          </w:p>
                          <w:p w14:paraId="3B281D9E" w14:textId="7C9E7413" w:rsidR="001C17F2" w:rsidRPr="001C17F2" w:rsidRDefault="001C17F2" w:rsidP="001C17F2">
                            <w:pPr>
                              <w:jc w:val="center"/>
                              <w:rPr>
                                <w:rFonts w:ascii="Arial" w:hAnsi="Arial" w:cs="Arial"/>
                                <w:sz w:val="16"/>
                                <w:szCs w:val="16"/>
                              </w:rPr>
                            </w:pPr>
                            <w:r w:rsidRPr="001C17F2">
                              <w:rPr>
                                <w:rFonts w:ascii="Arial" w:hAnsi="Arial" w:cs="Arial"/>
                                <w:sz w:val="16"/>
                                <w:szCs w:val="16"/>
                              </w:rPr>
                              <w:t>2.</w:t>
                            </w:r>
                            <w:r w:rsidRPr="001C17F2">
                              <w:rPr>
                                <w:rFonts w:ascii="Arial" w:hAnsi="Arial" w:cs="Arial"/>
                                <w:sz w:val="16"/>
                                <w:szCs w:val="16"/>
                              </w:rPr>
                              <w:tab/>
                              <w:t>Short Bones: Main function is</w:t>
                            </w:r>
                            <w:r w:rsidR="00D520C6">
                              <w:rPr>
                                <w:rFonts w:ascii="Arial" w:hAnsi="Arial" w:cs="Arial"/>
                                <w:sz w:val="16"/>
                                <w:szCs w:val="16"/>
                              </w:rPr>
                              <w:t xml:space="preserve"> to</w:t>
                            </w:r>
                            <w:r w:rsidRPr="001C17F2">
                              <w:rPr>
                                <w:rFonts w:ascii="Arial" w:hAnsi="Arial" w:cs="Arial"/>
                                <w:sz w:val="16"/>
                                <w:szCs w:val="16"/>
                              </w:rPr>
                              <w:t xml:space="preserve"> support and </w:t>
                            </w:r>
                            <w:r w:rsidR="003C25E8">
                              <w:rPr>
                                <w:rFonts w:ascii="Arial" w:hAnsi="Arial" w:cs="Arial"/>
                                <w:sz w:val="16"/>
                                <w:szCs w:val="16"/>
                              </w:rPr>
                              <w:t xml:space="preserve">maintain </w:t>
                            </w:r>
                            <w:r w:rsidRPr="001C17F2">
                              <w:rPr>
                                <w:rFonts w:ascii="Arial" w:hAnsi="Arial" w:cs="Arial"/>
                                <w:sz w:val="16"/>
                                <w:szCs w:val="16"/>
                              </w:rPr>
                              <w:t>stability with little to no movement; the</w:t>
                            </w:r>
                            <w:r w:rsidR="003C25E8">
                              <w:rPr>
                                <w:rFonts w:ascii="Arial" w:hAnsi="Arial" w:cs="Arial"/>
                                <w:sz w:val="16"/>
                                <w:szCs w:val="16"/>
                              </w:rPr>
                              <w:t>se</w:t>
                            </w:r>
                            <w:r w:rsidRPr="001C17F2">
                              <w:rPr>
                                <w:rFonts w:ascii="Arial" w:hAnsi="Arial" w:cs="Arial"/>
                                <w:sz w:val="16"/>
                                <w:szCs w:val="16"/>
                              </w:rPr>
                              <w:t xml:space="preserve"> are cube shaped. </w:t>
                            </w:r>
                            <w:r w:rsidR="003C25E8">
                              <w:rPr>
                                <w:rFonts w:ascii="Arial" w:hAnsi="Arial" w:cs="Arial"/>
                                <w:sz w:val="16"/>
                                <w:szCs w:val="16"/>
                              </w:rPr>
                              <w:t>For example,</w:t>
                            </w:r>
                            <w:r w:rsidRPr="001C17F2">
                              <w:rPr>
                                <w:rFonts w:ascii="Arial" w:hAnsi="Arial" w:cs="Arial"/>
                                <w:sz w:val="16"/>
                                <w:szCs w:val="16"/>
                              </w:rPr>
                              <w:t xml:space="preserve"> Tarsals</w:t>
                            </w:r>
                          </w:p>
                          <w:p w14:paraId="0D050CCC" w14:textId="51C37A5F" w:rsidR="001C17F2" w:rsidRPr="001C17F2" w:rsidRDefault="001C17F2" w:rsidP="001C17F2">
                            <w:pPr>
                              <w:jc w:val="center"/>
                              <w:rPr>
                                <w:rFonts w:ascii="Arial" w:hAnsi="Arial" w:cs="Arial"/>
                                <w:sz w:val="16"/>
                                <w:szCs w:val="16"/>
                              </w:rPr>
                            </w:pPr>
                            <w:r w:rsidRPr="001C17F2">
                              <w:rPr>
                                <w:rFonts w:ascii="Arial" w:hAnsi="Arial" w:cs="Arial"/>
                                <w:sz w:val="16"/>
                                <w:szCs w:val="16"/>
                              </w:rPr>
                              <w:t>3.</w:t>
                            </w:r>
                            <w:r w:rsidRPr="001C17F2">
                              <w:rPr>
                                <w:rFonts w:ascii="Arial" w:hAnsi="Arial" w:cs="Arial"/>
                                <w:sz w:val="16"/>
                                <w:szCs w:val="16"/>
                              </w:rPr>
                              <w:tab/>
                              <w:t xml:space="preserve">Sesamoid Bones: </w:t>
                            </w:r>
                            <w:r w:rsidR="0062399C">
                              <w:rPr>
                                <w:rFonts w:ascii="Arial" w:hAnsi="Arial" w:cs="Arial"/>
                                <w:sz w:val="16"/>
                                <w:szCs w:val="16"/>
                              </w:rPr>
                              <w:t>T</w:t>
                            </w:r>
                            <w:r w:rsidR="003078E7">
                              <w:rPr>
                                <w:rFonts w:ascii="Arial" w:hAnsi="Arial" w:cs="Arial"/>
                                <w:sz w:val="16"/>
                                <w:szCs w:val="16"/>
                              </w:rPr>
                              <w:t>he</w:t>
                            </w:r>
                            <w:r w:rsidR="0062399C">
                              <w:rPr>
                                <w:rFonts w:ascii="Arial" w:hAnsi="Arial" w:cs="Arial"/>
                                <w:sz w:val="16"/>
                                <w:szCs w:val="16"/>
                              </w:rPr>
                              <w:t xml:space="preserve"> </w:t>
                            </w:r>
                            <w:r w:rsidR="003078E7">
                              <w:rPr>
                                <w:rFonts w:ascii="Arial" w:hAnsi="Arial" w:cs="Arial"/>
                                <w:sz w:val="16"/>
                                <w:szCs w:val="16"/>
                              </w:rPr>
                              <w:t>m</w:t>
                            </w:r>
                            <w:r w:rsidRPr="001C17F2">
                              <w:rPr>
                                <w:rFonts w:ascii="Arial" w:hAnsi="Arial" w:cs="Arial"/>
                                <w:sz w:val="16"/>
                                <w:szCs w:val="16"/>
                              </w:rPr>
                              <w:t>ain function is to reinforce tendons and characterized by being embedded within a tendon. i.e. Patella.</w:t>
                            </w:r>
                          </w:p>
                          <w:p w14:paraId="6F132887" w14:textId="77777777" w:rsidR="00B43EEC" w:rsidRDefault="001C17F2" w:rsidP="001C17F2">
                            <w:pPr>
                              <w:jc w:val="center"/>
                              <w:rPr>
                                <w:rFonts w:ascii="Arial" w:hAnsi="Arial" w:cs="Arial"/>
                                <w:sz w:val="16"/>
                                <w:szCs w:val="16"/>
                              </w:rPr>
                            </w:pPr>
                            <w:r w:rsidRPr="001C17F2">
                              <w:rPr>
                                <w:rFonts w:ascii="Arial" w:hAnsi="Arial" w:cs="Arial"/>
                                <w:sz w:val="16"/>
                                <w:szCs w:val="16"/>
                              </w:rPr>
                              <w:t>4.</w:t>
                            </w:r>
                            <w:r w:rsidRPr="001C17F2">
                              <w:rPr>
                                <w:rFonts w:ascii="Arial" w:hAnsi="Arial" w:cs="Arial"/>
                                <w:sz w:val="16"/>
                                <w:szCs w:val="16"/>
                              </w:rPr>
                              <w:tab/>
                              <w:t>Irregular Bones: Main function is widely varying, as their complex shapes do</w:t>
                            </w:r>
                            <w:r w:rsidR="00CF3A08">
                              <w:rPr>
                                <w:rFonts w:ascii="Arial" w:hAnsi="Arial" w:cs="Arial"/>
                                <w:sz w:val="16"/>
                                <w:szCs w:val="16"/>
                              </w:rPr>
                              <w:t xml:space="preserve"> not</w:t>
                            </w:r>
                            <w:r w:rsidRPr="001C17F2">
                              <w:rPr>
                                <w:rFonts w:ascii="Arial" w:hAnsi="Arial" w:cs="Arial"/>
                                <w:sz w:val="16"/>
                                <w:szCs w:val="16"/>
                              </w:rPr>
                              <w:t xml:space="preserve"> fit the </w:t>
                            </w:r>
                            <w:r w:rsidR="00D7041B">
                              <w:rPr>
                                <w:rFonts w:ascii="Arial" w:hAnsi="Arial" w:cs="Arial"/>
                                <w:sz w:val="16"/>
                                <w:szCs w:val="16"/>
                              </w:rPr>
                              <w:t>normal</w:t>
                            </w:r>
                            <w:r w:rsidRPr="001C17F2">
                              <w:rPr>
                                <w:rFonts w:ascii="Arial" w:hAnsi="Arial" w:cs="Arial"/>
                                <w:sz w:val="16"/>
                                <w:szCs w:val="16"/>
                              </w:rPr>
                              <w:t xml:space="preserve"> four categories </w:t>
                            </w:r>
                            <w:r w:rsidR="00D7041B">
                              <w:rPr>
                                <w:rFonts w:ascii="Arial" w:hAnsi="Arial" w:cs="Arial"/>
                                <w:sz w:val="16"/>
                                <w:szCs w:val="16"/>
                              </w:rPr>
                              <w:t>for example</w:t>
                            </w:r>
                            <w:r w:rsidR="00784655">
                              <w:rPr>
                                <w:rFonts w:ascii="Arial" w:hAnsi="Arial" w:cs="Arial"/>
                                <w:sz w:val="16"/>
                                <w:szCs w:val="16"/>
                              </w:rPr>
                              <w:t xml:space="preserve"> </w:t>
                            </w:r>
                          </w:p>
                          <w:p w14:paraId="5026CF0F" w14:textId="2BF848F2" w:rsidR="001C17F2" w:rsidRPr="001C17F2" w:rsidRDefault="001C17F2" w:rsidP="001C17F2">
                            <w:pPr>
                              <w:jc w:val="center"/>
                              <w:rPr>
                                <w:rFonts w:ascii="Arial" w:hAnsi="Arial" w:cs="Arial"/>
                                <w:sz w:val="16"/>
                                <w:szCs w:val="16"/>
                              </w:rPr>
                            </w:pPr>
                            <w:r w:rsidRPr="001C17F2">
                              <w:rPr>
                                <w:rFonts w:ascii="Arial" w:hAnsi="Arial" w:cs="Arial"/>
                                <w:sz w:val="16"/>
                                <w:szCs w:val="16"/>
                              </w:rPr>
                              <w:t>Vertebrae.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FD40F3" id="Rectangle 15" o:spid="_x0000_s1026" style="position:absolute;margin-left:317.15pt;margin-top:299.7pt;width:193.15pt;height:198.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" fillcolor="#70ad47 [3209]" strokecolor="#1f3763 [1604]" strokeweight="1pt">
                <v:textbox>
                  <w:txbxContent>
                    <w:p w14:paraId="359DCD26" w14:textId="528AB93C" w:rsidR="001C17F2" w:rsidRPr="001C17F2" w:rsidRDefault="001C17F2" w:rsidP="001C17F2">
                      <w:pPr>
                        <w:jc w:val="center"/>
                        <w:rPr>
                          <w:rFonts w:ascii="Arial" w:hAnsi="Arial" w:cs="Arial"/>
                          <w:sz w:val="16"/>
                          <w:szCs w:val="16"/>
                        </w:rPr>
                      </w:pPr>
                      <w:r w:rsidRPr="001C17F2">
                        <w:rPr>
                          <w:rFonts w:ascii="Arial" w:hAnsi="Arial" w:cs="Arial"/>
                          <w:sz w:val="16"/>
                          <w:szCs w:val="16"/>
                        </w:rPr>
                        <w:t>There are</w:t>
                      </w:r>
                      <w:r w:rsidR="00D226DD">
                        <w:rPr>
                          <w:rFonts w:ascii="Arial" w:hAnsi="Arial" w:cs="Arial"/>
                          <w:sz w:val="16"/>
                          <w:szCs w:val="16"/>
                        </w:rPr>
                        <w:t xml:space="preserve"> four</w:t>
                      </w:r>
                      <w:r w:rsidR="003902AA">
                        <w:rPr>
                          <w:rFonts w:ascii="Arial" w:hAnsi="Arial" w:cs="Arial"/>
                          <w:sz w:val="16"/>
                          <w:szCs w:val="16"/>
                        </w:rPr>
                        <w:t xml:space="preserve"> </w:t>
                      </w:r>
                      <w:r w:rsidR="00CF1EC4">
                        <w:rPr>
                          <w:rFonts w:ascii="Arial" w:hAnsi="Arial" w:cs="Arial"/>
                          <w:sz w:val="16"/>
                          <w:szCs w:val="16"/>
                        </w:rPr>
                        <w:t>main</w:t>
                      </w:r>
                      <w:r w:rsidRPr="001C17F2">
                        <w:rPr>
                          <w:rFonts w:ascii="Arial" w:hAnsi="Arial" w:cs="Arial"/>
                          <w:sz w:val="16"/>
                          <w:szCs w:val="16"/>
                        </w:rPr>
                        <w:t xml:space="preserve"> types of bones in the body. Each</w:t>
                      </w:r>
                      <w:r w:rsidR="00A469FD">
                        <w:rPr>
                          <w:rFonts w:ascii="Arial" w:hAnsi="Arial" w:cs="Arial"/>
                          <w:sz w:val="16"/>
                          <w:szCs w:val="16"/>
                        </w:rPr>
                        <w:t xml:space="preserve"> bone</w:t>
                      </w:r>
                      <w:r w:rsidRPr="001C17F2">
                        <w:rPr>
                          <w:rFonts w:ascii="Arial" w:hAnsi="Arial" w:cs="Arial"/>
                          <w:sz w:val="16"/>
                          <w:szCs w:val="16"/>
                        </w:rPr>
                        <w:t xml:space="preserve"> has a unique function and purpose in the body:</w:t>
                      </w:r>
                    </w:p>
                    <w:p w14:paraId="01D3F344" w14:textId="38F260D0" w:rsidR="001C17F2" w:rsidRPr="001C17F2" w:rsidRDefault="001C17F2" w:rsidP="001C17F2">
                      <w:pPr>
                        <w:jc w:val="center"/>
                        <w:rPr>
                          <w:rFonts w:ascii="Arial" w:hAnsi="Arial" w:cs="Arial"/>
                          <w:sz w:val="16"/>
                          <w:szCs w:val="16"/>
                        </w:rPr>
                      </w:pPr>
                      <w:r w:rsidRPr="001C17F2">
                        <w:rPr>
                          <w:rFonts w:ascii="Arial" w:hAnsi="Arial" w:cs="Arial"/>
                          <w:sz w:val="16"/>
                          <w:szCs w:val="16"/>
                        </w:rPr>
                        <w:t>1.</w:t>
                      </w:r>
                      <w:r w:rsidRPr="001C17F2">
                        <w:rPr>
                          <w:rFonts w:ascii="Arial" w:hAnsi="Arial" w:cs="Arial"/>
                          <w:sz w:val="16"/>
                          <w:szCs w:val="16"/>
                        </w:rPr>
                        <w:tab/>
                        <w:t xml:space="preserve">Flat Bones: Main function is to protect internal organs and provide attachment points. </w:t>
                      </w:r>
                      <w:r w:rsidR="00B533B8">
                        <w:rPr>
                          <w:rFonts w:ascii="Arial" w:hAnsi="Arial" w:cs="Arial"/>
                          <w:sz w:val="16"/>
                          <w:szCs w:val="16"/>
                        </w:rPr>
                        <w:t xml:space="preserve">For </w:t>
                      </w:r>
                      <w:r w:rsidR="00D520C6">
                        <w:rPr>
                          <w:rFonts w:ascii="Arial" w:hAnsi="Arial" w:cs="Arial"/>
                          <w:sz w:val="16"/>
                          <w:szCs w:val="16"/>
                        </w:rPr>
                        <w:t>example,</w:t>
                      </w:r>
                      <w:r w:rsidR="00A469FD">
                        <w:rPr>
                          <w:rFonts w:ascii="Arial" w:hAnsi="Arial" w:cs="Arial"/>
                          <w:sz w:val="16"/>
                          <w:szCs w:val="16"/>
                        </w:rPr>
                        <w:t xml:space="preserve"> </w:t>
                      </w:r>
                      <w:r w:rsidR="00605B04" w:rsidRPr="001C17F2">
                        <w:rPr>
                          <w:rFonts w:ascii="Arial" w:hAnsi="Arial" w:cs="Arial"/>
                          <w:sz w:val="16"/>
                          <w:szCs w:val="16"/>
                        </w:rPr>
                        <w:t>ilium</w:t>
                      </w:r>
                    </w:p>
                    <w:p w14:paraId="3B281D9E" w14:textId="7C9E7413" w:rsidR="001C17F2" w:rsidRPr="001C17F2" w:rsidRDefault="001C17F2" w:rsidP="001C17F2">
                      <w:pPr>
                        <w:jc w:val="center"/>
                        <w:rPr>
                          <w:rFonts w:ascii="Arial" w:hAnsi="Arial" w:cs="Arial"/>
                          <w:sz w:val="16"/>
                          <w:szCs w:val="16"/>
                        </w:rPr>
                      </w:pPr>
                      <w:r w:rsidRPr="001C17F2">
                        <w:rPr>
                          <w:rFonts w:ascii="Arial" w:hAnsi="Arial" w:cs="Arial"/>
                          <w:sz w:val="16"/>
                          <w:szCs w:val="16"/>
                        </w:rPr>
                        <w:t>2.</w:t>
                      </w:r>
                      <w:r w:rsidRPr="001C17F2">
                        <w:rPr>
                          <w:rFonts w:ascii="Arial" w:hAnsi="Arial" w:cs="Arial"/>
                          <w:sz w:val="16"/>
                          <w:szCs w:val="16"/>
                        </w:rPr>
                        <w:tab/>
                        <w:t>Short Bones: Main function is</w:t>
                      </w:r>
                      <w:r w:rsidR="00D520C6">
                        <w:rPr>
                          <w:rFonts w:ascii="Arial" w:hAnsi="Arial" w:cs="Arial"/>
                          <w:sz w:val="16"/>
                          <w:szCs w:val="16"/>
                        </w:rPr>
                        <w:t xml:space="preserve"> to</w:t>
                      </w:r>
                      <w:r w:rsidRPr="001C17F2">
                        <w:rPr>
                          <w:rFonts w:ascii="Arial" w:hAnsi="Arial" w:cs="Arial"/>
                          <w:sz w:val="16"/>
                          <w:szCs w:val="16"/>
                        </w:rPr>
                        <w:t xml:space="preserve"> support and </w:t>
                      </w:r>
                      <w:r w:rsidR="003C25E8">
                        <w:rPr>
                          <w:rFonts w:ascii="Arial" w:hAnsi="Arial" w:cs="Arial"/>
                          <w:sz w:val="16"/>
                          <w:szCs w:val="16"/>
                        </w:rPr>
                        <w:t xml:space="preserve">maintain </w:t>
                      </w:r>
                      <w:r w:rsidRPr="001C17F2">
                        <w:rPr>
                          <w:rFonts w:ascii="Arial" w:hAnsi="Arial" w:cs="Arial"/>
                          <w:sz w:val="16"/>
                          <w:szCs w:val="16"/>
                        </w:rPr>
                        <w:t>stability with little to no movement; the</w:t>
                      </w:r>
                      <w:r w:rsidR="003C25E8">
                        <w:rPr>
                          <w:rFonts w:ascii="Arial" w:hAnsi="Arial" w:cs="Arial"/>
                          <w:sz w:val="16"/>
                          <w:szCs w:val="16"/>
                        </w:rPr>
                        <w:t>se</w:t>
                      </w:r>
                      <w:r w:rsidRPr="001C17F2">
                        <w:rPr>
                          <w:rFonts w:ascii="Arial" w:hAnsi="Arial" w:cs="Arial"/>
                          <w:sz w:val="16"/>
                          <w:szCs w:val="16"/>
                        </w:rPr>
                        <w:t xml:space="preserve"> are cube shaped. </w:t>
                      </w:r>
                      <w:r w:rsidR="003C25E8">
                        <w:rPr>
                          <w:rFonts w:ascii="Arial" w:hAnsi="Arial" w:cs="Arial"/>
                          <w:sz w:val="16"/>
                          <w:szCs w:val="16"/>
                        </w:rPr>
                        <w:t>For example,</w:t>
                      </w:r>
                      <w:r w:rsidRPr="001C17F2">
                        <w:rPr>
                          <w:rFonts w:ascii="Arial" w:hAnsi="Arial" w:cs="Arial"/>
                          <w:sz w:val="16"/>
                          <w:szCs w:val="16"/>
                        </w:rPr>
                        <w:t xml:space="preserve"> Tarsals</w:t>
                      </w:r>
                    </w:p>
                    <w:p w14:paraId="0D050CCC" w14:textId="51C37A5F" w:rsidR="001C17F2" w:rsidRPr="001C17F2" w:rsidRDefault="001C17F2" w:rsidP="001C17F2">
                      <w:pPr>
                        <w:jc w:val="center"/>
                        <w:rPr>
                          <w:rFonts w:ascii="Arial" w:hAnsi="Arial" w:cs="Arial"/>
                          <w:sz w:val="16"/>
                          <w:szCs w:val="16"/>
                        </w:rPr>
                      </w:pPr>
                      <w:r w:rsidRPr="001C17F2">
                        <w:rPr>
                          <w:rFonts w:ascii="Arial" w:hAnsi="Arial" w:cs="Arial"/>
                          <w:sz w:val="16"/>
                          <w:szCs w:val="16"/>
                        </w:rPr>
                        <w:t>3.</w:t>
                      </w:r>
                      <w:r w:rsidRPr="001C17F2">
                        <w:rPr>
                          <w:rFonts w:ascii="Arial" w:hAnsi="Arial" w:cs="Arial"/>
                          <w:sz w:val="16"/>
                          <w:szCs w:val="16"/>
                        </w:rPr>
                        <w:tab/>
                        <w:t xml:space="preserve">Sesamoid Bones: </w:t>
                      </w:r>
                      <w:r w:rsidR="0062399C">
                        <w:rPr>
                          <w:rFonts w:ascii="Arial" w:hAnsi="Arial" w:cs="Arial"/>
                          <w:sz w:val="16"/>
                          <w:szCs w:val="16"/>
                        </w:rPr>
                        <w:t>T</w:t>
                      </w:r>
                      <w:r w:rsidR="003078E7">
                        <w:rPr>
                          <w:rFonts w:ascii="Arial" w:hAnsi="Arial" w:cs="Arial"/>
                          <w:sz w:val="16"/>
                          <w:szCs w:val="16"/>
                        </w:rPr>
                        <w:t>he</w:t>
                      </w:r>
                      <w:r w:rsidR="0062399C">
                        <w:rPr>
                          <w:rFonts w:ascii="Arial" w:hAnsi="Arial" w:cs="Arial"/>
                          <w:sz w:val="16"/>
                          <w:szCs w:val="16"/>
                        </w:rPr>
                        <w:t xml:space="preserve"> </w:t>
                      </w:r>
                      <w:r w:rsidR="003078E7">
                        <w:rPr>
                          <w:rFonts w:ascii="Arial" w:hAnsi="Arial" w:cs="Arial"/>
                          <w:sz w:val="16"/>
                          <w:szCs w:val="16"/>
                        </w:rPr>
                        <w:t>m</w:t>
                      </w:r>
                      <w:r w:rsidRPr="001C17F2">
                        <w:rPr>
                          <w:rFonts w:ascii="Arial" w:hAnsi="Arial" w:cs="Arial"/>
                          <w:sz w:val="16"/>
                          <w:szCs w:val="16"/>
                        </w:rPr>
                        <w:t>ain function is to reinforce tendons and characterized by being embedded within a tendon. i.e. Patella.</w:t>
                      </w:r>
                    </w:p>
                    <w:p w14:paraId="6F132887" w14:textId="77777777" w:rsidR="00B43EEC" w:rsidRDefault="001C17F2" w:rsidP="001C17F2">
                      <w:pPr>
                        <w:jc w:val="center"/>
                        <w:rPr>
                          <w:rFonts w:ascii="Arial" w:hAnsi="Arial" w:cs="Arial"/>
                          <w:sz w:val="16"/>
                          <w:szCs w:val="16"/>
                        </w:rPr>
                      </w:pPr>
                      <w:r w:rsidRPr="001C17F2">
                        <w:rPr>
                          <w:rFonts w:ascii="Arial" w:hAnsi="Arial" w:cs="Arial"/>
                          <w:sz w:val="16"/>
                          <w:szCs w:val="16"/>
                        </w:rPr>
                        <w:t>4.</w:t>
                      </w:r>
                      <w:r w:rsidRPr="001C17F2">
                        <w:rPr>
                          <w:rFonts w:ascii="Arial" w:hAnsi="Arial" w:cs="Arial"/>
                          <w:sz w:val="16"/>
                          <w:szCs w:val="16"/>
                        </w:rPr>
                        <w:tab/>
                        <w:t>Irregular Bones: Main function is widely varying, as their complex shapes do</w:t>
                      </w:r>
                      <w:r w:rsidR="00CF3A08">
                        <w:rPr>
                          <w:rFonts w:ascii="Arial" w:hAnsi="Arial" w:cs="Arial"/>
                          <w:sz w:val="16"/>
                          <w:szCs w:val="16"/>
                        </w:rPr>
                        <w:t xml:space="preserve"> not</w:t>
                      </w:r>
                      <w:r w:rsidRPr="001C17F2">
                        <w:rPr>
                          <w:rFonts w:ascii="Arial" w:hAnsi="Arial" w:cs="Arial"/>
                          <w:sz w:val="16"/>
                          <w:szCs w:val="16"/>
                        </w:rPr>
                        <w:t xml:space="preserve"> fit the </w:t>
                      </w:r>
                      <w:r w:rsidR="00D7041B">
                        <w:rPr>
                          <w:rFonts w:ascii="Arial" w:hAnsi="Arial" w:cs="Arial"/>
                          <w:sz w:val="16"/>
                          <w:szCs w:val="16"/>
                        </w:rPr>
                        <w:t>normal</w:t>
                      </w:r>
                      <w:r w:rsidRPr="001C17F2">
                        <w:rPr>
                          <w:rFonts w:ascii="Arial" w:hAnsi="Arial" w:cs="Arial"/>
                          <w:sz w:val="16"/>
                          <w:szCs w:val="16"/>
                        </w:rPr>
                        <w:t xml:space="preserve"> four categories </w:t>
                      </w:r>
                      <w:r w:rsidR="00D7041B">
                        <w:rPr>
                          <w:rFonts w:ascii="Arial" w:hAnsi="Arial" w:cs="Arial"/>
                          <w:sz w:val="16"/>
                          <w:szCs w:val="16"/>
                        </w:rPr>
                        <w:t>for example</w:t>
                      </w:r>
                      <w:r w:rsidR="00784655">
                        <w:rPr>
                          <w:rFonts w:ascii="Arial" w:hAnsi="Arial" w:cs="Arial"/>
                          <w:sz w:val="16"/>
                          <w:szCs w:val="16"/>
                        </w:rPr>
                        <w:t xml:space="preserve"> </w:t>
                      </w:r>
                    </w:p>
                    <w:p w14:paraId="5026CF0F" w14:textId="2BF848F2" w:rsidR="001C17F2" w:rsidRPr="001C17F2" w:rsidRDefault="001C17F2" w:rsidP="001C17F2">
                      <w:pPr>
                        <w:jc w:val="center"/>
                        <w:rPr>
                          <w:rFonts w:ascii="Arial" w:hAnsi="Arial" w:cs="Arial"/>
                          <w:sz w:val="16"/>
                          <w:szCs w:val="16"/>
                        </w:rPr>
                      </w:pPr>
                      <w:r w:rsidRPr="001C17F2">
                        <w:rPr>
                          <w:rFonts w:ascii="Arial" w:hAnsi="Arial" w:cs="Arial"/>
                          <w:sz w:val="16"/>
                          <w:szCs w:val="16"/>
                        </w:rPr>
                        <w:t>Vertebrae.</w:t>
                      </w:r>
                    </w:p>
                  </w:txbxContent>
                </v:textbox>
              </v:rect>
            </w:pict>
          </mc:Fallback>
        </mc:AlternateContent>
      </w:r>
      <w:r w:rsidR="003A07CD">
        <w:rPr>
          <w:noProof/>
        </w:rPr>
        <mc:AlternateContent>
          <mc:Choice Requires="wps">
            <w:drawing>
              <wp:anchor distT="45720" distB="45720" distL="114300" distR="114300" simplePos="0" relativeHeight="251658258" behindDoc="0" locked="0" layoutInCell="1" allowOverlap="1" wp14:anchorId="03889427" wp14:editId="6C86C75F">
                <wp:simplePos x="0" y="0"/>
                <wp:positionH relativeFrom="margin">
                  <wp:posOffset>2887345</wp:posOffset>
                </wp:positionH>
                <wp:positionV relativeFrom="paragraph">
                  <wp:posOffset>4860290</wp:posOffset>
                </wp:positionV>
                <wp:extent cx="1091565" cy="283845"/>
                <wp:effectExtent l="0" t="0" r="13335" b="2095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1565" cy="283845"/>
                        </a:xfrm>
                        <a:prstGeom prst="rect">
                          <a:avLst/>
                        </a:prstGeom>
                        <a:solidFill>
                          <a:srgbClr val="FFFFFF"/>
                        </a:solidFill>
                        <a:ln w="9525">
                          <a:solidFill>
                            <a:srgbClr val="000000"/>
                          </a:solidFill>
                          <a:miter lim="800000"/>
                          <a:headEnd/>
                          <a:tailEnd/>
                        </a:ln>
                      </wps:spPr>
                      <wps:txbx>
                        <w:txbxContent>
                          <w:p w14:paraId="1B521F95" w14:textId="2FC1BAA7" w:rsidR="006D218C" w:rsidRDefault="00B12233">
                            <w:r>
                              <w:t>Phalanges</w:t>
                            </w:r>
                            <w:r w:rsidR="00D969F7">
                              <w:t>/Foot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889427" id="_x0000_t202" coordsize="21600,21600" o:spt="202" path="m,l,21600r21600,l21600,xe">
                <v:stroke joinstyle="miter"/>
                <v:path gradientshapeok="t" o:connecttype="rect"/>
              </v:shapetype>
              <v:shape id="Text Box 2" o:spid="_x0000_s1027" type="#_x0000_t202" style="position:absolute;margin-left:227.35pt;margin-top:382.7pt;width:85.95pt;height:22.35pt;z-index:2516582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">
                <v:textbox>
                  <w:txbxContent>
                    <w:p w14:paraId="1B521F95" w14:textId="2FC1BAA7" w:rsidR="006D218C" w:rsidRDefault="00B12233">
                      <w:r>
                        <w:t>Phalanges</w:t>
                      </w:r>
                      <w:r w:rsidR="00D969F7">
                        <w:t>/Foot</w:t>
                      </w:r>
                    </w:p>
                  </w:txbxContent>
                </v:textbox>
                <w10:wrap type="square" anchorx="margin"/>
              </v:shape>
            </w:pict>
          </mc:Fallback>
        </mc:AlternateContent>
      </w:r>
      <w:r w:rsidR="003A07CD">
        <w:rPr>
          <w:noProof/>
        </w:rPr>
        <mc:AlternateContent>
          <mc:Choice Requires="wps">
            <w:drawing>
              <wp:anchor distT="0" distB="0" distL="114300" distR="114300" simplePos="0" relativeHeight="251658257" behindDoc="0" locked="0" layoutInCell="1" allowOverlap="1" wp14:anchorId="7EE920ED" wp14:editId="5598F2CD">
                <wp:simplePos x="0" y="0"/>
                <wp:positionH relativeFrom="column">
                  <wp:posOffset>2652937</wp:posOffset>
                </wp:positionH>
                <wp:positionV relativeFrom="paragraph">
                  <wp:posOffset>4749499</wp:posOffset>
                </wp:positionV>
                <wp:extent cx="811501" cy="288758"/>
                <wp:effectExtent l="38100" t="38100" r="27305" b="35560"/>
                <wp:wrapNone/>
                <wp:docPr id="23" name="Straight Arrow Connector 23"/>
                <wp:cNvGraphicFramePr/>
                <a:graphic xmlns:a="http://schemas.openxmlformats.org/drawingml/2006/main">
                  <a:graphicData uri="http://schemas.microsoft.com/office/word/2010/wordprocessingShape">
                    <wps:wsp>
                      <wps:cNvCnPr/>
                      <wps:spPr>
                        <a:xfrm flipH="1" flipV="1">
                          <a:off x="0" y="0"/>
                          <a:ext cx="811501" cy="2887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26594DF" id="_x0000_t32" coordsize="21600,21600" o:spt="32" o:oned="t" path="m,l21600,21600e" filled="f">
                <v:path arrowok="t" fillok="f" o:connecttype="none"/>
                <o:lock v:ext="edit" shapetype="t"/>
              </v:shapetype>
              <v:shape id="Straight Arrow Connector 23" o:spid="_x0000_s1026" type="#_x0000_t32" style="position:absolute;margin-left:208.9pt;margin-top:374pt;width:63.9pt;height:22.75pt;flip:x 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" strokecolor="#4472c4 [3204]" strokeweight=".5pt">
                <v:stroke endarrow="block" joinstyle="miter"/>
              </v:shape>
            </w:pict>
          </mc:Fallback>
        </mc:AlternateContent>
      </w:r>
      <w:r w:rsidR="007024F3">
        <w:rPr>
          <w:noProof/>
        </w:rPr>
        <mc:AlternateContent>
          <mc:Choice Requires="wps">
            <w:drawing>
              <wp:anchor distT="45720" distB="45720" distL="114300" distR="114300" simplePos="0" relativeHeight="251658249" behindDoc="0" locked="0" layoutInCell="1" allowOverlap="1" wp14:anchorId="0C7C4367" wp14:editId="0716CEBC">
                <wp:simplePos x="0" y="0"/>
                <wp:positionH relativeFrom="column">
                  <wp:posOffset>2906395</wp:posOffset>
                </wp:positionH>
                <wp:positionV relativeFrom="paragraph">
                  <wp:posOffset>4451350</wp:posOffset>
                </wp:positionV>
                <wp:extent cx="1087120" cy="234950"/>
                <wp:effectExtent l="0" t="0" r="1778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34950"/>
                        </a:xfrm>
                        <a:prstGeom prst="rect">
                          <a:avLst/>
                        </a:prstGeom>
                        <a:solidFill>
                          <a:srgbClr val="FFFFFF"/>
                        </a:solidFill>
                        <a:ln w="9525">
                          <a:solidFill>
                            <a:srgbClr val="000000"/>
                          </a:solidFill>
                          <a:miter lim="800000"/>
                          <a:headEnd/>
                          <a:tailEnd/>
                        </a:ln>
                      </wps:spPr>
                      <wps:txbx>
                        <w:txbxContent>
                          <w:p w14:paraId="7C2DEA6F" w14:textId="31616928" w:rsidR="00231B3F" w:rsidRPr="00583681" w:rsidRDefault="00231B3F">
                            <w:pPr>
                              <w:rPr>
                                <w:rFonts w:ascii="Arial" w:hAnsi="Arial" w:cs="Arial"/>
                              </w:rPr>
                            </w:pPr>
                            <w:r w:rsidRPr="00583681">
                              <w:rPr>
                                <w:rFonts w:ascii="Arial" w:hAnsi="Arial" w:cs="Arial"/>
                              </w:rPr>
                              <w:t>Tarsals</w:t>
                            </w:r>
                            <w:r w:rsidR="00A40005">
                              <w:rPr>
                                <w:rFonts w:ascii="Arial" w:hAnsi="Arial" w:cs="Arial"/>
                              </w:rPr>
                              <w:t xml:space="preserve">/ Short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C4367" id="_x0000_s1028" type="#_x0000_t202" style="position:absolute;margin-left:228.85pt;margin-top:350.5pt;width:85.6pt;height:18.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">
                <v:textbox>
                  <w:txbxContent>
                    <w:p w14:paraId="7C2DEA6F" w14:textId="31616928" w:rsidR="00231B3F" w:rsidRPr="00583681" w:rsidRDefault="00231B3F">
                      <w:pPr>
                        <w:rPr>
                          <w:rFonts w:ascii="Arial" w:hAnsi="Arial" w:cs="Arial"/>
                        </w:rPr>
                      </w:pPr>
                      <w:r w:rsidRPr="00583681">
                        <w:rPr>
                          <w:rFonts w:ascii="Arial" w:hAnsi="Arial" w:cs="Arial"/>
                        </w:rPr>
                        <w:t>Tarsals</w:t>
                      </w:r>
                      <w:r w:rsidR="00A40005">
                        <w:rPr>
                          <w:rFonts w:ascii="Arial" w:hAnsi="Arial" w:cs="Arial"/>
                        </w:rPr>
                        <w:t xml:space="preserve">/ Short </w:t>
                      </w:r>
                    </w:p>
                  </w:txbxContent>
                </v:textbox>
                <w10:wrap type="square"/>
              </v:shape>
            </w:pict>
          </mc:Fallback>
        </mc:AlternateContent>
      </w:r>
      <w:r w:rsidR="007024F3">
        <w:rPr>
          <w:noProof/>
        </w:rPr>
        <mc:AlternateContent>
          <mc:Choice Requires="wps">
            <w:drawing>
              <wp:anchor distT="0" distB="0" distL="114300" distR="114300" simplePos="0" relativeHeight="251658246" behindDoc="0" locked="0" layoutInCell="1" allowOverlap="1" wp14:anchorId="4227DEB2" wp14:editId="11C910D9">
                <wp:simplePos x="0" y="0"/>
                <wp:positionH relativeFrom="column">
                  <wp:posOffset>2630103</wp:posOffset>
                </wp:positionH>
                <wp:positionV relativeFrom="paragraph">
                  <wp:posOffset>4506796</wp:posOffset>
                </wp:positionV>
                <wp:extent cx="741145" cy="57751"/>
                <wp:effectExtent l="19050" t="38100" r="20955" b="57150"/>
                <wp:wrapNone/>
                <wp:docPr id="7" name="Arrow: Right 7"/>
                <wp:cNvGraphicFramePr/>
                <a:graphic xmlns:a="http://schemas.openxmlformats.org/drawingml/2006/main">
                  <a:graphicData uri="http://schemas.microsoft.com/office/word/2010/wordprocessingShape">
                    <wps:wsp>
                      <wps:cNvSpPr/>
                      <wps:spPr>
                        <a:xfrm rot="10527299">
                          <a:off x="0" y="0"/>
                          <a:ext cx="741145" cy="5775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84193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207.1pt;margin-top:354.85pt;width:58.35pt;height:4.55pt;rotation:11498618fd;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" adj="20758" fillcolor="#4472c4 [3204]" strokecolor="#1f3763 [1604]" strokeweight="1pt"/>
            </w:pict>
          </mc:Fallback>
        </mc:AlternateContent>
      </w:r>
      <w:r w:rsidR="00EE629A">
        <w:rPr>
          <w:noProof/>
        </w:rPr>
        <mc:AlternateContent>
          <mc:Choice Requires="wps">
            <w:drawing>
              <wp:anchor distT="0" distB="0" distL="114300" distR="114300" simplePos="0" relativeHeight="251658279" behindDoc="0" locked="0" layoutInCell="1" allowOverlap="1" wp14:anchorId="3F6EB460" wp14:editId="3225245A">
                <wp:simplePos x="0" y="0"/>
                <wp:positionH relativeFrom="column">
                  <wp:posOffset>2820202</wp:posOffset>
                </wp:positionH>
                <wp:positionV relativeFrom="paragraph">
                  <wp:posOffset>2863516</wp:posOffset>
                </wp:positionV>
                <wp:extent cx="866274" cy="278631"/>
                <wp:effectExtent l="0" t="0" r="10160" b="26670"/>
                <wp:wrapNone/>
                <wp:docPr id="30" name="Rectangle 30"/>
                <wp:cNvGraphicFramePr/>
                <a:graphic xmlns:a="http://schemas.openxmlformats.org/drawingml/2006/main">
                  <a:graphicData uri="http://schemas.microsoft.com/office/word/2010/wordprocessingShape">
                    <wps:wsp>
                      <wps:cNvSpPr/>
                      <wps:spPr>
                        <a:xfrm>
                          <a:off x="0" y="0"/>
                          <a:ext cx="866274" cy="278631"/>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8E070A" w14:textId="08E8E3B1" w:rsidR="00EE629A" w:rsidRDefault="00EE629A" w:rsidP="00EE629A">
                            <w:pPr>
                              <w:jc w:val="center"/>
                            </w:pPr>
                            <w:r>
                              <w:t>L</w:t>
                            </w:r>
                            <w:r w:rsidR="00CE7B62">
                              <w:t>ong Bone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EB460" id="Rectangle 30" o:spid="_x0000_s1029" style="position:absolute;margin-left:222.05pt;margin-top:225.45pt;width:68.2pt;height:21.9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" fillcolor="white [3201]" strokecolor="#70ad47 [3209]" strokeweight="1pt">
                <v:textbox>
                  <w:txbxContent>
                    <w:p w14:paraId="0E8E070A" w14:textId="08E8E3B1" w:rsidR="00EE629A" w:rsidRDefault="00EE629A" w:rsidP="00EE629A">
                      <w:pPr>
                        <w:jc w:val="center"/>
                      </w:pPr>
                      <w:r>
                        <w:t>L</w:t>
                      </w:r>
                      <w:r w:rsidR="00CE7B62">
                        <w:t>ong Bone</w:t>
                      </w:r>
                    </w:p>
                  </w:txbxContent>
                </v:textbox>
              </v:rect>
            </w:pict>
          </mc:Fallback>
        </mc:AlternateContent>
      </w:r>
      <w:r w:rsidR="00FB2C3C">
        <w:rPr>
          <w:noProof/>
        </w:rPr>
        <mc:AlternateContent>
          <mc:Choice Requires="wps">
            <w:drawing>
              <wp:anchor distT="0" distB="0" distL="114300" distR="114300" simplePos="0" relativeHeight="251658248" behindDoc="0" locked="0" layoutInCell="1" allowOverlap="1" wp14:anchorId="1975A1EA" wp14:editId="14E3FAF0">
                <wp:simplePos x="0" y="0"/>
                <wp:positionH relativeFrom="column">
                  <wp:posOffset>2560768</wp:posOffset>
                </wp:positionH>
                <wp:positionV relativeFrom="paragraph">
                  <wp:posOffset>3129558</wp:posOffset>
                </wp:positionV>
                <wp:extent cx="1277198" cy="69312"/>
                <wp:effectExtent l="19050" t="57150" r="18415" b="83185"/>
                <wp:wrapNone/>
                <wp:docPr id="9" name="Arrow: Right 9"/>
                <wp:cNvGraphicFramePr/>
                <a:graphic xmlns:a="http://schemas.openxmlformats.org/drawingml/2006/main">
                  <a:graphicData uri="http://schemas.microsoft.com/office/word/2010/wordprocessingShape">
                    <wps:wsp>
                      <wps:cNvSpPr/>
                      <wps:spPr>
                        <a:xfrm rot="10527299">
                          <a:off x="0" y="0"/>
                          <a:ext cx="1277198" cy="6931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1424F" id="Arrow: Right 9" o:spid="_x0000_s1026" type="#_x0000_t13" style="position:absolute;margin-left:201.65pt;margin-top:246.4pt;width:100.55pt;height:5.45pt;rotation:11498618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" adj="21014" fillcolor="#4472c4 [3204]" strokecolor="#1f3763 [1604]" strokeweight="1pt"/>
            </w:pict>
          </mc:Fallback>
        </mc:AlternateContent>
      </w:r>
      <w:r w:rsidR="00FB2C3C">
        <w:rPr>
          <w:noProof/>
        </w:rPr>
        <mc:AlternateContent>
          <mc:Choice Requires="wps">
            <w:drawing>
              <wp:anchor distT="45720" distB="45720" distL="114300" distR="114300" simplePos="0" relativeHeight="251658251" behindDoc="0" locked="0" layoutInCell="1" allowOverlap="1" wp14:anchorId="727CC79B" wp14:editId="5D6A4969">
                <wp:simplePos x="0" y="0"/>
                <wp:positionH relativeFrom="margin">
                  <wp:posOffset>3243580</wp:posOffset>
                </wp:positionH>
                <wp:positionV relativeFrom="paragraph">
                  <wp:posOffset>1790065</wp:posOffset>
                </wp:positionV>
                <wp:extent cx="1019810" cy="240030"/>
                <wp:effectExtent l="0" t="0" r="27940" b="266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810" cy="240030"/>
                        </a:xfrm>
                        <a:prstGeom prst="rect">
                          <a:avLst/>
                        </a:prstGeom>
                        <a:solidFill>
                          <a:srgbClr val="FFFFFF"/>
                        </a:solidFill>
                        <a:ln w="9525">
                          <a:solidFill>
                            <a:srgbClr val="000000"/>
                          </a:solidFill>
                          <a:miter lim="800000"/>
                          <a:headEnd/>
                          <a:tailEnd/>
                        </a:ln>
                      </wps:spPr>
                      <wps:txbx>
                        <w:txbxContent>
                          <w:p w14:paraId="78E43635" w14:textId="77777777" w:rsidR="00450D66" w:rsidRDefault="008941F7">
                            <w:r w:rsidRPr="00B21ED9">
                              <w:rPr>
                                <w:rFonts w:ascii="Arial" w:hAnsi="Arial" w:cs="Arial"/>
                                <w:color w:val="000000"/>
                              </w:rPr>
                              <w:t>Ilium</w:t>
                            </w:r>
                            <w:r w:rsidR="00CA088D">
                              <w:rPr>
                                <w:rFonts w:ascii="Arial" w:hAnsi="Arial" w:cs="Arial"/>
                                <w:color w:val="000000"/>
                              </w:rPr>
                              <w:t>/ Pelvic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CC79B" id="_x0000_s1030" type="#_x0000_t202" style="position:absolute;margin-left:255.4pt;margin-top:140.95pt;width:80.3pt;height:18.9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">
                <v:textbox>
                  <w:txbxContent>
                    <w:p w14:paraId="78E43635" w14:textId="77777777" w:rsidR="00450D66" w:rsidRDefault="008941F7">
                      <w:r w:rsidRPr="00B21ED9">
                        <w:rPr>
                          <w:rFonts w:ascii="Arial" w:hAnsi="Arial" w:cs="Arial"/>
                          <w:color w:val="000000"/>
                        </w:rPr>
                        <w:t>Ilium</w:t>
                      </w:r>
                      <w:r w:rsidR="00CA088D">
                        <w:rPr>
                          <w:rFonts w:ascii="Arial" w:hAnsi="Arial" w:cs="Arial"/>
                          <w:color w:val="000000"/>
                        </w:rPr>
                        <w:t>/ Pelvic</w:t>
                      </w:r>
                    </w:p>
                  </w:txbxContent>
                </v:textbox>
                <w10:wrap type="square" anchorx="margin"/>
              </v:shape>
            </w:pict>
          </mc:Fallback>
        </mc:AlternateContent>
      </w:r>
      <w:r w:rsidR="00FB2C3C">
        <w:rPr>
          <w:noProof/>
        </w:rPr>
        <mc:AlternateContent>
          <mc:Choice Requires="wps">
            <w:drawing>
              <wp:anchor distT="0" distB="0" distL="114300" distR="114300" simplePos="0" relativeHeight="251658244" behindDoc="0" locked="0" layoutInCell="1" allowOverlap="1" wp14:anchorId="13086CBE" wp14:editId="5665DADD">
                <wp:simplePos x="0" y="0"/>
                <wp:positionH relativeFrom="column">
                  <wp:posOffset>2656387</wp:posOffset>
                </wp:positionH>
                <wp:positionV relativeFrom="paragraph">
                  <wp:posOffset>2050958</wp:posOffset>
                </wp:positionV>
                <wp:extent cx="711339" cy="56372"/>
                <wp:effectExtent l="19050" t="38100" r="12700" b="58420"/>
                <wp:wrapNone/>
                <wp:docPr id="5" name="Arrow: Right 5"/>
                <wp:cNvGraphicFramePr/>
                <a:graphic xmlns:a="http://schemas.openxmlformats.org/drawingml/2006/main">
                  <a:graphicData uri="http://schemas.microsoft.com/office/word/2010/wordprocessingShape">
                    <wps:wsp>
                      <wps:cNvSpPr/>
                      <wps:spPr>
                        <a:xfrm rot="10527299">
                          <a:off x="0" y="0"/>
                          <a:ext cx="711339" cy="5637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63551" id="Arrow: Right 5" o:spid="_x0000_s1026" type="#_x0000_t13" style="position:absolute;margin-left:209.15pt;margin-top:161.5pt;width:56pt;height:4.45pt;rotation:11498618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" adj="20744" fillcolor="#4472c4 [3204]" strokecolor="#1f3763 [1604]" strokeweight="1pt"/>
            </w:pict>
          </mc:Fallback>
        </mc:AlternateContent>
      </w:r>
      <w:r w:rsidR="00516114">
        <w:rPr>
          <w:noProof/>
        </w:rPr>
        <mc:AlternateContent>
          <mc:Choice Requires="wps">
            <w:drawing>
              <wp:anchor distT="0" distB="0" distL="114300" distR="114300" simplePos="0" relativeHeight="251658278" behindDoc="0" locked="0" layoutInCell="1" allowOverlap="1" wp14:anchorId="686C603D" wp14:editId="1648D026">
                <wp:simplePos x="0" y="0"/>
                <wp:positionH relativeFrom="column">
                  <wp:posOffset>818147</wp:posOffset>
                </wp:positionH>
                <wp:positionV relativeFrom="paragraph">
                  <wp:posOffset>1592981</wp:posOffset>
                </wp:positionV>
                <wp:extent cx="654050" cy="269507"/>
                <wp:effectExtent l="0" t="0" r="12700" b="16510"/>
                <wp:wrapNone/>
                <wp:docPr id="29" name="Rectangle 29"/>
                <wp:cNvGraphicFramePr/>
                <a:graphic xmlns:a="http://schemas.openxmlformats.org/drawingml/2006/main">
                  <a:graphicData uri="http://schemas.microsoft.com/office/word/2010/wordprocessingShape">
                    <wps:wsp>
                      <wps:cNvSpPr/>
                      <wps:spPr>
                        <a:xfrm>
                          <a:off x="0" y="0"/>
                          <a:ext cx="654050" cy="269507"/>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DE8333" w14:textId="26F694FE" w:rsidR="00516114" w:rsidRDefault="00516114" w:rsidP="00516114">
                            <w:r>
                              <w:t>Spine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C603D" id="Rectangle 29" o:spid="_x0000_s1031" style="position:absolute;margin-left:64.4pt;margin-top:125.45pt;width:51.5pt;height:21.2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" fillcolor="white [3201]" strokecolor="#70ad47 [3209]" strokeweight="1pt">
                <v:textbox>
                  <w:txbxContent>
                    <w:p w14:paraId="3EDE8333" w14:textId="26F694FE" w:rsidR="00516114" w:rsidRDefault="00516114" w:rsidP="00516114">
                      <w:r>
                        <w:t>Spine</w:t>
                      </w:r>
                    </w:p>
                  </w:txbxContent>
                </v:textbox>
              </v:rect>
            </w:pict>
          </mc:Fallback>
        </mc:AlternateContent>
      </w:r>
      <w:r w:rsidR="00340CEB">
        <w:rPr>
          <w:noProof/>
        </w:rPr>
        <mc:AlternateContent>
          <mc:Choice Requires="wps">
            <w:drawing>
              <wp:anchor distT="0" distB="0" distL="114300" distR="114300" simplePos="0" relativeHeight="251658245" behindDoc="0" locked="0" layoutInCell="1" allowOverlap="1" wp14:anchorId="3DF34097" wp14:editId="0BEBC083">
                <wp:simplePos x="0" y="0"/>
                <wp:positionH relativeFrom="column">
                  <wp:posOffset>528286</wp:posOffset>
                </wp:positionH>
                <wp:positionV relativeFrom="paragraph">
                  <wp:posOffset>2015155</wp:posOffset>
                </wp:positionV>
                <wp:extent cx="1692421" cy="56423"/>
                <wp:effectExtent l="19050" t="95250" r="3175" b="77470"/>
                <wp:wrapNone/>
                <wp:docPr id="6" name="Arrow: Right 6"/>
                <wp:cNvGraphicFramePr/>
                <a:graphic xmlns:a="http://schemas.openxmlformats.org/drawingml/2006/main">
                  <a:graphicData uri="http://schemas.microsoft.com/office/word/2010/wordprocessingShape">
                    <wps:wsp>
                      <wps:cNvSpPr/>
                      <wps:spPr>
                        <a:xfrm rot="10527299" flipH="1">
                          <a:off x="0" y="0"/>
                          <a:ext cx="1692421" cy="5642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B9FE9" id="Arrow: Right 6" o:spid="_x0000_s1026" type="#_x0000_t13" style="position:absolute;margin-left:41.6pt;margin-top:158.65pt;width:133.25pt;height:4.45pt;rotation:-11498618fd;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" adj="21240" fillcolor="#4472c4 [3204]" strokecolor="#1f3763 [1604]" strokeweight="1pt"/>
            </w:pict>
          </mc:Fallback>
        </mc:AlternateContent>
      </w:r>
      <w:r w:rsidR="006F76FD">
        <w:rPr>
          <w:rFonts w:ascii="Arial" w:hAnsi="Arial" w:cs="Arial"/>
          <w:noProof/>
          <w:u w:val="single"/>
        </w:rPr>
        <mc:AlternateContent>
          <mc:Choice Requires="wps">
            <w:drawing>
              <wp:anchor distT="0" distB="0" distL="114300" distR="114300" simplePos="0" relativeHeight="251658267" behindDoc="0" locked="0" layoutInCell="1" allowOverlap="1" wp14:anchorId="12524D69" wp14:editId="638D1053">
                <wp:simplePos x="0" y="0"/>
                <wp:positionH relativeFrom="column">
                  <wp:posOffset>3686476</wp:posOffset>
                </wp:positionH>
                <wp:positionV relativeFrom="paragraph">
                  <wp:posOffset>-28876</wp:posOffset>
                </wp:positionV>
                <wp:extent cx="2757170" cy="962527"/>
                <wp:effectExtent l="0" t="0" r="24130" b="28575"/>
                <wp:wrapNone/>
                <wp:docPr id="3" name="Rectangle 3"/>
                <wp:cNvGraphicFramePr/>
                <a:graphic xmlns:a="http://schemas.openxmlformats.org/drawingml/2006/main">
                  <a:graphicData uri="http://schemas.microsoft.com/office/word/2010/wordprocessingShape">
                    <wps:wsp>
                      <wps:cNvSpPr/>
                      <wps:spPr>
                        <a:xfrm>
                          <a:off x="0" y="0"/>
                          <a:ext cx="2757170" cy="9625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AF5BFB" w14:textId="75CC5448" w:rsidR="006F76FD" w:rsidRDefault="0004546F" w:rsidP="0004546F">
                            <w:pPr>
                              <w:jc w:val="center"/>
                              <w:rPr>
                                <w:rFonts w:ascii="Arial" w:hAnsi="Arial" w:cs="Arial"/>
                                <w:sz w:val="16"/>
                                <w:szCs w:val="16"/>
                              </w:rPr>
                            </w:pPr>
                            <w:r w:rsidRPr="0004546F">
                              <w:rPr>
                                <w:rFonts w:ascii="Arial" w:hAnsi="Arial" w:cs="Arial"/>
                                <w:sz w:val="16"/>
                                <w:szCs w:val="16"/>
                              </w:rPr>
                              <w:t xml:space="preserve">The purpose of the skull </w:t>
                            </w:r>
                            <w:r w:rsidR="006F76FD">
                              <w:rPr>
                                <w:rFonts w:ascii="Arial" w:hAnsi="Arial" w:cs="Arial"/>
                                <w:sz w:val="16"/>
                                <w:szCs w:val="16"/>
                              </w:rPr>
                              <w:t>(</w:t>
                            </w:r>
                            <w:r w:rsidRPr="0004546F">
                              <w:rPr>
                                <w:rFonts w:ascii="Arial" w:hAnsi="Arial" w:cs="Arial"/>
                                <w:sz w:val="16"/>
                                <w:szCs w:val="16"/>
                              </w:rPr>
                              <w:t>Cranium</w:t>
                            </w:r>
                            <w:r w:rsidR="006F76FD">
                              <w:rPr>
                                <w:rFonts w:ascii="Arial" w:hAnsi="Arial" w:cs="Arial"/>
                                <w:sz w:val="16"/>
                                <w:szCs w:val="16"/>
                              </w:rPr>
                              <w:t>)</w:t>
                            </w:r>
                            <w:r w:rsidRPr="0004546F">
                              <w:rPr>
                                <w:rFonts w:ascii="Arial" w:hAnsi="Arial" w:cs="Arial"/>
                                <w:sz w:val="16"/>
                                <w:szCs w:val="16"/>
                              </w:rPr>
                              <w:t xml:space="preserve"> is to protect your brain. </w:t>
                            </w:r>
                            <w:r w:rsidR="00301E36">
                              <w:rPr>
                                <w:rFonts w:ascii="Arial" w:hAnsi="Arial" w:cs="Arial"/>
                                <w:sz w:val="16"/>
                                <w:szCs w:val="16"/>
                              </w:rPr>
                              <w:t>T</w:t>
                            </w:r>
                            <w:r w:rsidRPr="0004546F">
                              <w:rPr>
                                <w:rFonts w:ascii="Arial" w:hAnsi="Arial" w:cs="Arial"/>
                                <w:sz w:val="16"/>
                                <w:szCs w:val="16"/>
                              </w:rPr>
                              <w:t>he human skull has a three</w:t>
                            </w:r>
                            <w:r w:rsidRPr="0004546F">
                              <w:rPr>
                                <w:rFonts w:ascii="Cambria Math" w:hAnsi="Cambria Math" w:cs="Cambria Math"/>
                                <w:sz w:val="16"/>
                                <w:szCs w:val="16"/>
                              </w:rPr>
                              <w:t>‐</w:t>
                            </w:r>
                            <w:r w:rsidRPr="0004546F">
                              <w:rPr>
                                <w:rFonts w:ascii="Arial" w:hAnsi="Arial" w:cs="Arial"/>
                                <w:sz w:val="16"/>
                                <w:szCs w:val="16"/>
                              </w:rPr>
                              <w:t xml:space="preserve">layered sandwich structure, where the middle layer (not equally thick everywhere) consists of soft (spongy) bone, whereas the outer layers consist of hard (compact) bone. </w:t>
                            </w:r>
                          </w:p>
                          <w:p w14:paraId="7652A462" w14:textId="12B27C07" w:rsidR="0004546F" w:rsidRPr="0004546F" w:rsidRDefault="00792F4A" w:rsidP="0004546F">
                            <w:pPr>
                              <w:jc w:val="center"/>
                              <w:rPr>
                                <w:rFonts w:ascii="Arial" w:hAnsi="Arial" w:cs="Arial"/>
                                <w:sz w:val="16"/>
                                <w:szCs w:val="16"/>
                              </w:rPr>
                            </w:pPr>
                            <w:r>
                              <w:rPr>
                                <w:rFonts w:ascii="Arial" w:hAnsi="Arial" w:cs="Arial"/>
                                <w:sz w:val="16"/>
                                <w:szCs w:val="16"/>
                              </w:rPr>
                              <w:t>(</w:t>
                            </w:r>
                            <w:proofErr w:type="spellStart"/>
                            <w:r w:rsidR="0004546F" w:rsidRPr="0004546F">
                              <w:rPr>
                                <w:rFonts w:ascii="Arial" w:hAnsi="Arial" w:cs="Arial"/>
                                <w:sz w:val="16"/>
                                <w:szCs w:val="16"/>
                              </w:rPr>
                              <w:t>Dannheaur</w:t>
                            </w:r>
                            <w:proofErr w:type="spellEnd"/>
                            <w:r>
                              <w:rPr>
                                <w:rFonts w:ascii="Arial" w:hAnsi="Arial" w:cs="Arial"/>
                                <w:sz w:val="16"/>
                                <w:szCs w:val="16"/>
                              </w:rPr>
                              <w:t>,</w:t>
                            </w:r>
                            <w:r w:rsidR="0004546F" w:rsidRPr="0004546F">
                              <w:rPr>
                                <w:rFonts w:ascii="Arial" w:hAnsi="Arial" w:cs="Arial"/>
                                <w:sz w:val="16"/>
                                <w:szCs w:val="16"/>
                              </w:rPr>
                              <w:t xml:space="preserve"> 2011)</w:t>
                            </w:r>
                          </w:p>
                          <w:p w14:paraId="0D229FA2" w14:textId="77777777" w:rsidR="0004546F" w:rsidRDefault="0004546F" w:rsidP="000454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24D69" id="Rectangle 3" o:spid="_x0000_s1032" style="position:absolute;margin-left:290.25pt;margin-top:-2.25pt;width:217.1pt;height:75.8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" fillcolor="#4472c4 [3204]" strokecolor="#1f3763 [1604]" strokeweight="1pt">
                <v:textbox>
                  <w:txbxContent>
                    <w:p w14:paraId="1EAF5BFB" w14:textId="75CC5448" w:rsidR="006F76FD" w:rsidRDefault="0004546F" w:rsidP="0004546F">
                      <w:pPr>
                        <w:jc w:val="center"/>
                        <w:rPr>
                          <w:rFonts w:ascii="Arial" w:hAnsi="Arial" w:cs="Arial"/>
                          <w:sz w:val="16"/>
                          <w:szCs w:val="16"/>
                        </w:rPr>
                      </w:pPr>
                      <w:r w:rsidRPr="0004546F">
                        <w:rPr>
                          <w:rFonts w:ascii="Arial" w:hAnsi="Arial" w:cs="Arial"/>
                          <w:sz w:val="16"/>
                          <w:szCs w:val="16"/>
                        </w:rPr>
                        <w:t xml:space="preserve">The purpose of the skull </w:t>
                      </w:r>
                      <w:r w:rsidR="006F76FD">
                        <w:rPr>
                          <w:rFonts w:ascii="Arial" w:hAnsi="Arial" w:cs="Arial"/>
                          <w:sz w:val="16"/>
                          <w:szCs w:val="16"/>
                        </w:rPr>
                        <w:t>(</w:t>
                      </w:r>
                      <w:r w:rsidRPr="0004546F">
                        <w:rPr>
                          <w:rFonts w:ascii="Arial" w:hAnsi="Arial" w:cs="Arial"/>
                          <w:sz w:val="16"/>
                          <w:szCs w:val="16"/>
                        </w:rPr>
                        <w:t>Cranium</w:t>
                      </w:r>
                      <w:r w:rsidR="006F76FD">
                        <w:rPr>
                          <w:rFonts w:ascii="Arial" w:hAnsi="Arial" w:cs="Arial"/>
                          <w:sz w:val="16"/>
                          <w:szCs w:val="16"/>
                        </w:rPr>
                        <w:t>)</w:t>
                      </w:r>
                      <w:r w:rsidRPr="0004546F">
                        <w:rPr>
                          <w:rFonts w:ascii="Arial" w:hAnsi="Arial" w:cs="Arial"/>
                          <w:sz w:val="16"/>
                          <w:szCs w:val="16"/>
                        </w:rPr>
                        <w:t xml:space="preserve"> is to protect your brain. </w:t>
                      </w:r>
                      <w:r w:rsidR="00301E36">
                        <w:rPr>
                          <w:rFonts w:ascii="Arial" w:hAnsi="Arial" w:cs="Arial"/>
                          <w:sz w:val="16"/>
                          <w:szCs w:val="16"/>
                        </w:rPr>
                        <w:t>T</w:t>
                      </w:r>
                      <w:r w:rsidRPr="0004546F">
                        <w:rPr>
                          <w:rFonts w:ascii="Arial" w:hAnsi="Arial" w:cs="Arial"/>
                          <w:sz w:val="16"/>
                          <w:szCs w:val="16"/>
                        </w:rPr>
                        <w:t>he human skull has a three</w:t>
                      </w:r>
                      <w:r w:rsidRPr="0004546F">
                        <w:rPr>
                          <w:rFonts w:ascii="Cambria Math" w:hAnsi="Cambria Math" w:cs="Cambria Math"/>
                          <w:sz w:val="16"/>
                          <w:szCs w:val="16"/>
                        </w:rPr>
                        <w:t>‐</w:t>
                      </w:r>
                      <w:r w:rsidRPr="0004546F">
                        <w:rPr>
                          <w:rFonts w:ascii="Arial" w:hAnsi="Arial" w:cs="Arial"/>
                          <w:sz w:val="16"/>
                          <w:szCs w:val="16"/>
                        </w:rPr>
                        <w:t xml:space="preserve">layered sandwich structure, where the middle layer (not equally thick everywhere) consists of soft (spongy) bone, whereas the outer layers consist of hard (compact) bone. </w:t>
                      </w:r>
                    </w:p>
                    <w:p w14:paraId="7652A462" w14:textId="12B27C07" w:rsidR="0004546F" w:rsidRPr="0004546F" w:rsidRDefault="00792F4A" w:rsidP="0004546F">
                      <w:pPr>
                        <w:jc w:val="center"/>
                        <w:rPr>
                          <w:rFonts w:ascii="Arial" w:hAnsi="Arial" w:cs="Arial"/>
                          <w:sz w:val="16"/>
                          <w:szCs w:val="16"/>
                        </w:rPr>
                      </w:pPr>
                      <w:r>
                        <w:rPr>
                          <w:rFonts w:ascii="Arial" w:hAnsi="Arial" w:cs="Arial"/>
                          <w:sz w:val="16"/>
                          <w:szCs w:val="16"/>
                        </w:rPr>
                        <w:t>(</w:t>
                      </w:r>
                      <w:proofErr w:type="spellStart"/>
                      <w:r w:rsidR="0004546F" w:rsidRPr="0004546F">
                        <w:rPr>
                          <w:rFonts w:ascii="Arial" w:hAnsi="Arial" w:cs="Arial"/>
                          <w:sz w:val="16"/>
                          <w:szCs w:val="16"/>
                        </w:rPr>
                        <w:t>Dannheaur</w:t>
                      </w:r>
                      <w:proofErr w:type="spellEnd"/>
                      <w:r>
                        <w:rPr>
                          <w:rFonts w:ascii="Arial" w:hAnsi="Arial" w:cs="Arial"/>
                          <w:sz w:val="16"/>
                          <w:szCs w:val="16"/>
                        </w:rPr>
                        <w:t>,</w:t>
                      </w:r>
                      <w:r w:rsidR="0004546F" w:rsidRPr="0004546F">
                        <w:rPr>
                          <w:rFonts w:ascii="Arial" w:hAnsi="Arial" w:cs="Arial"/>
                          <w:sz w:val="16"/>
                          <w:szCs w:val="16"/>
                        </w:rPr>
                        <w:t xml:space="preserve"> 2011)</w:t>
                      </w:r>
                    </w:p>
                    <w:p w14:paraId="0D229FA2" w14:textId="77777777" w:rsidR="0004546F" w:rsidRDefault="0004546F" w:rsidP="0004546F">
                      <w:pPr>
                        <w:jc w:val="center"/>
                      </w:pPr>
                    </w:p>
                  </w:txbxContent>
                </v:textbox>
              </v:rect>
            </w:pict>
          </mc:Fallback>
        </mc:AlternateContent>
      </w:r>
      <w:r w:rsidR="002C6154">
        <w:rPr>
          <w:rFonts w:ascii="Arial" w:hAnsi="Arial" w:cs="Arial"/>
          <w:noProof/>
          <w:u w:val="single"/>
        </w:rPr>
        <mc:AlternateContent>
          <mc:Choice Requires="wps">
            <w:drawing>
              <wp:anchor distT="0" distB="0" distL="114300" distR="114300" simplePos="0" relativeHeight="251658277" behindDoc="0" locked="0" layoutInCell="1" allowOverlap="1" wp14:anchorId="06927749" wp14:editId="51FB1A81">
                <wp:simplePos x="0" y="0"/>
                <wp:positionH relativeFrom="column">
                  <wp:posOffset>-43314</wp:posOffset>
                </wp:positionH>
                <wp:positionV relativeFrom="paragraph">
                  <wp:posOffset>14438</wp:posOffset>
                </wp:positionV>
                <wp:extent cx="1674796" cy="240631"/>
                <wp:effectExtent l="0" t="0" r="20955" b="26670"/>
                <wp:wrapNone/>
                <wp:docPr id="13" name="Rectangle 13"/>
                <wp:cNvGraphicFramePr/>
                <a:graphic xmlns:a="http://schemas.openxmlformats.org/drawingml/2006/main">
                  <a:graphicData uri="http://schemas.microsoft.com/office/word/2010/wordprocessingShape">
                    <wps:wsp>
                      <wps:cNvSpPr/>
                      <wps:spPr>
                        <a:xfrm>
                          <a:off x="0" y="0"/>
                          <a:ext cx="1674796" cy="240631"/>
                        </a:xfrm>
                        <a:prstGeom prst="rect">
                          <a:avLst/>
                        </a:prstGeom>
                      </wps:spPr>
                      <wps:style>
                        <a:lnRef idx="2">
                          <a:schemeClr val="accent6"/>
                        </a:lnRef>
                        <a:fillRef idx="1">
                          <a:schemeClr val="lt1"/>
                        </a:fillRef>
                        <a:effectRef idx="0">
                          <a:schemeClr val="accent6"/>
                        </a:effectRef>
                        <a:fontRef idx="minor">
                          <a:schemeClr val="dk1"/>
                        </a:fontRef>
                      </wps:style>
                      <wps:txbx>
                        <w:txbxContent>
                          <w:p w14:paraId="6DDF807A" w14:textId="308E5119" w:rsidR="00165A0B" w:rsidRPr="006A42F5" w:rsidRDefault="00165A0B" w:rsidP="00165A0B">
                            <w:pPr>
                              <w:rPr>
                                <w:rFonts w:ascii="Arial" w:hAnsi="Arial" w:cs="Arial"/>
                              </w:rPr>
                            </w:pPr>
                            <w:r w:rsidRPr="006A42F5">
                              <w:rPr>
                                <w:rFonts w:ascii="Arial" w:hAnsi="Arial" w:cs="Arial"/>
                              </w:rPr>
                              <w:t>SKELETON STYSTEM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27749" id="Rectangle 13" o:spid="_x0000_s1033" style="position:absolute;margin-left:-3.4pt;margin-top:1.15pt;width:131.85pt;height:18.9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" fillcolor="white [3201]" strokecolor="#70ad47 [3209]" strokeweight="1pt">
                <v:textbox>
                  <w:txbxContent>
                    <w:p w14:paraId="6DDF807A" w14:textId="308E5119" w:rsidR="00165A0B" w:rsidRPr="006A42F5" w:rsidRDefault="00165A0B" w:rsidP="00165A0B">
                      <w:pPr>
                        <w:rPr>
                          <w:rFonts w:ascii="Arial" w:hAnsi="Arial" w:cs="Arial"/>
                        </w:rPr>
                      </w:pPr>
                      <w:r w:rsidRPr="006A42F5">
                        <w:rPr>
                          <w:rFonts w:ascii="Arial" w:hAnsi="Arial" w:cs="Arial"/>
                        </w:rPr>
                        <w:t>SKELETON STYSTEM</w:t>
                      </w:r>
                    </w:p>
                  </w:txbxContent>
                </v:textbox>
              </v:rect>
            </w:pict>
          </mc:Fallback>
        </mc:AlternateContent>
      </w:r>
      <w:r w:rsidR="00F44C25">
        <w:rPr>
          <w:rFonts w:ascii="Arial" w:hAnsi="Arial" w:cs="Arial"/>
          <w:noProof/>
          <w:u w:val="single"/>
        </w:rPr>
        <mc:AlternateContent>
          <mc:Choice Requires="wps">
            <w:drawing>
              <wp:anchor distT="0" distB="0" distL="114300" distR="114300" simplePos="0" relativeHeight="251658268" behindDoc="0" locked="0" layoutInCell="1" allowOverlap="1" wp14:anchorId="6A50C03B" wp14:editId="01C11298">
                <wp:simplePos x="0" y="0"/>
                <wp:positionH relativeFrom="column">
                  <wp:posOffset>3792354</wp:posOffset>
                </wp:positionH>
                <wp:positionV relativeFrom="paragraph">
                  <wp:posOffset>2618072</wp:posOffset>
                </wp:positionV>
                <wp:extent cx="2574758" cy="1097280"/>
                <wp:effectExtent l="0" t="0" r="16510" b="26670"/>
                <wp:wrapNone/>
                <wp:docPr id="10" name="Rectangle 10"/>
                <wp:cNvGraphicFramePr/>
                <a:graphic xmlns:a="http://schemas.openxmlformats.org/drawingml/2006/main">
                  <a:graphicData uri="http://schemas.microsoft.com/office/word/2010/wordprocessingShape">
                    <wps:wsp>
                      <wps:cNvSpPr/>
                      <wps:spPr>
                        <a:xfrm>
                          <a:off x="0" y="0"/>
                          <a:ext cx="2574758" cy="1097280"/>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63360E" w14:textId="59587F94" w:rsidR="007C6B1F" w:rsidRPr="007C6B1F" w:rsidRDefault="007C6B1F" w:rsidP="007C6B1F">
                            <w:pPr>
                              <w:jc w:val="center"/>
                              <w:rPr>
                                <w:rFonts w:ascii="Arial" w:hAnsi="Arial" w:cs="Arial"/>
                                <w:sz w:val="16"/>
                                <w:szCs w:val="16"/>
                              </w:rPr>
                            </w:pPr>
                            <w:r w:rsidRPr="007C6B1F">
                              <w:rPr>
                                <w:rFonts w:ascii="Arial" w:hAnsi="Arial" w:cs="Arial"/>
                                <w:sz w:val="16"/>
                                <w:szCs w:val="16"/>
                              </w:rPr>
                              <w:t xml:space="preserve">The long </w:t>
                            </w:r>
                            <w:r w:rsidR="002B7242">
                              <w:rPr>
                                <w:rFonts w:ascii="Arial" w:hAnsi="Arial" w:cs="Arial"/>
                                <w:sz w:val="16"/>
                                <w:szCs w:val="16"/>
                              </w:rPr>
                              <w:t>B</w:t>
                            </w:r>
                            <w:r w:rsidRPr="007C6B1F">
                              <w:rPr>
                                <w:rFonts w:ascii="Arial" w:hAnsi="Arial" w:cs="Arial"/>
                                <w:sz w:val="16"/>
                                <w:szCs w:val="16"/>
                              </w:rPr>
                              <w:t>ones are composed of a hollow shaft, or diaphysis; flared, cone-shaped metaphysis below the growth plates (Clarke</w:t>
                            </w:r>
                            <w:r w:rsidR="007010C0">
                              <w:rPr>
                                <w:rFonts w:ascii="Arial" w:hAnsi="Arial" w:cs="Arial"/>
                                <w:sz w:val="16"/>
                                <w:szCs w:val="16"/>
                              </w:rPr>
                              <w:t>,</w:t>
                            </w:r>
                            <w:r w:rsidRPr="007C6B1F">
                              <w:rPr>
                                <w:rFonts w:ascii="Arial" w:hAnsi="Arial" w:cs="Arial"/>
                                <w:sz w:val="16"/>
                                <w:szCs w:val="16"/>
                              </w:rPr>
                              <w:t xml:space="preserve"> 2008). Long bones are found in the arm and legs as well as in the fingers and toes, these </w:t>
                            </w:r>
                            <w:r w:rsidR="00AB73E6">
                              <w:rPr>
                                <w:rFonts w:ascii="Arial" w:hAnsi="Arial" w:cs="Arial"/>
                                <w:sz w:val="16"/>
                                <w:szCs w:val="16"/>
                              </w:rPr>
                              <w:t>are</w:t>
                            </w:r>
                            <w:r w:rsidR="00837388">
                              <w:rPr>
                                <w:rFonts w:ascii="Arial" w:hAnsi="Arial" w:cs="Arial"/>
                                <w:sz w:val="16"/>
                                <w:szCs w:val="16"/>
                              </w:rPr>
                              <w:t xml:space="preserve"> </w:t>
                            </w:r>
                            <w:r w:rsidRPr="007C6B1F">
                              <w:rPr>
                                <w:rFonts w:ascii="Arial" w:hAnsi="Arial" w:cs="Arial"/>
                                <w:sz w:val="16"/>
                                <w:szCs w:val="16"/>
                              </w:rPr>
                              <w:t xml:space="preserve">long bones </w:t>
                            </w:r>
                            <w:r w:rsidR="00837388">
                              <w:rPr>
                                <w:rFonts w:ascii="Arial" w:hAnsi="Arial" w:cs="Arial"/>
                                <w:sz w:val="16"/>
                                <w:szCs w:val="16"/>
                              </w:rPr>
                              <w:t xml:space="preserve">that </w:t>
                            </w:r>
                            <w:r w:rsidRPr="007C6B1F">
                              <w:rPr>
                                <w:rFonts w:ascii="Arial" w:hAnsi="Arial" w:cs="Arial"/>
                                <w:sz w:val="16"/>
                                <w:szCs w:val="16"/>
                              </w:rPr>
                              <w:t xml:space="preserve">act as levers they </w:t>
                            </w:r>
                            <w:r w:rsidR="00837388">
                              <w:rPr>
                                <w:rFonts w:ascii="Arial" w:hAnsi="Arial" w:cs="Arial"/>
                                <w:sz w:val="16"/>
                                <w:szCs w:val="16"/>
                              </w:rPr>
                              <w:t xml:space="preserve">help </w:t>
                            </w:r>
                            <w:r w:rsidR="00AB1F0E">
                              <w:rPr>
                                <w:rFonts w:ascii="Arial" w:hAnsi="Arial" w:cs="Arial"/>
                                <w:sz w:val="16"/>
                                <w:szCs w:val="16"/>
                              </w:rPr>
                              <w:t xml:space="preserve">to </w:t>
                            </w:r>
                            <w:r w:rsidRPr="007C6B1F">
                              <w:rPr>
                                <w:rFonts w:ascii="Arial" w:hAnsi="Arial" w:cs="Arial"/>
                                <w:sz w:val="16"/>
                                <w:szCs w:val="16"/>
                              </w:rPr>
                              <w:t xml:space="preserve">move when muscles contract. These bones </w:t>
                            </w:r>
                            <w:r w:rsidR="005C4E3B">
                              <w:rPr>
                                <w:rFonts w:ascii="Arial" w:hAnsi="Arial" w:cs="Arial"/>
                                <w:sz w:val="16"/>
                                <w:szCs w:val="16"/>
                              </w:rPr>
                              <w:t>are vital</w:t>
                            </w:r>
                            <w:r w:rsidR="00C74AE3">
                              <w:rPr>
                                <w:rFonts w:ascii="Arial" w:hAnsi="Arial" w:cs="Arial"/>
                                <w:sz w:val="16"/>
                                <w:szCs w:val="16"/>
                              </w:rPr>
                              <w:t xml:space="preserve"> to </w:t>
                            </w:r>
                            <w:r w:rsidRPr="007C6B1F">
                              <w:rPr>
                                <w:rFonts w:ascii="Arial" w:hAnsi="Arial" w:cs="Arial"/>
                                <w:sz w:val="16"/>
                                <w:szCs w:val="16"/>
                              </w:rPr>
                              <w:t xml:space="preserve">support </w:t>
                            </w:r>
                            <w:r w:rsidR="0097178A">
                              <w:rPr>
                                <w:rFonts w:ascii="Arial" w:hAnsi="Arial" w:cs="Arial"/>
                                <w:sz w:val="16"/>
                                <w:szCs w:val="16"/>
                              </w:rPr>
                              <w:t xml:space="preserve">the human </w:t>
                            </w:r>
                            <w:r w:rsidRPr="007C6B1F">
                              <w:rPr>
                                <w:rFonts w:ascii="Arial" w:hAnsi="Arial" w:cs="Arial"/>
                                <w:sz w:val="16"/>
                                <w:szCs w:val="16"/>
                              </w:rPr>
                              <w:t>w</w:t>
                            </w:r>
                            <w:r w:rsidR="008B4A55">
                              <w:rPr>
                                <w:rFonts w:ascii="Arial" w:hAnsi="Arial" w:cs="Arial"/>
                                <w:sz w:val="16"/>
                                <w:szCs w:val="16"/>
                              </w:rPr>
                              <w:t>e</w:t>
                            </w:r>
                            <w:r w:rsidRPr="007C6B1F">
                              <w:rPr>
                                <w:rFonts w:ascii="Arial" w:hAnsi="Arial" w:cs="Arial"/>
                                <w:sz w:val="16"/>
                                <w:szCs w:val="16"/>
                              </w:rPr>
                              <w:t xml:space="preserve">ight and help in movement </w:t>
                            </w:r>
                            <w:r w:rsidR="0097178A">
                              <w:rPr>
                                <w:rFonts w:ascii="Arial" w:hAnsi="Arial" w:cs="Arial"/>
                                <w:sz w:val="16"/>
                                <w:szCs w:val="16"/>
                              </w:rPr>
                              <w:t xml:space="preserve">these </w:t>
                            </w:r>
                            <w:r w:rsidR="00A55ADE">
                              <w:rPr>
                                <w:rFonts w:ascii="Arial" w:hAnsi="Arial" w:cs="Arial"/>
                                <w:sz w:val="16"/>
                                <w:szCs w:val="16"/>
                              </w:rPr>
                              <w:t xml:space="preserve">bones </w:t>
                            </w:r>
                            <w:r w:rsidRPr="007C6B1F">
                              <w:rPr>
                                <w:rFonts w:ascii="Arial" w:hAnsi="Arial" w:cs="Arial"/>
                                <w:sz w:val="16"/>
                                <w:szCs w:val="16"/>
                              </w:rPr>
                              <w:t>are called Femur.</w:t>
                            </w:r>
                          </w:p>
                          <w:p w14:paraId="09F8A6C9" w14:textId="77777777" w:rsidR="00F44C25" w:rsidRDefault="00F44C25" w:rsidP="00F44C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0C03B" id="Rectangle 10" o:spid="_x0000_s1034" style="position:absolute;margin-left:298.6pt;margin-top:206.15pt;width:202.75pt;height:86.4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" fillcolor="#ed7d31 [3205]" strokecolor="#1f3763 [1604]" strokeweight="1pt">
                <v:textbox>
                  <w:txbxContent>
                    <w:p w14:paraId="7163360E" w14:textId="59587F94" w:rsidR="007C6B1F" w:rsidRPr="007C6B1F" w:rsidRDefault="007C6B1F" w:rsidP="007C6B1F">
                      <w:pPr>
                        <w:jc w:val="center"/>
                        <w:rPr>
                          <w:rFonts w:ascii="Arial" w:hAnsi="Arial" w:cs="Arial"/>
                          <w:sz w:val="16"/>
                          <w:szCs w:val="16"/>
                        </w:rPr>
                      </w:pPr>
                      <w:r w:rsidRPr="007C6B1F">
                        <w:rPr>
                          <w:rFonts w:ascii="Arial" w:hAnsi="Arial" w:cs="Arial"/>
                          <w:sz w:val="16"/>
                          <w:szCs w:val="16"/>
                        </w:rPr>
                        <w:t xml:space="preserve">The long </w:t>
                      </w:r>
                      <w:r w:rsidR="002B7242">
                        <w:rPr>
                          <w:rFonts w:ascii="Arial" w:hAnsi="Arial" w:cs="Arial"/>
                          <w:sz w:val="16"/>
                          <w:szCs w:val="16"/>
                        </w:rPr>
                        <w:t>B</w:t>
                      </w:r>
                      <w:r w:rsidRPr="007C6B1F">
                        <w:rPr>
                          <w:rFonts w:ascii="Arial" w:hAnsi="Arial" w:cs="Arial"/>
                          <w:sz w:val="16"/>
                          <w:szCs w:val="16"/>
                        </w:rPr>
                        <w:t>ones are composed of a hollow shaft, or diaphysis; flared, cone-shaped metaphysis below the growth plates (Clarke</w:t>
                      </w:r>
                      <w:r w:rsidR="007010C0">
                        <w:rPr>
                          <w:rFonts w:ascii="Arial" w:hAnsi="Arial" w:cs="Arial"/>
                          <w:sz w:val="16"/>
                          <w:szCs w:val="16"/>
                        </w:rPr>
                        <w:t>,</w:t>
                      </w:r>
                      <w:r w:rsidRPr="007C6B1F">
                        <w:rPr>
                          <w:rFonts w:ascii="Arial" w:hAnsi="Arial" w:cs="Arial"/>
                          <w:sz w:val="16"/>
                          <w:szCs w:val="16"/>
                        </w:rPr>
                        <w:t xml:space="preserve"> 2008). Long bones are found in the arm and legs as well as in the fingers and toes, these </w:t>
                      </w:r>
                      <w:r w:rsidR="00AB73E6">
                        <w:rPr>
                          <w:rFonts w:ascii="Arial" w:hAnsi="Arial" w:cs="Arial"/>
                          <w:sz w:val="16"/>
                          <w:szCs w:val="16"/>
                        </w:rPr>
                        <w:t>are</w:t>
                      </w:r>
                      <w:r w:rsidR="00837388">
                        <w:rPr>
                          <w:rFonts w:ascii="Arial" w:hAnsi="Arial" w:cs="Arial"/>
                          <w:sz w:val="16"/>
                          <w:szCs w:val="16"/>
                        </w:rPr>
                        <w:t xml:space="preserve"> </w:t>
                      </w:r>
                      <w:r w:rsidRPr="007C6B1F">
                        <w:rPr>
                          <w:rFonts w:ascii="Arial" w:hAnsi="Arial" w:cs="Arial"/>
                          <w:sz w:val="16"/>
                          <w:szCs w:val="16"/>
                        </w:rPr>
                        <w:t xml:space="preserve">long bones </w:t>
                      </w:r>
                      <w:r w:rsidR="00837388">
                        <w:rPr>
                          <w:rFonts w:ascii="Arial" w:hAnsi="Arial" w:cs="Arial"/>
                          <w:sz w:val="16"/>
                          <w:szCs w:val="16"/>
                        </w:rPr>
                        <w:t xml:space="preserve">that </w:t>
                      </w:r>
                      <w:r w:rsidRPr="007C6B1F">
                        <w:rPr>
                          <w:rFonts w:ascii="Arial" w:hAnsi="Arial" w:cs="Arial"/>
                          <w:sz w:val="16"/>
                          <w:szCs w:val="16"/>
                        </w:rPr>
                        <w:t xml:space="preserve">act as levers they </w:t>
                      </w:r>
                      <w:r w:rsidR="00837388">
                        <w:rPr>
                          <w:rFonts w:ascii="Arial" w:hAnsi="Arial" w:cs="Arial"/>
                          <w:sz w:val="16"/>
                          <w:szCs w:val="16"/>
                        </w:rPr>
                        <w:t xml:space="preserve">help </w:t>
                      </w:r>
                      <w:r w:rsidR="00AB1F0E">
                        <w:rPr>
                          <w:rFonts w:ascii="Arial" w:hAnsi="Arial" w:cs="Arial"/>
                          <w:sz w:val="16"/>
                          <w:szCs w:val="16"/>
                        </w:rPr>
                        <w:t xml:space="preserve">to </w:t>
                      </w:r>
                      <w:r w:rsidRPr="007C6B1F">
                        <w:rPr>
                          <w:rFonts w:ascii="Arial" w:hAnsi="Arial" w:cs="Arial"/>
                          <w:sz w:val="16"/>
                          <w:szCs w:val="16"/>
                        </w:rPr>
                        <w:t xml:space="preserve">move when muscles contract. These bones </w:t>
                      </w:r>
                      <w:r w:rsidR="005C4E3B">
                        <w:rPr>
                          <w:rFonts w:ascii="Arial" w:hAnsi="Arial" w:cs="Arial"/>
                          <w:sz w:val="16"/>
                          <w:szCs w:val="16"/>
                        </w:rPr>
                        <w:t>are vital</w:t>
                      </w:r>
                      <w:r w:rsidR="00C74AE3">
                        <w:rPr>
                          <w:rFonts w:ascii="Arial" w:hAnsi="Arial" w:cs="Arial"/>
                          <w:sz w:val="16"/>
                          <w:szCs w:val="16"/>
                        </w:rPr>
                        <w:t xml:space="preserve"> to </w:t>
                      </w:r>
                      <w:r w:rsidRPr="007C6B1F">
                        <w:rPr>
                          <w:rFonts w:ascii="Arial" w:hAnsi="Arial" w:cs="Arial"/>
                          <w:sz w:val="16"/>
                          <w:szCs w:val="16"/>
                        </w:rPr>
                        <w:t xml:space="preserve">support </w:t>
                      </w:r>
                      <w:r w:rsidR="0097178A">
                        <w:rPr>
                          <w:rFonts w:ascii="Arial" w:hAnsi="Arial" w:cs="Arial"/>
                          <w:sz w:val="16"/>
                          <w:szCs w:val="16"/>
                        </w:rPr>
                        <w:t xml:space="preserve">the human </w:t>
                      </w:r>
                      <w:r w:rsidRPr="007C6B1F">
                        <w:rPr>
                          <w:rFonts w:ascii="Arial" w:hAnsi="Arial" w:cs="Arial"/>
                          <w:sz w:val="16"/>
                          <w:szCs w:val="16"/>
                        </w:rPr>
                        <w:t>w</w:t>
                      </w:r>
                      <w:r w:rsidR="008B4A55">
                        <w:rPr>
                          <w:rFonts w:ascii="Arial" w:hAnsi="Arial" w:cs="Arial"/>
                          <w:sz w:val="16"/>
                          <w:szCs w:val="16"/>
                        </w:rPr>
                        <w:t>e</w:t>
                      </w:r>
                      <w:r w:rsidRPr="007C6B1F">
                        <w:rPr>
                          <w:rFonts w:ascii="Arial" w:hAnsi="Arial" w:cs="Arial"/>
                          <w:sz w:val="16"/>
                          <w:szCs w:val="16"/>
                        </w:rPr>
                        <w:t xml:space="preserve">ight and help in movement </w:t>
                      </w:r>
                      <w:r w:rsidR="0097178A">
                        <w:rPr>
                          <w:rFonts w:ascii="Arial" w:hAnsi="Arial" w:cs="Arial"/>
                          <w:sz w:val="16"/>
                          <w:szCs w:val="16"/>
                        </w:rPr>
                        <w:t xml:space="preserve">these </w:t>
                      </w:r>
                      <w:r w:rsidR="00A55ADE">
                        <w:rPr>
                          <w:rFonts w:ascii="Arial" w:hAnsi="Arial" w:cs="Arial"/>
                          <w:sz w:val="16"/>
                          <w:szCs w:val="16"/>
                        </w:rPr>
                        <w:t xml:space="preserve">bones </w:t>
                      </w:r>
                      <w:r w:rsidRPr="007C6B1F">
                        <w:rPr>
                          <w:rFonts w:ascii="Arial" w:hAnsi="Arial" w:cs="Arial"/>
                          <w:sz w:val="16"/>
                          <w:szCs w:val="16"/>
                        </w:rPr>
                        <w:t>are called Femur.</w:t>
                      </w:r>
                    </w:p>
                    <w:p w14:paraId="09F8A6C9" w14:textId="77777777" w:rsidR="00F44C25" w:rsidRDefault="00F44C25" w:rsidP="00F44C25">
                      <w:pPr>
                        <w:jc w:val="center"/>
                      </w:pPr>
                    </w:p>
                  </w:txbxContent>
                </v:textbox>
              </v:rect>
            </w:pict>
          </mc:Fallback>
        </mc:AlternateContent>
      </w:r>
      <w:r w:rsidR="004E6C19" w:rsidRPr="00351B26">
        <w:rPr>
          <w:rFonts w:ascii="Arial" w:hAnsi="Arial" w:cs="Arial"/>
          <w:noProof/>
          <w:u w:val="single"/>
        </w:rPr>
        <w:drawing>
          <wp:anchor distT="0" distB="0" distL="114300" distR="114300" simplePos="0" relativeHeight="251658240" behindDoc="1" locked="0" layoutInCell="1" allowOverlap="1" wp14:anchorId="0390B03C" wp14:editId="1D2B2F18">
            <wp:simplePos x="0" y="0"/>
            <wp:positionH relativeFrom="margin">
              <wp:posOffset>-476981</wp:posOffset>
            </wp:positionH>
            <wp:positionV relativeFrom="paragraph">
              <wp:posOffset>6129020</wp:posOffset>
            </wp:positionV>
            <wp:extent cx="3303905" cy="1885315"/>
            <wp:effectExtent l="0" t="0" r="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03905" cy="1885315"/>
                    </a:xfrm>
                    <a:prstGeom prst="rect">
                      <a:avLst/>
                    </a:prstGeom>
                  </pic:spPr>
                </pic:pic>
              </a:graphicData>
            </a:graphic>
            <wp14:sizeRelH relativeFrom="margin">
              <wp14:pctWidth>0</wp14:pctWidth>
            </wp14:sizeRelH>
            <wp14:sizeRelV relativeFrom="margin">
              <wp14:pctHeight>0</wp14:pctHeight>
            </wp14:sizeRelV>
          </wp:anchor>
        </w:drawing>
      </w:r>
      <w:r w:rsidR="00A1723C">
        <w:rPr>
          <w:noProof/>
        </w:rPr>
        <mc:AlternateContent>
          <mc:Choice Requires="wps">
            <w:drawing>
              <wp:anchor distT="45720" distB="45720" distL="114300" distR="114300" simplePos="0" relativeHeight="251658256" behindDoc="0" locked="0" layoutInCell="1" allowOverlap="1" wp14:anchorId="5EC85B7E" wp14:editId="60C3944A">
                <wp:simplePos x="0" y="0"/>
                <wp:positionH relativeFrom="margin">
                  <wp:posOffset>784225</wp:posOffset>
                </wp:positionH>
                <wp:positionV relativeFrom="paragraph">
                  <wp:posOffset>827405</wp:posOffset>
                </wp:positionV>
                <wp:extent cx="511175" cy="259715"/>
                <wp:effectExtent l="0" t="0" r="22225" b="260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511175" cy="259715"/>
                        </a:xfrm>
                        <a:prstGeom prst="rect">
                          <a:avLst/>
                        </a:prstGeom>
                        <a:solidFill>
                          <a:srgbClr val="FFFFFF"/>
                        </a:solidFill>
                        <a:ln w="9525">
                          <a:solidFill>
                            <a:srgbClr val="000000"/>
                          </a:solidFill>
                          <a:miter lim="800000"/>
                          <a:headEnd/>
                          <a:tailEnd/>
                        </a:ln>
                      </wps:spPr>
                      <wps:txbx>
                        <w:txbxContent>
                          <w:p w14:paraId="6600765A" w14:textId="77777777" w:rsidR="005C28CF" w:rsidRDefault="00F4018D">
                            <w:r>
                              <w:t>Ribs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85B7E" id="_x0000_s1035" type="#_x0000_t202" style="position:absolute;margin-left:61.75pt;margin-top:65.15pt;width:40.25pt;height:20.45pt;rotation:180;flip:y;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">
                <v:textbox>
                  <w:txbxContent>
                    <w:p w14:paraId="6600765A" w14:textId="77777777" w:rsidR="005C28CF" w:rsidRDefault="00F4018D">
                      <w:r>
                        <w:t>Ribs</w:t>
                      </w:r>
                    </w:p>
                  </w:txbxContent>
                </v:textbox>
                <w10:wrap type="square" anchorx="margin"/>
              </v:shape>
            </w:pict>
          </mc:Fallback>
        </mc:AlternateContent>
      </w:r>
      <w:r w:rsidR="00C9085E">
        <w:rPr>
          <w:noProof/>
        </w:rPr>
        <mc:AlternateContent>
          <mc:Choice Requires="wps">
            <w:drawing>
              <wp:anchor distT="45720" distB="45720" distL="114300" distR="114300" simplePos="0" relativeHeight="251658250" behindDoc="0" locked="0" layoutInCell="1" allowOverlap="1" wp14:anchorId="122D9849" wp14:editId="792A7E3B">
                <wp:simplePos x="0" y="0"/>
                <wp:positionH relativeFrom="column">
                  <wp:posOffset>2768160</wp:posOffset>
                </wp:positionH>
                <wp:positionV relativeFrom="paragraph">
                  <wp:posOffset>3894357</wp:posOffset>
                </wp:positionV>
                <wp:extent cx="1144905" cy="288290"/>
                <wp:effectExtent l="0" t="0" r="17145" b="1651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905" cy="288290"/>
                        </a:xfrm>
                        <a:prstGeom prst="rect">
                          <a:avLst/>
                        </a:prstGeom>
                        <a:solidFill>
                          <a:srgbClr val="FFFFFF"/>
                        </a:solidFill>
                        <a:ln w="9525">
                          <a:solidFill>
                            <a:srgbClr val="000000"/>
                          </a:solidFill>
                          <a:miter lim="800000"/>
                          <a:headEnd/>
                          <a:tailEnd/>
                        </a:ln>
                      </wps:spPr>
                      <wps:txbx>
                        <w:txbxContent>
                          <w:p w14:paraId="230909B0" w14:textId="31C4D49C" w:rsidR="00FD36B2" w:rsidRPr="00583681" w:rsidRDefault="00FD36B2">
                            <w:pPr>
                              <w:rPr>
                                <w:rFonts w:ascii="Arial" w:hAnsi="Arial" w:cs="Arial"/>
                              </w:rPr>
                            </w:pPr>
                            <w:r w:rsidRPr="00583681">
                              <w:rPr>
                                <w:rFonts w:ascii="Arial" w:hAnsi="Arial" w:cs="Arial"/>
                              </w:rPr>
                              <w:t>Patella</w:t>
                            </w:r>
                            <w:r w:rsidR="00F73C6C">
                              <w:rPr>
                                <w:rFonts w:ascii="Arial" w:hAnsi="Arial" w:cs="Arial"/>
                              </w:rPr>
                              <w:t>/ Knee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D9849" id="_x0000_s1036" type="#_x0000_t202" style="position:absolute;margin-left:217.95pt;margin-top:306.65pt;width:90.15pt;height:22.7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">
                <v:textbox>
                  <w:txbxContent>
                    <w:p w14:paraId="230909B0" w14:textId="31C4D49C" w:rsidR="00FD36B2" w:rsidRPr="00583681" w:rsidRDefault="00FD36B2">
                      <w:pPr>
                        <w:rPr>
                          <w:rFonts w:ascii="Arial" w:hAnsi="Arial" w:cs="Arial"/>
                        </w:rPr>
                      </w:pPr>
                      <w:r w:rsidRPr="00583681">
                        <w:rPr>
                          <w:rFonts w:ascii="Arial" w:hAnsi="Arial" w:cs="Arial"/>
                        </w:rPr>
                        <w:t>Patella</w:t>
                      </w:r>
                      <w:r w:rsidR="00F73C6C">
                        <w:rPr>
                          <w:rFonts w:ascii="Arial" w:hAnsi="Arial" w:cs="Arial"/>
                        </w:rPr>
                        <w:t>/ Knee</w:t>
                      </w:r>
                    </w:p>
                  </w:txbxContent>
                </v:textbox>
                <w10:wrap type="square"/>
              </v:shape>
            </w:pict>
          </mc:Fallback>
        </mc:AlternateContent>
      </w:r>
      <w:r w:rsidR="00C9085E" w:rsidRPr="005D5306">
        <w:rPr>
          <w:noProof/>
        </w:rPr>
        <w:drawing>
          <wp:anchor distT="540385" distB="575945" distL="114300" distR="114300" simplePos="0" relativeHeight="251658241" behindDoc="0" locked="0" layoutInCell="1" allowOverlap="1" wp14:anchorId="5C0B5147" wp14:editId="748987DA">
            <wp:simplePos x="0" y="0"/>
            <wp:positionH relativeFrom="margin">
              <wp:posOffset>-235487</wp:posOffset>
            </wp:positionH>
            <wp:positionV relativeFrom="paragraph">
              <wp:posOffset>0</wp:posOffset>
            </wp:positionV>
            <wp:extent cx="4982210" cy="4982210"/>
            <wp:effectExtent l="0" t="0" r="8890" b="8890"/>
            <wp:wrapTopAndBottom/>
            <wp:docPr id="1" name="Picture 1" descr="Skeletal System – Labeled Diagrams of the Human 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etal System – Labeled Diagrams of the Human Skelet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82210" cy="4982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2E81">
        <w:rPr>
          <w:noProof/>
        </w:rPr>
        <mc:AlternateContent>
          <mc:Choice Requires="wps">
            <w:drawing>
              <wp:anchor distT="0" distB="0" distL="114300" distR="114300" simplePos="0" relativeHeight="251658259" behindDoc="0" locked="0" layoutInCell="1" allowOverlap="1" wp14:anchorId="32DFF975" wp14:editId="004B8BFF">
                <wp:simplePos x="0" y="0"/>
                <wp:positionH relativeFrom="column">
                  <wp:posOffset>842204</wp:posOffset>
                </wp:positionH>
                <wp:positionV relativeFrom="paragraph">
                  <wp:posOffset>2879920</wp:posOffset>
                </wp:positionV>
                <wp:extent cx="566225" cy="425988"/>
                <wp:effectExtent l="0" t="38100" r="62865" b="31750"/>
                <wp:wrapNone/>
                <wp:docPr id="25" name="Straight Arrow Connector 25"/>
                <wp:cNvGraphicFramePr/>
                <a:graphic xmlns:a="http://schemas.openxmlformats.org/drawingml/2006/main">
                  <a:graphicData uri="http://schemas.microsoft.com/office/word/2010/wordprocessingShape">
                    <wps:wsp>
                      <wps:cNvCnPr/>
                      <wps:spPr>
                        <a:xfrm flipV="1">
                          <a:off x="0" y="0"/>
                          <a:ext cx="566225" cy="4259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71B088" id="_x0000_t32" coordsize="21600,21600" o:spt="32" o:oned="t" path="m,l21600,21600e" filled="f">
                <v:path arrowok="t" fillok="f" o:connecttype="none"/>
                <o:lock v:ext="edit" shapetype="t"/>
              </v:shapetype>
              <v:shape id="Straight Arrow Connector 25" o:spid="_x0000_s1026" type="#_x0000_t32" style="position:absolute;margin-left:66.3pt;margin-top:226.75pt;width:44.6pt;height:33.5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" strokecolor="#4472c4 [3204]" strokeweight=".5pt">
                <v:stroke endarrow="block" joinstyle="miter"/>
              </v:shape>
            </w:pict>
          </mc:Fallback>
        </mc:AlternateContent>
      </w:r>
      <w:r w:rsidR="00212E81">
        <w:rPr>
          <w:noProof/>
        </w:rPr>
        <mc:AlternateContent>
          <mc:Choice Requires="wps">
            <w:drawing>
              <wp:anchor distT="0" distB="0" distL="114300" distR="114300" simplePos="0" relativeHeight="251658255" behindDoc="0" locked="0" layoutInCell="1" allowOverlap="1" wp14:anchorId="03400564" wp14:editId="0D4B3C09">
                <wp:simplePos x="0" y="0"/>
                <wp:positionH relativeFrom="column">
                  <wp:posOffset>890954</wp:posOffset>
                </wp:positionH>
                <wp:positionV relativeFrom="paragraph">
                  <wp:posOffset>1051121</wp:posOffset>
                </wp:positionV>
                <wp:extent cx="1065334" cy="406009"/>
                <wp:effectExtent l="0" t="0" r="59055" b="70485"/>
                <wp:wrapNone/>
                <wp:docPr id="20" name="Straight Arrow Connector 20"/>
                <wp:cNvGraphicFramePr/>
                <a:graphic xmlns:a="http://schemas.openxmlformats.org/drawingml/2006/main">
                  <a:graphicData uri="http://schemas.microsoft.com/office/word/2010/wordprocessingShape">
                    <wps:wsp>
                      <wps:cNvCnPr/>
                      <wps:spPr>
                        <a:xfrm>
                          <a:off x="0" y="0"/>
                          <a:ext cx="1065334" cy="4060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B96DEB" id="Straight Arrow Connector 20" o:spid="_x0000_s1026" type="#_x0000_t32" style="position:absolute;margin-left:70.15pt;margin-top:82.75pt;width:83.9pt;height:31.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" strokecolor="#4472c4 [3204]" strokeweight=".5pt">
                <v:stroke endarrow="block" joinstyle="miter"/>
              </v:shape>
            </w:pict>
          </mc:Fallback>
        </mc:AlternateContent>
      </w:r>
      <w:r w:rsidR="00212E81">
        <w:rPr>
          <w:rFonts w:ascii="Arial" w:hAnsi="Arial" w:cs="Arial"/>
          <w:noProof/>
          <w:sz w:val="16"/>
          <w:szCs w:val="16"/>
        </w:rPr>
        <mc:AlternateContent>
          <mc:Choice Requires="wps">
            <w:drawing>
              <wp:anchor distT="0" distB="0" distL="114300" distR="114300" simplePos="0" relativeHeight="251658263" behindDoc="0" locked="0" layoutInCell="1" allowOverlap="1" wp14:anchorId="02A71630" wp14:editId="3476D129">
                <wp:simplePos x="0" y="0"/>
                <wp:positionH relativeFrom="page">
                  <wp:align>left</wp:align>
                </wp:positionH>
                <wp:positionV relativeFrom="paragraph">
                  <wp:posOffset>1632976</wp:posOffset>
                </wp:positionV>
                <wp:extent cx="1717040" cy="876300"/>
                <wp:effectExtent l="0" t="0" r="16510" b="19050"/>
                <wp:wrapTopAndBottom/>
                <wp:docPr id="198" name="Text Box 198"/>
                <wp:cNvGraphicFramePr/>
                <a:graphic xmlns:a="http://schemas.openxmlformats.org/drawingml/2006/main">
                  <a:graphicData uri="http://schemas.microsoft.com/office/word/2010/wordprocessingShape">
                    <wps:wsp>
                      <wps:cNvSpPr txBox="1"/>
                      <wps:spPr>
                        <a:xfrm>
                          <a:off x="0" y="0"/>
                          <a:ext cx="1717040" cy="87630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6F610DA6" w14:textId="42A0E18F" w:rsidR="00395F1F" w:rsidRPr="007B61D0" w:rsidRDefault="00395F1F" w:rsidP="00395F1F">
                            <w:pPr>
                              <w:rPr>
                                <w:rFonts w:ascii="Arial" w:hAnsi="Arial" w:cs="Arial"/>
                                <w:sz w:val="16"/>
                                <w:szCs w:val="16"/>
                              </w:rPr>
                            </w:pPr>
                            <w:r w:rsidRPr="007B61D0">
                              <w:rPr>
                                <w:rFonts w:ascii="Arial" w:hAnsi="Arial" w:cs="Arial"/>
                                <w:sz w:val="16"/>
                                <w:szCs w:val="16"/>
                              </w:rPr>
                              <w:t xml:space="preserve">The Spine is part of the </w:t>
                            </w:r>
                            <w:r w:rsidR="00656906" w:rsidRPr="007B61D0">
                              <w:rPr>
                                <w:rFonts w:ascii="Arial" w:hAnsi="Arial" w:cs="Arial"/>
                                <w:sz w:val="16"/>
                                <w:szCs w:val="16"/>
                              </w:rPr>
                              <w:t>axial</w:t>
                            </w:r>
                            <w:r w:rsidRPr="007B61D0">
                              <w:rPr>
                                <w:rFonts w:ascii="Arial" w:hAnsi="Arial" w:cs="Arial"/>
                                <w:sz w:val="16"/>
                                <w:szCs w:val="16"/>
                              </w:rPr>
                              <w:t xml:space="preserve"> skeleton and is composed of five regions: the cervical, thoracic, lumbar, sacral, and coccygeal spines</w:t>
                            </w:r>
                            <w:r w:rsidR="001A241D">
                              <w:rPr>
                                <w:rFonts w:ascii="Arial" w:hAnsi="Arial" w:cs="Arial"/>
                                <w:sz w:val="16"/>
                                <w:szCs w:val="16"/>
                              </w:rPr>
                              <w:t>.</w:t>
                            </w:r>
                            <w:r w:rsidRPr="007B61D0">
                              <w:rPr>
                                <w:rFonts w:ascii="Arial" w:hAnsi="Arial" w:cs="Arial"/>
                                <w:sz w:val="16"/>
                                <w:szCs w:val="16"/>
                              </w:rPr>
                              <w:t xml:space="preserve"> </w:t>
                            </w:r>
                            <w:r w:rsidR="001A241D">
                              <w:rPr>
                                <w:rFonts w:ascii="Arial" w:hAnsi="Arial" w:cs="Arial"/>
                                <w:sz w:val="16"/>
                                <w:szCs w:val="16"/>
                              </w:rPr>
                              <w:t>(</w:t>
                            </w:r>
                            <w:proofErr w:type="spellStart"/>
                            <w:r w:rsidRPr="007B61D0">
                              <w:rPr>
                                <w:rFonts w:ascii="Arial" w:hAnsi="Arial" w:cs="Arial"/>
                                <w:sz w:val="16"/>
                                <w:szCs w:val="16"/>
                              </w:rPr>
                              <w:t>Muscolino</w:t>
                            </w:r>
                            <w:proofErr w:type="spellEnd"/>
                            <w:r w:rsidR="00C56338">
                              <w:rPr>
                                <w:rFonts w:ascii="Arial" w:hAnsi="Arial" w:cs="Arial"/>
                                <w:sz w:val="16"/>
                                <w:szCs w:val="16"/>
                              </w:rPr>
                              <w:t>,</w:t>
                            </w:r>
                            <w:r w:rsidRPr="007B61D0">
                              <w:rPr>
                                <w:rFonts w:ascii="Arial" w:hAnsi="Arial" w:cs="Arial"/>
                                <w:sz w:val="16"/>
                                <w:szCs w:val="16"/>
                              </w:rPr>
                              <w:t xml:space="preserve">  2014)</w:t>
                            </w:r>
                          </w:p>
                          <w:p w14:paraId="300B7AA4" w14:textId="77777777" w:rsidR="001B67CD" w:rsidRDefault="001B67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71630" id="Text Box 198" o:spid="_x0000_s1037" type="#_x0000_t202" style="position:absolute;margin-left:0;margin-top:128.6pt;width:135.2pt;height:69pt;z-index:25165826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" fillcolor="#4f7ac7 [3028]" strokecolor="#4472c4 [3204]" strokeweight=".5pt">
                <v:fill color2="#416fc3 [3172]" rotate="t" colors="0 #6083cb;.5 #3e70ca;1 #2e61ba" focus="100%" type="gradient">
                  <o:fill v:ext="view" type="gradientUnscaled"/>
                </v:fill>
                <v:textbox>
                  <w:txbxContent>
                    <w:p w14:paraId="6F610DA6" w14:textId="42A0E18F" w:rsidR="00395F1F" w:rsidRPr="007B61D0" w:rsidRDefault="00395F1F" w:rsidP="00395F1F">
                      <w:pPr>
                        <w:rPr>
                          <w:rFonts w:ascii="Arial" w:hAnsi="Arial" w:cs="Arial"/>
                          <w:sz w:val="16"/>
                          <w:szCs w:val="16"/>
                        </w:rPr>
                      </w:pPr>
                      <w:r w:rsidRPr="007B61D0">
                        <w:rPr>
                          <w:rFonts w:ascii="Arial" w:hAnsi="Arial" w:cs="Arial"/>
                          <w:sz w:val="16"/>
                          <w:szCs w:val="16"/>
                        </w:rPr>
                        <w:t xml:space="preserve">The Spine is part of the </w:t>
                      </w:r>
                      <w:r w:rsidR="00656906" w:rsidRPr="007B61D0">
                        <w:rPr>
                          <w:rFonts w:ascii="Arial" w:hAnsi="Arial" w:cs="Arial"/>
                          <w:sz w:val="16"/>
                          <w:szCs w:val="16"/>
                        </w:rPr>
                        <w:t>axial</w:t>
                      </w:r>
                      <w:r w:rsidRPr="007B61D0">
                        <w:rPr>
                          <w:rFonts w:ascii="Arial" w:hAnsi="Arial" w:cs="Arial"/>
                          <w:sz w:val="16"/>
                          <w:szCs w:val="16"/>
                        </w:rPr>
                        <w:t xml:space="preserve"> skeleton and is composed of five regions: the cervical, thoracic, lumbar, sacral, and coccygeal spines</w:t>
                      </w:r>
                      <w:r w:rsidR="001A241D">
                        <w:rPr>
                          <w:rFonts w:ascii="Arial" w:hAnsi="Arial" w:cs="Arial"/>
                          <w:sz w:val="16"/>
                          <w:szCs w:val="16"/>
                        </w:rPr>
                        <w:t>.</w:t>
                      </w:r>
                      <w:r w:rsidRPr="007B61D0">
                        <w:rPr>
                          <w:rFonts w:ascii="Arial" w:hAnsi="Arial" w:cs="Arial"/>
                          <w:sz w:val="16"/>
                          <w:szCs w:val="16"/>
                        </w:rPr>
                        <w:t xml:space="preserve"> </w:t>
                      </w:r>
                      <w:r w:rsidR="001A241D">
                        <w:rPr>
                          <w:rFonts w:ascii="Arial" w:hAnsi="Arial" w:cs="Arial"/>
                          <w:sz w:val="16"/>
                          <w:szCs w:val="16"/>
                        </w:rPr>
                        <w:t>(</w:t>
                      </w:r>
                      <w:proofErr w:type="spellStart"/>
                      <w:r w:rsidRPr="007B61D0">
                        <w:rPr>
                          <w:rFonts w:ascii="Arial" w:hAnsi="Arial" w:cs="Arial"/>
                          <w:sz w:val="16"/>
                          <w:szCs w:val="16"/>
                        </w:rPr>
                        <w:t>Muscolino</w:t>
                      </w:r>
                      <w:proofErr w:type="spellEnd"/>
                      <w:r w:rsidR="00C56338">
                        <w:rPr>
                          <w:rFonts w:ascii="Arial" w:hAnsi="Arial" w:cs="Arial"/>
                          <w:sz w:val="16"/>
                          <w:szCs w:val="16"/>
                        </w:rPr>
                        <w:t>,</w:t>
                      </w:r>
                      <w:r w:rsidRPr="007B61D0">
                        <w:rPr>
                          <w:rFonts w:ascii="Arial" w:hAnsi="Arial" w:cs="Arial"/>
                          <w:sz w:val="16"/>
                          <w:szCs w:val="16"/>
                        </w:rPr>
                        <w:t xml:space="preserve">  2014)</w:t>
                      </w:r>
                    </w:p>
                    <w:p w14:paraId="300B7AA4" w14:textId="77777777" w:rsidR="001B67CD" w:rsidRDefault="001B67CD"/>
                  </w:txbxContent>
                </v:textbox>
                <w10:wrap type="topAndBottom" anchorx="page"/>
              </v:shape>
            </w:pict>
          </mc:Fallback>
        </mc:AlternateContent>
      </w:r>
      <w:r w:rsidR="00464DD1">
        <w:rPr>
          <w:noProof/>
        </w:rPr>
        <mc:AlternateContent>
          <mc:Choice Requires="wps">
            <w:drawing>
              <wp:anchor distT="45720" distB="45720" distL="114300" distR="114300" simplePos="0" relativeHeight="251658260" behindDoc="0" locked="0" layoutInCell="1" allowOverlap="1" wp14:anchorId="4D0B3DAC" wp14:editId="135AB473">
                <wp:simplePos x="0" y="0"/>
                <wp:positionH relativeFrom="column">
                  <wp:posOffset>-409917</wp:posOffset>
                </wp:positionH>
                <wp:positionV relativeFrom="paragraph">
                  <wp:posOffset>3285561</wp:posOffset>
                </wp:positionV>
                <wp:extent cx="1240790" cy="317500"/>
                <wp:effectExtent l="0" t="0" r="1651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317500"/>
                        </a:xfrm>
                        <a:prstGeom prst="rect">
                          <a:avLst/>
                        </a:prstGeom>
                        <a:solidFill>
                          <a:srgbClr val="FFFFFF"/>
                        </a:solidFill>
                        <a:ln w="9525">
                          <a:solidFill>
                            <a:srgbClr val="000000"/>
                          </a:solidFill>
                          <a:miter lim="800000"/>
                          <a:headEnd/>
                          <a:tailEnd/>
                        </a:ln>
                      </wps:spPr>
                      <wps:txbx>
                        <w:txbxContent>
                          <w:p w14:paraId="70CEA2BB" w14:textId="493ECC32" w:rsidR="00B12233" w:rsidRDefault="00EA63E8">
                            <w:r>
                              <w:t>Phalanges/fingers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0B3DAC" id="_x0000_s1038" type="#_x0000_t202" style="position:absolute;margin-left:-32.3pt;margin-top:258.7pt;width:97.7pt;height:2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">
                <v:textbox>
                  <w:txbxContent>
                    <w:p w14:paraId="70CEA2BB" w14:textId="493ECC32" w:rsidR="00B12233" w:rsidRDefault="00EA63E8">
                      <w:r>
                        <w:t>Phalanges/fingers</w:t>
                      </w:r>
                    </w:p>
                  </w:txbxContent>
                </v:textbox>
                <w10:wrap type="square"/>
              </v:shape>
            </w:pict>
          </mc:Fallback>
        </mc:AlternateContent>
      </w:r>
      <w:r w:rsidR="00275D1B">
        <w:rPr>
          <w:noProof/>
        </w:rPr>
        <mc:AlternateContent>
          <mc:Choice Requires="wps">
            <w:drawing>
              <wp:anchor distT="45720" distB="45720" distL="114300" distR="114300" simplePos="0" relativeHeight="251658261" behindDoc="0" locked="0" layoutInCell="1" allowOverlap="1" wp14:anchorId="3F342CD1" wp14:editId="57024790">
                <wp:simplePos x="0" y="0"/>
                <wp:positionH relativeFrom="column">
                  <wp:posOffset>-173655</wp:posOffset>
                </wp:positionH>
                <wp:positionV relativeFrom="paragraph">
                  <wp:posOffset>5052595</wp:posOffset>
                </wp:positionV>
                <wp:extent cx="2406015" cy="346075"/>
                <wp:effectExtent l="0" t="0" r="13335" b="158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015" cy="346075"/>
                        </a:xfrm>
                        <a:prstGeom prst="rect">
                          <a:avLst/>
                        </a:prstGeom>
                        <a:solidFill>
                          <a:srgbClr val="FFFFFF"/>
                        </a:solidFill>
                        <a:ln w="9525">
                          <a:solidFill>
                            <a:srgbClr val="000000"/>
                          </a:solidFill>
                          <a:miter lim="800000"/>
                          <a:headEnd/>
                          <a:tailEnd/>
                        </a:ln>
                      </wps:spPr>
                      <wps:txbx>
                        <w:txbxContent>
                          <w:p w14:paraId="71DDB0B4" w14:textId="77777777" w:rsidR="00275D1B" w:rsidRPr="008F7651" w:rsidRDefault="00275D1B" w:rsidP="00275D1B">
                            <w:pPr>
                              <w:ind w:firstLine="720"/>
                              <w:rPr>
                                <w:rFonts w:ascii="Arial" w:hAnsi="Arial" w:cs="Arial"/>
                                <w:sz w:val="16"/>
                                <w:szCs w:val="16"/>
                              </w:rPr>
                            </w:pPr>
                            <w:r w:rsidRPr="008F7651">
                              <w:rPr>
                                <w:rFonts w:ascii="Arial" w:hAnsi="Arial" w:cs="Arial"/>
                                <w:sz w:val="16"/>
                                <w:szCs w:val="16"/>
                              </w:rPr>
                              <w:t xml:space="preserve">Source: innerbody.com: </w:t>
                            </w:r>
                            <w:hyperlink r:id="rId9" w:history="1">
                              <w:r w:rsidRPr="008F7651">
                                <w:rPr>
                                  <w:rStyle w:val="Hyperlink"/>
                                  <w:rFonts w:ascii="Arial" w:hAnsi="Arial" w:cs="Arial"/>
                                  <w:sz w:val="16"/>
                                  <w:szCs w:val="16"/>
                                </w:rPr>
                                <w:t>https://www.innerbody.com/image/skelfov.html</w:t>
                              </w:r>
                            </w:hyperlink>
                          </w:p>
                          <w:p w14:paraId="60D0E086" w14:textId="77777777" w:rsidR="00275D1B" w:rsidRDefault="00275D1B" w:rsidP="00275D1B"/>
                          <w:p w14:paraId="3493E6F9" w14:textId="0C81FD43" w:rsidR="00275D1B" w:rsidRDefault="00275D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42CD1" id="_x0000_s1039" type="#_x0000_t202" style="position:absolute;margin-left:-13.65pt;margin-top:397.85pt;width:189.45pt;height:27.25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">
                <v:textbox>
                  <w:txbxContent>
                    <w:p w14:paraId="71DDB0B4" w14:textId="77777777" w:rsidR="00275D1B" w:rsidRPr="008F7651" w:rsidRDefault="00275D1B" w:rsidP="00275D1B">
                      <w:pPr>
                        <w:ind w:firstLine="720"/>
                        <w:rPr>
                          <w:rFonts w:ascii="Arial" w:hAnsi="Arial" w:cs="Arial"/>
                          <w:sz w:val="16"/>
                          <w:szCs w:val="16"/>
                        </w:rPr>
                      </w:pPr>
                      <w:r w:rsidRPr="008F7651">
                        <w:rPr>
                          <w:rFonts w:ascii="Arial" w:hAnsi="Arial" w:cs="Arial"/>
                          <w:sz w:val="16"/>
                          <w:szCs w:val="16"/>
                        </w:rPr>
                        <w:t xml:space="preserve">Source: innerbody.com: </w:t>
                      </w:r>
                      <w:hyperlink r:id="rId10" w:history="1">
                        <w:r w:rsidRPr="008F7651">
                          <w:rPr>
                            <w:rStyle w:val="Hyperlink"/>
                            <w:rFonts w:ascii="Arial" w:hAnsi="Arial" w:cs="Arial"/>
                            <w:sz w:val="16"/>
                            <w:szCs w:val="16"/>
                          </w:rPr>
                          <w:t>https://www.innerbody.com/image/skelfov.html</w:t>
                        </w:r>
                      </w:hyperlink>
                    </w:p>
                    <w:p w14:paraId="60D0E086" w14:textId="77777777" w:rsidR="00275D1B" w:rsidRDefault="00275D1B" w:rsidP="00275D1B"/>
                    <w:p w14:paraId="3493E6F9" w14:textId="0C81FD43" w:rsidR="00275D1B" w:rsidRDefault="00275D1B"/>
                  </w:txbxContent>
                </v:textbox>
                <w10:wrap type="square"/>
              </v:shape>
            </w:pict>
          </mc:Fallback>
        </mc:AlternateContent>
      </w:r>
      <w:r w:rsidR="0035488A">
        <w:rPr>
          <w:noProof/>
        </w:rPr>
        <mc:AlternateContent>
          <mc:Choice Requires="wps">
            <w:drawing>
              <wp:anchor distT="0" distB="0" distL="114300" distR="114300" simplePos="0" relativeHeight="251658253" behindDoc="0" locked="0" layoutInCell="1" allowOverlap="1" wp14:anchorId="2D5949B8" wp14:editId="0911725C">
                <wp:simplePos x="0" y="0"/>
                <wp:positionH relativeFrom="column">
                  <wp:posOffset>1039428</wp:posOffset>
                </wp:positionH>
                <wp:positionV relativeFrom="paragraph">
                  <wp:posOffset>4138429</wp:posOffset>
                </wp:positionV>
                <wp:extent cx="972152" cy="77003"/>
                <wp:effectExtent l="0" t="57150" r="19050" b="37465"/>
                <wp:wrapNone/>
                <wp:docPr id="18" name="Straight Arrow Connector 18"/>
                <wp:cNvGraphicFramePr/>
                <a:graphic xmlns:a="http://schemas.openxmlformats.org/drawingml/2006/main">
                  <a:graphicData uri="http://schemas.microsoft.com/office/word/2010/wordprocessingShape">
                    <wps:wsp>
                      <wps:cNvCnPr/>
                      <wps:spPr>
                        <a:xfrm flipV="1">
                          <a:off x="0" y="0"/>
                          <a:ext cx="972152" cy="770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ACAFA6" id="Straight Arrow Connector 18" o:spid="_x0000_s1026" type="#_x0000_t32" style="position:absolute;margin-left:81.85pt;margin-top:325.85pt;width:76.55pt;height:6.05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" strokecolor="#4472c4 [3204]" strokeweight=".5pt">
                <v:stroke endarrow="block" joinstyle="miter"/>
              </v:shape>
            </w:pict>
          </mc:Fallback>
        </mc:AlternateContent>
      </w:r>
      <w:r w:rsidR="0035488A">
        <w:rPr>
          <w:noProof/>
        </w:rPr>
        <mc:AlternateContent>
          <mc:Choice Requires="wps">
            <w:drawing>
              <wp:anchor distT="45720" distB="45720" distL="114300" distR="114300" simplePos="0" relativeHeight="251658254" behindDoc="0" locked="0" layoutInCell="1" allowOverlap="1" wp14:anchorId="20CE7775" wp14:editId="4265C32B">
                <wp:simplePos x="0" y="0"/>
                <wp:positionH relativeFrom="column">
                  <wp:posOffset>384810</wp:posOffset>
                </wp:positionH>
                <wp:positionV relativeFrom="paragraph">
                  <wp:posOffset>4100195</wp:posOffset>
                </wp:positionV>
                <wp:extent cx="749300" cy="230505"/>
                <wp:effectExtent l="0" t="0" r="12700" b="1714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230505"/>
                        </a:xfrm>
                        <a:prstGeom prst="rect">
                          <a:avLst/>
                        </a:prstGeom>
                        <a:solidFill>
                          <a:srgbClr val="FFFFFF"/>
                        </a:solidFill>
                        <a:ln w="9525">
                          <a:solidFill>
                            <a:srgbClr val="000000"/>
                          </a:solidFill>
                          <a:miter lim="800000"/>
                          <a:headEnd/>
                          <a:tailEnd/>
                        </a:ln>
                      </wps:spPr>
                      <wps:txbx>
                        <w:txbxContent>
                          <w:p w14:paraId="1D9D797D" w14:textId="7576324F" w:rsidR="0035488A" w:rsidRDefault="0035488A">
                            <w:r>
                              <w:t>Tibia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E7775" id="_x0000_s1040" type="#_x0000_t202" style="position:absolute;margin-left:30.3pt;margin-top:322.85pt;width:59pt;height:18.1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">
                <v:textbox>
                  <w:txbxContent>
                    <w:p w14:paraId="1D9D797D" w14:textId="7576324F" w:rsidR="0035488A" w:rsidRDefault="0035488A">
                      <w:r>
                        <w:t>Tibia</w:t>
                      </w:r>
                    </w:p>
                  </w:txbxContent>
                </v:textbox>
                <w10:wrap type="square"/>
              </v:shape>
            </w:pict>
          </mc:Fallback>
        </mc:AlternateContent>
      </w:r>
      <w:r w:rsidR="00DF665F">
        <w:rPr>
          <w:noProof/>
        </w:rPr>
        <mc:AlternateContent>
          <mc:Choice Requires="wps">
            <w:drawing>
              <wp:anchor distT="45720" distB="45720" distL="114300" distR="114300" simplePos="0" relativeHeight="251658252" behindDoc="0" locked="0" layoutInCell="1" allowOverlap="1" wp14:anchorId="60D73F0A" wp14:editId="6A441A5E">
                <wp:simplePos x="0" y="0"/>
                <wp:positionH relativeFrom="margin">
                  <wp:posOffset>355600</wp:posOffset>
                </wp:positionH>
                <wp:positionV relativeFrom="paragraph">
                  <wp:posOffset>3782695</wp:posOffset>
                </wp:positionV>
                <wp:extent cx="807085" cy="240030"/>
                <wp:effectExtent l="0" t="0" r="12065" b="266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240030"/>
                        </a:xfrm>
                        <a:prstGeom prst="rect">
                          <a:avLst/>
                        </a:prstGeom>
                        <a:solidFill>
                          <a:srgbClr val="FFFFFF"/>
                        </a:solidFill>
                        <a:ln w="9525">
                          <a:solidFill>
                            <a:srgbClr val="000000"/>
                          </a:solidFill>
                          <a:miter lim="800000"/>
                          <a:headEnd/>
                          <a:tailEnd/>
                        </a:ln>
                      </wps:spPr>
                      <wps:txbx>
                        <w:txbxContent>
                          <w:p w14:paraId="0C86BA16" w14:textId="33F787A9" w:rsidR="00452F2D" w:rsidRDefault="00B21FFB">
                            <w:r>
                              <w:t xml:space="preserve">      Fibula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73F0A" id="_x0000_s1041" type="#_x0000_t202" style="position:absolute;margin-left:28pt;margin-top:297.85pt;width:63.55pt;height:18.9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">
                <v:textbox>
                  <w:txbxContent>
                    <w:p w14:paraId="0C86BA16" w14:textId="33F787A9" w:rsidR="00452F2D" w:rsidRDefault="00B21FFB">
                      <w:r>
                        <w:t xml:space="preserve">      Fibula</w:t>
                      </w:r>
                    </w:p>
                  </w:txbxContent>
                </v:textbox>
                <w10:wrap type="square" anchorx="margin"/>
              </v:shape>
            </w:pict>
          </mc:Fallback>
        </mc:AlternateContent>
      </w:r>
      <w:r w:rsidR="00452F2D">
        <w:rPr>
          <w:noProof/>
        </w:rPr>
        <mc:AlternateContent>
          <mc:Choice Requires="wps">
            <w:drawing>
              <wp:anchor distT="0" distB="0" distL="114300" distR="114300" simplePos="0" relativeHeight="251658247" behindDoc="0" locked="0" layoutInCell="1" allowOverlap="1" wp14:anchorId="151E79D4" wp14:editId="49ACCBAE">
                <wp:simplePos x="0" y="0"/>
                <wp:positionH relativeFrom="column">
                  <wp:posOffset>1132439</wp:posOffset>
                </wp:positionH>
                <wp:positionV relativeFrom="paragraph">
                  <wp:posOffset>3850875</wp:posOffset>
                </wp:positionV>
                <wp:extent cx="741145" cy="57751"/>
                <wp:effectExtent l="19050" t="19050" r="20955" b="57150"/>
                <wp:wrapNone/>
                <wp:docPr id="8" name="Arrow: Right 8"/>
                <wp:cNvGraphicFramePr/>
                <a:graphic xmlns:a="http://schemas.openxmlformats.org/drawingml/2006/main">
                  <a:graphicData uri="http://schemas.microsoft.com/office/word/2010/wordprocessingShape">
                    <wps:wsp>
                      <wps:cNvSpPr/>
                      <wps:spPr>
                        <a:xfrm rot="214978">
                          <a:off x="0" y="0"/>
                          <a:ext cx="741145" cy="5775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77A1A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89.15pt;margin-top:303.2pt;width:58.35pt;height:4.55pt;rotation:234813fd;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" adj="20758" fillcolor="#4472c4 [3204]" strokecolor="#1f3763 [1604]" strokeweight="1pt"/>
            </w:pict>
          </mc:Fallback>
        </mc:AlternateContent>
      </w:r>
      <w:r w:rsidR="00583681">
        <w:rPr>
          <w:noProof/>
        </w:rPr>
        <mc:AlternateContent>
          <mc:Choice Requires="wps">
            <w:drawing>
              <wp:anchor distT="0" distB="0" distL="114300" distR="114300" simplePos="0" relativeHeight="251658242" behindDoc="0" locked="0" layoutInCell="1" allowOverlap="1" wp14:anchorId="3AF238A1" wp14:editId="21EF31B7">
                <wp:simplePos x="0" y="0"/>
                <wp:positionH relativeFrom="column">
                  <wp:posOffset>2550160</wp:posOffset>
                </wp:positionH>
                <wp:positionV relativeFrom="paragraph">
                  <wp:posOffset>250190</wp:posOffset>
                </wp:positionV>
                <wp:extent cx="741145" cy="57751"/>
                <wp:effectExtent l="19050" t="38100" r="20955" b="57150"/>
                <wp:wrapNone/>
                <wp:docPr id="2" name="Arrow: Right 2"/>
                <wp:cNvGraphicFramePr/>
                <a:graphic xmlns:a="http://schemas.openxmlformats.org/drawingml/2006/main">
                  <a:graphicData uri="http://schemas.microsoft.com/office/word/2010/wordprocessingShape">
                    <wps:wsp>
                      <wps:cNvSpPr/>
                      <wps:spPr>
                        <a:xfrm rot="10527299">
                          <a:off x="0" y="0"/>
                          <a:ext cx="741145" cy="5775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F2AAD8" id="Arrow: Right 2" o:spid="_x0000_s1026" type="#_x0000_t13" style="position:absolute;margin-left:200.8pt;margin-top:19.7pt;width:58.35pt;height:4.55pt;rotation:11498618fd;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" adj="20758" fillcolor="#4472c4 [3204]" strokecolor="#1f3763 [1604]" strokeweight="1pt"/>
            </w:pict>
          </mc:Fallback>
        </mc:AlternateContent>
      </w:r>
      <w:r w:rsidR="00FD36B2">
        <w:rPr>
          <w:noProof/>
        </w:rPr>
        <mc:AlternateContent>
          <mc:Choice Requires="wps">
            <w:drawing>
              <wp:anchor distT="0" distB="0" distL="114300" distR="114300" simplePos="0" relativeHeight="251658243" behindDoc="0" locked="0" layoutInCell="1" allowOverlap="1" wp14:anchorId="1BF10567" wp14:editId="02582CA2">
                <wp:simplePos x="0" y="0"/>
                <wp:positionH relativeFrom="column">
                  <wp:posOffset>2763761</wp:posOffset>
                </wp:positionH>
                <wp:positionV relativeFrom="paragraph">
                  <wp:posOffset>3649575</wp:posOffset>
                </wp:positionV>
                <wp:extent cx="689098" cy="93226"/>
                <wp:effectExtent l="19050" t="57150" r="15875" b="21590"/>
                <wp:wrapNone/>
                <wp:docPr id="4" name="Arrow: Right 4"/>
                <wp:cNvGraphicFramePr/>
                <a:graphic xmlns:a="http://schemas.openxmlformats.org/drawingml/2006/main">
                  <a:graphicData uri="http://schemas.microsoft.com/office/word/2010/wordprocessingShape">
                    <wps:wsp>
                      <wps:cNvSpPr/>
                      <wps:spPr>
                        <a:xfrm rot="10982959">
                          <a:off x="0" y="0"/>
                          <a:ext cx="689098" cy="9322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8F3B8" id="Arrow: Right 4" o:spid="_x0000_s1026" type="#_x0000_t13" style="position:absolute;margin-left:217.6pt;margin-top:287.35pt;width:54.25pt;height:7.35pt;rotation:-11596640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" adj="20139" fillcolor="#4472c4 [3204]" strokecolor="#1f3763 [1604]" strokeweight="1pt"/>
            </w:pict>
          </mc:Fallback>
        </mc:AlternateContent>
      </w:r>
      <w:r w:rsidR="00351B26" w:rsidRPr="00351B26">
        <w:rPr>
          <w:rFonts w:ascii="Arial" w:hAnsi="Arial" w:cs="Arial"/>
          <w:u w:val="single"/>
        </w:rPr>
        <w:t>Bone Marrow</w:t>
      </w:r>
    </w:p>
    <w:p w14:paraId="4958EB56" w14:textId="2FAA23C6" w:rsidR="00D75E37" w:rsidRPr="00870F3C" w:rsidRDefault="00351B26" w:rsidP="00D75E37">
      <w:pPr>
        <w:rPr>
          <w:rFonts w:ascii="Arial" w:hAnsi="Arial" w:cs="Arial"/>
          <w:sz w:val="16"/>
          <w:szCs w:val="16"/>
        </w:rPr>
      </w:pPr>
      <w:r>
        <w:rPr>
          <w:sz w:val="16"/>
          <w:szCs w:val="16"/>
        </w:rPr>
        <w:t xml:space="preserve"> </w:t>
      </w:r>
      <w:r w:rsidR="00D75E37">
        <w:rPr>
          <w:sz w:val="16"/>
          <w:szCs w:val="16"/>
        </w:rPr>
        <w:t xml:space="preserve">Source: </w:t>
      </w:r>
      <w:r w:rsidR="00FB246A">
        <w:rPr>
          <w:sz w:val="16"/>
          <w:szCs w:val="16"/>
        </w:rPr>
        <w:t>Foundation for Biomedical research</w:t>
      </w:r>
      <w:r w:rsidR="004F4755">
        <w:rPr>
          <w:sz w:val="16"/>
          <w:szCs w:val="16"/>
        </w:rPr>
        <w:t xml:space="preserve">: </w:t>
      </w:r>
      <w:hyperlink r:id="rId11" w:history="1">
        <w:r w:rsidR="00222FCC" w:rsidRPr="00B220CB">
          <w:rPr>
            <w:rStyle w:val="Hyperlink"/>
            <w:sz w:val="16"/>
            <w:szCs w:val="16"/>
          </w:rPr>
          <w:t>https://www.fbresearch.org</w:t>
        </w:r>
      </w:hyperlink>
      <w:r w:rsidR="00222FCC">
        <w:rPr>
          <w:sz w:val="16"/>
          <w:szCs w:val="16"/>
        </w:rPr>
        <w:t xml:space="preserve"> </w:t>
      </w:r>
    </w:p>
    <w:p w14:paraId="591FE845" w14:textId="7E344D5A" w:rsidR="000842EB" w:rsidRDefault="00870F3C" w:rsidP="006562E5">
      <w:pPr>
        <w:spacing w:before="100" w:beforeAutospacing="1" w:after="120" w:line="390" w:lineRule="atLeast"/>
        <w:rPr>
          <w:rFonts w:ascii="Arial" w:hAnsi="Arial" w:cs="Arial"/>
          <w:color w:val="231F20"/>
          <w:sz w:val="16"/>
          <w:szCs w:val="16"/>
        </w:rPr>
      </w:pPr>
      <w:r>
        <w:rPr>
          <w:noProof/>
          <w:sz w:val="16"/>
          <w:szCs w:val="16"/>
        </w:rPr>
        <mc:AlternateContent>
          <mc:Choice Requires="wps">
            <w:drawing>
              <wp:anchor distT="0" distB="0" distL="114300" distR="114300" simplePos="0" relativeHeight="251658270" behindDoc="0" locked="0" layoutInCell="1" allowOverlap="1" wp14:anchorId="3BF00BB4" wp14:editId="79C7B860">
                <wp:simplePos x="0" y="0"/>
                <wp:positionH relativeFrom="column">
                  <wp:posOffset>2921267</wp:posOffset>
                </wp:positionH>
                <wp:positionV relativeFrom="paragraph">
                  <wp:posOffset>275089</wp:posOffset>
                </wp:positionV>
                <wp:extent cx="3647975" cy="1929865"/>
                <wp:effectExtent l="0" t="0" r="10160" b="13335"/>
                <wp:wrapNone/>
                <wp:docPr id="22" name="Rectangle 22"/>
                <wp:cNvGraphicFramePr/>
                <a:graphic xmlns:a="http://schemas.openxmlformats.org/drawingml/2006/main">
                  <a:graphicData uri="http://schemas.microsoft.com/office/word/2010/wordprocessingShape">
                    <wps:wsp>
                      <wps:cNvSpPr/>
                      <wps:spPr>
                        <a:xfrm>
                          <a:off x="0" y="0"/>
                          <a:ext cx="3647975" cy="19298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7E84FB" w14:textId="77777777" w:rsidR="00556E69" w:rsidRDefault="00CF1EC4" w:rsidP="00CF1EC4">
                            <w:pPr>
                              <w:jc w:val="center"/>
                              <w:rPr>
                                <w:rFonts w:ascii="Arial" w:hAnsi="Arial" w:cs="Arial"/>
                                <w:sz w:val="16"/>
                                <w:szCs w:val="16"/>
                              </w:rPr>
                            </w:pPr>
                            <w:r w:rsidRPr="00CF1EC4">
                              <w:rPr>
                                <w:rFonts w:ascii="Arial" w:hAnsi="Arial" w:cs="Arial"/>
                                <w:sz w:val="16"/>
                                <w:szCs w:val="16"/>
                              </w:rPr>
                              <w:t>The bone marrow is found in the bones throughout the body and play</w:t>
                            </w:r>
                            <w:r w:rsidR="00E95E01">
                              <w:rPr>
                                <w:rFonts w:ascii="Arial" w:hAnsi="Arial" w:cs="Arial"/>
                                <w:sz w:val="16"/>
                                <w:szCs w:val="16"/>
                              </w:rPr>
                              <w:t>s</w:t>
                            </w:r>
                            <w:r w:rsidRPr="00CF1EC4">
                              <w:rPr>
                                <w:rFonts w:ascii="Arial" w:hAnsi="Arial" w:cs="Arial"/>
                                <w:sz w:val="16"/>
                                <w:szCs w:val="16"/>
                              </w:rPr>
                              <w:t xml:space="preserve"> an integral part in the body</w:t>
                            </w:r>
                            <w:r w:rsidR="00CA623A">
                              <w:rPr>
                                <w:rFonts w:ascii="Arial" w:hAnsi="Arial" w:cs="Arial"/>
                                <w:sz w:val="16"/>
                                <w:szCs w:val="16"/>
                              </w:rPr>
                              <w:t xml:space="preserve">. The Bone Marrow is the spongy viscous </w:t>
                            </w:r>
                            <w:r w:rsidR="002F1D0B">
                              <w:rPr>
                                <w:rFonts w:ascii="Arial" w:hAnsi="Arial" w:cs="Arial"/>
                                <w:sz w:val="16"/>
                                <w:szCs w:val="16"/>
                              </w:rPr>
                              <w:t>tissue</w:t>
                            </w:r>
                            <w:r w:rsidR="005A6854">
                              <w:rPr>
                                <w:rFonts w:ascii="Arial" w:hAnsi="Arial" w:cs="Arial"/>
                                <w:sz w:val="16"/>
                                <w:szCs w:val="16"/>
                              </w:rPr>
                              <w:t xml:space="preserve"> that fills </w:t>
                            </w:r>
                            <w:r w:rsidR="00556E69">
                              <w:rPr>
                                <w:rFonts w:ascii="Arial" w:hAnsi="Arial" w:cs="Arial"/>
                                <w:sz w:val="16"/>
                                <w:szCs w:val="16"/>
                              </w:rPr>
                              <w:t>the inside of your bones.</w:t>
                            </w:r>
                          </w:p>
                          <w:p w14:paraId="023EEC86" w14:textId="72D9865B" w:rsidR="008A5DD0" w:rsidRDefault="00CF1EC4" w:rsidP="00CF1EC4">
                            <w:pPr>
                              <w:jc w:val="center"/>
                              <w:rPr>
                                <w:rFonts w:ascii="Arial" w:hAnsi="Arial" w:cs="Arial"/>
                                <w:sz w:val="16"/>
                                <w:szCs w:val="16"/>
                              </w:rPr>
                            </w:pPr>
                            <w:r w:rsidRPr="00CF1EC4">
                              <w:rPr>
                                <w:rFonts w:ascii="Arial" w:hAnsi="Arial" w:cs="Arial"/>
                                <w:sz w:val="16"/>
                                <w:szCs w:val="16"/>
                              </w:rPr>
                              <w:t xml:space="preserve"> </w:t>
                            </w:r>
                            <w:r w:rsidR="008A5772">
                              <w:rPr>
                                <w:rFonts w:ascii="Arial" w:hAnsi="Arial" w:cs="Arial"/>
                                <w:sz w:val="16"/>
                                <w:szCs w:val="16"/>
                              </w:rPr>
                              <w:t>T</w:t>
                            </w:r>
                            <w:r w:rsidRPr="00CF1EC4">
                              <w:rPr>
                                <w:rFonts w:ascii="Arial" w:hAnsi="Arial" w:cs="Arial"/>
                                <w:sz w:val="16"/>
                                <w:szCs w:val="16"/>
                              </w:rPr>
                              <w:t xml:space="preserve">he red bone marrow helps red blood cells to produce </w:t>
                            </w:r>
                            <w:r w:rsidR="0020254C">
                              <w:rPr>
                                <w:rFonts w:ascii="Arial" w:hAnsi="Arial" w:cs="Arial"/>
                                <w:sz w:val="16"/>
                                <w:szCs w:val="16"/>
                              </w:rPr>
                              <w:t>t</w:t>
                            </w:r>
                            <w:r w:rsidRPr="00CF1EC4">
                              <w:rPr>
                                <w:rFonts w:ascii="Arial" w:hAnsi="Arial" w:cs="Arial"/>
                                <w:sz w:val="16"/>
                                <w:szCs w:val="16"/>
                              </w:rPr>
                              <w:t>he yellow marrow is important for the storage of fat. There are many functions of the bone marrow such as: Red blood cells. </w:t>
                            </w:r>
                            <w:r w:rsidR="0020254C">
                              <w:rPr>
                                <w:rFonts w:ascii="Arial" w:hAnsi="Arial" w:cs="Arial"/>
                                <w:sz w:val="16"/>
                                <w:szCs w:val="16"/>
                              </w:rPr>
                              <w:t>“</w:t>
                            </w:r>
                            <w:r w:rsidRPr="00CF1EC4">
                              <w:rPr>
                                <w:rFonts w:ascii="Arial" w:hAnsi="Arial" w:cs="Arial"/>
                                <w:sz w:val="16"/>
                                <w:szCs w:val="16"/>
                              </w:rPr>
                              <w:t>These are the cells that work to carry oxygen-rich blood to the cells of the body. Old red blood cells can also be broken down in red bone marrow, but this task is mostly performed in the </w:t>
                            </w:r>
                            <w:hyperlink r:id="rId12" w:history="1">
                              <w:r w:rsidRPr="00CF1EC4">
                                <w:rPr>
                                  <w:rStyle w:val="Hyperlink"/>
                                  <w:rFonts w:ascii="Arial" w:hAnsi="Arial" w:cs="Arial"/>
                                  <w:color w:val="auto"/>
                                  <w:sz w:val="16"/>
                                  <w:szCs w:val="16"/>
                                  <w:u w:val="none"/>
                                </w:rPr>
                                <w:t>liver</w:t>
                              </w:r>
                            </w:hyperlink>
                            <w:r w:rsidRPr="00CF1EC4">
                              <w:rPr>
                                <w:rFonts w:ascii="Arial" w:hAnsi="Arial" w:cs="Arial"/>
                                <w:sz w:val="16"/>
                                <w:szCs w:val="16"/>
                              </w:rPr>
                              <w:t> and </w:t>
                            </w:r>
                            <w:hyperlink r:id="rId13" w:history="1">
                              <w:r w:rsidRPr="00CF1EC4">
                                <w:rPr>
                                  <w:rStyle w:val="Hyperlink"/>
                                  <w:rFonts w:ascii="Arial" w:hAnsi="Arial" w:cs="Arial"/>
                                  <w:color w:val="auto"/>
                                  <w:sz w:val="16"/>
                                  <w:szCs w:val="16"/>
                                  <w:u w:val="none"/>
                                </w:rPr>
                                <w:t>spleen</w:t>
                              </w:r>
                            </w:hyperlink>
                            <w:r w:rsidRPr="00CF1EC4">
                              <w:rPr>
                                <w:rFonts w:ascii="Arial" w:hAnsi="Arial" w:cs="Arial"/>
                                <w:sz w:val="16"/>
                                <w:szCs w:val="16"/>
                              </w:rPr>
                              <w:t>. Platelets. Platelets help your blood clot. This prevents uncontrolled bleeding. White blood cells. There are several types of white blood cells. They all work to help your body</w:t>
                            </w:r>
                            <w:r w:rsidRPr="00CF1EC4">
                              <w:rPr>
                                <w:rFonts w:ascii="Arial" w:hAnsi="Arial" w:cs="Arial"/>
                              </w:rPr>
                              <w:t xml:space="preserve"> </w:t>
                            </w:r>
                            <w:r w:rsidRPr="00CF1EC4">
                              <w:rPr>
                                <w:rFonts w:ascii="Arial" w:hAnsi="Arial" w:cs="Arial"/>
                                <w:sz w:val="16"/>
                                <w:szCs w:val="16"/>
                              </w:rPr>
                              <w:t>fight off infections</w:t>
                            </w:r>
                            <w:r w:rsidR="0020254C">
                              <w:rPr>
                                <w:rFonts w:ascii="Arial" w:hAnsi="Arial" w:cs="Arial"/>
                                <w:sz w:val="16"/>
                                <w:szCs w:val="16"/>
                              </w:rPr>
                              <w:t>”</w:t>
                            </w:r>
                            <w:r w:rsidR="001A7926">
                              <w:rPr>
                                <w:rFonts w:ascii="Arial" w:hAnsi="Arial" w:cs="Arial"/>
                                <w:sz w:val="16"/>
                                <w:szCs w:val="16"/>
                              </w:rPr>
                              <w:t>.</w:t>
                            </w:r>
                          </w:p>
                          <w:p w14:paraId="4DFCF549" w14:textId="484638C6" w:rsidR="00CF1EC4" w:rsidRPr="00CF1EC4" w:rsidRDefault="00CF1EC4" w:rsidP="00CF1EC4">
                            <w:pPr>
                              <w:jc w:val="center"/>
                            </w:pPr>
                            <w:r w:rsidRPr="00CF1EC4">
                              <w:rPr>
                                <w:rFonts w:ascii="Arial" w:hAnsi="Arial" w:cs="Arial"/>
                                <w:sz w:val="16"/>
                                <w:szCs w:val="16"/>
                              </w:rPr>
                              <w:t xml:space="preserve"> (</w:t>
                            </w:r>
                            <w:proofErr w:type="spellStart"/>
                            <w:r w:rsidRPr="00CF1EC4">
                              <w:rPr>
                                <w:rFonts w:ascii="Arial" w:hAnsi="Arial" w:cs="Arial"/>
                                <w:sz w:val="16"/>
                                <w:szCs w:val="16"/>
                              </w:rPr>
                              <w:t>Seladi</w:t>
                            </w:r>
                            <w:proofErr w:type="spellEnd"/>
                            <w:r w:rsidRPr="00CF1EC4">
                              <w:rPr>
                                <w:rFonts w:ascii="Arial" w:hAnsi="Arial" w:cs="Arial"/>
                                <w:sz w:val="16"/>
                                <w:szCs w:val="16"/>
                              </w:rPr>
                              <w:t>-S</w:t>
                            </w:r>
                            <w:r w:rsidR="009D344E">
                              <w:rPr>
                                <w:rFonts w:ascii="Arial" w:hAnsi="Arial" w:cs="Arial"/>
                                <w:sz w:val="16"/>
                                <w:szCs w:val="16"/>
                              </w:rPr>
                              <w:t>c</w:t>
                            </w:r>
                            <w:r w:rsidRPr="00CF1EC4">
                              <w:rPr>
                                <w:rFonts w:ascii="Arial" w:hAnsi="Arial" w:cs="Arial"/>
                                <w:sz w:val="16"/>
                                <w:szCs w:val="16"/>
                              </w:rPr>
                              <w:t>hulman</w:t>
                            </w:r>
                            <w:r w:rsidR="00536A32">
                              <w:rPr>
                                <w:rFonts w:ascii="Arial" w:hAnsi="Arial" w:cs="Arial"/>
                                <w:sz w:val="16"/>
                                <w:szCs w:val="16"/>
                              </w:rPr>
                              <w:t>,</w:t>
                            </w:r>
                            <w:r w:rsidRPr="00CF1EC4">
                              <w:rPr>
                                <w:rFonts w:ascii="Arial" w:hAnsi="Arial" w:cs="Arial"/>
                                <w:sz w:val="16"/>
                                <w:szCs w:val="16"/>
                              </w:rPr>
                              <w:t xml:space="preserve"> 2018)</w:t>
                            </w:r>
                          </w:p>
                          <w:p w14:paraId="02E75A22" w14:textId="77777777" w:rsidR="00CF1EC4" w:rsidRDefault="00CF1EC4" w:rsidP="00CF1E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F00BB4" id="Rectangle 22" o:spid="_x0000_s1042" style="position:absolute;margin-left:230pt;margin-top:21.65pt;width:287.25pt;height:151.9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" fillcolor="#4472c4 [3204]" strokecolor="#1f3763 [1604]" strokeweight="1pt">
                <v:textbox>
                  <w:txbxContent>
                    <w:p w14:paraId="317E84FB" w14:textId="77777777" w:rsidR="00556E69" w:rsidRDefault="00CF1EC4" w:rsidP="00CF1EC4">
                      <w:pPr>
                        <w:jc w:val="center"/>
                        <w:rPr>
                          <w:rFonts w:ascii="Arial" w:hAnsi="Arial" w:cs="Arial"/>
                          <w:sz w:val="16"/>
                          <w:szCs w:val="16"/>
                        </w:rPr>
                      </w:pPr>
                      <w:r w:rsidRPr="00CF1EC4">
                        <w:rPr>
                          <w:rFonts w:ascii="Arial" w:hAnsi="Arial" w:cs="Arial"/>
                          <w:sz w:val="16"/>
                          <w:szCs w:val="16"/>
                        </w:rPr>
                        <w:t>The bone marrow is found in the bones throughout the body and play</w:t>
                      </w:r>
                      <w:r w:rsidR="00E95E01">
                        <w:rPr>
                          <w:rFonts w:ascii="Arial" w:hAnsi="Arial" w:cs="Arial"/>
                          <w:sz w:val="16"/>
                          <w:szCs w:val="16"/>
                        </w:rPr>
                        <w:t>s</w:t>
                      </w:r>
                      <w:r w:rsidRPr="00CF1EC4">
                        <w:rPr>
                          <w:rFonts w:ascii="Arial" w:hAnsi="Arial" w:cs="Arial"/>
                          <w:sz w:val="16"/>
                          <w:szCs w:val="16"/>
                        </w:rPr>
                        <w:t xml:space="preserve"> an integral part in the body</w:t>
                      </w:r>
                      <w:r w:rsidR="00CA623A">
                        <w:rPr>
                          <w:rFonts w:ascii="Arial" w:hAnsi="Arial" w:cs="Arial"/>
                          <w:sz w:val="16"/>
                          <w:szCs w:val="16"/>
                        </w:rPr>
                        <w:t xml:space="preserve">. The Bone Marrow is the spongy viscous </w:t>
                      </w:r>
                      <w:r w:rsidR="002F1D0B">
                        <w:rPr>
                          <w:rFonts w:ascii="Arial" w:hAnsi="Arial" w:cs="Arial"/>
                          <w:sz w:val="16"/>
                          <w:szCs w:val="16"/>
                        </w:rPr>
                        <w:t>tissue</w:t>
                      </w:r>
                      <w:r w:rsidR="005A6854">
                        <w:rPr>
                          <w:rFonts w:ascii="Arial" w:hAnsi="Arial" w:cs="Arial"/>
                          <w:sz w:val="16"/>
                          <w:szCs w:val="16"/>
                        </w:rPr>
                        <w:t xml:space="preserve"> that fills </w:t>
                      </w:r>
                      <w:r w:rsidR="00556E69">
                        <w:rPr>
                          <w:rFonts w:ascii="Arial" w:hAnsi="Arial" w:cs="Arial"/>
                          <w:sz w:val="16"/>
                          <w:szCs w:val="16"/>
                        </w:rPr>
                        <w:t>the inside of your bones.</w:t>
                      </w:r>
                    </w:p>
                    <w:p w14:paraId="023EEC86" w14:textId="72D9865B" w:rsidR="008A5DD0" w:rsidRDefault="00CF1EC4" w:rsidP="00CF1EC4">
                      <w:pPr>
                        <w:jc w:val="center"/>
                        <w:rPr>
                          <w:rFonts w:ascii="Arial" w:hAnsi="Arial" w:cs="Arial"/>
                          <w:sz w:val="16"/>
                          <w:szCs w:val="16"/>
                        </w:rPr>
                      </w:pPr>
                      <w:r w:rsidRPr="00CF1EC4">
                        <w:rPr>
                          <w:rFonts w:ascii="Arial" w:hAnsi="Arial" w:cs="Arial"/>
                          <w:sz w:val="16"/>
                          <w:szCs w:val="16"/>
                        </w:rPr>
                        <w:t xml:space="preserve"> </w:t>
                      </w:r>
                      <w:r w:rsidR="008A5772">
                        <w:rPr>
                          <w:rFonts w:ascii="Arial" w:hAnsi="Arial" w:cs="Arial"/>
                          <w:sz w:val="16"/>
                          <w:szCs w:val="16"/>
                        </w:rPr>
                        <w:t>T</w:t>
                      </w:r>
                      <w:r w:rsidRPr="00CF1EC4">
                        <w:rPr>
                          <w:rFonts w:ascii="Arial" w:hAnsi="Arial" w:cs="Arial"/>
                          <w:sz w:val="16"/>
                          <w:szCs w:val="16"/>
                        </w:rPr>
                        <w:t xml:space="preserve">he red bone marrow helps red blood cells to produce </w:t>
                      </w:r>
                      <w:r w:rsidR="0020254C">
                        <w:rPr>
                          <w:rFonts w:ascii="Arial" w:hAnsi="Arial" w:cs="Arial"/>
                          <w:sz w:val="16"/>
                          <w:szCs w:val="16"/>
                        </w:rPr>
                        <w:t>t</w:t>
                      </w:r>
                      <w:r w:rsidRPr="00CF1EC4">
                        <w:rPr>
                          <w:rFonts w:ascii="Arial" w:hAnsi="Arial" w:cs="Arial"/>
                          <w:sz w:val="16"/>
                          <w:szCs w:val="16"/>
                        </w:rPr>
                        <w:t>he yellow marrow is important for the storage of fat. There are many functions of the bone marrow such as: Red blood cells. </w:t>
                      </w:r>
                      <w:r w:rsidR="0020254C">
                        <w:rPr>
                          <w:rFonts w:ascii="Arial" w:hAnsi="Arial" w:cs="Arial"/>
                          <w:sz w:val="16"/>
                          <w:szCs w:val="16"/>
                        </w:rPr>
                        <w:t>“</w:t>
                      </w:r>
                      <w:r w:rsidRPr="00CF1EC4">
                        <w:rPr>
                          <w:rFonts w:ascii="Arial" w:hAnsi="Arial" w:cs="Arial"/>
                          <w:sz w:val="16"/>
                          <w:szCs w:val="16"/>
                        </w:rPr>
                        <w:t>These are the cells that work to carry oxygen-rich blood to the cells of the body. Old red blood cells can also be broken down in red bone marrow, but this task is mostly performed in the </w:t>
                      </w:r>
                      <w:hyperlink r:id="rId14" w:history="1">
                        <w:r w:rsidRPr="00CF1EC4">
                          <w:rPr>
                            <w:rStyle w:val="Hyperlink"/>
                            <w:rFonts w:ascii="Arial" w:hAnsi="Arial" w:cs="Arial"/>
                            <w:color w:val="auto"/>
                            <w:sz w:val="16"/>
                            <w:szCs w:val="16"/>
                            <w:u w:val="none"/>
                          </w:rPr>
                          <w:t>liver</w:t>
                        </w:r>
                      </w:hyperlink>
                      <w:r w:rsidRPr="00CF1EC4">
                        <w:rPr>
                          <w:rFonts w:ascii="Arial" w:hAnsi="Arial" w:cs="Arial"/>
                          <w:sz w:val="16"/>
                          <w:szCs w:val="16"/>
                        </w:rPr>
                        <w:t> and </w:t>
                      </w:r>
                      <w:hyperlink r:id="rId15" w:history="1">
                        <w:r w:rsidRPr="00CF1EC4">
                          <w:rPr>
                            <w:rStyle w:val="Hyperlink"/>
                            <w:rFonts w:ascii="Arial" w:hAnsi="Arial" w:cs="Arial"/>
                            <w:color w:val="auto"/>
                            <w:sz w:val="16"/>
                            <w:szCs w:val="16"/>
                            <w:u w:val="none"/>
                          </w:rPr>
                          <w:t>spleen</w:t>
                        </w:r>
                      </w:hyperlink>
                      <w:r w:rsidRPr="00CF1EC4">
                        <w:rPr>
                          <w:rFonts w:ascii="Arial" w:hAnsi="Arial" w:cs="Arial"/>
                          <w:sz w:val="16"/>
                          <w:szCs w:val="16"/>
                        </w:rPr>
                        <w:t>. Platelets. Platelets help your blood clot. This prevents uncontrolled bleeding. White blood cells. There are several types of white blood cells. They all work to help your body</w:t>
                      </w:r>
                      <w:r w:rsidRPr="00CF1EC4">
                        <w:rPr>
                          <w:rFonts w:ascii="Arial" w:hAnsi="Arial" w:cs="Arial"/>
                        </w:rPr>
                        <w:t xml:space="preserve"> </w:t>
                      </w:r>
                      <w:r w:rsidRPr="00CF1EC4">
                        <w:rPr>
                          <w:rFonts w:ascii="Arial" w:hAnsi="Arial" w:cs="Arial"/>
                          <w:sz w:val="16"/>
                          <w:szCs w:val="16"/>
                        </w:rPr>
                        <w:t>fight off infections</w:t>
                      </w:r>
                      <w:r w:rsidR="0020254C">
                        <w:rPr>
                          <w:rFonts w:ascii="Arial" w:hAnsi="Arial" w:cs="Arial"/>
                          <w:sz w:val="16"/>
                          <w:szCs w:val="16"/>
                        </w:rPr>
                        <w:t>”</w:t>
                      </w:r>
                      <w:r w:rsidR="001A7926">
                        <w:rPr>
                          <w:rFonts w:ascii="Arial" w:hAnsi="Arial" w:cs="Arial"/>
                          <w:sz w:val="16"/>
                          <w:szCs w:val="16"/>
                        </w:rPr>
                        <w:t>.</w:t>
                      </w:r>
                    </w:p>
                    <w:p w14:paraId="4DFCF549" w14:textId="484638C6" w:rsidR="00CF1EC4" w:rsidRPr="00CF1EC4" w:rsidRDefault="00CF1EC4" w:rsidP="00CF1EC4">
                      <w:pPr>
                        <w:jc w:val="center"/>
                      </w:pPr>
                      <w:r w:rsidRPr="00CF1EC4">
                        <w:rPr>
                          <w:rFonts w:ascii="Arial" w:hAnsi="Arial" w:cs="Arial"/>
                          <w:sz w:val="16"/>
                          <w:szCs w:val="16"/>
                        </w:rPr>
                        <w:t xml:space="preserve"> (</w:t>
                      </w:r>
                      <w:proofErr w:type="spellStart"/>
                      <w:r w:rsidRPr="00CF1EC4">
                        <w:rPr>
                          <w:rFonts w:ascii="Arial" w:hAnsi="Arial" w:cs="Arial"/>
                          <w:sz w:val="16"/>
                          <w:szCs w:val="16"/>
                        </w:rPr>
                        <w:t>Seladi</w:t>
                      </w:r>
                      <w:proofErr w:type="spellEnd"/>
                      <w:r w:rsidRPr="00CF1EC4">
                        <w:rPr>
                          <w:rFonts w:ascii="Arial" w:hAnsi="Arial" w:cs="Arial"/>
                          <w:sz w:val="16"/>
                          <w:szCs w:val="16"/>
                        </w:rPr>
                        <w:t>-S</w:t>
                      </w:r>
                      <w:r w:rsidR="009D344E">
                        <w:rPr>
                          <w:rFonts w:ascii="Arial" w:hAnsi="Arial" w:cs="Arial"/>
                          <w:sz w:val="16"/>
                          <w:szCs w:val="16"/>
                        </w:rPr>
                        <w:t>c</w:t>
                      </w:r>
                      <w:r w:rsidRPr="00CF1EC4">
                        <w:rPr>
                          <w:rFonts w:ascii="Arial" w:hAnsi="Arial" w:cs="Arial"/>
                          <w:sz w:val="16"/>
                          <w:szCs w:val="16"/>
                        </w:rPr>
                        <w:t>hulman</w:t>
                      </w:r>
                      <w:r w:rsidR="00536A32">
                        <w:rPr>
                          <w:rFonts w:ascii="Arial" w:hAnsi="Arial" w:cs="Arial"/>
                          <w:sz w:val="16"/>
                          <w:szCs w:val="16"/>
                        </w:rPr>
                        <w:t>,</w:t>
                      </w:r>
                      <w:r w:rsidRPr="00CF1EC4">
                        <w:rPr>
                          <w:rFonts w:ascii="Arial" w:hAnsi="Arial" w:cs="Arial"/>
                          <w:sz w:val="16"/>
                          <w:szCs w:val="16"/>
                        </w:rPr>
                        <w:t xml:space="preserve"> 2018)</w:t>
                      </w:r>
                    </w:p>
                    <w:p w14:paraId="02E75A22" w14:textId="77777777" w:rsidR="00CF1EC4" w:rsidRDefault="00CF1EC4" w:rsidP="00CF1EC4">
                      <w:pPr>
                        <w:jc w:val="center"/>
                      </w:pPr>
                    </w:p>
                  </w:txbxContent>
                </v:textbox>
              </v:rect>
            </w:pict>
          </mc:Fallback>
        </mc:AlternateContent>
      </w:r>
    </w:p>
    <w:p w14:paraId="072A8A43" w14:textId="0F0B1BE4" w:rsidR="000842EB" w:rsidRDefault="00956C25" w:rsidP="006562E5">
      <w:pPr>
        <w:spacing w:before="100" w:beforeAutospacing="1" w:after="120" w:line="390" w:lineRule="atLeast"/>
        <w:rPr>
          <w:rFonts w:ascii="Arial" w:hAnsi="Arial" w:cs="Arial"/>
          <w:color w:val="231F20"/>
          <w:sz w:val="16"/>
          <w:szCs w:val="16"/>
        </w:rPr>
      </w:pPr>
      <w:r>
        <w:rPr>
          <w:rFonts w:ascii="Arial" w:hAnsi="Arial" w:cs="Arial"/>
          <w:noProof/>
          <w:color w:val="231F20"/>
          <w:sz w:val="16"/>
          <w:szCs w:val="16"/>
        </w:rPr>
        <mc:AlternateContent>
          <mc:Choice Requires="wps">
            <w:drawing>
              <wp:anchor distT="0" distB="0" distL="114300" distR="114300" simplePos="0" relativeHeight="251658280" behindDoc="0" locked="0" layoutInCell="1" allowOverlap="1" wp14:anchorId="3839B5EC" wp14:editId="5725ECE3">
                <wp:simplePos x="0" y="0"/>
                <wp:positionH relativeFrom="column">
                  <wp:posOffset>2680636</wp:posOffset>
                </wp:positionH>
                <wp:positionV relativeFrom="paragraph">
                  <wp:posOffset>231173</wp:posOffset>
                </wp:positionV>
                <wp:extent cx="587141" cy="158817"/>
                <wp:effectExtent l="38100" t="57150" r="22860" b="31750"/>
                <wp:wrapNone/>
                <wp:docPr id="194" name="Straight Arrow Connector 194"/>
                <wp:cNvGraphicFramePr/>
                <a:graphic xmlns:a="http://schemas.openxmlformats.org/drawingml/2006/main">
                  <a:graphicData uri="http://schemas.microsoft.com/office/word/2010/wordprocessingShape">
                    <wps:wsp>
                      <wps:cNvCnPr/>
                      <wps:spPr>
                        <a:xfrm flipH="1" flipV="1">
                          <a:off x="0" y="0"/>
                          <a:ext cx="587141" cy="1588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E7DEF9" id="Straight Arrow Connector 194" o:spid="_x0000_s1026" type="#_x0000_t32" style="position:absolute;margin-left:211.05pt;margin-top:18.2pt;width:46.25pt;height:12.5pt;flip:x y;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" strokecolor="#4472c4 [3204]" strokeweight=".5pt">
                <v:stroke endarrow="block" joinstyle="miter"/>
              </v:shape>
            </w:pict>
          </mc:Fallback>
        </mc:AlternateContent>
      </w:r>
    </w:p>
    <w:p w14:paraId="62F65B29" w14:textId="56AA5CDD" w:rsidR="006562E5" w:rsidRPr="00870F3C" w:rsidRDefault="008021E6" w:rsidP="006562E5">
      <w:pPr>
        <w:spacing w:before="100" w:beforeAutospacing="1" w:after="120" w:line="390" w:lineRule="atLeast"/>
        <w:rPr>
          <w:rFonts w:ascii="Arial" w:hAnsi="Arial" w:cs="Arial"/>
          <w:color w:val="231F20"/>
          <w:sz w:val="16"/>
          <w:szCs w:val="16"/>
        </w:rPr>
      </w:pPr>
      <w:r>
        <w:rPr>
          <w:rFonts w:ascii="Arial" w:eastAsia="Times New Roman" w:hAnsi="Arial" w:cs="Arial"/>
          <w:b/>
          <w:bCs/>
          <w:noProof/>
          <w:color w:val="231F20"/>
          <w:u w:val="single"/>
          <w:lang w:eastAsia="en-GB"/>
        </w:rPr>
        <w:lastRenderedPageBreak/>
        <mc:AlternateContent>
          <mc:Choice Requires="wps">
            <w:drawing>
              <wp:anchor distT="0" distB="0" distL="114300" distR="114300" simplePos="0" relativeHeight="251658276" behindDoc="0" locked="0" layoutInCell="1" allowOverlap="1" wp14:anchorId="2867EB45" wp14:editId="472E9A47">
                <wp:simplePos x="0" y="0"/>
                <wp:positionH relativeFrom="page">
                  <wp:posOffset>4162926</wp:posOffset>
                </wp:positionH>
                <wp:positionV relativeFrom="paragraph">
                  <wp:posOffset>1540042</wp:posOffset>
                </wp:positionV>
                <wp:extent cx="3320716" cy="981777"/>
                <wp:effectExtent l="0" t="0" r="13335" b="27940"/>
                <wp:wrapNone/>
                <wp:docPr id="207" name="Rectangle 207"/>
                <wp:cNvGraphicFramePr/>
                <a:graphic xmlns:a="http://schemas.openxmlformats.org/drawingml/2006/main">
                  <a:graphicData uri="http://schemas.microsoft.com/office/word/2010/wordprocessingShape">
                    <wps:wsp>
                      <wps:cNvSpPr/>
                      <wps:spPr>
                        <a:xfrm>
                          <a:off x="0" y="0"/>
                          <a:ext cx="3320716" cy="9817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16E6A4" w14:textId="389313CD" w:rsidR="008C3988" w:rsidRPr="008C3988" w:rsidRDefault="008C3988" w:rsidP="008C3988">
                            <w:pPr>
                              <w:jc w:val="center"/>
                              <w:rPr>
                                <w:rFonts w:ascii="Arial" w:hAnsi="Arial" w:cs="Arial"/>
                                <w:sz w:val="16"/>
                                <w:szCs w:val="16"/>
                              </w:rPr>
                            </w:pPr>
                            <w:r w:rsidRPr="008C3988">
                              <w:rPr>
                                <w:rFonts w:ascii="Arial" w:hAnsi="Arial" w:cs="Arial"/>
                                <w:sz w:val="16"/>
                                <w:szCs w:val="16"/>
                              </w:rPr>
                              <w:t>The skeletal structure of the foot is strong as it bears more w</w:t>
                            </w:r>
                            <w:r w:rsidR="003606F8">
                              <w:rPr>
                                <w:rFonts w:ascii="Arial" w:hAnsi="Arial" w:cs="Arial"/>
                                <w:sz w:val="16"/>
                                <w:szCs w:val="16"/>
                              </w:rPr>
                              <w:t>e</w:t>
                            </w:r>
                            <w:r w:rsidRPr="008C3988">
                              <w:rPr>
                                <w:rFonts w:ascii="Arial" w:hAnsi="Arial" w:cs="Arial"/>
                                <w:sz w:val="16"/>
                                <w:szCs w:val="16"/>
                              </w:rPr>
                              <w:t>ight, “There are five metatarsal bones in each foot. Similar to the bones of the hand, these nearly parallel bones create the body of the foot”, (</w:t>
                            </w:r>
                            <w:proofErr w:type="spellStart"/>
                            <w:r w:rsidRPr="008C3988">
                              <w:rPr>
                                <w:rFonts w:ascii="Arial" w:hAnsi="Arial" w:cs="Arial"/>
                                <w:sz w:val="16"/>
                                <w:szCs w:val="16"/>
                              </w:rPr>
                              <w:t>Healthline</w:t>
                            </w:r>
                            <w:proofErr w:type="spellEnd"/>
                            <w:r w:rsidRPr="008C3988">
                              <w:rPr>
                                <w:rFonts w:ascii="Arial" w:hAnsi="Arial" w:cs="Arial"/>
                                <w:sz w:val="16"/>
                                <w:szCs w:val="16"/>
                              </w:rPr>
                              <w:t xml:space="preserve"> 2018). </w:t>
                            </w:r>
                            <w:r w:rsidR="00223A9D">
                              <w:rPr>
                                <w:rFonts w:ascii="Arial" w:hAnsi="Arial" w:cs="Arial"/>
                                <w:sz w:val="16"/>
                                <w:szCs w:val="16"/>
                              </w:rPr>
                              <w:t>T</w:t>
                            </w:r>
                            <w:r w:rsidRPr="008C3988">
                              <w:rPr>
                                <w:rFonts w:ascii="Arial" w:hAnsi="Arial" w:cs="Arial"/>
                                <w:sz w:val="16"/>
                                <w:szCs w:val="16"/>
                              </w:rPr>
                              <w:t>he foot also contains numerous pieces of cartilage, a connective tissue that pads bones and joints. This cartilage can be damaged with excessive use or injury. Cartilage damage can cause joint pain</w:t>
                            </w:r>
                            <w:r w:rsidR="003B239F">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7EB45" id="Rectangle 207" o:spid="_x0000_s1043" style="position:absolute;margin-left:327.8pt;margin-top:121.25pt;width:261.45pt;height:77.3pt;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" fillcolor="#4472c4 [3204]" strokecolor="#1f3763 [1604]" strokeweight="1pt">
                <v:textbox>
                  <w:txbxContent>
                    <w:p w14:paraId="3116E6A4" w14:textId="389313CD" w:rsidR="008C3988" w:rsidRPr="008C3988" w:rsidRDefault="008C3988" w:rsidP="008C3988">
                      <w:pPr>
                        <w:jc w:val="center"/>
                        <w:rPr>
                          <w:rFonts w:ascii="Arial" w:hAnsi="Arial" w:cs="Arial"/>
                          <w:sz w:val="16"/>
                          <w:szCs w:val="16"/>
                        </w:rPr>
                      </w:pPr>
                      <w:r w:rsidRPr="008C3988">
                        <w:rPr>
                          <w:rFonts w:ascii="Arial" w:hAnsi="Arial" w:cs="Arial"/>
                          <w:sz w:val="16"/>
                          <w:szCs w:val="16"/>
                        </w:rPr>
                        <w:t>The skeletal structure of the foot is strong as it bears more w</w:t>
                      </w:r>
                      <w:r w:rsidR="003606F8">
                        <w:rPr>
                          <w:rFonts w:ascii="Arial" w:hAnsi="Arial" w:cs="Arial"/>
                          <w:sz w:val="16"/>
                          <w:szCs w:val="16"/>
                        </w:rPr>
                        <w:t>e</w:t>
                      </w:r>
                      <w:r w:rsidRPr="008C3988">
                        <w:rPr>
                          <w:rFonts w:ascii="Arial" w:hAnsi="Arial" w:cs="Arial"/>
                          <w:sz w:val="16"/>
                          <w:szCs w:val="16"/>
                        </w:rPr>
                        <w:t>ight, “There are five metatarsal bones in each foot. Similar to the bones of the hand, these nearly parallel bones create the body of the foot”, (</w:t>
                      </w:r>
                      <w:proofErr w:type="spellStart"/>
                      <w:r w:rsidRPr="008C3988">
                        <w:rPr>
                          <w:rFonts w:ascii="Arial" w:hAnsi="Arial" w:cs="Arial"/>
                          <w:sz w:val="16"/>
                          <w:szCs w:val="16"/>
                        </w:rPr>
                        <w:t>Healthline</w:t>
                      </w:r>
                      <w:proofErr w:type="spellEnd"/>
                      <w:r w:rsidRPr="008C3988">
                        <w:rPr>
                          <w:rFonts w:ascii="Arial" w:hAnsi="Arial" w:cs="Arial"/>
                          <w:sz w:val="16"/>
                          <w:szCs w:val="16"/>
                        </w:rPr>
                        <w:t xml:space="preserve"> 2018). </w:t>
                      </w:r>
                      <w:r w:rsidR="00223A9D">
                        <w:rPr>
                          <w:rFonts w:ascii="Arial" w:hAnsi="Arial" w:cs="Arial"/>
                          <w:sz w:val="16"/>
                          <w:szCs w:val="16"/>
                        </w:rPr>
                        <w:t>T</w:t>
                      </w:r>
                      <w:r w:rsidRPr="008C3988">
                        <w:rPr>
                          <w:rFonts w:ascii="Arial" w:hAnsi="Arial" w:cs="Arial"/>
                          <w:sz w:val="16"/>
                          <w:szCs w:val="16"/>
                        </w:rPr>
                        <w:t>he foot also contains numerous pieces of cartilage, a connective tissue that pads bones and joints. This cartilage can be damaged with excessive use or injury. Cartilage damage can cause joint pain</w:t>
                      </w:r>
                      <w:r w:rsidR="003B239F">
                        <w:rPr>
                          <w:rFonts w:ascii="Arial" w:hAnsi="Arial" w:cs="Arial"/>
                          <w:sz w:val="16"/>
                          <w:szCs w:val="16"/>
                        </w:rPr>
                        <w:t>.</w:t>
                      </w:r>
                    </w:p>
                  </w:txbxContent>
                </v:textbox>
                <w10:wrap anchorx="page"/>
              </v:rect>
            </w:pict>
          </mc:Fallback>
        </mc:AlternateContent>
      </w:r>
      <w:r w:rsidRPr="00C148BE">
        <w:rPr>
          <w:b/>
          <w:bCs/>
          <w:noProof/>
          <w:sz w:val="16"/>
          <w:szCs w:val="16"/>
          <w:u w:val="single"/>
        </w:rPr>
        <mc:AlternateContent>
          <mc:Choice Requires="wps">
            <w:drawing>
              <wp:anchor distT="45720" distB="45720" distL="114300" distR="114300" simplePos="0" relativeHeight="251658262" behindDoc="0" locked="0" layoutInCell="1" allowOverlap="1" wp14:anchorId="09EF4900" wp14:editId="5EF452A4">
                <wp:simplePos x="0" y="0"/>
                <wp:positionH relativeFrom="page">
                  <wp:posOffset>4494530</wp:posOffset>
                </wp:positionH>
                <wp:positionV relativeFrom="paragraph">
                  <wp:posOffset>129540</wp:posOffset>
                </wp:positionV>
                <wp:extent cx="2935605" cy="651510"/>
                <wp:effectExtent l="0" t="0" r="17145" b="1524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5605" cy="651510"/>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4F8EDED9" w14:textId="4AF29D49" w:rsidR="000367EA" w:rsidRDefault="007B61D0" w:rsidP="007B61D0">
                            <w:pPr>
                              <w:rPr>
                                <w:sz w:val="16"/>
                                <w:szCs w:val="16"/>
                              </w:rPr>
                            </w:pPr>
                            <w:r w:rsidRPr="00642ECC">
                              <w:rPr>
                                <w:sz w:val="16"/>
                                <w:szCs w:val="16"/>
                              </w:rPr>
                              <w:t>Parts of the skull have specific and different functions, protection of delicate structures including the brain, eyes and inner ears</w:t>
                            </w:r>
                            <w:r w:rsidR="000367EA">
                              <w:rPr>
                                <w:sz w:val="16"/>
                                <w:szCs w:val="16"/>
                              </w:rPr>
                              <w:t>.</w:t>
                            </w:r>
                          </w:p>
                          <w:p w14:paraId="74E776A2" w14:textId="285626C9" w:rsidR="007B61D0" w:rsidRPr="00642ECC" w:rsidRDefault="007B61D0" w:rsidP="007B61D0">
                            <w:pPr>
                              <w:rPr>
                                <w:sz w:val="16"/>
                                <w:szCs w:val="16"/>
                              </w:rPr>
                            </w:pPr>
                            <w:r w:rsidRPr="00642ECC">
                              <w:rPr>
                                <w:sz w:val="16"/>
                                <w:szCs w:val="16"/>
                              </w:rPr>
                              <w:t xml:space="preserve"> </w:t>
                            </w:r>
                            <w:r w:rsidR="00BA78A0">
                              <w:rPr>
                                <w:sz w:val="16"/>
                                <w:szCs w:val="16"/>
                              </w:rPr>
                              <w:t>(</w:t>
                            </w:r>
                            <w:r w:rsidR="0063085E">
                              <w:rPr>
                                <w:sz w:val="16"/>
                                <w:szCs w:val="16"/>
                              </w:rPr>
                              <w:t>Ross</w:t>
                            </w:r>
                            <w:r w:rsidR="001B4FB4">
                              <w:rPr>
                                <w:sz w:val="16"/>
                                <w:szCs w:val="16"/>
                              </w:rPr>
                              <w:t xml:space="preserve"> &amp;</w:t>
                            </w:r>
                            <w:r w:rsidRPr="00642ECC">
                              <w:rPr>
                                <w:sz w:val="16"/>
                                <w:szCs w:val="16"/>
                              </w:rPr>
                              <w:t xml:space="preserve"> Wilson 2014</w:t>
                            </w:r>
                            <w:r w:rsidR="00780282">
                              <w:rPr>
                                <w:sz w:val="16"/>
                                <w:szCs w:val="16"/>
                              </w:rPr>
                              <w:t>)</w:t>
                            </w:r>
                          </w:p>
                          <w:p w14:paraId="657FA935" w14:textId="3D2F32B1" w:rsidR="001B67CD" w:rsidRDefault="001B67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F4900" id="_x0000_s1044" type="#_x0000_t202" style="position:absolute;margin-left:353.9pt;margin-top:10.2pt;width:231.15pt;height:51.3pt;z-index:25165826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" fillcolor="#ffd555 [2167]" strokecolor="#ffc000 [3207]" strokeweight=".5pt">
                <v:fill color2="#ffcc31 [2615]" rotate="t" colors="0 #ffdd9c;.5 #ffd78e;1 #ffd479" focus="100%" type="gradient">
                  <o:fill v:ext="view" type="gradientUnscaled"/>
                </v:fill>
                <v:textbox>
                  <w:txbxContent>
                    <w:p w14:paraId="4F8EDED9" w14:textId="4AF29D49" w:rsidR="000367EA" w:rsidRDefault="007B61D0" w:rsidP="007B61D0">
                      <w:pPr>
                        <w:rPr>
                          <w:sz w:val="16"/>
                          <w:szCs w:val="16"/>
                        </w:rPr>
                      </w:pPr>
                      <w:r w:rsidRPr="00642ECC">
                        <w:rPr>
                          <w:sz w:val="16"/>
                          <w:szCs w:val="16"/>
                        </w:rPr>
                        <w:t>Parts of the skull have specific and different functions, protection of delicate structures including the brain, eyes and inner ears</w:t>
                      </w:r>
                      <w:r w:rsidR="000367EA">
                        <w:rPr>
                          <w:sz w:val="16"/>
                          <w:szCs w:val="16"/>
                        </w:rPr>
                        <w:t>.</w:t>
                      </w:r>
                    </w:p>
                    <w:p w14:paraId="74E776A2" w14:textId="285626C9" w:rsidR="007B61D0" w:rsidRPr="00642ECC" w:rsidRDefault="007B61D0" w:rsidP="007B61D0">
                      <w:pPr>
                        <w:rPr>
                          <w:sz w:val="16"/>
                          <w:szCs w:val="16"/>
                        </w:rPr>
                      </w:pPr>
                      <w:r w:rsidRPr="00642ECC">
                        <w:rPr>
                          <w:sz w:val="16"/>
                          <w:szCs w:val="16"/>
                        </w:rPr>
                        <w:t xml:space="preserve"> </w:t>
                      </w:r>
                      <w:r w:rsidR="00BA78A0">
                        <w:rPr>
                          <w:sz w:val="16"/>
                          <w:szCs w:val="16"/>
                        </w:rPr>
                        <w:t>(</w:t>
                      </w:r>
                      <w:r w:rsidR="0063085E">
                        <w:rPr>
                          <w:sz w:val="16"/>
                          <w:szCs w:val="16"/>
                        </w:rPr>
                        <w:t>Ross</w:t>
                      </w:r>
                      <w:r w:rsidR="001B4FB4">
                        <w:rPr>
                          <w:sz w:val="16"/>
                          <w:szCs w:val="16"/>
                        </w:rPr>
                        <w:t xml:space="preserve"> &amp;</w:t>
                      </w:r>
                      <w:r w:rsidRPr="00642ECC">
                        <w:rPr>
                          <w:sz w:val="16"/>
                          <w:szCs w:val="16"/>
                        </w:rPr>
                        <w:t xml:space="preserve"> Wilson 2014</w:t>
                      </w:r>
                      <w:r w:rsidR="00780282">
                        <w:rPr>
                          <w:sz w:val="16"/>
                          <w:szCs w:val="16"/>
                        </w:rPr>
                        <w:t>)</w:t>
                      </w:r>
                    </w:p>
                    <w:p w14:paraId="657FA935" w14:textId="3D2F32B1" w:rsidR="001B67CD" w:rsidRDefault="001B67CD"/>
                  </w:txbxContent>
                </v:textbox>
                <w10:wrap type="square" anchorx="page"/>
              </v:shape>
            </w:pict>
          </mc:Fallback>
        </mc:AlternateContent>
      </w:r>
      <w:r w:rsidR="00B92A54" w:rsidRPr="00C148BE">
        <w:rPr>
          <w:b/>
          <w:bCs/>
          <w:noProof/>
          <w:sz w:val="16"/>
          <w:szCs w:val="16"/>
          <w:u w:val="single"/>
        </w:rPr>
        <mc:AlternateContent>
          <mc:Choice Requires="wps">
            <w:drawing>
              <wp:anchor distT="45720" distB="45720" distL="114300" distR="114300" simplePos="0" relativeHeight="251658273" behindDoc="0" locked="0" layoutInCell="1" allowOverlap="1" wp14:anchorId="6B2C9EE2" wp14:editId="36B4C9CF">
                <wp:simplePos x="0" y="0"/>
                <wp:positionH relativeFrom="margin">
                  <wp:posOffset>-264795</wp:posOffset>
                </wp:positionH>
                <wp:positionV relativeFrom="paragraph">
                  <wp:posOffset>0</wp:posOffset>
                </wp:positionV>
                <wp:extent cx="3105150" cy="1052830"/>
                <wp:effectExtent l="0" t="0" r="19050" b="13970"/>
                <wp:wrapTopAndBottom/>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052830"/>
                        </a:xfrm>
                        <a:prstGeom prst="rect">
                          <a:avLst/>
                        </a:prstGeom>
                        <a:solidFill>
                          <a:srgbClr val="70AD47"/>
                        </a:solidFill>
                        <a:ln w="19050" cap="flat" cmpd="sng" algn="ctr">
                          <a:solidFill>
                            <a:sysClr val="window" lastClr="FFFFFF"/>
                          </a:solidFill>
                          <a:prstDash val="solid"/>
                          <a:miter lim="800000"/>
                          <a:headEnd/>
                          <a:tailEnd/>
                        </a:ln>
                        <a:effectLst/>
                      </wps:spPr>
                      <wps:txbx>
                        <w:txbxContent>
                          <w:p w14:paraId="6EB9F9EA" w14:textId="63A2B085" w:rsidR="00870F3C" w:rsidRPr="00642ECC" w:rsidRDefault="00870F3C" w:rsidP="00870F3C">
                            <w:pPr>
                              <w:rPr>
                                <w:rFonts w:ascii="Arial" w:hAnsi="Arial" w:cs="Arial"/>
                                <w:sz w:val="16"/>
                                <w:szCs w:val="16"/>
                                <w:shd w:val="clear" w:color="auto" w:fill="FFFFFF"/>
                              </w:rPr>
                            </w:pPr>
                            <w:r w:rsidRPr="00642ECC">
                              <w:rPr>
                                <w:rFonts w:ascii="Arial" w:hAnsi="Arial" w:cs="Arial"/>
                                <w:sz w:val="16"/>
                                <w:szCs w:val="16"/>
                              </w:rPr>
                              <w:t>The human skull or cranium as it is known in the medical world is a bone structure of the head that is very important part of the body it helps to protect the brain and also contain and hold the features of the face.</w:t>
                            </w:r>
                            <w:r>
                              <w:rPr>
                                <w:rFonts w:ascii="Arial" w:hAnsi="Arial" w:cs="Arial"/>
                                <w:sz w:val="16"/>
                                <w:szCs w:val="16"/>
                              </w:rPr>
                              <w:t xml:space="preserve"> “Skeletal framework of the head of vertebrates composed of bones and cartilage that protect the brain and some sense organs, </w:t>
                            </w:r>
                            <w:r w:rsidR="00027CC8">
                              <w:rPr>
                                <w:rFonts w:ascii="Arial" w:hAnsi="Arial" w:cs="Arial"/>
                                <w:sz w:val="16"/>
                                <w:szCs w:val="16"/>
                              </w:rPr>
                              <w:t>(</w:t>
                            </w:r>
                            <w:r>
                              <w:rPr>
                                <w:rFonts w:ascii="Arial" w:hAnsi="Arial" w:cs="Arial"/>
                                <w:sz w:val="16"/>
                                <w:szCs w:val="16"/>
                              </w:rPr>
                              <w:t>Encyclopaedia</w:t>
                            </w:r>
                            <w:r w:rsidR="00C63D5E">
                              <w:rPr>
                                <w:rFonts w:ascii="Arial" w:hAnsi="Arial" w:cs="Arial"/>
                                <w:sz w:val="16"/>
                                <w:szCs w:val="16"/>
                              </w:rPr>
                              <w:t xml:space="preserve"> </w:t>
                            </w:r>
                            <w:r w:rsidR="00FA7B56">
                              <w:rPr>
                                <w:rFonts w:ascii="Arial" w:hAnsi="Arial" w:cs="Arial"/>
                                <w:sz w:val="16"/>
                                <w:szCs w:val="16"/>
                              </w:rPr>
                              <w:t>Britannia</w:t>
                            </w:r>
                            <w:r w:rsidR="00C63D5E">
                              <w:rPr>
                                <w:rFonts w:ascii="Arial" w:hAnsi="Arial" w:cs="Arial"/>
                                <w:sz w:val="16"/>
                                <w:szCs w:val="16"/>
                              </w:rPr>
                              <w:t>,</w:t>
                            </w:r>
                            <w:r>
                              <w:rPr>
                                <w:rFonts w:ascii="Arial" w:hAnsi="Arial" w:cs="Arial"/>
                                <w:sz w:val="16"/>
                                <w:szCs w:val="16"/>
                              </w:rPr>
                              <w:t xml:space="preserve"> 2020).</w:t>
                            </w:r>
                            <w:r w:rsidRPr="00642ECC">
                              <w:rPr>
                                <w:rFonts w:ascii="Arial" w:hAnsi="Arial" w:cs="Arial"/>
                                <w:sz w:val="16"/>
                                <w:szCs w:val="16"/>
                              </w:rPr>
                              <w:t xml:space="preserve"> </w:t>
                            </w:r>
                            <w:r w:rsidRPr="00642ECC">
                              <w:rPr>
                                <w:rFonts w:ascii="Arial" w:hAnsi="Arial" w:cs="Arial"/>
                                <w:sz w:val="16"/>
                                <w:szCs w:val="16"/>
                                <w:shd w:val="clear" w:color="auto" w:fill="FFFFFF"/>
                              </w:rPr>
                              <w:t xml:space="preserve"> </w:t>
                            </w:r>
                          </w:p>
                          <w:p w14:paraId="6FB5823D" w14:textId="77777777" w:rsidR="00870F3C" w:rsidRDefault="00870F3C" w:rsidP="00870F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C9EE2" id="_x0000_s1045" type="#_x0000_t202" style="position:absolute;margin-left:-20.85pt;margin-top:0;width:244.5pt;height:82.9pt;z-index:25165827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" fillcolor="#70ad47" strokecolor="window" strokeweight="1.5pt">
                <v:textbox>
                  <w:txbxContent>
                    <w:p w14:paraId="6EB9F9EA" w14:textId="63A2B085" w:rsidR="00870F3C" w:rsidRPr="00642ECC" w:rsidRDefault="00870F3C" w:rsidP="00870F3C">
                      <w:pPr>
                        <w:rPr>
                          <w:rFonts w:ascii="Arial" w:hAnsi="Arial" w:cs="Arial"/>
                          <w:sz w:val="16"/>
                          <w:szCs w:val="16"/>
                          <w:shd w:val="clear" w:color="auto" w:fill="FFFFFF"/>
                        </w:rPr>
                      </w:pPr>
                      <w:r w:rsidRPr="00642ECC">
                        <w:rPr>
                          <w:rFonts w:ascii="Arial" w:hAnsi="Arial" w:cs="Arial"/>
                          <w:sz w:val="16"/>
                          <w:szCs w:val="16"/>
                        </w:rPr>
                        <w:t>The human skull or cranium as it is known in the medical world is a bone structure of the head that is very important part of the body it helps to protect the brain and also contain and hold the features of the face.</w:t>
                      </w:r>
                      <w:r>
                        <w:rPr>
                          <w:rFonts w:ascii="Arial" w:hAnsi="Arial" w:cs="Arial"/>
                          <w:sz w:val="16"/>
                          <w:szCs w:val="16"/>
                        </w:rPr>
                        <w:t xml:space="preserve"> “Skeletal framework of the head of vertebrates composed of bones and cartilage that protect the brain and some sense organs, </w:t>
                      </w:r>
                      <w:r w:rsidR="00027CC8">
                        <w:rPr>
                          <w:rFonts w:ascii="Arial" w:hAnsi="Arial" w:cs="Arial"/>
                          <w:sz w:val="16"/>
                          <w:szCs w:val="16"/>
                        </w:rPr>
                        <w:t>(</w:t>
                      </w:r>
                      <w:r>
                        <w:rPr>
                          <w:rFonts w:ascii="Arial" w:hAnsi="Arial" w:cs="Arial"/>
                          <w:sz w:val="16"/>
                          <w:szCs w:val="16"/>
                        </w:rPr>
                        <w:t>Encyclopaedia</w:t>
                      </w:r>
                      <w:r w:rsidR="00C63D5E">
                        <w:rPr>
                          <w:rFonts w:ascii="Arial" w:hAnsi="Arial" w:cs="Arial"/>
                          <w:sz w:val="16"/>
                          <w:szCs w:val="16"/>
                        </w:rPr>
                        <w:t xml:space="preserve"> </w:t>
                      </w:r>
                      <w:r w:rsidR="00FA7B56">
                        <w:rPr>
                          <w:rFonts w:ascii="Arial" w:hAnsi="Arial" w:cs="Arial"/>
                          <w:sz w:val="16"/>
                          <w:szCs w:val="16"/>
                        </w:rPr>
                        <w:t>Britannia</w:t>
                      </w:r>
                      <w:r w:rsidR="00C63D5E">
                        <w:rPr>
                          <w:rFonts w:ascii="Arial" w:hAnsi="Arial" w:cs="Arial"/>
                          <w:sz w:val="16"/>
                          <w:szCs w:val="16"/>
                        </w:rPr>
                        <w:t>,</w:t>
                      </w:r>
                      <w:r>
                        <w:rPr>
                          <w:rFonts w:ascii="Arial" w:hAnsi="Arial" w:cs="Arial"/>
                          <w:sz w:val="16"/>
                          <w:szCs w:val="16"/>
                        </w:rPr>
                        <w:t xml:space="preserve"> 2020).</w:t>
                      </w:r>
                      <w:r w:rsidRPr="00642ECC">
                        <w:rPr>
                          <w:rFonts w:ascii="Arial" w:hAnsi="Arial" w:cs="Arial"/>
                          <w:sz w:val="16"/>
                          <w:szCs w:val="16"/>
                        </w:rPr>
                        <w:t xml:space="preserve"> </w:t>
                      </w:r>
                      <w:r w:rsidRPr="00642ECC">
                        <w:rPr>
                          <w:rFonts w:ascii="Arial" w:hAnsi="Arial" w:cs="Arial"/>
                          <w:sz w:val="16"/>
                          <w:szCs w:val="16"/>
                          <w:shd w:val="clear" w:color="auto" w:fill="FFFFFF"/>
                        </w:rPr>
                        <w:t xml:space="preserve"> </w:t>
                      </w:r>
                    </w:p>
                    <w:p w14:paraId="6FB5823D" w14:textId="77777777" w:rsidR="00870F3C" w:rsidRDefault="00870F3C" w:rsidP="00870F3C"/>
                  </w:txbxContent>
                </v:textbox>
                <w10:wrap type="topAndBottom" anchorx="margin"/>
              </v:shape>
            </w:pict>
          </mc:Fallback>
        </mc:AlternateContent>
      </w:r>
      <w:r w:rsidR="00B92A54">
        <w:rPr>
          <w:b/>
          <w:bCs/>
          <w:noProof/>
          <w:sz w:val="16"/>
          <w:szCs w:val="16"/>
          <w:u w:val="single"/>
        </w:rPr>
        <mc:AlternateContent>
          <mc:Choice Requires="wps">
            <w:drawing>
              <wp:anchor distT="0" distB="0" distL="114300" distR="114300" simplePos="0" relativeHeight="251658282" behindDoc="0" locked="0" layoutInCell="1" allowOverlap="1" wp14:anchorId="37C5D9B8" wp14:editId="28A9E232">
                <wp:simplePos x="0" y="0"/>
                <wp:positionH relativeFrom="column">
                  <wp:posOffset>-202131</wp:posOffset>
                </wp:positionH>
                <wp:positionV relativeFrom="paragraph">
                  <wp:posOffset>-399448</wp:posOffset>
                </wp:positionV>
                <wp:extent cx="1602607" cy="245444"/>
                <wp:effectExtent l="0" t="0" r="17145" b="21590"/>
                <wp:wrapNone/>
                <wp:docPr id="196" name="Rectangle 196"/>
                <wp:cNvGraphicFramePr/>
                <a:graphic xmlns:a="http://schemas.openxmlformats.org/drawingml/2006/main">
                  <a:graphicData uri="http://schemas.microsoft.com/office/word/2010/wordprocessingShape">
                    <wps:wsp>
                      <wps:cNvSpPr/>
                      <wps:spPr>
                        <a:xfrm>
                          <a:off x="0" y="0"/>
                          <a:ext cx="1602607" cy="245444"/>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FA8373" w14:textId="4A015F9F" w:rsidR="00B92A54" w:rsidRDefault="00C82866" w:rsidP="00B92A54">
                            <w:pPr>
                              <w:jc w:val="center"/>
                            </w:pPr>
                            <w:r>
                              <w:t>Function of the</w:t>
                            </w:r>
                            <w:r w:rsidR="00B92A54">
                              <w:t xml:space="preserve"> Bone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C5D9B8" id="Rectangle 196" o:spid="_x0000_s1046" style="position:absolute;margin-left:-15.9pt;margin-top:-31.45pt;width:126.2pt;height:19.3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" fillcolor="white [3201]" strokecolor="#70ad47 [3209]" strokeweight="1pt">
                <v:textbox>
                  <w:txbxContent>
                    <w:p w14:paraId="0EFA8373" w14:textId="4A015F9F" w:rsidR="00B92A54" w:rsidRDefault="00C82866" w:rsidP="00B92A54">
                      <w:pPr>
                        <w:jc w:val="center"/>
                      </w:pPr>
                      <w:r>
                        <w:t>Function of the</w:t>
                      </w:r>
                      <w:r w:rsidR="00B92A54">
                        <w:t xml:space="preserve"> Bone</w:t>
                      </w:r>
                    </w:p>
                  </w:txbxContent>
                </v:textbox>
              </v:rect>
            </w:pict>
          </mc:Fallback>
        </mc:AlternateContent>
      </w:r>
      <w:r w:rsidR="00C161DC">
        <w:rPr>
          <w:rFonts w:ascii="Arial" w:hAnsi="Arial" w:cs="Arial"/>
          <w:noProof/>
          <w:color w:val="1A1A1A"/>
        </w:rPr>
        <mc:AlternateContent>
          <mc:Choice Requires="wps">
            <w:drawing>
              <wp:anchor distT="0" distB="0" distL="114300" distR="114300" simplePos="0" relativeHeight="251658281" behindDoc="0" locked="0" layoutInCell="1" allowOverlap="1" wp14:anchorId="48427D6F" wp14:editId="1DE4A84C">
                <wp:simplePos x="0" y="0"/>
                <wp:positionH relativeFrom="column">
                  <wp:posOffset>-447575</wp:posOffset>
                </wp:positionH>
                <wp:positionV relativeFrom="paragraph">
                  <wp:posOffset>2815389</wp:posOffset>
                </wp:positionV>
                <wp:extent cx="1621857" cy="250257"/>
                <wp:effectExtent l="0" t="0" r="16510" b="16510"/>
                <wp:wrapNone/>
                <wp:docPr id="195" name="Rectangle 195"/>
                <wp:cNvGraphicFramePr/>
                <a:graphic xmlns:a="http://schemas.openxmlformats.org/drawingml/2006/main">
                  <a:graphicData uri="http://schemas.microsoft.com/office/word/2010/wordprocessingShape">
                    <wps:wsp>
                      <wps:cNvSpPr/>
                      <wps:spPr>
                        <a:xfrm>
                          <a:off x="0" y="0"/>
                          <a:ext cx="1621857" cy="250257"/>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3FE783" w14:textId="3D34D59B" w:rsidR="00097C86" w:rsidRDefault="00097C86" w:rsidP="00097C86">
                            <w:pPr>
                              <w:jc w:val="center"/>
                            </w:pPr>
                            <w:r>
                              <w:t>Disease of the Bone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27D6F" id="Rectangle 195" o:spid="_x0000_s1047" style="position:absolute;margin-left:-35.25pt;margin-top:221.7pt;width:127.7pt;height:19.7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" fillcolor="white [3201]" strokecolor="#70ad47 [3209]" strokeweight="1pt">
                <v:textbox>
                  <w:txbxContent>
                    <w:p w14:paraId="183FE783" w14:textId="3D34D59B" w:rsidR="00097C86" w:rsidRDefault="00097C86" w:rsidP="00097C86">
                      <w:pPr>
                        <w:jc w:val="center"/>
                      </w:pPr>
                      <w:r>
                        <w:t>Disease of the Bone</w:t>
                      </w:r>
                    </w:p>
                  </w:txbxContent>
                </v:textbox>
              </v:rect>
            </w:pict>
          </mc:Fallback>
        </mc:AlternateContent>
      </w:r>
      <w:r w:rsidR="00696885">
        <w:rPr>
          <w:rFonts w:ascii="Arial" w:hAnsi="Arial" w:cs="Arial"/>
          <w:noProof/>
          <w:color w:val="1A1A1A"/>
        </w:rPr>
        <mc:AlternateContent>
          <mc:Choice Requires="wps">
            <w:drawing>
              <wp:anchor distT="0" distB="0" distL="114300" distR="114300" simplePos="0" relativeHeight="251658275" behindDoc="0" locked="0" layoutInCell="1" allowOverlap="1" wp14:anchorId="2AC57BCF" wp14:editId="0141CEB7">
                <wp:simplePos x="0" y="0"/>
                <wp:positionH relativeFrom="column">
                  <wp:posOffset>649705</wp:posOffset>
                </wp:positionH>
                <wp:positionV relativeFrom="paragraph">
                  <wp:posOffset>3007895</wp:posOffset>
                </wp:positionV>
                <wp:extent cx="4311650" cy="967004"/>
                <wp:effectExtent l="0" t="0" r="12700" b="24130"/>
                <wp:wrapNone/>
                <wp:docPr id="206" name="Rectangle 206"/>
                <wp:cNvGraphicFramePr/>
                <a:graphic xmlns:a="http://schemas.openxmlformats.org/drawingml/2006/main">
                  <a:graphicData uri="http://schemas.microsoft.com/office/word/2010/wordprocessingShape">
                    <wps:wsp>
                      <wps:cNvSpPr/>
                      <wps:spPr>
                        <a:xfrm>
                          <a:off x="0" y="0"/>
                          <a:ext cx="4311650" cy="967004"/>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866B19" w14:textId="79D6DF17" w:rsidR="00696885" w:rsidRDefault="00870F3C" w:rsidP="00870F3C">
                            <w:pPr>
                              <w:jc w:val="center"/>
                              <w:rPr>
                                <w:rFonts w:ascii="Arial" w:hAnsi="Arial" w:cs="Arial"/>
                                <w:sz w:val="16"/>
                                <w:szCs w:val="16"/>
                              </w:rPr>
                            </w:pPr>
                            <w:r w:rsidRPr="00870F3C">
                              <w:rPr>
                                <w:rFonts w:ascii="Arial" w:hAnsi="Arial" w:cs="Arial"/>
                                <w:sz w:val="16"/>
                                <w:szCs w:val="16"/>
                              </w:rPr>
                              <w:t>The bones are very important to produce vital blood cells and platelets,</w:t>
                            </w:r>
                            <w:r w:rsidR="00256DB6">
                              <w:rPr>
                                <w:rFonts w:ascii="Arial" w:hAnsi="Arial" w:cs="Arial"/>
                                <w:sz w:val="16"/>
                                <w:szCs w:val="16"/>
                              </w:rPr>
                              <w:t xml:space="preserve"> </w:t>
                            </w:r>
                            <w:r w:rsidRPr="00870F3C">
                              <w:rPr>
                                <w:rFonts w:ascii="Arial" w:hAnsi="Arial" w:cs="Arial"/>
                                <w:sz w:val="16"/>
                                <w:szCs w:val="16"/>
                              </w:rPr>
                              <w:t>according to an article Bones have many functions</w:t>
                            </w:r>
                            <w:r w:rsidR="00E663E4">
                              <w:rPr>
                                <w:rFonts w:ascii="Arial" w:hAnsi="Arial" w:cs="Arial"/>
                                <w:sz w:val="16"/>
                                <w:szCs w:val="16"/>
                              </w:rPr>
                              <w:t>:</w:t>
                            </w:r>
                            <w:r w:rsidRPr="00870F3C">
                              <w:rPr>
                                <w:rFonts w:ascii="Arial" w:hAnsi="Arial" w:cs="Arial"/>
                                <w:sz w:val="16"/>
                                <w:szCs w:val="16"/>
                              </w:rPr>
                              <w:t xml:space="preserve"> These are to support the body structurally, protect our vital organs, and allow us to move., they also  provide “an environment for bone marrow, where the blood cells are created, and they act as a storage area for minerals, particularly calcium</w:t>
                            </w:r>
                            <w:r w:rsidR="004B7919">
                              <w:rPr>
                                <w:rFonts w:ascii="Arial" w:hAnsi="Arial" w:cs="Arial"/>
                                <w:sz w:val="16"/>
                                <w:szCs w:val="16"/>
                              </w:rPr>
                              <w:t>”</w:t>
                            </w:r>
                            <w:r w:rsidR="00696885">
                              <w:rPr>
                                <w:rFonts w:ascii="Arial" w:hAnsi="Arial" w:cs="Arial"/>
                                <w:sz w:val="16"/>
                                <w:szCs w:val="16"/>
                              </w:rPr>
                              <w:t>.</w:t>
                            </w:r>
                          </w:p>
                          <w:p w14:paraId="4E24B3FB" w14:textId="3E6B77DD" w:rsidR="00870F3C" w:rsidRPr="00870F3C" w:rsidRDefault="00870F3C" w:rsidP="00870F3C">
                            <w:pPr>
                              <w:jc w:val="center"/>
                              <w:rPr>
                                <w:rFonts w:ascii="Arial" w:hAnsi="Arial" w:cs="Arial"/>
                                <w:sz w:val="16"/>
                                <w:szCs w:val="16"/>
                              </w:rPr>
                            </w:pPr>
                            <w:r w:rsidRPr="00870F3C">
                              <w:rPr>
                                <w:rFonts w:ascii="Arial" w:hAnsi="Arial" w:cs="Arial"/>
                                <w:sz w:val="16"/>
                                <w:szCs w:val="16"/>
                              </w:rPr>
                              <w:t xml:space="preserve"> (Newman</w:t>
                            </w:r>
                            <w:r w:rsidR="00273A14">
                              <w:rPr>
                                <w:rFonts w:ascii="Arial" w:hAnsi="Arial" w:cs="Arial"/>
                                <w:sz w:val="16"/>
                                <w:szCs w:val="16"/>
                              </w:rPr>
                              <w:t>,</w:t>
                            </w:r>
                            <w:r w:rsidRPr="00870F3C">
                              <w:rPr>
                                <w:rFonts w:ascii="Arial" w:hAnsi="Arial" w:cs="Arial"/>
                                <w:sz w:val="16"/>
                                <w:szCs w:val="16"/>
                              </w:rPr>
                              <w:t xml:space="preserve"> 2018).</w:t>
                            </w:r>
                          </w:p>
                          <w:p w14:paraId="221E182F" w14:textId="77777777" w:rsidR="00870F3C" w:rsidRDefault="00870F3C" w:rsidP="00870F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57BCF" id="Rectangle 206" o:spid="_x0000_s1048" style="position:absolute;margin-left:51.15pt;margin-top:236.85pt;width:339.5pt;height:76.1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" fillcolor="red" strokecolor="#1f3763 [1604]" strokeweight="1pt">
                <v:textbox>
                  <w:txbxContent>
                    <w:p w14:paraId="55866B19" w14:textId="79D6DF17" w:rsidR="00696885" w:rsidRDefault="00870F3C" w:rsidP="00870F3C">
                      <w:pPr>
                        <w:jc w:val="center"/>
                        <w:rPr>
                          <w:rFonts w:ascii="Arial" w:hAnsi="Arial" w:cs="Arial"/>
                          <w:sz w:val="16"/>
                          <w:szCs w:val="16"/>
                        </w:rPr>
                      </w:pPr>
                      <w:r w:rsidRPr="00870F3C">
                        <w:rPr>
                          <w:rFonts w:ascii="Arial" w:hAnsi="Arial" w:cs="Arial"/>
                          <w:sz w:val="16"/>
                          <w:szCs w:val="16"/>
                        </w:rPr>
                        <w:t>The bones are very important to produce vital blood cells and platelets,</w:t>
                      </w:r>
                      <w:r w:rsidR="00256DB6">
                        <w:rPr>
                          <w:rFonts w:ascii="Arial" w:hAnsi="Arial" w:cs="Arial"/>
                          <w:sz w:val="16"/>
                          <w:szCs w:val="16"/>
                        </w:rPr>
                        <w:t xml:space="preserve"> </w:t>
                      </w:r>
                      <w:r w:rsidRPr="00870F3C">
                        <w:rPr>
                          <w:rFonts w:ascii="Arial" w:hAnsi="Arial" w:cs="Arial"/>
                          <w:sz w:val="16"/>
                          <w:szCs w:val="16"/>
                        </w:rPr>
                        <w:t>according to an article Bones have many functions</w:t>
                      </w:r>
                      <w:r w:rsidR="00E663E4">
                        <w:rPr>
                          <w:rFonts w:ascii="Arial" w:hAnsi="Arial" w:cs="Arial"/>
                          <w:sz w:val="16"/>
                          <w:szCs w:val="16"/>
                        </w:rPr>
                        <w:t>:</w:t>
                      </w:r>
                      <w:r w:rsidRPr="00870F3C">
                        <w:rPr>
                          <w:rFonts w:ascii="Arial" w:hAnsi="Arial" w:cs="Arial"/>
                          <w:sz w:val="16"/>
                          <w:szCs w:val="16"/>
                        </w:rPr>
                        <w:t xml:space="preserve"> These are to support the body structurally, protect our vital organs, and allow us to move., they also  provide “an environment for bone marrow, where the blood cells are created, and they act as a storage area for minerals, particularly calcium</w:t>
                      </w:r>
                      <w:r w:rsidR="004B7919">
                        <w:rPr>
                          <w:rFonts w:ascii="Arial" w:hAnsi="Arial" w:cs="Arial"/>
                          <w:sz w:val="16"/>
                          <w:szCs w:val="16"/>
                        </w:rPr>
                        <w:t>”</w:t>
                      </w:r>
                      <w:r w:rsidR="00696885">
                        <w:rPr>
                          <w:rFonts w:ascii="Arial" w:hAnsi="Arial" w:cs="Arial"/>
                          <w:sz w:val="16"/>
                          <w:szCs w:val="16"/>
                        </w:rPr>
                        <w:t>.</w:t>
                      </w:r>
                    </w:p>
                    <w:p w14:paraId="4E24B3FB" w14:textId="3E6B77DD" w:rsidR="00870F3C" w:rsidRPr="00870F3C" w:rsidRDefault="00870F3C" w:rsidP="00870F3C">
                      <w:pPr>
                        <w:jc w:val="center"/>
                        <w:rPr>
                          <w:rFonts w:ascii="Arial" w:hAnsi="Arial" w:cs="Arial"/>
                          <w:sz w:val="16"/>
                          <w:szCs w:val="16"/>
                        </w:rPr>
                      </w:pPr>
                      <w:r w:rsidRPr="00870F3C">
                        <w:rPr>
                          <w:rFonts w:ascii="Arial" w:hAnsi="Arial" w:cs="Arial"/>
                          <w:sz w:val="16"/>
                          <w:szCs w:val="16"/>
                        </w:rPr>
                        <w:t xml:space="preserve"> (Newman</w:t>
                      </w:r>
                      <w:r w:rsidR="00273A14">
                        <w:rPr>
                          <w:rFonts w:ascii="Arial" w:hAnsi="Arial" w:cs="Arial"/>
                          <w:sz w:val="16"/>
                          <w:szCs w:val="16"/>
                        </w:rPr>
                        <w:t>,</w:t>
                      </w:r>
                      <w:r w:rsidRPr="00870F3C">
                        <w:rPr>
                          <w:rFonts w:ascii="Arial" w:hAnsi="Arial" w:cs="Arial"/>
                          <w:sz w:val="16"/>
                          <w:szCs w:val="16"/>
                        </w:rPr>
                        <w:t xml:space="preserve"> 2018).</w:t>
                      </w:r>
                    </w:p>
                    <w:p w14:paraId="221E182F" w14:textId="77777777" w:rsidR="00870F3C" w:rsidRDefault="00870F3C" w:rsidP="00870F3C">
                      <w:pPr>
                        <w:jc w:val="center"/>
                      </w:pPr>
                    </w:p>
                  </w:txbxContent>
                </v:textbox>
              </v:rect>
            </w:pict>
          </mc:Fallback>
        </mc:AlternateContent>
      </w:r>
      <w:r w:rsidR="008268EA">
        <w:rPr>
          <w:b/>
          <w:bCs/>
          <w:noProof/>
          <w:sz w:val="16"/>
          <w:szCs w:val="16"/>
          <w:u w:val="single"/>
        </w:rPr>
        <mc:AlternateContent>
          <mc:Choice Requires="wps">
            <w:drawing>
              <wp:anchor distT="0" distB="0" distL="114300" distR="114300" simplePos="0" relativeHeight="251658271" behindDoc="0" locked="0" layoutInCell="1" allowOverlap="1" wp14:anchorId="651D8133" wp14:editId="5C0D469B">
                <wp:simplePos x="0" y="0"/>
                <wp:positionH relativeFrom="page">
                  <wp:posOffset>4614545</wp:posOffset>
                </wp:positionH>
                <wp:positionV relativeFrom="paragraph">
                  <wp:posOffset>831249</wp:posOffset>
                </wp:positionV>
                <wp:extent cx="2714324" cy="640080"/>
                <wp:effectExtent l="0" t="0" r="10160" b="26670"/>
                <wp:wrapNone/>
                <wp:docPr id="28" name="Rectangle 28"/>
                <wp:cNvGraphicFramePr/>
                <a:graphic xmlns:a="http://schemas.openxmlformats.org/drawingml/2006/main">
                  <a:graphicData uri="http://schemas.microsoft.com/office/word/2010/wordprocessingShape">
                    <wps:wsp>
                      <wps:cNvSpPr/>
                      <wps:spPr>
                        <a:xfrm>
                          <a:off x="0" y="0"/>
                          <a:ext cx="2714324" cy="6400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38309F" w14:textId="77777777" w:rsidR="00411968" w:rsidRPr="00B00EAE" w:rsidRDefault="00411968" w:rsidP="00411968">
                            <w:pPr>
                              <w:rPr>
                                <w:rFonts w:ascii="Arial" w:hAnsi="Arial" w:cs="Arial"/>
                                <w:sz w:val="16"/>
                                <w:szCs w:val="16"/>
                              </w:rPr>
                            </w:pPr>
                            <w:r w:rsidRPr="00B00EAE">
                              <w:rPr>
                                <w:rFonts w:ascii="Arial" w:hAnsi="Arial" w:cs="Arial"/>
                                <w:sz w:val="16"/>
                                <w:szCs w:val="16"/>
                              </w:rPr>
                              <w:t>The bones support the body to maintain movement, the bones act as levers, and help protect internal organs for example the heart and ribs. The spinal cord</w:t>
                            </w:r>
                            <w:r>
                              <w:rPr>
                                <w:rFonts w:ascii="Arial" w:hAnsi="Arial" w:cs="Arial"/>
                                <w:sz w:val="16"/>
                                <w:szCs w:val="16"/>
                              </w:rPr>
                              <w:t xml:space="preserve"> is protected by the vertebral column.</w:t>
                            </w:r>
                          </w:p>
                          <w:p w14:paraId="020DE7C6" w14:textId="77777777" w:rsidR="00411968" w:rsidRDefault="00411968" w:rsidP="004119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1D8133" id="Rectangle 28" o:spid="_x0000_s1049" style="position:absolute;margin-left:363.35pt;margin-top:65.45pt;width:213.75pt;height:50.4pt;z-index:251658271;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" fillcolor="#4472c4 [3204]" strokecolor="#1f3763 [1604]" strokeweight="1pt">
                <v:textbox>
                  <w:txbxContent>
                    <w:p w14:paraId="7F38309F" w14:textId="77777777" w:rsidR="00411968" w:rsidRPr="00B00EAE" w:rsidRDefault="00411968" w:rsidP="00411968">
                      <w:pPr>
                        <w:rPr>
                          <w:rFonts w:ascii="Arial" w:hAnsi="Arial" w:cs="Arial"/>
                          <w:sz w:val="16"/>
                          <w:szCs w:val="16"/>
                        </w:rPr>
                      </w:pPr>
                      <w:r w:rsidRPr="00B00EAE">
                        <w:rPr>
                          <w:rFonts w:ascii="Arial" w:hAnsi="Arial" w:cs="Arial"/>
                          <w:sz w:val="16"/>
                          <w:szCs w:val="16"/>
                        </w:rPr>
                        <w:t>The bones support the body to maintain movement, the bones act as levers, and help protect internal organs for example the heart and ribs. The spinal cord</w:t>
                      </w:r>
                      <w:r>
                        <w:rPr>
                          <w:rFonts w:ascii="Arial" w:hAnsi="Arial" w:cs="Arial"/>
                          <w:sz w:val="16"/>
                          <w:szCs w:val="16"/>
                        </w:rPr>
                        <w:t xml:space="preserve"> is protected by the vertebral column.</w:t>
                      </w:r>
                    </w:p>
                    <w:p w14:paraId="020DE7C6" w14:textId="77777777" w:rsidR="00411968" w:rsidRDefault="00411968" w:rsidP="00411968">
                      <w:pPr>
                        <w:jc w:val="center"/>
                      </w:pPr>
                    </w:p>
                  </w:txbxContent>
                </v:textbox>
                <w10:wrap anchorx="page"/>
              </v:rect>
            </w:pict>
          </mc:Fallback>
        </mc:AlternateContent>
      </w:r>
      <w:r w:rsidR="00870F3C" w:rsidRPr="00C148BE">
        <w:rPr>
          <w:rFonts w:ascii="Arial" w:eastAsia="Times New Roman" w:hAnsi="Arial" w:cs="Arial"/>
          <w:b/>
          <w:bCs/>
          <w:noProof/>
          <w:color w:val="231F20"/>
          <w:u w:val="single"/>
          <w:lang w:eastAsia="en-GB"/>
        </w:rPr>
        <mc:AlternateContent>
          <mc:Choice Requires="wps">
            <w:drawing>
              <wp:anchor distT="45720" distB="45720" distL="114300" distR="114300" simplePos="0" relativeHeight="251658272" behindDoc="0" locked="0" layoutInCell="1" allowOverlap="1" wp14:anchorId="2AD4E41E" wp14:editId="7188DFEB">
                <wp:simplePos x="0" y="0"/>
                <wp:positionH relativeFrom="margin">
                  <wp:align>left</wp:align>
                </wp:positionH>
                <wp:positionV relativeFrom="paragraph">
                  <wp:posOffset>1105835</wp:posOffset>
                </wp:positionV>
                <wp:extent cx="2776855" cy="1607185"/>
                <wp:effectExtent l="0" t="0" r="23495" b="12065"/>
                <wp:wrapTopAndBottom/>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607419"/>
                        </a:xfrm>
                        <a:prstGeom prst="rect">
                          <a:avLst/>
                        </a:prstGeom>
                        <a:solidFill>
                          <a:srgbClr val="FFC000"/>
                        </a:solidFill>
                        <a:ln w="19050" cap="flat" cmpd="sng" algn="ctr">
                          <a:solidFill>
                            <a:sysClr val="window" lastClr="FFFFFF"/>
                          </a:solidFill>
                          <a:prstDash val="solid"/>
                          <a:miter lim="800000"/>
                          <a:headEnd/>
                          <a:tailEnd/>
                        </a:ln>
                        <a:effectLst/>
                      </wps:spPr>
                      <wps:txbx>
                        <w:txbxContent>
                          <w:p w14:paraId="7C40AEE9"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The Functions of bone include:</w:t>
                            </w:r>
                          </w:p>
                          <w:p w14:paraId="58832A70"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Providing the body framework</w:t>
                            </w:r>
                          </w:p>
                          <w:p w14:paraId="3AFFE607"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Giving attachment to muscles and tendons</w:t>
                            </w:r>
                          </w:p>
                          <w:p w14:paraId="06285E22"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Allowing movement of the body</w:t>
                            </w:r>
                          </w:p>
                          <w:p w14:paraId="55AFEBAF"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Forming boundaries of the cranial thoracic and pelvic cavities.</w:t>
                            </w:r>
                          </w:p>
                          <w:p w14:paraId="58F16E4A" w14:textId="6FA8E42F"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 xml:space="preserve"> Protecting organs and </w:t>
                            </w:r>
                            <w:proofErr w:type="spellStart"/>
                            <w:r w:rsidRPr="0064634F">
                              <w:rPr>
                                <w:rFonts w:ascii="Arial" w:hAnsi="Arial" w:cs="Arial"/>
                                <w:sz w:val="16"/>
                                <w:szCs w:val="16"/>
                                <w14:textOutline w14:w="9525" w14:cap="rnd" w14:cmpd="sng" w14:algn="ctr">
                                  <w14:solidFill>
                                    <w14:srgbClr w14:val="000000"/>
                                  </w14:solidFill>
                                  <w14:prstDash w14:val="solid"/>
                                  <w14:bevel/>
                                </w14:textOutline>
                              </w:rPr>
                              <w:t>haemopoiesis</w:t>
                            </w:r>
                            <w:proofErr w:type="spellEnd"/>
                            <w:r w:rsidRPr="0064634F">
                              <w:rPr>
                                <w:rFonts w:ascii="Arial" w:hAnsi="Arial" w:cs="Arial"/>
                                <w:sz w:val="16"/>
                                <w:szCs w:val="16"/>
                                <w14:textOutline w14:w="9525" w14:cap="rnd" w14:cmpd="sng" w14:algn="ctr">
                                  <w14:solidFill>
                                    <w14:srgbClr w14:val="000000"/>
                                  </w14:solidFill>
                                  <w14:prstDash w14:val="solid"/>
                                  <w14:bevel/>
                                </w14:textOutline>
                              </w:rPr>
                              <w:t xml:space="preserve"> production in bone marrow, </w:t>
                            </w:r>
                            <w:r w:rsidR="00027CC8">
                              <w:rPr>
                                <w:rFonts w:ascii="Arial" w:hAnsi="Arial" w:cs="Arial"/>
                                <w:sz w:val="16"/>
                                <w:szCs w:val="16"/>
                                <w14:textOutline w14:w="9525" w14:cap="rnd" w14:cmpd="sng" w14:algn="ctr">
                                  <w14:solidFill>
                                    <w14:srgbClr w14:val="000000"/>
                                  </w14:solidFill>
                                  <w14:prstDash w14:val="solid"/>
                                  <w14:bevel/>
                                </w14:textOutline>
                              </w:rPr>
                              <w:t>(</w:t>
                            </w:r>
                            <w:r w:rsidR="0063085E">
                              <w:rPr>
                                <w:rFonts w:ascii="Arial" w:hAnsi="Arial" w:cs="Arial"/>
                                <w:sz w:val="16"/>
                                <w:szCs w:val="16"/>
                                <w14:textOutline w14:w="9525" w14:cap="rnd" w14:cmpd="sng" w14:algn="ctr">
                                  <w14:solidFill>
                                    <w14:srgbClr w14:val="000000"/>
                                  </w14:solidFill>
                                  <w14:prstDash w14:val="solid"/>
                                  <w14:bevel/>
                                </w14:textOutline>
                              </w:rPr>
                              <w:t>Ross</w:t>
                            </w:r>
                            <w:r w:rsidR="001B4FB4">
                              <w:rPr>
                                <w:rFonts w:ascii="Arial" w:hAnsi="Arial" w:cs="Arial"/>
                                <w:sz w:val="16"/>
                                <w:szCs w:val="16"/>
                                <w14:textOutline w14:w="9525" w14:cap="rnd" w14:cmpd="sng" w14:algn="ctr">
                                  <w14:solidFill>
                                    <w14:srgbClr w14:val="000000"/>
                                  </w14:solidFill>
                                  <w14:prstDash w14:val="solid"/>
                                  <w14:bevel/>
                                </w14:textOutline>
                              </w:rPr>
                              <w:t xml:space="preserve"> </w:t>
                            </w:r>
                            <w:r w:rsidR="00FA7B56">
                              <w:rPr>
                                <w:rFonts w:ascii="Arial" w:hAnsi="Arial" w:cs="Arial"/>
                                <w:sz w:val="16"/>
                                <w:szCs w:val="16"/>
                                <w14:textOutline w14:w="9525" w14:cap="rnd" w14:cmpd="sng" w14:algn="ctr">
                                  <w14:solidFill>
                                    <w14:srgbClr w14:val="000000"/>
                                  </w14:solidFill>
                                  <w14:prstDash w14:val="solid"/>
                                  <w14:bevel/>
                                </w14:textOutline>
                              </w:rPr>
                              <w:t>&amp;</w:t>
                            </w:r>
                            <w:r w:rsidR="001B4FB4">
                              <w:rPr>
                                <w:rFonts w:ascii="Arial" w:hAnsi="Arial" w:cs="Arial"/>
                                <w:sz w:val="16"/>
                                <w:szCs w:val="16"/>
                                <w14:textOutline w14:w="9525" w14:cap="rnd" w14:cmpd="sng" w14:algn="ctr">
                                  <w14:solidFill>
                                    <w14:srgbClr w14:val="000000"/>
                                  </w14:solidFill>
                                  <w14:prstDash w14:val="solid"/>
                                  <w14:bevel/>
                                </w14:textOutline>
                              </w:rPr>
                              <w:t xml:space="preserve"> Wilson</w:t>
                            </w:r>
                            <w:r w:rsidRPr="0064634F">
                              <w:rPr>
                                <w:rFonts w:ascii="Arial" w:hAnsi="Arial" w:cs="Arial"/>
                                <w:sz w:val="16"/>
                                <w:szCs w:val="16"/>
                                <w14:textOutline w14:w="9525" w14:cap="rnd" w14:cmpd="sng" w14:algn="ctr">
                                  <w14:solidFill>
                                    <w14:srgbClr w14:val="000000"/>
                                  </w14:solidFill>
                                  <w14:prstDash w14:val="solid"/>
                                  <w14:bevel/>
                                </w14:textOutline>
                              </w:rPr>
                              <w:t xml:space="preserve">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4E41E" id="_x0000_s1050" type="#_x0000_t202" style="position:absolute;margin-left:0;margin-top:87.05pt;width:218.65pt;height:126.55pt;z-index:2516582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" fillcolor="#ffc000" strokecolor="window" strokeweight="1.5pt">
                <v:textbox>
                  <w:txbxContent>
                    <w:p w14:paraId="7C40AEE9"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The Functions of bone include:</w:t>
                      </w:r>
                    </w:p>
                    <w:p w14:paraId="58832A70"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Providing the body framework</w:t>
                      </w:r>
                    </w:p>
                    <w:p w14:paraId="3AFFE607"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Giving attachment to muscles and tendons</w:t>
                      </w:r>
                    </w:p>
                    <w:p w14:paraId="06285E22"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Allowing movement of the body</w:t>
                      </w:r>
                    </w:p>
                    <w:p w14:paraId="55AFEBAF" w14:textId="77777777"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Forming boundaries of the cranial thoracic and pelvic cavities.</w:t>
                      </w:r>
                    </w:p>
                    <w:p w14:paraId="58F16E4A" w14:textId="6FA8E42F" w:rsidR="000842EB" w:rsidRPr="0064634F" w:rsidRDefault="000842EB" w:rsidP="000842EB">
                      <w:pPr>
                        <w:rPr>
                          <w:rFonts w:ascii="Arial" w:hAnsi="Arial" w:cs="Arial"/>
                          <w:sz w:val="16"/>
                          <w:szCs w:val="16"/>
                          <w14:textOutline w14:w="9525" w14:cap="rnd" w14:cmpd="sng" w14:algn="ctr">
                            <w14:solidFill>
                              <w14:srgbClr w14:val="000000"/>
                            </w14:solidFill>
                            <w14:prstDash w14:val="solid"/>
                            <w14:bevel/>
                          </w14:textOutline>
                        </w:rPr>
                      </w:pPr>
                      <w:r w:rsidRPr="0064634F">
                        <w:rPr>
                          <w:rFonts w:ascii="Arial" w:hAnsi="Arial" w:cs="Arial"/>
                          <w:sz w:val="16"/>
                          <w:szCs w:val="16"/>
                          <w14:textOutline w14:w="9525" w14:cap="rnd" w14:cmpd="sng" w14:algn="ctr">
                            <w14:solidFill>
                              <w14:srgbClr w14:val="000000"/>
                            </w14:solidFill>
                            <w14:prstDash w14:val="solid"/>
                            <w14:bevel/>
                          </w14:textOutline>
                        </w:rPr>
                        <w:t xml:space="preserve"> Protecting organs and </w:t>
                      </w:r>
                      <w:proofErr w:type="spellStart"/>
                      <w:r w:rsidRPr="0064634F">
                        <w:rPr>
                          <w:rFonts w:ascii="Arial" w:hAnsi="Arial" w:cs="Arial"/>
                          <w:sz w:val="16"/>
                          <w:szCs w:val="16"/>
                          <w14:textOutline w14:w="9525" w14:cap="rnd" w14:cmpd="sng" w14:algn="ctr">
                            <w14:solidFill>
                              <w14:srgbClr w14:val="000000"/>
                            </w14:solidFill>
                            <w14:prstDash w14:val="solid"/>
                            <w14:bevel/>
                          </w14:textOutline>
                        </w:rPr>
                        <w:t>haemopoiesis</w:t>
                      </w:r>
                      <w:proofErr w:type="spellEnd"/>
                      <w:r w:rsidRPr="0064634F">
                        <w:rPr>
                          <w:rFonts w:ascii="Arial" w:hAnsi="Arial" w:cs="Arial"/>
                          <w:sz w:val="16"/>
                          <w:szCs w:val="16"/>
                          <w14:textOutline w14:w="9525" w14:cap="rnd" w14:cmpd="sng" w14:algn="ctr">
                            <w14:solidFill>
                              <w14:srgbClr w14:val="000000"/>
                            </w14:solidFill>
                            <w14:prstDash w14:val="solid"/>
                            <w14:bevel/>
                          </w14:textOutline>
                        </w:rPr>
                        <w:t xml:space="preserve"> production in bone marrow, </w:t>
                      </w:r>
                      <w:r w:rsidR="00027CC8">
                        <w:rPr>
                          <w:rFonts w:ascii="Arial" w:hAnsi="Arial" w:cs="Arial"/>
                          <w:sz w:val="16"/>
                          <w:szCs w:val="16"/>
                          <w14:textOutline w14:w="9525" w14:cap="rnd" w14:cmpd="sng" w14:algn="ctr">
                            <w14:solidFill>
                              <w14:srgbClr w14:val="000000"/>
                            </w14:solidFill>
                            <w14:prstDash w14:val="solid"/>
                            <w14:bevel/>
                          </w14:textOutline>
                        </w:rPr>
                        <w:t>(</w:t>
                      </w:r>
                      <w:r w:rsidR="0063085E">
                        <w:rPr>
                          <w:rFonts w:ascii="Arial" w:hAnsi="Arial" w:cs="Arial"/>
                          <w:sz w:val="16"/>
                          <w:szCs w:val="16"/>
                          <w14:textOutline w14:w="9525" w14:cap="rnd" w14:cmpd="sng" w14:algn="ctr">
                            <w14:solidFill>
                              <w14:srgbClr w14:val="000000"/>
                            </w14:solidFill>
                            <w14:prstDash w14:val="solid"/>
                            <w14:bevel/>
                          </w14:textOutline>
                        </w:rPr>
                        <w:t>Ross</w:t>
                      </w:r>
                      <w:r w:rsidR="001B4FB4">
                        <w:rPr>
                          <w:rFonts w:ascii="Arial" w:hAnsi="Arial" w:cs="Arial"/>
                          <w:sz w:val="16"/>
                          <w:szCs w:val="16"/>
                          <w14:textOutline w14:w="9525" w14:cap="rnd" w14:cmpd="sng" w14:algn="ctr">
                            <w14:solidFill>
                              <w14:srgbClr w14:val="000000"/>
                            </w14:solidFill>
                            <w14:prstDash w14:val="solid"/>
                            <w14:bevel/>
                          </w14:textOutline>
                        </w:rPr>
                        <w:t xml:space="preserve"> </w:t>
                      </w:r>
                      <w:r w:rsidR="00FA7B56">
                        <w:rPr>
                          <w:rFonts w:ascii="Arial" w:hAnsi="Arial" w:cs="Arial"/>
                          <w:sz w:val="16"/>
                          <w:szCs w:val="16"/>
                          <w14:textOutline w14:w="9525" w14:cap="rnd" w14:cmpd="sng" w14:algn="ctr">
                            <w14:solidFill>
                              <w14:srgbClr w14:val="000000"/>
                            </w14:solidFill>
                            <w14:prstDash w14:val="solid"/>
                            <w14:bevel/>
                          </w14:textOutline>
                        </w:rPr>
                        <w:t>&amp;</w:t>
                      </w:r>
                      <w:r w:rsidR="001B4FB4">
                        <w:rPr>
                          <w:rFonts w:ascii="Arial" w:hAnsi="Arial" w:cs="Arial"/>
                          <w:sz w:val="16"/>
                          <w:szCs w:val="16"/>
                          <w14:textOutline w14:w="9525" w14:cap="rnd" w14:cmpd="sng" w14:algn="ctr">
                            <w14:solidFill>
                              <w14:srgbClr w14:val="000000"/>
                            </w14:solidFill>
                            <w14:prstDash w14:val="solid"/>
                            <w14:bevel/>
                          </w14:textOutline>
                        </w:rPr>
                        <w:t xml:space="preserve"> Wilson</w:t>
                      </w:r>
                      <w:r w:rsidRPr="0064634F">
                        <w:rPr>
                          <w:rFonts w:ascii="Arial" w:hAnsi="Arial" w:cs="Arial"/>
                          <w:sz w:val="16"/>
                          <w:szCs w:val="16"/>
                          <w14:textOutline w14:w="9525" w14:cap="rnd" w14:cmpd="sng" w14:algn="ctr">
                            <w14:solidFill>
                              <w14:srgbClr w14:val="000000"/>
                            </w14:solidFill>
                            <w14:prstDash w14:val="solid"/>
                            <w14:bevel/>
                          </w14:textOutline>
                        </w:rPr>
                        <w:t xml:space="preserve"> 2014).</w:t>
                      </w:r>
                    </w:p>
                  </w:txbxContent>
                </v:textbox>
                <w10:wrap type="topAndBottom" anchorx="margin"/>
              </v:shape>
            </w:pict>
          </mc:Fallback>
        </mc:AlternateContent>
      </w:r>
      <w:r w:rsidR="006562E5" w:rsidRPr="00AF1A1F">
        <w:rPr>
          <w:rFonts w:ascii="Arial" w:hAnsi="Arial" w:cs="Arial"/>
          <w:color w:val="231F20"/>
          <w:sz w:val="16"/>
          <w:szCs w:val="16"/>
        </w:rPr>
        <w:t>.</w:t>
      </w:r>
    </w:p>
    <w:p w14:paraId="19AA333B" w14:textId="52F3CD1B" w:rsidR="00816BF5" w:rsidRPr="00642ECC" w:rsidRDefault="00816BF5" w:rsidP="00816BF5">
      <w:pPr>
        <w:rPr>
          <w:sz w:val="16"/>
          <w:szCs w:val="16"/>
        </w:rPr>
      </w:pPr>
    </w:p>
    <w:p w14:paraId="3899C12B" w14:textId="209EDA02" w:rsidR="00805960" w:rsidRPr="00B9508D" w:rsidRDefault="00805960" w:rsidP="00805960">
      <w:pPr>
        <w:rPr>
          <w:rFonts w:ascii="Arial" w:hAnsi="Arial" w:cs="Arial"/>
          <w:color w:val="1A1A1A"/>
          <w:shd w:val="clear" w:color="auto" w:fill="FFFFFF"/>
        </w:rPr>
      </w:pPr>
    </w:p>
    <w:p w14:paraId="49DA72F0" w14:textId="26366769" w:rsidR="00B4057F" w:rsidRPr="00005754" w:rsidRDefault="00B4057F" w:rsidP="009509AF">
      <w:pPr>
        <w:rPr>
          <w:rFonts w:ascii="Arial" w:hAnsi="Arial" w:cs="Arial"/>
          <w:color w:val="1C1D1E"/>
          <w:sz w:val="16"/>
          <w:szCs w:val="16"/>
          <w:shd w:val="clear" w:color="auto" w:fill="FFFFFF"/>
        </w:rPr>
      </w:pPr>
    </w:p>
    <w:p w14:paraId="3D828CCB" w14:textId="1EF214AC" w:rsidR="0016626B" w:rsidRDefault="0045404D" w:rsidP="00672E35">
      <w:pPr>
        <w:rPr>
          <w:rFonts w:ascii="Arial" w:hAnsi="Arial" w:cs="Arial"/>
          <w:color w:val="1C1D1E"/>
          <w:sz w:val="16"/>
          <w:szCs w:val="16"/>
          <w:shd w:val="clear" w:color="auto" w:fill="FFFFFF"/>
        </w:rPr>
      </w:pPr>
      <w:r>
        <w:rPr>
          <w:rFonts w:ascii="Arial" w:hAnsi="Arial" w:cs="Arial"/>
          <w:noProof/>
          <w:color w:val="231F20"/>
          <w:sz w:val="16"/>
          <w:szCs w:val="16"/>
        </w:rPr>
        <mc:AlternateContent>
          <mc:Choice Requires="wps">
            <w:drawing>
              <wp:anchor distT="0" distB="0" distL="114300" distR="114300" simplePos="0" relativeHeight="251658274" behindDoc="0" locked="0" layoutInCell="1" allowOverlap="1" wp14:anchorId="5FEB561D" wp14:editId="5B618FF3">
                <wp:simplePos x="0" y="0"/>
                <wp:positionH relativeFrom="margin">
                  <wp:posOffset>770021</wp:posOffset>
                </wp:positionH>
                <wp:positionV relativeFrom="paragraph">
                  <wp:posOffset>190600</wp:posOffset>
                </wp:positionV>
                <wp:extent cx="4167739" cy="1323474"/>
                <wp:effectExtent l="0" t="0" r="23495" b="10160"/>
                <wp:wrapNone/>
                <wp:docPr id="202" name="Rectangle 202"/>
                <wp:cNvGraphicFramePr/>
                <a:graphic xmlns:a="http://schemas.openxmlformats.org/drawingml/2006/main">
                  <a:graphicData uri="http://schemas.microsoft.com/office/word/2010/wordprocessingShape">
                    <wps:wsp>
                      <wps:cNvSpPr/>
                      <wps:spPr>
                        <a:xfrm>
                          <a:off x="0" y="0"/>
                          <a:ext cx="4167739" cy="132347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BD2657" w14:textId="6206F928" w:rsidR="00B63F8D" w:rsidRPr="00B336D8" w:rsidRDefault="001B2803" w:rsidP="00870F3C">
                            <w:pPr>
                              <w:jc w:val="center"/>
                              <w:rPr>
                                <w:rFonts w:ascii="Arial" w:hAnsi="Arial" w:cs="Arial"/>
                                <w:sz w:val="16"/>
                                <w:szCs w:val="16"/>
                              </w:rPr>
                            </w:pPr>
                            <w:r w:rsidRPr="00B336D8">
                              <w:rPr>
                                <w:rFonts w:ascii="Arial" w:hAnsi="Arial" w:cs="Arial"/>
                                <w:sz w:val="16"/>
                                <w:szCs w:val="16"/>
                              </w:rPr>
                              <w:t>CKD</w:t>
                            </w:r>
                            <w:r w:rsidR="00E03714" w:rsidRPr="00B336D8">
                              <w:rPr>
                                <w:rFonts w:ascii="Arial" w:hAnsi="Arial" w:cs="Arial"/>
                                <w:sz w:val="16"/>
                                <w:szCs w:val="16"/>
                              </w:rPr>
                              <w:t xml:space="preserve"> </w:t>
                            </w:r>
                            <w:r w:rsidR="004B7919">
                              <w:rPr>
                                <w:rFonts w:ascii="Arial" w:hAnsi="Arial" w:cs="Arial"/>
                                <w:sz w:val="16"/>
                                <w:szCs w:val="16"/>
                              </w:rPr>
                              <w:t xml:space="preserve">is a </w:t>
                            </w:r>
                            <w:r w:rsidR="007119E9">
                              <w:rPr>
                                <w:rFonts w:ascii="Arial" w:hAnsi="Arial" w:cs="Arial"/>
                                <w:sz w:val="16"/>
                                <w:szCs w:val="16"/>
                              </w:rPr>
                              <w:t xml:space="preserve">Chronic Kidney Disease this </w:t>
                            </w:r>
                            <w:r w:rsidR="00E03714" w:rsidRPr="00B336D8">
                              <w:rPr>
                                <w:rFonts w:ascii="Arial" w:hAnsi="Arial" w:cs="Arial"/>
                                <w:sz w:val="16"/>
                                <w:szCs w:val="16"/>
                              </w:rPr>
                              <w:t>occurs when the Kidneys are not working</w:t>
                            </w:r>
                            <w:r w:rsidR="00DD57B1" w:rsidRPr="00B336D8">
                              <w:rPr>
                                <w:rFonts w:ascii="Arial" w:hAnsi="Arial" w:cs="Arial"/>
                                <w:sz w:val="16"/>
                                <w:szCs w:val="16"/>
                              </w:rPr>
                              <w:t xml:space="preserve"> </w:t>
                            </w:r>
                            <w:r w:rsidR="00E03714" w:rsidRPr="00B336D8">
                              <w:rPr>
                                <w:rFonts w:ascii="Arial" w:hAnsi="Arial" w:cs="Arial"/>
                                <w:sz w:val="16"/>
                                <w:szCs w:val="16"/>
                              </w:rPr>
                              <w:t>properly</w:t>
                            </w:r>
                            <w:r w:rsidR="00DD57B1" w:rsidRPr="00B336D8">
                              <w:rPr>
                                <w:rFonts w:ascii="Arial" w:hAnsi="Arial" w:cs="Arial"/>
                                <w:sz w:val="16"/>
                                <w:szCs w:val="16"/>
                              </w:rPr>
                              <w:t xml:space="preserve"> </w:t>
                            </w:r>
                            <w:r w:rsidR="002F0D96" w:rsidRPr="00B336D8">
                              <w:rPr>
                                <w:rFonts w:ascii="Arial" w:hAnsi="Arial" w:cs="Arial"/>
                                <w:sz w:val="16"/>
                                <w:szCs w:val="16"/>
                              </w:rPr>
                              <w:t xml:space="preserve">this illness can be seen in older people or </w:t>
                            </w:r>
                            <w:r w:rsidR="00782973" w:rsidRPr="00B336D8">
                              <w:rPr>
                                <w:rFonts w:ascii="Arial" w:hAnsi="Arial" w:cs="Arial"/>
                                <w:sz w:val="16"/>
                                <w:szCs w:val="16"/>
                              </w:rPr>
                              <w:t xml:space="preserve">black </w:t>
                            </w:r>
                            <w:r w:rsidR="00F312AD" w:rsidRPr="00B336D8">
                              <w:rPr>
                                <w:rFonts w:ascii="Arial" w:hAnsi="Arial" w:cs="Arial"/>
                                <w:sz w:val="16"/>
                                <w:szCs w:val="16"/>
                              </w:rPr>
                              <w:t>people</w:t>
                            </w:r>
                            <w:r w:rsidR="0033556A" w:rsidRPr="00B336D8">
                              <w:rPr>
                                <w:rFonts w:ascii="Arial" w:hAnsi="Arial" w:cs="Arial"/>
                                <w:sz w:val="16"/>
                                <w:szCs w:val="16"/>
                              </w:rPr>
                              <w:t xml:space="preserve">. </w:t>
                            </w:r>
                            <w:r w:rsidR="002E1CF6" w:rsidRPr="00B336D8">
                              <w:rPr>
                                <w:rFonts w:ascii="Arial" w:hAnsi="Arial" w:cs="Arial"/>
                                <w:sz w:val="16"/>
                                <w:szCs w:val="16"/>
                              </w:rPr>
                              <w:t>CKD</w:t>
                            </w:r>
                            <w:r w:rsidR="00185D11" w:rsidRPr="00B336D8">
                              <w:rPr>
                                <w:rFonts w:ascii="Arial" w:hAnsi="Arial" w:cs="Arial"/>
                                <w:sz w:val="16"/>
                                <w:szCs w:val="16"/>
                              </w:rPr>
                              <w:t xml:space="preserve"> can be caused by other conditions that prevent the kidneys from </w:t>
                            </w:r>
                            <w:r w:rsidR="009454D7" w:rsidRPr="00B336D8">
                              <w:rPr>
                                <w:rFonts w:ascii="Arial" w:hAnsi="Arial" w:cs="Arial"/>
                                <w:sz w:val="16"/>
                                <w:szCs w:val="16"/>
                              </w:rPr>
                              <w:t>functioning</w:t>
                            </w:r>
                            <w:r w:rsidR="00EC4B90">
                              <w:rPr>
                                <w:rFonts w:ascii="Arial" w:hAnsi="Arial" w:cs="Arial"/>
                                <w:sz w:val="16"/>
                                <w:szCs w:val="16"/>
                              </w:rPr>
                              <w:t xml:space="preserve"> properly.</w:t>
                            </w:r>
                            <w:r w:rsidR="009454D7" w:rsidRPr="00B336D8">
                              <w:rPr>
                                <w:rFonts w:ascii="Arial" w:hAnsi="Arial" w:cs="Arial"/>
                                <w:sz w:val="16"/>
                                <w:szCs w:val="16"/>
                              </w:rPr>
                              <w:t xml:space="preserve"> </w:t>
                            </w:r>
                          </w:p>
                          <w:p w14:paraId="1A1ABEE0" w14:textId="4DA76AE8" w:rsidR="00870F3C" w:rsidRPr="00B336D8" w:rsidRDefault="0033556A" w:rsidP="00870F3C">
                            <w:pPr>
                              <w:jc w:val="center"/>
                              <w:rPr>
                                <w:rFonts w:ascii="Arial" w:hAnsi="Arial" w:cs="Arial"/>
                                <w:sz w:val="16"/>
                                <w:szCs w:val="16"/>
                              </w:rPr>
                            </w:pPr>
                            <w:r w:rsidRPr="00B336D8">
                              <w:rPr>
                                <w:rFonts w:ascii="Arial" w:hAnsi="Arial" w:cs="Arial"/>
                                <w:sz w:val="16"/>
                                <w:szCs w:val="16"/>
                              </w:rPr>
                              <w:t>This is a long term illness that can cause the kidneys to stop working altogether</w:t>
                            </w:r>
                            <w:r w:rsidR="007752DE" w:rsidRPr="00B336D8">
                              <w:rPr>
                                <w:rFonts w:ascii="Arial" w:hAnsi="Arial" w:cs="Arial"/>
                                <w:sz w:val="16"/>
                                <w:szCs w:val="16"/>
                              </w:rPr>
                              <w:t xml:space="preserve">. </w:t>
                            </w:r>
                            <w:r w:rsidR="00984AB8" w:rsidRPr="00B336D8">
                              <w:rPr>
                                <w:rFonts w:ascii="Arial" w:hAnsi="Arial" w:cs="Arial"/>
                                <w:sz w:val="16"/>
                                <w:szCs w:val="16"/>
                              </w:rPr>
                              <w:t>People suffering with this disease may</w:t>
                            </w:r>
                            <w:r w:rsidR="001C64AC" w:rsidRPr="00B336D8">
                              <w:rPr>
                                <w:rFonts w:ascii="Arial" w:hAnsi="Arial" w:cs="Arial"/>
                                <w:sz w:val="16"/>
                                <w:szCs w:val="16"/>
                              </w:rPr>
                              <w:t xml:space="preserve"> have following symptoms, tiredness,</w:t>
                            </w:r>
                            <w:r w:rsidR="006B0DE7" w:rsidRPr="00B336D8">
                              <w:rPr>
                                <w:rFonts w:ascii="Arial" w:hAnsi="Arial" w:cs="Arial"/>
                                <w:sz w:val="16"/>
                                <w:szCs w:val="16"/>
                              </w:rPr>
                              <w:t xml:space="preserve"> </w:t>
                            </w:r>
                            <w:r w:rsidR="001C64AC" w:rsidRPr="00B336D8">
                              <w:rPr>
                                <w:rFonts w:ascii="Arial" w:hAnsi="Arial" w:cs="Arial"/>
                                <w:sz w:val="16"/>
                                <w:szCs w:val="16"/>
                              </w:rPr>
                              <w:t>swollen ankl</w:t>
                            </w:r>
                            <w:r w:rsidR="00DC6760" w:rsidRPr="00B336D8">
                              <w:rPr>
                                <w:rFonts w:ascii="Arial" w:hAnsi="Arial" w:cs="Arial"/>
                                <w:sz w:val="16"/>
                                <w:szCs w:val="16"/>
                              </w:rPr>
                              <w:t>e</w:t>
                            </w:r>
                            <w:r w:rsidR="001C64AC" w:rsidRPr="00B336D8">
                              <w:rPr>
                                <w:rFonts w:ascii="Arial" w:hAnsi="Arial" w:cs="Arial"/>
                                <w:sz w:val="16"/>
                                <w:szCs w:val="16"/>
                              </w:rPr>
                              <w:t>s</w:t>
                            </w:r>
                            <w:r w:rsidR="006B0DE7" w:rsidRPr="00B336D8">
                              <w:rPr>
                                <w:rFonts w:ascii="Arial" w:hAnsi="Arial" w:cs="Arial"/>
                                <w:sz w:val="16"/>
                                <w:szCs w:val="16"/>
                              </w:rPr>
                              <w:t xml:space="preserve"> feet or hands, shortness of breath feeling sick or blood in your urine</w:t>
                            </w:r>
                            <w:r w:rsidR="001068CF" w:rsidRPr="00B336D8">
                              <w:rPr>
                                <w:rFonts w:ascii="Arial" w:hAnsi="Arial" w:cs="Arial"/>
                                <w:sz w:val="16"/>
                                <w:szCs w:val="16"/>
                              </w:rPr>
                              <w:t>, (NHS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B561D" id="Rectangle 202" o:spid="_x0000_s1051" style="position:absolute;margin-left:60.65pt;margin-top:15pt;width:328.15pt;height:104.2pt;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" fillcolor="#4472c4 [3204]" strokecolor="#1f3763 [1604]" strokeweight="1pt">
                <v:textbox>
                  <w:txbxContent>
                    <w:p w14:paraId="2ABD2657" w14:textId="6206F928" w:rsidR="00B63F8D" w:rsidRPr="00B336D8" w:rsidRDefault="001B2803" w:rsidP="00870F3C">
                      <w:pPr>
                        <w:jc w:val="center"/>
                        <w:rPr>
                          <w:rFonts w:ascii="Arial" w:hAnsi="Arial" w:cs="Arial"/>
                          <w:sz w:val="16"/>
                          <w:szCs w:val="16"/>
                        </w:rPr>
                      </w:pPr>
                      <w:r w:rsidRPr="00B336D8">
                        <w:rPr>
                          <w:rFonts w:ascii="Arial" w:hAnsi="Arial" w:cs="Arial"/>
                          <w:sz w:val="16"/>
                          <w:szCs w:val="16"/>
                        </w:rPr>
                        <w:t>CKD</w:t>
                      </w:r>
                      <w:r w:rsidR="00E03714" w:rsidRPr="00B336D8">
                        <w:rPr>
                          <w:rFonts w:ascii="Arial" w:hAnsi="Arial" w:cs="Arial"/>
                          <w:sz w:val="16"/>
                          <w:szCs w:val="16"/>
                        </w:rPr>
                        <w:t xml:space="preserve"> </w:t>
                      </w:r>
                      <w:r w:rsidR="004B7919">
                        <w:rPr>
                          <w:rFonts w:ascii="Arial" w:hAnsi="Arial" w:cs="Arial"/>
                          <w:sz w:val="16"/>
                          <w:szCs w:val="16"/>
                        </w:rPr>
                        <w:t xml:space="preserve">is a </w:t>
                      </w:r>
                      <w:r w:rsidR="007119E9">
                        <w:rPr>
                          <w:rFonts w:ascii="Arial" w:hAnsi="Arial" w:cs="Arial"/>
                          <w:sz w:val="16"/>
                          <w:szCs w:val="16"/>
                        </w:rPr>
                        <w:t xml:space="preserve">Chronic Kidney Disease this </w:t>
                      </w:r>
                      <w:r w:rsidR="00E03714" w:rsidRPr="00B336D8">
                        <w:rPr>
                          <w:rFonts w:ascii="Arial" w:hAnsi="Arial" w:cs="Arial"/>
                          <w:sz w:val="16"/>
                          <w:szCs w:val="16"/>
                        </w:rPr>
                        <w:t>occurs when the Kidneys are not working</w:t>
                      </w:r>
                      <w:r w:rsidR="00DD57B1" w:rsidRPr="00B336D8">
                        <w:rPr>
                          <w:rFonts w:ascii="Arial" w:hAnsi="Arial" w:cs="Arial"/>
                          <w:sz w:val="16"/>
                          <w:szCs w:val="16"/>
                        </w:rPr>
                        <w:t xml:space="preserve"> </w:t>
                      </w:r>
                      <w:r w:rsidR="00E03714" w:rsidRPr="00B336D8">
                        <w:rPr>
                          <w:rFonts w:ascii="Arial" w:hAnsi="Arial" w:cs="Arial"/>
                          <w:sz w:val="16"/>
                          <w:szCs w:val="16"/>
                        </w:rPr>
                        <w:t>properly</w:t>
                      </w:r>
                      <w:r w:rsidR="00DD57B1" w:rsidRPr="00B336D8">
                        <w:rPr>
                          <w:rFonts w:ascii="Arial" w:hAnsi="Arial" w:cs="Arial"/>
                          <w:sz w:val="16"/>
                          <w:szCs w:val="16"/>
                        </w:rPr>
                        <w:t xml:space="preserve"> </w:t>
                      </w:r>
                      <w:r w:rsidR="002F0D96" w:rsidRPr="00B336D8">
                        <w:rPr>
                          <w:rFonts w:ascii="Arial" w:hAnsi="Arial" w:cs="Arial"/>
                          <w:sz w:val="16"/>
                          <w:szCs w:val="16"/>
                        </w:rPr>
                        <w:t xml:space="preserve">this illness can be seen in older people or </w:t>
                      </w:r>
                      <w:r w:rsidR="00782973" w:rsidRPr="00B336D8">
                        <w:rPr>
                          <w:rFonts w:ascii="Arial" w:hAnsi="Arial" w:cs="Arial"/>
                          <w:sz w:val="16"/>
                          <w:szCs w:val="16"/>
                        </w:rPr>
                        <w:t xml:space="preserve">black </w:t>
                      </w:r>
                      <w:r w:rsidR="00F312AD" w:rsidRPr="00B336D8">
                        <w:rPr>
                          <w:rFonts w:ascii="Arial" w:hAnsi="Arial" w:cs="Arial"/>
                          <w:sz w:val="16"/>
                          <w:szCs w:val="16"/>
                        </w:rPr>
                        <w:t>people</w:t>
                      </w:r>
                      <w:r w:rsidR="0033556A" w:rsidRPr="00B336D8">
                        <w:rPr>
                          <w:rFonts w:ascii="Arial" w:hAnsi="Arial" w:cs="Arial"/>
                          <w:sz w:val="16"/>
                          <w:szCs w:val="16"/>
                        </w:rPr>
                        <w:t xml:space="preserve">. </w:t>
                      </w:r>
                      <w:r w:rsidR="002E1CF6" w:rsidRPr="00B336D8">
                        <w:rPr>
                          <w:rFonts w:ascii="Arial" w:hAnsi="Arial" w:cs="Arial"/>
                          <w:sz w:val="16"/>
                          <w:szCs w:val="16"/>
                        </w:rPr>
                        <w:t>CKD</w:t>
                      </w:r>
                      <w:r w:rsidR="00185D11" w:rsidRPr="00B336D8">
                        <w:rPr>
                          <w:rFonts w:ascii="Arial" w:hAnsi="Arial" w:cs="Arial"/>
                          <w:sz w:val="16"/>
                          <w:szCs w:val="16"/>
                        </w:rPr>
                        <w:t xml:space="preserve"> can be caused by other conditions that prevent the kidneys from </w:t>
                      </w:r>
                      <w:r w:rsidR="009454D7" w:rsidRPr="00B336D8">
                        <w:rPr>
                          <w:rFonts w:ascii="Arial" w:hAnsi="Arial" w:cs="Arial"/>
                          <w:sz w:val="16"/>
                          <w:szCs w:val="16"/>
                        </w:rPr>
                        <w:t>functioning</w:t>
                      </w:r>
                      <w:r w:rsidR="00EC4B90">
                        <w:rPr>
                          <w:rFonts w:ascii="Arial" w:hAnsi="Arial" w:cs="Arial"/>
                          <w:sz w:val="16"/>
                          <w:szCs w:val="16"/>
                        </w:rPr>
                        <w:t xml:space="preserve"> properly.</w:t>
                      </w:r>
                      <w:r w:rsidR="009454D7" w:rsidRPr="00B336D8">
                        <w:rPr>
                          <w:rFonts w:ascii="Arial" w:hAnsi="Arial" w:cs="Arial"/>
                          <w:sz w:val="16"/>
                          <w:szCs w:val="16"/>
                        </w:rPr>
                        <w:t xml:space="preserve"> </w:t>
                      </w:r>
                    </w:p>
                    <w:p w14:paraId="1A1ABEE0" w14:textId="4DA76AE8" w:rsidR="00870F3C" w:rsidRPr="00B336D8" w:rsidRDefault="0033556A" w:rsidP="00870F3C">
                      <w:pPr>
                        <w:jc w:val="center"/>
                        <w:rPr>
                          <w:rFonts w:ascii="Arial" w:hAnsi="Arial" w:cs="Arial"/>
                          <w:sz w:val="16"/>
                          <w:szCs w:val="16"/>
                        </w:rPr>
                      </w:pPr>
                      <w:r w:rsidRPr="00B336D8">
                        <w:rPr>
                          <w:rFonts w:ascii="Arial" w:hAnsi="Arial" w:cs="Arial"/>
                          <w:sz w:val="16"/>
                          <w:szCs w:val="16"/>
                        </w:rPr>
                        <w:t>This is a long term illness that can cause the kidneys to stop working altogether</w:t>
                      </w:r>
                      <w:r w:rsidR="007752DE" w:rsidRPr="00B336D8">
                        <w:rPr>
                          <w:rFonts w:ascii="Arial" w:hAnsi="Arial" w:cs="Arial"/>
                          <w:sz w:val="16"/>
                          <w:szCs w:val="16"/>
                        </w:rPr>
                        <w:t xml:space="preserve">. </w:t>
                      </w:r>
                      <w:r w:rsidR="00984AB8" w:rsidRPr="00B336D8">
                        <w:rPr>
                          <w:rFonts w:ascii="Arial" w:hAnsi="Arial" w:cs="Arial"/>
                          <w:sz w:val="16"/>
                          <w:szCs w:val="16"/>
                        </w:rPr>
                        <w:t>People suffering with this disease may</w:t>
                      </w:r>
                      <w:r w:rsidR="001C64AC" w:rsidRPr="00B336D8">
                        <w:rPr>
                          <w:rFonts w:ascii="Arial" w:hAnsi="Arial" w:cs="Arial"/>
                          <w:sz w:val="16"/>
                          <w:szCs w:val="16"/>
                        </w:rPr>
                        <w:t xml:space="preserve"> have following symptoms, tiredness,</w:t>
                      </w:r>
                      <w:r w:rsidR="006B0DE7" w:rsidRPr="00B336D8">
                        <w:rPr>
                          <w:rFonts w:ascii="Arial" w:hAnsi="Arial" w:cs="Arial"/>
                          <w:sz w:val="16"/>
                          <w:szCs w:val="16"/>
                        </w:rPr>
                        <w:t xml:space="preserve"> </w:t>
                      </w:r>
                      <w:r w:rsidR="001C64AC" w:rsidRPr="00B336D8">
                        <w:rPr>
                          <w:rFonts w:ascii="Arial" w:hAnsi="Arial" w:cs="Arial"/>
                          <w:sz w:val="16"/>
                          <w:szCs w:val="16"/>
                        </w:rPr>
                        <w:t>swollen ankl</w:t>
                      </w:r>
                      <w:r w:rsidR="00DC6760" w:rsidRPr="00B336D8">
                        <w:rPr>
                          <w:rFonts w:ascii="Arial" w:hAnsi="Arial" w:cs="Arial"/>
                          <w:sz w:val="16"/>
                          <w:szCs w:val="16"/>
                        </w:rPr>
                        <w:t>e</w:t>
                      </w:r>
                      <w:r w:rsidR="001C64AC" w:rsidRPr="00B336D8">
                        <w:rPr>
                          <w:rFonts w:ascii="Arial" w:hAnsi="Arial" w:cs="Arial"/>
                          <w:sz w:val="16"/>
                          <w:szCs w:val="16"/>
                        </w:rPr>
                        <w:t>s</w:t>
                      </w:r>
                      <w:r w:rsidR="006B0DE7" w:rsidRPr="00B336D8">
                        <w:rPr>
                          <w:rFonts w:ascii="Arial" w:hAnsi="Arial" w:cs="Arial"/>
                          <w:sz w:val="16"/>
                          <w:szCs w:val="16"/>
                        </w:rPr>
                        <w:t xml:space="preserve"> feet or hands, shortness of breath feeling sick or blood in your urine</w:t>
                      </w:r>
                      <w:r w:rsidR="001068CF" w:rsidRPr="00B336D8">
                        <w:rPr>
                          <w:rFonts w:ascii="Arial" w:hAnsi="Arial" w:cs="Arial"/>
                          <w:sz w:val="16"/>
                          <w:szCs w:val="16"/>
                        </w:rPr>
                        <w:t>, (NHS 2020).</w:t>
                      </w:r>
                    </w:p>
                  </w:txbxContent>
                </v:textbox>
                <w10:wrap anchorx="margin"/>
              </v:rect>
            </w:pict>
          </mc:Fallback>
        </mc:AlternateContent>
      </w:r>
    </w:p>
    <w:p w14:paraId="6ECDB26D" w14:textId="6D0D49E7" w:rsidR="00971D83" w:rsidRPr="00B9508D" w:rsidRDefault="00971D83" w:rsidP="00672E35">
      <w:pPr>
        <w:rPr>
          <w:rFonts w:ascii="Arial" w:hAnsi="Arial" w:cs="Arial"/>
        </w:rPr>
      </w:pPr>
    </w:p>
    <w:p w14:paraId="01937F40" w14:textId="3BBE9049" w:rsidR="006D13D1" w:rsidRDefault="006D13D1" w:rsidP="006D13D1">
      <w:pPr>
        <w:rPr>
          <w:sz w:val="16"/>
          <w:szCs w:val="16"/>
        </w:rPr>
      </w:pPr>
    </w:p>
    <w:p w14:paraId="7117D4B5" w14:textId="2546C0C0" w:rsidR="000B7026" w:rsidRDefault="000B7026" w:rsidP="006D13D1">
      <w:pPr>
        <w:rPr>
          <w:sz w:val="16"/>
          <w:szCs w:val="16"/>
        </w:rPr>
      </w:pPr>
    </w:p>
    <w:p w14:paraId="78AD0CF5" w14:textId="0B18EDCB" w:rsidR="000B7026" w:rsidRDefault="000B7026" w:rsidP="006D13D1">
      <w:pPr>
        <w:rPr>
          <w:sz w:val="16"/>
          <w:szCs w:val="16"/>
        </w:rPr>
      </w:pPr>
    </w:p>
    <w:p w14:paraId="1D0F47E3" w14:textId="6E0A7CE6" w:rsidR="00477968" w:rsidRDefault="00477968" w:rsidP="006D13D1">
      <w:pPr>
        <w:rPr>
          <w:rFonts w:ascii="Arial" w:hAnsi="Arial" w:cs="Arial"/>
          <w:color w:val="2A2A2A"/>
          <w:sz w:val="27"/>
          <w:szCs w:val="27"/>
        </w:rPr>
      </w:pPr>
    </w:p>
    <w:p w14:paraId="769ECCC6" w14:textId="6A7F6FEB" w:rsidR="00971D83" w:rsidRDefault="00B336D8" w:rsidP="006D13D1">
      <w:pPr>
        <w:rPr>
          <w:rFonts w:ascii="Arial" w:hAnsi="Arial" w:cs="Arial"/>
          <w:color w:val="2A2A2A"/>
          <w:sz w:val="27"/>
          <w:szCs w:val="27"/>
        </w:rPr>
      </w:pPr>
      <w:r w:rsidRPr="006B47E4">
        <w:rPr>
          <w:rFonts w:ascii="Arial" w:hAnsi="Arial" w:cs="Arial"/>
          <w:noProof/>
          <w:color w:val="1C1D1E"/>
          <w:sz w:val="16"/>
          <w:szCs w:val="16"/>
          <w:shd w:val="clear" w:color="auto" w:fill="FFFFFF"/>
        </w:rPr>
        <mc:AlternateContent>
          <mc:Choice Requires="wps">
            <w:drawing>
              <wp:anchor distT="45720" distB="45720" distL="114300" distR="114300" simplePos="0" relativeHeight="251658265" behindDoc="0" locked="0" layoutInCell="1" allowOverlap="1" wp14:anchorId="01ABB2C8" wp14:editId="0CD2A8A0">
                <wp:simplePos x="0" y="0"/>
                <wp:positionH relativeFrom="margin">
                  <wp:posOffset>3383280</wp:posOffset>
                </wp:positionH>
                <wp:positionV relativeFrom="paragraph">
                  <wp:posOffset>163830</wp:posOffset>
                </wp:positionV>
                <wp:extent cx="2670810" cy="817880"/>
                <wp:effectExtent l="0" t="0" r="15240" b="2032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817880"/>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10B7B15A" w14:textId="77777777" w:rsidR="005B0F71" w:rsidRDefault="00434A66" w:rsidP="006B47E4">
                            <w:pPr>
                              <w:rPr>
                                <w:rFonts w:ascii="Arial" w:hAnsi="Arial" w:cs="Arial"/>
                                <w:sz w:val="16"/>
                                <w:szCs w:val="16"/>
                              </w:rPr>
                            </w:pPr>
                            <w:r w:rsidRPr="00214F56">
                              <w:rPr>
                                <w:rFonts w:ascii="Arial" w:hAnsi="Arial" w:cs="Arial"/>
                                <w:sz w:val="16"/>
                                <w:szCs w:val="16"/>
                              </w:rPr>
                              <w:t xml:space="preserve">Chronic kidney disease is associated with </w:t>
                            </w:r>
                            <w:r w:rsidR="00B262B5" w:rsidRPr="00214F56">
                              <w:rPr>
                                <w:rFonts w:ascii="Arial" w:hAnsi="Arial" w:cs="Arial"/>
                                <w:sz w:val="16"/>
                                <w:szCs w:val="16"/>
                              </w:rPr>
                              <w:t>bone disorders especially in the aging population a report suggests</w:t>
                            </w:r>
                            <w:r w:rsidR="00F44F54" w:rsidRPr="00214F56">
                              <w:rPr>
                                <w:rFonts w:ascii="Arial" w:hAnsi="Arial" w:cs="Arial"/>
                                <w:sz w:val="16"/>
                                <w:szCs w:val="16"/>
                              </w:rPr>
                              <w:t xml:space="preserve">, “CKD contributes to the large burden of </w:t>
                            </w:r>
                            <w:r w:rsidR="00926A58" w:rsidRPr="00214F56">
                              <w:rPr>
                                <w:rFonts w:ascii="Arial" w:hAnsi="Arial" w:cs="Arial"/>
                                <w:sz w:val="16"/>
                                <w:szCs w:val="16"/>
                              </w:rPr>
                              <w:t>cardiovascular and bone disease</w:t>
                            </w:r>
                            <w:r w:rsidR="00F9753A" w:rsidRPr="00214F56">
                              <w:rPr>
                                <w:rFonts w:ascii="Arial" w:hAnsi="Arial" w:cs="Arial"/>
                                <w:sz w:val="16"/>
                                <w:szCs w:val="16"/>
                              </w:rPr>
                              <w:t>”,</w:t>
                            </w:r>
                            <w:r w:rsidR="00672517" w:rsidRPr="00214F56">
                              <w:rPr>
                                <w:rFonts w:ascii="Arial" w:hAnsi="Arial" w:cs="Arial"/>
                                <w:sz w:val="16"/>
                                <w:szCs w:val="16"/>
                              </w:rPr>
                              <w:t xml:space="preserve"> </w:t>
                            </w:r>
                          </w:p>
                          <w:p w14:paraId="68D567C3" w14:textId="58D4703D" w:rsidR="006B47E4" w:rsidRPr="00214F56" w:rsidRDefault="005B0F71" w:rsidP="006B47E4">
                            <w:pPr>
                              <w:rPr>
                                <w:rFonts w:ascii="Arial" w:hAnsi="Arial" w:cs="Arial"/>
                                <w:sz w:val="16"/>
                                <w:szCs w:val="16"/>
                              </w:rPr>
                            </w:pPr>
                            <w:r>
                              <w:rPr>
                                <w:rFonts w:ascii="Arial" w:hAnsi="Arial" w:cs="Arial"/>
                                <w:sz w:val="16"/>
                                <w:szCs w:val="16"/>
                              </w:rPr>
                              <w:t>(</w:t>
                            </w:r>
                            <w:proofErr w:type="spellStart"/>
                            <w:r w:rsidR="00672517" w:rsidRPr="00214F56">
                              <w:rPr>
                                <w:rFonts w:ascii="Arial" w:hAnsi="Arial" w:cs="Arial"/>
                                <w:sz w:val="16"/>
                                <w:szCs w:val="16"/>
                              </w:rPr>
                              <w:t>Covic</w:t>
                            </w:r>
                            <w:proofErr w:type="spellEnd"/>
                            <w:r w:rsidR="009D06FA">
                              <w:rPr>
                                <w:rFonts w:ascii="Arial" w:hAnsi="Arial" w:cs="Arial"/>
                                <w:sz w:val="16"/>
                                <w:szCs w:val="16"/>
                              </w:rPr>
                              <w:t xml:space="preserve">, </w:t>
                            </w:r>
                            <w:r w:rsidR="00672517" w:rsidRPr="00214F56">
                              <w:rPr>
                                <w:rFonts w:ascii="Arial" w:hAnsi="Arial" w:cs="Arial"/>
                                <w:sz w:val="16"/>
                                <w:szCs w:val="16"/>
                              </w:rPr>
                              <w:t>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BB2C8" id="_x0000_s1052" type="#_x0000_t202" style="position:absolute;margin-left:266.4pt;margin-top:12.9pt;width:210.3pt;height:64.4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" fillcolor="#4472c4 [3204]" strokecolor="#1f3763 [1604]" strokeweight="1pt">
                <v:textbox>
                  <w:txbxContent>
                    <w:p w14:paraId="10B7B15A" w14:textId="77777777" w:rsidR="005B0F71" w:rsidRDefault="00434A66" w:rsidP="006B47E4">
                      <w:pPr>
                        <w:rPr>
                          <w:rFonts w:ascii="Arial" w:hAnsi="Arial" w:cs="Arial"/>
                          <w:sz w:val="16"/>
                          <w:szCs w:val="16"/>
                        </w:rPr>
                      </w:pPr>
                      <w:r w:rsidRPr="00214F56">
                        <w:rPr>
                          <w:rFonts w:ascii="Arial" w:hAnsi="Arial" w:cs="Arial"/>
                          <w:sz w:val="16"/>
                          <w:szCs w:val="16"/>
                        </w:rPr>
                        <w:t xml:space="preserve">Chronic kidney disease is associated with </w:t>
                      </w:r>
                      <w:r w:rsidR="00B262B5" w:rsidRPr="00214F56">
                        <w:rPr>
                          <w:rFonts w:ascii="Arial" w:hAnsi="Arial" w:cs="Arial"/>
                          <w:sz w:val="16"/>
                          <w:szCs w:val="16"/>
                        </w:rPr>
                        <w:t>bone disorders especially in the aging population a report suggests</w:t>
                      </w:r>
                      <w:r w:rsidR="00F44F54" w:rsidRPr="00214F56">
                        <w:rPr>
                          <w:rFonts w:ascii="Arial" w:hAnsi="Arial" w:cs="Arial"/>
                          <w:sz w:val="16"/>
                          <w:szCs w:val="16"/>
                        </w:rPr>
                        <w:t xml:space="preserve">, “CKD contributes to the large burden of </w:t>
                      </w:r>
                      <w:r w:rsidR="00926A58" w:rsidRPr="00214F56">
                        <w:rPr>
                          <w:rFonts w:ascii="Arial" w:hAnsi="Arial" w:cs="Arial"/>
                          <w:sz w:val="16"/>
                          <w:szCs w:val="16"/>
                        </w:rPr>
                        <w:t>cardiovascular and bone disease</w:t>
                      </w:r>
                      <w:r w:rsidR="00F9753A" w:rsidRPr="00214F56">
                        <w:rPr>
                          <w:rFonts w:ascii="Arial" w:hAnsi="Arial" w:cs="Arial"/>
                          <w:sz w:val="16"/>
                          <w:szCs w:val="16"/>
                        </w:rPr>
                        <w:t>”,</w:t>
                      </w:r>
                      <w:r w:rsidR="00672517" w:rsidRPr="00214F56">
                        <w:rPr>
                          <w:rFonts w:ascii="Arial" w:hAnsi="Arial" w:cs="Arial"/>
                          <w:sz w:val="16"/>
                          <w:szCs w:val="16"/>
                        </w:rPr>
                        <w:t xml:space="preserve"> </w:t>
                      </w:r>
                    </w:p>
                    <w:p w14:paraId="68D567C3" w14:textId="58D4703D" w:rsidR="006B47E4" w:rsidRPr="00214F56" w:rsidRDefault="005B0F71" w:rsidP="006B47E4">
                      <w:pPr>
                        <w:rPr>
                          <w:rFonts w:ascii="Arial" w:hAnsi="Arial" w:cs="Arial"/>
                          <w:sz w:val="16"/>
                          <w:szCs w:val="16"/>
                        </w:rPr>
                      </w:pPr>
                      <w:r>
                        <w:rPr>
                          <w:rFonts w:ascii="Arial" w:hAnsi="Arial" w:cs="Arial"/>
                          <w:sz w:val="16"/>
                          <w:szCs w:val="16"/>
                        </w:rPr>
                        <w:t>(</w:t>
                      </w:r>
                      <w:proofErr w:type="spellStart"/>
                      <w:r w:rsidR="00672517" w:rsidRPr="00214F56">
                        <w:rPr>
                          <w:rFonts w:ascii="Arial" w:hAnsi="Arial" w:cs="Arial"/>
                          <w:sz w:val="16"/>
                          <w:szCs w:val="16"/>
                        </w:rPr>
                        <w:t>Covic</w:t>
                      </w:r>
                      <w:proofErr w:type="spellEnd"/>
                      <w:r w:rsidR="009D06FA">
                        <w:rPr>
                          <w:rFonts w:ascii="Arial" w:hAnsi="Arial" w:cs="Arial"/>
                          <w:sz w:val="16"/>
                          <w:szCs w:val="16"/>
                        </w:rPr>
                        <w:t xml:space="preserve">, </w:t>
                      </w:r>
                      <w:r w:rsidR="00672517" w:rsidRPr="00214F56">
                        <w:rPr>
                          <w:rFonts w:ascii="Arial" w:hAnsi="Arial" w:cs="Arial"/>
                          <w:sz w:val="16"/>
                          <w:szCs w:val="16"/>
                        </w:rPr>
                        <w:t>2017).</w:t>
                      </w:r>
                    </w:p>
                  </w:txbxContent>
                </v:textbox>
                <w10:wrap type="square" anchorx="margin"/>
              </v:shape>
            </w:pict>
          </mc:Fallback>
        </mc:AlternateContent>
      </w:r>
    </w:p>
    <w:p w14:paraId="1244CCA6" w14:textId="5FC5713C" w:rsidR="00A51EB1" w:rsidRDefault="00B336D8" w:rsidP="006D13D1">
      <w:pPr>
        <w:rPr>
          <w:rFonts w:ascii="Arial" w:hAnsi="Arial" w:cs="Arial"/>
          <w:color w:val="2A2A2A"/>
          <w:sz w:val="27"/>
          <w:szCs w:val="27"/>
        </w:rPr>
      </w:pPr>
      <w:r w:rsidRPr="006B47E4">
        <w:rPr>
          <w:rFonts w:ascii="Arial" w:hAnsi="Arial" w:cs="Arial"/>
          <w:noProof/>
          <w:color w:val="1C1D1E"/>
          <w:sz w:val="16"/>
          <w:szCs w:val="16"/>
          <w:shd w:val="clear" w:color="auto" w:fill="FFFFFF"/>
        </w:rPr>
        <mc:AlternateContent>
          <mc:Choice Requires="wps">
            <w:drawing>
              <wp:anchor distT="45720" distB="45720" distL="114300" distR="114300" simplePos="0" relativeHeight="251658264" behindDoc="0" locked="0" layoutInCell="1" allowOverlap="1" wp14:anchorId="0AEF80FB" wp14:editId="157748DF">
                <wp:simplePos x="0" y="0"/>
                <wp:positionH relativeFrom="margin">
                  <wp:posOffset>226060</wp:posOffset>
                </wp:positionH>
                <wp:positionV relativeFrom="paragraph">
                  <wp:posOffset>22860</wp:posOffset>
                </wp:positionV>
                <wp:extent cx="2333625" cy="1443355"/>
                <wp:effectExtent l="0" t="0" r="28575" b="2349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443355"/>
                        </a:xfrm>
                        <a:prstGeom prst="rect">
                          <a:avLst/>
                        </a:prstGeom>
                        <a:solidFill>
                          <a:schemeClr val="accent4">
                            <a:lumMod val="60000"/>
                            <a:lumOff val="40000"/>
                          </a:schemeClr>
                        </a:solidFill>
                        <a:ln w="9525">
                          <a:solidFill>
                            <a:srgbClr val="000000"/>
                          </a:solidFill>
                          <a:miter lim="800000"/>
                          <a:headEnd/>
                          <a:tailEnd/>
                        </a:ln>
                      </wps:spPr>
                      <wps:txbx>
                        <w:txbxContent>
                          <w:p w14:paraId="30ADB111" w14:textId="3405FE9D" w:rsidR="005B0F71" w:rsidRDefault="00A14259" w:rsidP="00FA4AA3">
                            <w:pPr>
                              <w:rPr>
                                <w:rFonts w:ascii="Arial" w:hAnsi="Arial" w:cs="Arial"/>
                                <w:color w:val="2A2A2A"/>
                                <w:sz w:val="16"/>
                                <w:szCs w:val="16"/>
                              </w:rPr>
                            </w:pPr>
                            <w:r>
                              <w:rPr>
                                <w:rFonts w:ascii="Arial" w:hAnsi="Arial" w:cs="Arial"/>
                                <w:color w:val="2A2A2A"/>
                                <w:sz w:val="16"/>
                                <w:szCs w:val="16"/>
                              </w:rPr>
                              <w:t>Red blood</w:t>
                            </w:r>
                            <w:r w:rsidR="00691FB1">
                              <w:rPr>
                                <w:rFonts w:ascii="Arial" w:hAnsi="Arial" w:cs="Arial"/>
                                <w:color w:val="2A2A2A"/>
                                <w:sz w:val="16"/>
                                <w:szCs w:val="16"/>
                              </w:rPr>
                              <w:t xml:space="preserve"> cells are made by the bone marrow </w:t>
                            </w:r>
                            <w:r w:rsidR="005A247D">
                              <w:rPr>
                                <w:rFonts w:ascii="Arial" w:hAnsi="Arial" w:cs="Arial"/>
                                <w:color w:val="2A2A2A"/>
                                <w:sz w:val="16"/>
                                <w:szCs w:val="16"/>
                              </w:rPr>
                              <w:t>t</w:t>
                            </w:r>
                            <w:r w:rsidR="0016115D">
                              <w:rPr>
                                <w:rFonts w:ascii="Arial" w:hAnsi="Arial" w:cs="Arial"/>
                                <w:color w:val="2A2A2A"/>
                                <w:sz w:val="16"/>
                                <w:szCs w:val="16"/>
                              </w:rPr>
                              <w:t xml:space="preserve">herefore to get the </w:t>
                            </w:r>
                            <w:r w:rsidR="000D3A4E">
                              <w:rPr>
                                <w:rFonts w:ascii="Arial" w:hAnsi="Arial" w:cs="Arial"/>
                                <w:color w:val="2A2A2A"/>
                                <w:sz w:val="16"/>
                                <w:szCs w:val="16"/>
                              </w:rPr>
                              <w:t xml:space="preserve">marrow to make red blood cells </w:t>
                            </w:r>
                            <w:r w:rsidR="00225AA3">
                              <w:rPr>
                                <w:rFonts w:ascii="Arial" w:hAnsi="Arial" w:cs="Arial"/>
                                <w:color w:val="2A2A2A"/>
                                <w:sz w:val="16"/>
                                <w:szCs w:val="16"/>
                              </w:rPr>
                              <w:t xml:space="preserve">the kidneys need to make </w:t>
                            </w:r>
                            <w:r w:rsidR="00087A0A">
                              <w:rPr>
                                <w:rFonts w:ascii="Arial" w:hAnsi="Arial" w:cs="Arial"/>
                                <w:color w:val="2A2A2A"/>
                                <w:sz w:val="16"/>
                                <w:szCs w:val="16"/>
                              </w:rPr>
                              <w:t xml:space="preserve">a </w:t>
                            </w:r>
                            <w:r w:rsidR="00701660">
                              <w:rPr>
                                <w:rFonts w:ascii="Arial" w:hAnsi="Arial" w:cs="Arial"/>
                                <w:color w:val="2A2A2A"/>
                                <w:sz w:val="16"/>
                                <w:szCs w:val="16"/>
                              </w:rPr>
                              <w:t xml:space="preserve">particular </w:t>
                            </w:r>
                            <w:r w:rsidR="00087A0A">
                              <w:rPr>
                                <w:rFonts w:ascii="Arial" w:hAnsi="Arial" w:cs="Arial"/>
                                <w:color w:val="2A2A2A"/>
                                <w:sz w:val="16"/>
                                <w:szCs w:val="16"/>
                              </w:rPr>
                              <w:t xml:space="preserve">hormone. </w:t>
                            </w:r>
                            <w:r w:rsidR="00B963E6" w:rsidRPr="00B963E6">
                              <w:rPr>
                                <w:rFonts w:ascii="Arial" w:hAnsi="Arial" w:cs="Arial"/>
                                <w:color w:val="2A2A2A"/>
                                <w:sz w:val="16"/>
                                <w:szCs w:val="16"/>
                              </w:rPr>
                              <w:t>The kidney produces hormones called erythropoietin or EPO, this help</w:t>
                            </w:r>
                            <w:r w:rsidR="008D480D">
                              <w:rPr>
                                <w:rFonts w:ascii="Arial" w:hAnsi="Arial" w:cs="Arial"/>
                                <w:color w:val="2A2A2A"/>
                                <w:sz w:val="16"/>
                                <w:szCs w:val="16"/>
                              </w:rPr>
                              <w:t>s</w:t>
                            </w:r>
                            <w:r w:rsidR="00B963E6" w:rsidRPr="00B963E6">
                              <w:rPr>
                                <w:rFonts w:ascii="Arial" w:hAnsi="Arial" w:cs="Arial"/>
                                <w:color w:val="2A2A2A"/>
                                <w:sz w:val="16"/>
                                <w:szCs w:val="16"/>
                              </w:rPr>
                              <w:t xml:space="preserve"> the bone marrow to create red blood cells</w:t>
                            </w:r>
                            <w:r w:rsidR="00B963E6">
                              <w:rPr>
                                <w:rFonts w:ascii="Arial" w:hAnsi="Arial" w:cs="Arial"/>
                                <w:color w:val="2A2A2A"/>
                                <w:sz w:val="16"/>
                                <w:szCs w:val="16"/>
                              </w:rPr>
                              <w:t xml:space="preserve">. </w:t>
                            </w:r>
                            <w:r w:rsidR="00FA4AA3" w:rsidRPr="00FA4AA3">
                              <w:rPr>
                                <w:rFonts w:ascii="Arial" w:hAnsi="Arial" w:cs="Arial"/>
                                <w:color w:val="2A2A2A"/>
                                <w:sz w:val="16"/>
                                <w:szCs w:val="16"/>
                              </w:rPr>
                              <w:t>According to an article “</w:t>
                            </w:r>
                            <w:proofErr w:type="spellStart"/>
                            <w:r w:rsidR="004E7725" w:rsidRPr="00FA4AA3">
                              <w:rPr>
                                <w:rFonts w:ascii="Arial" w:hAnsi="Arial" w:cs="Arial"/>
                                <w:color w:val="2A2A2A"/>
                                <w:sz w:val="16"/>
                                <w:szCs w:val="16"/>
                              </w:rPr>
                              <w:t>Anemia</w:t>
                            </w:r>
                            <w:proofErr w:type="spellEnd"/>
                            <w:r w:rsidR="004E7725" w:rsidRPr="00FA4AA3">
                              <w:rPr>
                                <w:rFonts w:ascii="Arial" w:hAnsi="Arial" w:cs="Arial"/>
                                <w:color w:val="2A2A2A"/>
                                <w:sz w:val="16"/>
                                <w:szCs w:val="16"/>
                              </w:rPr>
                              <w:t xml:space="preserve"> </w:t>
                            </w:r>
                            <w:r w:rsidR="00FA4AA3" w:rsidRPr="00FA4AA3">
                              <w:rPr>
                                <w:rFonts w:ascii="Arial" w:hAnsi="Arial" w:cs="Arial"/>
                                <w:color w:val="2A2A2A"/>
                                <w:sz w:val="16"/>
                                <w:szCs w:val="16"/>
                              </w:rPr>
                              <w:t xml:space="preserve">may arise as a complication of several chronic diseases, and chronic kidney disease (CKD) in particular”, </w:t>
                            </w:r>
                          </w:p>
                          <w:p w14:paraId="33E47F00" w14:textId="6CF94B1B" w:rsidR="00FA4AA3" w:rsidRPr="00B963E6" w:rsidRDefault="00FA4AA3" w:rsidP="00FA4AA3">
                            <w:pPr>
                              <w:rPr>
                                <w:rFonts w:ascii="Arial" w:hAnsi="Arial" w:cs="Arial"/>
                                <w:color w:val="2A2A2A"/>
                                <w:sz w:val="16"/>
                                <w:szCs w:val="16"/>
                              </w:rPr>
                            </w:pPr>
                            <w:r w:rsidRPr="00FA4AA3">
                              <w:rPr>
                                <w:rFonts w:ascii="Arial" w:hAnsi="Arial" w:cs="Arial"/>
                                <w:color w:val="2A2A2A"/>
                                <w:sz w:val="16"/>
                                <w:szCs w:val="16"/>
                              </w:rPr>
                              <w:t>(Colbert</w:t>
                            </w:r>
                            <w:r w:rsidR="002B3E01">
                              <w:rPr>
                                <w:rFonts w:ascii="Arial" w:hAnsi="Arial" w:cs="Arial"/>
                                <w:color w:val="2A2A2A"/>
                                <w:sz w:val="16"/>
                                <w:szCs w:val="16"/>
                              </w:rPr>
                              <w:t>,</w:t>
                            </w:r>
                            <w:r w:rsidRPr="00FA4AA3">
                              <w:rPr>
                                <w:rFonts w:ascii="Arial" w:hAnsi="Arial" w:cs="Arial"/>
                                <w:color w:val="2A2A2A"/>
                                <w:sz w:val="16"/>
                                <w:szCs w:val="16"/>
                              </w:rPr>
                              <w:t xml:space="preserve"> 2020).</w:t>
                            </w:r>
                          </w:p>
                          <w:p w14:paraId="47983A6B" w14:textId="754F1C6D" w:rsidR="006B47E4" w:rsidRDefault="006B47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F80FB" id="_x0000_s1053" type="#_x0000_t202" style="position:absolute;margin-left:17.8pt;margin-top:1.8pt;width:183.75pt;height:113.65pt;z-index:251658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" fillcolor="#ffd966 [1943]">
                <v:textbox>
                  <w:txbxContent>
                    <w:p w14:paraId="30ADB111" w14:textId="3405FE9D" w:rsidR="005B0F71" w:rsidRDefault="00A14259" w:rsidP="00FA4AA3">
                      <w:pPr>
                        <w:rPr>
                          <w:rFonts w:ascii="Arial" w:hAnsi="Arial" w:cs="Arial"/>
                          <w:color w:val="2A2A2A"/>
                          <w:sz w:val="16"/>
                          <w:szCs w:val="16"/>
                        </w:rPr>
                      </w:pPr>
                      <w:r>
                        <w:rPr>
                          <w:rFonts w:ascii="Arial" w:hAnsi="Arial" w:cs="Arial"/>
                          <w:color w:val="2A2A2A"/>
                          <w:sz w:val="16"/>
                          <w:szCs w:val="16"/>
                        </w:rPr>
                        <w:t>Red blood</w:t>
                      </w:r>
                      <w:r w:rsidR="00691FB1">
                        <w:rPr>
                          <w:rFonts w:ascii="Arial" w:hAnsi="Arial" w:cs="Arial"/>
                          <w:color w:val="2A2A2A"/>
                          <w:sz w:val="16"/>
                          <w:szCs w:val="16"/>
                        </w:rPr>
                        <w:t xml:space="preserve"> cells are made by the bone marrow </w:t>
                      </w:r>
                      <w:r w:rsidR="005A247D">
                        <w:rPr>
                          <w:rFonts w:ascii="Arial" w:hAnsi="Arial" w:cs="Arial"/>
                          <w:color w:val="2A2A2A"/>
                          <w:sz w:val="16"/>
                          <w:szCs w:val="16"/>
                        </w:rPr>
                        <w:t>t</w:t>
                      </w:r>
                      <w:r w:rsidR="0016115D">
                        <w:rPr>
                          <w:rFonts w:ascii="Arial" w:hAnsi="Arial" w:cs="Arial"/>
                          <w:color w:val="2A2A2A"/>
                          <w:sz w:val="16"/>
                          <w:szCs w:val="16"/>
                        </w:rPr>
                        <w:t xml:space="preserve">herefore to get the </w:t>
                      </w:r>
                      <w:r w:rsidR="000D3A4E">
                        <w:rPr>
                          <w:rFonts w:ascii="Arial" w:hAnsi="Arial" w:cs="Arial"/>
                          <w:color w:val="2A2A2A"/>
                          <w:sz w:val="16"/>
                          <w:szCs w:val="16"/>
                        </w:rPr>
                        <w:t xml:space="preserve">marrow to make red blood cells </w:t>
                      </w:r>
                      <w:r w:rsidR="00225AA3">
                        <w:rPr>
                          <w:rFonts w:ascii="Arial" w:hAnsi="Arial" w:cs="Arial"/>
                          <w:color w:val="2A2A2A"/>
                          <w:sz w:val="16"/>
                          <w:szCs w:val="16"/>
                        </w:rPr>
                        <w:t xml:space="preserve">the kidneys need to make </w:t>
                      </w:r>
                      <w:r w:rsidR="00087A0A">
                        <w:rPr>
                          <w:rFonts w:ascii="Arial" w:hAnsi="Arial" w:cs="Arial"/>
                          <w:color w:val="2A2A2A"/>
                          <w:sz w:val="16"/>
                          <w:szCs w:val="16"/>
                        </w:rPr>
                        <w:t xml:space="preserve">a </w:t>
                      </w:r>
                      <w:r w:rsidR="00701660">
                        <w:rPr>
                          <w:rFonts w:ascii="Arial" w:hAnsi="Arial" w:cs="Arial"/>
                          <w:color w:val="2A2A2A"/>
                          <w:sz w:val="16"/>
                          <w:szCs w:val="16"/>
                        </w:rPr>
                        <w:t xml:space="preserve">particular </w:t>
                      </w:r>
                      <w:r w:rsidR="00087A0A">
                        <w:rPr>
                          <w:rFonts w:ascii="Arial" w:hAnsi="Arial" w:cs="Arial"/>
                          <w:color w:val="2A2A2A"/>
                          <w:sz w:val="16"/>
                          <w:szCs w:val="16"/>
                        </w:rPr>
                        <w:t xml:space="preserve">hormone. </w:t>
                      </w:r>
                      <w:r w:rsidR="00B963E6" w:rsidRPr="00B963E6">
                        <w:rPr>
                          <w:rFonts w:ascii="Arial" w:hAnsi="Arial" w:cs="Arial"/>
                          <w:color w:val="2A2A2A"/>
                          <w:sz w:val="16"/>
                          <w:szCs w:val="16"/>
                        </w:rPr>
                        <w:t>The kidney produces hormones called erythropoietin or EPO, this help</w:t>
                      </w:r>
                      <w:r w:rsidR="008D480D">
                        <w:rPr>
                          <w:rFonts w:ascii="Arial" w:hAnsi="Arial" w:cs="Arial"/>
                          <w:color w:val="2A2A2A"/>
                          <w:sz w:val="16"/>
                          <w:szCs w:val="16"/>
                        </w:rPr>
                        <w:t>s</w:t>
                      </w:r>
                      <w:r w:rsidR="00B963E6" w:rsidRPr="00B963E6">
                        <w:rPr>
                          <w:rFonts w:ascii="Arial" w:hAnsi="Arial" w:cs="Arial"/>
                          <w:color w:val="2A2A2A"/>
                          <w:sz w:val="16"/>
                          <w:szCs w:val="16"/>
                        </w:rPr>
                        <w:t xml:space="preserve"> the bone marrow to create red blood cells</w:t>
                      </w:r>
                      <w:r w:rsidR="00B963E6">
                        <w:rPr>
                          <w:rFonts w:ascii="Arial" w:hAnsi="Arial" w:cs="Arial"/>
                          <w:color w:val="2A2A2A"/>
                          <w:sz w:val="16"/>
                          <w:szCs w:val="16"/>
                        </w:rPr>
                        <w:t xml:space="preserve">. </w:t>
                      </w:r>
                      <w:r w:rsidR="00FA4AA3" w:rsidRPr="00FA4AA3">
                        <w:rPr>
                          <w:rFonts w:ascii="Arial" w:hAnsi="Arial" w:cs="Arial"/>
                          <w:color w:val="2A2A2A"/>
                          <w:sz w:val="16"/>
                          <w:szCs w:val="16"/>
                        </w:rPr>
                        <w:t>According to an article “</w:t>
                      </w:r>
                      <w:proofErr w:type="spellStart"/>
                      <w:r w:rsidR="004E7725" w:rsidRPr="00FA4AA3">
                        <w:rPr>
                          <w:rFonts w:ascii="Arial" w:hAnsi="Arial" w:cs="Arial"/>
                          <w:color w:val="2A2A2A"/>
                          <w:sz w:val="16"/>
                          <w:szCs w:val="16"/>
                        </w:rPr>
                        <w:t>Anemia</w:t>
                      </w:r>
                      <w:proofErr w:type="spellEnd"/>
                      <w:r w:rsidR="004E7725" w:rsidRPr="00FA4AA3">
                        <w:rPr>
                          <w:rFonts w:ascii="Arial" w:hAnsi="Arial" w:cs="Arial"/>
                          <w:color w:val="2A2A2A"/>
                          <w:sz w:val="16"/>
                          <w:szCs w:val="16"/>
                        </w:rPr>
                        <w:t xml:space="preserve"> </w:t>
                      </w:r>
                      <w:r w:rsidR="00FA4AA3" w:rsidRPr="00FA4AA3">
                        <w:rPr>
                          <w:rFonts w:ascii="Arial" w:hAnsi="Arial" w:cs="Arial"/>
                          <w:color w:val="2A2A2A"/>
                          <w:sz w:val="16"/>
                          <w:szCs w:val="16"/>
                        </w:rPr>
                        <w:t xml:space="preserve">may arise as a complication of several chronic diseases, and chronic kidney disease (CKD) in particular”, </w:t>
                      </w:r>
                    </w:p>
                    <w:p w14:paraId="33E47F00" w14:textId="6CF94B1B" w:rsidR="00FA4AA3" w:rsidRPr="00B963E6" w:rsidRDefault="00FA4AA3" w:rsidP="00FA4AA3">
                      <w:pPr>
                        <w:rPr>
                          <w:rFonts w:ascii="Arial" w:hAnsi="Arial" w:cs="Arial"/>
                          <w:color w:val="2A2A2A"/>
                          <w:sz w:val="16"/>
                          <w:szCs w:val="16"/>
                        </w:rPr>
                      </w:pPr>
                      <w:r w:rsidRPr="00FA4AA3">
                        <w:rPr>
                          <w:rFonts w:ascii="Arial" w:hAnsi="Arial" w:cs="Arial"/>
                          <w:color w:val="2A2A2A"/>
                          <w:sz w:val="16"/>
                          <w:szCs w:val="16"/>
                        </w:rPr>
                        <w:t>(Colbert</w:t>
                      </w:r>
                      <w:r w:rsidR="002B3E01">
                        <w:rPr>
                          <w:rFonts w:ascii="Arial" w:hAnsi="Arial" w:cs="Arial"/>
                          <w:color w:val="2A2A2A"/>
                          <w:sz w:val="16"/>
                          <w:szCs w:val="16"/>
                        </w:rPr>
                        <w:t>,</w:t>
                      </w:r>
                      <w:r w:rsidRPr="00FA4AA3">
                        <w:rPr>
                          <w:rFonts w:ascii="Arial" w:hAnsi="Arial" w:cs="Arial"/>
                          <w:color w:val="2A2A2A"/>
                          <w:sz w:val="16"/>
                          <w:szCs w:val="16"/>
                        </w:rPr>
                        <w:t xml:space="preserve"> 2020).</w:t>
                      </w:r>
                    </w:p>
                    <w:p w14:paraId="47983A6B" w14:textId="754F1C6D" w:rsidR="006B47E4" w:rsidRDefault="006B47E4"/>
                  </w:txbxContent>
                </v:textbox>
                <w10:wrap type="square" anchorx="margin"/>
              </v:shape>
            </w:pict>
          </mc:Fallback>
        </mc:AlternateContent>
      </w:r>
    </w:p>
    <w:p w14:paraId="65769878" w14:textId="340C5907" w:rsidR="00A51EB1" w:rsidRDefault="00B336D8" w:rsidP="006D13D1">
      <w:pPr>
        <w:rPr>
          <w:rFonts w:ascii="Arial" w:hAnsi="Arial" w:cs="Arial"/>
          <w:color w:val="2A2A2A"/>
          <w:sz w:val="27"/>
          <w:szCs w:val="27"/>
        </w:rPr>
      </w:pPr>
      <w:r w:rsidRPr="006B47E4">
        <w:rPr>
          <w:rFonts w:ascii="Arial" w:hAnsi="Arial" w:cs="Arial"/>
          <w:noProof/>
          <w:color w:val="1C1D1E"/>
          <w:sz w:val="16"/>
          <w:szCs w:val="16"/>
          <w:shd w:val="clear" w:color="auto" w:fill="FFFFFF"/>
        </w:rPr>
        <mc:AlternateContent>
          <mc:Choice Requires="wps">
            <w:drawing>
              <wp:anchor distT="45720" distB="45720" distL="114300" distR="114300" simplePos="0" relativeHeight="251658266" behindDoc="0" locked="0" layoutInCell="1" allowOverlap="1" wp14:anchorId="52156E17" wp14:editId="6DC7C820">
                <wp:simplePos x="0" y="0"/>
                <wp:positionH relativeFrom="margin">
                  <wp:align>right</wp:align>
                </wp:positionH>
                <wp:positionV relativeFrom="paragraph">
                  <wp:posOffset>425450</wp:posOffset>
                </wp:positionV>
                <wp:extent cx="2329180" cy="687705"/>
                <wp:effectExtent l="0" t="0" r="13970" b="17145"/>
                <wp:wrapTopAndBottom/>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9180" cy="687705"/>
                        </a:xfrm>
                        <a:prstGeom prst="rect">
                          <a:avLst/>
                        </a:prstGeom>
                        <a:ln>
                          <a:headEnd/>
                          <a:tailEnd/>
                        </a:ln>
                      </wps:spPr>
                      <wps:style>
                        <a:lnRef idx="2">
                          <a:schemeClr val="accent2">
                            <a:shade val="50000"/>
                          </a:schemeClr>
                        </a:lnRef>
                        <a:fillRef idx="1">
                          <a:schemeClr val="accent2"/>
                        </a:fillRef>
                        <a:effectRef idx="0">
                          <a:schemeClr val="accent2"/>
                        </a:effectRef>
                        <a:fontRef idx="minor">
                          <a:schemeClr val="lt1"/>
                        </a:fontRef>
                      </wps:style>
                      <wps:txbx>
                        <w:txbxContent>
                          <w:p w14:paraId="3CAD0FC3" w14:textId="68E2B903" w:rsidR="006B47E4" w:rsidRPr="00214F56" w:rsidRDefault="006678CD" w:rsidP="006B47E4">
                            <w:pPr>
                              <w:rPr>
                                <w:rFonts w:ascii="Arial" w:hAnsi="Arial" w:cs="Arial"/>
                                <w:sz w:val="16"/>
                                <w:szCs w:val="16"/>
                              </w:rPr>
                            </w:pPr>
                            <w:r w:rsidRPr="00214F56">
                              <w:rPr>
                                <w:rFonts w:ascii="Arial" w:hAnsi="Arial" w:cs="Arial"/>
                                <w:sz w:val="16"/>
                                <w:szCs w:val="16"/>
                              </w:rPr>
                              <w:t xml:space="preserve">Bone marrow </w:t>
                            </w:r>
                            <w:r w:rsidR="00CD5B66" w:rsidRPr="00214F56">
                              <w:rPr>
                                <w:rFonts w:ascii="Arial" w:hAnsi="Arial" w:cs="Arial"/>
                                <w:sz w:val="16"/>
                                <w:szCs w:val="16"/>
                              </w:rPr>
                              <w:t xml:space="preserve">adiposity </w:t>
                            </w:r>
                            <w:r w:rsidR="001769E4" w:rsidRPr="00214F56">
                              <w:rPr>
                                <w:rFonts w:ascii="Arial" w:hAnsi="Arial" w:cs="Arial"/>
                                <w:sz w:val="16"/>
                                <w:szCs w:val="16"/>
                              </w:rPr>
                              <w:t>tissue</w:t>
                            </w:r>
                            <w:r w:rsidR="002517CB" w:rsidRPr="00214F56">
                              <w:rPr>
                                <w:rFonts w:ascii="Arial" w:hAnsi="Arial" w:cs="Arial"/>
                                <w:sz w:val="16"/>
                                <w:szCs w:val="16"/>
                              </w:rPr>
                              <w:t xml:space="preserve"> </w:t>
                            </w:r>
                            <w:r w:rsidR="001769E4" w:rsidRPr="00214F56">
                              <w:rPr>
                                <w:rFonts w:ascii="Arial" w:hAnsi="Arial" w:cs="Arial"/>
                                <w:sz w:val="16"/>
                                <w:szCs w:val="16"/>
                              </w:rPr>
                              <w:t>may be affected by</w:t>
                            </w:r>
                            <w:r w:rsidR="00CD5B66" w:rsidRPr="00214F56">
                              <w:rPr>
                                <w:rFonts w:ascii="Arial" w:hAnsi="Arial" w:cs="Arial"/>
                                <w:sz w:val="16"/>
                                <w:szCs w:val="16"/>
                              </w:rPr>
                              <w:t xml:space="preserve"> chronic Kidney disease</w:t>
                            </w:r>
                            <w:r w:rsidR="001769E4" w:rsidRPr="00214F56">
                              <w:rPr>
                                <w:rFonts w:ascii="Arial" w:hAnsi="Arial" w:cs="Arial"/>
                                <w:sz w:val="16"/>
                                <w:szCs w:val="16"/>
                              </w:rPr>
                              <w:t xml:space="preserve"> </w:t>
                            </w:r>
                            <w:r w:rsidR="00B92268" w:rsidRPr="00214F56">
                              <w:rPr>
                                <w:rFonts w:ascii="Arial" w:hAnsi="Arial" w:cs="Arial"/>
                                <w:sz w:val="16"/>
                                <w:szCs w:val="16"/>
                              </w:rPr>
                              <w:t>“CKD is among the conditions</w:t>
                            </w:r>
                            <w:r w:rsidR="00262563" w:rsidRPr="00214F56">
                              <w:rPr>
                                <w:rFonts w:ascii="Arial" w:hAnsi="Arial" w:cs="Arial"/>
                                <w:sz w:val="16"/>
                                <w:szCs w:val="16"/>
                              </w:rPr>
                              <w:t xml:space="preserve"> associated with greater marrow ad</w:t>
                            </w:r>
                            <w:r w:rsidR="003F07BA" w:rsidRPr="00214F56">
                              <w:rPr>
                                <w:rFonts w:ascii="Arial" w:hAnsi="Arial" w:cs="Arial"/>
                                <w:sz w:val="16"/>
                                <w:szCs w:val="16"/>
                              </w:rPr>
                              <w:t>iposity in humans”,</w:t>
                            </w:r>
                            <w:r w:rsidRPr="00214F56">
                              <w:rPr>
                                <w:rFonts w:ascii="Arial" w:hAnsi="Arial" w:cs="Arial"/>
                                <w:sz w:val="16"/>
                                <w:szCs w:val="16"/>
                              </w:rPr>
                              <w:t xml:space="preserve"> </w:t>
                            </w:r>
                            <w:r w:rsidR="005B0F71">
                              <w:rPr>
                                <w:rFonts w:ascii="Arial" w:hAnsi="Arial" w:cs="Arial"/>
                                <w:sz w:val="16"/>
                                <w:szCs w:val="16"/>
                              </w:rPr>
                              <w:t>(</w:t>
                            </w:r>
                            <w:r w:rsidRPr="00214F56">
                              <w:rPr>
                                <w:rFonts w:ascii="Arial" w:hAnsi="Arial" w:cs="Arial"/>
                                <w:sz w:val="16"/>
                                <w:szCs w:val="16"/>
                              </w:rPr>
                              <w:t>Woods</w:t>
                            </w:r>
                            <w:r w:rsidR="009D06FA">
                              <w:rPr>
                                <w:rFonts w:ascii="Arial" w:hAnsi="Arial" w:cs="Arial"/>
                                <w:sz w:val="16"/>
                                <w:szCs w:val="16"/>
                              </w:rPr>
                              <w:t>,</w:t>
                            </w:r>
                            <w:r w:rsidRPr="00214F56">
                              <w:rPr>
                                <w:rFonts w:ascii="Arial" w:hAnsi="Arial" w:cs="Arial"/>
                                <w:sz w:val="16"/>
                                <w:szCs w:val="16"/>
                              </w:rPr>
                              <w:t xml:space="preserve">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56E17" id="_x0000_s1054" type="#_x0000_t202" style="position:absolute;margin-left:132.2pt;margin-top:33.5pt;width:183.4pt;height:54.15pt;z-index:25165826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" fillcolor="#ed7d31 [3205]" strokecolor="#823b0b [1605]" strokeweight="1pt">
                <v:textbox>
                  <w:txbxContent>
                    <w:p w14:paraId="3CAD0FC3" w14:textId="68E2B903" w:rsidR="006B47E4" w:rsidRPr="00214F56" w:rsidRDefault="006678CD" w:rsidP="006B47E4">
                      <w:pPr>
                        <w:rPr>
                          <w:rFonts w:ascii="Arial" w:hAnsi="Arial" w:cs="Arial"/>
                          <w:sz w:val="16"/>
                          <w:szCs w:val="16"/>
                        </w:rPr>
                      </w:pPr>
                      <w:r w:rsidRPr="00214F56">
                        <w:rPr>
                          <w:rFonts w:ascii="Arial" w:hAnsi="Arial" w:cs="Arial"/>
                          <w:sz w:val="16"/>
                          <w:szCs w:val="16"/>
                        </w:rPr>
                        <w:t xml:space="preserve">Bone marrow </w:t>
                      </w:r>
                      <w:r w:rsidR="00CD5B66" w:rsidRPr="00214F56">
                        <w:rPr>
                          <w:rFonts w:ascii="Arial" w:hAnsi="Arial" w:cs="Arial"/>
                          <w:sz w:val="16"/>
                          <w:szCs w:val="16"/>
                        </w:rPr>
                        <w:t xml:space="preserve">adiposity </w:t>
                      </w:r>
                      <w:r w:rsidR="001769E4" w:rsidRPr="00214F56">
                        <w:rPr>
                          <w:rFonts w:ascii="Arial" w:hAnsi="Arial" w:cs="Arial"/>
                          <w:sz w:val="16"/>
                          <w:szCs w:val="16"/>
                        </w:rPr>
                        <w:t>tissue</w:t>
                      </w:r>
                      <w:r w:rsidR="002517CB" w:rsidRPr="00214F56">
                        <w:rPr>
                          <w:rFonts w:ascii="Arial" w:hAnsi="Arial" w:cs="Arial"/>
                          <w:sz w:val="16"/>
                          <w:szCs w:val="16"/>
                        </w:rPr>
                        <w:t xml:space="preserve"> </w:t>
                      </w:r>
                      <w:r w:rsidR="001769E4" w:rsidRPr="00214F56">
                        <w:rPr>
                          <w:rFonts w:ascii="Arial" w:hAnsi="Arial" w:cs="Arial"/>
                          <w:sz w:val="16"/>
                          <w:szCs w:val="16"/>
                        </w:rPr>
                        <w:t>may be affected by</w:t>
                      </w:r>
                      <w:r w:rsidR="00CD5B66" w:rsidRPr="00214F56">
                        <w:rPr>
                          <w:rFonts w:ascii="Arial" w:hAnsi="Arial" w:cs="Arial"/>
                          <w:sz w:val="16"/>
                          <w:szCs w:val="16"/>
                        </w:rPr>
                        <w:t xml:space="preserve"> chronic Kidney disease</w:t>
                      </w:r>
                      <w:r w:rsidR="001769E4" w:rsidRPr="00214F56">
                        <w:rPr>
                          <w:rFonts w:ascii="Arial" w:hAnsi="Arial" w:cs="Arial"/>
                          <w:sz w:val="16"/>
                          <w:szCs w:val="16"/>
                        </w:rPr>
                        <w:t xml:space="preserve"> </w:t>
                      </w:r>
                      <w:r w:rsidR="00B92268" w:rsidRPr="00214F56">
                        <w:rPr>
                          <w:rFonts w:ascii="Arial" w:hAnsi="Arial" w:cs="Arial"/>
                          <w:sz w:val="16"/>
                          <w:szCs w:val="16"/>
                        </w:rPr>
                        <w:t>“CKD is among the conditions</w:t>
                      </w:r>
                      <w:r w:rsidR="00262563" w:rsidRPr="00214F56">
                        <w:rPr>
                          <w:rFonts w:ascii="Arial" w:hAnsi="Arial" w:cs="Arial"/>
                          <w:sz w:val="16"/>
                          <w:szCs w:val="16"/>
                        </w:rPr>
                        <w:t xml:space="preserve"> associated with greater marrow ad</w:t>
                      </w:r>
                      <w:r w:rsidR="003F07BA" w:rsidRPr="00214F56">
                        <w:rPr>
                          <w:rFonts w:ascii="Arial" w:hAnsi="Arial" w:cs="Arial"/>
                          <w:sz w:val="16"/>
                          <w:szCs w:val="16"/>
                        </w:rPr>
                        <w:t>iposity in humans”,</w:t>
                      </w:r>
                      <w:r w:rsidRPr="00214F56">
                        <w:rPr>
                          <w:rFonts w:ascii="Arial" w:hAnsi="Arial" w:cs="Arial"/>
                          <w:sz w:val="16"/>
                          <w:szCs w:val="16"/>
                        </w:rPr>
                        <w:t xml:space="preserve"> </w:t>
                      </w:r>
                      <w:r w:rsidR="005B0F71">
                        <w:rPr>
                          <w:rFonts w:ascii="Arial" w:hAnsi="Arial" w:cs="Arial"/>
                          <w:sz w:val="16"/>
                          <w:szCs w:val="16"/>
                        </w:rPr>
                        <w:t>(</w:t>
                      </w:r>
                      <w:r w:rsidRPr="00214F56">
                        <w:rPr>
                          <w:rFonts w:ascii="Arial" w:hAnsi="Arial" w:cs="Arial"/>
                          <w:sz w:val="16"/>
                          <w:szCs w:val="16"/>
                        </w:rPr>
                        <w:t>Woods</w:t>
                      </w:r>
                      <w:r w:rsidR="009D06FA">
                        <w:rPr>
                          <w:rFonts w:ascii="Arial" w:hAnsi="Arial" w:cs="Arial"/>
                          <w:sz w:val="16"/>
                          <w:szCs w:val="16"/>
                        </w:rPr>
                        <w:t>,</w:t>
                      </w:r>
                      <w:r w:rsidRPr="00214F56">
                        <w:rPr>
                          <w:rFonts w:ascii="Arial" w:hAnsi="Arial" w:cs="Arial"/>
                          <w:sz w:val="16"/>
                          <w:szCs w:val="16"/>
                        </w:rPr>
                        <w:t xml:space="preserve"> 2018).</w:t>
                      </w:r>
                    </w:p>
                  </w:txbxContent>
                </v:textbox>
                <w10:wrap type="topAndBottom" anchorx="margin"/>
              </v:shape>
            </w:pict>
          </mc:Fallback>
        </mc:AlternateContent>
      </w:r>
    </w:p>
    <w:p w14:paraId="2B6C142B" w14:textId="4AC08F52" w:rsidR="00A51EB1" w:rsidRDefault="00A51EB1" w:rsidP="006D13D1">
      <w:pPr>
        <w:rPr>
          <w:rFonts w:ascii="Arial" w:hAnsi="Arial" w:cs="Arial"/>
          <w:color w:val="2A2A2A"/>
          <w:sz w:val="27"/>
          <w:szCs w:val="27"/>
        </w:rPr>
      </w:pPr>
    </w:p>
    <w:p w14:paraId="19395DB4" w14:textId="3D17016F" w:rsidR="00A51EB1" w:rsidRDefault="00A51EB1" w:rsidP="006D13D1">
      <w:pPr>
        <w:rPr>
          <w:rFonts w:ascii="Arial" w:hAnsi="Arial" w:cs="Arial"/>
          <w:color w:val="2A2A2A"/>
          <w:sz w:val="27"/>
          <w:szCs w:val="27"/>
        </w:rPr>
      </w:pPr>
    </w:p>
    <w:p w14:paraId="66DE16CD" w14:textId="54428B0C" w:rsidR="00A51EB1" w:rsidRDefault="00A51EB1" w:rsidP="006D13D1">
      <w:pPr>
        <w:rPr>
          <w:rFonts w:ascii="Arial" w:hAnsi="Arial" w:cs="Arial"/>
          <w:color w:val="2A2A2A"/>
          <w:sz w:val="27"/>
          <w:szCs w:val="27"/>
        </w:rPr>
      </w:pPr>
    </w:p>
    <w:p w14:paraId="196C39C0" w14:textId="77777777" w:rsidR="00A51EB1" w:rsidRDefault="00A51EB1" w:rsidP="006D13D1">
      <w:pPr>
        <w:rPr>
          <w:rFonts w:ascii="Arial" w:hAnsi="Arial" w:cs="Arial"/>
          <w:color w:val="2A2A2A"/>
          <w:sz w:val="27"/>
          <w:szCs w:val="27"/>
        </w:rPr>
      </w:pPr>
    </w:p>
    <w:p w14:paraId="6AB3440E" w14:textId="77777777" w:rsidR="00A51EB1" w:rsidRDefault="00A51EB1" w:rsidP="006D13D1">
      <w:pPr>
        <w:rPr>
          <w:rFonts w:ascii="Arial" w:hAnsi="Arial" w:cs="Arial"/>
          <w:color w:val="2A2A2A"/>
          <w:sz w:val="27"/>
          <w:szCs w:val="27"/>
        </w:rPr>
      </w:pPr>
    </w:p>
    <w:p w14:paraId="79709668" w14:textId="2EF43C1F" w:rsidR="00D63B98" w:rsidRPr="00D63B98" w:rsidRDefault="00D63B98" w:rsidP="00D63B98">
      <w:pPr>
        <w:rPr>
          <w:rFonts w:ascii="Arial" w:hAnsi="Arial" w:cs="Arial"/>
          <w:b/>
          <w:bCs/>
          <w:color w:val="2A2A2A"/>
          <w:sz w:val="16"/>
          <w:szCs w:val="16"/>
          <w:u w:val="single"/>
        </w:rPr>
      </w:pPr>
      <w:r w:rsidRPr="00D63B98">
        <w:rPr>
          <w:rFonts w:ascii="Arial" w:hAnsi="Arial" w:cs="Arial"/>
          <w:b/>
          <w:bCs/>
          <w:color w:val="2A2A2A"/>
          <w:sz w:val="16"/>
          <w:szCs w:val="16"/>
          <w:u w:val="single"/>
        </w:rPr>
        <w:lastRenderedPageBreak/>
        <w:t>Reference list</w:t>
      </w:r>
    </w:p>
    <w:p w14:paraId="23C91219" w14:textId="6AE2EF1B" w:rsidR="00AA1694" w:rsidRPr="00D63B98" w:rsidRDefault="00AA1694" w:rsidP="00AA1694">
      <w:pPr>
        <w:rPr>
          <w:rFonts w:ascii="Arial" w:hAnsi="Arial" w:cs="Arial"/>
          <w:color w:val="2A2A2A"/>
          <w:sz w:val="16"/>
          <w:szCs w:val="16"/>
        </w:rPr>
      </w:pPr>
      <w:r w:rsidRPr="00D63B98">
        <w:rPr>
          <w:rFonts w:ascii="Arial" w:hAnsi="Arial" w:cs="Arial"/>
          <w:color w:val="2A2A2A"/>
          <w:sz w:val="16"/>
          <w:szCs w:val="16"/>
        </w:rPr>
        <w:t xml:space="preserve">Clarke .B (2008), Normal Bone Anatomy and Physiology Available at: </w:t>
      </w:r>
      <w:hyperlink r:id="rId16" w:history="1">
        <w:r w:rsidRPr="00D63B98">
          <w:rPr>
            <w:rStyle w:val="Hyperlink"/>
            <w:rFonts w:ascii="Arial" w:hAnsi="Arial" w:cs="Arial"/>
            <w:color w:val="auto"/>
            <w:sz w:val="16"/>
            <w:szCs w:val="16"/>
            <w:u w:val="none"/>
          </w:rPr>
          <w:t>https://www.ncbi.nlm.nih.gov/</w:t>
        </w:r>
      </w:hyperlink>
      <w:r w:rsidRPr="00D63B98">
        <w:rPr>
          <w:rFonts w:ascii="Arial" w:hAnsi="Arial" w:cs="Arial"/>
          <w:sz w:val="16"/>
          <w:szCs w:val="16"/>
        </w:rPr>
        <w:t xml:space="preserve"> </w:t>
      </w:r>
      <w:r w:rsidR="0034464A">
        <w:rPr>
          <w:rFonts w:ascii="Arial" w:hAnsi="Arial" w:cs="Arial"/>
          <w:sz w:val="12"/>
          <w:szCs w:val="12"/>
        </w:rPr>
        <w:t>{</w:t>
      </w:r>
      <w:r w:rsidRPr="00D63B98">
        <w:rPr>
          <w:rFonts w:ascii="Arial" w:hAnsi="Arial" w:cs="Arial"/>
          <w:color w:val="2A2A2A"/>
          <w:sz w:val="16"/>
          <w:szCs w:val="16"/>
        </w:rPr>
        <w:t>accessed</w:t>
      </w:r>
      <w:r w:rsidR="003010BC">
        <w:rPr>
          <w:rFonts w:ascii="Arial" w:hAnsi="Arial" w:cs="Arial"/>
          <w:color w:val="2A2A2A"/>
          <w:sz w:val="16"/>
          <w:szCs w:val="16"/>
        </w:rPr>
        <w:t>:</w:t>
      </w:r>
      <w:r w:rsidRPr="00D63B98">
        <w:rPr>
          <w:rFonts w:ascii="Arial" w:hAnsi="Arial" w:cs="Arial"/>
          <w:color w:val="2A2A2A"/>
          <w:sz w:val="16"/>
          <w:szCs w:val="16"/>
        </w:rPr>
        <w:t xml:space="preserve">  15/10/2020</w:t>
      </w:r>
      <w:r w:rsidR="00E604BA">
        <w:rPr>
          <w:rFonts w:ascii="Arial" w:hAnsi="Arial" w:cs="Arial"/>
          <w:color w:val="2A2A2A"/>
          <w:sz w:val="16"/>
          <w:szCs w:val="16"/>
        </w:rPr>
        <w:t>}</w:t>
      </w:r>
    </w:p>
    <w:p w14:paraId="1249149D" w14:textId="3C198992" w:rsidR="00AA1694" w:rsidRDefault="00AA1694" w:rsidP="00AA1694">
      <w:pPr>
        <w:rPr>
          <w:rFonts w:ascii="Arial" w:hAnsi="Arial" w:cs="Arial"/>
          <w:color w:val="2A2A2A"/>
          <w:sz w:val="16"/>
          <w:szCs w:val="16"/>
        </w:rPr>
      </w:pPr>
      <w:r w:rsidRPr="00D63B98">
        <w:rPr>
          <w:rFonts w:ascii="Arial" w:hAnsi="Arial" w:cs="Arial"/>
          <w:color w:val="2A2A2A"/>
          <w:sz w:val="16"/>
          <w:szCs w:val="16"/>
        </w:rPr>
        <w:t xml:space="preserve">Colbert. G, </w:t>
      </w:r>
      <w:r w:rsidR="007274E2">
        <w:rPr>
          <w:rFonts w:ascii="Arial" w:hAnsi="Arial" w:cs="Arial"/>
          <w:color w:val="2A2A2A"/>
          <w:sz w:val="16"/>
          <w:szCs w:val="16"/>
        </w:rPr>
        <w:t>(</w:t>
      </w:r>
      <w:r>
        <w:rPr>
          <w:rFonts w:ascii="Arial" w:hAnsi="Arial" w:cs="Arial"/>
          <w:color w:val="2A2A2A"/>
          <w:sz w:val="16"/>
          <w:szCs w:val="16"/>
        </w:rPr>
        <w:t>2020</w:t>
      </w:r>
      <w:r w:rsidR="007274E2">
        <w:rPr>
          <w:rFonts w:ascii="Arial" w:hAnsi="Arial" w:cs="Arial"/>
          <w:color w:val="2A2A2A"/>
          <w:sz w:val="16"/>
          <w:szCs w:val="16"/>
        </w:rPr>
        <w:t>)</w:t>
      </w:r>
      <w:r>
        <w:rPr>
          <w:rFonts w:ascii="Arial" w:hAnsi="Arial" w:cs="Arial"/>
          <w:color w:val="2A2A2A"/>
          <w:sz w:val="16"/>
          <w:szCs w:val="16"/>
        </w:rPr>
        <w:t xml:space="preserve"> “</w:t>
      </w:r>
      <w:proofErr w:type="spellStart"/>
      <w:r w:rsidRPr="00D63B98">
        <w:rPr>
          <w:rFonts w:ascii="Arial" w:hAnsi="Arial" w:cs="Arial"/>
          <w:color w:val="2A2A2A"/>
          <w:sz w:val="16"/>
          <w:szCs w:val="16"/>
        </w:rPr>
        <w:t>Anemia</w:t>
      </w:r>
      <w:proofErr w:type="spellEnd"/>
      <w:r w:rsidRPr="00D63B98">
        <w:rPr>
          <w:rFonts w:ascii="Arial" w:hAnsi="Arial" w:cs="Arial"/>
          <w:color w:val="2A2A2A"/>
          <w:sz w:val="16"/>
          <w:szCs w:val="16"/>
        </w:rPr>
        <w:t xml:space="preserve"> of chronic disease a</w:t>
      </w:r>
      <w:r>
        <w:rPr>
          <w:rFonts w:ascii="Arial" w:hAnsi="Arial" w:cs="Arial"/>
          <w:color w:val="2A2A2A"/>
          <w:sz w:val="16"/>
          <w:szCs w:val="16"/>
        </w:rPr>
        <w:t>nd Kidney failure”, Medscape available at:</w:t>
      </w:r>
      <w:r w:rsidRPr="008A088A">
        <w:t xml:space="preserve"> </w:t>
      </w:r>
      <w:hyperlink r:id="rId17" w:history="1">
        <w:r w:rsidRPr="006A344F">
          <w:rPr>
            <w:rStyle w:val="Hyperlink"/>
            <w:rFonts w:ascii="Arial" w:hAnsi="Arial" w:cs="Arial"/>
            <w:color w:val="auto"/>
            <w:sz w:val="16"/>
            <w:szCs w:val="16"/>
            <w:u w:val="none"/>
          </w:rPr>
          <w:t>https://emedicine.medscape.com</w:t>
        </w:r>
      </w:hyperlink>
      <w:r>
        <w:rPr>
          <w:rFonts w:ascii="Arial" w:hAnsi="Arial" w:cs="Arial"/>
          <w:color w:val="2A2A2A"/>
          <w:sz w:val="16"/>
          <w:szCs w:val="16"/>
        </w:rPr>
        <w:t xml:space="preserve"> accessed </w:t>
      </w:r>
      <w:r w:rsidR="007274E2">
        <w:rPr>
          <w:rFonts w:ascii="Arial" w:hAnsi="Arial" w:cs="Arial"/>
          <w:color w:val="2A2A2A"/>
          <w:sz w:val="16"/>
          <w:szCs w:val="16"/>
        </w:rPr>
        <w:t>{</w:t>
      </w:r>
      <w:r>
        <w:rPr>
          <w:rFonts w:ascii="Arial" w:hAnsi="Arial" w:cs="Arial"/>
          <w:color w:val="2A2A2A"/>
          <w:sz w:val="16"/>
          <w:szCs w:val="16"/>
        </w:rPr>
        <w:t>03/11/2020</w:t>
      </w:r>
      <w:r w:rsidR="007274E2">
        <w:rPr>
          <w:rFonts w:ascii="Arial" w:hAnsi="Arial" w:cs="Arial"/>
          <w:color w:val="2A2A2A"/>
          <w:sz w:val="16"/>
          <w:szCs w:val="16"/>
        </w:rPr>
        <w:t>}</w:t>
      </w:r>
      <w:r>
        <w:rPr>
          <w:rFonts w:ascii="Arial" w:hAnsi="Arial" w:cs="Arial"/>
          <w:color w:val="2A2A2A"/>
          <w:sz w:val="16"/>
          <w:szCs w:val="16"/>
        </w:rPr>
        <w:t>.</w:t>
      </w:r>
    </w:p>
    <w:p w14:paraId="729FDA6A" w14:textId="30EB4810" w:rsidR="00C85ECA" w:rsidRPr="00D63B98" w:rsidRDefault="00C85ECA" w:rsidP="00C85ECA">
      <w:pPr>
        <w:rPr>
          <w:rFonts w:ascii="Arial" w:hAnsi="Arial" w:cs="Arial"/>
          <w:color w:val="2A2A2A"/>
          <w:sz w:val="16"/>
          <w:szCs w:val="16"/>
        </w:rPr>
      </w:pPr>
      <w:proofErr w:type="spellStart"/>
      <w:r w:rsidRPr="00D63B98">
        <w:rPr>
          <w:rFonts w:ascii="Arial" w:hAnsi="Arial" w:cs="Arial"/>
          <w:color w:val="2A2A2A"/>
          <w:sz w:val="16"/>
          <w:szCs w:val="16"/>
        </w:rPr>
        <w:t>Covic</w:t>
      </w:r>
      <w:proofErr w:type="spellEnd"/>
      <w:r w:rsidRPr="00D63B98">
        <w:rPr>
          <w:rFonts w:ascii="Arial" w:hAnsi="Arial" w:cs="Arial"/>
          <w:color w:val="2A2A2A"/>
          <w:sz w:val="16"/>
          <w:szCs w:val="16"/>
        </w:rPr>
        <w:t xml:space="preserve">. A, Massy. Z, </w:t>
      </w:r>
      <w:proofErr w:type="spellStart"/>
      <w:r w:rsidRPr="00D63B98">
        <w:rPr>
          <w:rFonts w:ascii="Arial" w:hAnsi="Arial" w:cs="Arial"/>
          <w:color w:val="2A2A2A"/>
          <w:sz w:val="16"/>
          <w:szCs w:val="16"/>
        </w:rPr>
        <w:t>Vervloet</w:t>
      </w:r>
      <w:proofErr w:type="spellEnd"/>
      <w:r w:rsidRPr="00D63B98">
        <w:rPr>
          <w:rFonts w:ascii="Arial" w:hAnsi="Arial" w:cs="Arial"/>
          <w:color w:val="2A2A2A"/>
          <w:sz w:val="16"/>
          <w:szCs w:val="16"/>
        </w:rPr>
        <w:t>. M, and Torres. P (2017), “Bone and mineral disorders in chronic Kidney disease.”. available at: researchgate.net, accesse</w:t>
      </w:r>
      <w:r w:rsidR="007D1A1B">
        <w:rPr>
          <w:rFonts w:ascii="Arial" w:hAnsi="Arial" w:cs="Arial"/>
          <w:color w:val="2A2A2A"/>
          <w:sz w:val="16"/>
          <w:szCs w:val="16"/>
        </w:rPr>
        <w:t>d:</w:t>
      </w:r>
      <w:r w:rsidRPr="00D63B98">
        <w:rPr>
          <w:rFonts w:ascii="Arial" w:hAnsi="Arial" w:cs="Arial"/>
          <w:color w:val="2A2A2A"/>
          <w:sz w:val="16"/>
          <w:szCs w:val="16"/>
        </w:rPr>
        <w:t xml:space="preserve"> </w:t>
      </w:r>
      <w:r w:rsidR="007D1A1B">
        <w:rPr>
          <w:rFonts w:ascii="Arial" w:hAnsi="Arial" w:cs="Arial"/>
          <w:color w:val="2A2A2A"/>
          <w:sz w:val="16"/>
          <w:szCs w:val="16"/>
        </w:rPr>
        <w:t>{</w:t>
      </w:r>
      <w:r w:rsidRPr="00D63B98">
        <w:rPr>
          <w:rFonts w:ascii="Arial" w:hAnsi="Arial" w:cs="Arial"/>
          <w:color w:val="2A2A2A"/>
          <w:sz w:val="16"/>
          <w:szCs w:val="16"/>
        </w:rPr>
        <w:t>4</w:t>
      </w:r>
      <w:r w:rsidRPr="00D63B98">
        <w:rPr>
          <w:rFonts w:ascii="Arial" w:hAnsi="Arial" w:cs="Arial"/>
          <w:color w:val="2A2A2A"/>
          <w:sz w:val="16"/>
          <w:szCs w:val="16"/>
          <w:vertAlign w:val="superscript"/>
        </w:rPr>
        <w:t>th</w:t>
      </w:r>
      <w:r w:rsidRPr="00D63B98">
        <w:rPr>
          <w:rFonts w:ascii="Arial" w:hAnsi="Arial" w:cs="Arial"/>
          <w:color w:val="2A2A2A"/>
          <w:sz w:val="16"/>
          <w:szCs w:val="16"/>
        </w:rPr>
        <w:t xml:space="preserve"> November 2020</w:t>
      </w:r>
      <w:r w:rsidR="007D1A1B">
        <w:rPr>
          <w:rFonts w:ascii="Arial" w:hAnsi="Arial" w:cs="Arial"/>
          <w:color w:val="2A2A2A"/>
          <w:sz w:val="16"/>
          <w:szCs w:val="16"/>
        </w:rPr>
        <w:t>}</w:t>
      </w:r>
      <w:r w:rsidRPr="00D63B98">
        <w:rPr>
          <w:rFonts w:ascii="Arial" w:hAnsi="Arial" w:cs="Arial"/>
          <w:color w:val="2A2A2A"/>
          <w:sz w:val="16"/>
          <w:szCs w:val="16"/>
        </w:rPr>
        <w:t>.</w:t>
      </w:r>
    </w:p>
    <w:p w14:paraId="32C6C19E" w14:textId="29CA2219" w:rsidR="00AA1694" w:rsidRPr="00D63B98" w:rsidRDefault="00AA1694" w:rsidP="00AA1694">
      <w:pPr>
        <w:rPr>
          <w:rFonts w:ascii="Arial" w:hAnsi="Arial" w:cs="Arial"/>
          <w:color w:val="2A2A2A"/>
          <w:sz w:val="16"/>
          <w:szCs w:val="16"/>
        </w:rPr>
      </w:pPr>
      <w:proofErr w:type="spellStart"/>
      <w:r w:rsidRPr="00D63B98">
        <w:rPr>
          <w:rFonts w:ascii="Arial" w:hAnsi="Arial" w:cs="Arial"/>
          <w:color w:val="2A2A2A"/>
          <w:sz w:val="16"/>
          <w:szCs w:val="16"/>
        </w:rPr>
        <w:t>Dannheaur</w:t>
      </w:r>
      <w:proofErr w:type="spellEnd"/>
      <w:r w:rsidRPr="00D63B98">
        <w:rPr>
          <w:rFonts w:ascii="Arial" w:hAnsi="Arial" w:cs="Arial"/>
          <w:color w:val="2A2A2A"/>
          <w:sz w:val="16"/>
          <w:szCs w:val="16"/>
        </w:rPr>
        <w:t xml:space="preserve">. M, </w:t>
      </w:r>
      <w:proofErr w:type="spellStart"/>
      <w:r w:rsidRPr="00D63B98">
        <w:rPr>
          <w:rFonts w:ascii="Arial" w:hAnsi="Arial" w:cs="Arial"/>
          <w:color w:val="2A2A2A"/>
          <w:sz w:val="16"/>
          <w:szCs w:val="16"/>
        </w:rPr>
        <w:t>Lanfer</w:t>
      </w:r>
      <w:proofErr w:type="spellEnd"/>
      <w:r w:rsidRPr="00D63B98">
        <w:rPr>
          <w:rFonts w:ascii="Arial" w:hAnsi="Arial" w:cs="Arial"/>
          <w:color w:val="2A2A2A"/>
          <w:sz w:val="16"/>
          <w:szCs w:val="16"/>
        </w:rPr>
        <w:t xml:space="preserve">. B, Wolters. C, </w:t>
      </w:r>
      <w:proofErr w:type="spellStart"/>
      <w:r w:rsidRPr="00D63B98">
        <w:rPr>
          <w:rFonts w:ascii="Arial" w:hAnsi="Arial" w:cs="Arial"/>
          <w:color w:val="2A2A2A"/>
          <w:sz w:val="16"/>
          <w:szCs w:val="16"/>
        </w:rPr>
        <w:t>Knocshe</w:t>
      </w:r>
      <w:proofErr w:type="spellEnd"/>
      <w:r w:rsidRPr="00D63B98">
        <w:rPr>
          <w:rFonts w:ascii="Arial" w:hAnsi="Arial" w:cs="Arial"/>
          <w:color w:val="2A2A2A"/>
          <w:sz w:val="16"/>
          <w:szCs w:val="16"/>
        </w:rPr>
        <w:t xml:space="preserve"> .T (2011) Modelling of the human skull in EEG source analysis available at: </w:t>
      </w:r>
      <w:hyperlink r:id="rId18" w:history="1">
        <w:r w:rsidRPr="00D63B98">
          <w:rPr>
            <w:rStyle w:val="Hyperlink"/>
            <w:rFonts w:ascii="Arial" w:hAnsi="Arial" w:cs="Arial"/>
            <w:color w:val="auto"/>
            <w:sz w:val="16"/>
            <w:szCs w:val="16"/>
            <w:u w:val="none"/>
          </w:rPr>
          <w:t>https://onlinelibrary.wiley.com</w:t>
        </w:r>
      </w:hyperlink>
      <w:r w:rsidRPr="00D63B98">
        <w:rPr>
          <w:rFonts w:ascii="Arial" w:hAnsi="Arial" w:cs="Arial"/>
          <w:color w:val="2A2A2A"/>
          <w:sz w:val="16"/>
          <w:szCs w:val="16"/>
        </w:rPr>
        <w:t xml:space="preserve"> accessed</w:t>
      </w:r>
      <w:r w:rsidR="00680152">
        <w:rPr>
          <w:rFonts w:ascii="Arial" w:hAnsi="Arial" w:cs="Arial"/>
          <w:color w:val="2A2A2A"/>
          <w:sz w:val="16"/>
          <w:szCs w:val="16"/>
        </w:rPr>
        <w:t>:</w:t>
      </w:r>
      <w:r w:rsidRPr="00D63B98">
        <w:rPr>
          <w:rFonts w:ascii="Arial" w:hAnsi="Arial" w:cs="Arial"/>
          <w:color w:val="2A2A2A"/>
          <w:sz w:val="16"/>
          <w:szCs w:val="16"/>
        </w:rPr>
        <w:t xml:space="preserve"> </w:t>
      </w:r>
      <w:r w:rsidR="00680152">
        <w:rPr>
          <w:rFonts w:ascii="Arial" w:hAnsi="Arial" w:cs="Arial"/>
          <w:color w:val="2A2A2A"/>
          <w:sz w:val="16"/>
          <w:szCs w:val="16"/>
        </w:rPr>
        <w:t>{</w:t>
      </w:r>
      <w:r w:rsidRPr="00D63B98">
        <w:rPr>
          <w:rFonts w:ascii="Arial" w:hAnsi="Arial" w:cs="Arial"/>
          <w:color w:val="2A2A2A"/>
          <w:sz w:val="16"/>
          <w:szCs w:val="16"/>
        </w:rPr>
        <w:t>15/10/2020</w:t>
      </w:r>
      <w:r w:rsidR="00680152">
        <w:rPr>
          <w:rFonts w:ascii="Arial" w:hAnsi="Arial" w:cs="Arial"/>
          <w:color w:val="2A2A2A"/>
          <w:sz w:val="16"/>
          <w:szCs w:val="16"/>
        </w:rPr>
        <w:t>}</w:t>
      </w:r>
    </w:p>
    <w:p w14:paraId="6DC5B35D" w14:textId="43FD1713" w:rsidR="00AA1694" w:rsidRPr="00D63B98" w:rsidRDefault="00AA1694" w:rsidP="00AA1694">
      <w:pPr>
        <w:rPr>
          <w:rFonts w:ascii="Arial" w:hAnsi="Arial" w:cs="Arial"/>
          <w:color w:val="2A2A2A"/>
          <w:sz w:val="16"/>
          <w:szCs w:val="16"/>
        </w:rPr>
      </w:pPr>
      <w:r w:rsidRPr="00D63B98">
        <w:rPr>
          <w:rFonts w:ascii="Arial" w:hAnsi="Arial" w:cs="Arial"/>
          <w:color w:val="2A2A2A"/>
          <w:sz w:val="16"/>
          <w:szCs w:val="16"/>
        </w:rPr>
        <w:t xml:space="preserve">Encyclopaedia Britannica 2020, Skull anatomy, available at: </w:t>
      </w:r>
      <w:hyperlink r:id="rId19" w:history="1">
        <w:r w:rsidRPr="00D63B98">
          <w:rPr>
            <w:rStyle w:val="Hyperlink"/>
            <w:rFonts w:ascii="Arial" w:hAnsi="Arial" w:cs="Arial"/>
            <w:color w:val="auto"/>
            <w:sz w:val="16"/>
            <w:szCs w:val="16"/>
            <w:u w:val="none"/>
          </w:rPr>
          <w:t>https://www.britannica.com</w:t>
        </w:r>
      </w:hyperlink>
      <w:r w:rsidRPr="00D63B98">
        <w:rPr>
          <w:rFonts w:ascii="Arial" w:hAnsi="Arial" w:cs="Arial"/>
          <w:color w:val="2A2A2A"/>
          <w:sz w:val="16"/>
          <w:szCs w:val="16"/>
        </w:rPr>
        <w:t xml:space="preserve"> accessed </w:t>
      </w:r>
      <w:r w:rsidR="00977AE2">
        <w:rPr>
          <w:rFonts w:ascii="Arial" w:hAnsi="Arial" w:cs="Arial"/>
          <w:color w:val="2A2A2A"/>
          <w:sz w:val="16"/>
          <w:szCs w:val="16"/>
        </w:rPr>
        <w:t>{</w:t>
      </w:r>
      <w:r w:rsidRPr="00D63B98">
        <w:rPr>
          <w:rFonts w:ascii="Arial" w:hAnsi="Arial" w:cs="Arial"/>
          <w:color w:val="2A2A2A"/>
          <w:sz w:val="16"/>
          <w:szCs w:val="16"/>
        </w:rPr>
        <w:t>12/10/2020</w:t>
      </w:r>
      <w:r w:rsidR="00977AE2">
        <w:rPr>
          <w:rFonts w:ascii="Arial" w:hAnsi="Arial" w:cs="Arial"/>
          <w:color w:val="2A2A2A"/>
          <w:sz w:val="16"/>
          <w:szCs w:val="16"/>
        </w:rPr>
        <w:t>}</w:t>
      </w:r>
      <w:r w:rsidRPr="00D63B98">
        <w:rPr>
          <w:rFonts w:ascii="Arial" w:hAnsi="Arial" w:cs="Arial"/>
          <w:color w:val="2A2A2A"/>
          <w:sz w:val="16"/>
          <w:szCs w:val="16"/>
        </w:rPr>
        <w:t>.</w:t>
      </w:r>
    </w:p>
    <w:p w14:paraId="6BAB0ADE" w14:textId="69CF1E2F" w:rsidR="0038192E" w:rsidRPr="00D63B98" w:rsidRDefault="0038192E" w:rsidP="0038192E">
      <w:pPr>
        <w:rPr>
          <w:rFonts w:ascii="Arial" w:hAnsi="Arial" w:cs="Arial"/>
          <w:color w:val="2A2A2A"/>
          <w:sz w:val="16"/>
          <w:szCs w:val="16"/>
        </w:rPr>
      </w:pPr>
      <w:proofErr w:type="spellStart"/>
      <w:r w:rsidRPr="00D63B98">
        <w:rPr>
          <w:rFonts w:ascii="Arial" w:hAnsi="Arial" w:cs="Arial"/>
          <w:color w:val="2A2A2A"/>
          <w:sz w:val="16"/>
          <w:szCs w:val="16"/>
        </w:rPr>
        <w:t>Healthline</w:t>
      </w:r>
      <w:proofErr w:type="spellEnd"/>
      <w:r w:rsidRPr="00D63B98">
        <w:rPr>
          <w:rFonts w:ascii="Arial" w:hAnsi="Arial" w:cs="Arial"/>
          <w:color w:val="2A2A2A"/>
          <w:sz w:val="16"/>
          <w:szCs w:val="16"/>
        </w:rPr>
        <w:t xml:space="preserve"> 2018 “Bones” ,available at: </w:t>
      </w:r>
      <w:hyperlink r:id="rId20" w:history="1">
        <w:r w:rsidRPr="00D63B98">
          <w:rPr>
            <w:rStyle w:val="Hyperlink"/>
            <w:rFonts w:ascii="Arial" w:hAnsi="Arial" w:cs="Arial"/>
            <w:color w:val="auto"/>
            <w:sz w:val="16"/>
            <w:szCs w:val="16"/>
            <w:u w:val="none"/>
          </w:rPr>
          <w:t>https://www.healthline.com</w:t>
        </w:r>
      </w:hyperlink>
      <w:r w:rsidRPr="00D63B98">
        <w:rPr>
          <w:rFonts w:ascii="Arial" w:hAnsi="Arial" w:cs="Arial"/>
          <w:color w:val="2A2A2A"/>
          <w:sz w:val="16"/>
          <w:szCs w:val="16"/>
        </w:rPr>
        <w:t xml:space="preserve"> accessed</w:t>
      </w:r>
      <w:r w:rsidR="00977AE2">
        <w:rPr>
          <w:rFonts w:ascii="Arial" w:hAnsi="Arial" w:cs="Arial"/>
          <w:color w:val="2A2A2A"/>
          <w:sz w:val="16"/>
          <w:szCs w:val="16"/>
        </w:rPr>
        <w:t>:</w:t>
      </w:r>
      <w:r w:rsidRPr="00D63B98">
        <w:rPr>
          <w:rFonts w:ascii="Arial" w:hAnsi="Arial" w:cs="Arial"/>
          <w:color w:val="2A2A2A"/>
          <w:sz w:val="16"/>
          <w:szCs w:val="16"/>
        </w:rPr>
        <w:t xml:space="preserve"> </w:t>
      </w:r>
      <w:r w:rsidR="00977AE2">
        <w:rPr>
          <w:rFonts w:ascii="Arial" w:hAnsi="Arial" w:cs="Arial"/>
          <w:color w:val="2A2A2A"/>
          <w:sz w:val="16"/>
          <w:szCs w:val="16"/>
        </w:rPr>
        <w:t>{</w:t>
      </w:r>
      <w:r w:rsidRPr="00D63B98">
        <w:rPr>
          <w:rFonts w:ascii="Arial" w:hAnsi="Arial" w:cs="Arial"/>
          <w:color w:val="2A2A2A"/>
          <w:sz w:val="16"/>
          <w:szCs w:val="16"/>
        </w:rPr>
        <w:t>14/10/2020</w:t>
      </w:r>
      <w:r w:rsidR="00977AE2">
        <w:rPr>
          <w:rFonts w:ascii="Arial" w:hAnsi="Arial" w:cs="Arial"/>
          <w:color w:val="2A2A2A"/>
          <w:sz w:val="16"/>
          <w:szCs w:val="16"/>
        </w:rPr>
        <w:t>}</w:t>
      </w:r>
    </w:p>
    <w:p w14:paraId="6F471A93" w14:textId="5466D256" w:rsidR="00D63B98" w:rsidRPr="00D63B98" w:rsidRDefault="00D63B98" w:rsidP="00D63B98">
      <w:pPr>
        <w:rPr>
          <w:rFonts w:ascii="Arial" w:hAnsi="Arial" w:cs="Arial"/>
          <w:color w:val="2A2A2A"/>
          <w:sz w:val="16"/>
          <w:szCs w:val="16"/>
        </w:rPr>
      </w:pPr>
      <w:proofErr w:type="spellStart"/>
      <w:r w:rsidRPr="00D63B98">
        <w:rPr>
          <w:rFonts w:ascii="Arial" w:hAnsi="Arial" w:cs="Arial"/>
          <w:color w:val="2A2A2A"/>
          <w:sz w:val="16"/>
          <w:szCs w:val="16"/>
        </w:rPr>
        <w:t>Muscolino</w:t>
      </w:r>
      <w:proofErr w:type="spellEnd"/>
      <w:r w:rsidRPr="00D63B98">
        <w:rPr>
          <w:rFonts w:ascii="Arial" w:hAnsi="Arial" w:cs="Arial"/>
          <w:color w:val="2A2A2A"/>
          <w:sz w:val="16"/>
          <w:szCs w:val="16"/>
        </w:rPr>
        <w:t>. J (2014) Kinesiology, The Skel</w:t>
      </w:r>
      <w:r w:rsidR="000C03A5">
        <w:rPr>
          <w:rFonts w:ascii="Arial" w:hAnsi="Arial" w:cs="Arial"/>
          <w:color w:val="2A2A2A"/>
          <w:sz w:val="16"/>
          <w:szCs w:val="16"/>
        </w:rPr>
        <w:t>e</w:t>
      </w:r>
      <w:r w:rsidRPr="00D63B98">
        <w:rPr>
          <w:rFonts w:ascii="Arial" w:hAnsi="Arial" w:cs="Arial"/>
          <w:color w:val="2A2A2A"/>
          <w:sz w:val="16"/>
          <w:szCs w:val="16"/>
        </w:rPr>
        <w:t>tal system and Muscle function available at:</w:t>
      </w:r>
      <w:r w:rsidRPr="00D63B98">
        <w:rPr>
          <w:rFonts w:ascii="Arial" w:hAnsi="Arial" w:cs="Arial"/>
          <w:sz w:val="16"/>
          <w:szCs w:val="16"/>
        </w:rPr>
        <w:t xml:space="preserve"> </w:t>
      </w:r>
      <w:hyperlink r:id="rId21" w:history="1">
        <w:r w:rsidR="00A9255B" w:rsidRPr="00D63B98">
          <w:rPr>
            <w:rStyle w:val="Hyperlink"/>
            <w:rFonts w:ascii="Arial" w:hAnsi="Arial" w:cs="Arial"/>
            <w:color w:val="auto"/>
            <w:sz w:val="16"/>
            <w:szCs w:val="16"/>
            <w:u w:val="none"/>
          </w:rPr>
          <w:t>https://books.google.co.uk/books accessed</w:t>
        </w:r>
        <w:r w:rsidR="00A9255B" w:rsidRPr="00A9255B">
          <w:rPr>
            <w:rStyle w:val="Hyperlink"/>
            <w:rFonts w:ascii="Arial" w:hAnsi="Arial" w:cs="Arial"/>
            <w:color w:val="auto"/>
            <w:sz w:val="16"/>
            <w:szCs w:val="16"/>
            <w:u w:val="none"/>
          </w:rPr>
          <w:t>:</w:t>
        </w:r>
        <w:r w:rsidR="00A9255B" w:rsidRPr="00D63B98">
          <w:rPr>
            <w:rStyle w:val="Hyperlink"/>
            <w:rFonts w:ascii="Arial" w:hAnsi="Arial" w:cs="Arial"/>
            <w:color w:val="auto"/>
            <w:sz w:val="16"/>
            <w:szCs w:val="16"/>
            <w:u w:val="none"/>
          </w:rPr>
          <w:t xml:space="preserve"> </w:t>
        </w:r>
        <w:r w:rsidR="00A9255B" w:rsidRPr="00A9255B">
          <w:rPr>
            <w:rStyle w:val="Hyperlink"/>
            <w:rFonts w:ascii="Arial" w:hAnsi="Arial" w:cs="Arial"/>
            <w:color w:val="auto"/>
            <w:sz w:val="16"/>
            <w:szCs w:val="16"/>
            <w:u w:val="none"/>
          </w:rPr>
          <w:t>{</w:t>
        </w:r>
        <w:r w:rsidR="00A9255B" w:rsidRPr="00D63B98">
          <w:rPr>
            <w:rStyle w:val="Hyperlink"/>
            <w:rFonts w:ascii="Arial" w:hAnsi="Arial" w:cs="Arial"/>
            <w:color w:val="auto"/>
            <w:sz w:val="16"/>
            <w:szCs w:val="16"/>
            <w:u w:val="none"/>
          </w:rPr>
          <w:t>13/10/2020</w:t>
        </w:r>
      </w:hyperlink>
      <w:r w:rsidR="00A9255B" w:rsidRPr="00A9255B">
        <w:rPr>
          <w:rFonts w:ascii="Arial" w:hAnsi="Arial" w:cs="Arial"/>
          <w:sz w:val="16"/>
          <w:szCs w:val="16"/>
        </w:rPr>
        <w:t>}</w:t>
      </w:r>
    </w:p>
    <w:p w14:paraId="68C2C625" w14:textId="64DE2054" w:rsidR="00D63B98" w:rsidRDefault="00D63B98" w:rsidP="00D63B98">
      <w:pPr>
        <w:rPr>
          <w:rFonts w:ascii="Arial" w:hAnsi="Arial" w:cs="Arial"/>
          <w:color w:val="2A2A2A"/>
          <w:sz w:val="16"/>
          <w:szCs w:val="16"/>
        </w:rPr>
      </w:pPr>
      <w:r w:rsidRPr="00D63B98">
        <w:rPr>
          <w:rFonts w:ascii="Arial" w:hAnsi="Arial" w:cs="Arial"/>
          <w:color w:val="2A2A2A"/>
          <w:sz w:val="16"/>
          <w:szCs w:val="16"/>
        </w:rPr>
        <w:t xml:space="preserve">Newman. T (2018) “Bones: All you need to know, available at: </w:t>
      </w:r>
      <w:hyperlink r:id="rId22" w:history="1">
        <w:r w:rsidRPr="00D63B98">
          <w:rPr>
            <w:rStyle w:val="Hyperlink"/>
            <w:rFonts w:ascii="Arial" w:hAnsi="Arial" w:cs="Arial"/>
            <w:color w:val="auto"/>
            <w:sz w:val="16"/>
            <w:szCs w:val="16"/>
            <w:u w:val="none"/>
          </w:rPr>
          <w:t>https://www.medicalnewstoday.com</w:t>
        </w:r>
      </w:hyperlink>
      <w:r w:rsidRPr="00D63B98">
        <w:rPr>
          <w:rFonts w:ascii="Arial" w:hAnsi="Arial" w:cs="Arial"/>
          <w:sz w:val="16"/>
          <w:szCs w:val="16"/>
        </w:rPr>
        <w:t xml:space="preserve"> </w:t>
      </w:r>
      <w:r w:rsidRPr="00D63B98">
        <w:rPr>
          <w:rFonts w:ascii="Arial" w:hAnsi="Arial" w:cs="Arial"/>
          <w:color w:val="2A2A2A"/>
          <w:sz w:val="16"/>
          <w:szCs w:val="16"/>
        </w:rPr>
        <w:t>accessed</w:t>
      </w:r>
      <w:r w:rsidR="00A9255B">
        <w:rPr>
          <w:rFonts w:ascii="Arial" w:hAnsi="Arial" w:cs="Arial"/>
          <w:color w:val="2A2A2A"/>
          <w:sz w:val="16"/>
          <w:szCs w:val="16"/>
        </w:rPr>
        <w:t>:</w:t>
      </w:r>
      <w:r w:rsidRPr="00D63B98">
        <w:rPr>
          <w:rFonts w:ascii="Arial" w:hAnsi="Arial" w:cs="Arial"/>
          <w:color w:val="2A2A2A"/>
          <w:sz w:val="16"/>
          <w:szCs w:val="16"/>
        </w:rPr>
        <w:t xml:space="preserve"> </w:t>
      </w:r>
      <w:r w:rsidR="00A9255B">
        <w:rPr>
          <w:rFonts w:ascii="Arial" w:hAnsi="Arial" w:cs="Arial"/>
          <w:color w:val="2A2A2A"/>
          <w:sz w:val="16"/>
          <w:szCs w:val="16"/>
        </w:rPr>
        <w:t>{</w:t>
      </w:r>
      <w:r w:rsidRPr="00D63B98">
        <w:rPr>
          <w:rFonts w:ascii="Arial" w:hAnsi="Arial" w:cs="Arial"/>
          <w:color w:val="2A2A2A"/>
          <w:sz w:val="16"/>
          <w:szCs w:val="16"/>
        </w:rPr>
        <w:t>12/10/2020</w:t>
      </w:r>
      <w:r w:rsidR="00A9255B">
        <w:rPr>
          <w:rFonts w:ascii="Arial" w:hAnsi="Arial" w:cs="Arial"/>
          <w:color w:val="2A2A2A"/>
          <w:sz w:val="16"/>
          <w:szCs w:val="16"/>
        </w:rPr>
        <w:t>}</w:t>
      </w:r>
    </w:p>
    <w:p w14:paraId="2D91F146" w14:textId="2EA9FA18" w:rsidR="006C6C56" w:rsidRPr="00D63B98" w:rsidRDefault="006C6C56" w:rsidP="006C6C56">
      <w:pPr>
        <w:rPr>
          <w:rFonts w:ascii="Arial" w:hAnsi="Arial" w:cs="Arial"/>
          <w:color w:val="2A2A2A"/>
          <w:sz w:val="16"/>
          <w:szCs w:val="16"/>
        </w:rPr>
      </w:pPr>
      <w:r>
        <w:rPr>
          <w:rFonts w:ascii="Arial" w:hAnsi="Arial" w:cs="Arial"/>
          <w:color w:val="2A2A2A"/>
          <w:sz w:val="16"/>
          <w:szCs w:val="16"/>
        </w:rPr>
        <w:t>NHS, Available at:www.nhs.uk accessed</w:t>
      </w:r>
      <w:r w:rsidR="004F5CB7">
        <w:rPr>
          <w:rFonts w:ascii="Arial" w:hAnsi="Arial" w:cs="Arial"/>
          <w:color w:val="2A2A2A"/>
          <w:sz w:val="16"/>
          <w:szCs w:val="16"/>
        </w:rPr>
        <w:t>:{</w:t>
      </w:r>
      <w:r>
        <w:rPr>
          <w:rFonts w:ascii="Arial" w:hAnsi="Arial" w:cs="Arial"/>
          <w:color w:val="2A2A2A"/>
          <w:sz w:val="16"/>
          <w:szCs w:val="16"/>
        </w:rPr>
        <w:t xml:space="preserve"> 5</w:t>
      </w:r>
      <w:r w:rsidRPr="00345B86">
        <w:rPr>
          <w:rFonts w:ascii="Arial" w:hAnsi="Arial" w:cs="Arial"/>
          <w:color w:val="2A2A2A"/>
          <w:sz w:val="16"/>
          <w:szCs w:val="16"/>
          <w:vertAlign w:val="superscript"/>
        </w:rPr>
        <w:t>th</w:t>
      </w:r>
      <w:r>
        <w:rPr>
          <w:rFonts w:ascii="Arial" w:hAnsi="Arial" w:cs="Arial"/>
          <w:color w:val="2A2A2A"/>
          <w:sz w:val="16"/>
          <w:szCs w:val="16"/>
        </w:rPr>
        <w:t xml:space="preserve"> November 2020</w:t>
      </w:r>
      <w:r w:rsidR="004F5CB7">
        <w:rPr>
          <w:rFonts w:ascii="Arial" w:hAnsi="Arial" w:cs="Arial"/>
          <w:color w:val="2A2A2A"/>
          <w:sz w:val="16"/>
          <w:szCs w:val="16"/>
        </w:rPr>
        <w:t>}</w:t>
      </w:r>
    </w:p>
    <w:p w14:paraId="5B66A9C7" w14:textId="5EB0C202" w:rsidR="00D63B98" w:rsidRPr="00D63B98" w:rsidRDefault="00D63B98" w:rsidP="00D63B98">
      <w:pPr>
        <w:rPr>
          <w:rFonts w:ascii="Arial" w:hAnsi="Arial" w:cs="Arial"/>
          <w:sz w:val="16"/>
          <w:szCs w:val="16"/>
        </w:rPr>
      </w:pPr>
      <w:proofErr w:type="spellStart"/>
      <w:r w:rsidRPr="00D63B98">
        <w:rPr>
          <w:rFonts w:ascii="Arial" w:hAnsi="Arial" w:cs="Arial"/>
          <w:color w:val="2A2A2A"/>
          <w:sz w:val="16"/>
          <w:szCs w:val="16"/>
        </w:rPr>
        <w:t>S</w:t>
      </w:r>
      <w:r w:rsidR="002810F9">
        <w:rPr>
          <w:rFonts w:ascii="Arial" w:hAnsi="Arial" w:cs="Arial"/>
          <w:color w:val="2A2A2A"/>
          <w:sz w:val="16"/>
          <w:szCs w:val="16"/>
        </w:rPr>
        <w:t>e</w:t>
      </w:r>
      <w:r w:rsidRPr="00D63B98">
        <w:rPr>
          <w:rFonts w:ascii="Arial" w:hAnsi="Arial" w:cs="Arial"/>
          <w:color w:val="2A2A2A"/>
          <w:sz w:val="16"/>
          <w:szCs w:val="16"/>
        </w:rPr>
        <w:t>l</w:t>
      </w:r>
      <w:r w:rsidR="002810F9">
        <w:rPr>
          <w:rFonts w:ascii="Arial" w:hAnsi="Arial" w:cs="Arial"/>
          <w:color w:val="2A2A2A"/>
          <w:sz w:val="16"/>
          <w:szCs w:val="16"/>
        </w:rPr>
        <w:t>a</w:t>
      </w:r>
      <w:r w:rsidRPr="00D63B98">
        <w:rPr>
          <w:rFonts w:ascii="Arial" w:hAnsi="Arial" w:cs="Arial"/>
          <w:color w:val="2A2A2A"/>
          <w:sz w:val="16"/>
          <w:szCs w:val="16"/>
        </w:rPr>
        <w:t>di</w:t>
      </w:r>
      <w:proofErr w:type="spellEnd"/>
      <w:r w:rsidRPr="00D63B98">
        <w:rPr>
          <w:rFonts w:ascii="Arial" w:hAnsi="Arial" w:cs="Arial"/>
          <w:color w:val="2A2A2A"/>
          <w:sz w:val="16"/>
          <w:szCs w:val="16"/>
        </w:rPr>
        <w:t>-S</w:t>
      </w:r>
      <w:r w:rsidR="00BD4DD4">
        <w:rPr>
          <w:rFonts w:ascii="Arial" w:hAnsi="Arial" w:cs="Arial"/>
          <w:color w:val="2A2A2A"/>
          <w:sz w:val="16"/>
          <w:szCs w:val="16"/>
        </w:rPr>
        <w:t>c</w:t>
      </w:r>
      <w:r w:rsidRPr="00D63B98">
        <w:rPr>
          <w:rFonts w:ascii="Arial" w:hAnsi="Arial" w:cs="Arial"/>
          <w:color w:val="2A2A2A"/>
          <w:sz w:val="16"/>
          <w:szCs w:val="16"/>
        </w:rPr>
        <w:t>hulman</w:t>
      </w:r>
      <w:r w:rsidR="00E53C6E">
        <w:rPr>
          <w:rFonts w:ascii="Arial" w:hAnsi="Arial" w:cs="Arial"/>
          <w:color w:val="2A2A2A"/>
          <w:sz w:val="16"/>
          <w:szCs w:val="16"/>
        </w:rPr>
        <w:t xml:space="preserve"> </w:t>
      </w:r>
      <w:r w:rsidR="001456B9">
        <w:rPr>
          <w:rFonts w:ascii="Arial" w:hAnsi="Arial" w:cs="Arial"/>
          <w:color w:val="2A2A2A"/>
          <w:sz w:val="16"/>
          <w:szCs w:val="16"/>
        </w:rPr>
        <w:t>(</w:t>
      </w:r>
      <w:r w:rsidRPr="00D63B98">
        <w:rPr>
          <w:rFonts w:ascii="Arial" w:hAnsi="Arial" w:cs="Arial"/>
          <w:color w:val="2A2A2A"/>
          <w:sz w:val="16"/>
          <w:szCs w:val="16"/>
        </w:rPr>
        <w:t>2018</w:t>
      </w:r>
      <w:r w:rsidR="001456B9">
        <w:rPr>
          <w:rFonts w:ascii="Arial" w:hAnsi="Arial" w:cs="Arial"/>
          <w:color w:val="2A2A2A"/>
          <w:sz w:val="16"/>
          <w:szCs w:val="16"/>
        </w:rPr>
        <w:t>)</w:t>
      </w:r>
      <w:r w:rsidRPr="00D63B98">
        <w:rPr>
          <w:rFonts w:ascii="Arial" w:hAnsi="Arial" w:cs="Arial"/>
          <w:color w:val="2A2A2A"/>
          <w:sz w:val="16"/>
          <w:szCs w:val="16"/>
        </w:rPr>
        <w:t>, “What is Bone marrow and what does</w:t>
      </w:r>
      <w:r w:rsidR="00E53C6E">
        <w:rPr>
          <w:rFonts w:ascii="Arial" w:hAnsi="Arial" w:cs="Arial"/>
          <w:color w:val="2A2A2A"/>
          <w:sz w:val="16"/>
          <w:szCs w:val="16"/>
        </w:rPr>
        <w:t xml:space="preserve"> </w:t>
      </w:r>
      <w:r w:rsidRPr="00D63B98">
        <w:rPr>
          <w:rFonts w:ascii="Arial" w:hAnsi="Arial" w:cs="Arial"/>
          <w:color w:val="2A2A2A"/>
          <w:sz w:val="16"/>
          <w:szCs w:val="16"/>
        </w:rPr>
        <w:t>it do?”</w:t>
      </w:r>
      <w:r w:rsidR="00BD4DD4">
        <w:rPr>
          <w:rFonts w:ascii="Arial" w:hAnsi="Arial" w:cs="Arial"/>
          <w:color w:val="2A2A2A"/>
          <w:sz w:val="16"/>
          <w:szCs w:val="16"/>
        </w:rPr>
        <w:t xml:space="preserve"> available at:</w:t>
      </w:r>
      <w:r w:rsidR="000F7B84" w:rsidRPr="000F7B84">
        <w:t xml:space="preserve"> </w:t>
      </w:r>
      <w:hyperlink r:id="rId23" w:history="1">
        <w:r w:rsidR="000F7B84" w:rsidRPr="00787390">
          <w:rPr>
            <w:rStyle w:val="Hyperlink"/>
            <w:rFonts w:ascii="Arial" w:hAnsi="Arial" w:cs="Arial"/>
            <w:color w:val="auto"/>
            <w:sz w:val="16"/>
            <w:szCs w:val="16"/>
            <w:u w:val="none"/>
          </w:rPr>
          <w:t>https://www.healthline.com</w:t>
        </w:r>
      </w:hyperlink>
      <w:r w:rsidR="000F7B84" w:rsidRPr="00787390">
        <w:rPr>
          <w:rFonts w:ascii="Arial" w:hAnsi="Arial" w:cs="Arial"/>
          <w:sz w:val="16"/>
          <w:szCs w:val="16"/>
        </w:rPr>
        <w:t xml:space="preserve"> accessed</w:t>
      </w:r>
      <w:r w:rsidR="001456B9">
        <w:rPr>
          <w:rFonts w:ascii="Arial" w:hAnsi="Arial" w:cs="Arial"/>
          <w:sz w:val="16"/>
          <w:szCs w:val="16"/>
        </w:rPr>
        <w:t>: {</w:t>
      </w:r>
      <w:r w:rsidR="000F7B84" w:rsidRPr="00787390">
        <w:rPr>
          <w:rFonts w:ascii="Arial" w:hAnsi="Arial" w:cs="Arial"/>
          <w:sz w:val="16"/>
          <w:szCs w:val="16"/>
        </w:rPr>
        <w:t>01</w:t>
      </w:r>
      <w:r w:rsidR="00787390" w:rsidRPr="00787390">
        <w:rPr>
          <w:rFonts w:ascii="Arial" w:hAnsi="Arial" w:cs="Arial"/>
          <w:sz w:val="16"/>
          <w:szCs w:val="16"/>
        </w:rPr>
        <w:t>/11/2020</w:t>
      </w:r>
      <w:r w:rsidR="001456B9">
        <w:rPr>
          <w:rFonts w:ascii="Arial" w:hAnsi="Arial" w:cs="Arial"/>
          <w:sz w:val="16"/>
          <w:szCs w:val="16"/>
        </w:rPr>
        <w:t>}</w:t>
      </w:r>
    </w:p>
    <w:p w14:paraId="34C8636C" w14:textId="1A31D36D" w:rsidR="00D63B98" w:rsidRPr="00D63B98" w:rsidRDefault="00D63B98" w:rsidP="00D63B98">
      <w:pPr>
        <w:rPr>
          <w:rFonts w:ascii="Arial" w:hAnsi="Arial" w:cs="Arial"/>
          <w:color w:val="2A2A2A"/>
          <w:sz w:val="16"/>
          <w:szCs w:val="16"/>
        </w:rPr>
      </w:pPr>
      <w:r w:rsidRPr="00D63B98">
        <w:rPr>
          <w:rFonts w:ascii="Arial" w:hAnsi="Arial" w:cs="Arial"/>
          <w:color w:val="2A2A2A"/>
          <w:sz w:val="16"/>
          <w:szCs w:val="16"/>
        </w:rPr>
        <w:t>Ross &amp; Wilson</w:t>
      </w:r>
      <w:r w:rsidR="003A2B15">
        <w:rPr>
          <w:rFonts w:ascii="Arial" w:hAnsi="Arial" w:cs="Arial"/>
          <w:color w:val="2A2A2A"/>
          <w:sz w:val="16"/>
          <w:szCs w:val="16"/>
        </w:rPr>
        <w:t>,</w:t>
      </w:r>
      <w:r w:rsidRPr="00D63B98">
        <w:rPr>
          <w:rFonts w:ascii="Arial" w:hAnsi="Arial" w:cs="Arial"/>
          <w:color w:val="2A2A2A"/>
          <w:sz w:val="16"/>
          <w:szCs w:val="16"/>
        </w:rPr>
        <w:t xml:space="preserve"> </w:t>
      </w:r>
      <w:r w:rsidR="003A2B15">
        <w:rPr>
          <w:rFonts w:ascii="Arial" w:hAnsi="Arial" w:cs="Arial"/>
          <w:color w:val="2A2A2A"/>
          <w:sz w:val="16"/>
          <w:szCs w:val="16"/>
        </w:rPr>
        <w:t>(</w:t>
      </w:r>
      <w:r w:rsidRPr="00D63B98">
        <w:rPr>
          <w:rFonts w:ascii="Arial" w:hAnsi="Arial" w:cs="Arial"/>
          <w:color w:val="2A2A2A"/>
          <w:sz w:val="16"/>
          <w:szCs w:val="16"/>
        </w:rPr>
        <w:t>2014</w:t>
      </w:r>
      <w:r w:rsidR="003A2B15">
        <w:rPr>
          <w:rFonts w:ascii="Arial" w:hAnsi="Arial" w:cs="Arial"/>
          <w:color w:val="2A2A2A"/>
          <w:sz w:val="16"/>
          <w:szCs w:val="16"/>
        </w:rPr>
        <w:t>)</w:t>
      </w:r>
      <w:r w:rsidRPr="00D63B98">
        <w:rPr>
          <w:rFonts w:ascii="Arial" w:hAnsi="Arial" w:cs="Arial"/>
          <w:color w:val="2A2A2A"/>
          <w:sz w:val="16"/>
          <w:szCs w:val="16"/>
        </w:rPr>
        <w:t xml:space="preserve"> Anatomy and Physiology in Health and Illness, 12</w:t>
      </w:r>
      <w:r w:rsidRPr="00D63B98">
        <w:rPr>
          <w:rFonts w:ascii="Arial" w:hAnsi="Arial" w:cs="Arial"/>
          <w:color w:val="2A2A2A"/>
          <w:sz w:val="16"/>
          <w:szCs w:val="16"/>
          <w:vertAlign w:val="superscript"/>
        </w:rPr>
        <w:t>th</w:t>
      </w:r>
      <w:r w:rsidRPr="00D63B98">
        <w:rPr>
          <w:rFonts w:ascii="Arial" w:hAnsi="Arial" w:cs="Arial"/>
          <w:color w:val="2A2A2A"/>
          <w:sz w:val="16"/>
          <w:szCs w:val="16"/>
        </w:rPr>
        <w:t xml:space="preserve"> edition.</w:t>
      </w:r>
      <w:r w:rsidR="006A344F">
        <w:rPr>
          <w:rFonts w:ascii="Arial" w:hAnsi="Arial" w:cs="Arial"/>
          <w:color w:val="2A2A2A"/>
          <w:sz w:val="16"/>
          <w:szCs w:val="16"/>
        </w:rPr>
        <w:t xml:space="preserve"> Accessed</w:t>
      </w:r>
      <w:r w:rsidR="003A2B15">
        <w:rPr>
          <w:rFonts w:ascii="Arial" w:hAnsi="Arial" w:cs="Arial"/>
          <w:color w:val="2A2A2A"/>
          <w:sz w:val="16"/>
          <w:szCs w:val="16"/>
        </w:rPr>
        <w:t>:</w:t>
      </w:r>
      <w:r w:rsidR="006A344F">
        <w:rPr>
          <w:rFonts w:ascii="Arial" w:hAnsi="Arial" w:cs="Arial"/>
          <w:color w:val="2A2A2A"/>
          <w:sz w:val="16"/>
          <w:szCs w:val="16"/>
        </w:rPr>
        <w:t xml:space="preserve"> </w:t>
      </w:r>
      <w:r w:rsidR="003A2B15">
        <w:rPr>
          <w:rFonts w:ascii="Arial" w:hAnsi="Arial" w:cs="Arial"/>
          <w:color w:val="2A2A2A"/>
          <w:sz w:val="16"/>
          <w:szCs w:val="16"/>
        </w:rPr>
        <w:t>{</w:t>
      </w:r>
      <w:r w:rsidR="0079570F">
        <w:rPr>
          <w:rFonts w:ascii="Arial" w:hAnsi="Arial" w:cs="Arial"/>
          <w:color w:val="2A2A2A"/>
          <w:sz w:val="16"/>
          <w:szCs w:val="16"/>
        </w:rPr>
        <w:t>03/11/2020</w:t>
      </w:r>
      <w:r w:rsidR="003A2B15">
        <w:rPr>
          <w:rFonts w:ascii="Arial" w:hAnsi="Arial" w:cs="Arial"/>
          <w:color w:val="2A2A2A"/>
          <w:sz w:val="16"/>
          <w:szCs w:val="16"/>
        </w:rPr>
        <w:t>}</w:t>
      </w:r>
    </w:p>
    <w:p w14:paraId="735D1BCB" w14:textId="55430854" w:rsidR="00D63B98" w:rsidRPr="00D63B98" w:rsidRDefault="00D63B98" w:rsidP="00D63B98">
      <w:pPr>
        <w:rPr>
          <w:rFonts w:ascii="Arial" w:hAnsi="Arial" w:cs="Arial"/>
          <w:color w:val="2A2A2A"/>
          <w:sz w:val="16"/>
          <w:szCs w:val="16"/>
        </w:rPr>
      </w:pPr>
      <w:r w:rsidRPr="00D63B98">
        <w:rPr>
          <w:rFonts w:ascii="Arial" w:hAnsi="Arial" w:cs="Arial"/>
          <w:color w:val="2A2A2A"/>
          <w:sz w:val="16"/>
          <w:szCs w:val="16"/>
        </w:rPr>
        <w:t xml:space="preserve">Woods. G, Ewing. S </w:t>
      </w:r>
      <w:proofErr w:type="spellStart"/>
      <w:r w:rsidRPr="00D63B98">
        <w:rPr>
          <w:rFonts w:ascii="Arial" w:hAnsi="Arial" w:cs="Arial"/>
          <w:color w:val="2A2A2A"/>
          <w:sz w:val="16"/>
          <w:szCs w:val="16"/>
        </w:rPr>
        <w:t>et.al</w:t>
      </w:r>
      <w:proofErr w:type="spellEnd"/>
      <w:r w:rsidRPr="00D63B98">
        <w:rPr>
          <w:rFonts w:ascii="Arial" w:hAnsi="Arial" w:cs="Arial"/>
          <w:color w:val="2A2A2A"/>
          <w:sz w:val="16"/>
          <w:szCs w:val="16"/>
        </w:rPr>
        <w:t xml:space="preserve"> (2018) “Chronic Kidney disease associated with greater Bone Marrow Adiposity”, </w:t>
      </w:r>
      <w:proofErr w:type="spellStart"/>
      <w:r w:rsidRPr="00D63B98">
        <w:rPr>
          <w:rFonts w:ascii="Arial" w:hAnsi="Arial" w:cs="Arial"/>
          <w:color w:val="2A2A2A"/>
          <w:sz w:val="16"/>
          <w:szCs w:val="16"/>
        </w:rPr>
        <w:t>vol</w:t>
      </w:r>
      <w:proofErr w:type="spellEnd"/>
      <w:r w:rsidRPr="00D63B98">
        <w:rPr>
          <w:rFonts w:ascii="Arial" w:hAnsi="Arial" w:cs="Arial"/>
          <w:color w:val="2A2A2A"/>
          <w:sz w:val="16"/>
          <w:szCs w:val="16"/>
        </w:rPr>
        <w:t xml:space="preserve"> 33,</w:t>
      </w:r>
      <w:r w:rsidR="00DC33CF">
        <w:rPr>
          <w:rFonts w:ascii="Arial" w:hAnsi="Arial" w:cs="Arial"/>
          <w:color w:val="2A2A2A"/>
          <w:sz w:val="16"/>
          <w:szCs w:val="16"/>
        </w:rPr>
        <w:t xml:space="preserve"> </w:t>
      </w:r>
      <w:r w:rsidRPr="00D63B98">
        <w:rPr>
          <w:rFonts w:ascii="Arial" w:hAnsi="Arial" w:cs="Arial"/>
          <w:color w:val="2A2A2A"/>
          <w:sz w:val="16"/>
          <w:szCs w:val="16"/>
        </w:rPr>
        <w:t>issue 12. Available at</w:t>
      </w:r>
      <w:r w:rsidR="000926BB">
        <w:rPr>
          <w:rFonts w:ascii="Arial" w:hAnsi="Arial" w:cs="Arial"/>
          <w:color w:val="2A2A2A"/>
          <w:sz w:val="16"/>
          <w:szCs w:val="16"/>
        </w:rPr>
        <w:t>:</w:t>
      </w:r>
      <w:r w:rsidRPr="00D63B98">
        <w:rPr>
          <w:rFonts w:ascii="Arial" w:hAnsi="Arial" w:cs="Arial"/>
          <w:color w:val="2A2A2A"/>
          <w:sz w:val="16"/>
          <w:szCs w:val="16"/>
        </w:rPr>
        <w:t xml:space="preserve"> mr.onlinelibrary.wiley.com accesse</w:t>
      </w:r>
      <w:r w:rsidR="00E25A26">
        <w:rPr>
          <w:rFonts w:ascii="Arial" w:hAnsi="Arial" w:cs="Arial"/>
          <w:color w:val="2A2A2A"/>
          <w:sz w:val="16"/>
          <w:szCs w:val="16"/>
        </w:rPr>
        <w:t>d:</w:t>
      </w:r>
      <w:r w:rsidRPr="00D63B98">
        <w:rPr>
          <w:rFonts w:ascii="Arial" w:hAnsi="Arial" w:cs="Arial"/>
          <w:color w:val="2A2A2A"/>
          <w:sz w:val="16"/>
          <w:szCs w:val="16"/>
        </w:rPr>
        <w:t xml:space="preserve"> </w:t>
      </w:r>
      <w:r w:rsidR="00E25A26">
        <w:rPr>
          <w:rFonts w:ascii="Arial" w:hAnsi="Arial" w:cs="Arial"/>
          <w:color w:val="2A2A2A"/>
          <w:sz w:val="16"/>
          <w:szCs w:val="16"/>
        </w:rPr>
        <w:t>{</w:t>
      </w:r>
      <w:r w:rsidRPr="00D63B98">
        <w:rPr>
          <w:rFonts w:ascii="Arial" w:hAnsi="Arial" w:cs="Arial"/>
          <w:color w:val="2A2A2A"/>
          <w:sz w:val="16"/>
          <w:szCs w:val="16"/>
        </w:rPr>
        <w:t>4</w:t>
      </w:r>
      <w:r w:rsidRPr="00D63B98">
        <w:rPr>
          <w:rFonts w:ascii="Arial" w:hAnsi="Arial" w:cs="Arial"/>
          <w:color w:val="2A2A2A"/>
          <w:sz w:val="16"/>
          <w:szCs w:val="16"/>
          <w:vertAlign w:val="superscript"/>
        </w:rPr>
        <w:t>th</w:t>
      </w:r>
      <w:r w:rsidRPr="00D63B98">
        <w:rPr>
          <w:rFonts w:ascii="Arial" w:hAnsi="Arial" w:cs="Arial"/>
          <w:color w:val="2A2A2A"/>
          <w:sz w:val="16"/>
          <w:szCs w:val="16"/>
        </w:rPr>
        <w:t xml:space="preserve"> November 2020</w:t>
      </w:r>
      <w:r w:rsidR="00E25A26">
        <w:rPr>
          <w:rFonts w:ascii="Arial" w:hAnsi="Arial" w:cs="Arial"/>
          <w:color w:val="2A2A2A"/>
          <w:sz w:val="20"/>
          <w:szCs w:val="20"/>
        </w:rPr>
        <w:t>}</w:t>
      </w:r>
    </w:p>
    <w:p w14:paraId="14540E50" w14:textId="21A6FD60" w:rsidR="00A51EB1" w:rsidRPr="00D63B98" w:rsidRDefault="00A51EB1" w:rsidP="006D13D1">
      <w:pPr>
        <w:rPr>
          <w:rFonts w:ascii="Arial" w:hAnsi="Arial" w:cs="Arial"/>
          <w:color w:val="2A2A2A"/>
          <w:sz w:val="16"/>
          <w:szCs w:val="16"/>
        </w:rPr>
      </w:pPr>
    </w:p>
    <w:p w14:paraId="1468E3FB" w14:textId="3F0C87C7" w:rsidR="00A51EB1" w:rsidRDefault="00A51EB1" w:rsidP="006D13D1">
      <w:pPr>
        <w:rPr>
          <w:rFonts w:ascii="Arial" w:hAnsi="Arial" w:cs="Arial"/>
          <w:color w:val="2A2A2A"/>
          <w:sz w:val="27"/>
          <w:szCs w:val="27"/>
        </w:rPr>
      </w:pPr>
    </w:p>
    <w:p w14:paraId="46417B72" w14:textId="6C1DA9E5" w:rsidR="00A51EB1" w:rsidRDefault="00A51EB1" w:rsidP="006D13D1">
      <w:pPr>
        <w:rPr>
          <w:rFonts w:ascii="Arial" w:hAnsi="Arial" w:cs="Arial"/>
          <w:color w:val="2A2A2A"/>
          <w:sz w:val="27"/>
          <w:szCs w:val="27"/>
        </w:rPr>
      </w:pPr>
    </w:p>
    <w:p w14:paraId="2F32980F" w14:textId="7B4FBBDE" w:rsidR="00A51EB1" w:rsidRDefault="00A51EB1" w:rsidP="00FA659C">
      <w:pPr>
        <w:rPr>
          <w:sz w:val="16"/>
          <w:szCs w:val="16"/>
        </w:rPr>
      </w:pPr>
    </w:p>
    <w:p w14:paraId="6A2ACD0D" w14:textId="2B2B2CC9" w:rsidR="0041301A" w:rsidRDefault="0041301A" w:rsidP="00FA659C"/>
    <w:p w14:paraId="355428D9" w14:textId="529EDE3F" w:rsidR="0041301A" w:rsidRPr="0041301A" w:rsidRDefault="0041301A" w:rsidP="0041301A">
      <w:pPr>
        <w:rPr>
          <w:sz w:val="16"/>
          <w:szCs w:val="16"/>
        </w:rPr>
      </w:pPr>
    </w:p>
    <w:p w14:paraId="5432FDFF" w14:textId="08CB07B6" w:rsidR="0041301A" w:rsidRDefault="0041301A" w:rsidP="0041301A"/>
    <w:p w14:paraId="16CED89F" w14:textId="7B81D096" w:rsidR="0041301A" w:rsidRDefault="0041301A" w:rsidP="0041301A">
      <w:pPr>
        <w:rPr>
          <w:sz w:val="16"/>
          <w:szCs w:val="16"/>
        </w:rPr>
      </w:pPr>
    </w:p>
    <w:p w14:paraId="0B5F9D55" w14:textId="77777777" w:rsidR="009B7BA7" w:rsidRPr="0041301A" w:rsidRDefault="009B7BA7" w:rsidP="0041301A">
      <w:pPr>
        <w:rPr>
          <w:sz w:val="16"/>
          <w:szCs w:val="16"/>
        </w:rPr>
      </w:pPr>
    </w:p>
    <w:sectPr w:rsidR="009B7BA7" w:rsidRPr="004130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F3ED3" w14:textId="77777777" w:rsidR="0040156A" w:rsidRDefault="0040156A" w:rsidP="00F1340D">
      <w:pPr>
        <w:spacing w:after="0" w:line="240" w:lineRule="auto"/>
      </w:pPr>
      <w:r>
        <w:separator/>
      </w:r>
    </w:p>
  </w:endnote>
  <w:endnote w:type="continuationSeparator" w:id="0">
    <w:p w14:paraId="24F1C475" w14:textId="77777777" w:rsidR="0040156A" w:rsidRDefault="0040156A" w:rsidP="00F1340D">
      <w:pPr>
        <w:spacing w:after="0" w:line="240" w:lineRule="auto"/>
      </w:pPr>
      <w:r>
        <w:continuationSeparator/>
      </w:r>
    </w:p>
  </w:endnote>
  <w:endnote w:type="continuationNotice" w:id="1">
    <w:p w14:paraId="470B0E0F" w14:textId="77777777" w:rsidR="007F0242" w:rsidRDefault="007F02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7A06FC" w14:textId="77777777" w:rsidR="0040156A" w:rsidRDefault="0040156A" w:rsidP="00F1340D">
      <w:pPr>
        <w:spacing w:after="0" w:line="240" w:lineRule="auto"/>
      </w:pPr>
      <w:r>
        <w:separator/>
      </w:r>
    </w:p>
  </w:footnote>
  <w:footnote w:type="continuationSeparator" w:id="0">
    <w:p w14:paraId="52D24690" w14:textId="77777777" w:rsidR="0040156A" w:rsidRDefault="0040156A" w:rsidP="00F1340D">
      <w:pPr>
        <w:spacing w:after="0" w:line="240" w:lineRule="auto"/>
      </w:pPr>
      <w:r>
        <w:continuationSeparator/>
      </w:r>
    </w:p>
  </w:footnote>
  <w:footnote w:type="continuationNotice" w:id="1">
    <w:p w14:paraId="1483DC26" w14:textId="77777777" w:rsidR="007F0242" w:rsidRDefault="007F024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55FBD"/>
    <w:multiLevelType w:val="multilevel"/>
    <w:tmpl w:val="44E0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984FBE"/>
    <w:multiLevelType w:val="hybridMultilevel"/>
    <w:tmpl w:val="CD70E79C"/>
    <w:lvl w:ilvl="0" w:tplc="E44238B4">
      <w:start w:val="1"/>
      <w:numFmt w:val="decimal"/>
      <w:lvlText w:val="%1."/>
      <w:lvlJc w:val="left"/>
      <w:pPr>
        <w:ind w:left="720" w:hanging="360"/>
      </w:pPr>
      <w:rPr>
        <w:rFonts w:ascii="Helvetica" w:hAnsi="Helvetica" w:cs="Times New Roman" w:hint="default"/>
        <w:color w:val="757575"/>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4CC42DB"/>
    <w:multiLevelType w:val="multilevel"/>
    <w:tmpl w:val="3182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EC16CC"/>
    <w:multiLevelType w:val="hybridMultilevel"/>
    <w:tmpl w:val="B890E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4E763E"/>
    <w:multiLevelType w:val="multilevel"/>
    <w:tmpl w:val="DFCE9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306"/>
    <w:rsid w:val="0000272A"/>
    <w:rsid w:val="00005754"/>
    <w:rsid w:val="00013588"/>
    <w:rsid w:val="00024C6D"/>
    <w:rsid w:val="00025EF6"/>
    <w:rsid w:val="00027CC8"/>
    <w:rsid w:val="000367EA"/>
    <w:rsid w:val="00044DD2"/>
    <w:rsid w:val="0004546F"/>
    <w:rsid w:val="000512CC"/>
    <w:rsid w:val="00054D14"/>
    <w:rsid w:val="000562DC"/>
    <w:rsid w:val="00067EBE"/>
    <w:rsid w:val="000704EB"/>
    <w:rsid w:val="00083BA0"/>
    <w:rsid w:val="000842EB"/>
    <w:rsid w:val="00087A0A"/>
    <w:rsid w:val="00090119"/>
    <w:rsid w:val="00090877"/>
    <w:rsid w:val="000914F8"/>
    <w:rsid w:val="000926BB"/>
    <w:rsid w:val="0009545A"/>
    <w:rsid w:val="00097C86"/>
    <w:rsid w:val="000A023F"/>
    <w:rsid w:val="000A0FCB"/>
    <w:rsid w:val="000B3163"/>
    <w:rsid w:val="000B7026"/>
    <w:rsid w:val="000C03A5"/>
    <w:rsid w:val="000C189D"/>
    <w:rsid w:val="000C6C4C"/>
    <w:rsid w:val="000D3A4E"/>
    <w:rsid w:val="000E1ECE"/>
    <w:rsid w:val="000F091A"/>
    <w:rsid w:val="000F7B84"/>
    <w:rsid w:val="001068CF"/>
    <w:rsid w:val="00122A15"/>
    <w:rsid w:val="0012649D"/>
    <w:rsid w:val="001456B9"/>
    <w:rsid w:val="00156698"/>
    <w:rsid w:val="0016115D"/>
    <w:rsid w:val="00165A0B"/>
    <w:rsid w:val="0016626B"/>
    <w:rsid w:val="001665AC"/>
    <w:rsid w:val="001769D7"/>
    <w:rsid w:val="001769E4"/>
    <w:rsid w:val="0018070B"/>
    <w:rsid w:val="00185201"/>
    <w:rsid w:val="00185D11"/>
    <w:rsid w:val="001961E3"/>
    <w:rsid w:val="001975AD"/>
    <w:rsid w:val="001A0439"/>
    <w:rsid w:val="001A241D"/>
    <w:rsid w:val="001A442D"/>
    <w:rsid w:val="001A5247"/>
    <w:rsid w:val="001A7926"/>
    <w:rsid w:val="001B1D74"/>
    <w:rsid w:val="001B2803"/>
    <w:rsid w:val="001B4FB4"/>
    <w:rsid w:val="001B67CD"/>
    <w:rsid w:val="001C17F2"/>
    <w:rsid w:val="001C64AC"/>
    <w:rsid w:val="001C64E7"/>
    <w:rsid w:val="001C65A3"/>
    <w:rsid w:val="001C6AA2"/>
    <w:rsid w:val="001D1DF4"/>
    <w:rsid w:val="001D2915"/>
    <w:rsid w:val="001F367E"/>
    <w:rsid w:val="0020254C"/>
    <w:rsid w:val="00203955"/>
    <w:rsid w:val="0020651D"/>
    <w:rsid w:val="00212E81"/>
    <w:rsid w:val="00214F56"/>
    <w:rsid w:val="00215F5F"/>
    <w:rsid w:val="00222FCC"/>
    <w:rsid w:val="00223031"/>
    <w:rsid w:val="00223A9D"/>
    <w:rsid w:val="00225AA3"/>
    <w:rsid w:val="00231B3F"/>
    <w:rsid w:val="002359BE"/>
    <w:rsid w:val="002378DC"/>
    <w:rsid w:val="0025062D"/>
    <w:rsid w:val="002517CB"/>
    <w:rsid w:val="002521F6"/>
    <w:rsid w:val="00256DB6"/>
    <w:rsid w:val="00262563"/>
    <w:rsid w:val="002728F1"/>
    <w:rsid w:val="00273A14"/>
    <w:rsid w:val="00275D1B"/>
    <w:rsid w:val="002810F9"/>
    <w:rsid w:val="00282146"/>
    <w:rsid w:val="002829DE"/>
    <w:rsid w:val="00284C74"/>
    <w:rsid w:val="002861C7"/>
    <w:rsid w:val="002972A5"/>
    <w:rsid w:val="002A410F"/>
    <w:rsid w:val="002A76F5"/>
    <w:rsid w:val="002B07A0"/>
    <w:rsid w:val="002B0D60"/>
    <w:rsid w:val="002B3E01"/>
    <w:rsid w:val="002B5519"/>
    <w:rsid w:val="002B7242"/>
    <w:rsid w:val="002B7C6C"/>
    <w:rsid w:val="002C00A7"/>
    <w:rsid w:val="002C3CCC"/>
    <w:rsid w:val="002C6154"/>
    <w:rsid w:val="002D49C1"/>
    <w:rsid w:val="002E17F6"/>
    <w:rsid w:val="002E1CF6"/>
    <w:rsid w:val="002F0D96"/>
    <w:rsid w:val="002F1D0B"/>
    <w:rsid w:val="002F51BC"/>
    <w:rsid w:val="003010BC"/>
    <w:rsid w:val="00301E36"/>
    <w:rsid w:val="003078E7"/>
    <w:rsid w:val="00313CAB"/>
    <w:rsid w:val="00322D46"/>
    <w:rsid w:val="00326720"/>
    <w:rsid w:val="0033556A"/>
    <w:rsid w:val="00340CEB"/>
    <w:rsid w:val="00343A64"/>
    <w:rsid w:val="00344200"/>
    <w:rsid w:val="0034464A"/>
    <w:rsid w:val="00345B86"/>
    <w:rsid w:val="00351B26"/>
    <w:rsid w:val="00351B9E"/>
    <w:rsid w:val="0035488A"/>
    <w:rsid w:val="00356F1B"/>
    <w:rsid w:val="003606F8"/>
    <w:rsid w:val="00372DBF"/>
    <w:rsid w:val="0038192E"/>
    <w:rsid w:val="00382191"/>
    <w:rsid w:val="003854AB"/>
    <w:rsid w:val="00386BB1"/>
    <w:rsid w:val="003902AA"/>
    <w:rsid w:val="00391AA7"/>
    <w:rsid w:val="00395F1F"/>
    <w:rsid w:val="003A07CD"/>
    <w:rsid w:val="003A29D4"/>
    <w:rsid w:val="003A2B15"/>
    <w:rsid w:val="003A5775"/>
    <w:rsid w:val="003B239F"/>
    <w:rsid w:val="003B36AD"/>
    <w:rsid w:val="003C25E8"/>
    <w:rsid w:val="003D0320"/>
    <w:rsid w:val="003D1E61"/>
    <w:rsid w:val="003D44CC"/>
    <w:rsid w:val="003D5BC5"/>
    <w:rsid w:val="003E2D1E"/>
    <w:rsid w:val="003E3D5A"/>
    <w:rsid w:val="003E6E96"/>
    <w:rsid w:val="003F07BA"/>
    <w:rsid w:val="0040156A"/>
    <w:rsid w:val="0041185B"/>
    <w:rsid w:val="00411968"/>
    <w:rsid w:val="0041301A"/>
    <w:rsid w:val="00413C1E"/>
    <w:rsid w:val="00422472"/>
    <w:rsid w:val="00425B09"/>
    <w:rsid w:val="00427E16"/>
    <w:rsid w:val="00430331"/>
    <w:rsid w:val="004334FB"/>
    <w:rsid w:val="00434A66"/>
    <w:rsid w:val="00434D96"/>
    <w:rsid w:val="00436938"/>
    <w:rsid w:val="004370BF"/>
    <w:rsid w:val="00437CD3"/>
    <w:rsid w:val="00450D66"/>
    <w:rsid w:val="00452F2D"/>
    <w:rsid w:val="0045404D"/>
    <w:rsid w:val="00464DD1"/>
    <w:rsid w:val="0046666A"/>
    <w:rsid w:val="00473159"/>
    <w:rsid w:val="00473BA7"/>
    <w:rsid w:val="00477968"/>
    <w:rsid w:val="00486AB5"/>
    <w:rsid w:val="004A2A0A"/>
    <w:rsid w:val="004B0720"/>
    <w:rsid w:val="004B7919"/>
    <w:rsid w:val="004C31A5"/>
    <w:rsid w:val="004C7991"/>
    <w:rsid w:val="004D104E"/>
    <w:rsid w:val="004D4B25"/>
    <w:rsid w:val="004E50D2"/>
    <w:rsid w:val="004E6C19"/>
    <w:rsid w:val="004E7725"/>
    <w:rsid w:val="004F16C7"/>
    <w:rsid w:val="004F39DF"/>
    <w:rsid w:val="004F4755"/>
    <w:rsid w:val="004F4A8B"/>
    <w:rsid w:val="004F5CB7"/>
    <w:rsid w:val="005018FA"/>
    <w:rsid w:val="005042BD"/>
    <w:rsid w:val="00504A2D"/>
    <w:rsid w:val="00515090"/>
    <w:rsid w:val="00516114"/>
    <w:rsid w:val="00533C52"/>
    <w:rsid w:val="00536A32"/>
    <w:rsid w:val="00543440"/>
    <w:rsid w:val="00546D3C"/>
    <w:rsid w:val="00550722"/>
    <w:rsid w:val="005529BD"/>
    <w:rsid w:val="00556E69"/>
    <w:rsid w:val="00564D8D"/>
    <w:rsid w:val="00572926"/>
    <w:rsid w:val="00576776"/>
    <w:rsid w:val="00583681"/>
    <w:rsid w:val="00596652"/>
    <w:rsid w:val="005A247D"/>
    <w:rsid w:val="005A3085"/>
    <w:rsid w:val="005A683C"/>
    <w:rsid w:val="005A6854"/>
    <w:rsid w:val="005A75FD"/>
    <w:rsid w:val="005B0F71"/>
    <w:rsid w:val="005B6FBD"/>
    <w:rsid w:val="005C28CF"/>
    <w:rsid w:val="005C3257"/>
    <w:rsid w:val="005C4E3B"/>
    <w:rsid w:val="005D2868"/>
    <w:rsid w:val="005D40F5"/>
    <w:rsid w:val="005D5306"/>
    <w:rsid w:val="005E302A"/>
    <w:rsid w:val="00605B04"/>
    <w:rsid w:val="0061083C"/>
    <w:rsid w:val="0061370A"/>
    <w:rsid w:val="00620008"/>
    <w:rsid w:val="0062399C"/>
    <w:rsid w:val="00625B38"/>
    <w:rsid w:val="0063085E"/>
    <w:rsid w:val="00642ECC"/>
    <w:rsid w:val="0064634F"/>
    <w:rsid w:val="006562E5"/>
    <w:rsid w:val="00656906"/>
    <w:rsid w:val="00660872"/>
    <w:rsid w:val="00665BC5"/>
    <w:rsid w:val="00666BF8"/>
    <w:rsid w:val="006678CD"/>
    <w:rsid w:val="00670629"/>
    <w:rsid w:val="00672517"/>
    <w:rsid w:val="00672E35"/>
    <w:rsid w:val="00680152"/>
    <w:rsid w:val="006837B0"/>
    <w:rsid w:val="0068447A"/>
    <w:rsid w:val="00691FB1"/>
    <w:rsid w:val="00694807"/>
    <w:rsid w:val="00695F3B"/>
    <w:rsid w:val="00696885"/>
    <w:rsid w:val="006A344F"/>
    <w:rsid w:val="006A42F5"/>
    <w:rsid w:val="006B0DE7"/>
    <w:rsid w:val="006B2D1E"/>
    <w:rsid w:val="006B47E4"/>
    <w:rsid w:val="006C3543"/>
    <w:rsid w:val="006C6C56"/>
    <w:rsid w:val="006D13D1"/>
    <w:rsid w:val="006D1508"/>
    <w:rsid w:val="006D218C"/>
    <w:rsid w:val="006D25E9"/>
    <w:rsid w:val="006E0276"/>
    <w:rsid w:val="006E1969"/>
    <w:rsid w:val="006E54F2"/>
    <w:rsid w:val="006E5DDB"/>
    <w:rsid w:val="006F76FD"/>
    <w:rsid w:val="007010C0"/>
    <w:rsid w:val="00701660"/>
    <w:rsid w:val="007024F3"/>
    <w:rsid w:val="00704A53"/>
    <w:rsid w:val="007078A7"/>
    <w:rsid w:val="00707DCD"/>
    <w:rsid w:val="007119E9"/>
    <w:rsid w:val="0071256D"/>
    <w:rsid w:val="00715200"/>
    <w:rsid w:val="007267E8"/>
    <w:rsid w:val="007274E2"/>
    <w:rsid w:val="00733C4C"/>
    <w:rsid w:val="00735FD0"/>
    <w:rsid w:val="007363F6"/>
    <w:rsid w:val="00736CDB"/>
    <w:rsid w:val="007452EE"/>
    <w:rsid w:val="00747B51"/>
    <w:rsid w:val="00750ACD"/>
    <w:rsid w:val="00752FDA"/>
    <w:rsid w:val="007561B0"/>
    <w:rsid w:val="00757D3D"/>
    <w:rsid w:val="007752DE"/>
    <w:rsid w:val="007801B3"/>
    <w:rsid w:val="00780282"/>
    <w:rsid w:val="00782973"/>
    <w:rsid w:val="00782FC4"/>
    <w:rsid w:val="00784655"/>
    <w:rsid w:val="00784E5D"/>
    <w:rsid w:val="00786A79"/>
    <w:rsid w:val="00787390"/>
    <w:rsid w:val="00791875"/>
    <w:rsid w:val="00792F4A"/>
    <w:rsid w:val="0079570F"/>
    <w:rsid w:val="007B61D0"/>
    <w:rsid w:val="007C3C20"/>
    <w:rsid w:val="007C53A2"/>
    <w:rsid w:val="007C6B1F"/>
    <w:rsid w:val="007C7FF5"/>
    <w:rsid w:val="007D1A1B"/>
    <w:rsid w:val="007D331A"/>
    <w:rsid w:val="007D3690"/>
    <w:rsid w:val="007D3789"/>
    <w:rsid w:val="007D7C21"/>
    <w:rsid w:val="007E21EC"/>
    <w:rsid w:val="007E6F5B"/>
    <w:rsid w:val="007F0242"/>
    <w:rsid w:val="00800FCE"/>
    <w:rsid w:val="008021E6"/>
    <w:rsid w:val="00805960"/>
    <w:rsid w:val="008072A7"/>
    <w:rsid w:val="008102B9"/>
    <w:rsid w:val="008112D4"/>
    <w:rsid w:val="00815801"/>
    <w:rsid w:val="00815DF2"/>
    <w:rsid w:val="00816BF5"/>
    <w:rsid w:val="0081768D"/>
    <w:rsid w:val="00817E52"/>
    <w:rsid w:val="00825F3B"/>
    <w:rsid w:val="008268EA"/>
    <w:rsid w:val="00834C4E"/>
    <w:rsid w:val="00837388"/>
    <w:rsid w:val="00844C34"/>
    <w:rsid w:val="00853E26"/>
    <w:rsid w:val="00854A42"/>
    <w:rsid w:val="0085732B"/>
    <w:rsid w:val="00861B55"/>
    <w:rsid w:val="00870F3C"/>
    <w:rsid w:val="0087347C"/>
    <w:rsid w:val="008903B7"/>
    <w:rsid w:val="00891155"/>
    <w:rsid w:val="008941F7"/>
    <w:rsid w:val="00896AFF"/>
    <w:rsid w:val="008A088A"/>
    <w:rsid w:val="008A2100"/>
    <w:rsid w:val="008A5772"/>
    <w:rsid w:val="008A5DD0"/>
    <w:rsid w:val="008B3356"/>
    <w:rsid w:val="008B4A55"/>
    <w:rsid w:val="008B7938"/>
    <w:rsid w:val="008C3988"/>
    <w:rsid w:val="008D0363"/>
    <w:rsid w:val="008D24F5"/>
    <w:rsid w:val="008D480D"/>
    <w:rsid w:val="008D516E"/>
    <w:rsid w:val="008E1627"/>
    <w:rsid w:val="008E208F"/>
    <w:rsid w:val="008E5847"/>
    <w:rsid w:val="008E696A"/>
    <w:rsid w:val="008E6AC3"/>
    <w:rsid w:val="008E70EB"/>
    <w:rsid w:val="008F7651"/>
    <w:rsid w:val="008F7ED4"/>
    <w:rsid w:val="00915D57"/>
    <w:rsid w:val="00916DF9"/>
    <w:rsid w:val="00921D8F"/>
    <w:rsid w:val="009233A4"/>
    <w:rsid w:val="00926A58"/>
    <w:rsid w:val="00931E69"/>
    <w:rsid w:val="00933205"/>
    <w:rsid w:val="0093657C"/>
    <w:rsid w:val="00940333"/>
    <w:rsid w:val="009454D7"/>
    <w:rsid w:val="009509AF"/>
    <w:rsid w:val="00951ACC"/>
    <w:rsid w:val="00956C25"/>
    <w:rsid w:val="00963A27"/>
    <w:rsid w:val="0097178A"/>
    <w:rsid w:val="00971D83"/>
    <w:rsid w:val="009733A2"/>
    <w:rsid w:val="00973CB7"/>
    <w:rsid w:val="00977AE2"/>
    <w:rsid w:val="009829B1"/>
    <w:rsid w:val="00984AB8"/>
    <w:rsid w:val="00985CBA"/>
    <w:rsid w:val="00997879"/>
    <w:rsid w:val="00997973"/>
    <w:rsid w:val="009A0D53"/>
    <w:rsid w:val="009A1379"/>
    <w:rsid w:val="009A3D9B"/>
    <w:rsid w:val="009A78C2"/>
    <w:rsid w:val="009B2339"/>
    <w:rsid w:val="009B7BA7"/>
    <w:rsid w:val="009C716C"/>
    <w:rsid w:val="009D06FA"/>
    <w:rsid w:val="009D18B0"/>
    <w:rsid w:val="009D344E"/>
    <w:rsid w:val="009E0498"/>
    <w:rsid w:val="009E05A2"/>
    <w:rsid w:val="009F4336"/>
    <w:rsid w:val="009F69D0"/>
    <w:rsid w:val="00A04DB9"/>
    <w:rsid w:val="00A11A8D"/>
    <w:rsid w:val="00A12A00"/>
    <w:rsid w:val="00A14259"/>
    <w:rsid w:val="00A1723C"/>
    <w:rsid w:val="00A17EFC"/>
    <w:rsid w:val="00A236A2"/>
    <w:rsid w:val="00A310C7"/>
    <w:rsid w:val="00A31117"/>
    <w:rsid w:val="00A316E6"/>
    <w:rsid w:val="00A337A5"/>
    <w:rsid w:val="00A40005"/>
    <w:rsid w:val="00A443C2"/>
    <w:rsid w:val="00A4481E"/>
    <w:rsid w:val="00A469FD"/>
    <w:rsid w:val="00A51EB1"/>
    <w:rsid w:val="00A55ADE"/>
    <w:rsid w:val="00A65A6E"/>
    <w:rsid w:val="00A67C11"/>
    <w:rsid w:val="00A72052"/>
    <w:rsid w:val="00A734C1"/>
    <w:rsid w:val="00A76604"/>
    <w:rsid w:val="00A9255B"/>
    <w:rsid w:val="00A94F6D"/>
    <w:rsid w:val="00AA1694"/>
    <w:rsid w:val="00AA1C7D"/>
    <w:rsid w:val="00AB1F0E"/>
    <w:rsid w:val="00AB73E6"/>
    <w:rsid w:val="00AD3CB2"/>
    <w:rsid w:val="00AD403D"/>
    <w:rsid w:val="00AE4C31"/>
    <w:rsid w:val="00AF1A1F"/>
    <w:rsid w:val="00B06DC3"/>
    <w:rsid w:val="00B0721D"/>
    <w:rsid w:val="00B07DFC"/>
    <w:rsid w:val="00B11B07"/>
    <w:rsid w:val="00B12233"/>
    <w:rsid w:val="00B21ED9"/>
    <w:rsid w:val="00B21FFB"/>
    <w:rsid w:val="00B262B5"/>
    <w:rsid w:val="00B2683E"/>
    <w:rsid w:val="00B334F8"/>
    <w:rsid w:val="00B336D8"/>
    <w:rsid w:val="00B4057F"/>
    <w:rsid w:val="00B43EEC"/>
    <w:rsid w:val="00B532E4"/>
    <w:rsid w:val="00B533B8"/>
    <w:rsid w:val="00B63F8D"/>
    <w:rsid w:val="00B73435"/>
    <w:rsid w:val="00B92268"/>
    <w:rsid w:val="00B92A54"/>
    <w:rsid w:val="00B9508D"/>
    <w:rsid w:val="00B963E6"/>
    <w:rsid w:val="00B969C8"/>
    <w:rsid w:val="00BA163F"/>
    <w:rsid w:val="00BA78A0"/>
    <w:rsid w:val="00BB32FA"/>
    <w:rsid w:val="00BB6005"/>
    <w:rsid w:val="00BC12F3"/>
    <w:rsid w:val="00BD4DD4"/>
    <w:rsid w:val="00BF4296"/>
    <w:rsid w:val="00BF607C"/>
    <w:rsid w:val="00C0100E"/>
    <w:rsid w:val="00C02020"/>
    <w:rsid w:val="00C148BE"/>
    <w:rsid w:val="00C15E60"/>
    <w:rsid w:val="00C161DC"/>
    <w:rsid w:val="00C21D15"/>
    <w:rsid w:val="00C26139"/>
    <w:rsid w:val="00C342D4"/>
    <w:rsid w:val="00C34759"/>
    <w:rsid w:val="00C356DA"/>
    <w:rsid w:val="00C42836"/>
    <w:rsid w:val="00C56338"/>
    <w:rsid w:val="00C63D5E"/>
    <w:rsid w:val="00C74AE3"/>
    <w:rsid w:val="00C77388"/>
    <w:rsid w:val="00C82866"/>
    <w:rsid w:val="00C8314F"/>
    <w:rsid w:val="00C83D0D"/>
    <w:rsid w:val="00C85ECA"/>
    <w:rsid w:val="00C9085E"/>
    <w:rsid w:val="00C91A5E"/>
    <w:rsid w:val="00C94B6E"/>
    <w:rsid w:val="00CA088D"/>
    <w:rsid w:val="00CA21A8"/>
    <w:rsid w:val="00CA49BF"/>
    <w:rsid w:val="00CA623A"/>
    <w:rsid w:val="00CA6910"/>
    <w:rsid w:val="00CA7554"/>
    <w:rsid w:val="00CB01A7"/>
    <w:rsid w:val="00CB0FB6"/>
    <w:rsid w:val="00CB3B1B"/>
    <w:rsid w:val="00CC0DF2"/>
    <w:rsid w:val="00CD1CE3"/>
    <w:rsid w:val="00CD5B66"/>
    <w:rsid w:val="00CD61B0"/>
    <w:rsid w:val="00CE6578"/>
    <w:rsid w:val="00CE7B62"/>
    <w:rsid w:val="00CF00E4"/>
    <w:rsid w:val="00CF1EC4"/>
    <w:rsid w:val="00CF24BB"/>
    <w:rsid w:val="00CF3A08"/>
    <w:rsid w:val="00D1520F"/>
    <w:rsid w:val="00D165AD"/>
    <w:rsid w:val="00D226DD"/>
    <w:rsid w:val="00D258E5"/>
    <w:rsid w:val="00D41DD4"/>
    <w:rsid w:val="00D520C6"/>
    <w:rsid w:val="00D53686"/>
    <w:rsid w:val="00D622C5"/>
    <w:rsid w:val="00D63B98"/>
    <w:rsid w:val="00D7041B"/>
    <w:rsid w:val="00D741A2"/>
    <w:rsid w:val="00D75E37"/>
    <w:rsid w:val="00D7762B"/>
    <w:rsid w:val="00D80689"/>
    <w:rsid w:val="00D95C28"/>
    <w:rsid w:val="00D962A4"/>
    <w:rsid w:val="00D969F7"/>
    <w:rsid w:val="00D9704E"/>
    <w:rsid w:val="00DA171A"/>
    <w:rsid w:val="00DA4F9A"/>
    <w:rsid w:val="00DB5F7E"/>
    <w:rsid w:val="00DC33CF"/>
    <w:rsid w:val="00DC6760"/>
    <w:rsid w:val="00DC7536"/>
    <w:rsid w:val="00DD57B1"/>
    <w:rsid w:val="00DF0A82"/>
    <w:rsid w:val="00DF562D"/>
    <w:rsid w:val="00DF665F"/>
    <w:rsid w:val="00E03714"/>
    <w:rsid w:val="00E12833"/>
    <w:rsid w:val="00E20B8E"/>
    <w:rsid w:val="00E2108F"/>
    <w:rsid w:val="00E23A43"/>
    <w:rsid w:val="00E25A26"/>
    <w:rsid w:val="00E25B9A"/>
    <w:rsid w:val="00E25E78"/>
    <w:rsid w:val="00E40161"/>
    <w:rsid w:val="00E40793"/>
    <w:rsid w:val="00E40C29"/>
    <w:rsid w:val="00E42847"/>
    <w:rsid w:val="00E53618"/>
    <w:rsid w:val="00E53C6E"/>
    <w:rsid w:val="00E550C2"/>
    <w:rsid w:val="00E604BA"/>
    <w:rsid w:val="00E62088"/>
    <w:rsid w:val="00E649F0"/>
    <w:rsid w:val="00E64C15"/>
    <w:rsid w:val="00E663E4"/>
    <w:rsid w:val="00E66A2B"/>
    <w:rsid w:val="00E679D1"/>
    <w:rsid w:val="00E905CA"/>
    <w:rsid w:val="00E95E01"/>
    <w:rsid w:val="00EA49D5"/>
    <w:rsid w:val="00EA63E8"/>
    <w:rsid w:val="00EB441F"/>
    <w:rsid w:val="00EB60A6"/>
    <w:rsid w:val="00EB7E05"/>
    <w:rsid w:val="00EC0215"/>
    <w:rsid w:val="00EC4B90"/>
    <w:rsid w:val="00ED0084"/>
    <w:rsid w:val="00ED14E2"/>
    <w:rsid w:val="00ED6217"/>
    <w:rsid w:val="00ED690D"/>
    <w:rsid w:val="00EE3888"/>
    <w:rsid w:val="00EE3E21"/>
    <w:rsid w:val="00EE629A"/>
    <w:rsid w:val="00EE6764"/>
    <w:rsid w:val="00F0444B"/>
    <w:rsid w:val="00F06A53"/>
    <w:rsid w:val="00F1045F"/>
    <w:rsid w:val="00F1340D"/>
    <w:rsid w:val="00F20433"/>
    <w:rsid w:val="00F257AA"/>
    <w:rsid w:val="00F312AD"/>
    <w:rsid w:val="00F32394"/>
    <w:rsid w:val="00F3467C"/>
    <w:rsid w:val="00F4018D"/>
    <w:rsid w:val="00F407C8"/>
    <w:rsid w:val="00F409F2"/>
    <w:rsid w:val="00F41CD9"/>
    <w:rsid w:val="00F428D9"/>
    <w:rsid w:val="00F44C25"/>
    <w:rsid w:val="00F44F54"/>
    <w:rsid w:val="00F4645F"/>
    <w:rsid w:val="00F53E2F"/>
    <w:rsid w:val="00F57176"/>
    <w:rsid w:val="00F727C2"/>
    <w:rsid w:val="00F73637"/>
    <w:rsid w:val="00F73C6C"/>
    <w:rsid w:val="00F75C83"/>
    <w:rsid w:val="00F82ACC"/>
    <w:rsid w:val="00F92C55"/>
    <w:rsid w:val="00F9753A"/>
    <w:rsid w:val="00FA4AA3"/>
    <w:rsid w:val="00FA632E"/>
    <w:rsid w:val="00FA659C"/>
    <w:rsid w:val="00FA7B56"/>
    <w:rsid w:val="00FB2199"/>
    <w:rsid w:val="00FB246A"/>
    <w:rsid w:val="00FB2C3C"/>
    <w:rsid w:val="00FB6ACE"/>
    <w:rsid w:val="00FC6990"/>
    <w:rsid w:val="00FD14BE"/>
    <w:rsid w:val="00FD2EC8"/>
    <w:rsid w:val="00FD36B2"/>
    <w:rsid w:val="00FE325F"/>
    <w:rsid w:val="00FF3553"/>
    <w:rsid w:val="00FF3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CBBB21"/>
  <w15:chartTrackingRefBased/>
  <w15:docId w15:val="{89F81DA4-11DB-4D86-AD18-5BDB4BD0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stom-emphasis-bold">
    <w:name w:val="custom-emphasis-bold"/>
    <w:basedOn w:val="DefaultParagraphFont"/>
    <w:rsid w:val="005D2868"/>
  </w:style>
  <w:style w:type="paragraph" w:styleId="ListParagraph">
    <w:name w:val="List Paragraph"/>
    <w:basedOn w:val="Normal"/>
    <w:uiPriority w:val="34"/>
    <w:qFormat/>
    <w:rsid w:val="00A316E6"/>
    <w:pPr>
      <w:ind w:left="720"/>
      <w:contextualSpacing/>
    </w:pPr>
  </w:style>
  <w:style w:type="paragraph" w:styleId="Header">
    <w:name w:val="header"/>
    <w:basedOn w:val="Normal"/>
    <w:link w:val="HeaderChar"/>
    <w:uiPriority w:val="99"/>
    <w:unhideWhenUsed/>
    <w:rsid w:val="00F13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40D"/>
  </w:style>
  <w:style w:type="paragraph" w:styleId="Footer">
    <w:name w:val="footer"/>
    <w:basedOn w:val="Normal"/>
    <w:link w:val="FooterChar"/>
    <w:uiPriority w:val="99"/>
    <w:unhideWhenUsed/>
    <w:rsid w:val="00F13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40D"/>
  </w:style>
  <w:style w:type="paragraph" w:styleId="NormalWeb">
    <w:name w:val="Normal (Web)"/>
    <w:basedOn w:val="Normal"/>
    <w:uiPriority w:val="99"/>
    <w:unhideWhenUsed/>
    <w:rsid w:val="006D25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uiPriority w:val="99"/>
    <w:rsid w:val="006D25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5B9A"/>
    <w:rPr>
      <w:color w:val="0563C1" w:themeColor="hyperlink"/>
      <w:u w:val="single"/>
    </w:rPr>
  </w:style>
  <w:style w:type="character" w:styleId="Strong">
    <w:name w:val="Strong"/>
    <w:basedOn w:val="DefaultParagraphFont"/>
    <w:uiPriority w:val="22"/>
    <w:qFormat/>
    <w:rsid w:val="006E5DDB"/>
    <w:rPr>
      <w:b/>
      <w:bCs/>
    </w:rPr>
  </w:style>
  <w:style w:type="character" w:styleId="UnresolvedMention">
    <w:name w:val="Unresolved Mention"/>
    <w:basedOn w:val="DefaultParagraphFont"/>
    <w:uiPriority w:val="99"/>
    <w:semiHidden/>
    <w:unhideWhenUsed/>
    <w:rsid w:val="004F16C7"/>
    <w:rPr>
      <w:color w:val="605E5C"/>
      <w:shd w:val="clear" w:color="auto" w:fill="E1DFDD"/>
    </w:rPr>
  </w:style>
  <w:style w:type="character" w:styleId="FollowedHyperlink">
    <w:name w:val="FollowedHyperlink"/>
    <w:basedOn w:val="DefaultParagraphFont"/>
    <w:uiPriority w:val="99"/>
    <w:semiHidden/>
    <w:unhideWhenUsed/>
    <w:rsid w:val="007F02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658457">
      <w:bodyDiv w:val="1"/>
      <w:marLeft w:val="0"/>
      <w:marRight w:val="0"/>
      <w:marTop w:val="0"/>
      <w:marBottom w:val="0"/>
      <w:divBdr>
        <w:top w:val="none" w:sz="0" w:space="0" w:color="auto"/>
        <w:left w:val="none" w:sz="0" w:space="0" w:color="auto"/>
        <w:bottom w:val="none" w:sz="0" w:space="0" w:color="auto"/>
        <w:right w:val="none" w:sz="0" w:space="0" w:color="auto"/>
      </w:divBdr>
    </w:div>
    <w:div w:id="151988581">
      <w:bodyDiv w:val="1"/>
      <w:marLeft w:val="0"/>
      <w:marRight w:val="0"/>
      <w:marTop w:val="0"/>
      <w:marBottom w:val="0"/>
      <w:divBdr>
        <w:top w:val="none" w:sz="0" w:space="0" w:color="auto"/>
        <w:left w:val="none" w:sz="0" w:space="0" w:color="auto"/>
        <w:bottom w:val="none" w:sz="0" w:space="0" w:color="auto"/>
        <w:right w:val="none" w:sz="0" w:space="0" w:color="auto"/>
      </w:divBdr>
    </w:div>
    <w:div w:id="369191793">
      <w:bodyDiv w:val="1"/>
      <w:marLeft w:val="0"/>
      <w:marRight w:val="0"/>
      <w:marTop w:val="0"/>
      <w:marBottom w:val="0"/>
      <w:divBdr>
        <w:top w:val="none" w:sz="0" w:space="0" w:color="auto"/>
        <w:left w:val="none" w:sz="0" w:space="0" w:color="auto"/>
        <w:bottom w:val="none" w:sz="0" w:space="0" w:color="auto"/>
        <w:right w:val="none" w:sz="0" w:space="0" w:color="auto"/>
      </w:divBdr>
    </w:div>
    <w:div w:id="528177410">
      <w:bodyDiv w:val="1"/>
      <w:marLeft w:val="0"/>
      <w:marRight w:val="0"/>
      <w:marTop w:val="0"/>
      <w:marBottom w:val="0"/>
      <w:divBdr>
        <w:top w:val="none" w:sz="0" w:space="0" w:color="auto"/>
        <w:left w:val="none" w:sz="0" w:space="0" w:color="auto"/>
        <w:bottom w:val="none" w:sz="0" w:space="0" w:color="auto"/>
        <w:right w:val="none" w:sz="0" w:space="0" w:color="auto"/>
      </w:divBdr>
    </w:div>
    <w:div w:id="842086910">
      <w:bodyDiv w:val="1"/>
      <w:marLeft w:val="0"/>
      <w:marRight w:val="0"/>
      <w:marTop w:val="0"/>
      <w:marBottom w:val="0"/>
      <w:divBdr>
        <w:top w:val="none" w:sz="0" w:space="0" w:color="auto"/>
        <w:left w:val="none" w:sz="0" w:space="0" w:color="auto"/>
        <w:bottom w:val="none" w:sz="0" w:space="0" w:color="auto"/>
        <w:right w:val="none" w:sz="0" w:space="0" w:color="auto"/>
      </w:divBdr>
    </w:div>
    <w:div w:id="976448214">
      <w:bodyDiv w:val="1"/>
      <w:marLeft w:val="0"/>
      <w:marRight w:val="0"/>
      <w:marTop w:val="0"/>
      <w:marBottom w:val="0"/>
      <w:divBdr>
        <w:top w:val="none" w:sz="0" w:space="0" w:color="auto"/>
        <w:left w:val="none" w:sz="0" w:space="0" w:color="auto"/>
        <w:bottom w:val="none" w:sz="0" w:space="0" w:color="auto"/>
        <w:right w:val="none" w:sz="0" w:space="0" w:color="auto"/>
      </w:divBdr>
    </w:div>
    <w:div w:id="1905217241">
      <w:bodyDiv w:val="1"/>
      <w:marLeft w:val="0"/>
      <w:marRight w:val="0"/>
      <w:marTop w:val="0"/>
      <w:marBottom w:val="0"/>
      <w:divBdr>
        <w:top w:val="none" w:sz="0" w:space="0" w:color="auto"/>
        <w:left w:val="none" w:sz="0" w:space="0" w:color="auto"/>
        <w:bottom w:val="none" w:sz="0" w:space="0" w:color="auto"/>
        <w:right w:val="none" w:sz="0" w:space="0" w:color="auto"/>
      </w:divBdr>
    </w:div>
    <w:div w:id="195089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healthline.com/health/what-does-the-spleen-do" TargetMode="External" /><Relationship Id="rId18" Type="http://schemas.openxmlformats.org/officeDocument/2006/relationships/hyperlink" Target="https://onlinelibrary.wiley.com" TargetMode="External" /><Relationship Id="rId3" Type="http://schemas.openxmlformats.org/officeDocument/2006/relationships/settings" Target="settings.xml" /><Relationship Id="rId21" Type="http://schemas.openxmlformats.org/officeDocument/2006/relationships/hyperlink" Target="https://books.google.co.uk/books%20accessed:%20%7b13/10/2020" TargetMode="External" /><Relationship Id="rId7" Type="http://schemas.openxmlformats.org/officeDocument/2006/relationships/image" Target="media/image1.png" /><Relationship Id="rId12" Type="http://schemas.openxmlformats.org/officeDocument/2006/relationships/hyperlink" Target="https://www.healthline.com/human-body-maps/liver" TargetMode="External" /><Relationship Id="rId17" Type="http://schemas.openxmlformats.org/officeDocument/2006/relationships/hyperlink" Target="https://emedicine.medscape.com"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ncbi.nlm.nih.gov/" TargetMode="External" /><Relationship Id="rId20" Type="http://schemas.openxmlformats.org/officeDocument/2006/relationships/hyperlink" Target="https://www.healthline.com"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fbresearch.org"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healthline.com/health/what-does-the-spleen-do" TargetMode="External" /><Relationship Id="rId23" Type="http://schemas.openxmlformats.org/officeDocument/2006/relationships/hyperlink" Target="https://www.healthline.com" TargetMode="External" /><Relationship Id="rId10" Type="http://schemas.openxmlformats.org/officeDocument/2006/relationships/hyperlink" Target="https://www.innerbody.com/image/skelfov.html" TargetMode="External" /><Relationship Id="rId19" Type="http://schemas.openxmlformats.org/officeDocument/2006/relationships/hyperlink" Target="https://www.britannica.com" TargetMode="External" /><Relationship Id="rId4" Type="http://schemas.openxmlformats.org/officeDocument/2006/relationships/webSettings" Target="webSettings.xml" /><Relationship Id="rId9" Type="http://schemas.openxmlformats.org/officeDocument/2006/relationships/hyperlink" Target="https://www.innerbody.com/image/skelfov.html" TargetMode="External" /><Relationship Id="rId14" Type="http://schemas.openxmlformats.org/officeDocument/2006/relationships/hyperlink" Target="https://www.healthline.com/human-body-maps/liver" TargetMode="External" /><Relationship Id="rId22" Type="http://schemas.openxmlformats.org/officeDocument/2006/relationships/hyperlink" Target="https://www.medicalnewstoday.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345</Words>
  <Characters>1973</Characters>
  <Application>Microsoft Office Word</Application>
  <DocSecurity>0</DocSecurity>
  <Lines>16</Lines>
  <Paragraphs>4</Paragraphs>
  <ScaleCrop>false</ScaleCrop>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2</cp:revision>
  <dcterms:created xsi:type="dcterms:W3CDTF">2020-11-06T08:29:00Z</dcterms:created>
  <dcterms:modified xsi:type="dcterms:W3CDTF">2020-11-06T08:29:00Z</dcterms:modified>
</cp:coreProperties>
</file>